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9A" w:rsidRDefault="00EC2D9A" w:rsidP="00DB6DFC">
      <w:pPr>
        <w:jc w:val="center"/>
        <w:rPr>
          <w:rFonts w:ascii="Times New Roman" w:hAnsi="Times New Roman" w:cs="Times New Roman"/>
          <w:b/>
          <w:sz w:val="28"/>
          <w:szCs w:val="28"/>
        </w:rPr>
      </w:pPr>
      <w:r>
        <w:rPr>
          <w:rFonts w:ascii="Times New Roman" w:hAnsi="Times New Roman" w:cs="Times New Roman"/>
          <w:b/>
          <w:sz w:val="28"/>
          <w:szCs w:val="28"/>
        </w:rPr>
        <w:t>Gradations of Volition in</w:t>
      </w:r>
      <w:r w:rsidR="0061799A">
        <w:rPr>
          <w:rFonts w:ascii="Times New Roman" w:hAnsi="Times New Roman" w:cs="Times New Roman"/>
          <w:b/>
          <w:sz w:val="28"/>
          <w:szCs w:val="28"/>
        </w:rPr>
        <w:t xml:space="preserve"> </w:t>
      </w:r>
      <w:r w:rsidR="00DA5CE1">
        <w:rPr>
          <w:rFonts w:ascii="Times New Roman" w:hAnsi="Times New Roman" w:cs="Times New Roman"/>
          <w:b/>
          <w:sz w:val="28"/>
          <w:szCs w:val="28"/>
        </w:rPr>
        <w:t>St. Anselm's Philosophical Psychology</w:t>
      </w:r>
      <w:r>
        <w:rPr>
          <w:rFonts w:ascii="Times New Roman" w:hAnsi="Times New Roman" w:cs="Times New Roman"/>
          <w:b/>
          <w:sz w:val="28"/>
          <w:szCs w:val="28"/>
        </w:rPr>
        <w:t xml:space="preserve">: </w:t>
      </w:r>
    </w:p>
    <w:p w:rsidR="000242B2" w:rsidRDefault="00EC2D9A" w:rsidP="00DB6DFC">
      <w:pPr>
        <w:jc w:val="center"/>
        <w:rPr>
          <w:rFonts w:ascii="Times New Roman" w:hAnsi="Times New Roman" w:cs="Times New Roman"/>
          <w:b/>
          <w:sz w:val="28"/>
          <w:szCs w:val="28"/>
        </w:rPr>
      </w:pPr>
      <w:r>
        <w:rPr>
          <w:rFonts w:ascii="Times New Roman" w:hAnsi="Times New Roman" w:cs="Times New Roman"/>
          <w:b/>
          <w:sz w:val="28"/>
          <w:szCs w:val="28"/>
        </w:rPr>
        <w:t>An Essay in Honor of Father Joseph Owens, C.Ss.R.</w:t>
      </w:r>
    </w:p>
    <w:p w:rsidR="00D47707" w:rsidRDefault="008C2383" w:rsidP="001E07BA">
      <w:pPr>
        <w:spacing w:line="240" w:lineRule="auto"/>
        <w:jc w:val="right"/>
        <w:rPr>
          <w:rFonts w:ascii="Times New Roman" w:hAnsi="Times New Roman" w:cs="Times New Roman"/>
          <w:sz w:val="24"/>
          <w:szCs w:val="24"/>
        </w:rPr>
      </w:pPr>
      <w:r>
        <w:rPr>
          <w:rFonts w:ascii="Times New Roman" w:hAnsi="Times New Roman" w:cs="Times New Roman"/>
          <w:sz w:val="24"/>
          <w:szCs w:val="24"/>
        </w:rPr>
        <w:t>“</w:t>
      </w:r>
      <w:r w:rsidR="00991835" w:rsidRPr="00D47707">
        <w:rPr>
          <w:rFonts w:ascii="Times New Roman" w:hAnsi="Times New Roman" w:cs="Times New Roman"/>
          <w:sz w:val="24"/>
          <w:szCs w:val="24"/>
        </w:rPr>
        <w:t>Student: Why does (</w:t>
      </w:r>
      <w:r w:rsidR="00D47707">
        <w:rPr>
          <w:rFonts w:ascii="Times New Roman" w:hAnsi="Times New Roman" w:cs="Times New Roman"/>
          <w:sz w:val="24"/>
          <w:szCs w:val="24"/>
        </w:rPr>
        <w:t>a man</w:t>
      </w:r>
      <w:r w:rsidR="00991835" w:rsidRPr="00D47707">
        <w:rPr>
          <w:rFonts w:ascii="Times New Roman" w:hAnsi="Times New Roman" w:cs="Times New Roman"/>
          <w:sz w:val="24"/>
          <w:szCs w:val="24"/>
        </w:rPr>
        <w:t>) will?</w:t>
      </w:r>
      <w:r w:rsidR="001E07BA" w:rsidRPr="00D47707">
        <w:rPr>
          <w:rFonts w:ascii="Times New Roman" w:hAnsi="Times New Roman" w:cs="Times New Roman"/>
          <w:sz w:val="24"/>
          <w:szCs w:val="24"/>
        </w:rPr>
        <w:t xml:space="preserve">  </w:t>
      </w:r>
      <w:r w:rsidR="00991835" w:rsidRPr="00D47707">
        <w:rPr>
          <w:rFonts w:ascii="Times New Roman" w:hAnsi="Times New Roman" w:cs="Times New Roman"/>
          <w:sz w:val="24"/>
          <w:szCs w:val="24"/>
        </w:rPr>
        <w:t xml:space="preserve">Teacher: Only because </w:t>
      </w:r>
      <w:r w:rsidR="001E07BA" w:rsidRPr="00D47707">
        <w:rPr>
          <w:rFonts w:ascii="Times New Roman" w:hAnsi="Times New Roman" w:cs="Times New Roman"/>
          <w:sz w:val="24"/>
          <w:szCs w:val="24"/>
        </w:rPr>
        <w:t>he</w:t>
      </w:r>
      <w:r w:rsidR="00991835" w:rsidRPr="00D47707">
        <w:rPr>
          <w:rFonts w:ascii="Times New Roman" w:hAnsi="Times New Roman" w:cs="Times New Roman"/>
          <w:sz w:val="24"/>
          <w:szCs w:val="24"/>
        </w:rPr>
        <w:t xml:space="preserve"> wills.  For (the) will has no other cause by which it is </w:t>
      </w:r>
      <w:r w:rsidR="00B9446A" w:rsidRPr="00D47707">
        <w:rPr>
          <w:rFonts w:ascii="Times New Roman" w:hAnsi="Times New Roman" w:cs="Times New Roman"/>
          <w:sz w:val="24"/>
          <w:szCs w:val="24"/>
        </w:rPr>
        <w:t xml:space="preserve">forced or </w:t>
      </w:r>
      <w:r w:rsidR="00991835" w:rsidRPr="00D47707">
        <w:rPr>
          <w:rFonts w:ascii="Times New Roman" w:hAnsi="Times New Roman" w:cs="Times New Roman"/>
          <w:sz w:val="24"/>
          <w:szCs w:val="24"/>
        </w:rPr>
        <w:t>attracted</w:t>
      </w:r>
      <w:r w:rsidR="001E07BA" w:rsidRPr="00D47707">
        <w:rPr>
          <w:rFonts w:ascii="Times New Roman" w:hAnsi="Times New Roman" w:cs="Times New Roman"/>
          <w:sz w:val="24"/>
          <w:szCs w:val="24"/>
        </w:rPr>
        <w:t>, but it is its own efficient cause, so to speak, as well as its own effect.</w:t>
      </w:r>
      <w:r>
        <w:rPr>
          <w:rFonts w:ascii="Times New Roman" w:hAnsi="Times New Roman" w:cs="Times New Roman"/>
          <w:sz w:val="24"/>
          <w:szCs w:val="24"/>
        </w:rPr>
        <w:t>”</w:t>
      </w:r>
    </w:p>
    <w:p w:rsidR="00991835" w:rsidRPr="00D47707" w:rsidRDefault="00D47707" w:rsidP="001E07BA">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St. Anselm, </w:t>
      </w:r>
      <w:r w:rsidRPr="00D47707">
        <w:rPr>
          <w:rFonts w:ascii="Times New Roman" w:hAnsi="Times New Roman" w:cs="Times New Roman"/>
          <w:i/>
          <w:sz w:val="24"/>
          <w:szCs w:val="24"/>
        </w:rPr>
        <w:t>On the Fall of Satan</w:t>
      </w:r>
      <w:r w:rsidR="00991835" w:rsidRPr="00D47707">
        <w:rPr>
          <w:rFonts w:ascii="Times New Roman" w:hAnsi="Times New Roman" w:cs="Times New Roman"/>
          <w:sz w:val="28"/>
          <w:szCs w:val="28"/>
        </w:rPr>
        <w:t xml:space="preserve"> </w:t>
      </w:r>
    </w:p>
    <w:p w:rsidR="000242B2" w:rsidRPr="00DE3832" w:rsidRDefault="000242B2" w:rsidP="000242B2">
      <w:pPr>
        <w:jc w:val="both"/>
        <w:rPr>
          <w:rFonts w:ascii="Times New Roman" w:hAnsi="Times New Roman" w:cs="Times New Roman"/>
          <w:sz w:val="24"/>
          <w:szCs w:val="24"/>
        </w:rPr>
      </w:pPr>
      <w:r>
        <w:rPr>
          <w:rFonts w:ascii="Times New Roman" w:hAnsi="Times New Roman" w:cs="Times New Roman"/>
          <w:b/>
          <w:sz w:val="28"/>
          <w:szCs w:val="28"/>
        </w:rPr>
        <w:t>______________________________________________________________</w:t>
      </w:r>
    </w:p>
    <w:p w:rsidR="000242B2" w:rsidRPr="00720402" w:rsidRDefault="000242B2" w:rsidP="000242B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AA7196" w:rsidRDefault="00125A7E" w:rsidP="00ED3C2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604642">
        <w:rPr>
          <w:rFonts w:ascii="Times New Roman" w:eastAsia="Times New Roman" w:hAnsi="Times New Roman" w:cs="Times New Roman"/>
          <w:sz w:val="24"/>
          <w:szCs w:val="24"/>
        </w:rPr>
        <w:t>I</w:t>
      </w:r>
      <w:r w:rsidR="000242B2">
        <w:rPr>
          <w:rFonts w:ascii="Times New Roman" w:eastAsia="Times New Roman" w:hAnsi="Times New Roman" w:cs="Times New Roman"/>
          <w:sz w:val="24"/>
          <w:szCs w:val="24"/>
        </w:rPr>
        <w:t xml:space="preserve"> demonstrate </w:t>
      </w:r>
      <w:r w:rsidR="00604642">
        <w:rPr>
          <w:rFonts w:ascii="Times New Roman" w:eastAsia="Times New Roman" w:hAnsi="Times New Roman" w:cs="Times New Roman"/>
          <w:sz w:val="24"/>
          <w:szCs w:val="24"/>
        </w:rPr>
        <w:t xml:space="preserve">here </w:t>
      </w:r>
      <w:r w:rsidR="000242B2">
        <w:rPr>
          <w:rFonts w:ascii="Times New Roman" w:eastAsia="Times New Roman" w:hAnsi="Times New Roman" w:cs="Times New Roman"/>
          <w:sz w:val="24"/>
          <w:szCs w:val="24"/>
        </w:rPr>
        <w:t xml:space="preserve">that </w:t>
      </w:r>
      <w:r w:rsidR="00601531">
        <w:rPr>
          <w:rFonts w:ascii="Times New Roman" w:eastAsia="Times New Roman" w:hAnsi="Times New Roman" w:cs="Times New Roman"/>
          <w:sz w:val="24"/>
          <w:szCs w:val="24"/>
        </w:rPr>
        <w:t>St. Anselm</w:t>
      </w:r>
      <w:r w:rsidR="00AB086C">
        <w:rPr>
          <w:rFonts w:ascii="Times New Roman" w:eastAsia="Times New Roman" w:hAnsi="Times New Roman" w:cs="Times New Roman"/>
          <w:sz w:val="24"/>
          <w:szCs w:val="24"/>
        </w:rPr>
        <w:t>’</w:t>
      </w:r>
      <w:r w:rsidR="00601531">
        <w:rPr>
          <w:rFonts w:ascii="Times New Roman" w:eastAsia="Times New Roman" w:hAnsi="Times New Roman" w:cs="Times New Roman"/>
          <w:sz w:val="24"/>
          <w:szCs w:val="24"/>
        </w:rPr>
        <w:t>s</w:t>
      </w:r>
      <w:r w:rsidR="000242B2" w:rsidRPr="00077663">
        <w:rPr>
          <w:rFonts w:ascii="Times New Roman" w:eastAsia="Times New Roman" w:hAnsi="Times New Roman" w:cs="Times New Roman"/>
          <w:sz w:val="24"/>
          <w:szCs w:val="24"/>
        </w:rPr>
        <w:t xml:space="preserve"> </w:t>
      </w:r>
      <w:r w:rsidR="00E25EFE">
        <w:rPr>
          <w:rFonts w:ascii="Times New Roman" w:eastAsia="Times New Roman" w:hAnsi="Times New Roman" w:cs="Times New Roman"/>
          <w:sz w:val="24"/>
          <w:szCs w:val="24"/>
        </w:rPr>
        <w:t>account</w:t>
      </w:r>
      <w:r w:rsidR="00E3255A">
        <w:rPr>
          <w:rFonts w:ascii="Times New Roman" w:eastAsia="Times New Roman" w:hAnsi="Times New Roman" w:cs="Times New Roman"/>
          <w:sz w:val="24"/>
          <w:szCs w:val="24"/>
        </w:rPr>
        <w:t xml:space="preserve"> of free </w:t>
      </w:r>
      <w:r w:rsidR="00B40F99">
        <w:rPr>
          <w:rFonts w:ascii="Times New Roman" w:eastAsia="Times New Roman" w:hAnsi="Times New Roman" w:cs="Times New Roman"/>
          <w:sz w:val="24"/>
          <w:szCs w:val="24"/>
        </w:rPr>
        <w:t xml:space="preserve">will </w:t>
      </w:r>
      <w:r w:rsidR="00C42095">
        <w:rPr>
          <w:rFonts w:ascii="Times New Roman" w:eastAsia="Times New Roman" w:hAnsi="Times New Roman" w:cs="Times New Roman"/>
          <w:sz w:val="24"/>
          <w:szCs w:val="24"/>
        </w:rPr>
        <w:t xml:space="preserve">fits </w:t>
      </w:r>
      <w:r w:rsidR="000242B2" w:rsidRPr="00077663">
        <w:rPr>
          <w:rFonts w:ascii="Times New Roman" w:eastAsia="Times New Roman" w:hAnsi="Times New Roman" w:cs="Times New Roman"/>
          <w:sz w:val="24"/>
          <w:szCs w:val="24"/>
        </w:rPr>
        <w:t>neatly into an Ar</w:t>
      </w:r>
      <w:r w:rsidR="008B1778">
        <w:rPr>
          <w:rFonts w:ascii="Times New Roman" w:eastAsia="Times New Roman" w:hAnsi="Times New Roman" w:cs="Times New Roman"/>
          <w:sz w:val="24"/>
          <w:szCs w:val="24"/>
        </w:rPr>
        <w:t>istotelian conceptual framework</w:t>
      </w:r>
      <w:r w:rsidR="000D4CBA">
        <w:rPr>
          <w:rFonts w:ascii="Times New Roman" w:eastAsia="Times New Roman" w:hAnsi="Times New Roman" w:cs="Times New Roman"/>
          <w:sz w:val="24"/>
          <w:szCs w:val="24"/>
        </w:rPr>
        <w:t xml:space="preserve">.  </w:t>
      </w:r>
      <w:r w:rsidR="00DF324E">
        <w:rPr>
          <w:rFonts w:ascii="Times New Roman" w:eastAsia="Times New Roman" w:hAnsi="Times New Roman" w:cs="Times New Roman"/>
          <w:sz w:val="24"/>
          <w:szCs w:val="24"/>
        </w:rPr>
        <w:t>Aristotle</w:t>
      </w:r>
      <w:r w:rsidR="00AB086C">
        <w:rPr>
          <w:rFonts w:ascii="Times New Roman" w:eastAsia="Times New Roman" w:hAnsi="Times New Roman" w:cs="Times New Roman"/>
          <w:sz w:val="24"/>
          <w:szCs w:val="24"/>
        </w:rPr>
        <w:t>’</w:t>
      </w:r>
      <w:r w:rsidR="00DF324E">
        <w:rPr>
          <w:rFonts w:ascii="Times New Roman" w:eastAsia="Times New Roman" w:hAnsi="Times New Roman" w:cs="Times New Roman"/>
          <w:sz w:val="24"/>
          <w:szCs w:val="24"/>
        </w:rPr>
        <w:t>s</w:t>
      </w:r>
      <w:r w:rsidR="00DF324E" w:rsidRPr="00FD4866">
        <w:rPr>
          <w:rFonts w:ascii="Times New Roman" w:eastAsia="Times New Roman" w:hAnsi="Times New Roman" w:cs="Times New Roman"/>
          <w:sz w:val="24"/>
          <w:szCs w:val="24"/>
        </w:rPr>
        <w:t xml:space="preserve"> </w:t>
      </w:r>
      <w:r w:rsidR="00DF324E">
        <w:rPr>
          <w:rFonts w:ascii="Times New Roman" w:eastAsia="Times New Roman" w:hAnsi="Times New Roman" w:cs="Times New Roman"/>
          <w:sz w:val="24"/>
          <w:szCs w:val="24"/>
        </w:rPr>
        <w:t>f</w:t>
      </w:r>
      <w:r w:rsidR="00DF324E" w:rsidRPr="00FD4866">
        <w:rPr>
          <w:rFonts w:ascii="Times New Roman" w:eastAsia="Times New Roman" w:hAnsi="Times New Roman" w:cs="Times New Roman"/>
          <w:sz w:val="24"/>
          <w:szCs w:val="24"/>
        </w:rPr>
        <w:t xml:space="preserve">our </w:t>
      </w:r>
      <w:r w:rsidR="00DF324E">
        <w:rPr>
          <w:rFonts w:ascii="Times New Roman" w:eastAsia="Times New Roman" w:hAnsi="Times New Roman" w:cs="Times New Roman"/>
          <w:sz w:val="24"/>
          <w:szCs w:val="24"/>
        </w:rPr>
        <w:t>c</w:t>
      </w:r>
      <w:r w:rsidR="00DF324E" w:rsidRPr="00FD4866">
        <w:rPr>
          <w:rFonts w:ascii="Times New Roman" w:eastAsia="Times New Roman" w:hAnsi="Times New Roman" w:cs="Times New Roman"/>
          <w:sz w:val="24"/>
          <w:szCs w:val="24"/>
        </w:rPr>
        <w:t xml:space="preserve">auses </w:t>
      </w:r>
      <w:r w:rsidR="0023764E">
        <w:rPr>
          <w:rFonts w:ascii="Times New Roman" w:eastAsia="Times New Roman" w:hAnsi="Times New Roman" w:cs="Times New Roman"/>
          <w:sz w:val="24"/>
          <w:szCs w:val="24"/>
        </w:rPr>
        <w:t xml:space="preserve">are first aligned </w:t>
      </w:r>
      <w:r w:rsidR="00DF324E" w:rsidRPr="00FD4866">
        <w:rPr>
          <w:rFonts w:ascii="Times New Roman" w:eastAsia="Times New Roman" w:hAnsi="Times New Roman" w:cs="Times New Roman"/>
          <w:sz w:val="24"/>
          <w:szCs w:val="24"/>
        </w:rPr>
        <w:t>with Anselm</w:t>
      </w:r>
      <w:r w:rsidR="00FB3B15">
        <w:rPr>
          <w:rFonts w:ascii="Times New Roman" w:eastAsia="Times New Roman" w:hAnsi="Times New Roman" w:cs="Times New Roman"/>
          <w:sz w:val="24"/>
          <w:szCs w:val="24"/>
        </w:rPr>
        <w:t>’</w:t>
      </w:r>
      <w:r w:rsidR="00DF324E" w:rsidRPr="00FD4866">
        <w:rPr>
          <w:rFonts w:ascii="Times New Roman" w:eastAsia="Times New Roman" w:hAnsi="Times New Roman" w:cs="Times New Roman"/>
          <w:sz w:val="24"/>
          <w:szCs w:val="24"/>
        </w:rPr>
        <w:t xml:space="preserve">s four senses of </w:t>
      </w:r>
      <w:r w:rsidR="00AB086C">
        <w:rPr>
          <w:rFonts w:ascii="Times New Roman" w:eastAsia="Times New Roman" w:hAnsi="Times New Roman" w:cs="Times New Roman"/>
          <w:sz w:val="24"/>
          <w:szCs w:val="24"/>
        </w:rPr>
        <w:t>‘</w:t>
      </w:r>
      <w:r w:rsidR="00DF324E" w:rsidRPr="00FD4866">
        <w:rPr>
          <w:rFonts w:ascii="Times New Roman" w:eastAsia="Times New Roman" w:hAnsi="Times New Roman" w:cs="Times New Roman"/>
          <w:sz w:val="24"/>
          <w:szCs w:val="24"/>
        </w:rPr>
        <w:t>will</w:t>
      </w:r>
      <w:r w:rsidR="00AB086C">
        <w:rPr>
          <w:rFonts w:ascii="Times New Roman" w:eastAsia="Times New Roman" w:hAnsi="Times New Roman" w:cs="Times New Roman"/>
          <w:sz w:val="24"/>
          <w:szCs w:val="24"/>
        </w:rPr>
        <w:t>’</w:t>
      </w:r>
      <w:r w:rsidR="007B4F30">
        <w:rPr>
          <w:rFonts w:ascii="Times New Roman" w:eastAsia="Times New Roman" w:hAnsi="Times New Roman" w:cs="Times New Roman"/>
          <w:b/>
          <w:sz w:val="24"/>
          <w:szCs w:val="24"/>
        </w:rPr>
        <w:t>.</w:t>
      </w:r>
      <w:bookmarkStart w:id="0" w:name="_Ref530948745"/>
      <w:r w:rsidR="000470E4">
        <w:rPr>
          <w:rStyle w:val="FootnoteReference"/>
          <w:rFonts w:ascii="Times New Roman" w:eastAsia="Times New Roman" w:hAnsi="Times New Roman" w:cs="Times New Roman"/>
          <w:sz w:val="24"/>
          <w:szCs w:val="24"/>
        </w:rPr>
        <w:footnoteReference w:id="2"/>
      </w:r>
      <w:bookmarkEnd w:id="0"/>
      <w:r w:rsidR="007B4F30">
        <w:rPr>
          <w:rFonts w:ascii="Times New Roman" w:eastAsia="Times New Roman" w:hAnsi="Times New Roman" w:cs="Times New Roman"/>
          <w:sz w:val="24"/>
          <w:szCs w:val="24"/>
        </w:rPr>
        <w:t xml:space="preserve">  </w:t>
      </w:r>
      <w:r w:rsidR="0023764E">
        <w:rPr>
          <w:rFonts w:ascii="Times New Roman" w:eastAsia="Times New Roman" w:hAnsi="Times New Roman" w:cs="Times New Roman"/>
          <w:sz w:val="24"/>
          <w:szCs w:val="24"/>
        </w:rPr>
        <w:t>T</w:t>
      </w:r>
      <w:r w:rsidR="00946713">
        <w:rPr>
          <w:rFonts w:ascii="Times New Roman" w:eastAsia="Times New Roman" w:hAnsi="Times New Roman" w:cs="Times New Roman"/>
          <w:sz w:val="24"/>
          <w:szCs w:val="24"/>
        </w:rPr>
        <w:t xml:space="preserve">he </w:t>
      </w:r>
      <w:r w:rsidR="00C75B44">
        <w:rPr>
          <w:rFonts w:ascii="Times New Roman" w:eastAsia="Times New Roman" w:hAnsi="Times New Roman" w:cs="Times New Roman"/>
          <w:sz w:val="24"/>
          <w:szCs w:val="24"/>
        </w:rPr>
        <w:t xml:space="preserve">volitional </w:t>
      </w:r>
      <w:r w:rsidR="00946713">
        <w:rPr>
          <w:rFonts w:ascii="Times New Roman" w:eastAsia="Times New Roman" w:hAnsi="Times New Roman" w:cs="Times New Roman"/>
          <w:sz w:val="24"/>
          <w:szCs w:val="24"/>
        </w:rPr>
        <w:t xml:space="preserve">hierarchy </w:t>
      </w:r>
      <w:r w:rsidR="0023764E">
        <w:rPr>
          <w:rFonts w:ascii="Times New Roman" w:eastAsia="Times New Roman" w:hAnsi="Times New Roman" w:cs="Times New Roman"/>
          <w:sz w:val="24"/>
          <w:szCs w:val="24"/>
        </w:rPr>
        <w:t>Anselm</w:t>
      </w:r>
      <w:r w:rsidR="00FB3B15">
        <w:rPr>
          <w:rFonts w:ascii="Times New Roman" w:eastAsia="Times New Roman" w:hAnsi="Times New Roman" w:cs="Times New Roman"/>
          <w:sz w:val="24"/>
          <w:szCs w:val="24"/>
        </w:rPr>
        <w:t>’</w:t>
      </w:r>
      <w:r w:rsidR="0023764E">
        <w:rPr>
          <w:rFonts w:ascii="Times New Roman" w:eastAsia="Times New Roman" w:hAnsi="Times New Roman" w:cs="Times New Roman"/>
          <w:sz w:val="24"/>
          <w:szCs w:val="24"/>
        </w:rPr>
        <w:t>s</w:t>
      </w:r>
      <w:r w:rsidR="00946713">
        <w:rPr>
          <w:rFonts w:ascii="Times New Roman" w:eastAsia="Times New Roman" w:hAnsi="Times New Roman" w:cs="Times New Roman"/>
          <w:sz w:val="24"/>
          <w:szCs w:val="24"/>
        </w:rPr>
        <w:t xml:space="preserve"> definition of free will entails</w:t>
      </w:r>
      <w:r w:rsidR="0023764E">
        <w:rPr>
          <w:rFonts w:ascii="Times New Roman" w:eastAsia="Times New Roman" w:hAnsi="Times New Roman" w:cs="Times New Roman"/>
          <w:sz w:val="24"/>
          <w:szCs w:val="24"/>
        </w:rPr>
        <w:t xml:space="preserve"> is then detailed</w:t>
      </w:r>
      <w:r w:rsidR="00347D70">
        <w:rPr>
          <w:rFonts w:ascii="Times New Roman" w:eastAsia="Times New Roman" w:hAnsi="Times New Roman" w:cs="Times New Roman"/>
          <w:sz w:val="24"/>
          <w:szCs w:val="24"/>
        </w:rPr>
        <w:t xml:space="preserve">, culminating in </w:t>
      </w:r>
      <w:r w:rsidR="00506EAB">
        <w:rPr>
          <w:rFonts w:ascii="Times New Roman" w:eastAsia="Times New Roman" w:hAnsi="Times New Roman" w:cs="Times New Roman"/>
          <w:sz w:val="24"/>
          <w:szCs w:val="24"/>
        </w:rPr>
        <w:t xml:space="preserve">its </w:t>
      </w:r>
      <w:r w:rsidR="00347D70">
        <w:rPr>
          <w:rFonts w:ascii="Times New Roman" w:eastAsia="Times New Roman" w:hAnsi="Times New Roman" w:cs="Times New Roman"/>
          <w:sz w:val="24"/>
          <w:szCs w:val="24"/>
        </w:rPr>
        <w:t xml:space="preserve">reconciliation with </w:t>
      </w:r>
      <w:r w:rsidR="00035277">
        <w:rPr>
          <w:rFonts w:ascii="Times New Roman" w:eastAsia="Times New Roman" w:hAnsi="Times New Roman" w:cs="Times New Roman"/>
          <w:sz w:val="24"/>
          <w:szCs w:val="24"/>
        </w:rPr>
        <w:t>Eudemonism</w:t>
      </w:r>
      <w:r w:rsidR="00F76E00">
        <w:rPr>
          <w:rFonts w:ascii="Times New Roman" w:eastAsia="Times New Roman" w:hAnsi="Times New Roman" w:cs="Times New Roman"/>
          <w:sz w:val="24"/>
          <w:szCs w:val="24"/>
        </w:rPr>
        <w:t>.</w:t>
      </w:r>
      <w:r w:rsidR="00DF324E">
        <w:rPr>
          <w:rFonts w:ascii="Times New Roman" w:eastAsia="Times New Roman" w:hAnsi="Times New Roman" w:cs="Times New Roman"/>
          <w:b/>
          <w:sz w:val="24"/>
          <w:szCs w:val="24"/>
        </w:rPr>
        <w:t xml:space="preserve">  </w:t>
      </w:r>
      <w:r w:rsidR="00085668" w:rsidRPr="00AB01DF">
        <w:rPr>
          <w:rFonts w:ascii="Times New Roman" w:eastAsia="Times New Roman" w:hAnsi="Times New Roman" w:cs="Times New Roman"/>
          <w:sz w:val="24"/>
          <w:szCs w:val="24"/>
        </w:rPr>
        <w:t xml:space="preserve">The </w:t>
      </w:r>
      <w:r w:rsidR="00607DBE">
        <w:rPr>
          <w:rFonts w:ascii="Times New Roman" w:eastAsia="Times New Roman" w:hAnsi="Times New Roman" w:cs="Times New Roman"/>
          <w:sz w:val="24"/>
          <w:szCs w:val="24"/>
        </w:rPr>
        <w:t xml:space="preserve">Beatific Vision, as </w:t>
      </w:r>
      <w:r w:rsidR="00607DBE">
        <w:rPr>
          <w:rFonts w:ascii="Times New Roman" w:eastAsia="Times New Roman" w:hAnsi="Times New Roman" w:cs="Times New Roman"/>
          <w:i/>
          <w:sz w:val="24"/>
          <w:szCs w:val="24"/>
        </w:rPr>
        <w:t>summum bonum</w:t>
      </w:r>
      <w:r w:rsidR="00607DBE">
        <w:rPr>
          <w:rFonts w:ascii="Times New Roman" w:eastAsia="Times New Roman" w:hAnsi="Times New Roman" w:cs="Times New Roman"/>
          <w:sz w:val="24"/>
          <w:szCs w:val="24"/>
        </w:rPr>
        <w:t>,</w:t>
      </w:r>
      <w:r w:rsidR="00085668" w:rsidRPr="00AB01DF">
        <w:rPr>
          <w:rFonts w:ascii="Times New Roman" w:eastAsia="Times New Roman" w:hAnsi="Times New Roman" w:cs="Times New Roman"/>
          <w:i/>
          <w:sz w:val="24"/>
          <w:szCs w:val="24"/>
        </w:rPr>
        <w:t xml:space="preserve"> </w:t>
      </w:r>
      <w:r w:rsidR="00607DBE">
        <w:rPr>
          <w:rFonts w:ascii="Times New Roman" w:eastAsia="Times New Roman" w:hAnsi="Times New Roman" w:cs="Times New Roman"/>
          <w:sz w:val="24"/>
          <w:szCs w:val="24"/>
        </w:rPr>
        <w:t>i</w:t>
      </w:r>
      <w:r w:rsidR="00ED0346">
        <w:rPr>
          <w:rFonts w:ascii="Times New Roman" w:eastAsia="Times New Roman" w:hAnsi="Times New Roman" w:cs="Times New Roman"/>
          <w:sz w:val="24"/>
          <w:szCs w:val="24"/>
        </w:rPr>
        <w:t xml:space="preserve">s </w:t>
      </w:r>
      <w:r w:rsidR="00ED0346">
        <w:rPr>
          <w:rFonts w:ascii="Times New Roman" w:eastAsia="Times New Roman" w:hAnsi="Times New Roman" w:cs="Times New Roman"/>
          <w:sz w:val="24"/>
          <w:szCs w:val="24"/>
        </w:rPr>
        <w:lastRenderedPageBreak/>
        <w:t>shown</w:t>
      </w:r>
      <w:r w:rsidR="00085668" w:rsidRPr="00AB01DF">
        <w:rPr>
          <w:rFonts w:ascii="Times New Roman" w:eastAsia="Times New Roman" w:hAnsi="Times New Roman" w:cs="Times New Roman"/>
          <w:sz w:val="24"/>
          <w:szCs w:val="24"/>
        </w:rPr>
        <w:t xml:space="preserve"> to be the apex of </w:t>
      </w:r>
      <w:r w:rsidR="00506EAB" w:rsidRPr="00AB01DF">
        <w:rPr>
          <w:rFonts w:ascii="Times New Roman" w:eastAsia="Times New Roman" w:hAnsi="Times New Roman" w:cs="Times New Roman"/>
          <w:sz w:val="24"/>
          <w:szCs w:val="24"/>
        </w:rPr>
        <w:t>that</w:t>
      </w:r>
      <w:r w:rsidR="00607DBE">
        <w:rPr>
          <w:rFonts w:ascii="Times New Roman" w:eastAsia="Times New Roman" w:hAnsi="Times New Roman" w:cs="Times New Roman"/>
          <w:sz w:val="24"/>
          <w:szCs w:val="24"/>
        </w:rPr>
        <w:t xml:space="preserve"> series of </w:t>
      </w:r>
      <w:r w:rsidR="00085668" w:rsidRPr="00AB01DF">
        <w:rPr>
          <w:rFonts w:ascii="Times New Roman" w:eastAsia="Times New Roman" w:hAnsi="Times New Roman" w:cs="Times New Roman"/>
          <w:sz w:val="24"/>
          <w:szCs w:val="24"/>
        </w:rPr>
        <w:t>perfections.</w:t>
      </w:r>
      <w:r w:rsidR="00085668" w:rsidRPr="00AB01DF">
        <w:rPr>
          <w:rStyle w:val="FootnoteReference"/>
          <w:rFonts w:ascii="Times New Roman" w:eastAsia="Times New Roman" w:hAnsi="Times New Roman" w:cs="Times New Roman"/>
          <w:sz w:val="24"/>
          <w:szCs w:val="24"/>
        </w:rPr>
        <w:footnoteReference w:id="3"/>
      </w:r>
      <w:r w:rsidR="00085668">
        <w:rPr>
          <w:rFonts w:ascii="Times New Roman" w:eastAsia="Times New Roman" w:hAnsi="Times New Roman" w:cs="Times New Roman"/>
          <w:b/>
          <w:sz w:val="24"/>
          <w:szCs w:val="24"/>
        </w:rPr>
        <w:t xml:space="preserve">  </w:t>
      </w:r>
      <w:r w:rsidR="00DB6DFC">
        <w:rPr>
          <w:rFonts w:ascii="Times New Roman" w:eastAsia="Times New Roman" w:hAnsi="Times New Roman" w:cs="Times New Roman"/>
          <w:sz w:val="24"/>
          <w:szCs w:val="24"/>
        </w:rPr>
        <w:t>I conclude by explicating Anselm</w:t>
      </w:r>
      <w:r w:rsidR="008C2383">
        <w:rPr>
          <w:rFonts w:ascii="Times New Roman" w:eastAsia="Times New Roman" w:hAnsi="Times New Roman" w:cs="Times New Roman"/>
          <w:sz w:val="24"/>
          <w:szCs w:val="24"/>
        </w:rPr>
        <w:t>’</w:t>
      </w:r>
      <w:r w:rsidR="00DB6DFC">
        <w:rPr>
          <w:rFonts w:ascii="Times New Roman" w:eastAsia="Times New Roman" w:hAnsi="Times New Roman" w:cs="Times New Roman"/>
          <w:sz w:val="24"/>
          <w:szCs w:val="24"/>
        </w:rPr>
        <w:t xml:space="preserve">s </w:t>
      </w:r>
      <w:r w:rsidR="00347D70">
        <w:rPr>
          <w:rFonts w:ascii="Times New Roman" w:eastAsia="Times New Roman" w:hAnsi="Times New Roman" w:cs="Times New Roman"/>
          <w:sz w:val="24"/>
          <w:szCs w:val="24"/>
        </w:rPr>
        <w:t xml:space="preserve">teleological </w:t>
      </w:r>
      <w:r w:rsidR="00DB6DFC">
        <w:rPr>
          <w:rFonts w:ascii="Times New Roman" w:eastAsia="Times New Roman" w:hAnsi="Times New Roman" w:cs="Times New Roman"/>
          <w:sz w:val="24"/>
          <w:szCs w:val="24"/>
        </w:rPr>
        <w:t>understanding of sin</w:t>
      </w:r>
      <w:r w:rsidR="005B78E0">
        <w:rPr>
          <w:rFonts w:ascii="Times New Roman" w:eastAsia="Times New Roman" w:hAnsi="Times New Roman" w:cs="Times New Roman"/>
          <w:sz w:val="24"/>
          <w:szCs w:val="24"/>
        </w:rPr>
        <w:t xml:space="preserve"> by reference to </w:t>
      </w:r>
      <w:r w:rsidR="00946713" w:rsidRPr="00035277">
        <w:rPr>
          <w:rFonts w:ascii="Times New Roman" w:eastAsia="Times New Roman" w:hAnsi="Times New Roman" w:cs="Times New Roman"/>
          <w:sz w:val="24"/>
          <w:szCs w:val="24"/>
        </w:rPr>
        <w:t xml:space="preserve">his </w:t>
      </w:r>
      <w:r w:rsidR="00035277" w:rsidRPr="00035277">
        <w:rPr>
          <w:rFonts w:ascii="Times New Roman" w:eastAsia="Times New Roman" w:hAnsi="Times New Roman" w:cs="Times New Roman"/>
          <w:sz w:val="24"/>
          <w:szCs w:val="24"/>
        </w:rPr>
        <w:t>semantic recapitulation</w:t>
      </w:r>
      <w:r w:rsidR="00946713" w:rsidRPr="00035277">
        <w:rPr>
          <w:rFonts w:ascii="Times New Roman" w:eastAsia="Times New Roman" w:hAnsi="Times New Roman" w:cs="Times New Roman"/>
          <w:sz w:val="24"/>
          <w:szCs w:val="24"/>
        </w:rPr>
        <w:t xml:space="preserve"> of </w:t>
      </w:r>
      <w:r w:rsidR="005B78E0" w:rsidRPr="00035277">
        <w:rPr>
          <w:rFonts w:ascii="Times New Roman" w:eastAsia="Times New Roman" w:hAnsi="Times New Roman" w:cs="Times New Roman"/>
          <w:sz w:val="24"/>
          <w:szCs w:val="24"/>
        </w:rPr>
        <w:t>Aristotle</w:t>
      </w:r>
      <w:r w:rsidR="008C2383" w:rsidRPr="00035277">
        <w:rPr>
          <w:rFonts w:ascii="Times New Roman" w:eastAsia="Times New Roman" w:hAnsi="Times New Roman" w:cs="Times New Roman"/>
          <w:sz w:val="24"/>
          <w:szCs w:val="24"/>
        </w:rPr>
        <w:t>’</w:t>
      </w:r>
      <w:r w:rsidR="005B78E0" w:rsidRPr="00035277">
        <w:rPr>
          <w:rFonts w:ascii="Times New Roman" w:eastAsia="Times New Roman" w:hAnsi="Times New Roman" w:cs="Times New Roman"/>
          <w:sz w:val="24"/>
          <w:szCs w:val="24"/>
        </w:rPr>
        <w:t>s</w:t>
      </w:r>
      <w:r w:rsidR="00885D6E" w:rsidRPr="00035277">
        <w:rPr>
          <w:rFonts w:ascii="Times New Roman" w:eastAsia="Times New Roman" w:hAnsi="Times New Roman" w:cs="Times New Roman"/>
          <w:sz w:val="24"/>
          <w:szCs w:val="24"/>
        </w:rPr>
        <w:t xml:space="preserve"> e</w:t>
      </w:r>
      <w:r w:rsidR="00803902" w:rsidRPr="00035277">
        <w:rPr>
          <w:rFonts w:ascii="Times New Roman" w:eastAsia="Times New Roman" w:hAnsi="Times New Roman" w:cs="Times New Roman"/>
          <w:sz w:val="24"/>
          <w:szCs w:val="24"/>
        </w:rPr>
        <w:t>ssen</w:t>
      </w:r>
      <w:r w:rsidR="006B05F4" w:rsidRPr="00035277">
        <w:rPr>
          <w:rFonts w:ascii="Times New Roman" w:eastAsia="Times New Roman" w:hAnsi="Times New Roman" w:cs="Times New Roman"/>
          <w:sz w:val="24"/>
          <w:szCs w:val="24"/>
        </w:rPr>
        <w:t>ce</w:t>
      </w:r>
      <w:r w:rsidR="00803902" w:rsidRPr="00035277">
        <w:rPr>
          <w:rFonts w:ascii="Times New Roman" w:eastAsia="Times New Roman" w:hAnsi="Times New Roman" w:cs="Times New Roman"/>
          <w:sz w:val="24"/>
          <w:szCs w:val="24"/>
        </w:rPr>
        <w:t>-</w:t>
      </w:r>
      <w:r w:rsidR="00885D6E" w:rsidRPr="00035277">
        <w:rPr>
          <w:rFonts w:ascii="Times New Roman" w:eastAsia="Times New Roman" w:hAnsi="Times New Roman" w:cs="Times New Roman"/>
          <w:sz w:val="24"/>
          <w:szCs w:val="24"/>
        </w:rPr>
        <w:t>a</w:t>
      </w:r>
      <w:r w:rsidR="00803902" w:rsidRPr="00035277">
        <w:rPr>
          <w:rFonts w:ascii="Times New Roman" w:eastAsia="Times New Roman" w:hAnsi="Times New Roman" w:cs="Times New Roman"/>
          <w:sz w:val="24"/>
          <w:szCs w:val="24"/>
        </w:rPr>
        <w:t>ccident distinction</w:t>
      </w:r>
      <w:r w:rsidR="00F223CB" w:rsidRPr="00035277">
        <w:rPr>
          <w:rFonts w:ascii="Times New Roman" w:eastAsia="Times New Roman" w:hAnsi="Times New Roman" w:cs="Times New Roman"/>
          <w:sz w:val="24"/>
          <w:szCs w:val="24"/>
        </w:rPr>
        <w:t>.</w:t>
      </w:r>
    </w:p>
    <w:p w:rsidR="000242B2" w:rsidRPr="00F837F2" w:rsidRDefault="00AD6BEB" w:rsidP="00F837F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Anselm</w:t>
      </w:r>
      <w:r w:rsidR="008C238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s</w:t>
      </w:r>
      <w:r w:rsidR="00477A63">
        <w:rPr>
          <w:rFonts w:ascii="Times New Roman" w:eastAsia="Times New Roman" w:hAnsi="Times New Roman" w:cs="Times New Roman"/>
          <w:b/>
          <w:sz w:val="24"/>
          <w:szCs w:val="24"/>
        </w:rPr>
        <w:t xml:space="preserve"> Four </w:t>
      </w:r>
      <w:r w:rsidR="00493737">
        <w:rPr>
          <w:rFonts w:ascii="Times New Roman" w:eastAsia="Times New Roman" w:hAnsi="Times New Roman" w:cs="Times New Roman"/>
          <w:b/>
          <w:sz w:val="24"/>
          <w:szCs w:val="24"/>
        </w:rPr>
        <w:t>Significates</w:t>
      </w:r>
      <w:r w:rsidR="00143185">
        <w:rPr>
          <w:rFonts w:ascii="Times New Roman" w:eastAsia="Times New Roman" w:hAnsi="Times New Roman" w:cs="Times New Roman"/>
          <w:b/>
          <w:sz w:val="24"/>
          <w:szCs w:val="24"/>
        </w:rPr>
        <w:t xml:space="preserve"> of</w:t>
      </w:r>
      <w:r w:rsidR="00477A63" w:rsidRPr="00477A63">
        <w:rPr>
          <w:rFonts w:ascii="Times New Roman" w:eastAsia="Times New Roman" w:hAnsi="Times New Roman" w:cs="Times New Roman"/>
          <w:b/>
          <w:sz w:val="24"/>
          <w:szCs w:val="24"/>
        </w:rPr>
        <w:t xml:space="preserve"> </w:t>
      </w:r>
      <w:r w:rsidR="008C2383">
        <w:rPr>
          <w:rFonts w:ascii="Times New Roman" w:eastAsia="Times New Roman" w:hAnsi="Times New Roman" w:cs="Times New Roman"/>
          <w:b/>
          <w:sz w:val="24"/>
          <w:szCs w:val="24"/>
        </w:rPr>
        <w:t>‘</w:t>
      </w:r>
      <w:r w:rsidR="00477A63" w:rsidRPr="00477A63">
        <w:rPr>
          <w:rFonts w:ascii="Times New Roman" w:eastAsia="Times New Roman" w:hAnsi="Times New Roman" w:cs="Times New Roman"/>
          <w:b/>
          <w:sz w:val="24"/>
          <w:szCs w:val="24"/>
        </w:rPr>
        <w:t>Will</w:t>
      </w:r>
      <w:r w:rsidR="008C2383">
        <w:rPr>
          <w:rFonts w:ascii="Times New Roman" w:eastAsia="Times New Roman" w:hAnsi="Times New Roman" w:cs="Times New Roman"/>
          <w:b/>
          <w:sz w:val="24"/>
          <w:szCs w:val="24"/>
        </w:rPr>
        <w:t>’</w:t>
      </w:r>
    </w:p>
    <w:p w:rsidR="00FF0260" w:rsidRDefault="000242B2" w:rsidP="00BA25F4">
      <w:pPr>
        <w:spacing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sidR="00477A63" w:rsidRPr="00477A63">
        <w:rPr>
          <w:rFonts w:ascii="Times New Roman" w:hAnsi="Times New Roman" w:cs="Times New Roman"/>
          <w:sz w:val="24"/>
          <w:szCs w:val="24"/>
        </w:rPr>
        <w:t xml:space="preserve">Anything </w:t>
      </w:r>
      <w:r w:rsidR="0006428B">
        <w:rPr>
          <w:rFonts w:ascii="Times New Roman" w:hAnsi="Times New Roman" w:cs="Times New Roman"/>
          <w:sz w:val="24"/>
          <w:szCs w:val="24"/>
        </w:rPr>
        <w:t>generated</w:t>
      </w:r>
      <w:r w:rsidR="00477A63">
        <w:rPr>
          <w:rFonts w:ascii="Times New Roman" w:hAnsi="Times New Roman" w:cs="Times New Roman"/>
          <w:sz w:val="24"/>
          <w:szCs w:val="24"/>
        </w:rPr>
        <w:t>, according to Aristotle,</w:t>
      </w:r>
      <w:r w:rsidR="00477A63" w:rsidRPr="00477A63">
        <w:rPr>
          <w:rFonts w:ascii="Times New Roman" w:hAnsi="Times New Roman" w:cs="Times New Roman"/>
          <w:sz w:val="24"/>
          <w:szCs w:val="24"/>
        </w:rPr>
        <w:t xml:space="preserve"> will exist because of four </w:t>
      </w:r>
      <w:r w:rsidR="00477A63">
        <w:rPr>
          <w:rFonts w:ascii="Times New Roman" w:hAnsi="Times New Roman" w:cs="Times New Roman"/>
          <w:sz w:val="24"/>
          <w:szCs w:val="24"/>
        </w:rPr>
        <w:t>causes or principles</w:t>
      </w:r>
      <w:r w:rsidR="00477A63" w:rsidRPr="00477A63">
        <w:rPr>
          <w:rFonts w:ascii="Times New Roman" w:hAnsi="Times New Roman" w:cs="Times New Roman"/>
          <w:sz w:val="24"/>
          <w:szCs w:val="24"/>
        </w:rPr>
        <w:t>: matter, form, purpose, and agency.</w:t>
      </w:r>
      <w:r w:rsidR="00C8152F">
        <w:rPr>
          <w:rStyle w:val="FootnoteReference"/>
          <w:rFonts w:ascii="Times New Roman" w:eastAsia="Times New Roman" w:hAnsi="Times New Roman" w:cs="Times New Roman"/>
          <w:sz w:val="24"/>
          <w:szCs w:val="24"/>
        </w:rPr>
        <w:footnoteReference w:id="4"/>
      </w:r>
      <w:r w:rsidR="00922838">
        <w:rPr>
          <w:rFonts w:ascii="Times New Roman" w:hAnsi="Times New Roman" w:cs="Times New Roman"/>
          <w:sz w:val="24"/>
          <w:szCs w:val="24"/>
        </w:rPr>
        <w:t xml:space="preserve">  His paradigmatic applications</w:t>
      </w:r>
      <w:r w:rsidR="009A0895" w:rsidRPr="00324464">
        <w:rPr>
          <w:rFonts w:ascii="Times New Roman" w:hAnsi="Times New Roman" w:cs="Times New Roman"/>
          <w:sz w:val="24"/>
          <w:szCs w:val="24"/>
        </w:rPr>
        <w:t xml:space="preserve"> of this </w:t>
      </w:r>
      <w:r w:rsidR="00922838">
        <w:rPr>
          <w:rFonts w:ascii="Times New Roman" w:hAnsi="Times New Roman" w:cs="Times New Roman"/>
          <w:sz w:val="24"/>
          <w:szCs w:val="24"/>
        </w:rPr>
        <w:t xml:space="preserve">etiology are </w:t>
      </w:r>
      <w:r w:rsidR="00B55226" w:rsidRPr="00324464">
        <w:rPr>
          <w:rFonts w:ascii="Times New Roman" w:hAnsi="Times New Roman" w:cs="Times New Roman"/>
          <w:sz w:val="24"/>
          <w:szCs w:val="24"/>
        </w:rPr>
        <w:t xml:space="preserve">to the </w:t>
      </w:r>
      <w:r w:rsidR="00922838">
        <w:rPr>
          <w:rFonts w:ascii="Times New Roman" w:hAnsi="Times New Roman" w:cs="Times New Roman"/>
          <w:sz w:val="24"/>
          <w:szCs w:val="24"/>
        </w:rPr>
        <w:t>coming to be</w:t>
      </w:r>
      <w:r w:rsidR="00B55226" w:rsidRPr="00324464">
        <w:rPr>
          <w:rFonts w:ascii="Times New Roman" w:hAnsi="Times New Roman" w:cs="Times New Roman"/>
          <w:sz w:val="24"/>
          <w:szCs w:val="24"/>
        </w:rPr>
        <w:t xml:space="preserve"> of </w:t>
      </w:r>
      <w:r w:rsidR="009A0895" w:rsidRPr="00324464">
        <w:rPr>
          <w:rFonts w:ascii="Times New Roman" w:hAnsi="Times New Roman" w:cs="Times New Roman"/>
          <w:sz w:val="24"/>
          <w:szCs w:val="24"/>
        </w:rPr>
        <w:t>organisms and artifacts</w:t>
      </w:r>
      <w:r w:rsidR="00B55226" w:rsidRPr="00324464">
        <w:rPr>
          <w:rFonts w:ascii="Times New Roman" w:hAnsi="Times New Roman" w:cs="Times New Roman"/>
          <w:sz w:val="24"/>
          <w:szCs w:val="24"/>
        </w:rPr>
        <w:t xml:space="preserve">- substantial change- </w:t>
      </w:r>
      <w:r w:rsidR="00324464" w:rsidRPr="00324464">
        <w:rPr>
          <w:rFonts w:ascii="Times New Roman" w:hAnsi="Times New Roman" w:cs="Times New Roman"/>
          <w:sz w:val="24"/>
          <w:szCs w:val="24"/>
        </w:rPr>
        <w:t>and</w:t>
      </w:r>
      <w:r w:rsidR="006F2591" w:rsidRPr="00324464">
        <w:rPr>
          <w:rFonts w:ascii="Times New Roman" w:hAnsi="Times New Roman" w:cs="Times New Roman"/>
          <w:sz w:val="24"/>
          <w:szCs w:val="24"/>
        </w:rPr>
        <w:t xml:space="preserve"> their </w:t>
      </w:r>
      <w:r w:rsidR="00922838">
        <w:rPr>
          <w:rFonts w:ascii="Times New Roman" w:hAnsi="Times New Roman" w:cs="Times New Roman"/>
          <w:sz w:val="24"/>
          <w:szCs w:val="24"/>
        </w:rPr>
        <w:t xml:space="preserve">accidental, </w:t>
      </w:r>
      <w:r w:rsidR="006F2591" w:rsidRPr="00324464">
        <w:rPr>
          <w:rFonts w:ascii="Times New Roman" w:hAnsi="Times New Roman" w:cs="Times New Roman"/>
          <w:sz w:val="24"/>
          <w:szCs w:val="24"/>
        </w:rPr>
        <w:t>physical alterations</w:t>
      </w:r>
      <w:r w:rsidR="00BA4A9A">
        <w:rPr>
          <w:rFonts w:ascii="Times New Roman" w:hAnsi="Times New Roman" w:cs="Times New Roman"/>
          <w:sz w:val="24"/>
          <w:szCs w:val="24"/>
        </w:rPr>
        <w:t xml:space="preserve">.  </w:t>
      </w:r>
      <w:r w:rsidR="006F2591">
        <w:rPr>
          <w:rFonts w:ascii="Times New Roman" w:hAnsi="Times New Roman" w:cs="Times New Roman"/>
          <w:sz w:val="24"/>
          <w:szCs w:val="24"/>
        </w:rPr>
        <w:t xml:space="preserve"> </w:t>
      </w:r>
      <w:r w:rsidR="00922838">
        <w:rPr>
          <w:rFonts w:ascii="Times New Roman" w:hAnsi="Times New Roman" w:cs="Times New Roman"/>
          <w:sz w:val="24"/>
          <w:szCs w:val="24"/>
        </w:rPr>
        <w:t>I shall extend it here</w:t>
      </w:r>
      <w:r w:rsidR="00324464">
        <w:rPr>
          <w:rFonts w:ascii="Times New Roman" w:hAnsi="Times New Roman" w:cs="Times New Roman"/>
          <w:sz w:val="24"/>
          <w:szCs w:val="24"/>
        </w:rPr>
        <w:t xml:space="preserve"> to cover </w:t>
      </w:r>
      <w:r w:rsidR="00922D44">
        <w:rPr>
          <w:rFonts w:ascii="Times New Roman" w:hAnsi="Times New Roman" w:cs="Times New Roman"/>
          <w:sz w:val="24"/>
          <w:szCs w:val="24"/>
        </w:rPr>
        <w:t xml:space="preserve">the </w:t>
      </w:r>
      <w:r w:rsidR="009A0895">
        <w:rPr>
          <w:rFonts w:ascii="Times New Roman" w:hAnsi="Times New Roman" w:cs="Times New Roman"/>
          <w:sz w:val="24"/>
          <w:szCs w:val="24"/>
        </w:rPr>
        <w:t>accident</w:t>
      </w:r>
      <w:r w:rsidR="00C14B34">
        <w:rPr>
          <w:rFonts w:ascii="Times New Roman" w:hAnsi="Times New Roman" w:cs="Times New Roman"/>
          <w:sz w:val="24"/>
          <w:szCs w:val="24"/>
        </w:rPr>
        <w:t>al</w:t>
      </w:r>
      <w:r w:rsidR="009A0895">
        <w:rPr>
          <w:rFonts w:ascii="Times New Roman" w:hAnsi="Times New Roman" w:cs="Times New Roman"/>
          <w:sz w:val="24"/>
          <w:szCs w:val="24"/>
        </w:rPr>
        <w:t xml:space="preserve"> changes that occur mentally </w:t>
      </w:r>
      <w:r w:rsidR="00FA4716">
        <w:rPr>
          <w:rFonts w:ascii="Times New Roman" w:hAnsi="Times New Roman" w:cs="Times New Roman"/>
          <w:sz w:val="24"/>
          <w:szCs w:val="24"/>
        </w:rPr>
        <w:t>following</w:t>
      </w:r>
      <w:r w:rsidR="00C351BD">
        <w:rPr>
          <w:rFonts w:ascii="Times New Roman" w:hAnsi="Times New Roman" w:cs="Times New Roman"/>
          <w:sz w:val="24"/>
          <w:szCs w:val="24"/>
        </w:rPr>
        <w:t xml:space="preserve"> </w:t>
      </w:r>
      <w:r w:rsidR="00476F02">
        <w:rPr>
          <w:rFonts w:ascii="Times New Roman" w:hAnsi="Times New Roman" w:cs="Times New Roman"/>
          <w:sz w:val="24"/>
          <w:szCs w:val="24"/>
        </w:rPr>
        <w:t xml:space="preserve">the </w:t>
      </w:r>
      <w:r w:rsidR="009A0895">
        <w:rPr>
          <w:rFonts w:ascii="Times New Roman" w:hAnsi="Times New Roman" w:cs="Times New Roman"/>
          <w:sz w:val="24"/>
          <w:szCs w:val="24"/>
        </w:rPr>
        <w:t>deliberation</w:t>
      </w:r>
      <w:r w:rsidR="00FE0CDE">
        <w:rPr>
          <w:rFonts w:ascii="Times New Roman" w:hAnsi="Times New Roman" w:cs="Times New Roman"/>
          <w:sz w:val="24"/>
          <w:szCs w:val="24"/>
        </w:rPr>
        <w:t>s that</w:t>
      </w:r>
      <w:r w:rsidR="00476F02">
        <w:rPr>
          <w:rFonts w:ascii="Times New Roman" w:hAnsi="Times New Roman" w:cs="Times New Roman"/>
          <w:sz w:val="24"/>
          <w:szCs w:val="24"/>
        </w:rPr>
        <w:t xml:space="preserve"> Aristotle himself posits as antecedent to our </w:t>
      </w:r>
      <w:r w:rsidR="000669BD">
        <w:rPr>
          <w:rFonts w:ascii="Times New Roman" w:hAnsi="Times New Roman" w:cs="Times New Roman"/>
          <w:sz w:val="24"/>
          <w:szCs w:val="24"/>
        </w:rPr>
        <w:t>voluntary behavior</w:t>
      </w:r>
      <w:r w:rsidR="009A0895">
        <w:rPr>
          <w:rFonts w:ascii="Times New Roman" w:hAnsi="Times New Roman" w:cs="Times New Roman"/>
          <w:sz w:val="24"/>
          <w:szCs w:val="24"/>
        </w:rPr>
        <w:t>.</w:t>
      </w:r>
      <w:r w:rsidR="00C351BD" w:rsidRPr="005A2A48">
        <w:rPr>
          <w:rStyle w:val="FootnoteReference"/>
          <w:rFonts w:ascii="Times New Roman" w:hAnsi="Times New Roman" w:cs="Times New Roman"/>
          <w:sz w:val="24"/>
          <w:szCs w:val="24"/>
        </w:rPr>
        <w:footnoteReference w:id="5"/>
      </w:r>
      <w:r w:rsidR="009A0895">
        <w:rPr>
          <w:rFonts w:ascii="Times New Roman" w:hAnsi="Times New Roman" w:cs="Times New Roman"/>
          <w:sz w:val="24"/>
          <w:szCs w:val="24"/>
        </w:rPr>
        <w:t xml:space="preserve">  </w:t>
      </w:r>
      <w:r w:rsidR="00C14B34">
        <w:rPr>
          <w:rFonts w:ascii="Times New Roman" w:hAnsi="Times New Roman" w:cs="Times New Roman"/>
          <w:sz w:val="24"/>
          <w:szCs w:val="24"/>
        </w:rPr>
        <w:t>C</w:t>
      </w:r>
      <w:r w:rsidR="00C14B34" w:rsidRPr="00477A63">
        <w:rPr>
          <w:rFonts w:ascii="Times New Roman" w:hAnsi="Times New Roman" w:cs="Times New Roman"/>
          <w:sz w:val="24"/>
          <w:szCs w:val="24"/>
        </w:rPr>
        <w:t xml:space="preserve">hoices are </w:t>
      </w:r>
      <w:r w:rsidR="002F4F54">
        <w:rPr>
          <w:rFonts w:ascii="Times New Roman" w:hAnsi="Times New Roman" w:cs="Times New Roman"/>
          <w:sz w:val="24"/>
          <w:szCs w:val="24"/>
        </w:rPr>
        <w:t xml:space="preserve">said to be </w:t>
      </w:r>
      <w:r w:rsidR="008C2383">
        <w:rPr>
          <w:rFonts w:ascii="Times New Roman" w:hAnsi="Times New Roman" w:cs="Times New Roman"/>
          <w:sz w:val="24"/>
          <w:szCs w:val="24"/>
        </w:rPr>
        <w:t>“</w:t>
      </w:r>
      <w:r w:rsidR="00C14B34" w:rsidRPr="00477A63">
        <w:rPr>
          <w:rFonts w:ascii="Times New Roman" w:hAnsi="Times New Roman" w:cs="Times New Roman"/>
          <w:sz w:val="24"/>
          <w:szCs w:val="24"/>
        </w:rPr>
        <w:t>made,</w:t>
      </w:r>
      <w:r w:rsidR="008C2383">
        <w:rPr>
          <w:rFonts w:ascii="Times New Roman" w:hAnsi="Times New Roman" w:cs="Times New Roman"/>
          <w:sz w:val="24"/>
          <w:szCs w:val="24"/>
        </w:rPr>
        <w:t>”</w:t>
      </w:r>
      <w:r w:rsidR="00C14B34" w:rsidRPr="00477A63">
        <w:rPr>
          <w:rFonts w:ascii="Times New Roman" w:hAnsi="Times New Roman" w:cs="Times New Roman"/>
          <w:sz w:val="24"/>
          <w:szCs w:val="24"/>
        </w:rPr>
        <w:t xml:space="preserve"> </w:t>
      </w:r>
      <w:r w:rsidR="00C14B34">
        <w:rPr>
          <w:rFonts w:ascii="Times New Roman" w:hAnsi="Times New Roman" w:cs="Times New Roman"/>
          <w:sz w:val="24"/>
          <w:szCs w:val="24"/>
        </w:rPr>
        <w:t xml:space="preserve">no different in this regard than </w:t>
      </w:r>
      <w:r w:rsidR="00E25EFE">
        <w:rPr>
          <w:rFonts w:ascii="Times New Roman" w:hAnsi="Times New Roman" w:cs="Times New Roman"/>
          <w:sz w:val="24"/>
          <w:szCs w:val="24"/>
        </w:rPr>
        <w:t>alterations ensuant upon one’s bodily maturation</w:t>
      </w:r>
      <w:r w:rsidR="00C14B34" w:rsidRPr="00477A63">
        <w:rPr>
          <w:rFonts w:ascii="Times New Roman" w:hAnsi="Times New Roman" w:cs="Times New Roman"/>
          <w:sz w:val="24"/>
          <w:szCs w:val="24"/>
        </w:rPr>
        <w:t xml:space="preserve">, </w:t>
      </w:r>
      <w:r w:rsidR="00C14B34">
        <w:rPr>
          <w:rFonts w:ascii="Times New Roman" w:hAnsi="Times New Roman" w:cs="Times New Roman"/>
          <w:sz w:val="24"/>
          <w:szCs w:val="24"/>
        </w:rPr>
        <w:t xml:space="preserve">so </w:t>
      </w:r>
      <w:r w:rsidR="00C14B34" w:rsidRPr="00477A63">
        <w:rPr>
          <w:rFonts w:ascii="Times New Roman" w:hAnsi="Times New Roman" w:cs="Times New Roman"/>
          <w:sz w:val="24"/>
          <w:szCs w:val="24"/>
        </w:rPr>
        <w:t xml:space="preserve">the </w:t>
      </w:r>
      <w:r w:rsidR="00C14B34">
        <w:rPr>
          <w:rFonts w:ascii="Times New Roman" w:hAnsi="Times New Roman" w:cs="Times New Roman"/>
          <w:sz w:val="24"/>
          <w:szCs w:val="24"/>
        </w:rPr>
        <w:t xml:space="preserve">complex </w:t>
      </w:r>
      <w:r w:rsidR="00C14B34" w:rsidRPr="00477A63">
        <w:rPr>
          <w:rFonts w:ascii="Times New Roman" w:hAnsi="Times New Roman" w:cs="Times New Roman"/>
          <w:sz w:val="24"/>
          <w:szCs w:val="24"/>
        </w:rPr>
        <w:t xml:space="preserve">question must </w:t>
      </w:r>
      <w:r w:rsidR="00F51D6D">
        <w:rPr>
          <w:rFonts w:ascii="Times New Roman" w:hAnsi="Times New Roman" w:cs="Times New Roman"/>
          <w:sz w:val="24"/>
          <w:szCs w:val="24"/>
        </w:rPr>
        <w:t xml:space="preserve">also </w:t>
      </w:r>
      <w:r w:rsidR="00C14B34" w:rsidRPr="00477A63">
        <w:rPr>
          <w:rFonts w:ascii="Times New Roman" w:hAnsi="Times New Roman" w:cs="Times New Roman"/>
          <w:sz w:val="24"/>
          <w:szCs w:val="24"/>
        </w:rPr>
        <w:t>be asked</w:t>
      </w:r>
      <w:r w:rsidR="00F51D6D">
        <w:rPr>
          <w:rFonts w:ascii="Times New Roman" w:hAnsi="Times New Roman" w:cs="Times New Roman"/>
          <w:sz w:val="24"/>
          <w:szCs w:val="24"/>
        </w:rPr>
        <w:t xml:space="preserve"> of them</w:t>
      </w:r>
      <w:r w:rsidR="00C14B34" w:rsidRPr="00477A63">
        <w:rPr>
          <w:rFonts w:ascii="Times New Roman" w:hAnsi="Times New Roman" w:cs="Times New Roman"/>
          <w:sz w:val="24"/>
          <w:szCs w:val="24"/>
        </w:rPr>
        <w:t xml:space="preserve">: </w:t>
      </w:r>
      <w:r w:rsidR="00740F4E">
        <w:rPr>
          <w:rFonts w:ascii="Times New Roman" w:hAnsi="Times New Roman" w:cs="Times New Roman"/>
          <w:sz w:val="24"/>
          <w:szCs w:val="24"/>
        </w:rPr>
        <w:t>from</w:t>
      </w:r>
      <w:r w:rsidR="00C14B34" w:rsidRPr="00477A63">
        <w:rPr>
          <w:rFonts w:ascii="Times New Roman" w:hAnsi="Times New Roman" w:cs="Times New Roman"/>
          <w:sz w:val="24"/>
          <w:szCs w:val="24"/>
        </w:rPr>
        <w:t xml:space="preserve"> </w:t>
      </w:r>
      <w:r w:rsidR="00F51D6D">
        <w:rPr>
          <w:rFonts w:ascii="Times New Roman" w:hAnsi="Times New Roman" w:cs="Times New Roman"/>
          <w:sz w:val="24"/>
          <w:szCs w:val="24"/>
        </w:rPr>
        <w:t xml:space="preserve">what, by what, </w:t>
      </w:r>
      <w:r w:rsidR="00E25EFE">
        <w:rPr>
          <w:rFonts w:ascii="Times New Roman" w:hAnsi="Times New Roman" w:cs="Times New Roman"/>
          <w:sz w:val="24"/>
          <w:szCs w:val="24"/>
        </w:rPr>
        <w:t>as</w:t>
      </w:r>
      <w:r w:rsidR="00F51D6D">
        <w:rPr>
          <w:rFonts w:ascii="Times New Roman" w:hAnsi="Times New Roman" w:cs="Times New Roman"/>
          <w:sz w:val="24"/>
          <w:szCs w:val="24"/>
        </w:rPr>
        <w:t xml:space="preserve"> what, and for what do they arise</w:t>
      </w:r>
      <w:r w:rsidR="00C14B34">
        <w:rPr>
          <w:rFonts w:ascii="Times New Roman" w:hAnsi="Times New Roman" w:cs="Times New Roman"/>
          <w:sz w:val="24"/>
          <w:szCs w:val="24"/>
        </w:rPr>
        <w:t>?</w:t>
      </w:r>
      <w:r w:rsidR="00922838">
        <w:rPr>
          <w:rFonts w:ascii="Times New Roman" w:hAnsi="Times New Roman" w:cs="Times New Roman"/>
          <w:sz w:val="24"/>
          <w:szCs w:val="24"/>
        </w:rPr>
        <w:t xml:space="preserve">  W</w:t>
      </w:r>
      <w:r w:rsidR="00BF15FB" w:rsidRPr="00324464">
        <w:rPr>
          <w:rFonts w:ascii="Times New Roman" w:hAnsi="Times New Roman" w:cs="Times New Roman"/>
          <w:sz w:val="24"/>
          <w:szCs w:val="24"/>
        </w:rPr>
        <w:t xml:space="preserve">e should be able to learn how </w:t>
      </w:r>
      <w:r w:rsidR="00513852" w:rsidRPr="00324464">
        <w:rPr>
          <w:rFonts w:ascii="Times New Roman" w:hAnsi="Times New Roman" w:cs="Times New Roman"/>
          <w:sz w:val="24"/>
          <w:szCs w:val="24"/>
        </w:rPr>
        <w:t>a human agent</w:t>
      </w:r>
      <w:r w:rsidR="0008488B" w:rsidRPr="00324464">
        <w:rPr>
          <w:rFonts w:ascii="Times New Roman" w:hAnsi="Times New Roman" w:cs="Times New Roman"/>
          <w:sz w:val="24"/>
          <w:szCs w:val="24"/>
        </w:rPr>
        <w:t xml:space="preserve"> </w:t>
      </w:r>
      <w:r w:rsidR="00605FD5">
        <w:rPr>
          <w:rFonts w:ascii="Times New Roman" w:hAnsi="Times New Roman" w:cs="Times New Roman"/>
          <w:sz w:val="24"/>
          <w:szCs w:val="24"/>
        </w:rPr>
        <w:t>became willing to take a certain course of action</w:t>
      </w:r>
      <w:r w:rsidR="004A73C7">
        <w:rPr>
          <w:rFonts w:ascii="Times New Roman" w:hAnsi="Times New Roman" w:cs="Times New Roman"/>
          <w:sz w:val="24"/>
          <w:szCs w:val="24"/>
        </w:rPr>
        <w:t>,</w:t>
      </w:r>
      <w:r w:rsidR="00605FD5">
        <w:rPr>
          <w:rFonts w:ascii="Times New Roman" w:hAnsi="Times New Roman" w:cs="Times New Roman"/>
          <w:sz w:val="24"/>
          <w:szCs w:val="24"/>
        </w:rPr>
        <w:t xml:space="preserve"> or </w:t>
      </w:r>
      <w:r w:rsidR="00D91D3F">
        <w:rPr>
          <w:rFonts w:ascii="Times New Roman" w:hAnsi="Times New Roman" w:cs="Times New Roman"/>
          <w:sz w:val="24"/>
          <w:szCs w:val="24"/>
        </w:rPr>
        <w:t>ill/</w:t>
      </w:r>
      <w:r w:rsidR="00740F4E" w:rsidRPr="00324464">
        <w:rPr>
          <w:rFonts w:ascii="Times New Roman" w:hAnsi="Times New Roman" w:cs="Times New Roman"/>
          <w:sz w:val="24"/>
          <w:szCs w:val="24"/>
        </w:rPr>
        <w:t xml:space="preserve">good </w:t>
      </w:r>
      <w:r w:rsidR="00FF0260" w:rsidRPr="00324464">
        <w:rPr>
          <w:rFonts w:ascii="Times New Roman" w:hAnsi="Times New Roman" w:cs="Times New Roman"/>
          <w:sz w:val="24"/>
          <w:szCs w:val="24"/>
        </w:rPr>
        <w:t>willed</w:t>
      </w:r>
      <w:r w:rsidR="004A73C7">
        <w:rPr>
          <w:rFonts w:ascii="Times New Roman" w:hAnsi="Times New Roman" w:cs="Times New Roman"/>
          <w:sz w:val="24"/>
          <w:szCs w:val="24"/>
        </w:rPr>
        <w:t>,</w:t>
      </w:r>
      <w:r w:rsidR="00FF0260" w:rsidRPr="00324464">
        <w:rPr>
          <w:rFonts w:ascii="Times New Roman" w:hAnsi="Times New Roman" w:cs="Times New Roman"/>
          <w:sz w:val="24"/>
          <w:szCs w:val="24"/>
        </w:rPr>
        <w:t xml:space="preserve"> </w:t>
      </w:r>
      <w:r w:rsidR="00BF15FB" w:rsidRPr="00324464">
        <w:rPr>
          <w:rFonts w:ascii="Times New Roman" w:hAnsi="Times New Roman" w:cs="Times New Roman"/>
          <w:sz w:val="24"/>
          <w:szCs w:val="24"/>
        </w:rPr>
        <w:t xml:space="preserve">by </w:t>
      </w:r>
      <w:r w:rsidR="009F0EC8">
        <w:rPr>
          <w:rFonts w:ascii="Times New Roman" w:hAnsi="Times New Roman" w:cs="Times New Roman"/>
          <w:sz w:val="24"/>
          <w:szCs w:val="24"/>
        </w:rPr>
        <w:t>determining such</w:t>
      </w:r>
      <w:r w:rsidR="0008488B" w:rsidRPr="00324464">
        <w:rPr>
          <w:rFonts w:ascii="Times New Roman" w:hAnsi="Times New Roman" w:cs="Times New Roman"/>
          <w:sz w:val="24"/>
          <w:szCs w:val="24"/>
        </w:rPr>
        <w:t xml:space="preserve"> </w:t>
      </w:r>
      <w:r w:rsidR="004F6F5F">
        <w:rPr>
          <w:rFonts w:ascii="Times New Roman" w:hAnsi="Times New Roman" w:cs="Times New Roman"/>
          <w:sz w:val="24"/>
          <w:szCs w:val="24"/>
        </w:rPr>
        <w:t xml:space="preserve">an </w:t>
      </w:r>
      <w:r w:rsidR="004A73C7" w:rsidRPr="00DD62E8">
        <w:rPr>
          <w:rFonts w:ascii="Times New Roman" w:hAnsi="Times New Roman" w:cs="Times New Roman"/>
          <w:sz w:val="24"/>
          <w:szCs w:val="24"/>
        </w:rPr>
        <w:t>accidental compound</w:t>
      </w:r>
      <w:r w:rsidR="004F6F5F">
        <w:rPr>
          <w:rFonts w:ascii="Times New Roman" w:hAnsi="Times New Roman" w:cs="Times New Roman"/>
          <w:sz w:val="24"/>
          <w:szCs w:val="24"/>
        </w:rPr>
        <w:t>’</w:t>
      </w:r>
      <w:r w:rsidR="0008488B" w:rsidRPr="00324464">
        <w:rPr>
          <w:rFonts w:ascii="Times New Roman" w:hAnsi="Times New Roman" w:cs="Times New Roman"/>
          <w:sz w:val="24"/>
          <w:szCs w:val="24"/>
        </w:rPr>
        <w:t>s</w:t>
      </w:r>
      <w:r w:rsidR="002F4533">
        <w:rPr>
          <w:rFonts w:ascii="Times New Roman" w:hAnsi="Times New Roman" w:cs="Times New Roman"/>
          <w:b/>
          <w:sz w:val="24"/>
          <w:szCs w:val="24"/>
        </w:rPr>
        <w:t xml:space="preserve"> </w:t>
      </w:r>
      <w:r w:rsidR="0008488B" w:rsidRPr="00324464">
        <w:rPr>
          <w:rFonts w:ascii="Times New Roman" w:hAnsi="Times New Roman" w:cs="Times New Roman"/>
          <w:sz w:val="24"/>
          <w:szCs w:val="24"/>
        </w:rPr>
        <w:t>materia</w:t>
      </w:r>
      <w:r w:rsidR="00E25EFE">
        <w:rPr>
          <w:rFonts w:ascii="Times New Roman" w:hAnsi="Times New Roman" w:cs="Times New Roman"/>
          <w:sz w:val="24"/>
          <w:szCs w:val="24"/>
        </w:rPr>
        <w:t xml:space="preserve">l, efficient, </w:t>
      </w:r>
      <w:r w:rsidR="0008488B" w:rsidRPr="00324464">
        <w:rPr>
          <w:rFonts w:ascii="Times New Roman" w:hAnsi="Times New Roman" w:cs="Times New Roman"/>
          <w:sz w:val="24"/>
          <w:szCs w:val="24"/>
        </w:rPr>
        <w:t xml:space="preserve">formal </w:t>
      </w:r>
      <w:r w:rsidR="00E25EFE">
        <w:rPr>
          <w:rFonts w:ascii="Times New Roman" w:hAnsi="Times New Roman" w:cs="Times New Roman"/>
          <w:sz w:val="24"/>
          <w:szCs w:val="24"/>
        </w:rPr>
        <w:t xml:space="preserve">and </w:t>
      </w:r>
      <w:r w:rsidR="00E25EFE" w:rsidRPr="00324464">
        <w:rPr>
          <w:rFonts w:ascii="Times New Roman" w:hAnsi="Times New Roman" w:cs="Times New Roman"/>
          <w:sz w:val="24"/>
          <w:szCs w:val="24"/>
        </w:rPr>
        <w:t xml:space="preserve">teleological </w:t>
      </w:r>
      <w:r w:rsidR="0008488B" w:rsidRPr="00324464">
        <w:rPr>
          <w:rFonts w:ascii="Times New Roman" w:hAnsi="Times New Roman" w:cs="Times New Roman"/>
          <w:sz w:val="24"/>
          <w:szCs w:val="24"/>
        </w:rPr>
        <w:t>causes</w:t>
      </w:r>
      <w:r w:rsidR="00BF15FB" w:rsidRPr="00324464">
        <w:rPr>
          <w:rFonts w:ascii="Times New Roman" w:hAnsi="Times New Roman" w:cs="Times New Roman"/>
          <w:sz w:val="24"/>
          <w:szCs w:val="24"/>
        </w:rPr>
        <w:t>.</w:t>
      </w:r>
      <w:r w:rsidR="00206D99" w:rsidRPr="00324464">
        <w:rPr>
          <w:rStyle w:val="FootnoteReference"/>
          <w:rFonts w:ascii="Times New Roman" w:hAnsi="Times New Roman" w:cs="Times New Roman"/>
          <w:sz w:val="24"/>
          <w:szCs w:val="24"/>
        </w:rPr>
        <w:footnoteReference w:id="6"/>
      </w:r>
      <w:r w:rsidR="00206D99" w:rsidRPr="00324464">
        <w:rPr>
          <w:rFonts w:ascii="Times New Roman" w:hAnsi="Times New Roman" w:cs="Times New Roman"/>
          <w:sz w:val="24"/>
          <w:szCs w:val="24"/>
        </w:rPr>
        <w:t xml:space="preserve">  </w:t>
      </w:r>
      <w:r w:rsidR="0004338F" w:rsidRPr="00324464">
        <w:rPr>
          <w:rFonts w:ascii="Times New Roman" w:hAnsi="Times New Roman" w:cs="Times New Roman"/>
          <w:sz w:val="24"/>
          <w:szCs w:val="24"/>
        </w:rPr>
        <w:t xml:space="preserve">Seen from </w:t>
      </w:r>
      <w:r w:rsidR="00F315A6">
        <w:rPr>
          <w:rFonts w:ascii="Times New Roman" w:hAnsi="Times New Roman" w:cs="Times New Roman"/>
          <w:sz w:val="24"/>
          <w:szCs w:val="24"/>
        </w:rPr>
        <w:t xml:space="preserve">the perspective of </w:t>
      </w:r>
      <w:r w:rsidR="00CD73B6">
        <w:rPr>
          <w:rFonts w:ascii="Times New Roman" w:hAnsi="Times New Roman" w:cs="Times New Roman"/>
          <w:sz w:val="24"/>
          <w:szCs w:val="24"/>
        </w:rPr>
        <w:t>Aristotle</w:t>
      </w:r>
      <w:r w:rsidR="004C4E8C">
        <w:rPr>
          <w:rFonts w:ascii="Times New Roman" w:hAnsi="Times New Roman" w:cs="Times New Roman"/>
          <w:sz w:val="24"/>
          <w:szCs w:val="24"/>
        </w:rPr>
        <w:t>’</w:t>
      </w:r>
      <w:r w:rsidR="00CD73B6">
        <w:rPr>
          <w:rFonts w:ascii="Times New Roman" w:hAnsi="Times New Roman" w:cs="Times New Roman"/>
          <w:sz w:val="24"/>
          <w:szCs w:val="24"/>
        </w:rPr>
        <w:t xml:space="preserve">s </w:t>
      </w:r>
      <w:r w:rsidR="00E25BD2" w:rsidRPr="00324464">
        <w:rPr>
          <w:rFonts w:ascii="Times New Roman" w:hAnsi="Times New Roman" w:cs="Times New Roman"/>
          <w:sz w:val="24"/>
          <w:szCs w:val="24"/>
        </w:rPr>
        <w:t xml:space="preserve">assertion that </w:t>
      </w:r>
      <w:r w:rsidR="008C2383">
        <w:rPr>
          <w:rFonts w:ascii="Times New Roman" w:hAnsi="Times New Roman" w:cs="Times New Roman"/>
          <w:sz w:val="24"/>
          <w:szCs w:val="24"/>
        </w:rPr>
        <w:t>“</w:t>
      </w:r>
      <w:r w:rsidR="00E25BD2" w:rsidRPr="00324464">
        <w:rPr>
          <w:rFonts w:ascii="Times New Roman" w:hAnsi="Times New Roman" w:cs="Times New Roman"/>
          <w:sz w:val="24"/>
          <w:szCs w:val="24"/>
        </w:rPr>
        <w:t xml:space="preserve">The stick moves the stone, the hand moves the stick, and the man moves the </w:t>
      </w:r>
      <w:r w:rsidR="00E25BD2" w:rsidRPr="00324464">
        <w:rPr>
          <w:rFonts w:ascii="Times New Roman" w:hAnsi="Times New Roman" w:cs="Times New Roman"/>
          <w:sz w:val="24"/>
          <w:szCs w:val="24"/>
        </w:rPr>
        <w:lastRenderedPageBreak/>
        <w:t>hand</w:t>
      </w:r>
      <w:r w:rsidR="0004338F" w:rsidRPr="00324464">
        <w:rPr>
          <w:rFonts w:ascii="Times New Roman" w:hAnsi="Times New Roman" w:cs="Times New Roman"/>
          <w:sz w:val="24"/>
          <w:szCs w:val="24"/>
        </w:rPr>
        <w:t>,</w:t>
      </w:r>
      <w:r w:rsidR="008C2383">
        <w:rPr>
          <w:rFonts w:ascii="Times New Roman" w:hAnsi="Times New Roman" w:cs="Times New Roman"/>
          <w:sz w:val="24"/>
          <w:szCs w:val="24"/>
        </w:rPr>
        <w:t>”</w:t>
      </w:r>
      <w:r w:rsidR="00E25BD2" w:rsidRPr="00324464">
        <w:rPr>
          <w:rFonts w:ascii="Times New Roman" w:hAnsi="Times New Roman" w:cs="Times New Roman"/>
          <w:sz w:val="24"/>
          <w:szCs w:val="24"/>
        </w:rPr>
        <w:t xml:space="preserve"> my contention is that the four causes enable us to analyze </w:t>
      </w:r>
      <w:r w:rsidR="000C39C9">
        <w:rPr>
          <w:rFonts w:ascii="Times New Roman" w:hAnsi="Times New Roman" w:cs="Times New Roman"/>
          <w:sz w:val="24"/>
          <w:szCs w:val="24"/>
        </w:rPr>
        <w:t xml:space="preserve">the </w:t>
      </w:r>
      <w:r w:rsidR="00046489">
        <w:rPr>
          <w:rFonts w:ascii="Times New Roman" w:hAnsi="Times New Roman" w:cs="Times New Roman"/>
          <w:sz w:val="24"/>
          <w:szCs w:val="24"/>
        </w:rPr>
        <w:t xml:space="preserve">volitional </w:t>
      </w:r>
      <w:r w:rsidR="000C39C9">
        <w:rPr>
          <w:rFonts w:ascii="Times New Roman" w:hAnsi="Times New Roman" w:cs="Times New Roman"/>
          <w:sz w:val="24"/>
          <w:szCs w:val="24"/>
        </w:rPr>
        <w:t xml:space="preserve">means by which </w:t>
      </w:r>
      <w:r w:rsidR="00C05999">
        <w:rPr>
          <w:rFonts w:ascii="Times New Roman" w:hAnsi="Times New Roman" w:cs="Times New Roman"/>
          <w:sz w:val="24"/>
          <w:szCs w:val="24"/>
        </w:rPr>
        <w:t xml:space="preserve">one </w:t>
      </w:r>
      <w:r w:rsidR="004F6F5F">
        <w:rPr>
          <w:rFonts w:ascii="Times New Roman" w:hAnsi="Times New Roman" w:cs="Times New Roman"/>
          <w:sz w:val="24"/>
          <w:szCs w:val="24"/>
        </w:rPr>
        <w:t>would initiate such a series of events</w:t>
      </w:r>
      <w:r w:rsidR="002F604A">
        <w:rPr>
          <w:rFonts w:ascii="Times New Roman" w:hAnsi="Times New Roman" w:cs="Times New Roman"/>
          <w:sz w:val="24"/>
          <w:szCs w:val="24"/>
        </w:rPr>
        <w:t>.</w:t>
      </w:r>
    </w:p>
    <w:p w:rsidR="009A7C59" w:rsidRPr="009A7C59" w:rsidRDefault="00FF0260" w:rsidP="009A7C59">
      <w:pPr>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00C14B34">
        <w:rPr>
          <w:rFonts w:ascii="Times New Roman" w:hAnsi="Times New Roman" w:cs="Times New Roman"/>
          <w:sz w:val="24"/>
          <w:szCs w:val="24"/>
        </w:rPr>
        <w:t>Anselm</w:t>
      </w:r>
      <w:r w:rsidR="00D81D1E">
        <w:rPr>
          <w:rFonts w:ascii="Times New Roman" w:hAnsi="Times New Roman" w:cs="Times New Roman"/>
          <w:sz w:val="24"/>
          <w:szCs w:val="24"/>
        </w:rPr>
        <w:t>, for his part, asserts</w:t>
      </w:r>
      <w:r w:rsidR="00F579DA">
        <w:rPr>
          <w:rFonts w:ascii="Times New Roman" w:hAnsi="Times New Roman" w:cs="Times New Roman"/>
          <w:sz w:val="24"/>
          <w:szCs w:val="24"/>
        </w:rPr>
        <w:t xml:space="preserve"> that </w:t>
      </w:r>
      <w:r w:rsidR="008C2383">
        <w:rPr>
          <w:rFonts w:ascii="Times New Roman" w:hAnsi="Times New Roman" w:cs="Times New Roman"/>
          <w:sz w:val="24"/>
          <w:szCs w:val="24"/>
        </w:rPr>
        <w:t>‘</w:t>
      </w:r>
      <w:r w:rsidR="00F579DA">
        <w:rPr>
          <w:rFonts w:ascii="Times New Roman" w:hAnsi="Times New Roman" w:cs="Times New Roman"/>
          <w:sz w:val="24"/>
          <w:szCs w:val="24"/>
        </w:rPr>
        <w:t>will</w:t>
      </w:r>
      <w:r w:rsidR="008C2383">
        <w:rPr>
          <w:rFonts w:ascii="Times New Roman" w:hAnsi="Times New Roman" w:cs="Times New Roman"/>
          <w:sz w:val="24"/>
          <w:szCs w:val="24"/>
        </w:rPr>
        <w:t>’</w:t>
      </w:r>
      <w:r w:rsidR="00F579DA">
        <w:rPr>
          <w:rFonts w:ascii="Times New Roman" w:hAnsi="Times New Roman" w:cs="Times New Roman"/>
          <w:sz w:val="24"/>
          <w:szCs w:val="24"/>
        </w:rPr>
        <w:t xml:space="preserve"> must be</w:t>
      </w:r>
      <w:r w:rsidR="00C14B34">
        <w:rPr>
          <w:rFonts w:ascii="Times New Roman" w:eastAsia="Times New Roman" w:hAnsi="Times New Roman" w:cs="Times New Roman"/>
          <w:sz w:val="24"/>
          <w:szCs w:val="24"/>
        </w:rPr>
        <w:t xml:space="preserve"> taken as</w:t>
      </w:r>
      <w:r w:rsidR="00C8152F">
        <w:rPr>
          <w:rFonts w:ascii="Times New Roman" w:eastAsia="Times New Roman" w:hAnsi="Times New Roman" w:cs="Times New Roman"/>
          <w:sz w:val="24"/>
          <w:szCs w:val="24"/>
        </w:rPr>
        <w:t xml:space="preserve"> </w:t>
      </w:r>
      <w:r w:rsidR="00552CEC">
        <w:rPr>
          <w:rFonts w:ascii="Times New Roman" w:eastAsia="Times New Roman" w:hAnsi="Times New Roman" w:cs="Times New Roman"/>
          <w:sz w:val="24"/>
          <w:szCs w:val="24"/>
        </w:rPr>
        <w:t xml:space="preserve">having </w:t>
      </w:r>
      <w:r w:rsidR="00C8152F">
        <w:rPr>
          <w:rFonts w:ascii="Times New Roman" w:eastAsia="Times New Roman" w:hAnsi="Times New Roman" w:cs="Times New Roman"/>
          <w:sz w:val="24"/>
          <w:szCs w:val="24"/>
        </w:rPr>
        <w:t xml:space="preserve">four interrelated </w:t>
      </w:r>
      <w:r w:rsidR="008C2383">
        <w:rPr>
          <w:rFonts w:ascii="Times New Roman" w:eastAsia="Times New Roman" w:hAnsi="Times New Roman" w:cs="Times New Roman"/>
          <w:sz w:val="24"/>
          <w:szCs w:val="24"/>
        </w:rPr>
        <w:t>“</w:t>
      </w:r>
      <w:r w:rsidR="00C8152F">
        <w:rPr>
          <w:rFonts w:ascii="Times New Roman" w:eastAsia="Times New Roman" w:hAnsi="Times New Roman" w:cs="Times New Roman"/>
          <w:sz w:val="24"/>
          <w:szCs w:val="24"/>
        </w:rPr>
        <w:t>significates</w:t>
      </w:r>
      <w:r w:rsidR="008C2383">
        <w:rPr>
          <w:rFonts w:ascii="Times New Roman" w:eastAsia="Times New Roman" w:hAnsi="Times New Roman" w:cs="Times New Roman"/>
          <w:sz w:val="24"/>
          <w:szCs w:val="24"/>
        </w:rPr>
        <w:t>”</w:t>
      </w:r>
      <w:r w:rsidR="00F579DA">
        <w:rPr>
          <w:rFonts w:ascii="Times New Roman" w:eastAsia="Times New Roman" w:hAnsi="Times New Roman" w:cs="Times New Roman"/>
          <w:sz w:val="24"/>
          <w:szCs w:val="24"/>
        </w:rPr>
        <w:t xml:space="preserve"> or </w:t>
      </w:r>
      <w:r w:rsidR="00552CEC" w:rsidRPr="00C91049">
        <w:rPr>
          <w:rFonts w:ascii="Times New Roman" w:eastAsia="Times New Roman" w:hAnsi="Times New Roman" w:cs="Times New Roman"/>
          <w:sz w:val="24"/>
          <w:szCs w:val="24"/>
        </w:rPr>
        <w:t>denotations</w:t>
      </w:r>
      <w:r w:rsidR="00C8152F">
        <w:rPr>
          <w:rFonts w:ascii="Times New Roman" w:eastAsia="Times New Roman" w:hAnsi="Times New Roman" w:cs="Times New Roman"/>
          <w:sz w:val="24"/>
          <w:szCs w:val="24"/>
        </w:rPr>
        <w:t>.</w:t>
      </w:r>
      <w:r w:rsidR="00800878">
        <w:rPr>
          <w:rStyle w:val="FootnoteReference"/>
          <w:rFonts w:ascii="Times New Roman" w:eastAsia="Times New Roman" w:hAnsi="Times New Roman" w:cs="Times New Roman"/>
          <w:sz w:val="24"/>
          <w:szCs w:val="24"/>
        </w:rPr>
        <w:footnoteReference w:id="7"/>
      </w:r>
      <w:r w:rsidR="00234138">
        <w:rPr>
          <w:rFonts w:ascii="Times New Roman" w:eastAsia="Times New Roman" w:hAnsi="Times New Roman" w:cs="Times New Roman"/>
          <w:sz w:val="24"/>
          <w:szCs w:val="24"/>
        </w:rPr>
        <w:t xml:space="preserve">  </w:t>
      </w:r>
      <w:r w:rsidR="003614A1">
        <w:rPr>
          <w:rFonts w:ascii="Times New Roman" w:eastAsia="Times New Roman" w:hAnsi="Times New Roman" w:cs="Times New Roman"/>
          <w:sz w:val="24"/>
          <w:szCs w:val="24"/>
        </w:rPr>
        <w:t>These distinctions correspond</w:t>
      </w:r>
      <w:r w:rsidR="00CC06DE">
        <w:rPr>
          <w:rFonts w:ascii="Times New Roman" w:eastAsia="Times New Roman" w:hAnsi="Times New Roman" w:cs="Times New Roman"/>
          <w:sz w:val="24"/>
          <w:szCs w:val="24"/>
        </w:rPr>
        <w:t xml:space="preserve"> to those just </w:t>
      </w:r>
      <w:r w:rsidR="00416E24">
        <w:rPr>
          <w:rFonts w:ascii="Times New Roman" w:eastAsia="Times New Roman" w:hAnsi="Times New Roman" w:cs="Times New Roman"/>
          <w:sz w:val="24"/>
          <w:szCs w:val="24"/>
        </w:rPr>
        <w:t>adumbrated</w:t>
      </w:r>
      <w:r w:rsidR="00DD052D">
        <w:rPr>
          <w:rFonts w:ascii="Times New Roman" w:eastAsia="Times New Roman" w:hAnsi="Times New Roman" w:cs="Times New Roman"/>
          <w:sz w:val="24"/>
          <w:szCs w:val="24"/>
        </w:rPr>
        <w:t xml:space="preserve">; a </w:t>
      </w:r>
      <w:r w:rsidR="00863C44">
        <w:rPr>
          <w:rFonts w:ascii="Times New Roman" w:eastAsia="Times New Roman" w:hAnsi="Times New Roman" w:cs="Times New Roman"/>
          <w:sz w:val="24"/>
          <w:szCs w:val="24"/>
        </w:rPr>
        <w:t xml:space="preserve">good </w:t>
      </w:r>
      <w:r w:rsidR="00DD052D">
        <w:rPr>
          <w:rFonts w:ascii="Times New Roman" w:eastAsia="Times New Roman" w:hAnsi="Times New Roman" w:cs="Times New Roman"/>
          <w:sz w:val="24"/>
          <w:szCs w:val="24"/>
        </w:rPr>
        <w:t>sign of th</w:t>
      </w:r>
      <w:r w:rsidR="00360DED">
        <w:rPr>
          <w:rFonts w:ascii="Times New Roman" w:eastAsia="Times New Roman" w:hAnsi="Times New Roman" w:cs="Times New Roman"/>
          <w:sz w:val="24"/>
          <w:szCs w:val="24"/>
        </w:rPr>
        <w:t>e Aristotelian background of the Father of Scholasticism</w:t>
      </w:r>
      <w:r w:rsidR="00134043">
        <w:rPr>
          <w:rFonts w:ascii="Times New Roman" w:eastAsia="Times New Roman" w:hAnsi="Times New Roman" w:cs="Times New Roman"/>
          <w:sz w:val="24"/>
          <w:szCs w:val="24"/>
        </w:rPr>
        <w:t>’</w:t>
      </w:r>
      <w:r w:rsidR="00360DED">
        <w:rPr>
          <w:rFonts w:ascii="Times New Roman" w:eastAsia="Times New Roman" w:hAnsi="Times New Roman" w:cs="Times New Roman"/>
          <w:sz w:val="24"/>
          <w:szCs w:val="24"/>
        </w:rPr>
        <w:t>s</w:t>
      </w:r>
      <w:r w:rsidR="00DD052D">
        <w:rPr>
          <w:rFonts w:ascii="Times New Roman" w:eastAsia="Times New Roman" w:hAnsi="Times New Roman" w:cs="Times New Roman"/>
          <w:sz w:val="24"/>
          <w:szCs w:val="24"/>
        </w:rPr>
        <w:t xml:space="preserve"> thinking here</w:t>
      </w:r>
      <w:r w:rsidR="003614A1">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3614A1">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 xml:space="preserve">’ </w:t>
      </w:r>
      <w:r w:rsidR="00FC1D67">
        <w:rPr>
          <w:rFonts w:ascii="Times New Roman" w:eastAsia="Times New Roman" w:hAnsi="Times New Roman" w:cs="Times New Roman"/>
          <w:sz w:val="24"/>
          <w:szCs w:val="24"/>
        </w:rPr>
        <w:t>signifies</w:t>
      </w:r>
      <w:r w:rsidR="000242B2">
        <w:rPr>
          <w:rFonts w:ascii="Times New Roman" w:eastAsia="Times New Roman" w:hAnsi="Times New Roman" w:cs="Times New Roman"/>
          <w:sz w:val="24"/>
          <w:szCs w:val="24"/>
        </w:rPr>
        <w:t xml:space="preserve"> firstly the soul</w:t>
      </w:r>
      <w:r w:rsidR="008A4818">
        <w:rPr>
          <w:rFonts w:ascii="Times New Roman" w:eastAsia="Times New Roman" w:hAnsi="Times New Roman" w:cs="Times New Roman"/>
          <w:sz w:val="24"/>
          <w:szCs w:val="24"/>
        </w:rPr>
        <w:t xml:space="preserve"> as</w:t>
      </w:r>
      <w:r w:rsidR="000242B2">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0242B2" w:rsidRPr="0063162B">
        <w:rPr>
          <w:rFonts w:ascii="Times New Roman" w:eastAsia="Times New Roman" w:hAnsi="Times New Roman" w:cs="Times New Roman"/>
          <w:sz w:val="24"/>
          <w:szCs w:val="24"/>
        </w:rPr>
        <w:t>instrument-for-willing</w:t>
      </w:r>
      <w:r w:rsidR="008C2383">
        <w:rPr>
          <w:rFonts w:ascii="Times New Roman" w:eastAsia="Times New Roman" w:hAnsi="Times New Roman" w:cs="Times New Roman"/>
          <w:sz w:val="24"/>
          <w:szCs w:val="24"/>
        </w:rPr>
        <w:t>”</w:t>
      </w:r>
      <w:r w:rsidR="00015371">
        <w:rPr>
          <w:rFonts w:ascii="Times New Roman" w:eastAsia="Times New Roman" w:hAnsi="Times New Roman" w:cs="Times New Roman"/>
          <w:sz w:val="24"/>
          <w:szCs w:val="24"/>
        </w:rPr>
        <w:t>: the substantial agent himself</w:t>
      </w:r>
      <w:r w:rsidR="000242B2">
        <w:rPr>
          <w:rFonts w:ascii="Times New Roman" w:eastAsia="Times New Roman" w:hAnsi="Times New Roman" w:cs="Times New Roman"/>
          <w:sz w:val="24"/>
          <w:szCs w:val="24"/>
        </w:rPr>
        <w:t xml:space="preserve"> </w:t>
      </w:r>
      <w:r w:rsidR="00F86D08">
        <w:rPr>
          <w:rFonts w:ascii="Times New Roman" w:eastAsia="Times New Roman" w:hAnsi="Times New Roman" w:cs="Times New Roman"/>
          <w:sz w:val="24"/>
          <w:szCs w:val="24"/>
        </w:rPr>
        <w:t>(will</w:t>
      </w:r>
      <w:r w:rsidR="00015371">
        <w:rPr>
          <w:rFonts w:ascii="Times New Roman" w:eastAsia="Times New Roman" w:hAnsi="Times New Roman" w:cs="Times New Roman"/>
          <w:b/>
          <w:sz w:val="32"/>
          <w:szCs w:val="32"/>
          <w:vertAlign w:val="subscript"/>
        </w:rPr>
        <w:t>a</w:t>
      </w:r>
      <w:r w:rsidR="00F86D08">
        <w:rPr>
          <w:rFonts w:ascii="Times New Roman" w:eastAsia="Times New Roman" w:hAnsi="Times New Roman" w:cs="Times New Roman"/>
          <w:sz w:val="24"/>
          <w:szCs w:val="24"/>
        </w:rPr>
        <w:t xml:space="preserve">) </w:t>
      </w:r>
      <w:r w:rsidR="00015371">
        <w:rPr>
          <w:rFonts w:ascii="Times New Roman" w:eastAsia="Times New Roman" w:hAnsi="Times New Roman" w:cs="Times New Roman"/>
          <w:sz w:val="24"/>
          <w:szCs w:val="24"/>
        </w:rPr>
        <w:t>endowed, with the operational resources defined below, so as to be able to</w:t>
      </w:r>
      <w:r w:rsidR="000242B2">
        <w:rPr>
          <w:rFonts w:ascii="Times New Roman" w:eastAsia="Times New Roman" w:hAnsi="Times New Roman" w:cs="Times New Roman"/>
          <w:sz w:val="24"/>
          <w:szCs w:val="24"/>
        </w:rPr>
        <w:t xml:space="preserve"> rationally </w:t>
      </w:r>
      <w:r w:rsidR="009368E4">
        <w:rPr>
          <w:rFonts w:ascii="Times New Roman" w:eastAsia="Times New Roman" w:hAnsi="Times New Roman" w:cs="Times New Roman"/>
          <w:sz w:val="24"/>
          <w:szCs w:val="24"/>
        </w:rPr>
        <w:t>determine</w:t>
      </w:r>
      <w:r w:rsidR="00F86D08">
        <w:rPr>
          <w:rFonts w:ascii="Times New Roman" w:eastAsia="Times New Roman" w:hAnsi="Times New Roman" w:cs="Times New Roman"/>
          <w:sz w:val="24"/>
          <w:szCs w:val="24"/>
        </w:rPr>
        <w:t xml:space="preserve"> a</w:t>
      </w:r>
      <w:r w:rsidR="000242B2">
        <w:rPr>
          <w:rFonts w:ascii="Times New Roman" w:eastAsia="Times New Roman" w:hAnsi="Times New Roman" w:cs="Times New Roman"/>
          <w:sz w:val="24"/>
          <w:szCs w:val="24"/>
        </w:rPr>
        <w:t xml:space="preserve"> </w:t>
      </w:r>
      <w:r w:rsidR="0049533B">
        <w:rPr>
          <w:rFonts w:ascii="Times New Roman" w:eastAsia="Times New Roman" w:hAnsi="Times New Roman" w:cs="Times New Roman"/>
          <w:sz w:val="24"/>
          <w:szCs w:val="24"/>
        </w:rPr>
        <w:t>course of action</w:t>
      </w:r>
      <w:r w:rsidR="00C6188B">
        <w:rPr>
          <w:rFonts w:ascii="Times New Roman" w:eastAsia="Times New Roman" w:hAnsi="Times New Roman" w:cs="Times New Roman"/>
          <w:sz w:val="24"/>
          <w:szCs w:val="24"/>
        </w:rPr>
        <w:t>-</w:t>
      </w:r>
      <w:r w:rsidR="009368E4">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1C4A4E">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w:t>
      </w:r>
      <w:r w:rsidR="001C4A4E">
        <w:rPr>
          <w:rFonts w:ascii="Times New Roman" w:eastAsia="Times New Roman" w:hAnsi="Times New Roman" w:cs="Times New Roman"/>
          <w:sz w:val="24"/>
          <w:szCs w:val="24"/>
        </w:rPr>
        <w:t xml:space="preserve"> in </w:t>
      </w:r>
      <w:r w:rsidR="009368E4">
        <w:rPr>
          <w:rFonts w:ascii="Times New Roman" w:eastAsia="Times New Roman" w:hAnsi="Times New Roman" w:cs="Times New Roman"/>
          <w:sz w:val="24"/>
          <w:szCs w:val="24"/>
        </w:rPr>
        <w:t>a second</w:t>
      </w:r>
      <w:r w:rsidR="001C4A4E">
        <w:rPr>
          <w:rFonts w:ascii="Times New Roman" w:eastAsia="Times New Roman" w:hAnsi="Times New Roman" w:cs="Times New Roman"/>
          <w:sz w:val="24"/>
          <w:szCs w:val="24"/>
        </w:rPr>
        <w:t xml:space="preserve"> </w:t>
      </w:r>
      <w:r w:rsidR="0075385F">
        <w:rPr>
          <w:rFonts w:ascii="Times New Roman" w:eastAsia="Times New Roman" w:hAnsi="Times New Roman" w:cs="Times New Roman"/>
          <w:sz w:val="24"/>
          <w:szCs w:val="24"/>
        </w:rPr>
        <w:t>signification</w:t>
      </w:r>
      <w:r w:rsidR="004A3CEA">
        <w:rPr>
          <w:rFonts w:ascii="Times New Roman" w:eastAsia="Times New Roman" w:hAnsi="Times New Roman" w:cs="Times New Roman"/>
          <w:sz w:val="24"/>
          <w:szCs w:val="24"/>
        </w:rPr>
        <w:t xml:space="preserve">, </w:t>
      </w:r>
      <w:r w:rsidR="00234138" w:rsidRPr="00064F3E">
        <w:rPr>
          <w:rFonts w:ascii="Times New Roman" w:eastAsia="Times New Roman" w:hAnsi="Times New Roman" w:cs="Times New Roman"/>
          <w:sz w:val="24"/>
          <w:szCs w:val="24"/>
        </w:rPr>
        <w:t>will</w:t>
      </w:r>
      <w:r w:rsidR="009A5926" w:rsidRPr="00CD686E">
        <w:rPr>
          <w:rFonts w:ascii="Times New Roman" w:eastAsia="Times New Roman" w:hAnsi="Times New Roman" w:cs="Times New Roman"/>
          <w:b/>
          <w:sz w:val="32"/>
          <w:szCs w:val="32"/>
          <w:vertAlign w:val="subscript"/>
        </w:rPr>
        <w:t>c</w:t>
      </w:r>
      <w:r w:rsidR="009A5926">
        <w:rPr>
          <w:rFonts w:ascii="Times New Roman" w:eastAsia="Times New Roman" w:hAnsi="Times New Roman" w:cs="Times New Roman"/>
          <w:sz w:val="24"/>
          <w:szCs w:val="24"/>
        </w:rPr>
        <w:t>,</w:t>
      </w:r>
      <w:r w:rsidR="00234138" w:rsidRPr="00234138">
        <w:rPr>
          <w:rFonts w:ascii="Times New Roman" w:eastAsia="Times New Roman" w:hAnsi="Times New Roman" w:cs="Times New Roman"/>
          <w:sz w:val="24"/>
          <w:szCs w:val="24"/>
          <w:vertAlign w:val="subscript"/>
        </w:rPr>
        <w:t xml:space="preserve"> </w:t>
      </w:r>
      <w:r w:rsidR="00F7092A">
        <w:rPr>
          <w:rFonts w:ascii="Times New Roman" w:eastAsia="Times New Roman" w:hAnsi="Times New Roman" w:cs="Times New Roman"/>
          <w:sz w:val="24"/>
          <w:szCs w:val="24"/>
        </w:rPr>
        <w:t>(</w:t>
      </w:r>
      <w:r w:rsidR="00AD46E4">
        <w:rPr>
          <w:rFonts w:ascii="Times New Roman" w:eastAsia="Times New Roman" w:hAnsi="Times New Roman" w:cs="Times New Roman"/>
          <w:sz w:val="24"/>
          <w:szCs w:val="24"/>
        </w:rPr>
        <w:t xml:space="preserve">commonly referred to as </w:t>
      </w:r>
      <w:r w:rsidR="008C2383">
        <w:rPr>
          <w:rFonts w:ascii="Times New Roman" w:eastAsia="Times New Roman" w:hAnsi="Times New Roman" w:cs="Times New Roman"/>
          <w:sz w:val="24"/>
          <w:szCs w:val="24"/>
        </w:rPr>
        <w:t>“</w:t>
      </w:r>
      <w:r w:rsidR="00AD46E4">
        <w:rPr>
          <w:rFonts w:ascii="Times New Roman" w:eastAsia="Times New Roman" w:hAnsi="Times New Roman" w:cs="Times New Roman"/>
          <w:sz w:val="24"/>
          <w:szCs w:val="24"/>
        </w:rPr>
        <w:t>choice</w:t>
      </w:r>
      <w:r w:rsidR="008C2383">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w:t>
      </w:r>
      <w:r w:rsidR="0061627F">
        <w:rPr>
          <w:rFonts w:ascii="Times New Roman" w:eastAsia="Times New Roman" w:hAnsi="Times New Roman" w:cs="Times New Roman"/>
          <w:sz w:val="24"/>
          <w:szCs w:val="24"/>
        </w:rPr>
        <w:t xml:space="preserve">.  </w:t>
      </w:r>
      <w:r w:rsidR="00DD0C64">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49533B">
        <w:rPr>
          <w:rFonts w:ascii="Times New Roman" w:eastAsia="Times New Roman" w:hAnsi="Times New Roman" w:cs="Times New Roman"/>
          <w:sz w:val="24"/>
          <w:szCs w:val="24"/>
        </w:rPr>
        <w:t xml:space="preserve">, thus, </w:t>
      </w:r>
      <w:r w:rsidR="00FA79C5">
        <w:rPr>
          <w:rFonts w:ascii="Times New Roman" w:eastAsia="Times New Roman" w:hAnsi="Times New Roman" w:cs="Times New Roman"/>
          <w:sz w:val="24"/>
          <w:szCs w:val="24"/>
        </w:rPr>
        <w:t>exerts</w:t>
      </w:r>
      <w:r w:rsidR="00DD0C64">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A06A6F" w:rsidRPr="008E7751">
        <w:rPr>
          <w:rFonts w:ascii="Times New Roman" w:eastAsia="Times New Roman" w:hAnsi="Times New Roman" w:cs="Times New Roman"/>
          <w:sz w:val="24"/>
          <w:szCs w:val="24"/>
        </w:rPr>
        <w:t>motive power</w:t>
      </w:r>
      <w:r w:rsidR="00DD0C64">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A06A6F" w:rsidRPr="008E7751">
        <w:rPr>
          <w:rFonts w:ascii="Times New Roman" w:eastAsia="Times New Roman" w:hAnsi="Times New Roman" w:cs="Times New Roman"/>
          <w:sz w:val="24"/>
          <w:szCs w:val="24"/>
        </w:rPr>
        <w:t xml:space="preserve"> </w:t>
      </w:r>
      <w:r w:rsidR="00CC7F1C" w:rsidRPr="008E7751">
        <w:rPr>
          <w:rFonts w:ascii="Times New Roman" w:eastAsia="Times New Roman" w:hAnsi="Times New Roman" w:cs="Times New Roman"/>
          <w:sz w:val="24"/>
          <w:szCs w:val="24"/>
        </w:rPr>
        <w:t>posited</w:t>
      </w:r>
      <w:r w:rsidR="00A06A6F" w:rsidRPr="008E7751">
        <w:rPr>
          <w:rFonts w:ascii="Times New Roman" w:eastAsia="Times New Roman" w:hAnsi="Times New Roman" w:cs="Times New Roman"/>
          <w:sz w:val="24"/>
          <w:szCs w:val="24"/>
        </w:rPr>
        <w:t xml:space="preserve"> by Aristotle</w:t>
      </w:r>
      <w:r w:rsidR="00A06A6F">
        <w:rPr>
          <w:rFonts w:ascii="Times New Roman" w:eastAsia="Times New Roman" w:hAnsi="Times New Roman" w:cs="Times New Roman"/>
          <w:sz w:val="24"/>
          <w:szCs w:val="24"/>
        </w:rPr>
        <w:t xml:space="preserve"> </w:t>
      </w:r>
      <w:r w:rsidR="0075750D">
        <w:rPr>
          <w:rFonts w:ascii="Times New Roman" w:eastAsia="Times New Roman" w:hAnsi="Times New Roman" w:cs="Times New Roman"/>
          <w:sz w:val="24"/>
          <w:szCs w:val="24"/>
        </w:rPr>
        <w:t xml:space="preserve">in </w:t>
      </w:r>
      <w:r w:rsidR="0075750D" w:rsidRPr="0075750D">
        <w:rPr>
          <w:rFonts w:ascii="Times New Roman" w:eastAsia="Times New Roman" w:hAnsi="Times New Roman" w:cs="Times New Roman"/>
          <w:i/>
          <w:sz w:val="24"/>
          <w:szCs w:val="24"/>
        </w:rPr>
        <w:t>Metaphysics</w:t>
      </w:r>
      <w:r w:rsidR="0075750D">
        <w:rPr>
          <w:rFonts w:ascii="Times New Roman" w:eastAsia="Times New Roman" w:hAnsi="Times New Roman" w:cs="Times New Roman"/>
          <w:sz w:val="24"/>
          <w:szCs w:val="24"/>
        </w:rPr>
        <w:t xml:space="preserve"> </w:t>
      </w:r>
      <w:r w:rsidR="00CC7F1C">
        <w:rPr>
          <w:rFonts w:ascii="Times New Roman" w:eastAsia="Times New Roman" w:hAnsi="Times New Roman" w:cs="Times New Roman"/>
          <w:sz w:val="24"/>
          <w:szCs w:val="24"/>
        </w:rPr>
        <w:t xml:space="preserve">as </w:t>
      </w:r>
      <w:r w:rsidR="0075750D">
        <w:rPr>
          <w:rFonts w:ascii="Times New Roman" w:eastAsia="Times New Roman" w:hAnsi="Times New Roman" w:cs="Times New Roman"/>
          <w:sz w:val="24"/>
          <w:szCs w:val="24"/>
        </w:rPr>
        <w:t>the</w:t>
      </w:r>
      <w:r w:rsidR="00CC7F1C">
        <w:rPr>
          <w:rFonts w:ascii="Times New Roman" w:eastAsia="Times New Roman" w:hAnsi="Times New Roman" w:cs="Times New Roman"/>
          <w:sz w:val="24"/>
          <w:szCs w:val="24"/>
        </w:rPr>
        <w:t xml:space="preserve"> source of </w:t>
      </w:r>
      <w:r w:rsidR="00702CE2">
        <w:rPr>
          <w:rFonts w:ascii="Times New Roman" w:eastAsia="Times New Roman" w:hAnsi="Times New Roman" w:cs="Times New Roman"/>
          <w:sz w:val="24"/>
          <w:szCs w:val="24"/>
        </w:rPr>
        <w:t>contingency in Nature.</w:t>
      </w:r>
      <w:r w:rsidR="008E7751">
        <w:rPr>
          <w:rStyle w:val="FootnoteReference"/>
          <w:rFonts w:ascii="Times New Roman" w:eastAsia="Times New Roman" w:hAnsi="Times New Roman" w:cs="Times New Roman"/>
          <w:sz w:val="24"/>
          <w:szCs w:val="24"/>
        </w:rPr>
        <w:footnoteReference w:id="8"/>
      </w:r>
      <w:r w:rsidR="00702CE2">
        <w:rPr>
          <w:rFonts w:ascii="Times New Roman" w:eastAsia="Times New Roman" w:hAnsi="Times New Roman" w:cs="Times New Roman"/>
          <w:sz w:val="24"/>
          <w:szCs w:val="24"/>
        </w:rPr>
        <w:t xml:space="preserve">  </w:t>
      </w:r>
      <w:r w:rsidR="00A06A6F">
        <w:rPr>
          <w:rFonts w:ascii="Times New Roman" w:eastAsia="Times New Roman" w:hAnsi="Times New Roman" w:cs="Times New Roman"/>
          <w:sz w:val="24"/>
          <w:szCs w:val="24"/>
        </w:rPr>
        <w:t xml:space="preserve">  </w:t>
      </w:r>
      <w:r w:rsidR="00DD0C64">
        <w:rPr>
          <w:rFonts w:ascii="Times New Roman" w:eastAsia="Times New Roman" w:hAnsi="Times New Roman" w:cs="Times New Roman"/>
          <w:sz w:val="24"/>
          <w:szCs w:val="24"/>
        </w:rPr>
        <w:t>I</w:t>
      </w:r>
      <w:r w:rsidR="004B6729">
        <w:rPr>
          <w:rFonts w:ascii="Times New Roman" w:eastAsia="Times New Roman" w:hAnsi="Times New Roman" w:cs="Times New Roman"/>
          <w:sz w:val="24"/>
          <w:szCs w:val="24"/>
        </w:rPr>
        <w:t xml:space="preserve">n </w:t>
      </w:r>
      <w:r w:rsidR="0075750D" w:rsidRPr="0075750D">
        <w:rPr>
          <w:rFonts w:ascii="Times New Roman" w:eastAsia="Times New Roman" w:hAnsi="Times New Roman" w:cs="Times New Roman"/>
          <w:i/>
          <w:sz w:val="24"/>
          <w:szCs w:val="24"/>
        </w:rPr>
        <w:t>De Anima</w:t>
      </w:r>
      <w:r w:rsidR="004B6729">
        <w:rPr>
          <w:rFonts w:ascii="Times New Roman" w:eastAsia="Times New Roman" w:hAnsi="Times New Roman" w:cs="Times New Roman"/>
          <w:sz w:val="24"/>
          <w:szCs w:val="24"/>
        </w:rPr>
        <w:t>,</w:t>
      </w:r>
      <w:r w:rsidR="004B6729">
        <w:rPr>
          <w:rStyle w:val="FootnoteReference"/>
          <w:rFonts w:ascii="Times New Roman" w:eastAsia="Times New Roman" w:hAnsi="Times New Roman" w:cs="Times New Roman"/>
          <w:sz w:val="24"/>
          <w:szCs w:val="24"/>
        </w:rPr>
        <w:footnoteReference w:id="9"/>
      </w:r>
      <w:r w:rsidR="00C160FB">
        <w:rPr>
          <w:rFonts w:ascii="Times New Roman" w:eastAsia="Times New Roman" w:hAnsi="Times New Roman" w:cs="Times New Roman"/>
          <w:sz w:val="24"/>
          <w:szCs w:val="24"/>
        </w:rPr>
        <w:t xml:space="preserve"> </w:t>
      </w:r>
      <w:r w:rsidR="0075750D" w:rsidRPr="00064F3E">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DD0C64">
        <w:rPr>
          <w:rFonts w:ascii="Times New Roman" w:eastAsia="Times New Roman" w:hAnsi="Times New Roman" w:cs="Times New Roman"/>
          <w:sz w:val="24"/>
          <w:szCs w:val="24"/>
        </w:rPr>
        <w:t xml:space="preserve"> is </w:t>
      </w:r>
      <w:r w:rsidR="00C160FB">
        <w:rPr>
          <w:rFonts w:ascii="Times New Roman" w:eastAsia="Times New Roman" w:hAnsi="Times New Roman" w:cs="Times New Roman"/>
          <w:sz w:val="24"/>
          <w:szCs w:val="24"/>
        </w:rPr>
        <w:t xml:space="preserve">what renders </w:t>
      </w:r>
      <w:r w:rsidR="0049533B">
        <w:rPr>
          <w:rFonts w:ascii="Times New Roman" w:eastAsia="Times New Roman" w:hAnsi="Times New Roman" w:cs="Times New Roman"/>
          <w:sz w:val="24"/>
          <w:szCs w:val="24"/>
        </w:rPr>
        <w:t>one</w:t>
      </w:r>
      <w:r w:rsidR="00C160FB">
        <w:rPr>
          <w:rFonts w:ascii="Times New Roman" w:eastAsia="Times New Roman" w:hAnsi="Times New Roman" w:cs="Times New Roman"/>
          <w:sz w:val="24"/>
          <w:szCs w:val="24"/>
        </w:rPr>
        <w:t xml:space="preserve"> a</w:t>
      </w:r>
      <w:r w:rsidR="004B6729">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8560EF">
        <w:rPr>
          <w:rFonts w:ascii="Times New Roman" w:eastAsia="Times New Roman" w:hAnsi="Times New Roman" w:cs="Times New Roman"/>
          <w:sz w:val="24"/>
          <w:szCs w:val="24"/>
        </w:rPr>
        <w:t xml:space="preserve">human </w:t>
      </w:r>
      <w:r w:rsidR="00915688">
        <w:rPr>
          <w:rFonts w:ascii="Times New Roman" w:eastAsia="Times New Roman" w:hAnsi="Times New Roman" w:cs="Times New Roman"/>
          <w:sz w:val="24"/>
          <w:szCs w:val="24"/>
        </w:rPr>
        <w:t>agent,</w:t>
      </w:r>
      <w:r w:rsidR="008C2383">
        <w:rPr>
          <w:rFonts w:ascii="Times New Roman" w:eastAsia="Times New Roman" w:hAnsi="Times New Roman" w:cs="Times New Roman"/>
          <w:sz w:val="24"/>
          <w:szCs w:val="24"/>
        </w:rPr>
        <w:t>”</w:t>
      </w:r>
      <w:r w:rsidR="00915688">
        <w:rPr>
          <w:rFonts w:ascii="Times New Roman" w:eastAsia="Times New Roman" w:hAnsi="Times New Roman" w:cs="Times New Roman"/>
          <w:sz w:val="24"/>
          <w:szCs w:val="24"/>
        </w:rPr>
        <w:t xml:space="preserve"> </w:t>
      </w:r>
      <w:r w:rsidR="0049533B">
        <w:rPr>
          <w:rFonts w:ascii="Times New Roman" w:eastAsia="Times New Roman" w:hAnsi="Times New Roman" w:cs="Times New Roman"/>
          <w:sz w:val="24"/>
          <w:szCs w:val="24"/>
        </w:rPr>
        <w:t xml:space="preserve">manifesting </w:t>
      </w:r>
      <w:r w:rsidR="008C2383">
        <w:rPr>
          <w:rFonts w:ascii="Times New Roman" w:eastAsia="Times New Roman" w:hAnsi="Times New Roman" w:cs="Times New Roman"/>
          <w:sz w:val="24"/>
          <w:szCs w:val="24"/>
        </w:rPr>
        <w:t>“</w:t>
      </w:r>
      <w:r w:rsidR="004B6729">
        <w:rPr>
          <w:rFonts w:ascii="Times New Roman" w:eastAsia="Times New Roman" w:hAnsi="Times New Roman" w:cs="Times New Roman"/>
          <w:sz w:val="24"/>
          <w:szCs w:val="24"/>
        </w:rPr>
        <w:t>rational</w:t>
      </w:r>
      <w:r w:rsidR="0049533B">
        <w:rPr>
          <w:rFonts w:ascii="Times New Roman" w:eastAsia="Times New Roman" w:hAnsi="Times New Roman" w:cs="Times New Roman"/>
          <w:sz w:val="24"/>
          <w:szCs w:val="24"/>
        </w:rPr>
        <w:t>,</w:t>
      </w:r>
      <w:r w:rsidR="004B6729">
        <w:rPr>
          <w:rFonts w:ascii="Times New Roman" w:eastAsia="Times New Roman" w:hAnsi="Times New Roman" w:cs="Times New Roman"/>
          <w:sz w:val="24"/>
          <w:szCs w:val="24"/>
        </w:rPr>
        <w:t xml:space="preserve"> appetitive power.</w:t>
      </w:r>
      <w:r w:rsidR="008C2383">
        <w:rPr>
          <w:rFonts w:ascii="Times New Roman" w:eastAsia="Times New Roman" w:hAnsi="Times New Roman" w:cs="Times New Roman"/>
          <w:sz w:val="24"/>
          <w:szCs w:val="24"/>
        </w:rPr>
        <w:t>”</w:t>
      </w:r>
      <w:r w:rsidR="004B6729">
        <w:rPr>
          <w:rFonts w:ascii="Times New Roman" w:eastAsia="Times New Roman" w:hAnsi="Times New Roman" w:cs="Times New Roman"/>
          <w:sz w:val="24"/>
          <w:szCs w:val="24"/>
        </w:rPr>
        <w:t xml:space="preserve">  </w:t>
      </w:r>
      <w:r w:rsidR="009E1687" w:rsidRPr="009E1687">
        <w:rPr>
          <w:rFonts w:ascii="Times New Roman" w:eastAsia="Times New Roman" w:hAnsi="Times New Roman" w:cs="Times New Roman"/>
          <w:sz w:val="24"/>
          <w:szCs w:val="24"/>
        </w:rPr>
        <w:t>Further</w:t>
      </w:r>
      <w:r w:rsidR="0049533B" w:rsidRPr="00C351BD">
        <w:rPr>
          <w:rFonts w:ascii="Times New Roman" w:eastAsia="Times New Roman" w:hAnsi="Times New Roman" w:cs="Times New Roman"/>
          <w:sz w:val="24"/>
          <w:szCs w:val="24"/>
        </w:rPr>
        <w:t>, a</w:t>
      </w:r>
      <w:r w:rsidR="00D9447E" w:rsidRPr="00C351BD">
        <w:rPr>
          <w:rFonts w:ascii="Times New Roman" w:eastAsia="Times New Roman" w:hAnsi="Times New Roman" w:cs="Times New Roman"/>
          <w:sz w:val="24"/>
          <w:szCs w:val="24"/>
        </w:rPr>
        <w:t>s</w:t>
      </w:r>
      <w:r w:rsidR="00863C44" w:rsidRPr="00C351BD">
        <w:rPr>
          <w:rFonts w:ascii="Times New Roman" w:eastAsia="Times New Roman" w:hAnsi="Times New Roman" w:cs="Times New Roman"/>
          <w:sz w:val="24"/>
          <w:szCs w:val="24"/>
        </w:rPr>
        <w:t xml:space="preserve"> </w:t>
      </w:r>
      <w:r w:rsidR="00870BD7" w:rsidRPr="00C351BD">
        <w:rPr>
          <w:rFonts w:ascii="Times New Roman" w:eastAsia="Times New Roman" w:hAnsi="Times New Roman" w:cs="Times New Roman"/>
          <w:sz w:val="24"/>
          <w:szCs w:val="24"/>
        </w:rPr>
        <w:t xml:space="preserve">the </w:t>
      </w:r>
      <w:r w:rsidR="00073078" w:rsidRPr="00C351BD">
        <w:rPr>
          <w:rFonts w:ascii="Times New Roman" w:eastAsia="Times New Roman" w:hAnsi="Times New Roman" w:cs="Times New Roman"/>
          <w:sz w:val="24"/>
          <w:szCs w:val="24"/>
        </w:rPr>
        <w:t xml:space="preserve">efficient </w:t>
      </w:r>
      <w:r w:rsidR="00870BD7" w:rsidRPr="00C351BD">
        <w:rPr>
          <w:rFonts w:ascii="Times New Roman" w:eastAsia="Times New Roman" w:hAnsi="Times New Roman" w:cs="Times New Roman"/>
          <w:sz w:val="24"/>
          <w:szCs w:val="24"/>
        </w:rPr>
        <w:t xml:space="preserve">cause of </w:t>
      </w:r>
      <w:r w:rsidR="00FA79C5">
        <w:rPr>
          <w:rFonts w:ascii="Times New Roman" w:eastAsia="Times New Roman" w:hAnsi="Times New Roman" w:cs="Times New Roman"/>
          <w:sz w:val="24"/>
          <w:szCs w:val="24"/>
        </w:rPr>
        <w:t xml:space="preserve">one’s </w:t>
      </w:r>
      <w:r w:rsidR="00870BD7" w:rsidRPr="00C351BD">
        <w:rPr>
          <w:rFonts w:ascii="Times New Roman" w:eastAsia="Times New Roman" w:hAnsi="Times New Roman" w:cs="Times New Roman"/>
          <w:sz w:val="24"/>
          <w:szCs w:val="24"/>
        </w:rPr>
        <w:t>will</w:t>
      </w:r>
      <w:r w:rsidR="00FA79C5">
        <w:rPr>
          <w:rFonts w:ascii="Times New Roman" w:eastAsia="Times New Roman" w:hAnsi="Times New Roman" w:cs="Times New Roman"/>
          <w:sz w:val="24"/>
          <w:szCs w:val="24"/>
        </w:rPr>
        <w:t>s</w:t>
      </w:r>
      <w:r w:rsidR="00870BD7" w:rsidRPr="00E96F06">
        <w:rPr>
          <w:rFonts w:ascii="Times New Roman" w:eastAsia="Times New Roman" w:hAnsi="Times New Roman" w:cs="Times New Roman"/>
          <w:b/>
          <w:sz w:val="32"/>
          <w:szCs w:val="32"/>
          <w:vertAlign w:val="subscript"/>
        </w:rPr>
        <w:t>c</w:t>
      </w:r>
      <w:r w:rsidR="00D9447E" w:rsidRPr="00C351BD">
        <w:rPr>
          <w:rFonts w:ascii="Times New Roman" w:eastAsia="Times New Roman" w:hAnsi="Times New Roman" w:cs="Times New Roman"/>
          <w:sz w:val="24"/>
          <w:szCs w:val="24"/>
        </w:rPr>
        <w:t>,</w:t>
      </w:r>
      <w:r w:rsidR="008560EF" w:rsidRPr="00C351BD">
        <w:rPr>
          <w:rFonts w:ascii="Times New Roman" w:eastAsia="Times New Roman" w:hAnsi="Times New Roman" w:cs="Times New Roman"/>
          <w:sz w:val="24"/>
          <w:szCs w:val="24"/>
        </w:rPr>
        <w:t xml:space="preserve"> </w:t>
      </w:r>
      <w:r w:rsidR="00D9447E" w:rsidRPr="00C351BD">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D9447E" w:rsidRPr="00C351BD">
        <w:rPr>
          <w:rFonts w:ascii="Times New Roman" w:eastAsia="Times New Roman" w:hAnsi="Times New Roman" w:cs="Times New Roman"/>
          <w:sz w:val="32"/>
          <w:szCs w:val="32"/>
          <w:vertAlign w:val="subscript"/>
        </w:rPr>
        <w:t xml:space="preserve"> </w:t>
      </w:r>
      <w:r w:rsidR="007839C6">
        <w:rPr>
          <w:rFonts w:ascii="Times New Roman" w:eastAsia="Times New Roman" w:hAnsi="Times New Roman" w:cs="Times New Roman"/>
          <w:sz w:val="24"/>
          <w:szCs w:val="24"/>
        </w:rPr>
        <w:t>engender</w:t>
      </w:r>
      <w:r w:rsidR="00FA79C5">
        <w:rPr>
          <w:rFonts w:ascii="Times New Roman" w:eastAsia="Times New Roman" w:hAnsi="Times New Roman" w:cs="Times New Roman"/>
          <w:sz w:val="24"/>
          <w:szCs w:val="24"/>
        </w:rPr>
        <w:t>s</w:t>
      </w:r>
      <w:r w:rsidR="00D9447E" w:rsidRPr="00C351BD">
        <w:rPr>
          <w:rFonts w:ascii="Times New Roman" w:eastAsia="Times New Roman" w:hAnsi="Times New Roman" w:cs="Times New Roman"/>
          <w:sz w:val="24"/>
          <w:szCs w:val="24"/>
        </w:rPr>
        <w:t xml:space="preserve"> moral responsibility </w:t>
      </w:r>
      <w:r w:rsidR="00FA79C5">
        <w:rPr>
          <w:rFonts w:ascii="Times New Roman" w:eastAsia="Times New Roman" w:hAnsi="Times New Roman" w:cs="Times New Roman"/>
          <w:sz w:val="24"/>
          <w:szCs w:val="24"/>
        </w:rPr>
        <w:t xml:space="preserve">for </w:t>
      </w:r>
      <w:r w:rsidR="006E1AD5">
        <w:rPr>
          <w:rFonts w:ascii="Times New Roman" w:eastAsia="Times New Roman" w:hAnsi="Times New Roman" w:cs="Times New Roman"/>
          <w:sz w:val="24"/>
          <w:szCs w:val="24"/>
        </w:rPr>
        <w:t>such</w:t>
      </w:r>
      <w:r w:rsidR="004D10EE">
        <w:rPr>
          <w:rFonts w:ascii="Times New Roman" w:eastAsia="Times New Roman" w:hAnsi="Times New Roman" w:cs="Times New Roman"/>
          <w:sz w:val="24"/>
          <w:szCs w:val="24"/>
        </w:rPr>
        <w:t xml:space="preserve"> pl</w:t>
      </w:r>
      <w:r w:rsidR="006E1AD5">
        <w:rPr>
          <w:rFonts w:ascii="Times New Roman" w:eastAsia="Times New Roman" w:hAnsi="Times New Roman" w:cs="Times New Roman"/>
          <w:sz w:val="24"/>
          <w:szCs w:val="24"/>
        </w:rPr>
        <w:t>ans, the activities they guide</w:t>
      </w:r>
      <w:r w:rsidR="004D10EE">
        <w:rPr>
          <w:rFonts w:ascii="Times New Roman" w:eastAsia="Times New Roman" w:hAnsi="Times New Roman" w:cs="Times New Roman"/>
          <w:sz w:val="24"/>
          <w:szCs w:val="24"/>
        </w:rPr>
        <w:t xml:space="preserve">, </w:t>
      </w:r>
      <w:r w:rsidR="006B4FD0" w:rsidRPr="00C351BD">
        <w:rPr>
          <w:rFonts w:ascii="Times New Roman" w:eastAsia="Times New Roman" w:hAnsi="Times New Roman" w:cs="Times New Roman"/>
          <w:sz w:val="24"/>
          <w:szCs w:val="24"/>
        </w:rPr>
        <w:t xml:space="preserve">and </w:t>
      </w:r>
      <w:r w:rsidR="009E1687">
        <w:rPr>
          <w:rFonts w:ascii="Times New Roman" w:eastAsia="Times New Roman" w:hAnsi="Times New Roman" w:cs="Times New Roman"/>
          <w:sz w:val="24"/>
          <w:szCs w:val="24"/>
        </w:rPr>
        <w:t xml:space="preserve">both of </w:t>
      </w:r>
      <w:r w:rsidR="004D10EE">
        <w:rPr>
          <w:rFonts w:ascii="Times New Roman" w:eastAsia="Times New Roman" w:hAnsi="Times New Roman" w:cs="Times New Roman"/>
          <w:sz w:val="24"/>
          <w:szCs w:val="24"/>
        </w:rPr>
        <w:t>their</w:t>
      </w:r>
      <w:r w:rsidR="00FA79C5">
        <w:rPr>
          <w:rFonts w:ascii="Times New Roman" w:eastAsia="Times New Roman" w:hAnsi="Times New Roman" w:cs="Times New Roman"/>
          <w:sz w:val="24"/>
          <w:szCs w:val="24"/>
        </w:rPr>
        <w:t xml:space="preserve"> </w:t>
      </w:r>
      <w:r w:rsidR="008560EF" w:rsidRPr="00C351BD">
        <w:rPr>
          <w:rFonts w:ascii="Times New Roman" w:eastAsia="Times New Roman" w:hAnsi="Times New Roman" w:cs="Times New Roman"/>
          <w:sz w:val="24"/>
          <w:szCs w:val="24"/>
        </w:rPr>
        <w:t>effects</w:t>
      </w:r>
      <w:r w:rsidR="00917F48" w:rsidRPr="00C351BD">
        <w:rPr>
          <w:rFonts w:ascii="Times New Roman" w:eastAsia="Times New Roman" w:hAnsi="Times New Roman" w:cs="Times New Roman"/>
          <w:sz w:val="24"/>
          <w:szCs w:val="24"/>
        </w:rPr>
        <w:t xml:space="preserve"> upon</w:t>
      </w:r>
      <w:r w:rsidR="00F7092A" w:rsidRPr="00C351BD">
        <w:rPr>
          <w:rFonts w:ascii="Times New Roman" w:eastAsia="Times New Roman" w:hAnsi="Times New Roman" w:cs="Times New Roman"/>
          <w:sz w:val="24"/>
          <w:szCs w:val="24"/>
        </w:rPr>
        <w:t xml:space="preserve"> </w:t>
      </w:r>
      <w:r w:rsidR="00917F48" w:rsidRPr="00C351BD">
        <w:rPr>
          <w:rFonts w:ascii="Times New Roman" w:eastAsia="Times New Roman" w:hAnsi="Times New Roman" w:cs="Times New Roman"/>
          <w:sz w:val="24"/>
          <w:szCs w:val="24"/>
        </w:rPr>
        <w:t xml:space="preserve">his character and </w:t>
      </w:r>
      <w:r w:rsidR="00150EA7" w:rsidRPr="00C351BD">
        <w:rPr>
          <w:rFonts w:ascii="Times New Roman" w:eastAsia="Times New Roman" w:hAnsi="Times New Roman" w:cs="Times New Roman"/>
          <w:sz w:val="24"/>
          <w:szCs w:val="24"/>
        </w:rPr>
        <w:t>the lives of</w:t>
      </w:r>
      <w:r w:rsidR="006B4FD0" w:rsidRPr="00C351BD">
        <w:rPr>
          <w:rFonts w:ascii="Times New Roman" w:eastAsia="Times New Roman" w:hAnsi="Times New Roman" w:cs="Times New Roman"/>
          <w:sz w:val="24"/>
          <w:szCs w:val="24"/>
        </w:rPr>
        <w:t xml:space="preserve"> others</w:t>
      </w:r>
      <w:r w:rsidR="008560EF" w:rsidRPr="00C351BD">
        <w:rPr>
          <w:rFonts w:ascii="Times New Roman" w:eastAsia="Times New Roman" w:hAnsi="Times New Roman" w:cs="Times New Roman"/>
          <w:sz w:val="24"/>
          <w:szCs w:val="24"/>
        </w:rPr>
        <w:t>.</w:t>
      </w:r>
    </w:p>
    <w:p w:rsidR="002E73F6" w:rsidRDefault="0061627F" w:rsidP="009A7C59">
      <w:pPr>
        <w:spacing w:line="480" w:lineRule="auto"/>
        <w:ind w:firstLine="720"/>
        <w:jc w:val="both"/>
        <w:rPr>
          <w:rFonts w:ascii="Times New Roman" w:eastAsia="Times New Roman" w:hAnsi="Times New Roman" w:cs="Times New Roman"/>
          <w:b/>
          <w:sz w:val="24"/>
          <w:szCs w:val="24"/>
        </w:rPr>
      </w:pPr>
      <w:r w:rsidRPr="003D23F3">
        <w:rPr>
          <w:rFonts w:ascii="Times New Roman" w:eastAsia="Times New Roman" w:hAnsi="Times New Roman" w:cs="Times New Roman"/>
          <w:sz w:val="24"/>
          <w:szCs w:val="24"/>
        </w:rPr>
        <w:lastRenderedPageBreak/>
        <w:t>In</w:t>
      </w:r>
      <w:r w:rsidR="000242B2" w:rsidRPr="003D23F3">
        <w:rPr>
          <w:rFonts w:ascii="Times New Roman" w:eastAsia="Times New Roman" w:hAnsi="Times New Roman" w:cs="Times New Roman"/>
          <w:sz w:val="24"/>
          <w:szCs w:val="24"/>
        </w:rPr>
        <w:t xml:space="preserve"> serving </w:t>
      </w:r>
      <w:r w:rsidR="008A4818" w:rsidRPr="003D23F3">
        <w:rPr>
          <w:rFonts w:ascii="Times New Roman" w:eastAsia="Times New Roman" w:hAnsi="Times New Roman" w:cs="Times New Roman"/>
          <w:sz w:val="24"/>
          <w:szCs w:val="24"/>
        </w:rPr>
        <w:t xml:space="preserve">as </w:t>
      </w:r>
      <w:r w:rsidR="00AE0988">
        <w:rPr>
          <w:rFonts w:ascii="Times New Roman" w:eastAsia="Times New Roman" w:hAnsi="Times New Roman" w:cs="Times New Roman"/>
          <w:sz w:val="24"/>
          <w:szCs w:val="24"/>
        </w:rPr>
        <w:t xml:space="preserve">a </w:t>
      </w:r>
      <w:r w:rsidR="008A4818" w:rsidRPr="003D23F3">
        <w:rPr>
          <w:rFonts w:ascii="Times New Roman" w:eastAsia="Times New Roman" w:hAnsi="Times New Roman" w:cs="Times New Roman"/>
          <w:sz w:val="24"/>
          <w:szCs w:val="24"/>
        </w:rPr>
        <w:t>will</w:t>
      </w:r>
      <w:r w:rsidR="008A4818" w:rsidRPr="007E04E8">
        <w:rPr>
          <w:rFonts w:ascii="Times New Roman" w:eastAsia="Times New Roman" w:hAnsi="Times New Roman" w:cs="Times New Roman"/>
          <w:b/>
          <w:sz w:val="32"/>
          <w:szCs w:val="32"/>
          <w:vertAlign w:val="subscript"/>
        </w:rPr>
        <w:t>c</w:t>
      </w:r>
      <w:r w:rsidR="00D96E50" w:rsidRPr="004F62E8">
        <w:rPr>
          <w:rFonts w:ascii="Times New Roman" w:eastAsia="Times New Roman" w:hAnsi="Times New Roman" w:cs="Times New Roman"/>
          <w:sz w:val="24"/>
          <w:szCs w:val="24"/>
        </w:rPr>
        <w:t>’</w:t>
      </w:r>
      <w:r w:rsidR="008A4818" w:rsidRPr="004F62E8">
        <w:rPr>
          <w:rFonts w:ascii="Times New Roman" w:eastAsia="Times New Roman" w:hAnsi="Times New Roman" w:cs="Times New Roman"/>
          <w:sz w:val="24"/>
          <w:szCs w:val="24"/>
        </w:rPr>
        <w:t>s</w:t>
      </w:r>
      <w:r w:rsidR="008A4818" w:rsidRPr="007E04E8">
        <w:rPr>
          <w:rFonts w:ascii="Times New Roman" w:eastAsia="Times New Roman" w:hAnsi="Times New Roman" w:cs="Times New Roman"/>
          <w:b/>
          <w:sz w:val="24"/>
          <w:szCs w:val="24"/>
        </w:rPr>
        <w:t xml:space="preserve"> </w:t>
      </w:r>
      <w:r w:rsidR="00016D60" w:rsidRPr="003D23F3">
        <w:rPr>
          <w:rFonts w:ascii="Times New Roman" w:eastAsia="Times New Roman" w:hAnsi="Times New Roman" w:cs="Times New Roman"/>
          <w:sz w:val="24"/>
          <w:szCs w:val="24"/>
        </w:rPr>
        <w:t>progenitor</w:t>
      </w:r>
      <w:r w:rsidRPr="003D23F3">
        <w:rPr>
          <w:rFonts w:ascii="Times New Roman" w:eastAsia="Times New Roman" w:hAnsi="Times New Roman" w:cs="Times New Roman"/>
          <w:sz w:val="24"/>
          <w:szCs w:val="24"/>
        </w:rPr>
        <w:t>,</w:t>
      </w:r>
      <w:r w:rsidR="00064F3E" w:rsidRPr="003D23F3">
        <w:rPr>
          <w:rFonts w:ascii="Times New Roman" w:eastAsia="Times New Roman" w:hAnsi="Times New Roman" w:cs="Times New Roman"/>
          <w:sz w:val="24"/>
          <w:szCs w:val="24"/>
        </w:rPr>
        <w:t xml:space="preserve"> </w:t>
      </w:r>
      <w:r w:rsidR="00D9447E" w:rsidRPr="003D23F3">
        <w:rPr>
          <w:rFonts w:ascii="Times New Roman" w:eastAsia="Times New Roman" w:hAnsi="Times New Roman" w:cs="Times New Roman"/>
          <w:sz w:val="24"/>
          <w:szCs w:val="24"/>
        </w:rPr>
        <w:t>w</w:t>
      </w:r>
      <w:r w:rsidR="009A7C59" w:rsidRPr="003D23F3">
        <w:rPr>
          <w:rFonts w:ascii="Times New Roman" w:eastAsia="Times New Roman" w:hAnsi="Times New Roman" w:cs="Times New Roman"/>
          <w:sz w:val="24"/>
          <w:szCs w:val="24"/>
        </w:rPr>
        <w:t>ill</w:t>
      </w:r>
      <w:r w:rsidR="002E46E3">
        <w:rPr>
          <w:rFonts w:ascii="Times New Roman" w:eastAsia="Times New Roman" w:hAnsi="Times New Roman" w:cs="Times New Roman"/>
          <w:b/>
          <w:sz w:val="32"/>
          <w:szCs w:val="32"/>
          <w:vertAlign w:val="subscript"/>
        </w:rPr>
        <w:t>a</w:t>
      </w:r>
      <w:r w:rsidRPr="007E04E8">
        <w:rPr>
          <w:rFonts w:ascii="Times New Roman" w:eastAsia="Times New Roman" w:hAnsi="Times New Roman" w:cs="Times New Roman"/>
          <w:b/>
          <w:sz w:val="24"/>
          <w:szCs w:val="24"/>
        </w:rPr>
        <w:t xml:space="preserve"> </w:t>
      </w:r>
      <w:r w:rsidRPr="006B6632">
        <w:rPr>
          <w:rFonts w:ascii="Times New Roman" w:eastAsia="Times New Roman" w:hAnsi="Times New Roman" w:cs="Times New Roman"/>
          <w:sz w:val="24"/>
          <w:szCs w:val="24"/>
        </w:rPr>
        <w:t>performs its characteristic</w:t>
      </w:r>
      <w:r w:rsidRPr="001C54CB">
        <w:rPr>
          <w:rFonts w:ascii="Times New Roman" w:eastAsia="Times New Roman" w:hAnsi="Times New Roman" w:cs="Times New Roman"/>
          <w:b/>
          <w:sz w:val="24"/>
          <w:szCs w:val="24"/>
        </w:rPr>
        <w:t xml:space="preserve"> </w:t>
      </w:r>
      <w:r w:rsidRPr="006B6632">
        <w:rPr>
          <w:rFonts w:ascii="Times New Roman" w:eastAsia="Times New Roman" w:hAnsi="Times New Roman" w:cs="Times New Roman"/>
          <w:sz w:val="24"/>
          <w:szCs w:val="24"/>
        </w:rPr>
        <w:t xml:space="preserve">act, </w:t>
      </w:r>
      <w:r w:rsidR="006C1B41" w:rsidRPr="006B6632">
        <w:rPr>
          <w:rFonts w:ascii="Times New Roman" w:eastAsia="Times New Roman" w:hAnsi="Times New Roman" w:cs="Times New Roman"/>
          <w:sz w:val="24"/>
          <w:szCs w:val="24"/>
        </w:rPr>
        <w:t>choosing</w:t>
      </w:r>
      <w:r w:rsidR="00931C17">
        <w:rPr>
          <w:rFonts w:ascii="Times New Roman" w:eastAsia="Times New Roman" w:hAnsi="Times New Roman" w:cs="Times New Roman"/>
          <w:i/>
          <w:sz w:val="24"/>
          <w:szCs w:val="24"/>
        </w:rPr>
        <w:t xml:space="preserve"> </w:t>
      </w:r>
      <w:r w:rsidR="00FA13F8" w:rsidRPr="003D23F3">
        <w:rPr>
          <w:rFonts w:ascii="Times New Roman" w:eastAsia="Times New Roman" w:hAnsi="Times New Roman" w:cs="Times New Roman"/>
          <w:sz w:val="24"/>
          <w:szCs w:val="24"/>
        </w:rPr>
        <w:t>/ willing</w:t>
      </w:r>
      <w:r w:rsidR="006B6632">
        <w:rPr>
          <w:rFonts w:ascii="Times New Roman" w:eastAsia="Times New Roman" w:hAnsi="Times New Roman" w:cs="Times New Roman"/>
          <w:b/>
          <w:sz w:val="36"/>
          <w:szCs w:val="36"/>
          <w:vertAlign w:val="subscript"/>
        </w:rPr>
        <w:t>e</w:t>
      </w:r>
      <w:r w:rsidR="000879CA" w:rsidRPr="007E04E8">
        <w:rPr>
          <w:rFonts w:ascii="Times New Roman" w:eastAsia="Times New Roman" w:hAnsi="Times New Roman" w:cs="Times New Roman"/>
          <w:b/>
          <w:sz w:val="24"/>
          <w:szCs w:val="24"/>
        </w:rPr>
        <w:t xml:space="preserve">, </w:t>
      </w:r>
      <w:r w:rsidR="000879CA" w:rsidRPr="003D23F3">
        <w:rPr>
          <w:rFonts w:ascii="Times New Roman" w:eastAsia="Times New Roman" w:hAnsi="Times New Roman" w:cs="Times New Roman"/>
          <w:sz w:val="24"/>
          <w:szCs w:val="24"/>
        </w:rPr>
        <w:t xml:space="preserve">that is, </w:t>
      </w:r>
      <w:r w:rsidR="00091300">
        <w:rPr>
          <w:rFonts w:ascii="Times New Roman" w:eastAsia="Times New Roman" w:hAnsi="Times New Roman" w:cs="Times New Roman"/>
          <w:sz w:val="24"/>
          <w:szCs w:val="24"/>
        </w:rPr>
        <w:t>self-</w:t>
      </w:r>
      <w:r w:rsidR="006B6632">
        <w:rPr>
          <w:rFonts w:ascii="Times New Roman" w:eastAsia="Times New Roman" w:hAnsi="Times New Roman" w:cs="Times New Roman"/>
          <w:sz w:val="24"/>
          <w:szCs w:val="24"/>
        </w:rPr>
        <w:t xml:space="preserve">exercising so as to </w:t>
      </w:r>
      <w:r w:rsidR="00091300">
        <w:rPr>
          <w:rFonts w:ascii="Times New Roman" w:eastAsia="Times New Roman" w:hAnsi="Times New Roman" w:cs="Times New Roman"/>
          <w:sz w:val="24"/>
          <w:szCs w:val="24"/>
        </w:rPr>
        <w:t xml:space="preserve">assume the state of </w:t>
      </w:r>
      <w:r w:rsidR="00BC3637">
        <w:rPr>
          <w:rFonts w:ascii="Times New Roman" w:eastAsia="Times New Roman" w:hAnsi="Times New Roman" w:cs="Times New Roman"/>
          <w:sz w:val="24"/>
          <w:szCs w:val="24"/>
        </w:rPr>
        <w:t xml:space="preserve">reasonably </w:t>
      </w:r>
      <w:r w:rsidR="00091300">
        <w:rPr>
          <w:rFonts w:ascii="Times New Roman" w:eastAsia="Times New Roman" w:hAnsi="Times New Roman" w:cs="Times New Roman"/>
          <w:sz w:val="24"/>
          <w:szCs w:val="24"/>
        </w:rPr>
        <w:t>preferring</w:t>
      </w:r>
      <w:r w:rsidR="0071468A" w:rsidRPr="003D23F3">
        <w:rPr>
          <w:rFonts w:ascii="Times New Roman" w:eastAsia="Times New Roman" w:hAnsi="Times New Roman" w:cs="Times New Roman"/>
          <w:sz w:val="24"/>
          <w:szCs w:val="24"/>
        </w:rPr>
        <w:t xml:space="preserve"> </w:t>
      </w:r>
      <w:r w:rsidR="006C1B41">
        <w:rPr>
          <w:rFonts w:ascii="Times New Roman" w:eastAsia="Times New Roman" w:hAnsi="Times New Roman" w:cs="Times New Roman"/>
          <w:sz w:val="24"/>
          <w:szCs w:val="24"/>
        </w:rPr>
        <w:t>one</w:t>
      </w:r>
      <w:r w:rsidR="004F1FF8" w:rsidRPr="003D23F3">
        <w:rPr>
          <w:rFonts w:ascii="Times New Roman" w:eastAsia="Times New Roman" w:hAnsi="Times New Roman" w:cs="Times New Roman"/>
          <w:sz w:val="24"/>
          <w:szCs w:val="24"/>
        </w:rPr>
        <w:t xml:space="preserve"> </w:t>
      </w:r>
      <w:r w:rsidR="00BC3637" w:rsidRPr="00BC3637">
        <w:rPr>
          <w:rFonts w:ascii="Times New Roman" w:eastAsia="Times New Roman" w:hAnsi="Times New Roman" w:cs="Times New Roman"/>
          <w:sz w:val="24"/>
          <w:szCs w:val="24"/>
        </w:rPr>
        <w:t>intellectually</w:t>
      </w:r>
      <w:r w:rsidR="00E96F06" w:rsidRPr="00BC3637">
        <w:rPr>
          <w:rFonts w:ascii="Times New Roman" w:eastAsia="Times New Roman" w:hAnsi="Times New Roman" w:cs="Times New Roman"/>
          <w:sz w:val="24"/>
          <w:szCs w:val="24"/>
        </w:rPr>
        <w:t xml:space="preserve"> </w:t>
      </w:r>
      <w:r w:rsidR="00931C17" w:rsidRPr="00BC3637">
        <w:rPr>
          <w:rFonts w:ascii="Times New Roman" w:eastAsia="Times New Roman" w:hAnsi="Times New Roman" w:cs="Times New Roman"/>
          <w:sz w:val="24"/>
          <w:szCs w:val="24"/>
        </w:rPr>
        <w:t xml:space="preserve">determined </w:t>
      </w:r>
      <w:r w:rsidR="008A232A" w:rsidRPr="00BC3637">
        <w:rPr>
          <w:rFonts w:ascii="Times New Roman" w:eastAsia="Times New Roman" w:hAnsi="Times New Roman" w:cs="Times New Roman"/>
          <w:sz w:val="24"/>
          <w:szCs w:val="24"/>
        </w:rPr>
        <w:t xml:space="preserve">means </w:t>
      </w:r>
      <w:r w:rsidR="004F1FF8" w:rsidRPr="00BC3637">
        <w:rPr>
          <w:rFonts w:ascii="Times New Roman" w:eastAsia="Times New Roman" w:hAnsi="Times New Roman" w:cs="Times New Roman"/>
          <w:sz w:val="24"/>
          <w:szCs w:val="24"/>
        </w:rPr>
        <w:t>to</w:t>
      </w:r>
      <w:r w:rsidR="00931C17" w:rsidRPr="00BC3637">
        <w:rPr>
          <w:rFonts w:ascii="Times New Roman" w:eastAsia="Times New Roman" w:hAnsi="Times New Roman" w:cs="Times New Roman"/>
          <w:sz w:val="24"/>
          <w:szCs w:val="24"/>
        </w:rPr>
        <w:t xml:space="preserve"> </w:t>
      </w:r>
      <w:r w:rsidR="00091300" w:rsidRPr="00BC3637">
        <w:rPr>
          <w:rFonts w:ascii="Times New Roman" w:eastAsia="Times New Roman" w:hAnsi="Times New Roman" w:cs="Times New Roman"/>
          <w:sz w:val="24"/>
          <w:szCs w:val="24"/>
        </w:rPr>
        <w:t>a</w:t>
      </w:r>
      <w:r w:rsidR="00056F8B" w:rsidRPr="00BC3637">
        <w:rPr>
          <w:rFonts w:ascii="Times New Roman" w:eastAsia="Times New Roman" w:hAnsi="Times New Roman" w:cs="Times New Roman"/>
          <w:sz w:val="24"/>
          <w:szCs w:val="24"/>
        </w:rPr>
        <w:t>n inherent objective</w:t>
      </w:r>
      <w:r w:rsidR="00E96F06" w:rsidRPr="00BC3637">
        <w:rPr>
          <w:rFonts w:ascii="Times New Roman" w:eastAsia="Times New Roman" w:hAnsi="Times New Roman" w:cs="Times New Roman"/>
          <w:sz w:val="24"/>
          <w:szCs w:val="24"/>
        </w:rPr>
        <w:t xml:space="preserve"> </w:t>
      </w:r>
      <w:r w:rsidR="00DC414A" w:rsidRPr="00BC3637">
        <w:rPr>
          <w:rFonts w:ascii="Times New Roman" w:eastAsia="Times New Roman" w:hAnsi="Times New Roman" w:cs="Times New Roman"/>
          <w:sz w:val="24"/>
          <w:szCs w:val="24"/>
        </w:rPr>
        <w:t>(specified below)</w:t>
      </w:r>
      <w:r w:rsidR="006C1B41" w:rsidRPr="00BC3637">
        <w:rPr>
          <w:rFonts w:ascii="Times New Roman" w:eastAsia="Times New Roman" w:hAnsi="Times New Roman" w:cs="Times New Roman"/>
          <w:sz w:val="24"/>
          <w:szCs w:val="24"/>
        </w:rPr>
        <w:t xml:space="preserve"> to another</w:t>
      </w:r>
      <w:r w:rsidR="00AC295B" w:rsidRPr="00BC3637">
        <w:rPr>
          <w:rFonts w:ascii="Times New Roman" w:eastAsia="Times New Roman" w:hAnsi="Times New Roman" w:cs="Times New Roman"/>
          <w:sz w:val="24"/>
          <w:szCs w:val="24"/>
        </w:rPr>
        <w:t>.</w:t>
      </w:r>
      <w:r w:rsidR="00AC295B">
        <w:rPr>
          <w:rFonts w:ascii="Times New Roman" w:eastAsia="Times New Roman" w:hAnsi="Times New Roman" w:cs="Times New Roman"/>
          <w:b/>
          <w:sz w:val="24"/>
          <w:szCs w:val="24"/>
        </w:rPr>
        <w:t xml:space="preserve">  </w:t>
      </w:r>
      <w:r w:rsidR="00DD1434">
        <w:rPr>
          <w:rFonts w:ascii="Times New Roman" w:eastAsia="Times New Roman" w:hAnsi="Times New Roman" w:cs="Times New Roman"/>
          <w:sz w:val="24"/>
          <w:szCs w:val="24"/>
        </w:rPr>
        <w:t>Here we have</w:t>
      </w:r>
      <w:r>
        <w:rPr>
          <w:rFonts w:ascii="Times New Roman" w:eastAsia="Times New Roman" w:hAnsi="Times New Roman" w:cs="Times New Roman"/>
          <w:sz w:val="24"/>
          <w:szCs w:val="24"/>
        </w:rPr>
        <w:t xml:space="preserve"> the third</w:t>
      </w:r>
      <w:r w:rsidR="009E6247">
        <w:rPr>
          <w:rFonts w:ascii="Times New Roman" w:eastAsia="Times New Roman" w:hAnsi="Times New Roman" w:cs="Times New Roman"/>
          <w:sz w:val="24"/>
          <w:szCs w:val="24"/>
        </w:rPr>
        <w:t xml:space="preserve">, </w:t>
      </w:r>
      <w:r w:rsidR="009E6247" w:rsidRPr="00981154">
        <w:rPr>
          <w:rFonts w:ascii="Times New Roman" w:eastAsia="Times New Roman" w:hAnsi="Times New Roman" w:cs="Times New Roman"/>
          <w:sz w:val="24"/>
          <w:szCs w:val="24"/>
        </w:rPr>
        <w:t>verbal</w:t>
      </w:r>
      <w:r w:rsidR="009E62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significate of </w:t>
      </w:r>
      <w:r w:rsidR="00395E46">
        <w:rPr>
          <w:rFonts w:ascii="Times New Roman" w:eastAsia="Times New Roman" w:hAnsi="Times New Roman" w:cs="Times New Roman"/>
          <w:sz w:val="24"/>
          <w:szCs w:val="24"/>
        </w:rPr>
        <w:t>‘</w:t>
      </w:r>
      <w:r>
        <w:rPr>
          <w:rFonts w:ascii="Times New Roman" w:eastAsia="Times New Roman" w:hAnsi="Times New Roman" w:cs="Times New Roman"/>
          <w:sz w:val="24"/>
          <w:szCs w:val="24"/>
        </w:rPr>
        <w:t>will</w:t>
      </w:r>
      <w:r w:rsidR="00395E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31C17" w:rsidRPr="003D23F3">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931C17" w:rsidRPr="00931C17">
        <w:rPr>
          <w:rFonts w:ascii="Times New Roman" w:eastAsia="Times New Roman" w:hAnsi="Times New Roman" w:cs="Times New Roman"/>
          <w:sz w:val="24"/>
          <w:szCs w:val="24"/>
        </w:rPr>
        <w:t>’s</w:t>
      </w:r>
      <w:r w:rsidR="00931C17">
        <w:rPr>
          <w:rFonts w:ascii="Times New Roman" w:eastAsia="Times New Roman" w:hAnsi="Times New Roman" w:cs="Times New Roman"/>
          <w:b/>
          <w:sz w:val="24"/>
          <w:szCs w:val="24"/>
        </w:rPr>
        <w:t xml:space="preserve"> </w:t>
      </w:r>
      <w:r w:rsidR="006C1B41">
        <w:rPr>
          <w:rFonts w:ascii="Times New Roman" w:eastAsia="Times New Roman" w:hAnsi="Times New Roman" w:cs="Times New Roman"/>
          <w:sz w:val="24"/>
          <w:szCs w:val="24"/>
        </w:rPr>
        <w:t>self-actualization</w:t>
      </w:r>
      <w:r w:rsidR="00931C17" w:rsidRPr="00931C17">
        <w:rPr>
          <w:rFonts w:ascii="Times New Roman" w:eastAsia="Times New Roman" w:hAnsi="Times New Roman" w:cs="Times New Roman"/>
          <w:sz w:val="24"/>
          <w:szCs w:val="24"/>
        </w:rPr>
        <w:t xml:space="preserve"> </w:t>
      </w:r>
      <w:r w:rsidR="008A4818" w:rsidRPr="00931C17">
        <w:rPr>
          <w:rFonts w:ascii="Times New Roman" w:eastAsia="Times New Roman" w:hAnsi="Times New Roman" w:cs="Times New Roman"/>
          <w:sz w:val="24"/>
          <w:szCs w:val="24"/>
        </w:rPr>
        <w:t xml:space="preserve">of </w:t>
      </w:r>
      <w:r w:rsidR="008043A1">
        <w:rPr>
          <w:rFonts w:ascii="Times New Roman" w:eastAsia="Times New Roman" w:hAnsi="Times New Roman" w:cs="Times New Roman"/>
          <w:sz w:val="24"/>
          <w:szCs w:val="24"/>
        </w:rPr>
        <w:t xml:space="preserve">a </w:t>
      </w:r>
      <w:r w:rsidR="008A4818" w:rsidRPr="00931C17">
        <w:rPr>
          <w:rFonts w:ascii="Times New Roman" w:eastAsia="Times New Roman" w:hAnsi="Times New Roman" w:cs="Times New Roman"/>
          <w:sz w:val="24"/>
          <w:szCs w:val="24"/>
        </w:rPr>
        <w:t>will</w:t>
      </w:r>
      <w:r w:rsidR="008A4818">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w:t>
      </w:r>
      <w:r w:rsidR="00E27629">
        <w:rPr>
          <w:rFonts w:ascii="Times New Roman" w:eastAsia="Times New Roman" w:hAnsi="Times New Roman" w:cs="Times New Roman"/>
          <w:sz w:val="24"/>
          <w:szCs w:val="24"/>
        </w:rPr>
        <w:t xml:space="preserve">The </w:t>
      </w:r>
      <w:r w:rsidR="0017038D">
        <w:rPr>
          <w:rFonts w:ascii="Times New Roman" w:eastAsia="Times New Roman" w:hAnsi="Times New Roman" w:cs="Times New Roman"/>
          <w:sz w:val="24"/>
          <w:szCs w:val="24"/>
        </w:rPr>
        <w:t>difference</w:t>
      </w:r>
      <w:r w:rsidR="000A7064">
        <w:rPr>
          <w:rFonts w:ascii="Times New Roman" w:eastAsia="Times New Roman" w:hAnsi="Times New Roman" w:cs="Times New Roman"/>
          <w:sz w:val="24"/>
          <w:szCs w:val="24"/>
        </w:rPr>
        <w:t xml:space="preserve"> between</w:t>
      </w:r>
      <w:r w:rsidR="009A5926">
        <w:rPr>
          <w:rFonts w:ascii="Times New Roman" w:eastAsia="Times New Roman" w:hAnsi="Times New Roman" w:cs="Times New Roman"/>
          <w:sz w:val="24"/>
          <w:szCs w:val="24"/>
        </w:rPr>
        <w:t xml:space="preserve"> the </w:t>
      </w:r>
      <w:r w:rsidR="00C65941">
        <w:rPr>
          <w:rFonts w:ascii="Times New Roman" w:eastAsia="Times New Roman" w:hAnsi="Times New Roman" w:cs="Times New Roman"/>
          <w:sz w:val="24"/>
          <w:szCs w:val="24"/>
        </w:rPr>
        <w:t xml:space="preserve">three </w:t>
      </w:r>
      <w:r w:rsidR="00E27629">
        <w:rPr>
          <w:rFonts w:ascii="Times New Roman" w:eastAsia="Times New Roman" w:hAnsi="Times New Roman" w:cs="Times New Roman"/>
          <w:sz w:val="24"/>
          <w:szCs w:val="24"/>
        </w:rPr>
        <w:t xml:space="preserve">significates, Anselm says, </w:t>
      </w:r>
      <w:r w:rsidR="004A3CEA">
        <w:rPr>
          <w:rFonts w:ascii="Times New Roman" w:eastAsia="Times New Roman" w:hAnsi="Times New Roman" w:cs="Times New Roman"/>
          <w:sz w:val="24"/>
          <w:szCs w:val="24"/>
        </w:rPr>
        <w:t>corresponds</w:t>
      </w:r>
      <w:r w:rsidR="0017038D">
        <w:rPr>
          <w:rFonts w:ascii="Times New Roman" w:eastAsia="Times New Roman" w:hAnsi="Times New Roman" w:cs="Times New Roman"/>
          <w:sz w:val="24"/>
          <w:szCs w:val="24"/>
        </w:rPr>
        <w:t xml:space="preserve"> to that bet</w:t>
      </w:r>
      <w:r>
        <w:rPr>
          <w:rFonts w:ascii="Times New Roman" w:eastAsia="Times New Roman" w:hAnsi="Times New Roman" w:cs="Times New Roman"/>
          <w:sz w:val="24"/>
          <w:szCs w:val="24"/>
        </w:rPr>
        <w:t>ween one</w:t>
      </w:r>
      <w:r w:rsidR="00395E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visual apparatus, </w:t>
      </w:r>
      <w:r w:rsidR="0017038D">
        <w:rPr>
          <w:rFonts w:ascii="Times New Roman" w:eastAsia="Times New Roman" w:hAnsi="Times New Roman" w:cs="Times New Roman"/>
          <w:sz w:val="24"/>
          <w:szCs w:val="24"/>
        </w:rPr>
        <w:t>the sights it yields to one</w:t>
      </w:r>
      <w:r w:rsidR="00395E46">
        <w:rPr>
          <w:rFonts w:ascii="Times New Roman" w:eastAsia="Times New Roman" w:hAnsi="Times New Roman" w:cs="Times New Roman"/>
          <w:sz w:val="24"/>
          <w:szCs w:val="24"/>
        </w:rPr>
        <w:t>’</w:t>
      </w:r>
      <w:r w:rsidR="0017038D">
        <w:rPr>
          <w:rFonts w:ascii="Times New Roman" w:eastAsia="Times New Roman" w:hAnsi="Times New Roman" w:cs="Times New Roman"/>
          <w:sz w:val="24"/>
          <w:szCs w:val="24"/>
        </w:rPr>
        <w:t>s mind when active</w:t>
      </w:r>
      <w:r>
        <w:rPr>
          <w:rFonts w:ascii="Times New Roman" w:eastAsia="Times New Roman" w:hAnsi="Times New Roman" w:cs="Times New Roman"/>
          <w:sz w:val="24"/>
          <w:szCs w:val="24"/>
        </w:rPr>
        <w:t xml:space="preserve">, and its </w:t>
      </w:r>
      <w:r w:rsidR="004A3CEA">
        <w:rPr>
          <w:rFonts w:ascii="Times New Roman" w:eastAsia="Times New Roman" w:hAnsi="Times New Roman" w:cs="Times New Roman"/>
          <w:sz w:val="24"/>
          <w:szCs w:val="24"/>
        </w:rPr>
        <w:t>operation</w:t>
      </w:r>
      <w:r>
        <w:rPr>
          <w:rFonts w:ascii="Times New Roman" w:eastAsia="Times New Roman" w:hAnsi="Times New Roman" w:cs="Times New Roman"/>
          <w:sz w:val="24"/>
          <w:szCs w:val="24"/>
        </w:rPr>
        <w:t xml:space="preserve"> </w:t>
      </w:r>
      <w:r w:rsidR="00F579DA">
        <w:rPr>
          <w:rFonts w:ascii="Times New Roman" w:eastAsia="Times New Roman" w:hAnsi="Times New Roman" w:cs="Times New Roman"/>
          <w:sz w:val="24"/>
          <w:szCs w:val="24"/>
        </w:rPr>
        <w:t xml:space="preserve">so as to produce those </w:t>
      </w:r>
      <w:r w:rsidR="00570C4F">
        <w:rPr>
          <w:rFonts w:ascii="Times New Roman" w:eastAsia="Times New Roman" w:hAnsi="Times New Roman" w:cs="Times New Roman"/>
          <w:sz w:val="24"/>
          <w:szCs w:val="24"/>
        </w:rPr>
        <w:t>visualizations</w:t>
      </w:r>
      <w:r w:rsidR="0017038D">
        <w:rPr>
          <w:rFonts w:ascii="Times New Roman" w:eastAsia="Times New Roman" w:hAnsi="Times New Roman" w:cs="Times New Roman"/>
          <w:sz w:val="24"/>
          <w:szCs w:val="24"/>
        </w:rPr>
        <w:t>.</w:t>
      </w:r>
      <w:r w:rsidR="00570C4F">
        <w:rPr>
          <w:rStyle w:val="FootnoteReference"/>
          <w:rFonts w:ascii="Times New Roman" w:eastAsia="Times New Roman" w:hAnsi="Times New Roman" w:cs="Times New Roman"/>
          <w:sz w:val="24"/>
          <w:szCs w:val="24"/>
        </w:rPr>
        <w:footnoteReference w:id="10"/>
      </w:r>
      <w:r w:rsidR="0017038D">
        <w:rPr>
          <w:rFonts w:ascii="Times New Roman" w:eastAsia="Times New Roman" w:hAnsi="Times New Roman" w:cs="Times New Roman"/>
          <w:sz w:val="24"/>
          <w:szCs w:val="24"/>
        </w:rPr>
        <w:t xml:space="preserve">)  </w:t>
      </w:r>
      <w:r w:rsidR="007413B8">
        <w:rPr>
          <w:rFonts w:ascii="Times New Roman" w:eastAsia="Times New Roman" w:hAnsi="Times New Roman" w:cs="Times New Roman"/>
          <w:sz w:val="24"/>
          <w:szCs w:val="24"/>
        </w:rPr>
        <w:t>From this basic mental</w:t>
      </w:r>
      <w:r w:rsidR="00C31A18" w:rsidRPr="00C31A18">
        <w:rPr>
          <w:rFonts w:ascii="Times New Roman" w:eastAsia="Times New Roman" w:hAnsi="Times New Roman" w:cs="Times New Roman"/>
          <w:sz w:val="24"/>
          <w:szCs w:val="24"/>
        </w:rPr>
        <w:t xml:space="preserve"> act ensues the willingness</w:t>
      </w:r>
      <w:r w:rsidR="00BF703C">
        <w:rPr>
          <w:rFonts w:ascii="Times New Roman" w:eastAsia="Times New Roman" w:hAnsi="Times New Roman" w:cs="Times New Roman"/>
          <w:b/>
          <w:sz w:val="32"/>
          <w:szCs w:val="32"/>
          <w:vertAlign w:val="subscript"/>
        </w:rPr>
        <w:t>c</w:t>
      </w:r>
      <w:r w:rsidR="00C31A18" w:rsidRPr="00C31A18">
        <w:rPr>
          <w:rFonts w:ascii="Times New Roman" w:eastAsia="Times New Roman" w:hAnsi="Times New Roman" w:cs="Times New Roman"/>
          <w:sz w:val="24"/>
          <w:szCs w:val="24"/>
        </w:rPr>
        <w:t xml:space="preserve"> to </w:t>
      </w:r>
      <w:r w:rsidR="00DC414A">
        <w:rPr>
          <w:rFonts w:ascii="Times New Roman" w:eastAsia="Times New Roman" w:hAnsi="Times New Roman" w:cs="Times New Roman"/>
          <w:sz w:val="24"/>
          <w:szCs w:val="24"/>
        </w:rPr>
        <w:t xml:space="preserve">engage in one </w:t>
      </w:r>
      <w:r w:rsidR="0082653A">
        <w:rPr>
          <w:rFonts w:ascii="Times New Roman" w:eastAsia="Times New Roman" w:hAnsi="Times New Roman" w:cs="Times New Roman"/>
          <w:sz w:val="24"/>
          <w:szCs w:val="24"/>
        </w:rPr>
        <w:t xml:space="preserve">purposive </w:t>
      </w:r>
      <w:r w:rsidR="00DC414A">
        <w:rPr>
          <w:rFonts w:ascii="Times New Roman" w:eastAsia="Times New Roman" w:hAnsi="Times New Roman" w:cs="Times New Roman"/>
          <w:sz w:val="24"/>
          <w:szCs w:val="24"/>
        </w:rPr>
        <w:t>course of action, instead of an alternative thereto</w:t>
      </w:r>
      <w:r w:rsidR="00C31A18" w:rsidRPr="00C31A18">
        <w:rPr>
          <w:rFonts w:ascii="Times New Roman" w:eastAsia="Times New Roman" w:hAnsi="Times New Roman" w:cs="Times New Roman"/>
          <w:sz w:val="24"/>
          <w:szCs w:val="24"/>
        </w:rPr>
        <w:t xml:space="preserve"> </w:t>
      </w:r>
      <w:r w:rsidR="00DC414A">
        <w:rPr>
          <w:rFonts w:ascii="Times New Roman" w:eastAsia="Times New Roman" w:hAnsi="Times New Roman" w:cs="Times New Roman"/>
          <w:sz w:val="24"/>
          <w:szCs w:val="24"/>
        </w:rPr>
        <w:t>(</w:t>
      </w:r>
      <w:r w:rsidR="006C1B41">
        <w:rPr>
          <w:rFonts w:ascii="Times New Roman" w:eastAsia="Times New Roman" w:hAnsi="Times New Roman" w:cs="Times New Roman"/>
          <w:sz w:val="24"/>
          <w:szCs w:val="24"/>
        </w:rPr>
        <w:t>for</w:t>
      </w:r>
      <w:r w:rsidR="00673E56">
        <w:rPr>
          <w:rFonts w:ascii="Times New Roman" w:eastAsia="Times New Roman" w:hAnsi="Times New Roman" w:cs="Times New Roman"/>
          <w:sz w:val="24"/>
          <w:szCs w:val="24"/>
        </w:rPr>
        <w:t xml:space="preserve"> </w:t>
      </w:r>
      <w:r w:rsidR="00C31A18" w:rsidRPr="00C31A18">
        <w:rPr>
          <w:rFonts w:ascii="Times New Roman" w:eastAsia="Times New Roman" w:hAnsi="Times New Roman" w:cs="Times New Roman"/>
          <w:sz w:val="24"/>
          <w:szCs w:val="24"/>
        </w:rPr>
        <w:t xml:space="preserve">reasons that </w:t>
      </w:r>
      <w:r w:rsidR="0082653A">
        <w:rPr>
          <w:rFonts w:ascii="Times New Roman" w:eastAsia="Times New Roman" w:hAnsi="Times New Roman" w:cs="Times New Roman"/>
          <w:sz w:val="24"/>
          <w:szCs w:val="24"/>
        </w:rPr>
        <w:t>subjectively justify</w:t>
      </w:r>
      <w:r w:rsidR="00C31A18" w:rsidRPr="00C31A18">
        <w:rPr>
          <w:rFonts w:ascii="Times New Roman" w:eastAsia="Times New Roman" w:hAnsi="Times New Roman" w:cs="Times New Roman"/>
          <w:sz w:val="24"/>
          <w:szCs w:val="24"/>
        </w:rPr>
        <w:t xml:space="preserve"> that choice</w:t>
      </w:r>
      <w:r w:rsidR="00B95DBF">
        <w:rPr>
          <w:rFonts w:ascii="Times New Roman" w:eastAsia="Times New Roman" w:hAnsi="Times New Roman" w:cs="Times New Roman"/>
          <w:sz w:val="24"/>
          <w:szCs w:val="24"/>
        </w:rPr>
        <w:t xml:space="preserve"> </w:t>
      </w:r>
      <w:r w:rsidR="00C31A18" w:rsidRPr="00C31A18">
        <w:rPr>
          <w:rFonts w:ascii="Times New Roman" w:eastAsia="Times New Roman" w:hAnsi="Times New Roman" w:cs="Times New Roman"/>
          <w:sz w:val="24"/>
          <w:szCs w:val="24"/>
        </w:rPr>
        <w:t xml:space="preserve">without, </w:t>
      </w:r>
      <w:r w:rsidR="00C31A18" w:rsidRPr="00C31A18">
        <w:rPr>
          <w:rFonts w:ascii="Times New Roman" w:eastAsia="Times New Roman" w:hAnsi="Times New Roman" w:cs="Times New Roman"/>
          <w:i/>
          <w:sz w:val="24"/>
          <w:szCs w:val="24"/>
        </w:rPr>
        <w:t>eo ipso</w:t>
      </w:r>
      <w:r w:rsidR="00C31A18" w:rsidRPr="00C31A18">
        <w:rPr>
          <w:rFonts w:ascii="Times New Roman" w:eastAsia="Times New Roman" w:hAnsi="Times New Roman" w:cs="Times New Roman"/>
          <w:sz w:val="24"/>
          <w:szCs w:val="24"/>
        </w:rPr>
        <w:t>, being its causes</w:t>
      </w:r>
      <w:r w:rsidR="004A3CEA">
        <w:rPr>
          <w:rFonts w:ascii="Times New Roman" w:eastAsia="Times New Roman" w:hAnsi="Times New Roman" w:cs="Times New Roman"/>
          <w:sz w:val="24"/>
          <w:szCs w:val="24"/>
        </w:rPr>
        <w:t>)</w:t>
      </w:r>
      <w:r w:rsidR="00BA4A0E">
        <w:rPr>
          <w:rFonts w:ascii="Times New Roman" w:eastAsia="Times New Roman" w:hAnsi="Times New Roman" w:cs="Times New Roman"/>
          <w:sz w:val="24"/>
          <w:szCs w:val="24"/>
        </w:rPr>
        <w:t xml:space="preserve">: the will </w:t>
      </w:r>
      <w:r w:rsidR="008C2383">
        <w:rPr>
          <w:rFonts w:ascii="Times New Roman" w:eastAsia="Times New Roman" w:hAnsi="Times New Roman" w:cs="Times New Roman"/>
          <w:sz w:val="24"/>
          <w:szCs w:val="24"/>
        </w:rPr>
        <w:t>“</w:t>
      </w:r>
      <w:r w:rsidR="00BA4A0E">
        <w:rPr>
          <w:rFonts w:ascii="Times New Roman" w:eastAsia="Times New Roman" w:hAnsi="Times New Roman" w:cs="Times New Roman"/>
          <w:sz w:val="24"/>
          <w:szCs w:val="24"/>
        </w:rPr>
        <w:t>as its own effect</w:t>
      </w:r>
      <w:r w:rsidR="00C31A18" w:rsidRPr="00C31A18">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C31A18" w:rsidRPr="00C31A18">
        <w:rPr>
          <w:rStyle w:val="FootnoteReference"/>
          <w:rFonts w:ascii="Times New Roman" w:eastAsia="Times New Roman" w:hAnsi="Times New Roman" w:cs="Times New Roman"/>
          <w:sz w:val="24"/>
          <w:szCs w:val="24"/>
        </w:rPr>
        <w:footnoteReference w:id="11"/>
      </w:r>
      <w:r w:rsidR="00C31A18" w:rsidRPr="00C31A18">
        <w:rPr>
          <w:rFonts w:ascii="Times New Roman" w:eastAsia="Times New Roman" w:hAnsi="Times New Roman" w:cs="Times New Roman"/>
          <w:sz w:val="24"/>
          <w:szCs w:val="24"/>
        </w:rPr>
        <w:t xml:space="preserve"> </w:t>
      </w:r>
      <w:r w:rsidR="00C31A18">
        <w:rPr>
          <w:rFonts w:ascii="Times New Roman" w:eastAsia="Times New Roman" w:hAnsi="Times New Roman" w:cs="Times New Roman"/>
          <w:b/>
          <w:sz w:val="24"/>
          <w:szCs w:val="24"/>
        </w:rPr>
        <w:t xml:space="preserve"> </w:t>
      </w:r>
      <w:r w:rsidR="00AE0988">
        <w:rPr>
          <w:rFonts w:ascii="Times New Roman" w:eastAsia="Times New Roman" w:hAnsi="Times New Roman" w:cs="Times New Roman"/>
          <w:sz w:val="24"/>
          <w:szCs w:val="24"/>
        </w:rPr>
        <w:t>In sum</w:t>
      </w:r>
      <w:r w:rsidR="000242B2">
        <w:rPr>
          <w:rFonts w:ascii="Times New Roman" w:eastAsia="Times New Roman" w:hAnsi="Times New Roman" w:cs="Times New Roman"/>
          <w:sz w:val="24"/>
          <w:szCs w:val="24"/>
        </w:rPr>
        <w:t>, will</w:t>
      </w:r>
      <w:r w:rsidR="002E46E3">
        <w:rPr>
          <w:rFonts w:ascii="Times New Roman" w:eastAsia="Times New Roman" w:hAnsi="Times New Roman" w:cs="Times New Roman"/>
          <w:b/>
          <w:sz w:val="32"/>
          <w:szCs w:val="32"/>
          <w:vertAlign w:val="subscript"/>
        </w:rPr>
        <w:t>a</w:t>
      </w:r>
      <w:r w:rsidR="000242B2">
        <w:rPr>
          <w:rFonts w:ascii="Times New Roman" w:eastAsia="Times New Roman" w:hAnsi="Times New Roman" w:cs="Times New Roman"/>
          <w:sz w:val="24"/>
          <w:szCs w:val="24"/>
        </w:rPr>
        <w:t xml:space="preserve"> </w:t>
      </w:r>
      <w:r w:rsidR="0094511A">
        <w:rPr>
          <w:rFonts w:ascii="Times New Roman" w:eastAsia="Times New Roman" w:hAnsi="Times New Roman" w:cs="Times New Roman"/>
          <w:sz w:val="24"/>
          <w:szCs w:val="24"/>
        </w:rPr>
        <w:t xml:space="preserve">is </w:t>
      </w:r>
      <w:r w:rsidR="00115A68" w:rsidRPr="007413B8">
        <w:rPr>
          <w:rFonts w:ascii="Times New Roman" w:eastAsia="Times New Roman" w:hAnsi="Times New Roman" w:cs="Times New Roman"/>
          <w:sz w:val="24"/>
          <w:szCs w:val="24"/>
        </w:rPr>
        <w:t>that power of the soul</w:t>
      </w:r>
      <w:r w:rsidR="000242B2">
        <w:rPr>
          <w:rFonts w:ascii="Times New Roman" w:eastAsia="Times New Roman" w:hAnsi="Times New Roman" w:cs="Times New Roman"/>
          <w:sz w:val="24"/>
          <w:szCs w:val="24"/>
        </w:rPr>
        <w:t xml:space="preserve"> whose </w:t>
      </w:r>
      <w:r w:rsidR="002C696F">
        <w:rPr>
          <w:rFonts w:ascii="Times New Roman" w:eastAsia="Times New Roman" w:hAnsi="Times New Roman" w:cs="Times New Roman"/>
          <w:sz w:val="24"/>
          <w:szCs w:val="24"/>
        </w:rPr>
        <w:t>exercise</w:t>
      </w:r>
      <w:r w:rsidR="00194D57">
        <w:rPr>
          <w:rFonts w:ascii="Times New Roman" w:eastAsia="Times New Roman" w:hAnsi="Times New Roman" w:cs="Times New Roman"/>
          <w:sz w:val="24"/>
          <w:szCs w:val="24"/>
        </w:rPr>
        <w:t>- will</w:t>
      </w:r>
      <w:r w:rsidR="00CF3134">
        <w:rPr>
          <w:rFonts w:ascii="Times New Roman" w:eastAsia="Times New Roman" w:hAnsi="Times New Roman" w:cs="Times New Roman"/>
          <w:sz w:val="24"/>
          <w:szCs w:val="24"/>
        </w:rPr>
        <w:t>ing</w:t>
      </w:r>
      <w:r w:rsidR="009D60D0" w:rsidRPr="00BE7617">
        <w:rPr>
          <w:rFonts w:ascii="Times New Roman" w:eastAsia="Times New Roman" w:hAnsi="Times New Roman" w:cs="Times New Roman"/>
          <w:b/>
          <w:sz w:val="36"/>
          <w:szCs w:val="36"/>
          <w:vertAlign w:val="subscript"/>
        </w:rPr>
        <w:t>e</w:t>
      </w:r>
      <w:r w:rsidR="00194D57">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 xml:space="preserve"> brings </w:t>
      </w:r>
      <w:r w:rsidR="00AE0988">
        <w:rPr>
          <w:rFonts w:ascii="Times New Roman" w:eastAsia="Times New Roman" w:hAnsi="Times New Roman" w:cs="Times New Roman"/>
          <w:sz w:val="24"/>
          <w:szCs w:val="24"/>
        </w:rPr>
        <w:t xml:space="preserve">a </w:t>
      </w:r>
      <w:r w:rsidR="00C65941">
        <w:rPr>
          <w:rFonts w:ascii="Times New Roman" w:eastAsia="Times New Roman" w:hAnsi="Times New Roman" w:cs="Times New Roman"/>
          <w:sz w:val="24"/>
          <w:szCs w:val="24"/>
        </w:rPr>
        <w:t>will</w:t>
      </w:r>
      <w:r w:rsidR="009A5926" w:rsidRPr="00B71712">
        <w:rPr>
          <w:rFonts w:ascii="Times New Roman" w:eastAsia="Times New Roman" w:hAnsi="Times New Roman" w:cs="Times New Roman"/>
          <w:b/>
          <w:sz w:val="36"/>
          <w:szCs w:val="36"/>
          <w:vertAlign w:val="subscript"/>
        </w:rPr>
        <w:t>c</w:t>
      </w:r>
      <w:r w:rsidR="000242B2">
        <w:rPr>
          <w:rFonts w:ascii="Times New Roman" w:eastAsia="Times New Roman" w:hAnsi="Times New Roman" w:cs="Times New Roman"/>
          <w:sz w:val="24"/>
          <w:szCs w:val="24"/>
        </w:rPr>
        <w:t xml:space="preserve"> into </w:t>
      </w:r>
      <w:r w:rsidR="009A7C59">
        <w:rPr>
          <w:rFonts w:ascii="Times New Roman" w:eastAsia="Times New Roman" w:hAnsi="Times New Roman" w:cs="Times New Roman"/>
          <w:sz w:val="24"/>
          <w:szCs w:val="24"/>
        </w:rPr>
        <w:t xml:space="preserve">being </w:t>
      </w:r>
      <w:r w:rsidR="00F315A6" w:rsidRPr="005106AC">
        <w:rPr>
          <w:rFonts w:ascii="Times New Roman" w:eastAsia="Times New Roman" w:hAnsi="Times New Roman" w:cs="Times New Roman"/>
          <w:sz w:val="24"/>
          <w:szCs w:val="24"/>
        </w:rPr>
        <w:t>out</w:t>
      </w:r>
      <w:r w:rsidR="00BB138D" w:rsidRPr="005106AC">
        <w:rPr>
          <w:rFonts w:ascii="Times New Roman" w:eastAsia="Times New Roman" w:hAnsi="Times New Roman" w:cs="Times New Roman"/>
          <w:sz w:val="24"/>
          <w:szCs w:val="24"/>
        </w:rPr>
        <w:t xml:space="preserve"> of</w:t>
      </w:r>
      <w:r w:rsidR="009D0C55" w:rsidRPr="005106AC">
        <w:rPr>
          <w:rFonts w:ascii="Times New Roman" w:eastAsia="Times New Roman" w:hAnsi="Times New Roman" w:cs="Times New Roman"/>
          <w:sz w:val="24"/>
          <w:szCs w:val="24"/>
        </w:rPr>
        <w:t xml:space="preserve"> </w:t>
      </w:r>
      <w:r w:rsidR="00D9447E">
        <w:rPr>
          <w:rFonts w:ascii="Times New Roman" w:eastAsia="Times New Roman" w:hAnsi="Times New Roman" w:cs="Times New Roman"/>
          <w:sz w:val="24"/>
          <w:szCs w:val="24"/>
        </w:rPr>
        <w:t xml:space="preserve">(the </w:t>
      </w:r>
      <w:r w:rsidR="00915688">
        <w:rPr>
          <w:rFonts w:ascii="Times New Roman" w:eastAsia="Times New Roman" w:hAnsi="Times New Roman" w:cs="Times New Roman"/>
          <w:sz w:val="24"/>
          <w:szCs w:val="24"/>
        </w:rPr>
        <w:t>actualizations</w:t>
      </w:r>
      <w:r w:rsidR="00D9447E">
        <w:rPr>
          <w:rFonts w:ascii="Times New Roman" w:eastAsia="Times New Roman" w:hAnsi="Times New Roman" w:cs="Times New Roman"/>
          <w:sz w:val="24"/>
          <w:szCs w:val="24"/>
        </w:rPr>
        <w:t xml:space="preserve"> of) </w:t>
      </w:r>
      <w:r w:rsidR="00395E46">
        <w:rPr>
          <w:rFonts w:ascii="Times New Roman" w:eastAsia="Times New Roman" w:hAnsi="Times New Roman" w:cs="Times New Roman"/>
          <w:sz w:val="24"/>
          <w:szCs w:val="24"/>
        </w:rPr>
        <w:t>‘</w:t>
      </w:r>
      <w:r w:rsidR="00044339" w:rsidRPr="005106AC">
        <w:rPr>
          <w:rFonts w:ascii="Times New Roman" w:eastAsia="Times New Roman" w:hAnsi="Times New Roman" w:cs="Times New Roman"/>
          <w:sz w:val="24"/>
          <w:szCs w:val="24"/>
        </w:rPr>
        <w:t>will</w:t>
      </w:r>
      <w:r w:rsidR="00395E46">
        <w:rPr>
          <w:rFonts w:ascii="Times New Roman" w:eastAsia="Times New Roman" w:hAnsi="Times New Roman" w:cs="Times New Roman"/>
          <w:sz w:val="24"/>
          <w:szCs w:val="24"/>
        </w:rPr>
        <w:t>’</w:t>
      </w:r>
      <w:r w:rsidR="00F315A6" w:rsidRPr="005106AC">
        <w:rPr>
          <w:rFonts w:ascii="Times New Roman" w:eastAsia="Times New Roman" w:hAnsi="Times New Roman" w:cs="Times New Roman"/>
          <w:sz w:val="24"/>
          <w:szCs w:val="24"/>
        </w:rPr>
        <w:t xml:space="preserve"> in its fourth</w:t>
      </w:r>
      <w:r w:rsidR="00C367FC">
        <w:rPr>
          <w:rFonts w:ascii="Times New Roman" w:eastAsia="Times New Roman" w:hAnsi="Times New Roman" w:cs="Times New Roman"/>
          <w:sz w:val="24"/>
          <w:szCs w:val="24"/>
        </w:rPr>
        <w:t>,</w:t>
      </w:r>
      <w:r w:rsidR="00044339" w:rsidRPr="005106AC">
        <w:rPr>
          <w:rFonts w:ascii="Times New Roman" w:eastAsia="Times New Roman" w:hAnsi="Times New Roman" w:cs="Times New Roman"/>
          <w:sz w:val="24"/>
          <w:szCs w:val="24"/>
        </w:rPr>
        <w:t xml:space="preserve"> </w:t>
      </w:r>
      <w:r w:rsidR="00D458DE" w:rsidRPr="005106AC">
        <w:rPr>
          <w:rFonts w:ascii="Times New Roman" w:eastAsia="Times New Roman" w:hAnsi="Times New Roman" w:cs="Times New Roman"/>
          <w:sz w:val="24"/>
          <w:szCs w:val="24"/>
        </w:rPr>
        <w:t xml:space="preserve">axiological </w:t>
      </w:r>
      <w:r w:rsidR="00D458DE" w:rsidRPr="005106AC">
        <w:rPr>
          <w:rFonts w:ascii="Times New Roman" w:eastAsia="Times New Roman" w:hAnsi="Times New Roman" w:cs="Times New Roman"/>
          <w:i/>
          <w:sz w:val="24"/>
          <w:szCs w:val="24"/>
        </w:rPr>
        <w:t xml:space="preserve">cum </w:t>
      </w:r>
      <w:r w:rsidR="004E58F7" w:rsidRPr="005106AC">
        <w:rPr>
          <w:rFonts w:ascii="Times New Roman" w:eastAsia="Times New Roman" w:hAnsi="Times New Roman" w:cs="Times New Roman"/>
          <w:sz w:val="24"/>
          <w:szCs w:val="24"/>
        </w:rPr>
        <w:t>motivational signification:</w:t>
      </w:r>
      <w:r w:rsidR="00EE29C3" w:rsidRPr="005106AC">
        <w:rPr>
          <w:rFonts w:ascii="Times New Roman" w:eastAsia="Times New Roman" w:hAnsi="Times New Roman" w:cs="Times New Roman"/>
          <w:sz w:val="24"/>
          <w:szCs w:val="24"/>
        </w:rPr>
        <w:t xml:space="preserve"> </w:t>
      </w:r>
      <w:r w:rsidR="00915688" w:rsidRPr="00F63117">
        <w:rPr>
          <w:rFonts w:ascii="Times New Roman" w:eastAsia="Times New Roman" w:hAnsi="Times New Roman" w:cs="Times New Roman"/>
          <w:sz w:val="24"/>
          <w:szCs w:val="24"/>
        </w:rPr>
        <w:t>will</w:t>
      </w:r>
      <w:r w:rsidR="002E46E3">
        <w:rPr>
          <w:rFonts w:ascii="Times New Roman" w:eastAsia="Times New Roman" w:hAnsi="Times New Roman" w:cs="Times New Roman"/>
          <w:b/>
          <w:sz w:val="32"/>
          <w:szCs w:val="32"/>
          <w:vertAlign w:val="subscript"/>
        </w:rPr>
        <w:t>a</w:t>
      </w:r>
      <w:r w:rsidR="00395E46" w:rsidRPr="00CC5737">
        <w:rPr>
          <w:rFonts w:ascii="Times New Roman" w:eastAsia="Times New Roman" w:hAnsi="Times New Roman" w:cs="Times New Roman"/>
          <w:sz w:val="24"/>
          <w:szCs w:val="24"/>
        </w:rPr>
        <w:t>’</w:t>
      </w:r>
      <w:r w:rsidR="00915688" w:rsidRPr="00CC5737">
        <w:rPr>
          <w:rFonts w:ascii="Times New Roman" w:eastAsia="Times New Roman" w:hAnsi="Times New Roman" w:cs="Times New Roman"/>
          <w:sz w:val="24"/>
          <w:szCs w:val="24"/>
        </w:rPr>
        <w:t>s</w:t>
      </w:r>
      <w:r w:rsidR="00A4575A" w:rsidRPr="00801134">
        <w:rPr>
          <w:rFonts w:ascii="Times New Roman" w:eastAsia="Times New Roman" w:hAnsi="Times New Roman" w:cs="Times New Roman"/>
          <w:b/>
          <w:sz w:val="24"/>
          <w:szCs w:val="24"/>
        </w:rPr>
        <w:t xml:space="preserve"> </w:t>
      </w:r>
      <w:r w:rsidR="00A4575A" w:rsidRPr="00F63117">
        <w:rPr>
          <w:rFonts w:ascii="Times New Roman" w:eastAsia="Times New Roman" w:hAnsi="Times New Roman" w:cs="Times New Roman"/>
          <w:sz w:val="24"/>
          <w:szCs w:val="24"/>
        </w:rPr>
        <w:t>divinely instilled</w:t>
      </w:r>
      <w:r w:rsidR="000E4A05">
        <w:rPr>
          <w:rFonts w:ascii="Times New Roman" w:eastAsia="Times New Roman" w:hAnsi="Times New Roman" w:cs="Times New Roman"/>
          <w:sz w:val="24"/>
          <w:szCs w:val="24"/>
        </w:rPr>
        <w:t xml:space="preserve"> </w:t>
      </w:r>
      <w:r w:rsidR="006A671A">
        <w:rPr>
          <w:rFonts w:ascii="Times New Roman" w:eastAsia="Times New Roman" w:hAnsi="Times New Roman" w:cs="Times New Roman"/>
          <w:sz w:val="24"/>
          <w:szCs w:val="24"/>
        </w:rPr>
        <w:t xml:space="preserve">desires </w:t>
      </w:r>
      <w:r w:rsidR="00FD3F51" w:rsidRPr="00801134">
        <w:rPr>
          <w:rFonts w:ascii="Times New Roman" w:eastAsia="Times New Roman" w:hAnsi="Times New Roman" w:cs="Times New Roman"/>
          <w:b/>
          <w:sz w:val="24"/>
          <w:szCs w:val="24"/>
        </w:rPr>
        <w:t>(</w:t>
      </w:r>
      <w:r w:rsidR="00FD3F51" w:rsidRPr="00F63117">
        <w:rPr>
          <w:rFonts w:ascii="Times New Roman" w:eastAsia="Times New Roman" w:hAnsi="Times New Roman" w:cs="Times New Roman"/>
          <w:sz w:val="24"/>
          <w:szCs w:val="24"/>
        </w:rPr>
        <w:t>will</w:t>
      </w:r>
      <w:r w:rsidR="00FD3F51">
        <w:rPr>
          <w:rFonts w:ascii="Times New Roman" w:eastAsia="Times New Roman" w:hAnsi="Times New Roman" w:cs="Times New Roman"/>
          <w:b/>
          <w:sz w:val="32"/>
          <w:szCs w:val="32"/>
          <w:vertAlign w:val="subscript"/>
        </w:rPr>
        <w:t>dJ</w:t>
      </w:r>
      <w:r w:rsidR="00FD3F51" w:rsidRPr="00801134">
        <w:rPr>
          <w:rFonts w:ascii="Times New Roman" w:eastAsia="Times New Roman" w:hAnsi="Times New Roman" w:cs="Times New Roman"/>
          <w:b/>
          <w:sz w:val="24"/>
          <w:szCs w:val="24"/>
        </w:rPr>
        <w:t xml:space="preserve"> </w:t>
      </w:r>
      <w:r w:rsidR="00FD3F51" w:rsidRPr="00BA6F52">
        <w:rPr>
          <w:rFonts w:ascii="Times New Roman" w:eastAsia="Times New Roman" w:hAnsi="Times New Roman" w:cs="Times New Roman"/>
          <w:sz w:val="24"/>
          <w:szCs w:val="24"/>
        </w:rPr>
        <w:t>and</w:t>
      </w:r>
      <w:r w:rsidR="00FD3F51" w:rsidRPr="00801134">
        <w:rPr>
          <w:rFonts w:ascii="Times New Roman" w:eastAsia="Times New Roman" w:hAnsi="Times New Roman" w:cs="Times New Roman"/>
          <w:b/>
          <w:sz w:val="24"/>
          <w:szCs w:val="24"/>
        </w:rPr>
        <w:t xml:space="preserve"> </w:t>
      </w:r>
      <w:r w:rsidR="00FD3F51" w:rsidRPr="00F63117">
        <w:rPr>
          <w:rFonts w:ascii="Times New Roman" w:eastAsia="Times New Roman" w:hAnsi="Times New Roman" w:cs="Times New Roman"/>
          <w:sz w:val="24"/>
          <w:szCs w:val="24"/>
        </w:rPr>
        <w:t>will</w:t>
      </w:r>
      <w:r w:rsidR="00A85E2C">
        <w:rPr>
          <w:rFonts w:ascii="Times New Roman" w:eastAsia="Times New Roman" w:hAnsi="Times New Roman" w:cs="Times New Roman"/>
          <w:b/>
          <w:sz w:val="32"/>
          <w:szCs w:val="32"/>
          <w:vertAlign w:val="subscript"/>
        </w:rPr>
        <w:t>dH</w:t>
      </w:r>
      <w:r w:rsidR="00FD3F51">
        <w:rPr>
          <w:rFonts w:ascii="Times New Roman" w:eastAsia="Times New Roman" w:hAnsi="Times New Roman" w:cs="Times New Roman"/>
          <w:sz w:val="24"/>
          <w:szCs w:val="24"/>
        </w:rPr>
        <w:t xml:space="preserve">) </w:t>
      </w:r>
      <w:r w:rsidR="006A671A">
        <w:rPr>
          <w:rFonts w:ascii="Times New Roman" w:eastAsia="Times New Roman" w:hAnsi="Times New Roman" w:cs="Times New Roman"/>
          <w:sz w:val="24"/>
          <w:szCs w:val="24"/>
        </w:rPr>
        <w:t>for</w:t>
      </w:r>
      <w:r w:rsidR="009C444A">
        <w:rPr>
          <w:rFonts w:ascii="Times New Roman" w:eastAsia="Times New Roman" w:hAnsi="Times New Roman" w:cs="Times New Roman"/>
          <w:sz w:val="24"/>
          <w:szCs w:val="24"/>
        </w:rPr>
        <w:t xml:space="preserve"> </w:t>
      </w:r>
      <w:r w:rsidR="00A10E63">
        <w:rPr>
          <w:rFonts w:ascii="Times New Roman" w:eastAsia="Times New Roman" w:hAnsi="Times New Roman" w:cs="Times New Roman"/>
          <w:sz w:val="24"/>
          <w:szCs w:val="24"/>
        </w:rPr>
        <w:t>Justice and H</w:t>
      </w:r>
      <w:r w:rsidR="008F5BFD" w:rsidRPr="00F63117">
        <w:rPr>
          <w:rFonts w:ascii="Times New Roman" w:eastAsia="Times New Roman" w:hAnsi="Times New Roman" w:cs="Times New Roman"/>
          <w:sz w:val="24"/>
          <w:szCs w:val="24"/>
        </w:rPr>
        <w:t>appiness</w:t>
      </w:r>
      <w:r w:rsidR="006A671A">
        <w:rPr>
          <w:rFonts w:ascii="Times New Roman" w:eastAsia="Times New Roman" w:hAnsi="Times New Roman" w:cs="Times New Roman"/>
          <w:sz w:val="24"/>
          <w:szCs w:val="24"/>
        </w:rPr>
        <w:t>, as states of spiritual well-being</w:t>
      </w:r>
      <w:r w:rsidR="00FD3F51">
        <w:rPr>
          <w:rFonts w:ascii="Times New Roman" w:eastAsia="Times New Roman" w:hAnsi="Times New Roman" w:cs="Times New Roman"/>
          <w:sz w:val="24"/>
          <w:szCs w:val="24"/>
        </w:rPr>
        <w:t xml:space="preserve"> brought about by the performance of acts of various types</w:t>
      </w:r>
      <w:r w:rsidR="003546CF">
        <w:rPr>
          <w:rFonts w:ascii="Times New Roman" w:eastAsia="Times New Roman" w:hAnsi="Times New Roman" w:cs="Times New Roman"/>
          <w:sz w:val="24"/>
          <w:szCs w:val="24"/>
        </w:rPr>
        <w:t>.</w:t>
      </w:r>
      <w:r w:rsidR="00655F41" w:rsidRPr="002E73F6">
        <w:rPr>
          <w:rStyle w:val="FootnoteReference"/>
          <w:rFonts w:ascii="Times New Roman" w:eastAsia="Times New Roman" w:hAnsi="Times New Roman" w:cs="Times New Roman"/>
          <w:sz w:val="24"/>
          <w:szCs w:val="24"/>
        </w:rPr>
        <w:footnoteReference w:id="12"/>
      </w:r>
      <w:r w:rsidR="00655F41" w:rsidRPr="00801134">
        <w:rPr>
          <w:rFonts w:ascii="Times New Roman" w:eastAsia="Times New Roman" w:hAnsi="Times New Roman" w:cs="Times New Roman"/>
          <w:b/>
          <w:sz w:val="24"/>
          <w:szCs w:val="24"/>
        </w:rPr>
        <w:t xml:space="preserve">  </w:t>
      </w:r>
      <w:r w:rsidR="0034544B">
        <w:rPr>
          <w:rFonts w:ascii="Times New Roman" w:eastAsia="Times New Roman" w:hAnsi="Times New Roman" w:cs="Times New Roman"/>
          <w:sz w:val="24"/>
          <w:szCs w:val="24"/>
        </w:rPr>
        <w:t>These</w:t>
      </w:r>
      <w:r w:rsidR="0034544B" w:rsidRPr="00F63117">
        <w:rPr>
          <w:rFonts w:ascii="Times New Roman" w:eastAsia="Times New Roman" w:hAnsi="Times New Roman" w:cs="Times New Roman"/>
          <w:sz w:val="24"/>
          <w:szCs w:val="24"/>
        </w:rPr>
        <w:t xml:space="preserve"> </w:t>
      </w:r>
      <w:r w:rsidR="0034544B" w:rsidRPr="00BF46BB">
        <w:rPr>
          <w:rFonts w:ascii="Times New Roman" w:eastAsia="Times New Roman" w:hAnsi="Times New Roman" w:cs="Times New Roman"/>
          <w:sz w:val="24"/>
          <w:szCs w:val="24"/>
        </w:rPr>
        <w:t>necessarily</w:t>
      </w:r>
      <w:r w:rsidR="0034544B" w:rsidRPr="00F63117">
        <w:rPr>
          <w:rFonts w:ascii="Times New Roman" w:eastAsia="Times New Roman" w:hAnsi="Times New Roman" w:cs="Times New Roman"/>
          <w:sz w:val="24"/>
          <w:szCs w:val="24"/>
        </w:rPr>
        <w:t xml:space="preserve"> </w:t>
      </w:r>
      <w:r w:rsidR="0034544B">
        <w:rPr>
          <w:rFonts w:ascii="Times New Roman" w:eastAsia="Times New Roman" w:hAnsi="Times New Roman" w:cs="Times New Roman"/>
          <w:sz w:val="24"/>
          <w:szCs w:val="24"/>
        </w:rPr>
        <w:t>innate</w:t>
      </w:r>
      <w:r w:rsidR="0034544B" w:rsidRPr="00F63117">
        <w:rPr>
          <w:rFonts w:ascii="Times New Roman" w:eastAsia="Times New Roman" w:hAnsi="Times New Roman" w:cs="Times New Roman"/>
          <w:sz w:val="24"/>
          <w:szCs w:val="24"/>
        </w:rPr>
        <w:t xml:space="preserve"> </w:t>
      </w:r>
      <w:r w:rsidR="00EC6A68">
        <w:rPr>
          <w:rFonts w:ascii="Times New Roman" w:eastAsia="Times New Roman" w:hAnsi="Times New Roman" w:cs="Times New Roman"/>
          <w:sz w:val="24"/>
          <w:szCs w:val="24"/>
        </w:rPr>
        <w:t>affections</w:t>
      </w:r>
      <w:r w:rsidR="0034544B">
        <w:rPr>
          <w:rFonts w:ascii="Times New Roman" w:eastAsia="Times New Roman" w:hAnsi="Times New Roman" w:cs="Times New Roman"/>
          <w:sz w:val="24"/>
          <w:szCs w:val="24"/>
        </w:rPr>
        <w:t xml:space="preserve"> form </w:t>
      </w:r>
      <w:r w:rsidR="0034544B" w:rsidRPr="00F63117">
        <w:rPr>
          <w:rFonts w:ascii="Times New Roman" w:eastAsia="Times New Roman" w:hAnsi="Times New Roman" w:cs="Times New Roman"/>
          <w:sz w:val="24"/>
          <w:szCs w:val="24"/>
        </w:rPr>
        <w:t xml:space="preserve">the </w:t>
      </w:r>
      <w:r w:rsidR="0034544B">
        <w:rPr>
          <w:rFonts w:ascii="Times New Roman" w:eastAsia="Times New Roman" w:hAnsi="Times New Roman" w:cs="Times New Roman"/>
          <w:sz w:val="24"/>
          <w:szCs w:val="24"/>
        </w:rPr>
        <w:t>basis</w:t>
      </w:r>
      <w:r w:rsidR="0034544B" w:rsidRPr="00F63117">
        <w:rPr>
          <w:rFonts w:ascii="Times New Roman" w:eastAsia="Times New Roman" w:hAnsi="Times New Roman" w:cs="Times New Roman"/>
          <w:sz w:val="24"/>
          <w:szCs w:val="24"/>
        </w:rPr>
        <w:t xml:space="preserve"> of the volitional hierarchy about to be detailed.</w:t>
      </w:r>
    </w:p>
    <w:p w:rsidR="001F0557" w:rsidRDefault="006E0A97" w:rsidP="00A51AB1">
      <w:pPr>
        <w:spacing w:line="480" w:lineRule="auto"/>
        <w:ind w:firstLine="720"/>
        <w:jc w:val="both"/>
        <w:rPr>
          <w:rFonts w:ascii="Times New Roman" w:eastAsia="Times New Roman" w:hAnsi="Times New Roman" w:cs="Times New Roman"/>
          <w:b/>
          <w:sz w:val="24"/>
          <w:szCs w:val="24"/>
        </w:rPr>
      </w:pPr>
      <w:r w:rsidRPr="005A0B1E">
        <w:rPr>
          <w:rFonts w:ascii="Times New Roman" w:hAnsi="Times New Roman" w:cs="Times New Roman"/>
          <w:sz w:val="24"/>
          <w:szCs w:val="24"/>
        </w:rPr>
        <w:lastRenderedPageBreak/>
        <w:t xml:space="preserve">Anselm’s argument for </w:t>
      </w:r>
      <w:r w:rsidR="001F0557">
        <w:rPr>
          <w:rFonts w:ascii="Times New Roman" w:hAnsi="Times New Roman" w:cs="Times New Roman"/>
          <w:sz w:val="24"/>
          <w:szCs w:val="24"/>
        </w:rPr>
        <w:t>inherent desires</w:t>
      </w:r>
      <w:r w:rsidRPr="005A0B1E">
        <w:rPr>
          <w:rFonts w:ascii="Times New Roman" w:hAnsi="Times New Roman" w:cs="Times New Roman"/>
          <w:sz w:val="24"/>
          <w:szCs w:val="24"/>
        </w:rPr>
        <w:t xml:space="preserve"> is cast in Aristotelian terms: “An unactuated capacity cannot move itself to act.”  Applied by Anselm to volition: “Therefore, what </w:t>
      </w:r>
      <w:r w:rsidR="006C7EF8">
        <w:rPr>
          <w:rFonts w:ascii="Times New Roman" w:hAnsi="Times New Roman" w:cs="Times New Roman"/>
          <w:sz w:val="24"/>
          <w:szCs w:val="24"/>
        </w:rPr>
        <w:t>will</w:t>
      </w:r>
      <w:r w:rsidR="001C5C94">
        <w:rPr>
          <w:rFonts w:ascii="Times New Roman" w:hAnsi="Times New Roman" w:cs="Times New Roman"/>
          <w:sz w:val="24"/>
          <w:szCs w:val="24"/>
        </w:rPr>
        <w:t>s</w:t>
      </w:r>
      <w:r w:rsidR="004D10A1">
        <w:rPr>
          <w:rFonts w:ascii="Times New Roman" w:hAnsi="Times New Roman" w:cs="Times New Roman"/>
          <w:sz w:val="24"/>
          <w:szCs w:val="24"/>
        </w:rPr>
        <w:t xml:space="preserve"> </w:t>
      </w:r>
      <w:r w:rsidRPr="005A0B1E">
        <w:rPr>
          <w:rFonts w:ascii="Times New Roman" w:hAnsi="Times New Roman" w:cs="Times New Roman"/>
          <w:sz w:val="24"/>
          <w:szCs w:val="24"/>
        </w:rPr>
        <w:t xml:space="preserve">nothing cannot </w:t>
      </w:r>
      <w:r w:rsidRPr="00B4396E">
        <w:rPr>
          <w:rFonts w:ascii="Times New Roman" w:hAnsi="Times New Roman" w:cs="Times New Roman"/>
          <w:sz w:val="24"/>
          <w:szCs w:val="24"/>
        </w:rPr>
        <w:t>move</w:t>
      </w:r>
      <w:r w:rsidR="00CC5737">
        <w:rPr>
          <w:rFonts w:ascii="Times New Roman" w:hAnsi="Times New Roman" w:cs="Times New Roman"/>
          <w:sz w:val="24"/>
          <w:szCs w:val="24"/>
        </w:rPr>
        <w:t xml:space="preserve"> </w:t>
      </w:r>
      <w:r w:rsidRPr="005A0B1E">
        <w:rPr>
          <w:rFonts w:ascii="Times New Roman" w:hAnsi="Times New Roman" w:cs="Times New Roman"/>
          <w:sz w:val="24"/>
          <w:szCs w:val="24"/>
        </w:rPr>
        <w:t xml:space="preserve">itself to </w:t>
      </w:r>
      <w:r w:rsidR="00CC5737" w:rsidRPr="00F63117">
        <w:rPr>
          <w:rFonts w:ascii="Times New Roman" w:eastAsia="Times New Roman" w:hAnsi="Times New Roman" w:cs="Times New Roman"/>
          <w:sz w:val="24"/>
          <w:szCs w:val="24"/>
        </w:rPr>
        <w:t>will</w:t>
      </w:r>
      <w:r w:rsidR="004D10A1">
        <w:rPr>
          <w:rFonts w:ascii="Times New Roman" w:hAnsi="Times New Roman" w:cs="Times New Roman"/>
          <w:sz w:val="24"/>
          <w:szCs w:val="24"/>
        </w:rPr>
        <w:t>.</w:t>
      </w:r>
      <w:r w:rsidRPr="005A0B1E">
        <w:rPr>
          <w:rFonts w:ascii="Times New Roman" w:hAnsi="Times New Roman" w:cs="Times New Roman"/>
          <w:sz w:val="24"/>
          <w:szCs w:val="24"/>
        </w:rPr>
        <w:t>”</w:t>
      </w:r>
      <w:r w:rsidR="005B345C" w:rsidRPr="005A0B1E">
        <w:rPr>
          <w:rStyle w:val="FootnoteReference"/>
          <w:rFonts w:ascii="Times New Roman" w:eastAsia="Times New Roman" w:hAnsi="Times New Roman" w:cs="Times New Roman"/>
          <w:sz w:val="24"/>
          <w:szCs w:val="24"/>
        </w:rPr>
        <w:footnoteReference w:id="13"/>
      </w:r>
      <w:r w:rsidR="0023764E" w:rsidRPr="005A0B1E">
        <w:rPr>
          <w:rFonts w:ascii="Times New Roman" w:eastAsia="Times New Roman" w:hAnsi="Times New Roman" w:cs="Times New Roman"/>
          <w:sz w:val="24"/>
          <w:szCs w:val="24"/>
        </w:rPr>
        <w:t xml:space="preserve">  </w:t>
      </w:r>
      <w:r w:rsidR="00087046" w:rsidRPr="005A0B1E">
        <w:rPr>
          <w:rFonts w:ascii="Times New Roman" w:eastAsia="Times New Roman" w:hAnsi="Times New Roman" w:cs="Times New Roman"/>
          <w:sz w:val="24"/>
          <w:szCs w:val="24"/>
        </w:rPr>
        <w:t>That is, will</w:t>
      </w:r>
      <w:r w:rsidR="00447700">
        <w:rPr>
          <w:rFonts w:ascii="Times New Roman" w:eastAsia="Times New Roman" w:hAnsi="Times New Roman" w:cs="Times New Roman"/>
          <w:b/>
          <w:sz w:val="32"/>
          <w:szCs w:val="32"/>
          <w:vertAlign w:val="subscript"/>
        </w:rPr>
        <w:t>a</w:t>
      </w:r>
      <w:r w:rsidR="00087046" w:rsidRPr="001B233E">
        <w:rPr>
          <w:rFonts w:ascii="Times New Roman" w:eastAsia="Times New Roman" w:hAnsi="Times New Roman" w:cs="Times New Roman"/>
          <w:b/>
        </w:rPr>
        <w:t xml:space="preserve"> </w:t>
      </w:r>
      <w:r w:rsidR="001C5C94" w:rsidRPr="001C5C94">
        <w:rPr>
          <w:rFonts w:ascii="Times New Roman" w:eastAsia="Times New Roman" w:hAnsi="Times New Roman" w:cs="Times New Roman"/>
          <w:i/>
          <w:sz w:val="24"/>
          <w:szCs w:val="24"/>
        </w:rPr>
        <w:t>sans</w:t>
      </w:r>
      <w:r w:rsidR="001C5C94">
        <w:rPr>
          <w:rFonts w:ascii="Times New Roman" w:eastAsia="Times New Roman" w:hAnsi="Times New Roman" w:cs="Times New Roman"/>
          <w:i/>
          <w:sz w:val="24"/>
          <w:szCs w:val="24"/>
        </w:rPr>
        <w:t xml:space="preserve"> </w:t>
      </w:r>
      <w:r w:rsidR="00087046" w:rsidRPr="005A0B1E">
        <w:rPr>
          <w:rFonts w:ascii="Times New Roman" w:eastAsia="Times New Roman" w:hAnsi="Times New Roman" w:cs="Times New Roman"/>
          <w:sz w:val="24"/>
          <w:szCs w:val="24"/>
        </w:rPr>
        <w:t>will</w:t>
      </w:r>
      <w:r w:rsidR="001F0557">
        <w:rPr>
          <w:rFonts w:ascii="Times New Roman" w:eastAsia="Times New Roman" w:hAnsi="Times New Roman" w:cs="Times New Roman"/>
          <w:b/>
          <w:sz w:val="32"/>
          <w:szCs w:val="32"/>
          <w:vertAlign w:val="subscript"/>
        </w:rPr>
        <w:t>d</w:t>
      </w:r>
      <w:r w:rsidR="00087046" w:rsidRPr="001B233E">
        <w:rPr>
          <w:rFonts w:ascii="Times New Roman" w:eastAsia="Times New Roman" w:hAnsi="Times New Roman" w:cs="Times New Roman"/>
          <w:b/>
          <w:sz w:val="32"/>
          <w:szCs w:val="32"/>
          <w:vertAlign w:val="subscript"/>
        </w:rPr>
        <w:t xml:space="preserve"> </w:t>
      </w:r>
      <w:r w:rsidR="00534E9A">
        <w:rPr>
          <w:rFonts w:ascii="Times New Roman" w:eastAsia="Times New Roman" w:hAnsi="Times New Roman" w:cs="Times New Roman"/>
          <w:sz w:val="24"/>
          <w:szCs w:val="24"/>
        </w:rPr>
        <w:t>would be</w:t>
      </w:r>
      <w:r w:rsidR="009A68F8">
        <w:rPr>
          <w:rFonts w:ascii="Times New Roman" w:eastAsia="Times New Roman" w:hAnsi="Times New Roman" w:cs="Times New Roman"/>
          <w:sz w:val="24"/>
          <w:szCs w:val="24"/>
        </w:rPr>
        <w:t xml:space="preserve"> unable to </w:t>
      </w:r>
      <w:r w:rsidR="009A68F8" w:rsidRPr="005A0B1E">
        <w:rPr>
          <w:rFonts w:ascii="Times New Roman" w:eastAsia="Times New Roman" w:hAnsi="Times New Roman" w:cs="Times New Roman"/>
          <w:sz w:val="24"/>
          <w:szCs w:val="24"/>
        </w:rPr>
        <w:t>will</w:t>
      </w:r>
      <w:r w:rsidR="009A68F8" w:rsidRPr="001F0557">
        <w:rPr>
          <w:rFonts w:ascii="Times New Roman" w:eastAsia="Times New Roman" w:hAnsi="Times New Roman" w:cs="Times New Roman"/>
          <w:b/>
          <w:sz w:val="36"/>
          <w:szCs w:val="36"/>
          <w:vertAlign w:val="subscript"/>
        </w:rPr>
        <w:t>e</w:t>
      </w:r>
      <w:r w:rsidR="00087046" w:rsidRPr="005A0B1E">
        <w:rPr>
          <w:rFonts w:ascii="Times New Roman" w:eastAsia="Times New Roman" w:hAnsi="Times New Roman" w:cs="Times New Roman"/>
          <w:sz w:val="24"/>
          <w:szCs w:val="24"/>
        </w:rPr>
        <w:t xml:space="preserve">.  Thus, </w:t>
      </w:r>
      <w:r w:rsidR="00506B64">
        <w:rPr>
          <w:rFonts w:ascii="Times New Roman" w:eastAsia="Times New Roman" w:hAnsi="Times New Roman" w:cs="Times New Roman"/>
          <w:sz w:val="24"/>
          <w:szCs w:val="24"/>
        </w:rPr>
        <w:t>attractions</w:t>
      </w:r>
      <w:r w:rsidR="00087046" w:rsidRPr="001B233E">
        <w:rPr>
          <w:rFonts w:ascii="Times New Roman" w:eastAsia="Times New Roman" w:hAnsi="Times New Roman" w:cs="Times New Roman"/>
          <w:b/>
        </w:rPr>
        <w:t xml:space="preserve"> </w:t>
      </w:r>
      <w:r w:rsidR="00087046" w:rsidRPr="005A0B1E">
        <w:rPr>
          <w:rFonts w:ascii="Times New Roman" w:eastAsia="Times New Roman" w:hAnsi="Times New Roman" w:cs="Times New Roman"/>
          <w:sz w:val="24"/>
          <w:szCs w:val="24"/>
        </w:rPr>
        <w:t>must be instilled in will</w:t>
      </w:r>
      <w:r w:rsidR="00447700">
        <w:rPr>
          <w:rFonts w:ascii="Times New Roman" w:eastAsia="Times New Roman" w:hAnsi="Times New Roman" w:cs="Times New Roman"/>
          <w:b/>
          <w:sz w:val="32"/>
          <w:szCs w:val="32"/>
          <w:vertAlign w:val="subscript"/>
        </w:rPr>
        <w:t>a</w:t>
      </w:r>
      <w:r w:rsidR="005A0B1E">
        <w:rPr>
          <w:rFonts w:ascii="Times New Roman" w:eastAsia="Times New Roman" w:hAnsi="Times New Roman" w:cs="Times New Roman"/>
        </w:rPr>
        <w:t xml:space="preserve">.  </w:t>
      </w:r>
      <w:r w:rsidR="005A0B1E" w:rsidRPr="005A0B1E">
        <w:rPr>
          <w:rFonts w:ascii="Times New Roman" w:eastAsia="Times New Roman" w:hAnsi="Times New Roman" w:cs="Times New Roman"/>
          <w:sz w:val="24"/>
          <w:szCs w:val="24"/>
        </w:rPr>
        <w:t xml:space="preserve">A </w:t>
      </w:r>
      <w:r w:rsidR="00506B64">
        <w:rPr>
          <w:rFonts w:ascii="Times New Roman" w:eastAsia="Times New Roman" w:hAnsi="Times New Roman" w:cs="Times New Roman"/>
          <w:sz w:val="24"/>
          <w:szCs w:val="24"/>
        </w:rPr>
        <w:t xml:space="preserve">volitional </w:t>
      </w:r>
      <w:r w:rsidR="005A0B1E" w:rsidRPr="005A0B1E">
        <w:rPr>
          <w:rFonts w:ascii="Times New Roman" w:eastAsia="Times New Roman" w:hAnsi="Times New Roman" w:cs="Times New Roman"/>
          <w:i/>
          <w:sz w:val="24"/>
          <w:szCs w:val="24"/>
        </w:rPr>
        <w:t>teleos</w:t>
      </w:r>
      <w:r w:rsidR="005A0B1E" w:rsidRPr="005A0B1E">
        <w:rPr>
          <w:rFonts w:ascii="Times New Roman" w:eastAsia="Times New Roman" w:hAnsi="Times New Roman" w:cs="Times New Roman"/>
          <w:sz w:val="24"/>
          <w:szCs w:val="24"/>
        </w:rPr>
        <w:t xml:space="preserve">, </w:t>
      </w:r>
      <w:r w:rsidR="005A0B1E" w:rsidRPr="00712170">
        <w:rPr>
          <w:rFonts w:ascii="Times New Roman" w:eastAsia="Times New Roman" w:hAnsi="Times New Roman" w:cs="Times New Roman"/>
          <w:b/>
          <w:sz w:val="24"/>
          <w:szCs w:val="24"/>
        </w:rPr>
        <w:t>as</w:t>
      </w:r>
      <w:r w:rsidR="00506B64" w:rsidRPr="00870D8F">
        <w:rPr>
          <w:rFonts w:ascii="Times New Roman" w:eastAsia="Times New Roman" w:hAnsi="Times New Roman" w:cs="Times New Roman"/>
          <w:b/>
          <w:sz w:val="24"/>
          <w:szCs w:val="24"/>
        </w:rPr>
        <w:t xml:space="preserve"> </w:t>
      </w:r>
      <w:r w:rsidR="005A0B1E" w:rsidRPr="005A0B1E">
        <w:rPr>
          <w:rFonts w:ascii="Times New Roman" w:eastAsia="Times New Roman" w:hAnsi="Times New Roman" w:cs="Times New Roman"/>
          <w:sz w:val="24"/>
          <w:szCs w:val="24"/>
        </w:rPr>
        <w:t xml:space="preserve">Aristotle </w:t>
      </w:r>
      <w:r w:rsidR="005A0B1E">
        <w:rPr>
          <w:rFonts w:ascii="Times New Roman" w:eastAsia="Times New Roman" w:hAnsi="Times New Roman" w:cs="Times New Roman"/>
          <w:sz w:val="24"/>
          <w:szCs w:val="24"/>
        </w:rPr>
        <w:t>understood</w:t>
      </w:r>
      <w:r w:rsidR="00506B64">
        <w:rPr>
          <w:rFonts w:ascii="Times New Roman" w:eastAsia="Times New Roman" w:hAnsi="Times New Roman" w:cs="Times New Roman"/>
          <w:sz w:val="24"/>
          <w:szCs w:val="24"/>
        </w:rPr>
        <w:t xml:space="preserve"> as well</w:t>
      </w:r>
      <w:r w:rsidR="00712170">
        <w:rPr>
          <w:rFonts w:ascii="Times New Roman" w:eastAsia="Times New Roman" w:hAnsi="Times New Roman" w:cs="Times New Roman"/>
          <w:sz w:val="24"/>
          <w:szCs w:val="24"/>
        </w:rPr>
        <w:t>,</w:t>
      </w:r>
      <w:r w:rsidR="00506B64">
        <w:rPr>
          <w:rFonts w:ascii="Times New Roman" w:eastAsia="Times New Roman" w:hAnsi="Times New Roman" w:cs="Times New Roman"/>
          <w:sz w:val="24"/>
          <w:szCs w:val="24"/>
        </w:rPr>
        <w:t xml:space="preserve"> </w:t>
      </w:r>
      <w:r w:rsidR="00087046" w:rsidRPr="005A0B1E">
        <w:rPr>
          <w:rFonts w:ascii="Times New Roman" w:eastAsia="Times New Roman" w:hAnsi="Times New Roman" w:cs="Times New Roman"/>
          <w:sz w:val="24"/>
          <w:szCs w:val="24"/>
        </w:rPr>
        <w:t xml:space="preserve">cannot be chosen; </w:t>
      </w:r>
      <w:r w:rsidR="005A0B1E" w:rsidRPr="005A0B1E">
        <w:rPr>
          <w:rFonts w:ascii="Times New Roman" w:eastAsia="Times New Roman" w:hAnsi="Times New Roman" w:cs="Times New Roman"/>
          <w:sz w:val="24"/>
          <w:szCs w:val="24"/>
        </w:rPr>
        <w:t xml:space="preserve">since choice, by its </w:t>
      </w:r>
      <w:r w:rsidR="00091AD0">
        <w:rPr>
          <w:rFonts w:ascii="Times New Roman" w:eastAsia="Times New Roman" w:hAnsi="Times New Roman" w:cs="Times New Roman"/>
          <w:sz w:val="24"/>
          <w:szCs w:val="24"/>
        </w:rPr>
        <w:t xml:space="preserve">very </w:t>
      </w:r>
      <w:r w:rsidR="005A0B1E" w:rsidRPr="005A0B1E">
        <w:rPr>
          <w:rFonts w:ascii="Times New Roman" w:eastAsia="Times New Roman" w:hAnsi="Times New Roman" w:cs="Times New Roman"/>
          <w:sz w:val="24"/>
          <w:szCs w:val="24"/>
        </w:rPr>
        <w:t xml:space="preserve">nature, </w:t>
      </w:r>
      <w:r w:rsidR="005A0B1E">
        <w:rPr>
          <w:rFonts w:ascii="Times New Roman" w:eastAsia="Times New Roman" w:hAnsi="Times New Roman" w:cs="Times New Roman"/>
          <w:sz w:val="24"/>
          <w:szCs w:val="24"/>
        </w:rPr>
        <w:t xml:space="preserve">is between means to a </w:t>
      </w:r>
      <w:r w:rsidR="005A0B1E" w:rsidRPr="00712170">
        <w:rPr>
          <w:rFonts w:ascii="Times New Roman" w:eastAsia="Times New Roman" w:hAnsi="Times New Roman" w:cs="Times New Roman"/>
          <w:i/>
          <w:sz w:val="24"/>
          <w:szCs w:val="24"/>
        </w:rPr>
        <w:t>given</w:t>
      </w:r>
      <w:r w:rsidR="005A0B1E">
        <w:rPr>
          <w:rFonts w:ascii="Times New Roman" w:eastAsia="Times New Roman" w:hAnsi="Times New Roman" w:cs="Times New Roman"/>
          <w:sz w:val="24"/>
          <w:szCs w:val="24"/>
        </w:rPr>
        <w:t xml:space="preserve"> end</w:t>
      </w:r>
      <w:r w:rsidR="005A0B1E" w:rsidRPr="005A0B1E">
        <w:rPr>
          <w:rFonts w:ascii="Times New Roman" w:eastAsia="Times New Roman" w:hAnsi="Times New Roman" w:cs="Times New Roman"/>
          <w:sz w:val="24"/>
          <w:szCs w:val="24"/>
        </w:rPr>
        <w:t>.</w:t>
      </w:r>
      <w:r w:rsidR="00091AD0">
        <w:rPr>
          <w:rStyle w:val="FootnoteReference"/>
          <w:rFonts w:ascii="Times New Roman" w:eastAsia="Times New Roman" w:hAnsi="Times New Roman" w:cs="Times New Roman"/>
          <w:sz w:val="24"/>
          <w:szCs w:val="24"/>
        </w:rPr>
        <w:footnoteReference w:id="14"/>
      </w:r>
      <w:r w:rsidR="005A0B1E">
        <w:rPr>
          <w:rFonts w:ascii="Times New Roman" w:eastAsia="Times New Roman" w:hAnsi="Times New Roman" w:cs="Times New Roman"/>
        </w:rPr>
        <w:t xml:space="preserve"> </w:t>
      </w:r>
      <w:r w:rsidR="00087046" w:rsidRPr="00F63117">
        <w:rPr>
          <w:rFonts w:ascii="Times New Roman" w:eastAsia="Times New Roman" w:hAnsi="Times New Roman" w:cs="Times New Roman"/>
          <w:sz w:val="24"/>
          <w:szCs w:val="24"/>
        </w:rPr>
        <w:t xml:space="preserve"> </w:t>
      </w:r>
      <w:r w:rsidR="00F41020" w:rsidRPr="00F63117">
        <w:rPr>
          <w:rFonts w:ascii="Times New Roman" w:eastAsia="Times New Roman" w:hAnsi="Times New Roman" w:cs="Times New Roman"/>
          <w:sz w:val="24"/>
          <w:szCs w:val="24"/>
        </w:rPr>
        <w:t>(We note in passing</w:t>
      </w:r>
      <w:r w:rsidR="0073371A" w:rsidRPr="00F63117">
        <w:rPr>
          <w:rFonts w:ascii="Times New Roman" w:eastAsia="Times New Roman" w:hAnsi="Times New Roman" w:cs="Times New Roman"/>
          <w:sz w:val="24"/>
          <w:szCs w:val="24"/>
        </w:rPr>
        <w:t xml:space="preserve"> </w:t>
      </w:r>
      <w:r w:rsidR="001D3856" w:rsidRPr="00F63117">
        <w:rPr>
          <w:rFonts w:ascii="Times New Roman" w:eastAsia="Times New Roman" w:hAnsi="Times New Roman" w:cs="Times New Roman"/>
          <w:sz w:val="24"/>
          <w:szCs w:val="24"/>
        </w:rPr>
        <w:t xml:space="preserve">another </w:t>
      </w:r>
      <w:r w:rsidR="00E91A48" w:rsidRPr="00F63117">
        <w:rPr>
          <w:rFonts w:ascii="Times New Roman" w:eastAsia="Times New Roman" w:hAnsi="Times New Roman" w:cs="Times New Roman"/>
          <w:sz w:val="24"/>
          <w:szCs w:val="24"/>
        </w:rPr>
        <w:t>remnant of Aristotel</w:t>
      </w:r>
      <w:r w:rsidR="00BE298E">
        <w:rPr>
          <w:rFonts w:ascii="Times New Roman" w:eastAsia="Times New Roman" w:hAnsi="Times New Roman" w:cs="Times New Roman"/>
          <w:sz w:val="24"/>
          <w:szCs w:val="24"/>
        </w:rPr>
        <w:t>ianism</w:t>
      </w:r>
      <w:r w:rsidR="0073371A" w:rsidRPr="00F63117">
        <w:rPr>
          <w:rFonts w:ascii="Times New Roman" w:eastAsia="Times New Roman" w:hAnsi="Times New Roman" w:cs="Times New Roman"/>
          <w:sz w:val="24"/>
          <w:szCs w:val="24"/>
        </w:rPr>
        <w:t>:</w:t>
      </w:r>
      <w:r w:rsidR="00E91A48" w:rsidRPr="00F63117">
        <w:rPr>
          <w:rFonts w:ascii="Times New Roman" w:eastAsia="Times New Roman" w:hAnsi="Times New Roman" w:cs="Times New Roman"/>
          <w:sz w:val="24"/>
          <w:szCs w:val="24"/>
        </w:rPr>
        <w:t xml:space="preserve"> </w:t>
      </w:r>
      <w:r w:rsidR="00D172F7">
        <w:rPr>
          <w:rFonts w:ascii="Times New Roman" w:eastAsia="Times New Roman" w:hAnsi="Times New Roman" w:cs="Times New Roman"/>
          <w:sz w:val="24"/>
          <w:szCs w:val="24"/>
        </w:rPr>
        <w:t xml:space="preserve">immanent </w:t>
      </w:r>
      <w:r w:rsidR="0096700A" w:rsidRPr="00F63117">
        <w:rPr>
          <w:rFonts w:ascii="Times New Roman" w:eastAsia="Times New Roman" w:hAnsi="Times New Roman" w:cs="Times New Roman"/>
          <w:sz w:val="24"/>
          <w:szCs w:val="24"/>
        </w:rPr>
        <w:t xml:space="preserve">realism regarding </w:t>
      </w:r>
      <w:r w:rsidR="001D3856" w:rsidRPr="00F63117">
        <w:rPr>
          <w:rFonts w:ascii="Times New Roman" w:eastAsia="Times New Roman" w:hAnsi="Times New Roman" w:cs="Times New Roman"/>
          <w:sz w:val="24"/>
          <w:szCs w:val="24"/>
        </w:rPr>
        <w:t>universals</w:t>
      </w:r>
      <w:r w:rsidR="00CD73B6" w:rsidRPr="00F63117">
        <w:rPr>
          <w:rFonts w:ascii="Times New Roman" w:eastAsia="Times New Roman" w:hAnsi="Times New Roman" w:cs="Times New Roman"/>
          <w:sz w:val="24"/>
          <w:szCs w:val="24"/>
        </w:rPr>
        <w:t>:</w:t>
      </w:r>
      <w:r w:rsidR="0096700A" w:rsidRPr="00F63117">
        <w:rPr>
          <w:rFonts w:ascii="Times New Roman" w:eastAsia="Times New Roman" w:hAnsi="Times New Roman" w:cs="Times New Roman"/>
          <w:sz w:val="24"/>
          <w:szCs w:val="24"/>
        </w:rPr>
        <w:t xml:space="preserve"> </w:t>
      </w:r>
      <w:r w:rsidR="00A10E63">
        <w:rPr>
          <w:rFonts w:ascii="Times New Roman" w:eastAsia="Times New Roman" w:hAnsi="Times New Roman" w:cs="Times New Roman"/>
          <w:sz w:val="24"/>
          <w:szCs w:val="24"/>
        </w:rPr>
        <w:t>Justice and H</w:t>
      </w:r>
      <w:r w:rsidR="0096700A" w:rsidRPr="00F63117">
        <w:rPr>
          <w:rFonts w:ascii="Times New Roman" w:eastAsia="Times New Roman" w:hAnsi="Times New Roman" w:cs="Times New Roman"/>
          <w:sz w:val="24"/>
          <w:szCs w:val="24"/>
        </w:rPr>
        <w:t>appiness,</w:t>
      </w:r>
      <w:r w:rsidR="00CD73B6" w:rsidRPr="00F63117">
        <w:rPr>
          <w:rFonts w:ascii="Times New Roman" w:eastAsia="Times New Roman" w:hAnsi="Times New Roman" w:cs="Times New Roman"/>
          <w:sz w:val="24"/>
          <w:szCs w:val="24"/>
        </w:rPr>
        <w:t xml:space="preserve"> </w:t>
      </w:r>
      <w:r w:rsidR="00A10E63">
        <w:rPr>
          <w:rFonts w:ascii="Times New Roman" w:eastAsia="Times New Roman" w:hAnsi="Times New Roman" w:cs="Times New Roman"/>
          <w:sz w:val="24"/>
          <w:szCs w:val="24"/>
        </w:rPr>
        <w:t>analogically</w:t>
      </w:r>
      <w:r w:rsidR="0096700A" w:rsidRPr="00F63117">
        <w:rPr>
          <w:rFonts w:ascii="Times New Roman" w:eastAsia="Times New Roman" w:hAnsi="Times New Roman" w:cs="Times New Roman"/>
          <w:sz w:val="24"/>
          <w:szCs w:val="24"/>
        </w:rPr>
        <w:t xml:space="preserve"> present </w:t>
      </w:r>
      <w:r w:rsidR="001D3856" w:rsidRPr="00F63117">
        <w:rPr>
          <w:rFonts w:ascii="Times New Roman" w:eastAsia="Times New Roman" w:hAnsi="Times New Roman" w:cs="Times New Roman"/>
          <w:sz w:val="24"/>
          <w:szCs w:val="24"/>
        </w:rPr>
        <w:t xml:space="preserve">in </w:t>
      </w:r>
      <w:r w:rsidR="00A10E63">
        <w:rPr>
          <w:rFonts w:ascii="Times New Roman" w:eastAsia="Times New Roman" w:hAnsi="Times New Roman" w:cs="Times New Roman"/>
          <w:sz w:val="24"/>
          <w:szCs w:val="24"/>
        </w:rPr>
        <w:t>the</w:t>
      </w:r>
      <w:r w:rsidR="00E91A48" w:rsidRPr="00F63117">
        <w:rPr>
          <w:rFonts w:ascii="Times New Roman" w:eastAsia="Times New Roman" w:hAnsi="Times New Roman" w:cs="Times New Roman"/>
          <w:sz w:val="24"/>
          <w:szCs w:val="24"/>
        </w:rPr>
        <w:t xml:space="preserve"> </w:t>
      </w:r>
      <w:r w:rsidR="00A10E63">
        <w:rPr>
          <w:rFonts w:ascii="Times New Roman" w:eastAsia="Times New Roman" w:hAnsi="Times New Roman" w:cs="Times New Roman"/>
          <w:sz w:val="24"/>
          <w:szCs w:val="24"/>
        </w:rPr>
        <w:t>sorts of actions realized to be effective thereunto</w:t>
      </w:r>
      <w:r w:rsidR="00E91A48" w:rsidRPr="00F63117">
        <w:rPr>
          <w:rFonts w:ascii="Times New Roman" w:eastAsia="Times New Roman" w:hAnsi="Times New Roman" w:cs="Times New Roman"/>
          <w:sz w:val="24"/>
          <w:szCs w:val="24"/>
        </w:rPr>
        <w:t>.</w:t>
      </w:r>
      <w:r w:rsidR="00E91A48" w:rsidRPr="00F63117">
        <w:rPr>
          <w:rStyle w:val="FootnoteReference"/>
          <w:rFonts w:ascii="Times New Roman" w:eastAsia="Times New Roman" w:hAnsi="Times New Roman" w:cs="Times New Roman"/>
          <w:sz w:val="24"/>
          <w:szCs w:val="24"/>
        </w:rPr>
        <w:footnoteReference w:id="15"/>
      </w:r>
      <w:r w:rsidR="001D3856" w:rsidRPr="00F63117">
        <w:rPr>
          <w:rFonts w:ascii="Times New Roman" w:eastAsia="Times New Roman" w:hAnsi="Times New Roman" w:cs="Times New Roman"/>
          <w:sz w:val="24"/>
          <w:szCs w:val="24"/>
        </w:rPr>
        <w:t>)</w:t>
      </w:r>
      <w:r w:rsidR="00E91A48" w:rsidRPr="00F63117">
        <w:rPr>
          <w:rFonts w:ascii="Times New Roman" w:eastAsia="Times New Roman" w:hAnsi="Times New Roman" w:cs="Times New Roman"/>
          <w:sz w:val="24"/>
          <w:szCs w:val="24"/>
        </w:rPr>
        <w:t xml:space="preserve"> </w:t>
      </w:r>
      <w:r w:rsidR="00655F41" w:rsidRPr="00BD263E">
        <w:rPr>
          <w:rFonts w:ascii="Times New Roman" w:eastAsia="Times New Roman" w:hAnsi="Times New Roman" w:cs="Times New Roman"/>
          <w:b/>
          <w:sz w:val="24"/>
          <w:szCs w:val="24"/>
        </w:rPr>
        <w:t xml:space="preserve">  </w:t>
      </w:r>
    </w:p>
    <w:p w:rsidR="000C796A" w:rsidRPr="001F0557" w:rsidRDefault="00AE45C7" w:rsidP="001F0557">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B42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genus </w:t>
      </w:r>
      <w:r w:rsidRPr="00B42D82">
        <w:rPr>
          <w:rFonts w:ascii="Times New Roman" w:eastAsia="Times New Roman" w:hAnsi="Times New Roman" w:cs="Times New Roman"/>
          <w:sz w:val="24"/>
          <w:szCs w:val="24"/>
        </w:rPr>
        <w:t>will</w:t>
      </w:r>
      <w:r>
        <w:rPr>
          <w:rFonts w:ascii="Times New Roman" w:eastAsia="Times New Roman" w:hAnsi="Times New Roman" w:cs="Times New Roman"/>
          <w:b/>
          <w:sz w:val="32"/>
          <w:szCs w:val="32"/>
          <w:vertAlign w:val="subscript"/>
        </w:rPr>
        <w:t>d</w:t>
      </w:r>
      <w:r w:rsidRPr="00B42D82">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said by Anselm, to be “</w:t>
      </w:r>
      <w:r w:rsidRPr="00B42D82">
        <w:rPr>
          <w:rFonts w:ascii="Times New Roman" w:eastAsia="Times New Roman" w:hAnsi="Times New Roman" w:cs="Times New Roman"/>
          <w:sz w:val="24"/>
          <w:szCs w:val="24"/>
        </w:rPr>
        <w:t>actuate</w:t>
      </w:r>
      <w:r>
        <w:rPr>
          <w:rFonts w:ascii="Times New Roman" w:eastAsia="Times New Roman" w:hAnsi="Times New Roman" w:cs="Times New Roman"/>
          <w:sz w:val="24"/>
          <w:szCs w:val="24"/>
        </w:rPr>
        <w:t>(d)”</w:t>
      </w:r>
      <w:r w:rsidRPr="00B42D82">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w:t>
      </w:r>
      <w:r w:rsidRPr="00B42D82">
        <w:rPr>
          <w:rFonts w:ascii="Times New Roman" w:eastAsia="Times New Roman" w:hAnsi="Times New Roman" w:cs="Times New Roman"/>
          <w:sz w:val="24"/>
          <w:szCs w:val="24"/>
        </w:rPr>
        <w:t>determinate volition(s)</w:t>
      </w:r>
      <w:r>
        <w:rPr>
          <w:rFonts w:ascii="Times New Roman" w:eastAsia="Times New Roman" w:hAnsi="Times New Roman" w:cs="Times New Roman"/>
          <w:sz w:val="24"/>
          <w:szCs w:val="24"/>
        </w:rPr>
        <w:t>”</w:t>
      </w:r>
      <w:r w:rsidRPr="00B42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w:t>
      </w:r>
      <w:r w:rsidRPr="00B42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(its) </w:t>
      </w:r>
      <w:r w:rsidRPr="00B42D82">
        <w:rPr>
          <w:rFonts w:ascii="Times New Roman" w:eastAsia="Times New Roman" w:hAnsi="Times New Roman" w:cs="Times New Roman"/>
          <w:sz w:val="24"/>
          <w:szCs w:val="24"/>
        </w:rPr>
        <w:t xml:space="preserve">receptivity to </w:t>
      </w:r>
      <w:r w:rsidR="00BE2298">
        <w:rPr>
          <w:rFonts w:ascii="Times New Roman" w:eastAsia="Times New Roman" w:hAnsi="Times New Roman" w:cs="Times New Roman"/>
          <w:sz w:val="24"/>
          <w:szCs w:val="24"/>
        </w:rPr>
        <w:t>intellectually proffered</w:t>
      </w:r>
      <w:r>
        <w:rPr>
          <w:rFonts w:ascii="Times New Roman" w:eastAsia="Times New Roman" w:hAnsi="Times New Roman" w:cs="Times New Roman"/>
          <w:sz w:val="24"/>
          <w:szCs w:val="24"/>
        </w:rPr>
        <w:t xml:space="preserve"> means of securing Justice and Happiness</w:t>
      </w:r>
      <w:r w:rsidRPr="00B42D82">
        <w:rPr>
          <w:rFonts w:ascii="Times New Roman" w:eastAsia="Times New Roman" w:hAnsi="Times New Roman" w:cs="Times New Roman"/>
          <w:sz w:val="24"/>
          <w:szCs w:val="24"/>
        </w:rPr>
        <w:t>.</w:t>
      </w:r>
      <w:r w:rsidR="001F0557" w:rsidRPr="00AE45C7">
        <w:rPr>
          <w:rStyle w:val="FootnoteReference"/>
          <w:rFonts w:ascii="Times New Roman" w:eastAsia="Times New Roman" w:hAnsi="Times New Roman" w:cs="Times New Roman"/>
          <w:sz w:val="24"/>
          <w:szCs w:val="24"/>
        </w:rPr>
        <w:footnoteReference w:id="16"/>
      </w:r>
      <w:r w:rsidR="001F0557">
        <w:rPr>
          <w:rFonts w:ascii="Times New Roman" w:eastAsia="Times New Roman" w:hAnsi="Times New Roman" w:cs="Times New Roman"/>
          <w:sz w:val="24"/>
          <w:szCs w:val="24"/>
        </w:rPr>
        <w:t xml:space="preserve">   </w:t>
      </w:r>
      <w:r w:rsidRPr="00D10CFF">
        <w:rPr>
          <w:rFonts w:ascii="Times New Roman" w:eastAsia="Times New Roman" w:hAnsi="Times New Roman" w:cs="Times New Roman"/>
          <w:sz w:val="24"/>
          <w:szCs w:val="24"/>
        </w:rPr>
        <w:t>The source of will</w:t>
      </w:r>
      <w:r w:rsidR="00447700">
        <w:rPr>
          <w:rFonts w:ascii="Times New Roman" w:eastAsia="Times New Roman" w:hAnsi="Times New Roman" w:cs="Times New Roman"/>
          <w:b/>
          <w:sz w:val="32"/>
          <w:szCs w:val="32"/>
          <w:vertAlign w:val="subscript"/>
        </w:rPr>
        <w:t>a</w:t>
      </w:r>
      <w:r w:rsidRPr="00D10CFF">
        <w:rPr>
          <w:rFonts w:ascii="Times New Roman" w:eastAsia="Times New Roman" w:hAnsi="Times New Roman" w:cs="Times New Roman"/>
          <w:sz w:val="24"/>
          <w:szCs w:val="24"/>
        </w:rPr>
        <w:t>’s activity is</w:t>
      </w:r>
      <w:r>
        <w:rPr>
          <w:rFonts w:ascii="Times New Roman" w:eastAsia="Times New Roman" w:hAnsi="Times New Roman" w:cs="Times New Roman"/>
          <w:sz w:val="24"/>
          <w:szCs w:val="24"/>
        </w:rPr>
        <w:t xml:space="preserve">, thus, </w:t>
      </w:r>
      <w:r w:rsidRPr="00D10CFF">
        <w:rPr>
          <w:rFonts w:ascii="Times New Roman" w:eastAsia="Times New Roman" w:hAnsi="Times New Roman" w:cs="Times New Roman"/>
          <w:sz w:val="24"/>
          <w:szCs w:val="24"/>
        </w:rPr>
        <w:t xml:space="preserve">its </w:t>
      </w:r>
      <w:r w:rsidR="00AF1EE7">
        <w:rPr>
          <w:rFonts w:ascii="Times New Roman" w:eastAsia="Times New Roman" w:hAnsi="Times New Roman" w:cs="Times New Roman"/>
          <w:sz w:val="24"/>
          <w:szCs w:val="24"/>
        </w:rPr>
        <w:t>actualization</w:t>
      </w:r>
      <w:r>
        <w:rPr>
          <w:rFonts w:ascii="Times New Roman" w:eastAsia="Times New Roman" w:hAnsi="Times New Roman" w:cs="Times New Roman"/>
          <w:sz w:val="24"/>
          <w:szCs w:val="24"/>
        </w:rPr>
        <w:t xml:space="preserve"> </w:t>
      </w:r>
      <w:r w:rsidRPr="00CB5770">
        <w:rPr>
          <w:rFonts w:ascii="Times New Roman" w:eastAsia="Times New Roman" w:hAnsi="Times New Roman" w:cs="Times New Roman"/>
          <w:sz w:val="24"/>
          <w:szCs w:val="24"/>
        </w:rPr>
        <w:t>as the inclinations will</w:t>
      </w:r>
      <w:r>
        <w:rPr>
          <w:rFonts w:ascii="Times New Roman" w:eastAsia="Times New Roman" w:hAnsi="Times New Roman" w:cs="Times New Roman"/>
          <w:b/>
          <w:sz w:val="32"/>
          <w:szCs w:val="32"/>
          <w:vertAlign w:val="subscript"/>
        </w:rPr>
        <w:t>i</w:t>
      </w:r>
      <w:r w:rsidRPr="00D95D36">
        <w:rPr>
          <w:rFonts w:ascii="Times New Roman" w:eastAsia="Times New Roman" w:hAnsi="Times New Roman" w:cs="Times New Roman"/>
          <w:b/>
          <w:sz w:val="32"/>
          <w:szCs w:val="32"/>
          <w:vertAlign w:val="subscript"/>
        </w:rPr>
        <w:t>hm</w:t>
      </w:r>
      <w:r w:rsidRPr="00D95D36">
        <w:rPr>
          <w:rFonts w:ascii="Times New Roman" w:eastAsia="Times New Roman" w:hAnsi="Times New Roman" w:cs="Times New Roman"/>
          <w:b/>
          <w:sz w:val="24"/>
          <w:szCs w:val="24"/>
        </w:rPr>
        <w:t xml:space="preserve"> </w:t>
      </w:r>
      <w:r w:rsidRPr="00CB5770">
        <w:rPr>
          <w:rFonts w:ascii="Times New Roman" w:eastAsia="Times New Roman" w:hAnsi="Times New Roman" w:cs="Times New Roman"/>
          <w:sz w:val="24"/>
          <w:szCs w:val="24"/>
        </w:rPr>
        <w:t>and will</w:t>
      </w:r>
      <w:r>
        <w:rPr>
          <w:rFonts w:ascii="Times New Roman" w:eastAsia="Times New Roman" w:hAnsi="Times New Roman" w:cs="Times New Roman"/>
          <w:b/>
          <w:sz w:val="32"/>
          <w:szCs w:val="32"/>
          <w:vertAlign w:val="subscript"/>
        </w:rPr>
        <w:t>i</w:t>
      </w:r>
      <w:r w:rsidRPr="00D95D36">
        <w:rPr>
          <w:rFonts w:ascii="Times New Roman" w:eastAsia="Times New Roman" w:hAnsi="Times New Roman" w:cs="Times New Roman"/>
          <w:b/>
          <w:sz w:val="32"/>
          <w:szCs w:val="32"/>
          <w:vertAlign w:val="subscript"/>
        </w:rPr>
        <w:t>jm</w:t>
      </w:r>
      <w:r w:rsidRPr="00D95D3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D79B7">
        <w:rPr>
          <w:rFonts w:ascii="Times New Roman" w:eastAsia="Times New Roman" w:hAnsi="Times New Roman" w:cs="Times New Roman"/>
          <w:sz w:val="24"/>
          <w:szCs w:val="24"/>
        </w:rPr>
        <w:t>That is</w:t>
      </w:r>
      <w:r w:rsidR="001C246D">
        <w:rPr>
          <w:rFonts w:ascii="Times New Roman" w:eastAsia="Times New Roman" w:hAnsi="Times New Roman" w:cs="Times New Roman"/>
          <w:sz w:val="24"/>
          <w:szCs w:val="24"/>
        </w:rPr>
        <w:t xml:space="preserve">, </w:t>
      </w:r>
      <w:r w:rsidR="001C246D" w:rsidRPr="00FE05D6">
        <w:rPr>
          <w:rFonts w:ascii="Times New Roman" w:eastAsia="Times New Roman" w:hAnsi="Times New Roman" w:cs="Times New Roman"/>
          <w:sz w:val="24"/>
          <w:szCs w:val="24"/>
        </w:rPr>
        <w:t>will</w:t>
      </w:r>
      <w:r w:rsidR="003E3ED2">
        <w:rPr>
          <w:rFonts w:ascii="Times New Roman" w:eastAsia="Times New Roman" w:hAnsi="Times New Roman" w:cs="Times New Roman"/>
          <w:b/>
          <w:sz w:val="32"/>
          <w:szCs w:val="32"/>
          <w:vertAlign w:val="subscript"/>
        </w:rPr>
        <w:t>i</w:t>
      </w:r>
      <w:r w:rsidR="001C246D" w:rsidRPr="00FE05D6">
        <w:rPr>
          <w:rFonts w:ascii="Times New Roman" w:eastAsia="Times New Roman" w:hAnsi="Times New Roman" w:cs="Times New Roman"/>
          <w:sz w:val="24"/>
          <w:szCs w:val="24"/>
        </w:rPr>
        <w:t xml:space="preserve">, as </w:t>
      </w:r>
      <w:r w:rsidR="00BE298E">
        <w:rPr>
          <w:rFonts w:ascii="Times New Roman" w:eastAsia="Times New Roman" w:hAnsi="Times New Roman" w:cs="Times New Roman"/>
          <w:sz w:val="24"/>
          <w:szCs w:val="24"/>
        </w:rPr>
        <w:t>affinity</w:t>
      </w:r>
      <w:r w:rsidR="001C246D" w:rsidRPr="00FE05D6">
        <w:rPr>
          <w:rFonts w:ascii="Times New Roman" w:eastAsia="Times New Roman" w:hAnsi="Times New Roman" w:cs="Times New Roman"/>
          <w:sz w:val="24"/>
          <w:szCs w:val="24"/>
        </w:rPr>
        <w:t xml:space="preserve"> to </w:t>
      </w:r>
      <w:r w:rsidR="00BE298E">
        <w:rPr>
          <w:rFonts w:ascii="Times New Roman" w:eastAsia="Times New Roman" w:hAnsi="Times New Roman" w:cs="Times New Roman"/>
          <w:sz w:val="24"/>
          <w:szCs w:val="24"/>
        </w:rPr>
        <w:t>purposive</w:t>
      </w:r>
      <w:r w:rsidR="00ED60C6">
        <w:rPr>
          <w:rFonts w:ascii="Times New Roman" w:eastAsia="Times New Roman" w:hAnsi="Times New Roman" w:cs="Times New Roman"/>
          <w:sz w:val="24"/>
          <w:szCs w:val="24"/>
        </w:rPr>
        <w:t xml:space="preserve"> acti</w:t>
      </w:r>
      <w:r w:rsidR="00BE298E">
        <w:rPr>
          <w:rFonts w:ascii="Times New Roman" w:eastAsia="Times New Roman" w:hAnsi="Times New Roman" w:cs="Times New Roman"/>
          <w:sz w:val="24"/>
          <w:szCs w:val="24"/>
        </w:rPr>
        <w:t>vity</w:t>
      </w:r>
      <w:r w:rsidR="001C246D" w:rsidRPr="00FE05D6">
        <w:rPr>
          <w:rFonts w:ascii="Times New Roman" w:eastAsia="Times New Roman" w:hAnsi="Times New Roman" w:cs="Times New Roman"/>
          <w:sz w:val="24"/>
          <w:szCs w:val="24"/>
        </w:rPr>
        <w:t xml:space="preserve">, </w:t>
      </w:r>
      <w:r w:rsidR="001C246D" w:rsidRPr="00610D99">
        <w:rPr>
          <w:rFonts w:ascii="Times New Roman" w:eastAsia="Times New Roman" w:hAnsi="Times New Roman" w:cs="Times New Roman"/>
          <w:sz w:val="24"/>
          <w:szCs w:val="24"/>
        </w:rPr>
        <w:t xml:space="preserve">is </w:t>
      </w:r>
      <w:r w:rsidR="00447700" w:rsidRPr="00FE05D6">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447700">
        <w:rPr>
          <w:rFonts w:ascii="Times New Roman" w:eastAsia="Times New Roman" w:hAnsi="Times New Roman" w:cs="Times New Roman"/>
          <w:sz w:val="24"/>
          <w:szCs w:val="24"/>
        </w:rPr>
        <w:t xml:space="preserve">‘s </w:t>
      </w:r>
      <w:r w:rsidR="001C246D" w:rsidRPr="00610D99">
        <w:rPr>
          <w:rFonts w:ascii="Times New Roman" w:eastAsia="Times New Roman" w:hAnsi="Times New Roman" w:cs="Times New Roman"/>
          <w:sz w:val="24"/>
          <w:szCs w:val="24"/>
        </w:rPr>
        <w:t xml:space="preserve">potential </w:t>
      </w:r>
      <w:r w:rsidR="0008205B" w:rsidRPr="00610D99">
        <w:rPr>
          <w:rFonts w:ascii="Times New Roman" w:eastAsia="Times New Roman" w:hAnsi="Times New Roman" w:cs="Times New Roman"/>
          <w:sz w:val="24"/>
          <w:szCs w:val="24"/>
        </w:rPr>
        <w:t>readiness to pursue the objects of</w:t>
      </w:r>
      <w:r w:rsidR="0008205B">
        <w:rPr>
          <w:rFonts w:ascii="Times New Roman" w:eastAsia="Times New Roman" w:hAnsi="Times New Roman" w:cs="Times New Roman"/>
          <w:b/>
          <w:sz w:val="24"/>
          <w:szCs w:val="24"/>
        </w:rPr>
        <w:t xml:space="preserve"> </w:t>
      </w:r>
      <w:r w:rsidR="0008205B" w:rsidRPr="00F63117">
        <w:rPr>
          <w:rFonts w:ascii="Times New Roman" w:eastAsia="Times New Roman" w:hAnsi="Times New Roman" w:cs="Times New Roman"/>
          <w:sz w:val="24"/>
          <w:szCs w:val="24"/>
        </w:rPr>
        <w:lastRenderedPageBreak/>
        <w:t>will</w:t>
      </w:r>
      <w:r w:rsidR="0008205B">
        <w:rPr>
          <w:rFonts w:ascii="Times New Roman" w:eastAsia="Times New Roman" w:hAnsi="Times New Roman" w:cs="Times New Roman"/>
          <w:b/>
          <w:sz w:val="32"/>
          <w:szCs w:val="32"/>
          <w:vertAlign w:val="subscript"/>
        </w:rPr>
        <w:t>dH</w:t>
      </w:r>
      <w:r w:rsidR="0008205B" w:rsidRPr="00AF1EE7">
        <w:rPr>
          <w:rFonts w:ascii="Times New Roman" w:eastAsia="Times New Roman" w:hAnsi="Times New Roman" w:cs="Times New Roman"/>
          <w:b/>
          <w:sz w:val="24"/>
          <w:szCs w:val="24"/>
        </w:rPr>
        <w:t xml:space="preserve"> </w:t>
      </w:r>
      <w:r w:rsidR="00610D99" w:rsidRPr="00610D99">
        <w:rPr>
          <w:rFonts w:ascii="Times New Roman" w:eastAsia="Times New Roman" w:hAnsi="Times New Roman" w:cs="Times New Roman"/>
          <w:sz w:val="24"/>
          <w:szCs w:val="24"/>
        </w:rPr>
        <w:t>and</w:t>
      </w:r>
      <w:r w:rsidR="00610D99">
        <w:rPr>
          <w:rFonts w:ascii="Times New Roman" w:eastAsia="Times New Roman" w:hAnsi="Times New Roman" w:cs="Times New Roman"/>
          <w:b/>
          <w:sz w:val="24"/>
          <w:szCs w:val="24"/>
        </w:rPr>
        <w:t xml:space="preserve"> </w:t>
      </w:r>
      <w:r w:rsidR="0008205B" w:rsidRPr="00F63117">
        <w:rPr>
          <w:rFonts w:ascii="Times New Roman" w:eastAsia="Times New Roman" w:hAnsi="Times New Roman" w:cs="Times New Roman"/>
          <w:sz w:val="24"/>
          <w:szCs w:val="24"/>
        </w:rPr>
        <w:t>will</w:t>
      </w:r>
      <w:r w:rsidR="0008205B">
        <w:rPr>
          <w:rFonts w:ascii="Times New Roman" w:eastAsia="Times New Roman" w:hAnsi="Times New Roman" w:cs="Times New Roman"/>
          <w:b/>
          <w:sz w:val="32"/>
          <w:szCs w:val="32"/>
          <w:vertAlign w:val="subscript"/>
        </w:rPr>
        <w:t>dJ</w:t>
      </w:r>
      <w:r w:rsidR="0008205B" w:rsidRPr="00AF1EE7">
        <w:rPr>
          <w:rFonts w:ascii="Times New Roman" w:eastAsia="Times New Roman" w:hAnsi="Times New Roman" w:cs="Times New Roman"/>
          <w:b/>
          <w:sz w:val="24"/>
          <w:szCs w:val="24"/>
        </w:rPr>
        <w:t xml:space="preserve"> </w:t>
      </w:r>
      <w:r w:rsidR="000C343B">
        <w:rPr>
          <w:rFonts w:ascii="Times New Roman" w:eastAsia="Times New Roman" w:hAnsi="Times New Roman" w:cs="Times New Roman"/>
          <w:b/>
          <w:sz w:val="24"/>
          <w:szCs w:val="24"/>
        </w:rPr>
        <w:t>–</w:t>
      </w:r>
      <w:r w:rsidR="000C343B">
        <w:rPr>
          <w:rFonts w:ascii="Times New Roman" w:eastAsia="Times New Roman" w:hAnsi="Times New Roman" w:cs="Times New Roman"/>
          <w:sz w:val="24"/>
          <w:szCs w:val="24"/>
        </w:rPr>
        <w:t xml:space="preserve"> </w:t>
      </w:r>
      <w:r w:rsidR="000C343B" w:rsidRPr="00610D99">
        <w:rPr>
          <w:rFonts w:ascii="Times New Roman" w:eastAsia="Times New Roman" w:hAnsi="Times New Roman" w:cs="Times New Roman"/>
          <w:i/>
          <w:sz w:val="24"/>
          <w:szCs w:val="24"/>
        </w:rPr>
        <w:t>via</w:t>
      </w:r>
      <w:r w:rsidR="000C343B">
        <w:rPr>
          <w:rFonts w:ascii="Times New Roman" w:eastAsia="Times New Roman" w:hAnsi="Times New Roman" w:cs="Times New Roman"/>
          <w:sz w:val="24"/>
          <w:szCs w:val="24"/>
        </w:rPr>
        <w:t xml:space="preserve"> intellectually determined courses of action</w:t>
      </w:r>
      <w:r w:rsidR="0023764E" w:rsidRPr="00AF1EE7">
        <w:rPr>
          <w:rFonts w:ascii="Times New Roman" w:eastAsia="Times New Roman" w:hAnsi="Times New Roman" w:cs="Times New Roman"/>
          <w:b/>
          <w:sz w:val="24"/>
          <w:szCs w:val="24"/>
        </w:rPr>
        <w:t>.</w:t>
      </w:r>
      <w:r w:rsidR="004D79B7">
        <w:rPr>
          <w:rFonts w:ascii="Times New Roman" w:eastAsia="Times New Roman" w:hAnsi="Times New Roman" w:cs="Times New Roman"/>
          <w:b/>
          <w:sz w:val="24"/>
          <w:szCs w:val="24"/>
        </w:rPr>
        <w:t xml:space="preserve">  </w:t>
      </w:r>
      <w:r w:rsidR="004B5F48">
        <w:rPr>
          <w:rFonts w:ascii="Times New Roman" w:eastAsia="Times New Roman" w:hAnsi="Times New Roman" w:cs="Times New Roman"/>
          <w:sz w:val="24"/>
          <w:szCs w:val="24"/>
        </w:rPr>
        <w:t>Thus,</w:t>
      </w:r>
      <w:r w:rsidR="000C796A">
        <w:rPr>
          <w:rFonts w:ascii="Times New Roman" w:eastAsia="Times New Roman" w:hAnsi="Times New Roman" w:cs="Times New Roman"/>
          <w:sz w:val="24"/>
          <w:szCs w:val="24"/>
        </w:rPr>
        <w:t xml:space="preserve"> </w:t>
      </w:r>
      <w:r w:rsidR="0096700A" w:rsidRPr="005106AC">
        <w:rPr>
          <w:rFonts w:ascii="Times New Roman" w:eastAsia="Times New Roman" w:hAnsi="Times New Roman" w:cs="Times New Roman"/>
          <w:sz w:val="24"/>
          <w:szCs w:val="24"/>
        </w:rPr>
        <w:t>will</w:t>
      </w:r>
      <w:r w:rsidR="001C5949">
        <w:rPr>
          <w:rFonts w:ascii="Times New Roman" w:eastAsia="Times New Roman" w:hAnsi="Times New Roman" w:cs="Times New Roman"/>
          <w:b/>
          <w:sz w:val="32"/>
          <w:szCs w:val="32"/>
          <w:vertAlign w:val="subscript"/>
        </w:rPr>
        <w:t>i</w:t>
      </w:r>
      <w:r w:rsidR="0096700A">
        <w:rPr>
          <w:rFonts w:ascii="Times New Roman" w:eastAsia="Times New Roman" w:hAnsi="Times New Roman" w:cs="Times New Roman"/>
          <w:b/>
          <w:sz w:val="32"/>
          <w:szCs w:val="32"/>
          <w:vertAlign w:val="subscript"/>
        </w:rPr>
        <w:t xml:space="preserve"> </w:t>
      </w:r>
      <w:r w:rsidR="000C796A">
        <w:rPr>
          <w:rFonts w:ascii="Times New Roman" w:eastAsia="Times New Roman" w:hAnsi="Times New Roman" w:cs="Times New Roman"/>
          <w:sz w:val="24"/>
          <w:szCs w:val="24"/>
        </w:rPr>
        <w:t xml:space="preserve">may be construed, </w:t>
      </w:r>
      <w:r w:rsidR="004D79B7">
        <w:rPr>
          <w:rFonts w:ascii="Times New Roman" w:eastAsia="Times New Roman" w:hAnsi="Times New Roman" w:cs="Times New Roman"/>
          <w:sz w:val="24"/>
          <w:szCs w:val="24"/>
        </w:rPr>
        <w:t>as</w:t>
      </w:r>
      <w:r w:rsidR="0096700A">
        <w:rPr>
          <w:rFonts w:ascii="Times New Roman" w:eastAsia="Times New Roman" w:hAnsi="Times New Roman" w:cs="Times New Roman"/>
          <w:sz w:val="24"/>
          <w:szCs w:val="24"/>
        </w:rPr>
        <w:t xml:space="preserve"> </w:t>
      </w:r>
      <w:r w:rsidR="00610D99">
        <w:rPr>
          <w:rFonts w:ascii="Times New Roman" w:eastAsia="Times New Roman" w:hAnsi="Times New Roman" w:cs="Times New Roman"/>
          <w:sz w:val="24"/>
          <w:szCs w:val="24"/>
        </w:rPr>
        <w:t>a passive capacity</w:t>
      </w:r>
      <w:r w:rsidR="004D79B7">
        <w:rPr>
          <w:rFonts w:ascii="Times New Roman" w:eastAsia="Times New Roman" w:hAnsi="Times New Roman" w:cs="Times New Roman"/>
          <w:sz w:val="24"/>
          <w:szCs w:val="24"/>
        </w:rPr>
        <w:t xml:space="preserve">, </w:t>
      </w:r>
      <w:r w:rsidR="000C796A" w:rsidRPr="00FE05D6">
        <w:rPr>
          <w:rFonts w:ascii="Times New Roman" w:eastAsia="Times New Roman" w:hAnsi="Times New Roman" w:cs="Times New Roman"/>
          <w:i/>
          <w:sz w:val="24"/>
          <w:szCs w:val="24"/>
        </w:rPr>
        <w:t>a la</w:t>
      </w:r>
      <w:r w:rsidR="004B5F48">
        <w:rPr>
          <w:rFonts w:ascii="Times New Roman" w:eastAsia="Times New Roman" w:hAnsi="Times New Roman" w:cs="Times New Roman"/>
          <w:sz w:val="24"/>
          <w:szCs w:val="24"/>
        </w:rPr>
        <w:t xml:space="preserve"> the I</w:t>
      </w:r>
      <w:r w:rsidR="000C796A" w:rsidRPr="00FE05D6">
        <w:rPr>
          <w:rFonts w:ascii="Times New Roman" w:eastAsia="Times New Roman" w:hAnsi="Times New Roman" w:cs="Times New Roman"/>
          <w:sz w:val="24"/>
          <w:szCs w:val="24"/>
        </w:rPr>
        <w:t xml:space="preserve">ntellect in the case of </w:t>
      </w:r>
      <w:r w:rsidR="00ED60C6">
        <w:rPr>
          <w:rFonts w:ascii="Times New Roman" w:eastAsia="Times New Roman" w:hAnsi="Times New Roman" w:cs="Times New Roman"/>
          <w:sz w:val="24"/>
          <w:szCs w:val="24"/>
        </w:rPr>
        <w:t>perceptual</w:t>
      </w:r>
      <w:r w:rsidR="000C796A" w:rsidRPr="00FE05D6">
        <w:rPr>
          <w:rFonts w:ascii="Times New Roman" w:eastAsia="Times New Roman" w:hAnsi="Times New Roman" w:cs="Times New Roman"/>
          <w:sz w:val="24"/>
          <w:szCs w:val="24"/>
        </w:rPr>
        <w:t xml:space="preserve"> universals</w:t>
      </w:r>
      <w:r w:rsidR="000C796A" w:rsidRPr="007C0C15">
        <w:rPr>
          <w:rFonts w:ascii="Times New Roman" w:eastAsia="Times New Roman" w:hAnsi="Times New Roman" w:cs="Times New Roman"/>
          <w:b/>
          <w:sz w:val="24"/>
          <w:szCs w:val="24"/>
        </w:rPr>
        <w:t>.</w:t>
      </w:r>
      <w:r w:rsidR="000C796A">
        <w:rPr>
          <w:rFonts w:ascii="Times New Roman" w:eastAsia="Times New Roman" w:hAnsi="Times New Roman" w:cs="Times New Roman"/>
          <w:b/>
          <w:sz w:val="24"/>
          <w:szCs w:val="24"/>
        </w:rPr>
        <w:t xml:space="preserve">  </w:t>
      </w:r>
      <w:r w:rsidR="00403385">
        <w:rPr>
          <w:rFonts w:ascii="Times New Roman" w:eastAsia="Times New Roman" w:hAnsi="Times New Roman" w:cs="Times New Roman"/>
          <w:sz w:val="24"/>
          <w:szCs w:val="24"/>
        </w:rPr>
        <w:t>E</w:t>
      </w:r>
      <w:r w:rsidR="000C796A" w:rsidRPr="00FE05D6">
        <w:rPr>
          <w:rFonts w:ascii="Times New Roman" w:eastAsia="Times New Roman" w:hAnsi="Times New Roman" w:cs="Times New Roman"/>
          <w:sz w:val="24"/>
          <w:szCs w:val="24"/>
        </w:rPr>
        <w:t>nsconced</w:t>
      </w:r>
      <w:r w:rsidR="00BE298E">
        <w:rPr>
          <w:rFonts w:ascii="Times New Roman" w:eastAsia="Times New Roman" w:hAnsi="Times New Roman" w:cs="Times New Roman"/>
          <w:sz w:val="24"/>
          <w:szCs w:val="24"/>
        </w:rPr>
        <w:t xml:space="preserve"> </w:t>
      </w:r>
      <w:r w:rsidR="00B05E17">
        <w:rPr>
          <w:rFonts w:ascii="Times New Roman" w:eastAsia="Times New Roman" w:hAnsi="Times New Roman" w:cs="Times New Roman"/>
          <w:sz w:val="24"/>
          <w:szCs w:val="24"/>
        </w:rPr>
        <w:t>volitionally</w:t>
      </w:r>
      <w:r w:rsidR="00403385">
        <w:rPr>
          <w:rFonts w:ascii="Times New Roman" w:eastAsia="Times New Roman" w:hAnsi="Times New Roman" w:cs="Times New Roman"/>
          <w:sz w:val="24"/>
          <w:szCs w:val="24"/>
        </w:rPr>
        <w:t>,</w:t>
      </w:r>
      <w:r w:rsidR="007D4752">
        <w:rPr>
          <w:rFonts w:ascii="Times New Roman" w:eastAsia="Times New Roman" w:hAnsi="Times New Roman" w:cs="Times New Roman"/>
          <w:sz w:val="24"/>
          <w:szCs w:val="24"/>
        </w:rPr>
        <w:t xml:space="preserve"> </w:t>
      </w:r>
      <w:r w:rsidR="000C796A" w:rsidRPr="00FE05D6">
        <w:rPr>
          <w:rFonts w:ascii="Times New Roman" w:eastAsia="Times New Roman" w:hAnsi="Times New Roman" w:cs="Times New Roman"/>
          <w:sz w:val="24"/>
          <w:szCs w:val="24"/>
        </w:rPr>
        <w:t>an ax</w:t>
      </w:r>
      <w:r w:rsidR="00310D4B">
        <w:rPr>
          <w:rFonts w:ascii="Times New Roman" w:eastAsia="Times New Roman" w:hAnsi="Times New Roman" w:cs="Times New Roman"/>
          <w:sz w:val="24"/>
          <w:szCs w:val="24"/>
        </w:rPr>
        <w:t>iological universal</w:t>
      </w:r>
      <w:r w:rsidR="00B71712">
        <w:rPr>
          <w:rFonts w:ascii="Times New Roman" w:eastAsia="Times New Roman" w:hAnsi="Times New Roman" w:cs="Times New Roman"/>
          <w:sz w:val="24"/>
          <w:szCs w:val="24"/>
        </w:rPr>
        <w:t xml:space="preserve"> </w:t>
      </w:r>
      <w:r w:rsidR="000C796A" w:rsidRPr="00FE05D6">
        <w:rPr>
          <w:rFonts w:ascii="Times New Roman" w:eastAsia="Times New Roman" w:hAnsi="Times New Roman" w:cs="Times New Roman"/>
          <w:sz w:val="24"/>
          <w:szCs w:val="24"/>
        </w:rPr>
        <w:t>becomes</w:t>
      </w:r>
      <w:r w:rsidR="00C363DA" w:rsidRPr="00FE05D6">
        <w:rPr>
          <w:rFonts w:ascii="Times New Roman" w:eastAsia="Times New Roman" w:hAnsi="Times New Roman" w:cs="Times New Roman"/>
          <w:sz w:val="24"/>
          <w:szCs w:val="24"/>
        </w:rPr>
        <w:t xml:space="preserve"> </w:t>
      </w:r>
      <w:r w:rsidR="00403385">
        <w:rPr>
          <w:rFonts w:ascii="Times New Roman" w:eastAsia="Times New Roman" w:hAnsi="Times New Roman" w:cs="Times New Roman"/>
          <w:sz w:val="24"/>
          <w:szCs w:val="24"/>
        </w:rPr>
        <w:t xml:space="preserve">the </w:t>
      </w:r>
      <w:r w:rsidR="00C363DA" w:rsidRPr="00FE05D6">
        <w:rPr>
          <w:rFonts w:ascii="Times New Roman" w:eastAsia="Times New Roman" w:hAnsi="Times New Roman" w:cs="Times New Roman"/>
          <w:sz w:val="24"/>
          <w:szCs w:val="24"/>
        </w:rPr>
        <w:t>will</w:t>
      </w:r>
      <w:r w:rsidR="00851C23">
        <w:rPr>
          <w:rFonts w:ascii="Times New Roman" w:eastAsia="Times New Roman" w:hAnsi="Times New Roman" w:cs="Times New Roman"/>
          <w:sz w:val="24"/>
          <w:szCs w:val="24"/>
        </w:rPr>
        <w:t>ingness</w:t>
      </w:r>
      <w:r w:rsidR="00851C23">
        <w:rPr>
          <w:rFonts w:ascii="Times New Roman" w:eastAsia="Times New Roman" w:hAnsi="Times New Roman" w:cs="Times New Roman"/>
          <w:b/>
          <w:sz w:val="32"/>
          <w:szCs w:val="32"/>
          <w:vertAlign w:val="subscript"/>
        </w:rPr>
        <w:t>i</w:t>
      </w:r>
      <w:r w:rsidR="00B13C7B">
        <w:rPr>
          <w:rFonts w:ascii="Times New Roman" w:eastAsia="Times New Roman" w:hAnsi="Times New Roman" w:cs="Times New Roman"/>
          <w:sz w:val="24"/>
          <w:szCs w:val="24"/>
        </w:rPr>
        <w:t xml:space="preserve"> </w:t>
      </w:r>
      <w:r w:rsidR="00403385">
        <w:rPr>
          <w:rFonts w:ascii="Times New Roman" w:eastAsia="Times New Roman" w:hAnsi="Times New Roman" w:cs="Times New Roman"/>
          <w:sz w:val="24"/>
          <w:szCs w:val="24"/>
        </w:rPr>
        <w:t xml:space="preserve">to execute a specific means thereto.  </w:t>
      </w:r>
      <w:r w:rsidR="00310D4B">
        <w:rPr>
          <w:rFonts w:ascii="Times New Roman" w:eastAsia="Times New Roman" w:hAnsi="Times New Roman" w:cs="Times New Roman"/>
          <w:sz w:val="24"/>
          <w:szCs w:val="24"/>
        </w:rPr>
        <w:t>W</w:t>
      </w:r>
      <w:r w:rsidR="000C796A" w:rsidRPr="00E10F6B">
        <w:rPr>
          <w:rFonts w:ascii="Times New Roman" w:eastAsia="Times New Roman" w:hAnsi="Times New Roman" w:cs="Times New Roman"/>
          <w:sz w:val="24"/>
          <w:szCs w:val="24"/>
        </w:rPr>
        <w:t>ill</w:t>
      </w:r>
      <w:r w:rsidR="000C343B">
        <w:rPr>
          <w:rFonts w:ascii="Times New Roman" w:eastAsia="Times New Roman" w:hAnsi="Times New Roman" w:cs="Times New Roman"/>
          <w:b/>
          <w:sz w:val="32"/>
          <w:szCs w:val="32"/>
          <w:vertAlign w:val="subscript"/>
        </w:rPr>
        <w:t>i</w:t>
      </w:r>
      <w:r w:rsidR="003D77A1">
        <w:rPr>
          <w:rFonts w:ascii="Times New Roman" w:eastAsia="Times New Roman" w:hAnsi="Times New Roman" w:cs="Times New Roman"/>
          <w:b/>
          <w:sz w:val="32"/>
          <w:szCs w:val="32"/>
          <w:vertAlign w:val="subscript"/>
        </w:rPr>
        <w:t>h</w:t>
      </w:r>
      <w:r w:rsidR="00CF3134">
        <w:rPr>
          <w:rFonts w:ascii="Times New Roman" w:eastAsia="Times New Roman" w:hAnsi="Times New Roman" w:cs="Times New Roman"/>
          <w:b/>
          <w:sz w:val="32"/>
          <w:szCs w:val="32"/>
          <w:vertAlign w:val="subscript"/>
        </w:rPr>
        <w:t xml:space="preserve">m </w:t>
      </w:r>
      <w:r w:rsidR="00B93C1E">
        <w:rPr>
          <w:rFonts w:ascii="Times New Roman" w:eastAsia="Times New Roman" w:hAnsi="Times New Roman" w:cs="Times New Roman"/>
          <w:sz w:val="24"/>
          <w:szCs w:val="24"/>
        </w:rPr>
        <w:t>/</w:t>
      </w:r>
      <w:r w:rsidR="00B93C1E">
        <w:rPr>
          <w:rFonts w:ascii="Times New Roman" w:eastAsia="Times New Roman" w:hAnsi="Times New Roman" w:cs="Times New Roman"/>
          <w:b/>
          <w:sz w:val="32"/>
          <w:szCs w:val="32"/>
          <w:vertAlign w:val="subscript"/>
        </w:rPr>
        <w:t xml:space="preserve"> </w:t>
      </w:r>
      <w:r w:rsidR="003D77A1" w:rsidRPr="00E10F6B">
        <w:rPr>
          <w:rFonts w:ascii="Times New Roman" w:eastAsia="Times New Roman" w:hAnsi="Times New Roman" w:cs="Times New Roman"/>
          <w:sz w:val="24"/>
          <w:szCs w:val="24"/>
        </w:rPr>
        <w:t>will</w:t>
      </w:r>
      <w:r w:rsidR="00610D99">
        <w:rPr>
          <w:rFonts w:ascii="Times New Roman" w:eastAsia="Times New Roman" w:hAnsi="Times New Roman" w:cs="Times New Roman"/>
          <w:b/>
          <w:sz w:val="32"/>
          <w:szCs w:val="32"/>
          <w:vertAlign w:val="subscript"/>
        </w:rPr>
        <w:t>i</w:t>
      </w:r>
      <w:r w:rsidR="00B93C1E">
        <w:rPr>
          <w:rFonts w:ascii="Times New Roman" w:eastAsia="Times New Roman" w:hAnsi="Times New Roman" w:cs="Times New Roman"/>
          <w:b/>
          <w:sz w:val="32"/>
          <w:szCs w:val="32"/>
          <w:vertAlign w:val="subscript"/>
        </w:rPr>
        <w:t>j</w:t>
      </w:r>
      <w:r w:rsidR="00CF3134">
        <w:rPr>
          <w:rFonts w:ascii="Times New Roman" w:eastAsia="Times New Roman" w:hAnsi="Times New Roman" w:cs="Times New Roman"/>
          <w:b/>
          <w:sz w:val="32"/>
          <w:szCs w:val="32"/>
          <w:vertAlign w:val="subscript"/>
        </w:rPr>
        <w:t>m</w:t>
      </w:r>
      <w:r w:rsidR="003D77A1">
        <w:rPr>
          <w:rFonts w:ascii="Times New Roman" w:eastAsia="Times New Roman" w:hAnsi="Times New Roman" w:cs="Times New Roman"/>
          <w:b/>
          <w:sz w:val="32"/>
          <w:szCs w:val="32"/>
          <w:vertAlign w:val="subscript"/>
        </w:rPr>
        <w:t xml:space="preserve"> </w:t>
      </w:r>
      <w:r w:rsidR="000C796A" w:rsidRPr="004A5863">
        <w:rPr>
          <w:rFonts w:ascii="Times New Roman" w:eastAsia="Times New Roman" w:hAnsi="Times New Roman" w:cs="Times New Roman"/>
          <w:sz w:val="24"/>
          <w:szCs w:val="24"/>
        </w:rPr>
        <w:t>is</w:t>
      </w:r>
      <w:r w:rsidR="001D4278">
        <w:rPr>
          <w:rFonts w:ascii="Times New Roman" w:eastAsia="Times New Roman" w:hAnsi="Times New Roman" w:cs="Times New Roman"/>
          <w:sz w:val="24"/>
          <w:szCs w:val="24"/>
        </w:rPr>
        <w:t>, thus,</w:t>
      </w:r>
      <w:r w:rsidR="000C796A">
        <w:rPr>
          <w:rFonts w:ascii="Times New Roman" w:eastAsia="Times New Roman" w:hAnsi="Times New Roman" w:cs="Times New Roman"/>
          <w:b/>
          <w:sz w:val="24"/>
          <w:szCs w:val="24"/>
        </w:rPr>
        <w:t xml:space="preserve"> </w:t>
      </w:r>
      <w:r w:rsidR="003D77A1" w:rsidRPr="005106AC">
        <w:rPr>
          <w:rFonts w:ascii="Times New Roman" w:eastAsia="Times New Roman" w:hAnsi="Times New Roman" w:cs="Times New Roman"/>
          <w:sz w:val="24"/>
          <w:szCs w:val="24"/>
        </w:rPr>
        <w:t>will</w:t>
      </w:r>
      <w:r w:rsidR="000C343B">
        <w:rPr>
          <w:rFonts w:ascii="Times New Roman" w:eastAsia="Times New Roman" w:hAnsi="Times New Roman" w:cs="Times New Roman"/>
          <w:b/>
          <w:sz w:val="32"/>
          <w:szCs w:val="32"/>
          <w:vertAlign w:val="subscript"/>
        </w:rPr>
        <w:t>d</w:t>
      </w:r>
      <w:r w:rsidR="00610D99">
        <w:rPr>
          <w:rFonts w:ascii="Times New Roman" w:eastAsia="Times New Roman" w:hAnsi="Times New Roman" w:cs="Times New Roman"/>
          <w:b/>
          <w:sz w:val="32"/>
          <w:szCs w:val="32"/>
          <w:vertAlign w:val="subscript"/>
        </w:rPr>
        <w:t>H</w:t>
      </w:r>
      <w:r w:rsidR="00B93C1E">
        <w:rPr>
          <w:rFonts w:ascii="Times New Roman" w:eastAsia="Times New Roman" w:hAnsi="Times New Roman" w:cs="Times New Roman"/>
          <w:b/>
          <w:sz w:val="32"/>
          <w:szCs w:val="32"/>
          <w:vertAlign w:val="subscript"/>
        </w:rPr>
        <w:t xml:space="preserve"> </w:t>
      </w:r>
      <w:r w:rsidR="00B93C1E">
        <w:rPr>
          <w:rFonts w:ascii="Times New Roman" w:eastAsia="Times New Roman" w:hAnsi="Times New Roman" w:cs="Times New Roman"/>
          <w:sz w:val="24"/>
          <w:szCs w:val="24"/>
        </w:rPr>
        <w:t xml:space="preserve">/ </w:t>
      </w:r>
      <w:r w:rsidR="003D77A1" w:rsidRPr="005106AC">
        <w:rPr>
          <w:rFonts w:ascii="Times New Roman" w:eastAsia="Times New Roman" w:hAnsi="Times New Roman" w:cs="Times New Roman"/>
          <w:sz w:val="24"/>
          <w:szCs w:val="24"/>
        </w:rPr>
        <w:t>will</w:t>
      </w:r>
      <w:r w:rsidR="000C343B">
        <w:rPr>
          <w:rFonts w:ascii="Times New Roman" w:eastAsia="Times New Roman" w:hAnsi="Times New Roman" w:cs="Times New Roman"/>
          <w:b/>
          <w:sz w:val="32"/>
          <w:szCs w:val="32"/>
          <w:vertAlign w:val="subscript"/>
        </w:rPr>
        <w:t>d</w:t>
      </w:r>
      <w:r w:rsidR="00610D99">
        <w:rPr>
          <w:rFonts w:ascii="Times New Roman" w:eastAsia="Times New Roman" w:hAnsi="Times New Roman" w:cs="Times New Roman"/>
          <w:b/>
          <w:sz w:val="32"/>
          <w:szCs w:val="32"/>
          <w:vertAlign w:val="subscript"/>
        </w:rPr>
        <w:t>J</w:t>
      </w:r>
      <w:r w:rsidR="000C796A">
        <w:rPr>
          <w:rFonts w:ascii="Times New Roman" w:eastAsia="Times New Roman" w:hAnsi="Times New Roman" w:cs="Times New Roman"/>
          <w:b/>
          <w:sz w:val="24"/>
          <w:szCs w:val="24"/>
        </w:rPr>
        <w:t xml:space="preserve"> </w:t>
      </w:r>
      <w:r w:rsidR="00C363DA" w:rsidRPr="00E10F6B">
        <w:rPr>
          <w:rFonts w:ascii="Times New Roman" w:eastAsia="Times New Roman" w:hAnsi="Times New Roman" w:cs="Times New Roman"/>
          <w:sz w:val="24"/>
          <w:szCs w:val="24"/>
        </w:rPr>
        <w:t>perfected.</w:t>
      </w:r>
    </w:p>
    <w:p w:rsidR="00690B37" w:rsidRPr="007A7C56" w:rsidRDefault="003828C8" w:rsidP="006E031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Anselm </w:t>
      </w:r>
      <w:r w:rsidR="002B4EA1">
        <w:rPr>
          <w:rFonts w:ascii="Times New Roman" w:eastAsia="Times New Roman" w:hAnsi="Times New Roman" w:cs="Times New Roman"/>
          <w:sz w:val="24"/>
          <w:szCs w:val="24"/>
        </w:rPr>
        <w:t>deemed a</w:t>
      </w:r>
      <w:r w:rsidR="002B4EA1" w:rsidRPr="00BA0726">
        <w:rPr>
          <w:rFonts w:ascii="Times New Roman" w:eastAsia="Times New Roman" w:hAnsi="Times New Roman" w:cs="Times New Roman"/>
          <w:sz w:val="24"/>
          <w:szCs w:val="24"/>
        </w:rPr>
        <w:t xml:space="preserve"> dualistic conatus</w:t>
      </w:r>
      <w:r w:rsidR="002B4EA1">
        <w:rPr>
          <w:rFonts w:ascii="Times New Roman" w:eastAsia="Times New Roman" w:hAnsi="Times New Roman" w:cs="Times New Roman"/>
          <w:sz w:val="24"/>
          <w:szCs w:val="24"/>
        </w:rPr>
        <w:t xml:space="preserve"> </w:t>
      </w:r>
      <w:r w:rsidR="002B4EA1" w:rsidRPr="00BA0726">
        <w:rPr>
          <w:rFonts w:ascii="Times New Roman" w:eastAsia="Times New Roman" w:hAnsi="Times New Roman" w:cs="Times New Roman"/>
          <w:sz w:val="24"/>
          <w:szCs w:val="24"/>
        </w:rPr>
        <w:t>a prerequisite of moral responsibility</w:t>
      </w:r>
      <w:r w:rsidR="006957FF">
        <w:rPr>
          <w:rFonts w:ascii="Times New Roman" w:eastAsia="Times New Roman" w:hAnsi="Times New Roman" w:cs="Times New Roman"/>
          <w:sz w:val="24"/>
          <w:szCs w:val="24"/>
        </w:rPr>
        <w:t xml:space="preserve"> for </w:t>
      </w:r>
      <w:r w:rsidR="00A65F88">
        <w:rPr>
          <w:rFonts w:ascii="Times New Roman" w:eastAsia="Times New Roman" w:hAnsi="Times New Roman" w:cs="Times New Roman"/>
          <w:sz w:val="24"/>
          <w:szCs w:val="24"/>
        </w:rPr>
        <w:t xml:space="preserve">one’s </w:t>
      </w:r>
      <w:r w:rsidR="006957FF" w:rsidRPr="00BA0726">
        <w:rPr>
          <w:rFonts w:ascii="Times New Roman" w:eastAsia="Times New Roman" w:hAnsi="Times New Roman" w:cs="Times New Roman"/>
          <w:sz w:val="24"/>
          <w:szCs w:val="24"/>
        </w:rPr>
        <w:t>will</w:t>
      </w:r>
      <w:r w:rsidR="006957FF">
        <w:rPr>
          <w:rFonts w:ascii="Times New Roman" w:eastAsia="Times New Roman" w:hAnsi="Times New Roman" w:cs="Times New Roman"/>
          <w:sz w:val="24"/>
          <w:szCs w:val="24"/>
        </w:rPr>
        <w:t>s</w:t>
      </w:r>
      <w:r w:rsidR="006957FF">
        <w:rPr>
          <w:rFonts w:ascii="Times New Roman" w:eastAsia="Times New Roman" w:hAnsi="Times New Roman" w:cs="Times New Roman"/>
          <w:b/>
          <w:sz w:val="32"/>
          <w:szCs w:val="32"/>
          <w:vertAlign w:val="subscript"/>
        </w:rPr>
        <w:t>c</w:t>
      </w:r>
      <w:r w:rsidR="00A65F88">
        <w:rPr>
          <w:rFonts w:ascii="Times New Roman" w:eastAsia="Times New Roman" w:hAnsi="Times New Roman" w:cs="Times New Roman"/>
          <w:sz w:val="24"/>
          <w:szCs w:val="24"/>
        </w:rPr>
        <w:t xml:space="preserve"> and ensuing</w:t>
      </w:r>
      <w:r w:rsidR="006957FF">
        <w:rPr>
          <w:rFonts w:ascii="Times New Roman" w:eastAsia="Times New Roman" w:hAnsi="Times New Roman" w:cs="Times New Roman"/>
          <w:sz w:val="24"/>
          <w:szCs w:val="24"/>
        </w:rPr>
        <w:t xml:space="preserve"> actions</w:t>
      </w:r>
      <w:r w:rsidR="00A65F88">
        <w:rPr>
          <w:rFonts w:ascii="Times New Roman" w:eastAsia="Times New Roman" w:hAnsi="Times New Roman" w:cs="Times New Roman"/>
          <w:sz w:val="24"/>
          <w:szCs w:val="24"/>
        </w:rPr>
        <w:t xml:space="preserve"> and whatever effects the latter, in turn, cause</w:t>
      </w:r>
      <w:r w:rsidR="006957FF">
        <w:rPr>
          <w:rFonts w:ascii="Times New Roman" w:eastAsia="Times New Roman" w:hAnsi="Times New Roman" w:cs="Times New Roman"/>
          <w:sz w:val="24"/>
          <w:szCs w:val="24"/>
        </w:rPr>
        <w:t>.</w:t>
      </w:r>
      <w:r w:rsidR="00CA6FA5">
        <w:rPr>
          <w:rStyle w:val="FootnoteReference"/>
          <w:rFonts w:ascii="Times New Roman" w:eastAsia="Times New Roman" w:hAnsi="Times New Roman" w:cs="Times New Roman"/>
          <w:sz w:val="24"/>
          <w:szCs w:val="24"/>
        </w:rPr>
        <w:footnoteReference w:id="17"/>
      </w:r>
      <w:r w:rsidR="00CA6FA5">
        <w:rPr>
          <w:rFonts w:ascii="Times New Roman" w:eastAsia="Times New Roman" w:hAnsi="Times New Roman" w:cs="Times New Roman"/>
          <w:sz w:val="24"/>
          <w:szCs w:val="24"/>
        </w:rPr>
        <w:t xml:space="preserve">  His insistence upon an axiological distinction within </w:t>
      </w:r>
      <w:r w:rsidR="00CA6FA5" w:rsidRPr="004B3D1F">
        <w:rPr>
          <w:rFonts w:ascii="Times New Roman" w:eastAsia="Times New Roman" w:hAnsi="Times New Roman" w:cs="Times New Roman"/>
          <w:sz w:val="24"/>
          <w:szCs w:val="24"/>
        </w:rPr>
        <w:t>will</w:t>
      </w:r>
      <w:r w:rsidR="00626F2A">
        <w:rPr>
          <w:rFonts w:ascii="Times New Roman" w:eastAsia="Times New Roman" w:hAnsi="Times New Roman" w:cs="Times New Roman"/>
          <w:b/>
          <w:sz w:val="32"/>
          <w:szCs w:val="32"/>
          <w:vertAlign w:val="subscript"/>
        </w:rPr>
        <w:t>d</w:t>
      </w:r>
      <w:r w:rsidR="00CA6FA5">
        <w:rPr>
          <w:rFonts w:ascii="Times New Roman" w:eastAsia="Times New Roman" w:hAnsi="Times New Roman" w:cs="Times New Roman"/>
          <w:sz w:val="24"/>
          <w:szCs w:val="24"/>
        </w:rPr>
        <w:t xml:space="preserve"> makes</w:t>
      </w:r>
      <w:r w:rsidR="00CA6FA5" w:rsidRPr="00BA0726">
        <w:rPr>
          <w:rFonts w:ascii="Times New Roman" w:eastAsia="Times New Roman" w:hAnsi="Times New Roman" w:cs="Times New Roman"/>
          <w:sz w:val="24"/>
          <w:szCs w:val="24"/>
        </w:rPr>
        <w:t xml:space="preserve"> him a</w:t>
      </w:r>
      <w:r w:rsidR="00CA6FA5">
        <w:rPr>
          <w:rFonts w:ascii="Times New Roman" w:eastAsia="Times New Roman" w:hAnsi="Times New Roman" w:cs="Times New Roman"/>
          <w:sz w:val="24"/>
          <w:szCs w:val="24"/>
        </w:rPr>
        <w:t>n early,</w:t>
      </w:r>
      <w:r w:rsidR="00CA6FA5" w:rsidRPr="00BA0726">
        <w:rPr>
          <w:rFonts w:ascii="Times New Roman" w:eastAsia="Times New Roman" w:hAnsi="Times New Roman" w:cs="Times New Roman"/>
          <w:sz w:val="24"/>
          <w:szCs w:val="24"/>
        </w:rPr>
        <w:t xml:space="preserve"> medieval proponent of what is now known as the Princip</w:t>
      </w:r>
      <w:r w:rsidR="00CA6FA5">
        <w:rPr>
          <w:rFonts w:ascii="Times New Roman" w:eastAsia="Times New Roman" w:hAnsi="Times New Roman" w:cs="Times New Roman"/>
          <w:sz w:val="24"/>
          <w:szCs w:val="24"/>
        </w:rPr>
        <w:t>le of Alternative Possibilities (</w:t>
      </w:r>
      <w:r w:rsidR="00CA6FA5" w:rsidRPr="00BA0726">
        <w:rPr>
          <w:rFonts w:ascii="Times New Roman" w:eastAsia="Times New Roman" w:hAnsi="Times New Roman" w:cs="Times New Roman"/>
          <w:sz w:val="24"/>
          <w:szCs w:val="24"/>
        </w:rPr>
        <w:t>PAP</w:t>
      </w:r>
      <w:r w:rsidR="00CA6FA5">
        <w:rPr>
          <w:rFonts w:ascii="Times New Roman" w:eastAsia="Times New Roman" w:hAnsi="Times New Roman" w:cs="Times New Roman"/>
          <w:sz w:val="24"/>
          <w:szCs w:val="24"/>
        </w:rPr>
        <w:t>):</w:t>
      </w:r>
      <w:r w:rsidR="002B4EA1" w:rsidRPr="00CA6FA5">
        <w:rPr>
          <w:rStyle w:val="FootnoteReference"/>
          <w:rFonts w:ascii="Times New Roman" w:eastAsia="Times New Roman" w:hAnsi="Times New Roman" w:cs="Times New Roman"/>
          <w:sz w:val="24"/>
          <w:szCs w:val="24"/>
        </w:rPr>
        <w:footnoteReference w:id="18"/>
      </w:r>
      <w:r w:rsidR="00D95D36">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an</w:t>
      </w:r>
      <w:r w:rsidR="002B4EA1" w:rsidRPr="00BA0726">
        <w:rPr>
          <w:rFonts w:ascii="Times New Roman" w:eastAsia="Times New Roman" w:hAnsi="Times New Roman" w:cs="Times New Roman"/>
          <w:sz w:val="24"/>
          <w:szCs w:val="24"/>
        </w:rPr>
        <w:t xml:space="preserve"> agent, </w:t>
      </w:r>
      <w:r w:rsidR="002B4EA1">
        <w:rPr>
          <w:rFonts w:ascii="Times New Roman" w:eastAsia="Times New Roman" w:hAnsi="Times New Roman" w:cs="Times New Roman"/>
          <w:sz w:val="24"/>
          <w:szCs w:val="24"/>
        </w:rPr>
        <w:t>to qualify as</w:t>
      </w:r>
      <w:r w:rsidR="002B4EA1" w:rsidRPr="00BA0726">
        <w:rPr>
          <w:rFonts w:ascii="Times New Roman" w:eastAsia="Times New Roman" w:hAnsi="Times New Roman" w:cs="Times New Roman"/>
          <w:sz w:val="24"/>
          <w:szCs w:val="24"/>
        </w:rPr>
        <w:t xml:space="preserve"> either praiseworthy or blameworthy, must be able to will</w:t>
      </w:r>
      <w:r w:rsidR="0081788D">
        <w:rPr>
          <w:rFonts w:ascii="Times New Roman" w:eastAsia="Times New Roman" w:hAnsi="Times New Roman" w:cs="Times New Roman"/>
          <w:b/>
          <w:sz w:val="32"/>
          <w:szCs w:val="32"/>
          <w:vertAlign w:val="subscript"/>
        </w:rPr>
        <w:t>d</w:t>
      </w:r>
      <w:r w:rsidR="002B4EA1" w:rsidRPr="00BA0726">
        <w:rPr>
          <w:rFonts w:ascii="Times New Roman" w:eastAsia="Times New Roman" w:hAnsi="Times New Roman" w:cs="Times New Roman"/>
          <w:sz w:val="24"/>
          <w:szCs w:val="24"/>
        </w:rPr>
        <w:t xml:space="preserve"> </w:t>
      </w:r>
      <w:r w:rsidR="00AF5E5E">
        <w:rPr>
          <w:rFonts w:ascii="Times New Roman" w:eastAsia="Times New Roman" w:hAnsi="Times New Roman" w:cs="Times New Roman"/>
          <w:sz w:val="24"/>
          <w:szCs w:val="24"/>
        </w:rPr>
        <w:t>distinct</w:t>
      </w:r>
      <w:r w:rsidR="002B4EA1" w:rsidRPr="00BA0726">
        <w:rPr>
          <w:rFonts w:ascii="Times New Roman" w:eastAsia="Times New Roman" w:hAnsi="Times New Roman" w:cs="Times New Roman"/>
          <w:sz w:val="24"/>
          <w:szCs w:val="24"/>
        </w:rPr>
        <w:t xml:space="preserve"> </w:t>
      </w:r>
      <w:r w:rsidR="00F419EC">
        <w:rPr>
          <w:rFonts w:ascii="Times New Roman" w:eastAsia="Times New Roman" w:hAnsi="Times New Roman" w:cs="Times New Roman"/>
          <w:sz w:val="24"/>
          <w:szCs w:val="24"/>
        </w:rPr>
        <w:t>type</w:t>
      </w:r>
      <w:r w:rsidR="001D5586">
        <w:rPr>
          <w:rFonts w:ascii="Times New Roman" w:eastAsia="Times New Roman" w:hAnsi="Times New Roman" w:cs="Times New Roman"/>
          <w:sz w:val="24"/>
          <w:szCs w:val="24"/>
        </w:rPr>
        <w:t>s</w:t>
      </w:r>
      <w:r w:rsidR="00F419EC">
        <w:rPr>
          <w:rFonts w:ascii="Times New Roman" w:eastAsia="Times New Roman" w:hAnsi="Times New Roman" w:cs="Times New Roman"/>
          <w:sz w:val="24"/>
          <w:szCs w:val="24"/>
        </w:rPr>
        <w:t xml:space="preserve"> of </w:t>
      </w:r>
      <w:r w:rsidR="002B4EA1">
        <w:rPr>
          <w:rFonts w:ascii="Times New Roman" w:eastAsia="Times New Roman" w:hAnsi="Times New Roman" w:cs="Times New Roman"/>
          <w:sz w:val="24"/>
          <w:szCs w:val="24"/>
        </w:rPr>
        <w:t>good</w:t>
      </w:r>
      <w:r w:rsidR="004106DD">
        <w:rPr>
          <w:rFonts w:ascii="Times New Roman" w:eastAsia="Times New Roman" w:hAnsi="Times New Roman" w:cs="Times New Roman"/>
          <w:sz w:val="24"/>
          <w:szCs w:val="24"/>
        </w:rPr>
        <w:t>s</w:t>
      </w:r>
      <w:r w:rsidR="002B4EA1" w:rsidRPr="00BA0726">
        <w:rPr>
          <w:rFonts w:ascii="Times New Roman" w:eastAsia="Times New Roman" w:hAnsi="Times New Roman" w:cs="Times New Roman"/>
          <w:sz w:val="24"/>
          <w:szCs w:val="24"/>
        </w:rPr>
        <w:t>.</w:t>
      </w:r>
      <w:r w:rsidR="00625185">
        <w:rPr>
          <w:rStyle w:val="FootnoteReference"/>
          <w:rFonts w:ascii="Times New Roman" w:eastAsia="Times New Roman" w:hAnsi="Times New Roman" w:cs="Times New Roman"/>
          <w:sz w:val="24"/>
          <w:szCs w:val="24"/>
        </w:rPr>
        <w:footnoteReference w:id="19"/>
      </w:r>
      <w:r w:rsidR="00F419EC">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Were we incapable of</w:t>
      </w:r>
      <w:r w:rsidR="00E779BC">
        <w:rPr>
          <w:rFonts w:ascii="Times New Roman" w:eastAsia="Times New Roman" w:hAnsi="Times New Roman" w:cs="Times New Roman"/>
          <w:sz w:val="24"/>
          <w:szCs w:val="24"/>
        </w:rPr>
        <w:t xml:space="preserve"> simultaneously</w:t>
      </w:r>
      <w:r w:rsidR="002B4EA1">
        <w:rPr>
          <w:rFonts w:ascii="Times New Roman" w:eastAsia="Times New Roman" w:hAnsi="Times New Roman" w:cs="Times New Roman"/>
          <w:sz w:val="24"/>
          <w:szCs w:val="24"/>
        </w:rPr>
        <w:t xml:space="preserve"> willing</w:t>
      </w:r>
      <w:r w:rsidR="00183530">
        <w:rPr>
          <w:rFonts w:ascii="Times New Roman" w:eastAsia="Times New Roman" w:hAnsi="Times New Roman" w:cs="Times New Roman"/>
          <w:b/>
          <w:sz w:val="32"/>
          <w:szCs w:val="32"/>
          <w:vertAlign w:val="subscript"/>
        </w:rPr>
        <w:t>i</w:t>
      </w:r>
      <w:r w:rsidR="001A0D98">
        <w:rPr>
          <w:rFonts w:ascii="Times New Roman" w:eastAsia="Times New Roman" w:hAnsi="Times New Roman" w:cs="Times New Roman"/>
          <w:sz w:val="24"/>
          <w:szCs w:val="24"/>
        </w:rPr>
        <w:t xml:space="preserve"> </w:t>
      </w:r>
      <w:r w:rsidR="00183530">
        <w:rPr>
          <w:rFonts w:ascii="Times New Roman" w:eastAsia="Times New Roman" w:hAnsi="Times New Roman" w:cs="Times New Roman"/>
          <w:sz w:val="24"/>
          <w:szCs w:val="24"/>
        </w:rPr>
        <w:t xml:space="preserve">to means to </w:t>
      </w:r>
      <w:r w:rsidR="001A0D98">
        <w:rPr>
          <w:rFonts w:ascii="Times New Roman" w:eastAsia="Times New Roman" w:hAnsi="Times New Roman" w:cs="Times New Roman"/>
          <w:sz w:val="24"/>
          <w:szCs w:val="24"/>
        </w:rPr>
        <w:t>both Happiness and J</w:t>
      </w:r>
      <w:r w:rsidR="002B4EA1">
        <w:rPr>
          <w:rFonts w:ascii="Times New Roman" w:eastAsia="Times New Roman" w:hAnsi="Times New Roman" w:cs="Times New Roman"/>
          <w:sz w:val="24"/>
          <w:szCs w:val="24"/>
        </w:rPr>
        <w:t xml:space="preserve">ustice, </w:t>
      </w:r>
      <w:r w:rsidR="002B4EA1" w:rsidRPr="00AA32E4">
        <w:rPr>
          <w:rFonts w:ascii="Times New Roman" w:eastAsia="Times New Roman" w:hAnsi="Times New Roman" w:cs="Times New Roman"/>
          <w:sz w:val="24"/>
          <w:szCs w:val="24"/>
        </w:rPr>
        <w:t>willing</w:t>
      </w:r>
      <w:r w:rsidR="00626F2A">
        <w:rPr>
          <w:rFonts w:ascii="Times New Roman" w:eastAsia="Times New Roman" w:hAnsi="Times New Roman" w:cs="Times New Roman"/>
          <w:b/>
          <w:sz w:val="32"/>
          <w:szCs w:val="32"/>
          <w:vertAlign w:val="subscript"/>
        </w:rPr>
        <w:t>d</w:t>
      </w:r>
      <w:r w:rsidR="002B4EA1" w:rsidRPr="00CA3BE0">
        <w:rPr>
          <w:rFonts w:ascii="Times New Roman" w:eastAsia="Times New Roman" w:hAnsi="Times New Roman" w:cs="Times New Roman"/>
          <w:b/>
          <w:sz w:val="24"/>
          <w:szCs w:val="24"/>
        </w:rPr>
        <w:t xml:space="preserve"> </w:t>
      </w:r>
      <w:r w:rsidR="002B4EA1">
        <w:rPr>
          <w:rFonts w:ascii="Times New Roman" w:eastAsia="Times New Roman" w:hAnsi="Times New Roman" w:cs="Times New Roman"/>
          <w:sz w:val="24"/>
          <w:szCs w:val="24"/>
        </w:rPr>
        <w:t xml:space="preserve">but one, we </w:t>
      </w:r>
      <w:r w:rsidR="00625185">
        <w:rPr>
          <w:rFonts w:ascii="Times New Roman" w:eastAsia="Times New Roman" w:hAnsi="Times New Roman" w:cs="Times New Roman"/>
          <w:sz w:val="24"/>
          <w:szCs w:val="24"/>
        </w:rPr>
        <w:t xml:space="preserve">could hardly be said to be </w:t>
      </w:r>
      <w:r w:rsidR="006957FF">
        <w:rPr>
          <w:rFonts w:ascii="Times New Roman" w:eastAsia="Times New Roman" w:hAnsi="Times New Roman" w:cs="Times New Roman"/>
          <w:sz w:val="24"/>
          <w:szCs w:val="24"/>
        </w:rPr>
        <w:t>responsible for the</w:t>
      </w:r>
      <w:r w:rsidR="00B92AC4">
        <w:rPr>
          <w:rFonts w:ascii="Times New Roman" w:eastAsia="Times New Roman" w:hAnsi="Times New Roman" w:cs="Times New Roman"/>
          <w:sz w:val="24"/>
          <w:szCs w:val="24"/>
        </w:rPr>
        <w:t xml:space="preserve"> will</w:t>
      </w:r>
      <w:r w:rsidR="004106DD">
        <w:rPr>
          <w:rFonts w:ascii="Times New Roman" w:eastAsia="Times New Roman" w:hAnsi="Times New Roman" w:cs="Times New Roman"/>
          <w:sz w:val="24"/>
          <w:szCs w:val="24"/>
        </w:rPr>
        <w:t>ing</w:t>
      </w:r>
      <w:r w:rsidR="004106DD">
        <w:rPr>
          <w:rFonts w:ascii="Times New Roman" w:eastAsia="Times New Roman" w:hAnsi="Times New Roman" w:cs="Times New Roman"/>
          <w:b/>
          <w:sz w:val="32"/>
          <w:szCs w:val="32"/>
          <w:vertAlign w:val="subscript"/>
        </w:rPr>
        <w:t>e</w:t>
      </w:r>
      <w:r w:rsidR="00B92AC4">
        <w:rPr>
          <w:rFonts w:ascii="Times New Roman" w:eastAsia="Times New Roman" w:hAnsi="Times New Roman" w:cs="Times New Roman"/>
          <w:b/>
          <w:sz w:val="32"/>
          <w:szCs w:val="32"/>
          <w:vertAlign w:val="subscript"/>
        </w:rPr>
        <w:t xml:space="preserve"> </w:t>
      </w:r>
      <w:r w:rsidR="00B92AC4">
        <w:rPr>
          <w:rFonts w:ascii="Times New Roman" w:eastAsia="Times New Roman" w:hAnsi="Times New Roman" w:cs="Times New Roman"/>
          <w:sz w:val="24"/>
          <w:szCs w:val="24"/>
        </w:rPr>
        <w:t xml:space="preserve">of </w:t>
      </w:r>
      <w:r w:rsidR="002B4EA1">
        <w:rPr>
          <w:rFonts w:ascii="Times New Roman" w:eastAsia="Times New Roman" w:hAnsi="Times New Roman" w:cs="Times New Roman"/>
          <w:sz w:val="24"/>
          <w:szCs w:val="24"/>
        </w:rPr>
        <w:t xml:space="preserve">our </w:t>
      </w:r>
      <w:r w:rsidR="002B4EA1" w:rsidRPr="000A50CC">
        <w:rPr>
          <w:rFonts w:ascii="Times New Roman" w:eastAsia="Times New Roman" w:hAnsi="Times New Roman" w:cs="Times New Roman"/>
          <w:i/>
          <w:sz w:val="24"/>
          <w:szCs w:val="24"/>
        </w:rPr>
        <w:t>idee fixe</w:t>
      </w:r>
      <w:r w:rsidR="00B92AC4">
        <w:rPr>
          <w:rFonts w:ascii="Times New Roman" w:eastAsia="Times New Roman" w:hAnsi="Times New Roman" w:cs="Times New Roman"/>
          <w:sz w:val="24"/>
          <w:szCs w:val="24"/>
        </w:rPr>
        <w:t xml:space="preserve">: </w:t>
      </w:r>
      <w:r w:rsidR="004106DD">
        <w:rPr>
          <w:rFonts w:ascii="Times New Roman" w:eastAsia="Times New Roman" w:hAnsi="Times New Roman" w:cs="Times New Roman"/>
          <w:sz w:val="24"/>
          <w:szCs w:val="24"/>
        </w:rPr>
        <w:t>the resulting will</w:t>
      </w:r>
      <w:r w:rsidR="004106DD">
        <w:rPr>
          <w:rFonts w:ascii="Times New Roman" w:eastAsia="Times New Roman" w:hAnsi="Times New Roman" w:cs="Times New Roman"/>
          <w:b/>
          <w:sz w:val="32"/>
          <w:szCs w:val="32"/>
          <w:vertAlign w:val="subscript"/>
        </w:rPr>
        <w:t xml:space="preserve">c </w:t>
      </w:r>
      <w:r w:rsidR="004106DD">
        <w:rPr>
          <w:rFonts w:ascii="Times New Roman" w:eastAsia="Times New Roman" w:hAnsi="Times New Roman" w:cs="Times New Roman"/>
          <w:sz w:val="24"/>
          <w:szCs w:val="24"/>
        </w:rPr>
        <w:lastRenderedPageBreak/>
        <w:t xml:space="preserve">would be a </w:t>
      </w:r>
      <w:r w:rsidR="004106DD" w:rsidRPr="004106DD">
        <w:rPr>
          <w:rFonts w:ascii="Times New Roman" w:eastAsia="Times New Roman" w:hAnsi="Times New Roman" w:cs="Times New Roman"/>
          <w:i/>
          <w:sz w:val="24"/>
          <w:szCs w:val="24"/>
        </w:rPr>
        <w:t>fait ac</w:t>
      </w:r>
      <w:r w:rsidR="004106DD">
        <w:rPr>
          <w:rFonts w:ascii="Times New Roman" w:eastAsia="Times New Roman" w:hAnsi="Times New Roman" w:cs="Times New Roman"/>
          <w:i/>
          <w:sz w:val="24"/>
          <w:szCs w:val="24"/>
        </w:rPr>
        <w:t>c</w:t>
      </w:r>
      <w:r w:rsidR="004106DD" w:rsidRPr="004106DD">
        <w:rPr>
          <w:rFonts w:ascii="Times New Roman" w:eastAsia="Times New Roman" w:hAnsi="Times New Roman" w:cs="Times New Roman"/>
          <w:i/>
          <w:sz w:val="24"/>
          <w:szCs w:val="24"/>
        </w:rPr>
        <w:t>ompli</w:t>
      </w:r>
      <w:r w:rsidR="004106DD">
        <w:rPr>
          <w:rFonts w:ascii="Times New Roman" w:eastAsia="Times New Roman" w:hAnsi="Times New Roman" w:cs="Times New Roman"/>
          <w:sz w:val="24"/>
          <w:szCs w:val="24"/>
        </w:rPr>
        <w:t xml:space="preserve">, </w:t>
      </w:r>
      <w:r w:rsidR="00923959">
        <w:rPr>
          <w:rFonts w:ascii="Times New Roman" w:eastAsia="Times New Roman" w:hAnsi="Times New Roman" w:cs="Times New Roman"/>
          <w:sz w:val="24"/>
          <w:szCs w:val="24"/>
        </w:rPr>
        <w:t xml:space="preserve">that is, </w:t>
      </w:r>
      <w:r w:rsidR="004106DD">
        <w:rPr>
          <w:rFonts w:ascii="Times New Roman" w:eastAsia="Times New Roman" w:hAnsi="Times New Roman" w:cs="Times New Roman"/>
          <w:sz w:val="24"/>
          <w:szCs w:val="24"/>
        </w:rPr>
        <w:t>no will</w:t>
      </w:r>
      <w:r w:rsidR="004106DD">
        <w:rPr>
          <w:rFonts w:ascii="Times New Roman" w:eastAsia="Times New Roman" w:hAnsi="Times New Roman" w:cs="Times New Roman"/>
          <w:b/>
          <w:sz w:val="32"/>
          <w:szCs w:val="32"/>
          <w:vertAlign w:val="subscript"/>
        </w:rPr>
        <w:t xml:space="preserve">c </w:t>
      </w:r>
      <w:r w:rsidR="004106DD">
        <w:rPr>
          <w:rFonts w:ascii="Times New Roman" w:eastAsia="Times New Roman" w:hAnsi="Times New Roman" w:cs="Times New Roman"/>
          <w:sz w:val="24"/>
          <w:szCs w:val="24"/>
        </w:rPr>
        <w:t>at all</w:t>
      </w:r>
      <w:r w:rsidR="00923959">
        <w:rPr>
          <w:rFonts w:ascii="Times New Roman" w:eastAsia="Times New Roman" w:hAnsi="Times New Roman" w:cs="Times New Roman"/>
          <w:sz w:val="24"/>
          <w:szCs w:val="24"/>
        </w:rPr>
        <w:t>!</w:t>
      </w:r>
      <w:r w:rsidR="00714FD4">
        <w:rPr>
          <w:rFonts w:ascii="Times New Roman" w:eastAsia="Times New Roman" w:hAnsi="Times New Roman" w:cs="Times New Roman"/>
          <w:sz w:val="24"/>
          <w:szCs w:val="24"/>
        </w:rPr>
        <w:t xml:space="preserve">  </w:t>
      </w:r>
      <w:r w:rsidR="00B92AC4" w:rsidRPr="007A7C56">
        <w:rPr>
          <w:rFonts w:ascii="Times New Roman" w:eastAsia="Times New Roman" w:hAnsi="Times New Roman" w:cs="Times New Roman"/>
          <w:sz w:val="24"/>
          <w:szCs w:val="24"/>
        </w:rPr>
        <w:t xml:space="preserve">The </w:t>
      </w:r>
      <w:r w:rsidR="00CC7DC1" w:rsidRPr="007A7C56">
        <w:rPr>
          <w:rFonts w:ascii="Times New Roman" w:eastAsia="Times New Roman" w:hAnsi="Times New Roman" w:cs="Times New Roman"/>
          <w:sz w:val="24"/>
          <w:szCs w:val="24"/>
        </w:rPr>
        <w:t>capacity</w:t>
      </w:r>
      <w:r w:rsidR="00714FD4" w:rsidRPr="007A7C56">
        <w:rPr>
          <w:rFonts w:ascii="Times New Roman" w:eastAsia="Times New Roman" w:hAnsi="Times New Roman" w:cs="Times New Roman"/>
          <w:sz w:val="24"/>
          <w:szCs w:val="24"/>
        </w:rPr>
        <w:t xml:space="preserve"> to will</w:t>
      </w:r>
      <w:r w:rsidR="00CC7DC1" w:rsidRPr="001B233E">
        <w:rPr>
          <w:rFonts w:ascii="Times New Roman" w:eastAsia="Times New Roman" w:hAnsi="Times New Roman" w:cs="Times New Roman"/>
          <w:b/>
          <w:sz w:val="32"/>
          <w:szCs w:val="32"/>
          <w:vertAlign w:val="subscript"/>
        </w:rPr>
        <w:t>d</w:t>
      </w:r>
      <w:r w:rsidR="00714FD4" w:rsidRPr="007A7C56">
        <w:rPr>
          <w:rFonts w:ascii="Times New Roman" w:eastAsia="Times New Roman" w:hAnsi="Times New Roman" w:cs="Times New Roman"/>
          <w:sz w:val="24"/>
          <w:szCs w:val="24"/>
        </w:rPr>
        <w:t xml:space="preserve"> </w:t>
      </w:r>
      <w:r w:rsidR="00B92AC4" w:rsidRPr="007A7C56">
        <w:rPr>
          <w:rFonts w:ascii="Times New Roman" w:eastAsia="Times New Roman" w:hAnsi="Times New Roman" w:cs="Times New Roman"/>
          <w:sz w:val="24"/>
          <w:szCs w:val="24"/>
        </w:rPr>
        <w:t>dichotomou</w:t>
      </w:r>
      <w:r w:rsidR="00714FD4" w:rsidRPr="007A7C56">
        <w:rPr>
          <w:rFonts w:ascii="Times New Roman" w:eastAsia="Times New Roman" w:hAnsi="Times New Roman" w:cs="Times New Roman"/>
          <w:sz w:val="24"/>
          <w:szCs w:val="24"/>
        </w:rPr>
        <w:t xml:space="preserve">s axiological alternatives </w:t>
      </w:r>
      <w:r w:rsidR="00B92AC4" w:rsidRPr="007A7C56">
        <w:rPr>
          <w:rFonts w:ascii="Times New Roman" w:eastAsia="Times New Roman" w:hAnsi="Times New Roman" w:cs="Times New Roman"/>
          <w:sz w:val="24"/>
          <w:szCs w:val="24"/>
        </w:rPr>
        <w:t>is,</w:t>
      </w:r>
      <w:r w:rsidR="002B4EA1" w:rsidRPr="007A7C56">
        <w:rPr>
          <w:rFonts w:ascii="Times New Roman" w:eastAsia="Times New Roman" w:hAnsi="Times New Roman" w:cs="Times New Roman"/>
          <w:sz w:val="24"/>
          <w:szCs w:val="24"/>
        </w:rPr>
        <w:t xml:space="preserve"> thus, </w:t>
      </w:r>
      <w:r w:rsidR="000145CF" w:rsidRPr="007A7C56">
        <w:rPr>
          <w:rFonts w:ascii="Times New Roman" w:eastAsia="Times New Roman" w:hAnsi="Times New Roman" w:cs="Times New Roman"/>
          <w:sz w:val="24"/>
          <w:szCs w:val="24"/>
        </w:rPr>
        <w:t xml:space="preserve">deemed by Anselm </w:t>
      </w:r>
      <w:r w:rsidR="002B4EA1" w:rsidRPr="007A7C56">
        <w:rPr>
          <w:rFonts w:ascii="Times New Roman" w:eastAsia="Times New Roman" w:hAnsi="Times New Roman" w:cs="Times New Roman"/>
          <w:sz w:val="24"/>
          <w:szCs w:val="24"/>
        </w:rPr>
        <w:t>a prerequisite of moral agency</w:t>
      </w:r>
      <w:r w:rsidR="00B92AC4" w:rsidRPr="007A7C56">
        <w:rPr>
          <w:rFonts w:ascii="Times New Roman" w:eastAsia="Times New Roman" w:hAnsi="Times New Roman" w:cs="Times New Roman"/>
          <w:sz w:val="24"/>
          <w:szCs w:val="24"/>
        </w:rPr>
        <w:t>.</w:t>
      </w:r>
    </w:p>
    <w:p w:rsidR="006E0314" w:rsidRDefault="002B4EA1" w:rsidP="006E031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F73">
        <w:rPr>
          <w:rFonts w:ascii="Times New Roman" w:eastAsia="Times New Roman" w:hAnsi="Times New Roman" w:cs="Times New Roman"/>
          <w:sz w:val="24"/>
          <w:szCs w:val="24"/>
        </w:rPr>
        <w:t>By extension</w:t>
      </w:r>
      <w:r w:rsidR="00524E2C">
        <w:rPr>
          <w:rFonts w:ascii="Times New Roman" w:eastAsia="Times New Roman" w:hAnsi="Times New Roman" w:cs="Times New Roman"/>
          <w:sz w:val="24"/>
          <w:szCs w:val="24"/>
        </w:rPr>
        <w:t>,</w:t>
      </w:r>
      <w:r w:rsidR="00690B37" w:rsidRPr="00E84402">
        <w:rPr>
          <w:rFonts w:ascii="Times New Roman" w:eastAsia="Times New Roman" w:hAnsi="Times New Roman" w:cs="Times New Roman"/>
          <w:sz w:val="24"/>
          <w:szCs w:val="24"/>
        </w:rPr>
        <w:t xml:space="preserve"> a </w:t>
      </w:r>
      <w:r w:rsidR="001962AF" w:rsidRPr="00E84402">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56074C">
        <w:rPr>
          <w:rFonts w:ascii="Times New Roman" w:eastAsia="Times New Roman" w:hAnsi="Times New Roman" w:cs="Times New Roman"/>
          <w:sz w:val="24"/>
          <w:szCs w:val="24"/>
        </w:rPr>
        <w:t>,</w:t>
      </w:r>
      <w:r w:rsidR="00690B37" w:rsidRPr="00E84402">
        <w:rPr>
          <w:rFonts w:ascii="Times New Roman" w:eastAsia="Times New Roman" w:hAnsi="Times New Roman" w:cs="Times New Roman"/>
          <w:sz w:val="24"/>
          <w:szCs w:val="24"/>
        </w:rPr>
        <w:t xml:space="preserve"> who has had his </w:t>
      </w:r>
      <w:r w:rsidR="00690B37" w:rsidRPr="00177F73">
        <w:rPr>
          <w:rFonts w:ascii="Times New Roman" w:eastAsia="Times New Roman" w:hAnsi="Times New Roman" w:cs="Times New Roman"/>
          <w:i/>
          <w:sz w:val="24"/>
          <w:szCs w:val="24"/>
        </w:rPr>
        <w:t>character</w:t>
      </w:r>
      <w:r w:rsidR="00690B37" w:rsidRPr="00E84402">
        <w:rPr>
          <w:rFonts w:ascii="Times New Roman" w:eastAsia="Times New Roman" w:hAnsi="Times New Roman" w:cs="Times New Roman"/>
          <w:sz w:val="24"/>
          <w:szCs w:val="24"/>
        </w:rPr>
        <w:t xml:space="preserve"> bestowed upon him by His Creator, in the form of a monistic will</w:t>
      </w:r>
      <w:r w:rsidR="00B94681">
        <w:rPr>
          <w:rFonts w:ascii="Times New Roman" w:eastAsia="Times New Roman" w:hAnsi="Times New Roman" w:cs="Times New Roman"/>
          <w:b/>
          <w:sz w:val="32"/>
          <w:szCs w:val="32"/>
          <w:vertAlign w:val="subscript"/>
        </w:rPr>
        <w:t>d</w:t>
      </w:r>
      <w:r w:rsidR="00690B37" w:rsidRPr="00E84402">
        <w:rPr>
          <w:rFonts w:ascii="Times New Roman" w:eastAsia="Times New Roman" w:hAnsi="Times New Roman" w:cs="Times New Roman"/>
          <w:sz w:val="24"/>
          <w:szCs w:val="24"/>
        </w:rPr>
        <w:t>, cannot be responsible for the type of person that he is.</w:t>
      </w:r>
      <w:r w:rsidR="00590156">
        <w:rPr>
          <w:rFonts w:ascii="Times New Roman" w:eastAsia="Times New Roman" w:hAnsi="Times New Roman" w:cs="Times New Roman"/>
          <w:sz w:val="24"/>
          <w:szCs w:val="24"/>
        </w:rPr>
        <w:t xml:space="preserve">  </w:t>
      </w:r>
      <w:r w:rsidR="00690B37" w:rsidRPr="003E39C9">
        <w:rPr>
          <w:rFonts w:ascii="Times New Roman" w:eastAsia="Times New Roman" w:hAnsi="Times New Roman" w:cs="Times New Roman"/>
          <w:sz w:val="24"/>
          <w:szCs w:val="24"/>
        </w:rPr>
        <w:t xml:space="preserve">Such accountability would require that </w:t>
      </w:r>
      <w:r w:rsidR="00BB308B" w:rsidRPr="003E39C9">
        <w:rPr>
          <w:rFonts w:ascii="Times New Roman" w:eastAsia="Times New Roman" w:hAnsi="Times New Roman" w:cs="Times New Roman"/>
          <w:sz w:val="24"/>
          <w:szCs w:val="24"/>
        </w:rPr>
        <w:t xml:space="preserve">he exhibit that character </w:t>
      </w:r>
      <w:r w:rsidR="00690B37" w:rsidRPr="003E39C9">
        <w:rPr>
          <w:rFonts w:ascii="Times New Roman" w:eastAsia="Times New Roman" w:hAnsi="Times New Roman" w:cs="Times New Roman"/>
          <w:i/>
          <w:sz w:val="24"/>
          <w:szCs w:val="24"/>
        </w:rPr>
        <w:t>rather than</w:t>
      </w:r>
      <w:r w:rsidR="00690B37" w:rsidRPr="003E39C9">
        <w:rPr>
          <w:rFonts w:ascii="Times New Roman" w:eastAsia="Times New Roman" w:hAnsi="Times New Roman" w:cs="Times New Roman"/>
          <w:sz w:val="24"/>
          <w:szCs w:val="24"/>
        </w:rPr>
        <w:t xml:space="preserve"> </w:t>
      </w:r>
      <w:r w:rsidR="00BB308B" w:rsidRPr="003E39C9">
        <w:rPr>
          <w:rFonts w:ascii="Times New Roman" w:eastAsia="Times New Roman" w:hAnsi="Times New Roman" w:cs="Times New Roman"/>
          <w:sz w:val="24"/>
          <w:szCs w:val="24"/>
        </w:rPr>
        <w:t>one featuring an</w:t>
      </w:r>
      <w:r w:rsidR="00690B37" w:rsidRPr="003E39C9">
        <w:rPr>
          <w:rFonts w:ascii="Times New Roman" w:eastAsia="Times New Roman" w:hAnsi="Times New Roman" w:cs="Times New Roman"/>
          <w:sz w:val="24"/>
          <w:szCs w:val="24"/>
        </w:rPr>
        <w:t xml:space="preserve"> opposed set of priorities- something that he could have also ended </w:t>
      </w:r>
      <w:r w:rsidR="00177F73">
        <w:rPr>
          <w:rFonts w:ascii="Times New Roman" w:eastAsia="Times New Roman" w:hAnsi="Times New Roman" w:cs="Times New Roman"/>
          <w:sz w:val="24"/>
          <w:szCs w:val="24"/>
        </w:rPr>
        <w:t xml:space="preserve">up </w:t>
      </w:r>
      <w:r w:rsidR="00BB308B" w:rsidRPr="003E39C9">
        <w:rPr>
          <w:rFonts w:ascii="Times New Roman" w:eastAsia="Times New Roman" w:hAnsi="Times New Roman" w:cs="Times New Roman"/>
          <w:sz w:val="24"/>
          <w:szCs w:val="24"/>
        </w:rPr>
        <w:t>adopting</w:t>
      </w:r>
      <w:r w:rsidR="00690B37" w:rsidRPr="003E39C9">
        <w:rPr>
          <w:rFonts w:ascii="Times New Roman" w:eastAsia="Times New Roman" w:hAnsi="Times New Roman" w:cs="Times New Roman"/>
          <w:sz w:val="24"/>
          <w:szCs w:val="24"/>
        </w:rPr>
        <w:t>, given his basic conatus.</w:t>
      </w:r>
      <w:r w:rsidR="00690B37" w:rsidRPr="00835012">
        <w:rPr>
          <w:rFonts w:ascii="Times New Roman" w:eastAsia="Times New Roman" w:hAnsi="Times New Roman" w:cs="Times New Roman"/>
          <w:sz w:val="24"/>
          <w:szCs w:val="24"/>
        </w:rPr>
        <w:t xml:space="preserve">  </w:t>
      </w:r>
      <w:r w:rsidR="0056074C">
        <w:rPr>
          <w:rFonts w:ascii="Times New Roman" w:eastAsia="Times New Roman" w:hAnsi="Times New Roman" w:cs="Times New Roman"/>
          <w:sz w:val="24"/>
          <w:szCs w:val="24"/>
        </w:rPr>
        <w:t xml:space="preserve">But, </w:t>
      </w:r>
      <w:r w:rsidR="001962AF">
        <w:rPr>
          <w:rFonts w:ascii="Times New Roman" w:eastAsia="Times New Roman" w:hAnsi="Times New Roman" w:cs="Times New Roman"/>
          <w:sz w:val="24"/>
          <w:szCs w:val="24"/>
        </w:rPr>
        <w:t>were we only receptive to H</w:t>
      </w:r>
      <w:r w:rsidR="00590156">
        <w:rPr>
          <w:rFonts w:ascii="Times New Roman" w:eastAsia="Times New Roman" w:hAnsi="Times New Roman" w:cs="Times New Roman"/>
          <w:sz w:val="24"/>
          <w:szCs w:val="24"/>
        </w:rPr>
        <w:t>appiness, we couldn’t help but being egoists</w:t>
      </w:r>
      <w:r w:rsidR="0095174A">
        <w:rPr>
          <w:rFonts w:ascii="Times New Roman" w:eastAsia="Times New Roman" w:hAnsi="Times New Roman" w:cs="Times New Roman"/>
          <w:sz w:val="24"/>
          <w:szCs w:val="24"/>
        </w:rPr>
        <w:t>.  On the other hand,</w:t>
      </w:r>
      <w:r w:rsidR="00590156">
        <w:rPr>
          <w:rFonts w:ascii="Times New Roman" w:eastAsia="Times New Roman" w:hAnsi="Times New Roman" w:cs="Times New Roman"/>
          <w:sz w:val="24"/>
          <w:szCs w:val="24"/>
        </w:rPr>
        <w:t xml:space="preserve"> </w:t>
      </w:r>
      <w:r w:rsidR="0056074C">
        <w:rPr>
          <w:rFonts w:ascii="Times New Roman" w:eastAsia="Times New Roman" w:hAnsi="Times New Roman" w:cs="Times New Roman"/>
          <w:sz w:val="24"/>
          <w:szCs w:val="24"/>
        </w:rPr>
        <w:t xml:space="preserve">we would be axiologically determined to be </w:t>
      </w:r>
      <w:r w:rsidR="001962AF">
        <w:rPr>
          <w:rFonts w:ascii="Times New Roman" w:eastAsia="Times New Roman" w:hAnsi="Times New Roman" w:cs="Times New Roman"/>
          <w:sz w:val="24"/>
          <w:szCs w:val="24"/>
        </w:rPr>
        <w:t>virtuous</w:t>
      </w:r>
      <w:r w:rsidR="0056074C">
        <w:rPr>
          <w:rFonts w:ascii="Times New Roman" w:eastAsia="Times New Roman" w:hAnsi="Times New Roman" w:cs="Times New Roman"/>
          <w:sz w:val="24"/>
          <w:szCs w:val="24"/>
        </w:rPr>
        <w:t xml:space="preserve"> </w:t>
      </w:r>
      <w:r w:rsidR="0056074C" w:rsidRPr="0056074C">
        <w:rPr>
          <w:rFonts w:ascii="Times New Roman" w:eastAsia="Times New Roman" w:hAnsi="Times New Roman" w:cs="Times New Roman"/>
          <w:i/>
          <w:sz w:val="24"/>
          <w:szCs w:val="24"/>
        </w:rPr>
        <w:t>sans</w:t>
      </w:r>
      <w:r w:rsidR="0056074C">
        <w:rPr>
          <w:rFonts w:ascii="Times New Roman" w:eastAsia="Times New Roman" w:hAnsi="Times New Roman" w:cs="Times New Roman"/>
          <w:sz w:val="24"/>
          <w:szCs w:val="24"/>
        </w:rPr>
        <w:t xml:space="preserve"> a sense of our own well-being.  </w:t>
      </w:r>
      <w:r w:rsidR="00690B37" w:rsidRPr="00835012">
        <w:rPr>
          <w:rFonts w:ascii="Times New Roman" w:eastAsia="Times New Roman" w:hAnsi="Times New Roman" w:cs="Times New Roman"/>
          <w:sz w:val="24"/>
          <w:szCs w:val="24"/>
        </w:rPr>
        <w:t xml:space="preserve">And the satisfaction of the </w:t>
      </w:r>
      <w:r w:rsidR="008560EF">
        <w:rPr>
          <w:rFonts w:ascii="Times New Roman" w:eastAsia="Times New Roman" w:hAnsi="Times New Roman" w:cs="Times New Roman"/>
          <w:sz w:val="24"/>
          <w:szCs w:val="24"/>
        </w:rPr>
        <w:t xml:space="preserve">desire to be </w:t>
      </w:r>
      <w:r w:rsidR="00690B37" w:rsidRPr="00835012">
        <w:rPr>
          <w:rFonts w:ascii="Times New Roman" w:eastAsia="Times New Roman" w:hAnsi="Times New Roman" w:cs="Times New Roman"/>
          <w:sz w:val="24"/>
          <w:szCs w:val="24"/>
        </w:rPr>
        <w:t>responsible for one</w:t>
      </w:r>
      <w:r w:rsidR="006957FF">
        <w:rPr>
          <w:rFonts w:ascii="Times New Roman" w:eastAsia="Times New Roman" w:hAnsi="Times New Roman" w:cs="Times New Roman"/>
          <w:sz w:val="24"/>
          <w:szCs w:val="24"/>
        </w:rPr>
        <w:t>’</w:t>
      </w:r>
      <w:r w:rsidR="00690B37" w:rsidRPr="00835012">
        <w:rPr>
          <w:rFonts w:ascii="Times New Roman" w:eastAsia="Times New Roman" w:hAnsi="Times New Roman" w:cs="Times New Roman"/>
          <w:sz w:val="24"/>
          <w:szCs w:val="24"/>
        </w:rPr>
        <w:t xml:space="preserve">s character is </w:t>
      </w:r>
      <w:r w:rsidR="00BB308B">
        <w:rPr>
          <w:rFonts w:ascii="Times New Roman" w:eastAsia="Times New Roman" w:hAnsi="Times New Roman" w:cs="Times New Roman"/>
          <w:sz w:val="24"/>
          <w:szCs w:val="24"/>
        </w:rPr>
        <w:t>necessary</w:t>
      </w:r>
      <w:r w:rsidR="00AF44F4">
        <w:rPr>
          <w:rFonts w:ascii="Times New Roman" w:eastAsia="Times New Roman" w:hAnsi="Times New Roman" w:cs="Times New Roman"/>
          <w:sz w:val="24"/>
          <w:szCs w:val="24"/>
        </w:rPr>
        <w:t xml:space="preserve"> aspect of human</w:t>
      </w:r>
      <w:r w:rsidR="00690B37" w:rsidRPr="00835012">
        <w:rPr>
          <w:rFonts w:ascii="Times New Roman" w:eastAsia="Times New Roman" w:hAnsi="Times New Roman" w:cs="Times New Roman"/>
          <w:sz w:val="24"/>
          <w:szCs w:val="24"/>
        </w:rPr>
        <w:t xml:space="preserve"> freedom.</w:t>
      </w:r>
      <w:r w:rsidR="00690B37" w:rsidRPr="00835012">
        <w:rPr>
          <w:rStyle w:val="FootnoteReference"/>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xml:space="preserve"> </w:t>
      </w:r>
    </w:p>
    <w:p w:rsidR="002B4EA1" w:rsidRPr="001551BD" w:rsidRDefault="00BE7E06" w:rsidP="0089079E">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Deliberative</w:t>
      </w:r>
      <w:r w:rsidR="002B4EA1" w:rsidRPr="003F54AB">
        <w:rPr>
          <w:rFonts w:ascii="Times New Roman" w:eastAsia="Times New Roman" w:hAnsi="Times New Roman" w:cs="Times New Roman"/>
          <w:sz w:val="24"/>
          <w:szCs w:val="24"/>
        </w:rPr>
        <w:t xml:space="preserve"> dissonance </w:t>
      </w:r>
      <w:r w:rsidR="00F17F36">
        <w:rPr>
          <w:rFonts w:ascii="Times New Roman" w:eastAsia="Times New Roman" w:hAnsi="Times New Roman" w:cs="Times New Roman"/>
          <w:sz w:val="24"/>
          <w:szCs w:val="24"/>
        </w:rPr>
        <w:t>signal</w:t>
      </w:r>
      <w:r w:rsidR="002B4EA1">
        <w:rPr>
          <w:rFonts w:ascii="Times New Roman" w:eastAsia="Times New Roman" w:hAnsi="Times New Roman" w:cs="Times New Roman"/>
          <w:sz w:val="24"/>
          <w:szCs w:val="24"/>
        </w:rPr>
        <w:t>s</w:t>
      </w:r>
      <w:r w:rsidR="002B4EA1" w:rsidRPr="003F54AB">
        <w:rPr>
          <w:rFonts w:ascii="Times New Roman" w:eastAsia="Times New Roman" w:hAnsi="Times New Roman" w:cs="Times New Roman"/>
          <w:sz w:val="24"/>
          <w:szCs w:val="24"/>
        </w:rPr>
        <w:t xml:space="preserve"> </w:t>
      </w:r>
      <w:r w:rsidR="000E7DDF">
        <w:rPr>
          <w:rFonts w:ascii="Times New Roman" w:eastAsia="Times New Roman" w:hAnsi="Times New Roman" w:cs="Times New Roman"/>
          <w:sz w:val="24"/>
          <w:szCs w:val="24"/>
        </w:rPr>
        <w:t xml:space="preserve">a </w:t>
      </w:r>
      <w:r w:rsidR="002B4EA1">
        <w:rPr>
          <w:rFonts w:ascii="Times New Roman" w:eastAsia="Times New Roman" w:hAnsi="Times New Roman" w:cs="Times New Roman"/>
          <w:sz w:val="24"/>
          <w:szCs w:val="24"/>
        </w:rPr>
        <w:t>challenge</w:t>
      </w:r>
      <w:r w:rsidR="002B4EA1" w:rsidRPr="003F54AB">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for will</w:t>
      </w:r>
      <w:r w:rsidR="00447700">
        <w:rPr>
          <w:rFonts w:ascii="Times New Roman" w:eastAsia="Times New Roman" w:hAnsi="Times New Roman" w:cs="Times New Roman"/>
          <w:b/>
          <w:sz w:val="32"/>
          <w:szCs w:val="32"/>
          <w:vertAlign w:val="subscript"/>
        </w:rPr>
        <w:t>a</w:t>
      </w:r>
      <w:r w:rsidR="002B4EA1">
        <w:rPr>
          <w:rFonts w:ascii="Times New Roman" w:eastAsia="Times New Roman" w:hAnsi="Times New Roman" w:cs="Times New Roman"/>
          <w:sz w:val="24"/>
          <w:szCs w:val="24"/>
        </w:rPr>
        <w:t xml:space="preserve"> </w:t>
      </w:r>
      <w:r w:rsidR="002B4EA1" w:rsidRPr="003F54AB">
        <w:rPr>
          <w:rFonts w:ascii="Times New Roman" w:eastAsia="Times New Roman" w:hAnsi="Times New Roman" w:cs="Times New Roman"/>
          <w:sz w:val="24"/>
          <w:szCs w:val="24"/>
        </w:rPr>
        <w:t xml:space="preserve">to </w:t>
      </w:r>
      <w:r w:rsidR="002B4EA1">
        <w:rPr>
          <w:rFonts w:ascii="Times New Roman" w:eastAsia="Times New Roman" w:hAnsi="Times New Roman" w:cs="Times New Roman"/>
          <w:sz w:val="24"/>
          <w:szCs w:val="24"/>
        </w:rPr>
        <w:t>meet on its own-</w:t>
      </w:r>
      <w:r w:rsidR="002B4EA1" w:rsidRPr="003F54AB">
        <w:rPr>
          <w:rFonts w:ascii="Times New Roman" w:eastAsia="Times New Roman" w:hAnsi="Times New Roman" w:cs="Times New Roman"/>
          <w:sz w:val="24"/>
          <w:szCs w:val="24"/>
        </w:rPr>
        <w:t xml:space="preserve"> a </w:t>
      </w:r>
      <w:r w:rsidR="00632F46">
        <w:rPr>
          <w:rFonts w:ascii="Times New Roman" w:eastAsia="Times New Roman" w:hAnsi="Times New Roman" w:cs="Times New Roman"/>
          <w:sz w:val="24"/>
          <w:szCs w:val="24"/>
        </w:rPr>
        <w:t>self-induced problem</w:t>
      </w:r>
      <w:r w:rsidR="002B4EA1" w:rsidRPr="003F54AB">
        <w:rPr>
          <w:rFonts w:ascii="Times New Roman" w:eastAsia="Times New Roman" w:hAnsi="Times New Roman" w:cs="Times New Roman"/>
          <w:sz w:val="24"/>
          <w:szCs w:val="24"/>
        </w:rPr>
        <w:t xml:space="preserve"> to resolve</w:t>
      </w:r>
      <w:r w:rsidR="002B4EA1">
        <w:rPr>
          <w:rFonts w:ascii="Times New Roman" w:eastAsia="Times New Roman" w:hAnsi="Times New Roman" w:cs="Times New Roman"/>
          <w:sz w:val="24"/>
          <w:szCs w:val="24"/>
        </w:rPr>
        <w:t xml:space="preserve"> for credit</w:t>
      </w:r>
      <w:r w:rsidR="002B4EA1" w:rsidRPr="003F54AB">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 xml:space="preserve">requiring it to </w:t>
      </w:r>
      <w:r w:rsidR="00AF5E5E">
        <w:rPr>
          <w:rFonts w:ascii="Times New Roman" w:eastAsia="Times New Roman" w:hAnsi="Times New Roman" w:cs="Times New Roman"/>
          <w:sz w:val="24"/>
          <w:szCs w:val="24"/>
        </w:rPr>
        <w:t>n</w:t>
      </w:r>
      <w:r w:rsidR="00064271">
        <w:rPr>
          <w:rFonts w:ascii="Times New Roman" w:eastAsia="Times New Roman" w:hAnsi="Times New Roman" w:cs="Times New Roman"/>
          <w:sz w:val="24"/>
          <w:szCs w:val="24"/>
        </w:rPr>
        <w:t>ill</w:t>
      </w:r>
      <w:r w:rsidR="00064271">
        <w:rPr>
          <w:rFonts w:ascii="Times New Roman" w:eastAsia="Times New Roman" w:hAnsi="Times New Roman" w:cs="Times New Roman"/>
          <w:b/>
          <w:sz w:val="32"/>
          <w:szCs w:val="32"/>
          <w:vertAlign w:val="subscript"/>
        </w:rPr>
        <w:t>e</w:t>
      </w:r>
      <w:r w:rsidR="002B4EA1">
        <w:rPr>
          <w:rFonts w:ascii="Times New Roman" w:eastAsia="Times New Roman" w:hAnsi="Times New Roman" w:cs="Times New Roman"/>
          <w:sz w:val="24"/>
          <w:szCs w:val="24"/>
        </w:rPr>
        <w:t xml:space="preserve"> </w:t>
      </w:r>
      <w:r w:rsidR="00632F46">
        <w:rPr>
          <w:rFonts w:ascii="Times New Roman" w:eastAsia="Times New Roman" w:hAnsi="Times New Roman" w:cs="Times New Roman"/>
          <w:sz w:val="24"/>
          <w:szCs w:val="24"/>
        </w:rPr>
        <w:t>acts</w:t>
      </w:r>
      <w:r w:rsidR="004C7508">
        <w:rPr>
          <w:rFonts w:ascii="Times New Roman" w:eastAsia="Times New Roman" w:hAnsi="Times New Roman" w:cs="Times New Roman"/>
          <w:sz w:val="24"/>
          <w:szCs w:val="24"/>
        </w:rPr>
        <w:t xml:space="preserve"> unattractive from the perspective of</w:t>
      </w:r>
      <w:r w:rsidR="000E7DDF">
        <w:rPr>
          <w:rFonts w:ascii="Times New Roman" w:eastAsia="Times New Roman" w:hAnsi="Times New Roman" w:cs="Times New Roman"/>
          <w:sz w:val="24"/>
          <w:szCs w:val="24"/>
        </w:rPr>
        <w:t xml:space="preserve"> one of its </w:t>
      </w:r>
      <w:r w:rsidR="00996B63">
        <w:rPr>
          <w:rFonts w:ascii="Times New Roman" w:eastAsia="Times New Roman" w:hAnsi="Times New Roman" w:cs="Times New Roman"/>
          <w:sz w:val="24"/>
          <w:szCs w:val="24"/>
        </w:rPr>
        <w:t>wills</w:t>
      </w:r>
      <w:r w:rsidR="004C7508">
        <w:rPr>
          <w:rFonts w:ascii="Times New Roman" w:eastAsia="Times New Roman" w:hAnsi="Times New Roman" w:cs="Times New Roman"/>
          <w:b/>
          <w:sz w:val="32"/>
          <w:szCs w:val="32"/>
          <w:vertAlign w:val="subscript"/>
        </w:rPr>
        <w:t>i</w:t>
      </w:r>
      <w:r w:rsidR="00632F46">
        <w:rPr>
          <w:rFonts w:ascii="Times New Roman" w:eastAsia="Times New Roman" w:hAnsi="Times New Roman" w:cs="Times New Roman"/>
          <w:sz w:val="24"/>
          <w:szCs w:val="24"/>
        </w:rPr>
        <w:t xml:space="preserve"> in order to retain its own integrity: wholeheartedness.</w:t>
      </w:r>
      <w:r w:rsidR="002B4EA1">
        <w:rPr>
          <w:rFonts w:ascii="Times New Roman" w:eastAsia="Times New Roman" w:hAnsi="Times New Roman" w:cs="Times New Roman"/>
          <w:sz w:val="24"/>
          <w:szCs w:val="24"/>
        </w:rPr>
        <w:t xml:space="preserve"> </w:t>
      </w:r>
      <w:r w:rsidR="002B4EA1">
        <w:rPr>
          <w:rFonts w:ascii="Times New Roman" w:eastAsia="Times New Roman" w:hAnsi="Times New Roman" w:cs="Times New Roman"/>
          <w:b/>
          <w:sz w:val="24"/>
          <w:szCs w:val="24"/>
        </w:rPr>
        <w:t xml:space="preserve">  </w:t>
      </w:r>
      <w:r w:rsidR="002B4EA1" w:rsidRPr="00EC476B">
        <w:rPr>
          <w:rFonts w:ascii="Times New Roman" w:eastAsia="Times New Roman" w:hAnsi="Times New Roman" w:cs="Times New Roman"/>
          <w:sz w:val="24"/>
          <w:szCs w:val="24"/>
        </w:rPr>
        <w:t>The material c</w:t>
      </w:r>
      <w:r w:rsidR="00996B63">
        <w:rPr>
          <w:rFonts w:ascii="Times New Roman" w:eastAsia="Times New Roman" w:hAnsi="Times New Roman" w:cs="Times New Roman"/>
          <w:sz w:val="24"/>
          <w:szCs w:val="24"/>
        </w:rPr>
        <w:t xml:space="preserve">ause of </w:t>
      </w:r>
      <w:r w:rsidR="00997E93">
        <w:rPr>
          <w:rFonts w:ascii="Times New Roman" w:eastAsia="Times New Roman" w:hAnsi="Times New Roman" w:cs="Times New Roman"/>
          <w:sz w:val="24"/>
          <w:szCs w:val="24"/>
        </w:rPr>
        <w:t xml:space="preserve">meritorious </w:t>
      </w:r>
      <w:r w:rsidR="002B4EA1" w:rsidRPr="00EC476B">
        <w:rPr>
          <w:rFonts w:ascii="Times New Roman" w:eastAsia="Times New Roman" w:hAnsi="Times New Roman" w:cs="Times New Roman"/>
          <w:sz w:val="24"/>
          <w:szCs w:val="24"/>
        </w:rPr>
        <w:t>will</w:t>
      </w:r>
      <w:r w:rsidR="0088379D">
        <w:rPr>
          <w:rFonts w:ascii="Times New Roman" w:eastAsia="Times New Roman" w:hAnsi="Times New Roman" w:cs="Times New Roman"/>
          <w:sz w:val="24"/>
          <w:szCs w:val="24"/>
        </w:rPr>
        <w:t>ing</w:t>
      </w:r>
      <w:r w:rsidR="002B4EA1" w:rsidRPr="0056074C">
        <w:rPr>
          <w:rFonts w:ascii="Times New Roman" w:eastAsia="Times New Roman" w:hAnsi="Times New Roman" w:cs="Times New Roman"/>
          <w:b/>
          <w:sz w:val="36"/>
          <w:szCs w:val="36"/>
          <w:vertAlign w:val="subscript"/>
        </w:rPr>
        <w:t>e</w:t>
      </w:r>
      <w:r w:rsidR="00D70CAA">
        <w:rPr>
          <w:rFonts w:ascii="Times New Roman" w:eastAsia="Times New Roman" w:hAnsi="Times New Roman" w:cs="Times New Roman"/>
          <w:sz w:val="24"/>
          <w:szCs w:val="24"/>
        </w:rPr>
        <w:t xml:space="preserve"> </w:t>
      </w:r>
      <w:r w:rsidR="002B4EA1" w:rsidRPr="007A2DF5">
        <w:rPr>
          <w:rFonts w:ascii="Times New Roman" w:eastAsia="Times New Roman" w:hAnsi="Times New Roman" w:cs="Times New Roman"/>
          <w:sz w:val="24"/>
          <w:szCs w:val="24"/>
        </w:rPr>
        <w:t xml:space="preserve">could only be </w:t>
      </w:r>
      <w:r w:rsidR="00843F16">
        <w:rPr>
          <w:rFonts w:ascii="Times New Roman" w:eastAsia="Times New Roman" w:hAnsi="Times New Roman" w:cs="Times New Roman"/>
          <w:sz w:val="24"/>
          <w:szCs w:val="24"/>
        </w:rPr>
        <w:t xml:space="preserve">morally significant </w:t>
      </w:r>
      <w:r w:rsidR="000E7DDF" w:rsidRPr="007A2DF5">
        <w:rPr>
          <w:rFonts w:ascii="Times New Roman" w:eastAsia="Times New Roman" w:hAnsi="Times New Roman" w:cs="Times New Roman"/>
          <w:sz w:val="24"/>
          <w:szCs w:val="24"/>
        </w:rPr>
        <w:t>volitional impasse</w:t>
      </w:r>
      <w:r w:rsidR="00854D2A">
        <w:rPr>
          <w:rFonts w:ascii="Times New Roman" w:eastAsia="Times New Roman" w:hAnsi="Times New Roman" w:cs="Times New Roman"/>
          <w:b/>
          <w:sz w:val="24"/>
          <w:szCs w:val="24"/>
        </w:rPr>
        <w:t xml:space="preserve"> </w:t>
      </w:r>
      <w:r w:rsidR="00135B3E">
        <w:rPr>
          <w:rFonts w:ascii="Times New Roman" w:eastAsia="Times New Roman" w:hAnsi="Times New Roman" w:cs="Times New Roman"/>
          <w:sz w:val="24"/>
          <w:szCs w:val="24"/>
        </w:rPr>
        <w:t xml:space="preserve">within </w:t>
      </w:r>
      <w:r w:rsidR="000E7DDF" w:rsidRPr="004B3D1F">
        <w:rPr>
          <w:rFonts w:ascii="Times New Roman" w:eastAsia="Times New Roman" w:hAnsi="Times New Roman" w:cs="Times New Roman"/>
          <w:sz w:val="24"/>
          <w:szCs w:val="24"/>
        </w:rPr>
        <w:t>will</w:t>
      </w:r>
      <w:r w:rsidR="006B59F0">
        <w:rPr>
          <w:rFonts w:ascii="Times New Roman" w:eastAsia="Times New Roman" w:hAnsi="Times New Roman" w:cs="Times New Roman"/>
          <w:b/>
          <w:sz w:val="32"/>
          <w:szCs w:val="32"/>
          <w:vertAlign w:val="subscript"/>
        </w:rPr>
        <w:t>i</w:t>
      </w:r>
      <w:r w:rsidR="00A9441F">
        <w:rPr>
          <w:rFonts w:ascii="Times New Roman" w:eastAsia="Times New Roman" w:hAnsi="Times New Roman" w:cs="Times New Roman"/>
          <w:sz w:val="24"/>
          <w:szCs w:val="24"/>
        </w:rPr>
        <w:t xml:space="preserve">- </w:t>
      </w:r>
      <w:r w:rsidR="00A9441F" w:rsidRPr="004B3D1F">
        <w:rPr>
          <w:rFonts w:ascii="Times New Roman" w:eastAsia="Times New Roman" w:hAnsi="Times New Roman" w:cs="Times New Roman"/>
          <w:sz w:val="24"/>
          <w:szCs w:val="24"/>
        </w:rPr>
        <w:t>will</w:t>
      </w:r>
      <w:r w:rsidR="00A9441F">
        <w:rPr>
          <w:rFonts w:ascii="Times New Roman" w:eastAsia="Times New Roman" w:hAnsi="Times New Roman" w:cs="Times New Roman"/>
          <w:b/>
          <w:sz w:val="32"/>
          <w:szCs w:val="32"/>
          <w:vertAlign w:val="subscript"/>
        </w:rPr>
        <w:t>2</w:t>
      </w:r>
      <w:r w:rsidR="00A9441F">
        <w:rPr>
          <w:rFonts w:ascii="Times New Roman" w:eastAsia="Times New Roman" w:hAnsi="Times New Roman" w:cs="Times New Roman"/>
          <w:sz w:val="24"/>
          <w:szCs w:val="24"/>
        </w:rPr>
        <w:t xml:space="preserve">, </w:t>
      </w:r>
      <w:r w:rsidR="000E7DDF">
        <w:rPr>
          <w:rFonts w:ascii="Times New Roman" w:eastAsia="Times New Roman" w:hAnsi="Times New Roman" w:cs="Times New Roman"/>
          <w:sz w:val="24"/>
          <w:szCs w:val="24"/>
        </w:rPr>
        <w:t xml:space="preserve">that is, </w:t>
      </w:r>
      <w:r w:rsidR="00F17F36">
        <w:rPr>
          <w:rFonts w:ascii="Times New Roman" w:eastAsia="Times New Roman" w:hAnsi="Times New Roman" w:cs="Times New Roman"/>
          <w:sz w:val="24"/>
          <w:szCs w:val="24"/>
        </w:rPr>
        <w:t xml:space="preserve">contemporaneous </w:t>
      </w:r>
      <w:r w:rsidR="002B4EA1" w:rsidRPr="004B3D1F">
        <w:rPr>
          <w:rFonts w:ascii="Times New Roman" w:eastAsia="Times New Roman" w:hAnsi="Times New Roman" w:cs="Times New Roman"/>
          <w:sz w:val="24"/>
          <w:szCs w:val="24"/>
        </w:rPr>
        <w:t>will</w:t>
      </w:r>
      <w:r w:rsidR="00177F73">
        <w:rPr>
          <w:rFonts w:ascii="Times New Roman" w:eastAsia="Times New Roman" w:hAnsi="Times New Roman" w:cs="Times New Roman"/>
          <w:sz w:val="24"/>
          <w:szCs w:val="24"/>
        </w:rPr>
        <w:t>s</w:t>
      </w:r>
      <w:r w:rsidR="00135B3E">
        <w:rPr>
          <w:rFonts w:ascii="Times New Roman" w:eastAsia="Times New Roman" w:hAnsi="Times New Roman" w:cs="Times New Roman"/>
          <w:b/>
          <w:sz w:val="32"/>
          <w:szCs w:val="32"/>
          <w:vertAlign w:val="subscript"/>
        </w:rPr>
        <w:t>i</w:t>
      </w:r>
      <w:r w:rsidR="00155309">
        <w:rPr>
          <w:rFonts w:ascii="Times New Roman" w:eastAsia="Times New Roman" w:hAnsi="Times New Roman" w:cs="Times New Roman"/>
          <w:sz w:val="24"/>
          <w:szCs w:val="24"/>
        </w:rPr>
        <w:t xml:space="preserve"> mutually exclusive as </w:t>
      </w:r>
      <w:r w:rsidR="00155309" w:rsidRPr="00D46FA7">
        <w:rPr>
          <w:rFonts w:ascii="Times New Roman" w:eastAsia="Times New Roman" w:hAnsi="Times New Roman" w:cs="Times New Roman"/>
          <w:sz w:val="24"/>
          <w:szCs w:val="24"/>
        </w:rPr>
        <w:t>wills</w:t>
      </w:r>
      <w:r w:rsidR="00155309">
        <w:rPr>
          <w:rFonts w:ascii="Times New Roman" w:eastAsia="Times New Roman" w:hAnsi="Times New Roman" w:cs="Times New Roman"/>
          <w:b/>
          <w:sz w:val="32"/>
          <w:szCs w:val="32"/>
          <w:vertAlign w:val="subscript"/>
        </w:rPr>
        <w:t>c</w:t>
      </w:r>
      <w:r w:rsidR="00997E93" w:rsidRPr="00997E93">
        <w:rPr>
          <w:rFonts w:ascii="Times New Roman" w:eastAsia="Times New Roman" w:hAnsi="Times New Roman" w:cs="Times New Roman"/>
          <w:sz w:val="24"/>
          <w:szCs w:val="24"/>
        </w:rPr>
        <w:t>,</w:t>
      </w:r>
      <w:r w:rsidR="00997E93">
        <w:rPr>
          <w:rFonts w:ascii="Times New Roman" w:eastAsia="Times New Roman" w:hAnsi="Times New Roman" w:cs="Times New Roman"/>
          <w:b/>
          <w:sz w:val="32"/>
          <w:szCs w:val="32"/>
          <w:vertAlign w:val="subscript"/>
        </w:rPr>
        <w:t xml:space="preserve"> </w:t>
      </w:r>
      <w:r w:rsidR="00997E93" w:rsidRPr="00820E26">
        <w:rPr>
          <w:rFonts w:ascii="Times New Roman" w:eastAsia="Times New Roman" w:hAnsi="Times New Roman" w:cs="Times New Roman"/>
          <w:sz w:val="24"/>
          <w:szCs w:val="24"/>
        </w:rPr>
        <w:t xml:space="preserve">one of which is </w:t>
      </w:r>
      <w:r w:rsidR="00820E26">
        <w:rPr>
          <w:rFonts w:ascii="Times New Roman" w:eastAsia="Times New Roman" w:hAnsi="Times New Roman" w:cs="Times New Roman"/>
          <w:sz w:val="24"/>
          <w:szCs w:val="24"/>
        </w:rPr>
        <w:t xml:space="preserve">teleologically </w:t>
      </w:r>
      <w:r w:rsidR="00997E93" w:rsidRPr="00820E26">
        <w:rPr>
          <w:rFonts w:ascii="Times New Roman" w:eastAsia="Times New Roman" w:hAnsi="Times New Roman" w:cs="Times New Roman"/>
          <w:sz w:val="24"/>
          <w:szCs w:val="24"/>
        </w:rPr>
        <w:t>obligatory</w:t>
      </w:r>
      <w:r w:rsidR="00820E26">
        <w:rPr>
          <w:rFonts w:ascii="Times New Roman" w:eastAsia="Times New Roman" w:hAnsi="Times New Roman" w:cs="Times New Roman"/>
          <w:sz w:val="24"/>
          <w:szCs w:val="24"/>
        </w:rPr>
        <w:t xml:space="preserve"> </w:t>
      </w:r>
      <w:r w:rsidR="00820E26" w:rsidRPr="003A736F">
        <w:rPr>
          <w:rFonts w:ascii="Times New Roman" w:eastAsia="Times New Roman" w:hAnsi="Times New Roman" w:cs="Times New Roman"/>
          <w:sz w:val="24"/>
          <w:szCs w:val="24"/>
        </w:rPr>
        <w:t>(as specified below)</w:t>
      </w:r>
      <w:r w:rsidR="00155309" w:rsidRPr="00820E26">
        <w:rPr>
          <w:rFonts w:ascii="Times New Roman" w:eastAsia="Times New Roman" w:hAnsi="Times New Roman" w:cs="Times New Roman"/>
          <w:sz w:val="24"/>
          <w:szCs w:val="24"/>
        </w:rPr>
        <w:t>.</w:t>
      </w:r>
      <w:r w:rsidR="00155309">
        <w:rPr>
          <w:rFonts w:ascii="Times New Roman" w:eastAsia="Times New Roman" w:hAnsi="Times New Roman" w:cs="Times New Roman"/>
          <w:sz w:val="24"/>
          <w:szCs w:val="24"/>
        </w:rPr>
        <w:t xml:space="preserve">  </w:t>
      </w:r>
      <w:r w:rsidR="002B4EA1" w:rsidRPr="00D31AE5">
        <w:rPr>
          <w:rFonts w:ascii="Times New Roman" w:eastAsia="Times New Roman" w:hAnsi="Times New Roman" w:cs="Times New Roman"/>
          <w:sz w:val="24"/>
          <w:szCs w:val="24"/>
        </w:rPr>
        <w:t xml:space="preserve">It is, then, a </w:t>
      </w:r>
      <w:r w:rsidR="001266A8">
        <w:rPr>
          <w:rFonts w:ascii="Times New Roman" w:eastAsia="Times New Roman" w:hAnsi="Times New Roman" w:cs="Times New Roman"/>
          <w:sz w:val="24"/>
          <w:szCs w:val="24"/>
        </w:rPr>
        <w:t>virtue</w:t>
      </w:r>
      <w:r w:rsidR="002B4EA1" w:rsidRPr="00D31AE5">
        <w:rPr>
          <w:rFonts w:ascii="Times New Roman" w:eastAsia="Times New Roman" w:hAnsi="Times New Roman" w:cs="Times New Roman"/>
          <w:sz w:val="24"/>
          <w:szCs w:val="24"/>
        </w:rPr>
        <w:t xml:space="preserve"> of </w:t>
      </w:r>
      <w:r w:rsidR="002B4EA1" w:rsidRPr="00EC476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2B4EA1" w:rsidRPr="00D31AE5">
        <w:rPr>
          <w:rFonts w:ascii="Times New Roman" w:eastAsia="Times New Roman" w:hAnsi="Times New Roman" w:cs="Times New Roman"/>
          <w:sz w:val="24"/>
          <w:szCs w:val="24"/>
        </w:rPr>
        <w:t xml:space="preserve"> that it can stand in need of </w:t>
      </w:r>
      <w:r w:rsidR="00155309">
        <w:rPr>
          <w:rFonts w:ascii="Times New Roman" w:eastAsia="Times New Roman" w:hAnsi="Times New Roman" w:cs="Times New Roman"/>
          <w:sz w:val="24"/>
          <w:szCs w:val="24"/>
        </w:rPr>
        <w:t>self-</w:t>
      </w:r>
      <w:r w:rsidR="002B4EA1" w:rsidRPr="00D31AE5">
        <w:rPr>
          <w:rFonts w:ascii="Times New Roman" w:eastAsia="Times New Roman" w:hAnsi="Times New Roman" w:cs="Times New Roman"/>
          <w:sz w:val="24"/>
          <w:szCs w:val="24"/>
        </w:rPr>
        <w:t>adju</w:t>
      </w:r>
      <w:r w:rsidR="00B85419">
        <w:rPr>
          <w:rFonts w:ascii="Times New Roman" w:eastAsia="Times New Roman" w:hAnsi="Times New Roman" w:cs="Times New Roman"/>
          <w:sz w:val="24"/>
          <w:szCs w:val="24"/>
        </w:rPr>
        <w:t>dication</w:t>
      </w:r>
      <w:r w:rsidR="00155309">
        <w:rPr>
          <w:rFonts w:ascii="Times New Roman" w:eastAsia="Times New Roman" w:hAnsi="Times New Roman" w:cs="Times New Roman"/>
          <w:sz w:val="24"/>
          <w:szCs w:val="24"/>
        </w:rPr>
        <w:t>.</w:t>
      </w:r>
      <w:r w:rsidR="000E7DDF">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 xml:space="preserve">Such a power renders </w:t>
      </w:r>
      <w:r w:rsidR="001266A8">
        <w:rPr>
          <w:rFonts w:ascii="Times New Roman" w:eastAsia="Times New Roman" w:hAnsi="Times New Roman" w:cs="Times New Roman"/>
          <w:sz w:val="24"/>
          <w:szCs w:val="24"/>
        </w:rPr>
        <w:t xml:space="preserve">character </w:t>
      </w:r>
      <w:r w:rsidR="002B4EA1">
        <w:rPr>
          <w:rFonts w:ascii="Times New Roman" w:eastAsia="Times New Roman" w:hAnsi="Times New Roman" w:cs="Times New Roman"/>
          <w:sz w:val="24"/>
          <w:szCs w:val="24"/>
        </w:rPr>
        <w:t xml:space="preserve">a matter of </w:t>
      </w:r>
      <w:r w:rsidR="002B4EA1" w:rsidRPr="00B76F57">
        <w:rPr>
          <w:rFonts w:ascii="Times New Roman" w:eastAsia="Times New Roman" w:hAnsi="Times New Roman" w:cs="Times New Roman"/>
          <w:sz w:val="24"/>
          <w:szCs w:val="24"/>
        </w:rPr>
        <w:t xml:space="preserve">having sometimes to regain volitional integrity, </w:t>
      </w:r>
      <w:r w:rsidR="002B4EA1" w:rsidRPr="00B76F57">
        <w:rPr>
          <w:rFonts w:ascii="Times New Roman" w:eastAsia="Times New Roman" w:hAnsi="Times New Roman" w:cs="Times New Roman"/>
          <w:i/>
          <w:sz w:val="24"/>
          <w:szCs w:val="24"/>
        </w:rPr>
        <w:t>via</w:t>
      </w:r>
      <w:r w:rsidR="002B4EA1" w:rsidRPr="00B76F57">
        <w:rPr>
          <w:rFonts w:ascii="Times New Roman" w:eastAsia="Times New Roman" w:hAnsi="Times New Roman" w:cs="Times New Roman"/>
          <w:sz w:val="24"/>
          <w:szCs w:val="24"/>
        </w:rPr>
        <w:t xml:space="preserve"> </w:t>
      </w:r>
      <w:r w:rsidR="002B4EA1" w:rsidRPr="00B76F57">
        <w:rPr>
          <w:rFonts w:ascii="Times New Roman" w:eastAsia="Times New Roman" w:hAnsi="Times New Roman" w:cs="Times New Roman"/>
          <w:sz w:val="24"/>
          <w:szCs w:val="24"/>
        </w:rPr>
        <w:lastRenderedPageBreak/>
        <w:t xml:space="preserve">becoming one sort of </w:t>
      </w:r>
      <w:r w:rsidR="002B4EA1">
        <w:rPr>
          <w:rFonts w:ascii="Times New Roman" w:eastAsia="Times New Roman" w:hAnsi="Times New Roman" w:cs="Times New Roman"/>
          <w:sz w:val="24"/>
          <w:szCs w:val="24"/>
        </w:rPr>
        <w:t>agent</w:t>
      </w:r>
      <w:r w:rsidR="002B4EA1" w:rsidRPr="00B76F57">
        <w:rPr>
          <w:rFonts w:ascii="Times New Roman" w:eastAsia="Times New Roman" w:hAnsi="Times New Roman" w:cs="Times New Roman"/>
          <w:sz w:val="24"/>
          <w:szCs w:val="24"/>
        </w:rPr>
        <w:t xml:space="preserve"> rather than another.</w:t>
      </w:r>
      <w:r w:rsidR="002B4EA1" w:rsidRPr="00D31AE5">
        <w:rPr>
          <w:rFonts w:ascii="Times New Roman" w:eastAsia="Times New Roman" w:hAnsi="Times New Roman" w:cs="Times New Roman"/>
          <w:sz w:val="24"/>
          <w:szCs w:val="24"/>
        </w:rPr>
        <w:t xml:space="preserve">  </w:t>
      </w:r>
      <w:r w:rsidR="002B4EA1" w:rsidRPr="00627AD4">
        <w:rPr>
          <w:rFonts w:ascii="Times New Roman" w:eastAsia="Times New Roman" w:hAnsi="Times New Roman" w:cs="Times New Roman"/>
          <w:sz w:val="24"/>
          <w:szCs w:val="24"/>
        </w:rPr>
        <w:t>Being required in some situations to</w:t>
      </w:r>
      <w:r w:rsidR="002B4EA1" w:rsidRPr="00D31AE5">
        <w:rPr>
          <w:rFonts w:ascii="Times New Roman" w:eastAsia="Times New Roman" w:hAnsi="Times New Roman" w:cs="Times New Roman"/>
          <w:sz w:val="24"/>
          <w:szCs w:val="24"/>
        </w:rPr>
        <w:t xml:space="preserve"> give </w:t>
      </w:r>
      <w:r w:rsidR="000E7DDF">
        <w:rPr>
          <w:rFonts w:ascii="Times New Roman" w:eastAsia="Times New Roman" w:hAnsi="Times New Roman" w:cs="Times New Roman"/>
          <w:sz w:val="24"/>
          <w:szCs w:val="24"/>
        </w:rPr>
        <w:t>‘</w:t>
      </w:r>
      <w:r w:rsidR="002B4EA1" w:rsidRPr="00D31AE5">
        <w:rPr>
          <w:rFonts w:ascii="Times New Roman" w:eastAsia="Times New Roman" w:hAnsi="Times New Roman" w:cs="Times New Roman"/>
          <w:sz w:val="24"/>
          <w:szCs w:val="24"/>
        </w:rPr>
        <w:t>pride of place</w:t>
      </w:r>
      <w:r w:rsidR="000E7DDF">
        <w:rPr>
          <w:rFonts w:ascii="Times New Roman" w:eastAsia="Times New Roman" w:hAnsi="Times New Roman" w:cs="Times New Roman"/>
          <w:sz w:val="24"/>
          <w:szCs w:val="24"/>
        </w:rPr>
        <w:t>’</w:t>
      </w:r>
      <w:r w:rsidR="002B4EA1">
        <w:rPr>
          <w:rFonts w:ascii="Times New Roman" w:eastAsia="Times New Roman" w:hAnsi="Times New Roman" w:cs="Times New Roman"/>
          <w:sz w:val="24"/>
          <w:szCs w:val="24"/>
        </w:rPr>
        <w:t xml:space="preserve"> in </w:t>
      </w:r>
      <w:r w:rsidR="002B4EA1" w:rsidRPr="00B76F57">
        <w:rPr>
          <w:rFonts w:ascii="Times New Roman" w:eastAsia="Times New Roman" w:hAnsi="Times New Roman" w:cs="Times New Roman"/>
          <w:sz w:val="24"/>
          <w:szCs w:val="24"/>
        </w:rPr>
        <w:t>will</w:t>
      </w:r>
      <w:r w:rsidR="002B4EA1" w:rsidRPr="009A7342">
        <w:rPr>
          <w:rFonts w:ascii="Times New Roman" w:eastAsia="Times New Roman" w:hAnsi="Times New Roman" w:cs="Times New Roman"/>
          <w:b/>
          <w:sz w:val="32"/>
          <w:szCs w:val="32"/>
          <w:vertAlign w:val="subscript"/>
        </w:rPr>
        <w:t>c</w:t>
      </w:r>
      <w:r w:rsidR="002B4EA1" w:rsidRPr="00D31AE5">
        <w:rPr>
          <w:rFonts w:ascii="Times New Roman" w:eastAsia="Times New Roman" w:hAnsi="Times New Roman" w:cs="Times New Roman"/>
          <w:sz w:val="24"/>
          <w:szCs w:val="24"/>
        </w:rPr>
        <w:t xml:space="preserve"> to </w:t>
      </w:r>
      <w:r w:rsidR="00BF075F">
        <w:rPr>
          <w:rFonts w:ascii="Times New Roman" w:eastAsia="Times New Roman" w:hAnsi="Times New Roman" w:cs="Times New Roman"/>
          <w:sz w:val="24"/>
          <w:szCs w:val="24"/>
        </w:rPr>
        <w:t xml:space="preserve">a pre-ordained </w:t>
      </w:r>
      <w:r w:rsidR="003A736F" w:rsidRPr="003A736F">
        <w:rPr>
          <w:rFonts w:ascii="Times New Roman" w:eastAsia="Times New Roman" w:hAnsi="Times New Roman" w:cs="Times New Roman"/>
          <w:sz w:val="24"/>
          <w:szCs w:val="24"/>
        </w:rPr>
        <w:t>priorit</w:t>
      </w:r>
      <w:r w:rsidR="00820E26">
        <w:rPr>
          <w:rFonts w:ascii="Times New Roman" w:eastAsia="Times New Roman" w:hAnsi="Times New Roman" w:cs="Times New Roman"/>
          <w:sz w:val="24"/>
          <w:szCs w:val="24"/>
        </w:rPr>
        <w:t>y</w:t>
      </w:r>
      <w:r w:rsidR="002B4EA1">
        <w:rPr>
          <w:rFonts w:ascii="Times New Roman" w:eastAsia="Times New Roman" w:hAnsi="Times New Roman" w:cs="Times New Roman"/>
          <w:sz w:val="24"/>
          <w:szCs w:val="24"/>
        </w:rPr>
        <w:t xml:space="preserve"> of will</w:t>
      </w:r>
      <w:r w:rsidR="00135B3E">
        <w:rPr>
          <w:rFonts w:ascii="Times New Roman" w:eastAsia="Times New Roman" w:hAnsi="Times New Roman" w:cs="Times New Roman"/>
          <w:b/>
          <w:sz w:val="32"/>
          <w:szCs w:val="32"/>
          <w:vertAlign w:val="subscript"/>
        </w:rPr>
        <w:t>d</w:t>
      </w:r>
      <w:r w:rsidR="00E15462">
        <w:rPr>
          <w:rFonts w:ascii="Times New Roman" w:eastAsia="Times New Roman" w:hAnsi="Times New Roman" w:cs="Times New Roman"/>
          <w:sz w:val="24"/>
          <w:szCs w:val="24"/>
        </w:rPr>
        <w:t>’</w:t>
      </w:r>
      <w:r w:rsidR="002B4EA1">
        <w:rPr>
          <w:rFonts w:ascii="Times New Roman" w:eastAsia="Times New Roman" w:hAnsi="Times New Roman" w:cs="Times New Roman"/>
          <w:sz w:val="24"/>
          <w:szCs w:val="24"/>
        </w:rPr>
        <w:t xml:space="preserve">s </w:t>
      </w:r>
      <w:r w:rsidR="00A86217" w:rsidRPr="004308B4">
        <w:rPr>
          <w:rFonts w:ascii="Times New Roman" w:eastAsia="Times New Roman" w:hAnsi="Times New Roman" w:cs="Times New Roman"/>
          <w:sz w:val="24"/>
          <w:szCs w:val="24"/>
        </w:rPr>
        <w:t>object</w:t>
      </w:r>
      <w:r w:rsidR="002B4EA1" w:rsidRPr="004308B4">
        <w:rPr>
          <w:rFonts w:ascii="Times New Roman" w:eastAsia="Times New Roman" w:hAnsi="Times New Roman" w:cs="Times New Roman"/>
          <w:sz w:val="24"/>
          <w:szCs w:val="24"/>
        </w:rPr>
        <w:t>s</w:t>
      </w:r>
      <w:r w:rsidR="002E435E">
        <w:rPr>
          <w:rFonts w:ascii="Times New Roman" w:eastAsia="Times New Roman" w:hAnsi="Times New Roman" w:cs="Times New Roman"/>
          <w:sz w:val="24"/>
          <w:szCs w:val="24"/>
        </w:rPr>
        <w:t xml:space="preserve"> </w:t>
      </w:r>
      <w:r w:rsidR="002B4EA1" w:rsidRPr="00D31AE5">
        <w:rPr>
          <w:rFonts w:ascii="Times New Roman" w:eastAsia="Times New Roman" w:hAnsi="Times New Roman" w:cs="Times New Roman"/>
          <w:sz w:val="24"/>
          <w:szCs w:val="24"/>
        </w:rPr>
        <w:t xml:space="preserve">is what makes </w:t>
      </w:r>
      <w:r w:rsidR="00BF075F">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BF075F">
        <w:rPr>
          <w:rFonts w:ascii="Times New Roman" w:eastAsia="Times New Roman" w:hAnsi="Times New Roman" w:cs="Times New Roman"/>
          <w:b/>
          <w:sz w:val="32"/>
          <w:szCs w:val="32"/>
          <w:vertAlign w:val="subscript"/>
        </w:rPr>
        <w:t xml:space="preserve"> </w:t>
      </w:r>
      <w:r w:rsidR="00BF075F">
        <w:rPr>
          <w:rFonts w:ascii="Times New Roman" w:eastAsia="Times New Roman" w:hAnsi="Times New Roman" w:cs="Times New Roman"/>
          <w:sz w:val="24"/>
          <w:szCs w:val="24"/>
        </w:rPr>
        <w:t>a</w:t>
      </w:r>
      <w:r w:rsidR="002B4EA1" w:rsidRPr="00D31AE5">
        <w:rPr>
          <w:rFonts w:ascii="Times New Roman" w:eastAsia="Times New Roman" w:hAnsi="Times New Roman" w:cs="Times New Roman"/>
          <w:sz w:val="24"/>
          <w:szCs w:val="24"/>
        </w:rPr>
        <w:t xml:space="preserve"> </w:t>
      </w:r>
      <w:r w:rsidR="00BF075F">
        <w:rPr>
          <w:rFonts w:ascii="Times New Roman" w:eastAsia="Times New Roman" w:hAnsi="Times New Roman" w:cs="Times New Roman"/>
          <w:sz w:val="24"/>
          <w:szCs w:val="24"/>
        </w:rPr>
        <w:t>fit object</w:t>
      </w:r>
      <w:r w:rsidR="001266A8">
        <w:rPr>
          <w:rFonts w:ascii="Times New Roman" w:eastAsia="Times New Roman" w:hAnsi="Times New Roman" w:cs="Times New Roman"/>
          <w:sz w:val="24"/>
          <w:szCs w:val="24"/>
        </w:rPr>
        <w:t xml:space="preserve"> of approbation</w:t>
      </w:r>
      <w:r w:rsidR="00854D2A">
        <w:rPr>
          <w:rFonts w:ascii="Times New Roman" w:eastAsia="Times New Roman" w:hAnsi="Times New Roman" w:cs="Times New Roman"/>
          <w:sz w:val="24"/>
          <w:szCs w:val="24"/>
        </w:rPr>
        <w:t xml:space="preserve"> </w:t>
      </w:r>
      <w:r w:rsidR="001266A8">
        <w:rPr>
          <w:rFonts w:ascii="Times New Roman" w:eastAsia="Times New Roman" w:hAnsi="Times New Roman" w:cs="Times New Roman"/>
          <w:sz w:val="24"/>
          <w:szCs w:val="24"/>
        </w:rPr>
        <w:t>/</w:t>
      </w:r>
      <w:r w:rsidR="00854D2A">
        <w:rPr>
          <w:rFonts w:ascii="Times New Roman" w:eastAsia="Times New Roman" w:hAnsi="Times New Roman" w:cs="Times New Roman"/>
          <w:sz w:val="24"/>
          <w:szCs w:val="24"/>
        </w:rPr>
        <w:t xml:space="preserve"> </w:t>
      </w:r>
      <w:r w:rsidR="001266A8">
        <w:rPr>
          <w:rFonts w:ascii="Times New Roman" w:eastAsia="Times New Roman" w:hAnsi="Times New Roman" w:cs="Times New Roman"/>
          <w:sz w:val="24"/>
          <w:szCs w:val="24"/>
        </w:rPr>
        <w:t>reprobation</w:t>
      </w:r>
      <w:r w:rsidR="002B4EA1" w:rsidRPr="00D31AE5">
        <w:rPr>
          <w:rFonts w:ascii="Times New Roman" w:eastAsia="Times New Roman" w:hAnsi="Times New Roman" w:cs="Times New Roman"/>
          <w:sz w:val="24"/>
          <w:szCs w:val="24"/>
        </w:rPr>
        <w:t>.</w:t>
      </w:r>
      <w:r w:rsidR="002B4EA1" w:rsidRPr="00D31AE5">
        <w:rPr>
          <w:rStyle w:val="FootnoteReference"/>
          <w:rFonts w:ascii="Times New Roman" w:eastAsia="Times New Roman" w:hAnsi="Times New Roman" w:cs="Times New Roman"/>
          <w:sz w:val="24"/>
          <w:szCs w:val="24"/>
        </w:rPr>
        <w:footnoteReference w:id="21"/>
      </w:r>
      <w:r w:rsidR="0089079E">
        <w:rPr>
          <w:rFonts w:ascii="Times New Roman" w:eastAsia="Times New Roman" w:hAnsi="Times New Roman" w:cs="Times New Roman"/>
          <w:sz w:val="24"/>
          <w:szCs w:val="24"/>
        </w:rPr>
        <w:t xml:space="preserve">  </w:t>
      </w:r>
      <w:r w:rsidR="00B01D4C">
        <w:rPr>
          <w:rFonts w:ascii="Times New Roman" w:eastAsia="Times New Roman" w:hAnsi="Times New Roman" w:cs="Times New Roman"/>
          <w:sz w:val="24"/>
          <w:szCs w:val="24"/>
        </w:rPr>
        <w:t xml:space="preserve">For our edification, </w:t>
      </w:r>
      <w:r w:rsidR="002B4EA1" w:rsidRPr="00131020">
        <w:rPr>
          <w:rFonts w:ascii="Times New Roman" w:eastAsia="Times New Roman" w:hAnsi="Times New Roman" w:cs="Times New Roman"/>
          <w:sz w:val="24"/>
          <w:szCs w:val="24"/>
        </w:rPr>
        <w:t xml:space="preserve">Anselm </w:t>
      </w:r>
      <w:r w:rsidR="00837915">
        <w:rPr>
          <w:rFonts w:ascii="Times New Roman" w:eastAsia="Times New Roman" w:hAnsi="Times New Roman" w:cs="Times New Roman"/>
          <w:sz w:val="24"/>
          <w:szCs w:val="24"/>
        </w:rPr>
        <w:t xml:space="preserve">presents </w:t>
      </w:r>
      <w:r w:rsidR="00837915" w:rsidRPr="00837915">
        <w:rPr>
          <w:rFonts w:ascii="Times New Roman" w:eastAsia="Times New Roman" w:hAnsi="Times New Roman" w:cs="Times New Roman"/>
          <w:sz w:val="24"/>
          <w:szCs w:val="24"/>
        </w:rPr>
        <w:t>along these lines</w:t>
      </w:r>
      <w:r w:rsidR="002B4EA1" w:rsidRPr="00131020">
        <w:rPr>
          <w:rFonts w:ascii="Times New Roman" w:eastAsia="Times New Roman" w:hAnsi="Times New Roman" w:cs="Times New Roman"/>
          <w:sz w:val="24"/>
          <w:szCs w:val="24"/>
        </w:rPr>
        <w:t xml:space="preserve"> the case of </w:t>
      </w:r>
      <w:r w:rsidR="003828C8">
        <w:rPr>
          <w:rFonts w:ascii="Times New Roman" w:eastAsia="Times New Roman" w:hAnsi="Times New Roman" w:cs="Times New Roman"/>
          <w:sz w:val="24"/>
          <w:szCs w:val="24"/>
        </w:rPr>
        <w:t>a</w:t>
      </w:r>
      <w:r w:rsidR="002B4EA1" w:rsidRPr="00131020">
        <w:rPr>
          <w:rFonts w:ascii="Times New Roman" w:eastAsia="Times New Roman" w:hAnsi="Times New Roman" w:cs="Times New Roman"/>
          <w:sz w:val="24"/>
          <w:szCs w:val="24"/>
        </w:rPr>
        <w:t xml:space="preserve"> man</w:t>
      </w:r>
      <w:r w:rsidR="00447700">
        <w:rPr>
          <w:rFonts w:ascii="Times New Roman" w:eastAsia="Times New Roman" w:hAnsi="Times New Roman" w:cs="Times New Roman"/>
          <w:sz w:val="24"/>
          <w:szCs w:val="24"/>
        </w:rPr>
        <w:t xml:space="preserve"> </w:t>
      </w:r>
      <w:r w:rsidR="003828C8">
        <w:rPr>
          <w:rFonts w:ascii="Times New Roman" w:eastAsia="Times New Roman" w:hAnsi="Times New Roman" w:cs="Times New Roman"/>
          <w:sz w:val="24"/>
          <w:szCs w:val="24"/>
        </w:rPr>
        <w:t>agonizing</w:t>
      </w:r>
      <w:r w:rsidR="002B4EA1" w:rsidRPr="00131020">
        <w:rPr>
          <w:rFonts w:ascii="Times New Roman" w:eastAsia="Times New Roman" w:hAnsi="Times New Roman" w:cs="Times New Roman"/>
          <w:sz w:val="24"/>
          <w:szCs w:val="24"/>
        </w:rPr>
        <w:t xml:space="preserve"> </w:t>
      </w:r>
      <w:r w:rsidR="003828C8">
        <w:rPr>
          <w:rFonts w:ascii="Times New Roman" w:eastAsia="Times New Roman" w:hAnsi="Times New Roman" w:cs="Times New Roman"/>
          <w:sz w:val="24"/>
          <w:szCs w:val="24"/>
        </w:rPr>
        <w:t>over</w:t>
      </w:r>
      <w:r w:rsidR="002B4EA1" w:rsidRPr="00131020">
        <w:rPr>
          <w:rFonts w:ascii="Times New Roman" w:eastAsia="Times New Roman" w:hAnsi="Times New Roman" w:cs="Times New Roman"/>
          <w:sz w:val="24"/>
          <w:szCs w:val="24"/>
        </w:rPr>
        <w:t xml:space="preserve"> lying or being executed: a</w:t>
      </w:r>
      <w:r w:rsidR="00447700">
        <w:rPr>
          <w:rFonts w:ascii="Times New Roman" w:eastAsia="Times New Roman" w:hAnsi="Times New Roman" w:cs="Times New Roman"/>
          <w:sz w:val="24"/>
          <w:szCs w:val="24"/>
        </w:rPr>
        <w:t xml:space="preserve"> </w:t>
      </w:r>
      <w:r w:rsidR="00447700" w:rsidRPr="00FE05D6">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2B4EA1" w:rsidRPr="00932EFA">
        <w:rPr>
          <w:rFonts w:ascii="Times New Roman" w:eastAsia="Times New Roman" w:hAnsi="Times New Roman" w:cs="Times New Roman"/>
          <w:b/>
          <w:sz w:val="24"/>
          <w:szCs w:val="24"/>
        </w:rPr>
        <w:t xml:space="preserve"> </w:t>
      </w:r>
      <w:r w:rsidR="00722978">
        <w:rPr>
          <w:rFonts w:ascii="Times New Roman" w:eastAsia="Times New Roman" w:hAnsi="Times New Roman" w:cs="Times New Roman"/>
          <w:sz w:val="24"/>
          <w:szCs w:val="24"/>
        </w:rPr>
        <w:t>struggling</w:t>
      </w:r>
      <w:r w:rsidR="00FC4584" w:rsidRPr="00FC4584">
        <w:rPr>
          <w:rFonts w:ascii="Times New Roman" w:eastAsia="Times New Roman" w:hAnsi="Times New Roman" w:cs="Times New Roman"/>
          <w:sz w:val="24"/>
          <w:szCs w:val="24"/>
        </w:rPr>
        <w:t xml:space="preserve"> </w:t>
      </w:r>
      <w:r w:rsidR="009302CD">
        <w:rPr>
          <w:rFonts w:ascii="Times New Roman" w:eastAsia="Times New Roman" w:hAnsi="Times New Roman" w:cs="Times New Roman"/>
          <w:sz w:val="24"/>
          <w:szCs w:val="24"/>
        </w:rPr>
        <w:t>to bring himself to</w:t>
      </w:r>
      <w:r w:rsidR="00FC4584" w:rsidRPr="006503A5">
        <w:rPr>
          <w:rFonts w:ascii="Times New Roman" w:eastAsia="Times New Roman" w:hAnsi="Times New Roman" w:cs="Times New Roman"/>
          <w:b/>
          <w:sz w:val="24"/>
          <w:szCs w:val="24"/>
        </w:rPr>
        <w:t xml:space="preserve"> </w:t>
      </w:r>
      <w:r w:rsidR="006503A5" w:rsidRPr="00B76F57">
        <w:rPr>
          <w:rFonts w:ascii="Times New Roman" w:eastAsia="Times New Roman" w:hAnsi="Times New Roman" w:cs="Times New Roman"/>
          <w:sz w:val="24"/>
          <w:szCs w:val="24"/>
        </w:rPr>
        <w:t>will</w:t>
      </w:r>
      <w:r w:rsidR="006503A5">
        <w:rPr>
          <w:rFonts w:ascii="Times New Roman" w:eastAsia="Times New Roman" w:hAnsi="Times New Roman" w:cs="Times New Roman"/>
          <w:b/>
          <w:sz w:val="32"/>
          <w:szCs w:val="32"/>
          <w:vertAlign w:val="subscript"/>
        </w:rPr>
        <w:t>e</w:t>
      </w:r>
      <w:r w:rsidR="006503A5" w:rsidRPr="006503A5">
        <w:rPr>
          <w:rFonts w:ascii="Times New Roman" w:eastAsia="Times New Roman" w:hAnsi="Times New Roman" w:cs="Times New Roman"/>
          <w:b/>
          <w:sz w:val="24"/>
          <w:szCs w:val="24"/>
        </w:rPr>
        <w:t xml:space="preserve"> </w:t>
      </w:r>
      <w:r w:rsidR="000E7DDF" w:rsidRPr="009302CD">
        <w:rPr>
          <w:rFonts w:ascii="Times New Roman" w:eastAsia="Times New Roman" w:hAnsi="Times New Roman" w:cs="Times New Roman"/>
          <w:sz w:val="24"/>
          <w:szCs w:val="24"/>
        </w:rPr>
        <w:t>the</w:t>
      </w:r>
      <w:r w:rsidR="000E7DDF">
        <w:rPr>
          <w:rFonts w:ascii="Times New Roman" w:eastAsia="Times New Roman" w:hAnsi="Times New Roman" w:cs="Times New Roman"/>
          <w:b/>
          <w:sz w:val="24"/>
          <w:szCs w:val="24"/>
        </w:rPr>
        <w:t xml:space="preserve"> </w:t>
      </w:r>
      <w:r w:rsidR="002B4EA1" w:rsidRPr="009302CD">
        <w:rPr>
          <w:rFonts w:ascii="Times New Roman" w:eastAsia="Times New Roman" w:hAnsi="Times New Roman" w:cs="Times New Roman"/>
          <w:sz w:val="24"/>
          <w:szCs w:val="24"/>
        </w:rPr>
        <w:t>wil</w:t>
      </w:r>
      <w:r w:rsidR="006503A5" w:rsidRPr="009302CD">
        <w:rPr>
          <w:rFonts w:ascii="Times New Roman" w:eastAsia="Times New Roman" w:hAnsi="Times New Roman" w:cs="Times New Roman"/>
          <w:sz w:val="24"/>
          <w:szCs w:val="24"/>
        </w:rPr>
        <w:t>l</w:t>
      </w:r>
      <w:r w:rsidR="008E5406">
        <w:rPr>
          <w:rFonts w:ascii="Times New Roman" w:eastAsia="Times New Roman" w:hAnsi="Times New Roman" w:cs="Times New Roman"/>
          <w:b/>
          <w:sz w:val="32"/>
          <w:szCs w:val="32"/>
          <w:vertAlign w:val="subscript"/>
        </w:rPr>
        <w:t xml:space="preserve">cjm </w:t>
      </w:r>
      <w:r w:rsidR="008E5406">
        <w:rPr>
          <w:rFonts w:ascii="Times New Roman" w:eastAsia="Times New Roman" w:hAnsi="Times New Roman" w:cs="Times New Roman"/>
          <w:sz w:val="24"/>
          <w:szCs w:val="24"/>
        </w:rPr>
        <w:t>(telling the truth)</w:t>
      </w:r>
      <w:r w:rsidR="002B4EA1" w:rsidRPr="00FC4584">
        <w:rPr>
          <w:rFonts w:ascii="Times New Roman" w:eastAsia="Times New Roman" w:hAnsi="Times New Roman" w:cs="Times New Roman"/>
          <w:sz w:val="24"/>
          <w:szCs w:val="24"/>
        </w:rPr>
        <w:t xml:space="preserve"> </w:t>
      </w:r>
      <w:r w:rsidR="00722978">
        <w:rPr>
          <w:rFonts w:ascii="Times New Roman" w:eastAsia="Times New Roman" w:hAnsi="Times New Roman" w:cs="Times New Roman"/>
          <w:sz w:val="24"/>
          <w:szCs w:val="24"/>
        </w:rPr>
        <w:t xml:space="preserve">while </w:t>
      </w:r>
      <w:r w:rsidR="00B759AC">
        <w:rPr>
          <w:rFonts w:ascii="Times New Roman" w:eastAsia="Times New Roman" w:hAnsi="Times New Roman" w:cs="Times New Roman"/>
          <w:sz w:val="24"/>
          <w:szCs w:val="24"/>
        </w:rPr>
        <w:t xml:space="preserve">also </w:t>
      </w:r>
      <w:r w:rsidR="00722978" w:rsidRPr="009302CD">
        <w:rPr>
          <w:rFonts w:ascii="Times New Roman" w:eastAsia="Times New Roman" w:hAnsi="Times New Roman" w:cs="Times New Roman"/>
          <w:sz w:val="24"/>
          <w:szCs w:val="24"/>
        </w:rPr>
        <w:t>will</w:t>
      </w:r>
      <w:r w:rsidR="00722978">
        <w:rPr>
          <w:rFonts w:ascii="Times New Roman" w:eastAsia="Times New Roman" w:hAnsi="Times New Roman" w:cs="Times New Roman"/>
          <w:sz w:val="24"/>
          <w:szCs w:val="24"/>
        </w:rPr>
        <w:t>ing</w:t>
      </w:r>
      <w:r w:rsidR="0009198C">
        <w:rPr>
          <w:rFonts w:ascii="Times New Roman" w:eastAsia="Times New Roman" w:hAnsi="Times New Roman" w:cs="Times New Roman"/>
          <w:b/>
          <w:sz w:val="32"/>
          <w:szCs w:val="32"/>
          <w:vertAlign w:val="subscript"/>
        </w:rPr>
        <w:t>i</w:t>
      </w:r>
      <w:r w:rsidR="00722978">
        <w:rPr>
          <w:rFonts w:ascii="Times New Roman" w:eastAsia="Times New Roman" w:hAnsi="Times New Roman" w:cs="Times New Roman"/>
          <w:b/>
          <w:sz w:val="32"/>
          <w:szCs w:val="32"/>
          <w:vertAlign w:val="subscript"/>
        </w:rPr>
        <w:t>hm</w:t>
      </w:r>
      <w:r w:rsidR="00722978" w:rsidRPr="00FC4584">
        <w:rPr>
          <w:rStyle w:val="FootnoteReference"/>
          <w:rFonts w:ascii="Times New Roman" w:eastAsia="Times New Roman" w:hAnsi="Times New Roman" w:cs="Times New Roman"/>
          <w:sz w:val="24"/>
          <w:szCs w:val="24"/>
        </w:rPr>
        <w:t xml:space="preserve"> </w:t>
      </w:r>
      <w:r w:rsidR="00B759AC">
        <w:rPr>
          <w:rFonts w:ascii="Times New Roman" w:eastAsia="Times New Roman" w:hAnsi="Times New Roman" w:cs="Times New Roman"/>
          <w:sz w:val="24"/>
          <w:szCs w:val="24"/>
        </w:rPr>
        <w:t xml:space="preserve">something incompatible thereto </w:t>
      </w:r>
      <w:r w:rsidR="00722978">
        <w:rPr>
          <w:rFonts w:ascii="Times New Roman" w:eastAsia="Times New Roman" w:hAnsi="Times New Roman" w:cs="Times New Roman"/>
          <w:sz w:val="24"/>
          <w:szCs w:val="24"/>
        </w:rPr>
        <w:t>(to lie).</w:t>
      </w:r>
      <w:r w:rsidR="002B4EA1" w:rsidRPr="00FC4584">
        <w:rPr>
          <w:rStyle w:val="FootnoteReference"/>
          <w:rFonts w:ascii="Times New Roman" w:eastAsia="Times New Roman" w:hAnsi="Times New Roman" w:cs="Times New Roman"/>
          <w:sz w:val="24"/>
          <w:szCs w:val="24"/>
        </w:rPr>
        <w:footnoteReference w:id="22"/>
      </w:r>
      <w:r w:rsidR="002B4EA1" w:rsidRPr="001551BD">
        <w:rPr>
          <w:rFonts w:ascii="Times New Roman" w:eastAsia="Times New Roman" w:hAnsi="Times New Roman" w:cs="Times New Roman"/>
          <w:b/>
          <w:sz w:val="24"/>
          <w:szCs w:val="24"/>
        </w:rPr>
        <w:t xml:space="preserve">  </w:t>
      </w:r>
    </w:p>
    <w:p w:rsidR="007F698D" w:rsidRPr="00D45042" w:rsidRDefault="005737B2" w:rsidP="00D45042">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sidRPr="00710382">
        <w:rPr>
          <w:rFonts w:ascii="Times New Roman" w:eastAsia="Times New Roman" w:hAnsi="Times New Roman" w:cs="Times New Roman"/>
          <w:sz w:val="24"/>
          <w:szCs w:val="24"/>
        </w:rPr>
        <w:t>o re</w:t>
      </w:r>
      <w:r>
        <w:rPr>
          <w:rFonts w:ascii="Times New Roman" w:eastAsia="Times New Roman" w:hAnsi="Times New Roman" w:cs="Times New Roman"/>
          <w:sz w:val="24"/>
          <w:szCs w:val="24"/>
        </w:rPr>
        <w:t>formulate</w:t>
      </w:r>
      <w:r w:rsidR="00FE05D6">
        <w:rPr>
          <w:rFonts w:ascii="Times New Roman" w:eastAsia="Times New Roman" w:hAnsi="Times New Roman" w:cs="Times New Roman"/>
          <w:sz w:val="24"/>
          <w:szCs w:val="24"/>
        </w:rPr>
        <w:t>, then,</w:t>
      </w:r>
      <w:r w:rsidR="002558FE">
        <w:rPr>
          <w:rFonts w:ascii="Times New Roman" w:eastAsia="Times New Roman" w:hAnsi="Times New Roman" w:cs="Times New Roman"/>
          <w:sz w:val="24"/>
          <w:szCs w:val="24"/>
        </w:rPr>
        <w:t xml:space="preserve"> </w:t>
      </w:r>
      <w:r w:rsidR="002558FE" w:rsidRPr="00E10F6B">
        <w:rPr>
          <w:rFonts w:ascii="Times New Roman" w:eastAsia="Times New Roman" w:hAnsi="Times New Roman" w:cs="Times New Roman"/>
          <w:sz w:val="24"/>
          <w:szCs w:val="24"/>
        </w:rPr>
        <w:t>in</w:t>
      </w:r>
      <w:r w:rsidR="002558FE" w:rsidRPr="002558FE">
        <w:rPr>
          <w:rFonts w:ascii="Times New Roman" w:eastAsia="Times New Roman" w:hAnsi="Times New Roman" w:cs="Times New Roman"/>
          <w:b/>
          <w:sz w:val="24"/>
          <w:szCs w:val="24"/>
        </w:rPr>
        <w:t xml:space="preserve"> </w:t>
      </w:r>
      <w:r w:rsidR="002558FE" w:rsidRPr="00E10F6B">
        <w:rPr>
          <w:rFonts w:ascii="Times New Roman" w:eastAsia="Times New Roman" w:hAnsi="Times New Roman" w:cs="Times New Roman"/>
          <w:sz w:val="24"/>
          <w:szCs w:val="24"/>
        </w:rPr>
        <w:t xml:space="preserve">light of this </w:t>
      </w:r>
      <w:r w:rsidR="00635740">
        <w:rPr>
          <w:rFonts w:ascii="Times New Roman" w:eastAsia="Times New Roman" w:hAnsi="Times New Roman" w:cs="Times New Roman"/>
          <w:sz w:val="24"/>
          <w:szCs w:val="24"/>
        </w:rPr>
        <w:t>dualistic</w:t>
      </w:r>
      <w:r w:rsidR="00E10F6B" w:rsidRPr="00E10F6B">
        <w:rPr>
          <w:rFonts w:ascii="Times New Roman" w:eastAsia="Times New Roman" w:hAnsi="Times New Roman" w:cs="Times New Roman"/>
          <w:sz w:val="24"/>
          <w:szCs w:val="24"/>
        </w:rPr>
        <w:t xml:space="preserve"> </w:t>
      </w:r>
      <w:r w:rsidR="002558FE" w:rsidRPr="00E10F6B">
        <w:rPr>
          <w:rFonts w:ascii="Times New Roman" w:eastAsia="Times New Roman" w:hAnsi="Times New Roman" w:cs="Times New Roman"/>
          <w:sz w:val="24"/>
          <w:szCs w:val="24"/>
        </w:rPr>
        <w:t>understanding of motivation</w:t>
      </w:r>
      <w:r>
        <w:rPr>
          <w:rFonts w:ascii="Times New Roman" w:eastAsia="Times New Roman" w:hAnsi="Times New Roman" w:cs="Times New Roman"/>
          <w:sz w:val="24"/>
          <w:szCs w:val="24"/>
        </w:rPr>
        <w:t xml:space="preserve">, </w:t>
      </w:r>
      <w:r w:rsidR="00D45042" w:rsidRPr="007A42AE">
        <w:rPr>
          <w:rFonts w:ascii="Times New Roman" w:eastAsia="Times New Roman" w:hAnsi="Times New Roman" w:cs="Times New Roman"/>
          <w:sz w:val="24"/>
          <w:szCs w:val="24"/>
        </w:rPr>
        <w:t>Anselm’s third, active sense of ‘will’: will</w:t>
      </w:r>
      <w:r w:rsidR="00D45042" w:rsidRPr="00AA6DF9">
        <w:rPr>
          <w:rFonts w:ascii="Times New Roman" w:eastAsia="Times New Roman" w:hAnsi="Times New Roman" w:cs="Times New Roman"/>
          <w:b/>
          <w:sz w:val="32"/>
          <w:szCs w:val="32"/>
          <w:vertAlign w:val="subscript"/>
        </w:rPr>
        <w:t>e</w:t>
      </w:r>
      <w:r w:rsidR="00D45042">
        <w:rPr>
          <w:rFonts w:ascii="Times New Roman" w:eastAsia="Times New Roman" w:hAnsi="Times New Roman" w:cs="Times New Roman"/>
          <w:b/>
          <w:sz w:val="24"/>
          <w:szCs w:val="24"/>
        </w:rPr>
        <w:t xml:space="preserve"> </w:t>
      </w:r>
      <w:r w:rsidR="00D45042" w:rsidRPr="007A42AE">
        <w:rPr>
          <w:rFonts w:ascii="Times New Roman" w:eastAsia="Times New Roman" w:hAnsi="Times New Roman" w:cs="Times New Roman"/>
          <w:sz w:val="24"/>
          <w:szCs w:val="24"/>
        </w:rPr>
        <w:t>is the reduction of will</w:t>
      </w:r>
      <w:r w:rsidR="00C27632">
        <w:rPr>
          <w:rFonts w:ascii="Times New Roman" w:eastAsia="Times New Roman" w:hAnsi="Times New Roman" w:cs="Times New Roman"/>
          <w:b/>
          <w:sz w:val="32"/>
          <w:szCs w:val="32"/>
          <w:vertAlign w:val="subscript"/>
        </w:rPr>
        <w:t>ih</w:t>
      </w:r>
      <w:r w:rsidR="001B233E" w:rsidRPr="00AA6DF9">
        <w:rPr>
          <w:rFonts w:ascii="Times New Roman" w:eastAsia="Times New Roman" w:hAnsi="Times New Roman" w:cs="Times New Roman"/>
          <w:b/>
          <w:sz w:val="32"/>
          <w:szCs w:val="32"/>
          <w:vertAlign w:val="subscript"/>
        </w:rPr>
        <w:t>m</w:t>
      </w:r>
      <w:r w:rsidR="00D45042">
        <w:rPr>
          <w:rFonts w:ascii="Times New Roman" w:eastAsia="Times New Roman" w:hAnsi="Times New Roman" w:cs="Times New Roman"/>
          <w:b/>
          <w:sz w:val="24"/>
          <w:szCs w:val="24"/>
        </w:rPr>
        <w:t xml:space="preserve"> </w:t>
      </w:r>
      <w:r w:rsidR="00D45042" w:rsidRPr="007A42AE">
        <w:rPr>
          <w:rFonts w:ascii="Times New Roman" w:eastAsia="Times New Roman" w:hAnsi="Times New Roman" w:cs="Times New Roman"/>
          <w:sz w:val="24"/>
          <w:szCs w:val="24"/>
        </w:rPr>
        <w:t>/ will</w:t>
      </w:r>
      <w:r w:rsidR="00C27632">
        <w:rPr>
          <w:rFonts w:ascii="Times New Roman" w:eastAsia="Times New Roman" w:hAnsi="Times New Roman" w:cs="Times New Roman"/>
          <w:b/>
          <w:sz w:val="32"/>
          <w:szCs w:val="32"/>
          <w:vertAlign w:val="subscript"/>
        </w:rPr>
        <w:t>ijm</w:t>
      </w:r>
      <w:r w:rsidR="00D45042">
        <w:rPr>
          <w:rFonts w:ascii="Times New Roman" w:eastAsia="Times New Roman" w:hAnsi="Times New Roman" w:cs="Times New Roman"/>
          <w:b/>
          <w:sz w:val="24"/>
          <w:szCs w:val="24"/>
        </w:rPr>
        <w:t xml:space="preserve"> to </w:t>
      </w:r>
      <w:r w:rsidR="00C34380" w:rsidRPr="00E10F6B">
        <w:rPr>
          <w:rFonts w:ascii="Times New Roman" w:eastAsia="Times New Roman" w:hAnsi="Times New Roman" w:cs="Times New Roman"/>
          <w:sz w:val="24"/>
          <w:szCs w:val="24"/>
        </w:rPr>
        <w:t>will</w:t>
      </w:r>
      <w:r w:rsidR="00316CC4">
        <w:rPr>
          <w:rFonts w:ascii="Times New Roman" w:eastAsia="Times New Roman" w:hAnsi="Times New Roman" w:cs="Times New Roman"/>
          <w:b/>
          <w:sz w:val="32"/>
          <w:szCs w:val="32"/>
          <w:vertAlign w:val="subscript"/>
        </w:rPr>
        <w:t>c</w:t>
      </w:r>
      <w:r w:rsidR="001B233E">
        <w:rPr>
          <w:rFonts w:ascii="Times New Roman" w:eastAsia="Times New Roman" w:hAnsi="Times New Roman" w:cs="Times New Roman"/>
          <w:b/>
          <w:sz w:val="32"/>
          <w:szCs w:val="32"/>
          <w:vertAlign w:val="subscript"/>
        </w:rPr>
        <w:t>hm</w:t>
      </w:r>
      <w:r w:rsidR="00C34380">
        <w:rPr>
          <w:rFonts w:ascii="Times New Roman" w:eastAsia="Times New Roman" w:hAnsi="Times New Roman" w:cs="Times New Roman"/>
          <w:b/>
          <w:sz w:val="32"/>
          <w:szCs w:val="32"/>
          <w:vertAlign w:val="subscript"/>
        </w:rPr>
        <w:t xml:space="preserve"> </w:t>
      </w:r>
      <w:r w:rsidR="00C34380">
        <w:rPr>
          <w:rFonts w:ascii="Times New Roman" w:eastAsia="Times New Roman" w:hAnsi="Times New Roman" w:cs="Times New Roman"/>
          <w:sz w:val="24"/>
          <w:szCs w:val="24"/>
        </w:rPr>
        <w:t>/</w:t>
      </w:r>
      <w:r w:rsidR="00C34380">
        <w:rPr>
          <w:rFonts w:ascii="Times New Roman" w:eastAsia="Times New Roman" w:hAnsi="Times New Roman" w:cs="Times New Roman"/>
          <w:b/>
          <w:sz w:val="32"/>
          <w:szCs w:val="32"/>
          <w:vertAlign w:val="subscript"/>
        </w:rPr>
        <w:t xml:space="preserve"> </w:t>
      </w:r>
      <w:r w:rsidR="00C34380" w:rsidRPr="00E10F6B">
        <w:rPr>
          <w:rFonts w:ascii="Times New Roman" w:eastAsia="Times New Roman" w:hAnsi="Times New Roman" w:cs="Times New Roman"/>
          <w:sz w:val="24"/>
          <w:szCs w:val="24"/>
        </w:rPr>
        <w:t>will</w:t>
      </w:r>
      <w:r w:rsidR="00316CC4">
        <w:rPr>
          <w:rFonts w:ascii="Times New Roman" w:eastAsia="Times New Roman" w:hAnsi="Times New Roman" w:cs="Times New Roman"/>
          <w:b/>
          <w:sz w:val="32"/>
          <w:szCs w:val="32"/>
          <w:vertAlign w:val="subscript"/>
        </w:rPr>
        <w:t>c</w:t>
      </w:r>
      <w:r w:rsidR="00C34380">
        <w:rPr>
          <w:rFonts w:ascii="Times New Roman" w:eastAsia="Times New Roman" w:hAnsi="Times New Roman" w:cs="Times New Roman"/>
          <w:b/>
          <w:sz w:val="32"/>
          <w:szCs w:val="32"/>
          <w:vertAlign w:val="subscript"/>
        </w:rPr>
        <w:t>j</w:t>
      </w:r>
      <w:r w:rsidR="001B233E">
        <w:rPr>
          <w:rFonts w:ascii="Times New Roman" w:eastAsia="Times New Roman" w:hAnsi="Times New Roman" w:cs="Times New Roman"/>
          <w:b/>
          <w:sz w:val="32"/>
          <w:szCs w:val="32"/>
          <w:vertAlign w:val="subscript"/>
        </w:rPr>
        <w:t>m</w:t>
      </w:r>
      <w:r w:rsidR="00AA6DF9">
        <w:rPr>
          <w:rFonts w:ascii="Times New Roman" w:eastAsia="Times New Roman" w:hAnsi="Times New Roman" w:cs="Times New Roman"/>
          <w:sz w:val="24"/>
          <w:szCs w:val="24"/>
        </w:rPr>
        <w:t>.</w:t>
      </w:r>
      <w:r w:rsidR="003842D9">
        <w:rPr>
          <w:rFonts w:ascii="Times New Roman" w:eastAsia="Times New Roman" w:hAnsi="Times New Roman" w:cs="Times New Roman"/>
          <w:sz w:val="24"/>
          <w:szCs w:val="24"/>
        </w:rPr>
        <w:t xml:space="preserve">  </w:t>
      </w:r>
      <w:r w:rsidRPr="00710382">
        <w:rPr>
          <w:rFonts w:ascii="Times New Roman" w:eastAsia="Times New Roman" w:hAnsi="Times New Roman" w:cs="Times New Roman"/>
          <w:sz w:val="24"/>
          <w:szCs w:val="24"/>
        </w:rPr>
        <w:t xml:space="preserve">That is, </w:t>
      </w:r>
      <w:r w:rsidR="003842D9" w:rsidRPr="00710382">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842778">
        <w:rPr>
          <w:rFonts w:ascii="Times New Roman" w:eastAsia="Times New Roman" w:hAnsi="Times New Roman" w:cs="Times New Roman"/>
          <w:sz w:val="24"/>
          <w:szCs w:val="24"/>
        </w:rPr>
        <w:t>’</w:t>
      </w:r>
      <w:r w:rsidR="003842D9">
        <w:rPr>
          <w:rFonts w:ascii="Times New Roman" w:eastAsia="Times New Roman" w:hAnsi="Times New Roman" w:cs="Times New Roman"/>
          <w:sz w:val="24"/>
          <w:szCs w:val="24"/>
        </w:rPr>
        <w:t>s</w:t>
      </w:r>
      <w:r w:rsidRPr="00710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characteristic act</w:t>
      </w:r>
      <w:r w:rsidRPr="00710382">
        <w:rPr>
          <w:rFonts w:ascii="Times New Roman" w:eastAsia="Times New Roman" w:hAnsi="Times New Roman" w:cs="Times New Roman"/>
          <w:sz w:val="24"/>
          <w:szCs w:val="24"/>
        </w:rPr>
        <w:t xml:space="preserve"> is the application of </w:t>
      </w:r>
      <w:r w:rsidR="003842D9">
        <w:rPr>
          <w:rFonts w:ascii="Times New Roman" w:eastAsia="Times New Roman" w:hAnsi="Times New Roman" w:cs="Times New Roman"/>
          <w:sz w:val="24"/>
          <w:szCs w:val="24"/>
        </w:rPr>
        <w:t>the form</w:t>
      </w:r>
      <w:r>
        <w:rPr>
          <w:rFonts w:ascii="Times New Roman" w:eastAsia="Times New Roman" w:hAnsi="Times New Roman" w:cs="Times New Roman"/>
          <w:sz w:val="24"/>
          <w:szCs w:val="24"/>
        </w:rPr>
        <w:t xml:space="preserve"> </w:t>
      </w:r>
      <w:r w:rsidRPr="00710382">
        <w:rPr>
          <w:rFonts w:ascii="Times New Roman" w:eastAsia="Times New Roman" w:hAnsi="Times New Roman" w:cs="Times New Roman"/>
          <w:sz w:val="24"/>
          <w:szCs w:val="24"/>
        </w:rPr>
        <w:t>willingness</w:t>
      </w:r>
      <w:r w:rsidRPr="00CA1CFC">
        <w:rPr>
          <w:rFonts w:ascii="Times New Roman" w:eastAsia="Times New Roman" w:hAnsi="Times New Roman" w:cs="Times New Roman"/>
          <w:b/>
          <w:sz w:val="32"/>
          <w:szCs w:val="32"/>
          <w:vertAlign w:val="subscript"/>
        </w:rPr>
        <w:t>c</w:t>
      </w:r>
      <w:r w:rsidRPr="00710382">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w:t>
      </w:r>
      <w:r w:rsidRPr="00710382">
        <w:rPr>
          <w:rFonts w:ascii="Times New Roman" w:eastAsia="Times New Roman" w:hAnsi="Times New Roman" w:cs="Times New Roman"/>
          <w:sz w:val="24"/>
          <w:szCs w:val="24"/>
        </w:rPr>
        <w:t>the matter that is</w:t>
      </w:r>
      <w:r>
        <w:rPr>
          <w:rFonts w:ascii="Times New Roman" w:eastAsia="Times New Roman" w:hAnsi="Times New Roman" w:cs="Times New Roman"/>
          <w:sz w:val="24"/>
          <w:szCs w:val="24"/>
        </w:rPr>
        <w:t>)</w:t>
      </w:r>
      <w:r w:rsidRPr="00710382">
        <w:rPr>
          <w:rFonts w:ascii="Times New Roman" w:eastAsia="Times New Roman" w:hAnsi="Times New Roman" w:cs="Times New Roman"/>
          <w:sz w:val="24"/>
          <w:szCs w:val="24"/>
        </w:rPr>
        <w:t xml:space="preserve"> one of its </w:t>
      </w:r>
      <w:r w:rsidRPr="005D0778">
        <w:rPr>
          <w:rFonts w:ascii="Times New Roman" w:eastAsia="Times New Roman" w:hAnsi="Times New Roman" w:cs="Times New Roman"/>
          <w:sz w:val="24"/>
          <w:szCs w:val="24"/>
        </w:rPr>
        <w:t>wills</w:t>
      </w:r>
      <w:r w:rsidR="00C27632">
        <w:rPr>
          <w:rFonts w:ascii="Times New Roman" w:eastAsia="Times New Roman" w:hAnsi="Times New Roman" w:cs="Times New Roman"/>
          <w:b/>
          <w:sz w:val="32"/>
          <w:szCs w:val="32"/>
          <w:vertAlign w:val="subscript"/>
        </w:rPr>
        <w:t>i</w:t>
      </w:r>
      <w:r w:rsidR="005D0778">
        <w:rPr>
          <w:rFonts w:ascii="Times New Roman" w:eastAsia="Times New Roman" w:hAnsi="Times New Roman" w:cs="Times New Roman"/>
          <w:sz w:val="28"/>
          <w:szCs w:val="28"/>
        </w:rPr>
        <w:t xml:space="preserve">.  </w:t>
      </w:r>
      <w:r w:rsidR="007A42AE">
        <w:rPr>
          <w:rFonts w:ascii="Times New Roman" w:eastAsia="Times New Roman" w:hAnsi="Times New Roman" w:cs="Times New Roman"/>
          <w:sz w:val="24"/>
          <w:szCs w:val="24"/>
        </w:rPr>
        <w:t>In performing it</w:t>
      </w:r>
      <w:r>
        <w:rPr>
          <w:rFonts w:ascii="Times New Roman" w:eastAsia="Times New Roman" w:hAnsi="Times New Roman" w:cs="Times New Roman"/>
          <w:sz w:val="24"/>
          <w:szCs w:val="24"/>
        </w:rPr>
        <w:t>, will</w:t>
      </w:r>
      <w:r w:rsidR="00447700">
        <w:rPr>
          <w:rFonts w:ascii="Times New Roman" w:eastAsia="Times New Roman" w:hAnsi="Times New Roman" w:cs="Times New Roman"/>
          <w:b/>
          <w:sz w:val="32"/>
          <w:szCs w:val="32"/>
          <w:vertAlign w:val="subscript"/>
        </w:rPr>
        <w:t>a</w:t>
      </w:r>
      <w:r>
        <w:rPr>
          <w:rFonts w:ascii="Times New Roman" w:eastAsia="Times New Roman" w:hAnsi="Times New Roman" w:cs="Times New Roman"/>
          <w:b/>
          <w:sz w:val="28"/>
          <w:szCs w:val="28"/>
          <w:vertAlign w:val="subscript"/>
        </w:rPr>
        <w:t xml:space="preserve"> </w:t>
      </w:r>
      <w:r>
        <w:rPr>
          <w:rFonts w:ascii="Times New Roman" w:eastAsia="Times New Roman" w:hAnsi="Times New Roman" w:cs="Times New Roman"/>
          <w:sz w:val="24"/>
          <w:szCs w:val="24"/>
        </w:rPr>
        <w:t xml:space="preserve">becomes </w:t>
      </w:r>
      <w:r w:rsidR="00301B89">
        <w:rPr>
          <w:rFonts w:ascii="Times New Roman" w:eastAsia="Times New Roman" w:hAnsi="Times New Roman" w:cs="Times New Roman"/>
          <w:sz w:val="24"/>
          <w:szCs w:val="24"/>
        </w:rPr>
        <w:t xml:space="preserve">either </w:t>
      </w:r>
      <w:r w:rsidR="00A30AE4" w:rsidRPr="00E10F6B">
        <w:rPr>
          <w:rFonts w:ascii="Times New Roman" w:eastAsia="Times New Roman" w:hAnsi="Times New Roman" w:cs="Times New Roman"/>
          <w:sz w:val="24"/>
          <w:szCs w:val="24"/>
        </w:rPr>
        <w:t>will</w:t>
      </w:r>
      <w:r w:rsidR="008F2E78">
        <w:rPr>
          <w:rFonts w:ascii="Times New Roman" w:eastAsia="Times New Roman" w:hAnsi="Times New Roman" w:cs="Times New Roman"/>
          <w:b/>
          <w:sz w:val="32"/>
          <w:szCs w:val="32"/>
          <w:vertAlign w:val="subscript"/>
        </w:rPr>
        <w:t>ch</w:t>
      </w:r>
      <w:r w:rsidR="001B233E">
        <w:rPr>
          <w:rFonts w:ascii="Times New Roman" w:eastAsia="Times New Roman" w:hAnsi="Times New Roman" w:cs="Times New Roman"/>
          <w:b/>
          <w:sz w:val="32"/>
          <w:szCs w:val="32"/>
          <w:vertAlign w:val="subscript"/>
        </w:rPr>
        <w:t>m</w:t>
      </w:r>
      <w:r w:rsidR="00A30AE4">
        <w:rPr>
          <w:rFonts w:ascii="Times New Roman" w:eastAsia="Times New Roman" w:hAnsi="Times New Roman" w:cs="Times New Roman"/>
          <w:b/>
          <w:sz w:val="32"/>
          <w:szCs w:val="32"/>
          <w:vertAlign w:val="subscript"/>
        </w:rPr>
        <w:t xml:space="preserve"> </w:t>
      </w:r>
      <w:r w:rsidR="00301B89">
        <w:rPr>
          <w:rFonts w:ascii="Times New Roman" w:eastAsia="Times New Roman" w:hAnsi="Times New Roman" w:cs="Times New Roman"/>
          <w:sz w:val="24"/>
          <w:szCs w:val="24"/>
        </w:rPr>
        <w:t>or</w:t>
      </w:r>
      <w:r w:rsidR="00A30AE4">
        <w:rPr>
          <w:rFonts w:ascii="Times New Roman" w:eastAsia="Times New Roman" w:hAnsi="Times New Roman" w:cs="Times New Roman"/>
          <w:b/>
          <w:sz w:val="32"/>
          <w:szCs w:val="32"/>
          <w:vertAlign w:val="subscript"/>
        </w:rPr>
        <w:t xml:space="preserve"> </w:t>
      </w:r>
      <w:r w:rsidR="00A30AE4" w:rsidRPr="00E10F6B">
        <w:rPr>
          <w:rFonts w:ascii="Times New Roman" w:eastAsia="Times New Roman" w:hAnsi="Times New Roman" w:cs="Times New Roman"/>
          <w:sz w:val="24"/>
          <w:szCs w:val="24"/>
        </w:rPr>
        <w:t>will</w:t>
      </w:r>
      <w:r w:rsidR="008F2E78">
        <w:rPr>
          <w:rFonts w:ascii="Times New Roman" w:eastAsia="Times New Roman" w:hAnsi="Times New Roman" w:cs="Times New Roman"/>
          <w:b/>
          <w:sz w:val="32"/>
          <w:szCs w:val="32"/>
          <w:vertAlign w:val="subscript"/>
        </w:rPr>
        <w:t>cj</w:t>
      </w:r>
      <w:r w:rsidR="001B233E">
        <w:rPr>
          <w:rFonts w:ascii="Times New Roman" w:eastAsia="Times New Roman" w:hAnsi="Times New Roman" w:cs="Times New Roman"/>
          <w:b/>
          <w:sz w:val="32"/>
          <w:szCs w:val="32"/>
          <w:vertAlign w:val="subscript"/>
        </w:rPr>
        <w:t>m</w:t>
      </w:r>
      <w:r w:rsidRPr="00710382">
        <w:rPr>
          <w:rFonts w:ascii="Times New Roman" w:eastAsia="Times New Roman" w:hAnsi="Times New Roman" w:cs="Times New Roman"/>
          <w:sz w:val="24"/>
          <w:szCs w:val="24"/>
        </w:rPr>
        <w:t>.</w:t>
      </w:r>
      <w:r w:rsidR="004527A1">
        <w:rPr>
          <w:rFonts w:ascii="Times New Roman" w:eastAsia="Times New Roman" w:hAnsi="Times New Roman" w:cs="Times New Roman"/>
          <w:sz w:val="24"/>
          <w:szCs w:val="24"/>
        </w:rPr>
        <w:t xml:space="preserve">  </w:t>
      </w:r>
      <w:r w:rsidR="00961817">
        <w:rPr>
          <w:rFonts w:ascii="Times New Roman" w:eastAsia="Times New Roman" w:hAnsi="Times New Roman" w:cs="Times New Roman"/>
          <w:sz w:val="24"/>
          <w:szCs w:val="24"/>
        </w:rPr>
        <w:t>W</w:t>
      </w:r>
      <w:r w:rsidR="00961817" w:rsidRPr="007A42AE">
        <w:rPr>
          <w:rFonts w:ascii="Times New Roman" w:eastAsia="Times New Roman" w:hAnsi="Times New Roman" w:cs="Times New Roman"/>
          <w:sz w:val="24"/>
          <w:szCs w:val="24"/>
        </w:rPr>
        <w:t>ill</w:t>
      </w:r>
      <w:r w:rsidR="00961817" w:rsidRPr="00AA6DF9">
        <w:rPr>
          <w:rFonts w:ascii="Times New Roman" w:eastAsia="Times New Roman" w:hAnsi="Times New Roman" w:cs="Times New Roman"/>
          <w:b/>
          <w:sz w:val="32"/>
          <w:szCs w:val="32"/>
          <w:vertAlign w:val="subscript"/>
        </w:rPr>
        <w:t>e</w:t>
      </w:r>
      <w:r w:rsidR="00961817" w:rsidRPr="00F51D6D">
        <w:rPr>
          <w:rFonts w:ascii="Times New Roman" w:eastAsia="Times New Roman" w:hAnsi="Times New Roman" w:cs="Times New Roman"/>
          <w:sz w:val="24"/>
          <w:szCs w:val="24"/>
        </w:rPr>
        <w:t xml:space="preserve"> </w:t>
      </w:r>
      <w:r w:rsidR="00961817" w:rsidRPr="0044431F">
        <w:rPr>
          <w:rFonts w:ascii="Times New Roman" w:eastAsia="Times New Roman" w:hAnsi="Times New Roman" w:cs="Times New Roman"/>
          <w:sz w:val="24"/>
          <w:szCs w:val="24"/>
        </w:rPr>
        <w:t>satisfies</w:t>
      </w:r>
      <w:r w:rsidR="00961817" w:rsidRPr="00C27632">
        <w:rPr>
          <w:rFonts w:ascii="Times New Roman" w:eastAsia="Times New Roman" w:hAnsi="Times New Roman" w:cs="Times New Roman"/>
          <w:b/>
          <w:sz w:val="24"/>
          <w:szCs w:val="24"/>
        </w:rPr>
        <w:t xml:space="preserve"> </w:t>
      </w:r>
      <w:r w:rsidR="00961817" w:rsidRPr="00DD05B1">
        <w:rPr>
          <w:rFonts w:ascii="Times New Roman" w:eastAsia="Times New Roman" w:hAnsi="Times New Roman" w:cs="Times New Roman"/>
          <w:sz w:val="24"/>
          <w:szCs w:val="24"/>
        </w:rPr>
        <w:t>PAP</w:t>
      </w:r>
      <w:r w:rsidR="00961817">
        <w:rPr>
          <w:rFonts w:ascii="Times New Roman" w:eastAsia="Times New Roman" w:hAnsi="Times New Roman" w:cs="Times New Roman"/>
          <w:sz w:val="24"/>
          <w:szCs w:val="24"/>
        </w:rPr>
        <w:t xml:space="preserve"> because </w:t>
      </w:r>
      <w:r w:rsidR="00961817">
        <w:rPr>
          <w:rFonts w:ascii="Times New Roman" w:hAnsi="Times New Roman" w:cs="Times New Roman"/>
        </w:rPr>
        <w:t xml:space="preserve">every </w:t>
      </w:r>
      <w:r w:rsidR="00961817" w:rsidRPr="00976B49">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chm</w:t>
      </w:r>
      <w:r w:rsidR="00961817" w:rsidRPr="003B12BB">
        <w:rPr>
          <w:rFonts w:ascii="Times New Roman" w:eastAsia="Times New Roman" w:hAnsi="Times New Roman" w:cs="Times New Roman"/>
          <w:b/>
          <w:sz w:val="24"/>
          <w:szCs w:val="24"/>
        </w:rPr>
        <w:t xml:space="preserve"> </w:t>
      </w:r>
      <w:r w:rsidR="00961817" w:rsidRPr="00976B49">
        <w:rPr>
          <w:rFonts w:ascii="Times New Roman" w:eastAsia="Times New Roman" w:hAnsi="Times New Roman" w:cs="Times New Roman"/>
        </w:rPr>
        <w:t xml:space="preserve">is </w:t>
      </w:r>
      <w:r w:rsidR="00961817" w:rsidRPr="00976B49">
        <w:rPr>
          <w:rFonts w:ascii="Times New Roman" w:eastAsia="Times New Roman" w:hAnsi="Times New Roman" w:cs="Times New Roman"/>
          <w:i/>
        </w:rPr>
        <w:t>ipso facto</w:t>
      </w:r>
      <w:r w:rsidR="00961817">
        <w:rPr>
          <w:rFonts w:ascii="Times New Roman" w:eastAsia="Times New Roman" w:hAnsi="Times New Roman" w:cs="Times New Roman"/>
          <w:b/>
          <w:sz w:val="24"/>
          <w:szCs w:val="24"/>
        </w:rPr>
        <w:t xml:space="preserve"> </w:t>
      </w:r>
      <w:r w:rsidR="00961817" w:rsidRPr="00976B49">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chm1</w:t>
      </w:r>
      <w:r w:rsidR="000A238D">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rather</w:t>
      </w:r>
      <w:r w:rsidR="000A238D">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than</w:t>
      </w:r>
      <w:r w:rsidR="000A238D">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w:t>
      </w:r>
      <w:r w:rsidR="003A56C7">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&gt;</w:t>
      </w:r>
      <w:r w:rsidR="000A238D">
        <w:rPr>
          <w:rFonts w:ascii="Times New Roman" w:eastAsia="Times New Roman" w:hAnsi="Times New Roman" w:cs="Times New Roman"/>
          <w:b/>
          <w:sz w:val="32"/>
          <w:szCs w:val="32"/>
          <w:vertAlign w:val="subscript"/>
        </w:rPr>
        <w:t xml:space="preserve"> </w:t>
      </w:r>
      <w:r w:rsidR="00961817" w:rsidRPr="00720E38">
        <w:rPr>
          <w:rFonts w:ascii="Times New Roman" w:eastAsia="Times New Roman" w:hAnsi="Times New Roman" w:cs="Times New Roman"/>
          <w:b/>
          <w:sz w:val="32"/>
          <w:szCs w:val="32"/>
          <w:vertAlign w:val="subscript"/>
        </w:rPr>
        <w:t xml:space="preserve">hm2 </w:t>
      </w:r>
      <w:r w:rsidR="00961817" w:rsidRPr="00720E38">
        <w:rPr>
          <w:rFonts w:ascii="Times New Roman" w:eastAsia="Times New Roman" w:hAnsi="Times New Roman" w:cs="Times New Roman"/>
          <w:sz w:val="24"/>
          <w:szCs w:val="24"/>
        </w:rPr>
        <w:t>or</w:t>
      </w:r>
      <w:r w:rsidR="00961817">
        <w:rPr>
          <w:rFonts w:ascii="Times New Roman" w:eastAsia="Times New Roman" w:hAnsi="Times New Roman" w:cs="Times New Roman"/>
          <w:b/>
          <w:sz w:val="32"/>
          <w:szCs w:val="32"/>
          <w:vertAlign w:val="subscript"/>
        </w:rPr>
        <w:t xml:space="preserve"> </w:t>
      </w:r>
      <w:r w:rsidR="00961817" w:rsidRPr="00060E8E">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chm&gt;jm</w:t>
      </w:r>
      <w:r w:rsidR="00961817" w:rsidRPr="00720E38">
        <w:rPr>
          <w:rFonts w:ascii="Times New Roman" w:eastAsia="Times New Roman" w:hAnsi="Times New Roman" w:cs="Times New Roman"/>
          <w:b/>
          <w:sz w:val="32"/>
          <w:szCs w:val="32"/>
        </w:rPr>
        <w:t xml:space="preserve"> </w:t>
      </w:r>
      <w:r w:rsidR="00961817" w:rsidRPr="00961817">
        <w:rPr>
          <w:rFonts w:ascii="Times New Roman" w:eastAsia="Times New Roman" w:hAnsi="Times New Roman" w:cs="Times New Roman"/>
          <w:sz w:val="24"/>
          <w:szCs w:val="24"/>
        </w:rPr>
        <w:t>and</w:t>
      </w:r>
      <w:r w:rsidR="00961817">
        <w:rPr>
          <w:rFonts w:ascii="Times New Roman" w:eastAsia="Times New Roman" w:hAnsi="Times New Roman" w:cs="Times New Roman"/>
          <w:b/>
          <w:sz w:val="24"/>
          <w:szCs w:val="24"/>
        </w:rPr>
        <w:t xml:space="preserve"> </w:t>
      </w:r>
      <w:r w:rsidR="00961817" w:rsidRPr="00060E8E">
        <w:rPr>
          <w:rFonts w:ascii="Times New Roman" w:eastAsia="Times New Roman" w:hAnsi="Times New Roman" w:cs="Times New Roman"/>
        </w:rPr>
        <w:t>every</w:t>
      </w:r>
      <w:r w:rsidR="00961817">
        <w:rPr>
          <w:rFonts w:ascii="Times New Roman" w:eastAsia="Times New Roman" w:hAnsi="Times New Roman" w:cs="Times New Roman"/>
          <w:b/>
          <w:sz w:val="24"/>
          <w:szCs w:val="24"/>
        </w:rPr>
        <w:t xml:space="preserve"> </w:t>
      </w:r>
      <w:r w:rsidR="00961817" w:rsidRPr="00976B49">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cjm</w:t>
      </w:r>
      <w:r w:rsidR="00961817">
        <w:rPr>
          <w:rFonts w:ascii="Times New Roman" w:eastAsia="Times New Roman" w:hAnsi="Times New Roman" w:cs="Times New Roman"/>
          <w:b/>
          <w:sz w:val="28"/>
          <w:szCs w:val="28"/>
          <w:vertAlign w:val="subscript"/>
        </w:rPr>
        <w:t xml:space="preserve"> </w:t>
      </w:r>
      <w:r w:rsidR="00961817" w:rsidRPr="007C073C">
        <w:rPr>
          <w:rFonts w:ascii="Times New Roman" w:eastAsia="Times New Roman" w:hAnsi="Times New Roman" w:cs="Times New Roman"/>
          <w:sz w:val="24"/>
          <w:szCs w:val="24"/>
        </w:rPr>
        <w:t>is</w:t>
      </w:r>
      <w:r w:rsidR="00961817" w:rsidRPr="0017509D">
        <w:rPr>
          <w:rFonts w:ascii="Times New Roman" w:eastAsia="Times New Roman" w:hAnsi="Times New Roman" w:cs="Times New Roman"/>
          <w:i/>
        </w:rPr>
        <w:t xml:space="preserve"> ipso facto</w:t>
      </w:r>
      <w:r w:rsidR="00961817" w:rsidRPr="00BD263E">
        <w:rPr>
          <w:rFonts w:ascii="Times New Roman" w:eastAsia="Times New Roman" w:hAnsi="Times New Roman" w:cs="Times New Roman"/>
          <w:b/>
          <w:sz w:val="32"/>
          <w:szCs w:val="32"/>
          <w:vertAlign w:val="subscript"/>
        </w:rPr>
        <w:t xml:space="preserve"> </w:t>
      </w:r>
      <w:r w:rsidR="00961817" w:rsidRPr="0017509D">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cjm&gt;hm</w:t>
      </w:r>
      <w:r w:rsidR="00961817" w:rsidRPr="00720E38">
        <w:rPr>
          <w:rFonts w:ascii="Times New Roman" w:eastAsia="Times New Roman" w:hAnsi="Times New Roman" w:cs="Times New Roman"/>
          <w:b/>
          <w:sz w:val="32"/>
          <w:szCs w:val="32"/>
        </w:rPr>
        <w:t xml:space="preserve">, </w:t>
      </w:r>
      <w:r w:rsidR="00961817">
        <w:rPr>
          <w:rFonts w:ascii="Times New Roman" w:eastAsia="Times New Roman" w:hAnsi="Times New Roman" w:cs="Times New Roman"/>
        </w:rPr>
        <w:t>or</w:t>
      </w:r>
      <w:r w:rsidR="00961817" w:rsidRPr="00BD263E">
        <w:rPr>
          <w:rFonts w:ascii="Times New Roman" w:eastAsia="Times New Roman" w:hAnsi="Times New Roman" w:cs="Times New Roman"/>
          <w:b/>
          <w:sz w:val="24"/>
          <w:szCs w:val="24"/>
        </w:rPr>
        <w:t xml:space="preserve"> </w:t>
      </w:r>
      <w:r w:rsidR="00961817" w:rsidRPr="0017509D">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cjm1&gt;jm2</w:t>
      </w:r>
      <w:r w:rsidR="00961817" w:rsidRPr="0017509D">
        <w:rPr>
          <w:rFonts w:ascii="Times New Roman" w:eastAsia="Times New Roman" w:hAnsi="Times New Roman" w:cs="Times New Roman"/>
        </w:rPr>
        <w:t>.</w:t>
      </w:r>
      <w:r w:rsidR="007C073C">
        <w:rPr>
          <w:rStyle w:val="FootnoteReference"/>
          <w:rFonts w:ascii="Times New Roman" w:eastAsia="Times New Roman" w:hAnsi="Times New Roman" w:cs="Times New Roman"/>
        </w:rPr>
        <w:footnoteReference w:id="23"/>
      </w:r>
      <w:r w:rsidR="00961817">
        <w:rPr>
          <w:rFonts w:ascii="Times New Roman" w:eastAsia="Times New Roman" w:hAnsi="Times New Roman" w:cs="Times New Roman"/>
        </w:rPr>
        <w:t xml:space="preserve">  </w:t>
      </w:r>
      <w:r w:rsidR="00961817" w:rsidRPr="004A4770">
        <w:rPr>
          <w:rFonts w:ascii="Times New Roman" w:eastAsia="Times New Roman" w:hAnsi="Times New Roman" w:cs="Times New Roman"/>
          <w:sz w:val="24"/>
          <w:szCs w:val="24"/>
        </w:rPr>
        <w:t xml:space="preserve">We can </w:t>
      </w:r>
      <w:r w:rsidR="005B1477" w:rsidRPr="004A4770">
        <w:rPr>
          <w:rFonts w:ascii="Times New Roman" w:eastAsia="Times New Roman" w:hAnsi="Times New Roman" w:cs="Times New Roman"/>
          <w:sz w:val="24"/>
          <w:szCs w:val="24"/>
        </w:rPr>
        <w:t xml:space="preserve">safely </w:t>
      </w:r>
      <w:r w:rsidR="00961817" w:rsidRPr="004A4770">
        <w:rPr>
          <w:rFonts w:ascii="Times New Roman" w:eastAsia="Times New Roman" w:hAnsi="Times New Roman" w:cs="Times New Roman"/>
          <w:sz w:val="24"/>
          <w:szCs w:val="24"/>
        </w:rPr>
        <w:t>ignore these elaborations here</w:t>
      </w:r>
      <w:r w:rsidR="00961817">
        <w:rPr>
          <w:rFonts w:ascii="Times New Roman" w:eastAsia="Times New Roman" w:hAnsi="Times New Roman" w:cs="Times New Roman"/>
        </w:rPr>
        <w:t xml:space="preserve"> except, as we shall see, </w:t>
      </w:r>
      <w:r w:rsidR="00D90366">
        <w:rPr>
          <w:rFonts w:ascii="Times New Roman" w:eastAsia="Times New Roman" w:hAnsi="Times New Roman" w:cs="Times New Roman"/>
        </w:rPr>
        <w:t xml:space="preserve">in </w:t>
      </w:r>
      <w:r w:rsidR="00961817">
        <w:rPr>
          <w:rFonts w:ascii="Times New Roman" w:eastAsia="Times New Roman" w:hAnsi="Times New Roman" w:cs="Times New Roman"/>
        </w:rPr>
        <w:t xml:space="preserve">the case of </w:t>
      </w:r>
      <w:r w:rsidR="00961817" w:rsidRPr="0017509D">
        <w:rPr>
          <w:rFonts w:ascii="Times New Roman" w:eastAsia="Times New Roman" w:hAnsi="Times New Roman" w:cs="Times New Roman"/>
        </w:rPr>
        <w:t>will</w:t>
      </w:r>
      <w:r w:rsidR="00961817" w:rsidRPr="00720E38">
        <w:rPr>
          <w:rFonts w:ascii="Times New Roman" w:eastAsia="Times New Roman" w:hAnsi="Times New Roman" w:cs="Times New Roman"/>
          <w:b/>
          <w:sz w:val="32"/>
          <w:szCs w:val="32"/>
          <w:vertAlign w:val="subscript"/>
        </w:rPr>
        <w:t>cjm&gt;hm</w:t>
      </w:r>
      <w:r w:rsidR="00961817">
        <w:rPr>
          <w:rFonts w:ascii="Times New Roman" w:eastAsia="Times New Roman" w:hAnsi="Times New Roman" w:cs="Times New Roman"/>
        </w:rPr>
        <w:t xml:space="preserve">. </w:t>
      </w:r>
      <w:r w:rsidR="00961817">
        <w:rPr>
          <w:rFonts w:ascii="Times New Roman" w:eastAsia="Times New Roman" w:hAnsi="Times New Roman" w:cs="Times New Roman"/>
          <w:sz w:val="24"/>
          <w:szCs w:val="24"/>
        </w:rPr>
        <w:t xml:space="preserve"> </w:t>
      </w:r>
      <w:r w:rsidR="00F51D6D" w:rsidRPr="00F51D6D">
        <w:rPr>
          <w:rFonts w:ascii="Times New Roman" w:eastAsia="Times New Roman" w:hAnsi="Times New Roman" w:cs="Times New Roman"/>
          <w:sz w:val="24"/>
          <w:szCs w:val="24"/>
        </w:rPr>
        <w:t>To answer, then, three of the four questions posed above,</w:t>
      </w:r>
      <w:r w:rsidR="004527A1" w:rsidRPr="001659E1">
        <w:rPr>
          <w:rFonts w:ascii="Times New Roman" w:eastAsia="Times New Roman" w:hAnsi="Times New Roman" w:cs="Times New Roman"/>
          <w:sz w:val="24"/>
          <w:szCs w:val="24"/>
        </w:rPr>
        <w:t xml:space="preserve"> </w:t>
      </w:r>
      <w:r w:rsidR="004527A1" w:rsidRPr="001659E1">
        <w:rPr>
          <w:rFonts w:ascii="Times New Roman" w:eastAsia="Times New Roman" w:hAnsi="Times New Roman" w:cs="Times New Roman"/>
          <w:sz w:val="24"/>
          <w:szCs w:val="24"/>
        </w:rPr>
        <w:lastRenderedPageBreak/>
        <w:t>will</w:t>
      </w:r>
      <w:r w:rsidR="00447700">
        <w:rPr>
          <w:rFonts w:ascii="Times New Roman" w:eastAsia="Times New Roman" w:hAnsi="Times New Roman" w:cs="Times New Roman"/>
          <w:b/>
          <w:sz w:val="32"/>
          <w:szCs w:val="32"/>
          <w:vertAlign w:val="subscript"/>
        </w:rPr>
        <w:t>a</w:t>
      </w:r>
      <w:r w:rsidR="004527A1" w:rsidRPr="00BD263E">
        <w:rPr>
          <w:rFonts w:ascii="Times New Roman" w:eastAsia="Times New Roman" w:hAnsi="Times New Roman" w:cs="Times New Roman"/>
          <w:b/>
          <w:sz w:val="24"/>
          <w:szCs w:val="24"/>
        </w:rPr>
        <w:t xml:space="preserve"> </w:t>
      </w:r>
      <w:r w:rsidR="004527A1" w:rsidRPr="001659E1">
        <w:rPr>
          <w:rFonts w:ascii="Times New Roman" w:eastAsia="Times New Roman" w:hAnsi="Times New Roman" w:cs="Times New Roman"/>
          <w:sz w:val="24"/>
          <w:szCs w:val="24"/>
        </w:rPr>
        <w:t xml:space="preserve">functions as the </w:t>
      </w:r>
      <w:r w:rsidR="001659E1">
        <w:rPr>
          <w:rFonts w:ascii="Times New Roman" w:eastAsia="Times New Roman" w:hAnsi="Times New Roman" w:cs="Times New Roman"/>
          <w:sz w:val="24"/>
          <w:szCs w:val="24"/>
        </w:rPr>
        <w:t>mental</w:t>
      </w:r>
      <w:r w:rsidR="004527A1" w:rsidRPr="001659E1">
        <w:rPr>
          <w:rFonts w:ascii="Times New Roman" w:eastAsia="Times New Roman" w:hAnsi="Times New Roman" w:cs="Times New Roman"/>
          <w:sz w:val="24"/>
          <w:szCs w:val="24"/>
        </w:rPr>
        <w:t xml:space="preserve"> analog of</w:t>
      </w:r>
      <w:r w:rsidR="0030766D">
        <w:rPr>
          <w:rFonts w:ascii="Times New Roman" w:eastAsia="Times New Roman" w:hAnsi="Times New Roman" w:cs="Times New Roman"/>
          <w:sz w:val="24"/>
          <w:szCs w:val="24"/>
        </w:rPr>
        <w:t>, as Aristotle puts it, “a man in begetting his children”</w:t>
      </w:r>
      <w:r w:rsidR="00E66EAB">
        <w:rPr>
          <w:rFonts w:ascii="Times New Roman" w:eastAsia="Times New Roman" w:hAnsi="Times New Roman" w:cs="Times New Roman"/>
          <w:sz w:val="24"/>
          <w:szCs w:val="24"/>
        </w:rPr>
        <w:t xml:space="preserve">: </w:t>
      </w:r>
      <w:r w:rsidR="0029795E" w:rsidRPr="0029795E">
        <w:rPr>
          <w:rFonts w:ascii="Times New Roman" w:eastAsia="Times New Roman" w:hAnsi="Times New Roman" w:cs="Times New Roman"/>
          <w:sz w:val="24"/>
          <w:szCs w:val="24"/>
        </w:rPr>
        <w:t>will</w:t>
      </w:r>
      <w:r w:rsidR="0029795E">
        <w:rPr>
          <w:rFonts w:ascii="Times New Roman" w:eastAsia="Times New Roman" w:hAnsi="Times New Roman" w:cs="Times New Roman"/>
          <w:sz w:val="24"/>
          <w:szCs w:val="24"/>
        </w:rPr>
        <w:t>ing</w:t>
      </w:r>
      <w:r w:rsidR="0029795E" w:rsidRPr="0029795E">
        <w:rPr>
          <w:rFonts w:ascii="Times New Roman" w:eastAsia="Times New Roman" w:hAnsi="Times New Roman" w:cs="Times New Roman"/>
          <w:b/>
          <w:sz w:val="36"/>
          <w:szCs w:val="36"/>
          <w:vertAlign w:val="subscript"/>
        </w:rPr>
        <w:t>e</w:t>
      </w:r>
      <w:r w:rsidR="0029795E" w:rsidRPr="00BD263E">
        <w:rPr>
          <w:rFonts w:ascii="Times New Roman" w:eastAsia="Times New Roman" w:hAnsi="Times New Roman" w:cs="Times New Roman"/>
          <w:b/>
          <w:sz w:val="24"/>
          <w:szCs w:val="24"/>
        </w:rPr>
        <w:t xml:space="preserve"> </w:t>
      </w:r>
      <w:r w:rsidR="00720E38">
        <w:rPr>
          <w:rFonts w:ascii="Times New Roman" w:eastAsia="Times New Roman" w:hAnsi="Times New Roman" w:cs="Times New Roman"/>
          <w:sz w:val="24"/>
          <w:szCs w:val="24"/>
        </w:rPr>
        <w:t xml:space="preserve">a </w:t>
      </w:r>
      <w:r w:rsidR="0029795E" w:rsidRPr="0029795E">
        <w:rPr>
          <w:rFonts w:ascii="Times New Roman" w:eastAsia="Times New Roman" w:hAnsi="Times New Roman" w:cs="Times New Roman"/>
          <w:sz w:val="24"/>
          <w:szCs w:val="24"/>
        </w:rPr>
        <w:t>will</w:t>
      </w:r>
      <w:r w:rsidR="00357B04">
        <w:rPr>
          <w:rFonts w:ascii="Times New Roman" w:eastAsia="Times New Roman" w:hAnsi="Times New Roman" w:cs="Times New Roman"/>
          <w:b/>
          <w:sz w:val="32"/>
          <w:szCs w:val="32"/>
          <w:vertAlign w:val="subscript"/>
        </w:rPr>
        <w:t>cjm</w:t>
      </w:r>
      <w:r w:rsidR="00842778">
        <w:rPr>
          <w:rFonts w:ascii="Times New Roman" w:eastAsia="Times New Roman" w:hAnsi="Times New Roman" w:cs="Times New Roman"/>
          <w:b/>
          <w:sz w:val="32"/>
          <w:szCs w:val="32"/>
          <w:vertAlign w:val="subscript"/>
        </w:rPr>
        <w:t xml:space="preserve"> </w:t>
      </w:r>
      <w:r w:rsidR="0029795E">
        <w:rPr>
          <w:rFonts w:ascii="Times New Roman" w:eastAsia="Times New Roman" w:hAnsi="Times New Roman" w:cs="Times New Roman"/>
          <w:b/>
          <w:sz w:val="32"/>
          <w:szCs w:val="32"/>
          <w:vertAlign w:val="subscript"/>
        </w:rPr>
        <w:t>/</w:t>
      </w:r>
      <w:r w:rsidR="00842778">
        <w:rPr>
          <w:rFonts w:ascii="Times New Roman" w:eastAsia="Times New Roman" w:hAnsi="Times New Roman" w:cs="Times New Roman"/>
          <w:b/>
          <w:sz w:val="32"/>
          <w:szCs w:val="32"/>
          <w:vertAlign w:val="subscript"/>
        </w:rPr>
        <w:t xml:space="preserve"> </w:t>
      </w:r>
      <w:r w:rsidR="0029795E" w:rsidRPr="0029795E">
        <w:rPr>
          <w:rFonts w:ascii="Times New Roman" w:eastAsia="Times New Roman" w:hAnsi="Times New Roman" w:cs="Times New Roman"/>
          <w:sz w:val="24"/>
          <w:szCs w:val="24"/>
        </w:rPr>
        <w:t>will</w:t>
      </w:r>
      <w:r w:rsidR="0029795E">
        <w:rPr>
          <w:rFonts w:ascii="Times New Roman" w:eastAsia="Times New Roman" w:hAnsi="Times New Roman" w:cs="Times New Roman"/>
          <w:b/>
          <w:sz w:val="32"/>
          <w:szCs w:val="32"/>
          <w:vertAlign w:val="subscript"/>
        </w:rPr>
        <w:t>c</w:t>
      </w:r>
      <w:r w:rsidR="0029795E" w:rsidRPr="00BD263E">
        <w:rPr>
          <w:rFonts w:ascii="Times New Roman" w:eastAsia="Times New Roman" w:hAnsi="Times New Roman" w:cs="Times New Roman"/>
          <w:b/>
          <w:sz w:val="32"/>
          <w:szCs w:val="32"/>
          <w:vertAlign w:val="subscript"/>
        </w:rPr>
        <w:t>h</w:t>
      </w:r>
      <w:r w:rsidR="00357B04">
        <w:rPr>
          <w:rFonts w:ascii="Times New Roman" w:eastAsia="Times New Roman" w:hAnsi="Times New Roman" w:cs="Times New Roman"/>
          <w:b/>
          <w:sz w:val="32"/>
          <w:szCs w:val="32"/>
          <w:vertAlign w:val="subscript"/>
        </w:rPr>
        <w:t>m</w:t>
      </w:r>
      <w:r w:rsidR="004527A1" w:rsidRPr="00BD263E">
        <w:rPr>
          <w:rFonts w:ascii="Times New Roman" w:eastAsia="Times New Roman" w:hAnsi="Times New Roman" w:cs="Times New Roman"/>
          <w:b/>
          <w:sz w:val="24"/>
          <w:szCs w:val="24"/>
        </w:rPr>
        <w:t xml:space="preserve"> </w:t>
      </w:r>
      <w:r w:rsidR="0029795E" w:rsidRPr="0029795E">
        <w:rPr>
          <w:rFonts w:ascii="Times New Roman" w:eastAsia="Times New Roman" w:hAnsi="Times New Roman" w:cs="Times New Roman"/>
          <w:sz w:val="24"/>
          <w:szCs w:val="24"/>
        </w:rPr>
        <w:t>out of</w:t>
      </w:r>
      <w:r w:rsidR="004527A1" w:rsidRPr="00BD263E">
        <w:rPr>
          <w:rFonts w:ascii="Times New Roman" w:eastAsia="Times New Roman" w:hAnsi="Times New Roman" w:cs="Times New Roman"/>
          <w:b/>
          <w:sz w:val="24"/>
          <w:szCs w:val="24"/>
        </w:rPr>
        <w:t xml:space="preserve"> </w:t>
      </w:r>
      <w:r w:rsidR="00720E38">
        <w:rPr>
          <w:rFonts w:ascii="Times New Roman" w:eastAsia="Times New Roman" w:hAnsi="Times New Roman" w:cs="Times New Roman"/>
          <w:sz w:val="24"/>
          <w:szCs w:val="24"/>
        </w:rPr>
        <w:t xml:space="preserve">a </w:t>
      </w:r>
      <w:r w:rsidR="004527A1" w:rsidRPr="0029795E">
        <w:rPr>
          <w:rFonts w:ascii="Times New Roman" w:eastAsia="Times New Roman" w:hAnsi="Times New Roman" w:cs="Times New Roman"/>
          <w:sz w:val="24"/>
          <w:szCs w:val="24"/>
        </w:rPr>
        <w:t>will</w:t>
      </w:r>
      <w:r w:rsidR="00E66EAB">
        <w:rPr>
          <w:rFonts w:ascii="Times New Roman" w:eastAsia="Times New Roman" w:hAnsi="Times New Roman" w:cs="Times New Roman"/>
          <w:b/>
          <w:sz w:val="32"/>
          <w:szCs w:val="32"/>
          <w:vertAlign w:val="subscript"/>
        </w:rPr>
        <w:t>i</w:t>
      </w:r>
      <w:r w:rsidR="0029795E">
        <w:rPr>
          <w:rFonts w:ascii="Times New Roman" w:eastAsia="Times New Roman" w:hAnsi="Times New Roman" w:cs="Times New Roman"/>
          <w:b/>
          <w:sz w:val="32"/>
          <w:szCs w:val="32"/>
          <w:vertAlign w:val="subscript"/>
        </w:rPr>
        <w:t>j</w:t>
      </w:r>
      <w:r w:rsidR="00357B04">
        <w:rPr>
          <w:rFonts w:ascii="Times New Roman" w:eastAsia="Times New Roman" w:hAnsi="Times New Roman" w:cs="Times New Roman"/>
          <w:b/>
          <w:sz w:val="32"/>
          <w:szCs w:val="32"/>
          <w:vertAlign w:val="subscript"/>
        </w:rPr>
        <w:t>m</w:t>
      </w:r>
      <w:r w:rsidR="00842778">
        <w:rPr>
          <w:rFonts w:ascii="Times New Roman" w:eastAsia="Times New Roman" w:hAnsi="Times New Roman" w:cs="Times New Roman"/>
          <w:b/>
          <w:sz w:val="32"/>
          <w:szCs w:val="32"/>
          <w:vertAlign w:val="subscript"/>
        </w:rPr>
        <w:t xml:space="preserve"> </w:t>
      </w:r>
      <w:r w:rsidR="0029795E">
        <w:rPr>
          <w:rFonts w:ascii="Times New Roman" w:eastAsia="Times New Roman" w:hAnsi="Times New Roman" w:cs="Times New Roman"/>
          <w:b/>
          <w:sz w:val="24"/>
          <w:szCs w:val="24"/>
        </w:rPr>
        <w:t>/</w:t>
      </w:r>
      <w:r w:rsidR="00842778">
        <w:rPr>
          <w:rFonts w:ascii="Times New Roman" w:eastAsia="Times New Roman" w:hAnsi="Times New Roman" w:cs="Times New Roman"/>
          <w:b/>
          <w:sz w:val="24"/>
          <w:szCs w:val="24"/>
        </w:rPr>
        <w:t xml:space="preserve"> </w:t>
      </w:r>
      <w:r w:rsidR="004527A1" w:rsidRPr="0029795E">
        <w:rPr>
          <w:rFonts w:ascii="Times New Roman" w:eastAsia="Times New Roman" w:hAnsi="Times New Roman" w:cs="Times New Roman"/>
          <w:sz w:val="24"/>
          <w:szCs w:val="24"/>
        </w:rPr>
        <w:t>will</w:t>
      </w:r>
      <w:r w:rsidR="00E66EAB">
        <w:rPr>
          <w:rFonts w:ascii="Times New Roman" w:eastAsia="Times New Roman" w:hAnsi="Times New Roman" w:cs="Times New Roman"/>
          <w:b/>
          <w:sz w:val="32"/>
          <w:szCs w:val="32"/>
          <w:vertAlign w:val="subscript"/>
        </w:rPr>
        <w:t>i</w:t>
      </w:r>
      <w:r w:rsidR="0029795E">
        <w:rPr>
          <w:rFonts w:ascii="Times New Roman" w:eastAsia="Times New Roman" w:hAnsi="Times New Roman" w:cs="Times New Roman"/>
          <w:b/>
          <w:sz w:val="32"/>
          <w:szCs w:val="32"/>
          <w:vertAlign w:val="subscript"/>
        </w:rPr>
        <w:t>h</w:t>
      </w:r>
      <w:r w:rsidR="00357B04">
        <w:rPr>
          <w:rFonts w:ascii="Times New Roman" w:eastAsia="Times New Roman" w:hAnsi="Times New Roman" w:cs="Times New Roman"/>
          <w:b/>
          <w:sz w:val="32"/>
          <w:szCs w:val="32"/>
          <w:vertAlign w:val="subscript"/>
        </w:rPr>
        <w:t>m</w:t>
      </w:r>
      <w:r w:rsidR="00F51D6D">
        <w:rPr>
          <w:rFonts w:ascii="Times New Roman" w:eastAsia="Times New Roman" w:hAnsi="Times New Roman" w:cs="Times New Roman"/>
          <w:sz w:val="24"/>
          <w:szCs w:val="24"/>
        </w:rPr>
        <w:t>.</w:t>
      </w:r>
      <w:r w:rsidR="0030766D">
        <w:rPr>
          <w:rStyle w:val="FootnoteReference"/>
          <w:rFonts w:ascii="Times New Roman" w:eastAsia="Times New Roman" w:hAnsi="Times New Roman" w:cs="Times New Roman"/>
          <w:sz w:val="24"/>
          <w:szCs w:val="24"/>
        </w:rPr>
        <w:footnoteReference w:id="24"/>
      </w:r>
    </w:p>
    <w:p w:rsidR="00D07BA9" w:rsidRPr="00E66EAB" w:rsidRDefault="005737B2" w:rsidP="0086745E">
      <w:pPr>
        <w:spacing w:line="480" w:lineRule="auto"/>
        <w:ind w:firstLine="720"/>
        <w:jc w:val="both"/>
        <w:rPr>
          <w:rFonts w:ascii="Times New Roman" w:eastAsia="Times New Roman" w:hAnsi="Times New Roman" w:cs="Times New Roman"/>
          <w:sz w:val="24"/>
          <w:szCs w:val="24"/>
        </w:rPr>
      </w:pPr>
      <w:r w:rsidRPr="00E66EAB">
        <w:rPr>
          <w:rFonts w:ascii="Times New Roman" w:eastAsia="Times New Roman" w:hAnsi="Times New Roman" w:cs="Times New Roman"/>
          <w:i/>
          <w:sz w:val="24"/>
          <w:szCs w:val="24"/>
        </w:rPr>
        <w:t>Sans</w:t>
      </w:r>
      <w:r w:rsidRPr="00E66EAB">
        <w:rPr>
          <w:rFonts w:ascii="Times New Roman" w:eastAsia="Times New Roman" w:hAnsi="Times New Roman" w:cs="Times New Roman"/>
          <w:sz w:val="24"/>
          <w:szCs w:val="24"/>
        </w:rPr>
        <w:t xml:space="preserve"> such a reduction of itself, </w:t>
      </w:r>
      <w:r w:rsidR="00FC6AD9" w:rsidRPr="00E66EAB">
        <w:rPr>
          <w:rFonts w:ascii="Times New Roman" w:eastAsia="Times New Roman" w:hAnsi="Times New Roman" w:cs="Times New Roman"/>
          <w:sz w:val="24"/>
          <w:szCs w:val="24"/>
        </w:rPr>
        <w:t>will</w:t>
      </w:r>
      <w:r w:rsidR="002239C3">
        <w:rPr>
          <w:rFonts w:ascii="Times New Roman" w:eastAsia="Times New Roman" w:hAnsi="Times New Roman" w:cs="Times New Roman"/>
          <w:b/>
          <w:sz w:val="32"/>
          <w:szCs w:val="32"/>
          <w:vertAlign w:val="subscript"/>
        </w:rPr>
        <w:t>a</w:t>
      </w:r>
      <w:r w:rsidRPr="00E66EAB">
        <w:rPr>
          <w:rFonts w:ascii="Times New Roman" w:eastAsia="Times New Roman" w:hAnsi="Times New Roman" w:cs="Times New Roman"/>
          <w:sz w:val="24"/>
          <w:szCs w:val="24"/>
        </w:rPr>
        <w:t xml:space="preserve"> must remain </w:t>
      </w:r>
      <w:r w:rsidR="007F0768" w:rsidRPr="00E66EAB">
        <w:rPr>
          <w:rFonts w:ascii="Times New Roman" w:eastAsia="Times New Roman" w:hAnsi="Times New Roman" w:cs="Times New Roman"/>
          <w:sz w:val="24"/>
          <w:szCs w:val="24"/>
        </w:rPr>
        <w:t>intentionally undetermined</w:t>
      </w:r>
      <w:r w:rsidRPr="00E66EAB">
        <w:rPr>
          <w:rFonts w:ascii="Times New Roman" w:eastAsia="Times New Roman" w:hAnsi="Times New Roman" w:cs="Times New Roman"/>
          <w:sz w:val="24"/>
          <w:szCs w:val="24"/>
        </w:rPr>
        <w:t xml:space="preserve">, </w:t>
      </w:r>
      <w:r w:rsidR="007F0768" w:rsidRPr="00E66EAB">
        <w:rPr>
          <w:rFonts w:ascii="Times New Roman" w:eastAsia="Times New Roman" w:hAnsi="Times New Roman" w:cs="Times New Roman"/>
          <w:sz w:val="24"/>
          <w:szCs w:val="24"/>
        </w:rPr>
        <w:t>regardless of the strength of</w:t>
      </w:r>
      <w:r w:rsidRPr="00E66EAB">
        <w:rPr>
          <w:rFonts w:ascii="Times New Roman" w:eastAsia="Times New Roman" w:hAnsi="Times New Roman" w:cs="Times New Roman"/>
          <w:sz w:val="24"/>
          <w:szCs w:val="24"/>
        </w:rPr>
        <w:t xml:space="preserve"> </w:t>
      </w:r>
      <w:r w:rsidR="00FC6AD9" w:rsidRPr="00E66EAB">
        <w:rPr>
          <w:rFonts w:ascii="Times New Roman" w:eastAsia="Times New Roman" w:hAnsi="Times New Roman" w:cs="Times New Roman"/>
          <w:sz w:val="24"/>
          <w:szCs w:val="24"/>
        </w:rPr>
        <w:t>any</w:t>
      </w:r>
      <w:r w:rsidRPr="00E66EAB">
        <w:rPr>
          <w:rFonts w:ascii="Times New Roman" w:eastAsia="Times New Roman" w:hAnsi="Times New Roman" w:cs="Times New Roman"/>
          <w:sz w:val="24"/>
          <w:szCs w:val="24"/>
        </w:rPr>
        <w:t xml:space="preserve"> </w:t>
      </w:r>
      <w:r w:rsidR="004301A1" w:rsidRPr="00E66EAB">
        <w:rPr>
          <w:rFonts w:ascii="Times New Roman" w:eastAsia="Times New Roman" w:hAnsi="Times New Roman" w:cs="Times New Roman"/>
          <w:sz w:val="24"/>
          <w:szCs w:val="24"/>
        </w:rPr>
        <w:t>will</w:t>
      </w:r>
      <w:r w:rsidR="0009198C">
        <w:rPr>
          <w:rFonts w:ascii="Times New Roman" w:eastAsia="Times New Roman" w:hAnsi="Times New Roman" w:cs="Times New Roman"/>
          <w:b/>
          <w:sz w:val="32"/>
          <w:szCs w:val="32"/>
          <w:vertAlign w:val="subscript"/>
        </w:rPr>
        <w:t>i</w:t>
      </w:r>
      <w:r w:rsidR="0009198C">
        <w:rPr>
          <w:rFonts w:ascii="Times New Roman" w:eastAsia="Times New Roman" w:hAnsi="Times New Roman" w:cs="Times New Roman"/>
          <w:sz w:val="24"/>
          <w:szCs w:val="24"/>
        </w:rPr>
        <w:t xml:space="preserve">.  </w:t>
      </w:r>
      <w:r w:rsidR="007F0768" w:rsidRPr="00E66EAB">
        <w:rPr>
          <w:rFonts w:ascii="Times New Roman" w:eastAsia="Times New Roman" w:hAnsi="Times New Roman" w:cs="Times New Roman"/>
          <w:sz w:val="24"/>
          <w:szCs w:val="24"/>
        </w:rPr>
        <w:t>U</w:t>
      </w:r>
      <w:r w:rsidRPr="00E66EAB">
        <w:rPr>
          <w:rFonts w:ascii="Times New Roman" w:eastAsia="Times New Roman" w:hAnsi="Times New Roman" w:cs="Times New Roman"/>
          <w:sz w:val="24"/>
          <w:szCs w:val="24"/>
        </w:rPr>
        <w:t xml:space="preserve">ntil such time as </w:t>
      </w:r>
      <w:r w:rsidR="00DF4643" w:rsidRPr="00E66EA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Pr="00E66EAB">
        <w:rPr>
          <w:rFonts w:ascii="Times New Roman" w:eastAsia="Times New Roman" w:hAnsi="Times New Roman" w:cs="Times New Roman"/>
          <w:sz w:val="24"/>
          <w:szCs w:val="24"/>
        </w:rPr>
        <w:t xml:space="preserve"> </w:t>
      </w:r>
      <w:r w:rsidR="00DF4643" w:rsidRPr="00E66EAB">
        <w:rPr>
          <w:rFonts w:ascii="Times New Roman" w:eastAsia="Times New Roman" w:hAnsi="Times New Roman" w:cs="Times New Roman"/>
          <w:sz w:val="24"/>
          <w:szCs w:val="24"/>
        </w:rPr>
        <w:t>terminates deliberation by willing</w:t>
      </w:r>
      <w:r w:rsidR="002C527E">
        <w:rPr>
          <w:rFonts w:ascii="Times New Roman" w:eastAsia="Times New Roman" w:hAnsi="Times New Roman" w:cs="Times New Roman"/>
          <w:b/>
          <w:sz w:val="32"/>
          <w:szCs w:val="32"/>
          <w:vertAlign w:val="subscript"/>
        </w:rPr>
        <w:t>e</w:t>
      </w:r>
      <w:r w:rsidR="00DF4643" w:rsidRPr="00E66EAB">
        <w:rPr>
          <w:rFonts w:ascii="Times New Roman" w:eastAsia="Times New Roman" w:hAnsi="Times New Roman" w:cs="Times New Roman"/>
          <w:sz w:val="24"/>
          <w:szCs w:val="24"/>
        </w:rPr>
        <w:t>,</w:t>
      </w:r>
      <w:r w:rsidRPr="00E66EAB">
        <w:rPr>
          <w:rFonts w:ascii="Times New Roman" w:eastAsia="Times New Roman" w:hAnsi="Times New Roman" w:cs="Times New Roman"/>
          <w:sz w:val="24"/>
          <w:szCs w:val="24"/>
        </w:rPr>
        <w:t xml:space="preserve"> it remains contingent w</w:t>
      </w:r>
      <w:r w:rsidR="007F0768" w:rsidRPr="00E66EAB">
        <w:rPr>
          <w:rFonts w:ascii="Times New Roman" w:eastAsia="Times New Roman" w:hAnsi="Times New Roman" w:cs="Times New Roman"/>
          <w:sz w:val="24"/>
          <w:szCs w:val="24"/>
        </w:rPr>
        <w:t xml:space="preserve">hat it will become </w:t>
      </w:r>
      <w:r w:rsidRPr="00E66EAB">
        <w:rPr>
          <w:rFonts w:ascii="Times New Roman" w:eastAsia="Times New Roman" w:hAnsi="Times New Roman" w:cs="Times New Roman"/>
          <w:sz w:val="24"/>
          <w:szCs w:val="24"/>
        </w:rPr>
        <w:t>as will</w:t>
      </w:r>
      <w:r w:rsidRPr="002239C3">
        <w:rPr>
          <w:rFonts w:ascii="Times New Roman" w:eastAsia="Times New Roman" w:hAnsi="Times New Roman" w:cs="Times New Roman"/>
          <w:b/>
          <w:sz w:val="32"/>
          <w:szCs w:val="32"/>
          <w:vertAlign w:val="subscript"/>
        </w:rPr>
        <w:t>c</w:t>
      </w:r>
      <w:r w:rsidR="00301B89" w:rsidRPr="00E66EAB">
        <w:rPr>
          <w:rFonts w:ascii="Times New Roman" w:eastAsia="Times New Roman" w:hAnsi="Times New Roman" w:cs="Times New Roman"/>
          <w:sz w:val="24"/>
          <w:szCs w:val="24"/>
        </w:rPr>
        <w:t xml:space="preserve">.  </w:t>
      </w:r>
      <w:r w:rsidR="0086745E" w:rsidRPr="00E66EA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86745E" w:rsidRPr="00E66EAB">
        <w:rPr>
          <w:rFonts w:ascii="Times New Roman" w:eastAsia="Times New Roman" w:hAnsi="Times New Roman" w:cs="Times New Roman"/>
          <w:sz w:val="24"/>
          <w:szCs w:val="24"/>
        </w:rPr>
        <w:t xml:space="preserve">, </w:t>
      </w:r>
      <w:r w:rsidR="0085223F" w:rsidRPr="00E66EAB">
        <w:rPr>
          <w:rFonts w:ascii="Times New Roman" w:eastAsia="Times New Roman" w:hAnsi="Times New Roman" w:cs="Times New Roman"/>
          <w:sz w:val="24"/>
          <w:szCs w:val="24"/>
        </w:rPr>
        <w:t xml:space="preserve">thus, </w:t>
      </w:r>
      <w:r w:rsidR="0086745E" w:rsidRPr="00E66EAB">
        <w:rPr>
          <w:rFonts w:ascii="Times New Roman" w:eastAsia="Times New Roman" w:hAnsi="Times New Roman" w:cs="Times New Roman"/>
          <w:sz w:val="24"/>
          <w:szCs w:val="24"/>
        </w:rPr>
        <w:t xml:space="preserve">completely controls itself, no other </w:t>
      </w:r>
      <w:r w:rsidR="00A379C5" w:rsidRPr="00E66EAB">
        <w:rPr>
          <w:rFonts w:ascii="Times New Roman" w:eastAsia="Times New Roman" w:hAnsi="Times New Roman" w:cs="Times New Roman"/>
          <w:sz w:val="24"/>
          <w:szCs w:val="24"/>
        </w:rPr>
        <w:t xml:space="preserve">power or </w:t>
      </w:r>
      <w:r w:rsidR="00D035EE" w:rsidRPr="00E66EAB">
        <w:rPr>
          <w:rFonts w:ascii="Times New Roman" w:eastAsia="Times New Roman" w:hAnsi="Times New Roman" w:cs="Times New Roman"/>
          <w:sz w:val="24"/>
          <w:szCs w:val="24"/>
        </w:rPr>
        <w:t>agent</w:t>
      </w:r>
      <w:r w:rsidR="005D243D" w:rsidRPr="00E66EAB">
        <w:rPr>
          <w:rFonts w:ascii="Times New Roman" w:eastAsia="Times New Roman" w:hAnsi="Times New Roman" w:cs="Times New Roman"/>
          <w:sz w:val="24"/>
          <w:szCs w:val="24"/>
        </w:rPr>
        <w:t xml:space="preserve"> </w:t>
      </w:r>
      <w:r w:rsidR="0086745E" w:rsidRPr="00E66EAB">
        <w:rPr>
          <w:rFonts w:ascii="Times New Roman" w:eastAsia="Times New Roman" w:hAnsi="Times New Roman" w:cs="Times New Roman"/>
          <w:sz w:val="24"/>
          <w:szCs w:val="24"/>
        </w:rPr>
        <w:t xml:space="preserve">can cause it to </w:t>
      </w:r>
      <w:r w:rsidR="0086745E" w:rsidRPr="003246D4">
        <w:rPr>
          <w:rFonts w:ascii="Times New Roman" w:eastAsia="Times New Roman" w:hAnsi="Times New Roman" w:cs="Times New Roman"/>
          <w:sz w:val="24"/>
          <w:szCs w:val="24"/>
        </w:rPr>
        <w:t>will</w:t>
      </w:r>
      <w:r w:rsidR="003246D4">
        <w:rPr>
          <w:rFonts w:ascii="Times New Roman" w:eastAsia="Times New Roman" w:hAnsi="Times New Roman" w:cs="Times New Roman"/>
          <w:b/>
          <w:sz w:val="32"/>
          <w:szCs w:val="32"/>
          <w:vertAlign w:val="subscript"/>
        </w:rPr>
        <w:t xml:space="preserve">e </w:t>
      </w:r>
      <w:r w:rsidR="00DF4643" w:rsidRPr="003246D4">
        <w:rPr>
          <w:rFonts w:ascii="Times New Roman" w:eastAsia="Times New Roman" w:hAnsi="Times New Roman" w:cs="Times New Roman"/>
          <w:sz w:val="24"/>
          <w:szCs w:val="24"/>
        </w:rPr>
        <w:t>will</w:t>
      </w:r>
      <w:r w:rsidR="00AF44F4">
        <w:rPr>
          <w:rFonts w:ascii="Times New Roman" w:eastAsia="Times New Roman" w:hAnsi="Times New Roman" w:cs="Times New Roman"/>
          <w:b/>
          <w:sz w:val="32"/>
          <w:szCs w:val="32"/>
          <w:vertAlign w:val="subscript"/>
        </w:rPr>
        <w:t>i</w:t>
      </w:r>
      <w:r w:rsidR="00DF4643" w:rsidRPr="00E66EAB">
        <w:rPr>
          <w:rFonts w:ascii="Times New Roman" w:eastAsia="Times New Roman" w:hAnsi="Times New Roman" w:cs="Times New Roman"/>
          <w:sz w:val="24"/>
          <w:szCs w:val="24"/>
        </w:rPr>
        <w:t xml:space="preserve"> </w:t>
      </w:r>
      <w:r w:rsidR="0086745E" w:rsidRPr="00E66EAB">
        <w:rPr>
          <w:rFonts w:ascii="Times New Roman" w:eastAsia="Times New Roman" w:hAnsi="Times New Roman" w:cs="Times New Roman"/>
          <w:sz w:val="24"/>
          <w:szCs w:val="24"/>
        </w:rPr>
        <w:t>should it be unwilling</w:t>
      </w:r>
      <w:r w:rsidR="003246D4">
        <w:rPr>
          <w:rFonts w:ascii="Times New Roman" w:eastAsia="Times New Roman" w:hAnsi="Times New Roman" w:cs="Times New Roman"/>
          <w:b/>
          <w:sz w:val="36"/>
          <w:szCs w:val="36"/>
          <w:vertAlign w:val="subscript"/>
        </w:rPr>
        <w:t>e</w:t>
      </w:r>
      <w:r w:rsidR="0086745E" w:rsidRPr="00E66EAB">
        <w:rPr>
          <w:rFonts w:ascii="Times New Roman" w:eastAsia="Times New Roman" w:hAnsi="Times New Roman" w:cs="Times New Roman"/>
          <w:sz w:val="24"/>
          <w:szCs w:val="24"/>
        </w:rPr>
        <w:t xml:space="preserve"> to do so on its own.  </w:t>
      </w:r>
      <w:r w:rsidR="00D07BA9" w:rsidRPr="00E66EAB">
        <w:rPr>
          <w:rFonts w:ascii="Times New Roman" w:eastAsia="Times New Roman" w:hAnsi="Times New Roman" w:cs="Times New Roman"/>
          <w:sz w:val="24"/>
          <w:szCs w:val="24"/>
        </w:rPr>
        <w:t xml:space="preserve">Anselm is rightly adamant that should </w:t>
      </w:r>
      <w:r w:rsidR="00B87860" w:rsidRPr="00E66EAB">
        <w:rPr>
          <w:rFonts w:ascii="Times New Roman" w:eastAsia="Times New Roman" w:hAnsi="Times New Roman" w:cs="Times New Roman"/>
          <w:sz w:val="24"/>
          <w:szCs w:val="24"/>
        </w:rPr>
        <w:t>an agent</w:t>
      </w:r>
      <w:r w:rsidR="00D07BA9" w:rsidRPr="00E66EAB">
        <w:rPr>
          <w:rFonts w:ascii="Times New Roman" w:eastAsia="Times New Roman" w:hAnsi="Times New Roman" w:cs="Times New Roman"/>
          <w:sz w:val="24"/>
          <w:szCs w:val="24"/>
        </w:rPr>
        <w:t xml:space="preserve"> be overcome by a particular temptation, the fault cannot lie in</w:t>
      </w:r>
      <w:r w:rsidR="00607055" w:rsidRPr="00E66EAB">
        <w:rPr>
          <w:rFonts w:ascii="Times New Roman" w:eastAsia="Times New Roman" w:hAnsi="Times New Roman" w:cs="Times New Roman"/>
          <w:sz w:val="24"/>
          <w:szCs w:val="24"/>
        </w:rPr>
        <w:t xml:space="preserve"> </w:t>
      </w:r>
      <w:r w:rsidR="00B87860" w:rsidRPr="00E66EAB">
        <w:rPr>
          <w:rFonts w:ascii="Times New Roman" w:eastAsia="Times New Roman" w:hAnsi="Times New Roman" w:cs="Times New Roman"/>
          <w:sz w:val="24"/>
          <w:szCs w:val="24"/>
        </w:rPr>
        <w:t>his volitional</w:t>
      </w:r>
      <w:r w:rsidR="00677348" w:rsidRPr="00E66EAB">
        <w:rPr>
          <w:rFonts w:ascii="Times New Roman" w:eastAsia="Times New Roman" w:hAnsi="Times New Roman" w:cs="Times New Roman"/>
          <w:sz w:val="24"/>
          <w:szCs w:val="24"/>
        </w:rPr>
        <w:t xml:space="preserve"> nature</w:t>
      </w:r>
      <w:r w:rsidR="00B578A4" w:rsidRPr="00E66EAB">
        <w:rPr>
          <w:rFonts w:ascii="Times New Roman" w:eastAsia="Times New Roman" w:hAnsi="Times New Roman" w:cs="Times New Roman"/>
          <w:sz w:val="24"/>
          <w:szCs w:val="24"/>
        </w:rPr>
        <w:t xml:space="preserve">, which </w:t>
      </w:r>
      <w:r w:rsidR="00677348" w:rsidRPr="00E66EAB">
        <w:rPr>
          <w:rFonts w:ascii="Times New Roman" w:eastAsia="Times New Roman" w:hAnsi="Times New Roman" w:cs="Times New Roman"/>
          <w:sz w:val="24"/>
          <w:szCs w:val="24"/>
        </w:rPr>
        <w:t xml:space="preserve">renders </w:t>
      </w:r>
      <w:r w:rsidR="008E33D6" w:rsidRPr="00E66EAB">
        <w:rPr>
          <w:rFonts w:ascii="Times New Roman" w:eastAsia="Times New Roman" w:hAnsi="Times New Roman" w:cs="Times New Roman"/>
          <w:sz w:val="24"/>
          <w:szCs w:val="24"/>
        </w:rPr>
        <w:t>him morally</w:t>
      </w:r>
      <w:r w:rsidR="00D07BA9" w:rsidRPr="00E66EAB">
        <w:rPr>
          <w:rFonts w:ascii="Times New Roman" w:eastAsia="Times New Roman" w:hAnsi="Times New Roman" w:cs="Times New Roman"/>
          <w:sz w:val="24"/>
          <w:szCs w:val="24"/>
        </w:rPr>
        <w:t xml:space="preserve"> indomitable.</w:t>
      </w:r>
      <w:r w:rsidR="00D07BA9" w:rsidRPr="00E66EAB">
        <w:rPr>
          <w:rStyle w:val="FootnoteReference"/>
          <w:rFonts w:ascii="Times New Roman" w:eastAsia="Times New Roman" w:hAnsi="Times New Roman" w:cs="Times New Roman"/>
          <w:sz w:val="24"/>
          <w:szCs w:val="24"/>
        </w:rPr>
        <w:footnoteReference w:id="25"/>
      </w:r>
      <w:r w:rsidR="00D07BA9" w:rsidRPr="00E66EAB">
        <w:rPr>
          <w:rFonts w:ascii="Times New Roman" w:eastAsia="Times New Roman" w:hAnsi="Times New Roman" w:cs="Times New Roman"/>
          <w:sz w:val="24"/>
          <w:szCs w:val="24"/>
        </w:rPr>
        <w:t xml:space="preserve">  </w:t>
      </w:r>
      <w:r w:rsidR="008E33D6" w:rsidRPr="00E66EAB">
        <w:rPr>
          <w:rFonts w:ascii="Times New Roman" w:eastAsia="Times New Roman" w:hAnsi="Times New Roman" w:cs="Times New Roman"/>
          <w:sz w:val="24"/>
          <w:szCs w:val="24"/>
        </w:rPr>
        <w:t>On the contrary</w:t>
      </w:r>
      <w:r w:rsidR="00D07BA9" w:rsidRPr="00E66EAB">
        <w:rPr>
          <w:rFonts w:ascii="Times New Roman" w:eastAsia="Times New Roman" w:hAnsi="Times New Roman" w:cs="Times New Roman"/>
          <w:sz w:val="24"/>
          <w:szCs w:val="24"/>
        </w:rPr>
        <w:t xml:space="preserve">, the cause of sin (as teleologically explicated above) could only be </w:t>
      </w:r>
      <w:r w:rsidR="00B87860" w:rsidRPr="00E66EAB">
        <w:rPr>
          <w:rFonts w:ascii="Times New Roman" w:eastAsia="Times New Roman" w:hAnsi="Times New Roman" w:cs="Times New Roman"/>
          <w:sz w:val="24"/>
          <w:szCs w:val="24"/>
        </w:rPr>
        <w:t>hi</w:t>
      </w:r>
      <w:r w:rsidR="00607055" w:rsidRPr="00E66EAB">
        <w:rPr>
          <w:rFonts w:ascii="Times New Roman" w:eastAsia="Times New Roman" w:hAnsi="Times New Roman" w:cs="Times New Roman"/>
          <w:sz w:val="24"/>
          <w:szCs w:val="24"/>
        </w:rPr>
        <w:t>s</w:t>
      </w:r>
      <w:r w:rsidR="00D07BA9" w:rsidRPr="00E66EAB">
        <w:rPr>
          <w:rFonts w:ascii="Times New Roman" w:eastAsia="Times New Roman" w:hAnsi="Times New Roman" w:cs="Times New Roman"/>
          <w:sz w:val="24"/>
          <w:szCs w:val="24"/>
        </w:rPr>
        <w:t xml:space="preserve"> failure to </w:t>
      </w:r>
      <w:r w:rsidR="00D07BA9" w:rsidRPr="00E66EAB">
        <w:rPr>
          <w:rFonts w:ascii="Times New Roman" w:eastAsia="Times New Roman" w:hAnsi="Times New Roman" w:cs="Times New Roman"/>
          <w:i/>
          <w:sz w:val="24"/>
          <w:szCs w:val="24"/>
        </w:rPr>
        <w:t>fully exercise</w:t>
      </w:r>
      <w:r w:rsidR="00D07BA9" w:rsidRPr="00E66EAB">
        <w:rPr>
          <w:rFonts w:ascii="Times New Roman" w:eastAsia="Times New Roman" w:hAnsi="Times New Roman" w:cs="Times New Roman"/>
          <w:sz w:val="24"/>
          <w:szCs w:val="24"/>
        </w:rPr>
        <w:t xml:space="preserve"> </w:t>
      </w:r>
      <w:r w:rsidR="00010828" w:rsidRPr="00E66EAB">
        <w:rPr>
          <w:rFonts w:ascii="Times New Roman" w:eastAsia="Times New Roman" w:hAnsi="Times New Roman" w:cs="Times New Roman"/>
          <w:sz w:val="24"/>
          <w:szCs w:val="24"/>
        </w:rPr>
        <w:t>his/</w:t>
      </w:r>
      <w:r w:rsidR="00B87860" w:rsidRPr="00E66EA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B87860" w:rsidRPr="00E66EAB">
        <w:rPr>
          <w:rFonts w:ascii="Times New Roman" w:eastAsia="Times New Roman" w:hAnsi="Times New Roman" w:cs="Times New Roman"/>
          <w:sz w:val="24"/>
          <w:szCs w:val="24"/>
        </w:rPr>
        <w:t>’s</w:t>
      </w:r>
      <w:r w:rsidR="00D07BA9" w:rsidRPr="00E66EAB">
        <w:rPr>
          <w:rFonts w:ascii="Times New Roman" w:eastAsia="Times New Roman" w:hAnsi="Times New Roman" w:cs="Times New Roman"/>
          <w:sz w:val="24"/>
          <w:szCs w:val="24"/>
        </w:rPr>
        <w:t xml:space="preserve"> </w:t>
      </w:r>
      <w:r w:rsidR="009D3845" w:rsidRPr="00E66EAB">
        <w:rPr>
          <w:rFonts w:ascii="Times New Roman" w:eastAsia="Times New Roman" w:hAnsi="Times New Roman" w:cs="Times New Roman"/>
          <w:sz w:val="24"/>
          <w:szCs w:val="24"/>
        </w:rPr>
        <w:t xml:space="preserve">absolute </w:t>
      </w:r>
      <w:r w:rsidR="00010828" w:rsidRPr="00E66EAB">
        <w:rPr>
          <w:rFonts w:ascii="Times New Roman" w:eastAsia="Times New Roman" w:hAnsi="Times New Roman" w:cs="Times New Roman"/>
          <w:sz w:val="24"/>
          <w:szCs w:val="24"/>
        </w:rPr>
        <w:t>authority over</w:t>
      </w:r>
      <w:r w:rsidR="008E33D6" w:rsidRPr="00E66EAB">
        <w:rPr>
          <w:rFonts w:ascii="Times New Roman" w:eastAsia="Times New Roman" w:hAnsi="Times New Roman" w:cs="Times New Roman"/>
          <w:sz w:val="24"/>
          <w:szCs w:val="24"/>
        </w:rPr>
        <w:t xml:space="preserve"> </w:t>
      </w:r>
      <w:r w:rsidR="00DF4643" w:rsidRPr="00E66EAB">
        <w:rPr>
          <w:rFonts w:ascii="Times New Roman" w:eastAsia="Times New Roman" w:hAnsi="Times New Roman" w:cs="Times New Roman"/>
          <w:sz w:val="24"/>
          <w:szCs w:val="24"/>
        </w:rPr>
        <w:t>will</w:t>
      </w:r>
      <w:r w:rsidR="003246D4">
        <w:rPr>
          <w:rFonts w:ascii="Times New Roman" w:eastAsia="Times New Roman" w:hAnsi="Times New Roman" w:cs="Times New Roman"/>
          <w:b/>
          <w:sz w:val="32"/>
          <w:szCs w:val="32"/>
          <w:vertAlign w:val="subscript"/>
        </w:rPr>
        <w:t>ihm</w:t>
      </w:r>
      <w:r w:rsidR="008E33D6" w:rsidRPr="00E66EAB">
        <w:rPr>
          <w:rFonts w:ascii="Times New Roman" w:eastAsia="Times New Roman" w:hAnsi="Times New Roman" w:cs="Times New Roman"/>
          <w:sz w:val="24"/>
          <w:szCs w:val="24"/>
        </w:rPr>
        <w:t>:</w:t>
      </w:r>
      <w:r w:rsidR="00F056C8" w:rsidRPr="00E66EAB">
        <w:rPr>
          <w:rFonts w:ascii="Times New Roman" w:eastAsia="Times New Roman" w:hAnsi="Times New Roman" w:cs="Times New Roman"/>
          <w:sz w:val="24"/>
          <w:szCs w:val="24"/>
        </w:rPr>
        <w:t xml:space="preserve"> </w:t>
      </w:r>
      <w:r w:rsidR="007419F6" w:rsidRPr="00E66EAB">
        <w:rPr>
          <w:rFonts w:ascii="Times New Roman" w:eastAsia="Times New Roman" w:hAnsi="Times New Roman" w:cs="Times New Roman"/>
          <w:sz w:val="24"/>
          <w:szCs w:val="24"/>
        </w:rPr>
        <w:t xml:space="preserve">in a word, </w:t>
      </w:r>
      <w:r w:rsidR="00F056C8" w:rsidRPr="00E66EAB">
        <w:rPr>
          <w:rFonts w:ascii="Times New Roman" w:eastAsia="Times New Roman" w:hAnsi="Times New Roman" w:cs="Times New Roman"/>
          <w:sz w:val="24"/>
          <w:szCs w:val="24"/>
        </w:rPr>
        <w:t>persevere</w:t>
      </w:r>
      <w:r w:rsidR="00010828" w:rsidRPr="00E66EAB">
        <w:rPr>
          <w:rFonts w:ascii="Times New Roman" w:eastAsia="Times New Roman" w:hAnsi="Times New Roman" w:cs="Times New Roman"/>
          <w:sz w:val="24"/>
          <w:szCs w:val="24"/>
        </w:rPr>
        <w:t xml:space="preserve"> in </w:t>
      </w:r>
      <w:r w:rsidR="0013021D">
        <w:rPr>
          <w:rFonts w:ascii="Times New Roman" w:eastAsia="Times New Roman" w:hAnsi="Times New Roman" w:cs="Times New Roman"/>
          <w:sz w:val="24"/>
          <w:szCs w:val="24"/>
        </w:rPr>
        <w:t xml:space="preserve">his </w:t>
      </w:r>
      <w:r w:rsidR="00010828" w:rsidRPr="00E66EAB">
        <w:rPr>
          <w:rFonts w:ascii="Times New Roman" w:eastAsia="Times New Roman" w:hAnsi="Times New Roman" w:cs="Times New Roman"/>
          <w:sz w:val="24"/>
          <w:szCs w:val="24"/>
        </w:rPr>
        <w:t>will</w:t>
      </w:r>
      <w:r w:rsidR="003246D4">
        <w:rPr>
          <w:rFonts w:ascii="Times New Roman" w:eastAsia="Times New Roman" w:hAnsi="Times New Roman" w:cs="Times New Roman"/>
          <w:b/>
          <w:sz w:val="32"/>
          <w:szCs w:val="32"/>
          <w:vertAlign w:val="subscript"/>
        </w:rPr>
        <w:t>cjm</w:t>
      </w:r>
      <w:r w:rsidR="00D07BA9" w:rsidRPr="00E66EAB">
        <w:rPr>
          <w:rFonts w:ascii="Times New Roman" w:eastAsia="Times New Roman" w:hAnsi="Times New Roman" w:cs="Times New Roman"/>
          <w:sz w:val="24"/>
          <w:szCs w:val="24"/>
        </w:rPr>
        <w:t xml:space="preserve">.  It is always </w:t>
      </w:r>
      <w:r w:rsidR="00B87860" w:rsidRPr="00E66EAB">
        <w:rPr>
          <w:rFonts w:ascii="Times New Roman" w:eastAsia="Times New Roman" w:hAnsi="Times New Roman" w:cs="Times New Roman"/>
          <w:sz w:val="24"/>
          <w:szCs w:val="24"/>
        </w:rPr>
        <w:t>an</w:t>
      </w:r>
      <w:r w:rsidR="008C7CA6" w:rsidRPr="00E66EAB">
        <w:rPr>
          <w:rFonts w:ascii="Times New Roman" w:eastAsia="Times New Roman" w:hAnsi="Times New Roman" w:cs="Times New Roman"/>
          <w:sz w:val="24"/>
          <w:szCs w:val="24"/>
        </w:rPr>
        <w:t xml:space="preserve"> avoidable, </w:t>
      </w:r>
      <w:r w:rsidR="00D07BA9" w:rsidRPr="00E66EAB">
        <w:rPr>
          <w:rFonts w:ascii="Times New Roman" w:eastAsia="Times New Roman" w:hAnsi="Times New Roman" w:cs="Times New Roman"/>
          <w:sz w:val="24"/>
          <w:szCs w:val="24"/>
        </w:rPr>
        <w:t>self-induced</w:t>
      </w:r>
      <w:r w:rsidR="00F056C8" w:rsidRPr="00E66EAB">
        <w:rPr>
          <w:rFonts w:ascii="Times New Roman" w:eastAsia="Times New Roman" w:hAnsi="Times New Roman" w:cs="Times New Roman"/>
          <w:sz w:val="24"/>
          <w:szCs w:val="24"/>
        </w:rPr>
        <w:t>,</w:t>
      </w:r>
      <w:r w:rsidR="00D07BA9" w:rsidRPr="00E66EAB">
        <w:rPr>
          <w:rFonts w:ascii="Times New Roman" w:eastAsia="Times New Roman" w:hAnsi="Times New Roman" w:cs="Times New Roman"/>
          <w:sz w:val="24"/>
          <w:szCs w:val="24"/>
        </w:rPr>
        <w:t xml:space="preserve"> </w:t>
      </w:r>
      <w:r w:rsidR="00F056C8" w:rsidRPr="00E66EAB">
        <w:rPr>
          <w:rFonts w:ascii="Times New Roman" w:eastAsia="Times New Roman" w:hAnsi="Times New Roman" w:cs="Times New Roman"/>
          <w:sz w:val="24"/>
          <w:szCs w:val="24"/>
        </w:rPr>
        <w:t xml:space="preserve">precipitous </w:t>
      </w:r>
      <w:r w:rsidR="00A3357C" w:rsidRPr="00E66EAB">
        <w:rPr>
          <w:rFonts w:ascii="Times New Roman" w:eastAsia="Times New Roman" w:hAnsi="Times New Roman" w:cs="Times New Roman"/>
          <w:sz w:val="24"/>
          <w:szCs w:val="24"/>
        </w:rPr>
        <w:t>willing</w:t>
      </w:r>
      <w:r w:rsidR="000A20BE">
        <w:rPr>
          <w:rFonts w:ascii="Times New Roman" w:eastAsia="Times New Roman" w:hAnsi="Times New Roman" w:cs="Times New Roman"/>
          <w:b/>
          <w:sz w:val="36"/>
          <w:szCs w:val="36"/>
          <w:vertAlign w:val="subscript"/>
        </w:rPr>
        <w:t>e</w:t>
      </w:r>
      <w:r w:rsidR="00A3357C" w:rsidRPr="00E66EAB">
        <w:rPr>
          <w:rFonts w:ascii="Times New Roman" w:eastAsia="Times New Roman" w:hAnsi="Times New Roman" w:cs="Times New Roman"/>
          <w:sz w:val="24"/>
          <w:szCs w:val="24"/>
        </w:rPr>
        <w:t xml:space="preserve"> of </w:t>
      </w:r>
      <w:r w:rsidR="009D3845" w:rsidRPr="00E66EAB">
        <w:rPr>
          <w:rFonts w:ascii="Times New Roman" w:eastAsia="Times New Roman" w:hAnsi="Times New Roman" w:cs="Times New Roman"/>
          <w:sz w:val="24"/>
          <w:szCs w:val="24"/>
        </w:rPr>
        <w:t xml:space="preserve">an </w:t>
      </w:r>
      <w:r w:rsidR="00D07BA9" w:rsidRPr="00E66EAB">
        <w:rPr>
          <w:rFonts w:ascii="Times New Roman" w:eastAsia="Times New Roman" w:hAnsi="Times New Roman" w:cs="Times New Roman"/>
          <w:sz w:val="24"/>
          <w:szCs w:val="24"/>
        </w:rPr>
        <w:t xml:space="preserve">illicit </w:t>
      </w:r>
      <w:r w:rsidR="00882F06" w:rsidRPr="00E66EAB">
        <w:rPr>
          <w:rFonts w:ascii="Times New Roman" w:eastAsia="Times New Roman" w:hAnsi="Times New Roman" w:cs="Times New Roman"/>
          <w:sz w:val="24"/>
          <w:szCs w:val="24"/>
        </w:rPr>
        <w:t>will</w:t>
      </w:r>
      <w:r w:rsidR="000A20BE">
        <w:rPr>
          <w:rFonts w:ascii="Times New Roman" w:eastAsia="Times New Roman" w:hAnsi="Times New Roman" w:cs="Times New Roman"/>
          <w:b/>
          <w:sz w:val="32"/>
          <w:szCs w:val="32"/>
          <w:vertAlign w:val="subscript"/>
        </w:rPr>
        <w:t>i</w:t>
      </w:r>
      <w:r w:rsidR="000A20BE">
        <w:rPr>
          <w:rFonts w:ascii="Times New Roman" w:eastAsia="Times New Roman" w:hAnsi="Times New Roman" w:cs="Times New Roman"/>
          <w:sz w:val="32"/>
          <w:szCs w:val="32"/>
          <w:vertAlign w:val="subscript"/>
        </w:rPr>
        <w:t xml:space="preserve"> </w:t>
      </w:r>
      <w:r w:rsidR="0082191B" w:rsidRPr="00E66EAB">
        <w:rPr>
          <w:rFonts w:ascii="Times New Roman" w:eastAsia="Times New Roman" w:hAnsi="Times New Roman" w:cs="Times New Roman"/>
          <w:sz w:val="24"/>
          <w:szCs w:val="24"/>
        </w:rPr>
        <w:t>that</w:t>
      </w:r>
      <w:r w:rsidR="00D07BA9" w:rsidRPr="00E66EAB">
        <w:rPr>
          <w:rFonts w:ascii="Times New Roman" w:eastAsia="Times New Roman" w:hAnsi="Times New Roman" w:cs="Times New Roman"/>
          <w:sz w:val="24"/>
          <w:szCs w:val="24"/>
        </w:rPr>
        <w:t xml:space="preserve"> leads to </w:t>
      </w:r>
      <w:r w:rsidR="00A3357C" w:rsidRPr="00E66EAB">
        <w:rPr>
          <w:rFonts w:ascii="Times New Roman" w:eastAsia="Times New Roman" w:hAnsi="Times New Roman" w:cs="Times New Roman"/>
          <w:sz w:val="24"/>
          <w:szCs w:val="24"/>
        </w:rPr>
        <w:t>moral failure</w:t>
      </w:r>
      <w:r w:rsidR="00D07BA9" w:rsidRPr="00E66EAB">
        <w:rPr>
          <w:rFonts w:ascii="Times New Roman" w:eastAsia="Times New Roman" w:hAnsi="Times New Roman" w:cs="Times New Roman"/>
          <w:sz w:val="24"/>
          <w:szCs w:val="24"/>
        </w:rPr>
        <w:t>:</w:t>
      </w:r>
      <w:r w:rsidR="00D07BA9" w:rsidRPr="00E66EAB">
        <w:rPr>
          <w:rStyle w:val="FootnoteReference"/>
          <w:rFonts w:ascii="Times New Roman" w:eastAsia="Times New Roman" w:hAnsi="Times New Roman" w:cs="Times New Roman"/>
          <w:sz w:val="24"/>
          <w:szCs w:val="24"/>
        </w:rPr>
        <w:footnoteReference w:id="26"/>
      </w:r>
      <w:r w:rsidR="00D07BA9" w:rsidRPr="00E66EAB">
        <w:rPr>
          <w:rFonts w:ascii="Times New Roman" w:eastAsia="Times New Roman" w:hAnsi="Times New Roman" w:cs="Times New Roman"/>
          <w:sz w:val="24"/>
          <w:szCs w:val="24"/>
        </w:rPr>
        <w:t xml:space="preserve"> e.g., </w:t>
      </w:r>
      <w:r w:rsidR="002E46C3" w:rsidRPr="00E66EAB">
        <w:rPr>
          <w:rFonts w:ascii="Times New Roman" w:eastAsia="Times New Roman" w:hAnsi="Times New Roman" w:cs="Times New Roman"/>
          <w:sz w:val="24"/>
          <w:szCs w:val="24"/>
        </w:rPr>
        <w:t>deceit</w:t>
      </w:r>
      <w:r w:rsidR="00D07BA9" w:rsidRPr="00E66EAB">
        <w:rPr>
          <w:rFonts w:ascii="Times New Roman" w:eastAsia="Times New Roman" w:hAnsi="Times New Roman" w:cs="Times New Roman"/>
          <w:sz w:val="24"/>
          <w:szCs w:val="24"/>
        </w:rPr>
        <w:t xml:space="preserve">, in the case of </w:t>
      </w:r>
      <w:r w:rsidR="000908A1" w:rsidRPr="00E66EAB">
        <w:rPr>
          <w:rFonts w:ascii="Times New Roman" w:eastAsia="Times New Roman" w:hAnsi="Times New Roman" w:cs="Times New Roman"/>
          <w:sz w:val="24"/>
          <w:szCs w:val="24"/>
        </w:rPr>
        <w:t xml:space="preserve">the </w:t>
      </w:r>
      <w:r w:rsidR="002E46C3" w:rsidRPr="00E66EAB">
        <w:rPr>
          <w:rFonts w:ascii="Times New Roman" w:eastAsia="Times New Roman" w:hAnsi="Times New Roman" w:cs="Times New Roman"/>
          <w:sz w:val="24"/>
          <w:szCs w:val="24"/>
        </w:rPr>
        <w:t>fraud</w:t>
      </w:r>
      <w:r w:rsidR="00D07BA9" w:rsidRPr="00E66EAB">
        <w:rPr>
          <w:rFonts w:ascii="Times New Roman" w:eastAsia="Times New Roman" w:hAnsi="Times New Roman" w:cs="Times New Roman"/>
          <w:sz w:val="24"/>
          <w:szCs w:val="24"/>
        </w:rPr>
        <w:t>.</w:t>
      </w:r>
      <w:r w:rsidR="00256A6E" w:rsidRPr="00E66EAB">
        <w:rPr>
          <w:rFonts w:ascii="Times New Roman" w:eastAsia="Times New Roman" w:hAnsi="Times New Roman" w:cs="Times New Roman"/>
          <w:sz w:val="24"/>
          <w:szCs w:val="24"/>
        </w:rPr>
        <w:t xml:space="preserve">  Deliberation also only yields a ranking</w:t>
      </w:r>
      <w:r w:rsidR="005A779F" w:rsidRPr="00E66EAB">
        <w:rPr>
          <w:rFonts w:ascii="Times New Roman" w:eastAsia="Times New Roman" w:hAnsi="Times New Roman" w:cs="Times New Roman"/>
          <w:sz w:val="24"/>
          <w:szCs w:val="24"/>
        </w:rPr>
        <w:t xml:space="preserve"> </w:t>
      </w:r>
      <w:r w:rsidR="00256A6E" w:rsidRPr="00E66EAB">
        <w:rPr>
          <w:rFonts w:ascii="Times New Roman" w:eastAsia="Times New Roman" w:hAnsi="Times New Roman" w:cs="Times New Roman"/>
          <w:sz w:val="24"/>
          <w:szCs w:val="24"/>
        </w:rPr>
        <w:t xml:space="preserve">of </w:t>
      </w:r>
      <w:r w:rsidR="005A779F" w:rsidRPr="00E66EAB">
        <w:rPr>
          <w:rFonts w:ascii="Times New Roman" w:eastAsia="Times New Roman" w:hAnsi="Times New Roman" w:cs="Times New Roman"/>
          <w:sz w:val="24"/>
          <w:szCs w:val="24"/>
        </w:rPr>
        <w:t>courses of action</w:t>
      </w:r>
      <w:r w:rsidR="00861C48" w:rsidRPr="00E66EAB">
        <w:rPr>
          <w:rFonts w:ascii="Times New Roman" w:eastAsia="Times New Roman" w:hAnsi="Times New Roman" w:cs="Times New Roman"/>
          <w:sz w:val="24"/>
          <w:szCs w:val="24"/>
        </w:rPr>
        <w:t xml:space="preserve">, </w:t>
      </w:r>
      <w:r w:rsidR="005A779F" w:rsidRPr="00E66EAB">
        <w:rPr>
          <w:rFonts w:ascii="Times New Roman" w:eastAsia="Times New Roman" w:hAnsi="Times New Roman" w:cs="Times New Roman"/>
          <w:sz w:val="24"/>
          <w:szCs w:val="24"/>
        </w:rPr>
        <w:t xml:space="preserve">according to </w:t>
      </w:r>
      <w:r w:rsidR="00D07BA9" w:rsidRPr="00E66EAB">
        <w:rPr>
          <w:rFonts w:ascii="Times New Roman" w:eastAsia="Times New Roman" w:hAnsi="Times New Roman" w:cs="Times New Roman"/>
          <w:sz w:val="24"/>
          <w:szCs w:val="24"/>
        </w:rPr>
        <w:t xml:space="preserve">their </w:t>
      </w:r>
      <w:r w:rsidR="00DD13FC" w:rsidRPr="00E66EAB">
        <w:rPr>
          <w:rFonts w:ascii="Times New Roman" w:eastAsia="Times New Roman" w:hAnsi="Times New Roman" w:cs="Times New Roman"/>
          <w:sz w:val="24"/>
          <w:szCs w:val="24"/>
        </w:rPr>
        <w:t>conduciveness</w:t>
      </w:r>
      <w:r w:rsidR="005A779F" w:rsidRPr="00E66EAB">
        <w:rPr>
          <w:rFonts w:ascii="Times New Roman" w:eastAsia="Times New Roman" w:hAnsi="Times New Roman" w:cs="Times New Roman"/>
          <w:sz w:val="24"/>
          <w:szCs w:val="24"/>
        </w:rPr>
        <w:t xml:space="preserve"> to the objects of will</w:t>
      </w:r>
      <w:r w:rsidR="002C527E">
        <w:rPr>
          <w:rFonts w:ascii="Times New Roman" w:eastAsia="Times New Roman" w:hAnsi="Times New Roman" w:cs="Times New Roman"/>
          <w:b/>
          <w:sz w:val="32"/>
          <w:szCs w:val="32"/>
          <w:vertAlign w:val="subscript"/>
        </w:rPr>
        <w:t>d</w:t>
      </w:r>
      <w:r w:rsidR="00A379C5" w:rsidRPr="00E66EAB">
        <w:rPr>
          <w:rFonts w:ascii="Times New Roman" w:eastAsia="Times New Roman" w:hAnsi="Times New Roman" w:cs="Times New Roman"/>
          <w:sz w:val="24"/>
          <w:szCs w:val="24"/>
        </w:rPr>
        <w:t>.  The actual imposition of will</w:t>
      </w:r>
      <w:r w:rsidR="002C527E">
        <w:rPr>
          <w:rFonts w:ascii="Times New Roman" w:eastAsia="Times New Roman" w:hAnsi="Times New Roman" w:cs="Times New Roman"/>
          <w:b/>
          <w:sz w:val="32"/>
          <w:szCs w:val="32"/>
          <w:vertAlign w:val="subscript"/>
        </w:rPr>
        <w:t>c</w:t>
      </w:r>
      <w:r w:rsidR="00A379C5" w:rsidRPr="00E66EAB">
        <w:rPr>
          <w:rFonts w:ascii="Times New Roman" w:eastAsia="Times New Roman" w:hAnsi="Times New Roman" w:cs="Times New Roman"/>
          <w:sz w:val="32"/>
          <w:szCs w:val="32"/>
          <w:vertAlign w:val="subscript"/>
        </w:rPr>
        <w:t xml:space="preserve"> </w:t>
      </w:r>
      <w:r w:rsidR="00A379C5" w:rsidRPr="00E66EAB">
        <w:rPr>
          <w:rFonts w:ascii="Times New Roman" w:eastAsia="Times New Roman" w:hAnsi="Times New Roman" w:cs="Times New Roman"/>
          <w:sz w:val="24"/>
          <w:szCs w:val="24"/>
        </w:rPr>
        <w:t xml:space="preserve">upon </w:t>
      </w:r>
      <w:r w:rsidR="00D07BA9" w:rsidRPr="00E66EAB">
        <w:rPr>
          <w:rFonts w:ascii="Times New Roman" w:eastAsia="Times New Roman" w:hAnsi="Times New Roman" w:cs="Times New Roman"/>
          <w:sz w:val="24"/>
          <w:szCs w:val="24"/>
        </w:rPr>
        <w:t xml:space="preserve">any </w:t>
      </w:r>
      <w:r w:rsidR="00A379C5" w:rsidRPr="00E66EAB">
        <w:rPr>
          <w:rFonts w:ascii="Times New Roman" w:eastAsia="Times New Roman" w:hAnsi="Times New Roman" w:cs="Times New Roman"/>
          <w:sz w:val="24"/>
          <w:szCs w:val="24"/>
        </w:rPr>
        <w:t>one of them- will</w:t>
      </w:r>
      <w:r w:rsidR="0088379D" w:rsidRPr="00E66EAB">
        <w:rPr>
          <w:rFonts w:ascii="Times New Roman" w:eastAsia="Times New Roman" w:hAnsi="Times New Roman" w:cs="Times New Roman"/>
          <w:sz w:val="24"/>
          <w:szCs w:val="24"/>
        </w:rPr>
        <w:t>ing</w:t>
      </w:r>
      <w:r w:rsidR="002C527E">
        <w:rPr>
          <w:rFonts w:ascii="Times New Roman" w:eastAsia="Times New Roman" w:hAnsi="Times New Roman" w:cs="Times New Roman"/>
          <w:b/>
          <w:sz w:val="32"/>
          <w:szCs w:val="32"/>
          <w:vertAlign w:val="subscript"/>
        </w:rPr>
        <w:t>e</w:t>
      </w:r>
      <w:r w:rsidR="000908A1" w:rsidRPr="00E66EAB">
        <w:rPr>
          <w:rFonts w:ascii="Times New Roman" w:eastAsia="Times New Roman" w:hAnsi="Times New Roman" w:cs="Times New Roman"/>
          <w:sz w:val="32"/>
          <w:szCs w:val="32"/>
          <w:vertAlign w:val="subscript"/>
        </w:rPr>
        <w:t xml:space="preserve"> </w:t>
      </w:r>
      <w:r w:rsidR="000908A1" w:rsidRPr="00E66EAB">
        <w:rPr>
          <w:rFonts w:ascii="Times New Roman" w:eastAsia="Times New Roman" w:hAnsi="Times New Roman" w:cs="Times New Roman"/>
          <w:sz w:val="24"/>
          <w:szCs w:val="24"/>
        </w:rPr>
        <w:t>it</w:t>
      </w:r>
      <w:r w:rsidR="00A379C5" w:rsidRPr="00E66EAB">
        <w:rPr>
          <w:rFonts w:ascii="Times New Roman" w:eastAsia="Times New Roman" w:hAnsi="Times New Roman" w:cs="Times New Roman"/>
          <w:sz w:val="24"/>
          <w:szCs w:val="24"/>
        </w:rPr>
        <w:t xml:space="preserve">- is </w:t>
      </w:r>
      <w:r w:rsidR="00430D75" w:rsidRPr="00E66EAB">
        <w:rPr>
          <w:rFonts w:ascii="Times New Roman" w:eastAsia="Times New Roman" w:hAnsi="Times New Roman" w:cs="Times New Roman"/>
          <w:sz w:val="24"/>
          <w:szCs w:val="24"/>
        </w:rPr>
        <w:t xml:space="preserve">solely </w:t>
      </w:r>
      <w:r w:rsidR="00A379C5" w:rsidRPr="00E66EAB">
        <w:rPr>
          <w:rFonts w:ascii="Times New Roman" w:eastAsia="Times New Roman" w:hAnsi="Times New Roman" w:cs="Times New Roman"/>
          <w:sz w:val="24"/>
          <w:szCs w:val="24"/>
        </w:rPr>
        <w:t>the prerogative of will</w:t>
      </w:r>
      <w:r w:rsidR="00447700">
        <w:rPr>
          <w:rFonts w:ascii="Times New Roman" w:eastAsia="Times New Roman" w:hAnsi="Times New Roman" w:cs="Times New Roman"/>
          <w:b/>
          <w:sz w:val="32"/>
          <w:szCs w:val="32"/>
          <w:vertAlign w:val="subscript"/>
        </w:rPr>
        <w:t>a</w:t>
      </w:r>
      <w:r w:rsidR="00A379C5" w:rsidRPr="00E66EAB">
        <w:rPr>
          <w:rFonts w:ascii="Times New Roman" w:eastAsia="Times New Roman" w:hAnsi="Times New Roman" w:cs="Times New Roman"/>
          <w:sz w:val="24"/>
          <w:szCs w:val="24"/>
        </w:rPr>
        <w:t xml:space="preserve">.  </w:t>
      </w:r>
      <w:r w:rsidR="00D035EE" w:rsidRPr="00E66EAB">
        <w:rPr>
          <w:rFonts w:ascii="Times New Roman" w:eastAsia="Times New Roman" w:hAnsi="Times New Roman" w:cs="Times New Roman"/>
          <w:sz w:val="24"/>
          <w:szCs w:val="24"/>
        </w:rPr>
        <w:t>Even G</w:t>
      </w:r>
      <w:r w:rsidR="005A779F" w:rsidRPr="00E66EAB">
        <w:rPr>
          <w:rFonts w:ascii="Times New Roman" w:eastAsia="Times New Roman" w:hAnsi="Times New Roman" w:cs="Times New Roman"/>
          <w:sz w:val="24"/>
          <w:szCs w:val="24"/>
        </w:rPr>
        <w:t>race</w:t>
      </w:r>
      <w:r w:rsidR="004C546F" w:rsidRPr="00E66EAB">
        <w:rPr>
          <w:rFonts w:ascii="Times New Roman" w:eastAsia="Times New Roman" w:hAnsi="Times New Roman" w:cs="Times New Roman"/>
          <w:sz w:val="24"/>
          <w:szCs w:val="24"/>
        </w:rPr>
        <w:t>, given that it is a gift</w:t>
      </w:r>
      <w:r w:rsidR="00955B93" w:rsidRPr="00E66EAB">
        <w:rPr>
          <w:rFonts w:ascii="Times New Roman" w:eastAsia="Times New Roman" w:hAnsi="Times New Roman" w:cs="Times New Roman"/>
          <w:sz w:val="24"/>
          <w:szCs w:val="24"/>
        </w:rPr>
        <w:t>- will</w:t>
      </w:r>
      <w:r w:rsidR="00943372" w:rsidRPr="00626DAC">
        <w:rPr>
          <w:rFonts w:ascii="Times New Roman" w:eastAsia="Times New Roman" w:hAnsi="Times New Roman" w:cs="Times New Roman"/>
          <w:b/>
          <w:sz w:val="32"/>
          <w:szCs w:val="32"/>
          <w:vertAlign w:val="subscript"/>
        </w:rPr>
        <w:t>d</w:t>
      </w:r>
      <w:r w:rsidR="005479C8" w:rsidRPr="00626DAC">
        <w:rPr>
          <w:rFonts w:ascii="Times New Roman" w:eastAsia="Times New Roman" w:hAnsi="Times New Roman" w:cs="Times New Roman"/>
          <w:b/>
          <w:sz w:val="32"/>
          <w:szCs w:val="32"/>
          <w:vertAlign w:val="subscript"/>
        </w:rPr>
        <w:t>j</w:t>
      </w:r>
      <w:r w:rsidR="00771A33" w:rsidRPr="00626DAC">
        <w:rPr>
          <w:rFonts w:ascii="Times New Roman" w:eastAsia="Times New Roman" w:hAnsi="Times New Roman" w:cs="Times New Roman"/>
          <w:b/>
          <w:sz w:val="32"/>
          <w:szCs w:val="32"/>
          <w:vertAlign w:val="subscript"/>
        </w:rPr>
        <w:t>m</w:t>
      </w:r>
      <w:r w:rsidR="00626DAC">
        <w:rPr>
          <w:rFonts w:ascii="Times New Roman" w:eastAsia="Times New Roman" w:hAnsi="Times New Roman" w:cs="Times New Roman"/>
          <w:b/>
          <w:sz w:val="32"/>
          <w:szCs w:val="32"/>
          <w:vertAlign w:val="subscript"/>
        </w:rPr>
        <w:t>G</w:t>
      </w:r>
      <w:r w:rsidR="00955B93" w:rsidRPr="00E66EAB">
        <w:rPr>
          <w:rFonts w:ascii="Times New Roman" w:eastAsia="Times New Roman" w:hAnsi="Times New Roman" w:cs="Times New Roman"/>
          <w:sz w:val="32"/>
          <w:szCs w:val="32"/>
          <w:vertAlign w:val="subscript"/>
        </w:rPr>
        <w:t>-</w:t>
      </w:r>
      <w:r w:rsidR="005A779F" w:rsidRPr="00E66EAB">
        <w:rPr>
          <w:rFonts w:ascii="Times New Roman" w:eastAsia="Times New Roman" w:hAnsi="Times New Roman" w:cs="Times New Roman"/>
          <w:sz w:val="24"/>
          <w:szCs w:val="24"/>
        </w:rPr>
        <w:t xml:space="preserve"> </w:t>
      </w:r>
      <w:r w:rsidR="00DE750B" w:rsidRPr="00E66EAB">
        <w:rPr>
          <w:rFonts w:ascii="Times New Roman" w:eastAsia="Times New Roman" w:hAnsi="Times New Roman" w:cs="Times New Roman"/>
          <w:sz w:val="24"/>
          <w:szCs w:val="24"/>
        </w:rPr>
        <w:t xml:space="preserve">would </w:t>
      </w:r>
      <w:r w:rsidR="00DE750B" w:rsidRPr="00E66EAB">
        <w:rPr>
          <w:rFonts w:ascii="Times New Roman" w:eastAsia="Times New Roman" w:hAnsi="Times New Roman" w:cs="Times New Roman"/>
          <w:sz w:val="24"/>
          <w:szCs w:val="24"/>
        </w:rPr>
        <w:lastRenderedPageBreak/>
        <w:t>have to be</w:t>
      </w:r>
      <w:r w:rsidR="00D035EE" w:rsidRPr="00E66EAB">
        <w:rPr>
          <w:rFonts w:ascii="Times New Roman" w:eastAsia="Times New Roman" w:hAnsi="Times New Roman" w:cs="Times New Roman"/>
          <w:sz w:val="24"/>
          <w:szCs w:val="24"/>
        </w:rPr>
        <w:t xml:space="preserve"> inefficacious until assimilated by will</w:t>
      </w:r>
      <w:r w:rsidR="00447700">
        <w:rPr>
          <w:rFonts w:ascii="Times New Roman" w:eastAsia="Times New Roman" w:hAnsi="Times New Roman" w:cs="Times New Roman"/>
          <w:b/>
          <w:sz w:val="32"/>
          <w:szCs w:val="32"/>
          <w:vertAlign w:val="subscript"/>
        </w:rPr>
        <w:t>a</w:t>
      </w:r>
      <w:r w:rsidR="00D035EE" w:rsidRPr="00E66EAB">
        <w:rPr>
          <w:rFonts w:ascii="Times New Roman" w:eastAsia="Times New Roman" w:hAnsi="Times New Roman" w:cs="Times New Roman"/>
          <w:sz w:val="32"/>
          <w:szCs w:val="32"/>
          <w:vertAlign w:val="subscript"/>
        </w:rPr>
        <w:t xml:space="preserve"> </w:t>
      </w:r>
      <w:r w:rsidR="00D035EE" w:rsidRPr="00E66EAB">
        <w:rPr>
          <w:rFonts w:ascii="Times New Roman" w:eastAsia="Times New Roman" w:hAnsi="Times New Roman" w:cs="Times New Roman"/>
          <w:sz w:val="24"/>
          <w:szCs w:val="24"/>
        </w:rPr>
        <w:t>as</w:t>
      </w:r>
      <w:r w:rsidR="00D035EE" w:rsidRPr="00E66EAB">
        <w:rPr>
          <w:rFonts w:ascii="Times New Roman" w:eastAsia="Times New Roman" w:hAnsi="Times New Roman" w:cs="Times New Roman"/>
          <w:sz w:val="32"/>
          <w:szCs w:val="32"/>
          <w:vertAlign w:val="subscript"/>
        </w:rPr>
        <w:t xml:space="preserve"> </w:t>
      </w:r>
      <w:r w:rsidR="004301A1" w:rsidRPr="00E66EAB">
        <w:rPr>
          <w:rFonts w:ascii="Times New Roman" w:eastAsia="Times New Roman" w:hAnsi="Times New Roman" w:cs="Times New Roman"/>
          <w:sz w:val="24"/>
          <w:szCs w:val="24"/>
        </w:rPr>
        <w:t>a</w:t>
      </w:r>
      <w:r w:rsidR="004301A1" w:rsidRPr="00E66EAB">
        <w:rPr>
          <w:rFonts w:ascii="Times New Roman" w:eastAsia="Times New Roman" w:hAnsi="Times New Roman" w:cs="Times New Roman"/>
          <w:sz w:val="32"/>
          <w:szCs w:val="32"/>
          <w:vertAlign w:val="subscript"/>
        </w:rPr>
        <w:t xml:space="preserve"> </w:t>
      </w:r>
      <w:r w:rsidR="00D035EE" w:rsidRPr="00E66EAB">
        <w:rPr>
          <w:rFonts w:ascii="Times New Roman" w:eastAsia="Times New Roman" w:hAnsi="Times New Roman" w:cs="Times New Roman"/>
          <w:sz w:val="24"/>
          <w:szCs w:val="24"/>
        </w:rPr>
        <w:t>will</w:t>
      </w:r>
      <w:r w:rsidR="00863863">
        <w:rPr>
          <w:rFonts w:ascii="Times New Roman" w:eastAsia="Times New Roman" w:hAnsi="Times New Roman" w:cs="Times New Roman"/>
          <w:b/>
          <w:sz w:val="32"/>
          <w:szCs w:val="32"/>
          <w:vertAlign w:val="subscript"/>
        </w:rPr>
        <w:t>c</w:t>
      </w:r>
      <w:r w:rsidR="00955B93" w:rsidRPr="00E66EAB">
        <w:rPr>
          <w:rFonts w:ascii="Times New Roman" w:eastAsia="Times New Roman" w:hAnsi="Times New Roman" w:cs="Times New Roman"/>
          <w:sz w:val="24"/>
          <w:szCs w:val="24"/>
        </w:rPr>
        <w:t xml:space="preserve"> thereof</w:t>
      </w:r>
      <w:r w:rsidR="00D60DC1" w:rsidRPr="00E66EAB">
        <w:rPr>
          <w:rFonts w:ascii="Times New Roman" w:eastAsia="Times New Roman" w:hAnsi="Times New Roman" w:cs="Times New Roman"/>
          <w:sz w:val="24"/>
          <w:szCs w:val="24"/>
        </w:rPr>
        <w:t xml:space="preserve"> (though irresistible as such in subsequent agency- that is, as </w:t>
      </w:r>
      <w:r w:rsidR="00943372" w:rsidRPr="00E66EAB">
        <w:rPr>
          <w:rFonts w:ascii="Times New Roman" w:eastAsia="Times New Roman" w:hAnsi="Times New Roman" w:cs="Times New Roman"/>
          <w:sz w:val="24"/>
          <w:szCs w:val="24"/>
        </w:rPr>
        <w:t xml:space="preserve">motivation to </w:t>
      </w:r>
      <w:r w:rsidR="00601582" w:rsidRPr="00E66EAB">
        <w:rPr>
          <w:rFonts w:ascii="Times New Roman" w:eastAsia="Times New Roman" w:hAnsi="Times New Roman" w:cs="Times New Roman"/>
          <w:sz w:val="24"/>
          <w:szCs w:val="24"/>
        </w:rPr>
        <w:t>will</w:t>
      </w:r>
      <w:r w:rsidR="00863863">
        <w:rPr>
          <w:rFonts w:ascii="Times New Roman" w:eastAsia="Times New Roman" w:hAnsi="Times New Roman" w:cs="Times New Roman"/>
          <w:b/>
          <w:sz w:val="32"/>
          <w:szCs w:val="32"/>
          <w:vertAlign w:val="subscript"/>
        </w:rPr>
        <w:t>e</w:t>
      </w:r>
      <w:r w:rsidR="00943372" w:rsidRPr="00E66EAB">
        <w:rPr>
          <w:rFonts w:ascii="Times New Roman" w:eastAsia="Times New Roman" w:hAnsi="Times New Roman" w:cs="Times New Roman"/>
          <w:sz w:val="24"/>
          <w:szCs w:val="24"/>
        </w:rPr>
        <w:t xml:space="preserve"> and execute </w:t>
      </w:r>
      <w:r w:rsidR="002239C3">
        <w:rPr>
          <w:rFonts w:ascii="Times New Roman" w:eastAsia="Times New Roman" w:hAnsi="Times New Roman" w:cs="Times New Roman"/>
          <w:sz w:val="24"/>
          <w:szCs w:val="24"/>
        </w:rPr>
        <w:t>oth</w:t>
      </w:r>
      <w:r w:rsidR="00601582" w:rsidRPr="00E66EAB">
        <w:rPr>
          <w:rFonts w:ascii="Times New Roman" w:eastAsia="Times New Roman" w:hAnsi="Times New Roman" w:cs="Times New Roman"/>
          <w:sz w:val="24"/>
          <w:szCs w:val="24"/>
        </w:rPr>
        <w:t>er</w:t>
      </w:r>
      <w:r w:rsidR="00943372" w:rsidRPr="00E66EAB">
        <w:rPr>
          <w:rFonts w:ascii="Times New Roman" w:eastAsia="Times New Roman" w:hAnsi="Times New Roman" w:cs="Times New Roman"/>
          <w:sz w:val="24"/>
          <w:szCs w:val="24"/>
        </w:rPr>
        <w:t xml:space="preserve"> will</w:t>
      </w:r>
      <w:r w:rsidR="002239C3">
        <w:rPr>
          <w:rFonts w:ascii="Times New Roman" w:eastAsia="Times New Roman" w:hAnsi="Times New Roman" w:cs="Times New Roman"/>
          <w:sz w:val="24"/>
          <w:szCs w:val="24"/>
        </w:rPr>
        <w:t>s</w:t>
      </w:r>
      <w:r w:rsidR="00863863">
        <w:rPr>
          <w:rFonts w:ascii="Times New Roman" w:eastAsia="Times New Roman" w:hAnsi="Times New Roman" w:cs="Times New Roman"/>
          <w:b/>
          <w:sz w:val="32"/>
          <w:szCs w:val="32"/>
          <w:vertAlign w:val="subscript"/>
        </w:rPr>
        <w:t>ijm</w:t>
      </w:r>
      <w:r w:rsidR="00D60DC1" w:rsidRPr="00E66EAB">
        <w:rPr>
          <w:rFonts w:ascii="Times New Roman" w:eastAsia="Times New Roman" w:hAnsi="Times New Roman" w:cs="Times New Roman"/>
          <w:sz w:val="24"/>
          <w:szCs w:val="24"/>
        </w:rPr>
        <w:t>).</w:t>
      </w:r>
      <w:r w:rsidR="00516D6D" w:rsidRPr="00E66EAB">
        <w:rPr>
          <w:rStyle w:val="FootnoteReference"/>
          <w:rFonts w:ascii="Times New Roman" w:eastAsia="Times New Roman" w:hAnsi="Times New Roman" w:cs="Times New Roman"/>
          <w:sz w:val="24"/>
          <w:szCs w:val="24"/>
        </w:rPr>
        <w:footnoteReference w:id="27"/>
      </w:r>
      <w:r w:rsidR="00C01380" w:rsidRPr="00E66EAB">
        <w:rPr>
          <w:rFonts w:ascii="Times New Roman" w:eastAsia="Times New Roman" w:hAnsi="Times New Roman" w:cs="Times New Roman"/>
          <w:sz w:val="24"/>
          <w:szCs w:val="24"/>
        </w:rPr>
        <w:t xml:space="preserve">  </w:t>
      </w:r>
    </w:p>
    <w:p w:rsidR="00460FA3" w:rsidRDefault="00C8252B" w:rsidP="0086745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Rational</w:t>
      </w:r>
      <w:r w:rsidR="00B369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0086745E">
        <w:rPr>
          <w:rFonts w:ascii="Times New Roman" w:eastAsia="Times New Roman" w:hAnsi="Times New Roman" w:cs="Times New Roman"/>
          <w:sz w:val="24"/>
          <w:szCs w:val="24"/>
        </w:rPr>
        <w:t>elf-caused</w:t>
      </w:r>
      <w:r w:rsidR="005737B2">
        <w:rPr>
          <w:rFonts w:ascii="Times New Roman" w:eastAsia="Times New Roman" w:hAnsi="Times New Roman" w:cs="Times New Roman"/>
          <w:sz w:val="24"/>
          <w:szCs w:val="24"/>
        </w:rPr>
        <w:t xml:space="preserve"> reduction</w:t>
      </w:r>
      <w:r w:rsidR="0086745E">
        <w:rPr>
          <w:rFonts w:ascii="Times New Roman" w:eastAsia="Times New Roman" w:hAnsi="Times New Roman" w:cs="Times New Roman"/>
          <w:sz w:val="24"/>
          <w:szCs w:val="24"/>
        </w:rPr>
        <w:t xml:space="preserve"> </w:t>
      </w:r>
      <w:r w:rsidR="00A379C5">
        <w:rPr>
          <w:rFonts w:ascii="Times New Roman" w:eastAsia="Times New Roman" w:hAnsi="Times New Roman" w:cs="Times New Roman"/>
          <w:sz w:val="24"/>
          <w:szCs w:val="24"/>
        </w:rPr>
        <w:t xml:space="preserve">of </w:t>
      </w:r>
      <w:r w:rsidR="00BA5E83" w:rsidRPr="00E10F6B">
        <w:rPr>
          <w:rFonts w:ascii="Times New Roman" w:eastAsia="Times New Roman" w:hAnsi="Times New Roman" w:cs="Times New Roman"/>
          <w:sz w:val="24"/>
          <w:szCs w:val="24"/>
        </w:rPr>
        <w:t>will</w:t>
      </w:r>
      <w:r w:rsidR="00417D4C">
        <w:rPr>
          <w:rFonts w:ascii="Times New Roman" w:eastAsia="Times New Roman" w:hAnsi="Times New Roman" w:cs="Times New Roman"/>
          <w:b/>
          <w:sz w:val="32"/>
          <w:szCs w:val="32"/>
          <w:vertAlign w:val="subscript"/>
        </w:rPr>
        <w:t>i</w:t>
      </w:r>
      <w:r w:rsidR="00B667E5">
        <w:rPr>
          <w:rFonts w:ascii="Times New Roman" w:eastAsia="Times New Roman" w:hAnsi="Times New Roman" w:cs="Times New Roman"/>
          <w:b/>
          <w:sz w:val="32"/>
          <w:szCs w:val="32"/>
          <w:vertAlign w:val="subscript"/>
        </w:rPr>
        <w:t>hm</w:t>
      </w:r>
      <w:r w:rsidR="00BA5E83">
        <w:rPr>
          <w:rFonts w:ascii="Times New Roman" w:eastAsia="Times New Roman" w:hAnsi="Times New Roman" w:cs="Times New Roman"/>
          <w:b/>
          <w:sz w:val="32"/>
          <w:szCs w:val="32"/>
          <w:vertAlign w:val="subscript"/>
        </w:rPr>
        <w:t xml:space="preserve"> </w:t>
      </w:r>
      <w:r w:rsidR="00BA5E83">
        <w:rPr>
          <w:rFonts w:ascii="Times New Roman" w:eastAsia="Times New Roman" w:hAnsi="Times New Roman" w:cs="Times New Roman"/>
          <w:sz w:val="24"/>
          <w:szCs w:val="24"/>
        </w:rPr>
        <w:t>/</w:t>
      </w:r>
      <w:r w:rsidR="00BA5E83">
        <w:rPr>
          <w:rFonts w:ascii="Times New Roman" w:eastAsia="Times New Roman" w:hAnsi="Times New Roman" w:cs="Times New Roman"/>
          <w:b/>
          <w:sz w:val="32"/>
          <w:szCs w:val="32"/>
          <w:vertAlign w:val="subscript"/>
        </w:rPr>
        <w:t xml:space="preserve"> </w:t>
      </w:r>
      <w:r w:rsidR="00BA5E83" w:rsidRPr="00E10F6B">
        <w:rPr>
          <w:rFonts w:ascii="Times New Roman" w:eastAsia="Times New Roman" w:hAnsi="Times New Roman" w:cs="Times New Roman"/>
          <w:sz w:val="24"/>
          <w:szCs w:val="24"/>
        </w:rPr>
        <w:t>will</w:t>
      </w:r>
      <w:r w:rsidR="00417D4C">
        <w:rPr>
          <w:rFonts w:ascii="Times New Roman" w:eastAsia="Times New Roman" w:hAnsi="Times New Roman" w:cs="Times New Roman"/>
          <w:b/>
          <w:sz w:val="32"/>
          <w:szCs w:val="32"/>
          <w:vertAlign w:val="subscript"/>
        </w:rPr>
        <w:t>i</w:t>
      </w:r>
      <w:r w:rsidR="00BA5E83">
        <w:rPr>
          <w:rFonts w:ascii="Times New Roman" w:eastAsia="Times New Roman" w:hAnsi="Times New Roman" w:cs="Times New Roman"/>
          <w:b/>
          <w:sz w:val="32"/>
          <w:szCs w:val="32"/>
          <w:vertAlign w:val="subscript"/>
        </w:rPr>
        <w:t>j</w:t>
      </w:r>
      <w:r w:rsidR="00B667E5">
        <w:rPr>
          <w:rFonts w:ascii="Times New Roman" w:eastAsia="Times New Roman" w:hAnsi="Times New Roman" w:cs="Times New Roman"/>
          <w:b/>
          <w:sz w:val="32"/>
          <w:szCs w:val="32"/>
          <w:vertAlign w:val="subscript"/>
        </w:rPr>
        <w:t>m</w:t>
      </w:r>
      <w:r w:rsidR="00D07BA9">
        <w:rPr>
          <w:rFonts w:ascii="Times New Roman" w:eastAsia="Times New Roman" w:hAnsi="Times New Roman" w:cs="Times New Roman"/>
          <w:sz w:val="24"/>
          <w:szCs w:val="24"/>
        </w:rPr>
        <w:t xml:space="preserve"> </w:t>
      </w:r>
      <w:r w:rsidR="0086745E">
        <w:rPr>
          <w:rFonts w:ascii="Times New Roman" w:eastAsia="Times New Roman" w:hAnsi="Times New Roman" w:cs="Times New Roman"/>
          <w:sz w:val="24"/>
          <w:szCs w:val="24"/>
        </w:rPr>
        <w:t xml:space="preserve">to </w:t>
      </w:r>
      <w:r w:rsidR="00BA5E83" w:rsidRPr="00E10F6B">
        <w:rPr>
          <w:rFonts w:ascii="Times New Roman" w:eastAsia="Times New Roman" w:hAnsi="Times New Roman" w:cs="Times New Roman"/>
          <w:sz w:val="24"/>
          <w:szCs w:val="24"/>
        </w:rPr>
        <w:t>will</w:t>
      </w:r>
      <w:r w:rsidR="00997AAA">
        <w:rPr>
          <w:rFonts w:ascii="Times New Roman" w:eastAsia="Times New Roman" w:hAnsi="Times New Roman" w:cs="Times New Roman"/>
          <w:b/>
          <w:sz w:val="32"/>
          <w:szCs w:val="32"/>
          <w:vertAlign w:val="subscript"/>
        </w:rPr>
        <w:t>c</w:t>
      </w:r>
      <w:r w:rsidR="00B667E5">
        <w:rPr>
          <w:rFonts w:ascii="Times New Roman" w:eastAsia="Times New Roman" w:hAnsi="Times New Roman" w:cs="Times New Roman"/>
          <w:b/>
          <w:sz w:val="32"/>
          <w:szCs w:val="32"/>
          <w:vertAlign w:val="subscript"/>
        </w:rPr>
        <w:t>hm</w:t>
      </w:r>
      <w:r w:rsidR="00BA5E83">
        <w:rPr>
          <w:rFonts w:ascii="Times New Roman" w:eastAsia="Times New Roman" w:hAnsi="Times New Roman" w:cs="Times New Roman"/>
          <w:b/>
          <w:sz w:val="32"/>
          <w:szCs w:val="32"/>
          <w:vertAlign w:val="subscript"/>
        </w:rPr>
        <w:t xml:space="preserve"> </w:t>
      </w:r>
      <w:r w:rsidR="00BA5E83">
        <w:rPr>
          <w:rFonts w:ascii="Times New Roman" w:eastAsia="Times New Roman" w:hAnsi="Times New Roman" w:cs="Times New Roman"/>
          <w:sz w:val="24"/>
          <w:szCs w:val="24"/>
        </w:rPr>
        <w:t>/</w:t>
      </w:r>
      <w:r w:rsidR="00BA5E83">
        <w:rPr>
          <w:rFonts w:ascii="Times New Roman" w:eastAsia="Times New Roman" w:hAnsi="Times New Roman" w:cs="Times New Roman"/>
          <w:b/>
          <w:sz w:val="32"/>
          <w:szCs w:val="32"/>
          <w:vertAlign w:val="subscript"/>
        </w:rPr>
        <w:t xml:space="preserve"> </w:t>
      </w:r>
      <w:r w:rsidR="00BA5E83" w:rsidRPr="00E10F6B">
        <w:rPr>
          <w:rFonts w:ascii="Times New Roman" w:eastAsia="Times New Roman" w:hAnsi="Times New Roman" w:cs="Times New Roman"/>
          <w:sz w:val="24"/>
          <w:szCs w:val="24"/>
        </w:rPr>
        <w:t>will</w:t>
      </w:r>
      <w:r w:rsidR="00997AAA">
        <w:rPr>
          <w:rFonts w:ascii="Times New Roman" w:eastAsia="Times New Roman" w:hAnsi="Times New Roman" w:cs="Times New Roman"/>
          <w:b/>
          <w:sz w:val="32"/>
          <w:szCs w:val="32"/>
          <w:vertAlign w:val="subscript"/>
        </w:rPr>
        <w:t>c</w:t>
      </w:r>
      <w:r w:rsidR="00BA5E83">
        <w:rPr>
          <w:rFonts w:ascii="Times New Roman" w:eastAsia="Times New Roman" w:hAnsi="Times New Roman" w:cs="Times New Roman"/>
          <w:b/>
          <w:sz w:val="32"/>
          <w:szCs w:val="32"/>
          <w:vertAlign w:val="subscript"/>
        </w:rPr>
        <w:t>j</w:t>
      </w:r>
      <w:r w:rsidR="00B667E5">
        <w:rPr>
          <w:rFonts w:ascii="Times New Roman" w:eastAsia="Times New Roman" w:hAnsi="Times New Roman" w:cs="Times New Roman"/>
          <w:b/>
          <w:sz w:val="32"/>
          <w:szCs w:val="32"/>
          <w:vertAlign w:val="subscript"/>
        </w:rPr>
        <w:t>m</w:t>
      </w:r>
      <w:r w:rsidR="008300F8">
        <w:rPr>
          <w:rFonts w:ascii="Times New Roman" w:eastAsia="Times New Roman" w:hAnsi="Times New Roman" w:cs="Times New Roman"/>
          <w:sz w:val="24"/>
          <w:szCs w:val="24"/>
        </w:rPr>
        <w:t>- will</w:t>
      </w:r>
      <w:r w:rsidR="00B51C3A">
        <w:rPr>
          <w:rFonts w:ascii="Times New Roman" w:eastAsia="Times New Roman" w:hAnsi="Times New Roman" w:cs="Times New Roman"/>
          <w:sz w:val="24"/>
          <w:szCs w:val="24"/>
        </w:rPr>
        <w:t>ing</w:t>
      </w:r>
      <w:r w:rsidR="008300F8">
        <w:rPr>
          <w:rFonts w:ascii="Times New Roman" w:eastAsia="Times New Roman" w:hAnsi="Times New Roman" w:cs="Times New Roman"/>
          <w:b/>
          <w:sz w:val="32"/>
          <w:szCs w:val="32"/>
          <w:vertAlign w:val="subscript"/>
        </w:rPr>
        <w:t>e</w:t>
      </w:r>
      <w:r w:rsidR="008300F8">
        <w:rPr>
          <w:rFonts w:ascii="Times New Roman" w:eastAsia="Times New Roman" w:hAnsi="Times New Roman" w:cs="Times New Roman"/>
          <w:sz w:val="24"/>
          <w:szCs w:val="24"/>
        </w:rPr>
        <w:t xml:space="preserve">- </w:t>
      </w:r>
      <w:r w:rsidR="005737B2">
        <w:rPr>
          <w:rFonts w:ascii="Times New Roman" w:eastAsia="Times New Roman" w:hAnsi="Times New Roman" w:cs="Times New Roman"/>
          <w:sz w:val="24"/>
          <w:szCs w:val="24"/>
        </w:rPr>
        <w:t xml:space="preserve">is the </w:t>
      </w:r>
      <w:r w:rsidR="008C2383">
        <w:rPr>
          <w:rFonts w:ascii="Times New Roman" w:eastAsia="Times New Roman" w:hAnsi="Times New Roman" w:cs="Times New Roman"/>
          <w:sz w:val="24"/>
          <w:szCs w:val="24"/>
        </w:rPr>
        <w:t>“</w:t>
      </w:r>
      <w:r w:rsidR="005737B2">
        <w:rPr>
          <w:rFonts w:ascii="Times New Roman" w:eastAsia="Times New Roman" w:hAnsi="Times New Roman" w:cs="Times New Roman"/>
          <w:sz w:val="24"/>
          <w:szCs w:val="24"/>
        </w:rPr>
        <w:t>basic act,</w:t>
      </w:r>
      <w:r w:rsidR="008C2383">
        <w:rPr>
          <w:rFonts w:ascii="Times New Roman" w:eastAsia="Times New Roman" w:hAnsi="Times New Roman" w:cs="Times New Roman"/>
          <w:sz w:val="24"/>
          <w:szCs w:val="24"/>
        </w:rPr>
        <w:t>”</w:t>
      </w:r>
      <w:r w:rsidR="005737B2">
        <w:rPr>
          <w:rFonts w:ascii="Times New Roman" w:eastAsia="Times New Roman" w:hAnsi="Times New Roman" w:cs="Times New Roman"/>
          <w:sz w:val="24"/>
          <w:szCs w:val="24"/>
        </w:rPr>
        <w:t xml:space="preserve"> sought by Arthur Danto and other </w:t>
      </w:r>
      <w:r>
        <w:rPr>
          <w:rFonts w:ascii="Times New Roman" w:eastAsia="Times New Roman" w:hAnsi="Times New Roman" w:cs="Times New Roman"/>
          <w:sz w:val="24"/>
          <w:szCs w:val="24"/>
        </w:rPr>
        <w:t>philosophers</w:t>
      </w:r>
      <w:r w:rsidR="0085223F">
        <w:rPr>
          <w:rFonts w:ascii="Times New Roman" w:eastAsia="Times New Roman" w:hAnsi="Times New Roman" w:cs="Times New Roman"/>
          <w:sz w:val="24"/>
          <w:szCs w:val="24"/>
        </w:rPr>
        <w:t xml:space="preserve">, from which ultimate </w:t>
      </w:r>
      <w:r w:rsidR="005737B2">
        <w:rPr>
          <w:rFonts w:ascii="Times New Roman" w:eastAsia="Times New Roman" w:hAnsi="Times New Roman" w:cs="Times New Roman"/>
          <w:sz w:val="24"/>
          <w:szCs w:val="24"/>
        </w:rPr>
        <w:t>responsibility</w:t>
      </w:r>
      <w:r w:rsidR="004301A1">
        <w:rPr>
          <w:rFonts w:ascii="Times New Roman" w:eastAsia="Times New Roman" w:hAnsi="Times New Roman" w:cs="Times New Roman"/>
          <w:sz w:val="24"/>
          <w:szCs w:val="24"/>
        </w:rPr>
        <w:t>,</w:t>
      </w:r>
      <w:r w:rsidR="005737B2">
        <w:rPr>
          <w:rFonts w:ascii="Times New Roman" w:eastAsia="Times New Roman" w:hAnsi="Times New Roman" w:cs="Times New Roman"/>
          <w:sz w:val="24"/>
          <w:szCs w:val="24"/>
        </w:rPr>
        <w:t xml:space="preserve"> for resulting neural processes, bodily movements, activities and </w:t>
      </w:r>
      <w:r w:rsidR="004301A1">
        <w:rPr>
          <w:rFonts w:ascii="Times New Roman" w:eastAsia="Times New Roman" w:hAnsi="Times New Roman" w:cs="Times New Roman"/>
          <w:sz w:val="24"/>
          <w:szCs w:val="24"/>
        </w:rPr>
        <w:t>the consequences thereof,</w:t>
      </w:r>
      <w:r w:rsidR="005737B2">
        <w:rPr>
          <w:rFonts w:ascii="Times New Roman" w:eastAsia="Times New Roman" w:hAnsi="Times New Roman" w:cs="Times New Roman"/>
          <w:sz w:val="24"/>
          <w:szCs w:val="24"/>
        </w:rPr>
        <w:t xml:space="preserve"> is</w:t>
      </w:r>
      <w:r w:rsidR="00E70549">
        <w:rPr>
          <w:rFonts w:ascii="Times New Roman" w:eastAsia="Times New Roman" w:hAnsi="Times New Roman" w:cs="Times New Roman"/>
          <w:sz w:val="24"/>
          <w:szCs w:val="24"/>
        </w:rPr>
        <w:t>, thus,</w:t>
      </w:r>
      <w:r w:rsidR="005737B2">
        <w:rPr>
          <w:rFonts w:ascii="Times New Roman" w:eastAsia="Times New Roman" w:hAnsi="Times New Roman" w:cs="Times New Roman"/>
          <w:sz w:val="24"/>
          <w:szCs w:val="24"/>
        </w:rPr>
        <w:t xml:space="preserve"> derived.</w:t>
      </w:r>
      <w:r w:rsidR="005737B2">
        <w:rPr>
          <w:rStyle w:val="FootnoteReference"/>
          <w:rFonts w:ascii="Times New Roman" w:eastAsia="Times New Roman" w:hAnsi="Times New Roman" w:cs="Times New Roman"/>
          <w:sz w:val="24"/>
          <w:szCs w:val="24"/>
        </w:rPr>
        <w:footnoteReference w:id="28"/>
      </w:r>
      <w:r w:rsidR="0086745E">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Its performance</w:t>
      </w:r>
      <w:r w:rsidR="004301A1">
        <w:rPr>
          <w:rFonts w:ascii="Times New Roman" w:eastAsia="Times New Roman" w:hAnsi="Times New Roman" w:cs="Times New Roman"/>
          <w:sz w:val="24"/>
          <w:szCs w:val="24"/>
        </w:rPr>
        <w:t xml:space="preserve">- </w:t>
      </w:r>
      <w:r w:rsidR="004301A1" w:rsidRPr="00E10F6B">
        <w:rPr>
          <w:rFonts w:ascii="Times New Roman" w:eastAsia="Times New Roman" w:hAnsi="Times New Roman" w:cs="Times New Roman"/>
          <w:sz w:val="24"/>
          <w:szCs w:val="24"/>
        </w:rPr>
        <w:t>will</w:t>
      </w:r>
      <w:r w:rsidR="004301A1">
        <w:rPr>
          <w:rFonts w:ascii="Times New Roman" w:eastAsia="Times New Roman" w:hAnsi="Times New Roman" w:cs="Times New Roman"/>
          <w:b/>
          <w:sz w:val="32"/>
          <w:szCs w:val="32"/>
          <w:vertAlign w:val="subscript"/>
        </w:rPr>
        <w:t>e</w:t>
      </w:r>
      <w:r w:rsidR="004301A1">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 xml:space="preserve">renders </w:t>
      </w:r>
      <w:r w:rsidR="003E02F5" w:rsidRPr="00E10F6B">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3E02F5" w:rsidRPr="00C71143">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 xml:space="preserve">an unmoved mover.  </w:t>
      </w:r>
      <w:r w:rsidR="00516D6D">
        <w:rPr>
          <w:rFonts w:ascii="Times New Roman" w:eastAsia="Times New Roman" w:hAnsi="Times New Roman" w:cs="Times New Roman"/>
          <w:sz w:val="24"/>
          <w:szCs w:val="24"/>
        </w:rPr>
        <w:t>Call this understanding of volitional autonomy the Principle of Absolute Self-Control/PASC.</w:t>
      </w:r>
      <w:r w:rsidR="00BB5469">
        <w:rPr>
          <w:rStyle w:val="FootnoteReference"/>
          <w:rFonts w:ascii="Times New Roman" w:eastAsia="Times New Roman" w:hAnsi="Times New Roman" w:cs="Times New Roman"/>
          <w:sz w:val="24"/>
          <w:szCs w:val="24"/>
        </w:rPr>
        <w:footnoteReference w:id="29"/>
      </w:r>
      <w:r w:rsidR="00516D6D">
        <w:rPr>
          <w:rFonts w:ascii="Times New Roman" w:eastAsia="Times New Roman" w:hAnsi="Times New Roman" w:cs="Times New Roman"/>
          <w:sz w:val="24"/>
          <w:szCs w:val="24"/>
        </w:rPr>
        <w:t xml:space="preserve">  </w:t>
      </w:r>
      <w:r w:rsidR="002A2FD1">
        <w:rPr>
          <w:rFonts w:ascii="Times New Roman" w:eastAsia="Times New Roman" w:hAnsi="Times New Roman" w:cs="Times New Roman"/>
          <w:sz w:val="24"/>
          <w:szCs w:val="24"/>
        </w:rPr>
        <w:t>Vesting</w:t>
      </w:r>
      <w:r w:rsidR="005737B2" w:rsidRPr="00C71143">
        <w:rPr>
          <w:rFonts w:ascii="Times New Roman" w:eastAsia="Times New Roman" w:hAnsi="Times New Roman" w:cs="Times New Roman"/>
          <w:sz w:val="24"/>
          <w:szCs w:val="24"/>
        </w:rPr>
        <w:t xml:space="preserve"> </w:t>
      </w:r>
      <w:r w:rsidR="00516D6D">
        <w:rPr>
          <w:rFonts w:ascii="Times New Roman" w:eastAsia="Times New Roman" w:hAnsi="Times New Roman" w:cs="Times New Roman"/>
          <w:sz w:val="24"/>
          <w:szCs w:val="24"/>
        </w:rPr>
        <w:t>this</w:t>
      </w:r>
      <w:r w:rsidR="005737B2" w:rsidRPr="00C71143">
        <w:rPr>
          <w:rFonts w:ascii="Times New Roman" w:eastAsia="Times New Roman" w:hAnsi="Times New Roman" w:cs="Times New Roman"/>
          <w:sz w:val="24"/>
          <w:szCs w:val="24"/>
        </w:rPr>
        <w:t xml:space="preserve"> </w:t>
      </w:r>
      <w:r w:rsidR="00516D6D">
        <w:rPr>
          <w:rFonts w:ascii="Times New Roman" w:eastAsia="Times New Roman" w:hAnsi="Times New Roman" w:cs="Times New Roman"/>
          <w:sz w:val="24"/>
          <w:szCs w:val="24"/>
        </w:rPr>
        <w:t xml:space="preserve">originative </w:t>
      </w:r>
      <w:r w:rsidR="005737B2" w:rsidRPr="00C71143">
        <w:rPr>
          <w:rFonts w:ascii="Times New Roman" w:eastAsia="Times New Roman" w:hAnsi="Times New Roman" w:cs="Times New Roman"/>
          <w:sz w:val="24"/>
          <w:szCs w:val="24"/>
        </w:rPr>
        <w:t xml:space="preserve">power </w:t>
      </w:r>
      <w:r w:rsidR="002A2FD1">
        <w:rPr>
          <w:rFonts w:ascii="Times New Roman" w:eastAsia="Times New Roman" w:hAnsi="Times New Roman" w:cs="Times New Roman"/>
          <w:sz w:val="24"/>
          <w:szCs w:val="24"/>
        </w:rPr>
        <w:t xml:space="preserve">in agents themselves, rather than </w:t>
      </w:r>
      <w:r w:rsidR="00516D6D">
        <w:rPr>
          <w:rFonts w:ascii="Times New Roman" w:eastAsia="Times New Roman" w:hAnsi="Times New Roman" w:cs="Times New Roman"/>
          <w:sz w:val="24"/>
          <w:szCs w:val="24"/>
        </w:rPr>
        <w:t xml:space="preserve">mental </w:t>
      </w:r>
      <w:r w:rsidR="002A2FD1">
        <w:rPr>
          <w:rFonts w:ascii="Times New Roman" w:eastAsia="Times New Roman" w:hAnsi="Times New Roman" w:cs="Times New Roman"/>
          <w:sz w:val="24"/>
          <w:szCs w:val="24"/>
        </w:rPr>
        <w:t xml:space="preserve">events of which they are merely </w:t>
      </w:r>
      <w:r w:rsidR="002A2FD1">
        <w:rPr>
          <w:rFonts w:ascii="Times New Roman" w:eastAsia="Times New Roman" w:hAnsi="Times New Roman" w:cs="Times New Roman"/>
          <w:sz w:val="24"/>
          <w:szCs w:val="24"/>
        </w:rPr>
        <w:lastRenderedPageBreak/>
        <w:t xml:space="preserve">subjects, </w:t>
      </w:r>
      <w:r w:rsidR="003E02F5">
        <w:rPr>
          <w:rFonts w:ascii="Times New Roman" w:eastAsia="Times New Roman" w:hAnsi="Times New Roman" w:cs="Times New Roman"/>
          <w:sz w:val="24"/>
          <w:szCs w:val="24"/>
        </w:rPr>
        <w:t>makes</w:t>
      </w:r>
      <w:r w:rsidR="005737B2" w:rsidRPr="00C71143">
        <w:rPr>
          <w:rFonts w:ascii="Times New Roman" w:eastAsia="Times New Roman" w:hAnsi="Times New Roman" w:cs="Times New Roman"/>
          <w:sz w:val="24"/>
          <w:szCs w:val="24"/>
        </w:rPr>
        <w:t xml:space="preserve"> Anselm, i</w:t>
      </w:r>
      <w:r w:rsidR="00BB5469">
        <w:rPr>
          <w:rFonts w:ascii="Times New Roman" w:eastAsia="Times New Roman" w:hAnsi="Times New Roman" w:cs="Times New Roman"/>
          <w:sz w:val="24"/>
          <w:szCs w:val="24"/>
        </w:rPr>
        <w:t xml:space="preserve">n contemporary </w:t>
      </w:r>
      <w:r w:rsidR="004301A1">
        <w:rPr>
          <w:rFonts w:ascii="Times New Roman" w:eastAsia="Times New Roman" w:hAnsi="Times New Roman" w:cs="Times New Roman"/>
          <w:sz w:val="24"/>
          <w:szCs w:val="24"/>
        </w:rPr>
        <w:t xml:space="preserve">philosophical </w:t>
      </w:r>
      <w:r w:rsidR="00BB5469">
        <w:rPr>
          <w:rFonts w:ascii="Times New Roman" w:eastAsia="Times New Roman" w:hAnsi="Times New Roman" w:cs="Times New Roman"/>
          <w:sz w:val="24"/>
          <w:szCs w:val="24"/>
        </w:rPr>
        <w:t xml:space="preserve">terms, an </w:t>
      </w:r>
      <w:r w:rsidR="008C2383">
        <w:rPr>
          <w:rFonts w:ascii="Times New Roman" w:eastAsia="Times New Roman" w:hAnsi="Times New Roman" w:cs="Times New Roman"/>
          <w:sz w:val="24"/>
          <w:szCs w:val="24"/>
        </w:rPr>
        <w:t>“</w:t>
      </w:r>
      <w:r w:rsidR="00BB5469">
        <w:rPr>
          <w:rFonts w:ascii="Times New Roman" w:eastAsia="Times New Roman" w:hAnsi="Times New Roman" w:cs="Times New Roman"/>
          <w:sz w:val="24"/>
          <w:szCs w:val="24"/>
        </w:rPr>
        <w:t>agent-</w:t>
      </w:r>
      <w:r w:rsidR="005737B2" w:rsidRPr="00C71143">
        <w:rPr>
          <w:rFonts w:ascii="Times New Roman" w:eastAsia="Times New Roman" w:hAnsi="Times New Roman" w:cs="Times New Roman"/>
          <w:sz w:val="24"/>
          <w:szCs w:val="24"/>
        </w:rPr>
        <w:t>causalist,</w:t>
      </w:r>
      <w:r w:rsidR="008C2383">
        <w:rPr>
          <w:rFonts w:ascii="Times New Roman" w:eastAsia="Times New Roman" w:hAnsi="Times New Roman" w:cs="Times New Roman"/>
          <w:sz w:val="24"/>
          <w:szCs w:val="24"/>
        </w:rPr>
        <w:t>”</w:t>
      </w:r>
      <w:r w:rsidR="005737B2" w:rsidRPr="00C71143">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 xml:space="preserve">which, </w:t>
      </w:r>
      <w:r w:rsidR="0086745E">
        <w:rPr>
          <w:rFonts w:ascii="Times New Roman" w:eastAsia="Times New Roman" w:hAnsi="Times New Roman" w:cs="Times New Roman"/>
          <w:sz w:val="24"/>
          <w:szCs w:val="24"/>
        </w:rPr>
        <w:t xml:space="preserve">as </w:t>
      </w:r>
      <w:r w:rsidR="00154684">
        <w:rPr>
          <w:rFonts w:ascii="Times New Roman" w:eastAsia="Times New Roman" w:hAnsi="Times New Roman" w:cs="Times New Roman"/>
          <w:sz w:val="24"/>
          <w:szCs w:val="24"/>
        </w:rPr>
        <w:t>al</w:t>
      </w:r>
      <w:r w:rsidR="003E02F5">
        <w:rPr>
          <w:rFonts w:ascii="Times New Roman" w:eastAsia="Times New Roman" w:hAnsi="Times New Roman" w:cs="Times New Roman"/>
          <w:sz w:val="24"/>
          <w:szCs w:val="24"/>
        </w:rPr>
        <w:t>l</w:t>
      </w:r>
      <w:r w:rsidR="00154684">
        <w:rPr>
          <w:rFonts w:ascii="Times New Roman" w:eastAsia="Times New Roman" w:hAnsi="Times New Roman" w:cs="Times New Roman"/>
          <w:sz w:val="24"/>
          <w:szCs w:val="24"/>
        </w:rPr>
        <w:t xml:space="preserve">uded to </w:t>
      </w:r>
      <w:r w:rsidR="0086745E">
        <w:rPr>
          <w:rFonts w:ascii="Times New Roman" w:eastAsia="Times New Roman" w:hAnsi="Times New Roman" w:cs="Times New Roman"/>
          <w:sz w:val="24"/>
          <w:szCs w:val="24"/>
        </w:rPr>
        <w:t xml:space="preserve">above, </w:t>
      </w:r>
      <w:r w:rsidR="003E02F5">
        <w:rPr>
          <w:rFonts w:ascii="Times New Roman" w:eastAsia="Times New Roman" w:hAnsi="Times New Roman" w:cs="Times New Roman"/>
          <w:sz w:val="24"/>
          <w:szCs w:val="24"/>
        </w:rPr>
        <w:t xml:space="preserve">is </w:t>
      </w:r>
      <w:r w:rsidR="005737B2" w:rsidRPr="00C71143">
        <w:rPr>
          <w:rFonts w:ascii="Times New Roman" w:eastAsia="Times New Roman" w:hAnsi="Times New Roman" w:cs="Times New Roman"/>
          <w:sz w:val="24"/>
          <w:szCs w:val="24"/>
        </w:rPr>
        <w:t xml:space="preserve">yet </w:t>
      </w:r>
      <w:r w:rsidR="003E02F5">
        <w:rPr>
          <w:rFonts w:ascii="Times New Roman" w:eastAsia="Times New Roman" w:hAnsi="Times New Roman" w:cs="Times New Roman"/>
          <w:sz w:val="24"/>
          <w:szCs w:val="24"/>
        </w:rPr>
        <w:t>another element of</w:t>
      </w:r>
      <w:r w:rsidR="005737B2" w:rsidRPr="00C71143">
        <w:rPr>
          <w:rFonts w:ascii="Times New Roman" w:eastAsia="Times New Roman" w:hAnsi="Times New Roman" w:cs="Times New Roman"/>
          <w:sz w:val="24"/>
          <w:szCs w:val="24"/>
        </w:rPr>
        <w:t xml:space="preserve"> Aristotle</w:t>
      </w:r>
      <w:r w:rsidR="003E1FE8">
        <w:rPr>
          <w:rFonts w:ascii="Times New Roman" w:eastAsia="Times New Roman" w:hAnsi="Times New Roman" w:cs="Times New Roman"/>
          <w:sz w:val="24"/>
          <w:szCs w:val="24"/>
        </w:rPr>
        <w:t>’</w:t>
      </w:r>
      <w:r w:rsidR="005737B2" w:rsidRPr="00C71143">
        <w:rPr>
          <w:rFonts w:ascii="Times New Roman" w:eastAsia="Times New Roman" w:hAnsi="Times New Roman" w:cs="Times New Roman"/>
          <w:sz w:val="24"/>
          <w:szCs w:val="24"/>
        </w:rPr>
        <w:t>s philosophical psychology.</w:t>
      </w:r>
      <w:r w:rsidR="005737B2" w:rsidRPr="00C71143">
        <w:rPr>
          <w:rStyle w:val="FootnoteReference"/>
          <w:rFonts w:ascii="Times New Roman" w:eastAsia="Times New Roman" w:hAnsi="Times New Roman" w:cs="Times New Roman"/>
          <w:sz w:val="24"/>
          <w:szCs w:val="24"/>
        </w:rPr>
        <w:footnoteReference w:id="30"/>
      </w:r>
    </w:p>
    <w:p w:rsidR="00460FA3" w:rsidRPr="00D07BA9" w:rsidRDefault="00460FA3" w:rsidP="00911FA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51C7F">
        <w:rPr>
          <w:rFonts w:ascii="Times New Roman" w:eastAsia="Times New Roman" w:hAnsi="Times New Roman" w:cs="Times New Roman"/>
          <w:sz w:val="24"/>
          <w:szCs w:val="24"/>
        </w:rPr>
        <w:t xml:space="preserve">As with </w:t>
      </w:r>
      <w:r w:rsidR="00A20898">
        <w:rPr>
          <w:rFonts w:ascii="Times New Roman" w:eastAsia="Times New Roman" w:hAnsi="Times New Roman" w:cs="Times New Roman"/>
          <w:sz w:val="24"/>
          <w:szCs w:val="24"/>
        </w:rPr>
        <w:t>cognition</w:t>
      </w:r>
      <w:r w:rsidRPr="00451C7F">
        <w:rPr>
          <w:rFonts w:ascii="Times New Roman" w:eastAsia="Times New Roman" w:hAnsi="Times New Roman" w:cs="Times New Roman"/>
          <w:sz w:val="24"/>
          <w:szCs w:val="24"/>
        </w:rPr>
        <w:t>,</w:t>
      </w:r>
      <w:r w:rsidR="0046448F">
        <w:rPr>
          <w:rFonts w:ascii="Times New Roman" w:eastAsia="Times New Roman" w:hAnsi="Times New Roman" w:cs="Times New Roman"/>
          <w:sz w:val="24"/>
          <w:szCs w:val="24"/>
        </w:rPr>
        <w:t xml:space="preserve"> in</w:t>
      </w:r>
      <w:r w:rsidRPr="00451C7F">
        <w:rPr>
          <w:rFonts w:ascii="Times New Roman" w:eastAsia="Times New Roman" w:hAnsi="Times New Roman" w:cs="Times New Roman"/>
          <w:sz w:val="24"/>
          <w:szCs w:val="24"/>
        </w:rPr>
        <w:t xml:space="preserve"> </w:t>
      </w:r>
      <w:r w:rsidR="00D117E5" w:rsidRPr="006D5356">
        <w:rPr>
          <w:rFonts w:ascii="Times New Roman" w:eastAsia="Times New Roman" w:hAnsi="Times New Roman" w:cs="Times New Roman"/>
          <w:sz w:val="24"/>
          <w:szCs w:val="24"/>
        </w:rPr>
        <w:t>will</w:t>
      </w:r>
      <w:r w:rsidR="004B141F">
        <w:rPr>
          <w:rFonts w:ascii="Times New Roman" w:eastAsia="Times New Roman" w:hAnsi="Times New Roman" w:cs="Times New Roman"/>
          <w:b/>
          <w:sz w:val="32"/>
          <w:szCs w:val="32"/>
          <w:vertAlign w:val="subscript"/>
        </w:rPr>
        <w:t>i</w:t>
      </w:r>
      <w:r w:rsidR="00233900">
        <w:rPr>
          <w:rFonts w:ascii="Times New Roman" w:eastAsia="Times New Roman" w:hAnsi="Times New Roman" w:cs="Times New Roman"/>
          <w:sz w:val="24"/>
          <w:szCs w:val="24"/>
        </w:rPr>
        <w:t xml:space="preserve"> </w:t>
      </w:r>
      <w:r w:rsidRPr="00451C7F">
        <w:rPr>
          <w:rFonts w:ascii="Times New Roman" w:eastAsia="Times New Roman" w:hAnsi="Times New Roman" w:cs="Times New Roman"/>
          <w:sz w:val="24"/>
          <w:szCs w:val="24"/>
        </w:rPr>
        <w:t xml:space="preserve">there is accidental identification of a particular mind and a universal </w:t>
      </w:r>
      <w:r w:rsidRPr="008F508B">
        <w:rPr>
          <w:rFonts w:ascii="Times New Roman" w:eastAsia="Times New Roman" w:hAnsi="Times New Roman" w:cs="Times New Roman"/>
          <w:sz w:val="24"/>
          <w:szCs w:val="24"/>
        </w:rPr>
        <w:t>of</w:t>
      </w:r>
      <w:r w:rsidRPr="00451C7F">
        <w:rPr>
          <w:rFonts w:ascii="Times New Roman" w:eastAsia="Times New Roman" w:hAnsi="Times New Roman" w:cs="Times New Roman"/>
          <w:sz w:val="24"/>
          <w:szCs w:val="24"/>
        </w:rPr>
        <w:t xml:space="preserve"> which it is </w:t>
      </w:r>
      <w:r w:rsidR="008F508B">
        <w:rPr>
          <w:rFonts w:ascii="Times New Roman" w:eastAsia="Times New Roman" w:hAnsi="Times New Roman" w:cs="Times New Roman"/>
          <w:sz w:val="24"/>
          <w:szCs w:val="24"/>
        </w:rPr>
        <w:t>a (mental) instance</w:t>
      </w:r>
      <w:r w:rsidRPr="00451C7F">
        <w:rPr>
          <w:rFonts w:ascii="Times New Roman" w:eastAsia="Times New Roman" w:hAnsi="Times New Roman" w:cs="Times New Roman"/>
          <w:sz w:val="24"/>
          <w:szCs w:val="24"/>
        </w:rPr>
        <w:t xml:space="preserve">.  But, unlike cognition, </w:t>
      </w:r>
      <w:r w:rsidR="00A20898">
        <w:rPr>
          <w:rFonts w:ascii="Times New Roman" w:eastAsia="Times New Roman" w:hAnsi="Times New Roman" w:cs="Times New Roman"/>
          <w:sz w:val="24"/>
          <w:szCs w:val="24"/>
        </w:rPr>
        <w:t xml:space="preserve">in </w:t>
      </w:r>
      <w:r w:rsidR="00D117E5" w:rsidRPr="006D5356">
        <w:rPr>
          <w:rFonts w:ascii="Times New Roman" w:eastAsia="Times New Roman" w:hAnsi="Times New Roman" w:cs="Times New Roman"/>
          <w:sz w:val="24"/>
          <w:szCs w:val="24"/>
        </w:rPr>
        <w:t>will</w:t>
      </w:r>
      <w:r w:rsidR="00D117E5" w:rsidRPr="00AF1E4D">
        <w:rPr>
          <w:rFonts w:ascii="Times New Roman" w:eastAsia="Times New Roman" w:hAnsi="Times New Roman" w:cs="Times New Roman"/>
          <w:b/>
          <w:sz w:val="32"/>
          <w:szCs w:val="32"/>
          <w:vertAlign w:val="subscript"/>
        </w:rPr>
        <w:t>c</w:t>
      </w:r>
      <w:r w:rsidR="00D117E5" w:rsidRPr="00451C7F">
        <w:rPr>
          <w:rFonts w:ascii="Times New Roman" w:eastAsia="Times New Roman" w:hAnsi="Times New Roman" w:cs="Times New Roman"/>
          <w:sz w:val="24"/>
          <w:szCs w:val="24"/>
        </w:rPr>
        <w:t xml:space="preserve"> </w:t>
      </w:r>
      <w:r w:rsidRPr="00451C7F">
        <w:rPr>
          <w:rFonts w:ascii="Times New Roman" w:eastAsia="Times New Roman" w:hAnsi="Times New Roman" w:cs="Times New Roman"/>
          <w:sz w:val="24"/>
          <w:szCs w:val="24"/>
        </w:rPr>
        <w:t xml:space="preserve">there is </w:t>
      </w:r>
      <w:r w:rsidRPr="00D117E5">
        <w:rPr>
          <w:rFonts w:ascii="Times New Roman" w:eastAsia="Times New Roman" w:hAnsi="Times New Roman" w:cs="Times New Roman"/>
          <w:i/>
          <w:sz w:val="24"/>
          <w:szCs w:val="24"/>
        </w:rPr>
        <w:t>self</w:t>
      </w:r>
      <w:r w:rsidRPr="00451C7F">
        <w:rPr>
          <w:rFonts w:ascii="Times New Roman" w:eastAsia="Times New Roman" w:hAnsi="Times New Roman" w:cs="Times New Roman"/>
          <w:sz w:val="24"/>
          <w:szCs w:val="24"/>
        </w:rPr>
        <w:t>-i</w:t>
      </w:r>
      <w:r w:rsidR="00D117E5">
        <w:rPr>
          <w:rFonts w:ascii="Times New Roman" w:eastAsia="Times New Roman" w:hAnsi="Times New Roman" w:cs="Times New Roman"/>
          <w:sz w:val="24"/>
          <w:szCs w:val="24"/>
        </w:rPr>
        <w:t>ncorporation</w:t>
      </w:r>
      <w:r w:rsidRPr="00451C7F">
        <w:rPr>
          <w:rFonts w:ascii="Times New Roman" w:eastAsia="Times New Roman" w:hAnsi="Times New Roman" w:cs="Times New Roman"/>
          <w:sz w:val="24"/>
          <w:szCs w:val="24"/>
        </w:rPr>
        <w:t xml:space="preserve"> of said universal: </w:t>
      </w:r>
      <w:r w:rsidRPr="00A20898">
        <w:rPr>
          <w:rFonts w:ascii="Times New Roman" w:eastAsia="Times New Roman" w:hAnsi="Times New Roman" w:cs="Times New Roman"/>
          <w:sz w:val="24"/>
          <w:szCs w:val="24"/>
        </w:rPr>
        <w:t xml:space="preserve">by </w:t>
      </w:r>
      <w:r w:rsidRPr="006D5356">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Pr="00AF1E4D">
        <w:rPr>
          <w:rFonts w:ascii="Times New Roman" w:eastAsia="Times New Roman" w:hAnsi="Times New Roman" w:cs="Times New Roman"/>
          <w:b/>
          <w:sz w:val="24"/>
          <w:szCs w:val="24"/>
        </w:rPr>
        <w:t xml:space="preserve"> </w:t>
      </w:r>
      <w:r w:rsidR="00D117E5" w:rsidRPr="009257CC">
        <w:rPr>
          <w:rFonts w:ascii="Times New Roman" w:eastAsia="Times New Roman" w:hAnsi="Times New Roman" w:cs="Times New Roman"/>
          <w:sz w:val="24"/>
          <w:szCs w:val="24"/>
        </w:rPr>
        <w:t>as object thereof</w:t>
      </w:r>
      <w:r w:rsidRPr="00451C7F">
        <w:rPr>
          <w:rFonts w:ascii="Times New Roman" w:eastAsia="Times New Roman" w:hAnsi="Times New Roman" w:cs="Times New Roman"/>
          <w:sz w:val="24"/>
          <w:szCs w:val="24"/>
        </w:rPr>
        <w:t>.  The former is</w:t>
      </w:r>
      <w:r w:rsidR="00BA6F52">
        <w:rPr>
          <w:rFonts w:ascii="Times New Roman" w:eastAsia="Times New Roman" w:hAnsi="Times New Roman" w:cs="Times New Roman"/>
          <w:sz w:val="24"/>
          <w:szCs w:val="24"/>
        </w:rPr>
        <w:t>, thus,</w:t>
      </w:r>
      <w:r w:rsidRPr="00451C7F">
        <w:rPr>
          <w:rFonts w:ascii="Times New Roman" w:eastAsia="Times New Roman" w:hAnsi="Times New Roman" w:cs="Times New Roman"/>
          <w:sz w:val="24"/>
          <w:szCs w:val="24"/>
        </w:rPr>
        <w:t xml:space="preserve"> a passive</w:t>
      </w:r>
      <w:r w:rsidR="00233900">
        <w:rPr>
          <w:rFonts w:ascii="Times New Roman" w:eastAsia="Times New Roman" w:hAnsi="Times New Roman" w:cs="Times New Roman"/>
          <w:sz w:val="24"/>
          <w:szCs w:val="24"/>
        </w:rPr>
        <w:t>,</w:t>
      </w:r>
      <w:r w:rsidRPr="00451C7F">
        <w:rPr>
          <w:rFonts w:ascii="Times New Roman" w:eastAsia="Times New Roman" w:hAnsi="Times New Roman" w:cs="Times New Roman"/>
          <w:sz w:val="24"/>
          <w:szCs w:val="24"/>
        </w:rPr>
        <w:t xml:space="preserve"> the latter an active</w:t>
      </w:r>
      <w:r w:rsidR="00BA6F52">
        <w:rPr>
          <w:rFonts w:ascii="Times New Roman" w:eastAsia="Times New Roman" w:hAnsi="Times New Roman" w:cs="Times New Roman"/>
          <w:sz w:val="24"/>
          <w:szCs w:val="24"/>
        </w:rPr>
        <w:t>,</w:t>
      </w:r>
      <w:r w:rsidRPr="00451C7F">
        <w:rPr>
          <w:rFonts w:ascii="Times New Roman" w:eastAsia="Times New Roman" w:hAnsi="Times New Roman" w:cs="Times New Roman"/>
          <w:sz w:val="24"/>
          <w:szCs w:val="24"/>
        </w:rPr>
        <w:t xml:space="preserve"> power.  This distinction reflects the necessary connection between causation and responsibility</w:t>
      </w:r>
      <w:r w:rsidR="009D160A">
        <w:rPr>
          <w:rFonts w:ascii="Times New Roman" w:eastAsia="Times New Roman" w:hAnsi="Times New Roman" w:cs="Times New Roman"/>
          <w:sz w:val="24"/>
          <w:szCs w:val="24"/>
        </w:rPr>
        <w:t xml:space="preserve">, which Anselm must account for </w:t>
      </w:r>
      <w:r w:rsidR="00D117E5">
        <w:rPr>
          <w:rFonts w:ascii="Times New Roman" w:eastAsia="Times New Roman" w:hAnsi="Times New Roman" w:cs="Times New Roman"/>
          <w:sz w:val="24"/>
          <w:szCs w:val="24"/>
        </w:rPr>
        <w:t xml:space="preserve">in order </w:t>
      </w:r>
      <w:r w:rsidR="009D160A">
        <w:rPr>
          <w:rFonts w:ascii="Times New Roman" w:eastAsia="Times New Roman" w:hAnsi="Times New Roman" w:cs="Times New Roman"/>
          <w:sz w:val="24"/>
          <w:szCs w:val="24"/>
        </w:rPr>
        <w:t xml:space="preserve">to </w:t>
      </w:r>
      <w:r w:rsidR="00D117E5">
        <w:rPr>
          <w:rFonts w:ascii="Times New Roman" w:eastAsia="Times New Roman" w:hAnsi="Times New Roman" w:cs="Times New Roman"/>
          <w:sz w:val="24"/>
          <w:szCs w:val="24"/>
        </w:rPr>
        <w:t>justify</w:t>
      </w:r>
      <w:r w:rsidR="009D160A">
        <w:rPr>
          <w:rFonts w:ascii="Times New Roman" w:eastAsia="Times New Roman" w:hAnsi="Times New Roman" w:cs="Times New Roman"/>
          <w:sz w:val="24"/>
          <w:szCs w:val="24"/>
        </w:rPr>
        <w:t xml:space="preserve"> eternal reward and punishment</w:t>
      </w:r>
      <w:r w:rsidRPr="00451C7F">
        <w:rPr>
          <w:rFonts w:ascii="Times New Roman" w:eastAsia="Times New Roman" w:hAnsi="Times New Roman" w:cs="Times New Roman"/>
          <w:sz w:val="24"/>
          <w:szCs w:val="24"/>
        </w:rPr>
        <w:t>.  Aristotle</w:t>
      </w:r>
      <w:r w:rsidR="003E1FE8">
        <w:rPr>
          <w:rFonts w:ascii="Times New Roman" w:eastAsia="Times New Roman" w:hAnsi="Times New Roman" w:cs="Times New Roman"/>
          <w:sz w:val="24"/>
          <w:szCs w:val="24"/>
        </w:rPr>
        <w:t>’</w:t>
      </w:r>
      <w:r w:rsidRPr="00451C7F">
        <w:rPr>
          <w:rFonts w:ascii="Times New Roman" w:eastAsia="Times New Roman" w:hAnsi="Times New Roman" w:cs="Times New Roman"/>
          <w:sz w:val="24"/>
          <w:szCs w:val="24"/>
        </w:rPr>
        <w:t>s own discussion of</w:t>
      </w:r>
      <w:r w:rsidR="00A20898">
        <w:rPr>
          <w:rFonts w:ascii="Times New Roman" w:eastAsia="Times New Roman" w:hAnsi="Times New Roman" w:cs="Times New Roman"/>
          <w:sz w:val="24"/>
          <w:szCs w:val="24"/>
        </w:rPr>
        <w:t xml:space="preserve"> voluntary behavior</w:t>
      </w:r>
      <w:r w:rsidR="00C01380">
        <w:rPr>
          <w:rFonts w:ascii="Times New Roman" w:eastAsia="Times New Roman" w:hAnsi="Times New Roman" w:cs="Times New Roman"/>
          <w:sz w:val="24"/>
          <w:szCs w:val="24"/>
        </w:rPr>
        <w:t xml:space="preserve"> had </w:t>
      </w:r>
      <w:r w:rsidR="009D160A">
        <w:rPr>
          <w:rFonts w:ascii="Times New Roman" w:eastAsia="Times New Roman" w:hAnsi="Times New Roman" w:cs="Times New Roman"/>
          <w:sz w:val="24"/>
          <w:szCs w:val="24"/>
        </w:rPr>
        <w:t xml:space="preserve">already </w:t>
      </w:r>
      <w:r w:rsidR="00992EF8">
        <w:rPr>
          <w:rFonts w:ascii="Times New Roman" w:eastAsia="Times New Roman" w:hAnsi="Times New Roman" w:cs="Times New Roman"/>
          <w:sz w:val="24"/>
          <w:szCs w:val="24"/>
        </w:rPr>
        <w:t>posited</w:t>
      </w:r>
      <w:r w:rsidRPr="00451C7F">
        <w:rPr>
          <w:rFonts w:ascii="Times New Roman" w:eastAsia="Times New Roman" w:hAnsi="Times New Roman" w:cs="Times New Roman"/>
          <w:sz w:val="24"/>
          <w:szCs w:val="24"/>
        </w:rPr>
        <w:t xml:space="preserve"> this affinity</w:t>
      </w:r>
      <w:r w:rsidR="009D160A">
        <w:rPr>
          <w:rFonts w:ascii="Times New Roman" w:eastAsia="Times New Roman" w:hAnsi="Times New Roman" w:cs="Times New Roman"/>
          <w:sz w:val="24"/>
          <w:szCs w:val="24"/>
        </w:rPr>
        <w:t xml:space="preserve">, albeit </w:t>
      </w:r>
      <w:r w:rsidR="006D5356">
        <w:rPr>
          <w:rFonts w:ascii="Times New Roman" w:eastAsia="Times New Roman" w:hAnsi="Times New Roman" w:cs="Times New Roman"/>
          <w:sz w:val="24"/>
          <w:szCs w:val="24"/>
        </w:rPr>
        <w:t xml:space="preserve">only </w:t>
      </w:r>
      <w:r w:rsidR="009D160A">
        <w:rPr>
          <w:rFonts w:ascii="Times New Roman" w:eastAsia="Times New Roman" w:hAnsi="Times New Roman" w:cs="Times New Roman"/>
          <w:sz w:val="24"/>
          <w:szCs w:val="24"/>
        </w:rPr>
        <w:t>in the case of temporal affairs</w:t>
      </w:r>
      <w:r w:rsidRPr="00451C7F">
        <w:rPr>
          <w:rFonts w:ascii="Times New Roman" w:eastAsia="Times New Roman" w:hAnsi="Times New Roman" w:cs="Times New Roman"/>
          <w:sz w:val="24"/>
          <w:szCs w:val="24"/>
        </w:rPr>
        <w:t>.</w:t>
      </w:r>
      <w:r w:rsidRPr="00451C7F">
        <w:rPr>
          <w:rStyle w:val="FootnoteReference"/>
          <w:rFonts w:ascii="Times New Roman" w:eastAsia="Times New Roman" w:hAnsi="Times New Roman" w:cs="Times New Roman"/>
          <w:sz w:val="24"/>
          <w:szCs w:val="24"/>
        </w:rPr>
        <w:footnoteReference w:id="31"/>
      </w:r>
      <w:r w:rsidRPr="00451C7F">
        <w:rPr>
          <w:rFonts w:ascii="Times New Roman" w:eastAsia="Times New Roman" w:hAnsi="Times New Roman" w:cs="Times New Roman"/>
          <w:sz w:val="24"/>
          <w:szCs w:val="24"/>
        </w:rPr>
        <w:t xml:space="preserve">  An agent is only responsible for that over which he has </w:t>
      </w:r>
      <w:r w:rsidR="00516D6D">
        <w:rPr>
          <w:rFonts w:ascii="Times New Roman" w:eastAsia="Times New Roman" w:hAnsi="Times New Roman" w:cs="Times New Roman"/>
          <w:sz w:val="24"/>
          <w:szCs w:val="24"/>
        </w:rPr>
        <w:t xml:space="preserve">complete </w:t>
      </w:r>
      <w:r w:rsidR="00911FA0">
        <w:rPr>
          <w:rFonts w:ascii="Times New Roman" w:eastAsia="Times New Roman" w:hAnsi="Times New Roman" w:cs="Times New Roman"/>
          <w:sz w:val="24"/>
          <w:szCs w:val="24"/>
        </w:rPr>
        <w:t>control, that is,</w:t>
      </w:r>
      <w:r w:rsidR="00516D6D">
        <w:rPr>
          <w:rFonts w:ascii="Times New Roman" w:eastAsia="Times New Roman" w:hAnsi="Times New Roman" w:cs="Times New Roman"/>
          <w:sz w:val="24"/>
          <w:szCs w:val="24"/>
        </w:rPr>
        <w:t xml:space="preserve"> he </w:t>
      </w:r>
      <w:r w:rsidRPr="00451C7F">
        <w:rPr>
          <w:rFonts w:ascii="Times New Roman" w:eastAsia="Times New Roman" w:hAnsi="Times New Roman" w:cs="Times New Roman"/>
          <w:sz w:val="24"/>
          <w:szCs w:val="24"/>
        </w:rPr>
        <w:t xml:space="preserve">can </w:t>
      </w:r>
      <w:r w:rsidR="00992EF8">
        <w:rPr>
          <w:rFonts w:ascii="Times New Roman" w:eastAsia="Times New Roman" w:hAnsi="Times New Roman" w:cs="Times New Roman"/>
          <w:sz w:val="24"/>
          <w:szCs w:val="24"/>
        </w:rPr>
        <w:t>bring about</w:t>
      </w:r>
      <w:r w:rsidRPr="00451C7F">
        <w:rPr>
          <w:rFonts w:ascii="Times New Roman" w:eastAsia="Times New Roman" w:hAnsi="Times New Roman" w:cs="Times New Roman"/>
          <w:sz w:val="24"/>
          <w:szCs w:val="24"/>
        </w:rPr>
        <w:t xml:space="preserve"> on his own</w:t>
      </w:r>
      <w:r w:rsidR="0029585A">
        <w:rPr>
          <w:rFonts w:ascii="Times New Roman" w:eastAsia="Times New Roman" w:hAnsi="Times New Roman" w:cs="Times New Roman"/>
          <w:sz w:val="24"/>
          <w:szCs w:val="24"/>
        </w:rPr>
        <w:t>, voluntarily</w:t>
      </w:r>
      <w:r w:rsidRPr="00451C7F">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009D160A">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will</w:t>
      </w:r>
      <w:r w:rsidR="00447700">
        <w:rPr>
          <w:rFonts w:ascii="Times New Roman" w:eastAsia="Times New Roman" w:hAnsi="Times New Roman" w:cs="Times New Roman"/>
          <w:b/>
          <w:sz w:val="32"/>
          <w:szCs w:val="32"/>
          <w:vertAlign w:val="subscript"/>
        </w:rPr>
        <w:t>a</w:t>
      </w:r>
      <w:r w:rsidR="009D160A">
        <w:rPr>
          <w:rFonts w:ascii="Times New Roman" w:eastAsia="Times New Roman" w:hAnsi="Times New Roman" w:cs="Times New Roman"/>
          <w:b/>
          <w:sz w:val="32"/>
          <w:szCs w:val="32"/>
          <w:vertAlign w:val="subscript"/>
        </w:rPr>
        <w:t xml:space="preserve"> </w:t>
      </w:r>
      <w:r w:rsidR="009D160A">
        <w:rPr>
          <w:rFonts w:ascii="Times New Roman" w:eastAsia="Times New Roman" w:hAnsi="Times New Roman" w:cs="Times New Roman"/>
          <w:sz w:val="24"/>
          <w:szCs w:val="24"/>
        </w:rPr>
        <w:t xml:space="preserve">not </w:t>
      </w:r>
      <w:r w:rsidR="009D160A" w:rsidRPr="009D160A">
        <w:rPr>
          <w:rFonts w:ascii="Times New Roman" w:eastAsia="Times New Roman" w:hAnsi="Times New Roman" w:cs="Times New Roman"/>
          <w:i/>
          <w:sz w:val="24"/>
          <w:szCs w:val="24"/>
        </w:rPr>
        <w:t>causa sui</w:t>
      </w:r>
      <w:r w:rsidR="009D160A">
        <w:rPr>
          <w:rFonts w:ascii="Times New Roman" w:eastAsia="Times New Roman" w:hAnsi="Times New Roman" w:cs="Times New Roman"/>
          <w:sz w:val="24"/>
          <w:szCs w:val="24"/>
        </w:rPr>
        <w:t xml:space="preserve"> of will</w:t>
      </w:r>
      <w:r w:rsidR="004B141F">
        <w:rPr>
          <w:rFonts w:ascii="Times New Roman" w:eastAsia="Times New Roman" w:hAnsi="Times New Roman" w:cs="Times New Roman"/>
          <w:sz w:val="24"/>
          <w:szCs w:val="24"/>
        </w:rPr>
        <w:t>ing</w:t>
      </w:r>
      <w:r w:rsidR="009D160A">
        <w:rPr>
          <w:rFonts w:ascii="Times New Roman" w:eastAsia="Times New Roman" w:hAnsi="Times New Roman" w:cs="Times New Roman"/>
          <w:b/>
          <w:sz w:val="32"/>
          <w:szCs w:val="32"/>
          <w:vertAlign w:val="subscript"/>
        </w:rPr>
        <w:t>e</w:t>
      </w:r>
      <w:r w:rsidR="00516D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D160A">
        <w:rPr>
          <w:rFonts w:ascii="Times New Roman" w:eastAsia="Times New Roman" w:hAnsi="Times New Roman" w:cs="Times New Roman"/>
          <w:sz w:val="24"/>
          <w:szCs w:val="24"/>
        </w:rPr>
        <w:t xml:space="preserve">the </w:t>
      </w:r>
      <w:r w:rsidR="0029585A">
        <w:rPr>
          <w:rFonts w:ascii="Times New Roman" w:eastAsia="Times New Roman" w:hAnsi="Times New Roman" w:cs="Times New Roman"/>
          <w:sz w:val="24"/>
          <w:szCs w:val="24"/>
        </w:rPr>
        <w:t>former</w:t>
      </w:r>
      <w:r w:rsidR="009D160A">
        <w:rPr>
          <w:rFonts w:ascii="Times New Roman" w:eastAsia="Times New Roman" w:hAnsi="Times New Roman" w:cs="Times New Roman"/>
          <w:sz w:val="24"/>
          <w:szCs w:val="24"/>
        </w:rPr>
        <w:t xml:space="preserve"> as human agent</w:t>
      </w:r>
      <w:r w:rsidR="00C01380">
        <w:rPr>
          <w:rFonts w:ascii="Times New Roman" w:eastAsia="Times New Roman" w:hAnsi="Times New Roman" w:cs="Times New Roman"/>
          <w:sz w:val="24"/>
          <w:szCs w:val="24"/>
        </w:rPr>
        <w:t xml:space="preserve"> </w:t>
      </w:r>
      <w:r w:rsidR="00A20898">
        <w:rPr>
          <w:rFonts w:ascii="Times New Roman" w:eastAsia="Times New Roman" w:hAnsi="Times New Roman" w:cs="Times New Roman"/>
          <w:sz w:val="24"/>
          <w:szCs w:val="24"/>
        </w:rPr>
        <w:t xml:space="preserve">could never be the sole author of </w:t>
      </w:r>
      <w:r w:rsidR="0030766D">
        <w:rPr>
          <w:rFonts w:ascii="Times New Roman" w:eastAsia="Times New Roman" w:hAnsi="Times New Roman" w:cs="Times New Roman"/>
          <w:sz w:val="24"/>
          <w:szCs w:val="24"/>
        </w:rPr>
        <w:t xml:space="preserve">a </w:t>
      </w:r>
      <w:r w:rsidR="00A20898">
        <w:rPr>
          <w:rFonts w:ascii="Times New Roman" w:eastAsia="Times New Roman" w:hAnsi="Times New Roman" w:cs="Times New Roman"/>
          <w:sz w:val="24"/>
          <w:szCs w:val="24"/>
        </w:rPr>
        <w:t>will</w:t>
      </w:r>
      <w:r w:rsidR="00A20898">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xml:space="preserve">.  </w:t>
      </w:r>
      <w:r w:rsidR="00330706">
        <w:rPr>
          <w:rFonts w:ascii="Times New Roman" w:eastAsia="Times New Roman" w:hAnsi="Times New Roman" w:cs="Times New Roman"/>
          <w:sz w:val="24"/>
          <w:szCs w:val="24"/>
        </w:rPr>
        <w:t>Given responsibility</w:t>
      </w:r>
      <w:r w:rsidR="001D1277">
        <w:rPr>
          <w:rFonts w:ascii="Times New Roman" w:eastAsia="Times New Roman" w:hAnsi="Times New Roman" w:cs="Times New Roman"/>
          <w:sz w:val="24"/>
          <w:szCs w:val="24"/>
        </w:rPr>
        <w:t>’</w:t>
      </w:r>
      <w:r w:rsidR="00330706">
        <w:rPr>
          <w:rFonts w:ascii="Times New Roman" w:eastAsia="Times New Roman" w:hAnsi="Times New Roman" w:cs="Times New Roman"/>
          <w:sz w:val="24"/>
          <w:szCs w:val="24"/>
        </w:rPr>
        <w:t xml:space="preserve">s entailment of originative power, </w:t>
      </w:r>
      <w:r w:rsidR="00DF3C3D">
        <w:rPr>
          <w:rFonts w:ascii="Times New Roman" w:eastAsia="Times New Roman" w:hAnsi="Times New Roman" w:cs="Times New Roman"/>
          <w:sz w:val="24"/>
          <w:szCs w:val="24"/>
        </w:rPr>
        <w:t>no appetitive agent could, then fail to</w:t>
      </w:r>
      <w:r w:rsidR="00330706">
        <w:rPr>
          <w:rFonts w:ascii="Times New Roman" w:eastAsia="Times New Roman" w:hAnsi="Times New Roman" w:cs="Times New Roman"/>
          <w:sz w:val="24"/>
          <w:szCs w:val="24"/>
        </w:rPr>
        <w:t xml:space="preserve"> be capable of initiating/willing</w:t>
      </w:r>
      <w:r w:rsidR="00330706" w:rsidRPr="00516C46">
        <w:rPr>
          <w:rFonts w:ascii="Times New Roman" w:eastAsia="Times New Roman" w:hAnsi="Times New Roman" w:cs="Times New Roman"/>
          <w:b/>
          <w:sz w:val="32"/>
          <w:szCs w:val="32"/>
          <w:vertAlign w:val="subscript"/>
        </w:rPr>
        <w:t>e</w:t>
      </w:r>
      <w:r w:rsidR="00330706">
        <w:rPr>
          <w:rFonts w:ascii="Times New Roman" w:eastAsia="Times New Roman" w:hAnsi="Times New Roman" w:cs="Times New Roman"/>
          <w:sz w:val="24"/>
          <w:szCs w:val="24"/>
        </w:rPr>
        <w:t xml:space="preserve"> a series of morally significant mental acts and/or bodily movements forming </w:t>
      </w:r>
      <w:r w:rsidR="00330706">
        <w:rPr>
          <w:rFonts w:ascii="Times New Roman" w:eastAsia="Times New Roman" w:hAnsi="Times New Roman" w:cs="Times New Roman"/>
          <w:sz w:val="24"/>
          <w:szCs w:val="24"/>
        </w:rPr>
        <w:lastRenderedPageBreak/>
        <w:t>an activity or project.</w:t>
      </w:r>
      <w:r w:rsidR="00330706">
        <w:rPr>
          <w:rStyle w:val="FootnoteReference"/>
          <w:rFonts w:ascii="Times New Roman" w:eastAsia="Times New Roman" w:hAnsi="Times New Roman" w:cs="Times New Roman"/>
          <w:sz w:val="24"/>
          <w:szCs w:val="24"/>
        </w:rPr>
        <w:footnoteReference w:id="32"/>
      </w:r>
      <w:r w:rsidR="00330706">
        <w:rPr>
          <w:rFonts w:ascii="Times New Roman" w:eastAsia="Times New Roman" w:hAnsi="Times New Roman" w:cs="Times New Roman"/>
          <w:sz w:val="24"/>
          <w:szCs w:val="24"/>
        </w:rPr>
        <w:t xml:space="preserve"> </w:t>
      </w:r>
      <w:r w:rsidR="00516D6D">
        <w:rPr>
          <w:rFonts w:ascii="Times New Roman" w:eastAsia="Times New Roman" w:hAnsi="Times New Roman" w:cs="Times New Roman"/>
          <w:sz w:val="24"/>
          <w:szCs w:val="24"/>
        </w:rPr>
        <w:t xml:space="preserve">For this reason, </w:t>
      </w:r>
      <w:r>
        <w:rPr>
          <w:rFonts w:ascii="Times New Roman" w:eastAsia="Times New Roman" w:hAnsi="Times New Roman" w:cs="Times New Roman"/>
          <w:sz w:val="24"/>
          <w:szCs w:val="24"/>
        </w:rPr>
        <w:t xml:space="preserve">Anselm </w:t>
      </w:r>
      <w:r w:rsidR="00233900">
        <w:rPr>
          <w:rFonts w:ascii="Times New Roman" w:eastAsia="Times New Roman" w:hAnsi="Times New Roman" w:cs="Times New Roman"/>
          <w:sz w:val="24"/>
          <w:szCs w:val="24"/>
        </w:rPr>
        <w:t xml:space="preserve">concurs </w:t>
      </w:r>
      <w:r w:rsidR="00A20898">
        <w:rPr>
          <w:rFonts w:ascii="Times New Roman" w:eastAsia="Times New Roman" w:hAnsi="Times New Roman" w:cs="Times New Roman"/>
          <w:sz w:val="24"/>
          <w:szCs w:val="24"/>
        </w:rPr>
        <w:t>once</w:t>
      </w:r>
      <w:r w:rsidR="00233900">
        <w:rPr>
          <w:rFonts w:ascii="Times New Roman" w:eastAsia="Times New Roman" w:hAnsi="Times New Roman" w:cs="Times New Roman"/>
          <w:sz w:val="24"/>
          <w:szCs w:val="24"/>
        </w:rPr>
        <w:t xml:space="preserve"> again with Aristotle</w:t>
      </w:r>
      <w:r w:rsidR="00A20898">
        <w:rPr>
          <w:rFonts w:ascii="Times New Roman" w:eastAsia="Times New Roman" w:hAnsi="Times New Roman" w:cs="Times New Roman"/>
          <w:sz w:val="24"/>
          <w:szCs w:val="24"/>
        </w:rPr>
        <w:t>, firmly rejecting</w:t>
      </w:r>
      <w:r>
        <w:rPr>
          <w:rFonts w:ascii="Times New Roman" w:eastAsia="Times New Roman" w:hAnsi="Times New Roman" w:cs="Times New Roman"/>
          <w:sz w:val="24"/>
          <w:szCs w:val="24"/>
        </w:rPr>
        <w:t xml:space="preserve"> any attempt to find a deeper explanation of volitional activity.</w:t>
      </w:r>
      <w:r>
        <w:rPr>
          <w:rStyle w:val="FootnoteReference"/>
          <w:rFonts w:ascii="Times New Roman" w:eastAsia="Times New Roman" w:hAnsi="Times New Roman" w:cs="Times New Roman"/>
          <w:sz w:val="24"/>
          <w:szCs w:val="24"/>
        </w:rPr>
        <w:footnoteReference w:id="33"/>
      </w:r>
      <w:r w:rsidR="00911FA0">
        <w:rPr>
          <w:rFonts w:ascii="Times New Roman" w:eastAsia="Times New Roman" w:hAnsi="Times New Roman" w:cs="Times New Roman"/>
          <w:sz w:val="24"/>
          <w:szCs w:val="24"/>
        </w:rPr>
        <w:t xml:space="preserve"> </w:t>
      </w:r>
      <w:r w:rsidRPr="00C86B44">
        <w:rPr>
          <w:rFonts w:ascii="Times New Roman" w:eastAsia="Times New Roman" w:hAnsi="Times New Roman" w:cs="Times New Roman"/>
          <w:sz w:val="24"/>
          <w:szCs w:val="24"/>
        </w:rPr>
        <w:t>In the case of Satan</w:t>
      </w:r>
      <w:r w:rsidR="00E70549">
        <w:rPr>
          <w:rFonts w:ascii="Times New Roman" w:eastAsia="Times New Roman" w:hAnsi="Times New Roman" w:cs="Times New Roman"/>
          <w:sz w:val="24"/>
          <w:szCs w:val="24"/>
        </w:rPr>
        <w:t>’</w:t>
      </w:r>
      <w:r w:rsidRPr="00C86B44">
        <w:rPr>
          <w:rFonts w:ascii="Times New Roman" w:eastAsia="Times New Roman" w:hAnsi="Times New Roman" w:cs="Times New Roman"/>
          <w:sz w:val="24"/>
          <w:szCs w:val="24"/>
        </w:rPr>
        <w:t xml:space="preserve">s fall, there is </w:t>
      </w:r>
      <w:r w:rsidR="00A20898">
        <w:rPr>
          <w:rFonts w:ascii="Times New Roman" w:eastAsia="Times New Roman" w:hAnsi="Times New Roman" w:cs="Times New Roman"/>
          <w:sz w:val="24"/>
          <w:szCs w:val="24"/>
        </w:rPr>
        <w:t xml:space="preserve">said to be </w:t>
      </w:r>
      <w:r w:rsidRPr="00C86B44">
        <w:rPr>
          <w:rFonts w:ascii="Times New Roman" w:eastAsia="Times New Roman" w:hAnsi="Times New Roman" w:cs="Times New Roman"/>
          <w:sz w:val="24"/>
          <w:szCs w:val="24"/>
        </w:rPr>
        <w:t>no other cause of his will</w:t>
      </w:r>
      <w:r w:rsidRPr="00A20898">
        <w:rPr>
          <w:rFonts w:ascii="Times New Roman" w:eastAsia="Times New Roman" w:hAnsi="Times New Roman" w:cs="Times New Roman"/>
          <w:b/>
          <w:sz w:val="32"/>
          <w:szCs w:val="32"/>
          <w:vertAlign w:val="subscript"/>
        </w:rPr>
        <w:t>c</w:t>
      </w:r>
      <w:r w:rsidR="00911FA0">
        <w:rPr>
          <w:rFonts w:ascii="Times New Roman" w:eastAsia="Times New Roman" w:hAnsi="Times New Roman" w:cs="Times New Roman"/>
          <w:sz w:val="24"/>
          <w:szCs w:val="24"/>
        </w:rPr>
        <w:t xml:space="preserve"> to rebel than</w:t>
      </w:r>
      <w:r w:rsidRPr="00C86B44">
        <w:rPr>
          <w:rFonts w:ascii="Times New Roman" w:eastAsia="Times New Roman" w:hAnsi="Times New Roman" w:cs="Times New Roman"/>
          <w:sz w:val="24"/>
          <w:szCs w:val="24"/>
        </w:rPr>
        <w:t xml:space="preserve"> </w:t>
      </w:r>
      <w:r w:rsidR="00911FA0">
        <w:rPr>
          <w:rFonts w:ascii="Times New Roman" w:eastAsia="Times New Roman" w:hAnsi="Times New Roman" w:cs="Times New Roman"/>
          <w:sz w:val="24"/>
          <w:szCs w:val="24"/>
        </w:rPr>
        <w:t>hi</w:t>
      </w:r>
      <w:r w:rsidRPr="00C86B44">
        <w:rPr>
          <w:rFonts w:ascii="Times New Roman" w:eastAsia="Times New Roman" w:hAnsi="Times New Roman" w:cs="Times New Roman"/>
          <w:sz w:val="24"/>
          <w:szCs w:val="24"/>
        </w:rPr>
        <w:t>s will</w:t>
      </w:r>
      <w:r w:rsidR="00447700">
        <w:rPr>
          <w:rFonts w:ascii="Times New Roman" w:eastAsia="Times New Roman" w:hAnsi="Times New Roman" w:cs="Times New Roman"/>
          <w:b/>
          <w:sz w:val="32"/>
          <w:szCs w:val="32"/>
          <w:vertAlign w:val="subscript"/>
        </w:rPr>
        <w:t>a</w:t>
      </w:r>
      <w:r w:rsidR="003132C8">
        <w:rPr>
          <w:rFonts w:ascii="Times New Roman" w:eastAsia="Times New Roman" w:hAnsi="Times New Roman" w:cs="Times New Roman"/>
          <w:sz w:val="24"/>
          <w:szCs w:val="24"/>
        </w:rPr>
        <w:t>: hence</w:t>
      </w:r>
      <w:r w:rsidR="00A20898">
        <w:rPr>
          <w:rFonts w:ascii="Times New Roman" w:eastAsia="Times New Roman" w:hAnsi="Times New Roman" w:cs="Times New Roman"/>
          <w:sz w:val="24"/>
          <w:szCs w:val="24"/>
        </w:rPr>
        <w:t>,</w:t>
      </w:r>
      <w:r w:rsidR="003132C8">
        <w:rPr>
          <w:rFonts w:ascii="Times New Roman" w:eastAsia="Times New Roman" w:hAnsi="Times New Roman" w:cs="Times New Roman"/>
          <w:sz w:val="24"/>
          <w:szCs w:val="24"/>
        </w:rPr>
        <w:t xml:space="preserve"> </w:t>
      </w:r>
      <w:r w:rsidR="00992EF8">
        <w:rPr>
          <w:rFonts w:ascii="Times New Roman" w:eastAsia="Times New Roman" w:hAnsi="Times New Roman" w:cs="Times New Roman"/>
          <w:sz w:val="24"/>
          <w:szCs w:val="24"/>
        </w:rPr>
        <w:t xml:space="preserve">his </w:t>
      </w:r>
      <w:r w:rsidR="00C14A11">
        <w:rPr>
          <w:rFonts w:ascii="Times New Roman" w:eastAsia="Times New Roman" w:hAnsi="Times New Roman" w:cs="Times New Roman"/>
          <w:sz w:val="24"/>
          <w:szCs w:val="24"/>
        </w:rPr>
        <w:t xml:space="preserve">complete </w:t>
      </w:r>
      <w:r w:rsidR="00992EF8">
        <w:rPr>
          <w:rFonts w:ascii="Times New Roman" w:eastAsia="Times New Roman" w:hAnsi="Times New Roman" w:cs="Times New Roman"/>
          <w:sz w:val="24"/>
          <w:szCs w:val="24"/>
        </w:rPr>
        <w:t>culpability for</w:t>
      </w:r>
      <w:r w:rsidR="003132C8">
        <w:rPr>
          <w:rFonts w:ascii="Times New Roman" w:eastAsia="Times New Roman" w:hAnsi="Times New Roman" w:cs="Times New Roman"/>
          <w:sz w:val="24"/>
          <w:szCs w:val="24"/>
        </w:rPr>
        <w:t xml:space="preserve"> his damnation.</w:t>
      </w:r>
      <w:r w:rsidR="00C32C5B">
        <w:rPr>
          <w:rStyle w:val="FootnoteReference"/>
          <w:rFonts w:ascii="Times New Roman" w:eastAsia="Times New Roman" w:hAnsi="Times New Roman" w:cs="Times New Roman"/>
          <w:sz w:val="24"/>
          <w:szCs w:val="24"/>
        </w:rPr>
        <w:footnoteReference w:id="34"/>
      </w:r>
      <w:r w:rsidR="00911FA0">
        <w:rPr>
          <w:rFonts w:ascii="Times New Roman" w:eastAsia="Times New Roman" w:hAnsi="Times New Roman" w:cs="Times New Roman"/>
          <w:sz w:val="24"/>
          <w:szCs w:val="24"/>
        </w:rPr>
        <w:t xml:space="preserve">  </w:t>
      </w:r>
    </w:p>
    <w:p w:rsidR="00730A5E" w:rsidRPr="00480ADA" w:rsidRDefault="00460FA3" w:rsidP="00730A5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1380">
        <w:rPr>
          <w:rFonts w:ascii="Times New Roman" w:eastAsia="Times New Roman" w:hAnsi="Times New Roman" w:cs="Times New Roman"/>
          <w:sz w:val="24"/>
          <w:szCs w:val="24"/>
        </w:rPr>
        <w:t>It will</w:t>
      </w:r>
      <w:r>
        <w:rPr>
          <w:rFonts w:ascii="Times New Roman" w:eastAsia="Times New Roman" w:hAnsi="Times New Roman" w:cs="Times New Roman"/>
          <w:sz w:val="24"/>
          <w:szCs w:val="24"/>
        </w:rPr>
        <w:t xml:space="preserve"> </w:t>
      </w:r>
      <w:r w:rsidRPr="00D7074D">
        <w:rPr>
          <w:rFonts w:ascii="Times New Roman" w:eastAsia="Times New Roman" w:hAnsi="Times New Roman" w:cs="Times New Roman"/>
          <w:sz w:val="24"/>
          <w:szCs w:val="24"/>
        </w:rPr>
        <w:t>be objected</w:t>
      </w:r>
      <w:r>
        <w:rPr>
          <w:rFonts w:ascii="Times New Roman" w:eastAsia="Times New Roman" w:hAnsi="Times New Roman" w:cs="Times New Roman"/>
          <w:sz w:val="24"/>
          <w:szCs w:val="24"/>
        </w:rPr>
        <w:t>, however,</w:t>
      </w:r>
      <w:r w:rsidRPr="00D7074D">
        <w:rPr>
          <w:rFonts w:ascii="Times New Roman" w:eastAsia="Times New Roman" w:hAnsi="Times New Roman" w:cs="Times New Roman"/>
          <w:sz w:val="24"/>
          <w:szCs w:val="24"/>
        </w:rPr>
        <w:t xml:space="preserve"> that Aristotle treats efficient causes as external to that upon which they operate, </w:t>
      </w:r>
      <w:r w:rsidRPr="00AE4DA8">
        <w:rPr>
          <w:rFonts w:ascii="Times New Roman" w:eastAsia="Times New Roman" w:hAnsi="Times New Roman" w:cs="Times New Roman"/>
          <w:i/>
          <w:sz w:val="24"/>
          <w:szCs w:val="24"/>
        </w:rPr>
        <w:t>viz</w:t>
      </w:r>
      <w:r w:rsidRPr="00D7074D">
        <w:rPr>
          <w:rFonts w:ascii="Times New Roman" w:eastAsia="Times New Roman" w:hAnsi="Times New Roman" w:cs="Times New Roman"/>
          <w:sz w:val="24"/>
          <w:szCs w:val="24"/>
        </w:rPr>
        <w:t>., material causes.  Agent and patient are never the same thing.  But externality/internality is categorically relative, just as its logical correlate, unity.  Aristotle and Anselm agree on this ontological principle.</w:t>
      </w:r>
      <w:r w:rsidRPr="00D7074D">
        <w:rPr>
          <w:rStyle w:val="FootnoteReference"/>
          <w:rFonts w:ascii="Times New Roman" w:eastAsia="Times New Roman" w:hAnsi="Times New Roman" w:cs="Times New Roman"/>
          <w:sz w:val="24"/>
          <w:szCs w:val="24"/>
        </w:rPr>
        <w:footnoteReference w:id="35"/>
      </w:r>
      <w:r w:rsidRPr="00D7074D">
        <w:rPr>
          <w:rFonts w:ascii="Times New Roman" w:eastAsia="Times New Roman" w:hAnsi="Times New Roman" w:cs="Times New Roman"/>
          <w:sz w:val="24"/>
          <w:szCs w:val="24"/>
        </w:rPr>
        <w:t xml:space="preserve">  W</w:t>
      </w:r>
      <w:r w:rsidR="00BB3B2C">
        <w:rPr>
          <w:rFonts w:ascii="Times New Roman" w:eastAsia="Times New Roman" w:hAnsi="Times New Roman" w:cs="Times New Roman"/>
          <w:sz w:val="24"/>
          <w:szCs w:val="24"/>
        </w:rPr>
        <w:t>ill</w:t>
      </w:r>
      <w:r w:rsidR="00447700">
        <w:rPr>
          <w:rFonts w:ascii="Times New Roman" w:eastAsia="Times New Roman" w:hAnsi="Times New Roman" w:cs="Times New Roman"/>
          <w:b/>
          <w:sz w:val="32"/>
          <w:szCs w:val="32"/>
          <w:vertAlign w:val="subscript"/>
        </w:rPr>
        <w:t>a</w:t>
      </w:r>
      <w:r w:rsidRPr="00D7074D">
        <w:rPr>
          <w:rFonts w:ascii="Times New Roman" w:eastAsia="Times New Roman" w:hAnsi="Times New Roman" w:cs="Times New Roman"/>
          <w:sz w:val="28"/>
          <w:szCs w:val="28"/>
        </w:rPr>
        <w:t xml:space="preserve"> </w:t>
      </w:r>
      <w:r w:rsidRPr="00D7074D">
        <w:rPr>
          <w:rFonts w:ascii="Times New Roman" w:eastAsia="Times New Roman" w:hAnsi="Times New Roman" w:cs="Times New Roman"/>
          <w:sz w:val="24"/>
          <w:szCs w:val="24"/>
        </w:rPr>
        <w:t>and will</w:t>
      </w:r>
      <w:r w:rsidR="00321509">
        <w:rPr>
          <w:rFonts w:ascii="Times New Roman" w:eastAsia="Times New Roman" w:hAnsi="Times New Roman" w:cs="Times New Roman"/>
          <w:b/>
          <w:sz w:val="32"/>
          <w:szCs w:val="32"/>
          <w:vertAlign w:val="subscript"/>
        </w:rPr>
        <w:t>i</w:t>
      </w:r>
      <w:r w:rsidRPr="00D7074D">
        <w:rPr>
          <w:rFonts w:ascii="Times New Roman" w:eastAsia="Times New Roman" w:hAnsi="Times New Roman" w:cs="Times New Roman"/>
          <w:sz w:val="28"/>
          <w:szCs w:val="28"/>
        </w:rPr>
        <w:t xml:space="preserve"> </w:t>
      </w:r>
      <w:r w:rsidRPr="00D7074D">
        <w:rPr>
          <w:rFonts w:ascii="Times New Roman" w:eastAsia="Times New Roman" w:hAnsi="Times New Roman" w:cs="Times New Roman"/>
          <w:sz w:val="24"/>
          <w:szCs w:val="24"/>
        </w:rPr>
        <w:t xml:space="preserve">are one in power or faculty, </w:t>
      </w:r>
      <w:r w:rsidR="00D90F7A">
        <w:rPr>
          <w:rFonts w:ascii="Times New Roman" w:eastAsia="Times New Roman" w:hAnsi="Times New Roman" w:cs="Times New Roman"/>
          <w:sz w:val="24"/>
          <w:szCs w:val="24"/>
        </w:rPr>
        <w:t xml:space="preserve">the </w:t>
      </w:r>
      <w:r w:rsidR="00D90F7A">
        <w:rPr>
          <w:rFonts w:ascii="Times New Roman" w:eastAsia="Times New Roman" w:hAnsi="Times New Roman" w:cs="Times New Roman"/>
          <w:sz w:val="24"/>
          <w:szCs w:val="24"/>
        </w:rPr>
        <w:lastRenderedPageBreak/>
        <w:t xml:space="preserve">former </w:t>
      </w:r>
      <w:r w:rsidR="005D65C3">
        <w:rPr>
          <w:rFonts w:ascii="Times New Roman" w:eastAsia="Times New Roman" w:hAnsi="Times New Roman" w:cs="Times New Roman"/>
          <w:sz w:val="24"/>
          <w:szCs w:val="24"/>
        </w:rPr>
        <w:t>receiving</w:t>
      </w:r>
      <w:r w:rsidR="00D90F7A">
        <w:rPr>
          <w:rFonts w:ascii="Times New Roman" w:eastAsia="Times New Roman" w:hAnsi="Times New Roman" w:cs="Times New Roman"/>
          <w:sz w:val="24"/>
          <w:szCs w:val="24"/>
        </w:rPr>
        <w:t xml:space="preserve"> instances of the latter as states, </w:t>
      </w:r>
      <w:r w:rsidRPr="00D7074D">
        <w:rPr>
          <w:rFonts w:ascii="Times New Roman" w:eastAsia="Times New Roman" w:hAnsi="Times New Roman" w:cs="Times New Roman"/>
          <w:sz w:val="24"/>
          <w:szCs w:val="24"/>
        </w:rPr>
        <w:t xml:space="preserve">but distinct </w:t>
      </w:r>
      <w:r w:rsidR="00F10B7B">
        <w:rPr>
          <w:rFonts w:ascii="Times New Roman" w:eastAsia="Times New Roman" w:hAnsi="Times New Roman" w:cs="Times New Roman"/>
          <w:sz w:val="24"/>
          <w:szCs w:val="24"/>
        </w:rPr>
        <w:t>as</w:t>
      </w:r>
      <w:r w:rsidRPr="00D7074D">
        <w:rPr>
          <w:rFonts w:ascii="Times New Roman" w:eastAsia="Times New Roman" w:hAnsi="Times New Roman" w:cs="Times New Roman"/>
          <w:sz w:val="24"/>
          <w:szCs w:val="24"/>
        </w:rPr>
        <w:t xml:space="preserve"> causes or principles thereof.  Thus, they are external as causes while internal instrumentally</w:t>
      </w:r>
      <w:r w:rsidR="001649F8">
        <w:rPr>
          <w:rFonts w:ascii="Times New Roman" w:eastAsia="Times New Roman" w:hAnsi="Times New Roman" w:cs="Times New Roman"/>
          <w:sz w:val="24"/>
          <w:szCs w:val="24"/>
        </w:rPr>
        <w:t xml:space="preserve">: </w:t>
      </w:r>
      <w:r w:rsidR="00D90F7A">
        <w:rPr>
          <w:rFonts w:ascii="Times New Roman" w:eastAsia="Times New Roman" w:hAnsi="Times New Roman" w:cs="Times New Roman"/>
          <w:sz w:val="24"/>
          <w:szCs w:val="24"/>
        </w:rPr>
        <w:t>principles</w:t>
      </w:r>
      <w:r w:rsidR="00D47140">
        <w:rPr>
          <w:rFonts w:ascii="Times New Roman" w:eastAsia="Times New Roman" w:hAnsi="Times New Roman" w:cs="Times New Roman"/>
          <w:sz w:val="24"/>
          <w:szCs w:val="24"/>
        </w:rPr>
        <w:t xml:space="preserve"> of a single</w:t>
      </w:r>
      <w:r w:rsidR="008B57E8">
        <w:rPr>
          <w:rFonts w:ascii="Times New Roman" w:eastAsia="Times New Roman" w:hAnsi="Times New Roman" w:cs="Times New Roman"/>
          <w:sz w:val="24"/>
          <w:szCs w:val="24"/>
        </w:rPr>
        <w:t>, but multi-faceted,</w:t>
      </w:r>
      <w:r w:rsidR="00D47140">
        <w:rPr>
          <w:rFonts w:ascii="Times New Roman" w:eastAsia="Times New Roman" w:hAnsi="Times New Roman" w:cs="Times New Roman"/>
          <w:sz w:val="24"/>
          <w:szCs w:val="24"/>
        </w:rPr>
        <w:t xml:space="preserve"> </w:t>
      </w:r>
      <w:r w:rsidR="00D90F7A" w:rsidRPr="008B57E8">
        <w:rPr>
          <w:rFonts w:ascii="Times New Roman" w:eastAsia="Times New Roman" w:hAnsi="Times New Roman" w:cs="Times New Roman"/>
          <w:sz w:val="24"/>
          <w:szCs w:val="24"/>
        </w:rPr>
        <w:t>self-contained, self-</w:t>
      </w:r>
      <w:r w:rsidR="001503AC">
        <w:rPr>
          <w:rFonts w:ascii="Times New Roman" w:eastAsia="Times New Roman" w:hAnsi="Times New Roman" w:cs="Times New Roman"/>
          <w:sz w:val="24"/>
          <w:szCs w:val="24"/>
        </w:rPr>
        <w:t>determined</w:t>
      </w:r>
      <w:r w:rsidR="00D90F7A" w:rsidRPr="008B57E8">
        <w:rPr>
          <w:rFonts w:ascii="Times New Roman" w:eastAsia="Times New Roman" w:hAnsi="Times New Roman" w:cs="Times New Roman"/>
          <w:sz w:val="24"/>
          <w:szCs w:val="24"/>
        </w:rPr>
        <w:t xml:space="preserve"> system</w:t>
      </w:r>
      <w:r w:rsidR="00D47140" w:rsidRPr="008B57E8">
        <w:rPr>
          <w:rFonts w:ascii="Times New Roman" w:eastAsia="Times New Roman" w:hAnsi="Times New Roman" w:cs="Times New Roman"/>
          <w:sz w:val="24"/>
          <w:szCs w:val="24"/>
        </w:rPr>
        <w:t>.</w:t>
      </w:r>
      <w:r w:rsidR="008B57E8">
        <w:rPr>
          <w:rFonts w:ascii="Times New Roman" w:eastAsia="Times New Roman" w:hAnsi="Times New Roman" w:cs="Times New Roman"/>
          <w:sz w:val="24"/>
          <w:szCs w:val="24"/>
        </w:rPr>
        <w:t xml:space="preserve">  </w:t>
      </w:r>
      <w:r w:rsidRPr="00D7074D">
        <w:rPr>
          <w:rFonts w:ascii="Times New Roman" w:eastAsia="Times New Roman" w:hAnsi="Times New Roman" w:cs="Times New Roman"/>
          <w:sz w:val="24"/>
          <w:szCs w:val="24"/>
        </w:rPr>
        <w:t>That is to say, there is a sense in which agent and patient are one here and another one in which they are not.  W</w:t>
      </w:r>
      <w:r w:rsidR="00BB3B2C">
        <w:rPr>
          <w:rFonts w:ascii="Times New Roman" w:eastAsia="Times New Roman" w:hAnsi="Times New Roman" w:cs="Times New Roman"/>
          <w:sz w:val="24"/>
          <w:szCs w:val="24"/>
        </w:rPr>
        <w:t>ill</w:t>
      </w:r>
      <w:r w:rsidR="00447700">
        <w:rPr>
          <w:rFonts w:ascii="Times New Roman" w:eastAsia="Times New Roman" w:hAnsi="Times New Roman" w:cs="Times New Roman"/>
          <w:b/>
          <w:sz w:val="32"/>
          <w:szCs w:val="32"/>
          <w:vertAlign w:val="subscript"/>
        </w:rPr>
        <w:t>a</w:t>
      </w:r>
      <w:r w:rsidRPr="00D7074D">
        <w:rPr>
          <w:rFonts w:ascii="Times New Roman" w:eastAsia="Times New Roman" w:hAnsi="Times New Roman" w:cs="Times New Roman"/>
          <w:sz w:val="28"/>
          <w:szCs w:val="28"/>
        </w:rPr>
        <w:t xml:space="preserve"> </w:t>
      </w:r>
      <w:r w:rsidRPr="00D7074D">
        <w:rPr>
          <w:rFonts w:ascii="Times New Roman" w:eastAsia="Times New Roman" w:hAnsi="Times New Roman" w:cs="Times New Roman"/>
          <w:sz w:val="24"/>
          <w:szCs w:val="24"/>
        </w:rPr>
        <w:t>and will</w:t>
      </w:r>
      <w:r w:rsidR="005D65C3">
        <w:rPr>
          <w:rFonts w:ascii="Times New Roman" w:eastAsia="Times New Roman" w:hAnsi="Times New Roman" w:cs="Times New Roman"/>
          <w:b/>
          <w:sz w:val="32"/>
          <w:szCs w:val="32"/>
          <w:vertAlign w:val="subscript"/>
        </w:rPr>
        <w:t>i</w:t>
      </w:r>
      <w:r w:rsidRPr="00D7074D">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are</w:t>
      </w:r>
      <w:r w:rsidRPr="00D7074D">
        <w:rPr>
          <w:rFonts w:ascii="Times New Roman" w:eastAsia="Times New Roman" w:hAnsi="Times New Roman" w:cs="Times New Roman"/>
          <w:sz w:val="24"/>
          <w:szCs w:val="24"/>
        </w:rPr>
        <w:t xml:space="preserve"> </w:t>
      </w:r>
      <w:r w:rsidR="00D47140">
        <w:rPr>
          <w:rFonts w:ascii="Times New Roman" w:eastAsia="Times New Roman" w:hAnsi="Times New Roman" w:cs="Times New Roman"/>
          <w:sz w:val="24"/>
          <w:szCs w:val="24"/>
        </w:rPr>
        <w:t xml:space="preserve">of </w:t>
      </w:r>
      <w:r w:rsidRPr="00D7074D">
        <w:rPr>
          <w:rFonts w:ascii="Times New Roman" w:eastAsia="Times New Roman" w:hAnsi="Times New Roman" w:cs="Times New Roman"/>
          <w:sz w:val="24"/>
          <w:szCs w:val="24"/>
        </w:rPr>
        <w:t>the same faculty- they are both volition.  (To be more s</w:t>
      </w:r>
      <w:r w:rsidR="005D65C3">
        <w:rPr>
          <w:rFonts w:ascii="Times New Roman" w:eastAsia="Times New Roman" w:hAnsi="Times New Roman" w:cs="Times New Roman"/>
          <w:sz w:val="24"/>
          <w:szCs w:val="24"/>
        </w:rPr>
        <w:t>pecific, the latter is manifests</w:t>
      </w:r>
      <w:r w:rsidRPr="00D7074D">
        <w:rPr>
          <w:rFonts w:ascii="Times New Roman" w:eastAsia="Times New Roman" w:hAnsi="Times New Roman" w:cs="Times New Roman"/>
          <w:sz w:val="24"/>
          <w:szCs w:val="24"/>
        </w:rPr>
        <w:t xml:space="preserve"> in the former as motivation.)  Yet they are distinct as </w:t>
      </w:r>
      <w:r w:rsidR="00AC5D65">
        <w:rPr>
          <w:rFonts w:ascii="Times New Roman" w:eastAsia="Times New Roman" w:hAnsi="Times New Roman" w:cs="Times New Roman"/>
          <w:sz w:val="24"/>
          <w:szCs w:val="24"/>
        </w:rPr>
        <w:t>causes therein, to wit, that which actualizes versus</w:t>
      </w:r>
      <w:r w:rsidRPr="00D7074D">
        <w:rPr>
          <w:rFonts w:ascii="Times New Roman" w:eastAsia="Times New Roman" w:hAnsi="Times New Roman" w:cs="Times New Roman"/>
          <w:sz w:val="24"/>
          <w:szCs w:val="24"/>
        </w:rPr>
        <w:t xml:space="preserve"> that which is actualized</w:t>
      </w:r>
      <w:r w:rsidR="00D47140">
        <w:rPr>
          <w:rFonts w:ascii="Times New Roman" w:eastAsia="Times New Roman" w:hAnsi="Times New Roman" w:cs="Times New Roman"/>
          <w:sz w:val="24"/>
          <w:szCs w:val="24"/>
        </w:rPr>
        <w:t xml:space="preserve">: becoming one in the actualizing of </w:t>
      </w:r>
      <w:r w:rsidR="00D47140" w:rsidRPr="00D7074D">
        <w:rPr>
          <w:rFonts w:ascii="Times New Roman" w:eastAsia="Times New Roman" w:hAnsi="Times New Roman" w:cs="Times New Roman"/>
          <w:sz w:val="24"/>
          <w:szCs w:val="24"/>
        </w:rPr>
        <w:t>will</w:t>
      </w:r>
      <w:r w:rsidR="00D47140">
        <w:rPr>
          <w:rFonts w:ascii="Times New Roman" w:eastAsia="Times New Roman" w:hAnsi="Times New Roman" w:cs="Times New Roman"/>
          <w:b/>
          <w:sz w:val="32"/>
          <w:szCs w:val="32"/>
          <w:vertAlign w:val="subscript"/>
        </w:rPr>
        <w:t>c</w:t>
      </w:r>
      <w:r w:rsidRPr="00D7074D">
        <w:rPr>
          <w:rFonts w:ascii="Times New Roman" w:eastAsia="Times New Roman" w:hAnsi="Times New Roman" w:cs="Times New Roman"/>
          <w:sz w:val="24"/>
          <w:szCs w:val="24"/>
        </w:rPr>
        <w:t>.  As Aristotle asserts</w:t>
      </w:r>
      <w:r w:rsidR="00C514C3">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Agent and patient are neither absolutely identical, nor sheerly distinct.  They must be contrasted species of the same genus, opposed formations of the same matter.</w:t>
      </w:r>
      <w:r w:rsidR="008C2383">
        <w:rPr>
          <w:rFonts w:ascii="Times New Roman" w:eastAsia="Times New Roman" w:hAnsi="Times New Roman" w:cs="Times New Roman"/>
          <w:sz w:val="24"/>
          <w:szCs w:val="24"/>
        </w:rPr>
        <w:t>”</w:t>
      </w:r>
      <w:r w:rsidR="00D90F7A">
        <w:rPr>
          <w:rStyle w:val="FootnoteReference"/>
          <w:rFonts w:ascii="Times New Roman" w:eastAsia="Times New Roman" w:hAnsi="Times New Roman" w:cs="Times New Roman"/>
          <w:sz w:val="24"/>
          <w:szCs w:val="24"/>
        </w:rPr>
        <w:footnoteReference w:id="36"/>
      </w:r>
      <w:r w:rsidR="00D90F7A">
        <w:rPr>
          <w:rFonts w:ascii="Times New Roman" w:eastAsia="Times New Roman" w:hAnsi="Times New Roman" w:cs="Times New Roman"/>
          <w:sz w:val="24"/>
          <w:szCs w:val="24"/>
        </w:rPr>
        <w:t xml:space="preserve">  </w:t>
      </w:r>
      <w:r w:rsidR="008B57E8">
        <w:rPr>
          <w:rFonts w:ascii="Times New Roman" w:eastAsia="Times New Roman" w:hAnsi="Times New Roman" w:cs="Times New Roman"/>
          <w:sz w:val="24"/>
          <w:szCs w:val="24"/>
        </w:rPr>
        <w:t xml:space="preserve">Both </w:t>
      </w:r>
      <w:r w:rsidRPr="00D7074D">
        <w:rPr>
          <w:rFonts w:ascii="Times New Roman" w:eastAsia="Times New Roman" w:hAnsi="Times New Roman" w:cs="Times New Roman"/>
          <w:sz w:val="24"/>
          <w:szCs w:val="24"/>
        </w:rPr>
        <w:t xml:space="preserve">causes, here, are </w:t>
      </w:r>
      <w:r w:rsidRPr="008B57E8">
        <w:rPr>
          <w:rFonts w:ascii="Times New Roman" w:eastAsia="Times New Roman" w:hAnsi="Times New Roman" w:cs="Times New Roman"/>
          <w:sz w:val="24"/>
          <w:szCs w:val="24"/>
        </w:rPr>
        <w:t xml:space="preserve">generically </w:t>
      </w:r>
      <w:r w:rsidR="00D47140" w:rsidRPr="008B57E8">
        <w:rPr>
          <w:rFonts w:ascii="Times New Roman" w:eastAsia="Times New Roman" w:hAnsi="Times New Roman" w:cs="Times New Roman"/>
          <w:sz w:val="24"/>
          <w:szCs w:val="24"/>
        </w:rPr>
        <w:t>volitional power</w:t>
      </w:r>
      <w:r w:rsidRPr="00D7074D">
        <w:rPr>
          <w:rFonts w:ascii="Times New Roman" w:eastAsia="Times New Roman" w:hAnsi="Times New Roman" w:cs="Times New Roman"/>
          <w:sz w:val="24"/>
          <w:szCs w:val="24"/>
        </w:rPr>
        <w:t>; specifically they are potential versus actual will</w:t>
      </w:r>
      <w:r w:rsidRPr="00D7074D">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w</w:t>
      </w:r>
      <w:r w:rsidR="003E39C9">
        <w:rPr>
          <w:rFonts w:ascii="Times New Roman" w:eastAsia="Times New Roman" w:hAnsi="Times New Roman" w:cs="Times New Roman"/>
          <w:sz w:val="24"/>
          <w:szCs w:val="24"/>
        </w:rPr>
        <w:t>ill</w:t>
      </w:r>
      <w:r w:rsidR="00447700">
        <w:rPr>
          <w:rFonts w:ascii="Times New Roman" w:eastAsia="Times New Roman" w:hAnsi="Times New Roman" w:cs="Times New Roman"/>
          <w:b/>
          <w:sz w:val="32"/>
          <w:szCs w:val="32"/>
          <w:vertAlign w:val="subscript"/>
        </w:rPr>
        <w:t>a</w:t>
      </w:r>
      <w:r w:rsidRPr="00D7074D">
        <w:rPr>
          <w:rFonts w:ascii="Times New Roman" w:eastAsia="Times New Roman" w:hAnsi="Times New Roman" w:cs="Times New Roman"/>
          <w:sz w:val="24"/>
          <w:szCs w:val="24"/>
        </w:rPr>
        <w:t xml:space="preserve"> </w:t>
      </w:r>
      <w:r w:rsidRPr="00007E80">
        <w:rPr>
          <w:rFonts w:ascii="Times New Roman" w:eastAsia="Times New Roman" w:hAnsi="Times New Roman" w:cs="Times New Roman"/>
          <w:sz w:val="24"/>
          <w:szCs w:val="24"/>
        </w:rPr>
        <w:t>containing</w:t>
      </w:r>
      <w:r>
        <w:rPr>
          <w:rFonts w:ascii="Times New Roman" w:eastAsia="Times New Roman" w:hAnsi="Times New Roman" w:cs="Times New Roman"/>
          <w:sz w:val="24"/>
          <w:szCs w:val="24"/>
        </w:rPr>
        <w:t xml:space="preserve"> the latter as </w:t>
      </w:r>
      <w:r w:rsidR="00DB1BCF">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form.  </w:t>
      </w:r>
      <w:r w:rsidRPr="00D7074D">
        <w:rPr>
          <w:rFonts w:ascii="Times New Roman" w:eastAsia="Times New Roman" w:hAnsi="Times New Roman" w:cs="Times New Roman"/>
          <w:sz w:val="24"/>
          <w:szCs w:val="24"/>
        </w:rPr>
        <w:t xml:space="preserve">As </w:t>
      </w:r>
      <w:r w:rsidR="00D47140">
        <w:rPr>
          <w:rFonts w:ascii="Times New Roman" w:eastAsia="Times New Roman" w:hAnsi="Times New Roman" w:cs="Times New Roman"/>
          <w:sz w:val="24"/>
          <w:szCs w:val="24"/>
        </w:rPr>
        <w:t>carpenter</w:t>
      </w:r>
      <w:r w:rsidRPr="00D7074D">
        <w:rPr>
          <w:rFonts w:ascii="Times New Roman" w:eastAsia="Times New Roman" w:hAnsi="Times New Roman" w:cs="Times New Roman"/>
          <w:sz w:val="24"/>
          <w:szCs w:val="24"/>
        </w:rPr>
        <w:t xml:space="preserve"> is </w:t>
      </w:r>
      <w:r w:rsidR="00D47140">
        <w:rPr>
          <w:rFonts w:ascii="Times New Roman" w:eastAsia="Times New Roman" w:hAnsi="Times New Roman" w:cs="Times New Roman"/>
          <w:sz w:val="24"/>
          <w:szCs w:val="24"/>
        </w:rPr>
        <w:t>carpentry</w:t>
      </w:r>
      <w:r w:rsidRPr="00D7074D">
        <w:rPr>
          <w:rFonts w:ascii="Times New Roman" w:eastAsia="Times New Roman" w:hAnsi="Times New Roman" w:cs="Times New Roman"/>
          <w:sz w:val="24"/>
          <w:szCs w:val="24"/>
        </w:rPr>
        <w:t xml:space="preserve"> in act, having in himself</w:t>
      </w:r>
      <w:r w:rsidR="00C514C3">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 xml:space="preserve"> </w:t>
      </w:r>
      <w:r w:rsidR="00D47140">
        <w:rPr>
          <w:rFonts w:ascii="Times New Roman" w:eastAsia="Times New Roman" w:hAnsi="Times New Roman" w:cs="Times New Roman"/>
          <w:sz w:val="24"/>
          <w:szCs w:val="24"/>
        </w:rPr>
        <w:t>as skill</w:t>
      </w:r>
      <w:r w:rsidR="00C514C3">
        <w:rPr>
          <w:rFonts w:ascii="Times New Roman" w:eastAsia="Times New Roman" w:hAnsi="Times New Roman" w:cs="Times New Roman"/>
          <w:sz w:val="24"/>
          <w:szCs w:val="24"/>
        </w:rPr>
        <w:t>,</w:t>
      </w:r>
      <w:r w:rsidR="00D47140">
        <w:rPr>
          <w:rFonts w:ascii="Times New Roman" w:eastAsia="Times New Roman" w:hAnsi="Times New Roman" w:cs="Times New Roman"/>
          <w:sz w:val="24"/>
          <w:szCs w:val="24"/>
        </w:rPr>
        <w:t xml:space="preserve"> </w:t>
      </w:r>
      <w:r w:rsidRPr="00D7074D">
        <w:rPr>
          <w:rFonts w:ascii="Times New Roman" w:eastAsia="Times New Roman" w:hAnsi="Times New Roman" w:cs="Times New Roman"/>
          <w:sz w:val="24"/>
          <w:szCs w:val="24"/>
        </w:rPr>
        <w:t xml:space="preserve">what </w:t>
      </w:r>
      <w:r w:rsidR="00D47140">
        <w:rPr>
          <w:rFonts w:ascii="Times New Roman" w:eastAsia="Times New Roman" w:hAnsi="Times New Roman" w:cs="Times New Roman"/>
          <w:sz w:val="24"/>
          <w:szCs w:val="24"/>
        </w:rPr>
        <w:t>unformed wood</w:t>
      </w:r>
      <w:r w:rsidRPr="00D7074D">
        <w:rPr>
          <w:rFonts w:ascii="Times New Roman" w:eastAsia="Times New Roman" w:hAnsi="Times New Roman" w:cs="Times New Roman"/>
          <w:sz w:val="24"/>
          <w:szCs w:val="24"/>
        </w:rPr>
        <w:t xml:space="preserve"> lacks</w:t>
      </w:r>
      <w:r w:rsidR="00D47140">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 xml:space="preserve"> but is receptive </w:t>
      </w:r>
      <w:r>
        <w:rPr>
          <w:rFonts w:ascii="Times New Roman" w:eastAsia="Times New Roman" w:hAnsi="Times New Roman" w:cs="Times New Roman"/>
          <w:sz w:val="24"/>
          <w:szCs w:val="24"/>
        </w:rPr>
        <w:t>to;</w:t>
      </w:r>
      <w:r w:rsidRPr="00D7074D">
        <w:rPr>
          <w:rFonts w:ascii="Times New Roman" w:eastAsia="Times New Roman" w:hAnsi="Times New Roman" w:cs="Times New Roman"/>
          <w:sz w:val="24"/>
          <w:szCs w:val="24"/>
        </w:rPr>
        <w:t xml:space="preserve"> so will</w:t>
      </w:r>
      <w:r w:rsidR="00007E80">
        <w:rPr>
          <w:rFonts w:ascii="Times New Roman" w:eastAsia="Times New Roman" w:hAnsi="Times New Roman" w:cs="Times New Roman"/>
          <w:b/>
          <w:sz w:val="32"/>
          <w:szCs w:val="32"/>
          <w:vertAlign w:val="subscript"/>
        </w:rPr>
        <w:t>a</w:t>
      </w:r>
      <w:r w:rsidR="00995615">
        <w:rPr>
          <w:rFonts w:ascii="Times New Roman" w:eastAsia="Times New Roman" w:hAnsi="Times New Roman" w:cs="Times New Roman"/>
          <w:b/>
          <w:sz w:val="32"/>
          <w:szCs w:val="32"/>
        </w:rPr>
        <w:t xml:space="preserve"> </w:t>
      </w:r>
      <w:r w:rsidRPr="00007E80">
        <w:rPr>
          <w:rFonts w:ascii="Times New Roman" w:eastAsia="Times New Roman" w:hAnsi="Times New Roman" w:cs="Times New Roman"/>
          <w:sz w:val="24"/>
          <w:szCs w:val="24"/>
        </w:rPr>
        <w:t>may</w:t>
      </w:r>
      <w:r w:rsidRPr="00007E80">
        <w:rPr>
          <w:rFonts w:ascii="Times New Roman" w:eastAsia="Times New Roman" w:hAnsi="Times New Roman" w:cs="Times New Roman"/>
          <w:sz w:val="28"/>
          <w:szCs w:val="28"/>
        </w:rPr>
        <w:t xml:space="preserve"> </w:t>
      </w:r>
      <w:r w:rsidRPr="00007E80">
        <w:rPr>
          <w:rFonts w:ascii="Times New Roman" w:eastAsia="Times New Roman" w:hAnsi="Times New Roman" w:cs="Times New Roman"/>
          <w:sz w:val="24"/>
          <w:szCs w:val="24"/>
        </w:rPr>
        <w:t>incorporate</w:t>
      </w:r>
      <w:r w:rsidRPr="00A44955">
        <w:rPr>
          <w:rFonts w:ascii="Times New Roman" w:eastAsia="Times New Roman" w:hAnsi="Times New Roman" w:cs="Times New Roman"/>
          <w:b/>
          <w:sz w:val="24"/>
          <w:szCs w:val="24"/>
        </w:rPr>
        <w:t xml:space="preserve"> </w:t>
      </w:r>
      <w:r w:rsidRPr="00D7074D">
        <w:rPr>
          <w:rFonts w:ascii="Times New Roman" w:eastAsia="Times New Roman" w:hAnsi="Times New Roman" w:cs="Times New Roman"/>
          <w:sz w:val="24"/>
          <w:szCs w:val="24"/>
        </w:rPr>
        <w:t xml:space="preserve">various </w:t>
      </w:r>
      <w:r w:rsidR="00007E80">
        <w:rPr>
          <w:rFonts w:ascii="Times New Roman" w:eastAsia="Times New Roman" w:hAnsi="Times New Roman" w:cs="Times New Roman"/>
          <w:sz w:val="24"/>
          <w:szCs w:val="24"/>
        </w:rPr>
        <w:t>means, to achieving the objects of its basic desires,</w:t>
      </w:r>
      <w:r w:rsidRPr="00D7074D">
        <w:rPr>
          <w:rFonts w:ascii="Times New Roman" w:eastAsia="Times New Roman" w:hAnsi="Times New Roman" w:cs="Times New Roman"/>
          <w:sz w:val="24"/>
          <w:szCs w:val="24"/>
        </w:rPr>
        <w:t xml:space="preserve"> as will</w:t>
      </w:r>
      <w:r w:rsidR="00007E80">
        <w:rPr>
          <w:rFonts w:ascii="Times New Roman" w:eastAsia="Times New Roman" w:hAnsi="Times New Roman" w:cs="Times New Roman"/>
          <w:sz w:val="24"/>
          <w:szCs w:val="24"/>
        </w:rPr>
        <w:t>s</w:t>
      </w:r>
      <w:r w:rsidRPr="00D7074D">
        <w:rPr>
          <w:rFonts w:ascii="Times New Roman" w:eastAsia="Times New Roman" w:hAnsi="Times New Roman" w:cs="Times New Roman"/>
          <w:b/>
          <w:sz w:val="32"/>
          <w:szCs w:val="32"/>
          <w:vertAlign w:val="subscript"/>
        </w:rPr>
        <w:t>c</w:t>
      </w:r>
      <w:r>
        <w:rPr>
          <w:rFonts w:ascii="Times New Roman" w:hAnsi="Times New Roman" w:cs="Times New Roman"/>
          <w:sz w:val="24"/>
          <w:szCs w:val="24"/>
        </w:rPr>
        <w:t xml:space="preserve"> </w:t>
      </w:r>
      <w:r w:rsidR="00D47140">
        <w:rPr>
          <w:rFonts w:ascii="Times New Roman" w:hAnsi="Times New Roman" w:cs="Times New Roman"/>
          <w:sz w:val="24"/>
          <w:szCs w:val="24"/>
        </w:rPr>
        <w:t>thereof</w:t>
      </w:r>
      <w:r w:rsidR="001F3902">
        <w:rPr>
          <w:rFonts w:ascii="Times New Roman" w:hAnsi="Times New Roman" w:cs="Times New Roman"/>
          <w:sz w:val="24"/>
          <w:szCs w:val="24"/>
        </w:rPr>
        <w:t>.</w:t>
      </w:r>
    </w:p>
    <w:p w:rsidR="00452024" w:rsidRDefault="00730A5E" w:rsidP="00730A5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2E201D">
        <w:rPr>
          <w:rFonts w:ascii="Times New Roman" w:eastAsia="Times New Roman" w:hAnsi="Times New Roman" w:cs="Times New Roman"/>
          <w:sz w:val="24"/>
          <w:szCs w:val="24"/>
        </w:rPr>
        <w:t>Returning to our explication, w</w:t>
      </w:r>
      <w:r>
        <w:rPr>
          <w:rFonts w:ascii="Times New Roman" w:eastAsia="Times New Roman" w:hAnsi="Times New Roman" w:cs="Times New Roman"/>
          <w:sz w:val="24"/>
          <w:szCs w:val="24"/>
        </w:rPr>
        <w:t>ill</w:t>
      </w:r>
      <w:r w:rsidR="00E8535A">
        <w:rPr>
          <w:rFonts w:ascii="Times New Roman" w:eastAsia="Times New Roman" w:hAnsi="Times New Roman" w:cs="Times New Roman"/>
          <w:b/>
          <w:sz w:val="32"/>
          <w:szCs w:val="32"/>
          <w:vertAlign w:val="subscript"/>
        </w:rPr>
        <w:t>a</w:t>
      </w:r>
      <w:r w:rsidR="00BA343F">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self-exercising, rational power, is free in the sense of </w:t>
      </w:r>
      <w:r w:rsidR="00F8291C">
        <w:rPr>
          <w:rFonts w:ascii="Times New Roman" w:eastAsia="Times New Roman" w:hAnsi="Times New Roman" w:cs="Times New Roman"/>
          <w:sz w:val="24"/>
          <w:szCs w:val="24"/>
        </w:rPr>
        <w:t>satisfying PASC</w:t>
      </w:r>
      <w:r w:rsidR="00480ADA">
        <w:rPr>
          <w:rFonts w:ascii="Times New Roman" w:eastAsia="Times New Roman" w:hAnsi="Times New Roman" w:cs="Times New Roman"/>
          <w:sz w:val="24"/>
          <w:szCs w:val="24"/>
        </w:rPr>
        <w:t xml:space="preserve"> and PAP</w:t>
      </w:r>
      <w:r w:rsidR="00C51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514C3">
        <w:rPr>
          <w:rFonts w:ascii="Times New Roman" w:eastAsia="Times New Roman" w:hAnsi="Times New Roman" w:cs="Times New Roman"/>
          <w:sz w:val="24"/>
          <w:szCs w:val="24"/>
        </w:rPr>
        <w:t>But</w:t>
      </w:r>
      <w:r>
        <w:rPr>
          <w:rFonts w:ascii="Times New Roman" w:eastAsia="Times New Roman" w:hAnsi="Times New Roman" w:cs="Times New Roman"/>
          <w:sz w:val="24"/>
          <w:szCs w:val="24"/>
        </w:rPr>
        <w:t xml:space="preserve">, according to Anselm, there is more to the </w:t>
      </w:r>
      <w:r w:rsidR="00F8291C">
        <w:rPr>
          <w:rFonts w:ascii="Times New Roman" w:eastAsia="Times New Roman" w:hAnsi="Times New Roman" w:cs="Times New Roman"/>
          <w:sz w:val="24"/>
          <w:szCs w:val="24"/>
        </w:rPr>
        <w:t>essence</w:t>
      </w:r>
      <w:r>
        <w:rPr>
          <w:rFonts w:ascii="Times New Roman" w:eastAsia="Times New Roman" w:hAnsi="Times New Roman" w:cs="Times New Roman"/>
          <w:sz w:val="24"/>
          <w:szCs w:val="24"/>
        </w:rPr>
        <w:t xml:space="preserve"> of freedom of the will</w:t>
      </w:r>
      <w:r w:rsidR="00E8535A">
        <w:rPr>
          <w:rFonts w:ascii="Times New Roman" w:eastAsia="Times New Roman" w:hAnsi="Times New Roman" w:cs="Times New Roman"/>
          <w:b/>
          <w:sz w:val="32"/>
          <w:szCs w:val="32"/>
          <w:vertAlign w:val="subscript"/>
        </w:rPr>
        <w:t>a</w:t>
      </w:r>
      <w:r w:rsidR="00BA343F">
        <w:rPr>
          <w:rFonts w:ascii="Times New Roman" w:eastAsia="Times New Roman" w:hAnsi="Times New Roman" w:cs="Times New Roman"/>
          <w:sz w:val="24"/>
          <w:szCs w:val="24"/>
        </w:rPr>
        <w:t xml:space="preserve"> than such</w:t>
      </w:r>
      <w:r w:rsidR="00F8291C">
        <w:rPr>
          <w:rFonts w:ascii="Times New Roman" w:eastAsia="Times New Roman" w:hAnsi="Times New Roman" w:cs="Times New Roman"/>
          <w:sz w:val="24"/>
          <w:szCs w:val="24"/>
        </w:rPr>
        <w:t xml:space="preserve"> ability</w:t>
      </w:r>
      <w:r>
        <w:rPr>
          <w:rFonts w:ascii="Times New Roman" w:eastAsia="Times New Roman" w:hAnsi="Times New Roman" w:cs="Times New Roman"/>
          <w:sz w:val="24"/>
          <w:szCs w:val="24"/>
        </w:rPr>
        <w:t xml:space="preserve">.  Something by way of a </w:t>
      </w:r>
      <w:r w:rsidRPr="00DF5AD4">
        <w:rPr>
          <w:rFonts w:ascii="Times New Roman" w:eastAsia="Times New Roman" w:hAnsi="Times New Roman" w:cs="Times New Roman"/>
          <w:i/>
          <w:sz w:val="24"/>
          <w:szCs w:val="24"/>
        </w:rPr>
        <w:t>teleos</w:t>
      </w:r>
      <w:r>
        <w:rPr>
          <w:rFonts w:ascii="Times New Roman" w:eastAsia="Times New Roman" w:hAnsi="Times New Roman" w:cs="Times New Roman"/>
          <w:sz w:val="24"/>
          <w:szCs w:val="24"/>
        </w:rPr>
        <w:t xml:space="preserve"> or final cause must </w:t>
      </w:r>
      <w:r w:rsidR="00FE6D89">
        <w:rPr>
          <w:rFonts w:ascii="Times New Roman" w:eastAsia="Times New Roman" w:hAnsi="Times New Roman" w:cs="Times New Roman"/>
          <w:sz w:val="24"/>
          <w:szCs w:val="24"/>
        </w:rPr>
        <w:t>further perfect</w:t>
      </w:r>
      <w:r>
        <w:rPr>
          <w:rFonts w:ascii="Times New Roman" w:eastAsia="Times New Roman" w:hAnsi="Times New Roman" w:cs="Times New Roman"/>
          <w:sz w:val="24"/>
          <w:szCs w:val="24"/>
        </w:rPr>
        <w:t xml:space="preserve"> </w:t>
      </w:r>
      <w:r w:rsidR="00F8291C">
        <w:rPr>
          <w:rFonts w:ascii="Times New Roman" w:eastAsia="Times New Roman" w:hAnsi="Times New Roman" w:cs="Times New Roman"/>
          <w:sz w:val="24"/>
          <w:szCs w:val="24"/>
        </w:rPr>
        <w:t>will</w:t>
      </w:r>
      <w:r w:rsidR="00E8535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w:t>
      </w:r>
      <w:r w:rsidR="00676167">
        <w:rPr>
          <w:rFonts w:ascii="Times New Roman" w:eastAsia="Times New Roman" w:hAnsi="Times New Roman" w:cs="Times New Roman"/>
          <w:sz w:val="24"/>
          <w:szCs w:val="24"/>
        </w:rPr>
        <w:t xml:space="preserve">so that </w:t>
      </w:r>
      <w:r w:rsidR="00061BDB">
        <w:rPr>
          <w:rFonts w:ascii="Times New Roman" w:eastAsia="Times New Roman" w:hAnsi="Times New Roman" w:cs="Times New Roman"/>
          <w:sz w:val="24"/>
          <w:szCs w:val="24"/>
        </w:rPr>
        <w:t xml:space="preserve">the faculty </w:t>
      </w:r>
      <w:r w:rsidR="00676167">
        <w:rPr>
          <w:rFonts w:ascii="Times New Roman" w:eastAsia="Times New Roman" w:hAnsi="Times New Roman" w:cs="Times New Roman"/>
          <w:sz w:val="24"/>
          <w:szCs w:val="24"/>
        </w:rPr>
        <w:t>becomes morally significant</w:t>
      </w:r>
      <w:r>
        <w:rPr>
          <w:rFonts w:ascii="Times New Roman" w:eastAsia="Times New Roman" w:hAnsi="Times New Roman" w:cs="Times New Roman"/>
          <w:sz w:val="24"/>
          <w:szCs w:val="24"/>
        </w:rPr>
        <w:t>.  That is to say, though such a power would qualify as free, given many contemporary philosophers</w:t>
      </w:r>
      <w:r w:rsidR="00DA6B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tendency</w:t>
      </w:r>
      <w:r>
        <w:rPr>
          <w:rStyle w:val="FootnoteReference"/>
          <w:rFonts w:ascii="Times New Roman" w:eastAsia="Times New Roman" w:hAnsi="Times New Roman" w:cs="Times New Roman"/>
          <w:sz w:val="24"/>
          <w:szCs w:val="24"/>
        </w:rPr>
        <w:footnoteReference w:id="37"/>
      </w:r>
      <w:r>
        <w:rPr>
          <w:rFonts w:ascii="Times New Roman" w:eastAsia="Times New Roman" w:hAnsi="Times New Roman" w:cs="Times New Roman"/>
          <w:sz w:val="24"/>
          <w:szCs w:val="24"/>
        </w:rPr>
        <w:t xml:space="preserve"> to </w:t>
      </w:r>
      <w:r w:rsidR="00452024">
        <w:rPr>
          <w:rFonts w:ascii="Times New Roman" w:eastAsia="Times New Roman" w:hAnsi="Times New Roman" w:cs="Times New Roman"/>
          <w:sz w:val="24"/>
          <w:szCs w:val="24"/>
        </w:rPr>
        <w:t>reduce</w:t>
      </w:r>
      <w:r>
        <w:rPr>
          <w:rFonts w:ascii="Times New Roman" w:eastAsia="Times New Roman" w:hAnsi="Times New Roman" w:cs="Times New Roman"/>
          <w:sz w:val="24"/>
          <w:szCs w:val="24"/>
        </w:rPr>
        <w:t xml:space="preserve"> volitional liberty </w:t>
      </w:r>
      <w:r w:rsidR="0045202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choice and sovereignty, it would be deemed incomplete, according to Ansel</w:t>
      </w:r>
      <w:r w:rsidR="00452024">
        <w:rPr>
          <w:rFonts w:ascii="Times New Roman" w:eastAsia="Times New Roman" w:hAnsi="Times New Roman" w:cs="Times New Roman"/>
          <w:sz w:val="24"/>
          <w:szCs w:val="24"/>
        </w:rPr>
        <w:t xml:space="preserve">m, for lacking a </w:t>
      </w:r>
      <w:r w:rsidR="00625A35">
        <w:rPr>
          <w:rFonts w:ascii="Times New Roman" w:eastAsia="Times New Roman" w:hAnsi="Times New Roman" w:cs="Times New Roman"/>
          <w:sz w:val="24"/>
          <w:szCs w:val="24"/>
        </w:rPr>
        <w:t>normative element</w:t>
      </w:r>
      <w:r w:rsidR="00452024">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 xml:space="preserve"> which to </w:t>
      </w:r>
      <w:r w:rsidR="00676167">
        <w:rPr>
          <w:rFonts w:ascii="Times New Roman" w:eastAsia="Times New Roman" w:hAnsi="Times New Roman" w:cs="Times New Roman"/>
          <w:sz w:val="24"/>
          <w:szCs w:val="24"/>
        </w:rPr>
        <w:t xml:space="preserve">morally </w:t>
      </w:r>
      <w:r w:rsidR="00452024">
        <w:rPr>
          <w:rFonts w:ascii="Times New Roman" w:eastAsia="Times New Roman" w:hAnsi="Times New Roman" w:cs="Times New Roman"/>
          <w:sz w:val="24"/>
          <w:szCs w:val="24"/>
        </w:rPr>
        <w:t>judge it issuances- will</w:t>
      </w:r>
      <w:r w:rsidR="00A44955">
        <w:rPr>
          <w:rFonts w:ascii="Times New Roman" w:eastAsia="Times New Roman" w:hAnsi="Times New Roman" w:cs="Times New Roman"/>
          <w:sz w:val="24"/>
          <w:szCs w:val="24"/>
        </w:rPr>
        <w:t>s</w:t>
      </w:r>
      <w:r w:rsidR="00452024">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xml:space="preserve">.   </w:t>
      </w:r>
    </w:p>
    <w:p w:rsidR="00676167" w:rsidRDefault="00730A5E" w:rsidP="00BE62F5">
      <w:pPr>
        <w:spacing w:line="480" w:lineRule="auto"/>
        <w:ind w:firstLine="720"/>
        <w:jc w:val="both"/>
        <w:rPr>
          <w:rFonts w:ascii="Times New Roman" w:eastAsia="Times New Roman" w:hAnsi="Times New Roman" w:cs="Times New Roman"/>
          <w:sz w:val="24"/>
          <w:szCs w:val="24"/>
        </w:rPr>
      </w:pPr>
      <w:r w:rsidRPr="00267976">
        <w:rPr>
          <w:rFonts w:ascii="Times New Roman" w:eastAsia="Times New Roman" w:hAnsi="Times New Roman" w:cs="Times New Roman"/>
          <w:i/>
          <w:sz w:val="24"/>
          <w:szCs w:val="24"/>
        </w:rPr>
        <w:t>Sans</w:t>
      </w:r>
      <w:r w:rsidRPr="00267976">
        <w:rPr>
          <w:rFonts w:ascii="Times New Roman" w:eastAsia="Times New Roman" w:hAnsi="Times New Roman" w:cs="Times New Roman"/>
          <w:sz w:val="24"/>
          <w:szCs w:val="24"/>
        </w:rPr>
        <w:t xml:space="preserve"> </w:t>
      </w:r>
      <w:r w:rsidR="00092302" w:rsidRPr="00267976">
        <w:rPr>
          <w:rFonts w:ascii="Times New Roman" w:eastAsia="Times New Roman" w:hAnsi="Times New Roman" w:cs="Times New Roman"/>
          <w:sz w:val="24"/>
          <w:szCs w:val="24"/>
        </w:rPr>
        <w:t>a</w:t>
      </w:r>
      <w:r w:rsidRPr="00267976">
        <w:rPr>
          <w:rFonts w:ascii="Times New Roman" w:eastAsia="Times New Roman" w:hAnsi="Times New Roman" w:cs="Times New Roman"/>
          <w:sz w:val="24"/>
          <w:szCs w:val="24"/>
        </w:rPr>
        <w:t xml:space="preserve"> pre-deliberative</w:t>
      </w:r>
      <w:r w:rsidR="00516EAB" w:rsidRPr="00267976">
        <w:rPr>
          <w:rFonts w:ascii="Times New Roman" w:eastAsia="Times New Roman" w:hAnsi="Times New Roman" w:cs="Times New Roman"/>
          <w:sz w:val="24"/>
          <w:szCs w:val="24"/>
        </w:rPr>
        <w:t xml:space="preserve">, </w:t>
      </w:r>
      <w:r w:rsidR="00382C6E" w:rsidRPr="00267976">
        <w:rPr>
          <w:rFonts w:ascii="Times New Roman" w:eastAsia="Times New Roman" w:hAnsi="Times New Roman" w:cs="Times New Roman"/>
          <w:sz w:val="24"/>
          <w:szCs w:val="24"/>
        </w:rPr>
        <w:t xml:space="preserve">divinely </w:t>
      </w:r>
      <w:r w:rsidR="00516EAB" w:rsidRPr="00267976">
        <w:rPr>
          <w:rFonts w:ascii="Times New Roman" w:eastAsia="Times New Roman" w:hAnsi="Times New Roman" w:cs="Times New Roman"/>
          <w:sz w:val="24"/>
          <w:szCs w:val="24"/>
        </w:rPr>
        <w:t>infused</w:t>
      </w:r>
      <w:r w:rsidRPr="00267976">
        <w:rPr>
          <w:rFonts w:ascii="Times New Roman" w:eastAsia="Times New Roman" w:hAnsi="Times New Roman" w:cs="Times New Roman"/>
          <w:sz w:val="24"/>
          <w:szCs w:val="24"/>
        </w:rPr>
        <w:t xml:space="preserve"> </w:t>
      </w:r>
      <w:r w:rsidR="00D76AB8" w:rsidRPr="00267976">
        <w:rPr>
          <w:rFonts w:ascii="Times New Roman" w:eastAsia="Times New Roman" w:hAnsi="Times New Roman" w:cs="Times New Roman"/>
          <w:sz w:val="24"/>
          <w:szCs w:val="24"/>
        </w:rPr>
        <w:t>prioritizing</w:t>
      </w:r>
      <w:r w:rsidRPr="00267976">
        <w:rPr>
          <w:rFonts w:ascii="Times New Roman" w:eastAsia="Times New Roman" w:hAnsi="Times New Roman" w:cs="Times New Roman"/>
          <w:sz w:val="24"/>
          <w:szCs w:val="24"/>
        </w:rPr>
        <w:t xml:space="preserve"> of </w:t>
      </w:r>
      <w:r w:rsidR="00382C6E" w:rsidRPr="00267976">
        <w:rPr>
          <w:rFonts w:ascii="Times New Roman" w:eastAsia="Times New Roman" w:hAnsi="Times New Roman" w:cs="Times New Roman"/>
          <w:sz w:val="24"/>
          <w:szCs w:val="24"/>
        </w:rPr>
        <w:t xml:space="preserve">the objects </w:t>
      </w:r>
      <w:r w:rsidR="000002DF" w:rsidRPr="00267976">
        <w:rPr>
          <w:rFonts w:ascii="Times New Roman" w:eastAsia="Times New Roman" w:hAnsi="Times New Roman" w:cs="Times New Roman"/>
          <w:sz w:val="24"/>
          <w:szCs w:val="24"/>
        </w:rPr>
        <w:t xml:space="preserve">of </w:t>
      </w:r>
      <w:r w:rsidRPr="00267976">
        <w:rPr>
          <w:rFonts w:ascii="Times New Roman" w:eastAsia="Times New Roman" w:hAnsi="Times New Roman" w:cs="Times New Roman"/>
          <w:sz w:val="24"/>
          <w:szCs w:val="24"/>
        </w:rPr>
        <w:t>will</w:t>
      </w:r>
      <w:r w:rsidR="00CB5F09">
        <w:rPr>
          <w:rFonts w:ascii="Times New Roman" w:eastAsia="Times New Roman" w:hAnsi="Times New Roman" w:cs="Times New Roman"/>
          <w:b/>
          <w:sz w:val="32"/>
          <w:szCs w:val="32"/>
          <w:vertAlign w:val="subscript"/>
        </w:rPr>
        <w:t>d</w:t>
      </w:r>
      <w:r w:rsidRPr="00267976">
        <w:rPr>
          <w:rFonts w:ascii="Times New Roman" w:eastAsia="Times New Roman" w:hAnsi="Times New Roman" w:cs="Times New Roman"/>
          <w:sz w:val="24"/>
          <w:szCs w:val="24"/>
        </w:rPr>
        <w:t>,</w:t>
      </w:r>
      <w:r w:rsidRPr="00267976">
        <w:rPr>
          <w:rFonts w:ascii="Times New Roman" w:eastAsia="Times New Roman" w:hAnsi="Times New Roman" w:cs="Times New Roman"/>
          <w:sz w:val="24"/>
          <w:szCs w:val="24"/>
          <w:vertAlign w:val="subscript"/>
        </w:rPr>
        <w:t xml:space="preserve"> </w:t>
      </w:r>
      <w:r w:rsidRPr="00267976">
        <w:rPr>
          <w:rFonts w:ascii="Times New Roman" w:eastAsia="Times New Roman" w:hAnsi="Times New Roman" w:cs="Times New Roman"/>
          <w:sz w:val="24"/>
          <w:szCs w:val="24"/>
        </w:rPr>
        <w:t xml:space="preserve">any </w:t>
      </w:r>
      <w:r w:rsidR="00516EAB" w:rsidRPr="00267976">
        <w:rPr>
          <w:rFonts w:ascii="Times New Roman" w:eastAsia="Times New Roman" w:hAnsi="Times New Roman" w:cs="Times New Roman"/>
          <w:sz w:val="24"/>
          <w:szCs w:val="24"/>
        </w:rPr>
        <w:t>will</w:t>
      </w:r>
      <w:r w:rsidR="00516EAB" w:rsidRPr="0060663C">
        <w:rPr>
          <w:rFonts w:ascii="Times New Roman" w:eastAsia="Times New Roman" w:hAnsi="Times New Roman" w:cs="Times New Roman"/>
          <w:b/>
          <w:sz w:val="36"/>
          <w:szCs w:val="36"/>
          <w:vertAlign w:val="subscript"/>
        </w:rPr>
        <w:t>c</w:t>
      </w:r>
      <w:r w:rsidR="00092302" w:rsidRPr="00267976">
        <w:rPr>
          <w:rFonts w:ascii="Times New Roman" w:eastAsia="Times New Roman" w:hAnsi="Times New Roman" w:cs="Times New Roman"/>
          <w:sz w:val="24"/>
          <w:szCs w:val="24"/>
        </w:rPr>
        <w:t xml:space="preserve"> of </w:t>
      </w:r>
      <w:r w:rsidR="00382C6E" w:rsidRPr="00267976">
        <w:rPr>
          <w:rFonts w:ascii="Times New Roman" w:eastAsia="Times New Roman" w:hAnsi="Times New Roman" w:cs="Times New Roman"/>
          <w:sz w:val="24"/>
          <w:szCs w:val="24"/>
        </w:rPr>
        <w:t>the will</w:t>
      </w:r>
      <w:r w:rsidR="00CB5F09">
        <w:rPr>
          <w:rFonts w:ascii="Times New Roman" w:eastAsia="Times New Roman" w:hAnsi="Times New Roman" w:cs="Times New Roman"/>
          <w:b/>
          <w:sz w:val="32"/>
          <w:szCs w:val="32"/>
          <w:vertAlign w:val="subscript"/>
        </w:rPr>
        <w:t>i</w:t>
      </w:r>
      <w:r w:rsidR="00382C6E" w:rsidRPr="00267976">
        <w:rPr>
          <w:rFonts w:ascii="Times New Roman" w:eastAsia="Times New Roman" w:hAnsi="Times New Roman" w:cs="Times New Roman"/>
          <w:sz w:val="24"/>
          <w:szCs w:val="24"/>
        </w:rPr>
        <w:t xml:space="preserve"> of one </w:t>
      </w:r>
      <w:r w:rsidR="00DC0C67" w:rsidRPr="00267976">
        <w:rPr>
          <w:rFonts w:ascii="Times New Roman" w:eastAsia="Times New Roman" w:hAnsi="Times New Roman" w:cs="Times New Roman"/>
          <w:sz w:val="24"/>
          <w:szCs w:val="24"/>
        </w:rPr>
        <w:t>of those values</w:t>
      </w:r>
      <w:r w:rsidR="007F70D9">
        <w:rPr>
          <w:rFonts w:ascii="Times New Roman" w:eastAsia="Times New Roman" w:hAnsi="Times New Roman" w:cs="Times New Roman"/>
          <w:sz w:val="24"/>
          <w:szCs w:val="24"/>
        </w:rPr>
        <w:t>,</w:t>
      </w:r>
      <w:r w:rsidR="00DC0C67" w:rsidRPr="00267976">
        <w:rPr>
          <w:rFonts w:ascii="Times New Roman" w:eastAsia="Times New Roman" w:hAnsi="Times New Roman" w:cs="Times New Roman"/>
          <w:sz w:val="24"/>
          <w:szCs w:val="24"/>
        </w:rPr>
        <w:t xml:space="preserve"> </w:t>
      </w:r>
      <w:r w:rsidR="00382C6E" w:rsidRPr="00267976">
        <w:rPr>
          <w:rFonts w:ascii="Times New Roman" w:eastAsia="Times New Roman" w:hAnsi="Times New Roman" w:cs="Times New Roman"/>
          <w:sz w:val="24"/>
          <w:szCs w:val="24"/>
        </w:rPr>
        <w:t xml:space="preserve">rather than </w:t>
      </w:r>
      <w:r w:rsidR="00092302" w:rsidRPr="00267976">
        <w:rPr>
          <w:rFonts w:ascii="Times New Roman" w:eastAsia="Times New Roman" w:hAnsi="Times New Roman" w:cs="Times New Roman"/>
          <w:sz w:val="24"/>
          <w:szCs w:val="24"/>
        </w:rPr>
        <w:t>the</w:t>
      </w:r>
      <w:r w:rsidR="00382C6E" w:rsidRPr="00267976">
        <w:rPr>
          <w:rFonts w:ascii="Times New Roman" w:eastAsia="Times New Roman" w:hAnsi="Times New Roman" w:cs="Times New Roman"/>
          <w:sz w:val="24"/>
          <w:szCs w:val="24"/>
        </w:rPr>
        <w:t xml:space="preserve"> other</w:t>
      </w:r>
      <w:r w:rsidR="007F70D9">
        <w:rPr>
          <w:rFonts w:ascii="Times New Roman" w:eastAsia="Times New Roman" w:hAnsi="Times New Roman" w:cs="Times New Roman"/>
          <w:sz w:val="24"/>
          <w:szCs w:val="24"/>
        </w:rPr>
        <w:t>,</w:t>
      </w:r>
      <w:r w:rsidRPr="00267976">
        <w:rPr>
          <w:rFonts w:ascii="Times New Roman" w:eastAsia="Times New Roman" w:hAnsi="Times New Roman" w:cs="Times New Roman"/>
          <w:sz w:val="24"/>
          <w:szCs w:val="24"/>
        </w:rPr>
        <w:t xml:space="preserve"> </w:t>
      </w:r>
      <w:r w:rsidR="00092302" w:rsidRPr="00267976">
        <w:rPr>
          <w:rFonts w:ascii="Times New Roman" w:eastAsia="Times New Roman" w:hAnsi="Times New Roman" w:cs="Times New Roman"/>
          <w:sz w:val="24"/>
          <w:szCs w:val="24"/>
        </w:rPr>
        <w:t>would</w:t>
      </w:r>
      <w:r w:rsidRPr="00267976">
        <w:rPr>
          <w:rFonts w:ascii="Times New Roman" w:eastAsia="Times New Roman" w:hAnsi="Times New Roman" w:cs="Times New Roman"/>
          <w:sz w:val="24"/>
          <w:szCs w:val="24"/>
        </w:rPr>
        <w:t xml:space="preserve"> be arbitrary</w:t>
      </w:r>
      <w:r w:rsidR="00D5666B" w:rsidRPr="00267976">
        <w:rPr>
          <w:rFonts w:ascii="Times New Roman" w:eastAsia="Times New Roman" w:hAnsi="Times New Roman" w:cs="Times New Roman"/>
          <w:sz w:val="24"/>
          <w:szCs w:val="24"/>
        </w:rPr>
        <w:t>: lack justification</w:t>
      </w:r>
      <w:r w:rsidRPr="00267976">
        <w:rPr>
          <w:rFonts w:ascii="Times New Roman" w:eastAsia="Times New Roman" w:hAnsi="Times New Roman" w:cs="Times New Roman"/>
          <w:sz w:val="24"/>
          <w:szCs w:val="24"/>
        </w:rPr>
        <w:t>.</w:t>
      </w:r>
      <w:r w:rsidRPr="00267976">
        <w:rPr>
          <w:rStyle w:val="FootnoteReference"/>
          <w:rFonts w:ascii="Times New Roman" w:eastAsia="Times New Roman" w:hAnsi="Times New Roman" w:cs="Times New Roman"/>
          <w:sz w:val="24"/>
          <w:szCs w:val="24"/>
        </w:rPr>
        <w:footnoteReference w:id="38"/>
      </w:r>
      <w:r>
        <w:rPr>
          <w:rFonts w:ascii="Times New Roman" w:eastAsia="Times New Roman" w:hAnsi="Times New Roman" w:cs="Times New Roman"/>
          <w:b/>
          <w:sz w:val="24"/>
          <w:szCs w:val="24"/>
        </w:rPr>
        <w:t xml:space="preserve">  </w:t>
      </w:r>
      <w:r w:rsidRPr="0075026F">
        <w:rPr>
          <w:rFonts w:ascii="Times New Roman" w:eastAsia="Times New Roman" w:hAnsi="Times New Roman" w:cs="Times New Roman"/>
          <w:sz w:val="24"/>
          <w:szCs w:val="24"/>
        </w:rPr>
        <w:t>And, if we are to be moral agents, praiseworthy/bl</w:t>
      </w:r>
      <w:r w:rsidR="00E6668E" w:rsidRPr="0075026F">
        <w:rPr>
          <w:rFonts w:ascii="Times New Roman" w:eastAsia="Times New Roman" w:hAnsi="Times New Roman" w:cs="Times New Roman"/>
          <w:sz w:val="24"/>
          <w:szCs w:val="24"/>
        </w:rPr>
        <w:t xml:space="preserve">ameworthy for our choices, the </w:t>
      </w:r>
      <w:r w:rsidR="00D5666B" w:rsidRPr="0075026F">
        <w:rPr>
          <w:rFonts w:ascii="Times New Roman" w:eastAsia="Times New Roman" w:hAnsi="Times New Roman" w:cs="Times New Roman"/>
          <w:sz w:val="24"/>
          <w:szCs w:val="24"/>
        </w:rPr>
        <w:t>preferred</w:t>
      </w:r>
      <w:r w:rsidR="00E6668E" w:rsidRPr="0075026F">
        <w:rPr>
          <w:rFonts w:ascii="Times New Roman" w:eastAsia="Times New Roman" w:hAnsi="Times New Roman" w:cs="Times New Roman"/>
          <w:sz w:val="24"/>
          <w:szCs w:val="24"/>
        </w:rPr>
        <w:t xml:space="preserve"> g</w:t>
      </w:r>
      <w:r w:rsidR="00092302" w:rsidRPr="0075026F">
        <w:rPr>
          <w:rFonts w:ascii="Times New Roman" w:eastAsia="Times New Roman" w:hAnsi="Times New Roman" w:cs="Times New Roman"/>
          <w:sz w:val="24"/>
          <w:szCs w:val="24"/>
        </w:rPr>
        <w:t>ood</w:t>
      </w:r>
      <w:r w:rsidRPr="0075026F">
        <w:rPr>
          <w:rFonts w:ascii="Times New Roman" w:eastAsia="Times New Roman" w:hAnsi="Times New Roman" w:cs="Times New Roman"/>
          <w:sz w:val="24"/>
          <w:szCs w:val="24"/>
        </w:rPr>
        <w:t xml:space="preserve"> </w:t>
      </w:r>
      <w:r w:rsidR="00E6668E" w:rsidRPr="0075026F">
        <w:rPr>
          <w:rFonts w:ascii="Times New Roman" w:eastAsia="Times New Roman" w:hAnsi="Times New Roman" w:cs="Times New Roman"/>
          <w:sz w:val="24"/>
          <w:szCs w:val="24"/>
        </w:rPr>
        <w:t xml:space="preserve">here </w:t>
      </w:r>
      <w:r w:rsidRPr="0075026F">
        <w:rPr>
          <w:rFonts w:ascii="Times New Roman" w:eastAsia="Times New Roman" w:hAnsi="Times New Roman" w:cs="Times New Roman"/>
          <w:sz w:val="24"/>
          <w:szCs w:val="24"/>
        </w:rPr>
        <w:t>would obviously have to be justice.</w:t>
      </w:r>
      <w:r w:rsidR="00E6668E" w:rsidRPr="0075026F">
        <w:rPr>
          <w:rFonts w:ascii="Times New Roman" w:eastAsia="Times New Roman" w:hAnsi="Times New Roman" w:cs="Times New Roman"/>
          <w:sz w:val="24"/>
          <w:szCs w:val="24"/>
        </w:rPr>
        <w:t xml:space="preserve">  Thus, </w:t>
      </w:r>
      <w:r w:rsidR="005C3EAD" w:rsidRPr="0075026F">
        <w:rPr>
          <w:rFonts w:ascii="Times New Roman" w:eastAsia="Times New Roman" w:hAnsi="Times New Roman" w:cs="Times New Roman"/>
          <w:sz w:val="24"/>
          <w:szCs w:val="24"/>
        </w:rPr>
        <w:t>un</w:t>
      </w:r>
      <w:r w:rsidR="00D5666B" w:rsidRPr="0075026F">
        <w:rPr>
          <w:rFonts w:ascii="Times New Roman" w:eastAsia="Times New Roman" w:hAnsi="Times New Roman" w:cs="Times New Roman"/>
          <w:sz w:val="24"/>
          <w:szCs w:val="24"/>
        </w:rPr>
        <w:t>ranked</w:t>
      </w:r>
      <w:r w:rsidR="005C3EAD">
        <w:rPr>
          <w:rFonts w:ascii="Times New Roman" w:eastAsia="Times New Roman" w:hAnsi="Times New Roman" w:cs="Times New Roman"/>
          <w:b/>
          <w:sz w:val="24"/>
          <w:szCs w:val="24"/>
        </w:rPr>
        <w:t xml:space="preserve"> </w:t>
      </w:r>
      <w:r w:rsidR="00E6668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w:t>
      </w:r>
      <w:r w:rsidR="00E6668E">
        <w:rPr>
          <w:rFonts w:ascii="Times New Roman" w:eastAsia="Times New Roman" w:hAnsi="Times New Roman" w:cs="Times New Roman"/>
          <w:b/>
          <w:sz w:val="32"/>
          <w:szCs w:val="32"/>
          <w:vertAlign w:val="subscript"/>
        </w:rPr>
        <w:t xml:space="preserve"> </w:t>
      </w:r>
      <w:r w:rsidR="00E6668E">
        <w:rPr>
          <w:rFonts w:ascii="Times New Roman" w:eastAsia="Times New Roman" w:hAnsi="Times New Roman" w:cs="Times New Roman"/>
          <w:sz w:val="24"/>
          <w:szCs w:val="24"/>
        </w:rPr>
        <w:t>is perfected b</w:t>
      </w:r>
      <w:r w:rsidR="006C6739">
        <w:rPr>
          <w:rFonts w:ascii="Times New Roman" w:eastAsia="Times New Roman" w:hAnsi="Times New Roman" w:cs="Times New Roman"/>
          <w:sz w:val="24"/>
          <w:szCs w:val="24"/>
        </w:rPr>
        <w:t xml:space="preserve">y </w:t>
      </w:r>
      <w:r w:rsidR="003521DD">
        <w:rPr>
          <w:rFonts w:ascii="Times New Roman" w:eastAsia="Times New Roman" w:hAnsi="Times New Roman" w:cs="Times New Roman"/>
          <w:sz w:val="24"/>
          <w:szCs w:val="24"/>
        </w:rPr>
        <w:t xml:space="preserve">(its supervenient property of) </w:t>
      </w:r>
      <w:r w:rsidR="006C6739">
        <w:rPr>
          <w:rFonts w:ascii="Times New Roman" w:eastAsia="Times New Roman" w:hAnsi="Times New Roman" w:cs="Times New Roman"/>
          <w:sz w:val="24"/>
          <w:szCs w:val="24"/>
        </w:rPr>
        <w:t>bein</w:t>
      </w:r>
      <w:r w:rsidR="00257ED0">
        <w:rPr>
          <w:rFonts w:ascii="Times New Roman" w:eastAsia="Times New Roman" w:hAnsi="Times New Roman" w:cs="Times New Roman"/>
          <w:sz w:val="24"/>
          <w:szCs w:val="24"/>
        </w:rPr>
        <w:t>g naturally more attracted</w:t>
      </w:r>
      <w:r w:rsidR="00CB5F09">
        <w:rPr>
          <w:rFonts w:ascii="Times New Roman" w:eastAsia="Times New Roman" w:hAnsi="Times New Roman" w:cs="Times New Roman"/>
          <w:sz w:val="24"/>
          <w:szCs w:val="24"/>
        </w:rPr>
        <w:t xml:space="preserve"> to Justice than H</w:t>
      </w:r>
      <w:r w:rsidR="006C6739">
        <w:rPr>
          <w:rFonts w:ascii="Times New Roman" w:eastAsia="Times New Roman" w:hAnsi="Times New Roman" w:cs="Times New Roman"/>
          <w:sz w:val="24"/>
          <w:szCs w:val="24"/>
        </w:rPr>
        <w:t>appiness</w:t>
      </w:r>
      <w:r w:rsidR="0003237E">
        <w:rPr>
          <w:rFonts w:ascii="Times New Roman" w:eastAsia="Times New Roman" w:hAnsi="Times New Roman" w:cs="Times New Roman"/>
          <w:sz w:val="24"/>
          <w:szCs w:val="24"/>
        </w:rPr>
        <w:t xml:space="preserve">.  That is, </w:t>
      </w:r>
      <w:r w:rsidR="0003237E" w:rsidRPr="00E6668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dJ</w:t>
      </w:r>
      <w:r w:rsidR="0003237E">
        <w:rPr>
          <w:rFonts w:ascii="Times New Roman" w:eastAsia="Times New Roman" w:hAnsi="Times New Roman" w:cs="Times New Roman"/>
          <w:b/>
          <w:sz w:val="32"/>
          <w:szCs w:val="32"/>
          <w:vertAlign w:val="subscript"/>
        </w:rPr>
        <w:t xml:space="preserve"> </w:t>
      </w:r>
      <w:r w:rsidR="006F5BCA">
        <w:rPr>
          <w:rFonts w:ascii="Times New Roman" w:eastAsia="Times New Roman" w:hAnsi="Times New Roman" w:cs="Times New Roman"/>
          <w:sz w:val="24"/>
          <w:szCs w:val="24"/>
        </w:rPr>
        <w:t xml:space="preserve">is more acute than </w:t>
      </w:r>
      <w:r w:rsidR="0003237E" w:rsidRPr="00E6668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dH</w:t>
      </w:r>
      <w:r w:rsidR="0003237E">
        <w:rPr>
          <w:rFonts w:ascii="Times New Roman" w:eastAsia="Times New Roman" w:hAnsi="Times New Roman" w:cs="Times New Roman"/>
          <w:sz w:val="24"/>
          <w:szCs w:val="24"/>
        </w:rPr>
        <w:t xml:space="preserve"> (</w:t>
      </w:r>
      <w:r w:rsidR="00E6668E" w:rsidRPr="00E6668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dJ</w:t>
      </w:r>
      <w:r w:rsidR="00E6668E">
        <w:rPr>
          <w:rFonts w:ascii="Times New Roman" w:eastAsia="Times New Roman" w:hAnsi="Times New Roman" w:cs="Times New Roman"/>
          <w:b/>
          <w:sz w:val="32"/>
          <w:szCs w:val="32"/>
          <w:vertAlign w:val="subscript"/>
        </w:rPr>
        <w:t>&gt;</w:t>
      </w:r>
      <w:r w:rsidR="0003237E">
        <w:rPr>
          <w:rFonts w:ascii="Times New Roman" w:eastAsia="Times New Roman" w:hAnsi="Times New Roman" w:cs="Times New Roman"/>
          <w:sz w:val="24"/>
          <w:szCs w:val="24"/>
        </w:rPr>
        <w:t>will</w:t>
      </w:r>
      <w:r w:rsidR="00257ED0">
        <w:rPr>
          <w:rFonts w:ascii="Times New Roman" w:eastAsia="Times New Roman" w:hAnsi="Times New Roman" w:cs="Times New Roman"/>
          <w:b/>
          <w:sz w:val="32"/>
          <w:szCs w:val="32"/>
          <w:vertAlign w:val="subscript"/>
        </w:rPr>
        <w:t>dH</w:t>
      </w:r>
      <w:r w:rsidR="00C91E39">
        <w:rPr>
          <w:rFonts w:ascii="Times New Roman" w:eastAsia="Times New Roman" w:hAnsi="Times New Roman" w:cs="Times New Roman"/>
          <w:b/>
          <w:sz w:val="32"/>
          <w:szCs w:val="32"/>
          <w:vertAlign w:val="subscript"/>
        </w:rPr>
        <w:t xml:space="preserve"> </w:t>
      </w:r>
      <w:r w:rsidR="00C91E39">
        <w:rPr>
          <w:rFonts w:ascii="Times New Roman" w:eastAsia="Times New Roman" w:hAnsi="Times New Roman" w:cs="Times New Roman"/>
          <w:sz w:val="24"/>
          <w:szCs w:val="24"/>
        </w:rPr>
        <w:t xml:space="preserve">or </w:t>
      </w:r>
      <w:r w:rsidR="002C3766">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C91E39">
        <w:rPr>
          <w:rFonts w:ascii="Times New Roman" w:eastAsia="Times New Roman" w:hAnsi="Times New Roman" w:cs="Times New Roman"/>
          <w:sz w:val="24"/>
          <w:szCs w:val="24"/>
        </w:rPr>
        <w:t>, for short</w:t>
      </w:r>
      <w:r w:rsidR="0003237E">
        <w:rPr>
          <w:rFonts w:ascii="Times New Roman" w:eastAsia="Times New Roman" w:hAnsi="Times New Roman" w:cs="Times New Roman"/>
          <w:sz w:val="24"/>
          <w:szCs w:val="24"/>
        </w:rPr>
        <w:t>)</w:t>
      </w:r>
      <w:r w:rsidR="006C6739">
        <w:rPr>
          <w:rFonts w:ascii="Times New Roman" w:eastAsia="Times New Roman" w:hAnsi="Times New Roman" w:cs="Times New Roman"/>
          <w:sz w:val="24"/>
          <w:szCs w:val="24"/>
        </w:rPr>
        <w:t>.  This innate preference is will</w:t>
      </w:r>
      <w:r w:rsidR="00E8535A">
        <w:rPr>
          <w:rFonts w:ascii="Times New Roman" w:eastAsia="Times New Roman" w:hAnsi="Times New Roman" w:cs="Times New Roman"/>
          <w:b/>
          <w:sz w:val="32"/>
          <w:szCs w:val="32"/>
          <w:vertAlign w:val="subscript"/>
        </w:rPr>
        <w:t>a</w:t>
      </w:r>
      <w:r w:rsidR="000002DF">
        <w:rPr>
          <w:rFonts w:ascii="Times New Roman" w:eastAsia="Times New Roman" w:hAnsi="Times New Roman" w:cs="Times New Roman"/>
          <w:sz w:val="24"/>
          <w:szCs w:val="24"/>
        </w:rPr>
        <w:t>’</w:t>
      </w:r>
      <w:r w:rsidR="006C6739">
        <w:rPr>
          <w:rFonts w:ascii="Times New Roman" w:eastAsia="Times New Roman" w:hAnsi="Times New Roman" w:cs="Times New Roman"/>
          <w:sz w:val="24"/>
          <w:szCs w:val="24"/>
        </w:rPr>
        <w:t xml:space="preserve">s </w:t>
      </w:r>
      <w:r w:rsidR="008C2383">
        <w:rPr>
          <w:rFonts w:ascii="Times New Roman" w:eastAsia="Times New Roman" w:hAnsi="Times New Roman" w:cs="Times New Roman"/>
          <w:sz w:val="24"/>
          <w:szCs w:val="24"/>
        </w:rPr>
        <w:lastRenderedPageBreak/>
        <w:t>“</w:t>
      </w:r>
      <w:r w:rsidR="002364F2">
        <w:rPr>
          <w:rFonts w:ascii="Times New Roman" w:eastAsia="Times New Roman" w:hAnsi="Times New Roman" w:cs="Times New Roman"/>
          <w:sz w:val="24"/>
          <w:szCs w:val="24"/>
        </w:rPr>
        <w:t>rectitude</w:t>
      </w:r>
      <w:r w:rsidR="008C2383">
        <w:rPr>
          <w:rFonts w:ascii="Times New Roman" w:eastAsia="Times New Roman" w:hAnsi="Times New Roman" w:cs="Times New Roman"/>
          <w:sz w:val="24"/>
          <w:szCs w:val="24"/>
        </w:rPr>
        <w:t>”</w:t>
      </w:r>
      <w:r w:rsidR="002364F2">
        <w:rPr>
          <w:rFonts w:ascii="Times New Roman" w:eastAsia="Times New Roman" w:hAnsi="Times New Roman" w:cs="Times New Roman"/>
          <w:sz w:val="24"/>
          <w:szCs w:val="24"/>
        </w:rPr>
        <w:t xml:space="preserve"> or </w:t>
      </w:r>
      <w:r w:rsidR="008C2383">
        <w:rPr>
          <w:rFonts w:ascii="Times New Roman" w:eastAsia="Times New Roman" w:hAnsi="Times New Roman" w:cs="Times New Roman"/>
          <w:sz w:val="24"/>
          <w:szCs w:val="24"/>
        </w:rPr>
        <w:t>“</w:t>
      </w:r>
      <w:r w:rsidR="002364F2">
        <w:rPr>
          <w:rFonts w:ascii="Times New Roman" w:eastAsia="Times New Roman" w:hAnsi="Times New Roman" w:cs="Times New Roman"/>
          <w:sz w:val="24"/>
          <w:szCs w:val="24"/>
        </w:rPr>
        <w:t>uprightness.</w:t>
      </w:r>
      <w:r w:rsidR="008C2383">
        <w:rPr>
          <w:rFonts w:ascii="Times New Roman" w:eastAsia="Times New Roman" w:hAnsi="Times New Roman" w:cs="Times New Roman"/>
          <w:sz w:val="24"/>
          <w:szCs w:val="24"/>
        </w:rPr>
        <w:t>”</w:t>
      </w:r>
      <w:r w:rsidR="004858FE">
        <w:rPr>
          <w:rStyle w:val="FootnoteReference"/>
          <w:rFonts w:ascii="Times New Roman" w:eastAsia="Times New Roman" w:hAnsi="Times New Roman" w:cs="Times New Roman"/>
          <w:sz w:val="24"/>
          <w:szCs w:val="24"/>
        </w:rPr>
        <w:footnoteReference w:id="39"/>
      </w:r>
      <w:r w:rsidR="00BD13C3">
        <w:rPr>
          <w:rFonts w:ascii="Times New Roman" w:eastAsia="Times New Roman" w:hAnsi="Times New Roman" w:cs="Times New Roman"/>
          <w:sz w:val="24"/>
          <w:szCs w:val="24"/>
        </w:rPr>
        <w:t xml:space="preserve">  It is an object of </w:t>
      </w:r>
      <w:r w:rsidR="00E84CDB">
        <w:rPr>
          <w:rFonts w:ascii="Times New Roman" w:eastAsia="Times New Roman" w:hAnsi="Times New Roman" w:cs="Times New Roman"/>
          <w:sz w:val="24"/>
          <w:szCs w:val="24"/>
        </w:rPr>
        <w:t xml:space="preserve">inherent </w:t>
      </w:r>
      <w:r w:rsidR="00BD13C3">
        <w:rPr>
          <w:rFonts w:ascii="Times New Roman" w:eastAsia="Times New Roman" w:hAnsi="Times New Roman" w:cs="Times New Roman"/>
          <w:sz w:val="24"/>
          <w:szCs w:val="24"/>
        </w:rPr>
        <w:t xml:space="preserve">self-knowledge </w:t>
      </w:r>
      <w:r w:rsidR="00A96BD0" w:rsidRPr="00A96BD0">
        <w:rPr>
          <w:rFonts w:ascii="Times New Roman" w:eastAsia="Times New Roman" w:hAnsi="Times New Roman" w:cs="Times New Roman"/>
          <w:sz w:val="24"/>
          <w:szCs w:val="24"/>
        </w:rPr>
        <w:t xml:space="preserve">and, as such, </w:t>
      </w:r>
      <w:r w:rsidR="00E84CDB">
        <w:rPr>
          <w:rFonts w:ascii="Times New Roman" w:eastAsia="Times New Roman" w:hAnsi="Times New Roman" w:cs="Times New Roman"/>
          <w:sz w:val="24"/>
          <w:szCs w:val="24"/>
        </w:rPr>
        <w:t xml:space="preserve">the basis of </w:t>
      </w:r>
      <w:r w:rsidR="00A96BD0">
        <w:rPr>
          <w:rFonts w:ascii="Times New Roman" w:eastAsia="Times New Roman" w:hAnsi="Times New Roman" w:cs="Times New Roman"/>
          <w:sz w:val="24"/>
          <w:szCs w:val="24"/>
        </w:rPr>
        <w:t>conscience</w:t>
      </w:r>
      <w:r w:rsidR="005561B5">
        <w:rPr>
          <w:rFonts w:ascii="Times New Roman" w:eastAsia="Times New Roman" w:hAnsi="Times New Roman" w:cs="Times New Roman"/>
          <w:sz w:val="24"/>
          <w:szCs w:val="24"/>
        </w:rPr>
        <w:t>: surety of obligation</w:t>
      </w:r>
      <w:r w:rsidR="00A96BD0">
        <w:rPr>
          <w:rFonts w:ascii="Times New Roman" w:eastAsia="Times New Roman" w:hAnsi="Times New Roman" w:cs="Times New Roman"/>
          <w:sz w:val="24"/>
          <w:szCs w:val="24"/>
        </w:rPr>
        <w:t>.</w:t>
      </w:r>
    </w:p>
    <w:p w:rsidR="00730A5E" w:rsidRPr="00B23531" w:rsidRDefault="00730A5E" w:rsidP="00BE62F5">
      <w:pPr>
        <w:spacing w:line="480" w:lineRule="auto"/>
        <w:ind w:firstLine="720"/>
        <w:jc w:val="both"/>
        <w:rPr>
          <w:rFonts w:ascii="Times New Roman" w:eastAsia="Times New Roman" w:hAnsi="Times New Roman" w:cs="Times New Roman"/>
          <w:sz w:val="24"/>
          <w:szCs w:val="24"/>
        </w:rPr>
      </w:pPr>
      <w:r w:rsidRPr="00FE5781">
        <w:rPr>
          <w:rFonts w:ascii="Times New Roman" w:eastAsia="Times New Roman" w:hAnsi="Times New Roman" w:cs="Times New Roman"/>
          <w:sz w:val="24"/>
          <w:szCs w:val="24"/>
        </w:rPr>
        <w:t>Free</w:t>
      </w:r>
      <w:r>
        <w:rPr>
          <w:rFonts w:ascii="Times New Roman" w:eastAsia="Times New Roman" w:hAnsi="Times New Roman" w:cs="Times New Roman"/>
          <w:sz w:val="24"/>
          <w:szCs w:val="24"/>
        </w:rPr>
        <w:t xml:space="preserve"> will</w:t>
      </w:r>
      <w:r w:rsidR="004B7322">
        <w:rPr>
          <w:rFonts w:ascii="Times New Roman" w:eastAsia="Times New Roman" w:hAnsi="Times New Roman" w:cs="Times New Roman"/>
          <w:sz w:val="24"/>
          <w:szCs w:val="24"/>
        </w:rPr>
        <w:t>,</w:t>
      </w:r>
      <w:r w:rsidR="00B235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Anselm </w:t>
      </w:r>
      <w:r w:rsidR="00B23531">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tells us, is </w:t>
      </w:r>
      <w:r w:rsidR="00E1204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will</w:t>
      </w:r>
      <w:r w:rsidR="00666659">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E12044">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w:t>
      </w:r>
      <w:r w:rsidRPr="00A44946">
        <w:rPr>
          <w:rFonts w:ascii="Times New Roman" w:eastAsia="Times New Roman" w:hAnsi="Times New Roman" w:cs="Times New Roman"/>
          <w:sz w:val="24"/>
          <w:szCs w:val="24"/>
        </w:rPr>
        <w:t xml:space="preserve">ability to </w:t>
      </w:r>
      <w:r w:rsidR="00E6668E">
        <w:rPr>
          <w:rFonts w:ascii="Times New Roman" w:eastAsia="Times New Roman" w:hAnsi="Times New Roman" w:cs="Times New Roman"/>
          <w:sz w:val="24"/>
          <w:szCs w:val="24"/>
        </w:rPr>
        <w:t>reaffirm that divinely established motivational hierarchy</w:t>
      </w:r>
      <w:r w:rsidR="00A21C1F">
        <w:rPr>
          <w:rFonts w:ascii="Times New Roman" w:eastAsia="Times New Roman" w:hAnsi="Times New Roman" w:cs="Times New Roman"/>
          <w:sz w:val="24"/>
          <w:szCs w:val="24"/>
        </w:rPr>
        <w:t xml:space="preserve">, </w:t>
      </w:r>
      <w:r w:rsidR="00E552B8">
        <w:rPr>
          <w:rFonts w:ascii="Times New Roman" w:eastAsia="Times New Roman" w:hAnsi="Times New Roman" w:cs="Times New Roman"/>
          <w:sz w:val="24"/>
          <w:szCs w:val="24"/>
        </w:rPr>
        <w:t xml:space="preserve">thereby </w:t>
      </w:r>
      <w:r w:rsidR="00A21C1F">
        <w:rPr>
          <w:rFonts w:ascii="Times New Roman" w:eastAsia="Times New Roman" w:hAnsi="Times New Roman" w:cs="Times New Roman"/>
          <w:sz w:val="24"/>
          <w:szCs w:val="24"/>
        </w:rPr>
        <w:t xml:space="preserve">realizing its </w:t>
      </w:r>
      <w:r w:rsidR="000D1F5B">
        <w:rPr>
          <w:rFonts w:ascii="Times New Roman" w:eastAsia="Times New Roman" w:hAnsi="Times New Roman" w:cs="Times New Roman"/>
          <w:sz w:val="24"/>
          <w:szCs w:val="24"/>
        </w:rPr>
        <w:t xml:space="preserve">(divinely instilled, </w:t>
      </w:r>
      <w:r w:rsidR="00056275" w:rsidRPr="00056275">
        <w:rPr>
          <w:rFonts w:ascii="Times New Roman" w:eastAsia="Times New Roman" w:hAnsi="Times New Roman" w:cs="Times New Roman"/>
          <w:sz w:val="24"/>
          <w:szCs w:val="24"/>
        </w:rPr>
        <w:t>readily apprehended</w:t>
      </w:r>
      <w:r w:rsidR="000D1F5B">
        <w:rPr>
          <w:rFonts w:ascii="Times New Roman" w:eastAsia="Times New Roman" w:hAnsi="Times New Roman" w:cs="Times New Roman"/>
          <w:sz w:val="24"/>
          <w:szCs w:val="24"/>
        </w:rPr>
        <w:t xml:space="preserve">) </w:t>
      </w:r>
      <w:r w:rsidR="00A21C1F">
        <w:rPr>
          <w:rFonts w:ascii="Times New Roman" w:eastAsia="Times New Roman" w:hAnsi="Times New Roman" w:cs="Times New Roman"/>
          <w:sz w:val="24"/>
          <w:szCs w:val="24"/>
        </w:rPr>
        <w:t>purpose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0"/>
      </w:r>
      <w:r>
        <w:rPr>
          <w:rFonts w:ascii="Times New Roman" w:eastAsia="Times New Roman" w:hAnsi="Times New Roman" w:cs="Times New Roman"/>
          <w:sz w:val="24"/>
          <w:szCs w:val="24"/>
        </w:rPr>
        <w:t xml:space="preserve">  </w:t>
      </w:r>
      <w:r w:rsidR="00B23531">
        <w:rPr>
          <w:rFonts w:ascii="Times New Roman" w:eastAsia="Times New Roman" w:hAnsi="Times New Roman" w:cs="Times New Roman"/>
          <w:sz w:val="24"/>
          <w:szCs w:val="24"/>
        </w:rPr>
        <w:t xml:space="preserve">That is, </w:t>
      </w:r>
      <w:r w:rsidR="00B23531" w:rsidRPr="00E10F6B">
        <w:rPr>
          <w:rFonts w:ascii="Times New Roman" w:eastAsia="Times New Roman" w:hAnsi="Times New Roman" w:cs="Times New Roman"/>
          <w:sz w:val="24"/>
          <w:szCs w:val="24"/>
        </w:rPr>
        <w:t>will</w:t>
      </w:r>
      <w:r w:rsidR="00174E6F">
        <w:rPr>
          <w:rFonts w:ascii="Times New Roman" w:eastAsia="Times New Roman" w:hAnsi="Times New Roman" w:cs="Times New Roman"/>
          <w:b/>
          <w:sz w:val="32"/>
          <w:szCs w:val="32"/>
          <w:vertAlign w:val="subscript"/>
        </w:rPr>
        <w:t>a</w:t>
      </w:r>
      <w:r w:rsidR="00666659">
        <w:rPr>
          <w:rFonts w:ascii="Times New Roman" w:eastAsia="Times New Roman" w:hAnsi="Times New Roman" w:cs="Times New Roman"/>
          <w:sz w:val="24"/>
          <w:szCs w:val="24"/>
        </w:rPr>
        <w:t>’</w:t>
      </w:r>
      <w:r w:rsidR="000D1F5B">
        <w:rPr>
          <w:rFonts w:ascii="Times New Roman" w:eastAsia="Times New Roman" w:hAnsi="Times New Roman" w:cs="Times New Roman"/>
          <w:sz w:val="24"/>
          <w:szCs w:val="24"/>
        </w:rPr>
        <w:t>s freedom is its power</w:t>
      </w:r>
      <w:r w:rsidR="00B23531">
        <w:rPr>
          <w:rFonts w:ascii="Times New Roman" w:eastAsia="Times New Roman" w:hAnsi="Times New Roman" w:cs="Times New Roman"/>
          <w:sz w:val="24"/>
          <w:szCs w:val="24"/>
        </w:rPr>
        <w:t xml:space="preserve"> </w:t>
      </w:r>
      <w:r w:rsidR="000D1F5B">
        <w:rPr>
          <w:rFonts w:ascii="Times New Roman" w:eastAsia="Times New Roman" w:hAnsi="Times New Roman" w:cs="Times New Roman"/>
          <w:sz w:val="24"/>
          <w:szCs w:val="24"/>
        </w:rPr>
        <w:t>to realize the teleological</w:t>
      </w:r>
      <w:r w:rsidR="00A21C1F">
        <w:rPr>
          <w:rFonts w:ascii="Times New Roman" w:eastAsia="Times New Roman" w:hAnsi="Times New Roman" w:cs="Times New Roman"/>
          <w:sz w:val="24"/>
          <w:szCs w:val="24"/>
        </w:rPr>
        <w:t xml:space="preserve"> </w:t>
      </w:r>
      <w:r w:rsidR="000D1F5B">
        <w:rPr>
          <w:rFonts w:ascii="Times New Roman" w:eastAsia="Times New Roman" w:hAnsi="Times New Roman" w:cs="Times New Roman"/>
          <w:sz w:val="24"/>
          <w:szCs w:val="24"/>
        </w:rPr>
        <w:t xml:space="preserve">perfection </w:t>
      </w:r>
      <w:r w:rsidR="009C2F7E">
        <w:rPr>
          <w:rFonts w:ascii="Times New Roman" w:eastAsia="Times New Roman" w:hAnsi="Times New Roman" w:cs="Times New Roman"/>
          <w:sz w:val="24"/>
          <w:szCs w:val="24"/>
        </w:rPr>
        <w:t xml:space="preserve">of </w:t>
      </w:r>
      <w:r w:rsidR="000D1F5B">
        <w:rPr>
          <w:rFonts w:ascii="Times New Roman" w:eastAsia="Times New Roman" w:hAnsi="Times New Roman" w:cs="Times New Roman"/>
          <w:sz w:val="24"/>
          <w:szCs w:val="24"/>
        </w:rPr>
        <w:t>itself</w:t>
      </w:r>
      <w:r w:rsidR="00B23531">
        <w:rPr>
          <w:rFonts w:ascii="Times New Roman" w:eastAsia="Times New Roman" w:hAnsi="Times New Roman" w:cs="Times New Roman"/>
          <w:sz w:val="24"/>
          <w:szCs w:val="24"/>
        </w:rPr>
        <w:t xml:space="preserve"> by </w:t>
      </w:r>
      <w:r w:rsidR="00174E6F" w:rsidRPr="00E10F6B">
        <w:rPr>
          <w:rFonts w:ascii="Times New Roman" w:eastAsia="Times New Roman" w:hAnsi="Times New Roman" w:cs="Times New Roman"/>
          <w:sz w:val="24"/>
          <w:szCs w:val="24"/>
        </w:rPr>
        <w:t>will</w:t>
      </w:r>
      <w:r w:rsidR="00174E6F">
        <w:rPr>
          <w:rFonts w:ascii="Times New Roman" w:eastAsia="Times New Roman" w:hAnsi="Times New Roman" w:cs="Times New Roman"/>
          <w:sz w:val="24"/>
          <w:szCs w:val="24"/>
        </w:rPr>
        <w:t>ing</w:t>
      </w:r>
      <w:r w:rsidR="00174E6F" w:rsidRPr="00174E6F">
        <w:rPr>
          <w:rFonts w:ascii="Times New Roman" w:eastAsia="Times New Roman" w:hAnsi="Times New Roman" w:cs="Times New Roman"/>
          <w:b/>
          <w:sz w:val="36"/>
          <w:szCs w:val="36"/>
          <w:vertAlign w:val="subscript"/>
        </w:rPr>
        <w:t>e</w:t>
      </w:r>
      <w:r w:rsidR="00174E6F" w:rsidRPr="00174E6F">
        <w:rPr>
          <w:rFonts w:ascii="Times New Roman" w:eastAsia="Times New Roman" w:hAnsi="Times New Roman" w:cs="Times New Roman"/>
          <w:b/>
          <w:sz w:val="24"/>
          <w:szCs w:val="24"/>
          <w:vertAlign w:val="subscript"/>
        </w:rPr>
        <w:t xml:space="preserve"> </w:t>
      </w:r>
      <w:r w:rsidR="000E1E9B" w:rsidRPr="00E552B8">
        <w:rPr>
          <w:rFonts w:ascii="Times New Roman" w:eastAsia="Times New Roman" w:hAnsi="Times New Roman" w:cs="Times New Roman"/>
          <w:sz w:val="24"/>
          <w:szCs w:val="24"/>
        </w:rPr>
        <w:t>will</w:t>
      </w:r>
      <w:r w:rsidR="000E1E9B">
        <w:rPr>
          <w:rFonts w:ascii="Times New Roman" w:eastAsia="Times New Roman" w:hAnsi="Times New Roman" w:cs="Times New Roman"/>
          <w:b/>
          <w:sz w:val="32"/>
          <w:szCs w:val="32"/>
          <w:vertAlign w:val="subscript"/>
        </w:rPr>
        <w:t>cj</w:t>
      </w:r>
      <w:r w:rsidR="0060663C">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174E6F">
        <w:rPr>
          <w:rFonts w:ascii="Times New Roman" w:eastAsia="Times New Roman" w:hAnsi="Times New Roman" w:cs="Times New Roman"/>
          <w:sz w:val="24"/>
          <w:szCs w:val="24"/>
        </w:rPr>
        <w:t xml:space="preserve"> on any occasion of</w:t>
      </w:r>
      <w:r w:rsidR="00F75F69">
        <w:rPr>
          <w:rFonts w:ascii="Times New Roman" w:eastAsia="Times New Roman" w:hAnsi="Times New Roman" w:cs="Times New Roman"/>
          <w:sz w:val="24"/>
          <w:szCs w:val="24"/>
        </w:rPr>
        <w:t xml:space="preserve"> </w:t>
      </w:r>
      <w:r w:rsidR="00174E6F" w:rsidRPr="00E10F6B">
        <w:rPr>
          <w:rFonts w:ascii="Times New Roman" w:eastAsia="Times New Roman" w:hAnsi="Times New Roman" w:cs="Times New Roman"/>
          <w:sz w:val="24"/>
          <w:szCs w:val="24"/>
        </w:rPr>
        <w:t>will</w:t>
      </w:r>
      <w:r w:rsidR="00155309">
        <w:rPr>
          <w:rFonts w:ascii="Times New Roman" w:eastAsia="Times New Roman" w:hAnsi="Times New Roman" w:cs="Times New Roman"/>
          <w:b/>
          <w:sz w:val="32"/>
          <w:szCs w:val="32"/>
          <w:vertAlign w:val="subscript"/>
        </w:rPr>
        <w:t>i</w:t>
      </w:r>
      <w:r w:rsidR="00816ABA">
        <w:rPr>
          <w:rFonts w:ascii="Times New Roman" w:eastAsia="Times New Roman" w:hAnsi="Times New Roman" w:cs="Times New Roman"/>
          <w:sz w:val="24"/>
          <w:szCs w:val="24"/>
        </w:rPr>
        <w:t>.</w:t>
      </w:r>
      <w:r w:rsidR="00816ABA">
        <w:rPr>
          <w:rFonts w:ascii="Times New Roman" w:eastAsia="Times New Roman" w:hAnsi="Times New Roman" w:cs="Times New Roman"/>
          <w:b/>
          <w:sz w:val="32"/>
          <w:szCs w:val="32"/>
          <w:vertAlign w:val="subscript"/>
        </w:rPr>
        <w:t xml:space="preserve"> </w:t>
      </w:r>
      <w:r w:rsidR="00816ABA">
        <w:rPr>
          <w:rFonts w:ascii="Times New Roman" w:eastAsia="Times New Roman" w:hAnsi="Times New Roman" w:cs="Times New Roman"/>
          <w:sz w:val="24"/>
          <w:szCs w:val="24"/>
        </w:rPr>
        <w:t xml:space="preserve"> </w:t>
      </w:r>
      <w:r w:rsidR="00174E6F">
        <w:rPr>
          <w:rFonts w:ascii="Times New Roman" w:eastAsia="Times New Roman" w:hAnsi="Times New Roman" w:cs="Times New Roman"/>
          <w:sz w:val="24"/>
          <w:szCs w:val="24"/>
        </w:rPr>
        <w:t>W</w:t>
      </w:r>
      <w:r w:rsidR="00174E6F" w:rsidRPr="00E552B8">
        <w:rPr>
          <w:rFonts w:ascii="Times New Roman" w:eastAsia="Times New Roman" w:hAnsi="Times New Roman" w:cs="Times New Roman"/>
          <w:sz w:val="24"/>
          <w:szCs w:val="24"/>
        </w:rPr>
        <w:t>ill</w:t>
      </w:r>
      <w:r w:rsidR="00174E6F">
        <w:rPr>
          <w:rFonts w:ascii="Times New Roman" w:eastAsia="Times New Roman" w:hAnsi="Times New Roman" w:cs="Times New Roman"/>
          <w:b/>
          <w:sz w:val="32"/>
          <w:szCs w:val="32"/>
          <w:vertAlign w:val="subscript"/>
        </w:rPr>
        <w:t>cj</w:t>
      </w:r>
      <w:r w:rsidR="0060663C">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816ABA">
        <w:rPr>
          <w:rFonts w:ascii="Times New Roman" w:eastAsia="Times New Roman" w:hAnsi="Times New Roman" w:cs="Times New Roman"/>
          <w:sz w:val="24"/>
          <w:szCs w:val="24"/>
        </w:rPr>
        <w:t xml:space="preserve"> is </w:t>
      </w:r>
      <w:r w:rsidR="00676CAD" w:rsidRPr="001841E1">
        <w:rPr>
          <w:rFonts w:ascii="Times New Roman" w:eastAsia="Times New Roman" w:hAnsi="Times New Roman" w:cs="Times New Roman"/>
          <w:sz w:val="24"/>
          <w:szCs w:val="24"/>
        </w:rPr>
        <w:t>t</w:t>
      </w:r>
      <w:r w:rsidR="00676CAD" w:rsidRPr="001841E1">
        <w:rPr>
          <w:rFonts w:ascii="Times New Roman" w:hAnsi="Times New Roman" w:cs="Times New Roman"/>
          <w:sz w:val="24"/>
          <w:szCs w:val="24"/>
        </w:rPr>
        <w:t>rue or authentic</w:t>
      </w:r>
      <w:r w:rsidR="00DB796E" w:rsidRPr="00676CAD">
        <w:rPr>
          <w:rFonts w:ascii="Times New Roman" w:hAnsi="Times New Roman" w:cs="Times New Roman"/>
          <w:b/>
          <w:sz w:val="24"/>
          <w:szCs w:val="24"/>
        </w:rPr>
        <w:t xml:space="preserve"> </w:t>
      </w:r>
      <w:r w:rsidR="00DB796E" w:rsidRPr="00676CAD">
        <w:rPr>
          <w:rFonts w:ascii="Times New Roman" w:eastAsia="Times New Roman" w:hAnsi="Times New Roman" w:cs="Times New Roman"/>
          <w:sz w:val="24"/>
          <w:szCs w:val="24"/>
        </w:rPr>
        <w:t>will</w:t>
      </w:r>
      <w:r w:rsidR="00DB796E" w:rsidRPr="00997AAA">
        <w:rPr>
          <w:rFonts w:ascii="Times New Roman" w:eastAsia="Times New Roman" w:hAnsi="Times New Roman" w:cs="Times New Roman"/>
          <w:b/>
          <w:sz w:val="32"/>
          <w:szCs w:val="32"/>
          <w:vertAlign w:val="subscript"/>
        </w:rPr>
        <w:t>cj</w:t>
      </w:r>
      <w:r w:rsidR="0060663C">
        <w:rPr>
          <w:rFonts w:ascii="Times New Roman" w:eastAsia="Times New Roman" w:hAnsi="Times New Roman" w:cs="Times New Roman"/>
          <w:b/>
          <w:sz w:val="32"/>
          <w:szCs w:val="32"/>
          <w:vertAlign w:val="subscript"/>
        </w:rPr>
        <w:t>m</w:t>
      </w:r>
      <w:r w:rsidR="00E552B8">
        <w:rPr>
          <w:rFonts w:ascii="Times New Roman" w:eastAsia="Times New Roman" w:hAnsi="Times New Roman" w:cs="Times New Roman"/>
          <w:sz w:val="24"/>
          <w:szCs w:val="24"/>
        </w:rPr>
        <w:t>,</w:t>
      </w:r>
      <w:r w:rsidR="00E552B8">
        <w:rPr>
          <w:rFonts w:ascii="Times New Roman" w:hAnsi="Times New Roman" w:cs="Times New Roman"/>
          <w:b/>
          <w:sz w:val="28"/>
          <w:szCs w:val="28"/>
        </w:rPr>
        <w:t xml:space="preserve"> </w:t>
      </w:r>
      <w:r w:rsidR="00676CAD" w:rsidRPr="001841E1">
        <w:rPr>
          <w:rFonts w:ascii="Times New Roman" w:hAnsi="Times New Roman" w:cs="Times New Roman"/>
          <w:sz w:val="24"/>
          <w:szCs w:val="24"/>
        </w:rPr>
        <w:t xml:space="preserve">as distinguished from the appearance </w:t>
      </w:r>
      <w:r w:rsidR="00816ABA" w:rsidRPr="001841E1">
        <w:rPr>
          <w:rFonts w:ascii="Times New Roman" w:hAnsi="Times New Roman" w:cs="Times New Roman"/>
          <w:sz w:val="24"/>
          <w:szCs w:val="24"/>
        </w:rPr>
        <w:t>thereof,</w:t>
      </w:r>
      <w:r w:rsidR="00816ABA">
        <w:rPr>
          <w:rFonts w:ascii="Times New Roman" w:hAnsi="Times New Roman" w:cs="Times New Roman"/>
          <w:b/>
          <w:sz w:val="24"/>
          <w:szCs w:val="24"/>
        </w:rPr>
        <w:t xml:space="preserve"> </w:t>
      </w:r>
      <w:r w:rsidR="00F75F69" w:rsidRPr="00E10F6B">
        <w:rPr>
          <w:rFonts w:ascii="Times New Roman" w:eastAsia="Times New Roman" w:hAnsi="Times New Roman" w:cs="Times New Roman"/>
          <w:sz w:val="24"/>
          <w:szCs w:val="24"/>
        </w:rPr>
        <w:t>will</w:t>
      </w:r>
      <w:r w:rsidR="00F75F69">
        <w:rPr>
          <w:rFonts w:ascii="Times New Roman" w:eastAsia="Times New Roman" w:hAnsi="Times New Roman" w:cs="Times New Roman"/>
          <w:b/>
          <w:sz w:val="32"/>
          <w:szCs w:val="32"/>
          <w:vertAlign w:val="subscript"/>
        </w:rPr>
        <w:t>cj</w:t>
      </w:r>
      <w:r w:rsidR="0060663C">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H</w:t>
      </w:r>
      <w:r w:rsidR="006F5BCA">
        <w:rPr>
          <w:rFonts w:ascii="Times New Roman" w:hAnsi="Times New Roman" w:cs="Times New Roman"/>
          <w:sz w:val="24"/>
          <w:szCs w:val="24"/>
        </w:rPr>
        <w:t>.</w:t>
      </w:r>
      <w:r w:rsidR="00E552B8">
        <w:rPr>
          <w:rFonts w:ascii="Times New Roman" w:hAnsi="Times New Roman" w:cs="Times New Roman"/>
          <w:sz w:val="24"/>
          <w:szCs w:val="24"/>
        </w:rPr>
        <w:t xml:space="preserve"> </w:t>
      </w:r>
      <w:r w:rsidR="0043675B" w:rsidRPr="001841E1">
        <w:rPr>
          <w:rFonts w:ascii="Times New Roman" w:hAnsi="Times New Roman" w:cs="Times New Roman"/>
          <w:sz w:val="24"/>
          <w:szCs w:val="24"/>
        </w:rPr>
        <w:t>For Anselm, truth is use in accordance with purpose</w:t>
      </w:r>
      <w:r w:rsidR="0043675B">
        <w:rPr>
          <w:rFonts w:ascii="Times New Roman" w:hAnsi="Times New Roman" w:cs="Times New Roman"/>
          <w:b/>
          <w:sz w:val="24"/>
          <w:szCs w:val="24"/>
        </w:rPr>
        <w:t xml:space="preserve">.  </w:t>
      </w:r>
      <w:r w:rsidR="00840DE7">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666659">
        <w:rPr>
          <w:rFonts w:ascii="Times New Roman" w:eastAsia="Times New Roman" w:hAnsi="Times New Roman" w:cs="Times New Roman"/>
          <w:sz w:val="24"/>
          <w:szCs w:val="24"/>
        </w:rPr>
        <w:t>’</w:t>
      </w:r>
      <w:r w:rsidR="00840DE7">
        <w:rPr>
          <w:rFonts w:ascii="Times New Roman" w:eastAsia="Times New Roman" w:hAnsi="Times New Roman" w:cs="Times New Roman"/>
          <w:sz w:val="24"/>
          <w:szCs w:val="24"/>
        </w:rPr>
        <w:t>s freedom is, thus, a form of truth.  It is justice being willed</w:t>
      </w:r>
      <w:r w:rsidR="00174E6F">
        <w:rPr>
          <w:rFonts w:ascii="Times New Roman" w:eastAsia="Times New Roman" w:hAnsi="Times New Roman" w:cs="Times New Roman"/>
          <w:b/>
          <w:sz w:val="36"/>
          <w:szCs w:val="36"/>
          <w:vertAlign w:val="subscript"/>
        </w:rPr>
        <w:t>e</w:t>
      </w:r>
      <w:r w:rsidR="00840DE7">
        <w:rPr>
          <w:rFonts w:ascii="Times New Roman" w:hAnsi="Times New Roman" w:cs="Times New Roman"/>
          <w:b/>
          <w:sz w:val="24"/>
          <w:szCs w:val="24"/>
        </w:rPr>
        <w:t xml:space="preserve"> </w:t>
      </w:r>
      <w:r w:rsidR="00840DE7" w:rsidRPr="001841E1">
        <w:rPr>
          <w:rFonts w:ascii="Times New Roman" w:hAnsi="Times New Roman" w:cs="Times New Roman"/>
          <w:sz w:val="24"/>
          <w:szCs w:val="24"/>
        </w:rPr>
        <w:t xml:space="preserve">for its own sake, </w:t>
      </w:r>
      <w:r w:rsidR="002A4EB2" w:rsidRPr="001841E1">
        <w:rPr>
          <w:rFonts w:ascii="Times New Roman" w:hAnsi="Times New Roman" w:cs="Times New Roman"/>
          <w:sz w:val="24"/>
          <w:szCs w:val="24"/>
        </w:rPr>
        <w:t xml:space="preserve">rather than instrumentally, as </w:t>
      </w:r>
      <w:r w:rsidR="00D53269" w:rsidRPr="001841E1">
        <w:rPr>
          <w:rFonts w:ascii="Times New Roman" w:hAnsi="Times New Roman" w:cs="Times New Roman"/>
          <w:sz w:val="24"/>
          <w:szCs w:val="24"/>
        </w:rPr>
        <w:t>required</w:t>
      </w:r>
      <w:r w:rsidR="002A4EB2" w:rsidRPr="001841E1">
        <w:rPr>
          <w:rFonts w:ascii="Times New Roman" w:hAnsi="Times New Roman" w:cs="Times New Roman"/>
          <w:sz w:val="24"/>
          <w:szCs w:val="24"/>
        </w:rPr>
        <w:t xml:space="preserve"> by</w:t>
      </w:r>
      <w:r w:rsidR="002A4EB2">
        <w:rPr>
          <w:rFonts w:ascii="Times New Roman" w:hAnsi="Times New Roman" w:cs="Times New Roman"/>
          <w:b/>
          <w:sz w:val="24"/>
          <w:szCs w:val="24"/>
        </w:rPr>
        <w:t xml:space="preserve"> </w:t>
      </w:r>
      <w:r w:rsidR="002A4EB2"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2A4EB2">
        <w:rPr>
          <w:rFonts w:ascii="Times New Roman" w:hAnsi="Times New Roman" w:cs="Times New Roman"/>
          <w:b/>
          <w:sz w:val="24"/>
          <w:szCs w:val="24"/>
        </w:rPr>
        <w:t xml:space="preserve">.  </w:t>
      </w:r>
      <w:r w:rsidR="00D53269">
        <w:rPr>
          <w:rFonts w:ascii="Times New Roman" w:eastAsia="Times New Roman" w:hAnsi="Times New Roman" w:cs="Times New Roman"/>
          <w:sz w:val="24"/>
          <w:szCs w:val="24"/>
        </w:rPr>
        <w:t>That</w:t>
      </w:r>
      <w:r w:rsidR="00D46655">
        <w:rPr>
          <w:rFonts w:ascii="Times New Roman" w:hAnsi="Times New Roman" w:cs="Times New Roman"/>
          <w:b/>
          <w:sz w:val="24"/>
          <w:szCs w:val="24"/>
        </w:rPr>
        <w:t xml:space="preserve"> </w:t>
      </w:r>
      <w:r w:rsidR="00D46655" w:rsidRPr="001841E1">
        <w:rPr>
          <w:rFonts w:ascii="Times New Roman" w:hAnsi="Times New Roman" w:cs="Times New Roman"/>
          <w:sz w:val="24"/>
          <w:szCs w:val="24"/>
        </w:rPr>
        <w:t xml:space="preserve">hierarchy </w:t>
      </w:r>
      <w:r w:rsidR="00D53269" w:rsidRPr="001841E1">
        <w:rPr>
          <w:rFonts w:ascii="Times New Roman" w:hAnsi="Times New Roman" w:cs="Times New Roman"/>
          <w:sz w:val="24"/>
          <w:szCs w:val="24"/>
        </w:rPr>
        <w:t>means</w:t>
      </w:r>
      <w:r w:rsidR="00D46655">
        <w:rPr>
          <w:rFonts w:ascii="Times New Roman" w:hAnsi="Times New Roman" w:cs="Times New Roman"/>
          <w:b/>
          <w:sz w:val="24"/>
          <w:szCs w:val="24"/>
        </w:rPr>
        <w:t xml:space="preserve"> </w:t>
      </w:r>
      <w:r w:rsidR="00D53269">
        <w:rPr>
          <w:rFonts w:ascii="Times New Roman" w:eastAsia="Times New Roman" w:hAnsi="Times New Roman" w:cs="Times New Roman"/>
          <w:sz w:val="24"/>
          <w:szCs w:val="24"/>
        </w:rPr>
        <w:t>w</w:t>
      </w:r>
      <w:r w:rsidR="00D46655">
        <w:rPr>
          <w:rFonts w:ascii="Times New Roman" w:eastAsia="Times New Roman" w:hAnsi="Times New Roman" w:cs="Times New Roman"/>
          <w:sz w:val="24"/>
          <w:szCs w:val="24"/>
        </w:rPr>
        <w:t>ill</w:t>
      </w:r>
      <w:r w:rsidR="00D90F7A">
        <w:rPr>
          <w:rFonts w:ascii="Times New Roman" w:eastAsia="Times New Roman" w:hAnsi="Times New Roman" w:cs="Times New Roman"/>
          <w:b/>
          <w:sz w:val="32"/>
          <w:szCs w:val="32"/>
          <w:vertAlign w:val="subscript"/>
        </w:rPr>
        <w:t>a</w:t>
      </w:r>
      <w:r w:rsidR="00D46655">
        <w:rPr>
          <w:rFonts w:ascii="Times New Roman" w:hAnsi="Times New Roman" w:cs="Times New Roman"/>
          <w:b/>
          <w:sz w:val="24"/>
          <w:szCs w:val="24"/>
        </w:rPr>
        <w:t xml:space="preserve"> </w:t>
      </w:r>
      <w:r w:rsidR="00D46655" w:rsidRPr="001841E1">
        <w:rPr>
          <w:rFonts w:ascii="Times New Roman" w:hAnsi="Times New Roman" w:cs="Times New Roman"/>
          <w:sz w:val="24"/>
          <w:szCs w:val="24"/>
        </w:rPr>
        <w:t>is meant to be just</w:t>
      </w:r>
      <w:r w:rsidR="00834909">
        <w:rPr>
          <w:rFonts w:ascii="Times New Roman" w:hAnsi="Times New Roman" w:cs="Times New Roman"/>
          <w:sz w:val="24"/>
          <w:szCs w:val="24"/>
        </w:rPr>
        <w:t xml:space="preserve"> in him</w:t>
      </w:r>
      <w:r w:rsidR="00D53269" w:rsidRPr="001841E1">
        <w:rPr>
          <w:rFonts w:ascii="Times New Roman" w:hAnsi="Times New Roman" w:cs="Times New Roman"/>
          <w:sz w:val="24"/>
          <w:szCs w:val="24"/>
        </w:rPr>
        <w:t>self</w:t>
      </w:r>
      <w:r w:rsidR="00D46655" w:rsidRPr="001841E1">
        <w:rPr>
          <w:rFonts w:ascii="Times New Roman" w:hAnsi="Times New Roman" w:cs="Times New Roman"/>
          <w:sz w:val="24"/>
          <w:szCs w:val="24"/>
        </w:rPr>
        <w:t xml:space="preserve">, not </w:t>
      </w:r>
      <w:r w:rsidR="00D53269" w:rsidRPr="001841E1">
        <w:rPr>
          <w:rFonts w:ascii="Times New Roman" w:hAnsi="Times New Roman" w:cs="Times New Roman"/>
          <w:sz w:val="24"/>
          <w:szCs w:val="24"/>
        </w:rPr>
        <w:t xml:space="preserve">as a means to its other </w:t>
      </w:r>
      <w:r w:rsidR="00F72B80" w:rsidRPr="001841E1">
        <w:rPr>
          <w:rFonts w:ascii="Times New Roman" w:hAnsi="Times New Roman" w:cs="Times New Roman"/>
          <w:sz w:val="24"/>
          <w:szCs w:val="24"/>
        </w:rPr>
        <w:t>value</w:t>
      </w:r>
      <w:r w:rsidR="00D53269" w:rsidRPr="001841E1">
        <w:rPr>
          <w:rFonts w:ascii="Times New Roman" w:hAnsi="Times New Roman" w:cs="Times New Roman"/>
          <w:sz w:val="24"/>
          <w:szCs w:val="24"/>
        </w:rPr>
        <w:t xml:space="preserve">.  </w:t>
      </w:r>
      <w:r w:rsidR="00DC623A">
        <w:rPr>
          <w:rFonts w:ascii="Times New Roman" w:hAnsi="Times New Roman" w:cs="Times New Roman"/>
          <w:sz w:val="24"/>
          <w:szCs w:val="24"/>
        </w:rPr>
        <w:t xml:space="preserve">The </w:t>
      </w:r>
      <w:r w:rsidR="00ED6913">
        <w:rPr>
          <w:rFonts w:ascii="Times New Roman" w:hAnsi="Times New Roman" w:cs="Times New Roman"/>
          <w:sz w:val="24"/>
          <w:szCs w:val="24"/>
        </w:rPr>
        <w:t>self-</w:t>
      </w:r>
      <w:r w:rsidR="002B7C4E">
        <w:rPr>
          <w:rFonts w:ascii="Times New Roman" w:hAnsi="Times New Roman" w:cs="Times New Roman"/>
          <w:sz w:val="24"/>
          <w:szCs w:val="24"/>
        </w:rPr>
        <w:t>actualization</w:t>
      </w:r>
      <w:r w:rsidR="00DC623A">
        <w:rPr>
          <w:rFonts w:ascii="Times New Roman" w:hAnsi="Times New Roman" w:cs="Times New Roman"/>
          <w:sz w:val="24"/>
          <w:szCs w:val="24"/>
        </w:rPr>
        <w:t xml:space="preserve"> of this </w:t>
      </w:r>
      <w:r w:rsidR="00A73EA2">
        <w:rPr>
          <w:rFonts w:ascii="Times New Roman" w:hAnsi="Times New Roman" w:cs="Times New Roman"/>
          <w:sz w:val="24"/>
          <w:szCs w:val="24"/>
        </w:rPr>
        <w:t>self-</w:t>
      </w:r>
      <w:r w:rsidR="00DC623A">
        <w:rPr>
          <w:rFonts w:ascii="Times New Roman" w:hAnsi="Times New Roman" w:cs="Times New Roman"/>
          <w:sz w:val="24"/>
          <w:szCs w:val="24"/>
        </w:rPr>
        <w:t>perfecti</w:t>
      </w:r>
      <w:r w:rsidR="00A73EA2">
        <w:rPr>
          <w:rFonts w:ascii="Times New Roman" w:hAnsi="Times New Roman" w:cs="Times New Roman"/>
          <w:sz w:val="24"/>
          <w:szCs w:val="24"/>
        </w:rPr>
        <w:t xml:space="preserve">on (with the necessary, yet mysterious, help of </w:t>
      </w:r>
      <w:r w:rsidR="002239C3" w:rsidRPr="00E66EAB">
        <w:rPr>
          <w:rFonts w:ascii="Times New Roman" w:eastAsia="Times New Roman" w:hAnsi="Times New Roman" w:cs="Times New Roman"/>
          <w:sz w:val="24"/>
          <w:szCs w:val="24"/>
        </w:rPr>
        <w:t>will</w:t>
      </w:r>
      <w:r w:rsidR="002239C3" w:rsidRPr="00626DAC">
        <w:rPr>
          <w:rFonts w:ascii="Times New Roman" w:eastAsia="Times New Roman" w:hAnsi="Times New Roman" w:cs="Times New Roman"/>
          <w:b/>
          <w:sz w:val="32"/>
          <w:szCs w:val="32"/>
          <w:vertAlign w:val="subscript"/>
        </w:rPr>
        <w:t>djm</w:t>
      </w:r>
      <w:r w:rsidR="002239C3">
        <w:rPr>
          <w:rFonts w:ascii="Times New Roman" w:eastAsia="Times New Roman" w:hAnsi="Times New Roman" w:cs="Times New Roman"/>
          <w:b/>
          <w:sz w:val="32"/>
          <w:szCs w:val="32"/>
          <w:vertAlign w:val="subscript"/>
        </w:rPr>
        <w:t>G</w:t>
      </w:r>
      <w:r w:rsidR="00A73EA2">
        <w:rPr>
          <w:rFonts w:ascii="Times New Roman" w:hAnsi="Times New Roman" w:cs="Times New Roman"/>
          <w:sz w:val="24"/>
          <w:szCs w:val="24"/>
        </w:rPr>
        <w:t xml:space="preserve">) </w:t>
      </w:r>
      <w:r w:rsidR="00DC623A">
        <w:rPr>
          <w:rFonts w:ascii="Times New Roman" w:hAnsi="Times New Roman" w:cs="Times New Roman"/>
          <w:sz w:val="24"/>
          <w:szCs w:val="24"/>
        </w:rPr>
        <w:t xml:space="preserve">is the state of volitional rectitude or </w:t>
      </w:r>
      <w:r w:rsidR="00BE62F5" w:rsidRPr="001841E1">
        <w:rPr>
          <w:rFonts w:ascii="Times New Roman" w:hAnsi="Times New Roman" w:cs="Times New Roman"/>
          <w:sz w:val="24"/>
          <w:szCs w:val="24"/>
        </w:rPr>
        <w:t>free will</w:t>
      </w:r>
      <w:r w:rsidR="002B7C4E">
        <w:rPr>
          <w:rFonts w:ascii="Times New Roman" w:hAnsi="Times New Roman" w:cs="Times New Roman"/>
          <w:sz w:val="24"/>
          <w:szCs w:val="24"/>
        </w:rPr>
        <w:t xml:space="preserve">.  </w:t>
      </w:r>
      <w:r w:rsidR="00BE62F5" w:rsidRPr="001841E1">
        <w:rPr>
          <w:rFonts w:ascii="Times New Roman" w:hAnsi="Times New Roman" w:cs="Times New Roman"/>
          <w:sz w:val="24"/>
          <w:szCs w:val="24"/>
        </w:rPr>
        <w:t xml:space="preserve"> </w:t>
      </w:r>
      <w:r w:rsidR="00ED6913">
        <w:rPr>
          <w:rFonts w:ascii="Times New Roman" w:eastAsia="Times New Roman" w:hAnsi="Times New Roman" w:cs="Times New Roman"/>
          <w:sz w:val="24"/>
          <w:szCs w:val="24"/>
        </w:rPr>
        <w:t>W</w:t>
      </w:r>
      <w:r w:rsidR="00ED6913" w:rsidRPr="00E552B8">
        <w:rPr>
          <w:rFonts w:ascii="Times New Roman" w:eastAsia="Times New Roman" w:hAnsi="Times New Roman" w:cs="Times New Roman"/>
          <w:sz w:val="24"/>
          <w:szCs w:val="24"/>
        </w:rPr>
        <w:t>ill</w:t>
      </w:r>
      <w:r w:rsidR="00ED6913">
        <w:rPr>
          <w:rFonts w:ascii="Times New Roman" w:eastAsia="Times New Roman" w:hAnsi="Times New Roman" w:cs="Times New Roman"/>
          <w:b/>
          <w:sz w:val="32"/>
          <w:szCs w:val="32"/>
          <w:vertAlign w:val="subscript"/>
        </w:rPr>
        <w:t>cj</w:t>
      </w:r>
      <w:r w:rsidR="00854E2E">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ED6913">
        <w:rPr>
          <w:rFonts w:ascii="Times New Roman" w:eastAsia="Times New Roman" w:hAnsi="Times New Roman" w:cs="Times New Roman"/>
          <w:sz w:val="24"/>
          <w:szCs w:val="24"/>
        </w:rPr>
        <w:t xml:space="preserve"> </w:t>
      </w:r>
      <w:r w:rsidR="00BE62F5" w:rsidRPr="001841E1">
        <w:rPr>
          <w:rFonts w:ascii="Times New Roman" w:hAnsi="Times New Roman" w:cs="Times New Roman"/>
          <w:sz w:val="24"/>
          <w:szCs w:val="24"/>
        </w:rPr>
        <w:t>is</w:t>
      </w:r>
      <w:r>
        <w:rPr>
          <w:rFonts w:ascii="Times New Roman" w:hAnsi="Times New Roman" w:cs="Times New Roman"/>
          <w:b/>
          <w:sz w:val="24"/>
          <w:szCs w:val="24"/>
        </w:rPr>
        <w:t xml:space="preserve"> </w:t>
      </w:r>
      <w:r w:rsidR="00BE62F5">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Pr>
          <w:rFonts w:ascii="Times New Roman" w:hAnsi="Times New Roman" w:cs="Times New Roman"/>
          <w:b/>
          <w:sz w:val="24"/>
          <w:szCs w:val="24"/>
        </w:rPr>
        <w:t xml:space="preserve"> </w:t>
      </w:r>
      <w:r w:rsidR="00D53269" w:rsidRPr="001841E1">
        <w:rPr>
          <w:rFonts w:ascii="Times New Roman" w:hAnsi="Times New Roman" w:cs="Times New Roman"/>
          <w:sz w:val="24"/>
          <w:szCs w:val="24"/>
        </w:rPr>
        <w:t xml:space="preserve">wholeheartedly </w:t>
      </w:r>
      <w:r w:rsidR="00BE62F5">
        <w:rPr>
          <w:rFonts w:ascii="Times New Roman" w:hAnsi="Times New Roman" w:cs="Times New Roman"/>
          <w:sz w:val="24"/>
          <w:szCs w:val="24"/>
        </w:rPr>
        <w:t>willing</w:t>
      </w:r>
      <w:r w:rsidR="00BE62F5" w:rsidRPr="00A73EA2">
        <w:rPr>
          <w:rFonts w:ascii="Times New Roman" w:hAnsi="Times New Roman" w:cs="Times New Roman"/>
          <w:b/>
          <w:sz w:val="36"/>
          <w:szCs w:val="36"/>
          <w:vertAlign w:val="subscript"/>
        </w:rPr>
        <w:t>e</w:t>
      </w:r>
      <w:r w:rsidR="00D53269">
        <w:rPr>
          <w:rFonts w:ascii="Times New Roman" w:hAnsi="Times New Roman" w:cs="Times New Roman"/>
          <w:b/>
          <w:sz w:val="24"/>
          <w:szCs w:val="24"/>
        </w:rPr>
        <w:t xml:space="preserve">, </w:t>
      </w:r>
      <w:r w:rsidR="006A4AEC" w:rsidRPr="006A4AEC">
        <w:rPr>
          <w:rFonts w:ascii="Times New Roman" w:hAnsi="Times New Roman" w:cs="Times New Roman"/>
          <w:sz w:val="24"/>
          <w:szCs w:val="24"/>
        </w:rPr>
        <w:t>the</w:t>
      </w:r>
      <w:r w:rsidR="006A4AEC">
        <w:rPr>
          <w:rFonts w:ascii="Times New Roman" w:hAnsi="Times New Roman" w:cs="Times New Roman"/>
          <w:b/>
          <w:sz w:val="24"/>
          <w:szCs w:val="24"/>
        </w:rPr>
        <w:t xml:space="preserve"> </w:t>
      </w:r>
      <w:r w:rsidR="004B7322">
        <w:rPr>
          <w:rFonts w:ascii="Times New Roman" w:hAnsi="Times New Roman" w:cs="Times New Roman"/>
          <w:sz w:val="24"/>
          <w:szCs w:val="24"/>
        </w:rPr>
        <w:t>will</w:t>
      </w:r>
      <w:r w:rsidR="004B7322" w:rsidRPr="00A73EA2">
        <w:rPr>
          <w:rFonts w:ascii="Times New Roman" w:hAnsi="Times New Roman" w:cs="Times New Roman"/>
          <w:b/>
          <w:sz w:val="36"/>
          <w:szCs w:val="36"/>
          <w:vertAlign w:val="subscript"/>
        </w:rPr>
        <w:t>c</w:t>
      </w:r>
      <w:r w:rsidR="00D53269">
        <w:rPr>
          <w:rFonts w:ascii="Times New Roman" w:hAnsi="Times New Roman" w:cs="Times New Roman"/>
          <w:sz w:val="24"/>
          <w:szCs w:val="24"/>
        </w:rPr>
        <w:t>,</w:t>
      </w:r>
      <w:r w:rsidR="00BE62F5">
        <w:rPr>
          <w:rFonts w:ascii="Times New Roman" w:hAnsi="Times New Roman" w:cs="Times New Roman"/>
          <w:b/>
          <w:sz w:val="24"/>
          <w:szCs w:val="24"/>
        </w:rPr>
        <w:t xml:space="preserve"> </w:t>
      </w:r>
      <w:r w:rsidR="00F227CD" w:rsidRPr="001841E1">
        <w:rPr>
          <w:rFonts w:ascii="Times New Roman" w:hAnsi="Times New Roman" w:cs="Times New Roman"/>
          <w:sz w:val="24"/>
          <w:szCs w:val="24"/>
        </w:rPr>
        <w:t xml:space="preserve">to </w:t>
      </w:r>
      <w:r w:rsidR="00ED6913">
        <w:rPr>
          <w:rFonts w:ascii="Times New Roman" w:hAnsi="Times New Roman" w:cs="Times New Roman"/>
          <w:sz w:val="24"/>
          <w:szCs w:val="24"/>
        </w:rPr>
        <w:t>abide</w:t>
      </w:r>
      <w:r w:rsidR="00F227CD" w:rsidRPr="001841E1">
        <w:rPr>
          <w:rFonts w:ascii="Times New Roman" w:hAnsi="Times New Roman" w:cs="Times New Roman"/>
          <w:sz w:val="24"/>
          <w:szCs w:val="24"/>
        </w:rPr>
        <w:t xml:space="preserve"> in </w:t>
      </w:r>
      <w:r w:rsidR="00BE62F5" w:rsidRPr="001841E1">
        <w:rPr>
          <w:rFonts w:ascii="Times New Roman" w:hAnsi="Times New Roman" w:cs="Times New Roman"/>
          <w:sz w:val="24"/>
          <w:szCs w:val="24"/>
        </w:rPr>
        <w:t>the state</w:t>
      </w:r>
      <w:r w:rsidR="00BE62F5">
        <w:rPr>
          <w:rFonts w:ascii="Times New Roman" w:hAnsi="Times New Roman" w:cs="Times New Roman"/>
          <w:b/>
          <w:sz w:val="24"/>
          <w:szCs w:val="24"/>
        </w:rPr>
        <w:t xml:space="preserve"> </w:t>
      </w:r>
      <w:r w:rsidR="00BE62F5"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D53269">
        <w:rPr>
          <w:rFonts w:ascii="Times New Roman" w:eastAsia="Times New Roman" w:hAnsi="Times New Roman" w:cs="Times New Roman"/>
          <w:b/>
          <w:sz w:val="32"/>
          <w:szCs w:val="32"/>
          <w:vertAlign w:val="subscript"/>
        </w:rPr>
        <w:t xml:space="preserve">, </w:t>
      </w:r>
      <w:r w:rsidR="00D53269" w:rsidRPr="00D53269">
        <w:rPr>
          <w:rFonts w:ascii="Times New Roman" w:eastAsia="Times New Roman" w:hAnsi="Times New Roman" w:cs="Times New Roman"/>
          <w:sz w:val="24"/>
          <w:szCs w:val="24"/>
        </w:rPr>
        <w:t>that is</w:t>
      </w:r>
      <w:r w:rsidR="00D53269">
        <w:rPr>
          <w:rFonts w:ascii="Times New Roman" w:eastAsia="Times New Roman" w:hAnsi="Times New Roman" w:cs="Times New Roman"/>
          <w:sz w:val="24"/>
          <w:szCs w:val="24"/>
        </w:rPr>
        <w:t>,</w:t>
      </w:r>
      <w:r w:rsidR="00D53269">
        <w:rPr>
          <w:rFonts w:ascii="Times New Roman" w:eastAsia="Times New Roman" w:hAnsi="Times New Roman" w:cs="Times New Roman"/>
          <w:b/>
          <w:sz w:val="32"/>
          <w:szCs w:val="32"/>
          <w:vertAlign w:val="subscript"/>
        </w:rPr>
        <w:t xml:space="preserve"> </w:t>
      </w:r>
      <w:r w:rsidR="0088323B">
        <w:rPr>
          <w:rFonts w:ascii="Times New Roman" w:eastAsia="Times New Roman" w:hAnsi="Times New Roman" w:cs="Times New Roman"/>
          <w:sz w:val="24"/>
          <w:szCs w:val="24"/>
        </w:rPr>
        <w:t>in accord with one’s</w:t>
      </w:r>
      <w:r w:rsidR="00D53269">
        <w:rPr>
          <w:rFonts w:ascii="Times New Roman" w:eastAsia="Times New Roman" w:hAnsi="Times New Roman" w:cs="Times New Roman"/>
          <w:sz w:val="24"/>
          <w:szCs w:val="24"/>
        </w:rPr>
        <w:t xml:space="preserve"> </w:t>
      </w:r>
      <w:r w:rsidR="00A73EA2">
        <w:rPr>
          <w:rFonts w:ascii="Times New Roman" w:eastAsia="Times New Roman" w:hAnsi="Times New Roman" w:cs="Times New Roman"/>
          <w:sz w:val="24"/>
          <w:szCs w:val="24"/>
        </w:rPr>
        <w:t xml:space="preserve">axiological </w:t>
      </w:r>
      <w:r w:rsidR="00D53269">
        <w:rPr>
          <w:rFonts w:ascii="Times New Roman" w:eastAsia="Times New Roman" w:hAnsi="Times New Roman" w:cs="Times New Roman"/>
          <w:sz w:val="24"/>
          <w:szCs w:val="24"/>
        </w:rPr>
        <w:t>nature</w:t>
      </w:r>
      <w:r>
        <w:rPr>
          <w:rFonts w:ascii="Times New Roman" w:hAnsi="Times New Roman" w:cs="Times New Roman"/>
          <w:b/>
          <w:sz w:val="24"/>
          <w:szCs w:val="24"/>
        </w:rPr>
        <w:t xml:space="preserve">.  </w:t>
      </w:r>
      <w:r w:rsidR="004B7322" w:rsidRPr="00D42532">
        <w:rPr>
          <w:rFonts w:ascii="Times New Roman" w:hAnsi="Times New Roman" w:cs="Times New Roman"/>
          <w:sz w:val="24"/>
          <w:szCs w:val="24"/>
        </w:rPr>
        <w:t>Sin is</w:t>
      </w:r>
      <w:r w:rsidR="002C297B" w:rsidRPr="00D42532">
        <w:rPr>
          <w:rFonts w:ascii="Times New Roman" w:hAnsi="Times New Roman" w:cs="Times New Roman"/>
          <w:sz w:val="24"/>
          <w:szCs w:val="24"/>
        </w:rPr>
        <w:t>,</w:t>
      </w:r>
      <w:r w:rsidR="004B7322" w:rsidRPr="00D42532">
        <w:rPr>
          <w:rFonts w:ascii="Times New Roman" w:hAnsi="Times New Roman" w:cs="Times New Roman"/>
          <w:sz w:val="24"/>
          <w:szCs w:val="24"/>
        </w:rPr>
        <w:t xml:space="preserve"> thus,</w:t>
      </w:r>
      <w:r w:rsidR="004B7322">
        <w:rPr>
          <w:rFonts w:ascii="Times New Roman" w:hAnsi="Times New Roman" w:cs="Times New Roman"/>
          <w:b/>
          <w:sz w:val="24"/>
          <w:szCs w:val="24"/>
        </w:rPr>
        <w:t xml:space="preserve"> </w:t>
      </w:r>
      <w:r w:rsidR="002C297B" w:rsidRPr="00E6668E">
        <w:rPr>
          <w:rFonts w:ascii="Times New Roman" w:eastAsia="Times New Roman" w:hAnsi="Times New Roman" w:cs="Times New Roman"/>
          <w:sz w:val="24"/>
          <w:szCs w:val="24"/>
        </w:rPr>
        <w:t>will</w:t>
      </w:r>
      <w:r w:rsidR="002C297B" w:rsidRPr="002C297B">
        <w:rPr>
          <w:rFonts w:ascii="Times New Roman" w:eastAsia="Times New Roman" w:hAnsi="Times New Roman" w:cs="Times New Roman"/>
          <w:b/>
          <w:sz w:val="32"/>
          <w:szCs w:val="32"/>
          <w:vertAlign w:val="subscript"/>
        </w:rPr>
        <w:t>c</w:t>
      </w:r>
      <w:r w:rsidR="00E9105C">
        <w:rPr>
          <w:rFonts w:ascii="Times New Roman" w:eastAsia="Times New Roman" w:hAnsi="Times New Roman" w:cs="Times New Roman"/>
          <w:b/>
          <w:sz w:val="32"/>
          <w:szCs w:val="32"/>
          <w:vertAlign w:val="subscript"/>
        </w:rPr>
        <w:t>h</w:t>
      </w:r>
      <w:r w:rsidR="004A4770">
        <w:rPr>
          <w:rFonts w:ascii="Times New Roman" w:eastAsia="Times New Roman" w:hAnsi="Times New Roman" w:cs="Times New Roman"/>
          <w:b/>
          <w:sz w:val="32"/>
          <w:szCs w:val="32"/>
          <w:vertAlign w:val="subscript"/>
        </w:rPr>
        <w:t>m</w:t>
      </w:r>
      <w:r w:rsidR="002C297B">
        <w:rPr>
          <w:rFonts w:ascii="Times New Roman" w:eastAsia="Times New Roman" w:hAnsi="Times New Roman" w:cs="Times New Roman"/>
          <w:b/>
          <w:sz w:val="32"/>
          <w:szCs w:val="32"/>
          <w:vertAlign w:val="subscript"/>
        </w:rPr>
        <w:t>&gt;</w:t>
      </w:r>
      <w:r w:rsidR="00E9105C">
        <w:rPr>
          <w:rFonts w:ascii="Times New Roman" w:eastAsia="Times New Roman" w:hAnsi="Times New Roman" w:cs="Times New Roman"/>
          <w:b/>
          <w:sz w:val="32"/>
          <w:szCs w:val="32"/>
          <w:vertAlign w:val="subscript"/>
        </w:rPr>
        <w:t>j</w:t>
      </w:r>
      <w:r w:rsidR="002A6E19">
        <w:rPr>
          <w:rFonts w:ascii="Times New Roman" w:eastAsia="Times New Roman" w:hAnsi="Times New Roman" w:cs="Times New Roman"/>
          <w:sz w:val="20"/>
          <w:szCs w:val="20"/>
        </w:rPr>
        <w:t xml:space="preserve"> </w:t>
      </w:r>
      <w:r w:rsidR="002A6E19">
        <w:rPr>
          <w:rFonts w:ascii="Times New Roman" w:eastAsia="Times New Roman" w:hAnsi="Times New Roman" w:cs="Times New Roman"/>
          <w:sz w:val="24"/>
          <w:szCs w:val="24"/>
        </w:rPr>
        <w:t xml:space="preserve">or </w:t>
      </w:r>
      <w:r w:rsidR="002A6E19" w:rsidRPr="00E10F6B">
        <w:rPr>
          <w:rFonts w:ascii="Times New Roman" w:eastAsia="Times New Roman" w:hAnsi="Times New Roman" w:cs="Times New Roman"/>
          <w:sz w:val="24"/>
          <w:szCs w:val="24"/>
        </w:rPr>
        <w:t>will</w:t>
      </w:r>
      <w:r w:rsidR="002A6E19">
        <w:rPr>
          <w:rFonts w:ascii="Times New Roman" w:eastAsia="Times New Roman" w:hAnsi="Times New Roman" w:cs="Times New Roman"/>
          <w:b/>
          <w:sz w:val="32"/>
          <w:szCs w:val="32"/>
          <w:vertAlign w:val="subscript"/>
        </w:rPr>
        <w:t>cj</w:t>
      </w:r>
      <w:r w:rsidR="00854E2E">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2A6E19">
        <w:rPr>
          <w:rFonts w:ascii="Times New Roman" w:eastAsia="Times New Roman" w:hAnsi="Times New Roman" w:cs="Times New Roman"/>
          <w:b/>
          <w:sz w:val="32"/>
          <w:szCs w:val="32"/>
          <w:vertAlign w:val="subscript"/>
        </w:rPr>
        <w:t>h</w:t>
      </w:r>
      <w:r w:rsidR="002A6E19">
        <w:rPr>
          <w:rFonts w:ascii="Times New Roman" w:eastAsia="Times New Roman" w:hAnsi="Times New Roman" w:cs="Times New Roman"/>
          <w:sz w:val="24"/>
          <w:szCs w:val="24"/>
        </w:rPr>
        <w:t xml:space="preserve">, which, as St. </w:t>
      </w:r>
      <w:r w:rsidR="002A6E19">
        <w:rPr>
          <w:rFonts w:ascii="Times New Roman" w:eastAsia="Times New Roman" w:hAnsi="Times New Roman" w:cs="Times New Roman"/>
          <w:sz w:val="24"/>
          <w:szCs w:val="24"/>
        </w:rPr>
        <w:lastRenderedPageBreak/>
        <w:t xml:space="preserve">Anselm notes, are really the same </w:t>
      </w:r>
      <w:r w:rsidR="002A6E19" w:rsidRPr="00E6668E">
        <w:rPr>
          <w:rFonts w:ascii="Times New Roman" w:eastAsia="Times New Roman" w:hAnsi="Times New Roman" w:cs="Times New Roman"/>
          <w:sz w:val="24"/>
          <w:szCs w:val="24"/>
        </w:rPr>
        <w:t>will</w:t>
      </w:r>
      <w:r w:rsidR="002A6E19" w:rsidRPr="002C297B">
        <w:rPr>
          <w:rFonts w:ascii="Times New Roman" w:eastAsia="Times New Roman" w:hAnsi="Times New Roman" w:cs="Times New Roman"/>
          <w:b/>
          <w:sz w:val="32"/>
          <w:szCs w:val="32"/>
          <w:vertAlign w:val="subscript"/>
        </w:rPr>
        <w:t>c</w:t>
      </w:r>
      <w:r w:rsidR="002A6E19">
        <w:rPr>
          <w:rFonts w:ascii="Times New Roman" w:eastAsia="Times New Roman" w:hAnsi="Times New Roman" w:cs="Times New Roman"/>
          <w:sz w:val="24"/>
          <w:szCs w:val="24"/>
        </w:rPr>
        <w:t>.  Either one is the</w:t>
      </w:r>
      <w:r w:rsidR="00D42532">
        <w:rPr>
          <w:rFonts w:ascii="Times New Roman" w:eastAsia="Times New Roman" w:hAnsi="Times New Roman" w:cs="Times New Roman"/>
          <w:sz w:val="24"/>
          <w:szCs w:val="24"/>
        </w:rPr>
        <w:t xml:space="preserve"> </w:t>
      </w:r>
      <w:r w:rsidR="002A6E19">
        <w:rPr>
          <w:rFonts w:ascii="Times New Roman" w:eastAsia="Times New Roman" w:hAnsi="Times New Roman" w:cs="Times New Roman"/>
          <w:sz w:val="24"/>
          <w:szCs w:val="24"/>
        </w:rPr>
        <w:t>nill/</w:t>
      </w:r>
      <w:r w:rsidR="002A6E19" w:rsidRPr="00E6668E">
        <w:rPr>
          <w:rFonts w:ascii="Times New Roman" w:eastAsia="Times New Roman" w:hAnsi="Times New Roman" w:cs="Times New Roman"/>
          <w:sz w:val="24"/>
          <w:szCs w:val="24"/>
        </w:rPr>
        <w:t>will</w:t>
      </w:r>
      <w:r w:rsidR="002A6E19">
        <w:rPr>
          <w:rFonts w:ascii="Times New Roman" w:eastAsia="Times New Roman" w:hAnsi="Times New Roman" w:cs="Times New Roman"/>
          <w:b/>
          <w:sz w:val="32"/>
          <w:szCs w:val="32"/>
          <w:vertAlign w:val="subscript"/>
        </w:rPr>
        <w:t>~c</w:t>
      </w:r>
      <w:r w:rsidR="00D42532">
        <w:rPr>
          <w:rFonts w:ascii="Times New Roman" w:eastAsia="Times New Roman" w:hAnsi="Times New Roman" w:cs="Times New Roman"/>
          <w:sz w:val="24"/>
          <w:szCs w:val="24"/>
        </w:rPr>
        <w:t xml:space="preserve"> of </w:t>
      </w:r>
      <w:r w:rsidR="002A6E19"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2C297B">
        <w:rPr>
          <w:rFonts w:ascii="Times New Roman" w:hAnsi="Times New Roman" w:cs="Times New Roman"/>
          <w:b/>
          <w:sz w:val="24"/>
          <w:szCs w:val="24"/>
        </w:rPr>
        <w:t>.</w:t>
      </w:r>
      <w:r w:rsidR="0093752C">
        <w:rPr>
          <w:rStyle w:val="FootnoteReference"/>
          <w:rFonts w:ascii="Times New Roman" w:hAnsi="Times New Roman" w:cs="Times New Roman"/>
          <w:sz w:val="24"/>
          <w:szCs w:val="24"/>
        </w:rPr>
        <w:footnoteReference w:id="41"/>
      </w:r>
      <w:r w:rsidR="00DB796E">
        <w:rPr>
          <w:rFonts w:ascii="Times New Roman" w:hAnsi="Times New Roman" w:cs="Times New Roman"/>
          <w:b/>
          <w:sz w:val="24"/>
          <w:szCs w:val="24"/>
        </w:rPr>
        <w:t xml:space="preserve"> </w:t>
      </w:r>
      <w:r w:rsidR="000307A4">
        <w:rPr>
          <w:rFonts w:ascii="Times New Roman" w:hAnsi="Times New Roman" w:cs="Times New Roman"/>
          <w:b/>
          <w:sz w:val="24"/>
          <w:szCs w:val="24"/>
        </w:rPr>
        <w:t xml:space="preserve"> </w:t>
      </w:r>
      <w:r w:rsidR="000307A4" w:rsidRPr="0075026F">
        <w:rPr>
          <w:rFonts w:ascii="Times New Roman" w:hAnsi="Times New Roman" w:cs="Times New Roman"/>
          <w:sz w:val="24"/>
          <w:szCs w:val="24"/>
        </w:rPr>
        <w:t>Therefore, original sin justly resulted</w:t>
      </w:r>
      <w:r w:rsidR="00DB796E" w:rsidRPr="0075026F">
        <w:rPr>
          <w:rFonts w:ascii="Times New Roman" w:hAnsi="Times New Roman" w:cs="Times New Roman"/>
          <w:sz w:val="24"/>
          <w:szCs w:val="24"/>
        </w:rPr>
        <w:t xml:space="preserve"> in human nature</w:t>
      </w:r>
      <w:r w:rsidR="009D2789">
        <w:rPr>
          <w:rFonts w:ascii="Times New Roman" w:hAnsi="Times New Roman" w:cs="Times New Roman"/>
          <w:sz w:val="24"/>
          <w:szCs w:val="24"/>
        </w:rPr>
        <w:t>’</w:t>
      </w:r>
      <w:r w:rsidR="00DB796E" w:rsidRPr="0075026F">
        <w:rPr>
          <w:rFonts w:ascii="Times New Roman" w:hAnsi="Times New Roman" w:cs="Times New Roman"/>
          <w:sz w:val="24"/>
          <w:szCs w:val="24"/>
        </w:rPr>
        <w:t>s loss of</w:t>
      </w:r>
      <w:r w:rsidR="00DB796E">
        <w:rPr>
          <w:rFonts w:ascii="Times New Roman" w:hAnsi="Times New Roman" w:cs="Times New Roman"/>
          <w:b/>
          <w:sz w:val="24"/>
          <w:szCs w:val="24"/>
        </w:rPr>
        <w:t xml:space="preserve"> </w:t>
      </w:r>
      <w:r w:rsidR="00DB796E"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5D3904">
        <w:rPr>
          <w:rFonts w:ascii="Times New Roman" w:hAnsi="Times New Roman" w:cs="Times New Roman"/>
          <w:b/>
          <w:sz w:val="24"/>
          <w:szCs w:val="24"/>
        </w:rPr>
        <w:t xml:space="preserve"> </w:t>
      </w:r>
      <w:r w:rsidR="00CE36A8" w:rsidRPr="0075026F">
        <w:rPr>
          <w:rFonts w:ascii="Times New Roman" w:hAnsi="Times New Roman" w:cs="Times New Roman"/>
          <w:sz w:val="24"/>
          <w:szCs w:val="24"/>
        </w:rPr>
        <w:t>(</w:t>
      </w:r>
      <w:r w:rsidR="00DB796E" w:rsidRPr="0075026F">
        <w:rPr>
          <w:rFonts w:ascii="Times New Roman" w:hAnsi="Times New Roman" w:cs="Times New Roman"/>
          <w:sz w:val="24"/>
          <w:szCs w:val="24"/>
        </w:rPr>
        <w:t xml:space="preserve">which </w:t>
      </w:r>
      <w:r w:rsidR="00834DF0" w:rsidRPr="0075026F">
        <w:rPr>
          <w:rFonts w:ascii="Times New Roman" w:hAnsi="Times New Roman" w:cs="Times New Roman"/>
          <w:sz w:val="24"/>
          <w:szCs w:val="24"/>
        </w:rPr>
        <w:t>Christ</w:t>
      </w:r>
      <w:r w:rsidR="00666659">
        <w:rPr>
          <w:rFonts w:ascii="Times New Roman" w:hAnsi="Times New Roman" w:cs="Times New Roman"/>
          <w:sz w:val="24"/>
          <w:szCs w:val="24"/>
        </w:rPr>
        <w:t>’</w:t>
      </w:r>
      <w:r w:rsidR="00A73EA2">
        <w:rPr>
          <w:rFonts w:ascii="Times New Roman" w:hAnsi="Times New Roman" w:cs="Times New Roman"/>
          <w:sz w:val="24"/>
          <w:szCs w:val="24"/>
        </w:rPr>
        <w:t xml:space="preserve">s Crucifixion </w:t>
      </w:r>
      <w:r w:rsidR="00DB796E" w:rsidRPr="0075026F">
        <w:rPr>
          <w:rFonts w:ascii="Times New Roman" w:hAnsi="Times New Roman" w:cs="Times New Roman"/>
          <w:sz w:val="24"/>
          <w:szCs w:val="24"/>
        </w:rPr>
        <w:t>restored</w:t>
      </w:r>
      <w:r w:rsidR="00CE36A8" w:rsidRPr="0075026F">
        <w:rPr>
          <w:rFonts w:ascii="Times New Roman" w:hAnsi="Times New Roman" w:cs="Times New Roman"/>
          <w:sz w:val="24"/>
          <w:szCs w:val="24"/>
        </w:rPr>
        <w:t>).</w:t>
      </w:r>
      <w:r w:rsidR="005D3904" w:rsidRPr="0075026F">
        <w:rPr>
          <w:rStyle w:val="FootnoteReference"/>
          <w:rFonts w:ascii="Times New Roman" w:hAnsi="Times New Roman" w:cs="Times New Roman"/>
          <w:sz w:val="24"/>
          <w:szCs w:val="24"/>
        </w:rPr>
        <w:footnoteReference w:id="42"/>
      </w:r>
      <w:r w:rsidR="00DB796E">
        <w:rPr>
          <w:rFonts w:ascii="Times New Roman" w:hAnsi="Times New Roman" w:cs="Times New Roman"/>
          <w:b/>
          <w:sz w:val="24"/>
          <w:szCs w:val="24"/>
        </w:rPr>
        <w:t xml:space="preserve">  </w:t>
      </w:r>
      <w:r w:rsidR="00A73EA2">
        <w:rPr>
          <w:rFonts w:ascii="Times New Roman" w:hAnsi="Times New Roman" w:cs="Times New Roman"/>
          <w:b/>
          <w:sz w:val="24"/>
          <w:szCs w:val="24"/>
        </w:rPr>
        <w:t xml:space="preserve">  </w:t>
      </w:r>
    </w:p>
    <w:p w:rsidR="008D6234" w:rsidRDefault="00522623" w:rsidP="008D6234">
      <w:pPr>
        <w:spacing w:line="480" w:lineRule="auto"/>
        <w:ind w:firstLine="720"/>
        <w:jc w:val="both"/>
        <w:rPr>
          <w:rFonts w:ascii="Times New Roman" w:eastAsia="Times New Roman" w:hAnsi="Times New Roman" w:cs="Times New Roman"/>
          <w:sz w:val="24"/>
          <w:szCs w:val="24"/>
        </w:rPr>
      </w:pPr>
      <w:r w:rsidRPr="0075026F">
        <w:rPr>
          <w:rFonts w:ascii="Times New Roman" w:eastAsia="Times New Roman" w:hAnsi="Times New Roman" w:cs="Times New Roman"/>
          <w:sz w:val="24"/>
          <w:szCs w:val="24"/>
        </w:rPr>
        <w:t>A particular will</w:t>
      </w:r>
      <w:r w:rsidRPr="00522623">
        <w:rPr>
          <w:rFonts w:ascii="Times New Roman" w:eastAsia="Times New Roman" w:hAnsi="Times New Roman" w:cs="Times New Roman"/>
          <w:b/>
          <w:sz w:val="32"/>
          <w:szCs w:val="32"/>
          <w:vertAlign w:val="subscript"/>
        </w:rPr>
        <w:t>c</w:t>
      </w:r>
      <w:r>
        <w:rPr>
          <w:rFonts w:ascii="Times New Roman" w:eastAsia="Times New Roman" w:hAnsi="Times New Roman" w:cs="Times New Roman"/>
          <w:b/>
          <w:sz w:val="24"/>
          <w:szCs w:val="24"/>
        </w:rPr>
        <w:t xml:space="preserve"> </w:t>
      </w:r>
      <w:r w:rsidRPr="0075026F">
        <w:rPr>
          <w:rFonts w:ascii="Times New Roman" w:eastAsia="Times New Roman" w:hAnsi="Times New Roman" w:cs="Times New Roman"/>
          <w:sz w:val="24"/>
          <w:szCs w:val="24"/>
        </w:rPr>
        <w:t xml:space="preserve">may be affirmed or regretted upon reflection.  </w:t>
      </w:r>
      <w:r w:rsidR="00E80163">
        <w:rPr>
          <w:rFonts w:ascii="Times New Roman" w:eastAsia="Times New Roman" w:hAnsi="Times New Roman" w:cs="Times New Roman"/>
          <w:sz w:val="24"/>
          <w:szCs w:val="24"/>
        </w:rPr>
        <w:t>D</w:t>
      </w:r>
      <w:r w:rsidR="00624108" w:rsidRPr="0075026F">
        <w:rPr>
          <w:rFonts w:ascii="Times New Roman" w:eastAsia="Times New Roman" w:hAnsi="Times New Roman" w:cs="Times New Roman"/>
          <w:sz w:val="24"/>
          <w:szCs w:val="24"/>
        </w:rPr>
        <w:t>ecision</w:t>
      </w:r>
      <w:r w:rsidR="00E80163">
        <w:rPr>
          <w:rFonts w:ascii="Times New Roman" w:eastAsia="Times New Roman" w:hAnsi="Times New Roman" w:cs="Times New Roman"/>
          <w:sz w:val="24"/>
          <w:szCs w:val="24"/>
        </w:rPr>
        <w:t xml:space="preserve">s often come to </w:t>
      </w:r>
      <w:r w:rsidR="00B3519D" w:rsidRPr="0075026F">
        <w:rPr>
          <w:rFonts w:ascii="Times New Roman" w:eastAsia="Times New Roman" w:hAnsi="Times New Roman" w:cs="Times New Roman"/>
          <w:sz w:val="24"/>
          <w:szCs w:val="24"/>
        </w:rPr>
        <w:t xml:space="preserve">be </w:t>
      </w:r>
      <w:r w:rsidR="00E80163">
        <w:rPr>
          <w:rFonts w:ascii="Times New Roman" w:eastAsia="Times New Roman" w:hAnsi="Times New Roman" w:cs="Times New Roman"/>
          <w:sz w:val="24"/>
          <w:szCs w:val="24"/>
        </w:rPr>
        <w:t>viewed</w:t>
      </w:r>
      <w:r w:rsidR="00B3519D" w:rsidRPr="0075026F">
        <w:rPr>
          <w:rFonts w:ascii="Times New Roman" w:eastAsia="Times New Roman" w:hAnsi="Times New Roman" w:cs="Times New Roman"/>
          <w:sz w:val="24"/>
          <w:szCs w:val="24"/>
        </w:rPr>
        <w:t xml:space="preserve"> retrospectively as </w:t>
      </w:r>
      <w:r w:rsidR="00EF6AEB" w:rsidRPr="0075026F">
        <w:rPr>
          <w:rFonts w:ascii="Times New Roman" w:eastAsia="Times New Roman" w:hAnsi="Times New Roman" w:cs="Times New Roman"/>
          <w:sz w:val="24"/>
          <w:szCs w:val="24"/>
        </w:rPr>
        <w:t>wise</w:t>
      </w:r>
      <w:r w:rsidR="00B3519D" w:rsidRPr="0075026F">
        <w:rPr>
          <w:rFonts w:ascii="Times New Roman" w:eastAsia="Times New Roman" w:hAnsi="Times New Roman" w:cs="Times New Roman"/>
          <w:sz w:val="24"/>
          <w:szCs w:val="24"/>
        </w:rPr>
        <w:t xml:space="preserve"> or </w:t>
      </w:r>
      <w:r w:rsidR="00EF6AEB" w:rsidRPr="0075026F">
        <w:rPr>
          <w:rFonts w:ascii="Times New Roman" w:eastAsia="Times New Roman" w:hAnsi="Times New Roman" w:cs="Times New Roman"/>
          <w:sz w:val="24"/>
          <w:szCs w:val="24"/>
        </w:rPr>
        <w:t>foolish</w:t>
      </w:r>
      <w:r w:rsidR="00B3519D">
        <w:rPr>
          <w:rFonts w:ascii="Times New Roman" w:eastAsia="Times New Roman" w:hAnsi="Times New Roman" w:cs="Times New Roman"/>
          <w:b/>
          <w:sz w:val="24"/>
          <w:szCs w:val="24"/>
        </w:rPr>
        <w:t xml:space="preserve">.  </w:t>
      </w:r>
      <w:r w:rsidR="007F20AC">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0242B2" w:rsidRPr="00612FE6">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 xml:space="preserve">thus, also </w:t>
      </w:r>
      <w:r w:rsidR="000242B2" w:rsidRPr="00612FE6">
        <w:rPr>
          <w:rFonts w:ascii="Times New Roman" w:eastAsia="Times New Roman" w:hAnsi="Times New Roman" w:cs="Times New Roman"/>
          <w:sz w:val="24"/>
          <w:szCs w:val="24"/>
        </w:rPr>
        <w:t xml:space="preserve">the </w:t>
      </w:r>
      <w:r w:rsidR="007F20AC">
        <w:rPr>
          <w:rFonts w:ascii="Times New Roman" w:eastAsia="Times New Roman" w:hAnsi="Times New Roman" w:cs="Times New Roman"/>
          <w:sz w:val="24"/>
          <w:szCs w:val="24"/>
        </w:rPr>
        <w:t>faculty</w:t>
      </w:r>
      <w:r w:rsidR="000242B2" w:rsidRPr="00612FE6">
        <w:rPr>
          <w:rFonts w:ascii="Times New Roman" w:eastAsia="Times New Roman" w:hAnsi="Times New Roman" w:cs="Times New Roman"/>
          <w:sz w:val="24"/>
          <w:szCs w:val="24"/>
        </w:rPr>
        <w:t xml:space="preserve"> enabling one to form one</w:t>
      </w:r>
      <w:r w:rsidR="00666659">
        <w:rPr>
          <w:rFonts w:ascii="Times New Roman" w:eastAsia="Times New Roman" w:hAnsi="Times New Roman" w:cs="Times New Roman"/>
          <w:sz w:val="24"/>
          <w:szCs w:val="24"/>
        </w:rPr>
        <w:t>’</w:t>
      </w:r>
      <w:r w:rsidR="000242B2" w:rsidRPr="00612FE6">
        <w:rPr>
          <w:rFonts w:ascii="Times New Roman" w:eastAsia="Times New Roman" w:hAnsi="Times New Roman" w:cs="Times New Roman"/>
          <w:sz w:val="24"/>
          <w:szCs w:val="24"/>
        </w:rPr>
        <w:t xml:space="preserve">s </w:t>
      </w:r>
      <w:r w:rsidR="000242B2" w:rsidRPr="00612FE6">
        <w:rPr>
          <w:rFonts w:ascii="Times New Roman" w:eastAsia="Times New Roman" w:hAnsi="Times New Roman" w:cs="Times New Roman"/>
          <w:i/>
          <w:sz w:val="24"/>
          <w:szCs w:val="24"/>
        </w:rPr>
        <w:t>character</w:t>
      </w:r>
      <w:r w:rsidR="000242B2" w:rsidRPr="00612FE6">
        <w:rPr>
          <w:rFonts w:ascii="Times New Roman" w:eastAsia="Times New Roman" w:hAnsi="Times New Roman" w:cs="Times New Roman"/>
          <w:sz w:val="24"/>
          <w:szCs w:val="24"/>
        </w:rPr>
        <w:t>, that part of one</w:t>
      </w:r>
      <w:r w:rsidR="00666659">
        <w:rPr>
          <w:rFonts w:ascii="Times New Roman" w:eastAsia="Times New Roman" w:hAnsi="Times New Roman" w:cs="Times New Roman"/>
          <w:sz w:val="24"/>
          <w:szCs w:val="24"/>
        </w:rPr>
        <w:t>’</w:t>
      </w:r>
      <w:r w:rsidR="000242B2" w:rsidRPr="00612FE6">
        <w:rPr>
          <w:rFonts w:ascii="Times New Roman" w:eastAsia="Times New Roman" w:hAnsi="Times New Roman" w:cs="Times New Roman"/>
          <w:sz w:val="24"/>
          <w:szCs w:val="24"/>
        </w:rPr>
        <w:t>s identity</w:t>
      </w:r>
      <w:r w:rsidR="000242B2" w:rsidRPr="00612FE6">
        <w:rPr>
          <w:rStyle w:val="FootnoteReference"/>
          <w:rFonts w:ascii="Times New Roman" w:eastAsia="Times New Roman" w:hAnsi="Times New Roman" w:cs="Times New Roman"/>
          <w:sz w:val="24"/>
          <w:szCs w:val="24"/>
        </w:rPr>
        <w:footnoteReference w:id="43"/>
      </w:r>
      <w:r>
        <w:rPr>
          <w:rFonts w:ascii="Times New Roman" w:eastAsia="Times New Roman" w:hAnsi="Times New Roman" w:cs="Times New Roman"/>
          <w:sz w:val="24"/>
          <w:szCs w:val="24"/>
        </w:rPr>
        <w:t xml:space="preserve"> for which one is</w:t>
      </w:r>
      <w:r w:rsidR="000242B2">
        <w:rPr>
          <w:rFonts w:ascii="Times New Roman" w:eastAsia="Times New Roman" w:hAnsi="Times New Roman" w:cs="Times New Roman"/>
          <w:sz w:val="24"/>
          <w:szCs w:val="24"/>
        </w:rPr>
        <w:t xml:space="preserve"> responsible. </w:t>
      </w:r>
      <w:r w:rsidR="000242B2">
        <w:rPr>
          <w:rFonts w:ascii="Times New Roman" w:eastAsia="Times New Roman" w:hAnsi="Times New Roman" w:cs="Times New Roman"/>
          <w:b/>
          <w:sz w:val="24"/>
          <w:szCs w:val="24"/>
        </w:rPr>
        <w:t xml:space="preserve"> </w:t>
      </w:r>
      <w:r w:rsidR="000242B2" w:rsidRPr="00615FA2">
        <w:rPr>
          <w:rFonts w:ascii="Times New Roman" w:eastAsia="Times New Roman" w:hAnsi="Times New Roman" w:cs="Times New Roman"/>
          <w:sz w:val="24"/>
          <w:szCs w:val="24"/>
        </w:rPr>
        <w:t xml:space="preserve">For </w:t>
      </w:r>
      <w:r w:rsidR="00D43B10" w:rsidRPr="00615FA2">
        <w:rPr>
          <w:rFonts w:ascii="Times New Roman" w:eastAsia="Times New Roman" w:hAnsi="Times New Roman" w:cs="Times New Roman"/>
          <w:sz w:val="24"/>
          <w:szCs w:val="24"/>
        </w:rPr>
        <w:t xml:space="preserve">it is </w:t>
      </w:r>
      <w:r w:rsidR="008D6234" w:rsidRPr="00615FA2">
        <w:rPr>
          <w:rFonts w:ascii="Times New Roman" w:eastAsia="Times New Roman" w:hAnsi="Times New Roman" w:cs="Times New Roman"/>
          <w:i/>
          <w:sz w:val="24"/>
          <w:szCs w:val="24"/>
        </w:rPr>
        <w:t>consistent</w:t>
      </w:r>
      <w:r w:rsidR="008D6234" w:rsidRPr="00615FA2">
        <w:rPr>
          <w:rFonts w:ascii="Times New Roman" w:eastAsia="Times New Roman" w:hAnsi="Times New Roman" w:cs="Times New Roman"/>
          <w:sz w:val="24"/>
          <w:szCs w:val="24"/>
        </w:rPr>
        <w:t xml:space="preserve"> </w:t>
      </w:r>
      <w:r w:rsidR="0064064E" w:rsidRPr="00615FA2">
        <w:rPr>
          <w:rFonts w:ascii="Times New Roman" w:eastAsia="Times New Roman" w:hAnsi="Times New Roman" w:cs="Times New Roman"/>
          <w:sz w:val="24"/>
          <w:szCs w:val="24"/>
        </w:rPr>
        <w:t>willing</w:t>
      </w:r>
      <w:r w:rsidR="00226072">
        <w:rPr>
          <w:rFonts w:ascii="Times New Roman" w:eastAsia="Times New Roman" w:hAnsi="Times New Roman" w:cs="Times New Roman"/>
          <w:b/>
          <w:sz w:val="32"/>
          <w:szCs w:val="32"/>
          <w:vertAlign w:val="subscript"/>
        </w:rPr>
        <w:t>e</w:t>
      </w:r>
      <w:r w:rsidR="000242B2" w:rsidRPr="00615FA2">
        <w:rPr>
          <w:rFonts w:ascii="Times New Roman" w:eastAsia="Times New Roman" w:hAnsi="Times New Roman" w:cs="Times New Roman"/>
          <w:sz w:val="24"/>
          <w:szCs w:val="24"/>
        </w:rPr>
        <w:t xml:space="preserve"> </w:t>
      </w:r>
      <w:r w:rsidR="00115A68" w:rsidRPr="00615FA2">
        <w:rPr>
          <w:rFonts w:ascii="Times New Roman" w:eastAsia="Times New Roman" w:hAnsi="Times New Roman" w:cs="Times New Roman"/>
          <w:sz w:val="24"/>
          <w:szCs w:val="24"/>
        </w:rPr>
        <w:t xml:space="preserve">of </w:t>
      </w:r>
      <w:r w:rsidR="00D43B10" w:rsidRPr="00615FA2">
        <w:rPr>
          <w:rFonts w:ascii="Times New Roman" w:eastAsia="Times New Roman" w:hAnsi="Times New Roman" w:cs="Times New Roman"/>
          <w:sz w:val="24"/>
          <w:szCs w:val="24"/>
        </w:rPr>
        <w:t>specific wills</w:t>
      </w:r>
      <w:r w:rsidR="00CD723A">
        <w:rPr>
          <w:rFonts w:ascii="Times New Roman" w:eastAsia="Times New Roman" w:hAnsi="Times New Roman" w:cs="Times New Roman"/>
          <w:b/>
          <w:sz w:val="32"/>
          <w:szCs w:val="32"/>
          <w:vertAlign w:val="subscript"/>
        </w:rPr>
        <w:t>i</w:t>
      </w:r>
      <w:r w:rsidR="00226072" w:rsidRPr="00226072">
        <w:rPr>
          <w:rFonts w:ascii="Times New Roman" w:eastAsia="Times New Roman" w:hAnsi="Times New Roman" w:cs="Times New Roman"/>
          <w:b/>
          <w:sz w:val="32"/>
          <w:szCs w:val="32"/>
          <w:vertAlign w:val="subscript"/>
        </w:rPr>
        <w:t>m</w:t>
      </w:r>
      <w:r w:rsidR="00476F7E" w:rsidRPr="00615FA2">
        <w:rPr>
          <w:rFonts w:ascii="Times New Roman" w:eastAsia="Times New Roman" w:hAnsi="Times New Roman" w:cs="Times New Roman"/>
          <w:sz w:val="24"/>
          <w:szCs w:val="24"/>
        </w:rPr>
        <w:t xml:space="preserve"> </w:t>
      </w:r>
      <w:r w:rsidR="00D43B10" w:rsidRPr="00615FA2">
        <w:rPr>
          <w:rFonts w:ascii="Times New Roman" w:eastAsia="Times New Roman" w:hAnsi="Times New Roman" w:cs="Times New Roman"/>
          <w:sz w:val="24"/>
          <w:szCs w:val="24"/>
        </w:rPr>
        <w:t xml:space="preserve">that </w:t>
      </w:r>
      <w:r w:rsidR="00A96B83">
        <w:rPr>
          <w:rFonts w:ascii="Times New Roman" w:eastAsia="Times New Roman" w:hAnsi="Times New Roman" w:cs="Times New Roman"/>
          <w:sz w:val="24"/>
          <w:szCs w:val="24"/>
        </w:rPr>
        <w:t xml:space="preserve">eventually </w:t>
      </w:r>
      <w:r w:rsidR="00096462" w:rsidRPr="00615FA2">
        <w:rPr>
          <w:rFonts w:ascii="Times New Roman" w:eastAsia="Times New Roman" w:hAnsi="Times New Roman" w:cs="Times New Roman"/>
          <w:sz w:val="24"/>
          <w:szCs w:val="24"/>
        </w:rPr>
        <w:t>render</w:t>
      </w:r>
      <w:r w:rsidR="00A96B83">
        <w:rPr>
          <w:rFonts w:ascii="Times New Roman" w:eastAsia="Times New Roman" w:hAnsi="Times New Roman" w:cs="Times New Roman"/>
          <w:sz w:val="24"/>
          <w:szCs w:val="24"/>
        </w:rPr>
        <w:t>s</w:t>
      </w:r>
      <w:r w:rsidR="00096462" w:rsidRPr="00615FA2">
        <w:rPr>
          <w:rFonts w:ascii="Times New Roman" w:eastAsia="Times New Roman" w:hAnsi="Times New Roman" w:cs="Times New Roman"/>
          <w:sz w:val="24"/>
          <w:szCs w:val="24"/>
        </w:rPr>
        <w:t xml:space="preserve"> will</w:t>
      </w:r>
      <w:r w:rsidR="00096462" w:rsidRPr="00854E2E">
        <w:rPr>
          <w:rFonts w:ascii="Times New Roman" w:eastAsia="Times New Roman" w:hAnsi="Times New Roman" w:cs="Times New Roman"/>
          <w:b/>
          <w:sz w:val="36"/>
          <w:szCs w:val="36"/>
          <w:vertAlign w:val="subscript"/>
        </w:rPr>
        <w:t>a</w:t>
      </w:r>
      <w:r w:rsidR="00FA5F05">
        <w:rPr>
          <w:rFonts w:ascii="Times New Roman" w:eastAsia="Times New Roman" w:hAnsi="Times New Roman" w:cs="Times New Roman"/>
          <w:sz w:val="24"/>
          <w:szCs w:val="24"/>
        </w:rPr>
        <w:t xml:space="preserve"> </w:t>
      </w:r>
      <w:r w:rsidR="00D43B10" w:rsidRPr="00615FA2">
        <w:rPr>
          <w:rFonts w:ascii="Times New Roman" w:eastAsia="Times New Roman" w:hAnsi="Times New Roman" w:cs="Times New Roman"/>
          <w:sz w:val="24"/>
          <w:szCs w:val="24"/>
        </w:rPr>
        <w:t xml:space="preserve">a </w:t>
      </w:r>
      <w:r w:rsidR="00E7008C">
        <w:rPr>
          <w:rFonts w:ascii="Times New Roman" w:eastAsia="Times New Roman" w:hAnsi="Times New Roman" w:cs="Times New Roman"/>
          <w:sz w:val="24"/>
          <w:szCs w:val="24"/>
        </w:rPr>
        <w:t xml:space="preserve">certain type of </w:t>
      </w:r>
      <w:r w:rsidR="00D43B10" w:rsidRPr="00E7008C">
        <w:rPr>
          <w:rFonts w:ascii="Times New Roman" w:eastAsia="Times New Roman" w:hAnsi="Times New Roman" w:cs="Times New Roman"/>
          <w:sz w:val="24"/>
          <w:szCs w:val="24"/>
        </w:rPr>
        <w:t>person</w:t>
      </w:r>
      <w:r w:rsidR="00382043" w:rsidRPr="00615FA2">
        <w:rPr>
          <w:rFonts w:ascii="Times New Roman" w:eastAsia="Times New Roman" w:hAnsi="Times New Roman" w:cs="Times New Roman"/>
          <w:sz w:val="24"/>
          <w:szCs w:val="24"/>
        </w:rPr>
        <w:t xml:space="preserve"> (along with the </w:t>
      </w:r>
      <w:r w:rsidR="00615FA2" w:rsidRPr="00615FA2">
        <w:rPr>
          <w:rFonts w:ascii="Times New Roman" w:eastAsia="Times New Roman" w:hAnsi="Times New Roman" w:cs="Times New Roman"/>
          <w:sz w:val="24"/>
          <w:szCs w:val="24"/>
        </w:rPr>
        <w:t>wills</w:t>
      </w:r>
      <w:r w:rsidR="00CD723A">
        <w:rPr>
          <w:rFonts w:ascii="Times New Roman" w:eastAsia="Times New Roman" w:hAnsi="Times New Roman" w:cs="Times New Roman"/>
          <w:b/>
          <w:sz w:val="32"/>
          <w:szCs w:val="32"/>
          <w:vertAlign w:val="subscript"/>
        </w:rPr>
        <w:t>i</w:t>
      </w:r>
      <w:r w:rsidR="00226072" w:rsidRPr="00226072">
        <w:rPr>
          <w:rFonts w:ascii="Times New Roman" w:eastAsia="Times New Roman" w:hAnsi="Times New Roman" w:cs="Times New Roman"/>
          <w:b/>
          <w:sz w:val="32"/>
          <w:szCs w:val="32"/>
          <w:vertAlign w:val="subscript"/>
        </w:rPr>
        <w:t>m</w:t>
      </w:r>
      <w:r w:rsidR="00382043" w:rsidRPr="00615FA2">
        <w:rPr>
          <w:rFonts w:ascii="Times New Roman" w:eastAsia="Times New Roman" w:hAnsi="Times New Roman" w:cs="Times New Roman"/>
          <w:sz w:val="24"/>
          <w:szCs w:val="24"/>
        </w:rPr>
        <w:t xml:space="preserve"> </w:t>
      </w:r>
      <w:r w:rsidR="00D43B10" w:rsidRPr="00615FA2">
        <w:rPr>
          <w:rFonts w:ascii="Times New Roman" w:eastAsia="Times New Roman" w:hAnsi="Times New Roman" w:cs="Times New Roman"/>
          <w:sz w:val="24"/>
          <w:szCs w:val="24"/>
        </w:rPr>
        <w:t>h</w:t>
      </w:r>
      <w:r w:rsidR="00615FA2" w:rsidRPr="00615FA2">
        <w:rPr>
          <w:rFonts w:ascii="Times New Roman" w:eastAsia="Times New Roman" w:hAnsi="Times New Roman" w:cs="Times New Roman"/>
          <w:sz w:val="24"/>
          <w:szCs w:val="24"/>
        </w:rPr>
        <w:t xml:space="preserve">e </w:t>
      </w:r>
      <w:r w:rsidR="00624108" w:rsidRPr="00615FA2">
        <w:rPr>
          <w:rFonts w:ascii="Times New Roman" w:eastAsia="Times New Roman" w:hAnsi="Times New Roman" w:cs="Times New Roman"/>
          <w:sz w:val="24"/>
          <w:szCs w:val="24"/>
        </w:rPr>
        <w:t xml:space="preserve">routinely </w:t>
      </w:r>
      <w:r w:rsidR="00615FA2" w:rsidRPr="00615FA2">
        <w:rPr>
          <w:rFonts w:ascii="Times New Roman" w:eastAsia="Times New Roman" w:hAnsi="Times New Roman" w:cs="Times New Roman"/>
          <w:sz w:val="24"/>
          <w:szCs w:val="24"/>
        </w:rPr>
        <w:t>nills</w:t>
      </w:r>
      <w:r w:rsidR="00226072">
        <w:rPr>
          <w:rFonts w:ascii="Times New Roman" w:eastAsia="Times New Roman" w:hAnsi="Times New Roman" w:cs="Times New Roman"/>
          <w:b/>
          <w:sz w:val="36"/>
          <w:szCs w:val="36"/>
          <w:vertAlign w:val="subscript"/>
        </w:rPr>
        <w:t>e</w:t>
      </w:r>
      <w:r w:rsidR="00382043" w:rsidRPr="00615FA2">
        <w:rPr>
          <w:rFonts w:ascii="Times New Roman" w:eastAsia="Times New Roman" w:hAnsi="Times New Roman" w:cs="Times New Roman"/>
          <w:sz w:val="24"/>
          <w:szCs w:val="24"/>
        </w:rPr>
        <w:t>)</w:t>
      </w:r>
      <w:r w:rsidR="00FA5F05">
        <w:rPr>
          <w:rFonts w:ascii="Times New Roman" w:eastAsia="Times New Roman" w:hAnsi="Times New Roman" w:cs="Times New Roman"/>
          <w:sz w:val="24"/>
          <w:szCs w:val="24"/>
        </w:rPr>
        <w:t>: the author of his volitional</w:t>
      </w:r>
      <w:r w:rsidR="00176731">
        <w:rPr>
          <w:rFonts w:ascii="Times New Roman" w:eastAsia="Times New Roman" w:hAnsi="Times New Roman" w:cs="Times New Roman"/>
          <w:sz w:val="24"/>
          <w:szCs w:val="24"/>
        </w:rPr>
        <w:t>ly inherent</w:t>
      </w:r>
      <w:r w:rsidR="00FA5F05">
        <w:rPr>
          <w:rFonts w:ascii="Times New Roman" w:eastAsia="Times New Roman" w:hAnsi="Times New Roman" w:cs="Times New Roman"/>
          <w:sz w:val="24"/>
          <w:szCs w:val="24"/>
        </w:rPr>
        <w:t xml:space="preserve"> tendencies</w:t>
      </w:r>
      <w:r w:rsidR="000242B2" w:rsidRPr="00615FA2">
        <w:rPr>
          <w:rFonts w:ascii="Times New Roman" w:eastAsia="Times New Roman" w:hAnsi="Times New Roman" w:cs="Times New Roman"/>
          <w:sz w:val="24"/>
          <w:szCs w:val="24"/>
        </w:rPr>
        <w:t>.</w:t>
      </w:r>
      <w:r w:rsidR="008D6234" w:rsidRPr="00476F7E">
        <w:rPr>
          <w:rFonts w:ascii="Times New Roman" w:eastAsia="Times New Roman" w:hAnsi="Times New Roman" w:cs="Times New Roman"/>
          <w:b/>
          <w:sz w:val="24"/>
          <w:szCs w:val="24"/>
        </w:rPr>
        <w:t xml:space="preserve">  </w:t>
      </w:r>
      <w:r w:rsidR="00717428" w:rsidRPr="004A0525">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717428" w:rsidRPr="004A0525">
        <w:rPr>
          <w:rFonts w:ascii="Times New Roman" w:eastAsia="Times New Roman" w:hAnsi="Times New Roman" w:cs="Times New Roman"/>
          <w:sz w:val="24"/>
          <w:szCs w:val="24"/>
        </w:rPr>
        <w:t>,</w:t>
      </w:r>
      <w:r w:rsidR="0091731D" w:rsidRPr="004A0525">
        <w:rPr>
          <w:rFonts w:ascii="Times New Roman" w:eastAsia="Times New Roman" w:hAnsi="Times New Roman" w:cs="Times New Roman"/>
          <w:sz w:val="24"/>
          <w:szCs w:val="24"/>
        </w:rPr>
        <w:t xml:space="preserve"> </w:t>
      </w:r>
      <w:r w:rsidR="002B53E9" w:rsidRPr="004A0525">
        <w:rPr>
          <w:rFonts w:ascii="Times New Roman" w:eastAsia="Times New Roman" w:hAnsi="Times New Roman" w:cs="Times New Roman"/>
          <w:sz w:val="24"/>
          <w:szCs w:val="24"/>
        </w:rPr>
        <w:t>in</w:t>
      </w:r>
      <w:r w:rsidR="000242B2" w:rsidRPr="004A0525">
        <w:rPr>
          <w:rFonts w:ascii="Times New Roman" w:eastAsia="Times New Roman" w:hAnsi="Times New Roman" w:cs="Times New Roman"/>
          <w:sz w:val="24"/>
          <w:szCs w:val="24"/>
        </w:rPr>
        <w:t xml:space="preserve"> </w:t>
      </w:r>
      <w:r w:rsidR="00615FA2">
        <w:rPr>
          <w:rFonts w:ascii="Times New Roman" w:eastAsia="Times New Roman" w:hAnsi="Times New Roman" w:cs="Times New Roman"/>
          <w:sz w:val="24"/>
          <w:szCs w:val="24"/>
        </w:rPr>
        <w:t xml:space="preserve">thus establishing and </w:t>
      </w:r>
      <w:r w:rsidR="000242B2" w:rsidRPr="004A0525">
        <w:rPr>
          <w:rFonts w:ascii="Times New Roman" w:eastAsia="Times New Roman" w:hAnsi="Times New Roman" w:cs="Times New Roman"/>
          <w:sz w:val="24"/>
          <w:szCs w:val="24"/>
        </w:rPr>
        <w:t xml:space="preserve">sustaining </w:t>
      </w:r>
      <w:r w:rsidR="00FD6B58">
        <w:rPr>
          <w:rFonts w:ascii="Times New Roman" w:eastAsia="Times New Roman" w:hAnsi="Times New Roman" w:cs="Times New Roman"/>
          <w:sz w:val="24"/>
          <w:szCs w:val="24"/>
        </w:rPr>
        <w:t>the</w:t>
      </w:r>
      <w:r w:rsidR="000242B2" w:rsidRPr="004A0525">
        <w:rPr>
          <w:rFonts w:ascii="Times New Roman" w:eastAsia="Times New Roman" w:hAnsi="Times New Roman" w:cs="Times New Roman"/>
          <w:sz w:val="24"/>
          <w:szCs w:val="24"/>
        </w:rPr>
        <w:t xml:space="preserve"> </w:t>
      </w:r>
      <w:r w:rsidR="00645E69" w:rsidRPr="004A0525">
        <w:rPr>
          <w:rFonts w:ascii="Times New Roman" w:eastAsia="Times New Roman" w:hAnsi="Times New Roman" w:cs="Times New Roman"/>
          <w:sz w:val="24"/>
          <w:szCs w:val="24"/>
        </w:rPr>
        <w:t xml:space="preserve">diachronic </w:t>
      </w:r>
      <w:r w:rsidR="000242B2" w:rsidRPr="004A0525">
        <w:rPr>
          <w:rFonts w:ascii="Times New Roman" w:eastAsia="Times New Roman" w:hAnsi="Times New Roman" w:cs="Times New Roman"/>
          <w:sz w:val="24"/>
          <w:szCs w:val="24"/>
        </w:rPr>
        <w:t>unity</w:t>
      </w:r>
      <w:r w:rsidR="00615FA2">
        <w:rPr>
          <w:rFonts w:ascii="Times New Roman" w:eastAsia="Times New Roman" w:hAnsi="Times New Roman" w:cs="Times New Roman"/>
          <w:sz w:val="24"/>
          <w:szCs w:val="24"/>
        </w:rPr>
        <w:t xml:space="preserve"> of such </w:t>
      </w:r>
      <w:r w:rsidR="00176731">
        <w:rPr>
          <w:rFonts w:ascii="Times New Roman" w:eastAsia="Times New Roman" w:hAnsi="Times New Roman" w:cs="Times New Roman"/>
          <w:sz w:val="24"/>
          <w:szCs w:val="24"/>
        </w:rPr>
        <w:t xml:space="preserve">evaluative </w:t>
      </w:r>
      <w:r w:rsidR="00615FA2">
        <w:rPr>
          <w:rFonts w:ascii="Times New Roman" w:eastAsia="Times New Roman" w:hAnsi="Times New Roman" w:cs="Times New Roman"/>
          <w:sz w:val="24"/>
          <w:szCs w:val="24"/>
        </w:rPr>
        <w:t>commitments</w:t>
      </w:r>
      <w:r w:rsidR="00566BDF">
        <w:rPr>
          <w:rFonts w:ascii="Times New Roman" w:eastAsia="Times New Roman" w:hAnsi="Times New Roman" w:cs="Times New Roman"/>
          <w:sz w:val="24"/>
          <w:szCs w:val="24"/>
        </w:rPr>
        <w:t>,</w:t>
      </w:r>
      <w:r w:rsidR="00615FA2">
        <w:rPr>
          <w:rFonts w:ascii="Times New Roman" w:eastAsia="Times New Roman" w:hAnsi="Times New Roman" w:cs="Times New Roman"/>
          <w:sz w:val="24"/>
          <w:szCs w:val="24"/>
        </w:rPr>
        <w:t xml:space="preserve"> </w:t>
      </w:r>
      <w:r w:rsidR="00C3560B">
        <w:rPr>
          <w:rFonts w:ascii="Times New Roman" w:eastAsia="Times New Roman" w:hAnsi="Times New Roman" w:cs="Times New Roman"/>
          <w:sz w:val="24"/>
          <w:szCs w:val="24"/>
        </w:rPr>
        <w:t>imposes upon them the</w:t>
      </w:r>
      <w:r w:rsidR="00A30DFD">
        <w:rPr>
          <w:rFonts w:ascii="Times New Roman" w:eastAsia="Times New Roman" w:hAnsi="Times New Roman" w:cs="Times New Roman"/>
          <w:sz w:val="24"/>
          <w:szCs w:val="24"/>
        </w:rPr>
        <w:t xml:space="preserve"> formal</w:t>
      </w:r>
      <w:r w:rsidR="000242B2" w:rsidRPr="004A0525">
        <w:rPr>
          <w:rFonts w:ascii="Times New Roman" w:eastAsia="Times New Roman" w:hAnsi="Times New Roman" w:cs="Times New Roman"/>
          <w:sz w:val="24"/>
          <w:szCs w:val="24"/>
        </w:rPr>
        <w:t xml:space="preserve"> cause</w:t>
      </w:r>
      <w:r w:rsidR="00615FA2">
        <w:rPr>
          <w:rFonts w:ascii="Times New Roman" w:eastAsia="Times New Roman" w:hAnsi="Times New Roman" w:cs="Times New Roman"/>
          <w:sz w:val="24"/>
          <w:szCs w:val="24"/>
        </w:rPr>
        <w:t xml:space="preserve"> </w:t>
      </w:r>
      <w:r w:rsidR="004A0525" w:rsidRPr="004A0525">
        <w:rPr>
          <w:rFonts w:ascii="Times New Roman" w:eastAsia="Times New Roman" w:hAnsi="Times New Roman" w:cs="Times New Roman"/>
          <w:sz w:val="24"/>
          <w:szCs w:val="24"/>
        </w:rPr>
        <w:t xml:space="preserve">Aristotle </w:t>
      </w:r>
      <w:r w:rsidR="00615FA2">
        <w:rPr>
          <w:rFonts w:ascii="Times New Roman" w:eastAsia="Times New Roman" w:hAnsi="Times New Roman" w:cs="Times New Roman"/>
          <w:sz w:val="24"/>
          <w:szCs w:val="24"/>
        </w:rPr>
        <w:t>terms</w:t>
      </w:r>
      <w:r w:rsidR="00E403A5" w:rsidRPr="004A0525">
        <w:rPr>
          <w:rFonts w:ascii="Times New Roman" w:eastAsia="Times New Roman" w:hAnsi="Times New Roman" w:cs="Times New Roman"/>
          <w:sz w:val="24"/>
          <w:szCs w:val="24"/>
        </w:rPr>
        <w:t xml:space="preserve"> </w:t>
      </w:r>
      <w:r w:rsidR="00615FA2">
        <w:rPr>
          <w:rFonts w:ascii="Times New Roman" w:eastAsia="Times New Roman" w:hAnsi="Times New Roman" w:cs="Times New Roman"/>
          <w:sz w:val="24"/>
          <w:szCs w:val="24"/>
        </w:rPr>
        <w:t>‘</w:t>
      </w:r>
      <w:r w:rsidR="00E403A5" w:rsidRPr="004A0525">
        <w:rPr>
          <w:rFonts w:ascii="Times New Roman" w:eastAsia="Times New Roman" w:hAnsi="Times New Roman" w:cs="Times New Roman"/>
          <w:sz w:val="24"/>
          <w:szCs w:val="24"/>
        </w:rPr>
        <w:t>habit</w:t>
      </w:r>
      <w:r w:rsidR="00615FA2">
        <w:rPr>
          <w:rFonts w:ascii="Times New Roman" w:eastAsia="Times New Roman" w:hAnsi="Times New Roman" w:cs="Times New Roman"/>
          <w:sz w:val="24"/>
          <w:szCs w:val="24"/>
        </w:rPr>
        <w:t>’,</w:t>
      </w:r>
      <w:r w:rsidR="00E403A5" w:rsidRPr="004A0525">
        <w:rPr>
          <w:rStyle w:val="FootnoteReference"/>
          <w:rFonts w:ascii="Times New Roman" w:eastAsia="Times New Roman" w:hAnsi="Times New Roman" w:cs="Times New Roman"/>
          <w:sz w:val="24"/>
          <w:szCs w:val="24"/>
        </w:rPr>
        <w:footnoteReference w:id="44"/>
      </w:r>
      <w:r w:rsidR="00C3560B">
        <w:rPr>
          <w:rFonts w:ascii="Times New Roman" w:eastAsia="Times New Roman" w:hAnsi="Times New Roman" w:cs="Times New Roman"/>
          <w:sz w:val="24"/>
          <w:szCs w:val="24"/>
        </w:rPr>
        <w:t xml:space="preserve"> </w:t>
      </w:r>
      <w:r w:rsidR="00615FA2">
        <w:rPr>
          <w:rFonts w:ascii="Times New Roman" w:eastAsia="Times New Roman" w:hAnsi="Times New Roman" w:cs="Times New Roman"/>
          <w:sz w:val="24"/>
          <w:szCs w:val="24"/>
        </w:rPr>
        <w:t>which</w:t>
      </w:r>
      <w:r w:rsidR="000242B2" w:rsidRPr="004A0525">
        <w:rPr>
          <w:rFonts w:ascii="Times New Roman" w:eastAsia="Times New Roman" w:hAnsi="Times New Roman" w:cs="Times New Roman"/>
          <w:sz w:val="24"/>
          <w:szCs w:val="24"/>
        </w:rPr>
        <w:t xml:space="preserve"> substantiates them as </w:t>
      </w:r>
      <w:r w:rsidR="008611BD">
        <w:rPr>
          <w:rFonts w:ascii="Times New Roman" w:eastAsia="Times New Roman" w:hAnsi="Times New Roman" w:cs="Times New Roman"/>
          <w:sz w:val="24"/>
          <w:szCs w:val="24"/>
        </w:rPr>
        <w:t>motivational</w:t>
      </w:r>
      <w:r w:rsidR="00AF67F4" w:rsidRPr="004A0525">
        <w:rPr>
          <w:rFonts w:ascii="Times New Roman" w:eastAsia="Times New Roman" w:hAnsi="Times New Roman" w:cs="Times New Roman"/>
          <w:sz w:val="24"/>
          <w:szCs w:val="24"/>
        </w:rPr>
        <w:t xml:space="preserve"> </w:t>
      </w:r>
      <w:r w:rsidR="000242B2" w:rsidRPr="004A0525">
        <w:rPr>
          <w:rFonts w:ascii="Times New Roman" w:eastAsia="Times New Roman" w:hAnsi="Times New Roman" w:cs="Times New Roman"/>
          <w:sz w:val="24"/>
          <w:szCs w:val="24"/>
        </w:rPr>
        <w:t>constant</w:t>
      </w:r>
      <w:r w:rsidR="008611BD">
        <w:rPr>
          <w:rFonts w:ascii="Times New Roman" w:eastAsia="Times New Roman" w:hAnsi="Times New Roman" w:cs="Times New Roman"/>
          <w:sz w:val="24"/>
          <w:szCs w:val="24"/>
        </w:rPr>
        <w:t>s</w:t>
      </w:r>
      <w:r w:rsidR="00E403A5" w:rsidRPr="004A0525">
        <w:rPr>
          <w:rFonts w:ascii="Times New Roman" w:eastAsia="Times New Roman" w:hAnsi="Times New Roman" w:cs="Times New Roman"/>
          <w:sz w:val="24"/>
          <w:szCs w:val="24"/>
        </w:rPr>
        <w:t xml:space="preserve">.  </w:t>
      </w:r>
    </w:p>
    <w:p w:rsidR="005737B2" w:rsidRPr="008C056D" w:rsidRDefault="00E126D8" w:rsidP="008D623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31A18" w:rsidRPr="004A0525">
        <w:rPr>
          <w:rFonts w:ascii="Times New Roman" w:eastAsia="Times New Roman" w:hAnsi="Times New Roman" w:cs="Times New Roman"/>
          <w:sz w:val="24"/>
          <w:szCs w:val="24"/>
        </w:rPr>
        <w:t xml:space="preserve">tabilized </w:t>
      </w:r>
      <w:r w:rsidR="00115A68" w:rsidRPr="004A0525">
        <w:rPr>
          <w:rFonts w:ascii="Times New Roman" w:eastAsia="Times New Roman" w:hAnsi="Times New Roman" w:cs="Times New Roman"/>
          <w:i/>
          <w:sz w:val="24"/>
          <w:szCs w:val="24"/>
        </w:rPr>
        <w:t>via</w:t>
      </w:r>
      <w:r w:rsidR="00115A68" w:rsidRPr="004A0525">
        <w:rPr>
          <w:rFonts w:ascii="Times New Roman" w:eastAsia="Times New Roman" w:hAnsi="Times New Roman" w:cs="Times New Roman"/>
          <w:sz w:val="24"/>
          <w:szCs w:val="24"/>
        </w:rPr>
        <w:t xml:space="preserve"> </w:t>
      </w:r>
      <w:r w:rsidR="00A96B83">
        <w:rPr>
          <w:rFonts w:ascii="Times New Roman" w:eastAsia="Times New Roman" w:hAnsi="Times New Roman" w:cs="Times New Roman"/>
          <w:sz w:val="24"/>
          <w:szCs w:val="24"/>
        </w:rPr>
        <w:t xml:space="preserve">prolonged </w:t>
      </w:r>
      <w:r w:rsidR="00D079BF" w:rsidRPr="004A0525">
        <w:rPr>
          <w:rFonts w:ascii="Times New Roman" w:eastAsia="Times New Roman" w:hAnsi="Times New Roman" w:cs="Times New Roman"/>
          <w:sz w:val="24"/>
          <w:szCs w:val="24"/>
        </w:rPr>
        <w:t>reaffirm</w:t>
      </w:r>
      <w:r w:rsidR="00115A68" w:rsidRPr="004A0525">
        <w:rPr>
          <w:rFonts w:ascii="Times New Roman" w:eastAsia="Times New Roman" w:hAnsi="Times New Roman" w:cs="Times New Roman"/>
          <w:sz w:val="24"/>
          <w:szCs w:val="24"/>
        </w:rPr>
        <w:t>ation</w:t>
      </w:r>
      <w:r w:rsidR="00C31A18" w:rsidRPr="004A0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character or habit</w:t>
      </w:r>
      <w:r w:rsidR="00C31A18" w:rsidRPr="004A0525">
        <w:rPr>
          <w:rFonts w:ascii="Times New Roman" w:eastAsia="Times New Roman" w:hAnsi="Times New Roman" w:cs="Times New Roman"/>
          <w:sz w:val="32"/>
          <w:szCs w:val="32"/>
          <w:vertAlign w:val="subscript"/>
        </w:rPr>
        <w:t xml:space="preserve"> </w:t>
      </w:r>
      <w:r w:rsidR="00E67EE1">
        <w:rPr>
          <w:rFonts w:ascii="Times New Roman" w:eastAsia="Times New Roman" w:hAnsi="Times New Roman" w:cs="Times New Roman"/>
          <w:sz w:val="24"/>
          <w:szCs w:val="24"/>
        </w:rPr>
        <w:t>becomes</w:t>
      </w:r>
      <w:r w:rsidR="00C31A18" w:rsidRPr="004A0525">
        <w:rPr>
          <w:rFonts w:ascii="Times New Roman" w:eastAsia="Times New Roman" w:hAnsi="Times New Roman" w:cs="Times New Roman"/>
          <w:sz w:val="32"/>
          <w:szCs w:val="32"/>
          <w:vertAlign w:val="subscript"/>
        </w:rPr>
        <w:t xml:space="preserve"> </w:t>
      </w:r>
      <w:r w:rsidR="00115A68" w:rsidRPr="004A0525">
        <w:rPr>
          <w:rFonts w:ascii="Times New Roman" w:eastAsia="Times New Roman" w:hAnsi="Times New Roman" w:cs="Times New Roman"/>
          <w:sz w:val="24"/>
          <w:szCs w:val="24"/>
        </w:rPr>
        <w:t>a</w:t>
      </w:r>
      <w:r w:rsidR="00115A68" w:rsidRPr="004A0525">
        <w:rPr>
          <w:rFonts w:ascii="Times New Roman" w:eastAsia="Times New Roman" w:hAnsi="Times New Roman" w:cs="Times New Roman"/>
          <w:sz w:val="32"/>
          <w:szCs w:val="32"/>
        </w:rPr>
        <w:t xml:space="preserve"> </w:t>
      </w:r>
      <w:r w:rsidR="00115A68" w:rsidRPr="004A0525">
        <w:rPr>
          <w:rFonts w:ascii="Times New Roman" w:eastAsia="Times New Roman" w:hAnsi="Times New Roman" w:cs="Times New Roman"/>
          <w:sz w:val="24"/>
          <w:szCs w:val="24"/>
        </w:rPr>
        <w:t>suitable</w:t>
      </w:r>
      <w:r w:rsidR="00C31A18">
        <w:rPr>
          <w:rFonts w:ascii="Times New Roman" w:eastAsia="Times New Roman" w:hAnsi="Times New Roman" w:cs="Times New Roman"/>
          <w:sz w:val="24"/>
          <w:szCs w:val="24"/>
        </w:rPr>
        <w:t xml:space="preserve"> object of approbation and </w:t>
      </w:r>
      <w:r w:rsidR="00C70796">
        <w:rPr>
          <w:rFonts w:ascii="Times New Roman" w:eastAsia="Times New Roman" w:hAnsi="Times New Roman" w:cs="Times New Roman"/>
          <w:sz w:val="24"/>
          <w:szCs w:val="24"/>
        </w:rPr>
        <w:t>reprobation</w:t>
      </w:r>
      <w:r w:rsidR="00C4078D">
        <w:rPr>
          <w:rFonts w:ascii="Times New Roman" w:eastAsia="Times New Roman" w:hAnsi="Times New Roman" w:cs="Times New Roman"/>
          <w:sz w:val="24"/>
          <w:szCs w:val="24"/>
        </w:rPr>
        <w:t xml:space="preserve">: virtue </w:t>
      </w:r>
      <w:r w:rsidR="006917F1">
        <w:rPr>
          <w:rFonts w:ascii="Times New Roman" w:eastAsia="Times New Roman" w:hAnsi="Times New Roman" w:cs="Times New Roman"/>
          <w:sz w:val="24"/>
          <w:szCs w:val="24"/>
        </w:rPr>
        <w:t>or</w:t>
      </w:r>
      <w:r w:rsidR="00C4078D">
        <w:rPr>
          <w:rFonts w:ascii="Times New Roman" w:eastAsia="Times New Roman" w:hAnsi="Times New Roman" w:cs="Times New Roman"/>
          <w:sz w:val="24"/>
          <w:szCs w:val="24"/>
        </w:rPr>
        <w:t xml:space="preserve"> vice</w:t>
      </w:r>
      <w:r w:rsidR="00225D50">
        <w:rPr>
          <w:rFonts w:ascii="Times New Roman" w:eastAsia="Times New Roman" w:hAnsi="Times New Roman" w:cs="Times New Roman"/>
          <w:sz w:val="24"/>
          <w:szCs w:val="24"/>
        </w:rPr>
        <w:t>/</w:t>
      </w:r>
      <w:r w:rsidR="00225D50" w:rsidRPr="00BC3789">
        <w:rPr>
          <w:rFonts w:ascii="Times New Roman" w:eastAsia="Times New Roman" w:hAnsi="Times New Roman" w:cs="Times New Roman"/>
          <w:sz w:val="24"/>
          <w:szCs w:val="24"/>
        </w:rPr>
        <w:t>will</w:t>
      </w:r>
      <w:r w:rsidR="00225D50">
        <w:rPr>
          <w:rFonts w:ascii="Times New Roman" w:eastAsia="Times New Roman" w:hAnsi="Times New Roman" w:cs="Times New Roman"/>
          <w:b/>
          <w:sz w:val="36"/>
          <w:szCs w:val="36"/>
          <w:vertAlign w:val="subscript"/>
        </w:rPr>
        <w:t>v</w:t>
      </w:r>
      <w:r w:rsidR="00C70796">
        <w:rPr>
          <w:rFonts w:ascii="Times New Roman" w:eastAsia="Times New Roman" w:hAnsi="Times New Roman" w:cs="Times New Roman"/>
          <w:sz w:val="24"/>
          <w:szCs w:val="24"/>
        </w:rPr>
        <w:t>.</w:t>
      </w:r>
      <w:r w:rsidR="00FE5C98">
        <w:rPr>
          <w:rStyle w:val="FootnoteReference"/>
          <w:rFonts w:ascii="Times New Roman" w:eastAsia="Times New Roman" w:hAnsi="Times New Roman" w:cs="Times New Roman"/>
          <w:sz w:val="24"/>
          <w:szCs w:val="24"/>
        </w:rPr>
        <w:footnoteReference w:id="45"/>
      </w:r>
      <w:r w:rsidR="001D0EE8">
        <w:rPr>
          <w:rFonts w:ascii="Times New Roman" w:eastAsia="Times New Roman" w:hAnsi="Times New Roman" w:cs="Times New Roman"/>
          <w:sz w:val="24"/>
          <w:szCs w:val="24"/>
        </w:rPr>
        <w:t xml:space="preserve">  </w:t>
      </w:r>
      <w:r w:rsidR="00A20793">
        <w:rPr>
          <w:rFonts w:ascii="Times New Roman" w:eastAsia="Times New Roman" w:hAnsi="Times New Roman" w:cs="Times New Roman"/>
          <w:sz w:val="24"/>
          <w:szCs w:val="24"/>
        </w:rPr>
        <w:t xml:space="preserve"> </w:t>
      </w:r>
      <w:r w:rsidR="00225D50">
        <w:rPr>
          <w:rFonts w:ascii="Times New Roman" w:eastAsia="Times New Roman" w:hAnsi="Times New Roman" w:cs="Times New Roman"/>
          <w:sz w:val="24"/>
          <w:szCs w:val="24"/>
        </w:rPr>
        <w:t>W</w:t>
      </w:r>
      <w:r w:rsidR="00A20793" w:rsidRPr="00BC3789">
        <w:rPr>
          <w:rFonts w:ascii="Times New Roman" w:eastAsia="Times New Roman" w:hAnsi="Times New Roman" w:cs="Times New Roman"/>
          <w:sz w:val="24"/>
          <w:szCs w:val="24"/>
        </w:rPr>
        <w:t>ill</w:t>
      </w:r>
      <w:r w:rsidR="00151E46">
        <w:rPr>
          <w:rFonts w:ascii="Times New Roman" w:eastAsia="Times New Roman" w:hAnsi="Times New Roman" w:cs="Times New Roman"/>
          <w:b/>
          <w:sz w:val="36"/>
          <w:szCs w:val="36"/>
          <w:vertAlign w:val="subscript"/>
        </w:rPr>
        <w:t>v</w:t>
      </w:r>
      <w:r w:rsidR="007E68E0" w:rsidRPr="00BC3789">
        <w:rPr>
          <w:rFonts w:ascii="Times New Roman" w:eastAsia="Times New Roman" w:hAnsi="Times New Roman" w:cs="Times New Roman"/>
          <w:sz w:val="32"/>
          <w:szCs w:val="32"/>
          <w:vertAlign w:val="subscript"/>
        </w:rPr>
        <w:t xml:space="preserve"> </w:t>
      </w:r>
      <w:r w:rsidR="007E68E0" w:rsidRPr="00BC3789">
        <w:rPr>
          <w:rFonts w:ascii="Times New Roman" w:eastAsia="Times New Roman" w:hAnsi="Times New Roman" w:cs="Times New Roman"/>
          <w:sz w:val="24"/>
          <w:szCs w:val="24"/>
        </w:rPr>
        <w:t>is</w:t>
      </w:r>
      <w:r w:rsidR="007E68E0" w:rsidRPr="00BC3789">
        <w:rPr>
          <w:rFonts w:ascii="Times New Roman" w:eastAsia="Times New Roman" w:hAnsi="Times New Roman" w:cs="Times New Roman"/>
          <w:sz w:val="32"/>
          <w:szCs w:val="32"/>
          <w:vertAlign w:val="subscript"/>
        </w:rPr>
        <w:t xml:space="preserve"> </w:t>
      </w:r>
      <w:r w:rsidR="000F4337" w:rsidRPr="00BC3789">
        <w:rPr>
          <w:rFonts w:ascii="Times New Roman" w:eastAsia="Times New Roman" w:hAnsi="Times New Roman" w:cs="Times New Roman"/>
          <w:sz w:val="24"/>
          <w:szCs w:val="24"/>
        </w:rPr>
        <w:t>the</w:t>
      </w:r>
      <w:r w:rsidR="007E68E0" w:rsidRPr="00BC3789">
        <w:rPr>
          <w:rFonts w:ascii="Times New Roman" w:eastAsia="Times New Roman" w:hAnsi="Times New Roman" w:cs="Times New Roman"/>
          <w:sz w:val="24"/>
          <w:szCs w:val="24"/>
        </w:rPr>
        <w:t xml:space="preserve"> </w:t>
      </w:r>
      <w:r w:rsidR="00A20793" w:rsidRPr="00BC3789">
        <w:rPr>
          <w:rFonts w:ascii="Times New Roman" w:eastAsia="Times New Roman" w:hAnsi="Times New Roman" w:cs="Times New Roman"/>
          <w:sz w:val="24"/>
          <w:szCs w:val="24"/>
        </w:rPr>
        <w:t xml:space="preserve">form </w:t>
      </w:r>
      <w:r w:rsidR="000F4337" w:rsidRPr="00BC3789">
        <w:rPr>
          <w:rFonts w:ascii="Times New Roman" w:eastAsia="Times New Roman" w:hAnsi="Times New Roman" w:cs="Times New Roman"/>
          <w:sz w:val="24"/>
          <w:szCs w:val="24"/>
        </w:rPr>
        <w:t xml:space="preserve">or </w:t>
      </w:r>
      <w:r w:rsidR="008C2383">
        <w:rPr>
          <w:rFonts w:ascii="Times New Roman" w:eastAsia="Times New Roman" w:hAnsi="Times New Roman" w:cs="Times New Roman"/>
          <w:sz w:val="24"/>
          <w:szCs w:val="24"/>
        </w:rPr>
        <w:t>“</w:t>
      </w:r>
      <w:r w:rsidR="000F4337" w:rsidRPr="00BC3789">
        <w:rPr>
          <w:rFonts w:ascii="Times New Roman" w:eastAsia="Times New Roman" w:hAnsi="Times New Roman" w:cs="Times New Roman"/>
          <w:sz w:val="24"/>
          <w:szCs w:val="24"/>
        </w:rPr>
        <w:t>perfection</w:t>
      </w:r>
      <w:r w:rsidR="008C2383">
        <w:rPr>
          <w:rFonts w:ascii="Times New Roman" w:eastAsia="Times New Roman" w:hAnsi="Times New Roman" w:cs="Times New Roman"/>
          <w:sz w:val="24"/>
          <w:szCs w:val="24"/>
        </w:rPr>
        <w:t>”</w:t>
      </w:r>
      <w:r w:rsidR="000F4337" w:rsidRPr="00BC3789">
        <w:rPr>
          <w:rFonts w:ascii="Times New Roman" w:eastAsia="Times New Roman" w:hAnsi="Times New Roman" w:cs="Times New Roman"/>
          <w:sz w:val="24"/>
          <w:szCs w:val="24"/>
        </w:rPr>
        <w:t xml:space="preserve"> </w:t>
      </w:r>
      <w:r w:rsidR="00A20793" w:rsidRPr="00BC3789">
        <w:rPr>
          <w:rFonts w:ascii="Times New Roman" w:eastAsia="Times New Roman" w:hAnsi="Times New Roman" w:cs="Times New Roman"/>
          <w:sz w:val="24"/>
          <w:szCs w:val="24"/>
        </w:rPr>
        <w:t xml:space="preserve">of </w:t>
      </w:r>
      <w:r w:rsidR="00A20793" w:rsidRPr="00AB1644">
        <w:rPr>
          <w:rFonts w:ascii="Times New Roman" w:eastAsia="Times New Roman" w:hAnsi="Times New Roman" w:cs="Times New Roman"/>
          <w:sz w:val="24"/>
          <w:szCs w:val="24"/>
        </w:rPr>
        <w:t>will</w:t>
      </w:r>
      <w:r w:rsidR="00A20793" w:rsidRPr="00AB1644">
        <w:rPr>
          <w:rFonts w:ascii="Times New Roman" w:eastAsia="Times New Roman" w:hAnsi="Times New Roman" w:cs="Times New Roman"/>
          <w:b/>
          <w:sz w:val="32"/>
          <w:szCs w:val="32"/>
          <w:vertAlign w:val="subscript"/>
        </w:rPr>
        <w:t>c</w:t>
      </w:r>
      <w:r w:rsidR="007E68E0" w:rsidRPr="00BC3789">
        <w:rPr>
          <w:rFonts w:ascii="Times New Roman" w:eastAsia="Times New Roman" w:hAnsi="Times New Roman" w:cs="Times New Roman"/>
          <w:sz w:val="24"/>
          <w:szCs w:val="24"/>
        </w:rPr>
        <w:t xml:space="preserve">, </w:t>
      </w:r>
      <w:r w:rsidR="007E68E0" w:rsidRPr="00BC3789">
        <w:rPr>
          <w:rFonts w:ascii="Times New Roman" w:eastAsia="Times New Roman" w:hAnsi="Times New Roman" w:cs="Times New Roman"/>
          <w:sz w:val="24"/>
          <w:szCs w:val="24"/>
        </w:rPr>
        <w:lastRenderedPageBreak/>
        <w:t>made up of second-</w:t>
      </w:r>
      <w:r w:rsidR="00A20793" w:rsidRPr="00BC3789">
        <w:rPr>
          <w:rFonts w:ascii="Times New Roman" w:eastAsia="Times New Roman" w:hAnsi="Times New Roman" w:cs="Times New Roman"/>
          <w:sz w:val="24"/>
          <w:szCs w:val="24"/>
        </w:rPr>
        <w:t>order choice</w:t>
      </w:r>
      <w:r w:rsidR="00C4078D" w:rsidRPr="00BC3789">
        <w:rPr>
          <w:rFonts w:ascii="Times New Roman" w:eastAsia="Times New Roman" w:hAnsi="Times New Roman" w:cs="Times New Roman"/>
          <w:sz w:val="24"/>
          <w:szCs w:val="24"/>
        </w:rPr>
        <w:t>s</w:t>
      </w:r>
      <w:r w:rsidR="00112C5A" w:rsidRPr="00BC3789">
        <w:rPr>
          <w:rFonts w:ascii="Times New Roman" w:eastAsia="Times New Roman" w:hAnsi="Times New Roman" w:cs="Times New Roman"/>
          <w:sz w:val="24"/>
          <w:szCs w:val="24"/>
        </w:rPr>
        <w:t xml:space="preserve"> or</w:t>
      </w:r>
      <w:r w:rsidR="007E68E0" w:rsidRPr="00BC3789">
        <w:rPr>
          <w:rFonts w:ascii="Times New Roman" w:eastAsia="Times New Roman" w:hAnsi="Times New Roman" w:cs="Times New Roman"/>
          <w:sz w:val="24"/>
          <w:szCs w:val="24"/>
        </w:rPr>
        <w:t xml:space="preserve"> </w:t>
      </w:r>
      <w:r w:rsidR="00151E46">
        <w:rPr>
          <w:rFonts w:ascii="Times New Roman" w:eastAsia="Times New Roman" w:hAnsi="Times New Roman" w:cs="Times New Roman"/>
          <w:sz w:val="24"/>
          <w:szCs w:val="24"/>
        </w:rPr>
        <w:t>will</w:t>
      </w:r>
      <w:r w:rsidR="000F4337" w:rsidRPr="00BC3789">
        <w:rPr>
          <w:rFonts w:ascii="Times New Roman" w:eastAsia="Times New Roman" w:hAnsi="Times New Roman" w:cs="Times New Roman"/>
          <w:sz w:val="24"/>
          <w:szCs w:val="24"/>
        </w:rPr>
        <w:t>s</w:t>
      </w:r>
      <w:r w:rsidR="00151E46">
        <w:rPr>
          <w:rFonts w:ascii="Times New Roman" w:eastAsia="Times New Roman" w:hAnsi="Times New Roman" w:cs="Times New Roman"/>
          <w:b/>
          <w:sz w:val="36"/>
          <w:szCs w:val="36"/>
          <w:vertAlign w:val="subscript"/>
        </w:rPr>
        <w:t>c</w:t>
      </w:r>
      <w:r w:rsidR="00151E46" w:rsidRPr="00151E46">
        <w:rPr>
          <w:rFonts w:ascii="Times New Roman" w:eastAsia="Times New Roman" w:hAnsi="Times New Roman" w:cs="Times New Roman"/>
          <w:b/>
          <w:sz w:val="20"/>
          <w:szCs w:val="20"/>
        </w:rPr>
        <w:t>2</w:t>
      </w:r>
      <w:r w:rsidR="00A20793" w:rsidRPr="00BC3789">
        <w:rPr>
          <w:rFonts w:ascii="Times New Roman" w:eastAsia="Times New Roman" w:hAnsi="Times New Roman" w:cs="Times New Roman"/>
          <w:sz w:val="24"/>
          <w:szCs w:val="24"/>
        </w:rPr>
        <w:t xml:space="preserve"> of </w:t>
      </w:r>
      <w:r w:rsidR="00151E46" w:rsidRPr="00A12FC7">
        <w:rPr>
          <w:rFonts w:ascii="Times New Roman" w:eastAsia="Times New Roman" w:hAnsi="Times New Roman" w:cs="Times New Roman"/>
          <w:sz w:val="24"/>
          <w:szCs w:val="24"/>
        </w:rPr>
        <w:t>wills</w:t>
      </w:r>
      <w:r w:rsidR="000F4337" w:rsidRPr="00A12FC7">
        <w:rPr>
          <w:rFonts w:ascii="Times New Roman" w:eastAsia="Times New Roman" w:hAnsi="Times New Roman" w:cs="Times New Roman"/>
          <w:b/>
          <w:sz w:val="32"/>
          <w:szCs w:val="32"/>
          <w:vertAlign w:val="subscript"/>
        </w:rPr>
        <w:t>c</w:t>
      </w:r>
      <w:r w:rsidR="00A12FC7">
        <w:rPr>
          <w:rFonts w:ascii="Times New Roman" w:eastAsia="Times New Roman" w:hAnsi="Times New Roman" w:cs="Times New Roman"/>
          <w:b/>
          <w:sz w:val="24"/>
          <w:szCs w:val="24"/>
          <w:vertAlign w:val="subscript"/>
        </w:rPr>
        <w:t xml:space="preserve">, </w:t>
      </w:r>
      <w:r w:rsidR="007E3C5F" w:rsidRPr="00B25658">
        <w:rPr>
          <w:rFonts w:ascii="Times New Roman" w:eastAsia="Times New Roman" w:hAnsi="Times New Roman" w:cs="Times New Roman"/>
          <w:sz w:val="24"/>
          <w:szCs w:val="24"/>
        </w:rPr>
        <w:t>as well as</w:t>
      </w:r>
      <w:r w:rsidR="002A204C" w:rsidRPr="00B25658">
        <w:rPr>
          <w:rFonts w:ascii="Times New Roman" w:eastAsia="Times New Roman" w:hAnsi="Times New Roman" w:cs="Times New Roman"/>
          <w:sz w:val="24"/>
          <w:szCs w:val="24"/>
        </w:rPr>
        <w:t xml:space="preserve"> </w:t>
      </w:r>
      <w:r w:rsidR="003772E0" w:rsidRPr="00B25658">
        <w:rPr>
          <w:rFonts w:ascii="Times New Roman" w:eastAsia="Times New Roman" w:hAnsi="Times New Roman" w:cs="Times New Roman"/>
          <w:sz w:val="24"/>
          <w:szCs w:val="24"/>
        </w:rPr>
        <w:t>nills</w:t>
      </w:r>
      <w:r w:rsidR="003772E0" w:rsidRPr="003934E3">
        <w:rPr>
          <w:rFonts w:ascii="Times New Roman" w:eastAsia="Times New Roman" w:hAnsi="Times New Roman" w:cs="Times New Roman"/>
          <w:b/>
          <w:sz w:val="36"/>
          <w:szCs w:val="36"/>
          <w:vertAlign w:val="subscript"/>
        </w:rPr>
        <w:t>c</w:t>
      </w:r>
      <w:r w:rsidR="003772E0" w:rsidRPr="00B25658">
        <w:rPr>
          <w:rFonts w:ascii="Times New Roman" w:eastAsia="Times New Roman" w:hAnsi="Times New Roman" w:cs="Times New Roman"/>
          <w:sz w:val="20"/>
          <w:szCs w:val="20"/>
        </w:rPr>
        <w:t>2</w:t>
      </w:r>
      <w:r w:rsidR="002A204C" w:rsidRPr="00B25658">
        <w:rPr>
          <w:rFonts w:ascii="Times New Roman" w:eastAsia="Times New Roman" w:hAnsi="Times New Roman" w:cs="Times New Roman"/>
          <w:sz w:val="24"/>
          <w:szCs w:val="24"/>
        </w:rPr>
        <w:t xml:space="preserve"> thereof</w:t>
      </w:r>
      <w:r w:rsidR="00E85E8A" w:rsidRPr="00B25658">
        <w:rPr>
          <w:rFonts w:ascii="Times New Roman" w:eastAsia="Times New Roman" w:hAnsi="Times New Roman" w:cs="Times New Roman"/>
          <w:sz w:val="24"/>
          <w:szCs w:val="24"/>
        </w:rPr>
        <w:t xml:space="preserve"> </w:t>
      </w:r>
      <w:r w:rsidR="00A12FC7" w:rsidRPr="00B25658">
        <w:rPr>
          <w:rFonts w:ascii="Times New Roman" w:eastAsia="Times New Roman" w:hAnsi="Times New Roman" w:cs="Times New Roman"/>
          <w:sz w:val="24"/>
          <w:szCs w:val="24"/>
        </w:rPr>
        <w:t>(</w:t>
      </w:r>
      <w:r w:rsidR="00A12FC7" w:rsidRPr="00B25658">
        <w:rPr>
          <w:rFonts w:ascii="Times New Roman" w:hAnsi="Times New Roman" w:cs="Times New Roman"/>
          <w:color w:val="000000"/>
          <w:sz w:val="24"/>
          <w:szCs w:val="24"/>
        </w:rPr>
        <w:t xml:space="preserve">that is, </w:t>
      </w:r>
      <w:r w:rsidR="00E85E8A" w:rsidRPr="00B25658">
        <w:rPr>
          <w:rFonts w:ascii="Times New Roman" w:hAnsi="Times New Roman" w:cs="Times New Roman"/>
          <w:color w:val="000000"/>
          <w:sz w:val="24"/>
          <w:szCs w:val="24"/>
        </w:rPr>
        <w:t>wills</w:t>
      </w:r>
      <w:r w:rsidR="00E85E8A" w:rsidRPr="005B028D">
        <w:rPr>
          <w:rFonts w:ascii="Times New Roman" w:hAnsi="Times New Roman" w:cs="Times New Roman"/>
          <w:b/>
          <w:bCs/>
          <w:color w:val="000000"/>
          <w:sz w:val="32"/>
          <w:szCs w:val="32"/>
          <w:vertAlign w:val="subscript"/>
        </w:rPr>
        <w:t>c</w:t>
      </w:r>
      <w:r w:rsidR="00E85E8A" w:rsidRPr="005B028D">
        <w:rPr>
          <w:rFonts w:ascii="Times New Roman" w:hAnsi="Times New Roman" w:cs="Times New Roman"/>
          <w:b/>
          <w:bCs/>
          <w:color w:val="000000"/>
          <w:sz w:val="20"/>
          <w:szCs w:val="20"/>
        </w:rPr>
        <w:t>2</w:t>
      </w:r>
      <w:r w:rsidR="00E85E8A" w:rsidRPr="00B25658">
        <w:rPr>
          <w:rFonts w:ascii="Times New Roman" w:hAnsi="Times New Roman" w:cs="Times New Roman"/>
          <w:color w:val="000000"/>
          <w:sz w:val="24"/>
          <w:szCs w:val="24"/>
        </w:rPr>
        <w:t xml:space="preserve"> of wills</w:t>
      </w:r>
      <w:r w:rsidR="00E85E8A" w:rsidRPr="003934E3">
        <w:rPr>
          <w:rFonts w:ascii="Times New Roman" w:hAnsi="Times New Roman" w:cs="Times New Roman"/>
          <w:b/>
          <w:bCs/>
          <w:color w:val="000000"/>
          <w:sz w:val="32"/>
          <w:szCs w:val="32"/>
          <w:vertAlign w:val="subscript"/>
        </w:rPr>
        <w:t>ch</w:t>
      </w:r>
      <w:r w:rsidR="005B028D">
        <w:rPr>
          <w:rFonts w:ascii="Times New Roman" w:hAnsi="Times New Roman" w:cs="Times New Roman"/>
          <w:b/>
          <w:bCs/>
          <w:color w:val="000000"/>
          <w:sz w:val="32"/>
          <w:szCs w:val="32"/>
          <w:vertAlign w:val="subscript"/>
        </w:rPr>
        <w:t>m</w:t>
      </w:r>
      <w:r w:rsidR="00E85E8A" w:rsidRPr="00B25658">
        <w:rPr>
          <w:rFonts w:ascii="Times New Roman" w:hAnsi="Times New Roman" w:cs="Times New Roman"/>
          <w:bCs/>
          <w:color w:val="000000"/>
          <w:sz w:val="24"/>
          <w:szCs w:val="24"/>
        </w:rPr>
        <w:t xml:space="preserve"> </w:t>
      </w:r>
      <w:r w:rsidR="00E85E8A" w:rsidRPr="00B25658">
        <w:rPr>
          <w:rFonts w:ascii="Times New Roman" w:hAnsi="Times New Roman" w:cs="Times New Roman"/>
          <w:color w:val="000000"/>
          <w:sz w:val="24"/>
          <w:szCs w:val="24"/>
        </w:rPr>
        <w:t>instead of</w:t>
      </w:r>
      <w:r w:rsidR="00E85E8A" w:rsidRPr="00B25658">
        <w:rPr>
          <w:rFonts w:ascii="Times New Roman" w:hAnsi="Times New Roman" w:cs="Times New Roman"/>
          <w:bCs/>
          <w:color w:val="000000"/>
          <w:sz w:val="24"/>
          <w:szCs w:val="24"/>
        </w:rPr>
        <w:t xml:space="preserve"> </w:t>
      </w:r>
      <w:r w:rsidR="00E85E8A" w:rsidRPr="00B25658">
        <w:rPr>
          <w:rFonts w:ascii="Times New Roman" w:hAnsi="Times New Roman" w:cs="Times New Roman"/>
          <w:color w:val="000000"/>
          <w:sz w:val="24"/>
          <w:szCs w:val="24"/>
        </w:rPr>
        <w:t>wills</w:t>
      </w:r>
      <w:r w:rsidR="00E85E8A" w:rsidRPr="003934E3">
        <w:rPr>
          <w:rFonts w:ascii="Times New Roman" w:hAnsi="Times New Roman" w:cs="Times New Roman"/>
          <w:b/>
          <w:bCs/>
          <w:color w:val="000000"/>
          <w:sz w:val="32"/>
          <w:szCs w:val="32"/>
          <w:vertAlign w:val="subscript"/>
        </w:rPr>
        <w:t>cj</w:t>
      </w:r>
      <w:r w:rsidR="005B028D">
        <w:rPr>
          <w:rFonts w:ascii="Times New Roman" w:hAnsi="Times New Roman" w:cs="Times New Roman"/>
          <w:b/>
          <w:bCs/>
          <w:color w:val="000000"/>
          <w:sz w:val="32"/>
          <w:szCs w:val="32"/>
          <w:vertAlign w:val="subscript"/>
        </w:rPr>
        <w:t>m</w:t>
      </w:r>
      <w:r w:rsidR="00E85E8A" w:rsidRPr="00B25658">
        <w:rPr>
          <w:rFonts w:ascii="Times New Roman" w:hAnsi="Times New Roman" w:cs="Times New Roman"/>
          <w:bCs/>
          <w:color w:val="000000"/>
          <w:sz w:val="24"/>
          <w:szCs w:val="24"/>
          <w:vertAlign w:val="subscript"/>
        </w:rPr>
        <w:t xml:space="preserve"> </w:t>
      </w:r>
      <w:r w:rsidR="00E85E8A" w:rsidRPr="00B25658">
        <w:rPr>
          <w:rFonts w:ascii="Times New Roman" w:hAnsi="Times New Roman" w:cs="Times New Roman"/>
          <w:color w:val="000000"/>
          <w:sz w:val="24"/>
          <w:szCs w:val="24"/>
        </w:rPr>
        <w:t>or vice-versa).</w:t>
      </w:r>
      <w:r w:rsidR="0020681D">
        <w:rPr>
          <w:rFonts w:ascii="Times New Roman" w:eastAsia="Times New Roman" w:hAnsi="Times New Roman" w:cs="Times New Roman"/>
          <w:sz w:val="24"/>
          <w:szCs w:val="24"/>
        </w:rPr>
        <w:t xml:space="preserve"> </w:t>
      </w:r>
      <w:r w:rsidR="00063E91">
        <w:rPr>
          <w:rFonts w:ascii="Times New Roman" w:eastAsia="Times New Roman" w:hAnsi="Times New Roman" w:cs="Times New Roman"/>
          <w:sz w:val="24"/>
          <w:szCs w:val="24"/>
        </w:rPr>
        <w:t xml:space="preserve"> </w:t>
      </w:r>
      <w:r w:rsidR="0020681D" w:rsidRPr="00BC3789">
        <w:rPr>
          <w:rFonts w:ascii="Times New Roman" w:eastAsia="Times New Roman" w:hAnsi="Times New Roman" w:cs="Times New Roman"/>
          <w:sz w:val="24"/>
          <w:szCs w:val="24"/>
        </w:rPr>
        <w:t>As will</w:t>
      </w:r>
      <w:r w:rsidR="00CD723A">
        <w:rPr>
          <w:rFonts w:ascii="Times New Roman" w:eastAsia="Times New Roman" w:hAnsi="Times New Roman" w:cs="Times New Roman"/>
          <w:b/>
          <w:sz w:val="32"/>
          <w:szCs w:val="32"/>
          <w:vertAlign w:val="subscript"/>
        </w:rPr>
        <w:t>i</w:t>
      </w:r>
      <w:r w:rsidR="0020681D" w:rsidRPr="00BC3789">
        <w:rPr>
          <w:rFonts w:ascii="Times New Roman" w:eastAsia="Times New Roman" w:hAnsi="Times New Roman" w:cs="Times New Roman"/>
          <w:sz w:val="24"/>
          <w:szCs w:val="24"/>
        </w:rPr>
        <w:t xml:space="preserve"> is </w:t>
      </w:r>
      <w:r w:rsidR="0020681D">
        <w:rPr>
          <w:rFonts w:ascii="Times New Roman" w:eastAsia="Times New Roman" w:hAnsi="Times New Roman" w:cs="Times New Roman"/>
          <w:sz w:val="24"/>
          <w:szCs w:val="24"/>
        </w:rPr>
        <w:t>the ma</w:t>
      </w:r>
      <w:r w:rsidR="0020681D" w:rsidRPr="00BC3789">
        <w:rPr>
          <w:rFonts w:ascii="Times New Roman" w:eastAsia="Times New Roman" w:hAnsi="Times New Roman" w:cs="Times New Roman"/>
          <w:sz w:val="24"/>
          <w:szCs w:val="24"/>
        </w:rPr>
        <w:t>ter</w:t>
      </w:r>
      <w:r w:rsidR="0020681D">
        <w:rPr>
          <w:rFonts w:ascii="Times New Roman" w:eastAsia="Times New Roman" w:hAnsi="Times New Roman" w:cs="Times New Roman"/>
          <w:sz w:val="24"/>
          <w:szCs w:val="24"/>
        </w:rPr>
        <w:t>ial</w:t>
      </w:r>
      <w:r w:rsidR="0020681D" w:rsidRPr="00BC3789">
        <w:rPr>
          <w:rFonts w:ascii="Times New Roman" w:eastAsia="Times New Roman" w:hAnsi="Times New Roman" w:cs="Times New Roman"/>
          <w:sz w:val="24"/>
          <w:szCs w:val="24"/>
        </w:rPr>
        <w:t xml:space="preserve"> </w:t>
      </w:r>
      <w:r w:rsidR="0020681D">
        <w:rPr>
          <w:rFonts w:ascii="Times New Roman" w:eastAsia="Times New Roman" w:hAnsi="Times New Roman" w:cs="Times New Roman"/>
          <w:sz w:val="24"/>
          <w:szCs w:val="24"/>
        </w:rPr>
        <w:t xml:space="preserve">cause </w:t>
      </w:r>
      <w:r w:rsidR="0020681D" w:rsidRPr="00BC3789">
        <w:rPr>
          <w:rFonts w:ascii="Times New Roman" w:eastAsia="Times New Roman" w:hAnsi="Times New Roman" w:cs="Times New Roman"/>
          <w:sz w:val="24"/>
          <w:szCs w:val="24"/>
        </w:rPr>
        <w:t>of will</w:t>
      </w:r>
      <w:r w:rsidR="0020681D" w:rsidRPr="00A90D5D">
        <w:rPr>
          <w:rFonts w:ascii="Times New Roman" w:eastAsia="Times New Roman" w:hAnsi="Times New Roman" w:cs="Times New Roman"/>
          <w:b/>
          <w:sz w:val="32"/>
          <w:szCs w:val="32"/>
          <w:vertAlign w:val="subscript"/>
        </w:rPr>
        <w:t>c</w:t>
      </w:r>
      <w:r w:rsidR="0020681D" w:rsidRPr="00BC3789">
        <w:rPr>
          <w:rFonts w:ascii="Times New Roman" w:eastAsia="Times New Roman" w:hAnsi="Times New Roman" w:cs="Times New Roman"/>
          <w:sz w:val="24"/>
          <w:szCs w:val="24"/>
        </w:rPr>
        <w:t xml:space="preserve">, so the latter is </w:t>
      </w:r>
      <w:r w:rsidR="0020681D">
        <w:rPr>
          <w:rFonts w:ascii="Times New Roman" w:eastAsia="Times New Roman" w:hAnsi="Times New Roman" w:cs="Times New Roman"/>
          <w:sz w:val="24"/>
          <w:szCs w:val="24"/>
        </w:rPr>
        <w:t>poten</w:t>
      </w:r>
      <w:r w:rsidR="007220B4">
        <w:rPr>
          <w:rFonts w:ascii="Times New Roman" w:eastAsia="Times New Roman" w:hAnsi="Times New Roman" w:cs="Times New Roman"/>
          <w:sz w:val="24"/>
          <w:szCs w:val="24"/>
        </w:rPr>
        <w:t>tial</w:t>
      </w:r>
      <w:r w:rsidR="0020681D" w:rsidRPr="00BC3789">
        <w:rPr>
          <w:rFonts w:ascii="Times New Roman" w:eastAsia="Times New Roman" w:hAnsi="Times New Roman" w:cs="Times New Roman"/>
          <w:sz w:val="24"/>
          <w:szCs w:val="24"/>
        </w:rPr>
        <w:t xml:space="preserve"> </w:t>
      </w:r>
      <w:r w:rsidR="00C4078D" w:rsidRPr="00BC3789">
        <w:rPr>
          <w:rFonts w:ascii="Times New Roman" w:eastAsia="Times New Roman" w:hAnsi="Times New Roman" w:cs="Times New Roman"/>
          <w:sz w:val="24"/>
          <w:szCs w:val="24"/>
        </w:rPr>
        <w:t>will</w:t>
      </w:r>
      <w:r w:rsidR="00151E46">
        <w:rPr>
          <w:rFonts w:ascii="Times New Roman" w:eastAsia="Times New Roman" w:hAnsi="Times New Roman" w:cs="Times New Roman"/>
          <w:b/>
          <w:sz w:val="36"/>
          <w:szCs w:val="36"/>
          <w:vertAlign w:val="subscript"/>
        </w:rPr>
        <w:t>v</w:t>
      </w:r>
      <w:r w:rsidR="00B534E8">
        <w:rPr>
          <w:rFonts w:ascii="Times New Roman" w:eastAsia="Times New Roman" w:hAnsi="Times New Roman" w:cs="Times New Roman"/>
          <w:b/>
          <w:sz w:val="24"/>
          <w:szCs w:val="24"/>
        </w:rPr>
        <w:t>.</w:t>
      </w:r>
      <w:r w:rsidR="00A30DFD">
        <w:rPr>
          <w:rFonts w:ascii="Times New Roman" w:eastAsia="Times New Roman" w:hAnsi="Times New Roman" w:cs="Times New Roman"/>
          <w:b/>
          <w:sz w:val="24"/>
          <w:szCs w:val="24"/>
        </w:rPr>
        <w:t xml:space="preserve">  </w:t>
      </w:r>
      <w:r w:rsidR="00A30DFD" w:rsidRPr="00A43A84">
        <w:rPr>
          <w:rFonts w:ascii="Times New Roman" w:eastAsia="Times New Roman" w:hAnsi="Times New Roman" w:cs="Times New Roman"/>
          <w:sz w:val="24"/>
          <w:szCs w:val="24"/>
        </w:rPr>
        <w:t>I</w:t>
      </w:r>
      <w:r w:rsidR="00A20793" w:rsidRPr="00A43A84">
        <w:rPr>
          <w:rFonts w:ascii="Times New Roman" w:eastAsia="Times New Roman" w:hAnsi="Times New Roman" w:cs="Times New Roman"/>
          <w:sz w:val="24"/>
          <w:szCs w:val="24"/>
        </w:rPr>
        <w:t xml:space="preserve">n </w:t>
      </w:r>
      <w:r w:rsidR="00611647" w:rsidRPr="00A43A84">
        <w:rPr>
          <w:rFonts w:ascii="Times New Roman" w:eastAsia="Times New Roman" w:hAnsi="Times New Roman" w:cs="Times New Roman"/>
          <w:sz w:val="24"/>
          <w:szCs w:val="24"/>
        </w:rPr>
        <w:t>strengthening</w:t>
      </w:r>
      <w:r w:rsidR="00FF5493" w:rsidRPr="00A43A84">
        <w:rPr>
          <w:rFonts w:ascii="Times New Roman" w:eastAsia="Times New Roman" w:hAnsi="Times New Roman" w:cs="Times New Roman"/>
          <w:sz w:val="24"/>
          <w:szCs w:val="24"/>
        </w:rPr>
        <w:t>/attenuating</w:t>
      </w:r>
      <w:r w:rsidR="00A20793" w:rsidRPr="00611647">
        <w:rPr>
          <w:rFonts w:ascii="Times New Roman" w:eastAsia="Times New Roman" w:hAnsi="Times New Roman" w:cs="Times New Roman"/>
          <w:sz w:val="24"/>
          <w:szCs w:val="24"/>
        </w:rPr>
        <w:t xml:space="preserve"> will</w:t>
      </w:r>
      <w:r w:rsidR="00346964">
        <w:rPr>
          <w:rFonts w:ascii="Times New Roman" w:eastAsia="Times New Roman" w:hAnsi="Times New Roman" w:cs="Times New Roman"/>
          <w:b/>
          <w:sz w:val="32"/>
          <w:szCs w:val="32"/>
          <w:vertAlign w:val="subscript"/>
        </w:rPr>
        <w:t xml:space="preserve">dH </w:t>
      </w:r>
      <w:r w:rsidR="00611647">
        <w:rPr>
          <w:rFonts w:ascii="Times New Roman" w:eastAsia="Times New Roman" w:hAnsi="Times New Roman" w:cs="Times New Roman"/>
          <w:b/>
          <w:sz w:val="24"/>
          <w:szCs w:val="24"/>
        </w:rPr>
        <w:t>/</w:t>
      </w:r>
      <w:r w:rsidR="00346964">
        <w:rPr>
          <w:rFonts w:ascii="Times New Roman" w:eastAsia="Times New Roman" w:hAnsi="Times New Roman" w:cs="Times New Roman"/>
          <w:b/>
          <w:sz w:val="24"/>
          <w:szCs w:val="24"/>
        </w:rPr>
        <w:t xml:space="preserve"> </w:t>
      </w:r>
      <w:r w:rsidR="00A20793" w:rsidRPr="00611647">
        <w:rPr>
          <w:rFonts w:ascii="Times New Roman" w:eastAsia="Times New Roman" w:hAnsi="Times New Roman" w:cs="Times New Roman"/>
          <w:sz w:val="24"/>
          <w:szCs w:val="24"/>
        </w:rPr>
        <w:t>will</w:t>
      </w:r>
      <w:r w:rsidR="00346964">
        <w:rPr>
          <w:rFonts w:ascii="Times New Roman" w:eastAsia="Times New Roman" w:hAnsi="Times New Roman" w:cs="Times New Roman"/>
          <w:b/>
          <w:sz w:val="32"/>
          <w:szCs w:val="32"/>
          <w:vertAlign w:val="subscript"/>
        </w:rPr>
        <w:t>dJ</w:t>
      </w:r>
      <w:r w:rsidR="00611647">
        <w:rPr>
          <w:rFonts w:ascii="Times New Roman" w:eastAsia="Times New Roman" w:hAnsi="Times New Roman" w:cs="Times New Roman"/>
          <w:sz w:val="24"/>
          <w:szCs w:val="24"/>
        </w:rPr>
        <w:t xml:space="preserve"> and</w:t>
      </w:r>
      <w:r w:rsidR="00F946D9">
        <w:rPr>
          <w:rFonts w:ascii="Times New Roman" w:eastAsia="Times New Roman" w:hAnsi="Times New Roman" w:cs="Times New Roman"/>
          <w:sz w:val="24"/>
          <w:szCs w:val="24"/>
        </w:rPr>
        <w:t>, thus,</w:t>
      </w:r>
      <w:r w:rsidR="00A20793" w:rsidRPr="009007D5">
        <w:rPr>
          <w:rFonts w:ascii="Times New Roman" w:eastAsia="Times New Roman" w:hAnsi="Times New Roman" w:cs="Times New Roman"/>
          <w:b/>
          <w:sz w:val="24"/>
          <w:szCs w:val="24"/>
        </w:rPr>
        <w:t xml:space="preserve"> </w:t>
      </w:r>
      <w:r w:rsidR="00611647" w:rsidRPr="00611647">
        <w:rPr>
          <w:rFonts w:ascii="Times New Roman" w:eastAsia="Times New Roman" w:hAnsi="Times New Roman" w:cs="Times New Roman"/>
          <w:sz w:val="24"/>
          <w:szCs w:val="24"/>
        </w:rPr>
        <w:t>will</w:t>
      </w:r>
      <w:r w:rsidR="00346964">
        <w:rPr>
          <w:rFonts w:ascii="Times New Roman" w:eastAsia="Times New Roman" w:hAnsi="Times New Roman" w:cs="Times New Roman"/>
          <w:b/>
          <w:sz w:val="32"/>
          <w:szCs w:val="32"/>
          <w:vertAlign w:val="subscript"/>
        </w:rPr>
        <w:t>i</w:t>
      </w:r>
      <w:r w:rsidR="00611647" w:rsidRPr="009007D5">
        <w:rPr>
          <w:rFonts w:ascii="Times New Roman" w:eastAsia="Times New Roman" w:hAnsi="Times New Roman" w:cs="Times New Roman"/>
          <w:b/>
          <w:sz w:val="32"/>
          <w:szCs w:val="32"/>
          <w:vertAlign w:val="subscript"/>
        </w:rPr>
        <w:t>h</w:t>
      </w:r>
      <w:r w:rsidR="0035664C">
        <w:rPr>
          <w:rFonts w:ascii="Times New Roman" w:eastAsia="Times New Roman" w:hAnsi="Times New Roman" w:cs="Times New Roman"/>
          <w:b/>
          <w:sz w:val="32"/>
          <w:szCs w:val="32"/>
          <w:vertAlign w:val="subscript"/>
        </w:rPr>
        <w:t>m</w:t>
      </w:r>
      <w:r w:rsidR="00346964">
        <w:rPr>
          <w:rFonts w:ascii="Times New Roman" w:eastAsia="Times New Roman" w:hAnsi="Times New Roman" w:cs="Times New Roman"/>
          <w:b/>
          <w:sz w:val="32"/>
          <w:szCs w:val="32"/>
          <w:vertAlign w:val="subscript"/>
        </w:rPr>
        <w:t xml:space="preserve"> </w:t>
      </w:r>
      <w:r w:rsidR="00611647">
        <w:rPr>
          <w:rFonts w:ascii="Times New Roman" w:eastAsia="Times New Roman" w:hAnsi="Times New Roman" w:cs="Times New Roman"/>
          <w:b/>
          <w:sz w:val="24"/>
          <w:szCs w:val="24"/>
        </w:rPr>
        <w:t>/</w:t>
      </w:r>
      <w:r w:rsidR="00346964">
        <w:rPr>
          <w:rFonts w:ascii="Times New Roman" w:eastAsia="Times New Roman" w:hAnsi="Times New Roman" w:cs="Times New Roman"/>
          <w:b/>
          <w:sz w:val="24"/>
          <w:szCs w:val="24"/>
        </w:rPr>
        <w:t xml:space="preserve"> </w:t>
      </w:r>
      <w:r w:rsidR="00611647" w:rsidRPr="00611647">
        <w:rPr>
          <w:rFonts w:ascii="Times New Roman" w:eastAsia="Times New Roman" w:hAnsi="Times New Roman" w:cs="Times New Roman"/>
          <w:sz w:val="24"/>
          <w:szCs w:val="24"/>
        </w:rPr>
        <w:t>will</w:t>
      </w:r>
      <w:r w:rsidR="00346964">
        <w:rPr>
          <w:rFonts w:ascii="Times New Roman" w:eastAsia="Times New Roman" w:hAnsi="Times New Roman" w:cs="Times New Roman"/>
          <w:b/>
          <w:sz w:val="32"/>
          <w:szCs w:val="32"/>
          <w:vertAlign w:val="subscript"/>
        </w:rPr>
        <w:t>i</w:t>
      </w:r>
      <w:r w:rsidR="00611647" w:rsidRPr="009007D5">
        <w:rPr>
          <w:rFonts w:ascii="Times New Roman" w:eastAsia="Times New Roman" w:hAnsi="Times New Roman" w:cs="Times New Roman"/>
          <w:b/>
          <w:sz w:val="32"/>
          <w:szCs w:val="32"/>
          <w:vertAlign w:val="subscript"/>
        </w:rPr>
        <w:t>j</w:t>
      </w:r>
      <w:r w:rsidR="0035664C">
        <w:rPr>
          <w:rFonts w:ascii="Times New Roman" w:eastAsia="Times New Roman" w:hAnsi="Times New Roman" w:cs="Times New Roman"/>
          <w:b/>
          <w:sz w:val="32"/>
          <w:szCs w:val="32"/>
          <w:vertAlign w:val="subscript"/>
        </w:rPr>
        <w:t>m</w:t>
      </w:r>
      <w:r w:rsidR="00FF5493">
        <w:rPr>
          <w:rFonts w:ascii="Times New Roman" w:eastAsia="Times New Roman" w:hAnsi="Times New Roman" w:cs="Times New Roman"/>
          <w:sz w:val="24"/>
          <w:szCs w:val="24"/>
        </w:rPr>
        <w:t xml:space="preserve">, </w:t>
      </w:r>
      <w:r w:rsidR="00A30DFD" w:rsidRPr="00611647">
        <w:rPr>
          <w:rFonts w:ascii="Times New Roman" w:eastAsia="Times New Roman" w:hAnsi="Times New Roman" w:cs="Times New Roman"/>
          <w:sz w:val="24"/>
          <w:szCs w:val="24"/>
        </w:rPr>
        <w:t>will</w:t>
      </w:r>
      <w:r w:rsidR="00CA595B">
        <w:rPr>
          <w:rFonts w:ascii="Times New Roman" w:eastAsia="Times New Roman" w:hAnsi="Times New Roman" w:cs="Times New Roman"/>
          <w:b/>
          <w:sz w:val="32"/>
          <w:szCs w:val="32"/>
          <w:vertAlign w:val="subscript"/>
        </w:rPr>
        <w:t>v</w:t>
      </w:r>
      <w:r w:rsidR="00A30DFD">
        <w:rPr>
          <w:rFonts w:ascii="Times New Roman" w:eastAsia="Times New Roman" w:hAnsi="Times New Roman" w:cs="Times New Roman"/>
          <w:b/>
          <w:sz w:val="24"/>
          <w:szCs w:val="24"/>
          <w:vertAlign w:val="subscript"/>
        </w:rPr>
        <w:t xml:space="preserve">, </w:t>
      </w:r>
      <w:r w:rsidR="00A30DFD">
        <w:rPr>
          <w:rFonts w:ascii="Times New Roman" w:eastAsia="Times New Roman" w:hAnsi="Times New Roman" w:cs="Times New Roman"/>
          <w:sz w:val="24"/>
          <w:szCs w:val="24"/>
        </w:rPr>
        <w:t>in turn,</w:t>
      </w:r>
      <w:r w:rsidR="00F72B80">
        <w:rPr>
          <w:rFonts w:ascii="Times New Roman" w:eastAsia="Times New Roman" w:hAnsi="Times New Roman" w:cs="Times New Roman"/>
          <w:b/>
          <w:sz w:val="24"/>
          <w:szCs w:val="24"/>
        </w:rPr>
        <w:t xml:space="preserve"> </w:t>
      </w:r>
      <w:r w:rsidR="00101FF7">
        <w:rPr>
          <w:rFonts w:ascii="Times New Roman" w:eastAsia="Times New Roman" w:hAnsi="Times New Roman" w:cs="Times New Roman"/>
          <w:sz w:val="24"/>
          <w:szCs w:val="24"/>
        </w:rPr>
        <w:t>influences</w:t>
      </w:r>
      <w:r w:rsidR="00A20793" w:rsidRPr="009007D5">
        <w:rPr>
          <w:rFonts w:ascii="Times New Roman" w:eastAsia="Times New Roman" w:hAnsi="Times New Roman" w:cs="Times New Roman"/>
          <w:b/>
          <w:sz w:val="24"/>
          <w:szCs w:val="24"/>
        </w:rPr>
        <w:t xml:space="preserve"> </w:t>
      </w:r>
      <w:r w:rsidR="00611647" w:rsidRPr="00611647">
        <w:rPr>
          <w:rFonts w:ascii="Times New Roman" w:eastAsia="Times New Roman" w:hAnsi="Times New Roman" w:cs="Times New Roman"/>
          <w:sz w:val="24"/>
          <w:szCs w:val="24"/>
        </w:rPr>
        <w:t>will</w:t>
      </w:r>
      <w:r w:rsidR="00611647">
        <w:rPr>
          <w:rFonts w:ascii="Times New Roman" w:eastAsia="Times New Roman" w:hAnsi="Times New Roman" w:cs="Times New Roman"/>
          <w:b/>
          <w:sz w:val="32"/>
          <w:szCs w:val="32"/>
          <w:vertAlign w:val="subscript"/>
        </w:rPr>
        <w:t>c</w:t>
      </w:r>
      <w:r w:rsidR="00425415">
        <w:rPr>
          <w:rFonts w:ascii="Times New Roman" w:eastAsia="Times New Roman" w:hAnsi="Times New Roman" w:cs="Times New Roman"/>
          <w:b/>
          <w:sz w:val="32"/>
          <w:szCs w:val="32"/>
          <w:vertAlign w:val="subscript"/>
        </w:rPr>
        <w:t>,</w:t>
      </w:r>
      <w:r w:rsidR="00425415">
        <w:rPr>
          <w:rFonts w:ascii="Times New Roman" w:eastAsia="Times New Roman" w:hAnsi="Times New Roman" w:cs="Times New Roman"/>
          <w:sz w:val="24"/>
          <w:szCs w:val="24"/>
        </w:rPr>
        <w:t xml:space="preserve"> increasing the tendency </w:t>
      </w:r>
      <w:r w:rsidR="00841112">
        <w:rPr>
          <w:rFonts w:ascii="Times New Roman" w:eastAsia="Times New Roman" w:hAnsi="Times New Roman" w:cs="Times New Roman"/>
          <w:sz w:val="24"/>
          <w:szCs w:val="24"/>
        </w:rPr>
        <w:t>of will</w:t>
      </w:r>
      <w:r w:rsidR="00841112">
        <w:rPr>
          <w:rFonts w:ascii="Times New Roman" w:eastAsia="Times New Roman" w:hAnsi="Times New Roman" w:cs="Times New Roman"/>
          <w:b/>
          <w:sz w:val="36"/>
          <w:szCs w:val="36"/>
          <w:vertAlign w:val="subscript"/>
        </w:rPr>
        <w:t xml:space="preserve">a </w:t>
      </w:r>
      <w:r w:rsidR="00425415">
        <w:rPr>
          <w:rFonts w:ascii="Times New Roman" w:eastAsia="Times New Roman" w:hAnsi="Times New Roman" w:cs="Times New Roman"/>
          <w:sz w:val="24"/>
          <w:szCs w:val="24"/>
        </w:rPr>
        <w:t xml:space="preserve">to </w:t>
      </w:r>
      <w:r w:rsidR="00425415" w:rsidRPr="00611647">
        <w:rPr>
          <w:rFonts w:ascii="Times New Roman" w:eastAsia="Times New Roman" w:hAnsi="Times New Roman" w:cs="Times New Roman"/>
          <w:sz w:val="24"/>
          <w:szCs w:val="24"/>
        </w:rPr>
        <w:t>will</w:t>
      </w:r>
      <w:r w:rsidR="00346964">
        <w:rPr>
          <w:rFonts w:ascii="Times New Roman" w:eastAsia="Times New Roman" w:hAnsi="Times New Roman" w:cs="Times New Roman"/>
          <w:b/>
          <w:sz w:val="32"/>
          <w:szCs w:val="32"/>
          <w:vertAlign w:val="subscript"/>
        </w:rPr>
        <w:t>e</w:t>
      </w:r>
      <w:r w:rsidR="00425415">
        <w:rPr>
          <w:rFonts w:ascii="Times New Roman" w:eastAsia="Times New Roman" w:hAnsi="Times New Roman" w:cs="Times New Roman"/>
          <w:sz w:val="24"/>
          <w:szCs w:val="24"/>
        </w:rPr>
        <w:t xml:space="preserve"> </w:t>
      </w:r>
      <w:r w:rsidR="00841112">
        <w:rPr>
          <w:rFonts w:ascii="Times New Roman" w:eastAsia="Times New Roman" w:hAnsi="Times New Roman" w:cs="Times New Roman"/>
          <w:sz w:val="24"/>
          <w:szCs w:val="24"/>
        </w:rPr>
        <w:t xml:space="preserve">in conformity to </w:t>
      </w:r>
      <w:r w:rsidR="00967B8B">
        <w:rPr>
          <w:rFonts w:ascii="Times New Roman" w:eastAsia="Times New Roman" w:hAnsi="Times New Roman" w:cs="Times New Roman"/>
          <w:sz w:val="24"/>
          <w:szCs w:val="24"/>
        </w:rPr>
        <w:t>one’s</w:t>
      </w:r>
      <w:r w:rsidR="00841112">
        <w:rPr>
          <w:rFonts w:ascii="Times New Roman" w:eastAsia="Times New Roman" w:hAnsi="Times New Roman" w:cs="Times New Roman"/>
          <w:sz w:val="24"/>
          <w:szCs w:val="24"/>
        </w:rPr>
        <w:t xml:space="preserve"> </w:t>
      </w:r>
      <w:r w:rsidR="006657DB">
        <w:rPr>
          <w:rFonts w:ascii="Times New Roman" w:eastAsia="Times New Roman" w:hAnsi="Times New Roman" w:cs="Times New Roman"/>
          <w:sz w:val="24"/>
          <w:szCs w:val="24"/>
        </w:rPr>
        <w:t>most resolute</w:t>
      </w:r>
      <w:r w:rsidR="00841112">
        <w:rPr>
          <w:rFonts w:ascii="Times New Roman" w:eastAsia="Times New Roman" w:hAnsi="Times New Roman" w:cs="Times New Roman"/>
          <w:sz w:val="24"/>
          <w:szCs w:val="24"/>
        </w:rPr>
        <w:t xml:space="preserve"> will</w:t>
      </w:r>
      <w:r w:rsidR="00841112" w:rsidRPr="00BC3789">
        <w:rPr>
          <w:rFonts w:ascii="Times New Roman" w:eastAsia="Times New Roman" w:hAnsi="Times New Roman" w:cs="Times New Roman"/>
          <w:sz w:val="24"/>
          <w:szCs w:val="24"/>
        </w:rPr>
        <w:t>s</w:t>
      </w:r>
      <w:r w:rsidR="00841112">
        <w:rPr>
          <w:rFonts w:ascii="Times New Roman" w:eastAsia="Times New Roman" w:hAnsi="Times New Roman" w:cs="Times New Roman"/>
          <w:b/>
          <w:sz w:val="36"/>
          <w:szCs w:val="36"/>
          <w:vertAlign w:val="subscript"/>
        </w:rPr>
        <w:t>c</w:t>
      </w:r>
      <w:r w:rsidR="00841112" w:rsidRPr="00151E46">
        <w:rPr>
          <w:rFonts w:ascii="Times New Roman" w:eastAsia="Times New Roman" w:hAnsi="Times New Roman" w:cs="Times New Roman"/>
          <w:b/>
          <w:sz w:val="20"/>
          <w:szCs w:val="20"/>
        </w:rPr>
        <w:t>2</w:t>
      </w:r>
      <w:r w:rsidR="00A20793" w:rsidRPr="00841112">
        <w:rPr>
          <w:rFonts w:ascii="Times New Roman" w:eastAsia="Times New Roman" w:hAnsi="Times New Roman" w:cs="Times New Roman"/>
          <w:sz w:val="24"/>
          <w:szCs w:val="24"/>
        </w:rPr>
        <w:t>.</w:t>
      </w:r>
      <w:r w:rsidR="00A20793" w:rsidRPr="009007D5">
        <w:rPr>
          <w:rFonts w:ascii="Times New Roman" w:eastAsia="Times New Roman" w:hAnsi="Times New Roman" w:cs="Times New Roman"/>
          <w:b/>
          <w:sz w:val="24"/>
          <w:szCs w:val="24"/>
        </w:rPr>
        <w:t xml:space="preserve">  </w:t>
      </w:r>
      <w:r w:rsidR="00A30DFD" w:rsidRPr="008C056D">
        <w:rPr>
          <w:rFonts w:ascii="Times New Roman" w:eastAsia="Times New Roman" w:hAnsi="Times New Roman" w:cs="Times New Roman"/>
          <w:sz w:val="24"/>
          <w:szCs w:val="24"/>
        </w:rPr>
        <w:t>Character development is, thus, will</w:t>
      </w:r>
      <w:r w:rsidR="003653E6">
        <w:rPr>
          <w:rFonts w:ascii="Times New Roman" w:eastAsia="Times New Roman" w:hAnsi="Times New Roman" w:cs="Times New Roman"/>
          <w:b/>
          <w:sz w:val="36"/>
          <w:szCs w:val="36"/>
          <w:vertAlign w:val="subscript"/>
        </w:rPr>
        <w:t>v</w:t>
      </w:r>
      <w:r w:rsidR="00A30DFD" w:rsidRPr="008C056D">
        <w:rPr>
          <w:rFonts w:ascii="Times New Roman" w:eastAsia="Times New Roman" w:hAnsi="Times New Roman" w:cs="Times New Roman"/>
          <w:sz w:val="24"/>
          <w:szCs w:val="24"/>
        </w:rPr>
        <w:t xml:space="preserve"> and</w:t>
      </w:r>
      <w:r w:rsidR="00A30DFD">
        <w:rPr>
          <w:rFonts w:ascii="Times New Roman" w:eastAsia="Times New Roman" w:hAnsi="Times New Roman" w:cs="Times New Roman"/>
          <w:b/>
          <w:sz w:val="24"/>
          <w:szCs w:val="24"/>
        </w:rPr>
        <w:t xml:space="preserve"> </w:t>
      </w:r>
      <w:r w:rsidR="00A30DFD" w:rsidRPr="008C056D">
        <w:rPr>
          <w:rFonts w:ascii="Times New Roman" w:eastAsia="Times New Roman" w:hAnsi="Times New Roman" w:cs="Times New Roman"/>
          <w:sz w:val="24"/>
          <w:szCs w:val="24"/>
        </w:rPr>
        <w:t>will</w:t>
      </w:r>
      <w:r w:rsidR="00A30DFD">
        <w:rPr>
          <w:rFonts w:ascii="Times New Roman" w:eastAsia="Times New Roman" w:hAnsi="Times New Roman" w:cs="Times New Roman"/>
          <w:b/>
          <w:sz w:val="32"/>
          <w:szCs w:val="32"/>
          <w:vertAlign w:val="subscript"/>
        </w:rPr>
        <w:t>c</w:t>
      </w:r>
      <w:r w:rsidR="00DA34BC">
        <w:rPr>
          <w:rFonts w:ascii="Times New Roman" w:eastAsia="Times New Roman" w:hAnsi="Times New Roman" w:cs="Times New Roman"/>
          <w:b/>
          <w:sz w:val="24"/>
          <w:szCs w:val="24"/>
        </w:rPr>
        <w:t xml:space="preserve">, </w:t>
      </w:r>
      <w:r w:rsidR="00CA595B">
        <w:rPr>
          <w:rFonts w:ascii="Times New Roman" w:eastAsia="Times New Roman" w:hAnsi="Times New Roman" w:cs="Times New Roman"/>
          <w:sz w:val="24"/>
          <w:szCs w:val="24"/>
        </w:rPr>
        <w:t xml:space="preserve">amplifying </w:t>
      </w:r>
      <w:r w:rsidR="00A30DFD" w:rsidRPr="008C056D">
        <w:rPr>
          <w:rFonts w:ascii="Times New Roman" w:eastAsia="Times New Roman" w:hAnsi="Times New Roman" w:cs="Times New Roman"/>
          <w:sz w:val="24"/>
          <w:szCs w:val="24"/>
        </w:rPr>
        <w:t xml:space="preserve">each other, unto </w:t>
      </w:r>
      <w:r w:rsidR="003653E6">
        <w:rPr>
          <w:rFonts w:ascii="Times New Roman" w:eastAsia="Times New Roman" w:hAnsi="Times New Roman" w:cs="Times New Roman"/>
          <w:sz w:val="24"/>
          <w:szCs w:val="24"/>
        </w:rPr>
        <w:t>personhood</w:t>
      </w:r>
      <w:r w:rsidR="00CC57BF">
        <w:rPr>
          <w:rFonts w:ascii="Times New Roman" w:eastAsia="Times New Roman" w:hAnsi="Times New Roman" w:cs="Times New Roman"/>
          <w:sz w:val="24"/>
          <w:szCs w:val="24"/>
        </w:rPr>
        <w:t>: moral responsibility for that part of one</w:t>
      </w:r>
      <w:r w:rsidR="006A64F2">
        <w:rPr>
          <w:rFonts w:ascii="Times New Roman" w:eastAsia="Times New Roman" w:hAnsi="Times New Roman" w:cs="Times New Roman"/>
          <w:sz w:val="24"/>
          <w:szCs w:val="24"/>
        </w:rPr>
        <w:t>’</w:t>
      </w:r>
      <w:r w:rsidR="00CC57BF">
        <w:rPr>
          <w:rFonts w:ascii="Times New Roman" w:eastAsia="Times New Roman" w:hAnsi="Times New Roman" w:cs="Times New Roman"/>
          <w:sz w:val="24"/>
          <w:szCs w:val="24"/>
        </w:rPr>
        <w:t xml:space="preserve">s identity </w:t>
      </w:r>
      <w:r w:rsidR="00CC57BF" w:rsidRPr="00E6668E">
        <w:rPr>
          <w:rFonts w:ascii="Times New Roman" w:eastAsia="Times New Roman" w:hAnsi="Times New Roman" w:cs="Times New Roman"/>
          <w:sz w:val="24"/>
          <w:szCs w:val="24"/>
        </w:rPr>
        <w:t>will</w:t>
      </w:r>
      <w:r w:rsidR="00CC57BF">
        <w:rPr>
          <w:rFonts w:ascii="Times New Roman" w:eastAsia="Times New Roman" w:hAnsi="Times New Roman" w:cs="Times New Roman"/>
          <w:b/>
          <w:sz w:val="32"/>
          <w:szCs w:val="32"/>
          <w:vertAlign w:val="subscript"/>
        </w:rPr>
        <w:t xml:space="preserve">a </w:t>
      </w:r>
      <w:r w:rsidR="00CC57BF">
        <w:rPr>
          <w:rFonts w:ascii="Times New Roman" w:eastAsia="Times New Roman" w:hAnsi="Times New Roman" w:cs="Times New Roman"/>
          <w:sz w:val="24"/>
          <w:szCs w:val="24"/>
        </w:rPr>
        <w:t xml:space="preserve">has brought about.  </w:t>
      </w:r>
      <w:r w:rsidR="00A30DFD" w:rsidRPr="008C056D">
        <w:rPr>
          <w:rFonts w:ascii="Times New Roman" w:eastAsia="Times New Roman" w:hAnsi="Times New Roman" w:cs="Times New Roman"/>
          <w:sz w:val="24"/>
          <w:szCs w:val="24"/>
        </w:rPr>
        <w:t>T</w:t>
      </w:r>
      <w:r w:rsidR="00727D8C" w:rsidRPr="008C056D">
        <w:rPr>
          <w:rFonts w:ascii="Times New Roman" w:eastAsia="Times New Roman" w:hAnsi="Times New Roman" w:cs="Times New Roman"/>
          <w:sz w:val="24"/>
          <w:szCs w:val="24"/>
        </w:rPr>
        <w:t>he virtuous or just</w:t>
      </w:r>
      <w:r w:rsidR="00A20793" w:rsidRPr="008C056D">
        <w:rPr>
          <w:rFonts w:ascii="Times New Roman" w:eastAsia="Times New Roman" w:hAnsi="Times New Roman" w:cs="Times New Roman"/>
          <w:sz w:val="24"/>
          <w:szCs w:val="24"/>
        </w:rPr>
        <w:t xml:space="preserve"> </w:t>
      </w:r>
      <w:r w:rsidR="0020681D" w:rsidRPr="00E6668E">
        <w:rPr>
          <w:rFonts w:ascii="Times New Roman" w:eastAsia="Times New Roman" w:hAnsi="Times New Roman" w:cs="Times New Roman"/>
          <w:sz w:val="24"/>
          <w:szCs w:val="24"/>
        </w:rPr>
        <w:t>will</w:t>
      </w:r>
      <w:r w:rsidR="0020681D">
        <w:rPr>
          <w:rFonts w:ascii="Times New Roman" w:eastAsia="Times New Roman" w:hAnsi="Times New Roman" w:cs="Times New Roman"/>
          <w:b/>
          <w:sz w:val="32"/>
          <w:szCs w:val="32"/>
          <w:vertAlign w:val="subscript"/>
        </w:rPr>
        <w:t>a</w:t>
      </w:r>
      <w:r w:rsidR="00727D8C" w:rsidRPr="008C056D">
        <w:rPr>
          <w:rFonts w:ascii="Times New Roman" w:eastAsia="Times New Roman" w:hAnsi="Times New Roman" w:cs="Times New Roman"/>
          <w:sz w:val="24"/>
          <w:szCs w:val="24"/>
        </w:rPr>
        <w:t xml:space="preserve"> </w:t>
      </w:r>
      <w:r w:rsidR="00010BE5" w:rsidRPr="00BC3789">
        <w:rPr>
          <w:rFonts w:ascii="Times New Roman" w:eastAsia="Times New Roman" w:hAnsi="Times New Roman" w:cs="Times New Roman"/>
          <w:sz w:val="24"/>
          <w:szCs w:val="24"/>
        </w:rPr>
        <w:t>will</w:t>
      </w:r>
      <w:r w:rsidR="00010BE5">
        <w:rPr>
          <w:rFonts w:ascii="Times New Roman" w:eastAsia="Times New Roman" w:hAnsi="Times New Roman" w:cs="Times New Roman"/>
          <w:sz w:val="24"/>
          <w:szCs w:val="24"/>
        </w:rPr>
        <w:t>s</w:t>
      </w:r>
      <w:r w:rsidR="003653E6">
        <w:rPr>
          <w:rFonts w:ascii="Times New Roman" w:eastAsia="Times New Roman" w:hAnsi="Times New Roman" w:cs="Times New Roman"/>
          <w:b/>
          <w:sz w:val="36"/>
          <w:szCs w:val="36"/>
          <w:vertAlign w:val="subscript"/>
        </w:rPr>
        <w:t>v</w:t>
      </w:r>
      <w:r w:rsidR="00A20793" w:rsidRPr="009007D5">
        <w:rPr>
          <w:rFonts w:ascii="Times New Roman" w:eastAsia="Times New Roman" w:hAnsi="Times New Roman" w:cs="Times New Roman"/>
          <w:b/>
          <w:sz w:val="24"/>
          <w:szCs w:val="24"/>
        </w:rPr>
        <w:t xml:space="preserve"> </w:t>
      </w:r>
      <w:r w:rsidR="008D6234" w:rsidRPr="00E10F6B">
        <w:rPr>
          <w:rFonts w:ascii="Times New Roman" w:eastAsia="Times New Roman" w:hAnsi="Times New Roman" w:cs="Times New Roman"/>
          <w:sz w:val="24"/>
          <w:szCs w:val="24"/>
        </w:rPr>
        <w:t>will</w:t>
      </w:r>
      <w:r w:rsidR="00611647">
        <w:rPr>
          <w:rFonts w:ascii="Times New Roman" w:eastAsia="Times New Roman" w:hAnsi="Times New Roman" w:cs="Times New Roman"/>
          <w:b/>
          <w:sz w:val="32"/>
          <w:szCs w:val="32"/>
          <w:vertAlign w:val="subscript"/>
        </w:rPr>
        <w:t>cj</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8D6234" w:rsidRPr="000E1E9B">
        <w:rPr>
          <w:rFonts w:ascii="Times New Roman" w:eastAsia="Times New Roman" w:hAnsi="Times New Roman" w:cs="Times New Roman"/>
          <w:b/>
          <w:sz w:val="32"/>
          <w:szCs w:val="32"/>
          <w:vertAlign w:val="subscript"/>
        </w:rPr>
        <w:t>j</w:t>
      </w:r>
      <w:r w:rsidR="00727D8C" w:rsidRPr="009007D5">
        <w:rPr>
          <w:rFonts w:ascii="Times New Roman" w:eastAsia="Times New Roman" w:hAnsi="Times New Roman" w:cs="Times New Roman"/>
          <w:b/>
          <w:sz w:val="24"/>
          <w:szCs w:val="24"/>
        </w:rPr>
        <w:t xml:space="preserve">; </w:t>
      </w:r>
      <w:r w:rsidR="00727D8C" w:rsidRPr="008C056D">
        <w:rPr>
          <w:rFonts w:ascii="Times New Roman" w:eastAsia="Times New Roman" w:hAnsi="Times New Roman" w:cs="Times New Roman"/>
          <w:sz w:val="24"/>
          <w:szCs w:val="24"/>
        </w:rPr>
        <w:t xml:space="preserve">the wicked or unjust man </w:t>
      </w:r>
      <w:r w:rsidR="00C8295A" w:rsidRPr="008C056D">
        <w:rPr>
          <w:rFonts w:ascii="Times New Roman" w:eastAsia="Times New Roman" w:hAnsi="Times New Roman" w:cs="Times New Roman"/>
          <w:sz w:val="24"/>
          <w:szCs w:val="24"/>
        </w:rPr>
        <w:t xml:space="preserve">fails to develop that </w:t>
      </w:r>
      <w:r w:rsidR="00EB3B75">
        <w:rPr>
          <w:rFonts w:ascii="Times New Roman" w:eastAsia="Times New Roman" w:hAnsi="Times New Roman" w:cs="Times New Roman"/>
          <w:sz w:val="24"/>
          <w:szCs w:val="24"/>
        </w:rPr>
        <w:t>will</w:t>
      </w:r>
      <w:r w:rsidR="00EB3B75">
        <w:rPr>
          <w:rFonts w:ascii="Times New Roman" w:eastAsia="Times New Roman" w:hAnsi="Times New Roman" w:cs="Times New Roman"/>
          <w:b/>
          <w:sz w:val="36"/>
          <w:szCs w:val="36"/>
          <w:vertAlign w:val="subscript"/>
        </w:rPr>
        <w:t>c</w:t>
      </w:r>
      <w:r w:rsidR="00EB3B75" w:rsidRPr="00151E46">
        <w:rPr>
          <w:rFonts w:ascii="Times New Roman" w:eastAsia="Times New Roman" w:hAnsi="Times New Roman" w:cs="Times New Roman"/>
          <w:b/>
          <w:sz w:val="20"/>
          <w:szCs w:val="20"/>
        </w:rPr>
        <w:t>2</w:t>
      </w:r>
      <w:r w:rsidR="00727D8C" w:rsidRPr="008C056D">
        <w:rPr>
          <w:rFonts w:ascii="Times New Roman" w:eastAsia="Times New Roman" w:hAnsi="Times New Roman" w:cs="Times New Roman"/>
          <w:sz w:val="24"/>
          <w:szCs w:val="24"/>
        </w:rPr>
        <w:t xml:space="preserve">.  </w:t>
      </w:r>
    </w:p>
    <w:p w:rsidR="00886CC2" w:rsidRPr="00465DF1" w:rsidRDefault="00480ADA" w:rsidP="00B662A2">
      <w:pPr>
        <w:spacing w:line="480" w:lineRule="auto"/>
        <w:ind w:firstLine="720"/>
        <w:jc w:val="both"/>
        <w:rPr>
          <w:rFonts w:ascii="Times New Roman" w:hAnsi="Times New Roman" w:cs="Times New Roman"/>
          <w:sz w:val="24"/>
          <w:szCs w:val="24"/>
        </w:rPr>
      </w:pPr>
      <w:r w:rsidRPr="001649F8">
        <w:rPr>
          <w:rFonts w:ascii="Times New Roman" w:eastAsia="Times New Roman" w:hAnsi="Times New Roman" w:cs="Times New Roman"/>
          <w:sz w:val="24"/>
          <w:szCs w:val="24"/>
        </w:rPr>
        <w:t xml:space="preserve">To complete </w:t>
      </w:r>
      <w:r w:rsidR="00F35730" w:rsidRPr="001649F8">
        <w:rPr>
          <w:rFonts w:ascii="Times New Roman" w:eastAsia="Times New Roman" w:hAnsi="Times New Roman" w:cs="Times New Roman"/>
          <w:sz w:val="24"/>
          <w:szCs w:val="24"/>
        </w:rPr>
        <w:t>our volitional hierarchy</w:t>
      </w:r>
      <w:r w:rsidR="008D6234" w:rsidRPr="001649F8">
        <w:rPr>
          <w:rFonts w:ascii="Times New Roman" w:eastAsia="Times New Roman" w:hAnsi="Times New Roman" w:cs="Times New Roman"/>
          <w:sz w:val="24"/>
          <w:szCs w:val="24"/>
        </w:rPr>
        <w:t>, then,</w:t>
      </w:r>
      <w:r w:rsidR="00F35730" w:rsidRPr="001649F8">
        <w:rPr>
          <w:rFonts w:ascii="Times New Roman" w:eastAsia="Times New Roman" w:hAnsi="Times New Roman" w:cs="Times New Roman"/>
          <w:sz w:val="24"/>
          <w:szCs w:val="24"/>
        </w:rPr>
        <w:t xml:space="preserve"> </w:t>
      </w:r>
      <w:r w:rsidRPr="001649F8">
        <w:rPr>
          <w:rFonts w:ascii="Times New Roman" w:eastAsia="Times New Roman" w:hAnsi="Times New Roman" w:cs="Times New Roman"/>
          <w:sz w:val="24"/>
          <w:szCs w:val="24"/>
        </w:rPr>
        <w:t>we must treat</w:t>
      </w:r>
      <w:r>
        <w:rPr>
          <w:rFonts w:ascii="Times New Roman" w:eastAsia="Times New Roman" w:hAnsi="Times New Roman" w:cs="Times New Roman"/>
          <w:b/>
          <w:sz w:val="24"/>
          <w:szCs w:val="24"/>
        </w:rPr>
        <w:t xml:space="preserve"> </w:t>
      </w:r>
      <w:r w:rsidRPr="00E10F6B">
        <w:rPr>
          <w:rFonts w:ascii="Times New Roman" w:eastAsia="Times New Roman" w:hAnsi="Times New Roman" w:cs="Times New Roman"/>
          <w:sz w:val="24"/>
          <w:szCs w:val="24"/>
        </w:rPr>
        <w:t>will</w:t>
      </w:r>
      <w:r w:rsidR="00800D0D">
        <w:rPr>
          <w:rFonts w:ascii="Times New Roman" w:eastAsia="Times New Roman" w:hAnsi="Times New Roman" w:cs="Times New Roman"/>
          <w:b/>
          <w:sz w:val="32"/>
          <w:szCs w:val="32"/>
          <w:vertAlign w:val="subscript"/>
        </w:rPr>
        <w:t>v</w:t>
      </w:r>
      <w:r>
        <w:rPr>
          <w:rFonts w:ascii="Times New Roman" w:eastAsia="Times New Roman" w:hAnsi="Times New Roman" w:cs="Times New Roman"/>
          <w:b/>
          <w:sz w:val="32"/>
          <w:szCs w:val="32"/>
          <w:vertAlign w:val="subscript"/>
        </w:rPr>
        <w:t>j</w:t>
      </w:r>
      <w:r w:rsidR="005B028D">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3B57B4">
        <w:rPr>
          <w:rFonts w:ascii="Times New Roman" w:eastAsia="Times New Roman" w:hAnsi="Times New Roman" w:cs="Times New Roman"/>
          <w:b/>
          <w:sz w:val="24"/>
          <w:szCs w:val="24"/>
        </w:rPr>
        <w:t xml:space="preserve">, </w:t>
      </w:r>
      <w:r w:rsidR="003B57B4" w:rsidRPr="00CA7BD6">
        <w:rPr>
          <w:rFonts w:ascii="Times New Roman" w:eastAsia="Times New Roman" w:hAnsi="Times New Roman" w:cs="Times New Roman"/>
          <w:sz w:val="24"/>
          <w:szCs w:val="24"/>
        </w:rPr>
        <w:t>the purpose of</w:t>
      </w:r>
      <w:r w:rsidR="003B57B4">
        <w:rPr>
          <w:rFonts w:ascii="Times New Roman" w:eastAsia="Times New Roman" w:hAnsi="Times New Roman" w:cs="Times New Roman"/>
          <w:b/>
          <w:sz w:val="24"/>
          <w:szCs w:val="24"/>
        </w:rPr>
        <w:t xml:space="preserve"> </w:t>
      </w:r>
      <w:r w:rsidR="003B57B4" w:rsidRPr="00E10F6B">
        <w:rPr>
          <w:rFonts w:ascii="Times New Roman" w:eastAsia="Times New Roman" w:hAnsi="Times New Roman" w:cs="Times New Roman"/>
          <w:sz w:val="24"/>
          <w:szCs w:val="24"/>
        </w:rPr>
        <w:t>will</w:t>
      </w:r>
      <w:r w:rsidR="003B57B4">
        <w:rPr>
          <w:rFonts w:ascii="Times New Roman" w:eastAsia="Times New Roman" w:hAnsi="Times New Roman" w:cs="Times New Roman"/>
          <w:b/>
          <w:sz w:val="32"/>
          <w:szCs w:val="32"/>
          <w:vertAlign w:val="subscript"/>
        </w:rPr>
        <w:t>a</w:t>
      </w:r>
      <w:r w:rsidR="003B57B4">
        <w:rPr>
          <w:rFonts w:ascii="Times New Roman" w:eastAsia="Times New Roman" w:hAnsi="Times New Roman" w:cs="Times New Roman"/>
          <w:sz w:val="24"/>
          <w:szCs w:val="24"/>
        </w:rPr>
        <w:t xml:space="preserve">, </w:t>
      </w:r>
      <w:r w:rsidRPr="001649F8">
        <w:rPr>
          <w:rFonts w:ascii="Times New Roman" w:eastAsia="Times New Roman" w:hAnsi="Times New Roman" w:cs="Times New Roman"/>
          <w:sz w:val="24"/>
          <w:szCs w:val="24"/>
        </w:rPr>
        <w:t xml:space="preserve">as having as </w:t>
      </w:r>
      <w:r w:rsidRPr="003B57B4">
        <w:rPr>
          <w:rFonts w:ascii="Times New Roman" w:eastAsia="Times New Roman" w:hAnsi="Times New Roman" w:cs="Times New Roman"/>
          <w:i/>
          <w:sz w:val="24"/>
          <w:szCs w:val="24"/>
        </w:rPr>
        <w:t>its</w:t>
      </w:r>
      <w:r w:rsidRPr="001649F8">
        <w:rPr>
          <w:rFonts w:ascii="Times New Roman" w:eastAsia="Times New Roman" w:hAnsi="Times New Roman" w:cs="Times New Roman"/>
          <w:sz w:val="24"/>
          <w:szCs w:val="24"/>
        </w:rPr>
        <w:t xml:space="preserve"> </w:t>
      </w:r>
      <w:r w:rsidR="003B57B4">
        <w:rPr>
          <w:rFonts w:ascii="Times New Roman" w:eastAsia="Times New Roman" w:hAnsi="Times New Roman" w:cs="Times New Roman"/>
          <w:sz w:val="24"/>
          <w:szCs w:val="24"/>
        </w:rPr>
        <w:t>end</w:t>
      </w:r>
      <w:r w:rsidRPr="001649F8">
        <w:rPr>
          <w:rFonts w:ascii="Times New Roman" w:eastAsia="Times New Roman" w:hAnsi="Times New Roman" w:cs="Times New Roman"/>
          <w:sz w:val="24"/>
          <w:szCs w:val="24"/>
        </w:rPr>
        <w:t xml:space="preserve"> </w:t>
      </w:r>
      <w:r w:rsidR="005907E0" w:rsidRPr="001649F8">
        <w:rPr>
          <w:rFonts w:ascii="Times New Roman" w:eastAsia="Times New Roman" w:hAnsi="Times New Roman" w:cs="Times New Roman"/>
          <w:sz w:val="24"/>
          <w:szCs w:val="24"/>
        </w:rPr>
        <w:t xml:space="preserve">the </w:t>
      </w:r>
      <w:r w:rsidRPr="001649F8">
        <w:rPr>
          <w:rFonts w:ascii="Times New Roman" w:eastAsia="Times New Roman" w:hAnsi="Times New Roman" w:cs="Times New Roman"/>
          <w:sz w:val="24"/>
          <w:szCs w:val="24"/>
        </w:rPr>
        <w:t>B</w:t>
      </w:r>
      <w:r w:rsidR="005907E0" w:rsidRPr="001649F8">
        <w:rPr>
          <w:rFonts w:ascii="Times New Roman" w:eastAsia="Times New Roman" w:hAnsi="Times New Roman" w:cs="Times New Roman"/>
          <w:sz w:val="24"/>
          <w:szCs w:val="24"/>
        </w:rPr>
        <w:t xml:space="preserve">eatific </w:t>
      </w:r>
      <w:r w:rsidRPr="001649F8">
        <w:rPr>
          <w:rFonts w:ascii="Times New Roman" w:eastAsia="Times New Roman" w:hAnsi="Times New Roman" w:cs="Times New Roman"/>
          <w:sz w:val="24"/>
          <w:szCs w:val="24"/>
        </w:rPr>
        <w:t>V</w:t>
      </w:r>
      <w:r w:rsidR="005907E0" w:rsidRPr="001649F8">
        <w:rPr>
          <w:rFonts w:ascii="Times New Roman" w:eastAsia="Times New Roman" w:hAnsi="Times New Roman" w:cs="Times New Roman"/>
          <w:sz w:val="24"/>
          <w:szCs w:val="24"/>
        </w:rPr>
        <w:t>ision</w:t>
      </w:r>
      <w:r w:rsidR="005907E0">
        <w:rPr>
          <w:rFonts w:ascii="Times New Roman" w:eastAsia="Times New Roman" w:hAnsi="Times New Roman" w:cs="Times New Roman"/>
          <w:b/>
          <w:sz w:val="24"/>
          <w:szCs w:val="24"/>
        </w:rPr>
        <w:t xml:space="preserve">- </w:t>
      </w:r>
      <w:r w:rsidR="00DE093B">
        <w:rPr>
          <w:rFonts w:ascii="Times New Roman" w:eastAsia="Times New Roman" w:hAnsi="Times New Roman" w:cs="Times New Roman"/>
          <w:sz w:val="24"/>
          <w:szCs w:val="24"/>
        </w:rPr>
        <w:t>W</w:t>
      </w:r>
      <w:r w:rsidR="005907E0" w:rsidRPr="00E10F6B">
        <w:rPr>
          <w:rFonts w:ascii="Times New Roman" w:eastAsia="Times New Roman" w:hAnsi="Times New Roman" w:cs="Times New Roman"/>
          <w:sz w:val="24"/>
          <w:szCs w:val="24"/>
        </w:rPr>
        <w:t>ill</w:t>
      </w:r>
      <w:r w:rsidR="00415754">
        <w:rPr>
          <w:rFonts w:ascii="Times New Roman" w:eastAsia="Times New Roman" w:hAnsi="Times New Roman" w:cs="Times New Roman"/>
          <w:b/>
          <w:sz w:val="32"/>
          <w:szCs w:val="32"/>
          <w:vertAlign w:val="subscript"/>
        </w:rPr>
        <w:t>b</w:t>
      </w:r>
      <w:r w:rsidR="004A4770">
        <w:rPr>
          <w:rFonts w:ascii="Times New Roman" w:eastAsia="Times New Roman" w:hAnsi="Times New Roman" w:cs="Times New Roman"/>
          <w:b/>
          <w:sz w:val="32"/>
          <w:szCs w:val="32"/>
          <w:vertAlign w:val="subscript"/>
        </w:rPr>
        <w:t>J</w:t>
      </w:r>
      <w:r w:rsidR="005907E0">
        <w:rPr>
          <w:rFonts w:ascii="Times New Roman" w:eastAsia="Times New Roman" w:hAnsi="Times New Roman" w:cs="Times New Roman"/>
          <w:b/>
          <w:sz w:val="32"/>
          <w:szCs w:val="32"/>
          <w:vertAlign w:val="subscript"/>
        </w:rPr>
        <w:t>=</w:t>
      </w:r>
      <w:r w:rsidR="004A4770">
        <w:rPr>
          <w:rFonts w:ascii="Times New Roman" w:eastAsia="Times New Roman" w:hAnsi="Times New Roman" w:cs="Times New Roman"/>
          <w:b/>
          <w:sz w:val="32"/>
          <w:szCs w:val="32"/>
          <w:vertAlign w:val="subscript"/>
        </w:rPr>
        <w:t>H</w:t>
      </w:r>
      <w:r>
        <w:rPr>
          <w:rFonts w:ascii="Times New Roman" w:eastAsia="Times New Roman" w:hAnsi="Times New Roman" w:cs="Times New Roman"/>
          <w:b/>
          <w:sz w:val="24"/>
          <w:szCs w:val="24"/>
        </w:rPr>
        <w:t>.</w:t>
      </w:r>
      <w:r w:rsidR="00C42D63" w:rsidRPr="00BD13C3">
        <w:rPr>
          <w:rStyle w:val="FootnoteReference"/>
          <w:rFonts w:ascii="Times New Roman" w:eastAsia="Times New Roman" w:hAnsi="Times New Roman" w:cs="Times New Roman"/>
          <w:sz w:val="24"/>
          <w:szCs w:val="24"/>
        </w:rPr>
        <w:footnoteReference w:id="46"/>
      </w:r>
      <w:r w:rsidR="00F35730">
        <w:rPr>
          <w:rFonts w:ascii="Times New Roman" w:eastAsia="Times New Roman" w:hAnsi="Times New Roman" w:cs="Times New Roman"/>
          <w:b/>
          <w:sz w:val="24"/>
          <w:szCs w:val="24"/>
        </w:rPr>
        <w:t xml:space="preserve">  </w:t>
      </w:r>
      <w:r w:rsidR="002256EB">
        <w:rPr>
          <w:rFonts w:ascii="Times New Roman" w:hAnsi="Times New Roman" w:cs="Times New Roman"/>
          <w:sz w:val="24"/>
          <w:szCs w:val="24"/>
        </w:rPr>
        <w:t>Onl</w:t>
      </w:r>
      <w:r w:rsidR="001F26AD">
        <w:rPr>
          <w:rFonts w:ascii="Times New Roman" w:hAnsi="Times New Roman" w:cs="Times New Roman"/>
          <w:sz w:val="24"/>
          <w:szCs w:val="24"/>
        </w:rPr>
        <w:t xml:space="preserve">y </w:t>
      </w:r>
      <w:r w:rsidR="005A3630">
        <w:rPr>
          <w:rFonts w:ascii="Times New Roman" w:hAnsi="Times New Roman" w:cs="Times New Roman"/>
          <w:sz w:val="24"/>
          <w:szCs w:val="24"/>
        </w:rPr>
        <w:t>through teleological gradation</w:t>
      </w:r>
      <w:r w:rsidR="002256EB">
        <w:rPr>
          <w:rFonts w:ascii="Times New Roman" w:hAnsi="Times New Roman" w:cs="Times New Roman"/>
          <w:sz w:val="24"/>
          <w:szCs w:val="24"/>
        </w:rPr>
        <w:t xml:space="preserve">, can </w:t>
      </w:r>
      <w:r w:rsidR="00FA423C">
        <w:rPr>
          <w:rFonts w:ascii="Times New Roman" w:hAnsi="Times New Roman" w:cs="Times New Roman"/>
          <w:sz w:val="24"/>
          <w:szCs w:val="24"/>
        </w:rPr>
        <w:t>we</w:t>
      </w:r>
      <w:r w:rsidR="006C6EE5">
        <w:rPr>
          <w:rFonts w:ascii="Times New Roman" w:hAnsi="Times New Roman" w:cs="Times New Roman"/>
          <w:sz w:val="24"/>
          <w:szCs w:val="24"/>
        </w:rPr>
        <w:t xml:space="preserve"> square Anselm</w:t>
      </w:r>
      <w:r w:rsidR="006A64F2">
        <w:rPr>
          <w:rFonts w:ascii="Times New Roman" w:hAnsi="Times New Roman" w:cs="Times New Roman"/>
          <w:sz w:val="24"/>
          <w:szCs w:val="24"/>
        </w:rPr>
        <w:t>’</w:t>
      </w:r>
      <w:r w:rsidR="006C6EE5">
        <w:rPr>
          <w:rFonts w:ascii="Times New Roman" w:hAnsi="Times New Roman" w:cs="Times New Roman"/>
          <w:sz w:val="24"/>
          <w:szCs w:val="24"/>
        </w:rPr>
        <w:t xml:space="preserve">s definition of free will with the </w:t>
      </w:r>
      <w:r w:rsidR="008C7AE3">
        <w:rPr>
          <w:rFonts w:ascii="Times New Roman" w:hAnsi="Times New Roman" w:cs="Times New Roman"/>
          <w:sz w:val="24"/>
          <w:szCs w:val="24"/>
        </w:rPr>
        <w:t>Aristotelian E</w:t>
      </w:r>
      <w:r w:rsidR="006C6EE5">
        <w:rPr>
          <w:rFonts w:ascii="Times New Roman" w:hAnsi="Times New Roman" w:cs="Times New Roman"/>
          <w:sz w:val="24"/>
          <w:szCs w:val="24"/>
        </w:rPr>
        <w:t>udemonism espoused by his fellow Doctor of the Church, St. T</w:t>
      </w:r>
      <w:r w:rsidR="001C7230">
        <w:rPr>
          <w:rFonts w:ascii="Times New Roman" w:hAnsi="Times New Roman" w:cs="Times New Roman"/>
          <w:sz w:val="24"/>
          <w:szCs w:val="24"/>
        </w:rPr>
        <w:t xml:space="preserve">homas Aquinas, who </w:t>
      </w:r>
      <w:r w:rsidR="006C62A7">
        <w:rPr>
          <w:rFonts w:ascii="Times New Roman" w:hAnsi="Times New Roman" w:cs="Times New Roman"/>
          <w:sz w:val="24"/>
          <w:szCs w:val="24"/>
        </w:rPr>
        <w:t xml:space="preserve">(rightly) </w:t>
      </w:r>
      <w:r w:rsidR="001C7230">
        <w:rPr>
          <w:rFonts w:ascii="Times New Roman" w:hAnsi="Times New Roman" w:cs="Times New Roman"/>
          <w:sz w:val="24"/>
          <w:szCs w:val="24"/>
        </w:rPr>
        <w:t xml:space="preserve">rejects </w:t>
      </w:r>
      <w:r w:rsidR="006C6EE5">
        <w:rPr>
          <w:rFonts w:ascii="Times New Roman" w:hAnsi="Times New Roman" w:cs="Times New Roman"/>
          <w:sz w:val="24"/>
          <w:szCs w:val="24"/>
        </w:rPr>
        <w:t xml:space="preserve">the possibility of </w:t>
      </w:r>
      <w:r w:rsidR="008D0209" w:rsidRPr="00E10F6B">
        <w:rPr>
          <w:rFonts w:ascii="Times New Roman" w:eastAsia="Times New Roman" w:hAnsi="Times New Roman" w:cs="Times New Roman"/>
          <w:sz w:val="24"/>
          <w:szCs w:val="24"/>
        </w:rPr>
        <w:t>will</w:t>
      </w:r>
      <w:r w:rsidR="005B52A7">
        <w:rPr>
          <w:rFonts w:ascii="Times New Roman" w:eastAsia="Times New Roman" w:hAnsi="Times New Roman" w:cs="Times New Roman"/>
          <w:b/>
          <w:sz w:val="32"/>
          <w:szCs w:val="32"/>
          <w:vertAlign w:val="subscript"/>
        </w:rPr>
        <w:t>a</w:t>
      </w:r>
      <w:r w:rsidR="008D0209">
        <w:rPr>
          <w:rFonts w:ascii="Times New Roman" w:hAnsi="Times New Roman" w:cs="Times New Roman"/>
          <w:sz w:val="24"/>
          <w:szCs w:val="24"/>
        </w:rPr>
        <w:t xml:space="preserve"> </w:t>
      </w:r>
      <w:r w:rsidR="006C6EE5">
        <w:rPr>
          <w:rFonts w:ascii="Times New Roman" w:hAnsi="Times New Roman" w:cs="Times New Roman"/>
          <w:sz w:val="24"/>
          <w:szCs w:val="24"/>
        </w:rPr>
        <w:t>eschewing happiness.</w:t>
      </w:r>
      <w:r w:rsidR="006917F1">
        <w:rPr>
          <w:rFonts w:ascii="Times New Roman" w:hAnsi="Times New Roman" w:cs="Times New Roman"/>
          <w:sz w:val="24"/>
          <w:szCs w:val="24"/>
        </w:rPr>
        <w:t xml:space="preserve">  </w:t>
      </w:r>
      <w:r w:rsidR="00340B7C">
        <w:rPr>
          <w:rFonts w:ascii="Times New Roman" w:hAnsi="Times New Roman" w:cs="Times New Roman"/>
          <w:sz w:val="24"/>
          <w:szCs w:val="24"/>
        </w:rPr>
        <w:t xml:space="preserve">An </w:t>
      </w:r>
      <w:r w:rsidR="006C6EE5">
        <w:rPr>
          <w:rFonts w:ascii="Times New Roman" w:hAnsi="Times New Roman" w:cs="Times New Roman"/>
          <w:sz w:val="24"/>
          <w:szCs w:val="24"/>
        </w:rPr>
        <w:t>Anselm</w:t>
      </w:r>
      <w:r w:rsidR="00340B7C">
        <w:rPr>
          <w:rFonts w:ascii="Times New Roman" w:hAnsi="Times New Roman" w:cs="Times New Roman"/>
          <w:sz w:val="24"/>
          <w:szCs w:val="24"/>
        </w:rPr>
        <w:t>ian</w:t>
      </w:r>
      <w:r w:rsidR="006C6EE5">
        <w:rPr>
          <w:rFonts w:ascii="Times New Roman" w:hAnsi="Times New Roman" w:cs="Times New Roman"/>
          <w:sz w:val="24"/>
          <w:szCs w:val="24"/>
        </w:rPr>
        <w:t xml:space="preserve"> </w:t>
      </w:r>
      <w:r w:rsidR="00340B7C">
        <w:rPr>
          <w:rFonts w:ascii="Times New Roman" w:hAnsi="Times New Roman" w:cs="Times New Roman"/>
          <w:sz w:val="24"/>
          <w:szCs w:val="24"/>
        </w:rPr>
        <w:t>can</w:t>
      </w:r>
      <w:r w:rsidR="00FA423C">
        <w:rPr>
          <w:rFonts w:ascii="Times New Roman" w:hAnsi="Times New Roman" w:cs="Times New Roman"/>
          <w:sz w:val="24"/>
          <w:szCs w:val="24"/>
        </w:rPr>
        <w:t xml:space="preserve"> </w:t>
      </w:r>
      <w:r w:rsidR="006C6EE5">
        <w:rPr>
          <w:rFonts w:ascii="Times New Roman" w:hAnsi="Times New Roman" w:cs="Times New Roman"/>
          <w:sz w:val="24"/>
          <w:szCs w:val="24"/>
        </w:rPr>
        <w:t xml:space="preserve">accommodate this aspect of Aristotelian </w:t>
      </w:r>
      <w:r w:rsidR="00B25658" w:rsidRPr="00B25658">
        <w:rPr>
          <w:rFonts w:ascii="Times New Roman" w:hAnsi="Times New Roman" w:cs="Times New Roman"/>
          <w:i/>
          <w:sz w:val="24"/>
          <w:szCs w:val="24"/>
        </w:rPr>
        <w:t>cum</w:t>
      </w:r>
      <w:r w:rsidR="00A4779F">
        <w:rPr>
          <w:rFonts w:ascii="Times New Roman" w:hAnsi="Times New Roman" w:cs="Times New Roman"/>
          <w:sz w:val="24"/>
          <w:szCs w:val="24"/>
        </w:rPr>
        <w:t xml:space="preserve"> Thomisti</w:t>
      </w:r>
      <w:r w:rsidR="00B25658">
        <w:rPr>
          <w:rFonts w:ascii="Times New Roman" w:hAnsi="Times New Roman" w:cs="Times New Roman"/>
          <w:sz w:val="24"/>
          <w:szCs w:val="24"/>
        </w:rPr>
        <w:t xml:space="preserve">c </w:t>
      </w:r>
      <w:r w:rsidR="00A4779F">
        <w:rPr>
          <w:rFonts w:ascii="Times New Roman" w:hAnsi="Times New Roman" w:cs="Times New Roman"/>
          <w:sz w:val="24"/>
          <w:szCs w:val="24"/>
        </w:rPr>
        <w:t>axi</w:t>
      </w:r>
      <w:r w:rsidR="006C6EE5">
        <w:rPr>
          <w:rFonts w:ascii="Times New Roman" w:hAnsi="Times New Roman" w:cs="Times New Roman"/>
          <w:sz w:val="24"/>
          <w:szCs w:val="24"/>
        </w:rPr>
        <w:t xml:space="preserve">ology, </w:t>
      </w:r>
      <w:r w:rsidR="00FA423C">
        <w:rPr>
          <w:rFonts w:ascii="Times New Roman" w:hAnsi="Times New Roman" w:cs="Times New Roman"/>
          <w:sz w:val="24"/>
          <w:szCs w:val="24"/>
        </w:rPr>
        <w:t xml:space="preserve">with which </w:t>
      </w:r>
      <w:r w:rsidR="00674B38">
        <w:rPr>
          <w:rFonts w:ascii="Times New Roman" w:hAnsi="Times New Roman" w:cs="Times New Roman"/>
          <w:sz w:val="24"/>
          <w:szCs w:val="24"/>
        </w:rPr>
        <w:t>attaching</w:t>
      </w:r>
      <w:r w:rsidR="003B57B4">
        <w:rPr>
          <w:rFonts w:ascii="Times New Roman" w:hAnsi="Times New Roman" w:cs="Times New Roman"/>
          <w:sz w:val="24"/>
          <w:szCs w:val="24"/>
        </w:rPr>
        <w:t xml:space="preserve"> </w:t>
      </w:r>
      <w:r w:rsidR="00090F5C">
        <w:rPr>
          <w:rFonts w:ascii="Times New Roman" w:hAnsi="Times New Roman" w:cs="Times New Roman"/>
          <w:sz w:val="24"/>
          <w:szCs w:val="24"/>
        </w:rPr>
        <w:t>paramount importance</w:t>
      </w:r>
      <w:r w:rsidR="003B57B4">
        <w:rPr>
          <w:rFonts w:ascii="Times New Roman" w:hAnsi="Times New Roman" w:cs="Times New Roman"/>
          <w:sz w:val="24"/>
          <w:szCs w:val="24"/>
        </w:rPr>
        <w:t xml:space="preserve"> </w:t>
      </w:r>
      <w:r w:rsidR="00674B38">
        <w:rPr>
          <w:rFonts w:ascii="Times New Roman" w:hAnsi="Times New Roman" w:cs="Times New Roman"/>
          <w:sz w:val="24"/>
          <w:szCs w:val="24"/>
        </w:rPr>
        <w:t>to</w:t>
      </w:r>
      <w:r w:rsidR="003B57B4">
        <w:rPr>
          <w:rFonts w:ascii="Times New Roman" w:hAnsi="Times New Roman" w:cs="Times New Roman"/>
          <w:sz w:val="24"/>
          <w:szCs w:val="24"/>
        </w:rPr>
        <w:t xml:space="preserve"> </w:t>
      </w:r>
      <w:r w:rsidR="00D072BA"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D072BA">
        <w:rPr>
          <w:rFonts w:ascii="Times New Roman" w:eastAsia="Times New Roman" w:hAnsi="Times New Roman" w:cs="Times New Roman"/>
          <w:b/>
          <w:sz w:val="32"/>
          <w:szCs w:val="32"/>
          <w:vertAlign w:val="subscript"/>
        </w:rPr>
        <w:t xml:space="preserve"> </w:t>
      </w:r>
      <w:r w:rsidR="003B57B4" w:rsidRPr="003B57B4">
        <w:rPr>
          <w:rFonts w:ascii="Times New Roman" w:eastAsia="Times New Roman" w:hAnsi="Times New Roman" w:cs="Times New Roman"/>
          <w:sz w:val="24"/>
          <w:szCs w:val="24"/>
        </w:rPr>
        <w:t>maintenance</w:t>
      </w:r>
      <w:r w:rsidR="003B57B4">
        <w:rPr>
          <w:rFonts w:ascii="Times New Roman" w:eastAsia="Times New Roman" w:hAnsi="Times New Roman" w:cs="Times New Roman"/>
          <w:b/>
          <w:sz w:val="32"/>
          <w:szCs w:val="32"/>
          <w:vertAlign w:val="subscript"/>
        </w:rPr>
        <w:t xml:space="preserve"> </w:t>
      </w:r>
      <w:r w:rsidR="00090F5C">
        <w:rPr>
          <w:rFonts w:ascii="Times New Roman" w:eastAsia="Times New Roman" w:hAnsi="Times New Roman" w:cs="Times New Roman"/>
          <w:sz w:val="24"/>
          <w:szCs w:val="24"/>
        </w:rPr>
        <w:t xml:space="preserve">might </w:t>
      </w:r>
      <w:r w:rsidR="00D072BA">
        <w:rPr>
          <w:rFonts w:ascii="Times New Roman" w:eastAsia="Times New Roman" w:hAnsi="Times New Roman" w:cs="Times New Roman"/>
          <w:sz w:val="24"/>
          <w:szCs w:val="24"/>
        </w:rPr>
        <w:t>appear</w:t>
      </w:r>
      <w:r w:rsidR="00FA423C">
        <w:rPr>
          <w:rFonts w:ascii="Times New Roman" w:hAnsi="Times New Roman" w:cs="Times New Roman"/>
          <w:sz w:val="24"/>
          <w:szCs w:val="24"/>
        </w:rPr>
        <w:t xml:space="preserve"> to be at odds</w:t>
      </w:r>
      <w:r w:rsidR="00D072BA">
        <w:rPr>
          <w:rFonts w:ascii="Times New Roman" w:hAnsi="Times New Roman" w:cs="Times New Roman"/>
          <w:sz w:val="24"/>
          <w:szCs w:val="24"/>
        </w:rPr>
        <w:t xml:space="preserve">, </w:t>
      </w:r>
      <w:r w:rsidR="006C6EE5">
        <w:rPr>
          <w:rFonts w:ascii="Times New Roman" w:hAnsi="Times New Roman" w:cs="Times New Roman"/>
          <w:sz w:val="24"/>
          <w:szCs w:val="24"/>
        </w:rPr>
        <w:t xml:space="preserve">by </w:t>
      </w:r>
      <w:r w:rsidR="003B57B4">
        <w:rPr>
          <w:rFonts w:ascii="Times New Roman" w:hAnsi="Times New Roman" w:cs="Times New Roman"/>
          <w:sz w:val="24"/>
          <w:szCs w:val="24"/>
        </w:rPr>
        <w:t>positing</w:t>
      </w:r>
      <w:r w:rsidR="006C6EE5">
        <w:rPr>
          <w:rFonts w:ascii="Times New Roman" w:hAnsi="Times New Roman" w:cs="Times New Roman"/>
          <w:sz w:val="24"/>
          <w:szCs w:val="24"/>
        </w:rPr>
        <w:t xml:space="preserve"> </w:t>
      </w:r>
      <w:r w:rsidR="00F26EE1">
        <w:rPr>
          <w:rFonts w:ascii="Times New Roman" w:hAnsi="Times New Roman" w:cs="Times New Roman"/>
          <w:sz w:val="24"/>
          <w:szCs w:val="24"/>
        </w:rPr>
        <w:t>the Beatific V</w:t>
      </w:r>
      <w:r w:rsidR="003B57B4">
        <w:rPr>
          <w:rFonts w:ascii="Times New Roman" w:hAnsi="Times New Roman" w:cs="Times New Roman"/>
          <w:sz w:val="24"/>
          <w:szCs w:val="24"/>
        </w:rPr>
        <w:t>ision</w:t>
      </w:r>
      <w:r w:rsidR="006C6EE5" w:rsidRPr="0024617E">
        <w:rPr>
          <w:rFonts w:ascii="Times New Roman" w:hAnsi="Times New Roman" w:cs="Times New Roman"/>
          <w:sz w:val="24"/>
          <w:szCs w:val="24"/>
        </w:rPr>
        <w:t xml:space="preserve"> </w:t>
      </w:r>
      <w:r w:rsidR="00E7008C">
        <w:rPr>
          <w:rFonts w:ascii="Times New Roman" w:hAnsi="Times New Roman" w:cs="Times New Roman"/>
          <w:sz w:val="24"/>
          <w:szCs w:val="24"/>
        </w:rPr>
        <w:t>a</w:t>
      </w:r>
      <w:r w:rsidR="00B25658">
        <w:rPr>
          <w:rFonts w:ascii="Times New Roman" w:hAnsi="Times New Roman" w:cs="Times New Roman"/>
          <w:sz w:val="24"/>
          <w:szCs w:val="24"/>
        </w:rPr>
        <w:t xml:space="preserve">s </w:t>
      </w:r>
      <w:r w:rsidR="006C6EE5">
        <w:rPr>
          <w:rFonts w:ascii="Times New Roman" w:hAnsi="Times New Roman" w:cs="Times New Roman"/>
          <w:sz w:val="24"/>
          <w:szCs w:val="24"/>
        </w:rPr>
        <w:t xml:space="preserve">the </w:t>
      </w:r>
      <w:r w:rsidR="005F0350">
        <w:rPr>
          <w:rFonts w:ascii="Times New Roman" w:hAnsi="Times New Roman" w:cs="Times New Roman"/>
          <w:sz w:val="24"/>
          <w:szCs w:val="24"/>
        </w:rPr>
        <w:t xml:space="preserve">ultimate </w:t>
      </w:r>
      <w:r w:rsidR="005F0350" w:rsidRPr="005F0350">
        <w:rPr>
          <w:rFonts w:ascii="Times New Roman" w:hAnsi="Times New Roman" w:cs="Times New Roman"/>
          <w:sz w:val="24"/>
          <w:szCs w:val="24"/>
        </w:rPr>
        <w:t>perf</w:t>
      </w:r>
      <w:r w:rsidR="000A46D5">
        <w:rPr>
          <w:rFonts w:ascii="Times New Roman" w:hAnsi="Times New Roman" w:cs="Times New Roman"/>
          <w:sz w:val="24"/>
          <w:szCs w:val="24"/>
        </w:rPr>
        <w:t>e</w:t>
      </w:r>
      <w:r w:rsidR="005F0350" w:rsidRPr="005F0350">
        <w:rPr>
          <w:rFonts w:ascii="Times New Roman" w:hAnsi="Times New Roman" w:cs="Times New Roman"/>
          <w:sz w:val="24"/>
          <w:szCs w:val="24"/>
        </w:rPr>
        <w:t xml:space="preserve">ction of </w:t>
      </w:r>
      <w:r w:rsidR="006C6EE5" w:rsidRPr="005F0350">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sidR="00674B38">
        <w:rPr>
          <w:rFonts w:ascii="Times New Roman" w:hAnsi="Times New Roman" w:cs="Times New Roman"/>
          <w:sz w:val="24"/>
          <w:szCs w:val="24"/>
        </w:rPr>
        <w:t xml:space="preserve">, the </w:t>
      </w:r>
      <w:r w:rsidR="00674B38">
        <w:rPr>
          <w:rFonts w:ascii="Times New Roman" w:hAnsi="Times New Roman" w:cs="Times New Roman"/>
          <w:sz w:val="24"/>
          <w:szCs w:val="24"/>
        </w:rPr>
        <w:lastRenderedPageBreak/>
        <w:t xml:space="preserve">potency of which is </w:t>
      </w:r>
      <w:r w:rsidR="00674B38" w:rsidRPr="00E10F6B">
        <w:rPr>
          <w:rFonts w:ascii="Times New Roman" w:eastAsia="Times New Roman" w:hAnsi="Times New Roman" w:cs="Times New Roman"/>
          <w:sz w:val="24"/>
          <w:szCs w:val="24"/>
        </w:rPr>
        <w:t>will</w:t>
      </w:r>
      <w:r w:rsidR="00674B38">
        <w:rPr>
          <w:rFonts w:ascii="Times New Roman" w:eastAsia="Times New Roman" w:hAnsi="Times New Roman" w:cs="Times New Roman"/>
          <w:b/>
          <w:sz w:val="32"/>
          <w:szCs w:val="32"/>
          <w:vertAlign w:val="subscript"/>
        </w:rPr>
        <w:t>vjm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674B38">
        <w:rPr>
          <w:rFonts w:ascii="Times New Roman" w:eastAsia="Times New Roman" w:hAnsi="Times New Roman" w:cs="Times New Roman"/>
          <w:sz w:val="24"/>
          <w:szCs w:val="24"/>
        </w:rPr>
        <w:t>.</w:t>
      </w:r>
      <w:r w:rsidR="002C2809">
        <w:rPr>
          <w:rFonts w:ascii="Times New Roman" w:hAnsi="Times New Roman" w:cs="Times New Roman"/>
          <w:b/>
          <w:sz w:val="24"/>
          <w:szCs w:val="24"/>
        </w:rPr>
        <w:t xml:space="preserve">  </w:t>
      </w:r>
      <w:r w:rsidR="005F0350">
        <w:rPr>
          <w:rFonts w:ascii="Times New Roman" w:hAnsi="Times New Roman" w:cs="Times New Roman"/>
          <w:sz w:val="24"/>
          <w:szCs w:val="24"/>
        </w:rPr>
        <w:t>Volition</w:t>
      </w:r>
      <w:r w:rsidR="00D072BA">
        <w:rPr>
          <w:rFonts w:ascii="Times New Roman" w:hAnsi="Times New Roman" w:cs="Times New Roman"/>
          <w:sz w:val="24"/>
          <w:szCs w:val="24"/>
        </w:rPr>
        <w:t xml:space="preserve"> is to be exercised</w:t>
      </w:r>
      <w:r w:rsidR="00EF7146">
        <w:rPr>
          <w:rFonts w:ascii="Times New Roman" w:hAnsi="Times New Roman" w:cs="Times New Roman"/>
          <w:sz w:val="24"/>
          <w:szCs w:val="24"/>
        </w:rPr>
        <w:t>,</w:t>
      </w:r>
      <w:r w:rsidR="00D072BA">
        <w:rPr>
          <w:rFonts w:ascii="Times New Roman" w:hAnsi="Times New Roman" w:cs="Times New Roman"/>
          <w:sz w:val="24"/>
          <w:szCs w:val="24"/>
        </w:rPr>
        <w:t xml:space="preserve"> </w:t>
      </w:r>
      <w:r w:rsidR="006C6EE5" w:rsidRPr="001822C5">
        <w:rPr>
          <w:rFonts w:ascii="Times New Roman" w:hAnsi="Times New Roman" w:cs="Times New Roman"/>
          <w:sz w:val="24"/>
          <w:szCs w:val="24"/>
        </w:rPr>
        <w:t>in the way St. Anselm prescribes</w:t>
      </w:r>
      <w:r w:rsidR="006C6EE5">
        <w:rPr>
          <w:rFonts w:ascii="Times New Roman" w:hAnsi="Times New Roman" w:cs="Times New Roman"/>
          <w:sz w:val="24"/>
          <w:szCs w:val="24"/>
        </w:rPr>
        <w:t>,</w:t>
      </w:r>
      <w:r w:rsidR="006C6EE5" w:rsidRPr="001822C5">
        <w:rPr>
          <w:rFonts w:ascii="Times New Roman" w:hAnsi="Times New Roman" w:cs="Times New Roman"/>
          <w:sz w:val="24"/>
          <w:szCs w:val="24"/>
        </w:rPr>
        <w:t xml:space="preserve"> so as to achieve the </w:t>
      </w:r>
      <w:r w:rsidR="008C2383">
        <w:rPr>
          <w:rFonts w:ascii="Times New Roman" w:hAnsi="Times New Roman" w:cs="Times New Roman"/>
          <w:sz w:val="24"/>
          <w:szCs w:val="24"/>
        </w:rPr>
        <w:t>“</w:t>
      </w:r>
      <w:r w:rsidR="006C6EE5" w:rsidRPr="001822C5">
        <w:rPr>
          <w:rFonts w:ascii="Times New Roman" w:hAnsi="Times New Roman" w:cs="Times New Roman"/>
          <w:sz w:val="24"/>
          <w:szCs w:val="24"/>
        </w:rPr>
        <w:t>purity of heart</w:t>
      </w:r>
      <w:r w:rsidR="008C2383">
        <w:rPr>
          <w:rFonts w:ascii="Times New Roman" w:hAnsi="Times New Roman" w:cs="Times New Roman"/>
          <w:sz w:val="24"/>
          <w:szCs w:val="24"/>
        </w:rPr>
        <w:t>”</w:t>
      </w:r>
      <w:r w:rsidR="006C6EE5" w:rsidRPr="001822C5">
        <w:rPr>
          <w:rFonts w:ascii="Times New Roman" w:hAnsi="Times New Roman" w:cs="Times New Roman"/>
          <w:sz w:val="24"/>
          <w:szCs w:val="24"/>
        </w:rPr>
        <w:t xml:space="preserve"> </w:t>
      </w:r>
      <w:r w:rsidR="00EF7146">
        <w:rPr>
          <w:rFonts w:ascii="Times New Roman" w:hAnsi="Times New Roman" w:cs="Times New Roman"/>
          <w:sz w:val="24"/>
          <w:szCs w:val="24"/>
        </w:rPr>
        <w:t>receptive</w:t>
      </w:r>
      <w:r w:rsidR="00CA07DA">
        <w:rPr>
          <w:rFonts w:ascii="Times New Roman" w:hAnsi="Times New Roman" w:cs="Times New Roman"/>
          <w:sz w:val="24"/>
          <w:szCs w:val="24"/>
        </w:rPr>
        <w:t xml:space="preserve"> </w:t>
      </w:r>
      <w:r w:rsidR="00EF7146">
        <w:rPr>
          <w:rFonts w:ascii="Times New Roman" w:hAnsi="Times New Roman" w:cs="Times New Roman"/>
          <w:sz w:val="24"/>
          <w:szCs w:val="24"/>
        </w:rPr>
        <w:t xml:space="preserve">to </w:t>
      </w:r>
      <w:r w:rsidR="005F0350">
        <w:rPr>
          <w:rFonts w:ascii="Times New Roman" w:hAnsi="Times New Roman" w:cs="Times New Roman"/>
          <w:sz w:val="24"/>
          <w:szCs w:val="24"/>
        </w:rPr>
        <w:t>moral</w:t>
      </w:r>
      <w:r w:rsidR="00CA07DA">
        <w:rPr>
          <w:rFonts w:ascii="Times New Roman" w:hAnsi="Times New Roman" w:cs="Times New Roman"/>
          <w:sz w:val="24"/>
          <w:szCs w:val="24"/>
        </w:rPr>
        <w:t xml:space="preserve"> perfection</w:t>
      </w:r>
      <w:r w:rsidR="006C6EE5">
        <w:rPr>
          <w:rFonts w:ascii="Times New Roman" w:hAnsi="Times New Roman" w:cs="Times New Roman"/>
          <w:sz w:val="24"/>
          <w:szCs w:val="24"/>
        </w:rPr>
        <w:t>.</w:t>
      </w:r>
      <w:r w:rsidR="006C6EE5">
        <w:rPr>
          <w:rFonts w:ascii="Times New Roman" w:hAnsi="Times New Roman" w:cs="Times New Roman"/>
          <w:b/>
          <w:sz w:val="24"/>
          <w:szCs w:val="24"/>
        </w:rPr>
        <w:t xml:space="preserve">  </w:t>
      </w:r>
      <w:r w:rsidR="006C6EE5" w:rsidRPr="001822C5">
        <w:rPr>
          <w:rFonts w:ascii="Times New Roman" w:hAnsi="Times New Roman" w:cs="Times New Roman"/>
          <w:sz w:val="24"/>
          <w:szCs w:val="24"/>
        </w:rPr>
        <w:t>Our ultimate end</w:t>
      </w:r>
      <w:r w:rsidR="00CA07DA">
        <w:rPr>
          <w:rFonts w:ascii="Times New Roman" w:hAnsi="Times New Roman" w:cs="Times New Roman"/>
          <w:sz w:val="24"/>
          <w:szCs w:val="24"/>
        </w:rPr>
        <w:t>, thus,</w:t>
      </w:r>
      <w:r w:rsidR="006C6EE5" w:rsidRPr="001822C5">
        <w:rPr>
          <w:rFonts w:ascii="Times New Roman" w:hAnsi="Times New Roman" w:cs="Times New Roman"/>
          <w:sz w:val="24"/>
          <w:szCs w:val="24"/>
        </w:rPr>
        <w:t xml:space="preserve"> must be sought </w:t>
      </w:r>
      <w:r w:rsidR="006C6EE5" w:rsidRPr="001822C5">
        <w:rPr>
          <w:rFonts w:ascii="Times New Roman" w:hAnsi="Times New Roman" w:cs="Times New Roman"/>
          <w:i/>
          <w:sz w:val="24"/>
          <w:szCs w:val="24"/>
        </w:rPr>
        <w:t>via</w:t>
      </w:r>
      <w:r w:rsidR="006C6EE5" w:rsidRPr="0024617E">
        <w:rPr>
          <w:rFonts w:ascii="Times New Roman" w:hAnsi="Times New Roman" w:cs="Times New Roman"/>
          <w:sz w:val="24"/>
          <w:szCs w:val="24"/>
        </w:rPr>
        <w:t xml:space="preserve"> </w:t>
      </w:r>
      <w:r w:rsidR="006C6EE5">
        <w:rPr>
          <w:rFonts w:ascii="Times New Roman" w:hAnsi="Times New Roman" w:cs="Times New Roman"/>
          <w:sz w:val="24"/>
          <w:szCs w:val="24"/>
        </w:rPr>
        <w:t>the willingness</w:t>
      </w:r>
      <w:r w:rsidR="00191FED">
        <w:rPr>
          <w:rFonts w:ascii="Times New Roman" w:hAnsi="Times New Roman" w:cs="Times New Roman"/>
          <w:b/>
          <w:sz w:val="36"/>
          <w:szCs w:val="36"/>
          <w:vertAlign w:val="subscript"/>
        </w:rPr>
        <w:t>v</w:t>
      </w:r>
      <w:r w:rsidR="006C6EE5">
        <w:rPr>
          <w:rFonts w:ascii="Times New Roman" w:hAnsi="Times New Roman" w:cs="Times New Roman"/>
          <w:sz w:val="24"/>
          <w:szCs w:val="24"/>
        </w:rPr>
        <w:t xml:space="preserve"> to forego </w:t>
      </w:r>
      <w:r w:rsidR="00CA07DA">
        <w:rPr>
          <w:rFonts w:ascii="Times New Roman" w:hAnsi="Times New Roman" w:cs="Times New Roman"/>
          <w:sz w:val="24"/>
          <w:szCs w:val="24"/>
        </w:rPr>
        <w:t xml:space="preserve">temporal </w:t>
      </w:r>
      <w:r w:rsidR="006C6EE5">
        <w:rPr>
          <w:rFonts w:ascii="Times New Roman" w:hAnsi="Times New Roman" w:cs="Times New Roman"/>
          <w:sz w:val="24"/>
          <w:szCs w:val="24"/>
        </w:rPr>
        <w:t>happiness should it be opposed to justice.</w:t>
      </w:r>
      <w:r w:rsidR="00524873">
        <w:rPr>
          <w:rStyle w:val="FootnoteReference"/>
          <w:rFonts w:ascii="Times New Roman" w:hAnsi="Times New Roman" w:cs="Times New Roman"/>
          <w:sz w:val="24"/>
          <w:szCs w:val="24"/>
        </w:rPr>
        <w:footnoteReference w:id="47"/>
      </w:r>
      <w:r w:rsidR="006C6EE5">
        <w:rPr>
          <w:rFonts w:ascii="Times New Roman" w:hAnsi="Times New Roman" w:cs="Times New Roman"/>
          <w:sz w:val="24"/>
          <w:szCs w:val="24"/>
        </w:rPr>
        <w:t xml:space="preserve">  </w:t>
      </w:r>
      <w:r w:rsidR="00604741">
        <w:rPr>
          <w:rFonts w:ascii="Times New Roman" w:hAnsi="Times New Roman" w:cs="Times New Roman"/>
          <w:sz w:val="24"/>
          <w:szCs w:val="24"/>
        </w:rPr>
        <w:t>Here</w:t>
      </w:r>
      <w:r w:rsidR="00D072BA">
        <w:rPr>
          <w:rFonts w:ascii="Times New Roman" w:hAnsi="Times New Roman" w:cs="Times New Roman"/>
          <w:sz w:val="24"/>
          <w:szCs w:val="24"/>
        </w:rPr>
        <w:t xml:space="preserve"> </w:t>
      </w:r>
      <w:r w:rsidR="00604741">
        <w:rPr>
          <w:rFonts w:ascii="Times New Roman" w:hAnsi="Times New Roman" w:cs="Times New Roman"/>
          <w:sz w:val="24"/>
          <w:szCs w:val="24"/>
        </w:rPr>
        <w:t>we have</w:t>
      </w:r>
      <w:r w:rsidR="00D072BA">
        <w:rPr>
          <w:rFonts w:ascii="Times New Roman" w:hAnsi="Times New Roman" w:cs="Times New Roman"/>
          <w:sz w:val="24"/>
          <w:szCs w:val="24"/>
        </w:rPr>
        <w:t xml:space="preserve"> further overlap between the two philosophies being discussed</w:t>
      </w:r>
      <w:r w:rsidR="006C6EE5">
        <w:rPr>
          <w:rFonts w:ascii="Times New Roman" w:hAnsi="Times New Roman" w:cs="Times New Roman"/>
          <w:sz w:val="24"/>
          <w:szCs w:val="24"/>
        </w:rPr>
        <w:t xml:space="preserve">, </w:t>
      </w:r>
      <w:r w:rsidR="00D072BA">
        <w:rPr>
          <w:rFonts w:ascii="Times New Roman" w:hAnsi="Times New Roman" w:cs="Times New Roman"/>
          <w:sz w:val="24"/>
          <w:szCs w:val="24"/>
        </w:rPr>
        <w:t xml:space="preserve">since </w:t>
      </w:r>
      <w:r w:rsidR="006C6EE5">
        <w:rPr>
          <w:rFonts w:ascii="Times New Roman" w:hAnsi="Times New Roman" w:cs="Times New Roman"/>
          <w:sz w:val="24"/>
          <w:szCs w:val="24"/>
        </w:rPr>
        <w:t xml:space="preserve">the admonition to seek happiness </w:t>
      </w:r>
      <w:r w:rsidR="006C6EE5" w:rsidRPr="002256EB">
        <w:rPr>
          <w:rFonts w:ascii="Times New Roman" w:hAnsi="Times New Roman" w:cs="Times New Roman"/>
          <w:i/>
          <w:sz w:val="24"/>
          <w:szCs w:val="24"/>
        </w:rPr>
        <w:t>via</w:t>
      </w:r>
      <w:r w:rsidR="006C6EE5">
        <w:rPr>
          <w:rFonts w:ascii="Times New Roman" w:hAnsi="Times New Roman" w:cs="Times New Roman"/>
          <w:sz w:val="24"/>
          <w:szCs w:val="24"/>
        </w:rPr>
        <w:t xml:space="preserve"> other goods, such as moral virtue, </w:t>
      </w:r>
      <w:r w:rsidR="004B026F">
        <w:rPr>
          <w:rFonts w:ascii="Times New Roman" w:hAnsi="Times New Roman" w:cs="Times New Roman"/>
          <w:sz w:val="24"/>
          <w:szCs w:val="24"/>
        </w:rPr>
        <w:t xml:space="preserve">always a struggle to acquire, </w:t>
      </w:r>
      <w:r w:rsidR="006C6EE5">
        <w:rPr>
          <w:rFonts w:ascii="Times New Roman" w:hAnsi="Times New Roman" w:cs="Times New Roman"/>
          <w:sz w:val="24"/>
          <w:szCs w:val="24"/>
        </w:rPr>
        <w:t>is also to be found in Aristotle.</w:t>
      </w:r>
      <w:r w:rsidR="006C6EE5">
        <w:rPr>
          <w:rStyle w:val="FootnoteReference"/>
          <w:rFonts w:ascii="Times New Roman" w:hAnsi="Times New Roman" w:cs="Times New Roman"/>
          <w:sz w:val="24"/>
          <w:szCs w:val="24"/>
        </w:rPr>
        <w:footnoteReference w:id="48"/>
      </w:r>
      <w:r w:rsidR="00B662A2">
        <w:rPr>
          <w:rFonts w:ascii="Times New Roman" w:hAnsi="Times New Roman" w:cs="Times New Roman"/>
          <w:sz w:val="24"/>
          <w:szCs w:val="24"/>
        </w:rPr>
        <w:t xml:space="preserve">  </w:t>
      </w:r>
      <w:r w:rsidR="00190E31">
        <w:rPr>
          <w:rFonts w:ascii="Times New Roman" w:hAnsi="Times New Roman" w:cs="Times New Roman"/>
          <w:sz w:val="24"/>
          <w:szCs w:val="24"/>
        </w:rPr>
        <w:t>Having disambiguated ‘will’, we can see that n</w:t>
      </w:r>
      <w:r w:rsidR="006A0094">
        <w:rPr>
          <w:rFonts w:ascii="Times New Roman" w:hAnsi="Times New Roman" w:cs="Times New Roman"/>
          <w:sz w:val="24"/>
          <w:szCs w:val="24"/>
        </w:rPr>
        <w:t>either a dualistic conatus nor J</w:t>
      </w:r>
      <w:r w:rsidR="00190E31">
        <w:rPr>
          <w:rFonts w:ascii="Times New Roman" w:hAnsi="Times New Roman" w:cs="Times New Roman"/>
          <w:sz w:val="24"/>
          <w:szCs w:val="24"/>
        </w:rPr>
        <w:t xml:space="preserve">ustice ranking </w:t>
      </w:r>
      <w:r w:rsidR="006A0094">
        <w:rPr>
          <w:rFonts w:ascii="Times New Roman" w:hAnsi="Times New Roman" w:cs="Times New Roman"/>
          <w:sz w:val="24"/>
          <w:szCs w:val="24"/>
        </w:rPr>
        <w:t>H</w:t>
      </w:r>
      <w:r w:rsidR="00465DF1">
        <w:rPr>
          <w:rFonts w:ascii="Times New Roman" w:hAnsi="Times New Roman" w:cs="Times New Roman"/>
          <w:sz w:val="24"/>
          <w:szCs w:val="24"/>
        </w:rPr>
        <w:t>appiness</w:t>
      </w:r>
      <w:r w:rsidR="00190E31">
        <w:rPr>
          <w:rFonts w:ascii="Times New Roman" w:hAnsi="Times New Roman" w:cs="Times New Roman"/>
          <w:sz w:val="24"/>
          <w:szCs w:val="24"/>
        </w:rPr>
        <w:t xml:space="preserve"> is inconsistent with </w:t>
      </w:r>
      <w:r w:rsidR="002239C3">
        <w:rPr>
          <w:rFonts w:ascii="Times New Roman" w:hAnsi="Times New Roman" w:cs="Times New Roman"/>
          <w:sz w:val="24"/>
          <w:szCs w:val="24"/>
        </w:rPr>
        <w:t>E</w:t>
      </w:r>
      <w:r w:rsidR="00190E31">
        <w:rPr>
          <w:rFonts w:ascii="Times New Roman" w:hAnsi="Times New Roman" w:cs="Times New Roman"/>
          <w:sz w:val="24"/>
          <w:szCs w:val="24"/>
        </w:rPr>
        <w:t xml:space="preserve">udemonism.   </w:t>
      </w:r>
      <w:r w:rsidR="00465DF1">
        <w:rPr>
          <w:rFonts w:ascii="Times New Roman" w:eastAsia="Times New Roman" w:hAnsi="Times New Roman" w:cs="Times New Roman"/>
          <w:sz w:val="24"/>
          <w:szCs w:val="24"/>
        </w:rPr>
        <w:t>W</w:t>
      </w:r>
      <w:r w:rsidR="00190E31" w:rsidRPr="00E10F6B">
        <w:rPr>
          <w:rFonts w:ascii="Times New Roman" w:eastAsia="Times New Roman" w:hAnsi="Times New Roman" w:cs="Times New Roman"/>
          <w:sz w:val="24"/>
          <w:szCs w:val="24"/>
        </w:rPr>
        <w:t>ill</w:t>
      </w:r>
      <w:r w:rsidR="00190E31">
        <w:rPr>
          <w:rFonts w:ascii="Times New Roman" w:eastAsia="Times New Roman" w:hAnsi="Times New Roman" w:cs="Times New Roman"/>
          <w:b/>
          <w:sz w:val="32"/>
          <w:szCs w:val="32"/>
          <w:vertAlign w:val="subscript"/>
        </w:rPr>
        <w:t xml:space="preserve">a </w:t>
      </w:r>
      <w:r w:rsidR="00190E31" w:rsidRPr="00E10F6B">
        <w:rPr>
          <w:rFonts w:ascii="Times New Roman" w:eastAsia="Times New Roman" w:hAnsi="Times New Roman" w:cs="Times New Roman"/>
          <w:sz w:val="24"/>
          <w:szCs w:val="24"/>
        </w:rPr>
        <w:t>will</w:t>
      </w:r>
      <w:r w:rsidR="00190E31">
        <w:rPr>
          <w:rFonts w:ascii="Times New Roman" w:eastAsia="Times New Roman" w:hAnsi="Times New Roman" w:cs="Times New Roman"/>
          <w:sz w:val="24"/>
          <w:szCs w:val="24"/>
        </w:rPr>
        <w:t>ing</w:t>
      </w:r>
      <w:r w:rsidR="00190E31">
        <w:rPr>
          <w:rFonts w:ascii="Times New Roman" w:eastAsia="Times New Roman" w:hAnsi="Times New Roman" w:cs="Times New Roman"/>
          <w:b/>
          <w:sz w:val="32"/>
          <w:szCs w:val="32"/>
          <w:vertAlign w:val="subscript"/>
        </w:rPr>
        <w:t xml:space="preserve">e </w:t>
      </w:r>
      <w:r w:rsidR="00190E31" w:rsidRPr="00E10F6B">
        <w:rPr>
          <w:rFonts w:ascii="Times New Roman" w:eastAsia="Times New Roman" w:hAnsi="Times New Roman" w:cs="Times New Roman"/>
          <w:sz w:val="24"/>
          <w:szCs w:val="24"/>
        </w:rPr>
        <w:t>will</w:t>
      </w:r>
      <w:r w:rsidR="00190E31">
        <w:rPr>
          <w:rFonts w:ascii="Times New Roman" w:eastAsia="Times New Roman" w:hAnsi="Times New Roman" w:cs="Times New Roman"/>
          <w:sz w:val="24"/>
          <w:szCs w:val="24"/>
        </w:rPr>
        <w:t>ing</w:t>
      </w:r>
      <w:r w:rsidR="00190E31">
        <w:rPr>
          <w:rFonts w:ascii="Times New Roman" w:eastAsia="Times New Roman" w:hAnsi="Times New Roman" w:cs="Times New Roman"/>
          <w:b/>
          <w:sz w:val="32"/>
          <w:szCs w:val="32"/>
          <w:vertAlign w:val="subscript"/>
        </w:rPr>
        <w:t>vjm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305820">
        <w:rPr>
          <w:rFonts w:ascii="Times New Roman" w:eastAsia="Times New Roman" w:hAnsi="Times New Roman" w:cs="Times New Roman"/>
          <w:sz w:val="24"/>
          <w:szCs w:val="24"/>
        </w:rPr>
        <w:t xml:space="preserve"> leaves volition oriented to H</w:t>
      </w:r>
      <w:r w:rsidR="00190E31">
        <w:rPr>
          <w:rFonts w:ascii="Times New Roman" w:eastAsia="Times New Roman" w:hAnsi="Times New Roman" w:cs="Times New Roman"/>
          <w:sz w:val="24"/>
          <w:szCs w:val="24"/>
        </w:rPr>
        <w:t>appiness</w:t>
      </w:r>
      <w:r w:rsidR="00465DF1">
        <w:rPr>
          <w:rFonts w:ascii="Times New Roman" w:eastAsia="Times New Roman" w:hAnsi="Times New Roman" w:cs="Times New Roman"/>
          <w:sz w:val="24"/>
          <w:szCs w:val="24"/>
        </w:rPr>
        <w:t xml:space="preserve">: yet the object of both </w:t>
      </w:r>
      <w:r w:rsidR="00465DF1" w:rsidRPr="00E10F6B">
        <w:rPr>
          <w:rFonts w:ascii="Times New Roman" w:eastAsia="Times New Roman" w:hAnsi="Times New Roman" w:cs="Times New Roman"/>
          <w:sz w:val="24"/>
          <w:szCs w:val="24"/>
        </w:rPr>
        <w:t>will</w:t>
      </w:r>
      <w:r w:rsidR="00465DF1">
        <w:rPr>
          <w:rFonts w:ascii="Times New Roman" w:eastAsia="Times New Roman" w:hAnsi="Times New Roman" w:cs="Times New Roman"/>
          <w:b/>
          <w:sz w:val="32"/>
          <w:szCs w:val="32"/>
          <w:vertAlign w:val="subscript"/>
        </w:rPr>
        <w:t>rhm</w:t>
      </w:r>
      <w:r w:rsidR="00190E31">
        <w:rPr>
          <w:rFonts w:ascii="Times New Roman" w:hAnsi="Times New Roman" w:cs="Times New Roman"/>
          <w:b/>
          <w:sz w:val="24"/>
          <w:szCs w:val="24"/>
        </w:rPr>
        <w:t xml:space="preserve"> </w:t>
      </w:r>
      <w:r w:rsidR="00465DF1">
        <w:rPr>
          <w:rFonts w:ascii="Times New Roman" w:hAnsi="Times New Roman" w:cs="Times New Roman"/>
          <w:sz w:val="24"/>
          <w:szCs w:val="24"/>
        </w:rPr>
        <w:t xml:space="preserve">and </w:t>
      </w:r>
      <w:r w:rsidR="00465DF1">
        <w:rPr>
          <w:rFonts w:ascii="Times New Roman" w:eastAsia="Times New Roman" w:hAnsi="Times New Roman" w:cs="Times New Roman"/>
          <w:sz w:val="24"/>
          <w:szCs w:val="24"/>
        </w:rPr>
        <w:lastRenderedPageBreak/>
        <w:t>W</w:t>
      </w:r>
      <w:r w:rsidR="00465DF1" w:rsidRPr="00E10F6B">
        <w:rPr>
          <w:rFonts w:ascii="Times New Roman" w:eastAsia="Times New Roman" w:hAnsi="Times New Roman" w:cs="Times New Roman"/>
          <w:sz w:val="24"/>
          <w:szCs w:val="24"/>
        </w:rPr>
        <w:t>ill</w:t>
      </w:r>
      <w:r w:rsidR="004A4770">
        <w:rPr>
          <w:rFonts w:ascii="Times New Roman" w:eastAsia="Times New Roman" w:hAnsi="Times New Roman" w:cs="Times New Roman"/>
          <w:b/>
          <w:sz w:val="32"/>
          <w:szCs w:val="32"/>
          <w:vertAlign w:val="subscript"/>
        </w:rPr>
        <w:t>bJ</w:t>
      </w:r>
      <w:r w:rsidR="00465DF1">
        <w:rPr>
          <w:rFonts w:ascii="Times New Roman" w:eastAsia="Times New Roman" w:hAnsi="Times New Roman" w:cs="Times New Roman"/>
          <w:b/>
          <w:sz w:val="32"/>
          <w:szCs w:val="32"/>
          <w:vertAlign w:val="subscript"/>
        </w:rPr>
        <w:t>=</w:t>
      </w:r>
      <w:r w:rsidR="004A4770">
        <w:rPr>
          <w:rFonts w:ascii="Times New Roman" w:eastAsia="Times New Roman" w:hAnsi="Times New Roman" w:cs="Times New Roman"/>
          <w:b/>
          <w:sz w:val="32"/>
          <w:szCs w:val="32"/>
          <w:vertAlign w:val="subscript"/>
        </w:rPr>
        <w:t>H</w:t>
      </w:r>
      <w:r w:rsidR="00465DF1">
        <w:rPr>
          <w:rFonts w:ascii="Times New Roman" w:eastAsia="Times New Roman" w:hAnsi="Times New Roman" w:cs="Times New Roman"/>
          <w:sz w:val="24"/>
          <w:szCs w:val="24"/>
        </w:rPr>
        <w:t>.</w:t>
      </w:r>
      <w:r w:rsidR="006A0094">
        <w:rPr>
          <w:rFonts w:ascii="Times New Roman" w:eastAsia="Times New Roman" w:hAnsi="Times New Roman" w:cs="Times New Roman"/>
          <w:sz w:val="24"/>
          <w:szCs w:val="24"/>
        </w:rPr>
        <w:t xml:space="preserve">  There is no nilling of H</w:t>
      </w:r>
      <w:r w:rsidR="00CD5FDE">
        <w:rPr>
          <w:rFonts w:ascii="Times New Roman" w:eastAsia="Times New Roman" w:hAnsi="Times New Roman" w:cs="Times New Roman"/>
          <w:sz w:val="24"/>
          <w:szCs w:val="24"/>
        </w:rPr>
        <w:t xml:space="preserve">appiness here; only the rejection of a particular means thereto.  Detours are not deviations.  </w:t>
      </w:r>
      <w:r w:rsidR="00465DF1">
        <w:rPr>
          <w:rFonts w:ascii="Times New Roman" w:eastAsia="Times New Roman" w:hAnsi="Times New Roman" w:cs="Times New Roman"/>
          <w:sz w:val="24"/>
          <w:szCs w:val="24"/>
        </w:rPr>
        <w:t xml:space="preserve"> </w:t>
      </w:r>
    </w:p>
    <w:p w:rsidR="00B5570B" w:rsidRPr="00AE6FBC" w:rsidRDefault="00546CA7" w:rsidP="00AE6FBC">
      <w:pPr>
        <w:spacing w:line="480" w:lineRule="auto"/>
        <w:ind w:firstLine="720"/>
        <w:jc w:val="both"/>
        <w:rPr>
          <w:rFonts w:ascii="Times New Roman" w:eastAsia="Times New Roman" w:hAnsi="Times New Roman" w:cs="Times New Roman"/>
          <w:sz w:val="24"/>
          <w:szCs w:val="24"/>
        </w:rPr>
      </w:pPr>
      <w:r w:rsidRPr="00E62CFC">
        <w:rPr>
          <w:rFonts w:ascii="Times New Roman" w:hAnsi="Times New Roman" w:cs="Times New Roman"/>
          <w:sz w:val="24"/>
          <w:szCs w:val="24"/>
        </w:rPr>
        <w:t>That there are degrees of</w:t>
      </w:r>
      <w:r w:rsidR="00CA07DA" w:rsidRPr="0058126C">
        <w:rPr>
          <w:rFonts w:ascii="Times New Roman" w:hAnsi="Times New Roman" w:cs="Times New Roman"/>
          <w:sz w:val="24"/>
          <w:szCs w:val="24"/>
        </w:rPr>
        <w:t xml:space="preserve"> volition </w:t>
      </w:r>
      <w:r>
        <w:rPr>
          <w:rFonts w:ascii="Times New Roman" w:hAnsi="Times New Roman" w:cs="Times New Roman"/>
          <w:sz w:val="24"/>
          <w:szCs w:val="24"/>
        </w:rPr>
        <w:t xml:space="preserve">means that it </w:t>
      </w:r>
      <w:r w:rsidR="00CA07DA" w:rsidRPr="0058126C">
        <w:rPr>
          <w:rFonts w:ascii="Times New Roman" w:hAnsi="Times New Roman" w:cs="Times New Roman"/>
          <w:sz w:val="24"/>
          <w:szCs w:val="24"/>
        </w:rPr>
        <w:t xml:space="preserve">is </w:t>
      </w:r>
      <w:r w:rsidR="00E62CFC">
        <w:rPr>
          <w:rFonts w:ascii="Times New Roman" w:hAnsi="Times New Roman" w:cs="Times New Roman"/>
          <w:sz w:val="24"/>
          <w:szCs w:val="24"/>
        </w:rPr>
        <w:t>“</w:t>
      </w:r>
      <w:r>
        <w:rPr>
          <w:rFonts w:ascii="Times New Roman" w:hAnsi="Times New Roman" w:cs="Times New Roman"/>
          <w:sz w:val="24"/>
          <w:szCs w:val="24"/>
        </w:rPr>
        <w:t>analogical,</w:t>
      </w:r>
      <w:r w:rsidR="00E62CFC">
        <w:rPr>
          <w:rFonts w:ascii="Times New Roman" w:hAnsi="Times New Roman" w:cs="Times New Roman"/>
          <w:sz w:val="24"/>
          <w:szCs w:val="24"/>
        </w:rPr>
        <w:t>”</w:t>
      </w:r>
      <w:r w:rsidR="009C6075">
        <w:rPr>
          <w:rFonts w:ascii="Times New Roman" w:hAnsi="Times New Roman" w:cs="Times New Roman"/>
          <w:sz w:val="24"/>
          <w:szCs w:val="24"/>
        </w:rPr>
        <w:t xml:space="preserve"> </w:t>
      </w:r>
      <w:r w:rsidR="009C6075" w:rsidRPr="009C6075">
        <w:rPr>
          <w:rFonts w:ascii="Times New Roman" w:hAnsi="Times New Roman" w:cs="Times New Roman"/>
          <w:i/>
          <w:sz w:val="24"/>
          <w:szCs w:val="24"/>
        </w:rPr>
        <w:t>a la</w:t>
      </w:r>
      <w:r>
        <w:rPr>
          <w:rFonts w:ascii="Times New Roman" w:hAnsi="Times New Roman" w:cs="Times New Roman"/>
          <w:sz w:val="24"/>
          <w:szCs w:val="24"/>
        </w:rPr>
        <w:t xml:space="preserve"> being</w:t>
      </w:r>
      <w:r w:rsidR="009C6075">
        <w:rPr>
          <w:rFonts w:ascii="Times New Roman" w:hAnsi="Times New Roman" w:cs="Times New Roman"/>
          <w:sz w:val="24"/>
          <w:szCs w:val="24"/>
        </w:rPr>
        <w:t>, which</w:t>
      </w:r>
      <w:r>
        <w:rPr>
          <w:rFonts w:ascii="Times New Roman" w:hAnsi="Times New Roman" w:cs="Times New Roman"/>
          <w:sz w:val="24"/>
          <w:szCs w:val="24"/>
        </w:rPr>
        <w:t xml:space="preserve"> is </w:t>
      </w:r>
      <w:r w:rsidR="00E62CFC">
        <w:rPr>
          <w:rFonts w:ascii="Times New Roman" w:hAnsi="Times New Roman" w:cs="Times New Roman"/>
          <w:sz w:val="24"/>
          <w:szCs w:val="24"/>
        </w:rPr>
        <w:t xml:space="preserve">also </w:t>
      </w:r>
      <w:r w:rsidR="009C6075">
        <w:rPr>
          <w:rFonts w:ascii="Times New Roman" w:hAnsi="Times New Roman" w:cs="Times New Roman"/>
          <w:sz w:val="24"/>
          <w:szCs w:val="24"/>
        </w:rPr>
        <w:t>graded</w:t>
      </w:r>
      <w:r w:rsidR="00C96F89" w:rsidRPr="0058126C">
        <w:rPr>
          <w:rFonts w:ascii="Times New Roman" w:hAnsi="Times New Roman" w:cs="Times New Roman"/>
          <w:sz w:val="24"/>
          <w:szCs w:val="24"/>
        </w:rPr>
        <w:t xml:space="preserve">: </w:t>
      </w:r>
      <w:r w:rsidR="000A46D5" w:rsidRPr="0058126C">
        <w:rPr>
          <w:rFonts w:ascii="Times New Roman" w:hAnsi="Times New Roman" w:cs="Times New Roman"/>
          <w:sz w:val="24"/>
          <w:szCs w:val="24"/>
        </w:rPr>
        <w:t xml:space="preserve">a hierarchy of </w:t>
      </w:r>
      <w:r w:rsidR="00CA07DA" w:rsidRPr="0058126C">
        <w:rPr>
          <w:rFonts w:ascii="Times New Roman" w:hAnsi="Times New Roman" w:cs="Times New Roman"/>
          <w:sz w:val="24"/>
          <w:szCs w:val="24"/>
        </w:rPr>
        <w:t>relatives</w:t>
      </w:r>
      <w:r w:rsidR="006A4CBE" w:rsidRPr="0058126C">
        <w:rPr>
          <w:rFonts w:ascii="Times New Roman" w:hAnsi="Times New Roman" w:cs="Times New Roman"/>
          <w:sz w:val="24"/>
          <w:szCs w:val="24"/>
        </w:rPr>
        <w:t>;</w:t>
      </w:r>
      <w:r w:rsidR="00CA07DA" w:rsidRPr="0058126C">
        <w:rPr>
          <w:rFonts w:ascii="Times New Roman" w:hAnsi="Times New Roman" w:cs="Times New Roman"/>
          <w:sz w:val="24"/>
          <w:szCs w:val="24"/>
        </w:rPr>
        <w:t xml:space="preserve"> </w:t>
      </w:r>
      <w:r w:rsidR="00485F04" w:rsidRPr="0058126C">
        <w:rPr>
          <w:rFonts w:ascii="Times New Roman" w:hAnsi="Times New Roman" w:cs="Times New Roman"/>
          <w:sz w:val="24"/>
          <w:szCs w:val="24"/>
        </w:rPr>
        <w:t xml:space="preserve">all causally </w:t>
      </w:r>
      <w:r w:rsidR="00CA07DA" w:rsidRPr="0058126C">
        <w:rPr>
          <w:rFonts w:ascii="Times New Roman" w:hAnsi="Times New Roman" w:cs="Times New Roman"/>
          <w:sz w:val="24"/>
          <w:szCs w:val="24"/>
        </w:rPr>
        <w:t>related to a single</w:t>
      </w:r>
      <w:r w:rsidR="006A4CBE" w:rsidRPr="0058126C">
        <w:rPr>
          <w:rFonts w:ascii="Times New Roman" w:hAnsi="Times New Roman" w:cs="Times New Roman"/>
          <w:sz w:val="24"/>
          <w:szCs w:val="24"/>
        </w:rPr>
        <w:t>,</w:t>
      </w:r>
      <w:r w:rsidR="00CA07DA" w:rsidRPr="0058126C">
        <w:rPr>
          <w:rFonts w:ascii="Times New Roman" w:hAnsi="Times New Roman" w:cs="Times New Roman"/>
          <w:sz w:val="24"/>
          <w:szCs w:val="24"/>
        </w:rPr>
        <w:t xml:space="preserve"> </w:t>
      </w:r>
      <w:r w:rsidR="00CA07DA" w:rsidRPr="0058126C">
        <w:rPr>
          <w:rFonts w:ascii="Times New Roman" w:hAnsi="Times New Roman" w:cs="Times New Roman"/>
          <w:i/>
          <w:sz w:val="24"/>
          <w:szCs w:val="24"/>
        </w:rPr>
        <w:t>relatum</w:t>
      </w:r>
      <w:r w:rsidR="00CA07DA" w:rsidRPr="0058126C">
        <w:rPr>
          <w:rFonts w:ascii="Times New Roman" w:hAnsi="Times New Roman" w:cs="Times New Roman"/>
          <w:sz w:val="24"/>
          <w:szCs w:val="24"/>
        </w:rPr>
        <w:t xml:space="preserve"> that</w:t>
      </w:r>
      <w:r w:rsidR="00485F04" w:rsidRPr="0058126C">
        <w:rPr>
          <w:rFonts w:ascii="Times New Roman" w:hAnsi="Times New Roman" w:cs="Times New Roman"/>
          <w:sz w:val="24"/>
          <w:szCs w:val="24"/>
        </w:rPr>
        <w:t>,</w:t>
      </w:r>
      <w:r w:rsidR="00CA07DA" w:rsidRPr="0058126C">
        <w:rPr>
          <w:rFonts w:ascii="Times New Roman" w:hAnsi="Times New Roman" w:cs="Times New Roman"/>
          <w:sz w:val="24"/>
          <w:szCs w:val="24"/>
        </w:rPr>
        <w:t xml:space="preserve"> </w:t>
      </w:r>
      <w:r w:rsidR="00485F04" w:rsidRPr="0058126C">
        <w:rPr>
          <w:rFonts w:ascii="Times New Roman" w:hAnsi="Times New Roman" w:cs="Times New Roman"/>
          <w:sz w:val="24"/>
          <w:szCs w:val="24"/>
        </w:rPr>
        <w:t>as</w:t>
      </w:r>
      <w:r w:rsidR="00CA07DA" w:rsidRPr="0058126C">
        <w:rPr>
          <w:rFonts w:ascii="Times New Roman" w:hAnsi="Times New Roman" w:cs="Times New Roman"/>
          <w:sz w:val="24"/>
          <w:szCs w:val="24"/>
        </w:rPr>
        <w:t xml:space="preserve"> their </w:t>
      </w:r>
      <w:r w:rsidR="00485F04" w:rsidRPr="0058126C">
        <w:rPr>
          <w:rFonts w:ascii="Times New Roman" w:hAnsi="Times New Roman" w:cs="Times New Roman"/>
          <w:sz w:val="24"/>
          <w:szCs w:val="24"/>
        </w:rPr>
        <w:t xml:space="preserve">essential </w:t>
      </w:r>
      <w:r w:rsidR="008C2383">
        <w:rPr>
          <w:rFonts w:ascii="Times New Roman" w:hAnsi="Times New Roman" w:cs="Times New Roman"/>
          <w:sz w:val="24"/>
          <w:szCs w:val="24"/>
        </w:rPr>
        <w:t>“</w:t>
      </w:r>
      <w:r w:rsidR="00CA07DA" w:rsidRPr="0058126C">
        <w:rPr>
          <w:rFonts w:ascii="Times New Roman" w:hAnsi="Times New Roman" w:cs="Times New Roman"/>
          <w:sz w:val="24"/>
          <w:szCs w:val="24"/>
        </w:rPr>
        <w:t>focus</w:t>
      </w:r>
      <w:r w:rsidR="00AA6294" w:rsidRPr="0058126C">
        <w:rPr>
          <w:rFonts w:ascii="Times New Roman" w:hAnsi="Times New Roman" w:cs="Times New Roman"/>
          <w:sz w:val="24"/>
          <w:szCs w:val="24"/>
        </w:rPr>
        <w:t>,</w:t>
      </w:r>
      <w:r w:rsidR="008C2383">
        <w:rPr>
          <w:rFonts w:ascii="Times New Roman" w:hAnsi="Times New Roman" w:cs="Times New Roman"/>
          <w:sz w:val="24"/>
          <w:szCs w:val="24"/>
        </w:rPr>
        <w:t>”</w:t>
      </w:r>
      <w:r w:rsidR="00AA6294" w:rsidRPr="0058126C">
        <w:rPr>
          <w:rFonts w:ascii="Times New Roman" w:hAnsi="Times New Roman" w:cs="Times New Roman"/>
          <w:sz w:val="24"/>
          <w:szCs w:val="24"/>
        </w:rPr>
        <w:t xml:space="preserve"> makes them what they are</w:t>
      </w:r>
      <w:r>
        <w:rPr>
          <w:rFonts w:ascii="Times New Roman" w:hAnsi="Times New Roman" w:cs="Times New Roman"/>
          <w:sz w:val="24"/>
          <w:szCs w:val="24"/>
        </w:rPr>
        <w:t xml:space="preserve"> (as in the case of bodily health and all the signs and facilitators thereof)</w:t>
      </w:r>
      <w:r w:rsidR="00AA6294" w:rsidRPr="0058126C">
        <w:rPr>
          <w:rFonts w:ascii="Times New Roman" w:hAnsi="Times New Roman" w:cs="Times New Roman"/>
          <w:sz w:val="24"/>
          <w:szCs w:val="24"/>
        </w:rPr>
        <w:t>.</w:t>
      </w:r>
      <w:r w:rsidR="00E62CFC">
        <w:rPr>
          <w:rStyle w:val="FootnoteReference"/>
          <w:rFonts w:ascii="Times New Roman" w:hAnsi="Times New Roman" w:cs="Times New Roman"/>
          <w:sz w:val="24"/>
          <w:szCs w:val="24"/>
        </w:rPr>
        <w:footnoteReference w:id="49"/>
      </w:r>
      <w:r w:rsidR="00AA6294" w:rsidRPr="0058126C">
        <w:rPr>
          <w:rFonts w:ascii="Times New Roman" w:hAnsi="Times New Roman" w:cs="Times New Roman"/>
          <w:sz w:val="24"/>
          <w:szCs w:val="24"/>
        </w:rPr>
        <w:t xml:space="preserve"> </w:t>
      </w:r>
      <w:r w:rsidR="0054155D" w:rsidRPr="0058126C">
        <w:rPr>
          <w:rFonts w:ascii="Times New Roman" w:hAnsi="Times New Roman" w:cs="Times New Roman"/>
          <w:sz w:val="24"/>
          <w:szCs w:val="24"/>
        </w:rPr>
        <w:t xml:space="preserve"> </w:t>
      </w:r>
      <w:r w:rsidR="00AA6294" w:rsidRPr="0058126C">
        <w:rPr>
          <w:rFonts w:ascii="Times New Roman" w:hAnsi="Times New Roman" w:cs="Times New Roman"/>
          <w:sz w:val="24"/>
          <w:szCs w:val="24"/>
        </w:rPr>
        <w:t>T</w:t>
      </w:r>
      <w:r w:rsidR="000B54AD" w:rsidRPr="0058126C">
        <w:rPr>
          <w:rFonts w:ascii="Times New Roman" w:hAnsi="Times New Roman" w:cs="Times New Roman"/>
          <w:sz w:val="24"/>
          <w:szCs w:val="24"/>
        </w:rPr>
        <w:t>h</w:t>
      </w:r>
      <w:r w:rsidR="00AA6294" w:rsidRPr="0058126C">
        <w:rPr>
          <w:rFonts w:ascii="Times New Roman" w:hAnsi="Times New Roman" w:cs="Times New Roman"/>
          <w:sz w:val="24"/>
          <w:szCs w:val="24"/>
        </w:rPr>
        <w:t xml:space="preserve">e </w:t>
      </w:r>
      <w:r>
        <w:rPr>
          <w:rFonts w:ascii="Times New Roman" w:hAnsi="Times New Roman" w:cs="Times New Roman"/>
          <w:sz w:val="24"/>
          <w:szCs w:val="24"/>
        </w:rPr>
        <w:t xml:space="preserve">latter’s </w:t>
      </w:r>
      <w:r w:rsidR="00AA6294" w:rsidRPr="0058126C">
        <w:rPr>
          <w:rFonts w:ascii="Times New Roman" w:hAnsi="Times New Roman" w:cs="Times New Roman"/>
          <w:sz w:val="24"/>
          <w:szCs w:val="24"/>
        </w:rPr>
        <w:t>sharing of that entity</w:t>
      </w:r>
      <w:r w:rsidR="006C32C2" w:rsidRPr="0058126C">
        <w:rPr>
          <w:rFonts w:ascii="Times New Roman" w:hAnsi="Times New Roman" w:cs="Times New Roman"/>
          <w:sz w:val="24"/>
          <w:szCs w:val="24"/>
        </w:rPr>
        <w:t>,</w:t>
      </w:r>
      <w:r w:rsidR="00AA6294" w:rsidRPr="0058126C">
        <w:rPr>
          <w:rFonts w:ascii="Times New Roman" w:hAnsi="Times New Roman" w:cs="Times New Roman"/>
          <w:sz w:val="24"/>
          <w:szCs w:val="24"/>
        </w:rPr>
        <w:t xml:space="preserve"> as </w:t>
      </w:r>
      <w:r w:rsidR="00C96F89" w:rsidRPr="0058126C">
        <w:rPr>
          <w:rFonts w:ascii="Times New Roman" w:hAnsi="Times New Roman" w:cs="Times New Roman"/>
          <w:sz w:val="24"/>
          <w:szCs w:val="24"/>
        </w:rPr>
        <w:t>essential subject and ultimate act</w:t>
      </w:r>
      <w:r w:rsidR="006C32C2" w:rsidRPr="0058126C">
        <w:rPr>
          <w:rFonts w:ascii="Times New Roman" w:hAnsi="Times New Roman" w:cs="Times New Roman"/>
          <w:sz w:val="24"/>
          <w:szCs w:val="24"/>
        </w:rPr>
        <w:t>,</w:t>
      </w:r>
      <w:r w:rsidR="00AA6294" w:rsidRPr="0058126C">
        <w:rPr>
          <w:rFonts w:ascii="Times New Roman" w:hAnsi="Times New Roman" w:cs="Times New Roman"/>
          <w:sz w:val="24"/>
          <w:szCs w:val="24"/>
        </w:rPr>
        <w:t xml:space="preserve"> is</w:t>
      </w:r>
      <w:r w:rsidR="006A4CBE" w:rsidRPr="0058126C">
        <w:rPr>
          <w:rFonts w:ascii="Times New Roman" w:hAnsi="Times New Roman" w:cs="Times New Roman"/>
          <w:sz w:val="24"/>
          <w:szCs w:val="24"/>
        </w:rPr>
        <w:t xml:space="preserve"> </w:t>
      </w:r>
      <w:r w:rsidR="00AC3377" w:rsidRPr="0058126C">
        <w:rPr>
          <w:rFonts w:ascii="Times New Roman" w:hAnsi="Times New Roman" w:cs="Times New Roman"/>
          <w:sz w:val="24"/>
          <w:szCs w:val="24"/>
        </w:rPr>
        <w:t xml:space="preserve">the </w:t>
      </w:r>
      <w:r>
        <w:rPr>
          <w:rFonts w:ascii="Times New Roman" w:hAnsi="Times New Roman" w:cs="Times New Roman"/>
          <w:sz w:val="24"/>
          <w:szCs w:val="24"/>
        </w:rPr>
        <w:t xml:space="preserve">basis of </w:t>
      </w:r>
      <w:r w:rsidR="00AC3377" w:rsidRPr="0058126C">
        <w:rPr>
          <w:rFonts w:ascii="Times New Roman" w:hAnsi="Times New Roman" w:cs="Times New Roman"/>
          <w:sz w:val="24"/>
          <w:szCs w:val="24"/>
        </w:rPr>
        <w:t xml:space="preserve">paronymic </w:t>
      </w:r>
      <w:r w:rsidR="006A4CBE" w:rsidRPr="0058126C">
        <w:rPr>
          <w:rFonts w:ascii="Times New Roman" w:hAnsi="Times New Roman" w:cs="Times New Roman"/>
          <w:sz w:val="24"/>
          <w:szCs w:val="24"/>
        </w:rPr>
        <w:t xml:space="preserve">predication </w:t>
      </w:r>
      <w:r>
        <w:rPr>
          <w:rFonts w:ascii="Times New Roman" w:hAnsi="Times New Roman" w:cs="Times New Roman"/>
          <w:sz w:val="24"/>
          <w:szCs w:val="24"/>
        </w:rPr>
        <w:t>thereto</w:t>
      </w:r>
      <w:r w:rsidR="000B54AD" w:rsidRPr="0058126C">
        <w:rPr>
          <w:rFonts w:ascii="Times New Roman" w:hAnsi="Times New Roman" w:cs="Times New Roman"/>
          <w:sz w:val="24"/>
          <w:szCs w:val="24"/>
        </w:rPr>
        <w:t>; its universality</w:t>
      </w:r>
      <w:r w:rsidR="006A4CBE" w:rsidRPr="0058126C">
        <w:rPr>
          <w:rFonts w:ascii="Times New Roman" w:hAnsi="Times New Roman" w:cs="Times New Roman"/>
          <w:sz w:val="24"/>
          <w:szCs w:val="24"/>
        </w:rPr>
        <w:t xml:space="preserve">.  Regular exercise is healthy because it promotes </w:t>
      </w:r>
      <w:r w:rsidR="000B54AD" w:rsidRPr="0058126C">
        <w:rPr>
          <w:rFonts w:ascii="Times New Roman" w:hAnsi="Times New Roman" w:cs="Times New Roman"/>
          <w:sz w:val="24"/>
          <w:szCs w:val="24"/>
        </w:rPr>
        <w:t>health</w:t>
      </w:r>
      <w:r w:rsidR="006A4CBE" w:rsidRPr="0058126C">
        <w:rPr>
          <w:rFonts w:ascii="Times New Roman" w:hAnsi="Times New Roman" w:cs="Times New Roman"/>
          <w:sz w:val="24"/>
          <w:szCs w:val="24"/>
        </w:rPr>
        <w:t>; ditto rest, nourishm</w:t>
      </w:r>
      <w:r w:rsidR="00243E8C">
        <w:rPr>
          <w:rFonts w:ascii="Times New Roman" w:hAnsi="Times New Roman" w:cs="Times New Roman"/>
          <w:sz w:val="24"/>
          <w:szCs w:val="24"/>
        </w:rPr>
        <w:t xml:space="preserve">ent, physicians, and medicine.  </w:t>
      </w:r>
      <w:r w:rsidR="00911664" w:rsidRPr="0058126C">
        <w:rPr>
          <w:rFonts w:ascii="Times New Roman" w:hAnsi="Times New Roman" w:cs="Times New Roman"/>
          <w:sz w:val="24"/>
          <w:szCs w:val="24"/>
        </w:rPr>
        <w:t>W</w:t>
      </w:r>
      <w:r w:rsidR="00911664" w:rsidRPr="005F0350">
        <w:rPr>
          <w:rFonts w:ascii="Times New Roman" w:hAnsi="Times New Roman" w:cs="Times New Roman"/>
          <w:sz w:val="24"/>
          <w:szCs w:val="24"/>
        </w:rPr>
        <w:t>ill</w:t>
      </w:r>
      <w:r w:rsidR="009F2DCD">
        <w:rPr>
          <w:rFonts w:ascii="Times New Roman" w:hAnsi="Times New Roman" w:cs="Times New Roman"/>
          <w:b/>
          <w:sz w:val="32"/>
          <w:szCs w:val="32"/>
          <w:vertAlign w:val="subscript"/>
        </w:rPr>
        <w:t>d</w:t>
      </w:r>
      <w:r w:rsidR="00911664">
        <w:rPr>
          <w:rFonts w:ascii="Times New Roman" w:hAnsi="Times New Roman" w:cs="Times New Roman"/>
          <w:b/>
          <w:sz w:val="24"/>
          <w:szCs w:val="24"/>
          <w:vertAlign w:val="subscript"/>
        </w:rPr>
        <w:t xml:space="preserve">, </w:t>
      </w:r>
      <w:r w:rsidR="00911664" w:rsidRPr="005F0350">
        <w:rPr>
          <w:rFonts w:ascii="Times New Roman" w:hAnsi="Times New Roman" w:cs="Times New Roman"/>
          <w:sz w:val="24"/>
          <w:szCs w:val="24"/>
        </w:rPr>
        <w:t>will</w:t>
      </w:r>
      <w:r w:rsidR="00911664" w:rsidRPr="00DD00CF">
        <w:rPr>
          <w:rFonts w:ascii="Times New Roman" w:hAnsi="Times New Roman" w:cs="Times New Roman"/>
          <w:b/>
          <w:sz w:val="36"/>
          <w:szCs w:val="36"/>
          <w:vertAlign w:val="subscript"/>
        </w:rPr>
        <w:t>e</w:t>
      </w:r>
      <w:r w:rsidR="00911664">
        <w:rPr>
          <w:rFonts w:ascii="Times New Roman" w:hAnsi="Times New Roman" w:cs="Times New Roman"/>
          <w:b/>
          <w:sz w:val="32"/>
          <w:szCs w:val="32"/>
          <w:vertAlign w:val="subscript"/>
        </w:rPr>
        <w:t xml:space="preserve">, </w:t>
      </w:r>
      <w:r w:rsidR="00911664" w:rsidRPr="0058126C">
        <w:rPr>
          <w:rFonts w:ascii="Times New Roman" w:hAnsi="Times New Roman" w:cs="Times New Roman"/>
          <w:sz w:val="24"/>
          <w:szCs w:val="24"/>
        </w:rPr>
        <w:t>etc. are all volition because of</w:t>
      </w:r>
      <w:r w:rsidR="00911664">
        <w:rPr>
          <w:rFonts w:ascii="Times New Roman" w:hAnsi="Times New Roman" w:cs="Times New Roman"/>
          <w:b/>
          <w:sz w:val="24"/>
          <w:szCs w:val="24"/>
        </w:rPr>
        <w:t xml:space="preserve"> </w:t>
      </w:r>
      <w:r w:rsidR="00911664" w:rsidRPr="0058126C">
        <w:rPr>
          <w:rFonts w:ascii="Times New Roman" w:hAnsi="Times New Roman" w:cs="Times New Roman"/>
          <w:sz w:val="24"/>
          <w:szCs w:val="24"/>
        </w:rPr>
        <w:t>their participation in</w:t>
      </w:r>
      <w:r w:rsidR="00911664">
        <w:rPr>
          <w:rFonts w:ascii="Times New Roman" w:hAnsi="Times New Roman" w:cs="Times New Roman"/>
          <w:b/>
          <w:sz w:val="24"/>
          <w:szCs w:val="24"/>
        </w:rPr>
        <w:t xml:space="preserve"> </w:t>
      </w:r>
      <w:r w:rsidR="006A0094">
        <w:rPr>
          <w:rFonts w:ascii="Times New Roman" w:eastAsia="Times New Roman" w:hAnsi="Times New Roman" w:cs="Times New Roman"/>
          <w:sz w:val="24"/>
          <w:szCs w:val="24"/>
        </w:rPr>
        <w:t>W</w:t>
      </w:r>
      <w:r w:rsidR="00911664" w:rsidRPr="00E10F6B">
        <w:rPr>
          <w:rFonts w:ascii="Times New Roman" w:eastAsia="Times New Roman" w:hAnsi="Times New Roman" w:cs="Times New Roman"/>
          <w:sz w:val="24"/>
          <w:szCs w:val="24"/>
        </w:rPr>
        <w:t>ill</w:t>
      </w:r>
      <w:r w:rsidR="00415754">
        <w:rPr>
          <w:rFonts w:ascii="Times New Roman" w:eastAsia="Times New Roman" w:hAnsi="Times New Roman" w:cs="Times New Roman"/>
          <w:b/>
          <w:sz w:val="32"/>
          <w:szCs w:val="32"/>
          <w:vertAlign w:val="subscript"/>
        </w:rPr>
        <w:t>b</w:t>
      </w:r>
      <w:r w:rsidR="004A4770">
        <w:rPr>
          <w:rFonts w:ascii="Times New Roman" w:eastAsia="Times New Roman" w:hAnsi="Times New Roman" w:cs="Times New Roman"/>
          <w:b/>
          <w:sz w:val="32"/>
          <w:szCs w:val="32"/>
          <w:vertAlign w:val="subscript"/>
        </w:rPr>
        <w:t>J</w:t>
      </w:r>
      <w:r w:rsidR="00911664">
        <w:rPr>
          <w:rFonts w:ascii="Times New Roman" w:eastAsia="Times New Roman" w:hAnsi="Times New Roman" w:cs="Times New Roman"/>
          <w:b/>
          <w:sz w:val="32"/>
          <w:szCs w:val="32"/>
          <w:vertAlign w:val="subscript"/>
        </w:rPr>
        <w:t>=</w:t>
      </w:r>
      <w:r w:rsidR="004A4770">
        <w:rPr>
          <w:rFonts w:ascii="Times New Roman" w:eastAsia="Times New Roman" w:hAnsi="Times New Roman" w:cs="Times New Roman"/>
          <w:b/>
          <w:sz w:val="32"/>
          <w:szCs w:val="32"/>
          <w:vertAlign w:val="subscript"/>
        </w:rPr>
        <w:t>H</w:t>
      </w:r>
      <w:r w:rsidR="00156FAE">
        <w:rPr>
          <w:rFonts w:ascii="Times New Roman" w:eastAsia="Times New Roman" w:hAnsi="Times New Roman" w:cs="Times New Roman"/>
          <w:sz w:val="24"/>
          <w:szCs w:val="24"/>
        </w:rPr>
        <w:t>,</w:t>
      </w:r>
      <w:r w:rsidR="00911664">
        <w:rPr>
          <w:rFonts w:ascii="Times New Roman" w:eastAsia="Times New Roman" w:hAnsi="Times New Roman" w:cs="Times New Roman"/>
          <w:b/>
          <w:sz w:val="32"/>
          <w:szCs w:val="32"/>
          <w:vertAlign w:val="subscript"/>
        </w:rPr>
        <w:t xml:space="preserve"> </w:t>
      </w:r>
      <w:r w:rsidR="00911664">
        <w:rPr>
          <w:rFonts w:ascii="Times New Roman" w:eastAsia="Times New Roman" w:hAnsi="Times New Roman" w:cs="Times New Roman"/>
          <w:sz w:val="24"/>
          <w:szCs w:val="24"/>
        </w:rPr>
        <w:t>as various causes thereof</w:t>
      </w:r>
      <w:r w:rsidR="00B10806">
        <w:rPr>
          <w:rFonts w:ascii="Times New Roman" w:hAnsi="Times New Roman" w:cs="Times New Roman"/>
          <w:b/>
          <w:sz w:val="24"/>
          <w:szCs w:val="24"/>
        </w:rPr>
        <w:t>.</w:t>
      </w:r>
      <w:r w:rsidR="006C32C2">
        <w:rPr>
          <w:rFonts w:ascii="Times New Roman" w:hAnsi="Times New Roman" w:cs="Times New Roman"/>
          <w:b/>
          <w:sz w:val="24"/>
          <w:szCs w:val="24"/>
        </w:rPr>
        <w:t xml:space="preserve">  </w:t>
      </w:r>
      <w:r w:rsidR="006C32C2" w:rsidRPr="0058126C">
        <w:rPr>
          <w:rFonts w:ascii="Times New Roman" w:hAnsi="Times New Roman" w:cs="Times New Roman"/>
          <w:sz w:val="24"/>
          <w:szCs w:val="24"/>
        </w:rPr>
        <w:t>But, like</w:t>
      </w:r>
      <w:r w:rsidR="0058126C" w:rsidRPr="0058126C">
        <w:rPr>
          <w:rFonts w:ascii="Times New Roman" w:hAnsi="Times New Roman" w:cs="Times New Roman"/>
          <w:sz w:val="24"/>
          <w:szCs w:val="24"/>
        </w:rPr>
        <w:t xml:space="preserve"> I AM,</w:t>
      </w:r>
      <w:r w:rsidR="006C32C2" w:rsidRPr="0058126C">
        <w:rPr>
          <w:rFonts w:ascii="Times New Roman" w:hAnsi="Times New Roman" w:cs="Times New Roman"/>
          <w:sz w:val="24"/>
          <w:szCs w:val="24"/>
        </w:rPr>
        <w:t xml:space="preserve"> the apex of the analogy of being, in Whom existence is </w:t>
      </w:r>
      <w:r w:rsidR="003C42AA">
        <w:rPr>
          <w:rFonts w:ascii="Times New Roman" w:hAnsi="Times New Roman" w:cs="Times New Roman"/>
          <w:sz w:val="24"/>
          <w:szCs w:val="24"/>
        </w:rPr>
        <w:t xml:space="preserve">indistinct from </w:t>
      </w:r>
      <w:r w:rsidR="006C32C2" w:rsidRPr="0058126C">
        <w:rPr>
          <w:rFonts w:ascii="Times New Roman" w:hAnsi="Times New Roman" w:cs="Times New Roman"/>
          <w:sz w:val="24"/>
          <w:szCs w:val="24"/>
        </w:rPr>
        <w:t>essence, the summit of the volitional hierarchy is axiological</w:t>
      </w:r>
      <w:r w:rsidR="0058126C">
        <w:rPr>
          <w:rFonts w:ascii="Times New Roman" w:hAnsi="Times New Roman" w:cs="Times New Roman"/>
          <w:sz w:val="24"/>
          <w:szCs w:val="24"/>
        </w:rPr>
        <w:t>l</w:t>
      </w:r>
      <w:r w:rsidR="006C32C2" w:rsidRPr="0058126C">
        <w:rPr>
          <w:rFonts w:ascii="Times New Roman" w:hAnsi="Times New Roman" w:cs="Times New Roman"/>
          <w:sz w:val="24"/>
          <w:szCs w:val="24"/>
        </w:rPr>
        <w:t xml:space="preserve">y unified.  </w:t>
      </w:r>
      <w:r w:rsidR="0058126C" w:rsidRPr="0058126C">
        <w:rPr>
          <w:rFonts w:ascii="Times New Roman" w:hAnsi="Times New Roman" w:cs="Times New Roman"/>
          <w:sz w:val="24"/>
          <w:szCs w:val="24"/>
        </w:rPr>
        <w:t>In t</w:t>
      </w:r>
      <w:r w:rsidR="006C32C2" w:rsidRPr="0058126C">
        <w:rPr>
          <w:rFonts w:ascii="Times New Roman" w:hAnsi="Times New Roman" w:cs="Times New Roman"/>
          <w:sz w:val="24"/>
          <w:szCs w:val="24"/>
        </w:rPr>
        <w:t xml:space="preserve">he </w:t>
      </w:r>
      <w:r w:rsidR="009F2DCD">
        <w:rPr>
          <w:rFonts w:ascii="Times New Roman" w:hAnsi="Times New Roman" w:cs="Times New Roman"/>
          <w:sz w:val="24"/>
          <w:szCs w:val="24"/>
        </w:rPr>
        <w:t>divine Will, Justice and H</w:t>
      </w:r>
      <w:r w:rsidR="0058126C" w:rsidRPr="0058126C">
        <w:rPr>
          <w:rFonts w:ascii="Times New Roman" w:hAnsi="Times New Roman" w:cs="Times New Roman"/>
          <w:sz w:val="24"/>
          <w:szCs w:val="24"/>
        </w:rPr>
        <w:t>appiness are</w:t>
      </w:r>
      <w:r w:rsidR="00243E8C">
        <w:rPr>
          <w:rFonts w:ascii="Times New Roman" w:hAnsi="Times New Roman" w:cs="Times New Roman"/>
          <w:sz w:val="24"/>
          <w:szCs w:val="24"/>
        </w:rPr>
        <w:t xml:space="preserve"> </w:t>
      </w:r>
      <w:r w:rsidR="0058126C" w:rsidRPr="0058126C">
        <w:rPr>
          <w:rFonts w:ascii="Times New Roman" w:hAnsi="Times New Roman" w:cs="Times New Roman"/>
          <w:sz w:val="24"/>
          <w:szCs w:val="24"/>
        </w:rPr>
        <w:t>one.</w:t>
      </w:r>
      <w:r w:rsidR="00DD00CF">
        <w:rPr>
          <w:rFonts w:ascii="Times New Roman" w:hAnsi="Times New Roman" w:cs="Times New Roman"/>
          <w:sz w:val="24"/>
          <w:szCs w:val="24"/>
        </w:rPr>
        <w:t xml:space="preserve">  Th</w:t>
      </w:r>
      <w:r w:rsidR="006254DF">
        <w:rPr>
          <w:rFonts w:ascii="Times New Roman" w:hAnsi="Times New Roman" w:cs="Times New Roman"/>
          <w:sz w:val="24"/>
          <w:szCs w:val="24"/>
        </w:rPr>
        <w:t xml:space="preserve">is unity, thus, renders a corresponding virtual oneness </w:t>
      </w:r>
      <w:r w:rsidR="00DD00CF">
        <w:rPr>
          <w:rFonts w:ascii="Times New Roman" w:hAnsi="Times New Roman" w:cs="Times New Roman"/>
          <w:sz w:val="24"/>
          <w:szCs w:val="24"/>
        </w:rPr>
        <w:t>in the Beatific Vision</w:t>
      </w:r>
      <w:r w:rsidR="006254DF">
        <w:rPr>
          <w:rFonts w:ascii="Times New Roman" w:hAnsi="Times New Roman" w:cs="Times New Roman"/>
          <w:sz w:val="24"/>
          <w:szCs w:val="24"/>
        </w:rPr>
        <w:t xml:space="preserve">: obviating </w:t>
      </w:r>
      <w:r w:rsidR="00DD00CF">
        <w:rPr>
          <w:rFonts w:ascii="Times New Roman" w:hAnsi="Times New Roman" w:cs="Times New Roman"/>
          <w:sz w:val="24"/>
          <w:szCs w:val="24"/>
        </w:rPr>
        <w:t xml:space="preserve">the distinction between </w:t>
      </w:r>
      <w:r w:rsidR="00DD00CF" w:rsidRPr="005F0350">
        <w:rPr>
          <w:rFonts w:ascii="Times New Roman" w:hAnsi="Times New Roman" w:cs="Times New Roman"/>
          <w:sz w:val="24"/>
          <w:szCs w:val="24"/>
        </w:rPr>
        <w:t>will</w:t>
      </w:r>
      <w:r w:rsidR="009F2DCD">
        <w:rPr>
          <w:rFonts w:ascii="Times New Roman" w:hAnsi="Times New Roman" w:cs="Times New Roman"/>
          <w:b/>
          <w:sz w:val="36"/>
          <w:szCs w:val="36"/>
          <w:vertAlign w:val="subscript"/>
        </w:rPr>
        <w:t>i</w:t>
      </w:r>
      <w:r w:rsidR="006254DF">
        <w:rPr>
          <w:rFonts w:ascii="Times New Roman" w:hAnsi="Times New Roman" w:cs="Times New Roman"/>
          <w:b/>
          <w:sz w:val="36"/>
          <w:szCs w:val="36"/>
          <w:vertAlign w:val="subscript"/>
        </w:rPr>
        <w:t>j</w:t>
      </w:r>
      <w:r w:rsidR="00812F77">
        <w:rPr>
          <w:rFonts w:ascii="Times New Roman" w:hAnsi="Times New Roman" w:cs="Times New Roman"/>
          <w:b/>
          <w:sz w:val="36"/>
          <w:szCs w:val="36"/>
          <w:vertAlign w:val="subscript"/>
        </w:rPr>
        <w:t>m</w:t>
      </w:r>
      <w:r w:rsidR="00DD00CF">
        <w:rPr>
          <w:rFonts w:ascii="Times New Roman" w:hAnsi="Times New Roman" w:cs="Times New Roman"/>
          <w:b/>
          <w:sz w:val="36"/>
          <w:szCs w:val="36"/>
          <w:vertAlign w:val="subscript"/>
        </w:rPr>
        <w:t xml:space="preserve"> </w:t>
      </w:r>
      <w:r w:rsidR="00DD00CF">
        <w:rPr>
          <w:rFonts w:ascii="Times New Roman" w:eastAsia="Times New Roman" w:hAnsi="Times New Roman" w:cs="Times New Roman"/>
          <w:sz w:val="24"/>
          <w:szCs w:val="24"/>
        </w:rPr>
        <w:t xml:space="preserve">and </w:t>
      </w:r>
      <w:r w:rsidR="00DD00CF" w:rsidRPr="005F0350">
        <w:rPr>
          <w:rFonts w:ascii="Times New Roman" w:hAnsi="Times New Roman" w:cs="Times New Roman"/>
          <w:sz w:val="24"/>
          <w:szCs w:val="24"/>
        </w:rPr>
        <w:t>will</w:t>
      </w:r>
      <w:r w:rsidR="009F2DCD">
        <w:rPr>
          <w:rFonts w:ascii="Times New Roman" w:hAnsi="Times New Roman" w:cs="Times New Roman"/>
          <w:b/>
          <w:sz w:val="36"/>
          <w:szCs w:val="36"/>
          <w:vertAlign w:val="subscript"/>
        </w:rPr>
        <w:t>i</w:t>
      </w:r>
      <w:r w:rsidR="006254DF">
        <w:rPr>
          <w:rFonts w:ascii="Times New Roman" w:hAnsi="Times New Roman" w:cs="Times New Roman"/>
          <w:b/>
          <w:sz w:val="36"/>
          <w:szCs w:val="36"/>
          <w:vertAlign w:val="subscript"/>
        </w:rPr>
        <w:t>h</w:t>
      </w:r>
      <w:r w:rsidR="00812F77">
        <w:rPr>
          <w:rFonts w:ascii="Times New Roman" w:hAnsi="Times New Roman" w:cs="Times New Roman"/>
          <w:b/>
          <w:sz w:val="36"/>
          <w:szCs w:val="36"/>
          <w:vertAlign w:val="subscript"/>
        </w:rPr>
        <w:t>m</w:t>
      </w:r>
      <w:r w:rsidR="006254DF">
        <w:rPr>
          <w:rFonts w:ascii="Times New Roman" w:hAnsi="Times New Roman" w:cs="Times New Roman"/>
          <w:sz w:val="24"/>
          <w:szCs w:val="24"/>
        </w:rPr>
        <w:t>.</w:t>
      </w:r>
      <w:r w:rsidR="006254DF">
        <w:rPr>
          <w:rFonts w:ascii="Times New Roman" w:hAnsi="Times New Roman" w:cs="Times New Roman"/>
          <w:b/>
          <w:sz w:val="36"/>
          <w:szCs w:val="36"/>
          <w:vertAlign w:val="subscript"/>
        </w:rPr>
        <w:t xml:space="preserve"> </w:t>
      </w:r>
      <w:r w:rsidR="006254DF">
        <w:rPr>
          <w:rFonts w:ascii="Times New Roman" w:eastAsia="Times New Roman" w:hAnsi="Times New Roman" w:cs="Times New Roman"/>
          <w:sz w:val="24"/>
          <w:szCs w:val="24"/>
        </w:rPr>
        <w:t xml:space="preserve"> N</w:t>
      </w:r>
      <w:r w:rsidR="00DD00CF">
        <w:rPr>
          <w:rFonts w:ascii="Times New Roman" w:eastAsia="Times New Roman" w:hAnsi="Times New Roman" w:cs="Times New Roman"/>
          <w:sz w:val="24"/>
          <w:szCs w:val="24"/>
        </w:rPr>
        <w:t xml:space="preserve">othing </w:t>
      </w:r>
      <w:r w:rsidR="006254DF">
        <w:rPr>
          <w:rFonts w:ascii="Times New Roman" w:eastAsia="Times New Roman" w:hAnsi="Times New Roman" w:cs="Times New Roman"/>
          <w:sz w:val="24"/>
          <w:szCs w:val="24"/>
        </w:rPr>
        <w:t xml:space="preserve">attractive to one </w:t>
      </w:r>
      <w:r w:rsidR="000F6AE8">
        <w:rPr>
          <w:rFonts w:ascii="Times New Roman" w:eastAsia="Times New Roman" w:hAnsi="Times New Roman" w:cs="Times New Roman"/>
          <w:sz w:val="24"/>
          <w:szCs w:val="24"/>
        </w:rPr>
        <w:t xml:space="preserve">receptor </w:t>
      </w:r>
      <w:r w:rsidR="006254DF">
        <w:rPr>
          <w:rFonts w:ascii="Times New Roman" w:eastAsia="Times New Roman" w:hAnsi="Times New Roman" w:cs="Times New Roman"/>
          <w:sz w:val="24"/>
          <w:szCs w:val="24"/>
        </w:rPr>
        <w:t xml:space="preserve">is unattractive to the other; neither </w:t>
      </w:r>
      <w:r w:rsidR="000F6AE8">
        <w:rPr>
          <w:rFonts w:ascii="Times New Roman" w:eastAsia="Times New Roman" w:hAnsi="Times New Roman" w:cs="Times New Roman"/>
          <w:sz w:val="24"/>
          <w:szCs w:val="24"/>
        </w:rPr>
        <w:t xml:space="preserve">one </w:t>
      </w:r>
      <w:r w:rsidR="006254DF">
        <w:rPr>
          <w:rFonts w:ascii="Times New Roman" w:eastAsia="Times New Roman" w:hAnsi="Times New Roman" w:cs="Times New Roman"/>
          <w:sz w:val="24"/>
          <w:szCs w:val="24"/>
        </w:rPr>
        <w:t xml:space="preserve">is receptive to an object to which </w:t>
      </w:r>
      <w:r w:rsidR="000F6AE8">
        <w:rPr>
          <w:rFonts w:ascii="Times New Roman" w:eastAsia="Times New Roman" w:hAnsi="Times New Roman" w:cs="Times New Roman"/>
          <w:sz w:val="24"/>
          <w:szCs w:val="24"/>
        </w:rPr>
        <w:t xml:space="preserve">the </w:t>
      </w:r>
      <w:r w:rsidR="006254DF">
        <w:rPr>
          <w:rFonts w:ascii="Times New Roman" w:eastAsia="Times New Roman" w:hAnsi="Times New Roman" w:cs="Times New Roman"/>
          <w:sz w:val="24"/>
          <w:szCs w:val="24"/>
        </w:rPr>
        <w:t xml:space="preserve">other is averse.  </w:t>
      </w:r>
      <w:r w:rsidR="006254DF" w:rsidRPr="006254DF">
        <w:rPr>
          <w:rFonts w:ascii="Times New Roman" w:eastAsia="Times New Roman" w:hAnsi="Times New Roman" w:cs="Times New Roman"/>
          <w:i/>
          <w:sz w:val="24"/>
          <w:szCs w:val="24"/>
        </w:rPr>
        <w:t>Ipso facto</w:t>
      </w:r>
      <w:r w:rsidR="006254DF">
        <w:rPr>
          <w:rFonts w:ascii="Times New Roman" w:eastAsia="Times New Roman" w:hAnsi="Times New Roman" w:cs="Times New Roman"/>
          <w:sz w:val="24"/>
          <w:szCs w:val="24"/>
        </w:rPr>
        <w:t xml:space="preserve">, the possibility of </w:t>
      </w:r>
      <w:r w:rsidR="00010905" w:rsidRPr="006A0094">
        <w:rPr>
          <w:rFonts w:ascii="Times New Roman" w:eastAsia="Times New Roman" w:hAnsi="Times New Roman" w:cs="Times New Roman"/>
          <w:sz w:val="24"/>
          <w:szCs w:val="24"/>
        </w:rPr>
        <w:t>will</w:t>
      </w:r>
      <w:r w:rsidR="006A0094">
        <w:rPr>
          <w:rFonts w:ascii="Times New Roman" w:eastAsia="Times New Roman" w:hAnsi="Times New Roman" w:cs="Times New Roman"/>
          <w:b/>
          <w:sz w:val="32"/>
          <w:szCs w:val="32"/>
          <w:vertAlign w:val="subscript"/>
        </w:rPr>
        <w:t>2</w:t>
      </w:r>
      <w:r w:rsidR="000F6AE8">
        <w:rPr>
          <w:rFonts w:ascii="Times New Roman" w:hAnsi="Times New Roman" w:cs="Times New Roman"/>
          <w:sz w:val="24"/>
          <w:szCs w:val="24"/>
        </w:rPr>
        <w:t>,</w:t>
      </w:r>
      <w:r w:rsidR="006254DF">
        <w:rPr>
          <w:rFonts w:ascii="Times New Roman" w:hAnsi="Times New Roman" w:cs="Times New Roman"/>
          <w:sz w:val="24"/>
          <w:szCs w:val="24"/>
        </w:rPr>
        <w:t xml:space="preserve"> is nullified.  </w:t>
      </w:r>
      <w:r w:rsidR="000F6AE8">
        <w:rPr>
          <w:rFonts w:ascii="Times New Roman" w:hAnsi="Times New Roman" w:cs="Times New Roman"/>
          <w:sz w:val="24"/>
          <w:szCs w:val="24"/>
        </w:rPr>
        <w:t xml:space="preserve">We shall </w:t>
      </w:r>
      <w:r w:rsidR="001B72D4">
        <w:rPr>
          <w:rFonts w:ascii="Times New Roman" w:hAnsi="Times New Roman" w:cs="Times New Roman"/>
          <w:sz w:val="24"/>
          <w:szCs w:val="24"/>
        </w:rPr>
        <w:t xml:space="preserve">now </w:t>
      </w:r>
      <w:r w:rsidR="000F6AE8">
        <w:rPr>
          <w:rFonts w:ascii="Times New Roman" w:hAnsi="Times New Roman" w:cs="Times New Roman"/>
          <w:sz w:val="24"/>
          <w:szCs w:val="24"/>
        </w:rPr>
        <w:t>see what this circumstantial upgrade implies about the relationship between free will and sin.</w:t>
      </w:r>
    </w:p>
    <w:p w:rsidR="00F93A3E" w:rsidRDefault="00F93A3E" w:rsidP="002B4EA1">
      <w:pPr>
        <w:spacing w:line="480" w:lineRule="auto"/>
        <w:jc w:val="center"/>
        <w:rPr>
          <w:rFonts w:ascii="Times New Roman" w:eastAsia="Times New Roman" w:hAnsi="Times New Roman" w:cs="Times New Roman"/>
          <w:b/>
          <w:sz w:val="24"/>
          <w:szCs w:val="24"/>
        </w:rPr>
      </w:pPr>
    </w:p>
    <w:p w:rsidR="007C5C13" w:rsidRPr="00A94969" w:rsidRDefault="00EC64C0" w:rsidP="002B4EA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Free </w:t>
      </w:r>
      <w:r w:rsidR="002B4EA1">
        <w:rPr>
          <w:rFonts w:ascii="Times New Roman" w:eastAsia="Times New Roman" w:hAnsi="Times New Roman" w:cs="Times New Roman"/>
          <w:b/>
          <w:sz w:val="24"/>
          <w:szCs w:val="24"/>
        </w:rPr>
        <w:t>Will and Sin</w:t>
      </w:r>
    </w:p>
    <w:p w:rsidR="005C4833" w:rsidRDefault="001B6DE8" w:rsidP="008E7B7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B4EA1">
        <w:rPr>
          <w:rFonts w:ascii="Times New Roman" w:eastAsia="Times New Roman" w:hAnsi="Times New Roman" w:cs="Times New Roman"/>
          <w:sz w:val="24"/>
          <w:szCs w:val="24"/>
        </w:rPr>
        <w:t>Those</w:t>
      </w:r>
      <w:r w:rsidR="003C7899">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like </w:t>
      </w:r>
      <w:r w:rsidR="000242B2">
        <w:rPr>
          <w:rFonts w:ascii="Times New Roman" w:eastAsia="Times New Roman" w:hAnsi="Times New Roman" w:cs="Times New Roman"/>
          <w:sz w:val="24"/>
          <w:szCs w:val="24"/>
        </w:rPr>
        <w:t>Nash-</w:t>
      </w:r>
      <w:r w:rsidR="000242B2" w:rsidRPr="00862DF1">
        <w:rPr>
          <w:rFonts w:ascii="Times New Roman" w:eastAsia="Times New Roman" w:hAnsi="Times New Roman" w:cs="Times New Roman"/>
          <w:sz w:val="24"/>
          <w:szCs w:val="24"/>
        </w:rPr>
        <w:t>Marshall</w:t>
      </w:r>
      <w:r w:rsidR="003C7899">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who maintain that the ability to sin is no part of free will</w:t>
      </w:r>
      <w:r w:rsidR="00A219B4">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are</w:t>
      </w:r>
      <w:r w:rsidR="009633CA">
        <w:rPr>
          <w:rFonts w:ascii="Times New Roman" w:eastAsia="Times New Roman" w:hAnsi="Times New Roman" w:cs="Times New Roman"/>
          <w:sz w:val="24"/>
          <w:szCs w:val="24"/>
        </w:rPr>
        <w:t xml:space="preserve"> correct</w:t>
      </w:r>
      <w:r w:rsidR="000242B2" w:rsidRPr="00862DF1">
        <w:rPr>
          <w:rFonts w:ascii="Times New Roman" w:eastAsia="Times New Roman" w:hAnsi="Times New Roman" w:cs="Times New Roman"/>
          <w:sz w:val="24"/>
          <w:szCs w:val="24"/>
        </w:rPr>
        <w:t>:</w:t>
      </w:r>
      <w:r w:rsidR="000242B2" w:rsidRPr="00862DF1">
        <w:rPr>
          <w:rStyle w:val="FootnoteReference"/>
          <w:rFonts w:ascii="Times New Roman" w:eastAsia="Times New Roman" w:hAnsi="Times New Roman" w:cs="Times New Roman"/>
          <w:sz w:val="24"/>
          <w:szCs w:val="24"/>
        </w:rPr>
        <w:footnoteReference w:id="50"/>
      </w:r>
      <w:r w:rsidR="00FA423C">
        <w:rPr>
          <w:rFonts w:ascii="Times New Roman" w:eastAsia="Times New Roman" w:hAnsi="Times New Roman" w:cs="Times New Roman"/>
          <w:sz w:val="24"/>
          <w:szCs w:val="24"/>
        </w:rPr>
        <w:t xml:space="preserve"> T</w:t>
      </w:r>
      <w:r w:rsidR="000242B2" w:rsidRPr="00862DF1">
        <w:rPr>
          <w:rFonts w:ascii="Times New Roman" w:eastAsia="Times New Roman" w:hAnsi="Times New Roman" w:cs="Times New Roman"/>
          <w:sz w:val="24"/>
          <w:szCs w:val="24"/>
        </w:rPr>
        <w:t>he essen</w:t>
      </w:r>
      <w:r w:rsidR="000242B2">
        <w:rPr>
          <w:rFonts w:ascii="Times New Roman" w:eastAsia="Times New Roman" w:hAnsi="Times New Roman" w:cs="Times New Roman"/>
          <w:sz w:val="24"/>
          <w:szCs w:val="24"/>
        </w:rPr>
        <w:t xml:space="preserve">ce of free </w:t>
      </w:r>
      <w:r w:rsidR="005F1406" w:rsidRPr="005F0350">
        <w:rPr>
          <w:rFonts w:ascii="Times New Roman" w:hAnsi="Times New Roman" w:cs="Times New Roman"/>
          <w:sz w:val="24"/>
          <w:szCs w:val="24"/>
        </w:rPr>
        <w:t>will</w:t>
      </w:r>
      <w:r w:rsidR="005F1406">
        <w:rPr>
          <w:rFonts w:ascii="Times New Roman" w:hAnsi="Times New Roman" w:cs="Times New Roman"/>
          <w:b/>
          <w:sz w:val="36"/>
          <w:szCs w:val="36"/>
          <w:vertAlign w:val="subscript"/>
        </w:rPr>
        <w:t>a</w:t>
      </w:r>
      <w:r w:rsidR="000242B2">
        <w:rPr>
          <w:rFonts w:ascii="Times New Roman" w:eastAsia="Times New Roman" w:hAnsi="Times New Roman" w:cs="Times New Roman"/>
          <w:sz w:val="24"/>
          <w:szCs w:val="24"/>
        </w:rPr>
        <w:t xml:space="preserve"> is given in </w:t>
      </w:r>
      <w:r w:rsidR="000242B2" w:rsidRPr="00862DF1">
        <w:rPr>
          <w:rFonts w:ascii="Times New Roman" w:eastAsia="Times New Roman" w:hAnsi="Times New Roman" w:cs="Times New Roman"/>
          <w:sz w:val="24"/>
          <w:szCs w:val="24"/>
        </w:rPr>
        <w:t>Anselm</w:t>
      </w:r>
      <w:r w:rsidR="00243E8C">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s </w:t>
      </w:r>
      <w:r w:rsidR="007838B0">
        <w:rPr>
          <w:rFonts w:ascii="Times New Roman" w:eastAsia="Times New Roman" w:hAnsi="Times New Roman" w:cs="Times New Roman"/>
          <w:sz w:val="24"/>
          <w:szCs w:val="24"/>
        </w:rPr>
        <w:t xml:space="preserve">complete </w:t>
      </w:r>
      <w:r w:rsidR="00ED70BB">
        <w:rPr>
          <w:rFonts w:ascii="Times New Roman" w:eastAsia="Times New Roman" w:hAnsi="Times New Roman" w:cs="Times New Roman"/>
          <w:sz w:val="24"/>
          <w:szCs w:val="24"/>
        </w:rPr>
        <w:t>definition-</w:t>
      </w:r>
      <w:r w:rsidR="000242B2" w:rsidRPr="00862DF1">
        <w:rPr>
          <w:rFonts w:ascii="Times New Roman" w:eastAsia="Times New Roman" w:hAnsi="Times New Roman" w:cs="Times New Roman"/>
          <w:sz w:val="24"/>
          <w:szCs w:val="24"/>
        </w:rPr>
        <w:t xml:space="preserve"> </w:t>
      </w:r>
      <w:r w:rsidR="005F1406">
        <w:rPr>
          <w:rFonts w:ascii="Times New Roman" w:eastAsia="Times New Roman" w:hAnsi="Times New Roman" w:cs="Times New Roman"/>
          <w:sz w:val="24"/>
          <w:szCs w:val="24"/>
        </w:rPr>
        <w:t xml:space="preserve">its </w:t>
      </w:r>
      <w:r w:rsidR="004F5036" w:rsidRPr="001D5912">
        <w:rPr>
          <w:rFonts w:ascii="Times New Roman" w:eastAsia="Times New Roman" w:hAnsi="Times New Roman" w:cs="Times New Roman"/>
          <w:sz w:val="24"/>
          <w:szCs w:val="24"/>
        </w:rPr>
        <w:t>being able to retain justice for its own sake</w:t>
      </w:r>
      <w:r w:rsidR="00ED70BB">
        <w:rPr>
          <w:rFonts w:ascii="Times New Roman" w:eastAsia="Times New Roman" w:hAnsi="Times New Roman" w:cs="Times New Roman"/>
          <w:sz w:val="24"/>
          <w:szCs w:val="24"/>
        </w:rPr>
        <w:t>-</w:t>
      </w:r>
      <w:r w:rsidR="007838B0">
        <w:rPr>
          <w:rFonts w:ascii="Times New Roman" w:eastAsia="Times New Roman" w:hAnsi="Times New Roman" w:cs="Times New Roman"/>
          <w:sz w:val="24"/>
          <w:szCs w:val="24"/>
        </w:rPr>
        <w:t xml:space="preserve"> </w:t>
      </w:r>
      <w:r w:rsidR="000242B2" w:rsidRPr="00862DF1">
        <w:rPr>
          <w:rFonts w:ascii="Times New Roman" w:eastAsia="Times New Roman" w:hAnsi="Times New Roman" w:cs="Times New Roman"/>
          <w:sz w:val="24"/>
          <w:szCs w:val="24"/>
        </w:rPr>
        <w:t xml:space="preserve">which says nothing about sinfulness.  </w:t>
      </w:r>
      <w:r w:rsidR="00FA423C">
        <w:rPr>
          <w:rFonts w:ascii="Times New Roman" w:eastAsia="Times New Roman" w:hAnsi="Times New Roman" w:cs="Times New Roman"/>
          <w:sz w:val="24"/>
          <w:szCs w:val="24"/>
        </w:rPr>
        <w:t xml:space="preserve">But, then, </w:t>
      </w:r>
      <w:r w:rsidR="00755E00">
        <w:rPr>
          <w:rFonts w:ascii="Times New Roman" w:eastAsia="Times New Roman" w:hAnsi="Times New Roman" w:cs="Times New Roman"/>
          <w:sz w:val="24"/>
          <w:szCs w:val="24"/>
        </w:rPr>
        <w:t>it seems that sinners</w:t>
      </w:r>
      <w:r w:rsidR="00FA423C">
        <w:rPr>
          <w:rFonts w:ascii="Times New Roman" w:eastAsia="Times New Roman" w:hAnsi="Times New Roman" w:cs="Times New Roman"/>
          <w:sz w:val="24"/>
          <w:szCs w:val="24"/>
        </w:rPr>
        <w:t xml:space="preserve"> either</w:t>
      </w:r>
      <w:r w:rsidR="002B4EA1">
        <w:rPr>
          <w:rFonts w:ascii="Times New Roman" w:eastAsia="Times New Roman" w:hAnsi="Times New Roman" w:cs="Times New Roman"/>
          <w:sz w:val="24"/>
          <w:szCs w:val="24"/>
        </w:rPr>
        <w:t xml:space="preserve"> </w:t>
      </w:r>
      <w:r w:rsidR="00FA423C">
        <w:rPr>
          <w:rFonts w:ascii="Times New Roman" w:eastAsia="Times New Roman" w:hAnsi="Times New Roman" w:cs="Times New Roman"/>
          <w:sz w:val="24"/>
          <w:szCs w:val="24"/>
        </w:rPr>
        <w:t xml:space="preserve">must not </w:t>
      </w:r>
      <w:r w:rsidR="002B4EA1">
        <w:rPr>
          <w:rFonts w:ascii="Times New Roman" w:eastAsia="Times New Roman" w:hAnsi="Times New Roman" w:cs="Times New Roman"/>
          <w:sz w:val="24"/>
          <w:szCs w:val="24"/>
        </w:rPr>
        <w:t>enjoy the same type of freedom as their saintly friends in Paradise</w:t>
      </w:r>
      <w:r w:rsidR="00FA423C">
        <w:rPr>
          <w:rFonts w:ascii="Times New Roman" w:eastAsia="Times New Roman" w:hAnsi="Times New Roman" w:cs="Times New Roman"/>
          <w:sz w:val="24"/>
          <w:szCs w:val="24"/>
        </w:rPr>
        <w:t xml:space="preserve"> do</w:t>
      </w:r>
      <w:r w:rsidR="008B65BE">
        <w:rPr>
          <w:rFonts w:ascii="Times New Roman" w:eastAsia="Times New Roman" w:hAnsi="Times New Roman" w:cs="Times New Roman"/>
          <w:sz w:val="24"/>
          <w:szCs w:val="24"/>
        </w:rPr>
        <w:t xml:space="preserve"> or not </w:t>
      </w:r>
      <w:r w:rsidR="00755E00">
        <w:rPr>
          <w:rFonts w:ascii="Times New Roman" w:eastAsia="Times New Roman" w:hAnsi="Times New Roman" w:cs="Times New Roman"/>
          <w:sz w:val="24"/>
          <w:szCs w:val="24"/>
        </w:rPr>
        <w:t>transgress morality</w:t>
      </w:r>
      <w:r w:rsidR="008B65BE">
        <w:rPr>
          <w:rFonts w:ascii="Times New Roman" w:eastAsia="Times New Roman" w:hAnsi="Times New Roman" w:cs="Times New Roman"/>
          <w:sz w:val="24"/>
          <w:szCs w:val="24"/>
        </w:rPr>
        <w:t xml:space="preserve"> of their own free wills</w:t>
      </w:r>
      <w:r w:rsidR="002B4EA1">
        <w:rPr>
          <w:rFonts w:ascii="Times New Roman" w:eastAsia="Times New Roman" w:hAnsi="Times New Roman" w:cs="Times New Roman"/>
          <w:sz w:val="24"/>
          <w:szCs w:val="24"/>
        </w:rPr>
        <w:t>.</w:t>
      </w:r>
      <w:r w:rsidR="005C4833">
        <w:rPr>
          <w:rFonts w:ascii="Times New Roman" w:eastAsia="Times New Roman" w:hAnsi="Times New Roman" w:cs="Times New Roman"/>
          <w:sz w:val="24"/>
          <w:szCs w:val="24"/>
        </w:rPr>
        <w:t xml:space="preserve">  </w:t>
      </w:r>
      <w:r w:rsidR="005C4833" w:rsidRPr="005C4833">
        <w:rPr>
          <w:rFonts w:ascii="Times New Roman" w:hAnsi="Times New Roman" w:cs="Times New Roman"/>
          <w:sz w:val="24"/>
          <w:szCs w:val="24"/>
        </w:rPr>
        <w:t>Nash-</w:t>
      </w:r>
      <w:r w:rsidR="005C4833" w:rsidRPr="005C4833">
        <w:rPr>
          <w:rFonts w:ascii="Times New Roman" w:eastAsia="Times New Roman" w:hAnsi="Times New Roman" w:cs="Times New Roman"/>
          <w:sz w:val="24"/>
          <w:szCs w:val="24"/>
        </w:rPr>
        <w:t>Marshall</w:t>
      </w:r>
      <w:r w:rsidR="00F70B39">
        <w:rPr>
          <w:rFonts w:ascii="Times New Roman" w:eastAsia="Times New Roman" w:hAnsi="Times New Roman" w:cs="Times New Roman"/>
          <w:sz w:val="24"/>
          <w:szCs w:val="24"/>
        </w:rPr>
        <w:t>, denying the left-disjunct</w:t>
      </w:r>
      <w:r w:rsidR="00755E00">
        <w:rPr>
          <w:rFonts w:ascii="Times New Roman" w:eastAsia="Times New Roman" w:hAnsi="Times New Roman" w:cs="Times New Roman"/>
          <w:sz w:val="24"/>
          <w:szCs w:val="24"/>
        </w:rPr>
        <w:t xml:space="preserve"> here</w:t>
      </w:r>
      <w:r w:rsidR="00F70B39">
        <w:rPr>
          <w:rFonts w:ascii="Times New Roman" w:eastAsia="Times New Roman" w:hAnsi="Times New Roman" w:cs="Times New Roman"/>
          <w:sz w:val="24"/>
          <w:szCs w:val="24"/>
        </w:rPr>
        <w:t>,</w:t>
      </w:r>
      <w:r w:rsidR="005C4833" w:rsidRPr="005C4833">
        <w:rPr>
          <w:rFonts w:ascii="Times New Roman" w:eastAsia="Times New Roman" w:hAnsi="Times New Roman" w:cs="Times New Roman"/>
          <w:sz w:val="24"/>
          <w:szCs w:val="24"/>
        </w:rPr>
        <w:t xml:space="preserve"> maintains that we mistakenly posit PAP satisfaction as a necessary condition upon a free </w:t>
      </w:r>
      <w:r w:rsidR="00F70B39">
        <w:rPr>
          <w:rFonts w:ascii="Times New Roman" w:eastAsia="Times New Roman" w:hAnsi="Times New Roman" w:cs="Times New Roman"/>
          <w:sz w:val="24"/>
          <w:szCs w:val="24"/>
        </w:rPr>
        <w:t>agency:</w:t>
      </w:r>
      <w:r w:rsidR="005C4833" w:rsidRPr="005C4833">
        <w:rPr>
          <w:rFonts w:ascii="Times New Roman" w:eastAsia="Times New Roman" w:hAnsi="Times New Roman" w:cs="Times New Roman"/>
          <w:b/>
          <w:sz w:val="24"/>
          <w:szCs w:val="24"/>
        </w:rPr>
        <w:t xml:space="preserve"> “</w:t>
      </w:r>
      <w:r w:rsidR="005C4833" w:rsidRPr="005C4833">
        <w:rPr>
          <w:rFonts w:ascii="Times New Roman" w:hAnsi="Times New Roman" w:cs="Times New Roman"/>
          <w:sz w:val="24"/>
          <w:szCs w:val="24"/>
        </w:rPr>
        <w:t>that choice and alternate possible courses of action are necessary requisites of freedom, presuppos</w:t>
      </w:r>
      <w:r w:rsidR="00F70B39">
        <w:rPr>
          <w:rFonts w:ascii="Times New Roman" w:hAnsi="Times New Roman" w:cs="Times New Roman"/>
          <w:sz w:val="24"/>
          <w:szCs w:val="24"/>
        </w:rPr>
        <w:t>es</w:t>
      </w:r>
      <w:r w:rsidR="005C4833" w:rsidRPr="005C4833">
        <w:rPr>
          <w:rFonts w:ascii="Times New Roman" w:hAnsi="Times New Roman" w:cs="Times New Roman"/>
          <w:sz w:val="24"/>
          <w:szCs w:val="24"/>
        </w:rPr>
        <w:t xml:space="preserve"> that there can be no such thing as a perfect</w:t>
      </w:r>
      <w:r w:rsidR="00F70B39">
        <w:rPr>
          <w:rFonts w:ascii="Times New Roman" w:hAnsi="Times New Roman" w:cs="Times New Roman"/>
          <w:sz w:val="24"/>
          <w:szCs w:val="24"/>
        </w:rPr>
        <w:t>(ly)</w:t>
      </w:r>
      <w:r w:rsidR="005C4833" w:rsidRPr="005C4833">
        <w:rPr>
          <w:rFonts w:ascii="Times New Roman" w:hAnsi="Times New Roman" w:cs="Times New Roman"/>
          <w:sz w:val="24"/>
          <w:szCs w:val="24"/>
        </w:rPr>
        <w:t xml:space="preserve"> free being ... </w:t>
      </w:r>
      <w:r w:rsidR="00F70B39">
        <w:rPr>
          <w:rFonts w:ascii="Times New Roman" w:hAnsi="Times New Roman" w:cs="Times New Roman"/>
          <w:sz w:val="24"/>
          <w:szCs w:val="24"/>
        </w:rPr>
        <w:t>(that we</w:t>
      </w:r>
      <w:r w:rsidR="005C4833" w:rsidRPr="005C4833">
        <w:rPr>
          <w:rFonts w:ascii="Times New Roman" w:hAnsi="Times New Roman" w:cs="Times New Roman"/>
          <w:sz w:val="24"/>
          <w:szCs w:val="24"/>
        </w:rPr>
        <w:t xml:space="preserve"> </w:t>
      </w:r>
      <w:r w:rsidR="00F70B39">
        <w:rPr>
          <w:rFonts w:ascii="Times New Roman" w:hAnsi="Times New Roman" w:cs="Times New Roman"/>
          <w:sz w:val="24"/>
          <w:szCs w:val="24"/>
        </w:rPr>
        <w:t>should)</w:t>
      </w:r>
      <w:r w:rsidR="005C4833" w:rsidRPr="005C4833">
        <w:rPr>
          <w:rFonts w:ascii="Times New Roman" w:hAnsi="Times New Roman" w:cs="Times New Roman"/>
          <w:sz w:val="24"/>
          <w:szCs w:val="24"/>
        </w:rPr>
        <w:t xml:space="preserve"> not define freedom through a perfect instance of freedom: the freedom of a perfect rational being.”</w:t>
      </w:r>
      <w:r w:rsidR="00C15A02">
        <w:rPr>
          <w:rStyle w:val="FootnoteReference"/>
          <w:rFonts w:ascii="Times New Roman" w:hAnsi="Times New Roman" w:cs="Times New Roman"/>
          <w:sz w:val="24"/>
          <w:szCs w:val="24"/>
        </w:rPr>
        <w:footnoteReference w:id="51"/>
      </w:r>
      <w:r w:rsidR="00C15A02">
        <w:rPr>
          <w:rFonts w:ascii="Times New Roman" w:hAnsi="Times New Roman" w:cs="Times New Roman"/>
          <w:sz w:val="24"/>
          <w:szCs w:val="24"/>
        </w:rPr>
        <w:t xml:space="preserve">  </w:t>
      </w:r>
      <w:r w:rsidR="00C15A02" w:rsidRPr="00C15A02">
        <w:rPr>
          <w:rFonts w:ascii="Times New Roman" w:hAnsi="Times New Roman" w:cs="Times New Roman"/>
          <w:sz w:val="24"/>
          <w:szCs w:val="24"/>
        </w:rPr>
        <w:t>But</w:t>
      </w:r>
      <w:r w:rsidR="00D95A7B">
        <w:rPr>
          <w:rFonts w:ascii="Times New Roman" w:hAnsi="Times New Roman" w:cs="Times New Roman"/>
          <w:sz w:val="24"/>
          <w:szCs w:val="24"/>
        </w:rPr>
        <w:t xml:space="preserve">, as noted above, in defining </w:t>
      </w:r>
      <w:r w:rsidR="00D95A7B" w:rsidRPr="00E10F6B">
        <w:rPr>
          <w:rFonts w:ascii="Times New Roman" w:eastAsia="Times New Roman" w:hAnsi="Times New Roman" w:cs="Times New Roman"/>
          <w:sz w:val="24"/>
          <w:szCs w:val="24"/>
        </w:rPr>
        <w:t>will</w:t>
      </w:r>
      <w:r w:rsidR="00022035">
        <w:rPr>
          <w:rFonts w:ascii="Times New Roman" w:eastAsia="Times New Roman" w:hAnsi="Times New Roman" w:cs="Times New Roman"/>
          <w:b/>
          <w:sz w:val="32"/>
          <w:szCs w:val="32"/>
          <w:vertAlign w:val="subscript"/>
        </w:rPr>
        <w:t>d</w:t>
      </w:r>
      <w:r w:rsidR="00D95A7B">
        <w:rPr>
          <w:rFonts w:ascii="Times New Roman" w:eastAsia="Times New Roman" w:hAnsi="Times New Roman" w:cs="Times New Roman"/>
          <w:sz w:val="24"/>
          <w:szCs w:val="24"/>
        </w:rPr>
        <w:t>,</w:t>
      </w:r>
      <w:r w:rsidR="00D95A7B">
        <w:rPr>
          <w:rFonts w:ascii="Times New Roman" w:hAnsi="Times New Roman" w:cs="Times New Roman"/>
          <w:sz w:val="24"/>
          <w:szCs w:val="24"/>
        </w:rPr>
        <w:t xml:space="preserve"> </w:t>
      </w:r>
      <w:r w:rsidR="00C15A02" w:rsidRPr="00C15A02">
        <w:rPr>
          <w:rFonts w:ascii="Times New Roman" w:hAnsi="Times New Roman" w:cs="Times New Roman"/>
          <w:sz w:val="24"/>
          <w:szCs w:val="24"/>
        </w:rPr>
        <w:t xml:space="preserve"> clearly Anselm </w:t>
      </w:r>
      <w:r w:rsidR="00C15A02" w:rsidRPr="00C15A02">
        <w:rPr>
          <w:rFonts w:ascii="Times New Roman" w:hAnsi="Times New Roman" w:cs="Times New Roman"/>
          <w:i/>
          <w:sz w:val="24"/>
          <w:szCs w:val="24"/>
        </w:rPr>
        <w:t>is</w:t>
      </w:r>
      <w:r w:rsidR="00C15A02" w:rsidRPr="00C15A02">
        <w:rPr>
          <w:rFonts w:ascii="Times New Roman" w:hAnsi="Times New Roman" w:cs="Times New Roman"/>
          <w:sz w:val="24"/>
          <w:szCs w:val="24"/>
        </w:rPr>
        <w:t xml:space="preserve"> concerned to explicate </w:t>
      </w:r>
      <w:r w:rsidR="00022035">
        <w:rPr>
          <w:rFonts w:ascii="Times New Roman" w:hAnsi="Times New Roman" w:cs="Times New Roman"/>
          <w:sz w:val="24"/>
          <w:szCs w:val="24"/>
        </w:rPr>
        <w:t>human</w:t>
      </w:r>
      <w:r w:rsidR="00C15A02" w:rsidRPr="00C15A02">
        <w:rPr>
          <w:rFonts w:ascii="Times New Roman" w:hAnsi="Times New Roman" w:cs="Times New Roman"/>
          <w:sz w:val="24"/>
          <w:szCs w:val="24"/>
        </w:rPr>
        <w:t xml:space="preserve"> freedom, the</w:t>
      </w:r>
      <w:r w:rsidR="004C64B0">
        <w:rPr>
          <w:rFonts w:ascii="Times New Roman" w:hAnsi="Times New Roman" w:cs="Times New Roman"/>
          <w:sz w:val="24"/>
          <w:szCs w:val="24"/>
        </w:rPr>
        <w:t xml:space="preserve"> type an agent must </w:t>
      </w:r>
      <w:r w:rsidR="00C15A02" w:rsidRPr="00C15A02">
        <w:rPr>
          <w:rFonts w:ascii="Times New Roman" w:hAnsi="Times New Roman" w:cs="Times New Roman"/>
          <w:sz w:val="24"/>
          <w:szCs w:val="24"/>
        </w:rPr>
        <w:t xml:space="preserve">strive to </w:t>
      </w:r>
      <w:r w:rsidR="002739A2">
        <w:rPr>
          <w:rFonts w:ascii="Times New Roman" w:hAnsi="Times New Roman" w:cs="Times New Roman"/>
          <w:sz w:val="24"/>
          <w:szCs w:val="24"/>
        </w:rPr>
        <w:t>avoid losing to sin</w:t>
      </w:r>
      <w:r w:rsidR="0089101D">
        <w:rPr>
          <w:rFonts w:ascii="Times New Roman" w:hAnsi="Times New Roman" w:cs="Times New Roman"/>
          <w:sz w:val="24"/>
          <w:szCs w:val="24"/>
        </w:rPr>
        <w:t>,</w:t>
      </w:r>
      <w:r w:rsidR="00730F6A">
        <w:rPr>
          <w:rFonts w:ascii="Times New Roman" w:hAnsi="Times New Roman" w:cs="Times New Roman"/>
          <w:sz w:val="24"/>
          <w:szCs w:val="24"/>
        </w:rPr>
        <w:t xml:space="preserve"> in order to gain </w:t>
      </w:r>
      <w:r w:rsidR="00730F6A" w:rsidRPr="00E10F6B">
        <w:rPr>
          <w:rFonts w:ascii="Times New Roman" w:eastAsia="Times New Roman" w:hAnsi="Times New Roman" w:cs="Times New Roman"/>
          <w:sz w:val="24"/>
          <w:szCs w:val="24"/>
        </w:rPr>
        <w:t>will</w:t>
      </w:r>
      <w:r w:rsidR="00730F6A">
        <w:rPr>
          <w:rFonts w:ascii="Times New Roman" w:eastAsia="Times New Roman" w:hAnsi="Times New Roman" w:cs="Times New Roman"/>
          <w:b/>
          <w:sz w:val="32"/>
          <w:szCs w:val="32"/>
          <w:vertAlign w:val="subscript"/>
        </w:rPr>
        <w:t>vj=h</w:t>
      </w:r>
      <w:r w:rsidR="002739A2">
        <w:rPr>
          <w:rFonts w:ascii="Times New Roman" w:hAnsi="Times New Roman" w:cs="Times New Roman"/>
          <w:sz w:val="24"/>
          <w:szCs w:val="24"/>
        </w:rPr>
        <w:t>,</w:t>
      </w:r>
      <w:r w:rsidR="00C15A02" w:rsidRPr="00C15A02">
        <w:rPr>
          <w:rFonts w:ascii="Times New Roman" w:hAnsi="Times New Roman" w:cs="Times New Roman"/>
          <w:sz w:val="24"/>
          <w:szCs w:val="24"/>
        </w:rPr>
        <w:t xml:space="preserve"> precisely because of his </w:t>
      </w:r>
      <w:r w:rsidR="004C64B0">
        <w:rPr>
          <w:rFonts w:ascii="Times New Roman" w:hAnsi="Times New Roman" w:cs="Times New Roman"/>
          <w:sz w:val="24"/>
          <w:szCs w:val="24"/>
        </w:rPr>
        <w:t xml:space="preserve">imperfect, </w:t>
      </w:r>
      <w:r w:rsidR="00C15A02" w:rsidRPr="00C15A02">
        <w:rPr>
          <w:rFonts w:ascii="Times New Roman" w:hAnsi="Times New Roman" w:cs="Times New Roman"/>
          <w:sz w:val="24"/>
          <w:szCs w:val="24"/>
        </w:rPr>
        <w:t xml:space="preserve">fallen nature </w:t>
      </w:r>
      <w:r w:rsidR="0089101D">
        <w:rPr>
          <w:rFonts w:ascii="Times New Roman" w:hAnsi="Times New Roman" w:cs="Times New Roman"/>
          <w:sz w:val="24"/>
          <w:szCs w:val="24"/>
        </w:rPr>
        <w:t>and circumstances</w:t>
      </w:r>
      <w:r w:rsidR="00BE4B20">
        <w:rPr>
          <w:rFonts w:ascii="Times New Roman" w:hAnsi="Times New Roman" w:cs="Times New Roman"/>
          <w:sz w:val="24"/>
          <w:szCs w:val="24"/>
        </w:rPr>
        <w:t xml:space="preserve">.  </w:t>
      </w:r>
      <w:r w:rsidR="00961255">
        <w:rPr>
          <w:rFonts w:ascii="Times New Roman" w:hAnsi="Times New Roman" w:cs="Times New Roman"/>
          <w:sz w:val="24"/>
          <w:szCs w:val="24"/>
        </w:rPr>
        <w:t>The struggle to</w:t>
      </w:r>
      <w:r w:rsidR="00C15A02" w:rsidRPr="00C15A02">
        <w:rPr>
          <w:rFonts w:ascii="Times New Roman" w:hAnsi="Times New Roman" w:cs="Times New Roman"/>
          <w:sz w:val="24"/>
          <w:szCs w:val="24"/>
        </w:rPr>
        <w:t xml:space="preserve"> </w:t>
      </w:r>
      <w:r w:rsidR="00BE4B20">
        <w:rPr>
          <w:rFonts w:ascii="Times New Roman" w:hAnsi="Times New Roman" w:cs="Times New Roman"/>
          <w:sz w:val="24"/>
          <w:szCs w:val="24"/>
        </w:rPr>
        <w:t xml:space="preserve">preserve </w:t>
      </w:r>
      <w:r w:rsidR="00BE4B20" w:rsidRPr="00E6668E">
        <w:rPr>
          <w:rFonts w:ascii="Times New Roman" w:eastAsia="Times New Roman" w:hAnsi="Times New Roman" w:cs="Times New Roman"/>
          <w:sz w:val="24"/>
          <w:szCs w:val="24"/>
        </w:rPr>
        <w:t>will</w:t>
      </w:r>
      <w:r w:rsidR="00BE4B20">
        <w:rPr>
          <w:rFonts w:ascii="Times New Roman" w:eastAsia="Times New Roman" w:hAnsi="Times New Roman" w:cs="Times New Roman"/>
          <w:b/>
          <w:sz w:val="32"/>
          <w:szCs w:val="32"/>
          <w:vertAlign w:val="subscript"/>
        </w:rPr>
        <w:t xml:space="preserve">u </w:t>
      </w:r>
      <w:r w:rsidR="002C63BB">
        <w:rPr>
          <w:rFonts w:ascii="Times New Roman" w:hAnsi="Times New Roman" w:cs="Times New Roman"/>
        </w:rPr>
        <w:t xml:space="preserve">means </w:t>
      </w:r>
      <w:r w:rsidR="002C63BB" w:rsidRPr="00CC7082">
        <w:rPr>
          <w:rFonts w:ascii="Times New Roman" w:hAnsi="Times New Roman" w:cs="Times New Roman"/>
          <w:sz w:val="24"/>
          <w:szCs w:val="24"/>
        </w:rPr>
        <w:t xml:space="preserve">that our place in Eternity, in relation to Perfect Freedom, will have been earned, not </w:t>
      </w:r>
      <w:r w:rsidR="00811977" w:rsidRPr="00CC7082">
        <w:rPr>
          <w:rFonts w:ascii="Times New Roman" w:hAnsi="Times New Roman" w:cs="Times New Roman"/>
          <w:sz w:val="24"/>
          <w:szCs w:val="24"/>
        </w:rPr>
        <w:t>arbitrarily</w:t>
      </w:r>
      <w:r w:rsidR="002C63BB" w:rsidRPr="00CC7082">
        <w:rPr>
          <w:rFonts w:ascii="Times New Roman" w:hAnsi="Times New Roman" w:cs="Times New Roman"/>
          <w:sz w:val="24"/>
          <w:szCs w:val="24"/>
        </w:rPr>
        <w:t xml:space="preserve"> bestowed.</w:t>
      </w:r>
      <w:r w:rsidR="001335F6" w:rsidRPr="00CC7082">
        <w:rPr>
          <w:rFonts w:ascii="Times New Roman" w:hAnsi="Times New Roman" w:cs="Times New Roman"/>
          <w:sz w:val="24"/>
          <w:szCs w:val="24"/>
        </w:rPr>
        <w:t xml:space="preserve">  Heaven and Hell make no sense </w:t>
      </w:r>
      <w:r w:rsidR="001335F6" w:rsidRPr="00CC7082">
        <w:rPr>
          <w:rFonts w:ascii="Times New Roman" w:hAnsi="Times New Roman" w:cs="Times New Roman"/>
          <w:i/>
          <w:sz w:val="24"/>
          <w:szCs w:val="24"/>
        </w:rPr>
        <w:t>sans</w:t>
      </w:r>
      <w:r w:rsidR="00961255" w:rsidRPr="00CC7082">
        <w:rPr>
          <w:rFonts w:ascii="Times New Roman" w:eastAsia="Times New Roman" w:hAnsi="Times New Roman" w:cs="Times New Roman"/>
          <w:sz w:val="24"/>
          <w:szCs w:val="24"/>
        </w:rPr>
        <w:t xml:space="preserve"> </w:t>
      </w:r>
      <w:r w:rsidR="001335F6" w:rsidRPr="00CC7082">
        <w:rPr>
          <w:rFonts w:ascii="Times New Roman" w:eastAsia="Times New Roman" w:hAnsi="Times New Roman" w:cs="Times New Roman"/>
          <w:sz w:val="24"/>
          <w:szCs w:val="24"/>
        </w:rPr>
        <w:t xml:space="preserve">moral responsibility, which, in turn, requires the ability to </w:t>
      </w:r>
      <w:r w:rsidR="001335F6" w:rsidRPr="00CC7082">
        <w:rPr>
          <w:rFonts w:ascii="Times New Roman" w:eastAsia="Times New Roman" w:hAnsi="Times New Roman" w:cs="Times New Roman"/>
          <w:sz w:val="24"/>
          <w:szCs w:val="24"/>
        </w:rPr>
        <w:lastRenderedPageBreak/>
        <w:t>do otherwise.</w:t>
      </w:r>
      <w:r w:rsidR="00961255">
        <w:rPr>
          <w:rFonts w:ascii="Times New Roman" w:eastAsia="Times New Roman" w:hAnsi="Times New Roman" w:cs="Times New Roman"/>
          <w:sz w:val="24"/>
          <w:szCs w:val="24"/>
        </w:rPr>
        <w:t xml:space="preserve">  An agent cannot justifiably be punished or rewarded for his actions</w:t>
      </w:r>
      <w:r w:rsidR="00EE3B35">
        <w:rPr>
          <w:rFonts w:ascii="Times New Roman" w:eastAsia="Times New Roman" w:hAnsi="Times New Roman" w:cs="Times New Roman"/>
          <w:sz w:val="24"/>
          <w:szCs w:val="24"/>
        </w:rPr>
        <w:t xml:space="preserve"> </w:t>
      </w:r>
      <w:r w:rsidR="00566631">
        <w:rPr>
          <w:rFonts w:ascii="Times New Roman" w:eastAsia="Times New Roman" w:hAnsi="Times New Roman" w:cs="Times New Roman"/>
          <w:sz w:val="24"/>
          <w:szCs w:val="24"/>
        </w:rPr>
        <w:t>unless they were performed instead of other courses of conduct that he might have taken</w:t>
      </w:r>
      <w:r w:rsidR="003C450A">
        <w:rPr>
          <w:rFonts w:ascii="Times New Roman" w:eastAsia="Times New Roman" w:hAnsi="Times New Roman" w:cs="Times New Roman"/>
          <w:sz w:val="24"/>
          <w:szCs w:val="24"/>
        </w:rPr>
        <w:t>.</w:t>
      </w:r>
      <w:r w:rsidR="0089101D">
        <w:rPr>
          <w:rStyle w:val="FootnoteReference"/>
          <w:rFonts w:ascii="Times New Roman" w:eastAsia="Times New Roman" w:hAnsi="Times New Roman" w:cs="Times New Roman"/>
          <w:sz w:val="24"/>
          <w:szCs w:val="24"/>
        </w:rPr>
        <w:footnoteReference w:id="52"/>
      </w:r>
      <w:r w:rsidR="001335F6">
        <w:rPr>
          <w:rFonts w:ascii="Times New Roman" w:eastAsia="Times New Roman" w:hAnsi="Times New Roman" w:cs="Times New Roman"/>
          <w:sz w:val="24"/>
          <w:szCs w:val="24"/>
        </w:rPr>
        <w:t xml:space="preserve"> </w:t>
      </w:r>
    </w:p>
    <w:p w:rsidR="006144E3" w:rsidRPr="009D6D6E" w:rsidRDefault="004A7876" w:rsidP="00F70B39">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duality of </w:t>
      </w:r>
      <w:r w:rsidRPr="004B2143">
        <w:rPr>
          <w:rFonts w:ascii="Times New Roman" w:eastAsia="Times New Roman" w:hAnsi="Times New Roman" w:cs="Times New Roman"/>
          <w:sz w:val="24"/>
          <w:szCs w:val="24"/>
        </w:rPr>
        <w:t>will</w:t>
      </w:r>
      <w:r w:rsidR="00022035">
        <w:rPr>
          <w:rFonts w:ascii="Times New Roman" w:eastAsia="Times New Roman" w:hAnsi="Times New Roman" w:cs="Times New Roman"/>
          <w:b/>
          <w:sz w:val="36"/>
          <w:szCs w:val="36"/>
          <w:vertAlign w:val="subscript"/>
        </w:rPr>
        <w:t>d</w:t>
      </w:r>
      <w:r>
        <w:rPr>
          <w:rFonts w:ascii="Times New Roman" w:eastAsia="Times New Roman" w:hAnsi="Times New Roman" w:cs="Times New Roman"/>
          <w:sz w:val="24"/>
          <w:szCs w:val="24"/>
        </w:rPr>
        <w:t xml:space="preserve"> does not</w:t>
      </w:r>
      <w:r w:rsidR="007555AF">
        <w:rPr>
          <w:rFonts w:ascii="Times New Roman" w:eastAsia="Times New Roman" w:hAnsi="Times New Roman" w:cs="Times New Roman"/>
          <w:sz w:val="24"/>
          <w:szCs w:val="24"/>
        </w:rPr>
        <w:t xml:space="preserve">, moreover, </w:t>
      </w:r>
      <w:r w:rsidR="005C4833">
        <w:rPr>
          <w:rFonts w:ascii="Times New Roman" w:eastAsia="Times New Roman" w:hAnsi="Times New Roman" w:cs="Times New Roman"/>
          <w:sz w:val="24"/>
          <w:szCs w:val="24"/>
        </w:rPr>
        <w:t>entail the above</w:t>
      </w:r>
      <w:r>
        <w:rPr>
          <w:rFonts w:ascii="Times New Roman" w:eastAsia="Times New Roman" w:hAnsi="Times New Roman" w:cs="Times New Roman"/>
          <w:sz w:val="24"/>
          <w:szCs w:val="24"/>
        </w:rPr>
        <w:t xml:space="preserve"> dilemma.  Instead</w:t>
      </w:r>
      <w:r w:rsidR="00ED70BB">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w:t>
      </w:r>
      <w:r w:rsidR="008235A2">
        <w:rPr>
          <w:rFonts w:ascii="Times New Roman" w:eastAsia="Times New Roman" w:hAnsi="Times New Roman" w:cs="Times New Roman"/>
          <w:sz w:val="24"/>
          <w:szCs w:val="24"/>
        </w:rPr>
        <w:t xml:space="preserve">it means that </w:t>
      </w:r>
      <w:r w:rsidR="000242B2" w:rsidRPr="00862DF1">
        <w:rPr>
          <w:rFonts w:ascii="Times New Roman" w:eastAsia="Times New Roman" w:hAnsi="Times New Roman" w:cs="Times New Roman"/>
          <w:sz w:val="24"/>
          <w:szCs w:val="24"/>
        </w:rPr>
        <w:t xml:space="preserve">the ability </w:t>
      </w:r>
      <w:r w:rsidR="008235A2">
        <w:rPr>
          <w:rFonts w:ascii="Times New Roman" w:eastAsia="Times New Roman" w:hAnsi="Times New Roman" w:cs="Times New Roman"/>
          <w:sz w:val="24"/>
          <w:szCs w:val="24"/>
        </w:rPr>
        <w:t>to sin</w:t>
      </w:r>
      <w:r w:rsidR="007838B0">
        <w:rPr>
          <w:rFonts w:ascii="Times New Roman" w:eastAsia="Times New Roman" w:hAnsi="Times New Roman" w:cs="Times New Roman"/>
          <w:sz w:val="24"/>
          <w:szCs w:val="24"/>
        </w:rPr>
        <w:t xml:space="preserve"> </w:t>
      </w:r>
      <w:r w:rsidR="008235A2">
        <w:rPr>
          <w:rFonts w:ascii="Times New Roman" w:eastAsia="Times New Roman" w:hAnsi="Times New Roman" w:cs="Times New Roman"/>
          <w:sz w:val="24"/>
          <w:szCs w:val="24"/>
        </w:rPr>
        <w:t>i</w:t>
      </w:r>
      <w:r w:rsidR="000242B2" w:rsidRPr="00862DF1">
        <w:rPr>
          <w:rFonts w:ascii="Times New Roman" w:eastAsia="Times New Roman" w:hAnsi="Times New Roman" w:cs="Times New Roman"/>
          <w:sz w:val="24"/>
          <w:szCs w:val="24"/>
        </w:rPr>
        <w:t xml:space="preserve">s one of what </w:t>
      </w:r>
      <w:r w:rsidR="000242B2" w:rsidRPr="0014231D">
        <w:rPr>
          <w:rFonts w:ascii="Times New Roman" w:eastAsia="Times New Roman" w:hAnsi="Times New Roman" w:cs="Times New Roman"/>
          <w:sz w:val="24"/>
          <w:szCs w:val="24"/>
        </w:rPr>
        <w:t>med</w:t>
      </w:r>
      <w:r w:rsidR="00DE7F52">
        <w:rPr>
          <w:rFonts w:ascii="Times New Roman" w:eastAsia="Times New Roman" w:hAnsi="Times New Roman" w:cs="Times New Roman"/>
          <w:sz w:val="24"/>
          <w:szCs w:val="24"/>
        </w:rPr>
        <w:t xml:space="preserve">ieval metaphysicians, following </w:t>
      </w:r>
      <w:r w:rsidR="000242B2" w:rsidRPr="0014231D">
        <w:rPr>
          <w:rFonts w:ascii="Times New Roman" w:eastAsia="Times New Roman" w:hAnsi="Times New Roman" w:cs="Times New Roman"/>
          <w:sz w:val="24"/>
          <w:szCs w:val="24"/>
        </w:rPr>
        <w:t>Aristotle,</w:t>
      </w:r>
      <w:r w:rsidR="000242B2" w:rsidRPr="00862DF1">
        <w:rPr>
          <w:rFonts w:ascii="Times New Roman" w:eastAsia="Times New Roman" w:hAnsi="Times New Roman" w:cs="Times New Roman"/>
          <w:sz w:val="24"/>
          <w:szCs w:val="24"/>
        </w:rPr>
        <w:t xml:space="preserve"> would have called </w:t>
      </w:r>
      <w:r w:rsidR="000242B2" w:rsidRPr="0039316F">
        <w:rPr>
          <w:rFonts w:ascii="Times New Roman" w:eastAsia="Times New Roman" w:hAnsi="Times New Roman" w:cs="Times New Roman"/>
          <w:sz w:val="24"/>
          <w:szCs w:val="24"/>
        </w:rPr>
        <w:t>free will</w:t>
      </w:r>
      <w:r w:rsidR="009D05D0">
        <w:rPr>
          <w:rFonts w:ascii="Times New Roman" w:eastAsia="Times New Roman" w:hAnsi="Times New Roman" w:cs="Times New Roman"/>
          <w:sz w:val="24"/>
          <w:szCs w:val="24"/>
        </w:rPr>
        <w:t>’</w:t>
      </w:r>
      <w:r w:rsidR="000242B2" w:rsidRPr="0039316F">
        <w:rPr>
          <w:rFonts w:ascii="Times New Roman" w:eastAsia="Times New Roman" w:hAnsi="Times New Roman" w:cs="Times New Roman"/>
          <w:sz w:val="24"/>
          <w:szCs w:val="24"/>
        </w:rPr>
        <w:t>s</w:t>
      </w:r>
      <w:r w:rsidR="000242B2" w:rsidRPr="00862DF1">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proper accidents</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properties.</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Thus, to apply </w:t>
      </w:r>
      <w:r w:rsidR="000242B2">
        <w:rPr>
          <w:rFonts w:ascii="Times New Roman" w:eastAsia="Times New Roman" w:hAnsi="Times New Roman" w:cs="Times New Roman"/>
          <w:sz w:val="24"/>
          <w:szCs w:val="24"/>
        </w:rPr>
        <w:t xml:space="preserve">one of </w:t>
      </w:r>
      <w:r w:rsidR="000242B2" w:rsidRPr="00862DF1">
        <w:rPr>
          <w:rFonts w:ascii="Times New Roman" w:eastAsia="Times New Roman" w:hAnsi="Times New Roman" w:cs="Times New Roman"/>
          <w:sz w:val="24"/>
          <w:szCs w:val="24"/>
        </w:rPr>
        <w:t>Anselm</w:t>
      </w:r>
      <w:r w:rsidR="00022035">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s ow</w:t>
      </w:r>
      <w:r w:rsidR="000242B2">
        <w:rPr>
          <w:rFonts w:ascii="Times New Roman" w:eastAsia="Times New Roman" w:hAnsi="Times New Roman" w:cs="Times New Roman"/>
          <w:sz w:val="24"/>
          <w:szCs w:val="24"/>
        </w:rPr>
        <w:t>n artfully drawn semantic distinction here</w:t>
      </w:r>
      <w:r w:rsidR="000242B2" w:rsidRPr="00862DF1">
        <w:rPr>
          <w:rFonts w:ascii="Times New Roman" w:eastAsia="Times New Roman" w:hAnsi="Times New Roman" w:cs="Times New Roman"/>
          <w:sz w:val="24"/>
          <w:szCs w:val="24"/>
        </w:rPr>
        <w:t xml:space="preserve">, to say of free will that it </w:t>
      </w:r>
      <w:r w:rsidR="004B2143">
        <w:rPr>
          <w:rFonts w:ascii="Times New Roman" w:eastAsia="Times New Roman" w:hAnsi="Times New Roman" w:cs="Times New Roman"/>
          <w:sz w:val="24"/>
          <w:szCs w:val="24"/>
        </w:rPr>
        <w:t xml:space="preserve">is the ability to </w:t>
      </w:r>
      <w:r w:rsidR="004B2143" w:rsidRPr="00E10F6B">
        <w:rPr>
          <w:rFonts w:ascii="Times New Roman" w:eastAsia="Times New Roman" w:hAnsi="Times New Roman" w:cs="Times New Roman"/>
          <w:sz w:val="24"/>
          <w:szCs w:val="24"/>
        </w:rPr>
        <w:t>will</w:t>
      </w:r>
      <w:r w:rsidR="004B2143">
        <w:rPr>
          <w:rFonts w:ascii="Times New Roman" w:eastAsia="Times New Roman" w:hAnsi="Times New Roman" w:cs="Times New Roman"/>
          <w:b/>
          <w:sz w:val="32"/>
          <w:szCs w:val="32"/>
          <w:vertAlign w:val="subscript"/>
        </w:rPr>
        <w:t>cj</w:t>
      </w:r>
      <w:r w:rsidR="005B028D">
        <w:rPr>
          <w:rFonts w:ascii="Times New Roman" w:eastAsia="Times New Roman" w:hAnsi="Times New Roman" w:cs="Times New Roman"/>
          <w:b/>
          <w:sz w:val="32"/>
          <w:szCs w:val="32"/>
          <w:vertAlign w:val="subscript"/>
        </w:rPr>
        <w:t>m</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A4770">
        <w:rPr>
          <w:rFonts w:ascii="Times New Roman" w:eastAsia="Times New Roman" w:hAnsi="Times New Roman" w:cs="Times New Roman"/>
          <w:b/>
          <w:sz w:val="32"/>
          <w:szCs w:val="32"/>
          <w:vertAlign w:val="subscript"/>
        </w:rPr>
        <w:t>J</w:t>
      </w:r>
      <w:r w:rsidR="000242B2" w:rsidRPr="00862DF1">
        <w:rPr>
          <w:rFonts w:ascii="Times New Roman" w:eastAsia="Times New Roman" w:hAnsi="Times New Roman" w:cs="Times New Roman"/>
          <w:sz w:val="24"/>
          <w:szCs w:val="24"/>
        </w:rPr>
        <w:t xml:space="preserve"> is to signify it (bring it to mind) </w:t>
      </w:r>
      <w:r w:rsidR="000242B2" w:rsidRPr="00862DF1">
        <w:rPr>
          <w:rFonts w:ascii="Times New Roman" w:eastAsia="Times New Roman" w:hAnsi="Times New Roman" w:cs="Times New Roman"/>
          <w:i/>
          <w:sz w:val="24"/>
          <w:szCs w:val="24"/>
        </w:rPr>
        <w:t>per se</w:t>
      </w:r>
      <w:r w:rsidR="000242B2" w:rsidRPr="00862DF1">
        <w:rPr>
          <w:rFonts w:ascii="Times New Roman" w:eastAsia="Times New Roman" w:hAnsi="Times New Roman" w:cs="Times New Roman"/>
          <w:sz w:val="24"/>
          <w:szCs w:val="24"/>
        </w:rPr>
        <w:t>- as it is in itself.  To maintain, on the other hand, that it</w:t>
      </w:r>
      <w:r w:rsidR="000242B2">
        <w:rPr>
          <w:rFonts w:ascii="Times New Roman" w:eastAsia="Times New Roman" w:hAnsi="Times New Roman" w:cs="Times New Roman"/>
          <w:sz w:val="24"/>
          <w:szCs w:val="24"/>
        </w:rPr>
        <w:t xml:space="preserve"> </w:t>
      </w:r>
      <w:r w:rsidR="000D23FC">
        <w:rPr>
          <w:rFonts w:ascii="Times New Roman" w:eastAsia="Times New Roman" w:hAnsi="Times New Roman" w:cs="Times New Roman"/>
          <w:sz w:val="24"/>
          <w:szCs w:val="24"/>
        </w:rPr>
        <w:t xml:space="preserve">is </w:t>
      </w:r>
      <w:r w:rsidR="004B2143">
        <w:rPr>
          <w:rFonts w:ascii="Times New Roman" w:eastAsia="Times New Roman" w:hAnsi="Times New Roman" w:cs="Times New Roman"/>
          <w:sz w:val="24"/>
          <w:szCs w:val="24"/>
        </w:rPr>
        <w:t xml:space="preserve">also </w:t>
      </w:r>
      <w:r w:rsidR="000D23FC">
        <w:rPr>
          <w:rFonts w:ascii="Times New Roman" w:eastAsia="Times New Roman" w:hAnsi="Times New Roman" w:cs="Times New Roman"/>
          <w:sz w:val="24"/>
          <w:szCs w:val="24"/>
        </w:rPr>
        <w:t>able</w:t>
      </w:r>
      <w:r w:rsidR="000242B2">
        <w:rPr>
          <w:rFonts w:ascii="Times New Roman" w:eastAsia="Times New Roman" w:hAnsi="Times New Roman" w:cs="Times New Roman"/>
          <w:sz w:val="24"/>
          <w:szCs w:val="24"/>
        </w:rPr>
        <w:t xml:space="preserve"> to</w:t>
      </w:r>
      <w:r w:rsidR="005C3EAD">
        <w:rPr>
          <w:rFonts w:ascii="Times New Roman" w:eastAsia="Times New Roman" w:hAnsi="Times New Roman" w:cs="Times New Roman"/>
          <w:sz w:val="24"/>
          <w:szCs w:val="24"/>
        </w:rPr>
        <w:t xml:space="preserve"> sin-</w:t>
      </w:r>
      <w:r w:rsidR="000242B2">
        <w:rPr>
          <w:rFonts w:ascii="Times New Roman" w:eastAsia="Times New Roman" w:hAnsi="Times New Roman" w:cs="Times New Roman"/>
          <w:sz w:val="24"/>
          <w:szCs w:val="24"/>
        </w:rPr>
        <w:t xml:space="preserve"> </w:t>
      </w:r>
      <w:r w:rsidR="008C568A" w:rsidRPr="00E6668E">
        <w:rPr>
          <w:rFonts w:ascii="Times New Roman" w:eastAsia="Times New Roman" w:hAnsi="Times New Roman" w:cs="Times New Roman"/>
          <w:sz w:val="24"/>
          <w:szCs w:val="24"/>
        </w:rPr>
        <w:t>will</w:t>
      </w:r>
      <w:r w:rsidR="008C568A">
        <w:rPr>
          <w:rFonts w:ascii="Times New Roman" w:eastAsia="Times New Roman" w:hAnsi="Times New Roman" w:cs="Times New Roman"/>
          <w:b/>
          <w:sz w:val="32"/>
          <w:szCs w:val="32"/>
          <w:vertAlign w:val="subscript"/>
        </w:rPr>
        <w:t>c</w:t>
      </w:r>
      <w:r w:rsidR="0011559E">
        <w:rPr>
          <w:rFonts w:ascii="Times New Roman" w:eastAsia="Times New Roman" w:hAnsi="Times New Roman" w:cs="Times New Roman"/>
          <w:b/>
          <w:sz w:val="32"/>
          <w:szCs w:val="32"/>
          <w:vertAlign w:val="subscript"/>
        </w:rPr>
        <w:t>i</w:t>
      </w:r>
      <w:r w:rsidR="008C568A">
        <w:rPr>
          <w:rFonts w:ascii="Times New Roman" w:eastAsia="Times New Roman" w:hAnsi="Times New Roman" w:cs="Times New Roman"/>
          <w:b/>
          <w:sz w:val="32"/>
          <w:szCs w:val="32"/>
          <w:vertAlign w:val="subscript"/>
        </w:rPr>
        <w:t>h</w:t>
      </w:r>
      <w:r w:rsidR="0011559E">
        <w:rPr>
          <w:rFonts w:ascii="Times New Roman" w:eastAsia="Times New Roman" w:hAnsi="Times New Roman" w:cs="Times New Roman"/>
          <w:b/>
          <w:sz w:val="32"/>
          <w:szCs w:val="32"/>
          <w:vertAlign w:val="subscript"/>
        </w:rPr>
        <w:t>m</w:t>
      </w:r>
      <w:r w:rsidR="008C568A">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8C568A">
        <w:rPr>
          <w:rFonts w:ascii="Times New Roman" w:eastAsia="Times New Roman" w:hAnsi="Times New Roman" w:cs="Times New Roman"/>
          <w:b/>
          <w:sz w:val="32"/>
          <w:szCs w:val="32"/>
          <w:vertAlign w:val="subscript"/>
        </w:rPr>
        <w:t>j</w:t>
      </w:r>
      <w:r w:rsidR="0011559E">
        <w:rPr>
          <w:rFonts w:ascii="Times New Roman" w:eastAsia="Times New Roman" w:hAnsi="Times New Roman" w:cs="Times New Roman"/>
          <w:b/>
          <w:sz w:val="32"/>
          <w:szCs w:val="32"/>
          <w:vertAlign w:val="subscript"/>
        </w:rPr>
        <w:t>m</w:t>
      </w:r>
      <w:r w:rsidR="005C3EAD">
        <w:rPr>
          <w:rFonts w:ascii="Times New Roman" w:eastAsia="Times New Roman" w:hAnsi="Times New Roman" w:cs="Times New Roman"/>
          <w:sz w:val="24"/>
          <w:szCs w:val="24"/>
        </w:rPr>
        <w:t>-</w:t>
      </w:r>
      <w:r w:rsidR="004B2143" w:rsidRPr="00862DF1">
        <w:rPr>
          <w:rFonts w:ascii="Times New Roman" w:eastAsia="Times New Roman" w:hAnsi="Times New Roman" w:cs="Times New Roman"/>
          <w:sz w:val="24"/>
          <w:szCs w:val="24"/>
        </w:rPr>
        <w:t xml:space="preserve"> </w:t>
      </w:r>
      <w:r w:rsidR="000242B2" w:rsidRPr="00862DF1">
        <w:rPr>
          <w:rFonts w:ascii="Times New Roman" w:eastAsia="Times New Roman" w:hAnsi="Times New Roman" w:cs="Times New Roman"/>
          <w:sz w:val="24"/>
          <w:szCs w:val="24"/>
        </w:rPr>
        <w:t xml:space="preserve">is to </w:t>
      </w:r>
      <w:r w:rsidR="00A3339D">
        <w:rPr>
          <w:rFonts w:ascii="Times New Roman" w:eastAsia="Times New Roman" w:hAnsi="Times New Roman" w:cs="Times New Roman"/>
          <w:sz w:val="24"/>
          <w:szCs w:val="24"/>
        </w:rPr>
        <w:t>reference</w:t>
      </w:r>
      <w:r w:rsidR="000242B2" w:rsidRPr="00862DF1">
        <w:rPr>
          <w:rFonts w:ascii="Times New Roman" w:eastAsia="Times New Roman" w:hAnsi="Times New Roman" w:cs="Times New Roman"/>
          <w:sz w:val="24"/>
          <w:szCs w:val="24"/>
        </w:rPr>
        <w:t xml:space="preserve"> it </w:t>
      </w:r>
      <w:r w:rsidR="000242B2" w:rsidRPr="00862DF1">
        <w:rPr>
          <w:rFonts w:ascii="Times New Roman" w:eastAsia="Times New Roman" w:hAnsi="Times New Roman" w:cs="Times New Roman"/>
          <w:i/>
          <w:sz w:val="24"/>
          <w:szCs w:val="24"/>
        </w:rPr>
        <w:t>per aliud</w:t>
      </w:r>
      <w:r w:rsidR="000242B2" w:rsidRPr="00862DF1">
        <w:rPr>
          <w:rFonts w:ascii="Times New Roman" w:eastAsia="Times New Roman" w:hAnsi="Times New Roman" w:cs="Times New Roman"/>
          <w:sz w:val="24"/>
          <w:szCs w:val="24"/>
        </w:rPr>
        <w:t xml:space="preserve">, that is, according to something </w:t>
      </w:r>
      <w:r w:rsidR="000242B2">
        <w:rPr>
          <w:rFonts w:ascii="Times New Roman" w:eastAsia="Times New Roman" w:hAnsi="Times New Roman" w:cs="Times New Roman"/>
          <w:sz w:val="24"/>
          <w:szCs w:val="24"/>
        </w:rPr>
        <w:t xml:space="preserve">inessential </w:t>
      </w:r>
      <w:r w:rsidR="00194182">
        <w:rPr>
          <w:rFonts w:ascii="Times New Roman" w:eastAsia="Times New Roman" w:hAnsi="Times New Roman" w:cs="Times New Roman"/>
          <w:sz w:val="24"/>
          <w:szCs w:val="24"/>
        </w:rPr>
        <w:t>to</w:t>
      </w:r>
      <w:r w:rsidR="00436BB3">
        <w:rPr>
          <w:rFonts w:ascii="Times New Roman" w:eastAsia="Times New Roman" w:hAnsi="Times New Roman" w:cs="Times New Roman"/>
          <w:sz w:val="24"/>
          <w:szCs w:val="24"/>
        </w:rPr>
        <w:t>,</w:t>
      </w:r>
      <w:r w:rsidR="00194182">
        <w:rPr>
          <w:rFonts w:ascii="Times New Roman" w:eastAsia="Times New Roman" w:hAnsi="Times New Roman" w:cs="Times New Roman"/>
          <w:sz w:val="24"/>
          <w:szCs w:val="24"/>
        </w:rPr>
        <w:t xml:space="preserve"> </w:t>
      </w:r>
      <w:r w:rsidR="000242B2">
        <w:rPr>
          <w:rFonts w:ascii="Times New Roman" w:eastAsia="Times New Roman" w:hAnsi="Times New Roman" w:cs="Times New Roman"/>
          <w:sz w:val="24"/>
          <w:szCs w:val="24"/>
        </w:rPr>
        <w:t xml:space="preserve">but </w:t>
      </w:r>
      <w:r w:rsidR="000242B2" w:rsidRPr="004B3155">
        <w:rPr>
          <w:rFonts w:ascii="Times New Roman" w:eastAsia="Times New Roman" w:hAnsi="Times New Roman" w:cs="Times New Roman"/>
          <w:i/>
          <w:sz w:val="24"/>
          <w:szCs w:val="24"/>
        </w:rPr>
        <w:t>attendant upon</w:t>
      </w:r>
      <w:r w:rsidR="00436BB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its essence.</w:t>
      </w:r>
      <w:r w:rsidR="000242B2">
        <w:rPr>
          <w:rStyle w:val="FootnoteReference"/>
          <w:rFonts w:ascii="Times New Roman" w:eastAsia="Times New Roman" w:hAnsi="Times New Roman" w:cs="Times New Roman"/>
          <w:sz w:val="24"/>
          <w:szCs w:val="24"/>
        </w:rPr>
        <w:footnoteReference w:id="53"/>
      </w:r>
      <w:r w:rsidR="000E1EE5">
        <w:rPr>
          <w:rFonts w:ascii="Times New Roman" w:eastAsia="Times New Roman" w:hAnsi="Times New Roman" w:cs="Times New Roman"/>
          <w:sz w:val="24"/>
          <w:szCs w:val="24"/>
        </w:rPr>
        <w:t xml:space="preserve">  </w:t>
      </w:r>
      <w:r w:rsidR="000E1EE5" w:rsidRPr="001F7B92">
        <w:rPr>
          <w:rFonts w:ascii="Times New Roman" w:hAnsi="Times New Roman" w:cs="Times New Roman"/>
          <w:sz w:val="24"/>
          <w:szCs w:val="24"/>
        </w:rPr>
        <w:t>Sin</w:t>
      </w:r>
      <w:r w:rsidR="000E1EE5">
        <w:rPr>
          <w:rFonts w:ascii="Times New Roman" w:hAnsi="Times New Roman" w:cs="Times New Roman"/>
          <w:sz w:val="24"/>
          <w:szCs w:val="24"/>
        </w:rPr>
        <w:t>, we should say,</w:t>
      </w:r>
      <w:r w:rsidR="000E1EE5" w:rsidRPr="001F7B92">
        <w:rPr>
          <w:rFonts w:ascii="Times New Roman" w:hAnsi="Times New Roman" w:cs="Times New Roman"/>
          <w:sz w:val="24"/>
          <w:szCs w:val="24"/>
        </w:rPr>
        <w:t xml:space="preserve"> is the </w:t>
      </w:r>
      <w:r w:rsidR="000E1EE5" w:rsidRPr="00456D8F">
        <w:rPr>
          <w:rFonts w:ascii="Times New Roman" w:hAnsi="Times New Roman" w:cs="Times New Roman"/>
          <w:i/>
          <w:sz w:val="24"/>
          <w:szCs w:val="24"/>
        </w:rPr>
        <w:t>incidental,</w:t>
      </w:r>
      <w:r w:rsidR="000E1EE5">
        <w:rPr>
          <w:rFonts w:ascii="Times New Roman" w:hAnsi="Times New Roman" w:cs="Times New Roman"/>
          <w:sz w:val="24"/>
          <w:szCs w:val="24"/>
        </w:rPr>
        <w:t xml:space="preserve"> </w:t>
      </w:r>
      <w:r w:rsidR="000E1EE5" w:rsidRPr="001F7B92">
        <w:rPr>
          <w:rFonts w:ascii="Times New Roman" w:eastAsia="Times New Roman" w:hAnsi="Times New Roman" w:cs="Times New Roman"/>
          <w:i/>
          <w:sz w:val="24"/>
          <w:szCs w:val="24"/>
        </w:rPr>
        <w:t xml:space="preserve">unnatural </w:t>
      </w:r>
      <w:r w:rsidR="002967E1" w:rsidRPr="001F7B92">
        <w:rPr>
          <w:rFonts w:ascii="Times New Roman" w:eastAsia="Times New Roman" w:hAnsi="Times New Roman" w:cs="Times New Roman"/>
          <w:sz w:val="24"/>
          <w:szCs w:val="24"/>
        </w:rPr>
        <w:t>will</w:t>
      </w:r>
      <w:r w:rsidR="002967E1" w:rsidRPr="002967E1">
        <w:rPr>
          <w:rFonts w:ascii="Times New Roman" w:eastAsia="Times New Roman" w:hAnsi="Times New Roman" w:cs="Times New Roman"/>
          <w:b/>
          <w:sz w:val="36"/>
          <w:szCs w:val="36"/>
          <w:vertAlign w:val="subscript"/>
        </w:rPr>
        <w:t>e</w:t>
      </w:r>
      <w:r w:rsidR="000E1EE5">
        <w:rPr>
          <w:rFonts w:ascii="Times New Roman" w:eastAsia="Times New Roman" w:hAnsi="Times New Roman" w:cs="Times New Roman"/>
          <w:sz w:val="24"/>
          <w:szCs w:val="24"/>
        </w:rPr>
        <w:t xml:space="preserve"> of </w:t>
      </w:r>
      <w:r w:rsidR="000E1EE5" w:rsidRPr="001F7B92">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0E1EE5">
        <w:rPr>
          <w:rFonts w:ascii="Times New Roman" w:eastAsia="Times New Roman" w:hAnsi="Times New Roman" w:cs="Times New Roman"/>
          <w:sz w:val="24"/>
          <w:szCs w:val="24"/>
        </w:rPr>
        <w:t xml:space="preserve">.   It is, as Aristotle would aver, a violation of its </w:t>
      </w:r>
      <w:r w:rsidR="000E1EE5" w:rsidRPr="00D12160">
        <w:rPr>
          <w:rFonts w:ascii="Times New Roman" w:eastAsia="Times New Roman" w:hAnsi="Times New Roman" w:cs="Times New Roman"/>
          <w:i/>
          <w:sz w:val="24"/>
          <w:szCs w:val="24"/>
        </w:rPr>
        <w:t>teleos</w:t>
      </w:r>
      <w:r w:rsidR="000E1EE5">
        <w:rPr>
          <w:rFonts w:ascii="Times New Roman" w:eastAsia="Times New Roman" w:hAnsi="Times New Roman" w:cs="Times New Roman"/>
          <w:sz w:val="24"/>
          <w:szCs w:val="24"/>
        </w:rPr>
        <w:t xml:space="preserve">- just like any other misuse of power.  </w:t>
      </w:r>
      <w:r w:rsidR="00CC526B" w:rsidRPr="009D6D6E">
        <w:rPr>
          <w:rFonts w:ascii="Times New Roman" w:eastAsia="Times New Roman" w:hAnsi="Times New Roman" w:cs="Times New Roman"/>
          <w:sz w:val="24"/>
          <w:szCs w:val="24"/>
        </w:rPr>
        <w:t>W</w:t>
      </w:r>
      <w:r w:rsidR="000E1EE5" w:rsidRPr="009D6D6E">
        <w:rPr>
          <w:rFonts w:ascii="Times New Roman" w:eastAsia="Times New Roman" w:hAnsi="Times New Roman" w:cs="Times New Roman"/>
          <w:sz w:val="24"/>
          <w:szCs w:val="24"/>
        </w:rPr>
        <w:t>ill</w:t>
      </w:r>
      <w:r w:rsidR="00D90F7A" w:rsidRPr="00E20647">
        <w:rPr>
          <w:rFonts w:ascii="Times New Roman" w:eastAsia="Times New Roman" w:hAnsi="Times New Roman" w:cs="Times New Roman"/>
          <w:b/>
          <w:sz w:val="32"/>
          <w:szCs w:val="32"/>
          <w:vertAlign w:val="subscript"/>
        </w:rPr>
        <w:t>a</w:t>
      </w:r>
      <w:r w:rsidR="000E1EE5" w:rsidRPr="00E20647">
        <w:rPr>
          <w:rFonts w:ascii="Times New Roman" w:eastAsia="Times New Roman" w:hAnsi="Times New Roman" w:cs="Times New Roman"/>
          <w:b/>
          <w:sz w:val="24"/>
          <w:szCs w:val="24"/>
        </w:rPr>
        <w:t xml:space="preserve"> </w:t>
      </w:r>
      <w:r w:rsidR="00CC526B" w:rsidRPr="009D6D6E">
        <w:rPr>
          <w:rFonts w:ascii="Times New Roman" w:eastAsia="Times New Roman" w:hAnsi="Times New Roman" w:cs="Times New Roman"/>
          <w:sz w:val="24"/>
          <w:szCs w:val="24"/>
        </w:rPr>
        <w:t>sins</w:t>
      </w:r>
      <w:r w:rsidR="00892DC6" w:rsidRPr="009D6D6E">
        <w:rPr>
          <w:rFonts w:ascii="Times New Roman" w:eastAsia="Times New Roman" w:hAnsi="Times New Roman" w:cs="Times New Roman"/>
          <w:sz w:val="24"/>
          <w:szCs w:val="24"/>
        </w:rPr>
        <w:t>/wills</w:t>
      </w:r>
      <w:r w:rsidR="00892DC6" w:rsidRPr="004C64B0">
        <w:rPr>
          <w:rFonts w:ascii="Times New Roman" w:eastAsia="Times New Roman" w:hAnsi="Times New Roman" w:cs="Times New Roman"/>
          <w:b/>
          <w:sz w:val="32"/>
          <w:szCs w:val="32"/>
          <w:vertAlign w:val="subscript"/>
        </w:rPr>
        <w:t>c</w:t>
      </w:r>
      <w:r w:rsidR="0011559E">
        <w:rPr>
          <w:rFonts w:ascii="Times New Roman" w:eastAsia="Times New Roman" w:hAnsi="Times New Roman" w:cs="Times New Roman"/>
          <w:b/>
          <w:sz w:val="32"/>
          <w:szCs w:val="32"/>
          <w:vertAlign w:val="subscript"/>
        </w:rPr>
        <w:t>i</w:t>
      </w:r>
      <w:r w:rsidR="00892DC6" w:rsidRPr="004C64B0">
        <w:rPr>
          <w:rFonts w:ascii="Times New Roman" w:eastAsia="Times New Roman" w:hAnsi="Times New Roman" w:cs="Times New Roman"/>
          <w:b/>
          <w:sz w:val="32"/>
          <w:szCs w:val="32"/>
          <w:vertAlign w:val="subscript"/>
        </w:rPr>
        <w:t>h</w:t>
      </w:r>
      <w:r w:rsidR="0011559E">
        <w:rPr>
          <w:rFonts w:ascii="Times New Roman" w:eastAsia="Times New Roman" w:hAnsi="Times New Roman" w:cs="Times New Roman"/>
          <w:b/>
          <w:sz w:val="32"/>
          <w:szCs w:val="32"/>
          <w:vertAlign w:val="subscript"/>
        </w:rPr>
        <w:t>m</w:t>
      </w:r>
      <w:r w:rsidR="00892DC6" w:rsidRPr="004C64B0">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892DC6" w:rsidRPr="004C64B0">
        <w:rPr>
          <w:rFonts w:ascii="Times New Roman" w:eastAsia="Times New Roman" w:hAnsi="Times New Roman" w:cs="Times New Roman"/>
          <w:b/>
          <w:sz w:val="32"/>
          <w:szCs w:val="32"/>
          <w:vertAlign w:val="subscript"/>
        </w:rPr>
        <w:t>j</w:t>
      </w:r>
      <w:r w:rsidR="0011559E">
        <w:rPr>
          <w:rFonts w:ascii="Times New Roman" w:eastAsia="Times New Roman" w:hAnsi="Times New Roman" w:cs="Times New Roman"/>
          <w:b/>
          <w:sz w:val="32"/>
          <w:szCs w:val="32"/>
          <w:vertAlign w:val="subscript"/>
        </w:rPr>
        <w:t>m</w:t>
      </w:r>
      <w:r w:rsidR="00CC526B">
        <w:rPr>
          <w:rFonts w:ascii="Times New Roman" w:eastAsia="Times New Roman" w:hAnsi="Times New Roman" w:cs="Times New Roman"/>
          <w:b/>
          <w:sz w:val="24"/>
          <w:szCs w:val="24"/>
        </w:rPr>
        <w:t xml:space="preserve"> </w:t>
      </w:r>
      <w:r w:rsidR="000E1EE5" w:rsidRPr="009D6D6E">
        <w:rPr>
          <w:rFonts w:ascii="Times New Roman" w:eastAsia="Times New Roman" w:hAnsi="Times New Roman" w:cs="Times New Roman"/>
          <w:sz w:val="24"/>
          <w:szCs w:val="24"/>
        </w:rPr>
        <w:t xml:space="preserve">by </w:t>
      </w:r>
      <w:r w:rsidR="00CC526B" w:rsidRPr="009D6D6E">
        <w:rPr>
          <w:rFonts w:ascii="Times New Roman" w:eastAsia="Times New Roman" w:hAnsi="Times New Roman" w:cs="Times New Roman"/>
          <w:sz w:val="24"/>
          <w:szCs w:val="24"/>
        </w:rPr>
        <w:t>treating its sovereignty and dualistic conatus</w:t>
      </w:r>
      <w:r w:rsidR="000E1EE5" w:rsidRPr="009D6D6E">
        <w:rPr>
          <w:rFonts w:ascii="Times New Roman" w:eastAsia="Times New Roman" w:hAnsi="Times New Roman" w:cs="Times New Roman"/>
          <w:sz w:val="24"/>
          <w:szCs w:val="24"/>
        </w:rPr>
        <w:t xml:space="preserve">- necessary, but mere </w:t>
      </w:r>
      <w:r w:rsidR="00CC526B" w:rsidRPr="009D6D6E">
        <w:rPr>
          <w:rFonts w:ascii="Times New Roman" w:eastAsia="Times New Roman" w:hAnsi="Times New Roman" w:cs="Times New Roman"/>
          <w:sz w:val="24"/>
          <w:szCs w:val="24"/>
        </w:rPr>
        <w:t xml:space="preserve">instrumental </w:t>
      </w:r>
      <w:r w:rsidR="000E1EE5" w:rsidRPr="009D6D6E">
        <w:rPr>
          <w:rFonts w:ascii="Times New Roman" w:eastAsia="Times New Roman" w:hAnsi="Times New Roman" w:cs="Times New Roman"/>
          <w:sz w:val="24"/>
          <w:szCs w:val="24"/>
        </w:rPr>
        <w:t xml:space="preserve">aspects of free will, as if they were all that there is to </w:t>
      </w:r>
      <w:r w:rsidR="00CC526B" w:rsidRPr="009D6D6E">
        <w:rPr>
          <w:rFonts w:ascii="Times New Roman" w:eastAsia="Times New Roman" w:hAnsi="Times New Roman" w:cs="Times New Roman"/>
          <w:sz w:val="24"/>
          <w:szCs w:val="24"/>
        </w:rPr>
        <w:t>its nature</w:t>
      </w:r>
      <w:r w:rsidR="00A10C76" w:rsidRPr="009D6D6E">
        <w:rPr>
          <w:rFonts w:ascii="Times New Roman" w:eastAsia="Times New Roman" w:hAnsi="Times New Roman" w:cs="Times New Roman"/>
          <w:sz w:val="24"/>
          <w:szCs w:val="24"/>
        </w:rPr>
        <w:t xml:space="preserve">, </w:t>
      </w:r>
      <w:r w:rsidR="009D6D6E">
        <w:rPr>
          <w:rFonts w:ascii="Times New Roman" w:eastAsia="Times New Roman" w:hAnsi="Times New Roman" w:cs="Times New Roman"/>
          <w:sz w:val="24"/>
          <w:szCs w:val="24"/>
        </w:rPr>
        <w:t>disregarding</w:t>
      </w:r>
      <w:r w:rsidR="00A10C76" w:rsidRPr="009D6D6E">
        <w:rPr>
          <w:rFonts w:ascii="Times New Roman" w:eastAsia="Times New Roman" w:hAnsi="Times New Roman" w:cs="Times New Roman"/>
          <w:sz w:val="24"/>
          <w:szCs w:val="24"/>
        </w:rPr>
        <w:t xml:space="preserve"> its purpose</w:t>
      </w:r>
      <w:r w:rsidR="000E1EE5" w:rsidRPr="009D6D6E">
        <w:rPr>
          <w:rFonts w:ascii="Times New Roman" w:eastAsia="Times New Roman" w:hAnsi="Times New Roman" w:cs="Times New Roman"/>
          <w:sz w:val="24"/>
          <w:szCs w:val="24"/>
        </w:rPr>
        <w:t>.</w:t>
      </w:r>
      <w:r w:rsidR="00CC526B">
        <w:rPr>
          <w:rFonts w:ascii="Times New Roman" w:eastAsia="Times New Roman" w:hAnsi="Times New Roman" w:cs="Times New Roman"/>
          <w:b/>
          <w:sz w:val="24"/>
          <w:szCs w:val="24"/>
        </w:rPr>
        <w:t xml:space="preserve">  </w:t>
      </w:r>
      <w:r w:rsidR="00892DC6" w:rsidRPr="009D6D6E">
        <w:rPr>
          <w:rFonts w:ascii="Times New Roman" w:eastAsia="Times New Roman" w:hAnsi="Times New Roman" w:cs="Times New Roman"/>
          <w:sz w:val="24"/>
          <w:szCs w:val="24"/>
        </w:rPr>
        <w:t>That is, moral wrongdoing is av</w:t>
      </w:r>
      <w:r w:rsidR="009D6D6E">
        <w:rPr>
          <w:rFonts w:ascii="Times New Roman" w:eastAsia="Times New Roman" w:hAnsi="Times New Roman" w:cs="Times New Roman"/>
          <w:sz w:val="24"/>
          <w:szCs w:val="24"/>
        </w:rPr>
        <w:t>oidable self-debasement</w:t>
      </w:r>
      <w:r w:rsidR="00892DC6" w:rsidRPr="009D6D6E">
        <w:rPr>
          <w:rFonts w:ascii="Times New Roman" w:eastAsia="Times New Roman" w:hAnsi="Times New Roman" w:cs="Times New Roman"/>
          <w:sz w:val="24"/>
          <w:szCs w:val="24"/>
        </w:rPr>
        <w:t>: the failure to preserve</w:t>
      </w:r>
      <w:r w:rsidR="00753953" w:rsidRPr="009D6D6E">
        <w:rPr>
          <w:rFonts w:ascii="Times New Roman" w:eastAsia="Times New Roman" w:hAnsi="Times New Roman" w:cs="Times New Roman"/>
          <w:sz w:val="24"/>
          <w:szCs w:val="24"/>
        </w:rPr>
        <w:t xml:space="preserve"> </w:t>
      </w:r>
      <w:r w:rsidR="00380FFD" w:rsidRPr="009D6D6E">
        <w:rPr>
          <w:rFonts w:ascii="Times New Roman" w:eastAsia="Times New Roman" w:hAnsi="Times New Roman" w:cs="Times New Roman"/>
          <w:sz w:val="24"/>
          <w:szCs w:val="24"/>
        </w:rPr>
        <w:t>will</w:t>
      </w:r>
      <w:r w:rsidR="002C3766" w:rsidRPr="004C64B0">
        <w:rPr>
          <w:rFonts w:ascii="Times New Roman" w:eastAsia="Times New Roman" w:hAnsi="Times New Roman" w:cs="Times New Roman"/>
          <w:b/>
          <w:sz w:val="32"/>
          <w:szCs w:val="32"/>
          <w:vertAlign w:val="subscript"/>
        </w:rPr>
        <w:t>u</w:t>
      </w:r>
      <w:r w:rsidR="00A10C76">
        <w:rPr>
          <w:rFonts w:ascii="Times New Roman" w:eastAsia="Times New Roman" w:hAnsi="Times New Roman" w:cs="Times New Roman"/>
          <w:b/>
          <w:sz w:val="24"/>
          <w:szCs w:val="24"/>
        </w:rPr>
        <w:t xml:space="preserve"> </w:t>
      </w:r>
      <w:r w:rsidR="00A10C76" w:rsidRPr="009D6D6E">
        <w:rPr>
          <w:rFonts w:ascii="Times New Roman" w:eastAsia="Times New Roman" w:hAnsi="Times New Roman" w:cs="Times New Roman"/>
          <w:sz w:val="24"/>
          <w:szCs w:val="24"/>
        </w:rPr>
        <w:t>by willing</w:t>
      </w:r>
      <w:r w:rsidR="00A10C76">
        <w:rPr>
          <w:rFonts w:ascii="Times New Roman" w:eastAsia="Times New Roman" w:hAnsi="Times New Roman" w:cs="Times New Roman"/>
          <w:b/>
          <w:sz w:val="32"/>
          <w:szCs w:val="32"/>
          <w:vertAlign w:val="subscript"/>
        </w:rPr>
        <w:t>c</w:t>
      </w:r>
      <w:r w:rsidR="0011559E">
        <w:rPr>
          <w:rFonts w:ascii="Times New Roman" w:eastAsia="Times New Roman" w:hAnsi="Times New Roman" w:cs="Times New Roman"/>
          <w:b/>
          <w:sz w:val="32"/>
          <w:szCs w:val="32"/>
          <w:vertAlign w:val="subscript"/>
        </w:rPr>
        <w:t>i</w:t>
      </w:r>
      <w:r w:rsidR="00A10C76">
        <w:rPr>
          <w:rFonts w:ascii="Times New Roman" w:eastAsia="Times New Roman" w:hAnsi="Times New Roman" w:cs="Times New Roman"/>
          <w:b/>
          <w:sz w:val="32"/>
          <w:szCs w:val="32"/>
          <w:vertAlign w:val="subscript"/>
        </w:rPr>
        <w:t>j</w:t>
      </w:r>
      <w:r w:rsidR="0011559E">
        <w:rPr>
          <w:rFonts w:ascii="Times New Roman" w:eastAsia="Times New Roman" w:hAnsi="Times New Roman" w:cs="Times New Roman"/>
          <w:b/>
          <w:sz w:val="32"/>
          <w:szCs w:val="32"/>
          <w:vertAlign w:val="subscript"/>
        </w:rPr>
        <w:t>m</w:t>
      </w:r>
      <w:r w:rsidR="00A10C76" w:rsidRPr="004C64B0">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A10C76">
        <w:rPr>
          <w:rFonts w:ascii="Times New Roman" w:eastAsia="Times New Roman" w:hAnsi="Times New Roman" w:cs="Times New Roman"/>
          <w:b/>
          <w:sz w:val="32"/>
          <w:szCs w:val="32"/>
          <w:vertAlign w:val="subscript"/>
        </w:rPr>
        <w:t>h</w:t>
      </w:r>
      <w:r w:rsidR="0011559E">
        <w:rPr>
          <w:rFonts w:ascii="Times New Roman" w:eastAsia="Times New Roman" w:hAnsi="Times New Roman" w:cs="Times New Roman"/>
          <w:b/>
          <w:sz w:val="32"/>
          <w:szCs w:val="32"/>
          <w:vertAlign w:val="subscript"/>
        </w:rPr>
        <w:t>m</w:t>
      </w:r>
      <w:r w:rsidR="00A26BB6">
        <w:rPr>
          <w:rFonts w:ascii="Times New Roman" w:eastAsia="Times New Roman" w:hAnsi="Times New Roman" w:cs="Times New Roman"/>
          <w:b/>
          <w:sz w:val="32"/>
          <w:szCs w:val="32"/>
          <w:vertAlign w:val="subscript"/>
        </w:rPr>
        <w:t xml:space="preserve"> </w:t>
      </w:r>
      <w:r w:rsidR="003C43A5" w:rsidRPr="0011559E">
        <w:rPr>
          <w:rFonts w:ascii="Times New Roman" w:eastAsia="Times New Roman" w:hAnsi="Times New Roman" w:cs="Times New Roman"/>
          <w:sz w:val="24"/>
          <w:szCs w:val="24"/>
        </w:rPr>
        <w:t>(</w:t>
      </w:r>
      <w:r w:rsidR="00A26BB6" w:rsidRPr="0011559E">
        <w:rPr>
          <w:rFonts w:ascii="Times New Roman" w:hAnsi="Times New Roman" w:cs="Times New Roman"/>
          <w:sz w:val="24"/>
          <w:szCs w:val="24"/>
        </w:rPr>
        <w:t>on occasion of</w:t>
      </w:r>
      <w:r w:rsidR="00870B2E" w:rsidRPr="0011559E">
        <w:rPr>
          <w:rFonts w:ascii="Times New Roman" w:hAnsi="Times New Roman" w:cs="Times New Roman"/>
          <w:sz w:val="24"/>
          <w:szCs w:val="24"/>
        </w:rPr>
        <w:t xml:space="preserve"> a </w:t>
      </w:r>
      <w:r w:rsidR="007F3305" w:rsidRPr="0011559E">
        <w:rPr>
          <w:rFonts w:ascii="Times New Roman" w:eastAsia="Times New Roman" w:hAnsi="Times New Roman" w:cs="Times New Roman"/>
          <w:sz w:val="24"/>
          <w:szCs w:val="24"/>
        </w:rPr>
        <w:t>will</w:t>
      </w:r>
      <w:r w:rsidR="0011559E" w:rsidRPr="0011559E">
        <w:rPr>
          <w:rFonts w:ascii="Times New Roman" w:eastAsia="Times New Roman" w:hAnsi="Times New Roman" w:cs="Times New Roman"/>
          <w:sz w:val="32"/>
          <w:szCs w:val="32"/>
          <w:vertAlign w:val="subscript"/>
        </w:rPr>
        <w:t>2</w:t>
      </w:r>
      <w:r w:rsidR="003C43A5" w:rsidRPr="0011559E">
        <w:rPr>
          <w:rFonts w:ascii="Times New Roman" w:hAnsi="Times New Roman" w:cs="Times New Roman"/>
          <w:sz w:val="24"/>
          <w:szCs w:val="24"/>
        </w:rPr>
        <w:t>).</w:t>
      </w:r>
      <w:r w:rsidR="003C43A5" w:rsidRPr="009D6D6E">
        <w:rPr>
          <w:rFonts w:ascii="Times New Roman" w:hAnsi="Times New Roman" w:cs="Times New Roman"/>
          <w:b/>
          <w:sz w:val="24"/>
          <w:szCs w:val="24"/>
        </w:rPr>
        <w:t xml:space="preserve">  </w:t>
      </w:r>
    </w:p>
    <w:p w:rsidR="006144E3" w:rsidRPr="000E1EE5" w:rsidRDefault="006144E3" w:rsidP="006144E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Look at it this way: Let</w:t>
      </w:r>
      <w:r w:rsidR="008A24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227708">
        <w:rPr>
          <w:rFonts w:ascii="Times New Roman" w:eastAsia="Times New Roman" w:hAnsi="Times New Roman" w:cs="Times New Roman"/>
          <w:sz w:val="24"/>
          <w:szCs w:val="24"/>
        </w:rPr>
        <w:t xml:space="preserve">suppose that I use my </w:t>
      </w:r>
      <w:r>
        <w:rPr>
          <w:rFonts w:ascii="Times New Roman" w:eastAsia="Times New Roman" w:hAnsi="Times New Roman" w:cs="Times New Roman"/>
          <w:sz w:val="24"/>
          <w:szCs w:val="24"/>
        </w:rPr>
        <w:t xml:space="preserve">pen to open a door lock.  Now it is obviously true that, in some sense, that object is responsible for producing said effect.  But it did not bring it about as a pen </w:t>
      </w:r>
      <w:r w:rsidRPr="00137B32">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but as a pointed object: </w:t>
      </w:r>
      <w:r w:rsidRPr="0066413E">
        <w:rPr>
          <w:rFonts w:ascii="Times New Roman" w:eastAsia="Times New Roman" w:hAnsi="Times New Roman" w:cs="Times New Roman"/>
          <w:sz w:val="24"/>
          <w:szCs w:val="24"/>
        </w:rPr>
        <w:t xml:space="preserve">better to simply say that a pointed </w:t>
      </w:r>
      <w:r w:rsidRPr="0066413E">
        <w:rPr>
          <w:rFonts w:ascii="Times New Roman" w:eastAsia="Times New Roman" w:hAnsi="Times New Roman" w:cs="Times New Roman"/>
          <w:sz w:val="24"/>
          <w:szCs w:val="24"/>
        </w:rPr>
        <w:lastRenderedPageBreak/>
        <w:t>object was used to open the lock, specifically, a pen.</w:t>
      </w:r>
      <w:r>
        <w:rPr>
          <w:rFonts w:ascii="Times New Roman" w:eastAsia="Times New Roman" w:hAnsi="Times New Roman" w:cs="Times New Roman"/>
          <w:sz w:val="24"/>
          <w:szCs w:val="24"/>
        </w:rPr>
        <w:t xml:space="preserve">  </w:t>
      </w:r>
      <w:r w:rsidRPr="00D62216">
        <w:rPr>
          <w:rFonts w:ascii="Times New Roman" w:eastAsia="Times New Roman" w:hAnsi="Times New Roman" w:cs="Times New Roman"/>
          <w:sz w:val="24"/>
          <w:szCs w:val="24"/>
        </w:rPr>
        <w:t xml:space="preserve">Being a pen entails being able to </w:t>
      </w:r>
      <w:r>
        <w:rPr>
          <w:rFonts w:ascii="Times New Roman" w:eastAsia="Times New Roman" w:hAnsi="Times New Roman" w:cs="Times New Roman"/>
          <w:sz w:val="24"/>
          <w:szCs w:val="24"/>
        </w:rPr>
        <w:t>inscribe</w:t>
      </w:r>
      <w:r w:rsidRPr="00D62216">
        <w:rPr>
          <w:rFonts w:ascii="Times New Roman" w:eastAsia="Times New Roman" w:hAnsi="Times New Roman" w:cs="Times New Roman"/>
          <w:sz w:val="24"/>
          <w:szCs w:val="24"/>
        </w:rPr>
        <w:t xml:space="preserve"> paper, which, in turn, entails being pointed; so being a pen entails being able to open (some) locks.</w:t>
      </w:r>
      <w:r>
        <w:rPr>
          <w:rFonts w:ascii="Times New Roman" w:eastAsia="Times New Roman" w:hAnsi="Times New Roman" w:cs="Times New Roman"/>
          <w:sz w:val="24"/>
          <w:szCs w:val="24"/>
        </w:rPr>
        <w:t xml:space="preserve">  And while there would be nothing wrong with so using a pen in a pinch, regular such employment would be to treat it as a key, which it only is </w:t>
      </w:r>
      <w:r w:rsidRPr="00137B32">
        <w:rPr>
          <w:rFonts w:ascii="Times New Roman" w:eastAsia="Times New Roman" w:hAnsi="Times New Roman" w:cs="Times New Roman"/>
          <w:i/>
          <w:sz w:val="24"/>
          <w:szCs w:val="24"/>
        </w:rPr>
        <w:t>per aliud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p>
    <w:p w:rsidR="002A711A" w:rsidRPr="006144E3" w:rsidRDefault="006144E3" w:rsidP="008E7B7D">
      <w:pPr>
        <w:spacing w:line="48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In t</w:t>
      </w:r>
      <w:r w:rsidR="004B2143">
        <w:rPr>
          <w:rFonts w:ascii="Times New Roman" w:eastAsia="Times New Roman" w:hAnsi="Times New Roman" w:cs="Times New Roman"/>
          <w:sz w:val="24"/>
          <w:szCs w:val="24"/>
        </w:rPr>
        <w:t xml:space="preserve">he same way, being a free will, </w:t>
      </w:r>
      <w:r>
        <w:rPr>
          <w:rFonts w:ascii="Times New Roman" w:eastAsia="Times New Roman" w:hAnsi="Times New Roman" w:cs="Times New Roman"/>
          <w:sz w:val="24"/>
          <w:szCs w:val="24"/>
        </w:rPr>
        <w:t>that is</w:t>
      </w:r>
      <w:r w:rsidR="00C264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being a faculty able to preserve its own rectitud</w:t>
      </w:r>
      <w:r w:rsidR="00753953">
        <w:rPr>
          <w:rFonts w:ascii="Times New Roman" w:eastAsia="Times New Roman" w:hAnsi="Times New Roman" w:cs="Times New Roman"/>
          <w:sz w:val="24"/>
          <w:szCs w:val="24"/>
        </w:rPr>
        <w:t xml:space="preserve">e, entails being able to sin.  </w:t>
      </w:r>
      <w:r>
        <w:rPr>
          <w:rFonts w:ascii="Times New Roman" w:eastAsia="Times New Roman" w:hAnsi="Times New Roman" w:cs="Times New Roman"/>
          <w:sz w:val="24"/>
          <w:szCs w:val="24"/>
        </w:rPr>
        <w:t xml:space="preserve">For, as </w:t>
      </w:r>
      <w:r w:rsidR="009502B9">
        <w:rPr>
          <w:rFonts w:ascii="Times New Roman" w:eastAsia="Times New Roman" w:hAnsi="Times New Roman" w:cs="Times New Roman"/>
          <w:sz w:val="24"/>
          <w:szCs w:val="24"/>
        </w:rPr>
        <w:t xml:space="preserve">PAP </w:t>
      </w:r>
      <w:r w:rsidR="00EE63C2">
        <w:rPr>
          <w:rFonts w:ascii="Times New Roman" w:eastAsia="Times New Roman" w:hAnsi="Times New Roman" w:cs="Times New Roman"/>
          <w:sz w:val="24"/>
          <w:szCs w:val="24"/>
        </w:rPr>
        <w:t>and PASC entail</w:t>
      </w:r>
      <w:r>
        <w:rPr>
          <w:rFonts w:ascii="Times New Roman" w:eastAsia="Times New Roman" w:hAnsi="Times New Roman" w:cs="Times New Roman"/>
          <w:sz w:val="24"/>
          <w:szCs w:val="24"/>
        </w:rPr>
        <w:t>, without a dualistic conatus and self-control, there can be no temptations for a will</w:t>
      </w:r>
      <w:r w:rsidR="005F1406" w:rsidRPr="005F1406">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to resist, so as </w:t>
      </w:r>
      <w:r w:rsidR="00B86B28">
        <w:rPr>
          <w:rFonts w:ascii="Times New Roman" w:eastAsia="Times New Roman" w:hAnsi="Times New Roman" w:cs="Times New Roman"/>
          <w:i/>
          <w:sz w:val="24"/>
          <w:szCs w:val="24"/>
        </w:rPr>
        <w:t>maintain</w:t>
      </w:r>
      <w:r>
        <w:rPr>
          <w:rFonts w:ascii="Times New Roman" w:eastAsia="Times New Roman" w:hAnsi="Times New Roman" w:cs="Times New Roman"/>
          <w:sz w:val="24"/>
          <w:szCs w:val="24"/>
        </w:rPr>
        <w:t xml:space="preserve"> its rectitude instead of</w:t>
      </w:r>
      <w:r w:rsidRPr="00E67C31">
        <w:rPr>
          <w:rFonts w:ascii="Times New Roman" w:eastAsia="Times New Roman" w:hAnsi="Times New Roman" w:cs="Times New Roman"/>
          <w:b/>
          <w:sz w:val="24"/>
          <w:szCs w:val="24"/>
        </w:rPr>
        <w:t xml:space="preserve"> </w:t>
      </w:r>
      <w:r w:rsidRPr="00CA3953">
        <w:rPr>
          <w:rFonts w:ascii="Times New Roman" w:eastAsia="Times New Roman" w:hAnsi="Times New Roman" w:cs="Times New Roman"/>
          <w:sz w:val="24"/>
          <w:szCs w:val="24"/>
        </w:rPr>
        <w:t>just having it materially imposed</w:t>
      </w:r>
      <w:r w:rsidR="009502B9">
        <w:rPr>
          <w:rFonts w:ascii="Times New Roman" w:eastAsia="Times New Roman" w:hAnsi="Times New Roman" w:cs="Times New Roman"/>
          <w:sz w:val="24"/>
          <w:szCs w:val="24"/>
        </w:rPr>
        <w:t>,</w:t>
      </w:r>
      <w:r w:rsidRPr="00CA3953">
        <w:rPr>
          <w:rFonts w:ascii="Times New Roman" w:eastAsia="Times New Roman" w:hAnsi="Times New Roman" w:cs="Times New Roman"/>
          <w:sz w:val="24"/>
          <w:szCs w:val="24"/>
        </w:rPr>
        <w:t xml:space="preserve"> </w:t>
      </w:r>
      <w:r w:rsidRPr="00CA3953">
        <w:rPr>
          <w:rFonts w:ascii="Times New Roman" w:eastAsia="Times New Roman" w:hAnsi="Times New Roman" w:cs="Times New Roman"/>
          <w:i/>
          <w:sz w:val="24"/>
          <w:szCs w:val="24"/>
        </w:rPr>
        <w:t>via</w:t>
      </w:r>
      <w:r w:rsidRPr="00CA3953">
        <w:rPr>
          <w:rFonts w:ascii="Times New Roman" w:eastAsia="Times New Roman" w:hAnsi="Times New Roman" w:cs="Times New Roman"/>
          <w:sz w:val="24"/>
          <w:szCs w:val="24"/>
        </w:rPr>
        <w:t xml:space="preserve"> motivational impoverishment</w:t>
      </w:r>
      <w:r w:rsidRPr="00E67C3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So, yes, we sin of our own free wills</w:t>
      </w:r>
      <w:r w:rsidR="00D90F7A" w:rsidRP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in fact, our sins </w:t>
      </w:r>
      <w:r w:rsidRPr="00971A77">
        <w:rPr>
          <w:rFonts w:ascii="Times New Roman" w:eastAsia="Times New Roman" w:hAnsi="Times New Roman" w:cs="Times New Roman"/>
          <w:i/>
          <w:sz w:val="24"/>
          <w:szCs w:val="24"/>
        </w:rPr>
        <w:t>are</w:t>
      </w:r>
      <w:r>
        <w:rPr>
          <w:rFonts w:ascii="Times New Roman" w:eastAsia="Times New Roman" w:hAnsi="Times New Roman" w:cs="Times New Roman"/>
          <w:sz w:val="24"/>
          <w:szCs w:val="24"/>
        </w:rPr>
        <w:t xml:space="preserve"> sins precisely because they are misuses of that faculty.  But they are not committed by free will</w:t>
      </w:r>
      <w:r w:rsid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as such, only the aspects of it that are being misused</w:t>
      </w:r>
      <w:r w:rsidRPr="008964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Free will</w:t>
      </w:r>
      <w:r w:rsid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in sinning, is exercising itself as if it were a Nietzschean will-to-power.</w:t>
      </w:r>
      <w:r>
        <w:rPr>
          <w:rStyle w:val="FootnoteReference"/>
          <w:rFonts w:ascii="Times New Roman" w:eastAsia="Times New Roman" w:hAnsi="Times New Roman" w:cs="Times New Roman"/>
          <w:sz w:val="24"/>
          <w:szCs w:val="24"/>
        </w:rPr>
        <w:footnoteReference w:id="54"/>
      </w:r>
      <w:r>
        <w:rPr>
          <w:rFonts w:ascii="Times New Roman" w:eastAsia="Times New Roman" w:hAnsi="Times New Roman" w:cs="Times New Roman"/>
          <w:sz w:val="24"/>
          <w:szCs w:val="24"/>
        </w:rPr>
        <w:t xml:space="preserve">  Thus, i</w:t>
      </w:r>
      <w:r w:rsidRPr="0066413E">
        <w:rPr>
          <w:rFonts w:ascii="Times New Roman" w:eastAsia="Times New Roman" w:hAnsi="Times New Roman" w:cs="Times New Roman"/>
          <w:sz w:val="24"/>
          <w:szCs w:val="24"/>
        </w:rPr>
        <w:t xml:space="preserve">t is not </w:t>
      </w:r>
      <w:r w:rsidR="002967E1" w:rsidRPr="0066413E">
        <w:rPr>
          <w:rFonts w:ascii="Times New Roman" w:eastAsia="Times New Roman" w:hAnsi="Times New Roman" w:cs="Times New Roman"/>
          <w:sz w:val="24"/>
          <w:szCs w:val="24"/>
        </w:rPr>
        <w:t>acting integrally</w:t>
      </w:r>
      <w:r>
        <w:rPr>
          <w:rFonts w:ascii="Times New Roman" w:eastAsia="Times New Roman" w:hAnsi="Times New Roman" w:cs="Times New Roman"/>
          <w:sz w:val="24"/>
          <w:szCs w:val="24"/>
        </w:rPr>
        <w:t xml:space="preserve"> for disregarding the intellectually revealed, divinely imposed constraint placed upon its pursuit of happiness, </w:t>
      </w:r>
      <w:r w:rsidR="002C3766">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Pr="00BC0FCB">
        <w:rPr>
          <w:rFonts w:ascii="Times New Roman" w:hAnsi="Times New Roman" w:cs="Times New Roman"/>
          <w:b/>
          <w:sz w:val="24"/>
          <w:szCs w:val="24"/>
        </w:rPr>
        <w:t>.</w:t>
      </w:r>
      <w:r w:rsidR="000E1EE5">
        <w:rPr>
          <w:rFonts w:ascii="Times New Roman" w:eastAsia="Times New Roman" w:hAnsi="Times New Roman" w:cs="Times New Roman"/>
          <w:sz w:val="24"/>
          <w:szCs w:val="24"/>
        </w:rPr>
        <w:t xml:space="preserve">   </w:t>
      </w:r>
      <w:r w:rsidR="00BF0D8D">
        <w:rPr>
          <w:rFonts w:ascii="Times New Roman" w:eastAsia="Times New Roman" w:hAnsi="Times New Roman" w:cs="Times New Roman"/>
          <w:sz w:val="24"/>
          <w:szCs w:val="24"/>
        </w:rPr>
        <w:tab/>
      </w:r>
    </w:p>
    <w:p w:rsidR="00204DFD" w:rsidRPr="00140ACB" w:rsidRDefault="002A711A" w:rsidP="00140AC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245C">
        <w:rPr>
          <w:rFonts w:ascii="Times New Roman" w:eastAsia="Times New Roman" w:hAnsi="Times New Roman" w:cs="Times New Roman"/>
          <w:sz w:val="24"/>
          <w:szCs w:val="24"/>
        </w:rPr>
        <w:t>Our f</w:t>
      </w:r>
      <w:r w:rsidR="000242B2" w:rsidRPr="007838B0">
        <w:rPr>
          <w:rFonts w:ascii="Times New Roman" w:eastAsia="Times New Roman" w:hAnsi="Times New Roman" w:cs="Times New Roman"/>
          <w:sz w:val="24"/>
          <w:szCs w:val="24"/>
        </w:rPr>
        <w:t>ree will itself</w:t>
      </w:r>
      <w:r w:rsidR="009633CA">
        <w:rPr>
          <w:rFonts w:ascii="Times New Roman" w:eastAsia="Times New Roman" w:hAnsi="Times New Roman" w:cs="Times New Roman"/>
          <w:sz w:val="24"/>
          <w:szCs w:val="24"/>
        </w:rPr>
        <w:t>, as Nash-Marshall rightly insists,</w:t>
      </w:r>
      <w:r w:rsidR="000242B2" w:rsidRPr="007838B0">
        <w:rPr>
          <w:rFonts w:ascii="Times New Roman" w:eastAsia="Times New Roman" w:hAnsi="Times New Roman" w:cs="Times New Roman"/>
          <w:sz w:val="24"/>
          <w:szCs w:val="24"/>
        </w:rPr>
        <w:t xml:space="preserve"> can and will exist </w:t>
      </w:r>
      <w:r w:rsidR="00AE245C">
        <w:rPr>
          <w:rFonts w:ascii="Times New Roman" w:eastAsia="Times New Roman" w:hAnsi="Times New Roman" w:cs="Times New Roman"/>
          <w:sz w:val="24"/>
          <w:szCs w:val="24"/>
        </w:rPr>
        <w:t xml:space="preserve">in Heaven </w:t>
      </w:r>
      <w:r w:rsidR="000242B2" w:rsidRPr="007838B0">
        <w:rPr>
          <w:rFonts w:ascii="Times New Roman" w:eastAsia="Times New Roman" w:hAnsi="Times New Roman" w:cs="Times New Roman"/>
          <w:i/>
          <w:sz w:val="24"/>
          <w:szCs w:val="24"/>
        </w:rPr>
        <w:t>sans</w:t>
      </w:r>
      <w:r w:rsidR="000242B2" w:rsidRPr="007838B0">
        <w:rPr>
          <w:rFonts w:ascii="Times New Roman" w:eastAsia="Times New Roman" w:hAnsi="Times New Roman" w:cs="Times New Roman"/>
          <w:sz w:val="24"/>
          <w:szCs w:val="24"/>
        </w:rPr>
        <w:t xml:space="preserve"> the possibility of sin, for its owners lacking the </w:t>
      </w:r>
      <w:r w:rsidR="000242B2" w:rsidRPr="007838B0">
        <w:rPr>
          <w:rFonts w:ascii="Times New Roman" w:eastAsia="Times New Roman" w:hAnsi="Times New Roman" w:cs="Times New Roman"/>
          <w:i/>
          <w:sz w:val="24"/>
          <w:szCs w:val="24"/>
        </w:rPr>
        <w:t>opportunity</w:t>
      </w:r>
      <w:r w:rsidR="000242B2" w:rsidRPr="007838B0">
        <w:rPr>
          <w:rFonts w:ascii="Times New Roman" w:eastAsia="Times New Roman" w:hAnsi="Times New Roman" w:cs="Times New Roman"/>
          <w:sz w:val="24"/>
          <w:szCs w:val="24"/>
        </w:rPr>
        <w:t xml:space="preserve"> to offend God</w:t>
      </w:r>
      <w:r w:rsidR="00117245">
        <w:rPr>
          <w:rFonts w:ascii="Times New Roman" w:eastAsia="Times New Roman" w:hAnsi="Times New Roman" w:cs="Times New Roman"/>
          <w:sz w:val="24"/>
          <w:szCs w:val="24"/>
        </w:rPr>
        <w:t>, as a reward for their hard-won saintliness</w:t>
      </w:r>
      <w:r w:rsidR="000242B2" w:rsidRPr="007838B0">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 xml:space="preserve">  </w:t>
      </w:r>
      <w:r w:rsidR="009502B9">
        <w:rPr>
          <w:rFonts w:ascii="Times New Roman" w:eastAsia="Times New Roman" w:hAnsi="Times New Roman" w:cs="Times New Roman"/>
          <w:sz w:val="24"/>
          <w:szCs w:val="24"/>
        </w:rPr>
        <w:t>It does not become t</w:t>
      </w:r>
      <w:r w:rsidR="000D23FC">
        <w:rPr>
          <w:rFonts w:ascii="Times New Roman" w:eastAsia="Times New Roman" w:hAnsi="Times New Roman" w:cs="Times New Roman"/>
          <w:sz w:val="24"/>
          <w:szCs w:val="24"/>
        </w:rPr>
        <w:t>here</w:t>
      </w:r>
      <w:r w:rsidR="009502B9">
        <w:rPr>
          <w:rFonts w:ascii="Times New Roman" w:eastAsia="Times New Roman" w:hAnsi="Times New Roman" w:cs="Times New Roman"/>
          <w:sz w:val="24"/>
          <w:szCs w:val="24"/>
        </w:rPr>
        <w:t>in</w:t>
      </w:r>
      <w:r w:rsidR="000242B2" w:rsidRPr="00194182">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a new power</w:t>
      </w:r>
      <w:r w:rsidR="000242B2" w:rsidRPr="00194182">
        <w:rPr>
          <w:rFonts w:ascii="Times New Roman" w:eastAsia="Times New Roman" w:hAnsi="Times New Roman" w:cs="Times New Roman"/>
          <w:sz w:val="24"/>
          <w:szCs w:val="24"/>
        </w:rPr>
        <w:t>, but</w:t>
      </w:r>
      <w:r w:rsidR="00F419EC">
        <w:rPr>
          <w:rFonts w:ascii="Times New Roman" w:eastAsia="Times New Roman" w:hAnsi="Times New Roman" w:cs="Times New Roman"/>
          <w:sz w:val="24"/>
          <w:szCs w:val="24"/>
        </w:rPr>
        <w:t>, as established above,</w:t>
      </w:r>
      <w:r w:rsidR="000242B2" w:rsidRPr="00194182">
        <w:rPr>
          <w:rFonts w:ascii="Times New Roman" w:eastAsia="Times New Roman" w:hAnsi="Times New Roman" w:cs="Times New Roman"/>
          <w:sz w:val="24"/>
          <w:szCs w:val="24"/>
        </w:rPr>
        <w:t xml:space="preserve"> </w:t>
      </w:r>
      <w:r w:rsidR="000D23FC">
        <w:rPr>
          <w:rFonts w:ascii="Times New Roman" w:eastAsia="Times New Roman" w:hAnsi="Times New Roman" w:cs="Times New Roman"/>
          <w:sz w:val="24"/>
          <w:szCs w:val="24"/>
        </w:rPr>
        <w:t xml:space="preserve">is afforded </w:t>
      </w:r>
      <w:r w:rsidR="000242B2" w:rsidRPr="00194182">
        <w:rPr>
          <w:rFonts w:ascii="Times New Roman" w:eastAsia="Times New Roman" w:hAnsi="Times New Roman" w:cs="Times New Roman"/>
          <w:sz w:val="24"/>
          <w:szCs w:val="24"/>
        </w:rPr>
        <w:t xml:space="preserve">a </w:t>
      </w:r>
      <w:r w:rsidR="00541DFB">
        <w:rPr>
          <w:rFonts w:ascii="Times New Roman" w:eastAsia="Times New Roman" w:hAnsi="Times New Roman" w:cs="Times New Roman"/>
          <w:sz w:val="24"/>
          <w:szCs w:val="24"/>
        </w:rPr>
        <w:t xml:space="preserve">fortuitous </w:t>
      </w:r>
      <w:r w:rsidR="000242B2" w:rsidRPr="00194182">
        <w:rPr>
          <w:rFonts w:ascii="Times New Roman" w:eastAsia="Times New Roman" w:hAnsi="Times New Roman" w:cs="Times New Roman"/>
          <w:sz w:val="24"/>
          <w:szCs w:val="24"/>
        </w:rPr>
        <w:t xml:space="preserve">change in circumstances, </w:t>
      </w:r>
      <w:r w:rsidR="000242B2" w:rsidRPr="00D71264">
        <w:rPr>
          <w:rFonts w:ascii="Times New Roman" w:eastAsia="Times New Roman" w:hAnsi="Times New Roman" w:cs="Times New Roman"/>
          <w:i/>
          <w:sz w:val="24"/>
          <w:szCs w:val="24"/>
        </w:rPr>
        <w:t>viz</w:t>
      </w:r>
      <w:r w:rsidR="000242B2" w:rsidRPr="00194182">
        <w:rPr>
          <w:rFonts w:ascii="Times New Roman" w:eastAsia="Times New Roman" w:hAnsi="Times New Roman" w:cs="Times New Roman"/>
          <w:sz w:val="24"/>
          <w:szCs w:val="24"/>
        </w:rPr>
        <w:t xml:space="preserve">., </w:t>
      </w:r>
      <w:r w:rsidR="002871A4" w:rsidRPr="00194182">
        <w:rPr>
          <w:rFonts w:ascii="Times New Roman" w:eastAsia="Times New Roman" w:hAnsi="Times New Roman" w:cs="Times New Roman"/>
          <w:sz w:val="24"/>
          <w:szCs w:val="24"/>
        </w:rPr>
        <w:t>full</w:t>
      </w:r>
      <w:r w:rsidR="002871A4" w:rsidRPr="00194182">
        <w:rPr>
          <w:rFonts w:ascii="Times New Roman" w:eastAsia="Times New Roman" w:hAnsi="Times New Roman" w:cs="Times New Roman"/>
          <w:b/>
          <w:sz w:val="24"/>
          <w:szCs w:val="24"/>
          <w:vertAlign w:val="subscript"/>
        </w:rPr>
        <w:t>,</w:t>
      </w:r>
      <w:r w:rsidR="002871A4">
        <w:rPr>
          <w:rFonts w:ascii="Times New Roman" w:eastAsia="Times New Roman" w:hAnsi="Times New Roman" w:cs="Times New Roman"/>
          <w:sz w:val="24"/>
          <w:szCs w:val="24"/>
        </w:rPr>
        <w:t xml:space="preserve"> rather than partial, participation in the </w:t>
      </w:r>
      <w:r w:rsidR="002871A4">
        <w:rPr>
          <w:rFonts w:ascii="Times New Roman" w:eastAsia="Times New Roman" w:hAnsi="Times New Roman" w:cs="Times New Roman"/>
          <w:sz w:val="24"/>
          <w:szCs w:val="24"/>
        </w:rPr>
        <w:lastRenderedPageBreak/>
        <w:t>life of God</w:t>
      </w:r>
      <w:r w:rsidR="000242B2" w:rsidRPr="00F5400C">
        <w:rPr>
          <w:rFonts w:ascii="Times New Roman" w:eastAsia="Times New Roman" w:hAnsi="Times New Roman" w:cs="Times New Roman"/>
          <w:sz w:val="24"/>
          <w:szCs w:val="24"/>
        </w:rPr>
        <w:t>.</w:t>
      </w:r>
      <w:r w:rsidR="000242B2" w:rsidRPr="00F5400C">
        <w:rPr>
          <w:rStyle w:val="FootnoteReference"/>
          <w:rFonts w:ascii="Times New Roman" w:eastAsia="Times New Roman" w:hAnsi="Times New Roman" w:cs="Times New Roman"/>
          <w:sz w:val="24"/>
          <w:szCs w:val="24"/>
        </w:rPr>
        <w:footnoteReference w:id="55"/>
      </w:r>
      <w:r w:rsidR="00BF0D8D">
        <w:rPr>
          <w:rFonts w:ascii="Times New Roman" w:eastAsia="Times New Roman" w:hAnsi="Times New Roman" w:cs="Times New Roman"/>
          <w:sz w:val="24"/>
          <w:szCs w:val="24"/>
        </w:rPr>
        <w:t xml:space="preserve">  </w:t>
      </w:r>
      <w:r w:rsidR="009F31B3" w:rsidRPr="005D1ED1">
        <w:rPr>
          <w:rFonts w:ascii="Times New Roman" w:hAnsi="Times New Roman" w:cs="Times New Roman"/>
          <w:sz w:val="24"/>
          <w:szCs w:val="24"/>
        </w:rPr>
        <w:t>B</w:t>
      </w:r>
      <w:r w:rsidR="008E7B7D" w:rsidRPr="005D1ED1">
        <w:rPr>
          <w:rFonts w:ascii="Times New Roman" w:hAnsi="Times New Roman" w:cs="Times New Roman"/>
          <w:sz w:val="24"/>
          <w:szCs w:val="24"/>
        </w:rPr>
        <w:t xml:space="preserve">lessedness </w:t>
      </w:r>
      <w:r w:rsidR="005F7F32" w:rsidRPr="005D1ED1">
        <w:rPr>
          <w:rFonts w:ascii="Times New Roman" w:hAnsi="Times New Roman" w:cs="Times New Roman"/>
          <w:sz w:val="24"/>
          <w:szCs w:val="24"/>
        </w:rPr>
        <w:t>need not</w:t>
      </w:r>
      <w:r w:rsidR="008E7B7D" w:rsidRPr="005D1ED1">
        <w:rPr>
          <w:rFonts w:ascii="Times New Roman" w:hAnsi="Times New Roman" w:cs="Times New Roman"/>
          <w:sz w:val="24"/>
          <w:szCs w:val="24"/>
        </w:rPr>
        <w:t xml:space="preserve"> involve the loss of </w:t>
      </w:r>
      <w:r w:rsidR="00D52C01" w:rsidRPr="00E6668E">
        <w:rPr>
          <w:rFonts w:ascii="Times New Roman" w:eastAsia="Times New Roman" w:hAnsi="Times New Roman" w:cs="Times New Roman"/>
          <w:sz w:val="24"/>
          <w:szCs w:val="24"/>
        </w:rPr>
        <w:t>will</w:t>
      </w:r>
      <w:r w:rsidR="0011559E">
        <w:rPr>
          <w:rFonts w:ascii="Times New Roman" w:eastAsia="Times New Roman" w:hAnsi="Times New Roman" w:cs="Times New Roman"/>
          <w:b/>
          <w:sz w:val="32"/>
          <w:szCs w:val="32"/>
          <w:vertAlign w:val="subscript"/>
        </w:rPr>
        <w:t>dH</w:t>
      </w:r>
      <w:r w:rsidR="008E7B7D" w:rsidRPr="005D1ED1">
        <w:rPr>
          <w:rFonts w:ascii="Times New Roman" w:hAnsi="Times New Roman" w:cs="Times New Roman"/>
          <w:sz w:val="24"/>
          <w:szCs w:val="24"/>
        </w:rPr>
        <w:t xml:space="preserve">, </w:t>
      </w:r>
      <w:r w:rsidR="005D1ED1" w:rsidRPr="005D1ED1">
        <w:rPr>
          <w:rFonts w:ascii="Times New Roman" w:hAnsi="Times New Roman" w:cs="Times New Roman"/>
          <w:sz w:val="24"/>
          <w:szCs w:val="24"/>
        </w:rPr>
        <w:t xml:space="preserve">to insure against sin, </w:t>
      </w:r>
      <w:r w:rsidR="008E7B7D" w:rsidRPr="005D1ED1">
        <w:rPr>
          <w:rFonts w:ascii="Times New Roman" w:hAnsi="Times New Roman" w:cs="Times New Roman"/>
          <w:sz w:val="24"/>
          <w:szCs w:val="24"/>
        </w:rPr>
        <w:t>volitional mutilation</w:t>
      </w:r>
      <w:r w:rsidR="005D1ED1" w:rsidRPr="005D1ED1">
        <w:rPr>
          <w:rFonts w:ascii="Times New Roman" w:hAnsi="Times New Roman" w:cs="Times New Roman"/>
          <w:sz w:val="24"/>
          <w:szCs w:val="24"/>
        </w:rPr>
        <w:t xml:space="preserve"> as it were</w:t>
      </w:r>
      <w:r w:rsidR="008E7B7D" w:rsidRPr="005D1ED1">
        <w:rPr>
          <w:rFonts w:ascii="Times New Roman" w:hAnsi="Times New Roman" w:cs="Times New Roman"/>
          <w:sz w:val="24"/>
          <w:szCs w:val="24"/>
        </w:rPr>
        <w:t xml:space="preserve">.  In Paradise there must </w:t>
      </w:r>
      <w:r w:rsidR="000E1EE5">
        <w:rPr>
          <w:rFonts w:ascii="Times New Roman" w:hAnsi="Times New Roman" w:cs="Times New Roman"/>
          <w:sz w:val="24"/>
          <w:szCs w:val="24"/>
        </w:rPr>
        <w:t xml:space="preserve">rather </w:t>
      </w:r>
      <w:r w:rsidR="008E7B7D" w:rsidRPr="005D1ED1">
        <w:rPr>
          <w:rFonts w:ascii="Times New Roman" w:hAnsi="Times New Roman" w:cs="Times New Roman"/>
          <w:sz w:val="24"/>
          <w:szCs w:val="24"/>
        </w:rPr>
        <w:t>be only the cer</w:t>
      </w:r>
      <w:r w:rsidR="00D52C01">
        <w:rPr>
          <w:rFonts w:ascii="Times New Roman" w:hAnsi="Times New Roman" w:cs="Times New Roman"/>
          <w:sz w:val="24"/>
          <w:szCs w:val="24"/>
        </w:rPr>
        <w:t xml:space="preserve">tainty that a conflict between </w:t>
      </w:r>
      <w:r w:rsidR="008E7B7D" w:rsidRPr="005D1ED1">
        <w:rPr>
          <w:rFonts w:ascii="Times New Roman" w:hAnsi="Times New Roman" w:cs="Times New Roman"/>
          <w:sz w:val="24"/>
          <w:szCs w:val="24"/>
        </w:rPr>
        <w:t xml:space="preserve">two </w:t>
      </w:r>
      <w:r w:rsidR="009F31B3" w:rsidRPr="005D1ED1">
        <w:rPr>
          <w:rFonts w:ascii="Times New Roman" w:hAnsi="Times New Roman" w:cs="Times New Roman"/>
          <w:sz w:val="24"/>
          <w:szCs w:val="24"/>
        </w:rPr>
        <w:t>wills</w:t>
      </w:r>
      <w:r w:rsidR="00CC0C9D">
        <w:rPr>
          <w:rFonts w:ascii="Times New Roman" w:hAnsi="Times New Roman" w:cs="Times New Roman"/>
          <w:b/>
          <w:sz w:val="32"/>
          <w:szCs w:val="32"/>
          <w:vertAlign w:val="subscript"/>
        </w:rPr>
        <w:t>d</w:t>
      </w:r>
      <w:r w:rsidR="009F31B3" w:rsidRPr="005D1ED1">
        <w:rPr>
          <w:rFonts w:ascii="Times New Roman" w:hAnsi="Times New Roman" w:cs="Times New Roman"/>
          <w:sz w:val="24"/>
          <w:szCs w:val="24"/>
        </w:rPr>
        <w:t xml:space="preserve"> </w:t>
      </w:r>
      <w:r w:rsidR="008E7B7D" w:rsidRPr="005D1ED1">
        <w:rPr>
          <w:rFonts w:ascii="Times New Roman" w:hAnsi="Times New Roman" w:cs="Times New Roman"/>
          <w:sz w:val="24"/>
          <w:szCs w:val="24"/>
        </w:rPr>
        <w:t xml:space="preserve">can no longer arise as the </w:t>
      </w:r>
      <w:r w:rsidR="00D17E02">
        <w:rPr>
          <w:rFonts w:ascii="Times New Roman" w:hAnsi="Times New Roman" w:cs="Times New Roman"/>
          <w:sz w:val="24"/>
          <w:szCs w:val="24"/>
        </w:rPr>
        <w:t>opportunity</w:t>
      </w:r>
      <w:r w:rsidR="008E7B7D" w:rsidRPr="00F673A0">
        <w:rPr>
          <w:rFonts w:ascii="Times New Roman" w:hAnsi="Times New Roman" w:cs="Times New Roman"/>
          <w:b/>
          <w:sz w:val="24"/>
          <w:szCs w:val="24"/>
        </w:rPr>
        <w:t xml:space="preserve"> </w:t>
      </w:r>
      <w:r w:rsidR="00D17E02">
        <w:rPr>
          <w:rFonts w:ascii="Times New Roman" w:hAnsi="Times New Roman" w:cs="Times New Roman"/>
          <w:sz w:val="24"/>
          <w:szCs w:val="24"/>
        </w:rPr>
        <w:t>to</w:t>
      </w:r>
      <w:r w:rsidR="008E7B7D" w:rsidRPr="005D1ED1">
        <w:rPr>
          <w:rFonts w:ascii="Times New Roman" w:hAnsi="Times New Roman" w:cs="Times New Roman"/>
          <w:sz w:val="24"/>
          <w:szCs w:val="24"/>
        </w:rPr>
        <w:t xml:space="preserve"> sin.</w:t>
      </w:r>
      <w:r w:rsidR="008E7B7D" w:rsidRPr="005D1ED1">
        <w:rPr>
          <w:rStyle w:val="FootnoteReference"/>
          <w:rFonts w:ascii="Times New Roman" w:hAnsi="Times New Roman" w:cs="Times New Roman"/>
          <w:sz w:val="24"/>
          <w:szCs w:val="24"/>
        </w:rPr>
        <w:footnoteReference w:id="56"/>
      </w:r>
      <w:r w:rsidR="008E7B7D" w:rsidRPr="005D1ED1">
        <w:rPr>
          <w:rFonts w:ascii="Times New Roman" w:hAnsi="Times New Roman" w:cs="Times New Roman"/>
          <w:sz w:val="24"/>
          <w:szCs w:val="24"/>
        </w:rPr>
        <w:t xml:space="preserve">  </w:t>
      </w:r>
      <w:r w:rsidR="005F7F32" w:rsidRPr="005D1ED1">
        <w:rPr>
          <w:rFonts w:ascii="Times New Roman" w:hAnsi="Times New Roman" w:cs="Times New Roman"/>
          <w:sz w:val="24"/>
          <w:szCs w:val="24"/>
        </w:rPr>
        <w:t>Saints</w:t>
      </w:r>
      <w:r w:rsidR="008E7B7D" w:rsidRPr="005D1ED1">
        <w:rPr>
          <w:rFonts w:ascii="Times New Roman" w:hAnsi="Times New Roman" w:cs="Times New Roman"/>
          <w:sz w:val="24"/>
          <w:szCs w:val="24"/>
        </w:rPr>
        <w:t xml:space="preserve"> will </w:t>
      </w:r>
      <w:r w:rsidR="000E3979" w:rsidRPr="005D1ED1">
        <w:rPr>
          <w:rFonts w:ascii="Times New Roman" w:hAnsi="Times New Roman" w:cs="Times New Roman"/>
          <w:sz w:val="24"/>
          <w:szCs w:val="24"/>
        </w:rPr>
        <w:t xml:space="preserve">simply </w:t>
      </w:r>
      <w:r w:rsidR="008E7B7D" w:rsidRPr="005D1ED1">
        <w:rPr>
          <w:rFonts w:ascii="Times New Roman" w:hAnsi="Times New Roman" w:cs="Times New Roman"/>
          <w:sz w:val="24"/>
          <w:szCs w:val="24"/>
        </w:rPr>
        <w:t xml:space="preserve">no longer </w:t>
      </w:r>
      <w:r w:rsidR="00FC27AB" w:rsidRPr="005D1ED1">
        <w:rPr>
          <w:rFonts w:ascii="Times New Roman" w:hAnsi="Times New Roman" w:cs="Times New Roman"/>
          <w:sz w:val="24"/>
          <w:szCs w:val="24"/>
        </w:rPr>
        <w:t xml:space="preserve">find themselves tempted </w:t>
      </w:r>
      <w:r w:rsidR="008E7B7D" w:rsidRPr="005D1ED1">
        <w:rPr>
          <w:rFonts w:ascii="Times New Roman" w:hAnsi="Times New Roman" w:cs="Times New Roman"/>
          <w:sz w:val="24"/>
          <w:szCs w:val="24"/>
        </w:rPr>
        <w:t>to</w:t>
      </w:r>
      <w:r w:rsidR="00E408D7">
        <w:rPr>
          <w:rFonts w:ascii="Times New Roman" w:hAnsi="Times New Roman" w:cs="Times New Roman"/>
          <w:sz w:val="24"/>
          <w:szCs w:val="24"/>
        </w:rPr>
        <w:t xml:space="preserve"> </w:t>
      </w:r>
      <w:r w:rsidR="00E408D7" w:rsidRPr="00E6668E">
        <w:rPr>
          <w:rFonts w:ascii="Times New Roman" w:eastAsia="Times New Roman" w:hAnsi="Times New Roman" w:cs="Times New Roman"/>
          <w:sz w:val="24"/>
          <w:szCs w:val="24"/>
        </w:rPr>
        <w:t>will</w:t>
      </w:r>
      <w:r w:rsidR="00E408D7">
        <w:rPr>
          <w:rFonts w:ascii="Times New Roman" w:eastAsia="Times New Roman" w:hAnsi="Times New Roman" w:cs="Times New Roman"/>
          <w:b/>
          <w:sz w:val="32"/>
          <w:szCs w:val="32"/>
          <w:vertAlign w:val="subscript"/>
        </w:rPr>
        <w:t>e</w:t>
      </w:r>
      <w:r w:rsidR="008E7B7D" w:rsidRPr="005D1ED1">
        <w:rPr>
          <w:rFonts w:ascii="Times New Roman" w:hAnsi="Times New Roman" w:cs="Times New Roman"/>
          <w:sz w:val="24"/>
          <w:szCs w:val="24"/>
        </w:rPr>
        <w:t xml:space="preserve"> </w:t>
      </w:r>
      <w:r w:rsidR="00EE63C2">
        <w:rPr>
          <w:rFonts w:ascii="Times New Roman" w:hAnsi="Times New Roman" w:cs="Times New Roman"/>
          <w:sz w:val="24"/>
          <w:szCs w:val="24"/>
        </w:rPr>
        <w:t xml:space="preserve">the </w:t>
      </w:r>
      <w:r w:rsidR="00DA7193" w:rsidRPr="00E6668E">
        <w:rPr>
          <w:rFonts w:ascii="Times New Roman" w:eastAsia="Times New Roman" w:hAnsi="Times New Roman" w:cs="Times New Roman"/>
          <w:sz w:val="24"/>
          <w:szCs w:val="24"/>
        </w:rPr>
        <w:t>will</w:t>
      </w:r>
      <w:r w:rsidR="00DA7193">
        <w:rPr>
          <w:rFonts w:ascii="Times New Roman" w:eastAsia="Times New Roman" w:hAnsi="Times New Roman" w:cs="Times New Roman"/>
          <w:b/>
          <w:sz w:val="32"/>
          <w:szCs w:val="32"/>
          <w:vertAlign w:val="subscript"/>
        </w:rPr>
        <w:t>ch</w:t>
      </w:r>
      <w:r w:rsidR="00D87D60">
        <w:rPr>
          <w:rFonts w:ascii="Times New Roman" w:eastAsia="Times New Roman" w:hAnsi="Times New Roman" w:cs="Times New Roman"/>
          <w:b/>
          <w:sz w:val="32"/>
          <w:szCs w:val="32"/>
          <w:vertAlign w:val="subscript"/>
        </w:rPr>
        <w:t>m</w:t>
      </w:r>
      <w:r w:rsidR="00DA7193">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DA7193">
        <w:rPr>
          <w:rFonts w:ascii="Times New Roman" w:eastAsia="Times New Roman" w:hAnsi="Times New Roman" w:cs="Times New Roman"/>
          <w:b/>
          <w:sz w:val="32"/>
          <w:szCs w:val="32"/>
          <w:vertAlign w:val="subscript"/>
        </w:rPr>
        <w:t>j</w:t>
      </w:r>
      <w:r w:rsidR="00D87D60">
        <w:rPr>
          <w:rFonts w:ascii="Times New Roman" w:eastAsia="Times New Roman" w:hAnsi="Times New Roman" w:cs="Times New Roman"/>
          <w:b/>
          <w:sz w:val="32"/>
          <w:szCs w:val="32"/>
          <w:vertAlign w:val="subscript"/>
        </w:rPr>
        <w:t>m</w:t>
      </w:r>
      <w:r w:rsidR="00DA7193" w:rsidRPr="005D1ED1">
        <w:rPr>
          <w:rFonts w:ascii="Times New Roman" w:hAnsi="Times New Roman" w:cs="Times New Roman"/>
          <w:sz w:val="24"/>
          <w:szCs w:val="24"/>
        </w:rPr>
        <w:t xml:space="preserve"> </w:t>
      </w:r>
      <w:r w:rsidR="008E7B7D" w:rsidRPr="005D1ED1">
        <w:rPr>
          <w:rFonts w:ascii="Times New Roman" w:hAnsi="Times New Roman" w:cs="Times New Roman"/>
          <w:sz w:val="24"/>
          <w:szCs w:val="24"/>
        </w:rPr>
        <w:t xml:space="preserve">in Eternity, while still possessing the dualistic conatus that made sin possible when </w:t>
      </w:r>
      <w:r w:rsidR="00B1484A" w:rsidRPr="005F0350">
        <w:rPr>
          <w:rFonts w:ascii="Times New Roman" w:hAnsi="Times New Roman" w:cs="Times New Roman"/>
          <w:sz w:val="24"/>
          <w:szCs w:val="24"/>
        </w:rPr>
        <w:t>will</w:t>
      </w:r>
      <w:r w:rsidR="0011559E">
        <w:rPr>
          <w:rFonts w:ascii="Times New Roman" w:hAnsi="Times New Roman" w:cs="Times New Roman"/>
          <w:b/>
          <w:sz w:val="36"/>
          <w:szCs w:val="36"/>
          <w:vertAlign w:val="subscript"/>
        </w:rPr>
        <w:t>2</w:t>
      </w:r>
      <w:r w:rsidR="00B1484A">
        <w:rPr>
          <w:rFonts w:ascii="Times New Roman" w:hAnsi="Times New Roman" w:cs="Times New Roman"/>
          <w:b/>
          <w:sz w:val="36"/>
          <w:szCs w:val="36"/>
          <w:vertAlign w:val="subscript"/>
        </w:rPr>
        <w:t xml:space="preserve"> </w:t>
      </w:r>
      <w:r w:rsidR="008E7B7D" w:rsidRPr="005D1ED1">
        <w:rPr>
          <w:rFonts w:ascii="Times New Roman" w:hAnsi="Times New Roman" w:cs="Times New Roman"/>
          <w:sz w:val="24"/>
          <w:szCs w:val="24"/>
        </w:rPr>
        <w:t xml:space="preserve">arose </w:t>
      </w:r>
      <w:r w:rsidR="00455643">
        <w:rPr>
          <w:rFonts w:ascii="Times New Roman" w:hAnsi="Times New Roman" w:cs="Times New Roman"/>
          <w:sz w:val="24"/>
          <w:szCs w:val="24"/>
        </w:rPr>
        <w:t xml:space="preserve">in </w:t>
      </w:r>
      <w:r w:rsidR="00070835">
        <w:rPr>
          <w:rFonts w:ascii="Times New Roman" w:hAnsi="Times New Roman" w:cs="Times New Roman"/>
          <w:sz w:val="24"/>
          <w:szCs w:val="24"/>
        </w:rPr>
        <w:t>their lives on Earth</w:t>
      </w:r>
      <w:r w:rsidR="008E7B7D" w:rsidRPr="005D1ED1">
        <w:rPr>
          <w:rFonts w:ascii="Times New Roman" w:hAnsi="Times New Roman" w:cs="Times New Roman"/>
          <w:sz w:val="24"/>
          <w:szCs w:val="24"/>
        </w:rPr>
        <w:t xml:space="preserve">.  </w:t>
      </w:r>
      <w:r w:rsidR="002871A4" w:rsidRPr="005D1ED1">
        <w:rPr>
          <w:rFonts w:ascii="Times New Roman" w:hAnsi="Times New Roman" w:cs="Times New Roman"/>
          <w:sz w:val="24"/>
          <w:szCs w:val="24"/>
        </w:rPr>
        <w:t>B</w:t>
      </w:r>
      <w:r w:rsidR="008E7B7D" w:rsidRPr="005D1ED1">
        <w:rPr>
          <w:rFonts w:ascii="Times New Roman" w:hAnsi="Times New Roman" w:cs="Times New Roman"/>
          <w:sz w:val="24"/>
          <w:szCs w:val="24"/>
        </w:rPr>
        <w:t>ecause</w:t>
      </w:r>
      <w:r w:rsidR="002871A4">
        <w:rPr>
          <w:rFonts w:ascii="Times New Roman" w:hAnsi="Times New Roman" w:cs="Times New Roman"/>
          <w:b/>
          <w:sz w:val="24"/>
          <w:szCs w:val="24"/>
        </w:rPr>
        <w:t xml:space="preserve"> </w:t>
      </w:r>
      <w:r w:rsidR="002871A4" w:rsidRPr="00845543">
        <w:rPr>
          <w:rFonts w:ascii="Times New Roman" w:hAnsi="Times New Roman" w:cs="Times New Roman"/>
          <w:sz w:val="24"/>
          <w:szCs w:val="24"/>
        </w:rPr>
        <w:t>t</w:t>
      </w:r>
      <w:r w:rsidR="008E7B7D">
        <w:rPr>
          <w:rFonts w:ascii="Times New Roman" w:hAnsi="Times New Roman" w:cs="Times New Roman"/>
          <w:sz w:val="24"/>
          <w:szCs w:val="24"/>
        </w:rPr>
        <w:t>here, as St. Augustine assures us, our</w:t>
      </w:r>
      <w:r w:rsidR="005F7F32">
        <w:rPr>
          <w:rFonts w:ascii="Times New Roman" w:hAnsi="Times New Roman" w:cs="Times New Roman"/>
          <w:sz w:val="24"/>
          <w:szCs w:val="24"/>
        </w:rPr>
        <w:t xml:space="preserve"> hearts </w:t>
      </w:r>
      <w:r w:rsidR="00E43E86">
        <w:rPr>
          <w:rFonts w:ascii="Times New Roman" w:hAnsi="Times New Roman" w:cs="Times New Roman"/>
          <w:sz w:val="24"/>
          <w:szCs w:val="24"/>
        </w:rPr>
        <w:t>(</w:t>
      </w:r>
      <w:r w:rsidR="00E43E86" w:rsidRPr="00E43E86">
        <w:rPr>
          <w:rFonts w:ascii="Times New Roman" w:hAnsi="Times New Roman" w:cs="Times New Roman"/>
          <w:sz w:val="24"/>
          <w:szCs w:val="24"/>
        </w:rPr>
        <w:t>will</w:t>
      </w:r>
      <w:r w:rsidR="006B07EC">
        <w:rPr>
          <w:rFonts w:ascii="Times New Roman" w:hAnsi="Times New Roman" w:cs="Times New Roman"/>
          <w:sz w:val="24"/>
          <w:szCs w:val="24"/>
        </w:rPr>
        <w:t>s</w:t>
      </w:r>
      <w:r w:rsidR="00D90F7A">
        <w:rPr>
          <w:rFonts w:ascii="Times New Roman" w:hAnsi="Times New Roman" w:cs="Times New Roman"/>
          <w:b/>
          <w:sz w:val="32"/>
          <w:szCs w:val="32"/>
          <w:vertAlign w:val="subscript"/>
        </w:rPr>
        <w:t>a</w:t>
      </w:r>
      <w:r w:rsidR="00E43E86">
        <w:rPr>
          <w:rFonts w:ascii="Times New Roman" w:hAnsi="Times New Roman" w:cs="Times New Roman"/>
          <w:sz w:val="24"/>
          <w:szCs w:val="24"/>
        </w:rPr>
        <w:t xml:space="preserve">) </w:t>
      </w:r>
      <w:r w:rsidR="005F7F32" w:rsidRPr="00E43E86">
        <w:rPr>
          <w:rFonts w:ascii="Times New Roman" w:hAnsi="Times New Roman" w:cs="Times New Roman"/>
          <w:sz w:val="24"/>
          <w:szCs w:val="24"/>
        </w:rPr>
        <w:t>will</w:t>
      </w:r>
      <w:r w:rsidR="005F7F32">
        <w:rPr>
          <w:rFonts w:ascii="Times New Roman" w:hAnsi="Times New Roman" w:cs="Times New Roman"/>
          <w:sz w:val="24"/>
          <w:szCs w:val="24"/>
        </w:rPr>
        <w:t xml:space="preserve"> finally have rest </w:t>
      </w:r>
      <w:r w:rsidR="008E7B7D">
        <w:rPr>
          <w:rFonts w:ascii="Times New Roman" w:hAnsi="Times New Roman" w:cs="Times New Roman"/>
          <w:sz w:val="24"/>
          <w:szCs w:val="24"/>
        </w:rPr>
        <w:t xml:space="preserve">in Him </w:t>
      </w:r>
      <w:r w:rsidR="002871A4" w:rsidRPr="00AE0345">
        <w:rPr>
          <w:rFonts w:ascii="Times New Roman" w:hAnsi="Times New Roman" w:cs="Times New Roman"/>
          <w:sz w:val="24"/>
          <w:szCs w:val="24"/>
        </w:rPr>
        <w:t xml:space="preserve">within </w:t>
      </w:r>
      <w:r w:rsidR="008E7B7D" w:rsidRPr="00AE0345">
        <w:rPr>
          <w:rFonts w:ascii="Times New Roman" w:hAnsi="Times New Roman" w:cs="Times New Roman"/>
          <w:sz w:val="24"/>
          <w:szCs w:val="24"/>
        </w:rPr>
        <w:t xml:space="preserve">whom </w:t>
      </w:r>
      <w:r w:rsidR="000E1EE5">
        <w:rPr>
          <w:rFonts w:ascii="Times New Roman" w:hAnsi="Times New Roman" w:cs="Times New Roman"/>
          <w:sz w:val="24"/>
          <w:szCs w:val="24"/>
        </w:rPr>
        <w:t>j</w:t>
      </w:r>
      <w:r w:rsidR="008E7B7D" w:rsidRPr="00AE0345">
        <w:rPr>
          <w:rFonts w:ascii="Times New Roman" w:hAnsi="Times New Roman" w:cs="Times New Roman"/>
          <w:sz w:val="24"/>
          <w:szCs w:val="24"/>
        </w:rPr>
        <w:t xml:space="preserve">ustice and </w:t>
      </w:r>
      <w:r w:rsidR="000E1EE5">
        <w:rPr>
          <w:rFonts w:ascii="Times New Roman" w:hAnsi="Times New Roman" w:cs="Times New Roman"/>
          <w:sz w:val="24"/>
          <w:szCs w:val="24"/>
        </w:rPr>
        <w:t>h</w:t>
      </w:r>
      <w:r w:rsidR="008E7B7D" w:rsidRPr="00AE0345">
        <w:rPr>
          <w:rFonts w:ascii="Times New Roman" w:hAnsi="Times New Roman" w:cs="Times New Roman"/>
          <w:sz w:val="24"/>
          <w:szCs w:val="24"/>
        </w:rPr>
        <w:t xml:space="preserve">appiness </w:t>
      </w:r>
      <w:r w:rsidR="00EE0DD7">
        <w:rPr>
          <w:rFonts w:ascii="Times New Roman" w:hAnsi="Times New Roman" w:cs="Times New Roman"/>
          <w:sz w:val="24"/>
          <w:szCs w:val="24"/>
        </w:rPr>
        <w:t>must be</w:t>
      </w:r>
      <w:r w:rsidR="008E7B7D" w:rsidRPr="00AE0345">
        <w:rPr>
          <w:rFonts w:ascii="Times New Roman" w:hAnsi="Times New Roman" w:cs="Times New Roman"/>
          <w:sz w:val="24"/>
          <w:szCs w:val="24"/>
        </w:rPr>
        <w:t xml:space="preserve"> one</w:t>
      </w:r>
      <w:r w:rsidR="008E7B7D" w:rsidRPr="009F31B3">
        <w:rPr>
          <w:rFonts w:ascii="Times New Roman" w:hAnsi="Times New Roman" w:cs="Times New Roman"/>
          <w:i/>
          <w:sz w:val="24"/>
          <w:szCs w:val="24"/>
        </w:rPr>
        <w:t>.</w:t>
      </w:r>
      <w:r w:rsidR="008E7B7D">
        <w:rPr>
          <w:rStyle w:val="FootnoteReference"/>
          <w:rFonts w:ascii="Times New Roman" w:hAnsi="Times New Roman" w:cs="Times New Roman"/>
          <w:sz w:val="24"/>
          <w:szCs w:val="24"/>
        </w:rPr>
        <w:footnoteReference w:id="57"/>
      </w:r>
      <w:r w:rsidR="008E7B7D">
        <w:rPr>
          <w:rFonts w:ascii="Times New Roman" w:hAnsi="Times New Roman" w:cs="Times New Roman"/>
          <w:sz w:val="24"/>
          <w:szCs w:val="24"/>
        </w:rPr>
        <w:t xml:space="preserve">  </w:t>
      </w:r>
    </w:p>
    <w:p w:rsidR="002E5805" w:rsidRDefault="00DF4D1C" w:rsidP="00DF4D1C">
      <w:pPr>
        <w:jc w:val="center"/>
        <w:rPr>
          <w:rFonts w:ascii="Times New Roman" w:hAnsi="Times New Roman" w:cs="Times New Roman"/>
          <w:b/>
          <w:sz w:val="24"/>
          <w:szCs w:val="24"/>
        </w:rPr>
      </w:pPr>
      <w:r>
        <w:rPr>
          <w:rFonts w:ascii="Times New Roman" w:hAnsi="Times New Roman" w:cs="Times New Roman"/>
          <w:b/>
          <w:sz w:val="24"/>
          <w:szCs w:val="24"/>
        </w:rPr>
        <w:t>Conclusion</w:t>
      </w:r>
    </w:p>
    <w:p w:rsidR="00F31201" w:rsidRPr="00EB49CB" w:rsidRDefault="008926D9" w:rsidP="007E2E5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4A7347">
        <w:rPr>
          <w:rFonts w:ascii="Times New Roman" w:hAnsi="Times New Roman" w:cs="Times New Roman"/>
          <w:sz w:val="24"/>
          <w:szCs w:val="24"/>
        </w:rPr>
        <w:t>We see that St. Anselm</w:t>
      </w:r>
      <w:r w:rsidR="00D46FA7">
        <w:rPr>
          <w:rFonts w:ascii="Times New Roman" w:hAnsi="Times New Roman" w:cs="Times New Roman"/>
          <w:sz w:val="24"/>
          <w:szCs w:val="24"/>
        </w:rPr>
        <w:t>’</w:t>
      </w:r>
      <w:r w:rsidRPr="004A7347">
        <w:rPr>
          <w:rFonts w:ascii="Times New Roman" w:hAnsi="Times New Roman" w:cs="Times New Roman"/>
          <w:sz w:val="24"/>
          <w:szCs w:val="24"/>
        </w:rPr>
        <w:t>s definition of free will</w:t>
      </w:r>
      <w:r w:rsidR="00D90F7A">
        <w:rPr>
          <w:rFonts w:ascii="Times New Roman" w:hAnsi="Times New Roman" w:cs="Times New Roman"/>
          <w:b/>
          <w:sz w:val="32"/>
          <w:szCs w:val="32"/>
          <w:vertAlign w:val="subscript"/>
        </w:rPr>
        <w:t>a</w:t>
      </w:r>
      <w:r w:rsidRPr="004A7347">
        <w:rPr>
          <w:rFonts w:ascii="Times New Roman" w:hAnsi="Times New Roman" w:cs="Times New Roman"/>
          <w:sz w:val="24"/>
          <w:szCs w:val="24"/>
        </w:rPr>
        <w:t xml:space="preserve"> is based upon the Aristotelian notion of rational </w:t>
      </w:r>
      <w:r w:rsidR="009F1ECF">
        <w:rPr>
          <w:rFonts w:ascii="Times New Roman" w:hAnsi="Times New Roman" w:cs="Times New Roman"/>
          <w:sz w:val="24"/>
          <w:szCs w:val="24"/>
        </w:rPr>
        <w:t xml:space="preserve">appetitive </w:t>
      </w:r>
      <w:r w:rsidR="00995C39">
        <w:rPr>
          <w:rFonts w:ascii="Times New Roman" w:hAnsi="Times New Roman" w:cs="Times New Roman"/>
          <w:sz w:val="24"/>
          <w:szCs w:val="24"/>
        </w:rPr>
        <w:t>power.  The former</w:t>
      </w:r>
      <w:r w:rsidR="0063613B">
        <w:rPr>
          <w:rFonts w:ascii="Times New Roman" w:hAnsi="Times New Roman" w:cs="Times New Roman"/>
          <w:sz w:val="24"/>
          <w:szCs w:val="24"/>
        </w:rPr>
        <w:t>,</w:t>
      </w:r>
      <w:r w:rsidR="00995C39">
        <w:rPr>
          <w:rFonts w:ascii="Times New Roman" w:hAnsi="Times New Roman" w:cs="Times New Roman"/>
          <w:sz w:val="24"/>
          <w:szCs w:val="24"/>
        </w:rPr>
        <w:t xml:space="preserve"> I have </w:t>
      </w:r>
      <w:r w:rsidR="0063613B">
        <w:rPr>
          <w:rFonts w:ascii="Times New Roman" w:hAnsi="Times New Roman" w:cs="Times New Roman"/>
          <w:sz w:val="24"/>
          <w:szCs w:val="24"/>
        </w:rPr>
        <w:t xml:space="preserve">further </w:t>
      </w:r>
      <w:r w:rsidR="00995C39">
        <w:rPr>
          <w:rFonts w:ascii="Times New Roman" w:hAnsi="Times New Roman" w:cs="Times New Roman"/>
          <w:sz w:val="24"/>
          <w:szCs w:val="24"/>
        </w:rPr>
        <w:t>shown, may be e</w:t>
      </w:r>
      <w:r w:rsidR="0063613B">
        <w:rPr>
          <w:rFonts w:ascii="Times New Roman" w:hAnsi="Times New Roman" w:cs="Times New Roman"/>
          <w:sz w:val="24"/>
          <w:szCs w:val="24"/>
        </w:rPr>
        <w:t>lucidat</w:t>
      </w:r>
      <w:r w:rsidR="00995C39">
        <w:rPr>
          <w:rFonts w:ascii="Times New Roman" w:hAnsi="Times New Roman" w:cs="Times New Roman"/>
          <w:sz w:val="24"/>
          <w:szCs w:val="24"/>
        </w:rPr>
        <w:t xml:space="preserve">ed </w:t>
      </w:r>
      <w:r w:rsidRPr="004A7347">
        <w:rPr>
          <w:rFonts w:ascii="Times New Roman" w:hAnsi="Times New Roman" w:cs="Times New Roman"/>
          <w:sz w:val="24"/>
          <w:szCs w:val="24"/>
        </w:rPr>
        <w:t xml:space="preserve">in </w:t>
      </w:r>
      <w:r w:rsidR="0063613B">
        <w:rPr>
          <w:rFonts w:ascii="Times New Roman" w:hAnsi="Times New Roman" w:cs="Times New Roman"/>
          <w:sz w:val="24"/>
          <w:szCs w:val="24"/>
        </w:rPr>
        <w:t xml:space="preserve">other </w:t>
      </w:r>
      <w:r w:rsidRPr="004A7347">
        <w:rPr>
          <w:rFonts w:ascii="Times New Roman" w:hAnsi="Times New Roman" w:cs="Times New Roman"/>
          <w:sz w:val="24"/>
          <w:szCs w:val="24"/>
        </w:rPr>
        <w:t xml:space="preserve">Aristotelian </w:t>
      </w:r>
      <w:r w:rsidR="00013702" w:rsidRPr="00013702">
        <w:rPr>
          <w:rFonts w:ascii="Times New Roman" w:hAnsi="Times New Roman" w:cs="Times New Roman"/>
          <w:i/>
          <w:sz w:val="24"/>
          <w:szCs w:val="24"/>
        </w:rPr>
        <w:t>cum</w:t>
      </w:r>
      <w:r w:rsidR="00013702">
        <w:rPr>
          <w:rFonts w:ascii="Times New Roman" w:hAnsi="Times New Roman" w:cs="Times New Roman"/>
          <w:sz w:val="24"/>
          <w:szCs w:val="24"/>
        </w:rPr>
        <w:t xml:space="preserve"> </w:t>
      </w:r>
      <w:r w:rsidR="00E6504A">
        <w:rPr>
          <w:rFonts w:ascii="Times New Roman" w:hAnsi="Times New Roman" w:cs="Times New Roman"/>
          <w:sz w:val="24"/>
          <w:szCs w:val="24"/>
        </w:rPr>
        <w:t>Scholastic</w:t>
      </w:r>
      <w:r w:rsidR="00013702">
        <w:rPr>
          <w:rFonts w:ascii="Times New Roman" w:hAnsi="Times New Roman" w:cs="Times New Roman"/>
          <w:sz w:val="24"/>
          <w:szCs w:val="24"/>
        </w:rPr>
        <w:t xml:space="preserve"> </w:t>
      </w:r>
      <w:r w:rsidRPr="004A7347">
        <w:rPr>
          <w:rFonts w:ascii="Times New Roman" w:hAnsi="Times New Roman" w:cs="Times New Roman"/>
          <w:sz w:val="24"/>
          <w:szCs w:val="24"/>
        </w:rPr>
        <w:t xml:space="preserve">terms.  </w:t>
      </w:r>
      <w:r w:rsidR="00995C39">
        <w:rPr>
          <w:rFonts w:ascii="Times New Roman" w:hAnsi="Times New Roman" w:cs="Times New Roman"/>
          <w:sz w:val="24"/>
          <w:szCs w:val="24"/>
        </w:rPr>
        <w:t>F</w:t>
      </w:r>
      <w:r w:rsidR="00995C39" w:rsidRPr="004A7347">
        <w:rPr>
          <w:rFonts w:ascii="Times New Roman" w:hAnsi="Times New Roman" w:cs="Times New Roman"/>
          <w:sz w:val="24"/>
          <w:szCs w:val="24"/>
        </w:rPr>
        <w:t xml:space="preserve">ree </w:t>
      </w:r>
      <w:r w:rsidR="00B6690D" w:rsidRPr="004A7347">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sidRPr="004A7347">
        <w:rPr>
          <w:rFonts w:ascii="Times New Roman" w:hAnsi="Times New Roman" w:cs="Times New Roman"/>
          <w:sz w:val="24"/>
          <w:szCs w:val="24"/>
        </w:rPr>
        <w:t xml:space="preserve"> is self-determinative, effectively free of the past</w:t>
      </w:r>
      <w:r w:rsidR="00DA1BC9">
        <w:rPr>
          <w:rFonts w:ascii="Times New Roman" w:hAnsi="Times New Roman" w:cs="Times New Roman"/>
          <w:sz w:val="24"/>
          <w:szCs w:val="24"/>
        </w:rPr>
        <w:t xml:space="preserve"> and its circumstances</w:t>
      </w:r>
      <w:r w:rsidRPr="004A7347">
        <w:rPr>
          <w:rFonts w:ascii="Times New Roman" w:hAnsi="Times New Roman" w:cs="Times New Roman"/>
          <w:sz w:val="24"/>
          <w:szCs w:val="24"/>
        </w:rPr>
        <w:t xml:space="preserve">.  </w:t>
      </w:r>
      <w:r w:rsidR="008B4B81">
        <w:rPr>
          <w:rFonts w:ascii="Times New Roman" w:hAnsi="Times New Roman" w:cs="Times New Roman"/>
          <w:sz w:val="24"/>
          <w:szCs w:val="24"/>
        </w:rPr>
        <w:t xml:space="preserve">Human agency is based upon </w:t>
      </w:r>
      <w:r w:rsidRPr="004A7347">
        <w:rPr>
          <w:rFonts w:ascii="Times New Roman" w:hAnsi="Times New Roman" w:cs="Times New Roman"/>
          <w:sz w:val="24"/>
          <w:szCs w:val="24"/>
        </w:rPr>
        <w:t xml:space="preserve">two </w:t>
      </w:r>
      <w:r w:rsidR="008B3C13">
        <w:rPr>
          <w:rFonts w:ascii="Times New Roman" w:hAnsi="Times New Roman" w:cs="Times New Roman"/>
          <w:sz w:val="24"/>
          <w:szCs w:val="24"/>
        </w:rPr>
        <w:t xml:space="preserve">primal attractions. </w:t>
      </w:r>
      <w:r w:rsidRPr="004A7347">
        <w:rPr>
          <w:rFonts w:ascii="Times New Roman" w:hAnsi="Times New Roman" w:cs="Times New Roman"/>
          <w:sz w:val="24"/>
          <w:szCs w:val="24"/>
        </w:rPr>
        <w:t xml:space="preserve"> </w:t>
      </w:r>
      <w:r w:rsidR="00906ED0">
        <w:rPr>
          <w:rFonts w:ascii="Times New Roman" w:hAnsi="Times New Roman" w:cs="Times New Roman"/>
          <w:sz w:val="24"/>
          <w:szCs w:val="24"/>
        </w:rPr>
        <w:t>W</w:t>
      </w:r>
      <w:r w:rsidR="00906ED0" w:rsidRPr="004A7347">
        <w:rPr>
          <w:rFonts w:ascii="Times New Roman" w:hAnsi="Times New Roman" w:cs="Times New Roman"/>
          <w:sz w:val="24"/>
          <w:szCs w:val="24"/>
        </w:rPr>
        <w:t>ill</w:t>
      </w:r>
      <w:r w:rsidR="00906ED0">
        <w:rPr>
          <w:rFonts w:ascii="Times New Roman" w:hAnsi="Times New Roman" w:cs="Times New Roman"/>
          <w:b/>
          <w:sz w:val="32"/>
          <w:szCs w:val="32"/>
          <w:vertAlign w:val="subscript"/>
        </w:rPr>
        <w:t>a</w:t>
      </w:r>
      <w:r w:rsidR="007271E4">
        <w:rPr>
          <w:rFonts w:ascii="Times New Roman" w:hAnsi="Times New Roman" w:cs="Times New Roman"/>
          <w:sz w:val="24"/>
          <w:szCs w:val="24"/>
        </w:rPr>
        <w:t xml:space="preserve"> </w:t>
      </w:r>
      <w:r w:rsidR="007271E4" w:rsidRPr="004A7347">
        <w:rPr>
          <w:rFonts w:ascii="Times New Roman" w:hAnsi="Times New Roman" w:cs="Times New Roman"/>
          <w:sz w:val="24"/>
          <w:szCs w:val="24"/>
        </w:rPr>
        <w:t>imposes</w:t>
      </w:r>
      <w:r w:rsidRPr="004A7347">
        <w:rPr>
          <w:rFonts w:ascii="Times New Roman" w:hAnsi="Times New Roman" w:cs="Times New Roman"/>
          <w:sz w:val="24"/>
          <w:szCs w:val="24"/>
        </w:rPr>
        <w:t xml:space="preserve">, </w:t>
      </w:r>
      <w:r w:rsidR="00906ED0">
        <w:rPr>
          <w:rFonts w:ascii="Times New Roman" w:hAnsi="Times New Roman" w:cs="Times New Roman"/>
          <w:sz w:val="24"/>
          <w:szCs w:val="24"/>
        </w:rPr>
        <w:t xml:space="preserve">in, </w:t>
      </w:r>
      <w:r w:rsidR="00906ED0">
        <w:rPr>
          <w:rFonts w:ascii="Times New Roman" w:hAnsi="Times New Roman" w:cs="Times New Roman"/>
          <w:sz w:val="24"/>
          <w:szCs w:val="24"/>
        </w:rPr>
        <w:lastRenderedPageBreak/>
        <w:t>self-</w:t>
      </w:r>
      <w:r w:rsidR="00B6690D">
        <w:rPr>
          <w:rFonts w:ascii="Times New Roman" w:hAnsi="Times New Roman" w:cs="Times New Roman"/>
          <w:sz w:val="24"/>
          <w:szCs w:val="24"/>
        </w:rPr>
        <w:t xml:space="preserve">exercise, </w:t>
      </w:r>
      <w:r w:rsidRPr="004A7347">
        <w:rPr>
          <w:rFonts w:ascii="Times New Roman" w:hAnsi="Times New Roman" w:cs="Times New Roman"/>
          <w:sz w:val="24"/>
          <w:szCs w:val="24"/>
        </w:rPr>
        <w:t xml:space="preserve">volitional </w:t>
      </w:r>
      <w:r w:rsidR="00057A7B" w:rsidRPr="004A7347">
        <w:rPr>
          <w:rFonts w:ascii="Times New Roman" w:hAnsi="Times New Roman" w:cs="Times New Roman"/>
          <w:sz w:val="24"/>
          <w:szCs w:val="24"/>
        </w:rPr>
        <w:t>form</w:t>
      </w:r>
      <w:r w:rsidR="008B4B81">
        <w:rPr>
          <w:rFonts w:ascii="Times New Roman" w:hAnsi="Times New Roman" w:cs="Times New Roman"/>
          <w:sz w:val="24"/>
          <w:szCs w:val="24"/>
        </w:rPr>
        <w:t>, choice,</w:t>
      </w:r>
      <w:r w:rsidR="00057A7B" w:rsidRPr="004A7347">
        <w:rPr>
          <w:rFonts w:ascii="Times New Roman" w:hAnsi="Times New Roman" w:cs="Times New Roman"/>
          <w:sz w:val="24"/>
          <w:szCs w:val="24"/>
        </w:rPr>
        <w:t xml:space="preserve"> </w:t>
      </w:r>
      <w:r w:rsidR="00B6690D">
        <w:rPr>
          <w:rFonts w:ascii="Times New Roman" w:hAnsi="Times New Roman" w:cs="Times New Roman"/>
          <w:sz w:val="24"/>
          <w:szCs w:val="24"/>
        </w:rPr>
        <w:t xml:space="preserve">upon </w:t>
      </w:r>
      <w:r w:rsidR="008B4B81">
        <w:rPr>
          <w:rFonts w:ascii="Times New Roman" w:hAnsi="Times New Roman" w:cs="Times New Roman"/>
          <w:sz w:val="24"/>
          <w:szCs w:val="24"/>
        </w:rPr>
        <w:t xml:space="preserve">the passive actualization of one of those desires, as an inclination to seek its object </w:t>
      </w:r>
      <w:r w:rsidR="008B4B81" w:rsidRPr="008B4B81">
        <w:rPr>
          <w:rFonts w:ascii="Times New Roman" w:hAnsi="Times New Roman" w:cs="Times New Roman"/>
          <w:i/>
          <w:sz w:val="24"/>
          <w:szCs w:val="24"/>
        </w:rPr>
        <w:t>via</w:t>
      </w:r>
      <w:r w:rsidR="008B4B81">
        <w:rPr>
          <w:rFonts w:ascii="Times New Roman" w:hAnsi="Times New Roman" w:cs="Times New Roman"/>
          <w:sz w:val="24"/>
          <w:szCs w:val="24"/>
        </w:rPr>
        <w:t xml:space="preserve"> an intellectually determined means thereto</w:t>
      </w:r>
      <w:r w:rsidR="0016666E" w:rsidRPr="004A7347">
        <w:rPr>
          <w:rFonts w:ascii="Times New Roman" w:hAnsi="Times New Roman" w:cs="Times New Roman"/>
          <w:sz w:val="24"/>
          <w:szCs w:val="24"/>
        </w:rPr>
        <w:t>.</w:t>
      </w:r>
      <w:r w:rsidR="00FB51B7" w:rsidRPr="004A7347">
        <w:rPr>
          <w:rFonts w:ascii="Times New Roman" w:hAnsi="Times New Roman" w:cs="Times New Roman"/>
          <w:sz w:val="24"/>
          <w:szCs w:val="24"/>
        </w:rPr>
        <w:t xml:space="preserve">  This exercise </w:t>
      </w:r>
      <w:r w:rsidR="00495ED3" w:rsidRPr="004A7347">
        <w:rPr>
          <w:rFonts w:ascii="Times New Roman" w:hAnsi="Times New Roman" w:cs="Times New Roman"/>
          <w:sz w:val="24"/>
          <w:szCs w:val="24"/>
        </w:rPr>
        <w:t>is</w:t>
      </w:r>
      <w:r w:rsidR="00FB51B7" w:rsidRPr="004A7347">
        <w:rPr>
          <w:rFonts w:ascii="Times New Roman" w:hAnsi="Times New Roman" w:cs="Times New Roman"/>
          <w:sz w:val="24"/>
          <w:szCs w:val="24"/>
        </w:rPr>
        <w:t xml:space="preserve">, like any other generation, </w:t>
      </w:r>
      <w:r w:rsidR="00495ED3" w:rsidRPr="004A7347">
        <w:rPr>
          <w:rFonts w:ascii="Times New Roman" w:hAnsi="Times New Roman" w:cs="Times New Roman"/>
          <w:sz w:val="24"/>
          <w:szCs w:val="24"/>
        </w:rPr>
        <w:t>a reduction of</w:t>
      </w:r>
      <w:r w:rsidR="00FB51B7" w:rsidRPr="004A7347">
        <w:rPr>
          <w:rFonts w:ascii="Times New Roman" w:hAnsi="Times New Roman" w:cs="Times New Roman"/>
          <w:sz w:val="24"/>
          <w:szCs w:val="24"/>
        </w:rPr>
        <w:t xml:space="preserve"> potency to act.</w:t>
      </w:r>
      <w:r w:rsidR="006A1E30" w:rsidRPr="004A7347">
        <w:rPr>
          <w:rFonts w:ascii="Times New Roman" w:hAnsi="Times New Roman" w:cs="Times New Roman"/>
          <w:sz w:val="24"/>
          <w:szCs w:val="24"/>
        </w:rPr>
        <w:t xml:space="preserve">  </w:t>
      </w:r>
      <w:r w:rsidR="00817DDC" w:rsidRPr="005129B2">
        <w:rPr>
          <w:rFonts w:ascii="Times New Roman" w:hAnsi="Times New Roman" w:cs="Times New Roman"/>
          <w:sz w:val="24"/>
          <w:szCs w:val="24"/>
        </w:rPr>
        <w:t xml:space="preserve">To </w:t>
      </w:r>
      <w:r w:rsidR="0062320E">
        <w:rPr>
          <w:rFonts w:ascii="Times New Roman" w:hAnsi="Times New Roman" w:cs="Times New Roman"/>
          <w:sz w:val="24"/>
          <w:szCs w:val="24"/>
        </w:rPr>
        <w:t>self-</w:t>
      </w:r>
      <w:r w:rsidR="00817DDC" w:rsidRPr="005129B2">
        <w:rPr>
          <w:rFonts w:ascii="Times New Roman" w:hAnsi="Times New Roman" w:cs="Times New Roman"/>
          <w:sz w:val="24"/>
          <w:szCs w:val="24"/>
        </w:rPr>
        <w:t xml:space="preserve">conform to </w:t>
      </w:r>
      <w:r w:rsidR="00E30F68" w:rsidRPr="002C3766">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817DDC" w:rsidRPr="0062320E">
        <w:rPr>
          <w:rFonts w:ascii="Times New Roman" w:hAnsi="Times New Roman" w:cs="Times New Roman"/>
          <w:sz w:val="24"/>
          <w:szCs w:val="24"/>
        </w:rPr>
        <w:t>,</w:t>
      </w:r>
      <w:r w:rsidR="0062320E">
        <w:rPr>
          <w:rFonts w:ascii="Times New Roman" w:hAnsi="Times New Roman" w:cs="Times New Roman"/>
          <w:b/>
          <w:sz w:val="24"/>
          <w:szCs w:val="24"/>
        </w:rPr>
        <w:t xml:space="preserve"> </w:t>
      </w:r>
      <w:r w:rsidR="00906ED0" w:rsidRPr="00906ED0">
        <w:rPr>
          <w:rFonts w:ascii="Times New Roman" w:hAnsi="Times New Roman" w:cs="Times New Roman"/>
          <w:sz w:val="24"/>
          <w:szCs w:val="24"/>
        </w:rPr>
        <w:t>remaining free,</w:t>
      </w:r>
      <w:r w:rsidR="00906ED0">
        <w:rPr>
          <w:rFonts w:ascii="Times New Roman" w:hAnsi="Times New Roman" w:cs="Times New Roman"/>
          <w:b/>
          <w:sz w:val="24"/>
          <w:szCs w:val="24"/>
        </w:rPr>
        <w:t xml:space="preserve"> </w:t>
      </w:r>
      <w:r w:rsidR="0062320E" w:rsidRPr="004A7347">
        <w:rPr>
          <w:rFonts w:ascii="Times New Roman" w:hAnsi="Times New Roman" w:cs="Times New Roman"/>
          <w:sz w:val="24"/>
          <w:szCs w:val="24"/>
        </w:rPr>
        <w:t>will</w:t>
      </w:r>
      <w:r w:rsidR="0062320E">
        <w:rPr>
          <w:rFonts w:ascii="Times New Roman" w:hAnsi="Times New Roman" w:cs="Times New Roman"/>
          <w:b/>
          <w:sz w:val="32"/>
          <w:szCs w:val="32"/>
          <w:vertAlign w:val="subscript"/>
        </w:rPr>
        <w:t>a</w:t>
      </w:r>
      <w:r w:rsidR="0062320E">
        <w:rPr>
          <w:rFonts w:ascii="Times New Roman" w:hAnsi="Times New Roman" w:cs="Times New Roman"/>
          <w:sz w:val="24"/>
          <w:szCs w:val="24"/>
        </w:rPr>
        <w:t xml:space="preserve"> </w:t>
      </w:r>
      <w:r w:rsidR="00E71FCD">
        <w:rPr>
          <w:rFonts w:ascii="Times New Roman" w:hAnsi="Times New Roman" w:cs="Times New Roman"/>
          <w:sz w:val="24"/>
          <w:szCs w:val="24"/>
        </w:rPr>
        <w:t xml:space="preserve">must forego </w:t>
      </w:r>
      <w:r w:rsidR="00906ED0">
        <w:rPr>
          <w:rFonts w:ascii="Times New Roman" w:hAnsi="Times New Roman" w:cs="Times New Roman"/>
          <w:sz w:val="24"/>
          <w:szCs w:val="24"/>
        </w:rPr>
        <w:t xml:space="preserve">any action promising </w:t>
      </w:r>
      <w:r w:rsidR="00E71FCD">
        <w:rPr>
          <w:rFonts w:ascii="Times New Roman" w:hAnsi="Times New Roman" w:cs="Times New Roman"/>
          <w:sz w:val="24"/>
          <w:szCs w:val="24"/>
        </w:rPr>
        <w:t>H</w:t>
      </w:r>
      <w:r w:rsidR="00817DDC" w:rsidRPr="005129B2">
        <w:rPr>
          <w:rFonts w:ascii="Times New Roman" w:hAnsi="Times New Roman" w:cs="Times New Roman"/>
          <w:sz w:val="24"/>
          <w:szCs w:val="24"/>
        </w:rPr>
        <w:t>appiness</w:t>
      </w:r>
      <w:r w:rsidR="00906ED0">
        <w:rPr>
          <w:rFonts w:ascii="Times New Roman" w:hAnsi="Times New Roman" w:cs="Times New Roman"/>
          <w:sz w:val="24"/>
          <w:szCs w:val="24"/>
        </w:rPr>
        <w:t>,</w:t>
      </w:r>
      <w:r w:rsidR="00E71FCD">
        <w:rPr>
          <w:rFonts w:ascii="Times New Roman" w:hAnsi="Times New Roman" w:cs="Times New Roman"/>
          <w:sz w:val="24"/>
          <w:szCs w:val="24"/>
        </w:rPr>
        <w:t xml:space="preserve"> should it preclude </w:t>
      </w:r>
      <w:r w:rsidR="00906ED0">
        <w:rPr>
          <w:rFonts w:ascii="Times New Roman" w:hAnsi="Times New Roman" w:cs="Times New Roman"/>
          <w:sz w:val="24"/>
          <w:szCs w:val="24"/>
        </w:rPr>
        <w:t xml:space="preserve">doing </w:t>
      </w:r>
      <w:r w:rsidR="00E71FCD">
        <w:rPr>
          <w:rFonts w:ascii="Times New Roman" w:hAnsi="Times New Roman" w:cs="Times New Roman"/>
          <w:sz w:val="24"/>
          <w:szCs w:val="24"/>
        </w:rPr>
        <w:t>J</w:t>
      </w:r>
      <w:r w:rsidR="00817DDC" w:rsidRPr="005129B2">
        <w:rPr>
          <w:rFonts w:ascii="Times New Roman" w:hAnsi="Times New Roman" w:cs="Times New Roman"/>
          <w:sz w:val="24"/>
          <w:szCs w:val="24"/>
        </w:rPr>
        <w:t>ustice</w:t>
      </w:r>
      <w:r w:rsidR="00206DB8" w:rsidRPr="005129B2">
        <w:rPr>
          <w:rFonts w:ascii="Times New Roman" w:hAnsi="Times New Roman" w:cs="Times New Roman"/>
          <w:sz w:val="24"/>
          <w:szCs w:val="24"/>
        </w:rPr>
        <w:t xml:space="preserve">, </w:t>
      </w:r>
      <w:r w:rsidR="008F248D" w:rsidRPr="005129B2">
        <w:rPr>
          <w:rFonts w:ascii="Times New Roman" w:hAnsi="Times New Roman" w:cs="Times New Roman"/>
          <w:sz w:val="24"/>
          <w:szCs w:val="24"/>
        </w:rPr>
        <w:t xml:space="preserve">never </w:t>
      </w:r>
      <w:r w:rsidR="00907E35" w:rsidRPr="005129B2">
        <w:rPr>
          <w:rFonts w:ascii="Times New Roman" w:hAnsi="Times New Roman" w:cs="Times New Roman"/>
          <w:sz w:val="24"/>
          <w:szCs w:val="24"/>
        </w:rPr>
        <w:t>actualizing</w:t>
      </w:r>
      <w:r w:rsidR="009E4F33">
        <w:rPr>
          <w:rFonts w:ascii="Times New Roman" w:hAnsi="Times New Roman" w:cs="Times New Roman"/>
          <w:b/>
          <w:sz w:val="24"/>
          <w:szCs w:val="24"/>
        </w:rPr>
        <w:t xml:space="preserve"> </w:t>
      </w:r>
      <w:r w:rsidR="00DC2C0F" w:rsidRPr="006E552E">
        <w:rPr>
          <w:rFonts w:ascii="Times New Roman" w:eastAsia="Times New Roman" w:hAnsi="Times New Roman" w:cs="Times New Roman"/>
          <w:sz w:val="24"/>
          <w:szCs w:val="24"/>
        </w:rPr>
        <w:t>will</w:t>
      </w:r>
      <w:r w:rsidR="00DC2C0F">
        <w:rPr>
          <w:rFonts w:ascii="Times New Roman" w:eastAsia="Times New Roman" w:hAnsi="Times New Roman" w:cs="Times New Roman"/>
          <w:b/>
          <w:sz w:val="32"/>
          <w:szCs w:val="32"/>
          <w:vertAlign w:val="subscript"/>
        </w:rPr>
        <w:t>ch</w:t>
      </w:r>
      <w:r w:rsidR="0011559E">
        <w:rPr>
          <w:rFonts w:ascii="Times New Roman" w:eastAsia="Times New Roman" w:hAnsi="Times New Roman" w:cs="Times New Roman"/>
          <w:b/>
          <w:sz w:val="32"/>
          <w:szCs w:val="32"/>
          <w:vertAlign w:val="subscript"/>
        </w:rPr>
        <w:t>m</w:t>
      </w:r>
      <w:r w:rsidR="00DC2C0F">
        <w:rPr>
          <w:rFonts w:ascii="Times New Roman" w:eastAsia="Times New Roman" w:hAnsi="Times New Roman" w:cs="Times New Roman"/>
          <w:b/>
          <w:sz w:val="32"/>
          <w:szCs w:val="32"/>
          <w:vertAlign w:val="subscript"/>
        </w:rPr>
        <w:t>&gt;</w:t>
      </w:r>
      <w:r w:rsidR="0011559E">
        <w:rPr>
          <w:rFonts w:ascii="Times New Roman" w:eastAsia="Times New Roman" w:hAnsi="Times New Roman" w:cs="Times New Roman"/>
          <w:b/>
          <w:sz w:val="32"/>
          <w:szCs w:val="32"/>
          <w:vertAlign w:val="subscript"/>
        </w:rPr>
        <w:t>i</w:t>
      </w:r>
      <w:r w:rsidR="00DC2C0F">
        <w:rPr>
          <w:rFonts w:ascii="Times New Roman" w:eastAsia="Times New Roman" w:hAnsi="Times New Roman" w:cs="Times New Roman"/>
          <w:b/>
          <w:sz w:val="32"/>
          <w:szCs w:val="32"/>
          <w:vertAlign w:val="subscript"/>
        </w:rPr>
        <w:t>j</w:t>
      </w:r>
      <w:r w:rsidR="0011559E">
        <w:rPr>
          <w:rFonts w:ascii="Times New Roman" w:eastAsia="Times New Roman" w:hAnsi="Times New Roman" w:cs="Times New Roman"/>
          <w:b/>
          <w:sz w:val="32"/>
          <w:szCs w:val="32"/>
          <w:vertAlign w:val="subscript"/>
        </w:rPr>
        <w:t>m</w:t>
      </w:r>
      <w:r w:rsidR="009E4F33">
        <w:rPr>
          <w:rFonts w:ascii="Times New Roman" w:eastAsia="Times New Roman" w:hAnsi="Times New Roman" w:cs="Times New Roman"/>
          <w:b/>
          <w:sz w:val="24"/>
          <w:szCs w:val="24"/>
          <w:vertAlign w:val="subscript"/>
        </w:rPr>
        <w:t xml:space="preserve">, </w:t>
      </w:r>
      <w:r w:rsidR="009E4F33">
        <w:rPr>
          <w:rFonts w:ascii="Times New Roman" w:eastAsia="Times New Roman" w:hAnsi="Times New Roman" w:cs="Times New Roman"/>
          <w:sz w:val="24"/>
          <w:szCs w:val="24"/>
        </w:rPr>
        <w:t>which</w:t>
      </w:r>
      <w:r w:rsidR="009502B9">
        <w:rPr>
          <w:rFonts w:ascii="Times New Roman" w:eastAsia="Times New Roman" w:hAnsi="Times New Roman" w:cs="Times New Roman"/>
          <w:sz w:val="24"/>
          <w:szCs w:val="24"/>
        </w:rPr>
        <w:t>, given its satisfaction of PASC,</w:t>
      </w:r>
      <w:r w:rsidR="009E4F33">
        <w:rPr>
          <w:rFonts w:ascii="Times New Roman" w:eastAsia="Times New Roman" w:hAnsi="Times New Roman" w:cs="Times New Roman"/>
          <w:sz w:val="24"/>
          <w:szCs w:val="24"/>
        </w:rPr>
        <w:t xml:space="preserve"> </w:t>
      </w:r>
      <w:r w:rsidR="00907E35">
        <w:rPr>
          <w:rFonts w:ascii="Times New Roman" w:eastAsia="Times New Roman" w:hAnsi="Times New Roman" w:cs="Times New Roman"/>
          <w:sz w:val="24"/>
          <w:szCs w:val="24"/>
        </w:rPr>
        <w:t>is always avoidable</w:t>
      </w:r>
      <w:r w:rsidR="00817DDC" w:rsidRPr="008F248D">
        <w:rPr>
          <w:rFonts w:ascii="Times New Roman" w:hAnsi="Times New Roman" w:cs="Times New Roman"/>
          <w:b/>
          <w:sz w:val="24"/>
          <w:szCs w:val="24"/>
        </w:rPr>
        <w:t>.</w:t>
      </w:r>
      <w:r w:rsidR="00817DDC">
        <w:rPr>
          <w:rFonts w:ascii="Times New Roman" w:hAnsi="Times New Roman" w:cs="Times New Roman"/>
          <w:sz w:val="24"/>
          <w:szCs w:val="24"/>
        </w:rPr>
        <w:t xml:space="preserve">  Fr</w:t>
      </w:r>
      <w:r w:rsidR="004A7347" w:rsidRPr="004A7347">
        <w:rPr>
          <w:rFonts w:ascii="Times New Roman" w:hAnsi="Times New Roman" w:cs="Times New Roman"/>
          <w:sz w:val="24"/>
          <w:szCs w:val="24"/>
        </w:rPr>
        <w:t>ee</w:t>
      </w:r>
      <w:r w:rsidR="007C54F0" w:rsidRPr="004A7347">
        <w:rPr>
          <w:rFonts w:ascii="Times New Roman" w:hAnsi="Times New Roman" w:cs="Times New Roman"/>
          <w:sz w:val="24"/>
          <w:szCs w:val="24"/>
        </w:rPr>
        <w:t xml:space="preserve"> </w:t>
      </w:r>
      <w:r w:rsidR="00206DB8" w:rsidRPr="004A7347">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sidR="007C54F0" w:rsidRPr="004A7347">
        <w:rPr>
          <w:rFonts w:ascii="Times New Roman" w:hAnsi="Times New Roman" w:cs="Times New Roman"/>
          <w:sz w:val="24"/>
          <w:szCs w:val="24"/>
          <w:vertAlign w:val="subscript"/>
        </w:rPr>
        <w:t xml:space="preserve"> </w:t>
      </w:r>
      <w:r w:rsidR="007C54F0" w:rsidRPr="004A7347">
        <w:rPr>
          <w:rFonts w:ascii="Times New Roman" w:hAnsi="Times New Roman" w:cs="Times New Roman"/>
          <w:sz w:val="24"/>
          <w:szCs w:val="24"/>
        </w:rPr>
        <w:t xml:space="preserve">is, thus, the </w:t>
      </w:r>
      <w:r w:rsidR="00543A25">
        <w:rPr>
          <w:rFonts w:ascii="Times New Roman" w:hAnsi="Times New Roman" w:cs="Times New Roman"/>
          <w:sz w:val="24"/>
          <w:szCs w:val="24"/>
        </w:rPr>
        <w:t>invincible</w:t>
      </w:r>
      <w:r w:rsidR="00D43DAB" w:rsidRPr="004A7347">
        <w:rPr>
          <w:rFonts w:ascii="Times New Roman" w:hAnsi="Times New Roman" w:cs="Times New Roman"/>
          <w:sz w:val="24"/>
          <w:szCs w:val="24"/>
        </w:rPr>
        <w:t xml:space="preserve"> power to </w:t>
      </w:r>
      <w:r w:rsidR="00636264">
        <w:rPr>
          <w:rFonts w:ascii="Times New Roman" w:hAnsi="Times New Roman" w:cs="Times New Roman"/>
          <w:sz w:val="24"/>
          <w:szCs w:val="24"/>
        </w:rPr>
        <w:t xml:space="preserve">choose to </w:t>
      </w:r>
      <w:r w:rsidR="00EB49CB">
        <w:rPr>
          <w:rFonts w:ascii="Times New Roman" w:hAnsi="Times New Roman" w:cs="Times New Roman"/>
          <w:sz w:val="24"/>
          <w:szCs w:val="24"/>
        </w:rPr>
        <w:t>preserve</w:t>
      </w:r>
      <w:r w:rsidR="0062320E">
        <w:rPr>
          <w:rFonts w:ascii="Times New Roman" w:hAnsi="Times New Roman" w:cs="Times New Roman"/>
          <w:sz w:val="24"/>
          <w:szCs w:val="24"/>
        </w:rPr>
        <w:t xml:space="preserve"> </w:t>
      </w:r>
      <w:r w:rsidR="00E71FCD" w:rsidRPr="004A7347">
        <w:rPr>
          <w:rFonts w:ascii="Times New Roman" w:hAnsi="Times New Roman" w:cs="Times New Roman"/>
          <w:sz w:val="24"/>
          <w:szCs w:val="24"/>
        </w:rPr>
        <w:t>will</w:t>
      </w:r>
      <w:r w:rsidR="00E71FCD">
        <w:rPr>
          <w:rFonts w:ascii="Times New Roman" w:hAnsi="Times New Roman" w:cs="Times New Roman"/>
          <w:b/>
          <w:sz w:val="32"/>
          <w:szCs w:val="32"/>
          <w:vertAlign w:val="subscript"/>
        </w:rPr>
        <w:t>u</w:t>
      </w:r>
      <w:r w:rsidR="00D43DAB" w:rsidRPr="004A7347">
        <w:rPr>
          <w:rFonts w:ascii="Times New Roman" w:hAnsi="Times New Roman" w:cs="Times New Roman"/>
          <w:sz w:val="24"/>
          <w:szCs w:val="24"/>
        </w:rPr>
        <w:t xml:space="preserve"> </w:t>
      </w:r>
      <w:r w:rsidR="004A7347" w:rsidRPr="004A7347">
        <w:rPr>
          <w:rFonts w:ascii="Times New Roman" w:hAnsi="Times New Roman" w:cs="Times New Roman"/>
          <w:sz w:val="24"/>
          <w:szCs w:val="24"/>
        </w:rPr>
        <w:t>f</w:t>
      </w:r>
      <w:r w:rsidR="00CA552A">
        <w:rPr>
          <w:rFonts w:ascii="Times New Roman" w:hAnsi="Times New Roman" w:cs="Times New Roman"/>
          <w:sz w:val="24"/>
          <w:szCs w:val="24"/>
        </w:rPr>
        <w:t>or its own sake</w:t>
      </w:r>
      <w:r w:rsidR="009A45B3">
        <w:rPr>
          <w:rFonts w:ascii="Times New Roman" w:hAnsi="Times New Roman" w:cs="Times New Roman"/>
          <w:sz w:val="24"/>
          <w:szCs w:val="24"/>
        </w:rPr>
        <w:t>, unto eternal H</w:t>
      </w:r>
      <w:r w:rsidR="00DA1BC9">
        <w:rPr>
          <w:rFonts w:ascii="Times New Roman" w:hAnsi="Times New Roman" w:cs="Times New Roman"/>
          <w:sz w:val="24"/>
          <w:szCs w:val="24"/>
        </w:rPr>
        <w:t>appiness</w:t>
      </w:r>
      <w:r w:rsidR="004A7347" w:rsidRPr="004A7347">
        <w:rPr>
          <w:rFonts w:ascii="Times New Roman" w:hAnsi="Times New Roman" w:cs="Times New Roman"/>
          <w:sz w:val="24"/>
          <w:szCs w:val="24"/>
        </w:rPr>
        <w:t>.</w:t>
      </w:r>
      <w:r w:rsidR="00F93A3E">
        <w:rPr>
          <w:rFonts w:ascii="Times New Roman" w:hAnsi="Times New Roman" w:cs="Times New Roman"/>
          <w:sz w:val="24"/>
          <w:szCs w:val="24"/>
        </w:rPr>
        <w:t xml:space="preserve">  Sin, on the other hand, is </w:t>
      </w:r>
      <w:r w:rsidR="00EB49CB">
        <w:rPr>
          <w:rFonts w:ascii="Times New Roman" w:hAnsi="Times New Roman" w:cs="Times New Roman"/>
          <w:sz w:val="24"/>
          <w:szCs w:val="24"/>
        </w:rPr>
        <w:t xml:space="preserve">the </w:t>
      </w:r>
      <w:r w:rsidR="00E71FCD">
        <w:rPr>
          <w:rFonts w:ascii="Times New Roman" w:hAnsi="Times New Roman" w:cs="Times New Roman"/>
          <w:sz w:val="24"/>
          <w:szCs w:val="24"/>
        </w:rPr>
        <w:t>perditious n</w:t>
      </w:r>
      <w:r w:rsidR="00E71FCD" w:rsidRPr="004A7347">
        <w:rPr>
          <w:rFonts w:ascii="Times New Roman" w:hAnsi="Times New Roman" w:cs="Times New Roman"/>
          <w:sz w:val="24"/>
          <w:szCs w:val="24"/>
        </w:rPr>
        <w:t>ill</w:t>
      </w:r>
      <w:r w:rsidR="00E71FCD">
        <w:rPr>
          <w:rFonts w:ascii="Times New Roman" w:hAnsi="Times New Roman" w:cs="Times New Roman"/>
          <w:b/>
          <w:sz w:val="32"/>
          <w:szCs w:val="32"/>
          <w:vertAlign w:val="subscript"/>
        </w:rPr>
        <w:t>c</w:t>
      </w:r>
      <w:r w:rsidR="009A45B3">
        <w:rPr>
          <w:rFonts w:ascii="Times New Roman" w:hAnsi="Times New Roman" w:cs="Times New Roman"/>
          <w:sz w:val="24"/>
          <w:szCs w:val="24"/>
        </w:rPr>
        <w:t xml:space="preserve"> thereof</w:t>
      </w:r>
      <w:r w:rsidR="00EB49CB">
        <w:rPr>
          <w:rFonts w:ascii="Times New Roman" w:hAnsi="Times New Roman" w:cs="Times New Roman"/>
          <w:sz w:val="24"/>
          <w:szCs w:val="24"/>
        </w:rPr>
        <w:t>.</w:t>
      </w:r>
    </w:p>
    <w:p w:rsidR="00186DEE" w:rsidRPr="001C6D65" w:rsidRDefault="00186DEE" w:rsidP="000B13F6">
      <w:pPr>
        <w:spacing w:before="100" w:beforeAutospacing="1" w:after="100" w:afterAutospacing="1" w:line="240" w:lineRule="auto"/>
        <w:jc w:val="both"/>
        <w:rPr>
          <w:rFonts w:ascii="Times New Roman" w:eastAsia="Times New Roman" w:hAnsi="Times New Roman" w:cs="Times New Roman"/>
          <w:b/>
          <w:sz w:val="24"/>
          <w:szCs w:val="24"/>
        </w:rPr>
      </w:pPr>
    </w:p>
    <w:p w:rsidR="004F3F28" w:rsidRDefault="004F3F28"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C2C0F" w:rsidRDefault="00DC2C0F" w:rsidP="000B13F6">
      <w:pPr>
        <w:spacing w:before="100" w:beforeAutospacing="1" w:after="100" w:afterAutospacing="1" w:line="240" w:lineRule="auto"/>
        <w:jc w:val="both"/>
        <w:rPr>
          <w:rFonts w:ascii="Times New Roman" w:eastAsia="Times New Roman" w:hAnsi="Times New Roman" w:cs="Times New Roman"/>
          <w:sz w:val="24"/>
          <w:szCs w:val="24"/>
        </w:rPr>
      </w:pPr>
    </w:p>
    <w:p w:rsidR="00DB1BCF" w:rsidRDefault="00DB1BCF" w:rsidP="000B13F6">
      <w:pPr>
        <w:spacing w:before="100" w:beforeAutospacing="1" w:after="100" w:afterAutospacing="1" w:line="240" w:lineRule="auto"/>
        <w:jc w:val="both"/>
        <w:rPr>
          <w:rFonts w:ascii="Times New Roman" w:eastAsia="Times New Roman" w:hAnsi="Times New Roman" w:cs="Times New Roman"/>
          <w:sz w:val="24"/>
          <w:szCs w:val="24"/>
        </w:rPr>
      </w:pPr>
    </w:p>
    <w:p w:rsidR="004A1DF0" w:rsidRDefault="004A1DF0" w:rsidP="000B13F6">
      <w:pPr>
        <w:spacing w:before="100" w:beforeAutospacing="1" w:after="100" w:afterAutospacing="1" w:line="240" w:lineRule="auto"/>
        <w:jc w:val="both"/>
        <w:rPr>
          <w:rFonts w:ascii="Times New Roman" w:eastAsia="Times New Roman" w:hAnsi="Times New Roman" w:cs="Times New Roman"/>
          <w:sz w:val="24"/>
          <w:szCs w:val="24"/>
        </w:rPr>
      </w:pPr>
    </w:p>
    <w:p w:rsidR="004A1DF0" w:rsidRDefault="004A1DF0" w:rsidP="000B13F6">
      <w:pPr>
        <w:spacing w:before="100" w:beforeAutospacing="1" w:after="100" w:afterAutospacing="1" w:line="240" w:lineRule="auto"/>
        <w:jc w:val="both"/>
        <w:rPr>
          <w:rFonts w:ascii="Times New Roman" w:eastAsia="Times New Roman" w:hAnsi="Times New Roman" w:cs="Times New Roman"/>
          <w:sz w:val="24"/>
          <w:szCs w:val="24"/>
        </w:rPr>
      </w:pPr>
    </w:p>
    <w:p w:rsidR="00DB1BCF" w:rsidRDefault="00DB1BCF" w:rsidP="000B13F6">
      <w:pPr>
        <w:spacing w:before="100" w:beforeAutospacing="1" w:after="100" w:afterAutospacing="1" w:line="240" w:lineRule="auto"/>
        <w:jc w:val="both"/>
        <w:rPr>
          <w:rFonts w:ascii="Times New Roman" w:eastAsia="Times New Roman" w:hAnsi="Times New Roman" w:cs="Times New Roman"/>
          <w:sz w:val="24"/>
          <w:szCs w:val="24"/>
        </w:rPr>
      </w:pPr>
    </w:p>
    <w:p w:rsidR="001B72D4" w:rsidRDefault="001B72D4" w:rsidP="000B13F6">
      <w:pPr>
        <w:spacing w:before="100" w:beforeAutospacing="1" w:after="100" w:afterAutospacing="1" w:line="240" w:lineRule="auto"/>
        <w:jc w:val="both"/>
        <w:rPr>
          <w:rFonts w:ascii="Times New Roman" w:eastAsia="Times New Roman" w:hAnsi="Times New Roman" w:cs="Times New Roman"/>
          <w:sz w:val="24"/>
          <w:szCs w:val="24"/>
        </w:rPr>
      </w:pPr>
    </w:p>
    <w:p w:rsidR="007232CB" w:rsidRDefault="007232CB" w:rsidP="004A7347">
      <w:pPr>
        <w:spacing w:line="480" w:lineRule="auto"/>
        <w:jc w:val="both"/>
        <w:rPr>
          <w:rFonts w:ascii="Times New Roman" w:hAnsi="Times New Roman" w:cs="Times New Roman"/>
          <w:sz w:val="24"/>
          <w:szCs w:val="24"/>
        </w:rPr>
      </w:pPr>
    </w:p>
    <w:p w:rsidR="008926D9" w:rsidRPr="004A7347" w:rsidRDefault="00D14849" w:rsidP="004A73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8926D9" w:rsidRPr="004A7347" w:rsidSect="002E580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C56" w:rsidRDefault="00623C56" w:rsidP="000242B2">
      <w:pPr>
        <w:spacing w:after="0" w:line="240" w:lineRule="auto"/>
      </w:pPr>
      <w:r>
        <w:separator/>
      </w:r>
    </w:p>
    <w:p w:rsidR="00623C56" w:rsidRDefault="00623C56"/>
  </w:endnote>
  <w:endnote w:type="continuationSeparator" w:id="1">
    <w:p w:rsidR="00623C56" w:rsidRDefault="00623C56" w:rsidP="000242B2">
      <w:pPr>
        <w:spacing w:after="0" w:line="240" w:lineRule="auto"/>
      </w:pPr>
      <w:r>
        <w:continuationSeparator/>
      </w:r>
    </w:p>
    <w:p w:rsidR="00623C56" w:rsidRDefault="00623C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004030"/>
      <w:docPartObj>
        <w:docPartGallery w:val="Page Numbers (Bottom of Page)"/>
        <w:docPartUnique/>
      </w:docPartObj>
    </w:sdtPr>
    <w:sdtContent>
      <w:p w:rsidR="00F86D08" w:rsidRDefault="007F336C">
        <w:pPr>
          <w:pStyle w:val="Footer"/>
          <w:jc w:val="center"/>
        </w:pPr>
        <w:fldSimple w:instr=" PAGE   \* MERGEFORMAT ">
          <w:r w:rsidR="00B94681">
            <w:rPr>
              <w:noProof/>
            </w:rPr>
            <w:t>7</w:t>
          </w:r>
        </w:fldSimple>
      </w:p>
    </w:sdtContent>
  </w:sdt>
  <w:p w:rsidR="00F86D08" w:rsidRDefault="00F86D08">
    <w:pPr>
      <w:pStyle w:val="Footer"/>
    </w:pPr>
  </w:p>
  <w:p w:rsidR="00F86D08" w:rsidRDefault="00F86D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C56" w:rsidRDefault="00623C56" w:rsidP="000242B2">
      <w:pPr>
        <w:spacing w:after="0" w:line="240" w:lineRule="auto"/>
      </w:pPr>
      <w:r>
        <w:separator/>
      </w:r>
    </w:p>
    <w:p w:rsidR="00623C56" w:rsidRDefault="00623C56"/>
  </w:footnote>
  <w:footnote w:type="continuationSeparator" w:id="1">
    <w:p w:rsidR="00623C56" w:rsidRDefault="00623C56" w:rsidP="000242B2">
      <w:pPr>
        <w:spacing w:after="0" w:line="240" w:lineRule="auto"/>
      </w:pPr>
      <w:r>
        <w:continuationSeparator/>
      </w:r>
    </w:p>
    <w:p w:rsidR="00623C56" w:rsidRDefault="00623C56"/>
  </w:footnote>
  <w:footnote w:id="2">
    <w:p w:rsidR="00F86D08" w:rsidRPr="00126175" w:rsidRDefault="00F86D08" w:rsidP="00654750">
      <w:pPr>
        <w:pStyle w:val="NoSpacing"/>
        <w:jc w:val="both"/>
        <w:rPr>
          <w:rFonts w:ascii="Times New Roman" w:hAnsi="Times New Roman" w:cs="Times New Roman"/>
        </w:rPr>
      </w:pPr>
      <w:r w:rsidRPr="00A8264D">
        <w:rPr>
          <w:rStyle w:val="FootnoteReference"/>
          <w:rFonts w:ascii="Times New Roman" w:hAnsi="Times New Roman" w:cs="Times New Roman"/>
        </w:rPr>
        <w:footnoteRef/>
      </w:r>
      <w:r w:rsidRPr="00A8264D">
        <w:rPr>
          <w:rFonts w:ascii="Times New Roman" w:hAnsi="Times New Roman" w:cs="Times New Roman"/>
        </w:rPr>
        <w:t xml:space="preserve"> </w:t>
      </w:r>
      <w:r w:rsidRPr="00654750">
        <w:rPr>
          <w:rFonts w:ascii="Times New Roman" w:hAnsi="Times New Roman" w:cs="Times New Roman"/>
          <w:sz w:val="20"/>
          <w:szCs w:val="20"/>
        </w:rPr>
        <w:t xml:space="preserve">Richard Sorabji, in his magisterial </w:t>
      </w:r>
      <w:r w:rsidRPr="0083588E">
        <w:rPr>
          <w:rFonts w:ascii="Times New Roman" w:hAnsi="Times New Roman" w:cs="Times New Roman"/>
          <w:i/>
          <w:sz w:val="20"/>
          <w:szCs w:val="20"/>
        </w:rPr>
        <w:t>Aristotle on Necessity, Cause, and Blame</w:t>
      </w:r>
      <w:r w:rsidRPr="00654750">
        <w:rPr>
          <w:rFonts w:ascii="Times New Roman" w:hAnsi="Times New Roman" w:cs="Times New Roman"/>
          <w:sz w:val="20"/>
          <w:szCs w:val="20"/>
        </w:rPr>
        <w:t xml:space="preserve"> (Chicago, IL: University of Chicago Press, 2006</w:t>
      </w:r>
      <w:r>
        <w:rPr>
          <w:rFonts w:ascii="Times New Roman" w:hAnsi="Times New Roman" w:cs="Times New Roman"/>
          <w:sz w:val="20"/>
          <w:szCs w:val="20"/>
        </w:rPr>
        <w:t>) 26, cites W.D. Ross' contention that “</w:t>
      </w:r>
      <w:r w:rsidRPr="00654750">
        <w:rPr>
          <w:rFonts w:ascii="Times New Roman" w:hAnsi="Times New Roman" w:cs="Times New Roman"/>
          <w:sz w:val="20"/>
          <w:szCs w:val="20"/>
        </w:rPr>
        <w:t>Arist</w:t>
      </w:r>
      <w:r>
        <w:rPr>
          <w:rFonts w:ascii="Times New Roman" w:hAnsi="Times New Roman" w:cs="Times New Roman"/>
          <w:sz w:val="20"/>
          <w:szCs w:val="20"/>
        </w:rPr>
        <w:t xml:space="preserve">otle comes closest to positing </w:t>
      </w:r>
      <w:r w:rsidRPr="00654750">
        <w:rPr>
          <w:rFonts w:ascii="Times New Roman" w:hAnsi="Times New Roman" w:cs="Times New Roman"/>
          <w:sz w:val="20"/>
          <w:szCs w:val="20"/>
        </w:rPr>
        <w:t xml:space="preserve">free will, without actually doing so, in Book </w:t>
      </w:r>
      <w:r>
        <w:rPr>
          <w:rFonts w:ascii="Times New Roman" w:hAnsi="Times New Roman" w:cs="Times New Roman"/>
          <w:sz w:val="20"/>
          <w:szCs w:val="20"/>
        </w:rPr>
        <w:t>III</w:t>
      </w:r>
      <w:r w:rsidRPr="00654750">
        <w:rPr>
          <w:rFonts w:ascii="Times New Roman" w:hAnsi="Times New Roman" w:cs="Times New Roman"/>
          <w:sz w:val="20"/>
          <w:szCs w:val="20"/>
        </w:rPr>
        <w:t xml:space="preserve">, </w:t>
      </w:r>
      <w:r>
        <w:rPr>
          <w:rFonts w:ascii="Times New Roman" w:hAnsi="Times New Roman" w:cs="Times New Roman"/>
          <w:sz w:val="20"/>
          <w:szCs w:val="20"/>
        </w:rPr>
        <w:t>S</w:t>
      </w:r>
      <w:r w:rsidRPr="00654750">
        <w:rPr>
          <w:rFonts w:ascii="Times New Roman" w:hAnsi="Times New Roman" w:cs="Times New Roman"/>
          <w:sz w:val="20"/>
          <w:szCs w:val="20"/>
        </w:rPr>
        <w:t xml:space="preserve">ection 5 of the </w:t>
      </w:r>
      <w:r w:rsidRPr="0010603F">
        <w:rPr>
          <w:rFonts w:ascii="Times New Roman" w:hAnsi="Times New Roman" w:cs="Times New Roman"/>
          <w:i/>
          <w:sz w:val="20"/>
          <w:szCs w:val="20"/>
        </w:rPr>
        <w:t>Nicomachean</w:t>
      </w:r>
      <w:r w:rsidRPr="00654750">
        <w:rPr>
          <w:rFonts w:ascii="Times New Roman" w:hAnsi="Times New Roman" w:cs="Times New Roman"/>
          <w:sz w:val="20"/>
          <w:szCs w:val="20"/>
        </w:rPr>
        <w:t xml:space="preserve"> </w:t>
      </w:r>
      <w:r w:rsidRPr="0010603F">
        <w:rPr>
          <w:rFonts w:ascii="Times New Roman" w:hAnsi="Times New Roman" w:cs="Times New Roman"/>
          <w:i/>
          <w:sz w:val="20"/>
          <w:szCs w:val="20"/>
        </w:rPr>
        <w:t>Ethics</w:t>
      </w:r>
      <w:r w:rsidRPr="00654750">
        <w:rPr>
          <w:rFonts w:ascii="Times New Roman" w:hAnsi="Times New Roman" w:cs="Times New Roman"/>
          <w:sz w:val="20"/>
          <w:szCs w:val="20"/>
        </w:rPr>
        <w:t>.</w:t>
      </w:r>
      <w:r>
        <w:rPr>
          <w:rFonts w:ascii="Times New Roman" w:hAnsi="Times New Roman" w:cs="Times New Roman"/>
          <w:sz w:val="20"/>
          <w:szCs w:val="20"/>
        </w:rPr>
        <w:t>”</w:t>
      </w:r>
      <w:r w:rsidRPr="00654750">
        <w:rPr>
          <w:rFonts w:ascii="Times New Roman" w:hAnsi="Times New Roman" w:cs="Times New Roman"/>
          <w:sz w:val="20"/>
          <w:szCs w:val="20"/>
        </w:rPr>
        <w:t xml:space="preserve">  </w:t>
      </w:r>
      <w:r>
        <w:rPr>
          <w:rFonts w:ascii="Times New Roman" w:hAnsi="Times New Roman" w:cs="Times New Roman"/>
          <w:sz w:val="20"/>
          <w:szCs w:val="20"/>
        </w:rPr>
        <w:t>(</w:t>
      </w:r>
      <w:r w:rsidRPr="00C212FA">
        <w:rPr>
          <w:rFonts w:ascii="Times New Roman" w:hAnsi="Times New Roman" w:cs="Times New Roman"/>
          <w:i/>
          <w:sz w:val="20"/>
          <w:szCs w:val="20"/>
        </w:rPr>
        <w:t>Aristotle</w:t>
      </w:r>
      <w:r w:rsidRPr="00654750">
        <w:rPr>
          <w:rFonts w:ascii="Times New Roman" w:hAnsi="Times New Roman" w:cs="Times New Roman"/>
          <w:sz w:val="20"/>
          <w:szCs w:val="20"/>
        </w:rPr>
        <w:t>, London: Meridian Book</w:t>
      </w:r>
      <w:r>
        <w:rPr>
          <w:rFonts w:ascii="Times New Roman" w:hAnsi="Times New Roman" w:cs="Times New Roman"/>
          <w:sz w:val="20"/>
          <w:szCs w:val="20"/>
        </w:rPr>
        <w:t xml:space="preserve">s 1923, </w:t>
      </w:r>
      <w:r w:rsidRPr="00535921">
        <w:rPr>
          <w:rFonts w:ascii="Times New Roman" w:hAnsi="Times New Roman" w:cs="Times New Roman"/>
          <w:sz w:val="20"/>
          <w:szCs w:val="20"/>
        </w:rPr>
        <w:t>ch. 7)</w:t>
      </w:r>
      <w:r>
        <w:rPr>
          <w:rFonts w:ascii="Times New Roman" w:hAnsi="Times New Roman" w:cs="Times New Roman"/>
          <w:sz w:val="20"/>
          <w:szCs w:val="20"/>
        </w:rPr>
        <w:t xml:space="preserve">  </w:t>
      </w:r>
      <w:r w:rsidRPr="00654750">
        <w:rPr>
          <w:rFonts w:ascii="Times New Roman" w:hAnsi="Times New Roman" w:cs="Times New Roman"/>
          <w:sz w:val="20"/>
          <w:szCs w:val="20"/>
        </w:rPr>
        <w:t xml:space="preserve">This </w:t>
      </w:r>
      <w:r>
        <w:rPr>
          <w:rFonts w:ascii="Times New Roman" w:hAnsi="Times New Roman" w:cs="Times New Roman"/>
          <w:sz w:val="20"/>
          <w:szCs w:val="20"/>
        </w:rPr>
        <w:t>claim raises</w:t>
      </w:r>
      <w:r w:rsidRPr="00654750">
        <w:rPr>
          <w:rFonts w:ascii="Times New Roman" w:hAnsi="Times New Roman" w:cs="Times New Roman"/>
          <w:sz w:val="20"/>
          <w:szCs w:val="20"/>
        </w:rPr>
        <w:t xml:space="preserve"> an interesting question about </w:t>
      </w:r>
      <w:r>
        <w:rPr>
          <w:rFonts w:ascii="Times New Roman" w:hAnsi="Times New Roman" w:cs="Times New Roman"/>
          <w:sz w:val="20"/>
          <w:szCs w:val="20"/>
        </w:rPr>
        <w:t>the validity of the concerns behind Aristotle’s putative reluctance here, which the present work is meant to obviate</w:t>
      </w:r>
      <w:r w:rsidRPr="00654750">
        <w:rPr>
          <w:rFonts w:ascii="Times New Roman" w:hAnsi="Times New Roman" w:cs="Times New Roman"/>
          <w:sz w:val="20"/>
          <w:szCs w:val="20"/>
        </w:rPr>
        <w:t>.  Albrecht Dihle</w:t>
      </w:r>
      <w:r w:rsidRPr="00654750">
        <w:rPr>
          <w:rFonts w:ascii="Times New Roman" w:hAnsi="Times New Roman" w:cs="Times New Roman"/>
        </w:rPr>
        <w:t xml:space="preserve">, </w:t>
      </w:r>
      <w:r w:rsidRPr="00654750">
        <w:rPr>
          <w:rFonts w:ascii="Times New Roman" w:hAnsi="Times New Roman" w:cs="Times New Roman"/>
          <w:sz w:val="20"/>
          <w:szCs w:val="20"/>
        </w:rPr>
        <w:t>in</w:t>
      </w:r>
      <w:r>
        <w:rPr>
          <w:rFonts w:ascii="Times New Roman" w:hAnsi="Times New Roman" w:cs="Times New Roman"/>
        </w:rPr>
        <w:t xml:space="preserve"> </w:t>
      </w:r>
      <w:r w:rsidRPr="00654750">
        <w:rPr>
          <w:rStyle w:val="Emphasis"/>
          <w:rFonts w:ascii="Times New Roman" w:hAnsi="Times New Roman" w:cs="Times New Roman"/>
          <w:sz w:val="20"/>
          <w:szCs w:val="20"/>
        </w:rPr>
        <w:t>The Theory of Will in Classical Antiquity</w:t>
      </w:r>
      <w:r>
        <w:rPr>
          <w:rStyle w:val="Emphasis"/>
          <w:rFonts w:ascii="Times New Roman" w:hAnsi="Times New Roman" w:cs="Times New Roman"/>
          <w:i w:val="0"/>
          <w:sz w:val="20"/>
          <w:szCs w:val="20"/>
        </w:rPr>
        <w:t xml:space="preserve"> (Berkeley CA: University of California Press, 1982, </w:t>
      </w:r>
      <w:r w:rsidRPr="002550C9">
        <w:rPr>
          <w:rStyle w:val="Emphasis"/>
          <w:rFonts w:ascii="Times New Roman" w:hAnsi="Times New Roman" w:cs="Times New Roman"/>
          <w:i w:val="0"/>
          <w:sz w:val="20"/>
          <w:szCs w:val="20"/>
        </w:rPr>
        <w:t>48-68)</w:t>
      </w:r>
      <w:r>
        <w:rPr>
          <w:rStyle w:val="Emphasis"/>
          <w:rFonts w:ascii="Times New Roman" w:hAnsi="Times New Roman" w:cs="Times New Roman"/>
          <w:i w:val="0"/>
          <w:sz w:val="20"/>
          <w:szCs w:val="20"/>
        </w:rPr>
        <w:t xml:space="preserve"> also concurs with the present author that Anselm's definition is at least consistent with the Aristotle's views on volition and rationality.  Ditto E.J. Lowe, but for his denial of self-actualization on the part of the will (willing, according to him, being an undetermined, 'spontaneous' act on the part of the will).  </w:t>
      </w:r>
      <w:r>
        <w:rPr>
          <w:rFonts w:ascii="Times New Roman" w:hAnsi="Times New Roman" w:cs="Times New Roman"/>
          <w:i/>
          <w:sz w:val="20"/>
          <w:szCs w:val="20"/>
        </w:rPr>
        <w:t>Personal Agency:</w:t>
      </w:r>
      <w:r w:rsidRPr="00B2741D">
        <w:rPr>
          <w:rFonts w:ascii="Times New Roman" w:hAnsi="Times New Roman" w:cs="Times New Roman"/>
          <w:i/>
          <w:sz w:val="20"/>
          <w:szCs w:val="20"/>
        </w:rPr>
        <w:t xml:space="preserve"> The Metaphysics of Mind and Action</w:t>
      </w:r>
      <w:r w:rsidRPr="00B2741D">
        <w:rPr>
          <w:rFonts w:ascii="Times New Roman" w:hAnsi="Times New Roman" w:cs="Times New Roman"/>
          <w:sz w:val="20"/>
          <w:szCs w:val="20"/>
        </w:rPr>
        <w:t>, Oxford University Press, 2008</w:t>
      </w:r>
      <w:r w:rsidRPr="00ED1455">
        <w:rPr>
          <w:rFonts w:ascii="Times New Roman" w:hAnsi="Times New Roman" w:cs="Times New Roman"/>
          <w:sz w:val="20"/>
          <w:szCs w:val="20"/>
        </w:rPr>
        <w:t>.</w:t>
      </w:r>
      <w:r>
        <w:rPr>
          <w:rFonts w:ascii="Times New Roman" w:hAnsi="Times New Roman" w:cs="Times New Roman"/>
          <w:sz w:val="20"/>
          <w:szCs w:val="20"/>
        </w:rPr>
        <w:t xml:space="preserve">  Archibald </w:t>
      </w:r>
      <w:r>
        <w:rPr>
          <w:rStyle w:val="Emphasis"/>
          <w:rFonts w:ascii="Times New Roman" w:hAnsi="Times New Roman" w:cs="Times New Roman"/>
          <w:i w:val="0"/>
          <w:sz w:val="20"/>
          <w:szCs w:val="20"/>
        </w:rPr>
        <w:t xml:space="preserve">Alexander treats him as an 'intellectual determinist', who still posits a distinct faculty of choice: </w:t>
      </w:r>
      <w:r w:rsidRPr="00977568">
        <w:rPr>
          <w:rStyle w:val="ojrvke-r4nke-q4bldf-r4nke"/>
          <w:rFonts w:ascii="Times New Roman" w:hAnsi="Times New Roman" w:cs="Times New Roman"/>
          <w:i/>
          <w:sz w:val="20"/>
          <w:szCs w:val="20"/>
        </w:rPr>
        <w:t>Theories of the Will in the History of Philosophy</w:t>
      </w:r>
      <w:r>
        <w:rPr>
          <w:rStyle w:val="ojrvke-r4nke-q4bldf-shaume"/>
          <w:rFonts w:ascii="Times New Roman" w:hAnsi="Times New Roman" w:cs="Times New Roman"/>
          <w:sz w:val="20"/>
          <w:szCs w:val="20"/>
        </w:rPr>
        <w:t xml:space="preserve">, </w:t>
      </w:r>
      <w:r>
        <w:rPr>
          <w:rStyle w:val="ojrvke-r4nke-q4bldf-oqlbge"/>
          <w:rFonts w:ascii="Times New Roman" w:hAnsi="Times New Roman" w:cs="Times New Roman"/>
          <w:sz w:val="20"/>
          <w:szCs w:val="20"/>
        </w:rPr>
        <w:t xml:space="preserve">NY: Scribners, 1898.  Calvin </w:t>
      </w:r>
      <w:r w:rsidRPr="0010603F">
        <w:rPr>
          <w:rStyle w:val="Emphasis"/>
          <w:rFonts w:ascii="Times New Roman" w:hAnsi="Times New Roman" w:cs="Times New Roman"/>
          <w:i w:val="0"/>
          <w:sz w:val="20"/>
          <w:szCs w:val="20"/>
        </w:rPr>
        <w:t>Normore</w:t>
      </w:r>
      <w:r>
        <w:rPr>
          <w:rStyle w:val="Emphasis"/>
          <w:rFonts w:ascii="Times New Roman" w:hAnsi="Times New Roman" w:cs="Times New Roman"/>
          <w:i w:val="0"/>
          <w:sz w:val="20"/>
          <w:szCs w:val="20"/>
        </w:rPr>
        <w:t xml:space="preserve"> </w:t>
      </w:r>
      <w:r w:rsidRPr="0010603F">
        <w:rPr>
          <w:rStyle w:val="Emphasis"/>
          <w:rFonts w:ascii="Times New Roman" w:hAnsi="Times New Roman" w:cs="Times New Roman"/>
          <w:i w:val="0"/>
          <w:sz w:val="20"/>
          <w:szCs w:val="20"/>
        </w:rPr>
        <w:t xml:space="preserve">has </w:t>
      </w:r>
      <w:r>
        <w:rPr>
          <w:rStyle w:val="Emphasis"/>
          <w:rFonts w:ascii="Times New Roman" w:hAnsi="Times New Roman" w:cs="Times New Roman"/>
          <w:i w:val="0"/>
          <w:sz w:val="20"/>
          <w:szCs w:val="20"/>
        </w:rPr>
        <w:t xml:space="preserve">Aristotle </w:t>
      </w:r>
      <w:r>
        <w:rPr>
          <w:rStyle w:val="Emphasis"/>
          <w:rFonts w:ascii="Times New Roman" w:hAnsi="Times New Roman" w:cs="Times New Roman"/>
          <w:sz w:val="20"/>
          <w:szCs w:val="20"/>
        </w:rPr>
        <w:t xml:space="preserve">cum </w:t>
      </w:r>
      <w:r w:rsidRPr="0010603F">
        <w:rPr>
          <w:rStyle w:val="Emphasis"/>
          <w:rFonts w:ascii="Times New Roman" w:hAnsi="Times New Roman" w:cs="Times New Roman"/>
          <w:i w:val="0"/>
          <w:sz w:val="20"/>
          <w:szCs w:val="20"/>
        </w:rPr>
        <w:t>Anselm eschewing intellectual determinism in favor of a will empowered to choose one's reasons fo</w:t>
      </w:r>
      <w:r>
        <w:rPr>
          <w:rStyle w:val="Emphasis"/>
          <w:rFonts w:ascii="Times New Roman" w:hAnsi="Times New Roman" w:cs="Times New Roman"/>
          <w:i w:val="0"/>
          <w:sz w:val="20"/>
          <w:szCs w:val="20"/>
        </w:rPr>
        <w:t>r a choice, nullifying all competing</w:t>
      </w:r>
      <w:r w:rsidRPr="0010603F">
        <w:rPr>
          <w:rStyle w:val="Emphasis"/>
          <w:rFonts w:ascii="Times New Roman" w:hAnsi="Times New Roman" w:cs="Times New Roman"/>
          <w:i w:val="0"/>
          <w:sz w:val="20"/>
          <w:szCs w:val="20"/>
        </w:rPr>
        <w:t xml:space="preserve"> considerations.  </w:t>
      </w:r>
      <w:r>
        <w:rPr>
          <w:rStyle w:val="Emphasis"/>
          <w:rFonts w:ascii="Times New Roman" w:hAnsi="Times New Roman" w:cs="Times New Roman"/>
          <w:i w:val="0"/>
          <w:sz w:val="20"/>
          <w:szCs w:val="20"/>
        </w:rPr>
        <w:t xml:space="preserve">“Freedom, Contingency, and Rational Power,” </w:t>
      </w:r>
      <w:r w:rsidRPr="0010603F">
        <w:rPr>
          <w:rStyle w:val="Emphasis"/>
          <w:rFonts w:ascii="Times New Roman" w:hAnsi="Times New Roman" w:cs="Times New Roman"/>
          <w:sz w:val="20"/>
          <w:szCs w:val="20"/>
        </w:rPr>
        <w:t>Proceedings and Addresses of the American Philosophical Association</w:t>
      </w:r>
      <w:r>
        <w:rPr>
          <w:rStyle w:val="Emphasis"/>
          <w:rFonts w:ascii="Times New Roman" w:hAnsi="Times New Roman" w:cs="Times New Roman"/>
          <w:i w:val="0"/>
          <w:sz w:val="20"/>
          <w:szCs w:val="20"/>
        </w:rPr>
        <w:t xml:space="preserve"> 81 (</w:t>
      </w:r>
      <w:r w:rsidRPr="0010603F">
        <w:rPr>
          <w:rStyle w:val="Emphasis"/>
          <w:rFonts w:ascii="Times New Roman" w:hAnsi="Times New Roman" w:cs="Times New Roman"/>
          <w:i w:val="0"/>
          <w:sz w:val="20"/>
          <w:szCs w:val="20"/>
        </w:rPr>
        <w:t>November 2007</w:t>
      </w:r>
      <w:r>
        <w:rPr>
          <w:rStyle w:val="Emphasis"/>
          <w:rFonts w:ascii="Times New Roman" w:hAnsi="Times New Roman" w:cs="Times New Roman"/>
          <w:i w:val="0"/>
          <w:sz w:val="20"/>
          <w:szCs w:val="20"/>
        </w:rPr>
        <w:t>): 49-64, especially 55</w:t>
      </w:r>
      <w:r w:rsidRPr="0010603F">
        <w:rPr>
          <w:rStyle w:val="Emphasis"/>
          <w:rFonts w:ascii="Times New Roman" w:hAnsi="Times New Roman" w:cs="Times New Roman"/>
          <w:i w:val="0"/>
          <w:sz w:val="20"/>
          <w:szCs w:val="20"/>
        </w:rPr>
        <w:t xml:space="preserve">. </w:t>
      </w:r>
      <w:r>
        <w:rPr>
          <w:rStyle w:val="Emphasis"/>
          <w:rFonts w:ascii="Times New Roman" w:hAnsi="Times New Roman" w:cs="Times New Roman"/>
          <w:b/>
          <w:i w:val="0"/>
          <w:sz w:val="20"/>
          <w:szCs w:val="20"/>
        </w:rPr>
        <w:t xml:space="preserve">  </w:t>
      </w:r>
      <w:r>
        <w:rPr>
          <w:rStyle w:val="Emphasis"/>
          <w:rFonts w:ascii="Times New Roman" w:hAnsi="Times New Roman" w:cs="Times New Roman"/>
          <w:i w:val="0"/>
          <w:sz w:val="20"/>
          <w:szCs w:val="20"/>
        </w:rPr>
        <w:t xml:space="preserve">Michael </w:t>
      </w:r>
      <w:r w:rsidRPr="00D27984">
        <w:rPr>
          <w:rStyle w:val="Emphasis"/>
          <w:rFonts w:ascii="Times New Roman" w:hAnsi="Times New Roman" w:cs="Times New Roman"/>
          <w:i w:val="0"/>
          <w:sz w:val="20"/>
          <w:szCs w:val="20"/>
        </w:rPr>
        <w:t>Frede (</w:t>
      </w:r>
      <w:r w:rsidRPr="00D27984">
        <w:rPr>
          <w:rStyle w:val="Emphasis"/>
          <w:rFonts w:ascii="Times New Roman" w:hAnsi="Times New Roman" w:cs="Times New Roman"/>
          <w:sz w:val="20"/>
          <w:szCs w:val="20"/>
        </w:rPr>
        <w:t>Will and</w:t>
      </w:r>
      <w:r w:rsidRPr="00D27984">
        <w:rPr>
          <w:rStyle w:val="Emphasis"/>
          <w:rFonts w:ascii="Times New Roman" w:hAnsi="Times New Roman" w:cs="Times New Roman"/>
          <w:i w:val="0"/>
          <w:sz w:val="20"/>
          <w:szCs w:val="20"/>
        </w:rPr>
        <w:t xml:space="preserve"> </w:t>
      </w:r>
      <w:r w:rsidRPr="00D27984">
        <w:rPr>
          <w:rStyle w:val="Emphasis"/>
          <w:rFonts w:ascii="Times New Roman" w:hAnsi="Times New Roman" w:cs="Times New Roman"/>
          <w:sz w:val="20"/>
          <w:szCs w:val="20"/>
        </w:rPr>
        <w:t>Free Will in Antiquity</w:t>
      </w:r>
      <w:r w:rsidRPr="00D27984">
        <w:rPr>
          <w:rStyle w:val="Emphasis"/>
          <w:rFonts w:ascii="Times New Roman" w:hAnsi="Times New Roman" w:cs="Times New Roman"/>
          <w:i w:val="0"/>
          <w:sz w:val="20"/>
          <w:szCs w:val="20"/>
        </w:rPr>
        <w:t xml:space="preserve">, Oxford: Oxford University Press, 2012, </w:t>
      </w:r>
      <w:r w:rsidRPr="00707144">
        <w:rPr>
          <w:rStyle w:val="Emphasis"/>
          <w:rFonts w:ascii="Times New Roman" w:hAnsi="Times New Roman" w:cs="Times New Roman"/>
          <w:i w:val="0"/>
          <w:sz w:val="20"/>
          <w:szCs w:val="20"/>
        </w:rPr>
        <w:t>chs. 1 and 2</w:t>
      </w:r>
      <w:r w:rsidRPr="00D27984">
        <w:rPr>
          <w:rStyle w:val="Emphasis"/>
          <w:rFonts w:ascii="Times New Roman" w:hAnsi="Times New Roman" w:cs="Times New Roman"/>
          <w:i w:val="0"/>
          <w:sz w:val="20"/>
          <w:szCs w:val="20"/>
        </w:rPr>
        <w:t>) maintains that it is possible to account for Aristotle's belief in moral responsibility without saddling him with any notion of free will, a construct, in his opinion, of later antiquarian philosophers</w:t>
      </w:r>
      <w:r>
        <w:rPr>
          <w:rStyle w:val="Emphasis"/>
          <w:rFonts w:ascii="Times New Roman" w:hAnsi="Times New Roman" w:cs="Times New Roman"/>
          <w:i w:val="0"/>
          <w:sz w:val="20"/>
          <w:szCs w:val="20"/>
        </w:rPr>
        <w:t xml:space="preserve">.  </w:t>
      </w:r>
      <w:r w:rsidRPr="00126175">
        <w:rPr>
          <w:rStyle w:val="Emphasis"/>
          <w:rFonts w:ascii="Times New Roman" w:hAnsi="Times New Roman" w:cs="Times New Roman"/>
          <w:i w:val="0"/>
          <w:sz w:val="20"/>
          <w:szCs w:val="20"/>
        </w:rPr>
        <w:t>Pamela Huby</w:t>
      </w:r>
      <w:r>
        <w:rPr>
          <w:rStyle w:val="Emphasis"/>
          <w:rFonts w:ascii="Times New Roman" w:hAnsi="Times New Roman" w:cs="Times New Roman"/>
          <w:i w:val="0"/>
          <w:sz w:val="20"/>
          <w:szCs w:val="20"/>
        </w:rPr>
        <w:t xml:space="preserve">, in an exceedingly </w:t>
      </w:r>
      <w:r w:rsidRPr="00126175">
        <w:rPr>
          <w:rStyle w:val="Emphasis"/>
          <w:rFonts w:ascii="Times New Roman" w:hAnsi="Times New Roman" w:cs="Times New Roman"/>
          <w:i w:val="0"/>
          <w:sz w:val="20"/>
          <w:szCs w:val="20"/>
        </w:rPr>
        <w:t>instructive article, echo</w:t>
      </w:r>
      <w:r>
        <w:rPr>
          <w:rStyle w:val="Emphasis"/>
          <w:rFonts w:ascii="Times New Roman" w:hAnsi="Times New Roman" w:cs="Times New Roman"/>
          <w:i w:val="0"/>
          <w:sz w:val="20"/>
          <w:szCs w:val="20"/>
        </w:rPr>
        <w:t xml:space="preserve">es Frede in attributing a naïve </w:t>
      </w:r>
      <w:r>
        <w:rPr>
          <w:rStyle w:val="Emphasis"/>
          <w:rFonts w:ascii="Times New Roman" w:hAnsi="Times New Roman" w:cs="Times New Roman"/>
          <w:i w:val="0"/>
          <w:sz w:val="24"/>
          <w:szCs w:val="24"/>
        </w:rPr>
        <w:t>“</w:t>
      </w:r>
      <w:r w:rsidRPr="00661A85">
        <w:rPr>
          <w:rStyle w:val="Emphasis"/>
          <w:rFonts w:ascii="Times New Roman" w:hAnsi="Times New Roman" w:cs="Times New Roman"/>
          <w:i w:val="0"/>
          <w:sz w:val="20"/>
          <w:szCs w:val="20"/>
        </w:rPr>
        <w:t>libertarianism</w:t>
      </w:r>
      <w:r w:rsidRPr="00661A85">
        <w:rPr>
          <w:rStyle w:val="Emphasis"/>
          <w:rFonts w:ascii="Times New Roman" w:hAnsi="Times New Roman" w:cs="Times New Roman"/>
          <w:i w:val="0"/>
          <w:sz w:val="24"/>
          <w:szCs w:val="24"/>
        </w:rPr>
        <w:t>”</w:t>
      </w:r>
      <w:r>
        <w:rPr>
          <w:rStyle w:val="Emphasis"/>
          <w:rFonts w:ascii="Times New Roman" w:hAnsi="Times New Roman" w:cs="Times New Roman"/>
          <w:i w:val="0"/>
          <w:sz w:val="20"/>
          <w:szCs w:val="20"/>
        </w:rPr>
        <w:t xml:space="preserve"> </w:t>
      </w:r>
      <w:r w:rsidRPr="00126175">
        <w:rPr>
          <w:rStyle w:val="Emphasis"/>
          <w:rFonts w:ascii="Times New Roman" w:hAnsi="Times New Roman" w:cs="Times New Roman"/>
          <w:i w:val="0"/>
          <w:sz w:val="20"/>
          <w:szCs w:val="20"/>
        </w:rPr>
        <w:t>to Aristotle.  She sees it as born of his failure to see the threat posed to freedom of the will, of the sort required to ground his belief in moral responsibility, by the deterministic aspects of his philosophy.</w:t>
      </w:r>
      <w:r>
        <w:rPr>
          <w:rStyle w:val="Emphasis"/>
          <w:rFonts w:ascii="Times New Roman" w:hAnsi="Times New Roman" w:cs="Times New Roman"/>
          <w:i w:val="0"/>
          <w:sz w:val="20"/>
          <w:szCs w:val="20"/>
        </w:rPr>
        <w:t xml:space="preserve">  </w:t>
      </w:r>
      <w:r w:rsidRPr="00EB610B">
        <w:rPr>
          <w:rFonts w:ascii="Times New Roman" w:hAnsi="Times New Roman" w:cs="Times New Roman"/>
          <w:sz w:val="20"/>
          <w:szCs w:val="20"/>
        </w:rPr>
        <w:t>"The First Discovery of the Freewill Problem</w:t>
      </w:r>
      <w:r>
        <w:rPr>
          <w:rFonts w:ascii="Times New Roman" w:hAnsi="Times New Roman" w:cs="Times New Roman"/>
          <w:sz w:val="20"/>
          <w:szCs w:val="20"/>
        </w:rPr>
        <w:t xml:space="preserve">," </w:t>
      </w:r>
      <w:r w:rsidRPr="00EB610B">
        <w:rPr>
          <w:rStyle w:val="Emphasis"/>
          <w:rFonts w:ascii="Times New Roman" w:hAnsi="Times New Roman" w:cs="Times New Roman"/>
          <w:sz w:val="20"/>
          <w:szCs w:val="20"/>
        </w:rPr>
        <w:t>Philosophy</w:t>
      </w:r>
      <w:r w:rsidRPr="00EB610B">
        <w:rPr>
          <w:rFonts w:ascii="Times New Roman" w:hAnsi="Times New Roman" w:cs="Times New Roman"/>
          <w:sz w:val="20"/>
          <w:szCs w:val="20"/>
        </w:rPr>
        <w:t xml:space="preserve">, </w:t>
      </w:r>
      <w:r w:rsidRPr="0079667B">
        <w:rPr>
          <w:rFonts w:ascii="Times New Roman" w:hAnsi="Times New Roman" w:cs="Times New Roman"/>
          <w:bCs/>
          <w:sz w:val="20"/>
          <w:szCs w:val="20"/>
        </w:rPr>
        <w:t>42</w:t>
      </w:r>
      <w:r>
        <w:rPr>
          <w:rFonts w:ascii="Times New Roman" w:hAnsi="Times New Roman" w:cs="Times New Roman"/>
          <w:sz w:val="20"/>
          <w:szCs w:val="20"/>
        </w:rPr>
        <w:t xml:space="preserve"> (1967) </w:t>
      </w:r>
      <w:r w:rsidRPr="00EB610B">
        <w:rPr>
          <w:rFonts w:ascii="Times New Roman" w:hAnsi="Times New Roman" w:cs="Times New Roman"/>
          <w:sz w:val="20"/>
          <w:szCs w:val="20"/>
        </w:rPr>
        <w:t>353-62</w:t>
      </w:r>
      <w:r>
        <w:rPr>
          <w:rStyle w:val="Emphasis"/>
          <w:rFonts w:ascii="Times New Roman" w:hAnsi="Times New Roman" w:cs="Times New Roman"/>
          <w:i w:val="0"/>
          <w:sz w:val="20"/>
          <w:szCs w:val="20"/>
        </w:rPr>
        <w:t>.</w:t>
      </w:r>
    </w:p>
    <w:p w:rsidR="00F86D08" w:rsidRPr="00041DF4" w:rsidRDefault="00F86D08" w:rsidP="00654750">
      <w:pPr>
        <w:pStyle w:val="FootnoteText"/>
        <w:tabs>
          <w:tab w:val="left" w:pos="6375"/>
        </w:tabs>
        <w:jc w:val="both"/>
        <w:rPr>
          <w:rFonts w:ascii="Times New Roman" w:hAnsi="Times New Roman" w:cs="Times New Roman"/>
          <w:b/>
        </w:rPr>
      </w:pPr>
      <w:r>
        <w:rPr>
          <w:rFonts w:ascii="Times New Roman" w:hAnsi="Times New Roman" w:cs="Times New Roman"/>
          <w:b/>
        </w:rPr>
        <w:tab/>
      </w:r>
    </w:p>
  </w:footnote>
  <w:footnote w:id="3">
    <w:p w:rsidR="00F86D08" w:rsidRPr="00085668" w:rsidRDefault="00F86D08" w:rsidP="00AB01DF">
      <w:pPr>
        <w:pStyle w:val="FootnoteText"/>
        <w:jc w:val="both"/>
        <w:rPr>
          <w:rFonts w:ascii="Times New Roman" w:hAnsi="Times New Roman" w:cs="Times New Roman"/>
          <w:b/>
        </w:rPr>
      </w:pPr>
      <w:r w:rsidRPr="00085668">
        <w:rPr>
          <w:rStyle w:val="FootnoteReference"/>
          <w:rFonts w:ascii="Times New Roman" w:hAnsi="Times New Roman" w:cs="Times New Roman"/>
        </w:rPr>
        <w:footnoteRef/>
      </w:r>
      <w:r w:rsidRPr="00085668">
        <w:rPr>
          <w:rFonts w:ascii="Times New Roman" w:hAnsi="Times New Roman" w:cs="Times New Roman"/>
        </w:rPr>
        <w:t xml:space="preserve"> </w:t>
      </w:r>
      <w:r>
        <w:rPr>
          <w:rFonts w:ascii="Times New Roman" w:hAnsi="Times New Roman" w:cs="Times New Roman"/>
        </w:rPr>
        <w:t xml:space="preserve">The inspiration for this essay is Father Joseph </w:t>
      </w:r>
      <w:r w:rsidRPr="00C75B44">
        <w:rPr>
          <w:rFonts w:ascii="Times New Roman" w:hAnsi="Times New Roman" w:cs="Times New Roman"/>
        </w:rPr>
        <w:t>Owens</w:t>
      </w:r>
      <w:r>
        <w:rPr>
          <w:rFonts w:ascii="Times New Roman" w:hAnsi="Times New Roman" w:cs="Times New Roman"/>
        </w:rPr>
        <w:t xml:space="preserve">’ </w:t>
      </w:r>
      <w:r w:rsidRPr="00C75B44">
        <w:rPr>
          <w:rFonts w:ascii="Times New Roman" w:hAnsi="Times New Roman" w:cs="Times New Roman"/>
          <w:i/>
        </w:rPr>
        <w:t>Gradations of Being in Metaphysics</w:t>
      </w:r>
      <w:r>
        <w:rPr>
          <w:rFonts w:ascii="Times New Roman" w:hAnsi="Times New Roman" w:cs="Times New Roman"/>
          <w:i/>
        </w:rPr>
        <w:t xml:space="preserve"> </w:t>
      </w:r>
      <w:r w:rsidRPr="00C62CE3">
        <w:rPr>
          <w:rFonts w:ascii="Times New Roman" w:hAnsi="Times New Roman" w:cs="Times New Roman"/>
          <w:i/>
        </w:rPr>
        <w:t xml:space="preserve">E-Z, </w:t>
      </w:r>
      <w:r w:rsidRPr="00C62CE3">
        <w:rPr>
          <w:rFonts w:ascii="Times New Roman" w:hAnsi="Times New Roman" w:cs="Times New Roman"/>
        </w:rPr>
        <w:t>South Bend, IN: St. Augustine Press, 2007</w:t>
      </w:r>
      <w:r>
        <w:rPr>
          <w:rFonts w:ascii="Times New Roman" w:hAnsi="Times New Roman" w:cs="Times New Roman"/>
        </w:rPr>
        <w:t xml:space="preserve">.  In this pellucid work, Father Owens details the hierarchal analogy of being, showing how being </w:t>
      </w:r>
      <w:r w:rsidRPr="006B660F">
        <w:rPr>
          <w:rFonts w:ascii="Times New Roman" w:hAnsi="Times New Roman" w:cs="Times New Roman"/>
          <w:i/>
        </w:rPr>
        <w:t>qua</w:t>
      </w:r>
      <w:r>
        <w:rPr>
          <w:rFonts w:ascii="Times New Roman" w:hAnsi="Times New Roman" w:cs="Times New Roman"/>
        </w:rPr>
        <w:t xml:space="preserve"> being/God Almighty is the ultimate perfection of the category of substance.  Other beings are substantial to the extent to which they participate in the Existence thereof (which is His essence).  It occurred to me that Anselm’s various senses of volition exist in the same manner: as gradations of the Divine Will.  This essay is dedicated to his memory.  </w:t>
      </w:r>
    </w:p>
  </w:footnote>
  <w:footnote w:id="4">
    <w:p w:rsidR="00F86D08" w:rsidRPr="00AA7196" w:rsidRDefault="00F86D08" w:rsidP="00C8152F">
      <w:pPr>
        <w:pStyle w:val="FootnoteText"/>
        <w:jc w:val="both"/>
        <w:rPr>
          <w:b/>
        </w:rPr>
      </w:pPr>
      <w:r w:rsidRPr="00F10748">
        <w:rPr>
          <w:rStyle w:val="FootnoteReference"/>
          <w:rFonts w:ascii="Times New Roman" w:hAnsi="Times New Roman" w:cs="Times New Roman"/>
        </w:rPr>
        <w:footnoteRef/>
      </w:r>
      <w:r>
        <w:rPr>
          <w:rFonts w:ascii="Times New Roman" w:hAnsi="Times New Roman" w:cs="Times New Roman"/>
        </w:rPr>
        <w:t xml:space="preserve"> </w:t>
      </w:r>
      <w:r w:rsidRPr="00F8290A">
        <w:rPr>
          <w:rFonts w:ascii="Times New Roman" w:hAnsi="Times New Roman" w:cs="Times New Roman"/>
        </w:rPr>
        <w:t xml:space="preserve">Aristotle posits these four causes of being in </w:t>
      </w:r>
      <w:r w:rsidRPr="00F8290A">
        <w:rPr>
          <w:rFonts w:ascii="Times New Roman" w:hAnsi="Times New Roman" w:cs="Times New Roman"/>
          <w:i/>
        </w:rPr>
        <w:t>Physics</w:t>
      </w:r>
      <w:r w:rsidRPr="00F8290A">
        <w:rPr>
          <w:rFonts w:ascii="Times New Roman" w:hAnsi="Times New Roman" w:cs="Times New Roman"/>
        </w:rPr>
        <w:t xml:space="preserve"> II, 2, </w:t>
      </w:r>
      <w:r w:rsidRPr="00F8290A">
        <w:rPr>
          <w:rStyle w:val="reference-text"/>
          <w:rFonts w:ascii="Times New Roman" w:hAnsi="Times New Roman" w:cs="Times New Roman"/>
        </w:rPr>
        <w:t xml:space="preserve">194b17–20 and </w:t>
      </w:r>
      <w:r w:rsidRPr="00F8290A">
        <w:rPr>
          <w:rStyle w:val="nowrap"/>
          <w:rFonts w:ascii="Times New Roman" w:hAnsi="Times New Roman" w:cs="Times New Roman"/>
          <w:i/>
          <w:iCs/>
        </w:rPr>
        <w:t xml:space="preserve">Posterior Analytics </w:t>
      </w:r>
      <w:r w:rsidRPr="00F8290A">
        <w:rPr>
          <w:rStyle w:val="nowrap"/>
          <w:rFonts w:ascii="Times New Roman" w:hAnsi="Times New Roman" w:cs="Times New Roman"/>
          <w:iCs/>
        </w:rPr>
        <w:t>I, 2</w:t>
      </w:r>
      <w:r w:rsidRPr="00F8290A">
        <w:rPr>
          <w:rStyle w:val="nowrap"/>
          <w:rFonts w:ascii="Times New Roman" w:hAnsi="Times New Roman" w:cs="Times New Roman"/>
        </w:rPr>
        <w:t xml:space="preserve"> 71b9–11; 94a20</w:t>
      </w:r>
      <w:r w:rsidRPr="00F8290A">
        <w:rPr>
          <w:rFonts w:ascii="Times New Roman" w:hAnsi="Times New Roman" w:cs="Times New Roman"/>
        </w:rPr>
        <w:t xml:space="preserve">.  All references to the Aristotelian </w:t>
      </w:r>
      <w:r w:rsidRPr="00F8290A">
        <w:rPr>
          <w:rFonts w:ascii="Times New Roman" w:hAnsi="Times New Roman" w:cs="Times New Roman"/>
          <w:i/>
        </w:rPr>
        <w:t>corpus</w:t>
      </w:r>
      <w:r w:rsidRPr="00F8290A">
        <w:rPr>
          <w:rFonts w:ascii="Times New Roman" w:hAnsi="Times New Roman" w:cs="Times New Roman"/>
        </w:rPr>
        <w:t xml:space="preserve"> are taken from </w:t>
      </w:r>
      <w:r w:rsidRPr="00F8290A">
        <w:rPr>
          <w:rFonts w:ascii="Times New Roman" w:hAnsi="Times New Roman" w:cs="Times New Roman"/>
          <w:i/>
        </w:rPr>
        <w:t>The Basic Works of Aristotle</w:t>
      </w:r>
      <w:r w:rsidRPr="00F8290A">
        <w:rPr>
          <w:rFonts w:ascii="Times New Roman" w:hAnsi="Times New Roman" w:cs="Times New Roman"/>
        </w:rPr>
        <w:t>, edited by Richard McKeon.  NY: Random House, 1941.</w:t>
      </w:r>
    </w:p>
  </w:footnote>
  <w:footnote w:id="5">
    <w:p w:rsidR="00F86D08" w:rsidRPr="00084845" w:rsidRDefault="00F86D08" w:rsidP="005E10C1">
      <w:pPr>
        <w:pStyle w:val="FootnoteText"/>
        <w:jc w:val="both"/>
        <w:rPr>
          <w:rFonts w:ascii="Times New Roman" w:hAnsi="Times New Roman" w:cs="Times New Roman"/>
          <w:b/>
          <w:sz w:val="32"/>
          <w:szCs w:val="32"/>
        </w:rPr>
      </w:pPr>
      <w:r w:rsidRPr="005A2A48">
        <w:rPr>
          <w:rStyle w:val="FootnoteReference"/>
          <w:rFonts w:ascii="Times New Roman" w:hAnsi="Times New Roman" w:cs="Times New Roman"/>
          <w:vertAlign w:val="baseline"/>
        </w:rPr>
        <w:footnoteRef/>
      </w:r>
      <w:r w:rsidRPr="00084845">
        <w:rPr>
          <w:rFonts w:ascii="Times New Roman" w:hAnsi="Times New Roman" w:cs="Times New Roman"/>
          <w:b/>
          <w:sz w:val="32"/>
          <w:szCs w:val="32"/>
        </w:rPr>
        <w:t xml:space="preserve"> </w:t>
      </w:r>
      <w:r w:rsidRPr="005A2A48">
        <w:rPr>
          <w:rFonts w:ascii="Times New Roman" w:hAnsi="Times New Roman" w:cs="Times New Roman"/>
          <w:i/>
        </w:rPr>
        <w:t>Nicomachean Ethics</w:t>
      </w:r>
      <w:r>
        <w:rPr>
          <w:rFonts w:ascii="Times New Roman" w:eastAsia="Times New Roman" w:hAnsi="Times New Roman" w:cs="Times New Roman"/>
        </w:rPr>
        <w:t xml:space="preserve"> III, 2 1112a15.</w:t>
      </w:r>
    </w:p>
  </w:footnote>
  <w:footnote w:id="6">
    <w:p w:rsidR="00F86D08" w:rsidRPr="00C62CE3" w:rsidRDefault="00F86D08" w:rsidP="00EA236C">
      <w:pPr>
        <w:pStyle w:val="FootnoteText"/>
        <w:jc w:val="both"/>
      </w:pPr>
      <w:r w:rsidRPr="006D03B5">
        <w:rPr>
          <w:rStyle w:val="FootnoteReference"/>
          <w:rFonts w:ascii="Times New Roman" w:hAnsi="Times New Roman" w:cs="Times New Roman"/>
        </w:rPr>
        <w:footnoteRef/>
      </w:r>
      <w:r>
        <w:t xml:space="preserve"> </w:t>
      </w:r>
      <w:r w:rsidRPr="00C62CE3">
        <w:rPr>
          <w:rFonts w:ascii="Times New Roman" w:hAnsi="Times New Roman" w:cs="Times New Roman"/>
        </w:rPr>
        <w:t xml:space="preserve">Though it is true, as </w:t>
      </w:r>
      <w:r>
        <w:rPr>
          <w:rFonts w:ascii="Times New Roman" w:hAnsi="Times New Roman" w:cs="Times New Roman"/>
        </w:rPr>
        <w:t xml:space="preserve">Father </w:t>
      </w:r>
      <w:r w:rsidRPr="00C62CE3">
        <w:rPr>
          <w:rFonts w:ascii="Times New Roman" w:hAnsi="Times New Roman" w:cs="Times New Roman"/>
        </w:rPr>
        <w:t>Owens points, out that in so explaining accidents, powers, and events, we must conceptualize them as if they were substantial</w:t>
      </w:r>
      <w:r>
        <w:rPr>
          <w:rFonts w:ascii="Times New Roman" w:hAnsi="Times New Roman" w:cs="Times New Roman"/>
        </w:rPr>
        <w:t xml:space="preserve">, </w:t>
      </w:r>
      <w:r w:rsidRPr="00F8290A">
        <w:rPr>
          <w:rFonts w:ascii="Times New Roman" w:hAnsi="Times New Roman" w:cs="Times New Roman"/>
          <w:i/>
        </w:rPr>
        <w:t>Gradations of Being in Metaphysics</w:t>
      </w:r>
      <w:r>
        <w:rPr>
          <w:rFonts w:ascii="Times New Roman" w:hAnsi="Times New Roman" w:cs="Times New Roman"/>
          <w:i/>
          <w:sz w:val="24"/>
          <w:szCs w:val="24"/>
        </w:rPr>
        <w:t xml:space="preserve"> </w:t>
      </w:r>
      <w:r w:rsidRPr="00F8290A">
        <w:rPr>
          <w:rFonts w:ascii="Times New Roman" w:hAnsi="Times New Roman" w:cs="Times New Roman"/>
          <w:i/>
        </w:rPr>
        <w:t>E-Z</w:t>
      </w:r>
      <w:r>
        <w:rPr>
          <w:rFonts w:ascii="Times New Roman" w:hAnsi="Times New Roman" w:cs="Times New Roman"/>
        </w:rPr>
        <w:t xml:space="preserve">, </w:t>
      </w:r>
      <w:r w:rsidRPr="00C62CE3">
        <w:rPr>
          <w:rFonts w:ascii="Times New Roman" w:hAnsi="Times New Roman" w:cs="Times New Roman"/>
        </w:rPr>
        <w:t>88.</w:t>
      </w:r>
      <w:r w:rsidRPr="00C62CE3">
        <w:rPr>
          <w:rFonts w:ascii="Times New Roman" w:hAnsi="Times New Roman" w:cs="Times New Roman"/>
          <w:i/>
        </w:rPr>
        <w:t xml:space="preserve">  </w:t>
      </w:r>
    </w:p>
  </w:footnote>
  <w:footnote w:id="7">
    <w:p w:rsidR="00F86D08" w:rsidRDefault="00F86D08" w:rsidP="00800878">
      <w:pPr>
        <w:pStyle w:val="FootnoteText"/>
        <w:jc w:val="both"/>
      </w:pPr>
      <w:r w:rsidRPr="007002DB">
        <w:rPr>
          <w:rStyle w:val="FootnoteReference"/>
          <w:rFonts w:ascii="Times New Roman" w:hAnsi="Times New Roman" w:cs="Times New Roman"/>
        </w:rPr>
        <w:footnoteRef/>
      </w:r>
      <w:r w:rsidRPr="007002DB">
        <w:rPr>
          <w:rFonts w:ascii="Times New Roman" w:hAnsi="Times New Roman" w:cs="Times New Roman"/>
        </w:rPr>
        <w:t xml:space="preserve"> </w:t>
      </w:r>
      <w:r w:rsidRPr="007002DB">
        <w:rPr>
          <w:rFonts w:ascii="Times New Roman" w:hAnsi="Times New Roman" w:cs="Times New Roman"/>
          <w:i/>
        </w:rPr>
        <w:t>On Free Will</w:t>
      </w:r>
      <w:r w:rsidRPr="007002DB">
        <w:rPr>
          <w:rFonts w:ascii="Times New Roman" w:hAnsi="Times New Roman" w:cs="Times New Roman"/>
        </w:rPr>
        <w:t xml:space="preserve"> (</w:t>
      </w:r>
      <w:r w:rsidRPr="007002DB">
        <w:rPr>
          <w:rFonts w:ascii="Times New Roman" w:hAnsi="Times New Roman" w:cs="Times New Roman"/>
          <w:i/>
        </w:rPr>
        <w:t>OFW</w:t>
      </w:r>
      <w:r>
        <w:rPr>
          <w:rFonts w:ascii="Times New Roman" w:hAnsi="Times New Roman" w:cs="Times New Roman"/>
        </w:rPr>
        <w:t>) S</w:t>
      </w:r>
      <w:r w:rsidRPr="007002DB">
        <w:rPr>
          <w:rFonts w:ascii="Times New Roman" w:hAnsi="Times New Roman" w:cs="Times New Roman"/>
        </w:rPr>
        <w:t>ection</w:t>
      </w:r>
      <w:r>
        <w:rPr>
          <w:rFonts w:ascii="Times New Roman" w:hAnsi="Times New Roman" w:cs="Times New Roman"/>
        </w:rPr>
        <w:t xml:space="preserve"> #</w:t>
      </w:r>
      <w:r w:rsidRPr="007002DB">
        <w:rPr>
          <w:rFonts w:ascii="Times New Roman" w:hAnsi="Times New Roman" w:cs="Times New Roman"/>
        </w:rPr>
        <w:t xml:space="preserve"> 7, in </w:t>
      </w:r>
      <w:r w:rsidRPr="007002DB">
        <w:rPr>
          <w:rFonts w:ascii="Times New Roman" w:hAnsi="Times New Roman" w:cs="Times New Roman"/>
          <w:i/>
        </w:rPr>
        <w:t>Anselm of Canterbury: The Major Works</w:t>
      </w:r>
      <w:r w:rsidRPr="007002DB">
        <w:rPr>
          <w:rFonts w:ascii="Times New Roman" w:hAnsi="Times New Roman" w:cs="Times New Roman"/>
        </w:rPr>
        <w:t xml:space="preserve">, ed. Brian Davies and G.R. Evans, </w:t>
      </w:r>
      <w:r>
        <w:rPr>
          <w:rFonts w:ascii="Times New Roman" w:hAnsi="Times New Roman" w:cs="Times New Roman"/>
        </w:rPr>
        <w:t>(</w:t>
      </w:r>
      <w:r w:rsidRPr="007002DB">
        <w:rPr>
          <w:rFonts w:ascii="Times New Roman" w:hAnsi="Times New Roman" w:cs="Times New Roman"/>
        </w:rPr>
        <w:t>Oxford: Oxford University Press, 1998</w:t>
      </w:r>
      <w:r>
        <w:rPr>
          <w:rFonts w:ascii="Times New Roman" w:hAnsi="Times New Roman" w:cs="Times New Roman"/>
        </w:rPr>
        <w:t xml:space="preserve">, henceforth </w:t>
      </w:r>
      <w:r w:rsidRPr="005F3E1C">
        <w:rPr>
          <w:rFonts w:ascii="Times New Roman" w:hAnsi="Times New Roman" w:cs="Times New Roman"/>
          <w:i/>
        </w:rPr>
        <w:t>AC</w:t>
      </w:r>
      <w:r>
        <w:rPr>
          <w:rFonts w:ascii="Times New Roman" w:hAnsi="Times New Roman" w:cs="Times New Roman"/>
        </w:rPr>
        <w:t>)</w:t>
      </w:r>
      <w:r w:rsidRPr="007002DB">
        <w:rPr>
          <w:rFonts w:ascii="Times New Roman" w:hAnsi="Times New Roman" w:cs="Times New Roman"/>
        </w:rPr>
        <w:t>.</w:t>
      </w:r>
      <w:r w:rsidRPr="007002DB">
        <w:rPr>
          <w:rFonts w:ascii="Times New Roman" w:hAnsi="Times New Roman" w:cs="Times New Roman"/>
          <w:b/>
        </w:rPr>
        <w:t xml:space="preserve">  </w:t>
      </w:r>
      <w:r w:rsidRPr="00691FD7">
        <w:rPr>
          <w:rFonts w:ascii="Times New Roman" w:hAnsi="Times New Roman" w:cs="Times New Roman"/>
          <w:i/>
        </w:rPr>
        <w:t>Concordia</w:t>
      </w:r>
      <w:r w:rsidRPr="00691FD7">
        <w:rPr>
          <w:rFonts w:ascii="Times New Roman" w:hAnsi="Times New Roman" w:cs="Times New Roman"/>
        </w:rPr>
        <w:t xml:space="preserve"> 3.11 draws a similar distinction.  Also in </w:t>
      </w:r>
      <w:r w:rsidRPr="00691FD7">
        <w:rPr>
          <w:rFonts w:ascii="Times New Roman" w:hAnsi="Times New Roman" w:cs="Times New Roman"/>
          <w:i/>
        </w:rPr>
        <w:t>AC</w:t>
      </w:r>
      <w:r w:rsidRPr="00691FD7">
        <w:rPr>
          <w:rFonts w:ascii="Times New Roman" w:hAnsi="Times New Roman" w:cs="Times New Roman"/>
        </w:rPr>
        <w:t>.</w:t>
      </w:r>
      <w:r>
        <w:rPr>
          <w:rFonts w:ascii="Times New Roman" w:hAnsi="Times New Roman" w:cs="Times New Roman"/>
        </w:rPr>
        <w:t xml:space="preserve">  See also Jeffrey Brower, “Anselm on Ethics”,</w:t>
      </w:r>
      <w:r w:rsidRPr="001915D3">
        <w:rPr>
          <w:rFonts w:ascii="Times New Roman" w:hAnsi="Times New Roman" w:cs="Times New Roman"/>
        </w:rPr>
        <w:t xml:space="preserve"> in </w:t>
      </w:r>
      <w:r w:rsidRPr="007002DB">
        <w:rPr>
          <w:rFonts w:ascii="Times New Roman" w:hAnsi="Times New Roman" w:cs="Times New Roman"/>
          <w:i/>
          <w:iCs/>
        </w:rPr>
        <w:t>The Cambridge Companion to Anselm</w:t>
      </w:r>
      <w:r w:rsidRPr="007002DB">
        <w:rPr>
          <w:rFonts w:ascii="Times New Roman" w:hAnsi="Times New Roman" w:cs="Times New Roman"/>
        </w:rPr>
        <w:t>,</w:t>
      </w:r>
      <w:r>
        <w:rPr>
          <w:rFonts w:ascii="Times New Roman" w:eastAsia="Times New Roman" w:hAnsi="Times New Roman" w:cs="Times New Roman"/>
          <w:b/>
        </w:rPr>
        <w:t xml:space="preserve"> </w:t>
      </w:r>
      <w:r w:rsidRPr="007002DB">
        <w:rPr>
          <w:rFonts w:ascii="Times New Roman" w:hAnsi="Times New Roman" w:cs="Times New Roman"/>
        </w:rPr>
        <w:t>edited by Brian Leftow and Brian Davies,</w:t>
      </w:r>
      <w:r w:rsidRPr="003A4BAA">
        <w:rPr>
          <w:rFonts w:ascii="Times New Roman" w:hAnsi="Times New Roman" w:cs="Times New Roman"/>
        </w:rPr>
        <w:t xml:space="preserve"> </w:t>
      </w:r>
      <w:r>
        <w:rPr>
          <w:rFonts w:ascii="Times New Roman" w:hAnsi="Times New Roman" w:cs="Times New Roman"/>
        </w:rPr>
        <w:t>(</w:t>
      </w:r>
      <w:r w:rsidRPr="003A4BAA">
        <w:rPr>
          <w:rFonts w:ascii="Times New Roman" w:hAnsi="Times New Roman" w:cs="Times New Roman"/>
        </w:rPr>
        <w:t>Cambridge University Press</w:t>
      </w:r>
      <w:r>
        <w:rPr>
          <w:rFonts w:ascii="Times New Roman" w:hAnsi="Times New Roman" w:cs="Times New Roman"/>
        </w:rPr>
        <w:t xml:space="preserve">, 2004), </w:t>
      </w:r>
      <w:r>
        <w:rPr>
          <w:rFonts w:ascii="Times New Roman" w:eastAsia="Times New Roman" w:hAnsi="Times New Roman" w:cs="Times New Roman"/>
        </w:rPr>
        <w:t>33.</w:t>
      </w:r>
      <w:r>
        <w:rPr>
          <w:rFonts w:ascii="Times New Roman" w:hAnsi="Times New Roman" w:cs="Times New Roman"/>
          <w:b/>
        </w:rPr>
        <w:t xml:space="preserve">  </w:t>
      </w:r>
      <w:r>
        <w:rPr>
          <w:rFonts w:ascii="Times New Roman" w:hAnsi="Times New Roman" w:cs="Times New Roman"/>
        </w:rPr>
        <w:t>A significate, in Anselm’s semantics, is that which is brought to mind by the use of a term.</w:t>
      </w:r>
      <w:r>
        <w:t xml:space="preserve">  </w:t>
      </w:r>
      <w:r w:rsidRPr="007002DB">
        <w:rPr>
          <w:rFonts w:ascii="Times New Roman" w:hAnsi="Times New Roman" w:cs="Times New Roman"/>
        </w:rPr>
        <w:t>For</w:t>
      </w:r>
      <w:r>
        <w:rPr>
          <w:rFonts w:ascii="Times New Roman" w:hAnsi="Times New Roman" w:cs="Times New Roman"/>
        </w:rPr>
        <w:t xml:space="preserve"> explication of Anselm's theory of reference </w:t>
      </w:r>
      <w:r w:rsidRPr="007002DB">
        <w:rPr>
          <w:rFonts w:ascii="Times New Roman" w:hAnsi="Times New Roman" w:cs="Times New Roman"/>
        </w:rPr>
        <w:t>see</w:t>
      </w:r>
      <w:r w:rsidRPr="007002DB">
        <w:rPr>
          <w:rFonts w:ascii="Times New Roman" w:hAnsi="Times New Roman" w:cs="Times New Roman"/>
          <w:b/>
        </w:rPr>
        <w:t xml:space="preserve"> </w:t>
      </w:r>
      <w:r>
        <w:rPr>
          <w:rFonts w:ascii="Times New Roman" w:hAnsi="Times New Roman" w:cs="Times New Roman"/>
        </w:rPr>
        <w:t>Peter King,</w:t>
      </w:r>
      <w:r>
        <w:rPr>
          <w:rFonts w:ascii="Times New Roman" w:hAnsi="Times New Roman" w:cs="Times New Roman"/>
          <w:b/>
        </w:rPr>
        <w:t xml:space="preserve"> </w:t>
      </w:r>
      <w:r>
        <w:rPr>
          <w:rFonts w:ascii="Times New Roman" w:hAnsi="Times New Roman" w:cs="Times New Roman"/>
        </w:rPr>
        <w:t>“</w:t>
      </w:r>
      <w:r w:rsidRPr="007002DB">
        <w:rPr>
          <w:rFonts w:ascii="Times New Roman" w:hAnsi="Times New Roman" w:cs="Times New Roman"/>
        </w:rPr>
        <w:t>St. A</w:t>
      </w:r>
      <w:r>
        <w:rPr>
          <w:rFonts w:ascii="Times New Roman" w:hAnsi="Times New Roman" w:cs="Times New Roman"/>
        </w:rPr>
        <w:t>nselm's Philosophy of Language”,</w:t>
      </w:r>
      <w:r w:rsidRPr="007002DB">
        <w:rPr>
          <w:rFonts w:ascii="Times New Roman" w:hAnsi="Times New Roman" w:cs="Times New Roman"/>
        </w:rPr>
        <w:t xml:space="preserve"> in </w:t>
      </w:r>
      <w:r w:rsidRPr="007002DB">
        <w:rPr>
          <w:rFonts w:ascii="Times New Roman" w:hAnsi="Times New Roman" w:cs="Times New Roman"/>
          <w:i/>
          <w:iCs/>
        </w:rPr>
        <w:t>The Cambridge Companion to Anselm</w:t>
      </w:r>
      <w:r>
        <w:rPr>
          <w:rFonts w:ascii="Times New Roman" w:hAnsi="Times New Roman" w:cs="Times New Roman"/>
        </w:rPr>
        <w:t>, 84-110.</w:t>
      </w:r>
    </w:p>
  </w:footnote>
  <w:footnote w:id="8">
    <w:p w:rsidR="00F86D08" w:rsidRPr="008E7751" w:rsidRDefault="00F86D08" w:rsidP="008E7751">
      <w:pPr>
        <w:pStyle w:val="FootnoteText"/>
        <w:jc w:val="both"/>
        <w:rPr>
          <w:rFonts w:ascii="Times New Roman" w:hAnsi="Times New Roman" w:cs="Times New Roman"/>
        </w:rPr>
      </w:pPr>
      <w:r w:rsidRPr="008E7751">
        <w:rPr>
          <w:rStyle w:val="FootnoteReference"/>
          <w:rFonts w:ascii="Times New Roman" w:hAnsi="Times New Roman" w:cs="Times New Roman"/>
        </w:rPr>
        <w:footnoteRef/>
      </w:r>
      <w:r w:rsidRPr="008E7751">
        <w:rPr>
          <w:rFonts w:ascii="Times New Roman" w:hAnsi="Times New Roman" w:cs="Times New Roman"/>
        </w:rPr>
        <w:t xml:space="preserve"> </w:t>
      </w:r>
      <w:r w:rsidRPr="008E7751">
        <w:rPr>
          <w:rFonts w:ascii="Times New Roman" w:hAnsi="Times New Roman" w:cs="Times New Roman"/>
          <w:i/>
        </w:rPr>
        <w:t>Metaphysics</w:t>
      </w:r>
      <w:r>
        <w:rPr>
          <w:rFonts w:ascii="Times New Roman" w:hAnsi="Times New Roman" w:cs="Times New Roman"/>
        </w:rPr>
        <w:t>, VI, 3.</w:t>
      </w:r>
    </w:p>
  </w:footnote>
  <w:footnote w:id="9">
    <w:p w:rsidR="00F86D08" w:rsidRPr="00582173" w:rsidRDefault="00F86D08" w:rsidP="00BA072F">
      <w:pPr>
        <w:jc w:val="both"/>
        <w:rPr>
          <w:szCs w:val="24"/>
        </w:rPr>
      </w:pPr>
      <w:r w:rsidRPr="00240E73">
        <w:rPr>
          <w:rStyle w:val="FootnoteReference"/>
          <w:rFonts w:ascii="Times New Roman" w:hAnsi="Times New Roman" w:cs="Times New Roman"/>
        </w:rPr>
        <w:footnoteRef/>
      </w:r>
      <w:r w:rsidRPr="00240E73">
        <w:t xml:space="preserve"> </w:t>
      </w:r>
      <w:r w:rsidRPr="0046512E">
        <w:rPr>
          <w:rFonts w:ascii="Times New Roman" w:hAnsi="Times New Roman" w:cs="Times New Roman"/>
          <w:i/>
          <w:sz w:val="20"/>
          <w:szCs w:val="20"/>
        </w:rPr>
        <w:t>De Anima</w:t>
      </w:r>
      <w:r w:rsidRPr="0046512E">
        <w:rPr>
          <w:rFonts w:ascii="Times New Roman" w:hAnsi="Times New Roman" w:cs="Times New Roman"/>
          <w:sz w:val="20"/>
          <w:szCs w:val="20"/>
        </w:rPr>
        <w:t xml:space="preserve"> </w:t>
      </w:r>
      <w:r>
        <w:rPr>
          <w:rFonts w:ascii="Times New Roman" w:hAnsi="Times New Roman" w:cs="Times New Roman"/>
          <w:sz w:val="20"/>
          <w:szCs w:val="20"/>
        </w:rPr>
        <w:t>X</w:t>
      </w:r>
      <w:r w:rsidRPr="0046512E">
        <w:rPr>
          <w:rFonts w:ascii="Times New Roman" w:hAnsi="Times New Roman" w:cs="Times New Roman"/>
          <w:sz w:val="20"/>
          <w:szCs w:val="20"/>
        </w:rPr>
        <w:t xml:space="preserve"> initially posits two 'sources of (human activity): appetite and (practical) mind.'  The various objects of the former, in 'stimulating' the latter, are its origin.  The two are then treated as a single power given their concomitant operations.  Nevertheless, self-control and appetitive restraint are possible because mind</w:t>
      </w:r>
      <w:r>
        <w:rPr>
          <w:rFonts w:ascii="Times New Roman" w:hAnsi="Times New Roman" w:cs="Times New Roman"/>
          <w:sz w:val="20"/>
          <w:szCs w:val="20"/>
        </w:rPr>
        <w:t xml:space="preserve"> can evaluate current appetite/”desire” based upon an atemporal “principle of reason.”</w:t>
      </w:r>
      <w:r w:rsidRPr="0046512E">
        <w:rPr>
          <w:rFonts w:ascii="Times New Roman" w:hAnsi="Times New Roman" w:cs="Times New Roman"/>
          <w:sz w:val="20"/>
          <w:szCs w:val="20"/>
        </w:rPr>
        <w:t xml:space="preserve">  Appetite itself is then left to determine on its own which one's object is to be pursued.  E. J. Lowe discusses the distinction Aristotle draws between natural and rational powers in</w:t>
      </w:r>
      <w:r>
        <w:rPr>
          <w:rFonts w:ascii="Times New Roman" w:hAnsi="Times New Roman" w:cs="Times New Roman"/>
          <w:sz w:val="20"/>
          <w:szCs w:val="20"/>
        </w:rPr>
        <w:t xml:space="preserve"> </w:t>
      </w:r>
      <w:r>
        <w:rPr>
          <w:rFonts w:ascii="Times New Roman" w:hAnsi="Times New Roman" w:cs="Times New Roman"/>
          <w:i/>
          <w:sz w:val="20"/>
          <w:szCs w:val="20"/>
        </w:rPr>
        <w:t>Personal Agency</w:t>
      </w:r>
      <w:r>
        <w:rPr>
          <w:rFonts w:ascii="Times New Roman" w:hAnsi="Times New Roman" w:cs="Times New Roman"/>
          <w:sz w:val="20"/>
          <w:szCs w:val="20"/>
        </w:rPr>
        <w:t xml:space="preserve"> </w:t>
      </w:r>
      <w:r w:rsidRPr="0046512E">
        <w:rPr>
          <w:rFonts w:ascii="Times New Roman" w:hAnsi="Times New Roman" w:cs="Times New Roman"/>
          <w:sz w:val="20"/>
          <w:szCs w:val="20"/>
        </w:rPr>
        <w:t>6-8, 149-51, 155-7 and 176-9.  For a much more thorough presentation of Aristotle's views on free agency, see Sorabji</w:t>
      </w:r>
      <w:r>
        <w:rPr>
          <w:rFonts w:ascii="Times New Roman" w:hAnsi="Times New Roman" w:cs="Times New Roman"/>
          <w:sz w:val="20"/>
          <w:szCs w:val="20"/>
        </w:rPr>
        <w:t xml:space="preserve">, </w:t>
      </w:r>
      <w:r w:rsidRPr="0083588E">
        <w:rPr>
          <w:rFonts w:ascii="Times New Roman" w:hAnsi="Times New Roman" w:cs="Times New Roman"/>
          <w:i/>
          <w:sz w:val="20"/>
          <w:szCs w:val="20"/>
        </w:rPr>
        <w:t>Aristotle on Necessity, Cause, and Blame</w:t>
      </w:r>
      <w:r>
        <w:rPr>
          <w:rFonts w:ascii="Times New Roman" w:hAnsi="Times New Roman" w:cs="Times New Roman"/>
          <w:sz w:val="20"/>
          <w:szCs w:val="20"/>
        </w:rPr>
        <w:t>.</w:t>
      </w:r>
    </w:p>
  </w:footnote>
  <w:footnote w:id="10">
    <w:p w:rsidR="00F86D08" w:rsidRPr="00B8660D" w:rsidRDefault="00F86D08" w:rsidP="002A390E">
      <w:pPr>
        <w:pStyle w:val="FootnoteText"/>
        <w:jc w:val="both"/>
        <w:rPr>
          <w:rFonts w:ascii="Times New Roman" w:hAnsi="Times New Roman" w:cs="Times New Roman"/>
        </w:rPr>
      </w:pPr>
      <w:r>
        <w:rPr>
          <w:rStyle w:val="FootnoteReference"/>
        </w:rPr>
        <w:footnoteRef/>
      </w:r>
      <w:r>
        <w:t xml:space="preserve"> </w:t>
      </w:r>
      <w:r w:rsidRPr="00B8660D">
        <w:rPr>
          <w:rFonts w:ascii="Times New Roman" w:hAnsi="Times New Roman" w:cs="Times New Roman"/>
          <w:i/>
        </w:rPr>
        <w:t>OFW</w:t>
      </w:r>
      <w:r>
        <w:rPr>
          <w:rFonts w:ascii="Times New Roman" w:hAnsi="Times New Roman" w:cs="Times New Roman"/>
        </w:rPr>
        <w:t>, #7.</w:t>
      </w:r>
    </w:p>
  </w:footnote>
  <w:footnote w:id="11">
    <w:p w:rsidR="00F86D08" w:rsidRPr="00A77E7C" w:rsidRDefault="00F86D08" w:rsidP="00C31A18">
      <w:pPr>
        <w:pStyle w:val="FootnoteText"/>
        <w:jc w:val="both"/>
        <w:rPr>
          <w:rFonts w:ascii="Times New Roman" w:hAnsi="Times New Roman" w:cs="Times New Roman"/>
          <w:b/>
        </w:rPr>
      </w:pPr>
      <w:r w:rsidRPr="00A77E7C">
        <w:rPr>
          <w:rStyle w:val="FootnoteReference"/>
          <w:rFonts w:ascii="Times New Roman" w:hAnsi="Times New Roman" w:cs="Times New Roman"/>
          <w:b/>
        </w:rPr>
        <w:footnoteRef/>
      </w:r>
      <w:r>
        <w:rPr>
          <w:rFonts w:ascii="Times New Roman" w:hAnsi="Times New Roman" w:cs="Times New Roman"/>
          <w:b/>
        </w:rPr>
        <w:t xml:space="preserve"> </w:t>
      </w:r>
      <w:r w:rsidRPr="005F3E1C">
        <w:rPr>
          <w:rFonts w:ascii="Times New Roman" w:eastAsia="Times New Roman" w:hAnsi="Times New Roman" w:cs="Times New Roman"/>
          <w:i/>
        </w:rPr>
        <w:t>On the Fall of the Devil</w:t>
      </w:r>
      <w:r w:rsidRPr="00C0736B">
        <w:rPr>
          <w:rFonts w:eastAsia="Times New Roman"/>
        </w:rPr>
        <w:t xml:space="preserve"> </w:t>
      </w:r>
      <w:r w:rsidRPr="005F3E1C">
        <w:rPr>
          <w:rFonts w:ascii="Times New Roman" w:eastAsia="Times New Roman" w:hAnsi="Times New Roman" w:cs="Times New Roman"/>
        </w:rPr>
        <w:t xml:space="preserve">(henceforth </w:t>
      </w:r>
      <w:r w:rsidRPr="005F3E1C">
        <w:rPr>
          <w:rFonts w:ascii="Times New Roman" w:eastAsia="Times New Roman" w:hAnsi="Times New Roman" w:cs="Times New Roman"/>
          <w:i/>
        </w:rPr>
        <w:t>OFD</w:t>
      </w:r>
      <w:r w:rsidRPr="005F3E1C">
        <w:rPr>
          <w:rFonts w:ascii="Times New Roman" w:eastAsia="Times New Roman" w:hAnsi="Times New Roman" w:cs="Times New Roman"/>
        </w:rPr>
        <w:t>)</w:t>
      </w:r>
      <w:r>
        <w:rPr>
          <w:rFonts w:ascii="Times New Roman" w:eastAsia="Times New Roman" w:hAnsi="Times New Roman" w:cs="Times New Roman"/>
        </w:rPr>
        <w:t>, #27</w:t>
      </w:r>
      <w:r w:rsidRPr="005F3E1C">
        <w:rPr>
          <w:rFonts w:ascii="Times New Roman" w:eastAsia="Times New Roman" w:hAnsi="Times New Roman" w:cs="Times New Roman"/>
        </w:rPr>
        <w:t xml:space="preserve"> </w:t>
      </w:r>
      <w:r w:rsidRPr="005F3E1C">
        <w:rPr>
          <w:rFonts w:ascii="Times New Roman" w:hAnsi="Times New Roman" w:cs="Times New Roman"/>
        </w:rPr>
        <w:t xml:space="preserve">in </w:t>
      </w:r>
      <w:r w:rsidRPr="005F3E1C">
        <w:rPr>
          <w:rFonts w:ascii="Times New Roman" w:hAnsi="Times New Roman" w:cs="Times New Roman"/>
          <w:i/>
        </w:rPr>
        <w:t>AC</w:t>
      </w:r>
      <w:r>
        <w:rPr>
          <w:rFonts w:ascii="Times New Roman" w:hAnsi="Times New Roman" w:cs="Times New Roman"/>
        </w:rPr>
        <w:t>.  Peter King also stresses the importance of the reason-cause distinction</w:t>
      </w:r>
      <w:r w:rsidR="00B64567">
        <w:rPr>
          <w:rFonts w:ascii="Times New Roman" w:hAnsi="Times New Roman" w:cs="Times New Roman"/>
        </w:rPr>
        <w:t xml:space="preserve"> in regards to </w:t>
      </w:r>
      <w:r>
        <w:rPr>
          <w:rFonts w:ascii="Times New Roman" w:hAnsi="Times New Roman" w:cs="Times New Roman"/>
        </w:rPr>
        <w:t>free will.  See his article “</w:t>
      </w:r>
      <w:r w:rsidRPr="00A77E7C">
        <w:rPr>
          <w:rFonts w:ascii="Times New Roman" w:hAnsi="Times New Roman" w:cs="Times New Roman"/>
        </w:rPr>
        <w:t>Augustine and Anselm on Angelic Sin</w:t>
      </w:r>
      <w:r>
        <w:rPr>
          <w:rFonts w:ascii="Times New Roman" w:hAnsi="Times New Roman" w:cs="Times New Roman"/>
        </w:rPr>
        <w:t xml:space="preserve">,” </w:t>
      </w:r>
      <w:r w:rsidRPr="00A77E7C">
        <w:rPr>
          <w:rFonts w:ascii="Times New Roman" w:hAnsi="Times New Roman" w:cs="Times New Roman"/>
        </w:rPr>
        <w:t xml:space="preserve">in </w:t>
      </w:r>
      <w:r w:rsidRPr="00A77E7C">
        <w:rPr>
          <w:rFonts w:ascii="Times New Roman" w:hAnsi="Times New Roman" w:cs="Times New Roman"/>
          <w:i/>
          <w:iCs/>
        </w:rPr>
        <w:t>A Companion to Angels and Medieval Philosophy</w:t>
      </w:r>
      <w:r w:rsidRPr="00A77E7C">
        <w:rPr>
          <w:rFonts w:ascii="Times New Roman" w:hAnsi="Times New Roman" w:cs="Times New Roman"/>
        </w:rPr>
        <w:t xml:space="preserve">, edited by Tobias Hoffmann. </w:t>
      </w:r>
      <w:r w:rsidRPr="007C126F">
        <w:rPr>
          <w:rFonts w:ascii="Times New Roman" w:hAnsi="Times New Roman" w:cs="Times New Roman"/>
        </w:rPr>
        <w:t>Brill's Companions to the Christian T</w:t>
      </w:r>
      <w:r>
        <w:rPr>
          <w:rFonts w:ascii="Times New Roman" w:hAnsi="Times New Roman" w:cs="Times New Roman"/>
        </w:rPr>
        <w:t>radition. (Leiden: Brill 2012),</w:t>
      </w:r>
      <w:r w:rsidRPr="007C126F">
        <w:rPr>
          <w:rFonts w:ascii="Times New Roman" w:hAnsi="Times New Roman" w:cs="Times New Roman"/>
        </w:rPr>
        <w:t xml:space="preserve"> 280</w:t>
      </w:r>
      <w:r w:rsidRPr="00A77E7C">
        <w:rPr>
          <w:rFonts w:ascii="Times New Roman" w:hAnsi="Times New Roman" w:cs="Times New Roman"/>
        </w:rPr>
        <w:t>.</w:t>
      </w:r>
      <w:r>
        <w:rPr>
          <w:rFonts w:ascii="Times New Roman" w:hAnsi="Times New Roman" w:cs="Times New Roman"/>
        </w:rPr>
        <w:t xml:space="preserve">  See also E.J. Lowe, </w:t>
      </w:r>
      <w:r>
        <w:rPr>
          <w:rFonts w:ascii="Times New Roman" w:hAnsi="Times New Roman" w:cs="Times New Roman"/>
          <w:i/>
        </w:rPr>
        <w:t>Personal Agency,</w:t>
      </w:r>
      <w:r>
        <w:rPr>
          <w:rFonts w:ascii="Times New Roman" w:hAnsi="Times New Roman" w:cs="Times New Roman"/>
        </w:rPr>
        <w:t xml:space="preserve"> 188-90; 197-98.</w:t>
      </w:r>
    </w:p>
  </w:footnote>
  <w:footnote w:id="12">
    <w:p w:rsidR="00F86D08" w:rsidRPr="002A2AF1" w:rsidRDefault="00F86D08" w:rsidP="00655F41">
      <w:pPr>
        <w:pStyle w:val="FootnoteText"/>
        <w:jc w:val="both"/>
        <w:rPr>
          <w:rFonts w:ascii="Times New Roman" w:hAnsi="Times New Roman" w:cs="Times New Roman"/>
        </w:rPr>
      </w:pPr>
      <w:r w:rsidRPr="00936791">
        <w:rPr>
          <w:rStyle w:val="FootnoteReference"/>
          <w:rFonts w:ascii="Times New Roman" w:hAnsi="Times New Roman" w:cs="Times New Roman"/>
        </w:rPr>
        <w:footnoteRef/>
      </w:r>
      <w:r>
        <w:t xml:space="preserve"> </w:t>
      </w:r>
      <w:r>
        <w:rPr>
          <w:rFonts w:ascii="Times New Roman" w:hAnsi="Times New Roman" w:cs="Times New Roman"/>
          <w:i/>
        </w:rPr>
        <w:t>Concordia</w:t>
      </w:r>
      <w:r>
        <w:rPr>
          <w:rFonts w:ascii="Times New Roman" w:hAnsi="Times New Roman" w:cs="Times New Roman"/>
        </w:rPr>
        <w:t>, #</w:t>
      </w:r>
      <w:r w:rsidRPr="005B4726">
        <w:rPr>
          <w:rFonts w:ascii="Times New Roman" w:hAnsi="Times New Roman" w:cs="Times New Roman"/>
        </w:rPr>
        <w:t>11.</w:t>
      </w:r>
      <w:r>
        <w:rPr>
          <w:rFonts w:ascii="Times New Roman" w:hAnsi="Times New Roman" w:cs="Times New Roman"/>
        </w:rPr>
        <w:t xml:space="preserve">  </w:t>
      </w:r>
      <w:r w:rsidRPr="003C078C">
        <w:rPr>
          <w:rFonts w:ascii="Times New Roman" w:eastAsia="Times New Roman" w:hAnsi="Times New Roman" w:cs="Times New Roman"/>
          <w:i/>
        </w:rPr>
        <w:t>OFD</w:t>
      </w:r>
      <w:r w:rsidRPr="003C078C">
        <w:rPr>
          <w:rFonts w:ascii="Times New Roman" w:hAnsi="Times New Roman" w:cs="Times New Roman"/>
        </w:rPr>
        <w:t>,</w:t>
      </w:r>
      <w:r w:rsidRPr="003C078C">
        <w:rPr>
          <w:rFonts w:ascii="Times New Roman" w:eastAsia="Times New Roman" w:hAnsi="Times New Roman" w:cs="Times New Roman"/>
        </w:rPr>
        <w:t xml:space="preserve"> </w:t>
      </w:r>
      <w:r>
        <w:rPr>
          <w:rFonts w:ascii="Times New Roman" w:eastAsia="Times New Roman" w:hAnsi="Times New Roman" w:cs="Times New Roman"/>
        </w:rPr>
        <w:t>#</w:t>
      </w:r>
      <w:r w:rsidRPr="003C078C">
        <w:rPr>
          <w:rFonts w:ascii="Times New Roman" w:eastAsia="Times New Roman" w:hAnsi="Times New Roman" w:cs="Times New Roman"/>
        </w:rPr>
        <w:t xml:space="preserve">12 and </w:t>
      </w:r>
      <w:r>
        <w:rPr>
          <w:rFonts w:ascii="Times New Roman" w:eastAsia="Times New Roman" w:hAnsi="Times New Roman" w:cs="Times New Roman"/>
        </w:rPr>
        <w:t>#</w:t>
      </w:r>
      <w:r w:rsidRPr="003C078C">
        <w:rPr>
          <w:rFonts w:ascii="Times New Roman" w:eastAsia="Times New Roman" w:hAnsi="Times New Roman" w:cs="Times New Roman"/>
        </w:rPr>
        <w:t xml:space="preserve">13.  See also Peter King, “Scotus' Rejection </w:t>
      </w:r>
      <w:r>
        <w:rPr>
          <w:rFonts w:ascii="Times New Roman" w:eastAsia="Times New Roman" w:hAnsi="Times New Roman" w:cs="Times New Roman"/>
        </w:rPr>
        <w:t xml:space="preserve">of Anselm: The Two-Wills Theory”, </w:t>
      </w:r>
      <w:r w:rsidRPr="003C078C">
        <w:rPr>
          <w:rFonts w:ascii="Times New Roman" w:hAnsi="Times New Roman" w:cs="Times New Roman"/>
        </w:rPr>
        <w:t xml:space="preserve">in </w:t>
      </w:r>
      <w:r w:rsidRPr="003C078C">
        <w:rPr>
          <w:rFonts w:ascii="Times New Roman" w:hAnsi="Times New Roman" w:cs="Times New Roman"/>
          <w:i/>
          <w:iCs/>
        </w:rPr>
        <w:t>Archa Verbi</w:t>
      </w:r>
      <w:r w:rsidRPr="003C078C">
        <w:rPr>
          <w:rFonts w:ascii="Times New Roman" w:hAnsi="Times New Roman" w:cs="Times New Roman"/>
          <w:iCs/>
        </w:rPr>
        <w:t>,</w:t>
      </w:r>
      <w:r w:rsidRPr="003C078C">
        <w:rPr>
          <w:rFonts w:ascii="Times New Roman" w:hAnsi="Times New Roman" w:cs="Times New Roman"/>
        </w:rPr>
        <w:t xml:space="preserve"> </w:t>
      </w:r>
      <w:r w:rsidRPr="003C078C">
        <w:rPr>
          <w:rFonts w:ascii="Times New Roman" w:hAnsi="Times New Roman" w:cs="Times New Roman"/>
          <w:i/>
        </w:rPr>
        <w:t>Subsidia</w:t>
      </w:r>
      <w:r w:rsidRPr="003C078C">
        <w:rPr>
          <w:rFonts w:ascii="Times New Roman" w:hAnsi="Times New Roman" w:cs="Times New Roman"/>
        </w:rPr>
        <w:t xml:space="preserve"> 5: </w:t>
      </w:r>
      <w:r w:rsidRPr="003C078C">
        <w:rPr>
          <w:rFonts w:ascii="Times New Roman" w:hAnsi="Times New Roman" w:cs="Times New Roman"/>
          <w:i/>
        </w:rPr>
        <w:t>Johannes Duns Scotus 1308-2008: Investigations into his Philosophy,</w:t>
      </w:r>
      <w:r w:rsidRPr="003C078C">
        <w:rPr>
          <w:rFonts w:ascii="Times New Roman" w:hAnsi="Times New Roman" w:cs="Times New Roman"/>
        </w:rPr>
        <w:t xml:space="preserve"> ed. </w:t>
      </w:r>
      <w:r>
        <w:rPr>
          <w:rFonts w:ascii="Times New Roman" w:hAnsi="Times New Roman" w:cs="Times New Roman"/>
        </w:rPr>
        <w:t>Ludger Honnefelder</w:t>
      </w:r>
      <w:r w:rsidRPr="003C078C">
        <w:rPr>
          <w:rFonts w:ascii="Times New Roman" w:hAnsi="Times New Roman" w:cs="Times New Roman"/>
        </w:rPr>
        <w:t xml:space="preserve"> </w:t>
      </w:r>
      <w:r w:rsidRPr="003C078C">
        <w:rPr>
          <w:rFonts w:ascii="Times New Roman" w:hAnsi="Times New Roman" w:cs="Times New Roman"/>
          <w:i/>
        </w:rPr>
        <w:t>et al</w:t>
      </w:r>
      <w:r w:rsidRPr="003C078C">
        <w:rPr>
          <w:rFonts w:ascii="Times New Roman" w:hAnsi="Times New Roman" w:cs="Times New Roman"/>
        </w:rPr>
        <w:t>. (Munster: Aschendorff 2011), 359-378</w:t>
      </w:r>
      <w:r w:rsidRPr="003C078C">
        <w:rPr>
          <w:rFonts w:ascii="Times New Roman" w:eastAsia="Times New Roman" w:hAnsi="Times New Roman" w:cs="Times New Roman"/>
        </w:rPr>
        <w:t>.</w:t>
      </w:r>
      <w:r>
        <w:rPr>
          <w:rFonts w:eastAsia="Times New Roman"/>
          <w:b/>
        </w:rPr>
        <w:t xml:space="preserve">  </w:t>
      </w:r>
      <w:r w:rsidRPr="00C86B44">
        <w:rPr>
          <w:rFonts w:ascii="Times New Roman" w:eastAsia="Times New Roman" w:hAnsi="Times New Roman" w:cs="Times New Roman"/>
        </w:rPr>
        <w:t>The</w:t>
      </w:r>
      <w:r w:rsidRPr="00DD161C">
        <w:rPr>
          <w:rFonts w:ascii="Times New Roman" w:eastAsia="Times New Roman" w:hAnsi="Times New Roman" w:cs="Times New Roman"/>
          <w:b/>
        </w:rPr>
        <w:t xml:space="preserve"> </w:t>
      </w:r>
      <w:r w:rsidRPr="00DD161C">
        <w:rPr>
          <w:rStyle w:val="ilfuvd"/>
          <w:rFonts w:ascii="Times New Roman" w:hAnsi="Times New Roman" w:cs="Times New Roman"/>
        </w:rPr>
        <w:t>eudaimonic value here is also called by Anselm 'advantage' or 'well-being</w:t>
      </w:r>
      <w:r w:rsidRPr="00DD161C">
        <w:rPr>
          <w:rFonts w:ascii="Times New Roman" w:eastAsia="Times New Roman" w:hAnsi="Times New Roman" w:cs="Times New Roman"/>
          <w:b/>
        </w:rPr>
        <w:t xml:space="preserve">.' </w:t>
      </w:r>
      <w:r>
        <w:rPr>
          <w:rFonts w:ascii="Times New Roman" w:eastAsia="Times New Roman" w:hAnsi="Times New Roman" w:cs="Times New Roman"/>
        </w:rPr>
        <w:t>His o</w:t>
      </w:r>
      <w:r w:rsidRPr="008C15C6">
        <w:rPr>
          <w:rFonts w:ascii="Times New Roman" w:eastAsia="Times New Roman" w:hAnsi="Times New Roman" w:cs="Times New Roman"/>
        </w:rPr>
        <w:t xml:space="preserve">ther names for the </w:t>
      </w:r>
      <w:r>
        <w:rPr>
          <w:rFonts w:ascii="Times New Roman" w:eastAsia="Times New Roman" w:hAnsi="Times New Roman" w:cs="Times New Roman"/>
        </w:rPr>
        <w:t>potency</w:t>
      </w:r>
      <w:r w:rsidRPr="008C15C6">
        <w:rPr>
          <w:rFonts w:ascii="Times New Roman" w:eastAsia="Times New Roman" w:hAnsi="Times New Roman" w:cs="Times New Roman"/>
        </w:rPr>
        <w:t xml:space="preserve"> itself </w:t>
      </w:r>
      <w:r>
        <w:rPr>
          <w:rFonts w:ascii="Times New Roman" w:eastAsia="Times New Roman" w:hAnsi="Times New Roman" w:cs="Times New Roman"/>
        </w:rPr>
        <w:t>are</w:t>
      </w:r>
      <w:r w:rsidRPr="008C15C6">
        <w:rPr>
          <w:rFonts w:ascii="Times New Roman" w:eastAsia="Times New Roman" w:hAnsi="Times New Roman" w:cs="Times New Roman"/>
        </w:rPr>
        <w:t xml:space="preserve"> 'affection' and 'disposition'.</w:t>
      </w:r>
      <w:r>
        <w:rPr>
          <w:rFonts w:ascii="Times New Roman" w:eastAsia="Times New Roman" w:hAnsi="Times New Roman" w:cs="Times New Roman"/>
        </w:rPr>
        <w:t xml:space="preserve">  </w:t>
      </w:r>
      <w:r w:rsidRPr="00936791">
        <w:rPr>
          <w:rFonts w:ascii="Times New Roman" w:eastAsia="Times New Roman" w:hAnsi="Times New Roman" w:cs="Times New Roman"/>
        </w:rPr>
        <w:t>Will</w:t>
      </w:r>
      <w:r w:rsidR="00A85E2C">
        <w:rPr>
          <w:rFonts w:ascii="Times New Roman" w:eastAsia="Times New Roman" w:hAnsi="Times New Roman" w:cs="Times New Roman"/>
          <w:b/>
          <w:sz w:val="28"/>
          <w:szCs w:val="28"/>
          <w:vertAlign w:val="subscript"/>
        </w:rPr>
        <w:t>dJ</w:t>
      </w:r>
      <w:r>
        <w:rPr>
          <w:rFonts w:ascii="Times New Roman" w:eastAsia="Times New Roman" w:hAnsi="Times New Roman" w:cs="Times New Roman"/>
        </w:rPr>
        <w:t xml:space="preserve"> </w:t>
      </w:r>
      <w:r w:rsidRPr="00936791">
        <w:rPr>
          <w:rFonts w:ascii="Times New Roman" w:eastAsia="Times New Roman" w:hAnsi="Times New Roman" w:cs="Times New Roman"/>
        </w:rPr>
        <w:t>should not be viewed as merely the 'second-order desire' to temper the will</w:t>
      </w:r>
      <w:r w:rsidR="00A85E2C">
        <w:rPr>
          <w:rFonts w:ascii="Times New Roman" w:eastAsia="Times New Roman" w:hAnsi="Times New Roman" w:cs="Times New Roman"/>
          <w:b/>
          <w:sz w:val="28"/>
          <w:szCs w:val="28"/>
          <w:vertAlign w:val="subscript"/>
        </w:rPr>
        <w:t>dH</w:t>
      </w:r>
      <w:r w:rsidRPr="00936791">
        <w:rPr>
          <w:rFonts w:ascii="Times New Roman" w:eastAsia="Times New Roman" w:hAnsi="Times New Roman" w:cs="Times New Roman"/>
        </w:rPr>
        <w:t xml:space="preserve">, </w:t>
      </w:r>
      <w:r w:rsidRPr="00936791">
        <w:rPr>
          <w:rFonts w:ascii="Times New Roman" w:eastAsia="Times New Roman" w:hAnsi="Times New Roman" w:cs="Times New Roman"/>
          <w:i/>
        </w:rPr>
        <w:t>a la</w:t>
      </w:r>
      <w:r w:rsidRPr="00936791">
        <w:rPr>
          <w:rFonts w:ascii="Times New Roman" w:eastAsia="Times New Roman" w:hAnsi="Times New Roman" w:cs="Times New Roman"/>
        </w:rPr>
        <w:t xml:space="preserve"> Rogers.  Though such a higher-order </w:t>
      </w:r>
      <w:r>
        <w:rPr>
          <w:rFonts w:ascii="Times New Roman" w:eastAsia="Times New Roman" w:hAnsi="Times New Roman" w:cs="Times New Roman"/>
        </w:rPr>
        <w:t>preference</w:t>
      </w:r>
      <w:r w:rsidRPr="00936791">
        <w:rPr>
          <w:rFonts w:ascii="Times New Roman" w:eastAsia="Times New Roman" w:hAnsi="Times New Roman" w:cs="Times New Roman"/>
        </w:rPr>
        <w:t xml:space="preserve"> plays a critical role in free will, as </w:t>
      </w:r>
      <w:r>
        <w:rPr>
          <w:rFonts w:ascii="Times New Roman" w:eastAsia="Times New Roman" w:hAnsi="Times New Roman" w:cs="Times New Roman"/>
        </w:rPr>
        <w:t>discussed below</w:t>
      </w:r>
      <w:r w:rsidRPr="00936791">
        <w:rPr>
          <w:rFonts w:ascii="Times New Roman" w:eastAsia="Times New Roman" w:hAnsi="Times New Roman" w:cs="Times New Roman"/>
        </w:rPr>
        <w:t xml:space="preserve">, it simply could not be </w:t>
      </w:r>
      <w:r>
        <w:rPr>
          <w:rFonts w:ascii="Times New Roman" w:eastAsia="Times New Roman" w:hAnsi="Times New Roman" w:cs="Times New Roman"/>
        </w:rPr>
        <w:t>formed</w:t>
      </w:r>
      <w:r w:rsidRPr="00936791">
        <w:rPr>
          <w:rFonts w:ascii="Times New Roman" w:eastAsia="Times New Roman" w:hAnsi="Times New Roman" w:cs="Times New Roman"/>
        </w:rPr>
        <w:t xml:space="preserve"> </w:t>
      </w:r>
      <w:r w:rsidRPr="00936791">
        <w:rPr>
          <w:rFonts w:ascii="Times New Roman" w:eastAsia="Times New Roman" w:hAnsi="Times New Roman" w:cs="Times New Roman"/>
          <w:i/>
        </w:rPr>
        <w:t>sans</w:t>
      </w:r>
      <w:r w:rsidRPr="00936791">
        <w:rPr>
          <w:rFonts w:ascii="Times New Roman" w:eastAsia="Times New Roman" w:hAnsi="Times New Roman" w:cs="Times New Roman"/>
        </w:rPr>
        <w:t xml:space="preserve"> the first-order </w:t>
      </w:r>
      <w:r>
        <w:rPr>
          <w:rFonts w:ascii="Times New Roman" w:eastAsia="Times New Roman" w:hAnsi="Times New Roman" w:cs="Times New Roman"/>
        </w:rPr>
        <w:t xml:space="preserve">attraction to </w:t>
      </w:r>
      <w:r w:rsidRPr="00936791">
        <w:rPr>
          <w:rFonts w:ascii="Times New Roman" w:eastAsia="Times New Roman" w:hAnsi="Times New Roman" w:cs="Times New Roman"/>
        </w:rPr>
        <w:t>justice itself.</w:t>
      </w:r>
      <w:r>
        <w:rPr>
          <w:rFonts w:ascii="Times New Roman" w:eastAsia="Times New Roman" w:hAnsi="Times New Roman" w:cs="Times New Roman"/>
        </w:rPr>
        <w:t xml:space="preserve">  See </w:t>
      </w:r>
      <w:r w:rsidRPr="00936791">
        <w:rPr>
          <w:rFonts w:ascii="Times New Roman" w:hAnsi="Times New Roman" w:cs="Times New Roman"/>
        </w:rPr>
        <w:t>Karen Rogers</w:t>
      </w:r>
      <w:r w:rsidRPr="00936791">
        <w:rPr>
          <w:rFonts w:ascii="Times New Roman" w:hAnsi="Times New Roman" w:cs="Times New Roman"/>
          <w:i/>
        </w:rPr>
        <w:t xml:space="preserve">, Anselm on Freedom </w:t>
      </w:r>
      <w:r w:rsidRPr="00936791">
        <w:rPr>
          <w:rFonts w:ascii="Times New Roman" w:hAnsi="Times New Roman" w:cs="Times New Roman"/>
        </w:rPr>
        <w:t xml:space="preserve">(Oxford: Oxford University Press, </w:t>
      </w:r>
      <w:r>
        <w:rPr>
          <w:rFonts w:ascii="Times New Roman" w:hAnsi="Times New Roman" w:cs="Times New Roman"/>
        </w:rPr>
        <w:t xml:space="preserve">2008) </w:t>
      </w:r>
      <w:r w:rsidRPr="00936791">
        <w:rPr>
          <w:rFonts w:ascii="Times New Roman" w:hAnsi="Times New Roman" w:cs="Times New Roman"/>
        </w:rPr>
        <w:t>61-2</w:t>
      </w:r>
      <w:r>
        <w:rPr>
          <w:rFonts w:ascii="Times New Roman" w:eastAsia="Times New Roman" w:hAnsi="Times New Roman" w:cs="Times New Roman"/>
        </w:rPr>
        <w:t xml:space="preserve">.  </w:t>
      </w:r>
      <w:r w:rsidRPr="006A1B81">
        <w:rPr>
          <w:rFonts w:ascii="Times New Roman" w:eastAsia="Times New Roman" w:hAnsi="Times New Roman" w:cs="Times New Roman"/>
        </w:rPr>
        <w:t>Will</w:t>
      </w:r>
      <w:r w:rsidR="003E3ED2">
        <w:rPr>
          <w:rFonts w:ascii="Times New Roman" w:eastAsia="Times New Roman" w:hAnsi="Times New Roman" w:cs="Times New Roman"/>
          <w:b/>
          <w:sz w:val="28"/>
          <w:szCs w:val="28"/>
          <w:vertAlign w:val="subscript"/>
        </w:rPr>
        <w:t>d</w:t>
      </w:r>
      <w:r w:rsidR="00AF1EE7">
        <w:rPr>
          <w:rFonts w:ascii="Times New Roman" w:eastAsia="Times New Roman" w:hAnsi="Times New Roman" w:cs="Times New Roman"/>
          <w:b/>
          <w:sz w:val="28"/>
          <w:szCs w:val="28"/>
          <w:vertAlign w:val="subscript"/>
        </w:rPr>
        <w:t>J</w:t>
      </w:r>
      <w:r>
        <w:rPr>
          <w:rFonts w:ascii="Times New Roman" w:eastAsia="Times New Roman" w:hAnsi="Times New Roman" w:cs="Times New Roman"/>
        </w:rPr>
        <w:t>, as we shall see,</w:t>
      </w:r>
      <w:r w:rsidRPr="00403385">
        <w:rPr>
          <w:rFonts w:ascii="Times New Roman" w:eastAsia="Times New Roman" w:hAnsi="Times New Roman" w:cs="Times New Roman"/>
          <w:b/>
          <w:sz w:val="24"/>
          <w:szCs w:val="24"/>
          <w:vertAlign w:val="subscript"/>
        </w:rPr>
        <w:t xml:space="preserve"> </w:t>
      </w:r>
      <w:r w:rsidRPr="006A1B81">
        <w:rPr>
          <w:rFonts w:ascii="Times New Roman" w:eastAsia="Times New Roman" w:hAnsi="Times New Roman" w:cs="Times New Roman"/>
        </w:rPr>
        <w:t>can temper will</w:t>
      </w:r>
      <w:r w:rsidR="003E3ED2">
        <w:rPr>
          <w:rFonts w:ascii="Times New Roman" w:eastAsia="Times New Roman" w:hAnsi="Times New Roman" w:cs="Times New Roman"/>
          <w:b/>
          <w:sz w:val="28"/>
          <w:szCs w:val="28"/>
          <w:vertAlign w:val="subscript"/>
        </w:rPr>
        <w:t>d</w:t>
      </w:r>
      <w:r w:rsidR="00AF1EE7">
        <w:rPr>
          <w:rFonts w:ascii="Times New Roman" w:eastAsia="Times New Roman" w:hAnsi="Times New Roman" w:cs="Times New Roman"/>
          <w:b/>
          <w:sz w:val="28"/>
          <w:szCs w:val="28"/>
          <w:vertAlign w:val="subscript"/>
        </w:rPr>
        <w:t>H</w:t>
      </w:r>
      <w:r w:rsidRPr="00403385">
        <w:rPr>
          <w:rFonts w:ascii="Times New Roman" w:eastAsia="Times New Roman" w:hAnsi="Times New Roman" w:cs="Times New Roman"/>
          <w:b/>
          <w:sz w:val="24"/>
          <w:szCs w:val="24"/>
          <w:vertAlign w:val="subscript"/>
        </w:rPr>
        <w:t xml:space="preserve"> </w:t>
      </w:r>
      <w:r>
        <w:rPr>
          <w:rFonts w:ascii="Times New Roman" w:eastAsia="Times New Roman" w:hAnsi="Times New Roman" w:cs="Times New Roman"/>
        </w:rPr>
        <w:t xml:space="preserve">by becoming </w:t>
      </w:r>
      <w:r w:rsidRPr="006A1B81">
        <w:rPr>
          <w:rFonts w:ascii="Times New Roman" w:eastAsia="Times New Roman" w:hAnsi="Times New Roman" w:cs="Times New Roman"/>
        </w:rPr>
        <w:t>actualized</w:t>
      </w:r>
      <w:r>
        <w:rPr>
          <w:rFonts w:ascii="Times New Roman" w:eastAsia="Times New Roman" w:hAnsi="Times New Roman" w:cs="Times New Roman"/>
        </w:rPr>
        <w:t xml:space="preserve"> </w:t>
      </w:r>
      <w:r w:rsidR="002C25BD" w:rsidRPr="002C25BD">
        <w:rPr>
          <w:rFonts w:ascii="Times New Roman" w:eastAsia="Times New Roman" w:hAnsi="Times New Roman" w:cs="Times New Roman"/>
        </w:rPr>
        <w:t>concomitantly</w:t>
      </w:r>
      <w:r w:rsidR="002C25BD">
        <w:rPr>
          <w:rFonts w:ascii="Times New Roman" w:eastAsia="Times New Roman" w:hAnsi="Times New Roman" w:cs="Times New Roman"/>
        </w:rPr>
        <w:t xml:space="preserve"> therewith</w:t>
      </w:r>
      <w:r w:rsidRPr="006A1B81">
        <w:rPr>
          <w:rFonts w:ascii="Times New Roman" w:eastAsia="Times New Roman" w:hAnsi="Times New Roman" w:cs="Times New Roman"/>
        </w:rPr>
        <w:t>, creating volitional</w:t>
      </w:r>
      <w:r w:rsidRPr="00403385">
        <w:rPr>
          <w:rFonts w:ascii="Times New Roman" w:eastAsia="Times New Roman" w:hAnsi="Times New Roman" w:cs="Times New Roman"/>
          <w:b/>
        </w:rPr>
        <w:t xml:space="preserve"> </w:t>
      </w:r>
      <w:r w:rsidRPr="006A1B81">
        <w:rPr>
          <w:rFonts w:ascii="Times New Roman" w:eastAsia="Times New Roman" w:hAnsi="Times New Roman" w:cs="Times New Roman"/>
        </w:rPr>
        <w:t>impasse.</w:t>
      </w:r>
      <w:r>
        <w:rPr>
          <w:rFonts w:ascii="Times New Roman" w:eastAsia="Times New Roman" w:hAnsi="Times New Roman" w:cs="Times New Roman"/>
        </w:rPr>
        <w:t xml:space="preserve">  </w:t>
      </w:r>
      <w:r>
        <w:rPr>
          <w:rFonts w:ascii="Times New Roman" w:hAnsi="Times New Roman" w:cs="Times New Roman"/>
        </w:rPr>
        <w:t xml:space="preserve"> Brower, </w:t>
      </w:r>
      <w:r w:rsidRPr="00222D30">
        <w:rPr>
          <w:rFonts w:ascii="Times New Roman" w:hAnsi="Times New Roman" w:cs="Times New Roman"/>
        </w:rPr>
        <w:t>“Anselm on Ethics”</w:t>
      </w:r>
      <w:r>
        <w:rPr>
          <w:rFonts w:ascii="Times New Roman" w:eastAsia="Times New Roman" w:hAnsi="Times New Roman" w:cs="Times New Roman"/>
          <w:b/>
        </w:rPr>
        <w:t xml:space="preserve">.  </w:t>
      </w:r>
      <w:r>
        <w:rPr>
          <w:rFonts w:ascii="Times New Roman" w:eastAsia="Times New Roman" w:hAnsi="Times New Roman" w:cs="Times New Roman"/>
        </w:rPr>
        <w:t>34, also has Anselm distinguishing between justice as the “habit’ of “self-regulation</w:t>
      </w:r>
      <w:r>
        <w:rPr>
          <w:rFonts w:ascii="Times New Roman" w:eastAsia="Times New Roman" w:hAnsi="Times New Roman" w:cs="Times New Roman"/>
          <w:b/>
          <w:sz w:val="24"/>
          <w:szCs w:val="24"/>
          <w:vertAlign w:val="subscript"/>
        </w:rPr>
        <w:t>”</w:t>
      </w:r>
      <w:r>
        <w:rPr>
          <w:rFonts w:ascii="Times New Roman" w:eastAsia="Times New Roman" w:hAnsi="Times New Roman" w:cs="Times New Roman"/>
        </w:rPr>
        <w:t xml:space="preserve"> and w</w:t>
      </w:r>
      <w:r w:rsidRPr="00936791">
        <w:rPr>
          <w:rFonts w:ascii="Times New Roman" w:eastAsia="Times New Roman" w:hAnsi="Times New Roman" w:cs="Times New Roman"/>
        </w:rPr>
        <w:t>ill</w:t>
      </w:r>
      <w:r w:rsidR="003E3ED2">
        <w:rPr>
          <w:rFonts w:ascii="Times New Roman" w:eastAsia="Times New Roman" w:hAnsi="Times New Roman" w:cs="Times New Roman"/>
          <w:b/>
          <w:sz w:val="28"/>
          <w:szCs w:val="28"/>
          <w:vertAlign w:val="subscript"/>
        </w:rPr>
        <w:t>dJ</w:t>
      </w:r>
      <w:r>
        <w:rPr>
          <w:rFonts w:ascii="Times New Roman" w:eastAsia="Times New Roman" w:hAnsi="Times New Roman" w:cs="Times New Roman"/>
        </w:rPr>
        <w:t>.</w:t>
      </w:r>
    </w:p>
  </w:footnote>
  <w:footnote w:id="13">
    <w:p w:rsidR="00F86D08" w:rsidRPr="00AB34F5" w:rsidRDefault="00F86D08" w:rsidP="00BF46BB">
      <w:pPr>
        <w:pStyle w:val="FootnoteText"/>
        <w:jc w:val="both"/>
        <w:rPr>
          <w:rFonts w:ascii="Times New Roman" w:eastAsia="Times New Roman" w:hAnsi="Times New Roman" w:cs="Times New Roman"/>
        </w:rPr>
      </w:pPr>
      <w:r w:rsidRPr="005B345C">
        <w:rPr>
          <w:rStyle w:val="FootnoteReference"/>
          <w:rFonts w:ascii="Times New Roman" w:hAnsi="Times New Roman" w:cs="Times New Roman"/>
        </w:rPr>
        <w:footnoteRef/>
      </w:r>
      <w:r w:rsidRPr="005B345C">
        <w:rPr>
          <w:rFonts w:ascii="Times New Roman" w:hAnsi="Times New Roman" w:cs="Times New Roman"/>
        </w:rPr>
        <w:t xml:space="preserve"> </w:t>
      </w:r>
      <w:r w:rsidRPr="00AB34F5">
        <w:rPr>
          <w:rFonts w:ascii="Times New Roman" w:eastAsia="Times New Roman" w:hAnsi="Times New Roman" w:cs="Times New Roman"/>
          <w:i/>
        </w:rPr>
        <w:t>OFD</w:t>
      </w:r>
      <w:r>
        <w:rPr>
          <w:rFonts w:ascii="Times New Roman" w:eastAsia="Times New Roman" w:hAnsi="Times New Roman" w:cs="Times New Roman"/>
        </w:rPr>
        <w:t>, 12</w:t>
      </w:r>
    </w:p>
  </w:footnote>
  <w:footnote w:id="14">
    <w:p w:rsidR="00F86D08" w:rsidRPr="00F035EE" w:rsidRDefault="00F86D08" w:rsidP="00F035EE">
      <w:pPr>
        <w:pStyle w:val="FootnoteText"/>
        <w:jc w:val="both"/>
        <w:rPr>
          <w:rFonts w:ascii="Times New Roman" w:hAnsi="Times New Roman" w:cs="Times New Roman"/>
        </w:rPr>
      </w:pPr>
      <w:r w:rsidRPr="00091AD0">
        <w:rPr>
          <w:rStyle w:val="FootnoteReference"/>
          <w:rFonts w:ascii="Times New Roman" w:hAnsi="Times New Roman" w:cs="Times New Roman"/>
        </w:rPr>
        <w:footnoteRef/>
      </w:r>
      <w:r w:rsidRPr="00091AD0">
        <w:rPr>
          <w:rFonts w:ascii="Times New Roman" w:hAnsi="Times New Roman" w:cs="Times New Roman"/>
        </w:rPr>
        <w:t xml:space="preserve"> </w:t>
      </w:r>
      <w:r w:rsidRPr="005A2A48">
        <w:rPr>
          <w:rFonts w:ascii="Times New Roman" w:hAnsi="Times New Roman" w:cs="Times New Roman"/>
          <w:i/>
        </w:rPr>
        <w:t>Nicomachean Ethics</w:t>
      </w:r>
      <w:r>
        <w:rPr>
          <w:rFonts w:ascii="Times New Roman" w:eastAsia="Times New Roman" w:hAnsi="Times New Roman" w:cs="Times New Roman"/>
        </w:rPr>
        <w:t xml:space="preserve"> III, 2, 1111b26 and </w:t>
      </w:r>
      <w:r w:rsidRPr="005A2A48">
        <w:rPr>
          <w:rFonts w:ascii="Times New Roman" w:hAnsi="Times New Roman" w:cs="Times New Roman"/>
          <w:i/>
        </w:rPr>
        <w:t>Nicomachean Ethics</w:t>
      </w:r>
      <w:r>
        <w:rPr>
          <w:rFonts w:ascii="Times New Roman" w:eastAsia="Times New Roman" w:hAnsi="Times New Roman" w:cs="Times New Roman"/>
        </w:rPr>
        <w:t xml:space="preserve"> III, 3, 1113b15.  </w:t>
      </w:r>
      <w:r w:rsidRPr="00F035EE">
        <w:rPr>
          <w:rFonts w:ascii="Times New Roman" w:hAnsi="Times New Roman" w:cs="Times New Roman"/>
        </w:rPr>
        <w:t xml:space="preserve">Frankfurt terms inherent attractions “volitional necessity.” </w:t>
      </w:r>
      <w:r w:rsidR="003E3ED2">
        <w:rPr>
          <w:rFonts w:ascii="Times New Roman" w:hAnsi="Times New Roman" w:cs="Times New Roman"/>
        </w:rPr>
        <w:t xml:space="preserve">See his </w:t>
      </w:r>
      <w:r w:rsidR="003E3ED2" w:rsidRPr="00F035EE">
        <w:rPr>
          <w:rFonts w:ascii="Times New Roman" w:hAnsi="Times New Roman" w:cs="Times New Roman"/>
        </w:rPr>
        <w:t>“Concerning the Freedom and Limits of the Will”</w:t>
      </w:r>
      <w:r w:rsidR="003E3ED2">
        <w:rPr>
          <w:rFonts w:ascii="Times New Roman" w:hAnsi="Times New Roman" w:cs="Times New Roman"/>
        </w:rPr>
        <w:t>,</w:t>
      </w:r>
      <w:r w:rsidR="003E3ED2" w:rsidRPr="00F035EE">
        <w:rPr>
          <w:rFonts w:ascii="Times New Roman" w:hAnsi="Times New Roman" w:cs="Times New Roman"/>
        </w:rPr>
        <w:t xml:space="preserve"> </w:t>
      </w:r>
      <w:r w:rsidR="003E3ED2" w:rsidRPr="00F035EE">
        <w:rPr>
          <w:rFonts w:ascii="Times New Roman" w:hAnsi="Times New Roman" w:cs="Times New Roman"/>
          <w:i/>
        </w:rPr>
        <w:t>Philosophical</w:t>
      </w:r>
      <w:r w:rsidR="003E3ED2" w:rsidRPr="00F035EE">
        <w:rPr>
          <w:rFonts w:ascii="Times New Roman" w:hAnsi="Times New Roman" w:cs="Times New Roman"/>
        </w:rPr>
        <w:t xml:space="preserve"> </w:t>
      </w:r>
      <w:r w:rsidR="003E3ED2" w:rsidRPr="00F035EE">
        <w:rPr>
          <w:rFonts w:ascii="Times New Roman" w:hAnsi="Times New Roman" w:cs="Times New Roman"/>
          <w:i/>
        </w:rPr>
        <w:t>Topics</w:t>
      </w:r>
      <w:r w:rsidR="003E3ED2" w:rsidRPr="00F035EE">
        <w:rPr>
          <w:rFonts w:ascii="Times New Roman" w:hAnsi="Times New Roman" w:cs="Times New Roman"/>
        </w:rPr>
        <w:t xml:space="preserve"> 17 (Spring 1989): 119-130.</w:t>
      </w:r>
      <w:r w:rsidR="003E3ED2">
        <w:rPr>
          <w:rFonts w:ascii="Times New Roman" w:hAnsi="Times New Roman" w:cs="Times New Roman"/>
        </w:rPr>
        <w:t xml:space="preserve"> </w:t>
      </w:r>
      <w:r w:rsidRPr="00F035EE">
        <w:rPr>
          <w:rFonts w:ascii="Times New Roman" w:hAnsi="Times New Roman" w:cs="Times New Roman"/>
        </w:rPr>
        <w:t>But a pre-condition for any type of volition at all should not be taken to entail t</w:t>
      </w:r>
      <w:r w:rsidR="009D3DBB">
        <w:rPr>
          <w:rFonts w:ascii="Times New Roman" w:hAnsi="Times New Roman" w:cs="Times New Roman"/>
        </w:rPr>
        <w:t xml:space="preserve">he impossibility of free </w:t>
      </w:r>
      <w:r w:rsidR="003E3ED2">
        <w:rPr>
          <w:rFonts w:ascii="Times New Roman" w:hAnsi="Times New Roman" w:cs="Times New Roman"/>
        </w:rPr>
        <w:t>will.  V</w:t>
      </w:r>
      <w:r w:rsidR="003E3ED2" w:rsidRPr="003E3ED2">
        <w:rPr>
          <w:rFonts w:ascii="Times New Roman" w:hAnsi="Times New Roman" w:cs="Times New Roman"/>
        </w:rPr>
        <w:t xml:space="preserve">olitional </w:t>
      </w:r>
      <w:r w:rsidR="003E3ED2">
        <w:rPr>
          <w:rFonts w:ascii="Times New Roman" w:hAnsi="Times New Roman" w:cs="Times New Roman"/>
        </w:rPr>
        <w:t xml:space="preserve">leeway is </w:t>
      </w:r>
      <w:r w:rsidR="003E3ED2" w:rsidRPr="003E3ED2">
        <w:rPr>
          <w:rFonts w:ascii="Times New Roman" w:hAnsi="Times New Roman" w:cs="Times New Roman"/>
        </w:rPr>
        <w:t xml:space="preserve">provided for by </w:t>
      </w:r>
      <w:r w:rsidR="003E7842" w:rsidRPr="003E7842">
        <w:rPr>
          <w:rFonts w:ascii="Times New Roman" w:eastAsia="Times New Roman" w:hAnsi="Times New Roman" w:cs="Times New Roman"/>
        </w:rPr>
        <w:t>will</w:t>
      </w:r>
      <w:r w:rsidR="004841C8">
        <w:rPr>
          <w:rFonts w:ascii="Times New Roman" w:eastAsia="Times New Roman" w:hAnsi="Times New Roman" w:cs="Times New Roman"/>
          <w:b/>
          <w:sz w:val="28"/>
          <w:szCs w:val="28"/>
          <w:vertAlign w:val="subscript"/>
        </w:rPr>
        <w:t>a</w:t>
      </w:r>
      <w:r w:rsidR="003E7842" w:rsidRPr="00AF1EE7">
        <w:rPr>
          <w:rFonts w:ascii="Times New Roman" w:eastAsia="Times New Roman" w:hAnsi="Times New Roman" w:cs="Times New Roman"/>
        </w:rPr>
        <w:t>’s</w:t>
      </w:r>
      <w:r w:rsidR="003E7842" w:rsidRPr="003E7842">
        <w:rPr>
          <w:rFonts w:ascii="Times New Roman" w:eastAsia="Times New Roman" w:hAnsi="Times New Roman" w:cs="Times New Roman"/>
          <w:b/>
        </w:rPr>
        <w:t xml:space="preserve"> </w:t>
      </w:r>
      <w:r w:rsidR="003E7842">
        <w:rPr>
          <w:rFonts w:ascii="Times New Roman" w:hAnsi="Times New Roman" w:cs="Times New Roman"/>
        </w:rPr>
        <w:t>attraction to</w:t>
      </w:r>
      <w:r w:rsidR="003E3ED2" w:rsidRPr="003E3ED2">
        <w:rPr>
          <w:rFonts w:ascii="Times New Roman" w:hAnsi="Times New Roman" w:cs="Times New Roman"/>
        </w:rPr>
        <w:t xml:space="preserve"> </w:t>
      </w:r>
      <w:r w:rsidR="003E3ED2" w:rsidRPr="003E7842">
        <w:rPr>
          <w:rFonts w:ascii="Times New Roman" w:hAnsi="Times New Roman" w:cs="Times New Roman"/>
          <w:i/>
        </w:rPr>
        <w:t>both</w:t>
      </w:r>
      <w:r w:rsidR="003E3ED2" w:rsidRPr="003E3ED2">
        <w:rPr>
          <w:rFonts w:ascii="Times New Roman" w:hAnsi="Times New Roman" w:cs="Times New Roman"/>
        </w:rPr>
        <w:t xml:space="preserve"> Justice and Happiness</w:t>
      </w:r>
      <w:r w:rsidR="003E3ED2">
        <w:rPr>
          <w:rFonts w:ascii="Times New Roman" w:hAnsi="Times New Roman" w:cs="Times New Roman"/>
          <w:b/>
        </w:rPr>
        <w:t>.</w:t>
      </w:r>
      <w:r w:rsidR="003E7842">
        <w:rPr>
          <w:rFonts w:ascii="Times New Roman" w:hAnsi="Times New Roman" w:cs="Times New Roman"/>
          <w:b/>
        </w:rPr>
        <w:t xml:space="preserve">  </w:t>
      </w:r>
      <w:r w:rsidR="003E7842">
        <w:rPr>
          <w:rFonts w:ascii="Times New Roman" w:hAnsi="Times New Roman" w:cs="Times New Roman"/>
        </w:rPr>
        <w:t xml:space="preserve">See Brower, </w:t>
      </w:r>
      <w:r w:rsidR="003E7842" w:rsidRPr="00222D30">
        <w:rPr>
          <w:rFonts w:ascii="Times New Roman" w:hAnsi="Times New Roman" w:cs="Times New Roman"/>
        </w:rPr>
        <w:t>“Anselm on Ethics”</w:t>
      </w:r>
      <w:r w:rsidR="003E7842">
        <w:rPr>
          <w:rFonts w:ascii="Times New Roman" w:hAnsi="Times New Roman" w:cs="Times New Roman"/>
        </w:rPr>
        <w:t>, 28:  “</w:t>
      </w:r>
      <w:r w:rsidR="003E7842" w:rsidRPr="00325611">
        <w:rPr>
          <w:rFonts w:ascii="Times New Roman" w:hAnsi="Times New Roman" w:cs="Times New Roman"/>
          <w:color w:val="000000"/>
        </w:rPr>
        <w:t xml:space="preserve">Not surprisingly, </w:t>
      </w:r>
      <w:r w:rsidR="003E7842">
        <w:rPr>
          <w:rFonts w:ascii="Times New Roman" w:hAnsi="Times New Roman" w:cs="Times New Roman"/>
          <w:color w:val="000000"/>
        </w:rPr>
        <w:t>(Anselm)</w:t>
      </w:r>
      <w:r w:rsidR="003E7842" w:rsidRPr="00325611">
        <w:rPr>
          <w:rFonts w:ascii="Times New Roman" w:hAnsi="Times New Roman" w:cs="Times New Roman"/>
          <w:color w:val="000000"/>
        </w:rPr>
        <w:t xml:space="preserve"> says that reason is capable of making two main kinds of value judgment or discrimination, one corresponding to each of the two fundamental types of value he takes to exist</w:t>
      </w:r>
      <w:r w:rsidR="003E7842">
        <w:rPr>
          <w:color w:val="000000"/>
          <w:sz w:val="23"/>
          <w:szCs w:val="23"/>
        </w:rPr>
        <w:t xml:space="preserve"> </w:t>
      </w:r>
      <w:r w:rsidR="003E7842" w:rsidRPr="00AD64FF">
        <w:rPr>
          <w:rFonts w:ascii="Times New Roman" w:hAnsi="Times New Roman" w:cs="Times New Roman"/>
          <w:color w:val="000000"/>
        </w:rPr>
        <w:t>in the world—namely, goodness and rightness. The will, in turn, is capable of responding to each of these types of value—or better, to objects presented by reason as possessing these types of value.</w:t>
      </w:r>
      <w:r w:rsidR="003E7842">
        <w:rPr>
          <w:rFonts w:ascii="Times New Roman" w:hAnsi="Times New Roman" w:cs="Times New Roman"/>
          <w:color w:val="000000"/>
        </w:rPr>
        <w:t>”</w:t>
      </w:r>
    </w:p>
  </w:footnote>
  <w:footnote w:id="15">
    <w:p w:rsidR="00F86D08" w:rsidRPr="003C2C64" w:rsidRDefault="00F86D08" w:rsidP="00E91A48">
      <w:pPr>
        <w:pStyle w:val="FootnoteText"/>
        <w:jc w:val="both"/>
        <w:rPr>
          <w:rFonts w:ascii="Times New Roman" w:hAnsi="Times New Roman" w:cs="Times New Roman"/>
        </w:rPr>
      </w:pPr>
      <w:r w:rsidRPr="003C2C64">
        <w:rPr>
          <w:rStyle w:val="FootnoteReference"/>
          <w:rFonts w:ascii="Times New Roman" w:hAnsi="Times New Roman" w:cs="Times New Roman"/>
        </w:rPr>
        <w:footnoteRef/>
      </w:r>
      <w:r w:rsidRPr="003C2C64">
        <w:rPr>
          <w:rFonts w:ascii="Times New Roman" w:hAnsi="Times New Roman" w:cs="Times New Roman"/>
        </w:rPr>
        <w:t xml:space="preserve"> </w:t>
      </w:r>
      <w:r>
        <w:rPr>
          <w:rFonts w:ascii="Times New Roman" w:hAnsi="Times New Roman" w:cs="Times New Roman"/>
        </w:rPr>
        <w:t xml:space="preserve">See Bernd Goebel, “Anselm's Theory of Universals Reconsidered”, </w:t>
      </w:r>
      <w:r w:rsidRPr="000B5EF6">
        <w:rPr>
          <w:rFonts w:ascii="Times New Roman" w:hAnsi="Times New Roman" w:cs="Times New Roman"/>
          <w:i/>
        </w:rPr>
        <w:t>Insights</w:t>
      </w:r>
      <w:r>
        <w:rPr>
          <w:rFonts w:ascii="Times New Roman" w:hAnsi="Times New Roman" w:cs="Times New Roman"/>
        </w:rPr>
        <w:t xml:space="preserve"> 2 (2009): 1-17.</w:t>
      </w:r>
    </w:p>
  </w:footnote>
  <w:footnote w:id="16">
    <w:p w:rsidR="001F0557" w:rsidRPr="00325611" w:rsidRDefault="001F0557" w:rsidP="001F0557">
      <w:pPr>
        <w:pStyle w:val="FootnoteText"/>
        <w:jc w:val="both"/>
        <w:rPr>
          <w:rFonts w:ascii="Times New Roman" w:hAnsi="Times New Roman" w:cs="Times New Roman"/>
        </w:rPr>
      </w:pPr>
      <w:r w:rsidRPr="00325611">
        <w:rPr>
          <w:rStyle w:val="FootnoteReference"/>
          <w:rFonts w:ascii="Times New Roman" w:hAnsi="Times New Roman" w:cs="Times New Roman"/>
        </w:rPr>
        <w:footnoteRef/>
      </w:r>
      <w:r w:rsidRPr="00325611">
        <w:rPr>
          <w:rFonts w:ascii="Times New Roman" w:hAnsi="Times New Roman" w:cs="Times New Roman"/>
        </w:rPr>
        <w:t xml:space="preserve"> </w:t>
      </w:r>
      <w:r w:rsidR="00AF1EE7" w:rsidRPr="00AF1EE7">
        <w:rPr>
          <w:rFonts w:ascii="Times New Roman" w:hAnsi="Times New Roman" w:cs="Times New Roman"/>
          <w:i/>
        </w:rPr>
        <w:t>OFD</w:t>
      </w:r>
      <w:r w:rsidR="00AF1EE7">
        <w:rPr>
          <w:rFonts w:ascii="Times New Roman" w:hAnsi="Times New Roman" w:cs="Times New Roman"/>
        </w:rPr>
        <w:t>, 12.</w:t>
      </w:r>
    </w:p>
  </w:footnote>
  <w:footnote w:id="17">
    <w:p w:rsidR="00F86D08" w:rsidRDefault="00F86D08">
      <w:pPr>
        <w:pStyle w:val="FootnoteText"/>
      </w:pPr>
      <w:r w:rsidRPr="00CA6FA5">
        <w:rPr>
          <w:rStyle w:val="FootnoteReference"/>
          <w:rFonts w:ascii="Times New Roman" w:hAnsi="Times New Roman" w:cs="Times New Roman"/>
        </w:rPr>
        <w:footnoteRef/>
      </w:r>
      <w:r w:rsidRPr="00CA6FA5">
        <w:rPr>
          <w:rFonts w:ascii="Times New Roman" w:hAnsi="Times New Roman" w:cs="Times New Roman"/>
        </w:rPr>
        <w:t xml:space="preserve"> </w:t>
      </w:r>
      <w:r w:rsidRPr="003C078C">
        <w:rPr>
          <w:rFonts w:ascii="Times New Roman" w:eastAsia="Times New Roman" w:hAnsi="Times New Roman" w:cs="Times New Roman"/>
          <w:i/>
        </w:rPr>
        <w:t>OFD</w:t>
      </w:r>
      <w:r w:rsidRPr="003C078C">
        <w:rPr>
          <w:rFonts w:ascii="Times New Roman" w:hAnsi="Times New Roman" w:cs="Times New Roman"/>
        </w:rPr>
        <w:t>,</w:t>
      </w:r>
      <w:r w:rsidRPr="003C078C">
        <w:rPr>
          <w:rFonts w:ascii="Times New Roman" w:eastAsia="Times New Roman" w:hAnsi="Times New Roman" w:cs="Times New Roman"/>
        </w:rPr>
        <w:t xml:space="preserve"> </w:t>
      </w:r>
      <w:r>
        <w:rPr>
          <w:rFonts w:ascii="Times New Roman" w:eastAsia="Times New Roman" w:hAnsi="Times New Roman" w:cs="Times New Roman"/>
        </w:rPr>
        <w:t>#</w:t>
      </w:r>
      <w:r w:rsidRPr="003C078C">
        <w:rPr>
          <w:rFonts w:ascii="Times New Roman" w:eastAsia="Times New Roman" w:hAnsi="Times New Roman" w:cs="Times New Roman"/>
        </w:rPr>
        <w:t xml:space="preserve">12 and </w:t>
      </w:r>
      <w:r>
        <w:rPr>
          <w:rFonts w:ascii="Times New Roman" w:eastAsia="Times New Roman" w:hAnsi="Times New Roman" w:cs="Times New Roman"/>
        </w:rPr>
        <w:t>#</w:t>
      </w:r>
      <w:r w:rsidRPr="003C078C">
        <w:rPr>
          <w:rFonts w:ascii="Times New Roman" w:eastAsia="Times New Roman" w:hAnsi="Times New Roman" w:cs="Times New Roman"/>
        </w:rPr>
        <w:t>13</w:t>
      </w:r>
      <w:r>
        <w:rPr>
          <w:rFonts w:ascii="Times New Roman" w:eastAsia="Times New Roman" w:hAnsi="Times New Roman" w:cs="Times New Roman"/>
        </w:rPr>
        <w:t>.</w:t>
      </w:r>
    </w:p>
  </w:footnote>
  <w:footnote w:id="18">
    <w:p w:rsidR="00F86D08" w:rsidRDefault="00F86D08" w:rsidP="002B4EA1">
      <w:pPr>
        <w:pStyle w:val="Default"/>
        <w:jc w:val="both"/>
        <w:rPr>
          <w:rFonts w:eastAsia="Times New Roman"/>
          <w:sz w:val="20"/>
          <w:szCs w:val="20"/>
        </w:rPr>
      </w:pPr>
      <w:r w:rsidRPr="00CA6FA5">
        <w:rPr>
          <w:rStyle w:val="FootnoteReference"/>
        </w:rPr>
        <w:footnoteRef/>
      </w:r>
      <w:r>
        <w:t xml:space="preserve"> </w:t>
      </w:r>
      <w:r w:rsidRPr="000879A8">
        <w:rPr>
          <w:rFonts w:eastAsia="Times New Roman"/>
          <w:sz w:val="20"/>
          <w:szCs w:val="20"/>
        </w:rPr>
        <w:t xml:space="preserve">Michael Frede, </w:t>
      </w:r>
      <w:r>
        <w:rPr>
          <w:rStyle w:val="Emphasis"/>
          <w:sz w:val="20"/>
          <w:szCs w:val="20"/>
        </w:rPr>
        <w:t>Will and Free Will in Antiquity</w:t>
      </w:r>
      <w:r>
        <w:rPr>
          <w:rStyle w:val="Emphasis"/>
          <w:i w:val="0"/>
          <w:sz w:val="20"/>
          <w:szCs w:val="20"/>
        </w:rPr>
        <w:t>,</w:t>
      </w:r>
      <w:r w:rsidRPr="000879A8">
        <w:rPr>
          <w:rFonts w:eastAsia="Times New Roman"/>
          <w:bCs/>
          <w:kern w:val="36"/>
          <w:sz w:val="20"/>
          <w:szCs w:val="20"/>
        </w:rPr>
        <w:t xml:space="preserve"> lists </w:t>
      </w:r>
      <w:r w:rsidRPr="000879A8">
        <w:rPr>
          <w:rFonts w:eastAsia="Times New Roman"/>
          <w:sz w:val="20"/>
          <w:szCs w:val="20"/>
        </w:rPr>
        <w:t xml:space="preserve">Alexander of </w:t>
      </w:r>
      <w:r w:rsidRPr="000879A8">
        <w:rPr>
          <w:sz w:val="20"/>
          <w:szCs w:val="20"/>
        </w:rPr>
        <w:t>Aphrodisias</w:t>
      </w:r>
      <w:r w:rsidRPr="000879A8">
        <w:rPr>
          <w:rFonts w:eastAsia="Times New Roman"/>
          <w:sz w:val="20"/>
          <w:szCs w:val="20"/>
        </w:rPr>
        <w:t xml:space="preserve"> as the first ancient proponent </w:t>
      </w:r>
      <w:r>
        <w:rPr>
          <w:rFonts w:eastAsia="Times New Roman"/>
          <w:sz w:val="20"/>
          <w:szCs w:val="20"/>
        </w:rPr>
        <w:t xml:space="preserve">of </w:t>
      </w:r>
      <w:r w:rsidRPr="000879A8">
        <w:rPr>
          <w:rFonts w:eastAsia="Times New Roman"/>
          <w:sz w:val="20"/>
          <w:szCs w:val="20"/>
        </w:rPr>
        <w:t>PAP.</w:t>
      </w:r>
      <w:r>
        <w:rPr>
          <w:rFonts w:eastAsia="Times New Roman"/>
          <w:b/>
        </w:rPr>
        <w:t xml:space="preserve">  </w:t>
      </w:r>
      <w:r w:rsidRPr="000879A8">
        <w:rPr>
          <w:rFonts w:eastAsia="Times New Roman"/>
          <w:sz w:val="20"/>
          <w:szCs w:val="20"/>
        </w:rPr>
        <w:t>He</w:t>
      </w:r>
      <w:r>
        <w:rPr>
          <w:rFonts w:eastAsia="Times New Roman"/>
          <w:sz w:val="20"/>
          <w:szCs w:val="20"/>
        </w:rPr>
        <w:t xml:space="preserve"> insists that no such principle is to be found anywhere in the Aristotelian corpus.  That is just wrong.  Aristotle certainly accepts it in regarding the agents of compulsory actions as beyond reproach.  ‘He had no choice but to A’ is considered by him to be the form of a valid excuse.  </w:t>
      </w:r>
      <w:r w:rsidRPr="00EF6CF7">
        <w:rPr>
          <w:i/>
          <w:sz w:val="20"/>
          <w:szCs w:val="20"/>
        </w:rPr>
        <w:t>Nicomachean Ethics</w:t>
      </w:r>
      <w:r>
        <w:rPr>
          <w:rFonts w:eastAsia="Times New Roman"/>
          <w:sz w:val="20"/>
          <w:szCs w:val="20"/>
        </w:rPr>
        <w:t xml:space="preserve"> III, 1.  </w:t>
      </w:r>
      <w:r w:rsidRPr="00EF6CF7">
        <w:rPr>
          <w:i/>
          <w:sz w:val="20"/>
          <w:szCs w:val="20"/>
        </w:rPr>
        <w:t>Nicomachean Ethics</w:t>
      </w:r>
      <w:r>
        <w:rPr>
          <w:rFonts w:eastAsia="Times New Roman"/>
          <w:sz w:val="20"/>
          <w:szCs w:val="20"/>
        </w:rPr>
        <w:t xml:space="preserve"> III, 5 also clearly endorses such a requirement for responsible agency: those with the power to voluntarily perform an action </w:t>
      </w:r>
      <w:r w:rsidRPr="00CA6FA5">
        <w:rPr>
          <w:rFonts w:eastAsia="Times New Roman"/>
          <w:i/>
          <w:sz w:val="20"/>
          <w:szCs w:val="20"/>
        </w:rPr>
        <w:t>ipso facto</w:t>
      </w:r>
      <w:r>
        <w:rPr>
          <w:rFonts w:eastAsia="Times New Roman"/>
          <w:sz w:val="20"/>
          <w:szCs w:val="20"/>
        </w:rPr>
        <w:t xml:space="preserve"> are capable of refraining therefrom.  </w:t>
      </w:r>
      <w:r w:rsidRPr="0003301C">
        <w:rPr>
          <w:rFonts w:eastAsia="Times New Roman"/>
          <w:sz w:val="20"/>
          <w:szCs w:val="20"/>
        </w:rPr>
        <w:t xml:space="preserve">Harry </w:t>
      </w:r>
      <w:r>
        <w:rPr>
          <w:rFonts w:eastAsia="Times New Roman"/>
          <w:sz w:val="20"/>
          <w:szCs w:val="20"/>
        </w:rPr>
        <w:t>Frankfurt</w:t>
      </w:r>
      <w:r w:rsidRPr="0003301C">
        <w:rPr>
          <w:rFonts w:eastAsia="Times New Roman"/>
          <w:sz w:val="20"/>
          <w:szCs w:val="20"/>
        </w:rPr>
        <w:t xml:space="preserve"> </w:t>
      </w:r>
      <w:r>
        <w:rPr>
          <w:rFonts w:eastAsia="Times New Roman"/>
          <w:sz w:val="20"/>
          <w:szCs w:val="20"/>
        </w:rPr>
        <w:t>(</w:t>
      </w:r>
      <w:r w:rsidRPr="0003301C">
        <w:rPr>
          <w:rFonts w:eastAsia="Times New Roman"/>
          <w:sz w:val="20"/>
          <w:szCs w:val="20"/>
        </w:rPr>
        <w:t>“Alternate Possibilities and Moral Responsibility”</w:t>
      </w:r>
      <w:r w:rsidRPr="00414957">
        <w:rPr>
          <w:rFonts w:eastAsia="Times New Roman"/>
          <w:sz w:val="20"/>
          <w:szCs w:val="20"/>
        </w:rPr>
        <w:t>,</w:t>
      </w:r>
      <w:r>
        <w:rPr>
          <w:rFonts w:eastAsia="Times New Roman"/>
          <w:b/>
          <w:sz w:val="20"/>
          <w:szCs w:val="20"/>
        </w:rPr>
        <w:t xml:space="preserve"> </w:t>
      </w:r>
      <w:r>
        <w:rPr>
          <w:rFonts w:eastAsia="Times New Roman"/>
          <w:i/>
          <w:sz w:val="20"/>
          <w:szCs w:val="20"/>
        </w:rPr>
        <w:t xml:space="preserve">Journal of </w:t>
      </w:r>
      <w:r w:rsidRPr="0003301C">
        <w:rPr>
          <w:rFonts w:eastAsia="Times New Roman"/>
          <w:i/>
          <w:sz w:val="20"/>
          <w:szCs w:val="20"/>
        </w:rPr>
        <w:t>Philosophy</w:t>
      </w:r>
      <w:r>
        <w:rPr>
          <w:rFonts w:eastAsia="Times New Roman"/>
          <w:sz w:val="20"/>
          <w:szCs w:val="20"/>
        </w:rPr>
        <w:t xml:space="preserve"> 66 (1969): 829-</w:t>
      </w:r>
      <w:r w:rsidRPr="0003301C">
        <w:rPr>
          <w:rStyle w:val="HTMLCite"/>
          <w:bCs/>
          <w:i w:val="0"/>
          <w:sz w:val="20"/>
          <w:szCs w:val="20"/>
        </w:rPr>
        <w:t>839</w:t>
      </w:r>
      <w:r>
        <w:rPr>
          <w:rStyle w:val="HTMLCite"/>
          <w:bCs/>
          <w:i w:val="0"/>
          <w:sz w:val="20"/>
          <w:szCs w:val="20"/>
        </w:rPr>
        <w:t>)</w:t>
      </w:r>
      <w:r>
        <w:rPr>
          <w:rFonts w:eastAsia="Times New Roman"/>
          <w:sz w:val="20"/>
          <w:szCs w:val="20"/>
        </w:rPr>
        <w:t xml:space="preserve"> has occasioned a now 50 year old debate on the role of choice in human freedom.  </w:t>
      </w:r>
      <w:r w:rsidRPr="00814EFC">
        <w:rPr>
          <w:rFonts w:eastAsia="Times New Roman"/>
          <w:b/>
          <w:sz w:val="20"/>
          <w:szCs w:val="20"/>
        </w:rPr>
        <w:t>My contributions to it are: ...</w:t>
      </w:r>
      <w:r w:rsidRPr="00C76FA8">
        <w:rPr>
          <w:rFonts w:eastAsia="Times New Roman"/>
          <w:sz w:val="20"/>
          <w:szCs w:val="20"/>
        </w:rPr>
        <w:t xml:space="preserve">  It should be unsu</w:t>
      </w:r>
      <w:r>
        <w:rPr>
          <w:rFonts w:eastAsia="Times New Roman"/>
          <w:sz w:val="20"/>
          <w:szCs w:val="20"/>
        </w:rPr>
        <w:t>rprising that PAP is biblical: “</w:t>
      </w:r>
      <w:r w:rsidRPr="00C76FA8">
        <w:rPr>
          <w:rFonts w:eastAsia="Times New Roman"/>
          <w:sz w:val="20"/>
          <w:szCs w:val="20"/>
        </w:rPr>
        <w:t xml:space="preserve">Who hath been tried thereby and made perfect? ... He that could </w:t>
      </w:r>
      <w:r>
        <w:rPr>
          <w:rFonts w:eastAsia="Times New Roman"/>
          <w:sz w:val="20"/>
          <w:szCs w:val="20"/>
        </w:rPr>
        <w:t xml:space="preserve">have transgressed and hath not: </w:t>
      </w:r>
      <w:r w:rsidRPr="00C76FA8">
        <w:rPr>
          <w:rFonts w:eastAsia="Times New Roman"/>
          <w:sz w:val="20"/>
          <w:szCs w:val="20"/>
        </w:rPr>
        <w:t>and could do evil</w:t>
      </w:r>
      <w:r>
        <w:rPr>
          <w:rFonts w:eastAsia="Times New Roman"/>
          <w:sz w:val="20"/>
          <w:szCs w:val="20"/>
        </w:rPr>
        <w:t xml:space="preserve"> things and hath not done them.”</w:t>
      </w:r>
      <w:r w:rsidRPr="00C76FA8">
        <w:rPr>
          <w:rFonts w:eastAsia="Times New Roman"/>
          <w:sz w:val="20"/>
          <w:szCs w:val="20"/>
        </w:rPr>
        <w:t xml:space="preserve">  </w:t>
      </w:r>
      <w:r w:rsidRPr="00C76FA8">
        <w:rPr>
          <w:rFonts w:eastAsia="Times New Roman"/>
          <w:i/>
          <w:sz w:val="20"/>
          <w:szCs w:val="20"/>
        </w:rPr>
        <w:t>Ecclesiasticus</w:t>
      </w:r>
      <w:r>
        <w:rPr>
          <w:rFonts w:eastAsia="Times New Roman"/>
          <w:sz w:val="20"/>
          <w:szCs w:val="20"/>
        </w:rPr>
        <w:t xml:space="preserve">, </w:t>
      </w:r>
      <w:r w:rsidRPr="00C76FA8">
        <w:rPr>
          <w:rFonts w:eastAsia="Times New Roman"/>
          <w:sz w:val="20"/>
          <w:szCs w:val="20"/>
        </w:rPr>
        <w:t>31: 1</w:t>
      </w:r>
      <w:r>
        <w:rPr>
          <w:rFonts w:eastAsia="Times New Roman"/>
          <w:sz w:val="20"/>
          <w:szCs w:val="20"/>
        </w:rPr>
        <w:t xml:space="preserve">0   I would add: </w:t>
      </w:r>
      <w:r w:rsidRPr="00C76FA8">
        <w:rPr>
          <w:rFonts w:eastAsia="Times New Roman"/>
          <w:sz w:val="20"/>
          <w:szCs w:val="20"/>
        </w:rPr>
        <w:t>Who sins?  He who is capable of good, b</w:t>
      </w:r>
      <w:r>
        <w:rPr>
          <w:rFonts w:eastAsia="Times New Roman"/>
          <w:sz w:val="20"/>
          <w:szCs w:val="20"/>
        </w:rPr>
        <w:t xml:space="preserve">ut eschews it in favor of evil.  </w:t>
      </w:r>
    </w:p>
    <w:p w:rsidR="00F86D08" w:rsidRPr="00035AB5" w:rsidRDefault="00F86D08" w:rsidP="002B4EA1">
      <w:pPr>
        <w:pStyle w:val="Default"/>
        <w:jc w:val="both"/>
        <w:rPr>
          <w:sz w:val="20"/>
          <w:szCs w:val="20"/>
        </w:rPr>
      </w:pPr>
    </w:p>
  </w:footnote>
  <w:footnote w:id="19">
    <w:p w:rsidR="00F86D08" w:rsidRPr="00925287" w:rsidRDefault="00F86D08" w:rsidP="00925287">
      <w:pPr>
        <w:pStyle w:val="FootnoteText"/>
        <w:jc w:val="both"/>
      </w:pPr>
      <w:r w:rsidRPr="00625185">
        <w:rPr>
          <w:rStyle w:val="FootnoteReference"/>
          <w:rFonts w:ascii="Times New Roman" w:hAnsi="Times New Roman" w:cs="Times New Roman"/>
        </w:rPr>
        <w:footnoteRef/>
      </w:r>
      <w:r>
        <w:t xml:space="preserve"> </w:t>
      </w:r>
      <w:r>
        <w:rPr>
          <w:rFonts w:ascii="Times New Roman" w:hAnsi="Times New Roman" w:cs="Times New Roman"/>
        </w:rPr>
        <w:t xml:space="preserve">See </w:t>
      </w:r>
      <w:r w:rsidRPr="001915D3">
        <w:rPr>
          <w:rFonts w:ascii="Times New Roman" w:hAnsi="Times New Roman" w:cs="Times New Roman"/>
        </w:rPr>
        <w:t xml:space="preserve">Brower, </w:t>
      </w:r>
      <w:r>
        <w:rPr>
          <w:rFonts w:ascii="Times New Roman" w:hAnsi="Times New Roman" w:cs="Times New Roman"/>
        </w:rPr>
        <w:t>“Anselm on Ethics”</w:t>
      </w:r>
      <w:r>
        <w:rPr>
          <w:rFonts w:ascii="Times New Roman" w:eastAsia="Times New Roman" w:hAnsi="Times New Roman" w:cs="Times New Roman"/>
          <w:b/>
        </w:rPr>
        <w:t xml:space="preserve">.  </w:t>
      </w:r>
      <w:r w:rsidRPr="00925287">
        <w:rPr>
          <w:rFonts w:ascii="Times New Roman" w:eastAsia="Times New Roman" w:hAnsi="Times New Roman" w:cs="Times New Roman"/>
        </w:rPr>
        <w:t>22-3.</w:t>
      </w:r>
      <w:r>
        <w:rPr>
          <w:rFonts w:ascii="Times New Roman" w:eastAsia="Times New Roman" w:hAnsi="Times New Roman" w:cs="Times New Roman"/>
          <w:b/>
          <w:sz w:val="24"/>
          <w:szCs w:val="24"/>
        </w:rPr>
        <w:t xml:space="preserve"> </w:t>
      </w:r>
      <w:r w:rsidRPr="00AC70D0">
        <w:rPr>
          <w:rFonts w:ascii="Times New Roman" w:eastAsia="Times New Roman" w:hAnsi="Times New Roman" w:cs="Times New Roman"/>
        </w:rPr>
        <w:t>A</w:t>
      </w:r>
      <w:r w:rsidRPr="00AC70D0">
        <w:rPr>
          <w:rFonts w:ascii="Times New Roman" w:eastAsia="Times New Roman" w:hAnsi="Times New Roman" w:cs="Times New Roman"/>
          <w:b/>
        </w:rPr>
        <w:t>s</w:t>
      </w:r>
      <w:r>
        <w:rPr>
          <w:rFonts w:ascii="Times New Roman" w:eastAsia="Times New Roman" w:hAnsi="Times New Roman" w:cs="Times New Roman"/>
        </w:rPr>
        <w:t xml:space="preserve"> Brower puts the point, the requirements for rectitude maintenance by </w:t>
      </w:r>
      <w:r w:rsidRPr="00AA2FE8">
        <w:rPr>
          <w:rFonts w:ascii="Times New Roman" w:eastAsia="Times New Roman" w:hAnsi="Times New Roman" w:cs="Times New Roman"/>
        </w:rPr>
        <w:t>will</w:t>
      </w:r>
      <w:r w:rsidR="00447700">
        <w:rPr>
          <w:rFonts w:ascii="Times New Roman" w:eastAsia="Times New Roman" w:hAnsi="Times New Roman" w:cs="Times New Roman"/>
          <w:b/>
          <w:sz w:val="32"/>
          <w:szCs w:val="32"/>
          <w:vertAlign w:val="subscript"/>
        </w:rPr>
        <w:t>a</w:t>
      </w:r>
      <w:r>
        <w:rPr>
          <w:rFonts w:ascii="Times New Roman" w:eastAsia="Times New Roman" w:hAnsi="Times New Roman" w:cs="Times New Roman"/>
        </w:rPr>
        <w:t xml:space="preserve"> may “come apart from the conditions” under which human beings flourish in other ways, that is, fulfill the rest of their nature.</w:t>
      </w:r>
    </w:p>
  </w:footnote>
  <w:footnote w:id="20">
    <w:p w:rsidR="00F86D08" w:rsidRDefault="00F86D08" w:rsidP="00690B37">
      <w:pPr>
        <w:pStyle w:val="FootnoteText"/>
        <w:jc w:val="both"/>
      </w:pPr>
      <w:r w:rsidRPr="001E4079">
        <w:rPr>
          <w:rStyle w:val="FootnoteReference"/>
          <w:rFonts w:ascii="Times New Roman" w:hAnsi="Times New Roman" w:cs="Times New Roman"/>
        </w:rPr>
        <w:footnoteRef/>
      </w:r>
      <w:r w:rsidRPr="001E4079">
        <w:rPr>
          <w:rFonts w:ascii="Times New Roman" w:hAnsi="Times New Roman" w:cs="Times New Roman"/>
        </w:rPr>
        <w:t xml:space="preserve"> </w:t>
      </w:r>
      <w:r>
        <w:rPr>
          <w:rFonts w:ascii="Times New Roman" w:hAnsi="Times New Roman" w:cs="Times New Roman"/>
        </w:rPr>
        <w:t xml:space="preserve">See </w:t>
      </w:r>
      <w:r w:rsidRPr="001E4079">
        <w:rPr>
          <w:rFonts w:ascii="Times New Roman" w:hAnsi="Times New Roman" w:cs="Times New Roman"/>
        </w:rPr>
        <w:t>Richard</w:t>
      </w:r>
      <w:r>
        <w:t xml:space="preserve"> </w:t>
      </w:r>
      <w:r w:rsidRPr="001E4079">
        <w:rPr>
          <w:rFonts w:ascii="Times New Roman" w:eastAsia="Times New Roman" w:hAnsi="Times New Roman" w:cs="Times New Roman"/>
        </w:rPr>
        <w:t>Campbell</w:t>
      </w:r>
      <w:r>
        <w:rPr>
          <w:rFonts w:ascii="Times New Roman" w:eastAsia="Times New Roman" w:hAnsi="Times New Roman" w:cs="Times New Roman"/>
        </w:rPr>
        <w:t>, “</w:t>
      </w:r>
      <w:r w:rsidRPr="001E4079">
        <w:rPr>
          <w:rFonts w:ascii="Times New Roman" w:eastAsia="Times New Roman" w:hAnsi="Times New Roman" w:cs="Times New Roman"/>
        </w:rPr>
        <w:t>Freedom as Keeping the Truth</w:t>
      </w:r>
      <w:r>
        <w:rPr>
          <w:rFonts w:ascii="Times New Roman" w:eastAsia="Times New Roman" w:hAnsi="Times New Roman" w:cs="Times New Roman"/>
        </w:rPr>
        <w:t>:</w:t>
      </w:r>
      <w:r>
        <w:rPr>
          <w:rFonts w:ascii="Times New Roman" w:eastAsia="Times New Roman" w:hAnsi="Times New Roman" w:cs="Times New Roman"/>
          <w:b/>
        </w:rPr>
        <w:t xml:space="preserve"> </w:t>
      </w:r>
      <w:r w:rsidRPr="001E4079">
        <w:rPr>
          <w:rStyle w:val="value"/>
          <w:rFonts w:ascii="Times New Roman" w:hAnsi="Times New Roman" w:cs="Times New Roman"/>
        </w:rPr>
        <w:t>The Anselmian Tradition</w:t>
      </w:r>
      <w:r>
        <w:rPr>
          <w:rStyle w:val="value"/>
          <w:rFonts w:ascii="Times New Roman" w:hAnsi="Times New Roman" w:cs="Times New Roman"/>
        </w:rPr>
        <w:t xml:space="preserve">”, </w:t>
      </w:r>
      <w:r w:rsidRPr="001E4079">
        <w:rPr>
          <w:rStyle w:val="value"/>
          <w:rFonts w:ascii="Times New Roman" w:hAnsi="Times New Roman" w:cs="Times New Roman"/>
        </w:rPr>
        <w:t xml:space="preserve">in </w:t>
      </w:r>
      <w:r w:rsidRPr="001E4079">
        <w:rPr>
          <w:rStyle w:val="Emphasis"/>
          <w:rFonts w:ascii="Times New Roman" w:hAnsi="Times New Roman" w:cs="Times New Roman"/>
        </w:rPr>
        <w:t>Anselm Studies II</w:t>
      </w:r>
      <w:r>
        <w:rPr>
          <w:rStyle w:val="value"/>
          <w:rFonts w:ascii="Times New Roman" w:hAnsi="Times New Roman" w:cs="Times New Roman"/>
        </w:rPr>
        <w:t xml:space="preserve">, ed. J.C. Schnaubelt </w:t>
      </w:r>
      <w:r w:rsidRPr="00FC46FF">
        <w:rPr>
          <w:rStyle w:val="value"/>
          <w:rFonts w:ascii="Times New Roman" w:hAnsi="Times New Roman" w:cs="Times New Roman"/>
          <w:i/>
        </w:rPr>
        <w:t>et al</w:t>
      </w:r>
      <w:r>
        <w:rPr>
          <w:rStyle w:val="value"/>
          <w:rFonts w:ascii="Times New Roman" w:hAnsi="Times New Roman" w:cs="Times New Roman"/>
        </w:rPr>
        <w:t>.</w:t>
      </w:r>
      <w:r w:rsidRPr="001E4079">
        <w:rPr>
          <w:rStyle w:val="value"/>
          <w:rFonts w:ascii="Times New Roman" w:hAnsi="Times New Roman" w:cs="Times New Roman"/>
        </w:rPr>
        <w:t xml:space="preserve"> </w:t>
      </w:r>
      <w:r>
        <w:rPr>
          <w:rStyle w:val="value"/>
          <w:rFonts w:ascii="Times New Roman" w:hAnsi="Times New Roman" w:cs="Times New Roman"/>
        </w:rPr>
        <w:t>(</w:t>
      </w:r>
      <w:r w:rsidRPr="001E4079">
        <w:rPr>
          <w:rStyle w:val="value"/>
          <w:rFonts w:ascii="Times New Roman" w:hAnsi="Times New Roman" w:cs="Times New Roman"/>
        </w:rPr>
        <w:t>Kraus Intern</w:t>
      </w:r>
      <w:r>
        <w:rPr>
          <w:rStyle w:val="value"/>
          <w:rFonts w:ascii="Times New Roman" w:hAnsi="Times New Roman" w:cs="Times New Roman"/>
        </w:rPr>
        <w:t xml:space="preserve">ational, White Plains NY), </w:t>
      </w:r>
      <w:r w:rsidRPr="001E4079">
        <w:rPr>
          <w:rStyle w:val="value"/>
          <w:rFonts w:ascii="Times New Roman" w:hAnsi="Times New Roman" w:cs="Times New Roman"/>
        </w:rPr>
        <w:t>287-308.</w:t>
      </w:r>
    </w:p>
  </w:footnote>
  <w:footnote w:id="21">
    <w:p w:rsidR="00F86D08" w:rsidRPr="002B096A" w:rsidRDefault="00F86D08" w:rsidP="002B4EA1">
      <w:pPr>
        <w:pStyle w:val="FootnoteText"/>
        <w:jc w:val="both"/>
        <w:rPr>
          <w:rFonts w:ascii="Times New Roman" w:hAnsi="Times New Roman" w:cs="Times New Roman"/>
          <w:b/>
        </w:rPr>
      </w:pPr>
      <w:r w:rsidRPr="002B096A">
        <w:rPr>
          <w:rStyle w:val="FootnoteReference"/>
          <w:rFonts w:ascii="Times New Roman" w:hAnsi="Times New Roman" w:cs="Times New Roman"/>
        </w:rPr>
        <w:footnoteRef/>
      </w:r>
      <w:r w:rsidRPr="002B096A">
        <w:rPr>
          <w:rFonts w:ascii="Times New Roman" w:hAnsi="Times New Roman" w:cs="Times New Roman"/>
        </w:rPr>
        <w:t xml:space="preserve"> </w:t>
      </w:r>
      <w:r w:rsidRPr="00DB4EF7">
        <w:rPr>
          <w:rFonts w:ascii="Times New Roman" w:hAnsi="Times New Roman" w:cs="Times New Roman"/>
        </w:rPr>
        <w:t>Robert Kane treats this predicament as</w:t>
      </w:r>
      <w:r>
        <w:rPr>
          <w:rFonts w:ascii="Times New Roman" w:hAnsi="Times New Roman" w:cs="Times New Roman"/>
        </w:rPr>
        <w:t xml:space="preserve"> the occasion of what he calls “self-forming actions,”</w:t>
      </w:r>
      <w:r w:rsidRPr="00DB4EF7">
        <w:rPr>
          <w:rFonts w:ascii="Times New Roman" w:hAnsi="Times New Roman" w:cs="Times New Roman"/>
        </w:rPr>
        <w:t xml:space="preserve"> the performance of which are necessary and sufficient for moral responsibility.  He takes the resolution of a volitional crisis, however, to be uncaused, despite the effort of the will it calls forth, instead of being an effect of the will itself, as below.  </w:t>
      </w:r>
      <w:r>
        <w:rPr>
          <w:rFonts w:ascii="Times New Roman" w:hAnsi="Times New Roman" w:cs="Times New Roman"/>
        </w:rPr>
        <w:t>See</w:t>
      </w:r>
      <w:r w:rsidRPr="00DB4EF7">
        <w:rPr>
          <w:rFonts w:ascii="Times New Roman" w:hAnsi="Times New Roman" w:cs="Times New Roman"/>
        </w:rPr>
        <w:t xml:space="preserve"> </w:t>
      </w:r>
      <w:r w:rsidRPr="00CF7993">
        <w:rPr>
          <w:rFonts w:ascii="Times New Roman" w:hAnsi="Times New Roman" w:cs="Times New Roman"/>
          <w:i/>
        </w:rPr>
        <w:t>The</w:t>
      </w:r>
      <w:r w:rsidRPr="00DB4EF7">
        <w:rPr>
          <w:rFonts w:ascii="Times New Roman" w:hAnsi="Times New Roman" w:cs="Times New Roman"/>
        </w:rPr>
        <w:t xml:space="preserve"> </w:t>
      </w:r>
      <w:r w:rsidRPr="00DB4EF7">
        <w:rPr>
          <w:rFonts w:ascii="Times New Roman" w:hAnsi="Times New Roman" w:cs="Times New Roman"/>
          <w:i/>
        </w:rPr>
        <w:t>Significance of Free Will</w:t>
      </w:r>
      <w:r w:rsidRPr="00DB4EF7">
        <w:rPr>
          <w:rFonts w:ascii="Times New Roman" w:hAnsi="Times New Roman" w:cs="Times New Roman"/>
        </w:rPr>
        <w:t xml:space="preserve"> (Oxford: Oxfo</w:t>
      </w:r>
      <w:r>
        <w:rPr>
          <w:rFonts w:ascii="Times New Roman" w:hAnsi="Times New Roman" w:cs="Times New Roman"/>
        </w:rPr>
        <w:t xml:space="preserve">rd University Press, 1996), </w:t>
      </w:r>
      <w:r w:rsidRPr="00DB4EF7">
        <w:rPr>
          <w:rFonts w:ascii="Times New Roman" w:hAnsi="Times New Roman" w:cs="Times New Roman"/>
        </w:rPr>
        <w:t xml:space="preserve">74-9 </w:t>
      </w:r>
      <w:r w:rsidRPr="004301A1">
        <w:rPr>
          <w:rFonts w:ascii="Times New Roman" w:hAnsi="Times New Roman" w:cs="Times New Roman"/>
          <w:b/>
        </w:rPr>
        <w:t>and my ... for commentary</w:t>
      </w:r>
      <w:r w:rsidRPr="00543141">
        <w:rPr>
          <w:rFonts w:ascii="Times New Roman" w:hAnsi="Times New Roman" w:cs="Times New Roman"/>
          <w:b/>
        </w:rPr>
        <w:t>.</w:t>
      </w:r>
    </w:p>
  </w:footnote>
  <w:footnote w:id="22">
    <w:p w:rsidR="00F86D08" w:rsidRPr="00CB5811" w:rsidRDefault="00F86D08" w:rsidP="008E3FEE">
      <w:pPr>
        <w:pStyle w:val="FootnoteText"/>
        <w:tabs>
          <w:tab w:val="left" w:pos="1680"/>
        </w:tabs>
        <w:rPr>
          <w:rFonts w:ascii="Times New Roman" w:hAnsi="Times New Roman" w:cs="Times New Roman"/>
        </w:rPr>
      </w:pPr>
      <w:r w:rsidRPr="00CB5811">
        <w:rPr>
          <w:rStyle w:val="FootnoteReference"/>
          <w:rFonts w:ascii="Times New Roman" w:hAnsi="Times New Roman" w:cs="Times New Roman"/>
        </w:rPr>
        <w:footnoteRef/>
      </w:r>
      <w:r>
        <w:rPr>
          <w:rFonts w:ascii="Times New Roman" w:hAnsi="Times New Roman" w:cs="Times New Roman"/>
        </w:rPr>
        <w:t xml:space="preserve"> </w:t>
      </w:r>
      <w:r w:rsidRPr="004A0185">
        <w:rPr>
          <w:rFonts w:ascii="Times New Roman" w:hAnsi="Times New Roman" w:cs="Times New Roman"/>
          <w:i/>
        </w:rPr>
        <w:t>OFD</w:t>
      </w:r>
      <w:r w:rsidRPr="004A0185">
        <w:rPr>
          <w:rFonts w:ascii="Times New Roman" w:hAnsi="Times New Roman" w:cs="Times New Roman"/>
        </w:rPr>
        <w:t xml:space="preserve"> 12, 212</w:t>
      </w:r>
      <w:r w:rsidRPr="004A0185">
        <w:t>.</w:t>
      </w:r>
      <w:r>
        <w:tab/>
      </w:r>
    </w:p>
  </w:footnote>
  <w:footnote w:id="23">
    <w:p w:rsidR="00F86D08" w:rsidRPr="009956DE" w:rsidRDefault="00F86D08" w:rsidP="005B1477">
      <w:pPr>
        <w:pStyle w:val="FootnoteText"/>
        <w:jc w:val="both"/>
        <w:rPr>
          <w:rFonts w:ascii="Times New Roman" w:hAnsi="Times New Roman" w:cs="Times New Roman"/>
          <w:b/>
        </w:rPr>
      </w:pPr>
      <w:r w:rsidRPr="007C073C">
        <w:rPr>
          <w:rStyle w:val="FootnoteReference"/>
          <w:rFonts w:ascii="Times New Roman" w:hAnsi="Times New Roman" w:cs="Times New Roman"/>
        </w:rPr>
        <w:footnoteRef/>
      </w:r>
      <w:r w:rsidRPr="007C073C">
        <w:rPr>
          <w:rFonts w:ascii="Times New Roman" w:hAnsi="Times New Roman" w:cs="Times New Roman"/>
        </w:rPr>
        <w:t xml:space="preserve"> </w:t>
      </w:r>
      <w:r w:rsidRPr="001D22A0">
        <w:rPr>
          <w:rFonts w:ascii="Times New Roman" w:hAnsi="Times New Roman" w:cs="Times New Roman"/>
        </w:rPr>
        <w:t>Kane terms</w:t>
      </w:r>
      <w:r w:rsidR="002239C3">
        <w:rPr>
          <w:rFonts w:ascii="Times New Roman" w:hAnsi="Times New Roman" w:cs="Times New Roman"/>
          <w:b/>
        </w:rPr>
        <w:t xml:space="preserve"> </w:t>
      </w:r>
      <w:r w:rsidRPr="00976B49">
        <w:rPr>
          <w:rFonts w:ascii="Times New Roman" w:eastAsia="Times New Roman" w:hAnsi="Times New Roman" w:cs="Times New Roman"/>
        </w:rPr>
        <w:t>will</w:t>
      </w:r>
      <w:r w:rsidRPr="001D22A0">
        <w:rPr>
          <w:rFonts w:ascii="Times New Roman" w:eastAsia="Times New Roman" w:hAnsi="Times New Roman" w:cs="Times New Roman"/>
          <w:b/>
          <w:sz w:val="28"/>
          <w:szCs w:val="28"/>
          <w:vertAlign w:val="subscript"/>
        </w:rPr>
        <w:t xml:space="preserve">chm1 &gt; hm2 </w:t>
      </w:r>
      <w:r w:rsidRPr="001D22A0">
        <w:rPr>
          <w:rFonts w:ascii="Times New Roman" w:eastAsia="Times New Roman" w:hAnsi="Times New Roman" w:cs="Times New Roman"/>
        </w:rPr>
        <w:t>“prudential choice,”</w:t>
      </w:r>
      <w:r w:rsidR="002239C3">
        <w:rPr>
          <w:rFonts w:ascii="Times New Roman" w:eastAsia="Times New Roman" w:hAnsi="Times New Roman" w:cs="Times New Roman"/>
          <w:b/>
          <w:sz w:val="32"/>
          <w:szCs w:val="32"/>
          <w:vertAlign w:val="subscript"/>
        </w:rPr>
        <w:t xml:space="preserve"> </w:t>
      </w:r>
      <w:r w:rsidRPr="001D22A0">
        <w:rPr>
          <w:rFonts w:ascii="Times New Roman" w:eastAsia="Times New Roman" w:hAnsi="Times New Roman" w:cs="Times New Roman"/>
        </w:rPr>
        <w:t>contrasting it with “moral choice”:</w:t>
      </w:r>
      <w:r>
        <w:rPr>
          <w:rFonts w:ascii="Times New Roman" w:eastAsia="Times New Roman" w:hAnsi="Times New Roman" w:cs="Times New Roman"/>
          <w:b/>
          <w:sz w:val="32"/>
          <w:szCs w:val="32"/>
          <w:vertAlign w:val="subscript"/>
        </w:rPr>
        <w:t xml:space="preserve"> </w:t>
      </w:r>
      <w:r w:rsidRPr="0017509D">
        <w:rPr>
          <w:rFonts w:ascii="Times New Roman" w:eastAsia="Times New Roman" w:hAnsi="Times New Roman" w:cs="Times New Roman"/>
        </w:rPr>
        <w:t>will</w:t>
      </w:r>
      <w:r w:rsidRPr="001D22A0">
        <w:rPr>
          <w:rFonts w:ascii="Times New Roman" w:eastAsia="Times New Roman" w:hAnsi="Times New Roman" w:cs="Times New Roman"/>
          <w:b/>
          <w:sz w:val="28"/>
          <w:szCs w:val="28"/>
          <w:vertAlign w:val="subscript"/>
        </w:rPr>
        <w:t>cjm</w:t>
      </w:r>
      <w:r>
        <w:rPr>
          <w:rFonts w:ascii="Times New Roman" w:eastAsia="Times New Roman" w:hAnsi="Times New Roman" w:cs="Times New Roman"/>
          <w:b/>
          <w:sz w:val="28"/>
          <w:szCs w:val="28"/>
          <w:vertAlign w:val="subscript"/>
        </w:rPr>
        <w:t xml:space="preserve"> </w:t>
      </w:r>
      <w:r w:rsidRPr="001D22A0">
        <w:rPr>
          <w:rFonts w:ascii="Times New Roman" w:eastAsia="Times New Roman" w:hAnsi="Times New Roman" w:cs="Times New Roman"/>
          <w:b/>
          <w:sz w:val="28"/>
          <w:szCs w:val="28"/>
          <w:vertAlign w:val="subscript"/>
        </w:rPr>
        <w:t>&gt;</w:t>
      </w:r>
      <w:r>
        <w:rPr>
          <w:rFonts w:ascii="Times New Roman" w:eastAsia="Times New Roman" w:hAnsi="Times New Roman" w:cs="Times New Roman"/>
          <w:b/>
          <w:sz w:val="28"/>
          <w:szCs w:val="28"/>
          <w:vertAlign w:val="subscript"/>
        </w:rPr>
        <w:t xml:space="preserve"> </w:t>
      </w:r>
      <w:r w:rsidRPr="001D22A0">
        <w:rPr>
          <w:rFonts w:ascii="Times New Roman" w:eastAsia="Times New Roman" w:hAnsi="Times New Roman" w:cs="Times New Roman"/>
          <w:b/>
          <w:sz w:val="28"/>
          <w:szCs w:val="28"/>
          <w:vertAlign w:val="subscript"/>
        </w:rPr>
        <w:t>hm</w:t>
      </w:r>
      <w:r>
        <w:rPr>
          <w:rFonts w:ascii="Times New Roman" w:eastAsia="Times New Roman" w:hAnsi="Times New Roman" w:cs="Times New Roman"/>
          <w:b/>
          <w:vertAlign w:val="subscript"/>
        </w:rPr>
        <w:t xml:space="preserve"> </w:t>
      </w:r>
      <w:r>
        <w:rPr>
          <w:rFonts w:ascii="Times New Roman" w:hAnsi="Times New Roman" w:cs="Times New Roman"/>
          <w:i/>
        </w:rPr>
        <w:t xml:space="preserve"> </w:t>
      </w:r>
      <w:r w:rsidRPr="00CF7993">
        <w:rPr>
          <w:rFonts w:ascii="Times New Roman" w:hAnsi="Times New Roman" w:cs="Times New Roman"/>
          <w:i/>
        </w:rPr>
        <w:t>The</w:t>
      </w:r>
      <w:r w:rsidRPr="00DB4EF7">
        <w:rPr>
          <w:rFonts w:ascii="Times New Roman" w:hAnsi="Times New Roman" w:cs="Times New Roman"/>
        </w:rPr>
        <w:t xml:space="preserve"> </w:t>
      </w:r>
      <w:r w:rsidRPr="00DB4EF7">
        <w:rPr>
          <w:rFonts w:ascii="Times New Roman" w:hAnsi="Times New Roman" w:cs="Times New Roman"/>
          <w:i/>
        </w:rPr>
        <w:t>Significance of Free Will</w:t>
      </w:r>
      <w:r>
        <w:rPr>
          <w:rFonts w:ascii="Times New Roman" w:hAnsi="Times New Roman" w:cs="Times New Roman"/>
          <w:b/>
        </w:rPr>
        <w:t xml:space="preserve">,  </w:t>
      </w:r>
      <w:r w:rsidRPr="001D22A0">
        <w:rPr>
          <w:rFonts w:ascii="Times New Roman" w:hAnsi="Times New Roman" w:cs="Times New Roman"/>
        </w:rPr>
        <w:t xml:space="preserve">125-144, 156-158, 201, 206. </w:t>
      </w:r>
      <w:r>
        <w:rPr>
          <w:rFonts w:ascii="Times New Roman" w:hAnsi="Times New Roman" w:cs="Times New Roman"/>
          <w:b/>
        </w:rPr>
        <w:t xml:space="preserve"> </w:t>
      </w:r>
      <w:r w:rsidRPr="00EA009D">
        <w:rPr>
          <w:rFonts w:ascii="Times New Roman" w:eastAsia="Times New Roman" w:hAnsi="Times New Roman" w:cs="Times New Roman"/>
        </w:rPr>
        <w:t>Will</w:t>
      </w:r>
      <w:r w:rsidRPr="00720E38">
        <w:rPr>
          <w:rFonts w:ascii="Times New Roman" w:eastAsia="Times New Roman" w:hAnsi="Times New Roman" w:cs="Times New Roman"/>
          <w:b/>
          <w:sz w:val="32"/>
          <w:szCs w:val="32"/>
          <w:vertAlign w:val="subscript"/>
        </w:rPr>
        <w:t>cjm1&gt;jm2</w:t>
      </w:r>
      <w:r>
        <w:rPr>
          <w:rFonts w:ascii="Times New Roman" w:eastAsia="Times New Roman" w:hAnsi="Times New Roman" w:cs="Times New Roman"/>
          <w:b/>
          <w:sz w:val="32"/>
          <w:szCs w:val="32"/>
          <w:vertAlign w:val="subscript"/>
        </w:rPr>
        <w:t xml:space="preserve"> </w:t>
      </w:r>
      <w:r w:rsidRPr="00EA009D">
        <w:rPr>
          <w:rFonts w:ascii="Times New Roman" w:eastAsia="Times New Roman" w:hAnsi="Times New Roman" w:cs="Times New Roman"/>
        </w:rPr>
        <w:t xml:space="preserve">or </w:t>
      </w:r>
      <w:r w:rsidRPr="002239C3">
        <w:rPr>
          <w:rFonts w:ascii="Times New Roman" w:eastAsia="Times New Roman" w:hAnsi="Times New Roman" w:cs="Times New Roman"/>
          <w:i/>
        </w:rPr>
        <w:t>vice-versa</w:t>
      </w:r>
      <w:r>
        <w:rPr>
          <w:rFonts w:ascii="Times New Roman" w:eastAsia="Times New Roman" w:hAnsi="Times New Roman" w:cs="Times New Roman"/>
          <w:b/>
          <w:sz w:val="32"/>
          <w:szCs w:val="32"/>
          <w:vertAlign w:val="subscript"/>
        </w:rPr>
        <w:t xml:space="preserve"> </w:t>
      </w:r>
      <w:r w:rsidRPr="00EA009D">
        <w:rPr>
          <w:rFonts w:ascii="Times New Roman" w:eastAsia="Times New Roman" w:hAnsi="Times New Roman" w:cs="Times New Roman"/>
        </w:rPr>
        <w:t xml:space="preserve">corresponds to the conflicts between </w:t>
      </w:r>
      <w:r w:rsidRPr="009956DE">
        <w:rPr>
          <w:rFonts w:ascii="Times New Roman" w:eastAsia="Times New Roman" w:hAnsi="Times New Roman" w:cs="Times New Roman"/>
          <w:i/>
        </w:rPr>
        <w:t>prima facie</w:t>
      </w:r>
      <w:r w:rsidRPr="00EA009D">
        <w:rPr>
          <w:rFonts w:ascii="Times New Roman" w:eastAsia="Times New Roman" w:hAnsi="Times New Roman" w:cs="Times New Roman"/>
        </w:rPr>
        <w:t xml:space="preserve"> duties</w:t>
      </w:r>
      <w:r>
        <w:rPr>
          <w:rFonts w:ascii="Times New Roman" w:eastAsia="Times New Roman" w:hAnsi="Times New Roman" w:cs="Times New Roman"/>
          <w:b/>
          <w:sz w:val="32"/>
          <w:szCs w:val="32"/>
          <w:vertAlign w:val="subscript"/>
        </w:rPr>
        <w:t xml:space="preserve"> </w:t>
      </w:r>
      <w:r w:rsidRPr="00A95A00">
        <w:rPr>
          <w:rFonts w:ascii="Times New Roman" w:hAnsi="Times New Roman" w:cs="Times New Roman"/>
        </w:rPr>
        <w:t xml:space="preserve">discussed by W.D. Ross in </w:t>
      </w:r>
      <w:r w:rsidRPr="00A95A00">
        <w:rPr>
          <w:rFonts w:ascii="Times New Roman" w:hAnsi="Times New Roman" w:cs="Times New Roman"/>
          <w:i/>
        </w:rPr>
        <w:t>The Right and the Good</w:t>
      </w:r>
      <w:r>
        <w:rPr>
          <w:rFonts w:ascii="Times New Roman" w:hAnsi="Times New Roman" w:cs="Times New Roman"/>
          <w:b/>
        </w:rPr>
        <w:t xml:space="preserve"> </w:t>
      </w:r>
      <w:r w:rsidRPr="009956DE">
        <w:rPr>
          <w:rFonts w:ascii="Times New Roman" w:hAnsi="Times New Roman" w:cs="Times New Roman"/>
        </w:rPr>
        <w:t xml:space="preserve">(Oxford: </w:t>
      </w:r>
      <w:r>
        <w:rPr>
          <w:rFonts w:ascii="Times New Roman" w:hAnsi="Times New Roman" w:cs="Times New Roman"/>
        </w:rPr>
        <w:t>Oxford University</w:t>
      </w:r>
      <w:r w:rsidRPr="009956DE">
        <w:rPr>
          <w:rFonts w:ascii="Times New Roman" w:hAnsi="Times New Roman" w:cs="Times New Roman"/>
        </w:rPr>
        <w:t xml:space="preserve"> Press, </w:t>
      </w:r>
      <w:r>
        <w:rPr>
          <w:rFonts w:ascii="Times New Roman" w:hAnsi="Times New Roman" w:cs="Times New Roman"/>
        </w:rPr>
        <w:t>2007), 21.  I shall not discuss here the interesting question of whether or not rectitude loss is possible in such a case.</w:t>
      </w:r>
    </w:p>
  </w:footnote>
  <w:footnote w:id="24">
    <w:p w:rsidR="00F86D08" w:rsidRPr="0030766D" w:rsidRDefault="00F86D08">
      <w:pPr>
        <w:pStyle w:val="FootnoteText"/>
        <w:rPr>
          <w:rFonts w:ascii="Times New Roman" w:hAnsi="Times New Roman" w:cs="Times New Roman"/>
        </w:rPr>
      </w:pPr>
      <w:r w:rsidRPr="0030766D">
        <w:rPr>
          <w:rStyle w:val="FootnoteReference"/>
          <w:rFonts w:ascii="Times New Roman" w:hAnsi="Times New Roman" w:cs="Times New Roman"/>
        </w:rPr>
        <w:footnoteRef/>
      </w:r>
      <w:r w:rsidRPr="0030766D">
        <w:rPr>
          <w:rFonts w:ascii="Times New Roman" w:hAnsi="Times New Roman" w:cs="Times New Roman"/>
        </w:rPr>
        <w:t xml:space="preserve"> </w:t>
      </w:r>
      <w:r w:rsidRPr="005A2A48">
        <w:rPr>
          <w:rFonts w:ascii="Times New Roman" w:hAnsi="Times New Roman" w:cs="Times New Roman"/>
          <w:i/>
        </w:rPr>
        <w:t>Nicomachean Ethics</w:t>
      </w:r>
      <w:r>
        <w:rPr>
          <w:rFonts w:ascii="Times New Roman" w:eastAsia="Times New Roman" w:hAnsi="Times New Roman" w:cs="Times New Roman"/>
        </w:rPr>
        <w:t xml:space="preserve"> III, 5 1113b15.</w:t>
      </w:r>
    </w:p>
  </w:footnote>
  <w:footnote w:id="25">
    <w:p w:rsidR="00F86D08" w:rsidRPr="001822C5" w:rsidRDefault="00F86D08" w:rsidP="00976B49">
      <w:pPr>
        <w:pStyle w:val="FootnoteText"/>
        <w:tabs>
          <w:tab w:val="left" w:pos="2070"/>
        </w:tabs>
        <w:jc w:val="both"/>
        <w:rPr>
          <w:rFonts w:ascii="Times New Roman" w:hAnsi="Times New Roman" w:cs="Times New Roman"/>
          <w:b/>
        </w:rPr>
      </w:pPr>
      <w:r w:rsidRPr="001822C5">
        <w:rPr>
          <w:rStyle w:val="FootnoteReference"/>
          <w:rFonts w:ascii="Times New Roman" w:hAnsi="Times New Roman" w:cs="Times New Roman"/>
        </w:rPr>
        <w:footnoteRef/>
      </w:r>
      <w:r w:rsidRPr="001822C5">
        <w:rPr>
          <w:rFonts w:ascii="Times New Roman" w:hAnsi="Times New Roman" w:cs="Times New Roman"/>
        </w:rPr>
        <w:t xml:space="preserve"> </w:t>
      </w:r>
      <w:r w:rsidRPr="00F75DEA">
        <w:rPr>
          <w:rFonts w:ascii="Times New Roman" w:hAnsi="Times New Roman" w:cs="Times New Roman"/>
          <w:i/>
        </w:rPr>
        <w:t>OFW</w:t>
      </w:r>
      <w:r w:rsidRPr="00F75DEA">
        <w:rPr>
          <w:rFonts w:ascii="Times New Roman" w:hAnsi="Times New Roman" w:cs="Times New Roman"/>
        </w:rPr>
        <w:t xml:space="preserve">, </w:t>
      </w:r>
      <w:r>
        <w:rPr>
          <w:rFonts w:ascii="Times New Roman" w:hAnsi="Times New Roman" w:cs="Times New Roman"/>
        </w:rPr>
        <w:t>#</w:t>
      </w:r>
      <w:r w:rsidRPr="00F75DEA">
        <w:rPr>
          <w:rFonts w:ascii="Times New Roman" w:hAnsi="Times New Roman" w:cs="Times New Roman"/>
        </w:rPr>
        <w:t xml:space="preserve">7, </w:t>
      </w:r>
      <w:r>
        <w:rPr>
          <w:rFonts w:ascii="Times New Roman" w:hAnsi="Times New Roman" w:cs="Times New Roman"/>
        </w:rPr>
        <w:t>#</w:t>
      </w:r>
      <w:r w:rsidRPr="00F75DEA">
        <w:rPr>
          <w:rFonts w:ascii="Times New Roman" w:hAnsi="Times New Roman" w:cs="Times New Roman"/>
        </w:rPr>
        <w:t>8, and</w:t>
      </w:r>
      <w:r>
        <w:rPr>
          <w:rFonts w:ascii="Times New Roman" w:hAnsi="Times New Roman" w:cs="Times New Roman"/>
        </w:rPr>
        <w:t xml:space="preserve"> </w:t>
      </w:r>
      <w:r w:rsidRPr="00F75DEA">
        <w:rPr>
          <w:rFonts w:ascii="Times New Roman" w:hAnsi="Times New Roman" w:cs="Times New Roman"/>
        </w:rPr>
        <w:t xml:space="preserve"> </w:t>
      </w:r>
      <w:r>
        <w:rPr>
          <w:rFonts w:ascii="Times New Roman" w:hAnsi="Times New Roman" w:cs="Times New Roman"/>
        </w:rPr>
        <w:t>#</w:t>
      </w:r>
      <w:r w:rsidRPr="00F75DEA">
        <w:rPr>
          <w:rFonts w:ascii="Times New Roman" w:hAnsi="Times New Roman" w:cs="Times New Roman"/>
        </w:rPr>
        <w:t>9.</w:t>
      </w:r>
      <w:r>
        <w:rPr>
          <w:rFonts w:ascii="Times New Roman" w:hAnsi="Times New Roman" w:cs="Times New Roman"/>
        </w:rPr>
        <w:tab/>
      </w:r>
    </w:p>
  </w:footnote>
  <w:footnote w:id="26">
    <w:p w:rsidR="00F86D08" w:rsidRPr="00952A06" w:rsidRDefault="00F86D08" w:rsidP="00D07BA9">
      <w:pPr>
        <w:pStyle w:val="FootnoteText"/>
        <w:rPr>
          <w:rFonts w:ascii="Times New Roman" w:hAnsi="Times New Roman" w:cs="Times New Roman"/>
        </w:rPr>
      </w:pPr>
      <w:r w:rsidRPr="00952A06">
        <w:rPr>
          <w:rStyle w:val="FootnoteReference"/>
          <w:rFonts w:ascii="Times New Roman" w:hAnsi="Times New Roman" w:cs="Times New Roman"/>
        </w:rPr>
        <w:footnoteRef/>
      </w:r>
      <w:r w:rsidRPr="00952A06">
        <w:rPr>
          <w:rFonts w:ascii="Times New Roman" w:hAnsi="Times New Roman" w:cs="Times New Roman"/>
        </w:rPr>
        <w:t xml:space="preserve"> </w:t>
      </w:r>
      <w:r w:rsidRPr="005A128C">
        <w:rPr>
          <w:rFonts w:ascii="Times New Roman" w:hAnsi="Times New Roman" w:cs="Times New Roman"/>
        </w:rPr>
        <w:t xml:space="preserve">Sweeny, </w:t>
      </w:r>
      <w:r w:rsidRPr="00886B2B">
        <w:rPr>
          <w:rFonts w:ascii="Times New Roman" w:eastAsia="Times New Roman" w:hAnsi="Times New Roman" w:cs="Times New Roman"/>
          <w:i/>
        </w:rPr>
        <w:t>Anselm of Canterbury and the Desire for the Word</w:t>
      </w:r>
      <w:r>
        <w:rPr>
          <w:rFonts w:ascii="Times New Roman" w:hAnsi="Times New Roman" w:cs="Times New Roman"/>
        </w:rPr>
        <w:t>,</w:t>
      </w:r>
      <w:r w:rsidRPr="005A128C">
        <w:rPr>
          <w:rFonts w:ascii="Times New Roman" w:hAnsi="Times New Roman" w:cs="Times New Roman"/>
        </w:rPr>
        <w:t xml:space="preserve"> 206</w:t>
      </w:r>
      <w:r>
        <w:rPr>
          <w:rFonts w:ascii="Times New Roman" w:hAnsi="Times New Roman" w:cs="Times New Roman"/>
        </w:rPr>
        <w:t>.</w:t>
      </w:r>
    </w:p>
  </w:footnote>
  <w:footnote w:id="27">
    <w:p w:rsidR="00F86D08" w:rsidRPr="00D60DC1" w:rsidRDefault="00F86D08" w:rsidP="008C2383">
      <w:pPr>
        <w:pStyle w:val="FootnoteText"/>
        <w:jc w:val="both"/>
        <w:rPr>
          <w:rFonts w:ascii="Times New Roman" w:hAnsi="Times New Roman" w:cs="Times New Roman"/>
        </w:rPr>
      </w:pPr>
      <w:r>
        <w:rPr>
          <w:rStyle w:val="FootnoteReference"/>
        </w:rPr>
        <w:footnoteRef/>
      </w:r>
      <w:r>
        <w:t xml:space="preserve"> </w:t>
      </w:r>
      <w:r w:rsidRPr="00003E49">
        <w:rPr>
          <w:rFonts w:ascii="Times New Roman" w:hAnsi="Times New Roman" w:cs="Times New Roman"/>
          <w:i/>
        </w:rPr>
        <w:t>Concordia</w:t>
      </w:r>
      <w:r w:rsidRPr="00003E49">
        <w:rPr>
          <w:rFonts w:ascii="Times New Roman" w:hAnsi="Times New Roman" w:cs="Times New Roman"/>
        </w:rPr>
        <w:t xml:space="preserve"> </w:t>
      </w:r>
      <w:r>
        <w:rPr>
          <w:rFonts w:ascii="Times New Roman" w:hAnsi="Times New Roman" w:cs="Times New Roman"/>
        </w:rPr>
        <w:t>#</w:t>
      </w:r>
      <w:r w:rsidRPr="00003E49">
        <w:rPr>
          <w:rFonts w:ascii="Times New Roman" w:hAnsi="Times New Roman" w:cs="Times New Roman"/>
        </w:rPr>
        <w:t>3.</w:t>
      </w:r>
      <w:r>
        <w:rPr>
          <w:rFonts w:ascii="Times New Roman" w:hAnsi="Times New Roman" w:cs="Times New Roman"/>
        </w:rPr>
        <w:t xml:space="preserve">  Grace is given, not for anything done, which would be Pelgaianism.  It is a pure gift.  All </w:t>
      </w:r>
      <w:r w:rsidRPr="00D60DC1">
        <w:rPr>
          <w:rFonts w:ascii="Times New Roman" w:eastAsia="Times New Roman" w:hAnsi="Times New Roman" w:cs="Times New Roman"/>
        </w:rPr>
        <w:t>will</w:t>
      </w:r>
      <w:r w:rsidR="00447700">
        <w:rPr>
          <w:rFonts w:ascii="Times New Roman" w:eastAsia="Times New Roman" w:hAnsi="Times New Roman" w:cs="Times New Roman"/>
          <w:b/>
          <w:sz w:val="28"/>
          <w:szCs w:val="28"/>
          <w:vertAlign w:val="subscript"/>
        </w:rPr>
        <w:t>a</w:t>
      </w:r>
      <w:r>
        <w:rPr>
          <w:rFonts w:ascii="Times New Roman" w:eastAsia="Times New Roman" w:hAnsi="Times New Roman" w:cs="Times New Roman"/>
          <w:b/>
          <w:sz w:val="28"/>
          <w:szCs w:val="28"/>
          <w:vertAlign w:val="subscript"/>
        </w:rPr>
        <w:t xml:space="preserve"> </w:t>
      </w:r>
      <w:r>
        <w:rPr>
          <w:rFonts w:ascii="Times New Roman" w:eastAsia="Times New Roman" w:hAnsi="Times New Roman" w:cs="Times New Roman"/>
        </w:rPr>
        <w:t xml:space="preserve">can do is leave unhindered its reception by avoiding sin.  </w:t>
      </w:r>
    </w:p>
  </w:footnote>
  <w:footnote w:id="28">
    <w:p w:rsidR="00F86D08" w:rsidRPr="00B23531" w:rsidRDefault="00F86D08" w:rsidP="005737B2">
      <w:pPr>
        <w:jc w:val="both"/>
        <w:rPr>
          <w:rFonts w:ascii="Times New Roman" w:hAnsi="Times New Roman" w:cs="Times New Roman"/>
          <w:sz w:val="20"/>
          <w:szCs w:val="20"/>
        </w:rPr>
      </w:pPr>
      <w:r w:rsidRPr="006B05A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6B05A7">
        <w:rPr>
          <w:rFonts w:ascii="Times New Roman" w:hAnsi="Times New Roman" w:cs="Times New Roman"/>
          <w:sz w:val="20"/>
          <w:szCs w:val="20"/>
        </w:rPr>
        <w:t>Basic Actions,</w:t>
      </w:r>
      <w:r>
        <w:rPr>
          <w:rFonts w:ascii="Times New Roman" w:hAnsi="Times New Roman" w:cs="Times New Roman"/>
          <w:sz w:val="20"/>
          <w:szCs w:val="20"/>
        </w:rPr>
        <w:t>”</w:t>
      </w:r>
      <w:r w:rsidRPr="006B05A7">
        <w:rPr>
          <w:rFonts w:ascii="Times New Roman" w:hAnsi="Times New Roman" w:cs="Times New Roman"/>
          <w:sz w:val="20"/>
          <w:szCs w:val="20"/>
        </w:rPr>
        <w:t xml:space="preserve"> Arthur C. Danto</w:t>
      </w:r>
      <w:r>
        <w:rPr>
          <w:rFonts w:ascii="Times New Roman" w:hAnsi="Times New Roman" w:cs="Times New Roman"/>
          <w:sz w:val="20"/>
          <w:szCs w:val="20"/>
        </w:rPr>
        <w:t>,</w:t>
      </w:r>
      <w:r w:rsidRPr="006B05A7">
        <w:rPr>
          <w:rFonts w:ascii="Times New Roman" w:hAnsi="Times New Roman" w:cs="Times New Roman"/>
          <w:sz w:val="20"/>
          <w:szCs w:val="20"/>
        </w:rPr>
        <w:t xml:space="preserve"> </w:t>
      </w:r>
      <w:r w:rsidRPr="006B05A7">
        <w:rPr>
          <w:rStyle w:val="HTMLCite"/>
          <w:rFonts w:ascii="Times New Roman" w:hAnsi="Times New Roman" w:cs="Times New Roman"/>
          <w:sz w:val="20"/>
          <w:szCs w:val="20"/>
        </w:rPr>
        <w:t>American Philosophical Quarterly</w:t>
      </w:r>
      <w:r>
        <w:rPr>
          <w:rFonts w:ascii="Times New Roman" w:hAnsi="Times New Roman" w:cs="Times New Roman"/>
          <w:sz w:val="20"/>
          <w:szCs w:val="20"/>
        </w:rPr>
        <w:t xml:space="preserve"> 2 (1965): </w:t>
      </w:r>
      <w:r w:rsidRPr="006B05A7">
        <w:rPr>
          <w:rFonts w:ascii="Times New Roman" w:hAnsi="Times New Roman" w:cs="Times New Roman"/>
          <w:sz w:val="20"/>
          <w:szCs w:val="20"/>
        </w:rPr>
        <w:t>141-148</w:t>
      </w:r>
      <w:r>
        <w:rPr>
          <w:rFonts w:ascii="Times New Roman" w:hAnsi="Times New Roman" w:cs="Times New Roman"/>
          <w:sz w:val="20"/>
          <w:szCs w:val="20"/>
        </w:rPr>
        <w:t xml:space="preserve">.  As noted in Footnote </w:t>
      </w:r>
      <w:r w:rsidR="007F336C">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_Ref530948745 \h </w:instrText>
      </w:r>
      <w:r w:rsidR="007F336C">
        <w:rPr>
          <w:rFonts w:ascii="Times New Roman" w:hAnsi="Times New Roman" w:cs="Times New Roman"/>
          <w:sz w:val="20"/>
          <w:szCs w:val="20"/>
        </w:rPr>
      </w:r>
      <w:r w:rsidR="007F336C">
        <w:rPr>
          <w:rFonts w:ascii="Times New Roman" w:hAnsi="Times New Roman" w:cs="Times New Roman"/>
          <w:sz w:val="20"/>
          <w:szCs w:val="20"/>
        </w:rPr>
        <w:fldChar w:fldCharType="separate"/>
      </w:r>
      <w:r w:rsidR="00072B31">
        <w:rPr>
          <w:rFonts w:ascii="Times New Roman" w:hAnsi="Times New Roman" w:cs="Times New Roman"/>
          <w:sz w:val="20"/>
          <w:szCs w:val="20"/>
        </w:rPr>
        <w:t>1</w:t>
      </w:r>
      <w:r w:rsidR="007F336C">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0334DE">
        <w:rPr>
          <w:rFonts w:ascii="Times New Roman" w:hAnsi="Times New Roman" w:cs="Times New Roman"/>
          <w:sz w:val="20"/>
          <w:szCs w:val="20"/>
        </w:rPr>
        <w:t xml:space="preserve">Lowe, </w:t>
      </w:r>
      <w:r>
        <w:rPr>
          <w:rFonts w:ascii="Times New Roman" w:hAnsi="Times New Roman" w:cs="Times New Roman"/>
          <w:i/>
          <w:sz w:val="20"/>
          <w:szCs w:val="20"/>
        </w:rPr>
        <w:t>Personal Agency</w:t>
      </w:r>
      <w:r>
        <w:rPr>
          <w:rFonts w:ascii="Times New Roman" w:hAnsi="Times New Roman" w:cs="Times New Roman"/>
          <w:sz w:val="20"/>
          <w:szCs w:val="20"/>
        </w:rPr>
        <w:t xml:space="preserve">, </w:t>
      </w:r>
      <w:r w:rsidRPr="000334DE">
        <w:rPr>
          <w:rFonts w:ascii="Times New Roman" w:hAnsi="Times New Roman" w:cs="Times New Roman"/>
          <w:sz w:val="20"/>
          <w:szCs w:val="20"/>
        </w:rPr>
        <w:t xml:space="preserve">124, treats basic acts as 'spontaneous' choice formations by the will, uncaused </w:t>
      </w:r>
      <w:r w:rsidRPr="00B23531">
        <w:rPr>
          <w:rFonts w:ascii="Times New Roman" w:hAnsi="Times New Roman" w:cs="Times New Roman"/>
          <w:sz w:val="20"/>
          <w:szCs w:val="20"/>
        </w:rPr>
        <w:t>volitional exercises resulting in intentions: Anselm's view minus will</w:t>
      </w:r>
      <w:r w:rsidR="00447700">
        <w:rPr>
          <w:rFonts w:ascii="Times New Roman" w:hAnsi="Times New Roman" w:cs="Times New Roman"/>
          <w:b/>
          <w:sz w:val="28"/>
          <w:szCs w:val="28"/>
          <w:vertAlign w:val="subscript"/>
        </w:rPr>
        <w:t>a</w:t>
      </w:r>
      <w:r w:rsidRPr="00B23531">
        <w:rPr>
          <w:rFonts w:ascii="Times New Roman" w:hAnsi="Times New Roman" w:cs="Times New Roman"/>
          <w:sz w:val="20"/>
          <w:szCs w:val="20"/>
        </w:rPr>
        <w:t xml:space="preserve"> as willing's</w:t>
      </w:r>
      <w:r w:rsidRPr="00683AF6">
        <w:rPr>
          <w:rFonts w:ascii="Times New Roman" w:hAnsi="Times New Roman" w:cs="Times New Roman"/>
          <w:b/>
          <w:sz w:val="28"/>
          <w:szCs w:val="28"/>
          <w:vertAlign w:val="subscript"/>
        </w:rPr>
        <w:t>e</w:t>
      </w:r>
      <w:r w:rsidRPr="00B23531">
        <w:rPr>
          <w:rFonts w:ascii="Times New Roman" w:hAnsi="Times New Roman" w:cs="Times New Roman"/>
          <w:sz w:val="20"/>
          <w:szCs w:val="20"/>
        </w:rPr>
        <w:t xml:space="preserve"> efficient cause.  But given the close conceptual connection between responsibility and efficient causation, it seem philosophically undesirable to leave volitional exercise ine</w:t>
      </w:r>
      <w:r>
        <w:rPr>
          <w:rFonts w:ascii="Times New Roman" w:hAnsi="Times New Roman" w:cs="Times New Roman"/>
          <w:sz w:val="20"/>
          <w:szCs w:val="20"/>
        </w:rPr>
        <w:t xml:space="preserve">xplicable.  Richard Taylor, </w:t>
      </w:r>
      <w:r w:rsidRPr="00B23531">
        <w:rPr>
          <w:rFonts w:ascii="Times New Roman" w:hAnsi="Times New Roman" w:cs="Times New Roman"/>
          <w:sz w:val="20"/>
          <w:szCs w:val="20"/>
        </w:rPr>
        <w:t xml:space="preserve">117-19, in </w:t>
      </w:r>
      <w:r w:rsidRPr="006A04D7">
        <w:rPr>
          <w:rFonts w:ascii="Times New Roman" w:hAnsi="Times New Roman" w:cs="Times New Roman"/>
          <w:i/>
          <w:sz w:val="20"/>
          <w:szCs w:val="20"/>
        </w:rPr>
        <w:t>Action and Purpose</w:t>
      </w:r>
      <w:r w:rsidRPr="00B23531">
        <w:rPr>
          <w:rFonts w:ascii="Times New Roman" w:hAnsi="Times New Roman" w:cs="Times New Roman"/>
          <w:sz w:val="20"/>
          <w:szCs w:val="20"/>
        </w:rPr>
        <w:t xml:space="preserve"> (New Jersey: Humanitie</w:t>
      </w:r>
      <w:r>
        <w:rPr>
          <w:rFonts w:ascii="Times New Roman" w:hAnsi="Times New Roman" w:cs="Times New Roman"/>
          <w:sz w:val="20"/>
          <w:szCs w:val="20"/>
        </w:rPr>
        <w:t>s, 1973) denies that there are “volitional acts”</w:t>
      </w:r>
      <w:r w:rsidRPr="00B23531">
        <w:rPr>
          <w:rFonts w:ascii="Times New Roman" w:hAnsi="Times New Roman" w:cs="Times New Roman"/>
          <w:sz w:val="20"/>
          <w:szCs w:val="20"/>
        </w:rPr>
        <w:t xml:space="preserve"> functioning as the origin of what he takes basic acts to be: simple bodily movements such as moving one's hand.  See </w:t>
      </w:r>
      <w:r>
        <w:rPr>
          <w:rFonts w:ascii="Times New Roman" w:hAnsi="Times New Roman" w:cs="Times New Roman"/>
          <w:sz w:val="20"/>
          <w:szCs w:val="20"/>
        </w:rPr>
        <w:t>also “</w:t>
      </w:r>
      <w:r w:rsidRPr="00B23531">
        <w:rPr>
          <w:rFonts w:ascii="Times New Roman" w:hAnsi="Times New Roman" w:cs="Times New Roman"/>
          <w:sz w:val="20"/>
          <w:szCs w:val="20"/>
        </w:rPr>
        <w:t>C. A. Camp</w:t>
      </w:r>
      <w:r>
        <w:rPr>
          <w:rFonts w:ascii="Times New Roman" w:hAnsi="Times New Roman" w:cs="Times New Roman"/>
          <w:sz w:val="20"/>
          <w:szCs w:val="20"/>
        </w:rPr>
        <w:t>bell's Effort of Will Argument”,</w:t>
      </w:r>
      <w:r w:rsidRPr="00B23531">
        <w:rPr>
          <w:rFonts w:ascii="Times New Roman" w:hAnsi="Times New Roman" w:cs="Times New Roman"/>
          <w:sz w:val="20"/>
          <w:szCs w:val="20"/>
        </w:rPr>
        <w:t xml:space="preserve"> Phillip D. Gosselin, </w:t>
      </w:r>
      <w:r w:rsidRPr="001632A0">
        <w:rPr>
          <w:rFonts w:ascii="Times New Roman" w:hAnsi="Times New Roman" w:cs="Times New Roman"/>
          <w:i/>
          <w:sz w:val="20"/>
          <w:szCs w:val="20"/>
        </w:rPr>
        <w:t>Religious Studies</w:t>
      </w:r>
      <w:r>
        <w:rPr>
          <w:rFonts w:ascii="Times New Roman" w:hAnsi="Times New Roman" w:cs="Times New Roman"/>
          <w:sz w:val="20"/>
          <w:szCs w:val="20"/>
        </w:rPr>
        <w:t xml:space="preserve"> 13 (Dec., 1977): 429-438,  “Volition and Basic Action”,</w:t>
      </w:r>
      <w:r w:rsidRPr="00B23531">
        <w:rPr>
          <w:rFonts w:ascii="Times New Roman" w:hAnsi="Times New Roman" w:cs="Times New Roman"/>
          <w:sz w:val="20"/>
          <w:szCs w:val="20"/>
        </w:rPr>
        <w:t xml:space="preserve"> Hugh McCann, </w:t>
      </w:r>
      <w:r w:rsidRPr="00DE04CB">
        <w:rPr>
          <w:rFonts w:ascii="Times New Roman" w:hAnsi="Times New Roman" w:cs="Times New Roman"/>
          <w:i/>
          <w:sz w:val="20"/>
          <w:szCs w:val="20"/>
        </w:rPr>
        <w:t>The Philosophical Review</w:t>
      </w:r>
      <w:r>
        <w:rPr>
          <w:rFonts w:ascii="Times New Roman" w:hAnsi="Times New Roman" w:cs="Times New Roman"/>
          <w:sz w:val="20"/>
          <w:szCs w:val="20"/>
        </w:rPr>
        <w:t xml:space="preserve"> 83 (Oct., 1974): </w:t>
      </w:r>
      <w:r w:rsidRPr="00B23531">
        <w:rPr>
          <w:rFonts w:ascii="Times New Roman" w:hAnsi="Times New Roman" w:cs="Times New Roman"/>
          <w:sz w:val="20"/>
          <w:szCs w:val="20"/>
        </w:rPr>
        <w:t xml:space="preserve">451-473, </w:t>
      </w:r>
      <w:r>
        <w:rPr>
          <w:rFonts w:ascii="Times New Roman" w:hAnsi="Times New Roman" w:cs="Times New Roman"/>
          <w:sz w:val="20"/>
          <w:szCs w:val="20"/>
        </w:rPr>
        <w:t>“</w:t>
      </w:r>
      <w:r w:rsidRPr="00B23531">
        <w:rPr>
          <w:rFonts w:ascii="Times New Roman" w:hAnsi="Times New Roman" w:cs="Times New Roman"/>
          <w:sz w:val="20"/>
          <w:szCs w:val="20"/>
        </w:rPr>
        <w:t>Must There Be</w:t>
      </w:r>
      <w:r>
        <w:rPr>
          <w:rFonts w:ascii="Times New Roman" w:hAnsi="Times New Roman" w:cs="Times New Roman"/>
          <w:sz w:val="20"/>
          <w:szCs w:val="20"/>
        </w:rPr>
        <w:t xml:space="preserve"> Basic Action?”,</w:t>
      </w:r>
      <w:r w:rsidRPr="00B23531">
        <w:rPr>
          <w:rFonts w:ascii="Times New Roman" w:hAnsi="Times New Roman" w:cs="Times New Roman"/>
          <w:sz w:val="20"/>
          <w:szCs w:val="20"/>
        </w:rPr>
        <w:t xml:space="preserve"> Douglas Lavin, </w:t>
      </w:r>
      <w:r w:rsidRPr="00266393">
        <w:rPr>
          <w:rFonts w:ascii="Times New Roman" w:hAnsi="Times New Roman" w:cs="Times New Roman"/>
          <w:i/>
          <w:sz w:val="20"/>
          <w:szCs w:val="20"/>
        </w:rPr>
        <w:t>Nous</w:t>
      </w:r>
      <w:r>
        <w:rPr>
          <w:rFonts w:ascii="Times New Roman" w:hAnsi="Times New Roman" w:cs="Times New Roman"/>
          <w:sz w:val="20"/>
          <w:szCs w:val="20"/>
        </w:rPr>
        <w:t xml:space="preserve"> (June 2013): 273-301, and “How Basic Are Basic Actions?”,</w:t>
      </w:r>
      <w:r w:rsidRPr="00B23531">
        <w:rPr>
          <w:rFonts w:ascii="Times New Roman" w:hAnsi="Times New Roman" w:cs="Times New Roman"/>
          <w:sz w:val="20"/>
          <w:szCs w:val="20"/>
        </w:rPr>
        <w:t xml:space="preserve"> Julia Annas, </w:t>
      </w:r>
      <w:r w:rsidRPr="00DE04CB">
        <w:rPr>
          <w:rFonts w:ascii="Times New Roman" w:hAnsi="Times New Roman" w:cs="Times New Roman"/>
          <w:i/>
          <w:sz w:val="20"/>
          <w:szCs w:val="20"/>
        </w:rPr>
        <w:t>Proceedings of the Aristotelian Society</w:t>
      </w:r>
      <w:r>
        <w:rPr>
          <w:rFonts w:ascii="Times New Roman" w:hAnsi="Times New Roman" w:cs="Times New Roman"/>
          <w:sz w:val="20"/>
          <w:szCs w:val="20"/>
        </w:rPr>
        <w:t xml:space="preserve"> 78 (1977 - 1978): </w:t>
      </w:r>
      <w:r w:rsidRPr="00B23531">
        <w:rPr>
          <w:rFonts w:ascii="Times New Roman" w:hAnsi="Times New Roman" w:cs="Times New Roman"/>
          <w:sz w:val="20"/>
          <w:szCs w:val="20"/>
        </w:rPr>
        <w:t xml:space="preserve"> 195-213.</w:t>
      </w:r>
    </w:p>
  </w:footnote>
  <w:footnote w:id="29">
    <w:p w:rsidR="00F86D08" w:rsidRPr="00035AB5" w:rsidRDefault="00F86D08" w:rsidP="00BB5469">
      <w:pPr>
        <w:pStyle w:val="Default"/>
        <w:jc w:val="both"/>
        <w:rPr>
          <w:sz w:val="20"/>
          <w:szCs w:val="20"/>
        </w:rPr>
      </w:pPr>
      <w:r w:rsidRPr="00BB5469">
        <w:rPr>
          <w:rStyle w:val="FootnoteReference"/>
        </w:rPr>
        <w:footnoteRef/>
      </w:r>
      <w:r w:rsidRPr="00BB5469">
        <w:t xml:space="preserve"> </w:t>
      </w:r>
      <w:r w:rsidRPr="00035AB5">
        <w:rPr>
          <w:rFonts w:eastAsia="Times New Roman"/>
          <w:sz w:val="20"/>
          <w:szCs w:val="20"/>
        </w:rPr>
        <w:t>PASC and PAP should be seen as distinct principles.  The contemporary emphasis placed upon the latter suggests, to the contrary, that they are nowadays conflated, as if self-control was solely a matter of being able to do more than one thing, eliding the question of how one ability rather than another came to be exercised.  For we can conceive of a creature having distinct abilities without being able to determine on his own which one is actually to be exercised, that being dependent upon other agents.  We can conversely understand the possibility of someone enjoying complete control over only one potency</w:t>
      </w:r>
      <w:r>
        <w:rPr>
          <w:rFonts w:eastAsia="Times New Roman"/>
          <w:sz w:val="20"/>
          <w:szCs w:val="20"/>
        </w:rPr>
        <w:t>.  Having nothing but an</w:t>
      </w:r>
      <w:r w:rsidRPr="00035AB5">
        <w:rPr>
          <w:rFonts w:eastAsia="Times New Roman"/>
          <w:sz w:val="20"/>
          <w:szCs w:val="20"/>
        </w:rPr>
        <w:t xml:space="preserve"> attraction to happiness</w:t>
      </w:r>
      <w:r>
        <w:rPr>
          <w:rFonts w:eastAsia="Times New Roman"/>
          <w:sz w:val="20"/>
          <w:szCs w:val="20"/>
        </w:rPr>
        <w:t>, say,</w:t>
      </w:r>
      <w:r w:rsidRPr="00035AB5">
        <w:rPr>
          <w:rFonts w:eastAsia="Times New Roman"/>
          <w:sz w:val="20"/>
          <w:szCs w:val="20"/>
        </w:rPr>
        <w:t xml:space="preserve"> out of which to form </w:t>
      </w:r>
      <w:r>
        <w:rPr>
          <w:rFonts w:eastAsia="Times New Roman"/>
          <w:sz w:val="20"/>
          <w:szCs w:val="20"/>
        </w:rPr>
        <w:t>choices</w:t>
      </w:r>
      <w:r w:rsidRPr="00035AB5">
        <w:rPr>
          <w:rFonts w:eastAsia="Times New Roman"/>
          <w:sz w:val="20"/>
          <w:szCs w:val="20"/>
        </w:rPr>
        <w:t>, but being the efficient cause of any willingness</w:t>
      </w:r>
      <w:r w:rsidRPr="003D0C21">
        <w:rPr>
          <w:rFonts w:eastAsia="Times New Roman"/>
          <w:b/>
          <w:vertAlign w:val="subscript"/>
        </w:rPr>
        <w:t>c</w:t>
      </w:r>
      <w:r>
        <w:rPr>
          <w:rFonts w:eastAsia="Times New Roman"/>
          <w:sz w:val="20"/>
          <w:szCs w:val="20"/>
        </w:rPr>
        <w:t xml:space="preserve"> on his part to seek that good in a certain form. </w:t>
      </w:r>
      <w:r w:rsidRPr="00035AB5">
        <w:rPr>
          <w:rFonts w:eastAsia="Times New Roman"/>
          <w:sz w:val="20"/>
          <w:szCs w:val="20"/>
        </w:rPr>
        <w:t xml:space="preserve"> </w:t>
      </w:r>
      <w:r>
        <w:rPr>
          <w:rFonts w:eastAsia="Times New Roman"/>
          <w:sz w:val="20"/>
          <w:szCs w:val="20"/>
        </w:rPr>
        <w:t>W</w:t>
      </w:r>
      <w:r w:rsidRPr="00035AB5">
        <w:rPr>
          <w:rFonts w:eastAsia="Times New Roman"/>
          <w:sz w:val="20"/>
          <w:szCs w:val="20"/>
        </w:rPr>
        <w:t xml:space="preserve">e </w:t>
      </w:r>
      <w:r>
        <w:rPr>
          <w:rFonts w:eastAsia="Times New Roman"/>
          <w:sz w:val="20"/>
          <w:szCs w:val="20"/>
        </w:rPr>
        <w:t>should</w:t>
      </w:r>
      <w:r w:rsidRPr="00035AB5">
        <w:rPr>
          <w:rFonts w:eastAsia="Times New Roman"/>
          <w:sz w:val="20"/>
          <w:szCs w:val="20"/>
        </w:rPr>
        <w:t xml:space="preserve"> say that </w:t>
      </w:r>
      <w:r>
        <w:rPr>
          <w:rFonts w:eastAsia="Times New Roman"/>
          <w:sz w:val="20"/>
          <w:szCs w:val="20"/>
        </w:rPr>
        <w:t>he</w:t>
      </w:r>
      <w:r w:rsidRPr="00035AB5">
        <w:rPr>
          <w:rFonts w:eastAsia="Times New Roman"/>
          <w:sz w:val="20"/>
          <w:szCs w:val="20"/>
        </w:rPr>
        <w:t xml:space="preserve"> never has 'much of a choice'.  </w:t>
      </w:r>
      <w:r>
        <w:rPr>
          <w:rFonts w:eastAsia="Times New Roman"/>
          <w:sz w:val="20"/>
          <w:szCs w:val="20"/>
        </w:rPr>
        <w:t>He must end up being</w:t>
      </w:r>
      <w:r w:rsidRPr="00035AB5">
        <w:rPr>
          <w:rFonts w:eastAsia="Times New Roman"/>
          <w:sz w:val="20"/>
          <w:szCs w:val="20"/>
        </w:rPr>
        <w:t xml:space="preserve"> a veritable Epicurean of one stripe or another.  Nonetheless, as the source of his willingness</w:t>
      </w:r>
      <w:r w:rsidRPr="003D0C21">
        <w:rPr>
          <w:rFonts w:eastAsia="Times New Roman"/>
          <w:b/>
          <w:vertAlign w:val="subscript"/>
        </w:rPr>
        <w:t>c</w:t>
      </w:r>
      <w:r w:rsidRPr="00035AB5">
        <w:rPr>
          <w:rFonts w:eastAsia="Times New Roman"/>
          <w:sz w:val="20"/>
          <w:szCs w:val="20"/>
        </w:rPr>
        <w:t xml:space="preserve">, he would be in complete </w:t>
      </w:r>
      <w:r>
        <w:rPr>
          <w:rFonts w:eastAsia="Times New Roman"/>
          <w:sz w:val="20"/>
          <w:szCs w:val="20"/>
        </w:rPr>
        <w:t>self-</w:t>
      </w:r>
      <w:r w:rsidRPr="00035AB5">
        <w:rPr>
          <w:rFonts w:eastAsia="Times New Roman"/>
          <w:sz w:val="20"/>
          <w:szCs w:val="20"/>
        </w:rPr>
        <w:t>control of his will</w:t>
      </w:r>
      <w:r w:rsidR="00447700">
        <w:rPr>
          <w:rFonts w:eastAsia="Times New Roman"/>
          <w:b/>
          <w:vertAlign w:val="subscript"/>
        </w:rPr>
        <w:t>a</w:t>
      </w:r>
      <w:r w:rsidRPr="00035AB5">
        <w:rPr>
          <w:rFonts w:eastAsia="Times New Roman"/>
          <w:sz w:val="20"/>
          <w:szCs w:val="20"/>
        </w:rPr>
        <w:t xml:space="preserve">.  PASC is thus satisfiable </w:t>
      </w:r>
      <w:r w:rsidRPr="00035AB5">
        <w:rPr>
          <w:rFonts w:eastAsia="Times New Roman"/>
          <w:i/>
          <w:sz w:val="20"/>
          <w:szCs w:val="20"/>
        </w:rPr>
        <w:t>sans</w:t>
      </w:r>
      <w:r w:rsidRPr="00035AB5">
        <w:rPr>
          <w:rFonts w:eastAsia="Times New Roman"/>
          <w:sz w:val="20"/>
          <w:szCs w:val="20"/>
        </w:rPr>
        <w:t xml:space="preserve"> PAP and vice-versa.</w:t>
      </w:r>
    </w:p>
    <w:p w:rsidR="00F86D08" w:rsidRPr="00BB5469" w:rsidRDefault="00F86D08">
      <w:pPr>
        <w:pStyle w:val="FootnoteText"/>
        <w:rPr>
          <w:rFonts w:ascii="Times New Roman" w:hAnsi="Times New Roman" w:cs="Times New Roman"/>
        </w:rPr>
      </w:pPr>
    </w:p>
  </w:footnote>
  <w:footnote w:id="30">
    <w:p w:rsidR="00F86D08" w:rsidRDefault="00F86D08" w:rsidP="005737B2">
      <w:pPr>
        <w:pStyle w:val="FootnoteText"/>
        <w:jc w:val="both"/>
      </w:pPr>
      <w:r w:rsidRPr="003022FD">
        <w:rPr>
          <w:rStyle w:val="FootnoteReference"/>
          <w:rFonts w:ascii="Times New Roman" w:hAnsi="Times New Roman" w:cs="Times New Roman"/>
        </w:rPr>
        <w:footnoteRef/>
      </w:r>
      <w:r>
        <w:t xml:space="preserve"> </w:t>
      </w:r>
      <w:r w:rsidRPr="00007B7F">
        <w:rPr>
          <w:rFonts w:ascii="Times New Roman" w:hAnsi="Times New Roman" w:cs="Times New Roman"/>
        </w:rPr>
        <w:t>Agent causalists take their cue from A</w:t>
      </w:r>
      <w:r>
        <w:rPr>
          <w:rFonts w:ascii="Times New Roman" w:hAnsi="Times New Roman" w:cs="Times New Roman"/>
        </w:rPr>
        <w:t xml:space="preserve">ristotle’s famous example of a human </w:t>
      </w:r>
      <w:r w:rsidRPr="00007B7F">
        <w:rPr>
          <w:rFonts w:ascii="Times New Roman" w:hAnsi="Times New Roman" w:cs="Times New Roman"/>
        </w:rPr>
        <w:t>unmoved mover</w:t>
      </w:r>
      <w:r>
        <w:rPr>
          <w:rFonts w:ascii="Times New Roman" w:hAnsi="Times New Roman" w:cs="Times New Roman"/>
        </w:rPr>
        <w:t>, cited above</w:t>
      </w:r>
      <w:r w:rsidRPr="00007B7F">
        <w:rPr>
          <w:rFonts w:ascii="Times New Roman" w:hAnsi="Times New Roman" w:cs="Times New Roman"/>
        </w:rPr>
        <w:t xml:space="preserve">: “The stick moves the stone, the hand moves the stick, but the man moves the hand.” </w:t>
      </w:r>
      <w:r>
        <w:rPr>
          <w:rFonts w:ascii="Times New Roman" w:hAnsi="Times New Roman" w:cs="Times New Roman"/>
        </w:rPr>
        <w:t>See</w:t>
      </w:r>
      <w:r w:rsidRPr="00007B7F">
        <w:rPr>
          <w:rFonts w:ascii="Times New Roman" w:hAnsi="Times New Roman" w:cs="Times New Roman"/>
        </w:rPr>
        <w:t>.</w:t>
      </w:r>
      <w:r>
        <w:rPr>
          <w:rFonts w:ascii="Times New Roman" w:hAnsi="Times New Roman" w:cs="Times New Roman"/>
        </w:rPr>
        <w:t xml:space="preserve"> Aristotle,</w:t>
      </w:r>
      <w:r w:rsidRPr="00007B7F">
        <w:rPr>
          <w:rFonts w:ascii="Times New Roman" w:hAnsi="Times New Roman" w:cs="Times New Roman"/>
        </w:rPr>
        <w:t xml:space="preserve"> </w:t>
      </w:r>
      <w:r w:rsidRPr="00007B7F">
        <w:rPr>
          <w:rFonts w:ascii="Times New Roman" w:hAnsi="Times New Roman" w:cs="Times New Roman"/>
          <w:i/>
        </w:rPr>
        <w:t>Physics</w:t>
      </w:r>
      <w:r w:rsidRPr="00007B7F">
        <w:rPr>
          <w:rFonts w:ascii="Times New Roman" w:hAnsi="Times New Roman" w:cs="Times New Roman"/>
        </w:rPr>
        <w:t xml:space="preserve"> </w:t>
      </w:r>
      <w:r>
        <w:rPr>
          <w:rFonts w:ascii="Times New Roman" w:hAnsi="Times New Roman" w:cs="Times New Roman"/>
        </w:rPr>
        <w:t xml:space="preserve">VIII, </w:t>
      </w:r>
      <w:r w:rsidRPr="00007B7F">
        <w:rPr>
          <w:rFonts w:ascii="Times New Roman" w:hAnsi="Times New Roman" w:cs="Times New Roman"/>
        </w:rPr>
        <w:t>5. Thomas Reid is most closely associated with this phi</w:t>
      </w:r>
      <w:r>
        <w:rPr>
          <w:rFonts w:ascii="Times New Roman" w:hAnsi="Times New Roman" w:cs="Times New Roman"/>
        </w:rPr>
        <w:t>losophy of action in modernity. See</w:t>
      </w:r>
      <w:r w:rsidRPr="00007B7F">
        <w:rPr>
          <w:rFonts w:ascii="Times New Roman" w:hAnsi="Times New Roman" w:cs="Times New Roman"/>
        </w:rPr>
        <w:t xml:space="preserve"> </w:t>
      </w:r>
      <w:r>
        <w:rPr>
          <w:rFonts w:ascii="Times New Roman" w:hAnsi="Times New Roman" w:cs="Times New Roman"/>
        </w:rPr>
        <w:t xml:space="preserve">his </w:t>
      </w:r>
      <w:r w:rsidRPr="00007B7F">
        <w:rPr>
          <w:rStyle w:val="Emphasis"/>
          <w:rFonts w:ascii="Times New Roman" w:hAnsi="Times New Roman" w:cs="Times New Roman"/>
        </w:rPr>
        <w:t>Essays on the Active Powers of the Human Mind</w:t>
      </w:r>
      <w:r w:rsidRPr="00007B7F">
        <w:rPr>
          <w:rFonts w:ascii="Times New Roman" w:hAnsi="Times New Roman" w:cs="Times New Roman"/>
        </w:rPr>
        <w:t xml:space="preserve"> (Cambridge, MA: MIT Press, 1969)</w:t>
      </w:r>
      <w:r>
        <w:rPr>
          <w:rFonts w:ascii="Times New Roman" w:hAnsi="Times New Roman" w:cs="Times New Roman"/>
        </w:rPr>
        <w:t xml:space="preserve">, IV, </w:t>
      </w:r>
      <w:r w:rsidRPr="00007B7F">
        <w:rPr>
          <w:rFonts w:ascii="Times New Roman" w:hAnsi="Times New Roman" w:cs="Times New Roman"/>
        </w:rPr>
        <w:t xml:space="preserve">1. The </w:t>
      </w:r>
      <w:r>
        <w:rPr>
          <w:rFonts w:ascii="Times New Roman" w:hAnsi="Times New Roman" w:cs="Times New Roman"/>
        </w:rPr>
        <w:t xml:space="preserve">two </w:t>
      </w:r>
      <w:r w:rsidRPr="00007B7F">
        <w:rPr>
          <w:rFonts w:ascii="Times New Roman" w:hAnsi="Times New Roman" w:cs="Times New Roman"/>
        </w:rPr>
        <w:t>best known contemporary advocate</w:t>
      </w:r>
      <w:r>
        <w:rPr>
          <w:rFonts w:ascii="Times New Roman" w:hAnsi="Times New Roman" w:cs="Times New Roman"/>
        </w:rPr>
        <w:t>s</w:t>
      </w:r>
      <w:r w:rsidRPr="00007B7F">
        <w:rPr>
          <w:rFonts w:ascii="Times New Roman" w:hAnsi="Times New Roman" w:cs="Times New Roman"/>
        </w:rPr>
        <w:t xml:space="preserve"> of it </w:t>
      </w:r>
      <w:r>
        <w:rPr>
          <w:rFonts w:ascii="Times New Roman" w:hAnsi="Times New Roman" w:cs="Times New Roman"/>
        </w:rPr>
        <w:t xml:space="preserve">are Taylor, </w:t>
      </w:r>
      <w:r>
        <w:rPr>
          <w:rFonts w:ascii="Times New Roman" w:hAnsi="Times New Roman" w:cs="Times New Roman"/>
          <w:i/>
        </w:rPr>
        <w:t>Action and Purpose</w:t>
      </w:r>
      <w:r>
        <w:rPr>
          <w:rFonts w:ascii="Times New Roman" w:hAnsi="Times New Roman" w:cs="Times New Roman"/>
        </w:rPr>
        <w:t xml:space="preserve">, 120 </w:t>
      </w:r>
      <w:r w:rsidRPr="00E80033">
        <w:rPr>
          <w:rFonts w:ascii="Times New Roman" w:hAnsi="Times New Roman" w:cs="Times New Roman"/>
          <w:i/>
        </w:rPr>
        <w:t>ff</w:t>
      </w:r>
      <w:r>
        <w:rPr>
          <w:rFonts w:ascii="Times New Roman" w:hAnsi="Times New Roman" w:cs="Times New Roman"/>
        </w:rPr>
        <w:t xml:space="preserve">. and Roderick Chisholm: </w:t>
      </w:r>
      <w:r w:rsidRPr="003E1FE8">
        <w:rPr>
          <w:rFonts w:ascii="Times New Roman" w:hAnsi="Times New Roman" w:cs="Times New Roman"/>
          <w:i/>
        </w:rPr>
        <w:t>Person and Object</w:t>
      </w:r>
      <w:r>
        <w:rPr>
          <w:rFonts w:ascii="Times New Roman" w:hAnsi="Times New Roman" w:cs="Times New Roman"/>
        </w:rPr>
        <w:t xml:space="preserve"> (IL: Open Court, 1976), 69-72.   </w:t>
      </w:r>
      <w:r w:rsidRPr="00007B7F">
        <w:rPr>
          <w:rFonts w:ascii="Times New Roman" w:hAnsi="Times New Roman" w:cs="Times New Roman"/>
        </w:rPr>
        <w:t>Randolph Clark surveys</w:t>
      </w:r>
      <w:r>
        <w:rPr>
          <w:rFonts w:ascii="Times New Roman" w:hAnsi="Times New Roman" w:cs="Times New Roman"/>
        </w:rPr>
        <w:t xml:space="preserve"> other recent versions of agent-</w:t>
      </w:r>
      <w:r w:rsidRPr="00007B7F">
        <w:rPr>
          <w:rFonts w:ascii="Times New Roman" w:hAnsi="Times New Roman" w:cs="Times New Roman"/>
        </w:rPr>
        <w:t xml:space="preserve">causalism in </w:t>
      </w:r>
      <w:r w:rsidRPr="00007B7F">
        <w:rPr>
          <w:rFonts w:ascii="Times New Roman" w:hAnsi="Times New Roman" w:cs="Times New Roman"/>
          <w:i/>
        </w:rPr>
        <w:t>Libertarian Accounts of Free Will</w:t>
      </w:r>
      <w:r w:rsidRPr="00007B7F">
        <w:rPr>
          <w:rFonts w:ascii="Times New Roman" w:hAnsi="Times New Roman" w:cs="Times New Roman"/>
        </w:rPr>
        <w:t xml:space="preserve"> (Oxford: Oxford University Press, 2003). </w:t>
      </w:r>
      <w:r>
        <w:rPr>
          <w:rFonts w:ascii="Times New Roman" w:hAnsi="Times New Roman" w:cs="Times New Roman"/>
        </w:rPr>
        <w:t>See</w:t>
      </w:r>
      <w:r w:rsidRPr="00007B7F">
        <w:rPr>
          <w:rFonts w:ascii="Times New Roman" w:hAnsi="Times New Roman" w:cs="Times New Roman"/>
        </w:rPr>
        <w:t xml:space="preserve"> also John Bishop, “Agent-Causation,” </w:t>
      </w:r>
      <w:r w:rsidRPr="00007B7F">
        <w:rPr>
          <w:rFonts w:ascii="Times New Roman" w:hAnsi="Times New Roman" w:cs="Times New Roman"/>
          <w:i/>
        </w:rPr>
        <w:t>Mind</w:t>
      </w:r>
      <w:r>
        <w:rPr>
          <w:rFonts w:ascii="Times New Roman" w:hAnsi="Times New Roman" w:cs="Times New Roman"/>
        </w:rPr>
        <w:t xml:space="preserve"> 92 (January 1983): </w:t>
      </w:r>
      <w:r w:rsidRPr="00007B7F">
        <w:rPr>
          <w:rFonts w:ascii="Times New Roman" w:hAnsi="Times New Roman" w:cs="Times New Roman"/>
        </w:rPr>
        <w:t xml:space="preserve">61-79, William Hasker, </w:t>
      </w:r>
      <w:r w:rsidRPr="00007B7F">
        <w:rPr>
          <w:rFonts w:ascii="Times New Roman" w:hAnsi="Times New Roman" w:cs="Times New Roman"/>
          <w:i/>
        </w:rPr>
        <w:t xml:space="preserve">The Emergent </w:t>
      </w:r>
      <w:r w:rsidRPr="003E1FE8">
        <w:rPr>
          <w:rFonts w:ascii="Times New Roman" w:hAnsi="Times New Roman" w:cs="Times New Roman"/>
          <w:i/>
        </w:rPr>
        <w:t>Self</w:t>
      </w:r>
      <w:r w:rsidRPr="00007B7F">
        <w:rPr>
          <w:rFonts w:ascii="Times New Roman" w:hAnsi="Times New Roman" w:cs="Times New Roman"/>
        </w:rPr>
        <w:t xml:space="preserve"> (Ithaca: Cornell University Press, 1999)</w:t>
      </w:r>
      <w:r>
        <w:rPr>
          <w:rFonts w:ascii="Times New Roman" w:hAnsi="Times New Roman" w:cs="Times New Roman"/>
        </w:rPr>
        <w:t>,</w:t>
      </w:r>
      <w:r w:rsidRPr="00007B7F">
        <w:rPr>
          <w:rFonts w:ascii="Times New Roman" w:hAnsi="Times New Roman" w:cs="Times New Roman"/>
        </w:rPr>
        <w:t xml:space="preserve"> and E.J. Lowe, </w:t>
      </w:r>
      <w:r w:rsidRPr="00007B7F">
        <w:rPr>
          <w:rFonts w:ascii="Times New Roman" w:hAnsi="Times New Roman" w:cs="Times New Roman"/>
          <w:i/>
        </w:rPr>
        <w:t>Personal Agency</w:t>
      </w:r>
      <w:r>
        <w:rPr>
          <w:rFonts w:ascii="Times New Roman" w:hAnsi="Times New Roman" w:cs="Times New Roman"/>
        </w:rPr>
        <w:t xml:space="preserve">, </w:t>
      </w:r>
      <w:r w:rsidRPr="00CB7B48">
        <w:rPr>
          <w:rFonts w:ascii="Times New Roman" w:hAnsi="Times New Roman" w:cs="Times New Roman"/>
        </w:rPr>
        <w:t>6-</w:t>
      </w:r>
      <w:r>
        <w:rPr>
          <w:rFonts w:ascii="Times New Roman" w:hAnsi="Times New Roman" w:cs="Times New Roman"/>
        </w:rPr>
        <w:t>7, 151-4, 162-3, 172.</w:t>
      </w:r>
    </w:p>
  </w:footnote>
  <w:footnote w:id="31">
    <w:p w:rsidR="00F86D08" w:rsidRPr="00134B26" w:rsidRDefault="00F86D08" w:rsidP="00460FA3">
      <w:pPr>
        <w:pStyle w:val="FootnoteText"/>
        <w:jc w:val="both"/>
        <w:rPr>
          <w:rFonts w:ascii="Times New Roman" w:hAnsi="Times New Roman" w:cs="Times New Roman"/>
        </w:rPr>
      </w:pPr>
      <w:r w:rsidRPr="00B87C31">
        <w:rPr>
          <w:rStyle w:val="FootnoteReference"/>
          <w:rFonts w:ascii="Times New Roman" w:hAnsi="Times New Roman" w:cs="Times New Roman"/>
        </w:rPr>
        <w:footnoteRef/>
      </w:r>
      <w:r w:rsidRPr="00134B26">
        <w:rPr>
          <w:rFonts w:ascii="Times New Roman" w:hAnsi="Times New Roman" w:cs="Times New Roman"/>
        </w:rPr>
        <w:t xml:space="preserve"> Sorabji, </w:t>
      </w:r>
      <w:r w:rsidRPr="00E70549">
        <w:rPr>
          <w:rFonts w:ascii="Times New Roman" w:hAnsi="Times New Roman" w:cs="Times New Roman"/>
          <w:i/>
        </w:rPr>
        <w:t>Aristotle on Necessity, Cause, and Blame</w:t>
      </w:r>
      <w:r>
        <w:rPr>
          <w:rFonts w:ascii="Times New Roman" w:hAnsi="Times New Roman" w:cs="Times New Roman"/>
        </w:rPr>
        <w:t>, 227-288</w:t>
      </w:r>
      <w:r w:rsidRPr="00134B26">
        <w:rPr>
          <w:rFonts w:ascii="Times New Roman" w:hAnsi="Times New Roman" w:cs="Times New Roman"/>
        </w:rPr>
        <w:t xml:space="preserve">.  Ignorance forecloses voluntariness, hence, responsibility precisely because one cannot cause that which one does not know.  </w:t>
      </w:r>
      <w:r w:rsidRPr="00134B26">
        <w:rPr>
          <w:rFonts w:ascii="Times New Roman" w:hAnsi="Times New Roman" w:cs="Times New Roman"/>
          <w:i/>
        </w:rPr>
        <w:t>Nicomachean Ethics</w:t>
      </w:r>
      <w:r w:rsidRPr="00134B26">
        <w:rPr>
          <w:rFonts w:ascii="Times New Roman" w:hAnsi="Times New Roman" w:cs="Times New Roman"/>
        </w:rPr>
        <w:t xml:space="preserve">, III, V 8, and VII 1-10 explore the connections between voluntariness, responsibility, and knowledge, with the Ch. III discussion being considered by Sorabji </w:t>
      </w:r>
      <w:r w:rsidR="00447700">
        <w:rPr>
          <w:rFonts w:ascii="Times New Roman" w:hAnsi="Times New Roman" w:cs="Times New Roman"/>
        </w:rPr>
        <w:t xml:space="preserve">as </w:t>
      </w:r>
      <w:r w:rsidRPr="00134B26">
        <w:rPr>
          <w:rFonts w:ascii="Times New Roman" w:hAnsi="Times New Roman" w:cs="Times New Roman"/>
        </w:rPr>
        <w:t>definitive.</w:t>
      </w:r>
    </w:p>
  </w:footnote>
  <w:footnote w:id="32">
    <w:p w:rsidR="00F86D08" w:rsidRPr="004F44BC" w:rsidRDefault="00F86D08" w:rsidP="00330706">
      <w:pPr>
        <w:jc w:val="both"/>
        <w:rPr>
          <w:rFonts w:ascii="Times New Roman" w:eastAsia="Times New Roman" w:hAnsi="Times New Roman" w:cs="Times New Roman"/>
          <w:sz w:val="20"/>
          <w:szCs w:val="20"/>
        </w:rPr>
      </w:pPr>
      <w:r w:rsidRPr="00077AF0">
        <w:rPr>
          <w:rStyle w:val="FootnoteReference"/>
          <w:rFonts w:ascii="Times New Roman" w:hAnsi="Times New Roman" w:cs="Times New Roman"/>
          <w:sz w:val="20"/>
          <w:szCs w:val="20"/>
        </w:rPr>
        <w:footnoteRef/>
      </w:r>
      <w:r>
        <w:rPr>
          <w:rFonts w:ascii="Times New Roman" w:hAnsi="Times New Roman" w:cs="Times New Roman"/>
        </w:rPr>
        <w:t xml:space="preserve"> </w:t>
      </w:r>
      <w:r w:rsidRPr="00077AF0">
        <w:rPr>
          <w:rFonts w:ascii="Times New Roman" w:hAnsi="Times New Roman" w:cs="Times New Roman"/>
          <w:sz w:val="20"/>
          <w:szCs w:val="20"/>
        </w:rPr>
        <w:t>To wit:</w:t>
      </w:r>
      <w:r>
        <w:rPr>
          <w:rFonts w:ascii="Times New Roman" w:hAnsi="Times New Roman" w:cs="Times New Roman"/>
        </w:rPr>
        <w:t xml:space="preserve"> “</w:t>
      </w:r>
      <w:r w:rsidRPr="00811562">
        <w:rPr>
          <w:rFonts w:ascii="Times New Roman" w:eastAsia="Times New Roman" w:hAnsi="Times New Roman" w:cs="Times New Roman"/>
          <w:sz w:val="20"/>
          <w:szCs w:val="20"/>
        </w:rPr>
        <w:t>If we are responsible… then we have a prerogative which some would attribute only to God: each of us, when we act, is a prime mover unmoved. In doing what we do, we cause certain events to happen, and nothing—or no one—causes us to cause those events to happen.</w:t>
      </w:r>
      <w:r>
        <w:rPr>
          <w:rFonts w:ascii="Times New Roman" w:eastAsia="Times New Roman" w:hAnsi="Times New Roman" w:cs="Times New Roman"/>
          <w:sz w:val="20"/>
          <w:szCs w:val="20"/>
        </w:rPr>
        <w:t xml:space="preserve">”  </w:t>
      </w:r>
      <w:r w:rsidRPr="006A75F2">
        <w:rPr>
          <w:rFonts w:ascii="Times New Roman" w:hAnsi="Times New Roman" w:cs="Times New Roman"/>
          <w:sz w:val="20"/>
          <w:szCs w:val="20"/>
        </w:rPr>
        <w:t xml:space="preserve">Roderick M. Chisholm, “Freedom and Action”, in </w:t>
      </w:r>
      <w:r w:rsidRPr="00220EF4">
        <w:rPr>
          <w:rFonts w:ascii="Times New Roman" w:eastAsia="Times New Roman" w:hAnsi="Times New Roman" w:cs="Times New Roman"/>
          <w:i/>
          <w:sz w:val="20"/>
          <w:szCs w:val="20"/>
        </w:rPr>
        <w:t>Free Will</w:t>
      </w:r>
      <w:r>
        <w:rPr>
          <w:rFonts w:ascii="Times New Roman" w:eastAsia="Times New Roman" w:hAnsi="Times New Roman" w:cs="Times New Roman"/>
          <w:sz w:val="20"/>
          <w:szCs w:val="20"/>
        </w:rPr>
        <w:t>, ed.</w:t>
      </w:r>
      <w:r w:rsidRPr="00220EF4">
        <w:rPr>
          <w:rFonts w:ascii="Times New Roman" w:eastAsia="Times New Roman" w:hAnsi="Times New Roman" w:cs="Times New Roman"/>
          <w:sz w:val="20"/>
          <w:szCs w:val="20"/>
        </w:rPr>
        <w:t xml:space="preserve"> Derk Pereboom</w:t>
      </w:r>
      <w:r>
        <w:rPr>
          <w:rFonts w:ascii="Times New Roman" w:eastAsia="Times New Roman" w:hAnsi="Times New Roman" w:cs="Times New Roman"/>
          <w:sz w:val="20"/>
          <w:szCs w:val="20"/>
        </w:rPr>
        <w:t xml:space="preserve"> (</w:t>
      </w:r>
      <w:r w:rsidRPr="00220EF4">
        <w:rPr>
          <w:rFonts w:ascii="Times New Roman" w:eastAsia="Times New Roman" w:hAnsi="Times New Roman" w:cs="Times New Roman"/>
          <w:sz w:val="20"/>
          <w:szCs w:val="20"/>
        </w:rPr>
        <w:t>Indianapolis, IN: Hackett, 2009</w:t>
      </w:r>
      <w:r>
        <w:rPr>
          <w:rFonts w:ascii="Times New Roman" w:eastAsia="Times New Roman" w:hAnsi="Times New Roman" w:cs="Times New Roman"/>
          <w:sz w:val="20"/>
          <w:szCs w:val="20"/>
        </w:rPr>
        <w:t xml:space="preserve">), </w:t>
      </w:r>
      <w:r w:rsidRPr="00220EF4">
        <w:rPr>
          <w:rFonts w:ascii="Times New Roman" w:eastAsia="Times New Roman" w:hAnsi="Times New Roman" w:cs="Times New Roman"/>
          <w:sz w:val="20"/>
          <w:szCs w:val="20"/>
        </w:rPr>
        <w:t>172-184.</w:t>
      </w:r>
      <w:r>
        <w:t xml:space="preserve"> </w:t>
      </w:r>
      <w:r>
        <w:rPr>
          <w:rFonts w:ascii="Times New Roman" w:eastAsia="Times New Roman" w:hAnsi="Times New Roman" w:cs="Times New Roman"/>
          <w:sz w:val="20"/>
          <w:szCs w:val="20"/>
        </w:rPr>
        <w:t xml:space="preserve">And </w:t>
      </w:r>
      <w:r w:rsidRPr="00676D99">
        <w:rPr>
          <w:rFonts w:ascii="Times New Roman" w:hAnsi="Times New Roman" w:cs="Times New Roman"/>
          <w:sz w:val="20"/>
          <w:szCs w:val="20"/>
        </w:rPr>
        <w:t>St. Gregory of Nyssa</w:t>
      </w:r>
      <w:r>
        <w:rPr>
          <w:rFonts w:ascii="Times New Roman" w:eastAsia="Times New Roman" w:hAnsi="Times New Roman" w:cs="Times New Roman"/>
          <w:sz w:val="20"/>
          <w:szCs w:val="20"/>
        </w:rPr>
        <w:t>: “</w:t>
      </w:r>
      <w:r w:rsidRPr="00657968">
        <w:rPr>
          <w:rFonts w:ascii="Times New Roman" w:hAnsi="Times New Roman" w:cs="Times New Roman"/>
          <w:sz w:val="20"/>
          <w:szCs w:val="20"/>
        </w:rPr>
        <w:t xml:space="preserve">All things subject to change and to becoming never remain constant, but continually pass from one state to another, for better or worse….Now human life is always subject to change; it needs to be born ever anew….But here birth does not come about by a foreign intervention, as is the case with bodily beings…; it is the result of a free choice. Thus we </w:t>
      </w:r>
      <w:r w:rsidRPr="00657968">
        <w:rPr>
          <w:rFonts w:ascii="Times New Roman" w:hAnsi="Times New Roman" w:cs="Times New Roman"/>
          <w:i/>
          <w:iCs/>
          <w:sz w:val="20"/>
          <w:szCs w:val="20"/>
        </w:rPr>
        <w:t>are,</w:t>
      </w:r>
      <w:r w:rsidRPr="00657968">
        <w:rPr>
          <w:rFonts w:ascii="Times New Roman" w:hAnsi="Times New Roman" w:cs="Times New Roman"/>
          <w:sz w:val="20"/>
          <w:szCs w:val="20"/>
        </w:rPr>
        <w:t xml:space="preserve"> in a certain way, our own parents, creating ourselves as we will, by our decisions.</w:t>
      </w:r>
      <w:r>
        <w:rPr>
          <w:rFonts w:ascii="Times New Roman" w:hAnsi="Times New Roman" w:cs="Times New Roman"/>
          <w:sz w:val="20"/>
          <w:szCs w:val="20"/>
        </w:rPr>
        <w:t xml:space="preserve">”  </w:t>
      </w:r>
      <w:r>
        <w:rPr>
          <w:rFonts w:ascii="Times New Roman" w:hAnsi="Times New Roman" w:cs="Times New Roman"/>
          <w:i/>
          <w:iCs/>
          <w:sz w:val="20"/>
          <w:szCs w:val="20"/>
        </w:rPr>
        <w:t>De v</w:t>
      </w:r>
      <w:r w:rsidRPr="00676D99">
        <w:rPr>
          <w:rFonts w:ascii="Times New Roman" w:hAnsi="Times New Roman" w:cs="Times New Roman"/>
          <w:i/>
          <w:iCs/>
          <w:sz w:val="20"/>
          <w:szCs w:val="20"/>
        </w:rPr>
        <w:t xml:space="preserve">ita Moysis, </w:t>
      </w:r>
      <w:r w:rsidRPr="00676D99">
        <w:rPr>
          <w:rFonts w:ascii="Times New Roman" w:hAnsi="Times New Roman" w:cs="Times New Roman"/>
          <w:sz w:val="20"/>
          <w:szCs w:val="20"/>
        </w:rPr>
        <w:t xml:space="preserve">II, 2-3; cited in </w:t>
      </w:r>
      <w:r>
        <w:rPr>
          <w:rFonts w:ascii="Times New Roman" w:hAnsi="Times New Roman" w:cs="Times New Roman"/>
          <w:i/>
          <w:iCs/>
          <w:sz w:val="20"/>
          <w:szCs w:val="20"/>
        </w:rPr>
        <w:t>Veritatis S</w:t>
      </w:r>
      <w:r w:rsidRPr="00676D99">
        <w:rPr>
          <w:rFonts w:ascii="Times New Roman" w:hAnsi="Times New Roman" w:cs="Times New Roman"/>
          <w:i/>
          <w:iCs/>
          <w:sz w:val="20"/>
          <w:szCs w:val="20"/>
        </w:rPr>
        <w:t>plendor,</w:t>
      </w:r>
      <w:r>
        <w:rPr>
          <w:rFonts w:ascii="Times New Roman" w:hAnsi="Times New Roman" w:cs="Times New Roman"/>
          <w:sz w:val="20"/>
          <w:szCs w:val="20"/>
        </w:rPr>
        <w:t xml:space="preserve"> 71 and in William E. May's “Free Choice,” </w:t>
      </w:r>
      <w:r w:rsidRPr="00077AF0">
        <w:rPr>
          <w:rFonts w:ascii="Times New Roman" w:hAnsi="Times New Roman" w:cs="Times New Roman"/>
          <w:sz w:val="20"/>
          <w:szCs w:val="20"/>
        </w:rPr>
        <w:t>http://www.christendom-awake.org/pages/may/free-choice.htm</w:t>
      </w:r>
      <w:r>
        <w:rPr>
          <w:rFonts w:ascii="Times New Roman" w:hAnsi="Times New Roman" w:cs="Times New Roman"/>
          <w:sz w:val="20"/>
          <w:szCs w:val="20"/>
        </w:rPr>
        <w:t xml:space="preserve">.  See also Peter van Inwagen's “A Definition of Chisholm's Notion of Immanent Causation”, </w:t>
      </w:r>
      <w:r w:rsidRPr="004F44BC">
        <w:rPr>
          <w:rFonts w:ascii="Times New Roman" w:hAnsi="Times New Roman" w:cs="Times New Roman"/>
          <w:i/>
          <w:sz w:val="20"/>
          <w:szCs w:val="20"/>
        </w:rPr>
        <w:t>Philosophia</w:t>
      </w:r>
      <w:r>
        <w:rPr>
          <w:rFonts w:ascii="Times New Roman" w:hAnsi="Times New Roman" w:cs="Times New Roman"/>
          <w:sz w:val="20"/>
          <w:szCs w:val="20"/>
        </w:rPr>
        <w:t xml:space="preserve"> 7</w:t>
      </w:r>
      <w:r w:rsidRPr="004F44BC">
        <w:rPr>
          <w:rFonts w:ascii="Times New Roman" w:hAnsi="Times New Roman" w:cs="Times New Roman"/>
          <w:sz w:val="20"/>
          <w:szCs w:val="20"/>
        </w:rPr>
        <w:t xml:space="preserve"> </w:t>
      </w:r>
      <w:r>
        <w:rPr>
          <w:rFonts w:ascii="Times New Roman" w:hAnsi="Times New Roman" w:cs="Times New Roman"/>
          <w:sz w:val="20"/>
          <w:szCs w:val="20"/>
        </w:rPr>
        <w:t xml:space="preserve">(1978): </w:t>
      </w:r>
      <w:r w:rsidRPr="004F44BC">
        <w:rPr>
          <w:rFonts w:ascii="Times New Roman" w:hAnsi="Times New Roman" w:cs="Times New Roman"/>
          <w:sz w:val="20"/>
          <w:szCs w:val="20"/>
        </w:rPr>
        <w:t>567-581</w:t>
      </w:r>
      <w:r>
        <w:rPr>
          <w:rFonts w:ascii="Times New Roman" w:hAnsi="Times New Roman" w:cs="Times New Roman"/>
          <w:sz w:val="20"/>
          <w:szCs w:val="20"/>
        </w:rPr>
        <w:t>.</w:t>
      </w:r>
    </w:p>
  </w:footnote>
  <w:footnote w:id="33">
    <w:p w:rsidR="00F86D08" w:rsidRPr="00451C7F" w:rsidRDefault="00F86D08" w:rsidP="00460FA3">
      <w:pPr>
        <w:pStyle w:val="FootnoteText"/>
        <w:rPr>
          <w:rFonts w:ascii="Times New Roman" w:hAnsi="Times New Roman" w:cs="Times New Roman"/>
          <w:b/>
        </w:rPr>
      </w:pPr>
      <w:r w:rsidRPr="00C01380">
        <w:rPr>
          <w:rStyle w:val="FootnoteReference"/>
          <w:rFonts w:ascii="Times New Roman" w:hAnsi="Times New Roman" w:cs="Times New Roman"/>
        </w:rPr>
        <w:footnoteRef/>
      </w:r>
      <w:r w:rsidRPr="00C01380">
        <w:rPr>
          <w:rFonts w:ascii="Times New Roman" w:hAnsi="Times New Roman" w:cs="Times New Roman"/>
        </w:rPr>
        <w:t xml:space="preserve"> </w:t>
      </w:r>
      <w:r w:rsidRPr="00C01380">
        <w:rPr>
          <w:rFonts w:ascii="Times New Roman" w:hAnsi="Times New Roman" w:cs="Times New Roman"/>
          <w:i/>
        </w:rPr>
        <w:t>OFS</w:t>
      </w:r>
      <w:r w:rsidRPr="00C01380">
        <w:rPr>
          <w:rFonts w:ascii="Times New Roman" w:hAnsi="Times New Roman" w:cs="Times New Roman"/>
        </w:rPr>
        <w:t xml:space="preserve"> </w:t>
      </w:r>
      <w:r>
        <w:rPr>
          <w:rFonts w:ascii="Times New Roman" w:hAnsi="Times New Roman" w:cs="Times New Roman"/>
        </w:rPr>
        <w:t>#</w:t>
      </w:r>
      <w:r w:rsidRPr="00C01380">
        <w:rPr>
          <w:rFonts w:ascii="Times New Roman" w:hAnsi="Times New Roman" w:cs="Times New Roman"/>
        </w:rPr>
        <w:t>27.</w:t>
      </w:r>
      <w:r>
        <w:rPr>
          <w:rFonts w:ascii="Times New Roman" w:hAnsi="Times New Roman" w:cs="Times New Roman"/>
          <w:b/>
        </w:rPr>
        <w:t xml:space="preserve"> </w:t>
      </w:r>
    </w:p>
  </w:footnote>
  <w:footnote w:id="34">
    <w:p w:rsidR="00F86D08" w:rsidRPr="000D43FE" w:rsidRDefault="00F86D08" w:rsidP="005424EF">
      <w:pPr>
        <w:spacing w:before="100" w:beforeAutospacing="1" w:after="100" w:afterAutospacing="1"/>
        <w:jc w:val="both"/>
        <w:outlineLvl w:val="0"/>
        <w:rPr>
          <w:rFonts w:ascii="Times New Roman" w:eastAsia="Times New Roman" w:hAnsi="Times New Roman" w:cs="Times New Roman"/>
          <w:b/>
          <w:bCs/>
          <w:kern w:val="36"/>
          <w:sz w:val="20"/>
          <w:szCs w:val="20"/>
        </w:rPr>
      </w:pPr>
      <w:r w:rsidRPr="00C32C5B">
        <w:rPr>
          <w:rStyle w:val="FootnoteReference"/>
          <w:rFonts w:ascii="Times New Roman" w:hAnsi="Times New Roman" w:cs="Times New Roman"/>
        </w:rPr>
        <w:footnoteRef/>
      </w:r>
      <w:r w:rsidRPr="00C32C5B">
        <w:rPr>
          <w:rFonts w:ascii="Times New Roman" w:hAnsi="Times New Roman" w:cs="Times New Roman"/>
        </w:rPr>
        <w:t xml:space="preserve"> </w:t>
      </w:r>
      <w:r w:rsidRPr="000D43FE">
        <w:rPr>
          <w:rFonts w:ascii="Times New Roman" w:hAnsi="Times New Roman" w:cs="Times New Roman"/>
          <w:sz w:val="20"/>
          <w:szCs w:val="20"/>
        </w:rPr>
        <w:t>William Wood</w:t>
      </w:r>
      <w:r>
        <w:rPr>
          <w:rFonts w:ascii="Times New Roman" w:hAnsi="Times New Roman" w:cs="Times New Roman"/>
          <w:sz w:val="20"/>
          <w:szCs w:val="20"/>
        </w:rPr>
        <w:t xml:space="preserve"> (in</w:t>
      </w:r>
      <w:r>
        <w:rPr>
          <w:rFonts w:ascii="Times New Roman" w:hAnsi="Times New Roman" w:cs="Times New Roman"/>
        </w:rPr>
        <w:t xml:space="preserve"> “</w:t>
      </w:r>
      <w:r w:rsidRPr="000D43FE">
        <w:rPr>
          <w:rFonts w:ascii="Times New Roman" w:eastAsia="Times New Roman" w:hAnsi="Times New Roman" w:cs="Times New Roman"/>
          <w:bCs/>
          <w:kern w:val="36"/>
          <w:sz w:val="20"/>
          <w:szCs w:val="20"/>
        </w:rPr>
        <w:t>Anselm of Canterbury on the F</w:t>
      </w:r>
      <w:r w:rsidRPr="00F16228">
        <w:rPr>
          <w:rFonts w:ascii="Times New Roman" w:eastAsia="Times New Roman" w:hAnsi="Times New Roman" w:cs="Times New Roman"/>
          <w:bCs/>
          <w:kern w:val="36"/>
          <w:sz w:val="20"/>
          <w:szCs w:val="20"/>
        </w:rPr>
        <w:t xml:space="preserve">all of the </w:t>
      </w:r>
      <w:r w:rsidRPr="000D43FE">
        <w:rPr>
          <w:rFonts w:ascii="Times New Roman" w:eastAsia="Times New Roman" w:hAnsi="Times New Roman" w:cs="Times New Roman"/>
          <w:bCs/>
          <w:kern w:val="36"/>
          <w:sz w:val="20"/>
          <w:szCs w:val="20"/>
        </w:rPr>
        <w:t>Devil: The Hard Problem, the Harder Problem, and a New F</w:t>
      </w:r>
      <w:r w:rsidRPr="00F16228">
        <w:rPr>
          <w:rFonts w:ascii="Times New Roman" w:eastAsia="Times New Roman" w:hAnsi="Times New Roman" w:cs="Times New Roman"/>
          <w:bCs/>
          <w:kern w:val="36"/>
          <w:sz w:val="20"/>
          <w:szCs w:val="20"/>
        </w:rPr>
        <w:t>or</w:t>
      </w:r>
      <w:r w:rsidRPr="000D43FE">
        <w:rPr>
          <w:rFonts w:ascii="Times New Roman" w:eastAsia="Times New Roman" w:hAnsi="Times New Roman" w:cs="Times New Roman"/>
          <w:bCs/>
          <w:kern w:val="36"/>
          <w:sz w:val="20"/>
          <w:szCs w:val="20"/>
        </w:rPr>
        <w:t>mal Model of the First S</w:t>
      </w:r>
      <w:r w:rsidRPr="00F16228">
        <w:rPr>
          <w:rFonts w:ascii="Times New Roman" w:eastAsia="Times New Roman" w:hAnsi="Times New Roman" w:cs="Times New Roman"/>
          <w:bCs/>
          <w:kern w:val="36"/>
          <w:sz w:val="20"/>
          <w:szCs w:val="20"/>
        </w:rPr>
        <w:t>in</w:t>
      </w:r>
      <w:r>
        <w:rPr>
          <w:rFonts w:ascii="Times New Roman" w:eastAsia="Times New Roman" w:hAnsi="Times New Roman" w:cs="Times New Roman"/>
          <w:bCs/>
          <w:kern w:val="36"/>
          <w:sz w:val="20"/>
          <w:szCs w:val="20"/>
        </w:rPr>
        <w:t xml:space="preserve">”, </w:t>
      </w:r>
      <w:r>
        <w:rPr>
          <w:rFonts w:ascii="Times New Roman" w:eastAsia="Times New Roman" w:hAnsi="Times New Roman" w:cs="Times New Roman"/>
          <w:bCs/>
          <w:i/>
          <w:kern w:val="36"/>
          <w:sz w:val="20"/>
          <w:szCs w:val="20"/>
        </w:rPr>
        <w:t>Religious Studies</w:t>
      </w:r>
      <w:r>
        <w:rPr>
          <w:rFonts w:ascii="Times New Roman" w:eastAsia="Times New Roman" w:hAnsi="Times New Roman" w:cs="Times New Roman"/>
          <w:bCs/>
          <w:kern w:val="36"/>
          <w:sz w:val="20"/>
          <w:szCs w:val="20"/>
        </w:rPr>
        <w:t xml:space="preserve"> 52: 223-245) applies consumer preference theory to the case of primordial sin, in order to account for the ‘subjective rationality’ of that act.  While this perspective yields a coherent account of Satan’s deliberation leading to his choice of disobedience, it only begs the question of why he even began plotting against the Almighty, which, as King points out, is the sinful genesis of his initial illicit choice: calculating when it came to morality.  Explanations must end somewhere: and, in this case, we are ultimately left with the fact that Satan caused himself to prefer his own advantage to justice (as explicated below) in both choice and deliberation.  </w:t>
      </w:r>
      <w:r w:rsidRPr="00E75059">
        <w:rPr>
          <w:rFonts w:ascii="Times New Roman" w:eastAsia="Times New Roman" w:hAnsi="Times New Roman" w:cs="Times New Roman"/>
          <w:bCs/>
          <w:kern w:val="36"/>
          <w:sz w:val="20"/>
          <w:szCs w:val="20"/>
        </w:rPr>
        <w:t>See Peter King</w:t>
      </w:r>
      <w:r>
        <w:rPr>
          <w:rFonts w:ascii="Times New Roman" w:eastAsia="Times New Roman" w:hAnsi="Times New Roman" w:cs="Times New Roman"/>
          <w:bCs/>
          <w:kern w:val="36"/>
          <w:sz w:val="20"/>
          <w:szCs w:val="20"/>
        </w:rPr>
        <w:t xml:space="preserve"> </w:t>
      </w:r>
      <w:r w:rsidRPr="00941F73">
        <w:rPr>
          <w:rFonts w:ascii="Times New Roman" w:hAnsi="Times New Roman" w:cs="Times New Roman"/>
          <w:sz w:val="24"/>
          <w:szCs w:val="24"/>
        </w:rPr>
        <w:t>“</w:t>
      </w:r>
      <w:r w:rsidRPr="00E75059">
        <w:rPr>
          <w:rFonts w:ascii="Times New Roman" w:hAnsi="Times New Roman" w:cs="Times New Roman"/>
          <w:sz w:val="20"/>
          <w:szCs w:val="20"/>
        </w:rPr>
        <w:t>Augustine and Anselm on Angelic Sin”</w:t>
      </w:r>
      <w:r>
        <w:rPr>
          <w:rFonts w:ascii="Times New Roman" w:hAnsi="Times New Roman" w:cs="Times New Roman"/>
          <w:sz w:val="20"/>
          <w:szCs w:val="20"/>
        </w:rPr>
        <w:t>, 280.</w:t>
      </w:r>
      <w:r>
        <w:rPr>
          <w:rFonts w:ascii="Times New Roman" w:eastAsia="Times New Roman" w:hAnsi="Times New Roman" w:cs="Times New Roman"/>
          <w:bCs/>
          <w:kern w:val="36"/>
          <w:sz w:val="20"/>
          <w:szCs w:val="20"/>
        </w:rPr>
        <w:t xml:space="preserve"> </w:t>
      </w:r>
    </w:p>
  </w:footnote>
  <w:footnote w:id="35">
    <w:p w:rsidR="00F86D08" w:rsidRPr="002974C1" w:rsidRDefault="00F86D08" w:rsidP="00460FA3">
      <w:pPr>
        <w:jc w:val="both"/>
        <w:rPr>
          <w:rFonts w:ascii="Times New Roman" w:hAnsi="Times New Roman" w:cs="Times New Roman"/>
          <w:i/>
          <w:sz w:val="24"/>
          <w:szCs w:val="24"/>
        </w:rPr>
      </w:pPr>
      <w:r w:rsidRPr="00273291">
        <w:rPr>
          <w:rStyle w:val="FootnoteReference"/>
          <w:rFonts w:ascii="Times New Roman" w:hAnsi="Times New Roman" w:cs="Times New Roman"/>
        </w:rPr>
        <w:footnoteRef/>
      </w:r>
      <w:r w:rsidRPr="00273291">
        <w:rPr>
          <w:rFonts w:ascii="Times New Roman" w:hAnsi="Times New Roman" w:cs="Times New Roman"/>
        </w:rPr>
        <w:t xml:space="preserve"> </w:t>
      </w:r>
      <w:r w:rsidRPr="002974C1">
        <w:rPr>
          <w:rFonts w:ascii="Times New Roman" w:hAnsi="Times New Roman" w:cs="Times New Roman"/>
          <w:sz w:val="20"/>
          <w:szCs w:val="20"/>
        </w:rPr>
        <w:t>Aristotle posits relative identity in</w:t>
      </w:r>
      <w:r>
        <w:rPr>
          <w:rFonts w:ascii="Times New Roman" w:hAnsi="Times New Roman" w:cs="Times New Roman"/>
          <w:sz w:val="20"/>
          <w:szCs w:val="20"/>
        </w:rPr>
        <w:t xml:space="preserve"> </w:t>
      </w:r>
      <w:r w:rsidRPr="00DD55C1">
        <w:rPr>
          <w:rFonts w:ascii="Times New Roman" w:hAnsi="Times New Roman" w:cs="Times New Roman"/>
          <w:i/>
          <w:sz w:val="20"/>
          <w:szCs w:val="20"/>
        </w:rPr>
        <w:t>Topics</w:t>
      </w:r>
      <w:r w:rsidRPr="002974C1">
        <w:rPr>
          <w:rFonts w:ascii="Times New Roman" w:hAnsi="Times New Roman" w:cs="Times New Roman"/>
        </w:rPr>
        <w:t xml:space="preserve">, </w:t>
      </w:r>
      <w:r>
        <w:rPr>
          <w:rFonts w:ascii="Times New Roman" w:hAnsi="Times New Roman" w:cs="Times New Roman"/>
          <w:i/>
          <w:sz w:val="20"/>
          <w:szCs w:val="20"/>
        </w:rPr>
        <w:t>I</w:t>
      </w:r>
      <w:r w:rsidRPr="00DD55C1">
        <w:rPr>
          <w:rFonts w:ascii="Times New Roman" w:hAnsi="Times New Roman" w:cs="Times New Roman"/>
          <w:b/>
          <w:sz w:val="20"/>
          <w:szCs w:val="20"/>
        </w:rPr>
        <w:t>,</w:t>
      </w:r>
      <w:r>
        <w:rPr>
          <w:rFonts w:ascii="Times New Roman" w:hAnsi="Times New Roman" w:cs="Times New Roman"/>
          <w:b/>
        </w:rPr>
        <w:t xml:space="preserve"> </w:t>
      </w:r>
      <w:r w:rsidRPr="002974C1">
        <w:rPr>
          <w:rFonts w:ascii="Times New Roman" w:hAnsi="Times New Roman" w:cs="Times New Roman"/>
          <w:i/>
          <w:sz w:val="20"/>
          <w:szCs w:val="20"/>
        </w:rPr>
        <w:t>Physics I 7, 189b30-190a31, Generation and Corruption</w:t>
      </w:r>
      <w:r>
        <w:rPr>
          <w:rFonts w:ascii="Times New Roman" w:hAnsi="Times New Roman" w:cs="Times New Roman"/>
          <w:i/>
          <w:sz w:val="20"/>
          <w:szCs w:val="20"/>
        </w:rPr>
        <w:t xml:space="preserve"> </w:t>
      </w:r>
      <w:r w:rsidRPr="002974C1">
        <w:rPr>
          <w:rFonts w:ascii="Times New Roman" w:hAnsi="Times New Roman" w:cs="Times New Roman"/>
          <w:i/>
          <w:sz w:val="20"/>
          <w:szCs w:val="20"/>
        </w:rPr>
        <w:t xml:space="preserve"> I 4 319b25-32, and Prior Analytics</w:t>
      </w:r>
      <w:r>
        <w:rPr>
          <w:rFonts w:ascii="Times New Roman" w:hAnsi="Times New Roman" w:cs="Times New Roman"/>
          <w:i/>
          <w:sz w:val="20"/>
          <w:szCs w:val="20"/>
        </w:rPr>
        <w:t xml:space="preserve"> I 33, 47b29, </w:t>
      </w:r>
      <w:r w:rsidRPr="002974C1">
        <w:rPr>
          <w:rFonts w:ascii="Times New Roman" w:hAnsi="Times New Roman" w:cs="Times New Roman"/>
          <w:i/>
          <w:sz w:val="20"/>
          <w:szCs w:val="20"/>
        </w:rPr>
        <w:t>Metaphysics VI 2</w:t>
      </w:r>
      <w:r>
        <w:rPr>
          <w:rFonts w:ascii="Times New Roman" w:hAnsi="Times New Roman" w:cs="Times New Roman"/>
          <w:i/>
          <w:sz w:val="20"/>
          <w:szCs w:val="20"/>
        </w:rPr>
        <w:t xml:space="preserve">.  </w:t>
      </w:r>
      <w:r>
        <w:rPr>
          <w:rFonts w:ascii="Times New Roman" w:hAnsi="Times New Roman" w:cs="Times New Roman"/>
          <w:sz w:val="20"/>
          <w:szCs w:val="20"/>
        </w:rPr>
        <w:t>In all, there are forty-one references in the Aristotelian corpus to the polyadic relation: identity in respect of C</w:t>
      </w:r>
      <w:r w:rsidRPr="006E49E8">
        <w:rPr>
          <w:rFonts w:ascii="Times New Roman" w:hAnsi="Times New Roman" w:cs="Times New Roman"/>
          <w:b/>
          <w:sz w:val="20"/>
          <w:szCs w:val="20"/>
          <w:vertAlign w:val="subscript"/>
        </w:rPr>
        <w:t>1</w:t>
      </w:r>
      <w:r>
        <w:rPr>
          <w:rFonts w:ascii="Times New Roman" w:hAnsi="Times New Roman" w:cs="Times New Roman"/>
          <w:sz w:val="20"/>
          <w:szCs w:val="20"/>
        </w:rPr>
        <w:t>, but diversity as C</w:t>
      </w:r>
      <w:r>
        <w:rPr>
          <w:rFonts w:ascii="Times New Roman" w:hAnsi="Times New Roman" w:cs="Times New Roman"/>
          <w:b/>
          <w:sz w:val="20"/>
          <w:szCs w:val="20"/>
          <w:vertAlign w:val="subscript"/>
        </w:rPr>
        <w:t>2</w:t>
      </w:r>
      <w:r>
        <w:rPr>
          <w:rFonts w:ascii="Times New Roman" w:hAnsi="Times New Roman" w:cs="Times New Roman"/>
          <w:sz w:val="20"/>
          <w:szCs w:val="20"/>
        </w:rPr>
        <w:t>, where C</w:t>
      </w:r>
      <w:r w:rsidRPr="006E49E8">
        <w:rPr>
          <w:rFonts w:ascii="Times New Roman" w:hAnsi="Times New Roman" w:cs="Times New Roman"/>
          <w:b/>
          <w:sz w:val="20"/>
          <w:szCs w:val="20"/>
          <w:vertAlign w:val="subscript"/>
        </w:rPr>
        <w:t>1</w:t>
      </w:r>
      <w:r>
        <w:rPr>
          <w:rFonts w:ascii="Times New Roman" w:hAnsi="Times New Roman" w:cs="Times New Roman"/>
          <w:sz w:val="20"/>
          <w:szCs w:val="20"/>
        </w:rPr>
        <w:t xml:space="preserve"> and C</w:t>
      </w:r>
      <w:r w:rsidRPr="006E49E8">
        <w:rPr>
          <w:rFonts w:ascii="Times New Roman" w:hAnsi="Times New Roman" w:cs="Times New Roman"/>
          <w:b/>
          <w:sz w:val="20"/>
          <w:szCs w:val="20"/>
          <w:vertAlign w:val="subscript"/>
        </w:rPr>
        <w:t>2</w:t>
      </w:r>
      <w:r>
        <w:rPr>
          <w:rFonts w:ascii="Times New Roman" w:hAnsi="Times New Roman" w:cs="Times New Roman"/>
          <w:sz w:val="20"/>
          <w:szCs w:val="20"/>
        </w:rPr>
        <w:t xml:space="preserve"> are categories of being or types of causes.  See John Bowin, “Aristotle on Identity and Persistence”, </w:t>
      </w:r>
      <w:r w:rsidRPr="00420FFD">
        <w:rPr>
          <w:rFonts w:ascii="Times New Roman" w:hAnsi="Times New Roman" w:cs="Times New Roman"/>
          <w:i/>
          <w:sz w:val="20"/>
          <w:szCs w:val="20"/>
        </w:rPr>
        <w:t>Apeiron</w:t>
      </w:r>
      <w:r>
        <w:rPr>
          <w:rFonts w:ascii="Times New Roman" w:hAnsi="Times New Roman" w:cs="Times New Roman"/>
          <w:sz w:val="20"/>
          <w:szCs w:val="20"/>
        </w:rPr>
        <w:t xml:space="preserve"> 41 </w:t>
      </w:r>
      <w:r w:rsidRPr="00420FFD">
        <w:rPr>
          <w:rFonts w:ascii="Times New Roman" w:hAnsi="Times New Roman" w:cs="Times New Roman"/>
          <w:sz w:val="20"/>
          <w:szCs w:val="20"/>
        </w:rPr>
        <w:t>(2008</w:t>
      </w:r>
      <w:r>
        <w:rPr>
          <w:rFonts w:ascii="Times New Roman" w:hAnsi="Times New Roman" w:cs="Times New Roman"/>
          <w:sz w:val="20"/>
          <w:szCs w:val="20"/>
        </w:rPr>
        <w:t>)</w:t>
      </w:r>
      <w:r w:rsidRPr="00420FFD">
        <w:rPr>
          <w:rFonts w:ascii="Times New Roman" w:hAnsi="Times New Roman" w:cs="Times New Roman"/>
          <w:sz w:val="20"/>
          <w:szCs w:val="20"/>
        </w:rPr>
        <w:t>:</w:t>
      </w:r>
      <w:r>
        <w:rPr>
          <w:rFonts w:ascii="Times New Roman" w:hAnsi="Times New Roman" w:cs="Times New Roman"/>
          <w:sz w:val="20"/>
          <w:szCs w:val="20"/>
        </w:rPr>
        <w:t xml:space="preserve"> </w:t>
      </w:r>
      <w:r w:rsidRPr="00420FFD">
        <w:rPr>
          <w:rFonts w:ascii="Times New Roman" w:hAnsi="Times New Roman" w:cs="Times New Roman"/>
          <w:sz w:val="20"/>
          <w:szCs w:val="20"/>
        </w:rPr>
        <w:t>63-88</w:t>
      </w:r>
      <w:r>
        <w:rPr>
          <w:rFonts w:ascii="Times New Roman" w:hAnsi="Times New Roman" w:cs="Times New Roman"/>
          <w:sz w:val="20"/>
          <w:szCs w:val="20"/>
        </w:rPr>
        <w:t xml:space="preserve">.  </w:t>
      </w:r>
      <w:r w:rsidRPr="00725E12">
        <w:rPr>
          <w:rFonts w:ascii="Times New Roman" w:hAnsi="Times New Roman" w:cs="Times New Roman"/>
          <w:sz w:val="20"/>
          <w:szCs w:val="20"/>
        </w:rPr>
        <w:t>Anselm discusses this relation in connection with the substantial unification</w:t>
      </w:r>
      <w:r w:rsidRPr="00725E12">
        <w:rPr>
          <w:rFonts w:ascii="Times New Roman" w:hAnsi="Times New Roman" w:cs="Times New Roman"/>
        </w:rPr>
        <w:t xml:space="preserve"> </w:t>
      </w:r>
      <w:r w:rsidRPr="00725E12">
        <w:rPr>
          <w:rFonts w:ascii="Times New Roman" w:hAnsi="Times New Roman" w:cs="Times New Roman"/>
          <w:sz w:val="20"/>
          <w:szCs w:val="20"/>
        </w:rPr>
        <w:t>of the three divine persons of the Holy Trinity</w:t>
      </w:r>
      <w:r>
        <w:rPr>
          <w:rFonts w:ascii="Times New Roman" w:hAnsi="Times New Roman" w:cs="Times New Roman"/>
          <w:b/>
        </w:rPr>
        <w:t xml:space="preserve">.  </w:t>
      </w:r>
      <w:r w:rsidRPr="00725E12">
        <w:rPr>
          <w:rFonts w:ascii="Times New Roman" w:hAnsi="Times New Roman" w:cs="Times New Roman"/>
          <w:sz w:val="20"/>
          <w:szCs w:val="20"/>
        </w:rPr>
        <w:t>See</w:t>
      </w:r>
      <w:r w:rsidRPr="00725E12">
        <w:rPr>
          <w:rFonts w:ascii="Times New Roman" w:hAnsi="Times New Roman" w:cs="Times New Roman"/>
        </w:rPr>
        <w:t xml:space="preserve"> </w:t>
      </w:r>
      <w:r w:rsidRPr="00725E12">
        <w:rPr>
          <w:rFonts w:ascii="Times New Roman" w:hAnsi="Times New Roman" w:cs="Times New Roman"/>
          <w:i/>
          <w:sz w:val="20"/>
          <w:szCs w:val="20"/>
        </w:rPr>
        <w:t>On the Incarnation of the Word</w:t>
      </w:r>
      <w:r w:rsidRPr="00725E12">
        <w:rPr>
          <w:rFonts w:ascii="Times New Roman" w:hAnsi="Times New Roman" w:cs="Times New Roman"/>
        </w:rPr>
        <w:t xml:space="preserve">, </w:t>
      </w:r>
      <w:r w:rsidRPr="00725E12">
        <w:rPr>
          <w:rFonts w:ascii="Times New Roman" w:hAnsi="Times New Roman" w:cs="Times New Roman"/>
          <w:sz w:val="20"/>
          <w:szCs w:val="20"/>
        </w:rPr>
        <w:t>in</w:t>
      </w:r>
      <w:r w:rsidRPr="00725E12">
        <w:rPr>
          <w:rFonts w:ascii="Times New Roman" w:hAnsi="Times New Roman" w:cs="Times New Roman"/>
        </w:rPr>
        <w:t xml:space="preserve"> </w:t>
      </w:r>
      <w:r w:rsidRPr="00725E12">
        <w:rPr>
          <w:rFonts w:ascii="Times New Roman" w:hAnsi="Times New Roman" w:cs="Times New Roman"/>
          <w:i/>
          <w:sz w:val="20"/>
          <w:szCs w:val="20"/>
        </w:rPr>
        <w:t>AC</w:t>
      </w:r>
      <w:r w:rsidRPr="00725E12">
        <w:rPr>
          <w:rFonts w:ascii="Times New Roman" w:hAnsi="Times New Roman" w:cs="Times New Roman"/>
          <w:i/>
        </w:rPr>
        <w:t>.</w:t>
      </w:r>
      <w:r>
        <w:rPr>
          <w:rFonts w:ascii="Times New Roman" w:hAnsi="Times New Roman" w:cs="Times New Roman"/>
          <w:b/>
        </w:rPr>
        <w:t xml:space="preserve">  </w:t>
      </w:r>
      <w:r w:rsidRPr="00725E12">
        <w:rPr>
          <w:rFonts w:ascii="Times New Roman" w:hAnsi="Times New Roman" w:cs="Times New Roman"/>
          <w:sz w:val="20"/>
          <w:szCs w:val="20"/>
        </w:rPr>
        <w:t>See also</w:t>
      </w:r>
      <w:r w:rsidRPr="00725E12">
        <w:rPr>
          <w:rFonts w:ascii="Times New Roman" w:hAnsi="Times New Roman" w:cs="Times New Roman"/>
          <w:b/>
          <w:sz w:val="20"/>
          <w:szCs w:val="20"/>
        </w:rPr>
        <w:t xml:space="preserve"> </w:t>
      </w:r>
      <w:r w:rsidRPr="00725E12">
        <w:rPr>
          <w:rFonts w:ascii="Times New Roman" w:hAnsi="Times New Roman" w:cs="Times New Roman"/>
          <w:color w:val="000000"/>
          <w:sz w:val="20"/>
          <w:szCs w:val="20"/>
        </w:rPr>
        <w:t>Christopher Hughes Conn,</w:t>
      </w:r>
      <w:r>
        <w:rPr>
          <w:rFonts w:ascii="Palatino Linotype" w:hAnsi="Palatino Linotype" w:cs="Palatino Linotype"/>
          <w:color w:val="000000"/>
          <w:sz w:val="20"/>
          <w:szCs w:val="20"/>
        </w:rPr>
        <w:t xml:space="preserve"> “</w:t>
      </w:r>
      <w:r w:rsidRPr="00725E12">
        <w:rPr>
          <w:rFonts w:ascii="Times New Roman" w:hAnsi="Times New Roman" w:cs="Times New Roman"/>
          <w:bCs/>
          <w:color w:val="000000"/>
          <w:sz w:val="20"/>
          <w:szCs w:val="20"/>
        </w:rPr>
        <w:t>Anselm, the Holy Trinity, an</w:t>
      </w:r>
      <w:r>
        <w:rPr>
          <w:rFonts w:ascii="Times New Roman" w:hAnsi="Times New Roman" w:cs="Times New Roman"/>
          <w:bCs/>
          <w:color w:val="000000"/>
          <w:sz w:val="20"/>
          <w:szCs w:val="20"/>
        </w:rPr>
        <w:t>d the Relative Identity Thesis”,</w:t>
      </w:r>
      <w:r>
        <w:rPr>
          <w:rFonts w:ascii="Times New Roman" w:hAnsi="Times New Roman" w:cs="Times New Roman"/>
          <w:b/>
          <w:i/>
        </w:rPr>
        <w:t xml:space="preserve"> </w:t>
      </w:r>
      <w:r w:rsidRPr="00751AB6">
        <w:rPr>
          <w:rFonts w:ascii="Times New Roman" w:hAnsi="Times New Roman" w:cs="Times New Roman"/>
          <w:i/>
          <w:iCs/>
          <w:sz w:val="20"/>
          <w:szCs w:val="20"/>
        </w:rPr>
        <w:t>TheoLogica: An International Journal for Philosophy of Religion and Philosophical Theology</w:t>
      </w:r>
      <w:r>
        <w:rPr>
          <w:rFonts w:ascii="Times New Roman" w:hAnsi="Times New Roman" w:cs="Times New Roman"/>
          <w:sz w:val="20"/>
          <w:szCs w:val="20"/>
        </w:rPr>
        <w:t xml:space="preserve"> 3 (2019):</w:t>
      </w:r>
      <w:r w:rsidRPr="00751AB6">
        <w:rPr>
          <w:rFonts w:ascii="Times New Roman" w:hAnsi="Times New Roman" w:cs="Times New Roman"/>
          <w:sz w:val="20"/>
          <w:szCs w:val="20"/>
        </w:rPr>
        <w:t xml:space="preserve"> 31-56. </w:t>
      </w:r>
      <w:hyperlink r:id="rId1" w:history="1">
        <w:r w:rsidRPr="006B4F82">
          <w:rPr>
            <w:rStyle w:val="Hyperlink"/>
            <w:rFonts w:ascii="Times New Roman" w:hAnsi="Times New Roman" w:cs="Times New Roman"/>
            <w:sz w:val="20"/>
            <w:szCs w:val="20"/>
          </w:rPr>
          <w:t>https://doi.org/10.14428/thl.v3i2.1026</w:t>
        </w:r>
      </w:hyperlink>
      <w:r>
        <w:rPr>
          <w:rFonts w:ascii="Times New Roman" w:hAnsi="Times New Roman" w:cs="Times New Roman"/>
          <w:sz w:val="20"/>
          <w:szCs w:val="20"/>
        </w:rPr>
        <w:t xml:space="preserve">  </w:t>
      </w:r>
      <w:r w:rsidRPr="00B17E7C">
        <w:rPr>
          <w:rFonts w:ascii="Times New Roman" w:hAnsi="Times New Roman" w:cs="Times New Roman"/>
          <w:sz w:val="20"/>
          <w:szCs w:val="20"/>
        </w:rPr>
        <w:t>They are said by the relative identity theorist to be one God in the way that</w:t>
      </w:r>
      <w:r>
        <w:rPr>
          <w:rFonts w:ascii="Times New Roman" w:hAnsi="Times New Roman" w:cs="Times New Roman"/>
          <w:sz w:val="20"/>
          <w:szCs w:val="20"/>
        </w:rPr>
        <w:t xml:space="preserve"> (using Anselm’s analogy)  </w:t>
      </w:r>
      <w:r w:rsidRPr="00B17E7C">
        <w:rPr>
          <w:rFonts w:ascii="Times New Roman" w:hAnsi="Times New Roman" w:cs="Times New Roman"/>
          <w:sz w:val="20"/>
          <w:szCs w:val="20"/>
        </w:rPr>
        <w:t>Nile source, stream</w:t>
      </w:r>
      <w:r>
        <w:rPr>
          <w:rFonts w:ascii="Times New Roman" w:hAnsi="Times New Roman" w:cs="Times New Roman"/>
          <w:sz w:val="20"/>
          <w:szCs w:val="20"/>
        </w:rPr>
        <w:t>,</w:t>
      </w:r>
      <w:r w:rsidRPr="00B17E7C">
        <w:rPr>
          <w:rFonts w:ascii="Times New Roman" w:hAnsi="Times New Roman" w:cs="Times New Roman"/>
          <w:sz w:val="20"/>
          <w:szCs w:val="20"/>
        </w:rPr>
        <w:t xml:space="preserve"> and mouth are Nile River: not as parts, but as united, interactive, though relationally distinct, </w:t>
      </w:r>
      <w:r w:rsidRPr="00B17E7C">
        <w:rPr>
          <w:rFonts w:ascii="Times New Roman" w:hAnsi="Times New Roman" w:cs="Times New Roman"/>
          <w:i/>
          <w:sz w:val="20"/>
          <w:szCs w:val="20"/>
        </w:rPr>
        <w:t>per se</w:t>
      </w:r>
      <w:r w:rsidRPr="00B17E7C">
        <w:rPr>
          <w:rFonts w:ascii="Times New Roman" w:hAnsi="Times New Roman" w:cs="Times New Roman"/>
          <w:sz w:val="20"/>
          <w:szCs w:val="20"/>
        </w:rPr>
        <w:t xml:space="preserve"> substantial entities therein.  Peter Geach is the most prominent moder</w:t>
      </w:r>
      <w:r>
        <w:rPr>
          <w:rFonts w:ascii="Times New Roman" w:hAnsi="Times New Roman" w:cs="Times New Roman"/>
          <w:sz w:val="20"/>
          <w:szCs w:val="20"/>
        </w:rPr>
        <w:t>n defender of the notion.  See “Identity Theory,”</w:t>
      </w:r>
      <w:r w:rsidRPr="00B17E7C">
        <w:rPr>
          <w:rFonts w:ascii="Times New Roman" w:hAnsi="Times New Roman" w:cs="Times New Roman"/>
          <w:sz w:val="20"/>
          <w:szCs w:val="20"/>
        </w:rPr>
        <w:t xml:space="preserve"> in </w:t>
      </w:r>
      <w:r w:rsidRPr="00B17E7C">
        <w:rPr>
          <w:rFonts w:ascii="Times New Roman" w:hAnsi="Times New Roman" w:cs="Times New Roman"/>
          <w:i/>
          <w:sz w:val="20"/>
          <w:szCs w:val="20"/>
        </w:rPr>
        <w:t>Logic Matters</w:t>
      </w:r>
      <w:r w:rsidRPr="00B17E7C">
        <w:rPr>
          <w:rFonts w:ascii="Times New Roman" w:hAnsi="Times New Roman" w:cs="Times New Roman"/>
          <w:sz w:val="20"/>
          <w:szCs w:val="20"/>
        </w:rPr>
        <w:t xml:space="preserve"> </w:t>
      </w:r>
      <w:r>
        <w:rPr>
          <w:rFonts w:ascii="Times New Roman" w:hAnsi="Times New Roman" w:cs="Times New Roman"/>
          <w:sz w:val="20"/>
          <w:szCs w:val="20"/>
        </w:rPr>
        <w:t>(</w:t>
      </w:r>
      <w:r w:rsidRPr="00B17E7C">
        <w:rPr>
          <w:rFonts w:ascii="Times New Roman" w:hAnsi="Times New Roman" w:cs="Times New Roman"/>
          <w:sz w:val="20"/>
          <w:szCs w:val="20"/>
        </w:rPr>
        <w:t>Oxfo</w:t>
      </w:r>
      <w:r>
        <w:rPr>
          <w:rFonts w:ascii="Times New Roman" w:hAnsi="Times New Roman" w:cs="Times New Roman"/>
          <w:sz w:val="20"/>
          <w:szCs w:val="20"/>
        </w:rPr>
        <w:t xml:space="preserve">rd: Basil Blackwell, 1972), 238-47.  </w:t>
      </w:r>
      <w:r w:rsidRPr="00B17E7C">
        <w:rPr>
          <w:rFonts w:ascii="Times New Roman" w:hAnsi="Times New Roman" w:cs="Times New Roman"/>
          <w:sz w:val="20"/>
          <w:szCs w:val="20"/>
        </w:rPr>
        <w:t xml:space="preserve">See also Nicholas Griffin, </w:t>
      </w:r>
      <w:r w:rsidRPr="00B17E7C">
        <w:rPr>
          <w:rFonts w:ascii="Times New Roman" w:hAnsi="Times New Roman" w:cs="Times New Roman"/>
          <w:i/>
          <w:sz w:val="20"/>
          <w:szCs w:val="20"/>
        </w:rPr>
        <w:t>Relative Identity</w:t>
      </w:r>
      <w:r w:rsidRPr="00B17E7C">
        <w:rPr>
          <w:rFonts w:ascii="Times New Roman" w:hAnsi="Times New Roman" w:cs="Times New Roman"/>
          <w:sz w:val="20"/>
          <w:szCs w:val="20"/>
        </w:rPr>
        <w:t xml:space="preserve"> </w:t>
      </w:r>
      <w:r>
        <w:rPr>
          <w:rFonts w:ascii="Times New Roman" w:hAnsi="Times New Roman" w:cs="Times New Roman"/>
          <w:sz w:val="20"/>
          <w:szCs w:val="20"/>
        </w:rPr>
        <w:t>(</w:t>
      </w:r>
      <w:r w:rsidRPr="00B17E7C">
        <w:rPr>
          <w:rFonts w:ascii="Times New Roman" w:hAnsi="Times New Roman" w:cs="Times New Roman"/>
          <w:sz w:val="20"/>
          <w:szCs w:val="20"/>
        </w:rPr>
        <w:t>Oxford: Oxford University Press, 1977</w:t>
      </w:r>
      <w:r>
        <w:rPr>
          <w:rFonts w:ascii="Times New Roman" w:hAnsi="Times New Roman" w:cs="Times New Roman"/>
          <w:sz w:val="20"/>
          <w:szCs w:val="20"/>
        </w:rPr>
        <w:t>)</w:t>
      </w:r>
      <w:r w:rsidRPr="00B17E7C">
        <w:rPr>
          <w:rFonts w:ascii="Times New Roman" w:hAnsi="Times New Roman" w:cs="Times New Roman"/>
          <w:sz w:val="20"/>
          <w:szCs w:val="20"/>
        </w:rPr>
        <w:t xml:space="preserve">.  Cf. David Wiggins, </w:t>
      </w:r>
      <w:r w:rsidRPr="00B17E7C">
        <w:rPr>
          <w:rFonts w:ascii="Times New Roman" w:hAnsi="Times New Roman" w:cs="Times New Roman"/>
          <w:i/>
          <w:sz w:val="20"/>
          <w:szCs w:val="20"/>
        </w:rPr>
        <w:t>Sameness and Substance Renewed</w:t>
      </w:r>
      <w:r w:rsidRPr="00B17E7C">
        <w:rPr>
          <w:rFonts w:ascii="Times New Roman" w:hAnsi="Times New Roman" w:cs="Times New Roman"/>
          <w:sz w:val="20"/>
          <w:szCs w:val="20"/>
        </w:rPr>
        <w:t xml:space="preserve"> </w:t>
      </w:r>
      <w:r>
        <w:rPr>
          <w:rFonts w:ascii="Times New Roman" w:hAnsi="Times New Roman" w:cs="Times New Roman"/>
          <w:sz w:val="20"/>
          <w:szCs w:val="20"/>
        </w:rPr>
        <w:t>(</w:t>
      </w:r>
      <w:r w:rsidRPr="00B17E7C">
        <w:rPr>
          <w:rFonts w:ascii="Times New Roman" w:hAnsi="Times New Roman" w:cs="Times New Roman"/>
          <w:sz w:val="20"/>
          <w:szCs w:val="20"/>
        </w:rPr>
        <w:t>Cambridge: Cambridge University Press, 2001</w:t>
      </w:r>
      <w:r>
        <w:rPr>
          <w:rFonts w:ascii="Times New Roman" w:hAnsi="Times New Roman" w:cs="Times New Roman"/>
          <w:sz w:val="20"/>
          <w:szCs w:val="20"/>
        </w:rPr>
        <w:t>)</w:t>
      </w:r>
      <w:r w:rsidRPr="00B17E7C">
        <w:rPr>
          <w:rFonts w:ascii="Times New Roman" w:hAnsi="Times New Roman" w:cs="Times New Roman"/>
          <w:sz w:val="20"/>
          <w:szCs w:val="20"/>
        </w:rPr>
        <w:t xml:space="preserve">, </w:t>
      </w:r>
      <w:r w:rsidRPr="003332D6">
        <w:rPr>
          <w:rFonts w:ascii="Times New Roman" w:hAnsi="Times New Roman" w:cs="Times New Roman"/>
          <w:sz w:val="20"/>
          <w:szCs w:val="20"/>
        </w:rPr>
        <w:t>21-53</w:t>
      </w:r>
      <w:r w:rsidRPr="00B17E7C">
        <w:rPr>
          <w:rFonts w:ascii="Times New Roman" w:hAnsi="Times New Roman" w:cs="Times New Roman"/>
          <w:sz w:val="20"/>
          <w:szCs w:val="20"/>
        </w:rPr>
        <w:t>.</w:t>
      </w:r>
    </w:p>
  </w:footnote>
  <w:footnote w:id="36">
    <w:p w:rsidR="00F86D08" w:rsidRPr="00D90F7A" w:rsidRDefault="00F86D08" w:rsidP="00D90F7A">
      <w:pPr>
        <w:pStyle w:val="FootnoteText"/>
        <w:jc w:val="both"/>
        <w:rPr>
          <w:rFonts w:ascii="Times New Roman" w:hAnsi="Times New Roman" w:cs="Times New Roman"/>
        </w:rPr>
      </w:pPr>
      <w:r w:rsidRPr="00D90F7A">
        <w:rPr>
          <w:rStyle w:val="FootnoteReference"/>
          <w:rFonts w:ascii="Times New Roman" w:hAnsi="Times New Roman" w:cs="Times New Roman"/>
        </w:rPr>
        <w:footnoteRef/>
      </w:r>
      <w:r>
        <w:rPr>
          <w:rFonts w:ascii="Times New Roman" w:hAnsi="Times New Roman" w:cs="Times New Roman"/>
        </w:rPr>
        <w:t xml:space="preserve"> </w:t>
      </w:r>
      <w:r w:rsidRPr="00C514C3">
        <w:rPr>
          <w:rFonts w:ascii="Times New Roman" w:eastAsia="Times New Roman" w:hAnsi="Times New Roman" w:cs="Times New Roman"/>
          <w:i/>
        </w:rPr>
        <w:t>On Generation and Corruption</w:t>
      </w:r>
      <w:r>
        <w:rPr>
          <w:rFonts w:ascii="Times New Roman" w:eastAsia="Times New Roman" w:hAnsi="Times New Roman" w:cs="Times New Roman"/>
        </w:rPr>
        <w:t xml:space="preserve"> VI.  </w:t>
      </w:r>
      <w:r>
        <w:rPr>
          <w:rFonts w:ascii="Times New Roman" w:hAnsi="Times New Roman" w:cs="Times New Roman"/>
        </w:rPr>
        <w:t xml:space="preserve">See also </w:t>
      </w:r>
      <w:r w:rsidRPr="00D90F7A">
        <w:rPr>
          <w:rFonts w:ascii="Times New Roman" w:eastAsia="Times New Roman" w:hAnsi="Times New Roman" w:cs="Times New Roman"/>
          <w:i/>
        </w:rPr>
        <w:t>Physics</w:t>
      </w:r>
      <w:r>
        <w:rPr>
          <w:rFonts w:ascii="Times New Roman" w:eastAsia="Times New Roman" w:hAnsi="Times New Roman" w:cs="Times New Roman"/>
        </w:rPr>
        <w:t>, III, 2</w:t>
      </w:r>
      <w:r>
        <w:rPr>
          <w:rFonts w:ascii="Times New Roman" w:eastAsia="Times New Roman" w:hAnsi="Times New Roman" w:cs="Times New Roman"/>
          <w:b/>
          <w:sz w:val="24"/>
          <w:szCs w:val="24"/>
        </w:rPr>
        <w:t>.</w:t>
      </w:r>
      <w:r w:rsidRPr="00D7074D">
        <w:rPr>
          <w:rFonts w:ascii="Times New Roman" w:eastAsia="Times New Roman" w:hAnsi="Times New Roman" w:cs="Times New Roman"/>
          <w:sz w:val="24"/>
          <w:szCs w:val="24"/>
        </w:rPr>
        <w:t xml:space="preserve">    </w:t>
      </w:r>
    </w:p>
  </w:footnote>
  <w:footnote w:id="37">
    <w:p w:rsidR="00F86D08" w:rsidRPr="00066ED1" w:rsidRDefault="00F86D08" w:rsidP="00730A5E">
      <w:pPr>
        <w:pStyle w:val="FootnoteText"/>
        <w:jc w:val="both"/>
        <w:rPr>
          <w:rFonts w:ascii="Times New Roman" w:hAnsi="Times New Roman" w:cs="Times New Roman"/>
        </w:rPr>
      </w:pPr>
      <w:r w:rsidRPr="006428E8">
        <w:rPr>
          <w:rStyle w:val="FootnoteReference"/>
          <w:rFonts w:ascii="Times New Roman" w:hAnsi="Times New Roman" w:cs="Times New Roman"/>
        </w:rPr>
        <w:footnoteRef/>
      </w:r>
      <w:r>
        <w:t xml:space="preserve"> </w:t>
      </w:r>
      <w:r>
        <w:rPr>
          <w:rFonts w:ascii="Times New Roman" w:hAnsi="Times New Roman" w:cs="Times New Roman"/>
        </w:rPr>
        <w:t xml:space="preserve">Roderick Chisholm, </w:t>
      </w:r>
      <w:r w:rsidRPr="007465EE">
        <w:rPr>
          <w:rFonts w:ascii="Times New Roman" w:hAnsi="Times New Roman" w:cs="Times New Roman"/>
          <w:i/>
        </w:rPr>
        <w:t>Person and Object</w:t>
      </w:r>
      <w:r>
        <w:rPr>
          <w:rFonts w:ascii="Times New Roman" w:hAnsi="Times New Roman" w:cs="Times New Roman"/>
        </w:rPr>
        <w:t xml:space="preserve">, 53-84 </w:t>
      </w:r>
      <w:r w:rsidRPr="007465EE">
        <w:rPr>
          <w:rFonts w:ascii="Times New Roman" w:hAnsi="Times New Roman" w:cs="Times New Roman"/>
        </w:rPr>
        <w:t xml:space="preserve">is the most prominent example of a recent philosopher who stresses the importance of </w:t>
      </w:r>
      <w:r>
        <w:rPr>
          <w:rFonts w:ascii="Times New Roman" w:hAnsi="Times New Roman" w:cs="Times New Roman"/>
        </w:rPr>
        <w:t xml:space="preserve">both </w:t>
      </w:r>
      <w:r w:rsidRPr="007465EE">
        <w:rPr>
          <w:rFonts w:ascii="Times New Roman" w:hAnsi="Times New Roman" w:cs="Times New Roman"/>
        </w:rPr>
        <w:t>PAP and PASC fo</w:t>
      </w:r>
      <w:r>
        <w:rPr>
          <w:rFonts w:ascii="Times New Roman" w:hAnsi="Times New Roman" w:cs="Times New Roman"/>
        </w:rPr>
        <w:t xml:space="preserve">r an understanding of free will, </w:t>
      </w:r>
      <w:r w:rsidRPr="007465EE">
        <w:rPr>
          <w:rFonts w:ascii="Times New Roman" w:hAnsi="Times New Roman" w:cs="Times New Roman"/>
        </w:rPr>
        <w:t>while overlooking that faculty's normative aspect.</w:t>
      </w:r>
      <w:r>
        <w:rPr>
          <w:rFonts w:ascii="Times New Roman" w:hAnsi="Times New Roman" w:cs="Times New Roman"/>
          <w:b/>
        </w:rPr>
        <w:t xml:space="preserve">  </w:t>
      </w:r>
      <w:r w:rsidRPr="00066ED1">
        <w:rPr>
          <w:rFonts w:ascii="Times New Roman" w:hAnsi="Times New Roman" w:cs="Times New Roman"/>
        </w:rPr>
        <w:t xml:space="preserve">The soft-determinists Fisher and Ravizza, though eschewing PASC and positing an attenuated sense of PAP, are noteworthy for emphasizing the connection between human freedom and standards of reason.   See </w:t>
      </w:r>
      <w:r w:rsidRPr="00066ED1">
        <w:rPr>
          <w:rFonts w:ascii="Times New Roman" w:hAnsi="Times New Roman" w:cs="Times New Roman"/>
          <w:i/>
        </w:rPr>
        <w:t>Responsibility and Control,</w:t>
      </w:r>
      <w:r>
        <w:rPr>
          <w:rFonts w:ascii="Times New Roman" w:hAnsi="Times New Roman" w:cs="Times New Roman"/>
        </w:rPr>
        <w:t xml:space="preserve"> </w:t>
      </w:r>
      <w:r w:rsidRPr="00066ED1">
        <w:rPr>
          <w:rFonts w:ascii="Times New Roman" w:hAnsi="Times New Roman" w:cs="Times New Roman"/>
        </w:rPr>
        <w:t>(Cambridge, UK: Cambridge University Press, 1998)</w:t>
      </w:r>
      <w:r>
        <w:rPr>
          <w:rFonts w:ascii="Times New Roman" w:hAnsi="Times New Roman" w:cs="Times New Roman"/>
        </w:rPr>
        <w:t>, 1-91</w:t>
      </w:r>
      <w:r w:rsidRPr="00066ED1">
        <w:rPr>
          <w:rFonts w:ascii="Times New Roman" w:hAnsi="Times New Roman" w:cs="Times New Roman"/>
        </w:rPr>
        <w:t>.  Susan Wolf is to</w:t>
      </w:r>
      <w:r>
        <w:rPr>
          <w:rFonts w:ascii="Times New Roman" w:hAnsi="Times New Roman" w:cs="Times New Roman"/>
        </w:rPr>
        <w:t xml:space="preserve"> be credited for forcing contemporary</w:t>
      </w:r>
      <w:r w:rsidRPr="00066ED1">
        <w:rPr>
          <w:rFonts w:ascii="Times New Roman" w:hAnsi="Times New Roman" w:cs="Times New Roman"/>
        </w:rPr>
        <w:t xml:space="preserve"> free will theorists to recognize not only this connection, but </w:t>
      </w:r>
      <w:r>
        <w:rPr>
          <w:rFonts w:ascii="Times New Roman" w:hAnsi="Times New Roman" w:cs="Times New Roman"/>
        </w:rPr>
        <w:t xml:space="preserve">the </w:t>
      </w:r>
      <w:r w:rsidRPr="00066ED1">
        <w:rPr>
          <w:rFonts w:ascii="Times New Roman" w:hAnsi="Times New Roman" w:cs="Times New Roman"/>
        </w:rPr>
        <w:t>one between morality and free will. She unfortunately eschews PASC and controversially believes PAP applies only to blameworthy agent</w:t>
      </w:r>
      <w:r>
        <w:rPr>
          <w:rFonts w:ascii="Times New Roman" w:hAnsi="Times New Roman" w:cs="Times New Roman"/>
        </w:rPr>
        <w:t>s- her “asymmetry”</w:t>
      </w:r>
      <w:r w:rsidRPr="00066ED1">
        <w:rPr>
          <w:rFonts w:ascii="Times New Roman" w:hAnsi="Times New Roman" w:cs="Times New Roman"/>
        </w:rPr>
        <w:t xml:space="preserve"> thesis.  See </w:t>
      </w:r>
      <w:r w:rsidRPr="00066ED1">
        <w:rPr>
          <w:rFonts w:ascii="Times New Roman" w:hAnsi="Times New Roman" w:cs="Times New Roman"/>
          <w:i/>
        </w:rPr>
        <w:t xml:space="preserve">Freedom and Reason </w:t>
      </w:r>
      <w:r w:rsidRPr="00066ED1">
        <w:rPr>
          <w:rFonts w:ascii="Times New Roman" w:hAnsi="Times New Roman" w:cs="Times New Roman"/>
        </w:rPr>
        <w:t xml:space="preserve">(Oxford: Oxford University Press, 1990).  </w:t>
      </w:r>
      <w:r w:rsidRPr="00543141">
        <w:rPr>
          <w:rFonts w:ascii="Times New Roman" w:hAnsi="Times New Roman" w:cs="Times New Roman"/>
          <w:b/>
        </w:rPr>
        <w:t>See also my ...</w:t>
      </w:r>
    </w:p>
  </w:footnote>
  <w:footnote w:id="38">
    <w:p w:rsidR="00F86D08" w:rsidRPr="00FF4545" w:rsidRDefault="00F86D08" w:rsidP="00730A5E">
      <w:pPr>
        <w:pStyle w:val="FootnoteText"/>
        <w:jc w:val="both"/>
        <w:rPr>
          <w:rFonts w:ascii="Times New Roman" w:hAnsi="Times New Roman" w:cs="Times New Roman"/>
          <w:b/>
        </w:rPr>
      </w:pPr>
      <w:r w:rsidRPr="00FD196F">
        <w:rPr>
          <w:rStyle w:val="FootnoteReference"/>
          <w:rFonts w:ascii="Times New Roman" w:hAnsi="Times New Roman" w:cs="Times New Roman"/>
        </w:rPr>
        <w:footnoteRef/>
      </w:r>
      <w:r w:rsidRPr="00FD196F">
        <w:rPr>
          <w:rFonts w:ascii="Times New Roman" w:hAnsi="Times New Roman" w:cs="Times New Roman"/>
        </w:rPr>
        <w:t xml:space="preserve"> </w:t>
      </w:r>
      <w:r w:rsidRPr="007E4622">
        <w:rPr>
          <w:rFonts w:ascii="Times New Roman" w:hAnsi="Times New Roman" w:cs="Times New Roman"/>
          <w:i/>
        </w:rPr>
        <w:t>OFD</w:t>
      </w:r>
      <w:r>
        <w:rPr>
          <w:rFonts w:ascii="Times New Roman" w:hAnsi="Times New Roman" w:cs="Times New Roman"/>
          <w:b/>
        </w:rPr>
        <w:t>, #</w:t>
      </w:r>
      <w:r w:rsidRPr="007E4622">
        <w:rPr>
          <w:rFonts w:ascii="Times New Roman" w:hAnsi="Times New Roman" w:cs="Times New Roman"/>
        </w:rPr>
        <w:t>14</w:t>
      </w:r>
      <w:r>
        <w:rPr>
          <w:rFonts w:ascii="Times New Roman" w:hAnsi="Times New Roman" w:cs="Times New Roman"/>
          <w:b/>
        </w:rPr>
        <w:t xml:space="preserve">.  </w:t>
      </w:r>
      <w:r w:rsidRPr="007E4622">
        <w:rPr>
          <w:rFonts w:ascii="Times New Roman" w:hAnsi="Times New Roman" w:cs="Times New Roman"/>
        </w:rPr>
        <w:t>See my</w:t>
      </w:r>
      <w:r>
        <w:rPr>
          <w:rFonts w:ascii="Times New Roman" w:hAnsi="Times New Roman" w:cs="Times New Roman"/>
          <w:b/>
        </w:rPr>
        <w:t xml:space="preserve"> ….  </w:t>
      </w:r>
      <w:r>
        <w:rPr>
          <w:rFonts w:ascii="Times New Roman" w:hAnsi="Times New Roman" w:cs="Times New Roman"/>
        </w:rPr>
        <w:t xml:space="preserve">Cf. Neil Levy, “Contrastive Explanations, </w:t>
      </w:r>
      <w:r w:rsidRPr="00AD1BB4">
        <w:rPr>
          <w:rFonts w:ascii="Times New Roman" w:hAnsi="Times New Roman" w:cs="Times New Roman"/>
        </w:rPr>
        <w:t xml:space="preserve">the Structure of the </w:t>
      </w:r>
      <w:r>
        <w:rPr>
          <w:rFonts w:ascii="Times New Roman" w:hAnsi="Times New Roman" w:cs="Times New Roman"/>
        </w:rPr>
        <w:t xml:space="preserve">Will, and Robert Kane's Dilemma”, </w:t>
      </w:r>
      <w:r w:rsidRPr="00F72B5A">
        <w:rPr>
          <w:rFonts w:ascii="Times New Roman" w:hAnsi="Times New Roman" w:cs="Times New Roman"/>
          <w:i/>
        </w:rPr>
        <w:t>Synthese</w:t>
      </w:r>
      <w:r w:rsidRPr="00357E97">
        <w:rPr>
          <w:rFonts w:ascii="Times New Roman" w:hAnsi="Times New Roman" w:cs="Times New Roman"/>
        </w:rPr>
        <w:t xml:space="preserve"> 197 </w:t>
      </w:r>
      <w:r>
        <w:rPr>
          <w:rFonts w:ascii="Times New Roman" w:hAnsi="Times New Roman" w:cs="Times New Roman"/>
        </w:rPr>
        <w:t>(2018</w:t>
      </w:r>
      <w:r w:rsidRPr="00357E97">
        <w:rPr>
          <w:rFonts w:ascii="Times New Roman" w:hAnsi="Times New Roman" w:cs="Times New Roman"/>
        </w:rPr>
        <w:t>):</w:t>
      </w:r>
      <w:r>
        <w:rPr>
          <w:rFonts w:ascii="Times New Roman" w:hAnsi="Times New Roman" w:cs="Times New Roman"/>
        </w:rPr>
        <w:t xml:space="preserve"> </w:t>
      </w:r>
      <w:r w:rsidRPr="00357E97">
        <w:rPr>
          <w:rFonts w:ascii="Times New Roman" w:hAnsi="Times New Roman" w:cs="Times New Roman"/>
        </w:rPr>
        <w:t>1225–1240</w:t>
      </w:r>
      <w:r>
        <w:rPr>
          <w:rFonts w:ascii="Times New Roman" w:hAnsi="Times New Roman" w:cs="Times New Roman"/>
        </w:rPr>
        <w:t>.</w:t>
      </w:r>
    </w:p>
  </w:footnote>
  <w:footnote w:id="39">
    <w:p w:rsidR="00F86D08" w:rsidRPr="0041556C" w:rsidRDefault="00F86D08" w:rsidP="005C5D26">
      <w:pPr>
        <w:pStyle w:val="FootnoteText"/>
        <w:jc w:val="both"/>
        <w:rPr>
          <w:rFonts w:ascii="Times New Roman" w:hAnsi="Times New Roman" w:cs="Times New Roman"/>
        </w:rPr>
      </w:pPr>
      <w:r>
        <w:rPr>
          <w:rStyle w:val="FootnoteReference"/>
        </w:rPr>
        <w:footnoteRef/>
      </w:r>
      <w:r>
        <w:t xml:space="preserve"> “</w:t>
      </w:r>
      <w:r w:rsidRPr="004858FE">
        <w:rPr>
          <w:rFonts w:ascii="Times New Roman" w:hAnsi="Times New Roman" w:cs="Times New Roman"/>
          <w:color w:val="000000"/>
        </w:rPr>
        <w:t xml:space="preserve">When a will was initially given to the rational nature, it was, at the same time as that giving, turned by the Giver himself to what it ought to will—or rather, it was not turned but </w:t>
      </w:r>
      <w:r w:rsidRPr="004858FE">
        <w:rPr>
          <w:rFonts w:ascii="Times New Roman" w:hAnsi="Times New Roman" w:cs="Times New Roman"/>
          <w:i/>
          <w:iCs/>
          <w:color w:val="000000"/>
        </w:rPr>
        <w:t xml:space="preserve">created </w:t>
      </w:r>
      <w:r w:rsidRPr="004858FE">
        <w:rPr>
          <w:rFonts w:ascii="Times New Roman" w:hAnsi="Times New Roman" w:cs="Times New Roman"/>
          <w:color w:val="000000"/>
        </w:rPr>
        <w:t>upright. Now as long as that will remained steadfast in the rightness in which it was created, which we call “truth” or “justice”, it was just. But when it turned itself away from what it ought to will and towards what it ought not to, it did not remain steadfast in the original rightness (if I may so ca</w:t>
      </w:r>
      <w:r>
        <w:rPr>
          <w:rFonts w:ascii="Times New Roman" w:hAnsi="Times New Roman" w:cs="Times New Roman"/>
          <w:color w:val="000000"/>
        </w:rPr>
        <w:t xml:space="preserve">ll it) in which it was created.”  </w:t>
      </w:r>
      <w:r>
        <w:rPr>
          <w:rFonts w:ascii="Times New Roman" w:hAnsi="Times New Roman" w:cs="Times New Roman"/>
          <w:i/>
          <w:color w:val="000000"/>
        </w:rPr>
        <w:t>OFD</w:t>
      </w:r>
      <w:r>
        <w:rPr>
          <w:rFonts w:ascii="Times New Roman" w:hAnsi="Times New Roman" w:cs="Times New Roman"/>
          <w:color w:val="000000"/>
        </w:rPr>
        <w:t xml:space="preserve">, #9.  </w:t>
      </w:r>
      <w:r w:rsidRPr="004858FE">
        <w:rPr>
          <w:rFonts w:ascii="Times New Roman" w:hAnsi="Times New Roman" w:cs="Times New Roman"/>
        </w:rPr>
        <w:t>See</w:t>
      </w:r>
      <w:r>
        <w:rPr>
          <w:rFonts w:ascii="Times New Roman" w:hAnsi="Times New Roman" w:cs="Times New Roman"/>
        </w:rPr>
        <w:t xml:space="preserve"> also Brower, </w:t>
      </w:r>
      <w:r w:rsidRPr="002F5BB0">
        <w:rPr>
          <w:rFonts w:ascii="Times New Roman" w:hAnsi="Times New Roman" w:cs="Times New Roman"/>
        </w:rPr>
        <w:t>“Anselm on Ethics</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35.  </w:t>
      </w:r>
      <w:r w:rsidRPr="0041556C">
        <w:rPr>
          <w:rFonts w:ascii="Times New Roman" w:hAnsi="Times New Roman" w:cs="Times New Roman"/>
        </w:rPr>
        <w:t xml:space="preserve">Again, </w:t>
      </w:r>
      <w:r w:rsidRPr="0041556C">
        <w:rPr>
          <w:rFonts w:ascii="Times New Roman" w:hAnsi="Times New Roman" w:cs="Times New Roman"/>
          <w:i/>
        </w:rPr>
        <w:t>per</w:t>
      </w:r>
      <w:r w:rsidRPr="0041556C">
        <w:rPr>
          <w:rFonts w:ascii="Times New Roman" w:hAnsi="Times New Roman" w:cs="Times New Roman"/>
        </w:rPr>
        <w:t xml:space="preserve"> Frankfurt’s discussion of volitional limitations, just as inherent attractions do not render </w:t>
      </w:r>
      <w:r w:rsidRPr="0041556C">
        <w:rPr>
          <w:rFonts w:ascii="Times New Roman" w:eastAsia="Times New Roman" w:hAnsi="Times New Roman" w:cs="Times New Roman"/>
        </w:rPr>
        <w:t>will</w:t>
      </w:r>
      <w:r w:rsidRPr="0041556C">
        <w:rPr>
          <w:rFonts w:ascii="Times New Roman" w:eastAsia="Times New Roman" w:hAnsi="Times New Roman" w:cs="Times New Roman"/>
          <w:b/>
          <w:sz w:val="32"/>
          <w:szCs w:val="32"/>
          <w:vertAlign w:val="subscript"/>
        </w:rPr>
        <w:t>a</w:t>
      </w:r>
      <w:r w:rsidRPr="0041556C">
        <w:rPr>
          <w:rFonts w:ascii="Times New Roman" w:eastAsia="Times New Roman" w:hAnsi="Times New Roman" w:cs="Times New Roman"/>
          <w:sz w:val="32"/>
          <w:szCs w:val="32"/>
          <w:vertAlign w:val="subscript"/>
        </w:rPr>
        <w:t xml:space="preserve"> </w:t>
      </w:r>
      <w:r w:rsidRPr="0041556C">
        <w:rPr>
          <w:rFonts w:ascii="Times New Roman" w:hAnsi="Times New Roman" w:cs="Times New Roman"/>
        </w:rPr>
        <w:t>unfree, neither does their instilled prioritization.  See footnote 14 above.</w:t>
      </w:r>
    </w:p>
  </w:footnote>
  <w:footnote w:id="40">
    <w:p w:rsidR="00F86D08" w:rsidRPr="001004C1" w:rsidRDefault="00F86D08" w:rsidP="00730A5E">
      <w:pPr>
        <w:pStyle w:val="FootnoteText"/>
      </w:pPr>
      <w:r>
        <w:rPr>
          <w:rStyle w:val="FootnoteReference"/>
        </w:rPr>
        <w:footnoteRef/>
      </w:r>
      <w:r>
        <w:t xml:space="preserve"> </w:t>
      </w:r>
      <w:r>
        <w:rPr>
          <w:rFonts w:ascii="Times New Roman" w:hAnsi="Times New Roman" w:cs="Times New Roman"/>
          <w:i/>
        </w:rPr>
        <w:t>OFW</w:t>
      </w:r>
      <w:r>
        <w:rPr>
          <w:rFonts w:ascii="Times New Roman" w:hAnsi="Times New Roman" w:cs="Times New Roman"/>
        </w:rPr>
        <w:t xml:space="preserve"> </w:t>
      </w:r>
      <w:r>
        <w:rPr>
          <w:rFonts w:ascii="Times New Roman" w:eastAsia="Times New Roman" w:hAnsi="Times New Roman" w:cs="Times New Roman"/>
        </w:rPr>
        <w:t>#3.</w:t>
      </w:r>
    </w:p>
  </w:footnote>
  <w:footnote w:id="41">
    <w:p w:rsidR="00F86D08" w:rsidRPr="00C216A3" w:rsidRDefault="00F86D08" w:rsidP="0093752C">
      <w:pPr>
        <w:pStyle w:val="FootnoteText"/>
        <w:rPr>
          <w:rFonts w:ascii="Times New Roman" w:hAnsi="Times New Roman" w:cs="Times New Roman"/>
        </w:rPr>
      </w:pPr>
      <w:r w:rsidRPr="00C216A3">
        <w:rPr>
          <w:rStyle w:val="FootnoteReference"/>
          <w:rFonts w:ascii="Times New Roman" w:hAnsi="Times New Roman" w:cs="Times New Roman"/>
        </w:rPr>
        <w:footnoteRef/>
      </w:r>
      <w:r w:rsidRPr="00C216A3">
        <w:rPr>
          <w:rFonts w:ascii="Times New Roman" w:hAnsi="Times New Roman" w:cs="Times New Roman"/>
        </w:rPr>
        <w:t xml:space="preserve"> </w:t>
      </w:r>
      <w:r w:rsidRPr="00C216A3">
        <w:rPr>
          <w:rFonts w:ascii="Times New Roman" w:hAnsi="Times New Roman" w:cs="Times New Roman"/>
          <w:i/>
        </w:rPr>
        <w:t>OFD</w:t>
      </w:r>
      <w:r>
        <w:rPr>
          <w:rFonts w:ascii="Times New Roman" w:hAnsi="Times New Roman" w:cs="Times New Roman"/>
        </w:rPr>
        <w:t xml:space="preserve"> #13.</w:t>
      </w:r>
    </w:p>
  </w:footnote>
  <w:footnote w:id="42">
    <w:p w:rsidR="00F86D08" w:rsidRPr="005D3904" w:rsidRDefault="00F86D08">
      <w:pPr>
        <w:pStyle w:val="FootnoteText"/>
        <w:rPr>
          <w:rFonts w:ascii="Times New Roman" w:hAnsi="Times New Roman" w:cs="Times New Roman"/>
        </w:rPr>
      </w:pPr>
      <w:r w:rsidRPr="005D3904">
        <w:rPr>
          <w:rStyle w:val="FootnoteReference"/>
          <w:rFonts w:ascii="Times New Roman" w:hAnsi="Times New Roman" w:cs="Times New Roman"/>
        </w:rPr>
        <w:footnoteRef/>
      </w:r>
      <w:r w:rsidRPr="005D3904">
        <w:rPr>
          <w:rFonts w:ascii="Times New Roman" w:hAnsi="Times New Roman" w:cs="Times New Roman"/>
        </w:rPr>
        <w:t xml:space="preserve"> </w:t>
      </w:r>
      <w:r w:rsidRPr="00E9105C">
        <w:rPr>
          <w:rFonts w:ascii="Times New Roman" w:hAnsi="Times New Roman" w:cs="Times New Roman"/>
          <w:i/>
        </w:rPr>
        <w:t>OFW</w:t>
      </w:r>
      <w:r>
        <w:rPr>
          <w:rFonts w:ascii="Times New Roman" w:hAnsi="Times New Roman" w:cs="Times New Roman"/>
        </w:rPr>
        <w:t xml:space="preserve"> #</w:t>
      </w:r>
      <w:r w:rsidRPr="00E9105C">
        <w:rPr>
          <w:rFonts w:ascii="Times New Roman" w:hAnsi="Times New Roman" w:cs="Times New Roman"/>
        </w:rPr>
        <w:t xml:space="preserve">10; </w:t>
      </w:r>
      <w:r w:rsidRPr="00E9105C">
        <w:rPr>
          <w:rFonts w:ascii="Times New Roman" w:hAnsi="Times New Roman" w:cs="Times New Roman"/>
          <w:i/>
        </w:rPr>
        <w:t>Why God Became Man</w:t>
      </w:r>
      <w:r>
        <w:rPr>
          <w:rFonts w:ascii="Times New Roman" w:hAnsi="Times New Roman" w:cs="Times New Roman"/>
        </w:rPr>
        <w:t xml:space="preserve"> Book 2, #s</w:t>
      </w:r>
      <w:r w:rsidRPr="00E9105C">
        <w:rPr>
          <w:rFonts w:ascii="Times New Roman" w:hAnsi="Times New Roman" w:cs="Times New Roman"/>
        </w:rPr>
        <w:t>1-6</w:t>
      </w:r>
      <w:r>
        <w:rPr>
          <w:rFonts w:ascii="Times New Roman" w:hAnsi="Times New Roman" w:cs="Times New Roman"/>
        </w:rPr>
        <w:t xml:space="preserve">, in </w:t>
      </w:r>
      <w:r w:rsidRPr="004C0515">
        <w:rPr>
          <w:rFonts w:ascii="Times New Roman" w:hAnsi="Times New Roman" w:cs="Times New Roman"/>
          <w:i/>
        </w:rPr>
        <w:t>AC</w:t>
      </w:r>
      <w:r w:rsidRPr="00E9105C">
        <w:rPr>
          <w:rFonts w:ascii="Times New Roman" w:hAnsi="Times New Roman" w:cs="Times New Roman"/>
        </w:rPr>
        <w:t>.</w:t>
      </w:r>
    </w:p>
  </w:footnote>
  <w:footnote w:id="43">
    <w:p w:rsidR="00F86D08" w:rsidRPr="00B05662" w:rsidRDefault="00F86D08" w:rsidP="000242B2">
      <w:pPr>
        <w:pStyle w:val="FootnoteText"/>
        <w:jc w:val="both"/>
        <w:rPr>
          <w:rFonts w:ascii="Times New Roman" w:hAnsi="Times New Roman" w:cs="Times New Roman"/>
        </w:rPr>
      </w:pPr>
      <w:r w:rsidRPr="00B05662">
        <w:rPr>
          <w:rStyle w:val="FootnoteReference"/>
          <w:rFonts w:ascii="Times New Roman" w:hAnsi="Times New Roman" w:cs="Times New Roman"/>
        </w:rPr>
        <w:footnoteRef/>
      </w:r>
      <w:r w:rsidRPr="00B05662">
        <w:rPr>
          <w:rFonts w:ascii="Times New Roman" w:hAnsi="Times New Roman" w:cs="Times New Roman"/>
        </w:rPr>
        <w:t xml:space="preserve"> </w:t>
      </w:r>
      <w:r>
        <w:rPr>
          <w:rFonts w:ascii="Times New Roman" w:hAnsi="Times New Roman" w:cs="Times New Roman"/>
        </w:rPr>
        <w:t xml:space="preserve">For Anselm, one's identity is that which is signified by a definite description of the form ‘The human being born of such and such parents, in whom accidental universals a1, a2, a3, etc. either have inhered or are inhering.’  See </w:t>
      </w:r>
      <w:r w:rsidRPr="0012009A">
        <w:rPr>
          <w:rFonts w:ascii="Times New Roman" w:hAnsi="Times New Roman" w:cs="Times New Roman"/>
          <w:i/>
        </w:rPr>
        <w:t>On the Incarnation of the Word</w:t>
      </w:r>
      <w:r>
        <w:rPr>
          <w:rFonts w:ascii="Times New Roman" w:hAnsi="Times New Roman" w:cs="Times New Roman"/>
        </w:rPr>
        <w:t>, #11.</w:t>
      </w:r>
    </w:p>
  </w:footnote>
  <w:footnote w:id="44">
    <w:p w:rsidR="00F86D08" w:rsidRPr="003B5001" w:rsidRDefault="00F86D08" w:rsidP="00850A99">
      <w:pPr>
        <w:pStyle w:val="FootnoteText"/>
        <w:jc w:val="both"/>
        <w:rPr>
          <w:rFonts w:ascii="Times New Roman" w:hAnsi="Times New Roman" w:cs="Times New Roman"/>
          <w:b/>
        </w:rPr>
      </w:pPr>
      <w:r w:rsidRPr="000B116F">
        <w:rPr>
          <w:rStyle w:val="FootnoteReference"/>
          <w:rFonts w:ascii="Times New Roman" w:hAnsi="Times New Roman" w:cs="Times New Roman"/>
        </w:rPr>
        <w:footnoteRef/>
      </w:r>
      <w:r w:rsidRPr="000B116F">
        <w:rPr>
          <w:rFonts w:ascii="Times New Roman" w:hAnsi="Times New Roman" w:cs="Times New Roman"/>
        </w:rPr>
        <w:t xml:space="preserve"> </w:t>
      </w:r>
      <w:r>
        <w:rPr>
          <w:rFonts w:ascii="Times New Roman" w:hAnsi="Times New Roman" w:cs="Times New Roman"/>
        </w:rPr>
        <w:t xml:space="preserve"> </w:t>
      </w:r>
      <w:r w:rsidRPr="003B5001">
        <w:rPr>
          <w:rFonts w:ascii="Times New Roman" w:hAnsi="Times New Roman" w:cs="Times New Roman"/>
          <w:i/>
          <w:iCs/>
        </w:rPr>
        <w:t>Nicomachean Ethics</w:t>
      </w:r>
      <w:r>
        <w:rPr>
          <w:rFonts w:ascii="Times New Roman" w:hAnsi="Times New Roman" w:cs="Times New Roman"/>
          <w:iCs/>
        </w:rPr>
        <w:t xml:space="preserve"> </w:t>
      </w:r>
      <w:r w:rsidRPr="001649F8">
        <w:rPr>
          <w:rFonts w:ascii="Times New Roman" w:hAnsi="Times New Roman" w:cs="Times New Roman"/>
          <w:iCs/>
        </w:rPr>
        <w:t>III</w:t>
      </w:r>
      <w:r>
        <w:rPr>
          <w:rFonts w:ascii="Times New Roman" w:hAnsi="Times New Roman" w:cs="Times New Roman"/>
          <w:iCs/>
        </w:rPr>
        <w:t>, 5, 1114a-b details the relationship between choice, habit, and character.</w:t>
      </w:r>
    </w:p>
  </w:footnote>
  <w:footnote w:id="45">
    <w:p w:rsidR="00F86D08" w:rsidRPr="005643F3" w:rsidRDefault="00F86D08" w:rsidP="005643F3">
      <w:pPr>
        <w:jc w:val="both"/>
        <w:rPr>
          <w:rFonts w:ascii="Times New Roman" w:hAnsi="Times New Roman" w:cs="Times New Roman"/>
          <w:sz w:val="20"/>
          <w:szCs w:val="20"/>
        </w:rPr>
      </w:pPr>
      <w:r w:rsidRPr="00FE5C98">
        <w:rPr>
          <w:rStyle w:val="FootnoteReference"/>
          <w:rFonts w:ascii="Times New Roman" w:hAnsi="Times New Roman" w:cs="Times New Roman"/>
          <w:b/>
        </w:rPr>
        <w:footnoteRef/>
      </w:r>
      <w:r w:rsidRPr="00FE5C98">
        <w:rPr>
          <w:rFonts w:ascii="Times New Roman" w:hAnsi="Times New Roman" w:cs="Times New Roman"/>
          <w:b/>
        </w:rPr>
        <w:t xml:space="preserve"> </w:t>
      </w:r>
      <w:r w:rsidRPr="005643F3">
        <w:rPr>
          <w:rFonts w:ascii="Times New Roman" w:hAnsi="Times New Roman" w:cs="Times New Roman"/>
          <w:sz w:val="20"/>
          <w:szCs w:val="20"/>
        </w:rPr>
        <w:t>For a discussion of the role of reflective assent in character formation</w:t>
      </w:r>
      <w:r w:rsidRPr="00FE5C98">
        <w:rPr>
          <w:rFonts w:ascii="Times New Roman" w:hAnsi="Times New Roman" w:cs="Times New Roman"/>
          <w:b/>
        </w:rPr>
        <w:t xml:space="preserve"> </w:t>
      </w:r>
      <w:r w:rsidRPr="005643F3">
        <w:rPr>
          <w:rFonts w:ascii="Times New Roman" w:hAnsi="Times New Roman" w:cs="Times New Roman"/>
          <w:sz w:val="20"/>
          <w:szCs w:val="20"/>
        </w:rPr>
        <w:t>see</w:t>
      </w:r>
      <w:r w:rsidRPr="00FE5C98">
        <w:rPr>
          <w:rFonts w:ascii="Times New Roman" w:hAnsi="Times New Roman" w:cs="Times New Roman"/>
          <w:b/>
        </w:rPr>
        <w:t xml:space="preserve"> </w:t>
      </w:r>
      <w:r w:rsidRPr="009D71CE">
        <w:rPr>
          <w:rFonts w:ascii="Times New Roman" w:hAnsi="Times New Roman" w:cs="Times New Roman"/>
          <w:sz w:val="20"/>
          <w:szCs w:val="20"/>
        </w:rPr>
        <w:t>Harry G. Frankfurt</w:t>
      </w:r>
      <w:r>
        <w:rPr>
          <w:rFonts w:ascii="Times New Roman" w:hAnsi="Times New Roman" w:cs="Times New Roman"/>
          <w:sz w:val="20"/>
          <w:szCs w:val="20"/>
        </w:rPr>
        <w:t>'s seminal article “</w:t>
      </w:r>
      <w:r w:rsidRPr="009D71CE">
        <w:rPr>
          <w:rFonts w:ascii="Times New Roman" w:hAnsi="Times New Roman" w:cs="Times New Roman"/>
          <w:sz w:val="20"/>
          <w:szCs w:val="20"/>
        </w:rPr>
        <w:t>Freedom of the Will and the Concept of a Person</w:t>
      </w:r>
      <w:r>
        <w:rPr>
          <w:rFonts w:ascii="Times New Roman" w:hAnsi="Times New Roman" w:cs="Times New Roman"/>
          <w:sz w:val="20"/>
          <w:szCs w:val="20"/>
        </w:rPr>
        <w:t xml:space="preserve">”, </w:t>
      </w:r>
      <w:r w:rsidRPr="009D71CE">
        <w:rPr>
          <w:rFonts w:ascii="Times New Roman" w:hAnsi="Times New Roman" w:cs="Times New Roman"/>
          <w:sz w:val="20"/>
          <w:szCs w:val="20"/>
        </w:rPr>
        <w:t xml:space="preserve"> </w:t>
      </w:r>
      <w:r w:rsidRPr="009D71CE">
        <w:rPr>
          <w:rStyle w:val="HTMLCite"/>
          <w:rFonts w:ascii="Times New Roman" w:hAnsi="Times New Roman" w:cs="Times New Roman"/>
          <w:sz w:val="20"/>
          <w:szCs w:val="20"/>
        </w:rPr>
        <w:t>The Journal of Philosophy</w:t>
      </w:r>
      <w:r w:rsidRPr="009D71CE">
        <w:rPr>
          <w:rFonts w:ascii="Times New Roman" w:hAnsi="Times New Roman" w:cs="Times New Roman"/>
          <w:sz w:val="20"/>
          <w:szCs w:val="20"/>
        </w:rPr>
        <w:t xml:space="preserve"> </w:t>
      </w:r>
      <w:r>
        <w:rPr>
          <w:rFonts w:ascii="Times New Roman" w:hAnsi="Times New Roman" w:cs="Times New Roman"/>
          <w:sz w:val="20"/>
          <w:szCs w:val="20"/>
        </w:rPr>
        <w:t xml:space="preserve">68 (1971): </w:t>
      </w:r>
      <w:r w:rsidRPr="009D71CE">
        <w:rPr>
          <w:rFonts w:ascii="Times New Roman" w:hAnsi="Times New Roman" w:cs="Times New Roman"/>
          <w:sz w:val="20"/>
          <w:szCs w:val="20"/>
        </w:rPr>
        <w:t>5-20</w:t>
      </w:r>
      <w:r>
        <w:rPr>
          <w:rFonts w:ascii="Times New Roman" w:hAnsi="Times New Roman" w:cs="Times New Roman"/>
          <w:sz w:val="20"/>
          <w:szCs w:val="20"/>
        </w:rPr>
        <w:t xml:space="preserve">.  The secondary literature on this piece is wide-ranging.  A good place to start is: </w:t>
      </w:r>
      <w:r w:rsidRPr="007144BC">
        <w:rPr>
          <w:rStyle w:val="Emphasis"/>
          <w:rFonts w:ascii="Times New Roman" w:hAnsi="Times New Roman" w:cs="Times New Roman"/>
          <w:bCs/>
          <w:sz w:val="20"/>
          <w:szCs w:val="20"/>
        </w:rPr>
        <w:t>Contours of Agency: Essays on Themes from Harry Frankfurt</w:t>
      </w:r>
      <w:r>
        <w:rPr>
          <w:rFonts w:ascii="Times New Roman" w:eastAsia="MS Gothic" w:hAnsi="MS Gothic" w:cs="Times New Roman"/>
          <w:sz w:val="20"/>
          <w:szCs w:val="20"/>
        </w:rPr>
        <w:t xml:space="preserve">, </w:t>
      </w:r>
      <w:r>
        <w:rPr>
          <w:rFonts w:ascii="Times New Roman" w:hAnsi="Times New Roman" w:cs="Times New Roman"/>
          <w:sz w:val="20"/>
          <w:szCs w:val="20"/>
        </w:rPr>
        <w:t>ed. Sarah Buss and Lee Overton (Cambridge, MA: MIT Press</w:t>
      </w:r>
      <w:r w:rsidRPr="007144BC">
        <w:rPr>
          <w:rFonts w:ascii="Times New Roman" w:hAnsi="Times New Roman" w:cs="Times New Roman"/>
          <w:sz w:val="20"/>
          <w:szCs w:val="20"/>
        </w:rPr>
        <w:t>, 2002</w:t>
      </w:r>
      <w:r>
        <w:rPr>
          <w:rFonts w:ascii="Times New Roman" w:hAnsi="Times New Roman" w:cs="Times New Roman"/>
          <w:sz w:val="20"/>
          <w:szCs w:val="20"/>
        </w:rPr>
        <w:t xml:space="preserve">).  See also Brower, </w:t>
      </w:r>
      <w:r w:rsidRPr="00E91F45">
        <w:rPr>
          <w:rFonts w:ascii="Times New Roman" w:hAnsi="Times New Roman" w:cs="Times New Roman"/>
          <w:sz w:val="20"/>
          <w:szCs w:val="20"/>
        </w:rPr>
        <w:t>“Anselm on Ethics”,</w:t>
      </w:r>
      <w:r>
        <w:rPr>
          <w:rFonts w:ascii="Times New Roman" w:hAnsi="Times New Roman" w:cs="Times New Roman"/>
          <w:sz w:val="20"/>
          <w:szCs w:val="20"/>
        </w:rPr>
        <w:t xml:space="preserve"> 33-4. </w:t>
      </w:r>
    </w:p>
  </w:footnote>
  <w:footnote w:id="46">
    <w:p w:rsidR="00F86D08" w:rsidRPr="00ED1CA4" w:rsidRDefault="00F86D08" w:rsidP="006A64F2">
      <w:pPr>
        <w:pStyle w:val="FootnoteText"/>
        <w:jc w:val="both"/>
        <w:rPr>
          <w:b/>
        </w:rPr>
      </w:pPr>
      <w:r>
        <w:rPr>
          <w:rStyle w:val="FootnoteReference"/>
        </w:rPr>
        <w:footnoteRef/>
      </w:r>
      <w:r>
        <w:t xml:space="preserve"> </w:t>
      </w:r>
      <w:r w:rsidRPr="00DC6D36">
        <w:rPr>
          <w:rFonts w:ascii="Times New Roman" w:hAnsi="Times New Roman" w:cs="Times New Roman"/>
          <w:i/>
        </w:rPr>
        <w:t>Summa Theologica</w:t>
      </w:r>
      <w:r w:rsidRPr="00DC6D36">
        <w:rPr>
          <w:rFonts w:ascii="Times New Roman" w:hAnsi="Times New Roman" w:cs="Times New Roman"/>
        </w:rPr>
        <w:t xml:space="preserve"> I, Question LXXXII, Article 1</w:t>
      </w:r>
      <w:r>
        <w:rPr>
          <w:rFonts w:ascii="Times New Roman" w:hAnsi="Times New Roman" w:cs="Times New Roman"/>
        </w:rPr>
        <w:t xml:space="preserve"> </w:t>
      </w:r>
      <w:r w:rsidRPr="00DC6D36">
        <w:rPr>
          <w:rFonts w:ascii="Times New Roman" w:hAnsi="Times New Roman" w:cs="Times New Roman"/>
        </w:rPr>
        <w:t xml:space="preserve">posits </w:t>
      </w:r>
      <w:r>
        <w:rPr>
          <w:rFonts w:ascii="Times New Roman" w:hAnsi="Times New Roman" w:cs="Times New Roman"/>
        </w:rPr>
        <w:t xml:space="preserve">eternal </w:t>
      </w:r>
      <w:r w:rsidRPr="00DC6D36">
        <w:rPr>
          <w:rFonts w:ascii="Times New Roman" w:hAnsi="Times New Roman" w:cs="Times New Roman"/>
        </w:rPr>
        <w:t xml:space="preserve">happiness as our sole end, the </w:t>
      </w:r>
      <w:r>
        <w:rPr>
          <w:rFonts w:ascii="Times New Roman" w:hAnsi="Times New Roman" w:cs="Times New Roman"/>
        </w:rPr>
        <w:t xml:space="preserve">ultimate good for which human nature </w:t>
      </w:r>
      <w:r w:rsidRPr="00DC6D36">
        <w:rPr>
          <w:rFonts w:ascii="Times New Roman" w:hAnsi="Times New Roman" w:cs="Times New Roman"/>
        </w:rPr>
        <w:t>strive</w:t>
      </w:r>
      <w:r>
        <w:rPr>
          <w:rFonts w:ascii="Times New Roman" w:hAnsi="Times New Roman" w:cs="Times New Roman"/>
        </w:rPr>
        <w:t>s</w:t>
      </w:r>
      <w:r w:rsidRPr="00DC6D36">
        <w:rPr>
          <w:rFonts w:ascii="Times New Roman" w:hAnsi="Times New Roman" w:cs="Times New Roman"/>
        </w:rPr>
        <w:t xml:space="preserve">.  </w:t>
      </w:r>
      <w:r w:rsidRPr="001823AD">
        <w:rPr>
          <w:rFonts w:ascii="Times New Roman" w:hAnsi="Times New Roman" w:cs="Times New Roman"/>
        </w:rPr>
        <w:t>He derives his axiological monism</w:t>
      </w:r>
      <w:r w:rsidRPr="00DC6D36">
        <w:rPr>
          <w:rFonts w:ascii="Times New Roman" w:hAnsi="Times New Roman" w:cs="Times New Roman"/>
        </w:rPr>
        <w:t xml:space="preserve"> from </w:t>
      </w:r>
      <w:r>
        <w:rPr>
          <w:rFonts w:ascii="Times New Roman" w:hAnsi="Times New Roman" w:cs="Times New Roman"/>
          <w:i/>
        </w:rPr>
        <w:t xml:space="preserve">The Nicomachean </w:t>
      </w:r>
      <w:r w:rsidRPr="00ED5FC8">
        <w:rPr>
          <w:rFonts w:ascii="Times New Roman" w:hAnsi="Times New Roman" w:cs="Times New Roman"/>
          <w:i/>
        </w:rPr>
        <w:t>Ethics</w:t>
      </w:r>
      <w:r>
        <w:rPr>
          <w:rFonts w:ascii="Times New Roman" w:hAnsi="Times New Roman" w:cs="Times New Roman"/>
        </w:rPr>
        <w:t xml:space="preserve"> I, 4-12.  </w:t>
      </w:r>
      <w:r w:rsidRPr="00DC6D36">
        <w:rPr>
          <w:rFonts w:ascii="Times New Roman" w:hAnsi="Times New Roman" w:cs="Times New Roman"/>
        </w:rPr>
        <w:t xml:space="preserve">See C. R. S. Harris, </w:t>
      </w:r>
      <w:r>
        <w:rPr>
          <w:rFonts w:ascii="Times New Roman" w:hAnsi="Times New Roman" w:cs="Times New Roman"/>
        </w:rPr>
        <w:t xml:space="preserve">“Duns Scotus and his Relation to Thomas Aquinas”, </w:t>
      </w:r>
      <w:r w:rsidRPr="00970BE2">
        <w:rPr>
          <w:rFonts w:ascii="Times New Roman" w:eastAsia="Times New Roman" w:hAnsi="Times New Roman" w:cs="Times New Roman"/>
          <w:i/>
          <w:iCs/>
        </w:rPr>
        <w:t>Proceedings of the Aristotelian Society</w:t>
      </w:r>
      <w:r>
        <w:rPr>
          <w:rFonts w:ascii="Times New Roman" w:eastAsia="Times New Roman" w:hAnsi="Times New Roman" w:cs="Times New Roman"/>
        </w:rPr>
        <w:t xml:space="preserve"> 25 (1924 - 1925): </w:t>
      </w:r>
      <w:r w:rsidRPr="00970BE2">
        <w:rPr>
          <w:rFonts w:ascii="Times New Roman" w:eastAsia="Times New Roman" w:hAnsi="Times New Roman" w:cs="Times New Roman"/>
        </w:rPr>
        <w:t>2</w:t>
      </w:r>
      <w:r>
        <w:rPr>
          <w:rFonts w:ascii="Times New Roman" w:eastAsia="Times New Roman" w:hAnsi="Times New Roman" w:cs="Times New Roman"/>
        </w:rPr>
        <w:t xml:space="preserve">37-240.  </w:t>
      </w:r>
      <w:r w:rsidRPr="004A4770">
        <w:rPr>
          <w:rFonts w:ascii="Times New Roman" w:eastAsia="Times New Roman" w:hAnsi="Times New Roman" w:cs="Times New Roman"/>
        </w:rPr>
        <w:t>Here we have the third, and ultimate, case of Frankfurtian volitional necessity: yet another orientation not to be confused with subjugation in the form of lack of self-control, that is, will</w:t>
      </w:r>
      <w:r w:rsidRPr="004A4770">
        <w:rPr>
          <w:rFonts w:ascii="Times New Roman" w:eastAsia="Times New Roman" w:hAnsi="Times New Roman" w:cs="Times New Roman"/>
          <w:sz w:val="32"/>
          <w:szCs w:val="32"/>
          <w:vertAlign w:val="subscript"/>
        </w:rPr>
        <w:t xml:space="preserve">a </w:t>
      </w:r>
      <w:r>
        <w:rPr>
          <w:rFonts w:ascii="Times New Roman" w:eastAsia="Times New Roman" w:hAnsi="Times New Roman" w:cs="Times New Roman"/>
        </w:rPr>
        <w:t>failing to satisfy PASC.</w:t>
      </w:r>
    </w:p>
  </w:footnote>
  <w:footnote w:id="47">
    <w:p w:rsidR="00F86D08" w:rsidRPr="00197D1F" w:rsidRDefault="00F86D08" w:rsidP="00524873">
      <w:pPr>
        <w:autoSpaceDE w:val="0"/>
        <w:autoSpaceDN w:val="0"/>
        <w:adjustRightInd w:val="0"/>
        <w:spacing w:after="0" w:line="240" w:lineRule="auto"/>
        <w:jc w:val="both"/>
        <w:rPr>
          <w:rFonts w:ascii="Times New Roman" w:hAnsi="Times New Roman" w:cs="Times New Roman"/>
          <w:color w:val="000000"/>
          <w:sz w:val="20"/>
          <w:szCs w:val="20"/>
        </w:rPr>
      </w:pPr>
      <w:r w:rsidRPr="00524873">
        <w:rPr>
          <w:rStyle w:val="FootnoteReference"/>
          <w:rFonts w:ascii="Times New Roman" w:hAnsi="Times New Roman" w:cs="Times New Roman"/>
        </w:rPr>
        <w:footnoteRef/>
      </w:r>
      <w:r w:rsidRPr="00524873">
        <w:rPr>
          <w:rFonts w:ascii="Times New Roman" w:hAnsi="Times New Roman" w:cs="Times New Roman"/>
        </w:rPr>
        <w:t xml:space="preserve"> </w:t>
      </w:r>
      <w:r>
        <w:rPr>
          <w:rFonts w:ascii="Times New Roman" w:hAnsi="Times New Roman" w:cs="Times New Roman"/>
        </w:rPr>
        <w:t>“</w:t>
      </w:r>
      <w:r w:rsidRPr="009342CC">
        <w:rPr>
          <w:rFonts w:ascii="Times New Roman" w:hAnsi="Times New Roman" w:cs="Times New Roman"/>
          <w:color w:val="000000"/>
          <w:sz w:val="20"/>
          <w:szCs w:val="20"/>
        </w:rPr>
        <w:t>For if he gives no reward to the one who loves him, he who is most just does not distinguish between the one who loves what ought to be supremely loved and the one who disdains it; nor does he love the one who loves him—or else it does no good to be loved by him. But all those things are incompatible with his nature. Therefore, he rewards every</w:t>
      </w:r>
      <w:r>
        <w:rPr>
          <w:rFonts w:ascii="Times New Roman" w:hAnsi="Times New Roman" w:cs="Times New Roman"/>
          <w:color w:val="000000"/>
          <w:sz w:val="20"/>
          <w:szCs w:val="20"/>
        </w:rPr>
        <w:t xml:space="preserve">one who loves him perseveringly”: that is, in times of trial, when the means to happiness must be forsworn.  </w:t>
      </w:r>
      <w:r w:rsidRPr="00AD07CE">
        <w:rPr>
          <w:rFonts w:ascii="Times New Roman" w:hAnsi="Times New Roman" w:cs="Times New Roman"/>
          <w:i/>
          <w:color w:val="000000"/>
          <w:sz w:val="20"/>
          <w:szCs w:val="20"/>
        </w:rPr>
        <w:t>Monologion</w:t>
      </w:r>
      <w:r>
        <w:rPr>
          <w:rFonts w:ascii="Times New Roman" w:hAnsi="Times New Roman" w:cs="Times New Roman"/>
          <w:color w:val="000000"/>
          <w:sz w:val="20"/>
          <w:szCs w:val="20"/>
        </w:rPr>
        <w:t>,</w:t>
      </w:r>
      <w:r w:rsidRPr="009342CC">
        <w:rPr>
          <w:rFonts w:ascii="Times New Roman" w:hAnsi="Times New Roman" w:cs="Times New Roman"/>
          <w:color w:val="000000"/>
          <w:sz w:val="20"/>
          <w:szCs w:val="20"/>
        </w:rPr>
        <w:t xml:space="preserve"> </w:t>
      </w:r>
      <w:r>
        <w:rPr>
          <w:rFonts w:ascii="Times New Roman" w:hAnsi="Times New Roman" w:cs="Times New Roman"/>
          <w:color w:val="000000"/>
          <w:sz w:val="20"/>
          <w:szCs w:val="20"/>
        </w:rPr>
        <w:t>#70 and #</w:t>
      </w:r>
      <w:r w:rsidRPr="00197D1F">
        <w:rPr>
          <w:rFonts w:ascii="Times New Roman" w:hAnsi="Times New Roman" w:cs="Times New Roman"/>
          <w:color w:val="000000"/>
          <w:sz w:val="20"/>
          <w:szCs w:val="20"/>
        </w:rPr>
        <w:t>80</w:t>
      </w:r>
      <w:r>
        <w:rPr>
          <w:rFonts w:ascii="Times New Roman" w:hAnsi="Times New Roman" w:cs="Times New Roman"/>
          <w:color w:val="000000"/>
          <w:sz w:val="20"/>
          <w:szCs w:val="20"/>
        </w:rPr>
        <w:t xml:space="preserve">, in </w:t>
      </w:r>
      <w:r w:rsidRPr="00197D1F">
        <w:rPr>
          <w:rFonts w:ascii="Times New Roman" w:hAnsi="Times New Roman" w:cs="Times New Roman"/>
          <w:i/>
          <w:color w:val="000000"/>
          <w:sz w:val="20"/>
          <w:szCs w:val="20"/>
        </w:rPr>
        <w:t>AC</w:t>
      </w:r>
      <w:r>
        <w:rPr>
          <w:rFonts w:ascii="Times New Roman" w:hAnsi="Times New Roman" w:cs="Times New Roman"/>
          <w:color w:val="000000"/>
          <w:sz w:val="20"/>
          <w:szCs w:val="20"/>
        </w:rPr>
        <w:t>.</w:t>
      </w:r>
    </w:p>
    <w:p w:rsidR="00F86D08" w:rsidRPr="00524873" w:rsidRDefault="00F86D08" w:rsidP="00524873">
      <w:pPr>
        <w:autoSpaceDE w:val="0"/>
        <w:autoSpaceDN w:val="0"/>
        <w:adjustRightInd w:val="0"/>
        <w:spacing w:after="0" w:line="240" w:lineRule="auto"/>
        <w:jc w:val="both"/>
        <w:rPr>
          <w:rFonts w:ascii="Times New Roman" w:hAnsi="Times New Roman" w:cs="Times New Roman"/>
          <w:color w:val="000000"/>
          <w:sz w:val="20"/>
          <w:szCs w:val="20"/>
        </w:rPr>
      </w:pPr>
      <w:r w:rsidRPr="009342CC">
        <w:rPr>
          <w:rFonts w:ascii="Times New Roman" w:hAnsi="Times New Roman" w:cs="Times New Roman"/>
          <w:color w:val="000000"/>
          <w:sz w:val="20"/>
          <w:szCs w:val="20"/>
        </w:rPr>
        <w:t xml:space="preserve"> </w:t>
      </w:r>
    </w:p>
    <w:p w:rsidR="00F86D08" w:rsidRDefault="00F86D08" w:rsidP="00524873">
      <w:pPr>
        <w:pStyle w:val="FootnoteText"/>
        <w:rPr>
          <w:rFonts w:ascii="Times New Roman" w:hAnsi="Times New Roman" w:cs="Times New Roman"/>
          <w:color w:val="000000"/>
        </w:rPr>
      </w:pPr>
      <w:r>
        <w:rPr>
          <w:rFonts w:ascii="Times New Roman" w:hAnsi="Times New Roman" w:cs="Times New Roman"/>
          <w:color w:val="000000"/>
        </w:rPr>
        <w:t>“</w:t>
      </w:r>
      <w:r w:rsidRPr="00524873">
        <w:rPr>
          <w:rFonts w:ascii="Times New Roman" w:hAnsi="Times New Roman" w:cs="Times New Roman"/>
          <w:color w:val="000000"/>
        </w:rPr>
        <w:t xml:space="preserve">Thus, it is certain </w:t>
      </w:r>
      <w:r w:rsidRPr="009342CC">
        <w:rPr>
          <w:rFonts w:ascii="Times New Roman" w:hAnsi="Times New Roman" w:cs="Times New Roman"/>
          <w:color w:val="000000"/>
        </w:rPr>
        <w:t>that rational nature was made for the purpose of loving and choosing the supreme good above all other things</w:t>
      </w:r>
      <w:r>
        <w:rPr>
          <w:rFonts w:ascii="Times New Roman" w:hAnsi="Times New Roman" w:cs="Times New Roman"/>
          <w:color w:val="000000"/>
        </w:rPr>
        <w:t xml:space="preserve">.” </w:t>
      </w:r>
      <w:r w:rsidRPr="00AD07CE">
        <w:rPr>
          <w:rFonts w:ascii="Times New Roman" w:hAnsi="Times New Roman" w:cs="Times New Roman"/>
          <w:i/>
          <w:color w:val="000000"/>
        </w:rPr>
        <w:t>Why</w:t>
      </w:r>
      <w:r>
        <w:rPr>
          <w:rFonts w:ascii="Times New Roman" w:hAnsi="Times New Roman" w:cs="Times New Roman"/>
          <w:i/>
          <w:color w:val="000000"/>
        </w:rPr>
        <w:t xml:space="preserve"> </w:t>
      </w:r>
      <w:r w:rsidRPr="00AD07CE">
        <w:rPr>
          <w:rFonts w:ascii="Times New Roman" w:hAnsi="Times New Roman" w:cs="Times New Roman"/>
          <w:i/>
          <w:color w:val="000000"/>
        </w:rPr>
        <w:t>God Became Man</w:t>
      </w:r>
      <w:r w:rsidRPr="005F1406">
        <w:rPr>
          <w:rFonts w:ascii="Times New Roman" w:hAnsi="Times New Roman" w:cs="Times New Roman"/>
          <w:b/>
          <w:color w:val="000000"/>
        </w:rPr>
        <w:t>,</w:t>
      </w:r>
      <w:r>
        <w:rPr>
          <w:rFonts w:ascii="Times New Roman" w:hAnsi="Times New Roman" w:cs="Times New Roman"/>
          <w:b/>
          <w:color w:val="000000"/>
        </w:rPr>
        <w:t xml:space="preserve"> </w:t>
      </w:r>
      <w:r w:rsidRPr="0093688A">
        <w:rPr>
          <w:rFonts w:ascii="Times New Roman" w:hAnsi="Times New Roman" w:cs="Times New Roman"/>
          <w:color w:val="000000"/>
        </w:rPr>
        <w:t xml:space="preserve">2.1, in </w:t>
      </w:r>
      <w:r w:rsidRPr="0093688A">
        <w:rPr>
          <w:rFonts w:ascii="Times New Roman" w:hAnsi="Times New Roman" w:cs="Times New Roman"/>
          <w:i/>
          <w:color w:val="000000"/>
        </w:rPr>
        <w:t>AC</w:t>
      </w:r>
      <w:r>
        <w:rPr>
          <w:rFonts w:ascii="Times New Roman" w:hAnsi="Times New Roman" w:cs="Times New Roman"/>
          <w:color w:val="000000"/>
        </w:rPr>
        <w:t xml:space="preserve">.  </w:t>
      </w:r>
    </w:p>
    <w:p w:rsidR="00F86D08" w:rsidRDefault="00F86D08" w:rsidP="00524873">
      <w:pPr>
        <w:pStyle w:val="FootnoteText"/>
        <w:rPr>
          <w:rFonts w:ascii="Times New Roman" w:hAnsi="Times New Roman" w:cs="Times New Roman"/>
          <w:color w:val="000000"/>
        </w:rPr>
      </w:pPr>
      <w:r>
        <w:rPr>
          <w:rFonts w:ascii="Times New Roman" w:hAnsi="Times New Roman" w:cs="Times New Roman"/>
          <w:color w:val="000000"/>
        </w:rPr>
        <w:t xml:space="preserve"> </w:t>
      </w:r>
    </w:p>
    <w:p w:rsidR="00F86D08" w:rsidRDefault="00F86D08" w:rsidP="00932AA6">
      <w:pPr>
        <w:pStyle w:val="FootnoteText"/>
        <w:rPr>
          <w:rFonts w:ascii="Times New Roman" w:hAnsi="Times New Roman" w:cs="Times New Roman"/>
          <w:color w:val="000000"/>
        </w:rPr>
      </w:pPr>
      <w:r>
        <w:rPr>
          <w:rFonts w:ascii="Times New Roman" w:hAnsi="Times New Roman" w:cs="Times New Roman"/>
          <w:color w:val="000000"/>
        </w:rPr>
        <w:t xml:space="preserve">As Brower </w:t>
      </w:r>
      <w:r w:rsidRPr="00D83679">
        <w:rPr>
          <w:rFonts w:ascii="Times New Roman" w:hAnsi="Times New Roman" w:cs="Times New Roman"/>
          <w:color w:val="000000"/>
        </w:rPr>
        <w:t>(</w:t>
      </w:r>
      <w:r w:rsidRPr="00D83679">
        <w:rPr>
          <w:rFonts w:ascii="Times New Roman" w:hAnsi="Times New Roman" w:cs="Times New Roman"/>
        </w:rPr>
        <w:t>“Anselm on Ethics”</w:t>
      </w:r>
      <w:r>
        <w:rPr>
          <w:rFonts w:ascii="Times New Roman" w:hAnsi="Times New Roman" w:cs="Times New Roman"/>
          <w:color w:val="000000"/>
        </w:rPr>
        <w:t>,  23-4) understands the matter:</w:t>
      </w:r>
    </w:p>
    <w:p w:rsidR="00F86D08" w:rsidRDefault="00F86D08" w:rsidP="00932AA6">
      <w:pPr>
        <w:pStyle w:val="FootnoteText"/>
        <w:rPr>
          <w:rFonts w:ascii="Times New Roman" w:hAnsi="Times New Roman" w:cs="Times New Roman"/>
          <w:color w:val="000000"/>
        </w:rPr>
      </w:pPr>
    </w:p>
    <w:p w:rsidR="00F86D08" w:rsidRPr="00524873" w:rsidRDefault="00F86D08" w:rsidP="00C22E07">
      <w:pPr>
        <w:pStyle w:val="FootnoteText"/>
        <w:jc w:val="both"/>
        <w:rPr>
          <w:rFonts w:ascii="Times New Roman" w:hAnsi="Times New Roman" w:cs="Times New Roman"/>
        </w:rPr>
      </w:pPr>
      <w:r>
        <w:rPr>
          <w:rFonts w:ascii="Times New Roman" w:hAnsi="Times New Roman" w:cs="Times New Roman"/>
          <w:color w:val="000000"/>
        </w:rPr>
        <w:t>“</w:t>
      </w:r>
      <w:r w:rsidRPr="009342CC">
        <w:rPr>
          <w:rFonts w:ascii="Times New Roman" w:hAnsi="Times New Roman" w:cs="Times New Roman"/>
          <w:color w:val="000000"/>
        </w:rPr>
        <w:t>Rational creatures cannot possess, much less enjoy, God unless they first love him in the right way. Fulfillment of this purpose, however, is not to be understood as that in which happiness consists, but rather as a pre-condition for happiness. Indeed, to judge by passages such as the following, Anselm regards happiness as an external reward, something that a good God is simply constrained by his nature to bestow on creatures who love him</w:t>
      </w:r>
      <w:r w:rsidRPr="00524873">
        <w:rPr>
          <w:rFonts w:ascii="Times New Roman" w:hAnsi="Times New Roman" w:cs="Times New Roman"/>
          <w:color w:val="000000"/>
        </w:rPr>
        <w:t xml:space="preserve">  </w:t>
      </w:r>
      <w:r w:rsidRPr="009342CC">
        <w:rPr>
          <w:rFonts w:ascii="Times New Roman" w:hAnsi="Times New Roman" w:cs="Times New Roman"/>
          <w:color w:val="000000"/>
        </w:rPr>
        <w:t>We must not be misled by Anselm’s way of speaking here. Although it rightly emphasizes that creatures who receive happiness are worthy to receive it, and t</w:t>
      </w:r>
      <w:r w:rsidRPr="00524873">
        <w:rPr>
          <w:rFonts w:ascii="Times New Roman" w:hAnsi="Times New Roman" w:cs="Times New Roman"/>
          <w:color w:val="000000"/>
        </w:rPr>
        <w:t>hat their actually receiving it requires some action on God’s part, it also obscures the close connection that exists between the fulfillment of rational nature</w:t>
      </w:r>
      <w:r>
        <w:rPr>
          <w:rFonts w:ascii="Times New Roman" w:hAnsi="Times New Roman" w:cs="Times New Roman"/>
          <w:color w:val="000000"/>
        </w:rPr>
        <w:t>,</w:t>
      </w:r>
      <w:r w:rsidRPr="00524873">
        <w:rPr>
          <w:rFonts w:ascii="Times New Roman" w:hAnsi="Times New Roman" w:cs="Times New Roman"/>
          <w:color w:val="000000"/>
        </w:rPr>
        <w:t xml:space="preserve"> on the one hand</w:t>
      </w:r>
      <w:r>
        <w:rPr>
          <w:rFonts w:ascii="Times New Roman" w:hAnsi="Times New Roman" w:cs="Times New Roman"/>
          <w:color w:val="000000"/>
        </w:rPr>
        <w:t>,</w:t>
      </w:r>
      <w:r w:rsidRPr="00524873">
        <w:rPr>
          <w:rFonts w:ascii="Times New Roman" w:hAnsi="Times New Roman" w:cs="Times New Roman"/>
          <w:color w:val="000000"/>
        </w:rPr>
        <w:t xml:space="preserve"> and happiness on the other.</w:t>
      </w:r>
      <w:r>
        <w:rPr>
          <w:rFonts w:ascii="Times New Roman" w:hAnsi="Times New Roman" w:cs="Times New Roman"/>
          <w:color w:val="000000"/>
        </w:rPr>
        <w:t xml:space="preserve">  </w:t>
      </w:r>
      <w:r w:rsidRPr="00524873">
        <w:rPr>
          <w:rFonts w:ascii="Times New Roman" w:hAnsi="Times New Roman" w:cs="Times New Roman"/>
          <w:color w:val="000000"/>
        </w:rPr>
        <w:t xml:space="preserve"> According to Anselm, happiness partly </w:t>
      </w:r>
      <w:r w:rsidRPr="00524873">
        <w:rPr>
          <w:rFonts w:ascii="Times New Roman" w:hAnsi="Times New Roman" w:cs="Times New Roman"/>
          <w:i/>
          <w:iCs/>
          <w:color w:val="000000"/>
        </w:rPr>
        <w:t xml:space="preserve">consists </w:t>
      </w:r>
      <w:r w:rsidRPr="00524873">
        <w:rPr>
          <w:rFonts w:ascii="Times New Roman" w:hAnsi="Times New Roman" w:cs="Times New Roman"/>
          <w:color w:val="000000"/>
        </w:rPr>
        <w:t>in loving God, since enjoyment is just the possession of an object one loves. Moreover, once the rational creature loves God, and so is in a position to enjoy him, Anselm thinks that God is finally able to give what he intended to give it all along.</w:t>
      </w:r>
      <w:r>
        <w:rPr>
          <w:rFonts w:ascii="Times New Roman" w:hAnsi="Times New Roman" w:cs="Times New Roman"/>
          <w:color w:val="000000"/>
        </w:rPr>
        <w:t xml:space="preserve">”  </w:t>
      </w:r>
    </w:p>
  </w:footnote>
  <w:footnote w:id="48">
    <w:p w:rsidR="00F86D08" w:rsidRPr="00EA06A0" w:rsidRDefault="00F86D08" w:rsidP="00D041AA">
      <w:pPr>
        <w:pStyle w:val="FootnoteText"/>
        <w:jc w:val="both"/>
        <w:rPr>
          <w:rFonts w:ascii="Times New Roman" w:hAnsi="Times New Roman" w:cs="Times New Roman"/>
          <w:i/>
        </w:rPr>
      </w:pPr>
      <w:r w:rsidRPr="00362DA8">
        <w:rPr>
          <w:rStyle w:val="FootnoteReference"/>
          <w:rFonts w:ascii="Times New Roman" w:hAnsi="Times New Roman" w:cs="Times New Roman"/>
        </w:rPr>
        <w:footnoteRef/>
      </w:r>
      <w:r>
        <w:rPr>
          <w:rStyle w:val="Emphasis"/>
          <w:rFonts w:ascii="Times New Roman" w:hAnsi="Times New Roman" w:cs="Times New Roman"/>
        </w:rPr>
        <w:t xml:space="preserve"> </w:t>
      </w:r>
      <w:r w:rsidRPr="00362DA8">
        <w:rPr>
          <w:rStyle w:val="Emphasis"/>
          <w:rFonts w:ascii="Times New Roman" w:hAnsi="Times New Roman" w:cs="Times New Roman"/>
        </w:rPr>
        <w:t>Nicomachean Ethics</w:t>
      </w:r>
      <w:r w:rsidRPr="00362DA8">
        <w:t xml:space="preserve"> </w:t>
      </w:r>
      <w:r w:rsidRPr="00442A8C">
        <w:rPr>
          <w:rFonts w:ascii="Times New Roman" w:hAnsi="Times New Roman" w:cs="Times New Roman"/>
        </w:rPr>
        <w:t>II</w:t>
      </w:r>
      <w:r>
        <w:rPr>
          <w:rFonts w:ascii="Times New Roman" w:hAnsi="Times New Roman" w:cs="Times New Roman"/>
        </w:rPr>
        <w:t xml:space="preserve">, </w:t>
      </w:r>
      <w:r w:rsidRPr="00442A8C">
        <w:rPr>
          <w:rFonts w:ascii="Times New Roman" w:hAnsi="Times New Roman" w:cs="Times New Roman"/>
        </w:rPr>
        <w:t>7</w:t>
      </w:r>
      <w:r>
        <w:rPr>
          <w:rFonts w:ascii="Times New Roman" w:hAnsi="Times New Roman" w:cs="Times New Roman"/>
        </w:rPr>
        <w:t>,</w:t>
      </w:r>
      <w:r>
        <w:t xml:space="preserve"> </w:t>
      </w:r>
      <w:r w:rsidRPr="00442A8C">
        <w:rPr>
          <w:rFonts w:ascii="Times New Roman" w:hAnsi="Times New Roman" w:cs="Times New Roman"/>
        </w:rPr>
        <w:t>1098a13</w:t>
      </w:r>
      <w:r>
        <w:rPr>
          <w:rFonts w:ascii="Times New Roman" w:hAnsi="Times New Roman" w:cs="Times New Roman"/>
        </w:rPr>
        <w:t>;</w:t>
      </w:r>
      <w:r w:rsidRPr="002967E1">
        <w:rPr>
          <w:rFonts w:ascii="Times New Roman" w:hAnsi="Times New Roman" w:cs="Times New Roman"/>
          <w:b/>
        </w:rPr>
        <w:t xml:space="preserve"> </w:t>
      </w:r>
      <w:r w:rsidRPr="00442A8C">
        <w:rPr>
          <w:rFonts w:ascii="Times New Roman" w:hAnsi="Times New Roman" w:cs="Times New Roman"/>
        </w:rPr>
        <w:t>II, 10, 1101a10</w:t>
      </w:r>
      <w:r>
        <w:rPr>
          <w:rFonts w:ascii="Times New Roman" w:hAnsi="Times New Roman" w:cs="Times New Roman"/>
        </w:rPr>
        <w:t xml:space="preserve">.  David </w:t>
      </w:r>
      <w:r w:rsidRPr="001F4512">
        <w:rPr>
          <w:rFonts w:ascii="Times New Roman" w:hAnsi="Times New Roman" w:cs="Times New Roman"/>
        </w:rPr>
        <w:t>Wiggin</w:t>
      </w:r>
      <w:r>
        <w:rPr>
          <w:rFonts w:ascii="Times New Roman" w:hAnsi="Times New Roman" w:cs="Times New Roman"/>
          <w:b/>
        </w:rPr>
        <w:t>s, “</w:t>
      </w:r>
      <w:r w:rsidRPr="007A4B1B">
        <w:rPr>
          <w:rFonts w:ascii="Times New Roman" w:eastAsia="Times New Roman" w:hAnsi="Times New Roman" w:cs="Times New Roman"/>
          <w:bCs/>
          <w:kern w:val="36"/>
        </w:rPr>
        <w:t>Deliberation and Practical Reason</w:t>
      </w:r>
      <w:r>
        <w:rPr>
          <w:rFonts w:ascii="Times New Roman" w:eastAsia="Times New Roman" w:hAnsi="Times New Roman" w:cs="Times New Roman"/>
          <w:bCs/>
          <w:kern w:val="36"/>
        </w:rPr>
        <w:t xml:space="preserve">”, </w:t>
      </w:r>
      <w:r w:rsidRPr="00AF644D">
        <w:rPr>
          <w:rFonts w:ascii="Times New Roman" w:eastAsia="Times New Roman" w:hAnsi="Times New Roman" w:cs="Times New Roman"/>
          <w:bCs/>
          <w:kern w:val="36"/>
        </w:rPr>
        <w:t>Proceeding</w:t>
      </w:r>
      <w:r>
        <w:rPr>
          <w:rFonts w:ascii="Times New Roman" w:eastAsia="Times New Roman" w:hAnsi="Times New Roman" w:cs="Times New Roman"/>
          <w:b/>
          <w:bCs/>
          <w:kern w:val="36"/>
        </w:rPr>
        <w:t>s</w:t>
      </w:r>
      <w:r w:rsidRPr="007A4B1B">
        <w:rPr>
          <w:rFonts w:ascii="Times New Roman" w:eastAsia="Times New Roman" w:hAnsi="Times New Roman" w:cs="Times New Roman"/>
          <w:i/>
          <w:iCs/>
        </w:rPr>
        <w:t xml:space="preserve"> of the Aristotelian Society</w:t>
      </w:r>
      <w:r>
        <w:rPr>
          <w:rFonts w:ascii="Times New Roman" w:eastAsia="Times New Roman" w:hAnsi="Times New Roman" w:cs="Times New Roman"/>
        </w:rPr>
        <w:t xml:space="preserve"> 76 (1975-1976): </w:t>
      </w:r>
      <w:r w:rsidRPr="007A4B1B">
        <w:rPr>
          <w:rFonts w:ascii="Times New Roman" w:eastAsia="Times New Roman" w:hAnsi="Times New Roman" w:cs="Times New Roman"/>
        </w:rPr>
        <w:t>29-51+viii</w:t>
      </w:r>
      <w:r>
        <w:rPr>
          <w:rFonts w:ascii="Times New Roman" w:eastAsia="Times New Roman" w:hAnsi="Times New Roman" w:cs="Times New Roman"/>
        </w:rPr>
        <w:t xml:space="preserve">, argues convincingly that Aristotle held that </w:t>
      </w:r>
      <w:r>
        <w:rPr>
          <w:rStyle w:val="style-scope"/>
          <w:rFonts w:ascii="Times New Roman" w:hAnsi="Times New Roman" w:cs="Times New Roman"/>
        </w:rPr>
        <w:t>“specifying”</w:t>
      </w:r>
      <w:r w:rsidRPr="00D041AA">
        <w:rPr>
          <w:rStyle w:val="style-scope"/>
          <w:rFonts w:ascii="Times New Roman" w:hAnsi="Times New Roman" w:cs="Times New Roman"/>
        </w:rPr>
        <w:t xml:space="preserve"> </w:t>
      </w:r>
      <w:r>
        <w:rPr>
          <w:rStyle w:val="style-scope"/>
          <w:rFonts w:ascii="Times New Roman" w:hAnsi="Times New Roman" w:cs="Times New Roman"/>
        </w:rPr>
        <w:t xml:space="preserve">Happiness in deliberation is a task of practical reason, in addition to efficiency discernment.  </w:t>
      </w:r>
      <w:r w:rsidRPr="00DA51AB">
        <w:rPr>
          <w:rFonts w:ascii="Times New Roman" w:hAnsi="Times New Roman" w:cs="Times New Roman"/>
          <w:color w:val="000000"/>
        </w:rPr>
        <w:t>Sadler</w:t>
      </w:r>
      <w:r>
        <w:rPr>
          <w:rFonts w:ascii="Times New Roman" w:hAnsi="Times New Roman" w:cs="Times New Roman"/>
        </w:rPr>
        <w:t xml:space="preserve">, (unpublished, </w:t>
      </w:r>
      <w:hyperlink r:id="rId2" w:history="1">
        <w:r w:rsidRPr="00E75F11">
          <w:rPr>
            <w:rStyle w:val="Hyperlink"/>
            <w:rFonts w:ascii="Times New Roman" w:hAnsi="Times New Roman" w:cs="Times New Roman"/>
          </w:rPr>
          <w:t>https://felicianethics.files.wordpress.com/2012/04/what-kind-of-moral-theory-does-anselm-hold.pdf</w:t>
        </w:r>
      </w:hyperlink>
      <w:r w:rsidRPr="007F699F">
        <w:rPr>
          <w:rFonts w:ascii="Times New Roman" w:hAnsi="Times New Roman" w:cs="Times New Roman"/>
        </w:rPr>
        <w:t xml:space="preserve"> </w:t>
      </w:r>
      <w:r>
        <w:rPr>
          <w:rFonts w:ascii="Times New Roman" w:hAnsi="Times New Roman" w:cs="Times New Roman"/>
        </w:rPr>
        <w:t xml:space="preserve">) for his part, establishes that Anselm treats virtues as volitionally stabilized forms thereof and guides thereto.  That is, </w:t>
      </w:r>
      <w:r w:rsidRPr="00AC6A71">
        <w:rPr>
          <w:rFonts w:ascii="Times New Roman" w:eastAsia="Times New Roman" w:hAnsi="Times New Roman" w:cs="Times New Roman"/>
        </w:rPr>
        <w:t>wil</w:t>
      </w:r>
      <w:r>
        <w:rPr>
          <w:rFonts w:ascii="Times New Roman" w:eastAsia="Times New Roman" w:hAnsi="Times New Roman" w:cs="Times New Roman"/>
        </w:rPr>
        <w:t>l</w:t>
      </w:r>
      <w:r w:rsidRPr="008E3DE2">
        <w:rPr>
          <w:rFonts w:ascii="Times New Roman" w:eastAsia="Times New Roman" w:hAnsi="Times New Roman" w:cs="Times New Roman"/>
          <w:b/>
          <w:sz w:val="32"/>
          <w:szCs w:val="32"/>
          <w:vertAlign w:val="subscript"/>
        </w:rPr>
        <w:t>sji</w:t>
      </w:r>
      <m:oMath>
        <m:r>
          <m:rPr>
            <m:sty m:val="bi"/>
          </m:rPr>
          <w:rPr>
            <w:rFonts w:ascii="Cambria Math" w:eastAsia="Times New Roman" w:hAnsi="Cambria Math" w:cs="Times New Roman"/>
            <w:sz w:val="28"/>
            <w:szCs w:val="28"/>
            <w:vertAlign w:val="subscript"/>
          </w:rPr>
          <m:t xml:space="preserve"> </m:t>
        </m:r>
        <m:r>
          <m:rPr>
            <m:sty m:val="b"/>
          </m:rPr>
          <w:rPr>
            <w:rFonts w:ascii="Cambria Math" w:eastAsia="Times New Roman" w:hAnsi="Times New Roman" w:cs="Times New Roman"/>
            <w:sz w:val="28"/>
            <w:szCs w:val="28"/>
            <w:vertAlign w:val="subscript"/>
          </w:rPr>
          <m:t>→</m:t>
        </m:r>
        <m:r>
          <m:rPr>
            <m:sty m:val="b"/>
          </m:rPr>
          <w:rPr>
            <w:rFonts w:ascii="Cambria Math" w:eastAsia="Times New Roman" w:hAnsi="Times New Roman" w:cs="Times New Roman"/>
            <w:sz w:val="28"/>
            <w:szCs w:val="28"/>
            <w:vertAlign w:val="subscript"/>
          </w:rPr>
          <m:t xml:space="preserve"> </m:t>
        </m:r>
      </m:oMath>
      <w:r>
        <w:rPr>
          <w:rFonts w:ascii="Times New Roman" w:eastAsia="Times New Roman" w:hAnsi="Times New Roman" w:cs="Times New Roman"/>
          <w:b/>
          <w:sz w:val="28"/>
          <w:szCs w:val="28"/>
          <w:vertAlign w:val="subscript"/>
        </w:rPr>
        <w:t>J</w:t>
      </w:r>
      <w:r w:rsidRPr="00AC6A71">
        <w:rPr>
          <w:rFonts w:ascii="Times New Roman" w:hAnsi="Times New Roman" w:cs="Times New Roman"/>
          <w:sz w:val="28"/>
          <w:szCs w:val="28"/>
        </w:rPr>
        <w:t xml:space="preserve"> </w:t>
      </w:r>
      <w:r>
        <w:rPr>
          <w:rFonts w:ascii="Times New Roman" w:hAnsi="Times New Roman" w:cs="Times New Roman"/>
        </w:rPr>
        <w:t xml:space="preserve">is analogous to </w:t>
      </w:r>
      <w:r>
        <w:rPr>
          <w:rFonts w:ascii="Times New Roman" w:eastAsia="Times New Roman" w:hAnsi="Times New Roman" w:cs="Times New Roman"/>
        </w:rPr>
        <w:t>w</w:t>
      </w:r>
      <w:r w:rsidRPr="00EA06A0">
        <w:rPr>
          <w:rFonts w:ascii="Times New Roman" w:eastAsia="Times New Roman" w:hAnsi="Times New Roman" w:cs="Times New Roman"/>
        </w:rPr>
        <w:t>ill</w:t>
      </w:r>
      <w:r w:rsidRPr="00415754">
        <w:rPr>
          <w:rFonts w:ascii="Times New Roman" w:eastAsia="Times New Roman" w:hAnsi="Times New Roman" w:cs="Times New Roman"/>
          <w:b/>
          <w:vertAlign w:val="subscript"/>
        </w:rPr>
        <w:t>b</w:t>
      </w:r>
      <w:r>
        <w:rPr>
          <w:rFonts w:ascii="Times New Roman" w:eastAsia="Times New Roman" w:hAnsi="Times New Roman" w:cs="Times New Roman"/>
          <w:b/>
          <w:sz w:val="32"/>
          <w:szCs w:val="32"/>
          <w:vertAlign w:val="subscript"/>
        </w:rPr>
        <w:t>J=H</w:t>
      </w:r>
      <w:r>
        <w:rPr>
          <w:rFonts w:ascii="Times New Roman" w:eastAsia="Times New Roman" w:hAnsi="Times New Roman" w:cs="Times New Roman"/>
        </w:rPr>
        <w:t>: pending sanctity.</w:t>
      </w:r>
    </w:p>
  </w:footnote>
  <w:footnote w:id="49">
    <w:p w:rsidR="00F86D08" w:rsidRPr="00D95A7B" w:rsidRDefault="00F86D08" w:rsidP="00AA5D17">
      <w:pPr>
        <w:pStyle w:val="FootnoteText"/>
        <w:jc w:val="both"/>
        <w:rPr>
          <w:rFonts w:ascii="Times New Roman" w:hAnsi="Times New Roman" w:cs="Times New Roman"/>
          <w:b/>
        </w:rPr>
      </w:pPr>
      <w:r w:rsidRPr="00E62CFC">
        <w:rPr>
          <w:rStyle w:val="FootnoteReference"/>
          <w:rFonts w:ascii="Times New Roman" w:hAnsi="Times New Roman" w:cs="Times New Roman"/>
        </w:rPr>
        <w:footnoteRef/>
      </w:r>
      <w:r w:rsidRPr="00E62CFC">
        <w:rPr>
          <w:rFonts w:ascii="Times New Roman" w:hAnsi="Times New Roman" w:cs="Times New Roman"/>
        </w:rPr>
        <w:t xml:space="preserve"> </w:t>
      </w:r>
      <w:r w:rsidRPr="002345AC">
        <w:rPr>
          <w:rFonts w:ascii="Times New Roman" w:hAnsi="Times New Roman" w:cs="Times New Roman"/>
        </w:rPr>
        <w:t xml:space="preserve">Father Owens, </w:t>
      </w:r>
      <w:r w:rsidRPr="00B9085B">
        <w:rPr>
          <w:rFonts w:ascii="Times New Roman" w:hAnsi="Times New Roman" w:cs="Times New Roman"/>
          <w:i/>
        </w:rPr>
        <w:t>Gradations of Being in Metaphysics E-Z</w:t>
      </w:r>
      <w:r w:rsidRPr="002345AC">
        <w:rPr>
          <w:rFonts w:ascii="Times New Roman" w:hAnsi="Times New Roman" w:cs="Times New Roman"/>
        </w:rPr>
        <w:t xml:space="preserve">, </w:t>
      </w:r>
      <w:r>
        <w:rPr>
          <w:rFonts w:ascii="Times New Roman" w:hAnsi="Times New Roman" w:cs="Times New Roman"/>
        </w:rPr>
        <w:t xml:space="preserve">9-13, 50-54, 88-89, </w:t>
      </w:r>
      <w:r w:rsidRPr="002345AC">
        <w:rPr>
          <w:rFonts w:ascii="Times New Roman" w:hAnsi="Times New Roman" w:cs="Times New Roman"/>
        </w:rPr>
        <w:t>173-77.</w:t>
      </w:r>
      <w:r>
        <w:rPr>
          <w:rFonts w:ascii="Times New Roman" w:hAnsi="Times New Roman" w:cs="Times New Roman"/>
          <w:b/>
        </w:rPr>
        <w:t xml:space="preserve">  </w:t>
      </w:r>
      <w:r w:rsidRPr="000705CB">
        <w:rPr>
          <w:rFonts w:ascii="Times New Roman" w:hAnsi="Times New Roman" w:cs="Times New Roman"/>
        </w:rPr>
        <w:t xml:space="preserve">Saint Thomas Aquinas, </w:t>
      </w:r>
      <w:r w:rsidRPr="000705CB">
        <w:rPr>
          <w:rStyle w:val="Emphasis"/>
          <w:rFonts w:ascii="Times New Roman" w:hAnsi="Times New Roman" w:cs="Times New Roman"/>
        </w:rPr>
        <w:t>Commentary on the Metaphysics</w:t>
      </w:r>
      <w:r w:rsidRPr="000705CB">
        <w:rPr>
          <w:rFonts w:ascii="Times New Roman" w:hAnsi="Times New Roman" w:cs="Times New Roman"/>
        </w:rPr>
        <w:t>, Trans. John P. Rowan (Chicago: Henry Regnery Company</w:t>
      </w:r>
      <w:r>
        <w:rPr>
          <w:rFonts w:ascii="Times New Roman" w:hAnsi="Times New Roman" w:cs="Times New Roman"/>
        </w:rPr>
        <w:t>,</w:t>
      </w:r>
      <w:r w:rsidRPr="000705CB">
        <w:t xml:space="preserve"> </w:t>
      </w:r>
      <w:r w:rsidRPr="000705CB">
        <w:rPr>
          <w:rFonts w:ascii="Times New Roman" w:hAnsi="Times New Roman" w:cs="Times New Roman"/>
        </w:rPr>
        <w:t xml:space="preserve">1961), I.9.138-9.  </w:t>
      </w:r>
      <w:r w:rsidRPr="000705CB">
        <w:rPr>
          <w:rStyle w:val="Emphasis"/>
          <w:rFonts w:ascii="Times New Roman" w:hAnsi="Times New Roman" w:cs="Times New Roman"/>
        </w:rPr>
        <w:t>Summa Theologiae, I, 16.6.</w:t>
      </w:r>
    </w:p>
  </w:footnote>
  <w:footnote w:id="50">
    <w:p w:rsidR="00F86D08" w:rsidRPr="00B5570B" w:rsidRDefault="00F86D08" w:rsidP="000242B2">
      <w:pPr>
        <w:pStyle w:val="FootnoteText"/>
        <w:jc w:val="both"/>
        <w:rPr>
          <w:rFonts w:ascii="Times New Roman" w:eastAsia="Times New Roman" w:hAnsi="Times New Roman" w:cs="Times New Roman"/>
        </w:rPr>
      </w:pPr>
      <w:r w:rsidRPr="006F1225">
        <w:rPr>
          <w:rStyle w:val="FootnoteReference"/>
          <w:rFonts w:ascii="Times New Roman" w:hAnsi="Times New Roman" w:cs="Times New Roman"/>
        </w:rPr>
        <w:footnoteRef/>
      </w:r>
      <w:r>
        <w:t xml:space="preserve"> </w:t>
      </w:r>
      <w:r>
        <w:rPr>
          <w:rFonts w:ascii="Times New Roman" w:hAnsi="Times New Roman" w:cs="Times New Roman"/>
          <w:bCs/>
        </w:rPr>
        <w:t>Siobhan Nash-Marshall, “</w:t>
      </w:r>
      <w:r w:rsidRPr="008356A4">
        <w:rPr>
          <w:rFonts w:ascii="Times New Roman" w:hAnsi="Times New Roman" w:cs="Times New Roman"/>
          <w:bCs/>
        </w:rPr>
        <w:t>Free</w:t>
      </w:r>
      <w:r>
        <w:rPr>
          <w:rFonts w:ascii="Times New Roman" w:hAnsi="Times New Roman" w:cs="Times New Roman"/>
          <w:bCs/>
        </w:rPr>
        <w:t xml:space="preserve"> Will, Evil, and Saint Anselm”, </w:t>
      </w:r>
      <w:r w:rsidRPr="008356A4">
        <w:rPr>
          <w:rFonts w:ascii="Times New Roman" w:hAnsi="Times New Roman" w:cs="Times New Roman"/>
          <w:i/>
        </w:rPr>
        <w:t>The Saint Anselm Journal</w:t>
      </w:r>
      <w:r>
        <w:rPr>
          <w:rFonts w:ascii="Times New Roman" w:hAnsi="Times New Roman" w:cs="Times New Roman"/>
        </w:rPr>
        <w:t xml:space="preserve"> 5.2 (2008): 1-</w:t>
      </w:r>
      <w:r w:rsidRPr="003772E0">
        <w:rPr>
          <w:rFonts w:ascii="Times New Roman" w:hAnsi="Times New Roman" w:cs="Times New Roman"/>
        </w:rPr>
        <w:t>23</w:t>
      </w:r>
      <w:r>
        <w:rPr>
          <w:rFonts w:ascii="Times New Roman" w:hAnsi="Times New Roman" w:cs="Times New Roman"/>
        </w:rPr>
        <w:t>.</w:t>
      </w:r>
    </w:p>
  </w:footnote>
  <w:footnote w:id="51">
    <w:p w:rsidR="00F86D08" w:rsidRPr="00C15A02" w:rsidRDefault="00F86D08" w:rsidP="00327382">
      <w:pPr>
        <w:pStyle w:val="FootnoteText"/>
        <w:jc w:val="both"/>
        <w:rPr>
          <w:rFonts w:ascii="Times New Roman" w:hAnsi="Times New Roman" w:cs="Times New Roman"/>
        </w:rPr>
      </w:pPr>
      <w:r w:rsidRPr="00C15A02">
        <w:rPr>
          <w:rStyle w:val="FootnoteReference"/>
          <w:rFonts w:ascii="Times New Roman" w:hAnsi="Times New Roman" w:cs="Times New Roman"/>
        </w:rPr>
        <w:footnoteRef/>
      </w:r>
      <w:r>
        <w:rPr>
          <w:rFonts w:ascii="Times New Roman" w:hAnsi="Times New Roman" w:cs="Times New Roman"/>
          <w:b/>
          <w:bCs/>
        </w:rPr>
        <w:t xml:space="preserve"> </w:t>
      </w:r>
      <w:r w:rsidRPr="005E0462">
        <w:rPr>
          <w:rFonts w:ascii="Times New Roman" w:hAnsi="Times New Roman" w:cs="Times New Roman"/>
          <w:bCs/>
        </w:rPr>
        <w:t>Nash-Marshall</w:t>
      </w:r>
      <w:r w:rsidRPr="005E0462">
        <w:rPr>
          <w:rFonts w:ascii="Times New Roman" w:eastAsia="Times New Roman" w:hAnsi="Times New Roman" w:cs="Times New Roman"/>
        </w:rPr>
        <w:t xml:space="preserve">, </w:t>
      </w:r>
      <w:r>
        <w:rPr>
          <w:rFonts w:ascii="Times New Roman" w:hAnsi="Times New Roman" w:cs="Times New Roman"/>
          <w:bCs/>
        </w:rPr>
        <w:t>“</w:t>
      </w:r>
      <w:r w:rsidRPr="008356A4">
        <w:rPr>
          <w:rFonts w:ascii="Times New Roman" w:hAnsi="Times New Roman" w:cs="Times New Roman"/>
          <w:bCs/>
        </w:rPr>
        <w:t>Free</w:t>
      </w:r>
      <w:r>
        <w:rPr>
          <w:rFonts w:ascii="Times New Roman" w:hAnsi="Times New Roman" w:cs="Times New Roman"/>
          <w:bCs/>
        </w:rPr>
        <w:t xml:space="preserve"> Will, Evil, and Saint Anselm”</w:t>
      </w:r>
      <w:r w:rsidRPr="005E0462">
        <w:rPr>
          <w:rFonts w:ascii="Times New Roman" w:eastAsia="Times New Roman" w:hAnsi="Times New Roman" w:cs="Times New Roman"/>
        </w:rPr>
        <w:t>, 23</w:t>
      </w:r>
      <w:r>
        <w:rPr>
          <w:rFonts w:ascii="Times New Roman" w:eastAsia="Times New Roman" w:hAnsi="Times New Roman" w:cs="Times New Roman"/>
        </w:rPr>
        <w:t xml:space="preserve">.  </w:t>
      </w:r>
      <w:r w:rsidRPr="008356A4">
        <w:rPr>
          <w:rFonts w:ascii="Times New Roman" w:eastAsia="Times New Roman" w:hAnsi="Times New Roman" w:cs="Times New Roman"/>
        </w:rPr>
        <w:t>Sweeney, on the other hand, holds that PAP is satisfied by '</w:t>
      </w:r>
      <w:r>
        <w:rPr>
          <w:rFonts w:ascii="Times New Roman" w:eastAsia="Times New Roman" w:hAnsi="Times New Roman" w:cs="Times New Roman"/>
        </w:rPr>
        <w:t xml:space="preserve">finite/created' wills.  </w:t>
      </w:r>
      <w:r w:rsidRPr="00AC7C9B">
        <w:rPr>
          <w:rFonts w:ascii="Times New Roman" w:eastAsia="Times New Roman" w:hAnsi="Times New Roman" w:cs="Times New Roman"/>
        </w:rPr>
        <w:t>Sweeney</w:t>
      </w:r>
      <w:r>
        <w:rPr>
          <w:rFonts w:ascii="Times New Roman" w:eastAsia="Times New Roman" w:hAnsi="Times New Roman" w:cs="Times New Roman"/>
        </w:rPr>
        <w:t xml:space="preserve">, </w:t>
      </w:r>
      <w:r w:rsidRPr="00E70549">
        <w:rPr>
          <w:rFonts w:ascii="Times New Roman" w:eastAsia="Times New Roman" w:hAnsi="Times New Roman" w:cs="Times New Roman"/>
          <w:i/>
        </w:rPr>
        <w:t xml:space="preserve">Anselm of Canterbury and the Desire for the </w:t>
      </w:r>
      <w:r w:rsidRPr="00E70549">
        <w:rPr>
          <w:rFonts w:ascii="Times New Roman" w:eastAsia="Times New Roman" w:hAnsi="Times New Roman" w:cs="Times New Roman"/>
        </w:rPr>
        <w:t>Word</w:t>
      </w:r>
      <w:r>
        <w:rPr>
          <w:rFonts w:ascii="Times New Roman" w:hAnsi="Times New Roman" w:cs="Times New Roman"/>
        </w:rPr>
        <w:t xml:space="preserve">, </w:t>
      </w:r>
      <w:r w:rsidRPr="00E70549">
        <w:rPr>
          <w:rFonts w:ascii="Times New Roman" w:eastAsia="Times New Roman" w:hAnsi="Times New Roman" w:cs="Times New Roman"/>
        </w:rPr>
        <w:t>196</w:t>
      </w:r>
      <w:r w:rsidRPr="008356A4">
        <w:rPr>
          <w:rFonts w:ascii="Times New Roman" w:eastAsia="Times New Roman" w:hAnsi="Times New Roman" w:cs="Times New Roman"/>
        </w:rPr>
        <w:t>-7.</w:t>
      </w:r>
      <w:r>
        <w:rPr>
          <w:rFonts w:ascii="Times New Roman" w:eastAsia="Times New Roman" w:hAnsi="Times New Roman" w:cs="Times New Roman"/>
        </w:rPr>
        <w:t xml:space="preserve">  </w:t>
      </w:r>
      <w:r w:rsidRPr="001823AD">
        <w:rPr>
          <w:rFonts w:ascii="Times New Roman" w:eastAsia="Times New Roman" w:hAnsi="Times New Roman" w:cs="Times New Roman"/>
        </w:rPr>
        <w:t>Frede (</w:t>
      </w:r>
      <w:r w:rsidRPr="00845399">
        <w:rPr>
          <w:rStyle w:val="Emphasis"/>
          <w:rFonts w:ascii="Times New Roman" w:hAnsi="Times New Roman" w:cs="Times New Roman"/>
        </w:rPr>
        <w:t>Will and Free Will in Antiquity</w:t>
      </w:r>
      <w:r>
        <w:rPr>
          <w:rFonts w:ascii="Times New Roman" w:eastAsia="Times New Roman" w:hAnsi="Times New Roman" w:cs="Times New Roman"/>
        </w:rPr>
        <w:t xml:space="preserve">, </w:t>
      </w:r>
      <w:r w:rsidRPr="001823AD">
        <w:rPr>
          <w:rFonts w:ascii="Times New Roman" w:eastAsia="Times New Roman" w:hAnsi="Times New Roman" w:cs="Times New Roman"/>
        </w:rPr>
        <w:t>81-2) following Chrysippus concurs with Nash-Marshall</w:t>
      </w:r>
      <w:r>
        <w:rPr>
          <w:rFonts w:ascii="Times New Roman" w:eastAsia="Times New Roman" w:hAnsi="Times New Roman" w:cs="Times New Roman"/>
        </w:rPr>
        <w:t>: “To say that an action is not necessitated, on their view, is only to say that it is inexplicable in terms of a 'natural law</w:t>
      </w:r>
      <w:r w:rsidRPr="001823AD">
        <w:rPr>
          <w:rFonts w:ascii="Times New Roman" w:eastAsia="Times New Roman" w:hAnsi="Times New Roman" w:cs="Times New Roman"/>
        </w:rPr>
        <w:t>.</w:t>
      </w:r>
      <w:r>
        <w:rPr>
          <w:rFonts w:ascii="Times New Roman" w:eastAsia="Times New Roman" w:hAnsi="Times New Roman" w:cs="Times New Roman"/>
        </w:rPr>
        <w:t xml:space="preserve">”  </w:t>
      </w:r>
      <w:r w:rsidRPr="005E0462">
        <w:rPr>
          <w:rFonts w:ascii="Times New Roman" w:eastAsia="Times New Roman" w:hAnsi="Times New Roman" w:cs="Times New Roman"/>
        </w:rPr>
        <w:t>But this understanding of contingency in human affairs only begs the question: why wouldn't an agent acting independently of natural laws satisfy PAP?</w:t>
      </w:r>
      <w:r>
        <w:rPr>
          <w:rFonts w:ascii="Times New Roman" w:eastAsia="Times New Roman" w:hAnsi="Times New Roman" w:cs="Times New Roman"/>
        </w:rPr>
        <w:t xml:space="preserve">  Despite this disagreement with Professor Nash-Marshall, I highly recommend her rigorous and insightful treatment of Anselm's work.</w:t>
      </w:r>
    </w:p>
  </w:footnote>
  <w:footnote w:id="52">
    <w:p w:rsidR="00F86D08" w:rsidRPr="0089101D" w:rsidRDefault="00F86D08">
      <w:pPr>
        <w:pStyle w:val="FootnoteText"/>
        <w:rPr>
          <w:rFonts w:ascii="Times New Roman" w:hAnsi="Times New Roman" w:cs="Times New Roman"/>
          <w:b/>
        </w:rPr>
      </w:pPr>
      <w:r w:rsidRPr="0089101D">
        <w:rPr>
          <w:rStyle w:val="FootnoteReference"/>
          <w:rFonts w:ascii="Times New Roman" w:hAnsi="Times New Roman" w:cs="Times New Roman"/>
        </w:rPr>
        <w:footnoteRef/>
      </w:r>
      <w:r w:rsidRPr="0089101D">
        <w:rPr>
          <w:rFonts w:ascii="Times New Roman" w:hAnsi="Times New Roman" w:cs="Times New Roman"/>
        </w:rPr>
        <w:t xml:space="preserve"> </w:t>
      </w:r>
      <w:r>
        <w:rPr>
          <w:rFonts w:ascii="Times New Roman" w:hAnsi="Times New Roman" w:cs="Times New Roman"/>
          <w:b/>
        </w:rPr>
        <w:t>See my …</w:t>
      </w:r>
    </w:p>
  </w:footnote>
  <w:footnote w:id="53">
    <w:p w:rsidR="00F86D08" w:rsidRPr="00E67923" w:rsidRDefault="00F86D08" w:rsidP="000242B2">
      <w:pPr>
        <w:pStyle w:val="FootnoteText"/>
        <w:jc w:val="both"/>
        <w:rPr>
          <w:rFonts w:ascii="Times New Roman" w:hAnsi="Times New Roman" w:cs="Times New Roman"/>
          <w:b/>
        </w:rPr>
      </w:pPr>
      <w:r w:rsidRPr="00497324">
        <w:rPr>
          <w:rStyle w:val="FootnoteReference"/>
          <w:rFonts w:ascii="Times New Roman" w:hAnsi="Times New Roman" w:cs="Times New Roman"/>
        </w:rPr>
        <w:footnoteRef/>
      </w:r>
      <w:r>
        <w:t xml:space="preserve"> </w:t>
      </w:r>
      <w:r>
        <w:rPr>
          <w:rFonts w:ascii="Times New Roman" w:hAnsi="Times New Roman" w:cs="Times New Roman"/>
        </w:rPr>
        <w:t>See</w:t>
      </w:r>
      <w:r w:rsidRPr="00E67923">
        <w:rPr>
          <w:rFonts w:ascii="Times New Roman" w:hAnsi="Times New Roman" w:cs="Times New Roman"/>
        </w:rPr>
        <w:t xml:space="preserve"> </w:t>
      </w:r>
      <w:r w:rsidRPr="00E67923">
        <w:rPr>
          <w:rFonts w:ascii="Times New Roman" w:hAnsi="Times New Roman" w:cs="Times New Roman"/>
          <w:i/>
        </w:rPr>
        <w:t>De Grammatico</w:t>
      </w:r>
      <w:r>
        <w:rPr>
          <w:rFonts w:ascii="Times New Roman" w:hAnsi="Times New Roman" w:cs="Times New Roman"/>
        </w:rPr>
        <w:t xml:space="preserve"> #12 for this distinction, in AC.  </w:t>
      </w:r>
      <w:r w:rsidRPr="002A31A6">
        <w:rPr>
          <w:rFonts w:ascii="Times New Roman" w:hAnsi="Times New Roman" w:cs="Times New Roman"/>
        </w:rPr>
        <w:t>See also Peter King, “St. An</w:t>
      </w:r>
      <w:r>
        <w:rPr>
          <w:rFonts w:ascii="Times New Roman" w:hAnsi="Times New Roman" w:cs="Times New Roman"/>
        </w:rPr>
        <w:t>selm's Philosophy of Language”</w:t>
      </w:r>
      <w:r w:rsidRPr="002A31A6">
        <w:rPr>
          <w:rFonts w:ascii="Times New Roman" w:hAnsi="Times New Roman" w:cs="Times New Roman"/>
          <w:i/>
        </w:rPr>
        <w:t>,</w:t>
      </w:r>
      <w:r w:rsidRPr="00772DC0">
        <w:rPr>
          <w:rFonts w:ascii="Times New Roman" w:hAnsi="Times New Roman" w:cs="Times New Roman"/>
          <w:b/>
          <w:i/>
        </w:rPr>
        <w:t xml:space="preserve"> </w:t>
      </w:r>
      <w:r>
        <w:rPr>
          <w:rFonts w:ascii="Times New Roman" w:hAnsi="Times New Roman" w:cs="Times New Roman"/>
        </w:rPr>
        <w:t>11-13</w:t>
      </w:r>
      <w:r w:rsidRPr="00052078">
        <w:rPr>
          <w:rFonts w:ascii="Times New Roman" w:hAnsi="Times New Roman" w:cs="Times New Roman"/>
        </w:rPr>
        <w:t xml:space="preserve"> </w:t>
      </w:r>
      <w:r>
        <w:rPr>
          <w:rFonts w:ascii="Times New Roman" w:hAnsi="Times New Roman" w:cs="Times New Roman"/>
        </w:rPr>
        <w:t xml:space="preserve">and Sweeney, </w:t>
      </w:r>
      <w:r w:rsidRPr="00923B40">
        <w:rPr>
          <w:rFonts w:ascii="Times New Roman" w:eastAsia="Times New Roman" w:hAnsi="Times New Roman" w:cs="Times New Roman"/>
          <w:i/>
        </w:rPr>
        <w:t>Anselm of Canterbury and the Desire for the Word</w:t>
      </w:r>
      <w:r>
        <w:rPr>
          <w:rFonts w:ascii="Times New Roman" w:hAnsi="Times New Roman" w:cs="Times New Roman"/>
        </w:rPr>
        <w:t>, 88-92.</w:t>
      </w:r>
    </w:p>
  </w:footnote>
  <w:footnote w:id="54">
    <w:p w:rsidR="00F86D08" w:rsidRPr="00663D5E" w:rsidRDefault="00F86D08" w:rsidP="006144E3">
      <w:pPr>
        <w:pStyle w:val="FootnoteText"/>
        <w:rPr>
          <w:rFonts w:ascii="Times New Roman" w:hAnsi="Times New Roman" w:cs="Times New Roman"/>
        </w:rPr>
      </w:pPr>
      <w:r w:rsidRPr="00663D5E">
        <w:rPr>
          <w:rStyle w:val="FootnoteReference"/>
          <w:rFonts w:ascii="Times New Roman" w:hAnsi="Times New Roman" w:cs="Times New Roman"/>
        </w:rPr>
        <w:footnoteRef/>
      </w:r>
      <w:r w:rsidRPr="00663D5E">
        <w:rPr>
          <w:rFonts w:ascii="Times New Roman" w:hAnsi="Times New Roman" w:cs="Times New Roman"/>
        </w:rPr>
        <w:t xml:space="preserve"> </w:t>
      </w:r>
      <w:r>
        <w:rPr>
          <w:rFonts w:ascii="Times New Roman" w:hAnsi="Times New Roman" w:cs="Times New Roman"/>
        </w:rPr>
        <w:t xml:space="preserve">Nietzsche discusses his version of ethical egoism throughout his writings.  It receives its most sustained treatment in </w:t>
      </w:r>
      <w:r w:rsidRPr="00663D5E">
        <w:rPr>
          <w:rFonts w:ascii="Times New Roman" w:hAnsi="Times New Roman" w:cs="Times New Roman"/>
          <w:i/>
        </w:rPr>
        <w:t>Beyond Good and Evil</w:t>
      </w:r>
      <w:r>
        <w:rPr>
          <w:rFonts w:ascii="Times New Roman" w:hAnsi="Times New Roman" w:cs="Times New Roman"/>
        </w:rPr>
        <w:t xml:space="preserve">.  See also Brian Leiter, </w:t>
      </w:r>
      <w:r w:rsidRPr="002E7F90">
        <w:rPr>
          <w:rFonts w:ascii="Times New Roman" w:hAnsi="Times New Roman" w:cs="Times New Roman"/>
          <w:i/>
        </w:rPr>
        <w:t>Nietzsche's Morality</w:t>
      </w:r>
      <w:r>
        <w:rPr>
          <w:rFonts w:ascii="Times New Roman" w:hAnsi="Times New Roman" w:cs="Times New Roman"/>
        </w:rPr>
        <w:t xml:space="preserve">  (London: Routledge, 2014).</w:t>
      </w:r>
    </w:p>
  </w:footnote>
  <w:footnote w:id="55">
    <w:p w:rsidR="00F86D08" w:rsidRPr="00494800" w:rsidRDefault="00F86D08" w:rsidP="000242B2">
      <w:pPr>
        <w:autoSpaceDE w:val="0"/>
        <w:autoSpaceDN w:val="0"/>
        <w:adjustRightInd w:val="0"/>
        <w:spacing w:after="0" w:line="240" w:lineRule="auto"/>
        <w:jc w:val="both"/>
        <w:rPr>
          <w:rFonts w:ascii="Times New Roman" w:hAnsi="Times New Roman" w:cs="Times New Roman"/>
          <w:b/>
          <w:bCs/>
          <w:sz w:val="20"/>
          <w:szCs w:val="20"/>
        </w:rPr>
      </w:pPr>
      <w:r w:rsidRPr="00545AA3">
        <w:rPr>
          <w:rStyle w:val="FootnoteReference"/>
          <w:rFonts w:ascii="Times New Roman" w:hAnsi="Times New Roman" w:cs="Times New Roman"/>
        </w:rPr>
        <w:footnoteRef/>
      </w:r>
      <w:r>
        <w:t xml:space="preserve"> </w:t>
      </w:r>
      <w:r>
        <w:rPr>
          <w:rFonts w:ascii="Times New Roman" w:hAnsi="Times New Roman" w:cs="Times New Roman"/>
          <w:sz w:val="20"/>
          <w:szCs w:val="20"/>
        </w:rPr>
        <w:t>See</w:t>
      </w:r>
      <w:r w:rsidRPr="00494800">
        <w:rPr>
          <w:rFonts w:ascii="Times New Roman" w:hAnsi="Times New Roman" w:cs="Times New Roman"/>
          <w:sz w:val="20"/>
          <w:szCs w:val="20"/>
        </w:rPr>
        <w:t xml:space="preserve"> Gergely Klima</w:t>
      </w:r>
      <w:r>
        <w:rPr>
          <w:rFonts w:ascii="Times New Roman" w:hAnsi="Times New Roman" w:cs="Times New Roman"/>
        </w:rPr>
        <w:t>, “</w:t>
      </w:r>
      <w:r w:rsidRPr="009A2234">
        <w:rPr>
          <w:rFonts w:ascii="Times New Roman" w:hAnsi="Times New Roman" w:cs="Times New Roman"/>
          <w:bCs/>
          <w:sz w:val="20"/>
          <w:szCs w:val="20"/>
        </w:rPr>
        <w:t>The Primal Choice: An Analysis of Anselm's Account of Free Will</w:t>
      </w:r>
      <w:r>
        <w:rPr>
          <w:rFonts w:ascii="Times New Roman" w:hAnsi="Times New Roman" w:cs="Times New Roman"/>
          <w:bCs/>
          <w:sz w:val="20"/>
          <w:szCs w:val="20"/>
        </w:rPr>
        <w:t xml:space="preserve">”, </w:t>
      </w:r>
      <w:r>
        <w:rPr>
          <w:rFonts w:ascii="Times New Roman" w:hAnsi="Times New Roman" w:cs="Times New Roman"/>
          <w:i/>
          <w:iCs/>
          <w:sz w:val="20"/>
          <w:szCs w:val="20"/>
        </w:rPr>
        <w:t>Sapientia et Doctrina</w:t>
      </w:r>
      <w:r w:rsidRPr="00494800">
        <w:rPr>
          <w:rFonts w:ascii="Times New Roman" w:hAnsi="Times New Roman" w:cs="Times New Roman"/>
          <w:i/>
          <w:iCs/>
          <w:sz w:val="20"/>
          <w:szCs w:val="20"/>
        </w:rPr>
        <w:t xml:space="preserve"> </w:t>
      </w:r>
      <w:r>
        <w:rPr>
          <w:rFonts w:ascii="Times New Roman" w:hAnsi="Times New Roman" w:cs="Times New Roman"/>
          <w:sz w:val="20"/>
          <w:szCs w:val="20"/>
        </w:rPr>
        <w:t>1 (</w:t>
      </w:r>
      <w:r w:rsidRPr="00494800">
        <w:rPr>
          <w:rFonts w:ascii="Times New Roman" w:hAnsi="Times New Roman" w:cs="Times New Roman"/>
          <w:sz w:val="20"/>
          <w:szCs w:val="20"/>
        </w:rPr>
        <w:t>2004</w:t>
      </w:r>
      <w:r>
        <w:rPr>
          <w:rFonts w:ascii="Times New Roman" w:hAnsi="Times New Roman" w:cs="Times New Roman"/>
          <w:sz w:val="20"/>
          <w:szCs w:val="20"/>
        </w:rPr>
        <w:t>): 5-</w:t>
      </w:r>
      <w:r w:rsidRPr="003772E0">
        <w:rPr>
          <w:rFonts w:ascii="Times New Roman" w:hAnsi="Times New Roman" w:cs="Times New Roman"/>
          <w:sz w:val="20"/>
          <w:szCs w:val="20"/>
        </w:rPr>
        <w:t>13</w:t>
      </w:r>
      <w:r>
        <w:rPr>
          <w:rFonts w:ascii="Times New Roman" w:hAnsi="Times New Roman" w:cs="Times New Roman"/>
          <w:sz w:val="20"/>
          <w:szCs w:val="20"/>
        </w:rPr>
        <w:t>.</w:t>
      </w:r>
    </w:p>
  </w:footnote>
  <w:footnote w:id="56">
    <w:p w:rsidR="00F86D08" w:rsidRPr="00AE6FBC" w:rsidRDefault="00F86D08" w:rsidP="008E7B7D">
      <w:pPr>
        <w:jc w:val="both"/>
        <w:rPr>
          <w:rFonts w:ascii="Times New Roman" w:hAnsi="Times New Roman" w:cs="Times New Roman"/>
          <w:color w:val="000000"/>
          <w:sz w:val="20"/>
          <w:szCs w:val="20"/>
        </w:rPr>
      </w:pPr>
      <w:r w:rsidRPr="003F738A">
        <w:rPr>
          <w:rStyle w:val="FootnoteReference"/>
          <w:rFonts w:ascii="Times New Roman" w:hAnsi="Times New Roman" w:cs="Times New Roman"/>
          <w:sz w:val="20"/>
          <w:szCs w:val="20"/>
        </w:rPr>
        <w:footnoteRef/>
      </w:r>
      <w:r w:rsidRPr="003F738A">
        <w:rPr>
          <w:rFonts w:ascii="Times New Roman" w:hAnsi="Times New Roman" w:cs="Times New Roman"/>
          <w:sz w:val="20"/>
          <w:szCs w:val="20"/>
        </w:rPr>
        <w:t xml:space="preserve"> </w:t>
      </w:r>
      <w:r>
        <w:rPr>
          <w:rFonts w:ascii="Times New Roman" w:hAnsi="Times New Roman" w:cs="Times New Roman"/>
          <w:sz w:val="20"/>
          <w:szCs w:val="20"/>
        </w:rPr>
        <w:t>Klima, 13, writes “</w:t>
      </w:r>
      <w:r w:rsidRPr="004B7716">
        <w:rPr>
          <w:rFonts w:ascii="Times New Roman" w:hAnsi="Times New Roman" w:cs="Times New Roman"/>
          <w:sz w:val="20"/>
          <w:szCs w:val="20"/>
        </w:rPr>
        <w:t>God rewarded (the Good Angel's) adherence to justice by making them so perfect in rectitude that there was nothing that they would want to will that</w:t>
      </w:r>
      <w:r>
        <w:rPr>
          <w:rFonts w:ascii="Times New Roman" w:hAnsi="Times New Roman" w:cs="Times New Roman"/>
          <w:sz w:val="20"/>
          <w:szCs w:val="20"/>
        </w:rPr>
        <w:t xml:space="preserve"> they did not already possess.”  </w:t>
      </w:r>
      <w:r w:rsidRPr="004B7716">
        <w:rPr>
          <w:rFonts w:ascii="Times New Roman" w:hAnsi="Times New Roman" w:cs="Times New Roman"/>
          <w:sz w:val="20"/>
          <w:szCs w:val="20"/>
        </w:rPr>
        <w:t xml:space="preserve">I take myself here to be explaining this lack of opportunity on their part: the two things that they </w:t>
      </w:r>
      <w:r w:rsidRPr="004B7716">
        <w:rPr>
          <w:rFonts w:ascii="Times New Roman" w:hAnsi="Times New Roman" w:cs="Times New Roman"/>
          <w:i/>
          <w:sz w:val="20"/>
          <w:szCs w:val="20"/>
        </w:rPr>
        <w:t xml:space="preserve">do </w:t>
      </w:r>
      <w:r w:rsidRPr="004B7716">
        <w:rPr>
          <w:rFonts w:ascii="Times New Roman" w:hAnsi="Times New Roman" w:cs="Times New Roman"/>
          <w:sz w:val="20"/>
          <w:szCs w:val="20"/>
        </w:rPr>
        <w:t>will</w:t>
      </w:r>
      <w:r w:rsidR="003F2EEA" w:rsidRPr="003F2EEA">
        <w:rPr>
          <w:rFonts w:ascii="Times New Roman" w:hAnsi="Times New Roman" w:cs="Times New Roman"/>
          <w:b/>
          <w:sz w:val="28"/>
          <w:szCs w:val="28"/>
          <w:vertAlign w:val="subscript"/>
        </w:rPr>
        <w:t>d</w:t>
      </w:r>
      <w:r w:rsidRPr="004B7716">
        <w:rPr>
          <w:rFonts w:ascii="Times New Roman" w:hAnsi="Times New Roman" w:cs="Times New Roman"/>
          <w:sz w:val="20"/>
          <w:szCs w:val="20"/>
        </w:rPr>
        <w:t xml:space="preserve"> will never be found apart and</w:t>
      </w:r>
      <w:r w:rsidRPr="004B7716">
        <w:t xml:space="preserve"> </w:t>
      </w:r>
      <w:r w:rsidRPr="004B7716">
        <w:rPr>
          <w:rFonts w:ascii="Times New Roman" w:hAnsi="Times New Roman" w:cs="Times New Roman"/>
          <w:sz w:val="20"/>
          <w:szCs w:val="20"/>
        </w:rPr>
        <w:t xml:space="preserve">will be eternally enjoyed by them in the Beatific Vision of their common Source.  </w:t>
      </w:r>
      <w:r>
        <w:rPr>
          <w:rFonts w:ascii="Times New Roman" w:eastAsia="Times New Roman" w:hAnsi="Times New Roman" w:cs="Times New Roman"/>
          <w:sz w:val="20"/>
          <w:szCs w:val="20"/>
        </w:rPr>
        <w:t xml:space="preserve">See </w:t>
      </w:r>
      <w:r w:rsidRPr="004B7716">
        <w:rPr>
          <w:rFonts w:ascii="Times New Roman" w:eastAsia="Times New Roman" w:hAnsi="Times New Roman" w:cs="Times New Roman"/>
          <w:sz w:val="20"/>
          <w:szCs w:val="20"/>
        </w:rPr>
        <w:t xml:space="preserve">Sweeney, </w:t>
      </w:r>
      <w:r w:rsidRPr="007C288E">
        <w:rPr>
          <w:rFonts w:ascii="Times New Roman" w:eastAsia="Times New Roman" w:hAnsi="Times New Roman" w:cs="Times New Roman"/>
          <w:i/>
          <w:sz w:val="20"/>
          <w:szCs w:val="20"/>
        </w:rPr>
        <w:t>Anselm of Canterbury and the Desire for the Word</w:t>
      </w:r>
      <w:r w:rsidRPr="007C288E">
        <w:rPr>
          <w:rFonts w:ascii="Times New Roman" w:eastAsia="Times New Roman" w:hAnsi="Times New Roman" w:cs="Times New Roman"/>
          <w:sz w:val="20"/>
          <w:szCs w:val="20"/>
        </w:rPr>
        <w:t>, 237</w:t>
      </w:r>
      <w:r w:rsidRPr="004B771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See also Brower, </w:t>
      </w:r>
      <w:r w:rsidRPr="007C288E">
        <w:rPr>
          <w:rFonts w:ascii="Times New Roman" w:hAnsi="Times New Roman" w:cs="Times New Roman"/>
          <w:sz w:val="20"/>
          <w:szCs w:val="20"/>
        </w:rPr>
        <w:t>“Anselm on Ethics”</w:t>
      </w:r>
      <w:r>
        <w:rPr>
          <w:rFonts w:ascii="Times New Roman" w:eastAsia="Times New Roman" w:hAnsi="Times New Roman" w:cs="Times New Roman"/>
          <w:sz w:val="20"/>
          <w:szCs w:val="20"/>
        </w:rPr>
        <w:t>, 32: “</w:t>
      </w:r>
      <w:r w:rsidRPr="00117245">
        <w:rPr>
          <w:rFonts w:ascii="Times New Roman" w:hAnsi="Times New Roman" w:cs="Times New Roman"/>
          <w:color w:val="000000"/>
          <w:sz w:val="20"/>
          <w:szCs w:val="20"/>
        </w:rPr>
        <w:t xml:space="preserve">Anselm says that God made the </w:t>
      </w:r>
      <w:r>
        <w:rPr>
          <w:rFonts w:ascii="Times New Roman" w:hAnsi="Times New Roman" w:cs="Times New Roman"/>
          <w:color w:val="000000"/>
          <w:sz w:val="20"/>
          <w:szCs w:val="20"/>
        </w:rPr>
        <w:t xml:space="preserve">good </w:t>
      </w:r>
      <w:r w:rsidRPr="00117245">
        <w:rPr>
          <w:rFonts w:ascii="Times New Roman" w:hAnsi="Times New Roman" w:cs="Times New Roman"/>
          <w:color w:val="000000"/>
          <w:sz w:val="20"/>
          <w:szCs w:val="20"/>
        </w:rPr>
        <w:t>angels perfectly happy, and thus removed the possibility of their ever sinning again—since one can sin only by</w:t>
      </w:r>
      <w:r w:rsidR="003F2EEA">
        <w:rPr>
          <w:rFonts w:ascii="Times New Roman" w:hAnsi="Times New Roman" w:cs="Times New Roman"/>
          <w:color w:val="000000"/>
          <w:sz w:val="20"/>
          <w:szCs w:val="20"/>
        </w:rPr>
        <w:t xml:space="preserve"> acting against j</w:t>
      </w:r>
      <w:r w:rsidRPr="00117245">
        <w:rPr>
          <w:rFonts w:ascii="Times New Roman" w:hAnsi="Times New Roman" w:cs="Times New Roman"/>
          <w:color w:val="000000"/>
          <w:sz w:val="20"/>
          <w:szCs w:val="20"/>
        </w:rPr>
        <w:t>ustice, b</w:t>
      </w:r>
      <w:r w:rsidR="003F2EEA">
        <w:rPr>
          <w:rFonts w:ascii="Times New Roman" w:hAnsi="Times New Roman" w:cs="Times New Roman"/>
          <w:color w:val="000000"/>
          <w:sz w:val="20"/>
          <w:szCs w:val="20"/>
        </w:rPr>
        <w:t>ut one could never act against j</w:t>
      </w:r>
      <w:r w:rsidRPr="00117245">
        <w:rPr>
          <w:rFonts w:ascii="Times New Roman" w:hAnsi="Times New Roman" w:cs="Times New Roman"/>
          <w:color w:val="000000"/>
          <w:sz w:val="20"/>
          <w:szCs w:val="20"/>
        </w:rPr>
        <w:t>ustice except by willing something advantageous that one d</w:t>
      </w:r>
      <w:r>
        <w:rPr>
          <w:rFonts w:ascii="Times New Roman" w:hAnsi="Times New Roman" w:cs="Times New Roman"/>
          <w:color w:val="000000"/>
          <w:sz w:val="20"/>
          <w:szCs w:val="20"/>
        </w:rPr>
        <w:t xml:space="preserve">oes not already have … </w:t>
      </w:r>
      <w:r w:rsidRPr="00117245">
        <w:rPr>
          <w:rFonts w:ascii="Times New Roman" w:hAnsi="Times New Roman" w:cs="Times New Roman"/>
          <w:color w:val="000000"/>
          <w:sz w:val="20"/>
          <w:szCs w:val="20"/>
        </w:rPr>
        <w:t xml:space="preserve">God did not thereby remove their freedom—rather he insured the continued uninterruption of their self-initiated will for </w:t>
      </w:r>
      <w:r w:rsidR="003F2EEA">
        <w:rPr>
          <w:rFonts w:ascii="Times New Roman" w:hAnsi="Times New Roman" w:cs="Times New Roman"/>
          <w:color w:val="000000"/>
          <w:sz w:val="20"/>
          <w:szCs w:val="20"/>
        </w:rPr>
        <w:t>j</w:t>
      </w:r>
      <w:r w:rsidRPr="00117245">
        <w:rPr>
          <w:rFonts w:ascii="Times New Roman" w:hAnsi="Times New Roman" w:cs="Times New Roman"/>
          <w:color w:val="000000"/>
          <w:sz w:val="20"/>
          <w:szCs w:val="20"/>
        </w:rPr>
        <w:t>ustice.</w:t>
      </w:r>
      <w:r>
        <w:rPr>
          <w:rFonts w:ascii="Times New Roman" w:hAnsi="Times New Roman" w:cs="Times New Roman"/>
          <w:color w:val="000000"/>
          <w:sz w:val="20"/>
          <w:szCs w:val="20"/>
        </w:rPr>
        <w:t>”</w:t>
      </w:r>
    </w:p>
  </w:footnote>
  <w:footnote w:id="57">
    <w:p w:rsidR="00F86D08" w:rsidRPr="0071251A" w:rsidRDefault="00F86D08" w:rsidP="008E7B7D">
      <w:pPr>
        <w:pStyle w:val="FootnoteText"/>
        <w:rPr>
          <w:b/>
        </w:rPr>
      </w:pPr>
      <w:r w:rsidRPr="001A3DB4">
        <w:rPr>
          <w:rStyle w:val="FootnoteReference"/>
          <w:rFonts w:ascii="Times New Roman" w:hAnsi="Times New Roman" w:cs="Times New Roman"/>
        </w:rPr>
        <w:footnoteRef/>
      </w:r>
      <w:r w:rsidRPr="001A3DB4">
        <w:rPr>
          <w:rFonts w:ascii="Times New Roman" w:hAnsi="Times New Roman" w:cs="Times New Roman"/>
        </w:rPr>
        <w:t xml:space="preserve"> </w:t>
      </w:r>
      <w:r>
        <w:rPr>
          <w:rFonts w:ascii="Times New Roman" w:hAnsi="Times New Roman" w:cs="Times New Roman"/>
        </w:rPr>
        <w:t xml:space="preserve">St. </w:t>
      </w:r>
      <w:r w:rsidRPr="003B0BBD">
        <w:rPr>
          <w:rFonts w:ascii="Times New Roman" w:hAnsi="Times New Roman" w:cs="Times New Roman"/>
        </w:rPr>
        <w:t>Augustine</w:t>
      </w:r>
      <w:r>
        <w:rPr>
          <w:rFonts w:ascii="Times New Roman" w:hAnsi="Times New Roman" w:cs="Times New Roman"/>
        </w:rPr>
        <w:t xml:space="preserve">, </w:t>
      </w:r>
      <w:r w:rsidRPr="003B0BBD">
        <w:rPr>
          <w:rFonts w:ascii="Times New Roman" w:hAnsi="Times New Roman" w:cs="Times New Roman"/>
          <w:i/>
        </w:rPr>
        <w:t>The Confessions</w:t>
      </w:r>
      <w:r>
        <w:rPr>
          <w:rFonts w:ascii="Times New Roman" w:hAnsi="Times New Roman" w:cs="Times New Roman"/>
        </w:rPr>
        <w:t>.  (Oxford: Oxford University Press, 2008), 3</w:t>
      </w:r>
      <w:r w:rsidRPr="0071251A">
        <w:rPr>
          <w:rFonts w:ascii="Times New Roman" w:hAnsi="Times New Roman" w:cs="Times New Roman"/>
          <w: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63F30"/>
    <w:multiLevelType w:val="hybridMultilevel"/>
    <w:tmpl w:val="97B2F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295068"/>
    <w:multiLevelType w:val="hybridMultilevel"/>
    <w:tmpl w:val="59B6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0310"/>
    <w:multiLevelType w:val="hybridMultilevel"/>
    <w:tmpl w:val="6526E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F5347"/>
    <w:multiLevelType w:val="hybridMultilevel"/>
    <w:tmpl w:val="354E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42B2"/>
    <w:rsid w:val="000002DF"/>
    <w:rsid w:val="00000ABC"/>
    <w:rsid w:val="0000181E"/>
    <w:rsid w:val="000018B4"/>
    <w:rsid w:val="0000369C"/>
    <w:rsid w:val="00003E49"/>
    <w:rsid w:val="0000413A"/>
    <w:rsid w:val="000043BB"/>
    <w:rsid w:val="00007E80"/>
    <w:rsid w:val="000103CD"/>
    <w:rsid w:val="00010828"/>
    <w:rsid w:val="00010905"/>
    <w:rsid w:val="00010BE5"/>
    <w:rsid w:val="000113C7"/>
    <w:rsid w:val="00013702"/>
    <w:rsid w:val="0001372D"/>
    <w:rsid w:val="000145CF"/>
    <w:rsid w:val="00015371"/>
    <w:rsid w:val="000162BE"/>
    <w:rsid w:val="00016D60"/>
    <w:rsid w:val="00017094"/>
    <w:rsid w:val="00017D41"/>
    <w:rsid w:val="00021171"/>
    <w:rsid w:val="000217C3"/>
    <w:rsid w:val="00022035"/>
    <w:rsid w:val="000225EA"/>
    <w:rsid w:val="00022A99"/>
    <w:rsid w:val="000242B2"/>
    <w:rsid w:val="000252C9"/>
    <w:rsid w:val="00025E05"/>
    <w:rsid w:val="000307A4"/>
    <w:rsid w:val="0003184A"/>
    <w:rsid w:val="0003237E"/>
    <w:rsid w:val="0003301C"/>
    <w:rsid w:val="000334DE"/>
    <w:rsid w:val="00035277"/>
    <w:rsid w:val="00035AB5"/>
    <w:rsid w:val="00035E6E"/>
    <w:rsid w:val="00036B63"/>
    <w:rsid w:val="00041DF4"/>
    <w:rsid w:val="00042111"/>
    <w:rsid w:val="0004338F"/>
    <w:rsid w:val="000433C3"/>
    <w:rsid w:val="00044339"/>
    <w:rsid w:val="00046489"/>
    <w:rsid w:val="000470E4"/>
    <w:rsid w:val="00052078"/>
    <w:rsid w:val="00052C8E"/>
    <w:rsid w:val="0005388F"/>
    <w:rsid w:val="000538F6"/>
    <w:rsid w:val="0005502C"/>
    <w:rsid w:val="00055DDC"/>
    <w:rsid w:val="00056275"/>
    <w:rsid w:val="0005691D"/>
    <w:rsid w:val="00056F8B"/>
    <w:rsid w:val="00057799"/>
    <w:rsid w:val="00057A7B"/>
    <w:rsid w:val="00060E8E"/>
    <w:rsid w:val="00061BDB"/>
    <w:rsid w:val="00063D06"/>
    <w:rsid w:val="00063E91"/>
    <w:rsid w:val="00064271"/>
    <w:rsid w:val="0006428B"/>
    <w:rsid w:val="00064F39"/>
    <w:rsid w:val="00064F3E"/>
    <w:rsid w:val="00066987"/>
    <w:rsid w:val="000669BD"/>
    <w:rsid w:val="00066ED1"/>
    <w:rsid w:val="000676B1"/>
    <w:rsid w:val="000705CB"/>
    <w:rsid w:val="00070835"/>
    <w:rsid w:val="00071F75"/>
    <w:rsid w:val="000722FC"/>
    <w:rsid w:val="00072B31"/>
    <w:rsid w:val="00073078"/>
    <w:rsid w:val="0007344D"/>
    <w:rsid w:val="00075707"/>
    <w:rsid w:val="00076EE9"/>
    <w:rsid w:val="0008205B"/>
    <w:rsid w:val="000835C8"/>
    <w:rsid w:val="00083EE7"/>
    <w:rsid w:val="00084168"/>
    <w:rsid w:val="000841DD"/>
    <w:rsid w:val="00084845"/>
    <w:rsid w:val="0008488B"/>
    <w:rsid w:val="000852E2"/>
    <w:rsid w:val="00085668"/>
    <w:rsid w:val="0008595C"/>
    <w:rsid w:val="00085EAF"/>
    <w:rsid w:val="00087046"/>
    <w:rsid w:val="000879A8"/>
    <w:rsid w:val="000879CA"/>
    <w:rsid w:val="00090020"/>
    <w:rsid w:val="00090103"/>
    <w:rsid w:val="000908A1"/>
    <w:rsid w:val="00090F5C"/>
    <w:rsid w:val="00091300"/>
    <w:rsid w:val="0009198C"/>
    <w:rsid w:val="00091AD0"/>
    <w:rsid w:val="00091C7D"/>
    <w:rsid w:val="00092302"/>
    <w:rsid w:val="00094E93"/>
    <w:rsid w:val="00096462"/>
    <w:rsid w:val="000964A5"/>
    <w:rsid w:val="00097878"/>
    <w:rsid w:val="00097ADB"/>
    <w:rsid w:val="00097C19"/>
    <w:rsid w:val="000A0E34"/>
    <w:rsid w:val="000A20BE"/>
    <w:rsid w:val="000A238D"/>
    <w:rsid w:val="000A239D"/>
    <w:rsid w:val="000A4313"/>
    <w:rsid w:val="000A46D5"/>
    <w:rsid w:val="000A51FB"/>
    <w:rsid w:val="000A57FD"/>
    <w:rsid w:val="000A68FD"/>
    <w:rsid w:val="000A693A"/>
    <w:rsid w:val="000A7064"/>
    <w:rsid w:val="000B00EE"/>
    <w:rsid w:val="000B08FE"/>
    <w:rsid w:val="000B1059"/>
    <w:rsid w:val="000B116F"/>
    <w:rsid w:val="000B13F6"/>
    <w:rsid w:val="000B1783"/>
    <w:rsid w:val="000B1AB3"/>
    <w:rsid w:val="000B20A9"/>
    <w:rsid w:val="000B249F"/>
    <w:rsid w:val="000B3C09"/>
    <w:rsid w:val="000B5479"/>
    <w:rsid w:val="000B54AD"/>
    <w:rsid w:val="000B5548"/>
    <w:rsid w:val="000B5EF6"/>
    <w:rsid w:val="000B75CE"/>
    <w:rsid w:val="000C0315"/>
    <w:rsid w:val="000C0776"/>
    <w:rsid w:val="000C304C"/>
    <w:rsid w:val="000C33E2"/>
    <w:rsid w:val="000C343B"/>
    <w:rsid w:val="000C3648"/>
    <w:rsid w:val="000C39C9"/>
    <w:rsid w:val="000C4200"/>
    <w:rsid w:val="000C6819"/>
    <w:rsid w:val="000C6A92"/>
    <w:rsid w:val="000C796A"/>
    <w:rsid w:val="000D187A"/>
    <w:rsid w:val="000D1F5B"/>
    <w:rsid w:val="000D23FC"/>
    <w:rsid w:val="000D3422"/>
    <w:rsid w:val="000D43FE"/>
    <w:rsid w:val="000D4CBA"/>
    <w:rsid w:val="000D5E72"/>
    <w:rsid w:val="000D5EC3"/>
    <w:rsid w:val="000D6391"/>
    <w:rsid w:val="000D7036"/>
    <w:rsid w:val="000D7D32"/>
    <w:rsid w:val="000E0B84"/>
    <w:rsid w:val="000E1E9B"/>
    <w:rsid w:val="000E1EE5"/>
    <w:rsid w:val="000E2B0A"/>
    <w:rsid w:val="000E3979"/>
    <w:rsid w:val="000E3E4C"/>
    <w:rsid w:val="000E4A05"/>
    <w:rsid w:val="000E4C29"/>
    <w:rsid w:val="000E503D"/>
    <w:rsid w:val="000E59FF"/>
    <w:rsid w:val="000E5B16"/>
    <w:rsid w:val="000E6F05"/>
    <w:rsid w:val="000E7DDF"/>
    <w:rsid w:val="000E7F68"/>
    <w:rsid w:val="000F0029"/>
    <w:rsid w:val="000F189A"/>
    <w:rsid w:val="000F3EBB"/>
    <w:rsid w:val="000F4337"/>
    <w:rsid w:val="000F552E"/>
    <w:rsid w:val="000F6AE8"/>
    <w:rsid w:val="00101FF7"/>
    <w:rsid w:val="0010227A"/>
    <w:rsid w:val="001025C4"/>
    <w:rsid w:val="001036B0"/>
    <w:rsid w:val="0010383C"/>
    <w:rsid w:val="0010494F"/>
    <w:rsid w:val="001051A7"/>
    <w:rsid w:val="001057A0"/>
    <w:rsid w:val="0010603F"/>
    <w:rsid w:val="00110562"/>
    <w:rsid w:val="00110E96"/>
    <w:rsid w:val="001125EA"/>
    <w:rsid w:val="00112C5A"/>
    <w:rsid w:val="0011559E"/>
    <w:rsid w:val="00115A68"/>
    <w:rsid w:val="00117245"/>
    <w:rsid w:val="001200A5"/>
    <w:rsid w:val="001201A9"/>
    <w:rsid w:val="00120630"/>
    <w:rsid w:val="00121223"/>
    <w:rsid w:val="0012126C"/>
    <w:rsid w:val="001237CE"/>
    <w:rsid w:val="00124B4C"/>
    <w:rsid w:val="00125A7E"/>
    <w:rsid w:val="00126175"/>
    <w:rsid w:val="001266A8"/>
    <w:rsid w:val="0013021D"/>
    <w:rsid w:val="001304F4"/>
    <w:rsid w:val="00130C98"/>
    <w:rsid w:val="00131020"/>
    <w:rsid w:val="00132A28"/>
    <w:rsid w:val="001335F6"/>
    <w:rsid w:val="00133E48"/>
    <w:rsid w:val="00134043"/>
    <w:rsid w:val="0013495B"/>
    <w:rsid w:val="00134B26"/>
    <w:rsid w:val="001357EB"/>
    <w:rsid w:val="00135B3E"/>
    <w:rsid w:val="00136663"/>
    <w:rsid w:val="00137B32"/>
    <w:rsid w:val="00140ACB"/>
    <w:rsid w:val="00142911"/>
    <w:rsid w:val="00143185"/>
    <w:rsid w:val="0014366D"/>
    <w:rsid w:val="001437DF"/>
    <w:rsid w:val="001445F0"/>
    <w:rsid w:val="0014513D"/>
    <w:rsid w:val="001453BD"/>
    <w:rsid w:val="001470F0"/>
    <w:rsid w:val="001471AE"/>
    <w:rsid w:val="001503AC"/>
    <w:rsid w:val="00150EA7"/>
    <w:rsid w:val="001514D6"/>
    <w:rsid w:val="00151583"/>
    <w:rsid w:val="00151E46"/>
    <w:rsid w:val="00152A59"/>
    <w:rsid w:val="00153F52"/>
    <w:rsid w:val="00154684"/>
    <w:rsid w:val="001546EC"/>
    <w:rsid w:val="001551BD"/>
    <w:rsid w:val="00155309"/>
    <w:rsid w:val="00156FAE"/>
    <w:rsid w:val="0016000E"/>
    <w:rsid w:val="00161153"/>
    <w:rsid w:val="0016294B"/>
    <w:rsid w:val="001632A0"/>
    <w:rsid w:val="00163682"/>
    <w:rsid w:val="0016467F"/>
    <w:rsid w:val="001649F8"/>
    <w:rsid w:val="00164BED"/>
    <w:rsid w:val="001659E1"/>
    <w:rsid w:val="0016666E"/>
    <w:rsid w:val="001667D8"/>
    <w:rsid w:val="00166856"/>
    <w:rsid w:val="00166DD1"/>
    <w:rsid w:val="00167B74"/>
    <w:rsid w:val="001701A8"/>
    <w:rsid w:val="00170208"/>
    <w:rsid w:val="0017038D"/>
    <w:rsid w:val="00171C05"/>
    <w:rsid w:val="00171E91"/>
    <w:rsid w:val="001727AE"/>
    <w:rsid w:val="00173565"/>
    <w:rsid w:val="00174259"/>
    <w:rsid w:val="00174940"/>
    <w:rsid w:val="00174E6F"/>
    <w:rsid w:val="0017509D"/>
    <w:rsid w:val="00176731"/>
    <w:rsid w:val="0017743A"/>
    <w:rsid w:val="00177F73"/>
    <w:rsid w:val="00180A20"/>
    <w:rsid w:val="0018141C"/>
    <w:rsid w:val="00181456"/>
    <w:rsid w:val="00181FAB"/>
    <w:rsid w:val="001822C5"/>
    <w:rsid w:val="001823AD"/>
    <w:rsid w:val="0018351B"/>
    <w:rsid w:val="00183530"/>
    <w:rsid w:val="00183BC2"/>
    <w:rsid w:val="00183C4A"/>
    <w:rsid w:val="001841E1"/>
    <w:rsid w:val="0018459A"/>
    <w:rsid w:val="00185483"/>
    <w:rsid w:val="00186D3F"/>
    <w:rsid w:val="00186DEE"/>
    <w:rsid w:val="00187187"/>
    <w:rsid w:val="001876FE"/>
    <w:rsid w:val="00190E31"/>
    <w:rsid w:val="00190FE5"/>
    <w:rsid w:val="001915D3"/>
    <w:rsid w:val="00191641"/>
    <w:rsid w:val="00191A59"/>
    <w:rsid w:val="00191BB6"/>
    <w:rsid w:val="00191F00"/>
    <w:rsid w:val="00191FED"/>
    <w:rsid w:val="0019232F"/>
    <w:rsid w:val="00192B99"/>
    <w:rsid w:val="0019300A"/>
    <w:rsid w:val="0019381D"/>
    <w:rsid w:val="00194182"/>
    <w:rsid w:val="00194D57"/>
    <w:rsid w:val="00194DD8"/>
    <w:rsid w:val="0019596B"/>
    <w:rsid w:val="00195CAB"/>
    <w:rsid w:val="001962AF"/>
    <w:rsid w:val="001977F9"/>
    <w:rsid w:val="00197D1F"/>
    <w:rsid w:val="001A0D98"/>
    <w:rsid w:val="001A0E79"/>
    <w:rsid w:val="001A2AF6"/>
    <w:rsid w:val="001A2B8E"/>
    <w:rsid w:val="001A2E86"/>
    <w:rsid w:val="001B003C"/>
    <w:rsid w:val="001B02C1"/>
    <w:rsid w:val="001B0EC7"/>
    <w:rsid w:val="001B15DC"/>
    <w:rsid w:val="001B191F"/>
    <w:rsid w:val="001B1E6C"/>
    <w:rsid w:val="001B233E"/>
    <w:rsid w:val="001B5C4F"/>
    <w:rsid w:val="001B69EE"/>
    <w:rsid w:val="001B6DE8"/>
    <w:rsid w:val="001B72D4"/>
    <w:rsid w:val="001C246D"/>
    <w:rsid w:val="001C29A4"/>
    <w:rsid w:val="001C4A4E"/>
    <w:rsid w:val="001C54CB"/>
    <w:rsid w:val="001C5949"/>
    <w:rsid w:val="001C5C94"/>
    <w:rsid w:val="001C6D65"/>
    <w:rsid w:val="001C7230"/>
    <w:rsid w:val="001D0382"/>
    <w:rsid w:val="001D0CC4"/>
    <w:rsid w:val="001D0EE8"/>
    <w:rsid w:val="001D1277"/>
    <w:rsid w:val="001D1B2A"/>
    <w:rsid w:val="001D22A0"/>
    <w:rsid w:val="001D3856"/>
    <w:rsid w:val="001D4278"/>
    <w:rsid w:val="001D5586"/>
    <w:rsid w:val="001D5912"/>
    <w:rsid w:val="001D7785"/>
    <w:rsid w:val="001E07BA"/>
    <w:rsid w:val="001E0DCD"/>
    <w:rsid w:val="001E1DD8"/>
    <w:rsid w:val="001E2EAB"/>
    <w:rsid w:val="001E34EE"/>
    <w:rsid w:val="001E3970"/>
    <w:rsid w:val="001E4C27"/>
    <w:rsid w:val="001E6ADE"/>
    <w:rsid w:val="001E7E30"/>
    <w:rsid w:val="001F015D"/>
    <w:rsid w:val="001F0557"/>
    <w:rsid w:val="001F0C0B"/>
    <w:rsid w:val="001F26AD"/>
    <w:rsid w:val="001F3553"/>
    <w:rsid w:val="001F3902"/>
    <w:rsid w:val="001F3B47"/>
    <w:rsid w:val="001F4512"/>
    <w:rsid w:val="001F4672"/>
    <w:rsid w:val="001F7B92"/>
    <w:rsid w:val="002018A1"/>
    <w:rsid w:val="00202A22"/>
    <w:rsid w:val="002043AD"/>
    <w:rsid w:val="00204CB6"/>
    <w:rsid w:val="00204DFD"/>
    <w:rsid w:val="00206240"/>
    <w:rsid w:val="0020639D"/>
    <w:rsid w:val="002064A1"/>
    <w:rsid w:val="002067FC"/>
    <w:rsid w:val="0020681D"/>
    <w:rsid w:val="00206CBE"/>
    <w:rsid w:val="00206D99"/>
    <w:rsid w:val="00206DB8"/>
    <w:rsid w:val="00207049"/>
    <w:rsid w:val="0020780A"/>
    <w:rsid w:val="0021085E"/>
    <w:rsid w:val="00212B67"/>
    <w:rsid w:val="00216039"/>
    <w:rsid w:val="00217856"/>
    <w:rsid w:val="00220275"/>
    <w:rsid w:val="0022036C"/>
    <w:rsid w:val="00220552"/>
    <w:rsid w:val="00220EF4"/>
    <w:rsid w:val="00222D30"/>
    <w:rsid w:val="0022315E"/>
    <w:rsid w:val="002239C3"/>
    <w:rsid w:val="00223CF0"/>
    <w:rsid w:val="00224A12"/>
    <w:rsid w:val="00224B39"/>
    <w:rsid w:val="002256EB"/>
    <w:rsid w:val="00225D50"/>
    <w:rsid w:val="00226072"/>
    <w:rsid w:val="002271A9"/>
    <w:rsid w:val="00227708"/>
    <w:rsid w:val="002333AC"/>
    <w:rsid w:val="00233900"/>
    <w:rsid w:val="00234138"/>
    <w:rsid w:val="00234494"/>
    <w:rsid w:val="002345AC"/>
    <w:rsid w:val="00235623"/>
    <w:rsid w:val="0023638D"/>
    <w:rsid w:val="002364F2"/>
    <w:rsid w:val="0023764E"/>
    <w:rsid w:val="00240B5D"/>
    <w:rsid w:val="00240E73"/>
    <w:rsid w:val="002428EE"/>
    <w:rsid w:val="00243114"/>
    <w:rsid w:val="0024390A"/>
    <w:rsid w:val="00243CB6"/>
    <w:rsid w:val="00243E8C"/>
    <w:rsid w:val="00244C75"/>
    <w:rsid w:val="00245967"/>
    <w:rsid w:val="00245CE2"/>
    <w:rsid w:val="00250140"/>
    <w:rsid w:val="002509B6"/>
    <w:rsid w:val="00251B33"/>
    <w:rsid w:val="00253AB7"/>
    <w:rsid w:val="002550C9"/>
    <w:rsid w:val="002558FE"/>
    <w:rsid w:val="00256A6E"/>
    <w:rsid w:val="00257ED0"/>
    <w:rsid w:val="0026017D"/>
    <w:rsid w:val="00260AC7"/>
    <w:rsid w:val="00261970"/>
    <w:rsid w:val="00262E40"/>
    <w:rsid w:val="00263E95"/>
    <w:rsid w:val="002641DE"/>
    <w:rsid w:val="00266393"/>
    <w:rsid w:val="002671BC"/>
    <w:rsid w:val="00267976"/>
    <w:rsid w:val="00267AC4"/>
    <w:rsid w:val="0027297F"/>
    <w:rsid w:val="00273291"/>
    <w:rsid w:val="002739A2"/>
    <w:rsid w:val="002746F1"/>
    <w:rsid w:val="00277E63"/>
    <w:rsid w:val="00282A28"/>
    <w:rsid w:val="00283063"/>
    <w:rsid w:val="002860A3"/>
    <w:rsid w:val="002871A4"/>
    <w:rsid w:val="002871BA"/>
    <w:rsid w:val="00291917"/>
    <w:rsid w:val="00292A4E"/>
    <w:rsid w:val="00292BC1"/>
    <w:rsid w:val="00294560"/>
    <w:rsid w:val="00294620"/>
    <w:rsid w:val="0029585A"/>
    <w:rsid w:val="00295EA0"/>
    <w:rsid w:val="002967E1"/>
    <w:rsid w:val="00296ADD"/>
    <w:rsid w:val="002974C1"/>
    <w:rsid w:val="0029763D"/>
    <w:rsid w:val="0029795E"/>
    <w:rsid w:val="002A01CE"/>
    <w:rsid w:val="002A0A51"/>
    <w:rsid w:val="002A0AB8"/>
    <w:rsid w:val="002A0F62"/>
    <w:rsid w:val="002A1081"/>
    <w:rsid w:val="002A204C"/>
    <w:rsid w:val="002A2AF1"/>
    <w:rsid w:val="002A2FD1"/>
    <w:rsid w:val="002A31A6"/>
    <w:rsid w:val="002A390E"/>
    <w:rsid w:val="002A3B01"/>
    <w:rsid w:val="002A43C7"/>
    <w:rsid w:val="002A4AC0"/>
    <w:rsid w:val="002A4BDD"/>
    <w:rsid w:val="002A4EB2"/>
    <w:rsid w:val="002A63C4"/>
    <w:rsid w:val="002A6B48"/>
    <w:rsid w:val="002A6E19"/>
    <w:rsid w:val="002A711A"/>
    <w:rsid w:val="002A7836"/>
    <w:rsid w:val="002B0908"/>
    <w:rsid w:val="002B3D8D"/>
    <w:rsid w:val="002B4E9B"/>
    <w:rsid w:val="002B4EA1"/>
    <w:rsid w:val="002B531F"/>
    <w:rsid w:val="002B53E9"/>
    <w:rsid w:val="002B5678"/>
    <w:rsid w:val="002B6EFE"/>
    <w:rsid w:val="002B7C4E"/>
    <w:rsid w:val="002C25BD"/>
    <w:rsid w:val="002C27F2"/>
    <w:rsid w:val="002C2809"/>
    <w:rsid w:val="002C297B"/>
    <w:rsid w:val="002C2AE9"/>
    <w:rsid w:val="002C2C44"/>
    <w:rsid w:val="002C3032"/>
    <w:rsid w:val="002C3766"/>
    <w:rsid w:val="002C48CC"/>
    <w:rsid w:val="002C4CC7"/>
    <w:rsid w:val="002C527E"/>
    <w:rsid w:val="002C52B9"/>
    <w:rsid w:val="002C5AB1"/>
    <w:rsid w:val="002C63BB"/>
    <w:rsid w:val="002C696F"/>
    <w:rsid w:val="002C70D3"/>
    <w:rsid w:val="002C7C06"/>
    <w:rsid w:val="002D0607"/>
    <w:rsid w:val="002D0D37"/>
    <w:rsid w:val="002D29F0"/>
    <w:rsid w:val="002D40A1"/>
    <w:rsid w:val="002D58E7"/>
    <w:rsid w:val="002D5B35"/>
    <w:rsid w:val="002D5FC6"/>
    <w:rsid w:val="002D7FA1"/>
    <w:rsid w:val="002E00B0"/>
    <w:rsid w:val="002E03C6"/>
    <w:rsid w:val="002E0F85"/>
    <w:rsid w:val="002E1CF8"/>
    <w:rsid w:val="002E201D"/>
    <w:rsid w:val="002E21DE"/>
    <w:rsid w:val="002E2DED"/>
    <w:rsid w:val="002E359A"/>
    <w:rsid w:val="002E435E"/>
    <w:rsid w:val="002E46C3"/>
    <w:rsid w:val="002E46E3"/>
    <w:rsid w:val="002E5805"/>
    <w:rsid w:val="002E73F6"/>
    <w:rsid w:val="002E769B"/>
    <w:rsid w:val="002E7A79"/>
    <w:rsid w:val="002E7B44"/>
    <w:rsid w:val="002E7F90"/>
    <w:rsid w:val="002F0977"/>
    <w:rsid w:val="002F0E76"/>
    <w:rsid w:val="002F1C54"/>
    <w:rsid w:val="002F3DE6"/>
    <w:rsid w:val="002F4533"/>
    <w:rsid w:val="002F4F54"/>
    <w:rsid w:val="002F5684"/>
    <w:rsid w:val="002F5BB0"/>
    <w:rsid w:val="002F604A"/>
    <w:rsid w:val="002F7564"/>
    <w:rsid w:val="00301B89"/>
    <w:rsid w:val="003022FD"/>
    <w:rsid w:val="00302A90"/>
    <w:rsid w:val="00303AB6"/>
    <w:rsid w:val="00303F66"/>
    <w:rsid w:val="00305820"/>
    <w:rsid w:val="003062DE"/>
    <w:rsid w:val="0030766D"/>
    <w:rsid w:val="00307C95"/>
    <w:rsid w:val="00310D4B"/>
    <w:rsid w:val="00311A53"/>
    <w:rsid w:val="003123F2"/>
    <w:rsid w:val="00312C35"/>
    <w:rsid w:val="003132C8"/>
    <w:rsid w:val="00314A99"/>
    <w:rsid w:val="0031581F"/>
    <w:rsid w:val="0031583D"/>
    <w:rsid w:val="00316CC4"/>
    <w:rsid w:val="00317764"/>
    <w:rsid w:val="00317B91"/>
    <w:rsid w:val="00320441"/>
    <w:rsid w:val="00320F50"/>
    <w:rsid w:val="00321509"/>
    <w:rsid w:val="003218EE"/>
    <w:rsid w:val="00324464"/>
    <w:rsid w:val="003246D4"/>
    <w:rsid w:val="00324F4E"/>
    <w:rsid w:val="00325611"/>
    <w:rsid w:val="00327382"/>
    <w:rsid w:val="003278DA"/>
    <w:rsid w:val="00330641"/>
    <w:rsid w:val="00330706"/>
    <w:rsid w:val="00333224"/>
    <w:rsid w:val="003332D6"/>
    <w:rsid w:val="00333358"/>
    <w:rsid w:val="0033364E"/>
    <w:rsid w:val="00333A25"/>
    <w:rsid w:val="00335556"/>
    <w:rsid w:val="00335E58"/>
    <w:rsid w:val="00336CC8"/>
    <w:rsid w:val="00336D12"/>
    <w:rsid w:val="00336D17"/>
    <w:rsid w:val="00340727"/>
    <w:rsid w:val="00340B7C"/>
    <w:rsid w:val="003417BE"/>
    <w:rsid w:val="003417D2"/>
    <w:rsid w:val="00341BAB"/>
    <w:rsid w:val="003446A3"/>
    <w:rsid w:val="003447A0"/>
    <w:rsid w:val="0034544B"/>
    <w:rsid w:val="0034657D"/>
    <w:rsid w:val="00346964"/>
    <w:rsid w:val="00347CA0"/>
    <w:rsid w:val="00347D70"/>
    <w:rsid w:val="00350492"/>
    <w:rsid w:val="00350CCA"/>
    <w:rsid w:val="00350F13"/>
    <w:rsid w:val="003511F6"/>
    <w:rsid w:val="00351468"/>
    <w:rsid w:val="003521DD"/>
    <w:rsid w:val="00354074"/>
    <w:rsid w:val="003546CF"/>
    <w:rsid w:val="00354C68"/>
    <w:rsid w:val="00354D9B"/>
    <w:rsid w:val="0035664C"/>
    <w:rsid w:val="00357B04"/>
    <w:rsid w:val="00357E97"/>
    <w:rsid w:val="00360DED"/>
    <w:rsid w:val="003614A1"/>
    <w:rsid w:val="00361B03"/>
    <w:rsid w:val="00362DA8"/>
    <w:rsid w:val="003651DC"/>
    <w:rsid w:val="003653E6"/>
    <w:rsid w:val="0036558E"/>
    <w:rsid w:val="00370F9C"/>
    <w:rsid w:val="00373CE2"/>
    <w:rsid w:val="003746E4"/>
    <w:rsid w:val="003751F9"/>
    <w:rsid w:val="00376B04"/>
    <w:rsid w:val="00377017"/>
    <w:rsid w:val="003772E0"/>
    <w:rsid w:val="00380FFD"/>
    <w:rsid w:val="00381935"/>
    <w:rsid w:val="00382043"/>
    <w:rsid w:val="003828C8"/>
    <w:rsid w:val="00382C6E"/>
    <w:rsid w:val="00383303"/>
    <w:rsid w:val="00383C5C"/>
    <w:rsid w:val="003842D9"/>
    <w:rsid w:val="0038556A"/>
    <w:rsid w:val="0038626B"/>
    <w:rsid w:val="00386B2D"/>
    <w:rsid w:val="00386C3B"/>
    <w:rsid w:val="003873DD"/>
    <w:rsid w:val="003933A7"/>
    <w:rsid w:val="003934E3"/>
    <w:rsid w:val="00393C7C"/>
    <w:rsid w:val="003944B0"/>
    <w:rsid w:val="0039481B"/>
    <w:rsid w:val="003951CF"/>
    <w:rsid w:val="00395553"/>
    <w:rsid w:val="00395E46"/>
    <w:rsid w:val="00396DAC"/>
    <w:rsid w:val="00397951"/>
    <w:rsid w:val="00397B12"/>
    <w:rsid w:val="003A0674"/>
    <w:rsid w:val="003A0CF5"/>
    <w:rsid w:val="003A157A"/>
    <w:rsid w:val="003A26F7"/>
    <w:rsid w:val="003A4442"/>
    <w:rsid w:val="003A4F38"/>
    <w:rsid w:val="003A56C7"/>
    <w:rsid w:val="003A6EB5"/>
    <w:rsid w:val="003A6FD3"/>
    <w:rsid w:val="003A736F"/>
    <w:rsid w:val="003B087D"/>
    <w:rsid w:val="003B12BB"/>
    <w:rsid w:val="003B273B"/>
    <w:rsid w:val="003B5001"/>
    <w:rsid w:val="003B57B4"/>
    <w:rsid w:val="003B6A6F"/>
    <w:rsid w:val="003C0235"/>
    <w:rsid w:val="003C02A7"/>
    <w:rsid w:val="003C078C"/>
    <w:rsid w:val="003C14B2"/>
    <w:rsid w:val="003C1EFB"/>
    <w:rsid w:val="003C2782"/>
    <w:rsid w:val="003C2C64"/>
    <w:rsid w:val="003C3616"/>
    <w:rsid w:val="003C3789"/>
    <w:rsid w:val="003C42AA"/>
    <w:rsid w:val="003C43A5"/>
    <w:rsid w:val="003C450A"/>
    <w:rsid w:val="003C61FA"/>
    <w:rsid w:val="003C6E9D"/>
    <w:rsid w:val="003C7899"/>
    <w:rsid w:val="003D0C21"/>
    <w:rsid w:val="003D0E10"/>
    <w:rsid w:val="003D1111"/>
    <w:rsid w:val="003D2127"/>
    <w:rsid w:val="003D22A4"/>
    <w:rsid w:val="003D23F3"/>
    <w:rsid w:val="003D2DA9"/>
    <w:rsid w:val="003D3CDD"/>
    <w:rsid w:val="003D5B97"/>
    <w:rsid w:val="003D6B64"/>
    <w:rsid w:val="003D77A1"/>
    <w:rsid w:val="003D7E90"/>
    <w:rsid w:val="003E02F5"/>
    <w:rsid w:val="003E1FE8"/>
    <w:rsid w:val="003E3229"/>
    <w:rsid w:val="003E332F"/>
    <w:rsid w:val="003E39C9"/>
    <w:rsid w:val="003E3D8D"/>
    <w:rsid w:val="003E3ED2"/>
    <w:rsid w:val="003E5AE4"/>
    <w:rsid w:val="003E6364"/>
    <w:rsid w:val="003E7842"/>
    <w:rsid w:val="003F0223"/>
    <w:rsid w:val="003F11CE"/>
    <w:rsid w:val="003F20C8"/>
    <w:rsid w:val="003F25F5"/>
    <w:rsid w:val="003F2EEA"/>
    <w:rsid w:val="003F3706"/>
    <w:rsid w:val="003F3AFA"/>
    <w:rsid w:val="003F3E3E"/>
    <w:rsid w:val="003F4BFB"/>
    <w:rsid w:val="003F566B"/>
    <w:rsid w:val="003F61B7"/>
    <w:rsid w:val="004009C2"/>
    <w:rsid w:val="004009F2"/>
    <w:rsid w:val="0040252B"/>
    <w:rsid w:val="004029BF"/>
    <w:rsid w:val="0040312A"/>
    <w:rsid w:val="00403385"/>
    <w:rsid w:val="004042A8"/>
    <w:rsid w:val="00405A7E"/>
    <w:rsid w:val="00405B64"/>
    <w:rsid w:val="00407F6A"/>
    <w:rsid w:val="004101ED"/>
    <w:rsid w:val="004106DD"/>
    <w:rsid w:val="004117A2"/>
    <w:rsid w:val="004121AB"/>
    <w:rsid w:val="00413058"/>
    <w:rsid w:val="004131CB"/>
    <w:rsid w:val="00413291"/>
    <w:rsid w:val="0041434F"/>
    <w:rsid w:val="0041444F"/>
    <w:rsid w:val="0041446B"/>
    <w:rsid w:val="00414957"/>
    <w:rsid w:val="0041556C"/>
    <w:rsid w:val="00415754"/>
    <w:rsid w:val="004168DA"/>
    <w:rsid w:val="00416E24"/>
    <w:rsid w:val="00417330"/>
    <w:rsid w:val="00417985"/>
    <w:rsid w:val="00417D4C"/>
    <w:rsid w:val="00417D67"/>
    <w:rsid w:val="004202F5"/>
    <w:rsid w:val="00420FFD"/>
    <w:rsid w:val="00421519"/>
    <w:rsid w:val="004230A1"/>
    <w:rsid w:val="00423CAC"/>
    <w:rsid w:val="00425415"/>
    <w:rsid w:val="0042672E"/>
    <w:rsid w:val="00426B7F"/>
    <w:rsid w:val="004271CD"/>
    <w:rsid w:val="004301A1"/>
    <w:rsid w:val="004308B4"/>
    <w:rsid w:val="00430948"/>
    <w:rsid w:val="00430D36"/>
    <w:rsid w:val="00430D75"/>
    <w:rsid w:val="004326A2"/>
    <w:rsid w:val="00433E5E"/>
    <w:rsid w:val="0043675B"/>
    <w:rsid w:val="00436BB3"/>
    <w:rsid w:val="0044249E"/>
    <w:rsid w:val="00442A8C"/>
    <w:rsid w:val="004430B5"/>
    <w:rsid w:val="0044431F"/>
    <w:rsid w:val="0044484F"/>
    <w:rsid w:val="00445898"/>
    <w:rsid w:val="00445F27"/>
    <w:rsid w:val="004468E7"/>
    <w:rsid w:val="00446A96"/>
    <w:rsid w:val="00446B4A"/>
    <w:rsid w:val="00447700"/>
    <w:rsid w:val="004509CB"/>
    <w:rsid w:val="00450F43"/>
    <w:rsid w:val="00451C7F"/>
    <w:rsid w:val="00452024"/>
    <w:rsid w:val="004527A1"/>
    <w:rsid w:val="00453383"/>
    <w:rsid w:val="00454189"/>
    <w:rsid w:val="00455643"/>
    <w:rsid w:val="004558E7"/>
    <w:rsid w:val="0045696B"/>
    <w:rsid w:val="00456CED"/>
    <w:rsid w:val="00456D8F"/>
    <w:rsid w:val="004572F0"/>
    <w:rsid w:val="00457650"/>
    <w:rsid w:val="00457A88"/>
    <w:rsid w:val="00457E8E"/>
    <w:rsid w:val="00457EB1"/>
    <w:rsid w:val="00460449"/>
    <w:rsid w:val="00460808"/>
    <w:rsid w:val="00460FA3"/>
    <w:rsid w:val="00461E43"/>
    <w:rsid w:val="00462A90"/>
    <w:rsid w:val="00463170"/>
    <w:rsid w:val="0046448F"/>
    <w:rsid w:val="0046512C"/>
    <w:rsid w:val="0046512E"/>
    <w:rsid w:val="004657A2"/>
    <w:rsid w:val="00465DF1"/>
    <w:rsid w:val="004666CF"/>
    <w:rsid w:val="004701B3"/>
    <w:rsid w:val="00470386"/>
    <w:rsid w:val="00470D89"/>
    <w:rsid w:val="004714CE"/>
    <w:rsid w:val="004726DC"/>
    <w:rsid w:val="00472E7D"/>
    <w:rsid w:val="004737CA"/>
    <w:rsid w:val="00473A40"/>
    <w:rsid w:val="00474D9C"/>
    <w:rsid w:val="004752A3"/>
    <w:rsid w:val="00475CC1"/>
    <w:rsid w:val="00476F02"/>
    <w:rsid w:val="00476F7E"/>
    <w:rsid w:val="00477A63"/>
    <w:rsid w:val="00477B9A"/>
    <w:rsid w:val="00480ADA"/>
    <w:rsid w:val="00480C62"/>
    <w:rsid w:val="00482CA3"/>
    <w:rsid w:val="004841C8"/>
    <w:rsid w:val="00484F0D"/>
    <w:rsid w:val="004858FE"/>
    <w:rsid w:val="00485B12"/>
    <w:rsid w:val="00485F04"/>
    <w:rsid w:val="00487723"/>
    <w:rsid w:val="004925E1"/>
    <w:rsid w:val="00493737"/>
    <w:rsid w:val="00493D48"/>
    <w:rsid w:val="004941E3"/>
    <w:rsid w:val="00494FBE"/>
    <w:rsid w:val="0049504A"/>
    <w:rsid w:val="0049533B"/>
    <w:rsid w:val="00495ED3"/>
    <w:rsid w:val="004A0185"/>
    <w:rsid w:val="004A0516"/>
    <w:rsid w:val="004A0525"/>
    <w:rsid w:val="004A1450"/>
    <w:rsid w:val="004A1DF0"/>
    <w:rsid w:val="004A25CD"/>
    <w:rsid w:val="004A3CEA"/>
    <w:rsid w:val="004A43D0"/>
    <w:rsid w:val="004A4770"/>
    <w:rsid w:val="004A5863"/>
    <w:rsid w:val="004A602A"/>
    <w:rsid w:val="004A699A"/>
    <w:rsid w:val="004A7347"/>
    <w:rsid w:val="004A73C7"/>
    <w:rsid w:val="004A7876"/>
    <w:rsid w:val="004B026F"/>
    <w:rsid w:val="004B0E61"/>
    <w:rsid w:val="004B141F"/>
    <w:rsid w:val="004B2119"/>
    <w:rsid w:val="004B2143"/>
    <w:rsid w:val="004B2281"/>
    <w:rsid w:val="004B3B0B"/>
    <w:rsid w:val="004B3C13"/>
    <w:rsid w:val="004B3D1F"/>
    <w:rsid w:val="004B41AA"/>
    <w:rsid w:val="004B4BD6"/>
    <w:rsid w:val="004B4D26"/>
    <w:rsid w:val="004B5F48"/>
    <w:rsid w:val="004B6729"/>
    <w:rsid w:val="004B7322"/>
    <w:rsid w:val="004B7716"/>
    <w:rsid w:val="004B7E26"/>
    <w:rsid w:val="004C0515"/>
    <w:rsid w:val="004C0D88"/>
    <w:rsid w:val="004C1407"/>
    <w:rsid w:val="004C1452"/>
    <w:rsid w:val="004C166C"/>
    <w:rsid w:val="004C4E8C"/>
    <w:rsid w:val="004C546F"/>
    <w:rsid w:val="004C64B0"/>
    <w:rsid w:val="004C64BF"/>
    <w:rsid w:val="004C7508"/>
    <w:rsid w:val="004C7E47"/>
    <w:rsid w:val="004D10A1"/>
    <w:rsid w:val="004D10EE"/>
    <w:rsid w:val="004D37FA"/>
    <w:rsid w:val="004D42EC"/>
    <w:rsid w:val="004D5AA8"/>
    <w:rsid w:val="004D79B7"/>
    <w:rsid w:val="004D7E74"/>
    <w:rsid w:val="004E0D42"/>
    <w:rsid w:val="004E1157"/>
    <w:rsid w:val="004E1556"/>
    <w:rsid w:val="004E1F51"/>
    <w:rsid w:val="004E2D7F"/>
    <w:rsid w:val="004E54C3"/>
    <w:rsid w:val="004E58F7"/>
    <w:rsid w:val="004E6A09"/>
    <w:rsid w:val="004E6C2B"/>
    <w:rsid w:val="004F0474"/>
    <w:rsid w:val="004F11AB"/>
    <w:rsid w:val="004F1FF8"/>
    <w:rsid w:val="004F2A1B"/>
    <w:rsid w:val="004F321E"/>
    <w:rsid w:val="004F3F28"/>
    <w:rsid w:val="004F5036"/>
    <w:rsid w:val="004F62E8"/>
    <w:rsid w:val="004F6F5F"/>
    <w:rsid w:val="005019AD"/>
    <w:rsid w:val="005021D6"/>
    <w:rsid w:val="00502449"/>
    <w:rsid w:val="005064BA"/>
    <w:rsid w:val="00506B64"/>
    <w:rsid w:val="00506EAB"/>
    <w:rsid w:val="005106AC"/>
    <w:rsid w:val="005108B9"/>
    <w:rsid w:val="00510DCD"/>
    <w:rsid w:val="005129B2"/>
    <w:rsid w:val="00513550"/>
    <w:rsid w:val="00513769"/>
    <w:rsid w:val="00513852"/>
    <w:rsid w:val="0051493F"/>
    <w:rsid w:val="00515A0E"/>
    <w:rsid w:val="00516C46"/>
    <w:rsid w:val="00516D6D"/>
    <w:rsid w:val="00516EAB"/>
    <w:rsid w:val="00522623"/>
    <w:rsid w:val="00523597"/>
    <w:rsid w:val="0052460E"/>
    <w:rsid w:val="00524873"/>
    <w:rsid w:val="00524DDB"/>
    <w:rsid w:val="00524E2C"/>
    <w:rsid w:val="00525667"/>
    <w:rsid w:val="005258CA"/>
    <w:rsid w:val="005324DB"/>
    <w:rsid w:val="00532D97"/>
    <w:rsid w:val="005338DC"/>
    <w:rsid w:val="00533A7B"/>
    <w:rsid w:val="00534E9A"/>
    <w:rsid w:val="00535921"/>
    <w:rsid w:val="0054055A"/>
    <w:rsid w:val="00540C98"/>
    <w:rsid w:val="0054155D"/>
    <w:rsid w:val="005419B7"/>
    <w:rsid w:val="00541DFB"/>
    <w:rsid w:val="005424EF"/>
    <w:rsid w:val="005425D7"/>
    <w:rsid w:val="00543141"/>
    <w:rsid w:val="00543855"/>
    <w:rsid w:val="00543A25"/>
    <w:rsid w:val="00543E99"/>
    <w:rsid w:val="005450F2"/>
    <w:rsid w:val="0054518E"/>
    <w:rsid w:val="00545836"/>
    <w:rsid w:val="00546053"/>
    <w:rsid w:val="005461EB"/>
    <w:rsid w:val="00546CA7"/>
    <w:rsid w:val="005479C8"/>
    <w:rsid w:val="00547B8C"/>
    <w:rsid w:val="0055111B"/>
    <w:rsid w:val="005520AE"/>
    <w:rsid w:val="00552CEC"/>
    <w:rsid w:val="00553798"/>
    <w:rsid w:val="0055544A"/>
    <w:rsid w:val="00555498"/>
    <w:rsid w:val="00555BAE"/>
    <w:rsid w:val="00556144"/>
    <w:rsid w:val="005561B5"/>
    <w:rsid w:val="0056009C"/>
    <w:rsid w:val="0056074C"/>
    <w:rsid w:val="00560F2C"/>
    <w:rsid w:val="00562125"/>
    <w:rsid w:val="00562404"/>
    <w:rsid w:val="005643F3"/>
    <w:rsid w:val="00564784"/>
    <w:rsid w:val="00566631"/>
    <w:rsid w:val="00566BDF"/>
    <w:rsid w:val="00570C4F"/>
    <w:rsid w:val="005710DD"/>
    <w:rsid w:val="00571451"/>
    <w:rsid w:val="0057212D"/>
    <w:rsid w:val="00572368"/>
    <w:rsid w:val="00572613"/>
    <w:rsid w:val="005737B2"/>
    <w:rsid w:val="00573EA4"/>
    <w:rsid w:val="00573ED6"/>
    <w:rsid w:val="0057684D"/>
    <w:rsid w:val="00580E6D"/>
    <w:rsid w:val="0058126C"/>
    <w:rsid w:val="00581460"/>
    <w:rsid w:val="00581AE8"/>
    <w:rsid w:val="005820D2"/>
    <w:rsid w:val="00582173"/>
    <w:rsid w:val="00583535"/>
    <w:rsid w:val="00583539"/>
    <w:rsid w:val="0058367D"/>
    <w:rsid w:val="005838B7"/>
    <w:rsid w:val="00584109"/>
    <w:rsid w:val="00585409"/>
    <w:rsid w:val="00585633"/>
    <w:rsid w:val="005858E6"/>
    <w:rsid w:val="005869DF"/>
    <w:rsid w:val="00586B55"/>
    <w:rsid w:val="005879AC"/>
    <w:rsid w:val="00587F2C"/>
    <w:rsid w:val="00590156"/>
    <w:rsid w:val="005907E0"/>
    <w:rsid w:val="005929DA"/>
    <w:rsid w:val="00592E20"/>
    <w:rsid w:val="005931E0"/>
    <w:rsid w:val="00593D1A"/>
    <w:rsid w:val="005952EC"/>
    <w:rsid w:val="00595DFC"/>
    <w:rsid w:val="005A0B1E"/>
    <w:rsid w:val="005A0C96"/>
    <w:rsid w:val="005A1738"/>
    <w:rsid w:val="005A2A48"/>
    <w:rsid w:val="005A3630"/>
    <w:rsid w:val="005A39CC"/>
    <w:rsid w:val="005A462B"/>
    <w:rsid w:val="005A72DE"/>
    <w:rsid w:val="005A779F"/>
    <w:rsid w:val="005B028D"/>
    <w:rsid w:val="005B11A1"/>
    <w:rsid w:val="005B1301"/>
    <w:rsid w:val="005B1477"/>
    <w:rsid w:val="005B16A9"/>
    <w:rsid w:val="005B206B"/>
    <w:rsid w:val="005B345C"/>
    <w:rsid w:val="005B47C2"/>
    <w:rsid w:val="005B4F8A"/>
    <w:rsid w:val="005B52A7"/>
    <w:rsid w:val="005B5C99"/>
    <w:rsid w:val="005B64D1"/>
    <w:rsid w:val="005B65A4"/>
    <w:rsid w:val="005B78E0"/>
    <w:rsid w:val="005B7F61"/>
    <w:rsid w:val="005C14B5"/>
    <w:rsid w:val="005C2BEF"/>
    <w:rsid w:val="005C385B"/>
    <w:rsid w:val="005C3EAD"/>
    <w:rsid w:val="005C4833"/>
    <w:rsid w:val="005C48B7"/>
    <w:rsid w:val="005C4908"/>
    <w:rsid w:val="005C5C33"/>
    <w:rsid w:val="005C5D26"/>
    <w:rsid w:val="005C67D7"/>
    <w:rsid w:val="005D0778"/>
    <w:rsid w:val="005D0EEB"/>
    <w:rsid w:val="005D1164"/>
    <w:rsid w:val="005D1241"/>
    <w:rsid w:val="005D1ED1"/>
    <w:rsid w:val="005D243D"/>
    <w:rsid w:val="005D28B5"/>
    <w:rsid w:val="005D2AC6"/>
    <w:rsid w:val="005D2E06"/>
    <w:rsid w:val="005D3904"/>
    <w:rsid w:val="005D3907"/>
    <w:rsid w:val="005D65C3"/>
    <w:rsid w:val="005D79F8"/>
    <w:rsid w:val="005E0462"/>
    <w:rsid w:val="005E0B46"/>
    <w:rsid w:val="005E10C1"/>
    <w:rsid w:val="005E1BF8"/>
    <w:rsid w:val="005E3C1A"/>
    <w:rsid w:val="005E674E"/>
    <w:rsid w:val="005E71DD"/>
    <w:rsid w:val="005F0350"/>
    <w:rsid w:val="005F0445"/>
    <w:rsid w:val="005F102D"/>
    <w:rsid w:val="005F11BB"/>
    <w:rsid w:val="005F1406"/>
    <w:rsid w:val="005F3E1C"/>
    <w:rsid w:val="005F476F"/>
    <w:rsid w:val="005F5DE5"/>
    <w:rsid w:val="005F7DBA"/>
    <w:rsid w:val="005F7F32"/>
    <w:rsid w:val="00600FA7"/>
    <w:rsid w:val="00601531"/>
    <w:rsid w:val="00601582"/>
    <w:rsid w:val="00601C59"/>
    <w:rsid w:val="00602406"/>
    <w:rsid w:val="00604642"/>
    <w:rsid w:val="00604741"/>
    <w:rsid w:val="00605587"/>
    <w:rsid w:val="00605FD5"/>
    <w:rsid w:val="0060663C"/>
    <w:rsid w:val="00607055"/>
    <w:rsid w:val="00607DBE"/>
    <w:rsid w:val="00607DDA"/>
    <w:rsid w:val="00610D99"/>
    <w:rsid w:val="006111CB"/>
    <w:rsid w:val="006113BE"/>
    <w:rsid w:val="00611647"/>
    <w:rsid w:val="006116A9"/>
    <w:rsid w:val="00611D38"/>
    <w:rsid w:val="006125FB"/>
    <w:rsid w:val="00612919"/>
    <w:rsid w:val="00612A10"/>
    <w:rsid w:val="00612BFD"/>
    <w:rsid w:val="006144E3"/>
    <w:rsid w:val="00615FA2"/>
    <w:rsid w:val="0061611F"/>
    <w:rsid w:val="0061627F"/>
    <w:rsid w:val="0061799A"/>
    <w:rsid w:val="006205D5"/>
    <w:rsid w:val="00620C98"/>
    <w:rsid w:val="00620FE3"/>
    <w:rsid w:val="0062320E"/>
    <w:rsid w:val="00623C56"/>
    <w:rsid w:val="00623CF1"/>
    <w:rsid w:val="00624108"/>
    <w:rsid w:val="00625185"/>
    <w:rsid w:val="006254DF"/>
    <w:rsid w:val="00625A35"/>
    <w:rsid w:val="0062630E"/>
    <w:rsid w:val="00626DAC"/>
    <w:rsid w:val="00626F2A"/>
    <w:rsid w:val="00627AD4"/>
    <w:rsid w:val="00627FB9"/>
    <w:rsid w:val="00630EBA"/>
    <w:rsid w:val="0063199B"/>
    <w:rsid w:val="00632C34"/>
    <w:rsid w:val="00632F46"/>
    <w:rsid w:val="00633002"/>
    <w:rsid w:val="00633184"/>
    <w:rsid w:val="00633C51"/>
    <w:rsid w:val="00635740"/>
    <w:rsid w:val="0063613B"/>
    <w:rsid w:val="00636264"/>
    <w:rsid w:val="006363E1"/>
    <w:rsid w:val="00636AFB"/>
    <w:rsid w:val="006373B9"/>
    <w:rsid w:val="006402D5"/>
    <w:rsid w:val="0064046C"/>
    <w:rsid w:val="0064064E"/>
    <w:rsid w:val="006414A0"/>
    <w:rsid w:val="00641ED3"/>
    <w:rsid w:val="006423B2"/>
    <w:rsid w:val="006428E8"/>
    <w:rsid w:val="00644CCF"/>
    <w:rsid w:val="00645CBC"/>
    <w:rsid w:val="00645E53"/>
    <w:rsid w:val="00645E69"/>
    <w:rsid w:val="006461D7"/>
    <w:rsid w:val="006479F5"/>
    <w:rsid w:val="006503A5"/>
    <w:rsid w:val="0065195D"/>
    <w:rsid w:val="00651D62"/>
    <w:rsid w:val="00653022"/>
    <w:rsid w:val="006540C4"/>
    <w:rsid w:val="00654750"/>
    <w:rsid w:val="006549A8"/>
    <w:rsid w:val="006552D1"/>
    <w:rsid w:val="00655F41"/>
    <w:rsid w:val="00656DFC"/>
    <w:rsid w:val="006603F5"/>
    <w:rsid w:val="00660574"/>
    <w:rsid w:val="00660A19"/>
    <w:rsid w:val="00661A85"/>
    <w:rsid w:val="00662F89"/>
    <w:rsid w:val="0066378B"/>
    <w:rsid w:val="00663D5E"/>
    <w:rsid w:val="0066413E"/>
    <w:rsid w:val="00664633"/>
    <w:rsid w:val="00664FF9"/>
    <w:rsid w:val="006657DB"/>
    <w:rsid w:val="006657DF"/>
    <w:rsid w:val="00666136"/>
    <w:rsid w:val="00666659"/>
    <w:rsid w:val="00670D2F"/>
    <w:rsid w:val="006725F2"/>
    <w:rsid w:val="006739B6"/>
    <w:rsid w:val="00673E56"/>
    <w:rsid w:val="00674680"/>
    <w:rsid w:val="0067477B"/>
    <w:rsid w:val="006748E0"/>
    <w:rsid w:val="00674B38"/>
    <w:rsid w:val="00676167"/>
    <w:rsid w:val="0067654F"/>
    <w:rsid w:val="00676CAD"/>
    <w:rsid w:val="00677348"/>
    <w:rsid w:val="00677689"/>
    <w:rsid w:val="00682406"/>
    <w:rsid w:val="00683AF6"/>
    <w:rsid w:val="0068444B"/>
    <w:rsid w:val="00684E11"/>
    <w:rsid w:val="00685534"/>
    <w:rsid w:val="006858F7"/>
    <w:rsid w:val="00685A7F"/>
    <w:rsid w:val="0068681F"/>
    <w:rsid w:val="00686A60"/>
    <w:rsid w:val="00686D56"/>
    <w:rsid w:val="00690B37"/>
    <w:rsid w:val="006917F1"/>
    <w:rsid w:val="00691FD7"/>
    <w:rsid w:val="00692110"/>
    <w:rsid w:val="00693B27"/>
    <w:rsid w:val="00693F19"/>
    <w:rsid w:val="006957FF"/>
    <w:rsid w:val="00697AAF"/>
    <w:rsid w:val="006A0094"/>
    <w:rsid w:val="006A02C7"/>
    <w:rsid w:val="006A04D7"/>
    <w:rsid w:val="006A1B81"/>
    <w:rsid w:val="006A1E30"/>
    <w:rsid w:val="006A1F33"/>
    <w:rsid w:val="006A2E77"/>
    <w:rsid w:val="006A4255"/>
    <w:rsid w:val="006A4AEC"/>
    <w:rsid w:val="006A4CBE"/>
    <w:rsid w:val="006A4DBC"/>
    <w:rsid w:val="006A64F2"/>
    <w:rsid w:val="006A671A"/>
    <w:rsid w:val="006A75F2"/>
    <w:rsid w:val="006B0486"/>
    <w:rsid w:val="006B05A7"/>
    <w:rsid w:val="006B05F4"/>
    <w:rsid w:val="006B07EC"/>
    <w:rsid w:val="006B41B9"/>
    <w:rsid w:val="006B4FD0"/>
    <w:rsid w:val="006B59F0"/>
    <w:rsid w:val="006B6601"/>
    <w:rsid w:val="006B660F"/>
    <w:rsid w:val="006B6632"/>
    <w:rsid w:val="006B6E47"/>
    <w:rsid w:val="006B705A"/>
    <w:rsid w:val="006B75D9"/>
    <w:rsid w:val="006B7C06"/>
    <w:rsid w:val="006C1B41"/>
    <w:rsid w:val="006C1F9B"/>
    <w:rsid w:val="006C2615"/>
    <w:rsid w:val="006C32C2"/>
    <w:rsid w:val="006C4151"/>
    <w:rsid w:val="006C4318"/>
    <w:rsid w:val="006C45EB"/>
    <w:rsid w:val="006C48BE"/>
    <w:rsid w:val="006C4B69"/>
    <w:rsid w:val="006C4CBD"/>
    <w:rsid w:val="006C5B66"/>
    <w:rsid w:val="006C62A7"/>
    <w:rsid w:val="006C641D"/>
    <w:rsid w:val="006C6739"/>
    <w:rsid w:val="006C6A86"/>
    <w:rsid w:val="006C6EE5"/>
    <w:rsid w:val="006C7479"/>
    <w:rsid w:val="006C79E1"/>
    <w:rsid w:val="006C7B3A"/>
    <w:rsid w:val="006C7DF6"/>
    <w:rsid w:val="006C7EF8"/>
    <w:rsid w:val="006D03B5"/>
    <w:rsid w:val="006D0E5D"/>
    <w:rsid w:val="006D2B16"/>
    <w:rsid w:val="006D45A0"/>
    <w:rsid w:val="006D5356"/>
    <w:rsid w:val="006D6F66"/>
    <w:rsid w:val="006E0314"/>
    <w:rsid w:val="006E0A97"/>
    <w:rsid w:val="006E1AD5"/>
    <w:rsid w:val="006E2A7D"/>
    <w:rsid w:val="006E376C"/>
    <w:rsid w:val="006E4691"/>
    <w:rsid w:val="006E49E8"/>
    <w:rsid w:val="006E4B9E"/>
    <w:rsid w:val="006E552E"/>
    <w:rsid w:val="006E5B63"/>
    <w:rsid w:val="006E5E6B"/>
    <w:rsid w:val="006E75AF"/>
    <w:rsid w:val="006E77A4"/>
    <w:rsid w:val="006E7C9B"/>
    <w:rsid w:val="006F0535"/>
    <w:rsid w:val="006F07AF"/>
    <w:rsid w:val="006F0A9A"/>
    <w:rsid w:val="006F1225"/>
    <w:rsid w:val="006F2591"/>
    <w:rsid w:val="006F2669"/>
    <w:rsid w:val="006F2A14"/>
    <w:rsid w:val="006F316C"/>
    <w:rsid w:val="006F5BCA"/>
    <w:rsid w:val="006F689A"/>
    <w:rsid w:val="006F689D"/>
    <w:rsid w:val="006F70E7"/>
    <w:rsid w:val="007002DB"/>
    <w:rsid w:val="007013EE"/>
    <w:rsid w:val="00701716"/>
    <w:rsid w:val="00702CE2"/>
    <w:rsid w:val="00703565"/>
    <w:rsid w:val="00706737"/>
    <w:rsid w:val="00706F55"/>
    <w:rsid w:val="00707144"/>
    <w:rsid w:val="00710363"/>
    <w:rsid w:val="00710382"/>
    <w:rsid w:val="00710471"/>
    <w:rsid w:val="00710A7D"/>
    <w:rsid w:val="00712170"/>
    <w:rsid w:val="00712375"/>
    <w:rsid w:val="0071248A"/>
    <w:rsid w:val="0071251A"/>
    <w:rsid w:val="00713656"/>
    <w:rsid w:val="00713B7A"/>
    <w:rsid w:val="007140B6"/>
    <w:rsid w:val="007144BC"/>
    <w:rsid w:val="0071468A"/>
    <w:rsid w:val="00714EDC"/>
    <w:rsid w:val="00714FD4"/>
    <w:rsid w:val="00715071"/>
    <w:rsid w:val="007150CA"/>
    <w:rsid w:val="00716463"/>
    <w:rsid w:val="00717074"/>
    <w:rsid w:val="00717428"/>
    <w:rsid w:val="00717A59"/>
    <w:rsid w:val="00717E73"/>
    <w:rsid w:val="00720E38"/>
    <w:rsid w:val="007220B4"/>
    <w:rsid w:val="00722978"/>
    <w:rsid w:val="007232CB"/>
    <w:rsid w:val="00723D2B"/>
    <w:rsid w:val="00724CA5"/>
    <w:rsid w:val="00725A82"/>
    <w:rsid w:val="00725E12"/>
    <w:rsid w:val="00725EC3"/>
    <w:rsid w:val="007261BC"/>
    <w:rsid w:val="007268E6"/>
    <w:rsid w:val="007271E4"/>
    <w:rsid w:val="007277A0"/>
    <w:rsid w:val="00727D8C"/>
    <w:rsid w:val="00730316"/>
    <w:rsid w:val="00730A5E"/>
    <w:rsid w:val="00730F6A"/>
    <w:rsid w:val="007317A8"/>
    <w:rsid w:val="00731E33"/>
    <w:rsid w:val="0073371A"/>
    <w:rsid w:val="00734FF3"/>
    <w:rsid w:val="0073549A"/>
    <w:rsid w:val="0073557E"/>
    <w:rsid w:val="00735C3C"/>
    <w:rsid w:val="00740F4E"/>
    <w:rsid w:val="00741380"/>
    <w:rsid w:val="007413B8"/>
    <w:rsid w:val="007419F6"/>
    <w:rsid w:val="00741BF1"/>
    <w:rsid w:val="00743051"/>
    <w:rsid w:val="007462D6"/>
    <w:rsid w:val="007465EE"/>
    <w:rsid w:val="00746AC9"/>
    <w:rsid w:val="00747609"/>
    <w:rsid w:val="00747B0D"/>
    <w:rsid w:val="00747C4A"/>
    <w:rsid w:val="0075026F"/>
    <w:rsid w:val="0075035B"/>
    <w:rsid w:val="007506A8"/>
    <w:rsid w:val="00751725"/>
    <w:rsid w:val="00751AB6"/>
    <w:rsid w:val="00752619"/>
    <w:rsid w:val="007529DE"/>
    <w:rsid w:val="0075385F"/>
    <w:rsid w:val="00753953"/>
    <w:rsid w:val="00755163"/>
    <w:rsid w:val="007555AF"/>
    <w:rsid w:val="007558E7"/>
    <w:rsid w:val="00755E00"/>
    <w:rsid w:val="007567F3"/>
    <w:rsid w:val="0075750D"/>
    <w:rsid w:val="0075796F"/>
    <w:rsid w:val="00757D63"/>
    <w:rsid w:val="00763027"/>
    <w:rsid w:val="007644CB"/>
    <w:rsid w:val="00764CFA"/>
    <w:rsid w:val="00764DFC"/>
    <w:rsid w:val="00764F01"/>
    <w:rsid w:val="00766053"/>
    <w:rsid w:val="00770127"/>
    <w:rsid w:val="007704E6"/>
    <w:rsid w:val="007710E5"/>
    <w:rsid w:val="00771A33"/>
    <w:rsid w:val="007728CB"/>
    <w:rsid w:val="00772DC0"/>
    <w:rsid w:val="007738EF"/>
    <w:rsid w:val="0077483B"/>
    <w:rsid w:val="00775D26"/>
    <w:rsid w:val="00777171"/>
    <w:rsid w:val="00777836"/>
    <w:rsid w:val="007778F5"/>
    <w:rsid w:val="0078120C"/>
    <w:rsid w:val="007824C3"/>
    <w:rsid w:val="00783888"/>
    <w:rsid w:val="007838B0"/>
    <w:rsid w:val="007839C6"/>
    <w:rsid w:val="00787B16"/>
    <w:rsid w:val="00790037"/>
    <w:rsid w:val="007901F2"/>
    <w:rsid w:val="00790623"/>
    <w:rsid w:val="00791126"/>
    <w:rsid w:val="007915DB"/>
    <w:rsid w:val="00791D50"/>
    <w:rsid w:val="00792465"/>
    <w:rsid w:val="00794BAB"/>
    <w:rsid w:val="007964F9"/>
    <w:rsid w:val="0079667B"/>
    <w:rsid w:val="0079703D"/>
    <w:rsid w:val="00797923"/>
    <w:rsid w:val="007A2C80"/>
    <w:rsid w:val="007A2CB2"/>
    <w:rsid w:val="007A2DF5"/>
    <w:rsid w:val="007A342F"/>
    <w:rsid w:val="007A3D05"/>
    <w:rsid w:val="007A42AE"/>
    <w:rsid w:val="007A460D"/>
    <w:rsid w:val="007A48EE"/>
    <w:rsid w:val="007A6151"/>
    <w:rsid w:val="007A6F74"/>
    <w:rsid w:val="007A7563"/>
    <w:rsid w:val="007A7C56"/>
    <w:rsid w:val="007B2148"/>
    <w:rsid w:val="007B294C"/>
    <w:rsid w:val="007B3A19"/>
    <w:rsid w:val="007B3DD2"/>
    <w:rsid w:val="007B4F30"/>
    <w:rsid w:val="007B5850"/>
    <w:rsid w:val="007B7179"/>
    <w:rsid w:val="007B740C"/>
    <w:rsid w:val="007B7995"/>
    <w:rsid w:val="007B7A52"/>
    <w:rsid w:val="007C0378"/>
    <w:rsid w:val="007C0496"/>
    <w:rsid w:val="007C073C"/>
    <w:rsid w:val="007C0C15"/>
    <w:rsid w:val="007C126F"/>
    <w:rsid w:val="007C1765"/>
    <w:rsid w:val="007C288E"/>
    <w:rsid w:val="007C3410"/>
    <w:rsid w:val="007C3CD5"/>
    <w:rsid w:val="007C4407"/>
    <w:rsid w:val="007C46EE"/>
    <w:rsid w:val="007C54F0"/>
    <w:rsid w:val="007C5506"/>
    <w:rsid w:val="007C55F7"/>
    <w:rsid w:val="007C5C13"/>
    <w:rsid w:val="007C79BF"/>
    <w:rsid w:val="007D1A4D"/>
    <w:rsid w:val="007D274C"/>
    <w:rsid w:val="007D2BFC"/>
    <w:rsid w:val="007D361E"/>
    <w:rsid w:val="007D3CA0"/>
    <w:rsid w:val="007D3D50"/>
    <w:rsid w:val="007D4752"/>
    <w:rsid w:val="007D598B"/>
    <w:rsid w:val="007E04E8"/>
    <w:rsid w:val="007E059C"/>
    <w:rsid w:val="007E2C6F"/>
    <w:rsid w:val="007E2E54"/>
    <w:rsid w:val="007E3C5F"/>
    <w:rsid w:val="007E3F16"/>
    <w:rsid w:val="007E3FC0"/>
    <w:rsid w:val="007E4622"/>
    <w:rsid w:val="007E68E0"/>
    <w:rsid w:val="007E73ED"/>
    <w:rsid w:val="007F0768"/>
    <w:rsid w:val="007F20AC"/>
    <w:rsid w:val="007F3305"/>
    <w:rsid w:val="007F336C"/>
    <w:rsid w:val="007F6032"/>
    <w:rsid w:val="007F698D"/>
    <w:rsid w:val="007F699F"/>
    <w:rsid w:val="007F70D9"/>
    <w:rsid w:val="007F7D6D"/>
    <w:rsid w:val="00800878"/>
    <w:rsid w:val="00800D0D"/>
    <w:rsid w:val="00801134"/>
    <w:rsid w:val="008018EC"/>
    <w:rsid w:val="00801D39"/>
    <w:rsid w:val="0080248B"/>
    <w:rsid w:val="0080259F"/>
    <w:rsid w:val="00803902"/>
    <w:rsid w:val="00803E3A"/>
    <w:rsid w:val="008043A1"/>
    <w:rsid w:val="00805A9B"/>
    <w:rsid w:val="008073BC"/>
    <w:rsid w:val="00811977"/>
    <w:rsid w:val="00811D51"/>
    <w:rsid w:val="00812C73"/>
    <w:rsid w:val="00812F77"/>
    <w:rsid w:val="00814394"/>
    <w:rsid w:val="00814EFC"/>
    <w:rsid w:val="008156C9"/>
    <w:rsid w:val="00815C49"/>
    <w:rsid w:val="00816ABA"/>
    <w:rsid w:val="00816D7E"/>
    <w:rsid w:val="00816F35"/>
    <w:rsid w:val="0081773E"/>
    <w:rsid w:val="0081788D"/>
    <w:rsid w:val="00817DDC"/>
    <w:rsid w:val="00820631"/>
    <w:rsid w:val="00820E26"/>
    <w:rsid w:val="0082191B"/>
    <w:rsid w:val="00821A15"/>
    <w:rsid w:val="00821D5B"/>
    <w:rsid w:val="0082218F"/>
    <w:rsid w:val="00822E41"/>
    <w:rsid w:val="008235A2"/>
    <w:rsid w:val="008249EB"/>
    <w:rsid w:val="0082538E"/>
    <w:rsid w:val="0082653A"/>
    <w:rsid w:val="00827010"/>
    <w:rsid w:val="008300F8"/>
    <w:rsid w:val="00830CE6"/>
    <w:rsid w:val="00831D79"/>
    <w:rsid w:val="00832907"/>
    <w:rsid w:val="00833419"/>
    <w:rsid w:val="00833ABB"/>
    <w:rsid w:val="00834287"/>
    <w:rsid w:val="00834909"/>
    <w:rsid w:val="00834DF0"/>
    <w:rsid w:val="00834E7B"/>
    <w:rsid w:val="00834F41"/>
    <w:rsid w:val="00835012"/>
    <w:rsid w:val="00835859"/>
    <w:rsid w:val="0083588E"/>
    <w:rsid w:val="00837915"/>
    <w:rsid w:val="00840DCC"/>
    <w:rsid w:val="00840DE7"/>
    <w:rsid w:val="00841112"/>
    <w:rsid w:val="0084160D"/>
    <w:rsid w:val="008417B6"/>
    <w:rsid w:val="00841EFC"/>
    <w:rsid w:val="00842778"/>
    <w:rsid w:val="00842807"/>
    <w:rsid w:val="0084396F"/>
    <w:rsid w:val="00843F16"/>
    <w:rsid w:val="00844150"/>
    <w:rsid w:val="00845399"/>
    <w:rsid w:val="00845543"/>
    <w:rsid w:val="008457E6"/>
    <w:rsid w:val="008472E1"/>
    <w:rsid w:val="008474F8"/>
    <w:rsid w:val="00847F16"/>
    <w:rsid w:val="008505BB"/>
    <w:rsid w:val="00850851"/>
    <w:rsid w:val="00850A99"/>
    <w:rsid w:val="00851C23"/>
    <w:rsid w:val="00851DC1"/>
    <w:rsid w:val="008521D4"/>
    <w:rsid w:val="00852226"/>
    <w:rsid w:val="0085223F"/>
    <w:rsid w:val="00853146"/>
    <w:rsid w:val="00853F94"/>
    <w:rsid w:val="00854D2A"/>
    <w:rsid w:val="00854D65"/>
    <w:rsid w:val="00854E2E"/>
    <w:rsid w:val="00855352"/>
    <w:rsid w:val="008560EF"/>
    <w:rsid w:val="00857954"/>
    <w:rsid w:val="00860719"/>
    <w:rsid w:val="008611BD"/>
    <w:rsid w:val="00861C48"/>
    <w:rsid w:val="00863863"/>
    <w:rsid w:val="00863C44"/>
    <w:rsid w:val="00863E86"/>
    <w:rsid w:val="008660FC"/>
    <w:rsid w:val="008667E5"/>
    <w:rsid w:val="00866A36"/>
    <w:rsid w:val="0086745E"/>
    <w:rsid w:val="008674F3"/>
    <w:rsid w:val="00867C9F"/>
    <w:rsid w:val="00870B2E"/>
    <w:rsid w:val="00870BD7"/>
    <w:rsid w:val="00870D8F"/>
    <w:rsid w:val="008718E7"/>
    <w:rsid w:val="008746CD"/>
    <w:rsid w:val="00875920"/>
    <w:rsid w:val="008772C6"/>
    <w:rsid w:val="008778D9"/>
    <w:rsid w:val="00880C92"/>
    <w:rsid w:val="00881876"/>
    <w:rsid w:val="00882F06"/>
    <w:rsid w:val="0088323B"/>
    <w:rsid w:val="0088379D"/>
    <w:rsid w:val="00885461"/>
    <w:rsid w:val="00885D6E"/>
    <w:rsid w:val="00885EFF"/>
    <w:rsid w:val="0088697F"/>
    <w:rsid w:val="00886B2B"/>
    <w:rsid w:val="00886CC2"/>
    <w:rsid w:val="0089079E"/>
    <w:rsid w:val="00890DA2"/>
    <w:rsid w:val="00891006"/>
    <w:rsid w:val="0089101D"/>
    <w:rsid w:val="0089184C"/>
    <w:rsid w:val="008926D9"/>
    <w:rsid w:val="00892DC6"/>
    <w:rsid w:val="008959DF"/>
    <w:rsid w:val="008961AC"/>
    <w:rsid w:val="00896217"/>
    <w:rsid w:val="008964DA"/>
    <w:rsid w:val="00896DF4"/>
    <w:rsid w:val="008A232A"/>
    <w:rsid w:val="008A242D"/>
    <w:rsid w:val="008A272E"/>
    <w:rsid w:val="008A3272"/>
    <w:rsid w:val="008A3F28"/>
    <w:rsid w:val="008A4818"/>
    <w:rsid w:val="008A682C"/>
    <w:rsid w:val="008B0121"/>
    <w:rsid w:val="008B1778"/>
    <w:rsid w:val="008B23A7"/>
    <w:rsid w:val="008B2F4B"/>
    <w:rsid w:val="008B3C13"/>
    <w:rsid w:val="008B42C7"/>
    <w:rsid w:val="008B439E"/>
    <w:rsid w:val="008B4B81"/>
    <w:rsid w:val="008B50A0"/>
    <w:rsid w:val="008B57E8"/>
    <w:rsid w:val="008B5B7A"/>
    <w:rsid w:val="008B65BE"/>
    <w:rsid w:val="008B710E"/>
    <w:rsid w:val="008C056D"/>
    <w:rsid w:val="008C15C6"/>
    <w:rsid w:val="008C15E6"/>
    <w:rsid w:val="008C2383"/>
    <w:rsid w:val="008C3724"/>
    <w:rsid w:val="008C4A80"/>
    <w:rsid w:val="008C4A9A"/>
    <w:rsid w:val="008C502E"/>
    <w:rsid w:val="008C568A"/>
    <w:rsid w:val="008C58EE"/>
    <w:rsid w:val="008C6351"/>
    <w:rsid w:val="008C7047"/>
    <w:rsid w:val="008C79B8"/>
    <w:rsid w:val="008C7AE3"/>
    <w:rsid w:val="008C7CA6"/>
    <w:rsid w:val="008D0209"/>
    <w:rsid w:val="008D0A3A"/>
    <w:rsid w:val="008D234A"/>
    <w:rsid w:val="008D2CA0"/>
    <w:rsid w:val="008D3B12"/>
    <w:rsid w:val="008D3D73"/>
    <w:rsid w:val="008D4DCC"/>
    <w:rsid w:val="008D5549"/>
    <w:rsid w:val="008D6234"/>
    <w:rsid w:val="008D79AF"/>
    <w:rsid w:val="008E0FC4"/>
    <w:rsid w:val="008E1DFE"/>
    <w:rsid w:val="008E33D6"/>
    <w:rsid w:val="008E37ED"/>
    <w:rsid w:val="008E37F5"/>
    <w:rsid w:val="008E3DE2"/>
    <w:rsid w:val="008E3FEE"/>
    <w:rsid w:val="008E538D"/>
    <w:rsid w:val="008E5406"/>
    <w:rsid w:val="008E7751"/>
    <w:rsid w:val="008E7B7D"/>
    <w:rsid w:val="008F147B"/>
    <w:rsid w:val="008F15F7"/>
    <w:rsid w:val="008F1B76"/>
    <w:rsid w:val="008F248D"/>
    <w:rsid w:val="008F2E78"/>
    <w:rsid w:val="008F30DC"/>
    <w:rsid w:val="008F3826"/>
    <w:rsid w:val="008F4B4C"/>
    <w:rsid w:val="008F508B"/>
    <w:rsid w:val="008F5BFD"/>
    <w:rsid w:val="008F71CE"/>
    <w:rsid w:val="009007D5"/>
    <w:rsid w:val="00901BF9"/>
    <w:rsid w:val="00902DA5"/>
    <w:rsid w:val="009033EC"/>
    <w:rsid w:val="00903C66"/>
    <w:rsid w:val="0090404B"/>
    <w:rsid w:val="00904096"/>
    <w:rsid w:val="00904CFE"/>
    <w:rsid w:val="00904E6A"/>
    <w:rsid w:val="00905E4F"/>
    <w:rsid w:val="00906ED0"/>
    <w:rsid w:val="00907E35"/>
    <w:rsid w:val="00911664"/>
    <w:rsid w:val="0091172A"/>
    <w:rsid w:val="00911F17"/>
    <w:rsid w:val="00911FA0"/>
    <w:rsid w:val="00912C73"/>
    <w:rsid w:val="00913169"/>
    <w:rsid w:val="00913951"/>
    <w:rsid w:val="00915688"/>
    <w:rsid w:val="00915805"/>
    <w:rsid w:val="0091731D"/>
    <w:rsid w:val="00917F48"/>
    <w:rsid w:val="00921757"/>
    <w:rsid w:val="009217B4"/>
    <w:rsid w:val="00921C95"/>
    <w:rsid w:val="00922838"/>
    <w:rsid w:val="00922D44"/>
    <w:rsid w:val="00923034"/>
    <w:rsid w:val="00923959"/>
    <w:rsid w:val="00923B40"/>
    <w:rsid w:val="009246A8"/>
    <w:rsid w:val="00925287"/>
    <w:rsid w:val="009257CC"/>
    <w:rsid w:val="00926F7C"/>
    <w:rsid w:val="009300D4"/>
    <w:rsid w:val="009302CD"/>
    <w:rsid w:val="00930665"/>
    <w:rsid w:val="00931C17"/>
    <w:rsid w:val="00931CF6"/>
    <w:rsid w:val="00931E24"/>
    <w:rsid w:val="009324C0"/>
    <w:rsid w:val="00932807"/>
    <w:rsid w:val="00932AA6"/>
    <w:rsid w:val="00932B30"/>
    <w:rsid w:val="00932DAA"/>
    <w:rsid w:val="00932EFA"/>
    <w:rsid w:val="009342CC"/>
    <w:rsid w:val="00934F0F"/>
    <w:rsid w:val="0093623E"/>
    <w:rsid w:val="00936791"/>
    <w:rsid w:val="0093688A"/>
    <w:rsid w:val="009368E4"/>
    <w:rsid w:val="0093752C"/>
    <w:rsid w:val="00940650"/>
    <w:rsid w:val="00940B62"/>
    <w:rsid w:val="009414A5"/>
    <w:rsid w:val="00942117"/>
    <w:rsid w:val="0094246A"/>
    <w:rsid w:val="00942959"/>
    <w:rsid w:val="00942F13"/>
    <w:rsid w:val="00943372"/>
    <w:rsid w:val="00944195"/>
    <w:rsid w:val="009442D2"/>
    <w:rsid w:val="009443DE"/>
    <w:rsid w:val="0094511A"/>
    <w:rsid w:val="009452FF"/>
    <w:rsid w:val="00945493"/>
    <w:rsid w:val="00945947"/>
    <w:rsid w:val="00946713"/>
    <w:rsid w:val="00946972"/>
    <w:rsid w:val="0094764B"/>
    <w:rsid w:val="009502B9"/>
    <w:rsid w:val="009507F1"/>
    <w:rsid w:val="00950E22"/>
    <w:rsid w:val="009516CD"/>
    <w:rsid w:val="0095174A"/>
    <w:rsid w:val="00952E1A"/>
    <w:rsid w:val="00953FE4"/>
    <w:rsid w:val="009544F2"/>
    <w:rsid w:val="00954BE7"/>
    <w:rsid w:val="00955B93"/>
    <w:rsid w:val="00955ED5"/>
    <w:rsid w:val="009560A8"/>
    <w:rsid w:val="009569AB"/>
    <w:rsid w:val="0095782C"/>
    <w:rsid w:val="00961255"/>
    <w:rsid w:val="00961817"/>
    <w:rsid w:val="009633CA"/>
    <w:rsid w:val="0096368C"/>
    <w:rsid w:val="00963D47"/>
    <w:rsid w:val="00964B79"/>
    <w:rsid w:val="00964C0B"/>
    <w:rsid w:val="0096700A"/>
    <w:rsid w:val="00967963"/>
    <w:rsid w:val="00967B8B"/>
    <w:rsid w:val="00967DCC"/>
    <w:rsid w:val="009704C1"/>
    <w:rsid w:val="00971A77"/>
    <w:rsid w:val="00972AD8"/>
    <w:rsid w:val="00973FD7"/>
    <w:rsid w:val="00974F64"/>
    <w:rsid w:val="00975564"/>
    <w:rsid w:val="00975D99"/>
    <w:rsid w:val="009760AB"/>
    <w:rsid w:val="009769E9"/>
    <w:rsid w:val="00976B49"/>
    <w:rsid w:val="00977568"/>
    <w:rsid w:val="00981154"/>
    <w:rsid w:val="00981EF0"/>
    <w:rsid w:val="009842BE"/>
    <w:rsid w:val="0098717B"/>
    <w:rsid w:val="00991835"/>
    <w:rsid w:val="00992EF8"/>
    <w:rsid w:val="00994B12"/>
    <w:rsid w:val="00995065"/>
    <w:rsid w:val="00995615"/>
    <w:rsid w:val="009956DE"/>
    <w:rsid w:val="00995C39"/>
    <w:rsid w:val="00995D9B"/>
    <w:rsid w:val="00996B63"/>
    <w:rsid w:val="00996F34"/>
    <w:rsid w:val="00997AAA"/>
    <w:rsid w:val="00997E93"/>
    <w:rsid w:val="009A0895"/>
    <w:rsid w:val="009A21BB"/>
    <w:rsid w:val="009A2518"/>
    <w:rsid w:val="009A2CAC"/>
    <w:rsid w:val="009A3514"/>
    <w:rsid w:val="009A45B3"/>
    <w:rsid w:val="009A5926"/>
    <w:rsid w:val="009A655E"/>
    <w:rsid w:val="009A68F8"/>
    <w:rsid w:val="009A6C5F"/>
    <w:rsid w:val="009A7342"/>
    <w:rsid w:val="009A7C59"/>
    <w:rsid w:val="009B1217"/>
    <w:rsid w:val="009B3DB5"/>
    <w:rsid w:val="009B3E8F"/>
    <w:rsid w:val="009B5761"/>
    <w:rsid w:val="009B708E"/>
    <w:rsid w:val="009B7706"/>
    <w:rsid w:val="009C06B7"/>
    <w:rsid w:val="009C0D4A"/>
    <w:rsid w:val="009C14AF"/>
    <w:rsid w:val="009C1C1B"/>
    <w:rsid w:val="009C2F7E"/>
    <w:rsid w:val="009C358B"/>
    <w:rsid w:val="009C444A"/>
    <w:rsid w:val="009C6075"/>
    <w:rsid w:val="009C6989"/>
    <w:rsid w:val="009C6E48"/>
    <w:rsid w:val="009C7885"/>
    <w:rsid w:val="009D05D0"/>
    <w:rsid w:val="009D0C55"/>
    <w:rsid w:val="009D160A"/>
    <w:rsid w:val="009D1743"/>
    <w:rsid w:val="009D1895"/>
    <w:rsid w:val="009D2789"/>
    <w:rsid w:val="009D2B24"/>
    <w:rsid w:val="009D3531"/>
    <w:rsid w:val="009D3845"/>
    <w:rsid w:val="009D3DBB"/>
    <w:rsid w:val="009D438C"/>
    <w:rsid w:val="009D46AE"/>
    <w:rsid w:val="009D6062"/>
    <w:rsid w:val="009D60D0"/>
    <w:rsid w:val="009D6D6E"/>
    <w:rsid w:val="009D7D9A"/>
    <w:rsid w:val="009E0338"/>
    <w:rsid w:val="009E0C08"/>
    <w:rsid w:val="009E1687"/>
    <w:rsid w:val="009E1A68"/>
    <w:rsid w:val="009E3A37"/>
    <w:rsid w:val="009E4F33"/>
    <w:rsid w:val="009E5F86"/>
    <w:rsid w:val="009E6247"/>
    <w:rsid w:val="009E7A88"/>
    <w:rsid w:val="009F0E44"/>
    <w:rsid w:val="009F0EC8"/>
    <w:rsid w:val="009F199C"/>
    <w:rsid w:val="009F1ECF"/>
    <w:rsid w:val="009F2DCD"/>
    <w:rsid w:val="009F31B3"/>
    <w:rsid w:val="009F32F5"/>
    <w:rsid w:val="009F5D9D"/>
    <w:rsid w:val="009F65F9"/>
    <w:rsid w:val="009F71BA"/>
    <w:rsid w:val="009F7757"/>
    <w:rsid w:val="00A04FE6"/>
    <w:rsid w:val="00A06A6F"/>
    <w:rsid w:val="00A079A1"/>
    <w:rsid w:val="00A07F84"/>
    <w:rsid w:val="00A10C2E"/>
    <w:rsid w:val="00A10C76"/>
    <w:rsid w:val="00A10E63"/>
    <w:rsid w:val="00A112BE"/>
    <w:rsid w:val="00A12166"/>
    <w:rsid w:val="00A12B8D"/>
    <w:rsid w:val="00A12FC7"/>
    <w:rsid w:val="00A15480"/>
    <w:rsid w:val="00A20793"/>
    <w:rsid w:val="00A20898"/>
    <w:rsid w:val="00A20E4A"/>
    <w:rsid w:val="00A219B4"/>
    <w:rsid w:val="00A21C1F"/>
    <w:rsid w:val="00A24180"/>
    <w:rsid w:val="00A24442"/>
    <w:rsid w:val="00A25E0C"/>
    <w:rsid w:val="00A25F56"/>
    <w:rsid w:val="00A26690"/>
    <w:rsid w:val="00A26BB6"/>
    <w:rsid w:val="00A30669"/>
    <w:rsid w:val="00A30AE4"/>
    <w:rsid w:val="00A30DFD"/>
    <w:rsid w:val="00A31465"/>
    <w:rsid w:val="00A32223"/>
    <w:rsid w:val="00A3297B"/>
    <w:rsid w:val="00A32EBC"/>
    <w:rsid w:val="00A3339D"/>
    <w:rsid w:val="00A3357C"/>
    <w:rsid w:val="00A33ADE"/>
    <w:rsid w:val="00A3573D"/>
    <w:rsid w:val="00A379C5"/>
    <w:rsid w:val="00A42428"/>
    <w:rsid w:val="00A43A84"/>
    <w:rsid w:val="00A44748"/>
    <w:rsid w:val="00A44955"/>
    <w:rsid w:val="00A4575A"/>
    <w:rsid w:val="00A4622E"/>
    <w:rsid w:val="00A46821"/>
    <w:rsid w:val="00A4779F"/>
    <w:rsid w:val="00A503C7"/>
    <w:rsid w:val="00A51AB1"/>
    <w:rsid w:val="00A51BF5"/>
    <w:rsid w:val="00A52757"/>
    <w:rsid w:val="00A52C63"/>
    <w:rsid w:val="00A53213"/>
    <w:rsid w:val="00A56849"/>
    <w:rsid w:val="00A574A0"/>
    <w:rsid w:val="00A60373"/>
    <w:rsid w:val="00A60B91"/>
    <w:rsid w:val="00A60D56"/>
    <w:rsid w:val="00A61AF8"/>
    <w:rsid w:val="00A646F9"/>
    <w:rsid w:val="00A659A1"/>
    <w:rsid w:val="00A65F88"/>
    <w:rsid w:val="00A67A39"/>
    <w:rsid w:val="00A67D8C"/>
    <w:rsid w:val="00A67E00"/>
    <w:rsid w:val="00A7210D"/>
    <w:rsid w:val="00A7234C"/>
    <w:rsid w:val="00A73EA2"/>
    <w:rsid w:val="00A77692"/>
    <w:rsid w:val="00A77CDB"/>
    <w:rsid w:val="00A77E11"/>
    <w:rsid w:val="00A80C70"/>
    <w:rsid w:val="00A8264D"/>
    <w:rsid w:val="00A82B6B"/>
    <w:rsid w:val="00A83BCC"/>
    <w:rsid w:val="00A84B8D"/>
    <w:rsid w:val="00A84C36"/>
    <w:rsid w:val="00A85E2C"/>
    <w:rsid w:val="00A86217"/>
    <w:rsid w:val="00A87F24"/>
    <w:rsid w:val="00A90D5D"/>
    <w:rsid w:val="00A92158"/>
    <w:rsid w:val="00A924BB"/>
    <w:rsid w:val="00A92FB1"/>
    <w:rsid w:val="00A9441F"/>
    <w:rsid w:val="00A94969"/>
    <w:rsid w:val="00A95A00"/>
    <w:rsid w:val="00A962C7"/>
    <w:rsid w:val="00A96B83"/>
    <w:rsid w:val="00A96BD0"/>
    <w:rsid w:val="00A96D1A"/>
    <w:rsid w:val="00A97C80"/>
    <w:rsid w:val="00AA18E8"/>
    <w:rsid w:val="00AA2FE8"/>
    <w:rsid w:val="00AA32E4"/>
    <w:rsid w:val="00AA4D74"/>
    <w:rsid w:val="00AA4E71"/>
    <w:rsid w:val="00AA5D17"/>
    <w:rsid w:val="00AA6294"/>
    <w:rsid w:val="00AA6884"/>
    <w:rsid w:val="00AA6DF9"/>
    <w:rsid w:val="00AA7196"/>
    <w:rsid w:val="00AB01DF"/>
    <w:rsid w:val="00AB086C"/>
    <w:rsid w:val="00AB1644"/>
    <w:rsid w:val="00AB18D0"/>
    <w:rsid w:val="00AB1CD4"/>
    <w:rsid w:val="00AB301B"/>
    <w:rsid w:val="00AB34F5"/>
    <w:rsid w:val="00AB4967"/>
    <w:rsid w:val="00AB5175"/>
    <w:rsid w:val="00AB5836"/>
    <w:rsid w:val="00AB7112"/>
    <w:rsid w:val="00AC01F9"/>
    <w:rsid w:val="00AC05F3"/>
    <w:rsid w:val="00AC25CC"/>
    <w:rsid w:val="00AC295B"/>
    <w:rsid w:val="00AC3377"/>
    <w:rsid w:val="00AC466D"/>
    <w:rsid w:val="00AC49AB"/>
    <w:rsid w:val="00AC5D65"/>
    <w:rsid w:val="00AC6A71"/>
    <w:rsid w:val="00AC70D0"/>
    <w:rsid w:val="00AC76B7"/>
    <w:rsid w:val="00AC7C9B"/>
    <w:rsid w:val="00AD07CE"/>
    <w:rsid w:val="00AD1A57"/>
    <w:rsid w:val="00AD1BB4"/>
    <w:rsid w:val="00AD1F76"/>
    <w:rsid w:val="00AD2A3A"/>
    <w:rsid w:val="00AD2B9F"/>
    <w:rsid w:val="00AD46E4"/>
    <w:rsid w:val="00AD579B"/>
    <w:rsid w:val="00AD64FF"/>
    <w:rsid w:val="00AD6BEB"/>
    <w:rsid w:val="00AD6CDD"/>
    <w:rsid w:val="00AE0345"/>
    <w:rsid w:val="00AE0988"/>
    <w:rsid w:val="00AE0BEF"/>
    <w:rsid w:val="00AE0D23"/>
    <w:rsid w:val="00AE166F"/>
    <w:rsid w:val="00AE245C"/>
    <w:rsid w:val="00AE2866"/>
    <w:rsid w:val="00AE3345"/>
    <w:rsid w:val="00AE3DD8"/>
    <w:rsid w:val="00AE410A"/>
    <w:rsid w:val="00AE45C7"/>
    <w:rsid w:val="00AE4DA8"/>
    <w:rsid w:val="00AE58A4"/>
    <w:rsid w:val="00AE6DD8"/>
    <w:rsid w:val="00AE6FBC"/>
    <w:rsid w:val="00AE7B0E"/>
    <w:rsid w:val="00AF08A4"/>
    <w:rsid w:val="00AF1204"/>
    <w:rsid w:val="00AF195B"/>
    <w:rsid w:val="00AF1E4D"/>
    <w:rsid w:val="00AF1EE7"/>
    <w:rsid w:val="00AF3DE0"/>
    <w:rsid w:val="00AF44F4"/>
    <w:rsid w:val="00AF5540"/>
    <w:rsid w:val="00AF5E5E"/>
    <w:rsid w:val="00AF644D"/>
    <w:rsid w:val="00AF67F4"/>
    <w:rsid w:val="00B0004C"/>
    <w:rsid w:val="00B006CF"/>
    <w:rsid w:val="00B009BC"/>
    <w:rsid w:val="00B01D4C"/>
    <w:rsid w:val="00B0293A"/>
    <w:rsid w:val="00B02D50"/>
    <w:rsid w:val="00B02EB8"/>
    <w:rsid w:val="00B031C7"/>
    <w:rsid w:val="00B051D9"/>
    <w:rsid w:val="00B05E17"/>
    <w:rsid w:val="00B07B23"/>
    <w:rsid w:val="00B10806"/>
    <w:rsid w:val="00B10A0B"/>
    <w:rsid w:val="00B116C7"/>
    <w:rsid w:val="00B11B16"/>
    <w:rsid w:val="00B11FCC"/>
    <w:rsid w:val="00B12412"/>
    <w:rsid w:val="00B1311A"/>
    <w:rsid w:val="00B134E3"/>
    <w:rsid w:val="00B13A85"/>
    <w:rsid w:val="00B13C7B"/>
    <w:rsid w:val="00B14557"/>
    <w:rsid w:val="00B1484A"/>
    <w:rsid w:val="00B1657F"/>
    <w:rsid w:val="00B17E7C"/>
    <w:rsid w:val="00B22496"/>
    <w:rsid w:val="00B23531"/>
    <w:rsid w:val="00B25658"/>
    <w:rsid w:val="00B2741D"/>
    <w:rsid w:val="00B3109E"/>
    <w:rsid w:val="00B326AF"/>
    <w:rsid w:val="00B3318D"/>
    <w:rsid w:val="00B3392E"/>
    <w:rsid w:val="00B342C0"/>
    <w:rsid w:val="00B34E3D"/>
    <w:rsid w:val="00B3519D"/>
    <w:rsid w:val="00B36921"/>
    <w:rsid w:val="00B370BF"/>
    <w:rsid w:val="00B37537"/>
    <w:rsid w:val="00B40747"/>
    <w:rsid w:val="00B40F99"/>
    <w:rsid w:val="00B41033"/>
    <w:rsid w:val="00B42067"/>
    <w:rsid w:val="00B42D82"/>
    <w:rsid w:val="00B43005"/>
    <w:rsid w:val="00B43190"/>
    <w:rsid w:val="00B4358C"/>
    <w:rsid w:val="00B436C8"/>
    <w:rsid w:val="00B4396E"/>
    <w:rsid w:val="00B444CE"/>
    <w:rsid w:val="00B47371"/>
    <w:rsid w:val="00B47F92"/>
    <w:rsid w:val="00B500CA"/>
    <w:rsid w:val="00B5165B"/>
    <w:rsid w:val="00B51C3A"/>
    <w:rsid w:val="00B52DC1"/>
    <w:rsid w:val="00B53457"/>
    <w:rsid w:val="00B534E8"/>
    <w:rsid w:val="00B55226"/>
    <w:rsid w:val="00B55375"/>
    <w:rsid w:val="00B5570B"/>
    <w:rsid w:val="00B559C8"/>
    <w:rsid w:val="00B564DC"/>
    <w:rsid w:val="00B57740"/>
    <w:rsid w:val="00B578A4"/>
    <w:rsid w:val="00B600F7"/>
    <w:rsid w:val="00B603D6"/>
    <w:rsid w:val="00B60F35"/>
    <w:rsid w:val="00B6140C"/>
    <w:rsid w:val="00B62B7E"/>
    <w:rsid w:val="00B63E43"/>
    <w:rsid w:val="00B64567"/>
    <w:rsid w:val="00B64B49"/>
    <w:rsid w:val="00B662A2"/>
    <w:rsid w:val="00B667E5"/>
    <w:rsid w:val="00B6690D"/>
    <w:rsid w:val="00B66BAE"/>
    <w:rsid w:val="00B7012A"/>
    <w:rsid w:val="00B70819"/>
    <w:rsid w:val="00B71712"/>
    <w:rsid w:val="00B71AC5"/>
    <w:rsid w:val="00B73060"/>
    <w:rsid w:val="00B7389E"/>
    <w:rsid w:val="00B759AC"/>
    <w:rsid w:val="00B7613D"/>
    <w:rsid w:val="00B76F57"/>
    <w:rsid w:val="00B80F55"/>
    <w:rsid w:val="00B81041"/>
    <w:rsid w:val="00B8163D"/>
    <w:rsid w:val="00B83577"/>
    <w:rsid w:val="00B837E3"/>
    <w:rsid w:val="00B85287"/>
    <w:rsid w:val="00B852D1"/>
    <w:rsid w:val="00B85419"/>
    <w:rsid w:val="00B8660D"/>
    <w:rsid w:val="00B86B28"/>
    <w:rsid w:val="00B87860"/>
    <w:rsid w:val="00B87C31"/>
    <w:rsid w:val="00B9078C"/>
    <w:rsid w:val="00B9085B"/>
    <w:rsid w:val="00B908E8"/>
    <w:rsid w:val="00B90F0C"/>
    <w:rsid w:val="00B91481"/>
    <w:rsid w:val="00B91830"/>
    <w:rsid w:val="00B92774"/>
    <w:rsid w:val="00B92AC4"/>
    <w:rsid w:val="00B93165"/>
    <w:rsid w:val="00B93C1E"/>
    <w:rsid w:val="00B9446A"/>
    <w:rsid w:val="00B94681"/>
    <w:rsid w:val="00B95BE5"/>
    <w:rsid w:val="00B95DBF"/>
    <w:rsid w:val="00B96AA9"/>
    <w:rsid w:val="00BA0143"/>
    <w:rsid w:val="00BA0726"/>
    <w:rsid w:val="00BA072F"/>
    <w:rsid w:val="00BA179D"/>
    <w:rsid w:val="00BA1C5A"/>
    <w:rsid w:val="00BA25F4"/>
    <w:rsid w:val="00BA30A0"/>
    <w:rsid w:val="00BA343F"/>
    <w:rsid w:val="00BA34AD"/>
    <w:rsid w:val="00BA4640"/>
    <w:rsid w:val="00BA4A0E"/>
    <w:rsid w:val="00BA4A9A"/>
    <w:rsid w:val="00BA5605"/>
    <w:rsid w:val="00BA5E83"/>
    <w:rsid w:val="00BA6F52"/>
    <w:rsid w:val="00BA721F"/>
    <w:rsid w:val="00BB123B"/>
    <w:rsid w:val="00BB138D"/>
    <w:rsid w:val="00BB201C"/>
    <w:rsid w:val="00BB24A7"/>
    <w:rsid w:val="00BB2E7A"/>
    <w:rsid w:val="00BB308B"/>
    <w:rsid w:val="00BB3B2C"/>
    <w:rsid w:val="00BB427F"/>
    <w:rsid w:val="00BB4B46"/>
    <w:rsid w:val="00BB5469"/>
    <w:rsid w:val="00BC0406"/>
    <w:rsid w:val="00BC0FCB"/>
    <w:rsid w:val="00BC14EB"/>
    <w:rsid w:val="00BC19F9"/>
    <w:rsid w:val="00BC3637"/>
    <w:rsid w:val="00BC3789"/>
    <w:rsid w:val="00BC660E"/>
    <w:rsid w:val="00BC6E2D"/>
    <w:rsid w:val="00BD04CA"/>
    <w:rsid w:val="00BD0C4D"/>
    <w:rsid w:val="00BD13C3"/>
    <w:rsid w:val="00BD263E"/>
    <w:rsid w:val="00BD3E00"/>
    <w:rsid w:val="00BD5E87"/>
    <w:rsid w:val="00BD6D8D"/>
    <w:rsid w:val="00BD7D99"/>
    <w:rsid w:val="00BE0114"/>
    <w:rsid w:val="00BE2298"/>
    <w:rsid w:val="00BE298E"/>
    <w:rsid w:val="00BE45D2"/>
    <w:rsid w:val="00BE4B20"/>
    <w:rsid w:val="00BE62F5"/>
    <w:rsid w:val="00BE6829"/>
    <w:rsid w:val="00BE745C"/>
    <w:rsid w:val="00BE7617"/>
    <w:rsid w:val="00BE7863"/>
    <w:rsid w:val="00BE7BE2"/>
    <w:rsid w:val="00BE7D69"/>
    <w:rsid w:val="00BE7E06"/>
    <w:rsid w:val="00BF026D"/>
    <w:rsid w:val="00BF075F"/>
    <w:rsid w:val="00BF0C51"/>
    <w:rsid w:val="00BF0D8D"/>
    <w:rsid w:val="00BF1061"/>
    <w:rsid w:val="00BF15FB"/>
    <w:rsid w:val="00BF1D1D"/>
    <w:rsid w:val="00BF2390"/>
    <w:rsid w:val="00BF46BB"/>
    <w:rsid w:val="00BF6151"/>
    <w:rsid w:val="00BF65B9"/>
    <w:rsid w:val="00BF6B3F"/>
    <w:rsid w:val="00BF703C"/>
    <w:rsid w:val="00BF7C46"/>
    <w:rsid w:val="00C00C42"/>
    <w:rsid w:val="00C00D45"/>
    <w:rsid w:val="00C01380"/>
    <w:rsid w:val="00C01C8A"/>
    <w:rsid w:val="00C023BE"/>
    <w:rsid w:val="00C0270F"/>
    <w:rsid w:val="00C04135"/>
    <w:rsid w:val="00C04E35"/>
    <w:rsid w:val="00C05170"/>
    <w:rsid w:val="00C05999"/>
    <w:rsid w:val="00C059D2"/>
    <w:rsid w:val="00C06113"/>
    <w:rsid w:val="00C065BB"/>
    <w:rsid w:val="00C07C35"/>
    <w:rsid w:val="00C10045"/>
    <w:rsid w:val="00C10FE3"/>
    <w:rsid w:val="00C12839"/>
    <w:rsid w:val="00C14443"/>
    <w:rsid w:val="00C14A11"/>
    <w:rsid w:val="00C14B34"/>
    <w:rsid w:val="00C1580F"/>
    <w:rsid w:val="00C15A02"/>
    <w:rsid w:val="00C160FB"/>
    <w:rsid w:val="00C1652E"/>
    <w:rsid w:val="00C1708C"/>
    <w:rsid w:val="00C171DB"/>
    <w:rsid w:val="00C20814"/>
    <w:rsid w:val="00C212FA"/>
    <w:rsid w:val="00C216A3"/>
    <w:rsid w:val="00C2252A"/>
    <w:rsid w:val="00C22880"/>
    <w:rsid w:val="00C22AB3"/>
    <w:rsid w:val="00C22AEA"/>
    <w:rsid w:val="00C22E07"/>
    <w:rsid w:val="00C22FC4"/>
    <w:rsid w:val="00C235F7"/>
    <w:rsid w:val="00C24637"/>
    <w:rsid w:val="00C24B6F"/>
    <w:rsid w:val="00C264AE"/>
    <w:rsid w:val="00C26738"/>
    <w:rsid w:val="00C27632"/>
    <w:rsid w:val="00C278C2"/>
    <w:rsid w:val="00C3096D"/>
    <w:rsid w:val="00C30F7F"/>
    <w:rsid w:val="00C31A18"/>
    <w:rsid w:val="00C31D27"/>
    <w:rsid w:val="00C32850"/>
    <w:rsid w:val="00C32C5B"/>
    <w:rsid w:val="00C33543"/>
    <w:rsid w:val="00C34380"/>
    <w:rsid w:val="00C34849"/>
    <w:rsid w:val="00C3506F"/>
    <w:rsid w:val="00C350B6"/>
    <w:rsid w:val="00C351BD"/>
    <w:rsid w:val="00C3560B"/>
    <w:rsid w:val="00C35DB5"/>
    <w:rsid w:val="00C362E9"/>
    <w:rsid w:val="00C363DA"/>
    <w:rsid w:val="00C367FC"/>
    <w:rsid w:val="00C37E73"/>
    <w:rsid w:val="00C40470"/>
    <w:rsid w:val="00C4078D"/>
    <w:rsid w:val="00C410E1"/>
    <w:rsid w:val="00C41E30"/>
    <w:rsid w:val="00C42095"/>
    <w:rsid w:val="00C422C3"/>
    <w:rsid w:val="00C42D63"/>
    <w:rsid w:val="00C43C4C"/>
    <w:rsid w:val="00C44E73"/>
    <w:rsid w:val="00C4502B"/>
    <w:rsid w:val="00C458A9"/>
    <w:rsid w:val="00C45988"/>
    <w:rsid w:val="00C45C26"/>
    <w:rsid w:val="00C4714E"/>
    <w:rsid w:val="00C51420"/>
    <w:rsid w:val="00C514C3"/>
    <w:rsid w:val="00C5206C"/>
    <w:rsid w:val="00C52691"/>
    <w:rsid w:val="00C526E7"/>
    <w:rsid w:val="00C52E84"/>
    <w:rsid w:val="00C56897"/>
    <w:rsid w:val="00C56FD1"/>
    <w:rsid w:val="00C60407"/>
    <w:rsid w:val="00C6188B"/>
    <w:rsid w:val="00C62CE3"/>
    <w:rsid w:val="00C65514"/>
    <w:rsid w:val="00C65941"/>
    <w:rsid w:val="00C65BE2"/>
    <w:rsid w:val="00C678F7"/>
    <w:rsid w:val="00C67D38"/>
    <w:rsid w:val="00C70796"/>
    <w:rsid w:val="00C70E1B"/>
    <w:rsid w:val="00C71143"/>
    <w:rsid w:val="00C711BE"/>
    <w:rsid w:val="00C73716"/>
    <w:rsid w:val="00C74021"/>
    <w:rsid w:val="00C74F9F"/>
    <w:rsid w:val="00C75B44"/>
    <w:rsid w:val="00C76FA8"/>
    <w:rsid w:val="00C8152F"/>
    <w:rsid w:val="00C8252B"/>
    <w:rsid w:val="00C826BC"/>
    <w:rsid w:val="00C8295A"/>
    <w:rsid w:val="00C8452F"/>
    <w:rsid w:val="00C850E5"/>
    <w:rsid w:val="00C86B44"/>
    <w:rsid w:val="00C8788E"/>
    <w:rsid w:val="00C91049"/>
    <w:rsid w:val="00C91DC6"/>
    <w:rsid w:val="00C91E39"/>
    <w:rsid w:val="00C92050"/>
    <w:rsid w:val="00C93CB5"/>
    <w:rsid w:val="00C943A9"/>
    <w:rsid w:val="00C96F89"/>
    <w:rsid w:val="00C97997"/>
    <w:rsid w:val="00CA07DA"/>
    <w:rsid w:val="00CA12F5"/>
    <w:rsid w:val="00CA1CFC"/>
    <w:rsid w:val="00CA3953"/>
    <w:rsid w:val="00CA3BE0"/>
    <w:rsid w:val="00CA479C"/>
    <w:rsid w:val="00CA552A"/>
    <w:rsid w:val="00CA595B"/>
    <w:rsid w:val="00CA69AB"/>
    <w:rsid w:val="00CA6FA5"/>
    <w:rsid w:val="00CA72CE"/>
    <w:rsid w:val="00CA7BD6"/>
    <w:rsid w:val="00CB0848"/>
    <w:rsid w:val="00CB0F91"/>
    <w:rsid w:val="00CB18AD"/>
    <w:rsid w:val="00CB1E93"/>
    <w:rsid w:val="00CB3639"/>
    <w:rsid w:val="00CB5770"/>
    <w:rsid w:val="00CB5F09"/>
    <w:rsid w:val="00CB637E"/>
    <w:rsid w:val="00CB7108"/>
    <w:rsid w:val="00CB7B48"/>
    <w:rsid w:val="00CC06DE"/>
    <w:rsid w:val="00CC0C9D"/>
    <w:rsid w:val="00CC202C"/>
    <w:rsid w:val="00CC203B"/>
    <w:rsid w:val="00CC21CD"/>
    <w:rsid w:val="00CC2891"/>
    <w:rsid w:val="00CC317C"/>
    <w:rsid w:val="00CC3F57"/>
    <w:rsid w:val="00CC526B"/>
    <w:rsid w:val="00CC5737"/>
    <w:rsid w:val="00CC57BF"/>
    <w:rsid w:val="00CC7082"/>
    <w:rsid w:val="00CC7DC1"/>
    <w:rsid w:val="00CC7F1C"/>
    <w:rsid w:val="00CD03D8"/>
    <w:rsid w:val="00CD2966"/>
    <w:rsid w:val="00CD30DB"/>
    <w:rsid w:val="00CD3AF8"/>
    <w:rsid w:val="00CD3E36"/>
    <w:rsid w:val="00CD4E8F"/>
    <w:rsid w:val="00CD5FDE"/>
    <w:rsid w:val="00CD6142"/>
    <w:rsid w:val="00CD686E"/>
    <w:rsid w:val="00CD723A"/>
    <w:rsid w:val="00CD73B6"/>
    <w:rsid w:val="00CD7C40"/>
    <w:rsid w:val="00CE022D"/>
    <w:rsid w:val="00CE1886"/>
    <w:rsid w:val="00CE2DDD"/>
    <w:rsid w:val="00CE36A8"/>
    <w:rsid w:val="00CE3F2D"/>
    <w:rsid w:val="00CE47F8"/>
    <w:rsid w:val="00CE5965"/>
    <w:rsid w:val="00CE671F"/>
    <w:rsid w:val="00CE7A8F"/>
    <w:rsid w:val="00CF117A"/>
    <w:rsid w:val="00CF3134"/>
    <w:rsid w:val="00CF3A5A"/>
    <w:rsid w:val="00CF48CB"/>
    <w:rsid w:val="00CF4F6B"/>
    <w:rsid w:val="00CF5354"/>
    <w:rsid w:val="00CF582A"/>
    <w:rsid w:val="00CF6EE5"/>
    <w:rsid w:val="00CF748C"/>
    <w:rsid w:val="00CF7993"/>
    <w:rsid w:val="00CF7FC8"/>
    <w:rsid w:val="00D00C78"/>
    <w:rsid w:val="00D035EE"/>
    <w:rsid w:val="00D0402F"/>
    <w:rsid w:val="00D041AA"/>
    <w:rsid w:val="00D04625"/>
    <w:rsid w:val="00D072BA"/>
    <w:rsid w:val="00D079BF"/>
    <w:rsid w:val="00D07BA9"/>
    <w:rsid w:val="00D10642"/>
    <w:rsid w:val="00D10677"/>
    <w:rsid w:val="00D106F3"/>
    <w:rsid w:val="00D10AD6"/>
    <w:rsid w:val="00D10CFF"/>
    <w:rsid w:val="00D11426"/>
    <w:rsid w:val="00D117E5"/>
    <w:rsid w:val="00D12160"/>
    <w:rsid w:val="00D12D5A"/>
    <w:rsid w:val="00D14849"/>
    <w:rsid w:val="00D158FD"/>
    <w:rsid w:val="00D16034"/>
    <w:rsid w:val="00D16CE6"/>
    <w:rsid w:val="00D172F7"/>
    <w:rsid w:val="00D17386"/>
    <w:rsid w:val="00D17E02"/>
    <w:rsid w:val="00D17FD5"/>
    <w:rsid w:val="00D22F3B"/>
    <w:rsid w:val="00D23A84"/>
    <w:rsid w:val="00D24231"/>
    <w:rsid w:val="00D25602"/>
    <w:rsid w:val="00D25A82"/>
    <w:rsid w:val="00D2681E"/>
    <w:rsid w:val="00D27984"/>
    <w:rsid w:val="00D30E12"/>
    <w:rsid w:val="00D31AE5"/>
    <w:rsid w:val="00D32957"/>
    <w:rsid w:val="00D3331E"/>
    <w:rsid w:val="00D33B61"/>
    <w:rsid w:val="00D34BC5"/>
    <w:rsid w:val="00D36310"/>
    <w:rsid w:val="00D366DE"/>
    <w:rsid w:val="00D36EBE"/>
    <w:rsid w:val="00D42016"/>
    <w:rsid w:val="00D42532"/>
    <w:rsid w:val="00D4261C"/>
    <w:rsid w:val="00D432C4"/>
    <w:rsid w:val="00D43346"/>
    <w:rsid w:val="00D43B10"/>
    <w:rsid w:val="00D43BD6"/>
    <w:rsid w:val="00D43BFE"/>
    <w:rsid w:val="00D43DAB"/>
    <w:rsid w:val="00D45042"/>
    <w:rsid w:val="00D458DE"/>
    <w:rsid w:val="00D46655"/>
    <w:rsid w:val="00D4667E"/>
    <w:rsid w:val="00D46FA7"/>
    <w:rsid w:val="00D47140"/>
    <w:rsid w:val="00D47707"/>
    <w:rsid w:val="00D50C46"/>
    <w:rsid w:val="00D518D1"/>
    <w:rsid w:val="00D51D16"/>
    <w:rsid w:val="00D521CE"/>
    <w:rsid w:val="00D52C01"/>
    <w:rsid w:val="00D53269"/>
    <w:rsid w:val="00D55158"/>
    <w:rsid w:val="00D558B8"/>
    <w:rsid w:val="00D56017"/>
    <w:rsid w:val="00D5666B"/>
    <w:rsid w:val="00D5680D"/>
    <w:rsid w:val="00D570F6"/>
    <w:rsid w:val="00D60DC1"/>
    <w:rsid w:val="00D61C2F"/>
    <w:rsid w:val="00D62216"/>
    <w:rsid w:val="00D62614"/>
    <w:rsid w:val="00D635A0"/>
    <w:rsid w:val="00D6568E"/>
    <w:rsid w:val="00D66FE9"/>
    <w:rsid w:val="00D67323"/>
    <w:rsid w:val="00D7074D"/>
    <w:rsid w:val="00D70CAA"/>
    <w:rsid w:val="00D71264"/>
    <w:rsid w:val="00D713C0"/>
    <w:rsid w:val="00D71D07"/>
    <w:rsid w:val="00D71D36"/>
    <w:rsid w:val="00D721C6"/>
    <w:rsid w:val="00D7310D"/>
    <w:rsid w:val="00D73963"/>
    <w:rsid w:val="00D73D95"/>
    <w:rsid w:val="00D743C9"/>
    <w:rsid w:val="00D7444B"/>
    <w:rsid w:val="00D744CB"/>
    <w:rsid w:val="00D74758"/>
    <w:rsid w:val="00D768AB"/>
    <w:rsid w:val="00D76AB8"/>
    <w:rsid w:val="00D80A78"/>
    <w:rsid w:val="00D80B7D"/>
    <w:rsid w:val="00D81B42"/>
    <w:rsid w:val="00D81D1E"/>
    <w:rsid w:val="00D8215F"/>
    <w:rsid w:val="00D82C5C"/>
    <w:rsid w:val="00D83021"/>
    <w:rsid w:val="00D835E0"/>
    <w:rsid w:val="00D83679"/>
    <w:rsid w:val="00D84453"/>
    <w:rsid w:val="00D84ADD"/>
    <w:rsid w:val="00D87D60"/>
    <w:rsid w:val="00D90366"/>
    <w:rsid w:val="00D90F7A"/>
    <w:rsid w:val="00D9147A"/>
    <w:rsid w:val="00D914BB"/>
    <w:rsid w:val="00D91834"/>
    <w:rsid w:val="00D91D3F"/>
    <w:rsid w:val="00D92B7C"/>
    <w:rsid w:val="00D93E01"/>
    <w:rsid w:val="00D9447E"/>
    <w:rsid w:val="00D95A7B"/>
    <w:rsid w:val="00D95D36"/>
    <w:rsid w:val="00D96E50"/>
    <w:rsid w:val="00D96EA3"/>
    <w:rsid w:val="00DA0144"/>
    <w:rsid w:val="00DA1BC9"/>
    <w:rsid w:val="00DA3003"/>
    <w:rsid w:val="00DA34BC"/>
    <w:rsid w:val="00DA36E5"/>
    <w:rsid w:val="00DA3AA1"/>
    <w:rsid w:val="00DA5150"/>
    <w:rsid w:val="00DA51AB"/>
    <w:rsid w:val="00DA5CE1"/>
    <w:rsid w:val="00DA6ADB"/>
    <w:rsid w:val="00DA6B3A"/>
    <w:rsid w:val="00DA7193"/>
    <w:rsid w:val="00DB0F10"/>
    <w:rsid w:val="00DB13B2"/>
    <w:rsid w:val="00DB1BCF"/>
    <w:rsid w:val="00DB2691"/>
    <w:rsid w:val="00DB2851"/>
    <w:rsid w:val="00DB40C6"/>
    <w:rsid w:val="00DB66C3"/>
    <w:rsid w:val="00DB6807"/>
    <w:rsid w:val="00DB6DFC"/>
    <w:rsid w:val="00DB6F48"/>
    <w:rsid w:val="00DB6FED"/>
    <w:rsid w:val="00DB796E"/>
    <w:rsid w:val="00DB7B72"/>
    <w:rsid w:val="00DC04F6"/>
    <w:rsid w:val="00DC06AD"/>
    <w:rsid w:val="00DC0C67"/>
    <w:rsid w:val="00DC2B02"/>
    <w:rsid w:val="00DC2C0F"/>
    <w:rsid w:val="00DC414A"/>
    <w:rsid w:val="00DC5647"/>
    <w:rsid w:val="00DC5976"/>
    <w:rsid w:val="00DC5A21"/>
    <w:rsid w:val="00DC623A"/>
    <w:rsid w:val="00DC645E"/>
    <w:rsid w:val="00DC6CE3"/>
    <w:rsid w:val="00DC6F07"/>
    <w:rsid w:val="00DD00CF"/>
    <w:rsid w:val="00DD052D"/>
    <w:rsid w:val="00DD05B1"/>
    <w:rsid w:val="00DD0C64"/>
    <w:rsid w:val="00DD0CAB"/>
    <w:rsid w:val="00DD13FC"/>
    <w:rsid w:val="00DD1434"/>
    <w:rsid w:val="00DD161C"/>
    <w:rsid w:val="00DD18EB"/>
    <w:rsid w:val="00DD1CB9"/>
    <w:rsid w:val="00DD1EF6"/>
    <w:rsid w:val="00DD3A65"/>
    <w:rsid w:val="00DD43FC"/>
    <w:rsid w:val="00DD4D14"/>
    <w:rsid w:val="00DD5050"/>
    <w:rsid w:val="00DD5101"/>
    <w:rsid w:val="00DD55C1"/>
    <w:rsid w:val="00DD62E8"/>
    <w:rsid w:val="00DD7B48"/>
    <w:rsid w:val="00DD7C39"/>
    <w:rsid w:val="00DD7EFD"/>
    <w:rsid w:val="00DD7F0C"/>
    <w:rsid w:val="00DE01C0"/>
    <w:rsid w:val="00DE04CB"/>
    <w:rsid w:val="00DE093B"/>
    <w:rsid w:val="00DE133F"/>
    <w:rsid w:val="00DE20EC"/>
    <w:rsid w:val="00DE335E"/>
    <w:rsid w:val="00DE3832"/>
    <w:rsid w:val="00DE750B"/>
    <w:rsid w:val="00DE7F52"/>
    <w:rsid w:val="00DF2366"/>
    <w:rsid w:val="00DF2DAC"/>
    <w:rsid w:val="00DF324E"/>
    <w:rsid w:val="00DF3C3D"/>
    <w:rsid w:val="00DF4643"/>
    <w:rsid w:val="00DF4D1C"/>
    <w:rsid w:val="00DF51FB"/>
    <w:rsid w:val="00DF53F2"/>
    <w:rsid w:val="00DF5474"/>
    <w:rsid w:val="00DF5806"/>
    <w:rsid w:val="00DF6AE3"/>
    <w:rsid w:val="00DF6EE6"/>
    <w:rsid w:val="00DF7C62"/>
    <w:rsid w:val="00DF7E72"/>
    <w:rsid w:val="00E00CCB"/>
    <w:rsid w:val="00E01544"/>
    <w:rsid w:val="00E01824"/>
    <w:rsid w:val="00E04FB9"/>
    <w:rsid w:val="00E05B41"/>
    <w:rsid w:val="00E06195"/>
    <w:rsid w:val="00E06F24"/>
    <w:rsid w:val="00E0774D"/>
    <w:rsid w:val="00E10F6B"/>
    <w:rsid w:val="00E11623"/>
    <w:rsid w:val="00E12044"/>
    <w:rsid w:val="00E126D8"/>
    <w:rsid w:val="00E13B4B"/>
    <w:rsid w:val="00E14CE4"/>
    <w:rsid w:val="00E14DDA"/>
    <w:rsid w:val="00E15462"/>
    <w:rsid w:val="00E154C5"/>
    <w:rsid w:val="00E156D1"/>
    <w:rsid w:val="00E15BB9"/>
    <w:rsid w:val="00E16A20"/>
    <w:rsid w:val="00E17A01"/>
    <w:rsid w:val="00E17AE8"/>
    <w:rsid w:val="00E20647"/>
    <w:rsid w:val="00E2238B"/>
    <w:rsid w:val="00E230A7"/>
    <w:rsid w:val="00E2326B"/>
    <w:rsid w:val="00E23619"/>
    <w:rsid w:val="00E25BD2"/>
    <w:rsid w:val="00E25EFE"/>
    <w:rsid w:val="00E2695F"/>
    <w:rsid w:val="00E27629"/>
    <w:rsid w:val="00E27707"/>
    <w:rsid w:val="00E307A5"/>
    <w:rsid w:val="00E30A8B"/>
    <w:rsid w:val="00E30F68"/>
    <w:rsid w:val="00E3133C"/>
    <w:rsid w:val="00E31510"/>
    <w:rsid w:val="00E324AE"/>
    <w:rsid w:val="00E3255A"/>
    <w:rsid w:val="00E3359B"/>
    <w:rsid w:val="00E339A8"/>
    <w:rsid w:val="00E3559D"/>
    <w:rsid w:val="00E35951"/>
    <w:rsid w:val="00E3712C"/>
    <w:rsid w:val="00E403A5"/>
    <w:rsid w:val="00E408D7"/>
    <w:rsid w:val="00E4142F"/>
    <w:rsid w:val="00E41653"/>
    <w:rsid w:val="00E41E7B"/>
    <w:rsid w:val="00E42060"/>
    <w:rsid w:val="00E42970"/>
    <w:rsid w:val="00E43099"/>
    <w:rsid w:val="00E43E86"/>
    <w:rsid w:val="00E44A05"/>
    <w:rsid w:val="00E44EA5"/>
    <w:rsid w:val="00E453C2"/>
    <w:rsid w:val="00E5141A"/>
    <w:rsid w:val="00E51F35"/>
    <w:rsid w:val="00E52B2F"/>
    <w:rsid w:val="00E53AE4"/>
    <w:rsid w:val="00E54A93"/>
    <w:rsid w:val="00E54F22"/>
    <w:rsid w:val="00E551BE"/>
    <w:rsid w:val="00E552B8"/>
    <w:rsid w:val="00E5559B"/>
    <w:rsid w:val="00E56686"/>
    <w:rsid w:val="00E56C83"/>
    <w:rsid w:val="00E60004"/>
    <w:rsid w:val="00E611B2"/>
    <w:rsid w:val="00E62CFC"/>
    <w:rsid w:val="00E64FA4"/>
    <w:rsid w:val="00E6504A"/>
    <w:rsid w:val="00E652B8"/>
    <w:rsid w:val="00E6668E"/>
    <w:rsid w:val="00E66EAB"/>
    <w:rsid w:val="00E66ECC"/>
    <w:rsid w:val="00E67232"/>
    <w:rsid w:val="00E67C31"/>
    <w:rsid w:val="00E67EE1"/>
    <w:rsid w:val="00E7008C"/>
    <w:rsid w:val="00E70549"/>
    <w:rsid w:val="00E71FCD"/>
    <w:rsid w:val="00E74AEB"/>
    <w:rsid w:val="00E75059"/>
    <w:rsid w:val="00E75931"/>
    <w:rsid w:val="00E75F11"/>
    <w:rsid w:val="00E75FD3"/>
    <w:rsid w:val="00E76A75"/>
    <w:rsid w:val="00E779BC"/>
    <w:rsid w:val="00E80033"/>
    <w:rsid w:val="00E80163"/>
    <w:rsid w:val="00E8163F"/>
    <w:rsid w:val="00E819C7"/>
    <w:rsid w:val="00E839D5"/>
    <w:rsid w:val="00E84402"/>
    <w:rsid w:val="00E84CDB"/>
    <w:rsid w:val="00E8535A"/>
    <w:rsid w:val="00E85DF3"/>
    <w:rsid w:val="00E85E8A"/>
    <w:rsid w:val="00E86C3C"/>
    <w:rsid w:val="00E86EBB"/>
    <w:rsid w:val="00E9105C"/>
    <w:rsid w:val="00E91817"/>
    <w:rsid w:val="00E91A48"/>
    <w:rsid w:val="00E91F45"/>
    <w:rsid w:val="00E936CD"/>
    <w:rsid w:val="00E93CDA"/>
    <w:rsid w:val="00E93DB2"/>
    <w:rsid w:val="00E942BA"/>
    <w:rsid w:val="00E96F06"/>
    <w:rsid w:val="00E9778B"/>
    <w:rsid w:val="00E977E9"/>
    <w:rsid w:val="00E97A20"/>
    <w:rsid w:val="00EA009D"/>
    <w:rsid w:val="00EA06A0"/>
    <w:rsid w:val="00EA160E"/>
    <w:rsid w:val="00EA18E7"/>
    <w:rsid w:val="00EA1B49"/>
    <w:rsid w:val="00EA236C"/>
    <w:rsid w:val="00EA23D4"/>
    <w:rsid w:val="00EA2649"/>
    <w:rsid w:val="00EA297D"/>
    <w:rsid w:val="00EA4F77"/>
    <w:rsid w:val="00EA558E"/>
    <w:rsid w:val="00EA6069"/>
    <w:rsid w:val="00EA6B54"/>
    <w:rsid w:val="00EB00B4"/>
    <w:rsid w:val="00EB3B75"/>
    <w:rsid w:val="00EB434C"/>
    <w:rsid w:val="00EB43E4"/>
    <w:rsid w:val="00EB49CB"/>
    <w:rsid w:val="00EB55CF"/>
    <w:rsid w:val="00EB610B"/>
    <w:rsid w:val="00EB7405"/>
    <w:rsid w:val="00EB7F05"/>
    <w:rsid w:val="00EC05A2"/>
    <w:rsid w:val="00EC0B8C"/>
    <w:rsid w:val="00EC132E"/>
    <w:rsid w:val="00EC16C6"/>
    <w:rsid w:val="00EC1BE9"/>
    <w:rsid w:val="00EC2AB8"/>
    <w:rsid w:val="00EC2D9A"/>
    <w:rsid w:val="00EC3245"/>
    <w:rsid w:val="00EC476B"/>
    <w:rsid w:val="00EC4A2A"/>
    <w:rsid w:val="00EC5118"/>
    <w:rsid w:val="00EC529B"/>
    <w:rsid w:val="00EC5399"/>
    <w:rsid w:val="00EC58DE"/>
    <w:rsid w:val="00EC59E4"/>
    <w:rsid w:val="00EC64C0"/>
    <w:rsid w:val="00EC6A68"/>
    <w:rsid w:val="00ED0346"/>
    <w:rsid w:val="00ED117A"/>
    <w:rsid w:val="00ED1455"/>
    <w:rsid w:val="00ED1CA4"/>
    <w:rsid w:val="00ED2D04"/>
    <w:rsid w:val="00ED3C2A"/>
    <w:rsid w:val="00ED4A1A"/>
    <w:rsid w:val="00ED4DDF"/>
    <w:rsid w:val="00ED60C6"/>
    <w:rsid w:val="00ED6913"/>
    <w:rsid w:val="00ED6E6D"/>
    <w:rsid w:val="00ED70BB"/>
    <w:rsid w:val="00ED7FEC"/>
    <w:rsid w:val="00EE0DD7"/>
    <w:rsid w:val="00EE1976"/>
    <w:rsid w:val="00EE1CC2"/>
    <w:rsid w:val="00EE29C3"/>
    <w:rsid w:val="00EE3589"/>
    <w:rsid w:val="00EE3B35"/>
    <w:rsid w:val="00EE4642"/>
    <w:rsid w:val="00EE544E"/>
    <w:rsid w:val="00EE63C2"/>
    <w:rsid w:val="00EE7581"/>
    <w:rsid w:val="00EE78E9"/>
    <w:rsid w:val="00EF098F"/>
    <w:rsid w:val="00EF108B"/>
    <w:rsid w:val="00EF3378"/>
    <w:rsid w:val="00EF5C6C"/>
    <w:rsid w:val="00EF6AEB"/>
    <w:rsid w:val="00EF6CF7"/>
    <w:rsid w:val="00EF7146"/>
    <w:rsid w:val="00EF77D3"/>
    <w:rsid w:val="00EF7A43"/>
    <w:rsid w:val="00F0049E"/>
    <w:rsid w:val="00F01717"/>
    <w:rsid w:val="00F035EE"/>
    <w:rsid w:val="00F03765"/>
    <w:rsid w:val="00F056C8"/>
    <w:rsid w:val="00F058C6"/>
    <w:rsid w:val="00F06CD6"/>
    <w:rsid w:val="00F070A0"/>
    <w:rsid w:val="00F077AA"/>
    <w:rsid w:val="00F0786D"/>
    <w:rsid w:val="00F107E4"/>
    <w:rsid w:val="00F10B7B"/>
    <w:rsid w:val="00F10BBF"/>
    <w:rsid w:val="00F1303A"/>
    <w:rsid w:val="00F13623"/>
    <w:rsid w:val="00F146B8"/>
    <w:rsid w:val="00F158E7"/>
    <w:rsid w:val="00F15F99"/>
    <w:rsid w:val="00F17F36"/>
    <w:rsid w:val="00F223CB"/>
    <w:rsid w:val="00F227CD"/>
    <w:rsid w:val="00F26EE1"/>
    <w:rsid w:val="00F31201"/>
    <w:rsid w:val="00F315A6"/>
    <w:rsid w:val="00F316BC"/>
    <w:rsid w:val="00F31E58"/>
    <w:rsid w:val="00F32ACD"/>
    <w:rsid w:val="00F33187"/>
    <w:rsid w:val="00F34E35"/>
    <w:rsid w:val="00F35730"/>
    <w:rsid w:val="00F35C04"/>
    <w:rsid w:val="00F36282"/>
    <w:rsid w:val="00F41020"/>
    <w:rsid w:val="00F414D3"/>
    <w:rsid w:val="00F416FF"/>
    <w:rsid w:val="00F419EC"/>
    <w:rsid w:val="00F41E20"/>
    <w:rsid w:val="00F428A2"/>
    <w:rsid w:val="00F44F28"/>
    <w:rsid w:val="00F46551"/>
    <w:rsid w:val="00F46934"/>
    <w:rsid w:val="00F46FD9"/>
    <w:rsid w:val="00F50600"/>
    <w:rsid w:val="00F51775"/>
    <w:rsid w:val="00F51D6D"/>
    <w:rsid w:val="00F53A9D"/>
    <w:rsid w:val="00F55593"/>
    <w:rsid w:val="00F579DA"/>
    <w:rsid w:val="00F60D40"/>
    <w:rsid w:val="00F61D6B"/>
    <w:rsid w:val="00F61DCA"/>
    <w:rsid w:val="00F6304E"/>
    <w:rsid w:val="00F63117"/>
    <w:rsid w:val="00F632C3"/>
    <w:rsid w:val="00F64D0E"/>
    <w:rsid w:val="00F6630F"/>
    <w:rsid w:val="00F66C23"/>
    <w:rsid w:val="00F67CCD"/>
    <w:rsid w:val="00F7092A"/>
    <w:rsid w:val="00F70B39"/>
    <w:rsid w:val="00F70C07"/>
    <w:rsid w:val="00F7143E"/>
    <w:rsid w:val="00F72483"/>
    <w:rsid w:val="00F72B5A"/>
    <w:rsid w:val="00F72B80"/>
    <w:rsid w:val="00F740EE"/>
    <w:rsid w:val="00F75DEA"/>
    <w:rsid w:val="00F75EB9"/>
    <w:rsid w:val="00F75F69"/>
    <w:rsid w:val="00F766AD"/>
    <w:rsid w:val="00F76894"/>
    <w:rsid w:val="00F76AE9"/>
    <w:rsid w:val="00F76CA7"/>
    <w:rsid w:val="00F76E00"/>
    <w:rsid w:val="00F77448"/>
    <w:rsid w:val="00F774E5"/>
    <w:rsid w:val="00F77C45"/>
    <w:rsid w:val="00F800F9"/>
    <w:rsid w:val="00F80541"/>
    <w:rsid w:val="00F8121F"/>
    <w:rsid w:val="00F8133D"/>
    <w:rsid w:val="00F81418"/>
    <w:rsid w:val="00F8172C"/>
    <w:rsid w:val="00F81DC1"/>
    <w:rsid w:val="00F8290A"/>
    <w:rsid w:val="00F8291C"/>
    <w:rsid w:val="00F82BE2"/>
    <w:rsid w:val="00F82E1C"/>
    <w:rsid w:val="00F837F2"/>
    <w:rsid w:val="00F85F51"/>
    <w:rsid w:val="00F86D08"/>
    <w:rsid w:val="00F86DCB"/>
    <w:rsid w:val="00F93A3E"/>
    <w:rsid w:val="00F93B43"/>
    <w:rsid w:val="00F9425D"/>
    <w:rsid w:val="00F946D9"/>
    <w:rsid w:val="00F947F4"/>
    <w:rsid w:val="00FA13F8"/>
    <w:rsid w:val="00FA2733"/>
    <w:rsid w:val="00FA423C"/>
    <w:rsid w:val="00FA462B"/>
    <w:rsid w:val="00FA4716"/>
    <w:rsid w:val="00FA4843"/>
    <w:rsid w:val="00FA5550"/>
    <w:rsid w:val="00FA5F05"/>
    <w:rsid w:val="00FA7518"/>
    <w:rsid w:val="00FA79C5"/>
    <w:rsid w:val="00FB1F7A"/>
    <w:rsid w:val="00FB2153"/>
    <w:rsid w:val="00FB27BC"/>
    <w:rsid w:val="00FB2E43"/>
    <w:rsid w:val="00FB3033"/>
    <w:rsid w:val="00FB3069"/>
    <w:rsid w:val="00FB3B15"/>
    <w:rsid w:val="00FB51B7"/>
    <w:rsid w:val="00FB52EF"/>
    <w:rsid w:val="00FC03E5"/>
    <w:rsid w:val="00FC0DDC"/>
    <w:rsid w:val="00FC0DF0"/>
    <w:rsid w:val="00FC1653"/>
    <w:rsid w:val="00FC1D67"/>
    <w:rsid w:val="00FC1EFE"/>
    <w:rsid w:val="00FC27AB"/>
    <w:rsid w:val="00FC3037"/>
    <w:rsid w:val="00FC3B44"/>
    <w:rsid w:val="00FC4249"/>
    <w:rsid w:val="00FC4584"/>
    <w:rsid w:val="00FC46FF"/>
    <w:rsid w:val="00FC6951"/>
    <w:rsid w:val="00FC6AD9"/>
    <w:rsid w:val="00FC6EE8"/>
    <w:rsid w:val="00FD022E"/>
    <w:rsid w:val="00FD194C"/>
    <w:rsid w:val="00FD196F"/>
    <w:rsid w:val="00FD335F"/>
    <w:rsid w:val="00FD3F51"/>
    <w:rsid w:val="00FD4866"/>
    <w:rsid w:val="00FD49B5"/>
    <w:rsid w:val="00FD4F83"/>
    <w:rsid w:val="00FD52D1"/>
    <w:rsid w:val="00FD5701"/>
    <w:rsid w:val="00FD5A48"/>
    <w:rsid w:val="00FD6200"/>
    <w:rsid w:val="00FD6B58"/>
    <w:rsid w:val="00FD787B"/>
    <w:rsid w:val="00FE05D6"/>
    <w:rsid w:val="00FE0CDE"/>
    <w:rsid w:val="00FE267F"/>
    <w:rsid w:val="00FE31F9"/>
    <w:rsid w:val="00FE4554"/>
    <w:rsid w:val="00FE4C8F"/>
    <w:rsid w:val="00FE5781"/>
    <w:rsid w:val="00FE5C7F"/>
    <w:rsid w:val="00FE5C98"/>
    <w:rsid w:val="00FE6D89"/>
    <w:rsid w:val="00FE7453"/>
    <w:rsid w:val="00FE770D"/>
    <w:rsid w:val="00FF0260"/>
    <w:rsid w:val="00FF0C7C"/>
    <w:rsid w:val="00FF4545"/>
    <w:rsid w:val="00FF4E0A"/>
    <w:rsid w:val="00FF5493"/>
    <w:rsid w:val="00FF5F94"/>
    <w:rsid w:val="00FF6B07"/>
    <w:rsid w:val="00FF71D5"/>
    <w:rsid w:val="00FF73EF"/>
    <w:rsid w:val="00FF7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B2"/>
  </w:style>
  <w:style w:type="paragraph" w:styleId="Heading1">
    <w:name w:val="heading 1"/>
    <w:basedOn w:val="Normal"/>
    <w:next w:val="Normal"/>
    <w:link w:val="Heading1Char"/>
    <w:uiPriority w:val="9"/>
    <w:qFormat/>
    <w:rsid w:val="00024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42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B274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42B2"/>
    <w:rPr>
      <w:rFonts w:ascii="Times New Roman" w:eastAsia="Times New Roman" w:hAnsi="Times New Roman" w:cs="Times New Roman"/>
      <w:b/>
      <w:bCs/>
      <w:sz w:val="36"/>
      <w:szCs w:val="36"/>
    </w:rPr>
  </w:style>
  <w:style w:type="paragraph" w:customStyle="1" w:styleId="TableContents">
    <w:name w:val="Table Contents"/>
    <w:basedOn w:val="Normal"/>
    <w:rsid w:val="000242B2"/>
    <w:pPr>
      <w:suppressLineNumbers/>
      <w:suppressAutoHyphens/>
      <w:spacing w:after="0" w:line="240" w:lineRule="auto"/>
    </w:pPr>
    <w:rPr>
      <w:rFonts w:ascii="Times New Roman" w:eastAsia="Times New Roman" w:hAnsi="Times New Roman" w:cs="Times New Roman"/>
      <w:sz w:val="20"/>
      <w:szCs w:val="20"/>
      <w:lang w:eastAsia="hi-IN" w:bidi="hi-IN"/>
    </w:rPr>
  </w:style>
  <w:style w:type="paragraph" w:styleId="FootnoteText">
    <w:name w:val="footnote text"/>
    <w:basedOn w:val="Normal"/>
    <w:link w:val="FootnoteTextChar"/>
    <w:uiPriority w:val="99"/>
    <w:semiHidden/>
    <w:unhideWhenUsed/>
    <w:rsid w:val="00024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2B2"/>
    <w:rPr>
      <w:sz w:val="20"/>
      <w:szCs w:val="20"/>
    </w:rPr>
  </w:style>
  <w:style w:type="character" w:styleId="FootnoteReference">
    <w:name w:val="footnote reference"/>
    <w:basedOn w:val="DefaultParagraphFont"/>
    <w:uiPriority w:val="99"/>
    <w:semiHidden/>
    <w:unhideWhenUsed/>
    <w:rsid w:val="000242B2"/>
    <w:rPr>
      <w:vertAlign w:val="superscript"/>
    </w:rPr>
  </w:style>
  <w:style w:type="paragraph" w:styleId="ListParagraph">
    <w:name w:val="List Paragraph"/>
    <w:basedOn w:val="Normal"/>
    <w:uiPriority w:val="34"/>
    <w:qFormat/>
    <w:rsid w:val="000242B2"/>
    <w:pPr>
      <w:ind w:left="720"/>
      <w:contextualSpacing/>
    </w:pPr>
  </w:style>
  <w:style w:type="paragraph" w:styleId="Header">
    <w:name w:val="header"/>
    <w:basedOn w:val="Normal"/>
    <w:link w:val="HeaderChar"/>
    <w:uiPriority w:val="99"/>
    <w:semiHidden/>
    <w:unhideWhenUsed/>
    <w:rsid w:val="00024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2B2"/>
  </w:style>
  <w:style w:type="paragraph" w:styleId="Footer">
    <w:name w:val="footer"/>
    <w:basedOn w:val="Normal"/>
    <w:link w:val="FooterChar"/>
    <w:uiPriority w:val="99"/>
    <w:unhideWhenUsed/>
    <w:rsid w:val="0002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2B2"/>
  </w:style>
  <w:style w:type="character" w:customStyle="1" w:styleId="text">
    <w:name w:val="text"/>
    <w:basedOn w:val="DefaultParagraphFont"/>
    <w:rsid w:val="000242B2"/>
  </w:style>
  <w:style w:type="paragraph" w:styleId="EndnoteText">
    <w:name w:val="endnote text"/>
    <w:basedOn w:val="Normal"/>
    <w:link w:val="EndnoteTextChar"/>
    <w:uiPriority w:val="99"/>
    <w:semiHidden/>
    <w:unhideWhenUsed/>
    <w:rsid w:val="000242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42B2"/>
    <w:rPr>
      <w:sz w:val="20"/>
      <w:szCs w:val="20"/>
    </w:rPr>
  </w:style>
  <w:style w:type="character" w:styleId="EndnoteReference">
    <w:name w:val="endnote reference"/>
    <w:basedOn w:val="DefaultParagraphFont"/>
    <w:uiPriority w:val="99"/>
    <w:semiHidden/>
    <w:unhideWhenUsed/>
    <w:rsid w:val="000242B2"/>
    <w:rPr>
      <w:vertAlign w:val="superscript"/>
    </w:rPr>
  </w:style>
  <w:style w:type="character" w:styleId="CommentReference">
    <w:name w:val="annotation reference"/>
    <w:basedOn w:val="DefaultParagraphFont"/>
    <w:uiPriority w:val="99"/>
    <w:semiHidden/>
    <w:unhideWhenUsed/>
    <w:rsid w:val="000242B2"/>
    <w:rPr>
      <w:sz w:val="16"/>
      <w:szCs w:val="16"/>
    </w:rPr>
  </w:style>
  <w:style w:type="paragraph" w:styleId="CommentText">
    <w:name w:val="annotation text"/>
    <w:basedOn w:val="Normal"/>
    <w:link w:val="CommentTextChar"/>
    <w:uiPriority w:val="99"/>
    <w:semiHidden/>
    <w:unhideWhenUsed/>
    <w:rsid w:val="000242B2"/>
    <w:pPr>
      <w:spacing w:line="240" w:lineRule="auto"/>
    </w:pPr>
    <w:rPr>
      <w:sz w:val="20"/>
      <w:szCs w:val="20"/>
    </w:rPr>
  </w:style>
  <w:style w:type="character" w:customStyle="1" w:styleId="CommentTextChar">
    <w:name w:val="Comment Text Char"/>
    <w:basedOn w:val="DefaultParagraphFont"/>
    <w:link w:val="CommentText"/>
    <w:uiPriority w:val="99"/>
    <w:semiHidden/>
    <w:rsid w:val="000242B2"/>
    <w:rPr>
      <w:sz w:val="20"/>
      <w:szCs w:val="20"/>
    </w:rPr>
  </w:style>
  <w:style w:type="paragraph" w:styleId="CommentSubject">
    <w:name w:val="annotation subject"/>
    <w:basedOn w:val="CommentText"/>
    <w:next w:val="CommentText"/>
    <w:link w:val="CommentSubjectChar"/>
    <w:uiPriority w:val="99"/>
    <w:semiHidden/>
    <w:unhideWhenUsed/>
    <w:rsid w:val="000242B2"/>
    <w:rPr>
      <w:b/>
      <w:bCs/>
    </w:rPr>
  </w:style>
  <w:style w:type="character" w:customStyle="1" w:styleId="CommentSubjectChar">
    <w:name w:val="Comment Subject Char"/>
    <w:basedOn w:val="CommentTextChar"/>
    <w:link w:val="CommentSubject"/>
    <w:uiPriority w:val="99"/>
    <w:semiHidden/>
    <w:rsid w:val="000242B2"/>
    <w:rPr>
      <w:b/>
      <w:bCs/>
    </w:rPr>
  </w:style>
  <w:style w:type="paragraph" w:styleId="BalloonText">
    <w:name w:val="Balloon Text"/>
    <w:basedOn w:val="Normal"/>
    <w:link w:val="BalloonTextChar"/>
    <w:uiPriority w:val="99"/>
    <w:semiHidden/>
    <w:unhideWhenUsed/>
    <w:rsid w:val="000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2B2"/>
    <w:rPr>
      <w:rFonts w:ascii="Tahoma" w:hAnsi="Tahoma" w:cs="Tahoma"/>
      <w:sz w:val="16"/>
      <w:szCs w:val="16"/>
    </w:rPr>
  </w:style>
  <w:style w:type="character" w:customStyle="1" w:styleId="text2">
    <w:name w:val="text2"/>
    <w:basedOn w:val="DefaultParagraphFont"/>
    <w:rsid w:val="000242B2"/>
  </w:style>
  <w:style w:type="character" w:styleId="Emphasis">
    <w:name w:val="Emphasis"/>
    <w:basedOn w:val="DefaultParagraphFont"/>
    <w:uiPriority w:val="20"/>
    <w:qFormat/>
    <w:rsid w:val="000242B2"/>
    <w:rPr>
      <w:i/>
      <w:iCs/>
    </w:rPr>
  </w:style>
  <w:style w:type="character" w:styleId="Hyperlink">
    <w:name w:val="Hyperlink"/>
    <w:basedOn w:val="DefaultParagraphFont"/>
    <w:uiPriority w:val="99"/>
    <w:unhideWhenUsed/>
    <w:rsid w:val="000242B2"/>
    <w:rPr>
      <w:color w:val="0000FF"/>
      <w:u w:val="single"/>
    </w:rPr>
  </w:style>
  <w:style w:type="paragraph" w:customStyle="1" w:styleId="Default">
    <w:name w:val="Default"/>
    <w:rsid w:val="000242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alue">
    <w:name w:val="value"/>
    <w:basedOn w:val="DefaultParagraphFont"/>
    <w:rsid w:val="000242B2"/>
  </w:style>
  <w:style w:type="character" w:customStyle="1" w:styleId="reference-text">
    <w:name w:val="reference-text"/>
    <w:basedOn w:val="DefaultParagraphFont"/>
    <w:rsid w:val="000242B2"/>
  </w:style>
  <w:style w:type="character" w:customStyle="1" w:styleId="nowrap">
    <w:name w:val="nowrap"/>
    <w:basedOn w:val="DefaultParagraphFont"/>
    <w:rsid w:val="000242B2"/>
  </w:style>
  <w:style w:type="character" w:styleId="HTMLCite">
    <w:name w:val="HTML Cite"/>
    <w:basedOn w:val="DefaultParagraphFont"/>
    <w:uiPriority w:val="99"/>
    <w:semiHidden/>
    <w:unhideWhenUsed/>
    <w:rsid w:val="000242B2"/>
    <w:rPr>
      <w:i/>
      <w:iCs/>
    </w:rPr>
  </w:style>
  <w:style w:type="paragraph" w:styleId="NoSpacing">
    <w:name w:val="No Spacing"/>
    <w:uiPriority w:val="1"/>
    <w:qFormat/>
    <w:rsid w:val="000242B2"/>
    <w:pPr>
      <w:spacing w:after="0" w:line="240" w:lineRule="auto"/>
    </w:pPr>
  </w:style>
  <w:style w:type="character" w:customStyle="1" w:styleId="Heading4Char">
    <w:name w:val="Heading 4 Char"/>
    <w:basedOn w:val="DefaultParagraphFont"/>
    <w:link w:val="Heading4"/>
    <w:uiPriority w:val="9"/>
    <w:semiHidden/>
    <w:rsid w:val="00B2741D"/>
    <w:rPr>
      <w:rFonts w:asciiTheme="majorHAnsi" w:eastAsiaTheme="majorEastAsia" w:hAnsiTheme="majorHAnsi" w:cstheme="majorBidi"/>
      <w:b/>
      <w:bCs/>
      <w:i/>
      <w:iCs/>
      <w:color w:val="4F81BD" w:themeColor="accent1"/>
    </w:rPr>
  </w:style>
  <w:style w:type="character" w:customStyle="1" w:styleId="ojrvke-r4nke-q4bldf-r4nke">
    <w:name w:val="ojrvke-r4nke-q4bldf-r4nke"/>
    <w:basedOn w:val="DefaultParagraphFont"/>
    <w:rsid w:val="007D1A4D"/>
  </w:style>
  <w:style w:type="character" w:customStyle="1" w:styleId="ojrvke-r4nke-q4bldf-shaume">
    <w:name w:val="ojrvke-r4nke-q4bldf-shaume"/>
    <w:basedOn w:val="DefaultParagraphFont"/>
    <w:rsid w:val="007D1A4D"/>
  </w:style>
  <w:style w:type="character" w:customStyle="1" w:styleId="ojrvke-r4nke-q4bldf-oqlbge">
    <w:name w:val="ojrvke-r4nke-q4bldf-oqlbge"/>
    <w:basedOn w:val="DefaultParagraphFont"/>
    <w:rsid w:val="007D1A4D"/>
  </w:style>
  <w:style w:type="character" w:styleId="Strong">
    <w:name w:val="Strong"/>
    <w:basedOn w:val="DefaultParagraphFont"/>
    <w:uiPriority w:val="22"/>
    <w:qFormat/>
    <w:rsid w:val="005643F3"/>
    <w:rPr>
      <w:b/>
      <w:bCs/>
    </w:rPr>
  </w:style>
  <w:style w:type="character" w:customStyle="1" w:styleId="a-size-large">
    <w:name w:val="a-size-large"/>
    <w:basedOn w:val="DefaultParagraphFont"/>
    <w:rsid w:val="00F80541"/>
  </w:style>
  <w:style w:type="character" w:customStyle="1" w:styleId="ilfuvd">
    <w:name w:val="ilfuvd"/>
    <w:basedOn w:val="DefaultParagraphFont"/>
    <w:rsid w:val="00DD161C"/>
  </w:style>
  <w:style w:type="paragraph" w:customStyle="1" w:styleId="volume-issue">
    <w:name w:val="volume-issue"/>
    <w:basedOn w:val="Normal"/>
    <w:rsid w:val="00886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88697F"/>
  </w:style>
  <w:style w:type="paragraph" w:styleId="NormalWeb">
    <w:name w:val="Normal (Web)"/>
    <w:basedOn w:val="Normal"/>
    <w:uiPriority w:val="99"/>
    <w:semiHidden/>
    <w:unhideWhenUsed/>
    <w:rsid w:val="00886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ange">
    <w:name w:val="page-range"/>
    <w:basedOn w:val="Normal"/>
    <w:rsid w:val="0088697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D7F0C"/>
    <w:rPr>
      <w:color w:val="808080"/>
    </w:rPr>
  </w:style>
  <w:style w:type="paragraph" w:styleId="BodyTextIndent3">
    <w:name w:val="Body Text Indent 3"/>
    <w:basedOn w:val="Default"/>
    <w:next w:val="Default"/>
    <w:link w:val="BodyTextIndent3Char"/>
    <w:uiPriority w:val="99"/>
    <w:rsid w:val="009342CC"/>
    <w:rPr>
      <w:color w:val="auto"/>
    </w:rPr>
  </w:style>
  <w:style w:type="character" w:customStyle="1" w:styleId="BodyTextIndent3Char">
    <w:name w:val="Body Text Indent 3 Char"/>
    <w:basedOn w:val="DefaultParagraphFont"/>
    <w:link w:val="BodyTextIndent3"/>
    <w:uiPriority w:val="99"/>
    <w:rsid w:val="009342CC"/>
    <w:rPr>
      <w:rFonts w:ascii="Times New Roman" w:hAnsi="Times New Roman" w:cs="Times New Roman"/>
      <w:sz w:val="24"/>
      <w:szCs w:val="24"/>
    </w:rPr>
  </w:style>
  <w:style w:type="character" w:customStyle="1" w:styleId="style-scope">
    <w:name w:val="style-scope"/>
    <w:basedOn w:val="DefaultParagraphFont"/>
    <w:rsid w:val="00D041AA"/>
  </w:style>
</w:styles>
</file>

<file path=word/webSettings.xml><?xml version="1.0" encoding="utf-8"?>
<w:webSettings xmlns:r="http://schemas.openxmlformats.org/officeDocument/2006/relationships" xmlns:w="http://schemas.openxmlformats.org/wordprocessingml/2006/main">
  <w:divs>
    <w:div w:id="26948414">
      <w:bodyDiv w:val="1"/>
      <w:marLeft w:val="0"/>
      <w:marRight w:val="0"/>
      <w:marTop w:val="0"/>
      <w:marBottom w:val="0"/>
      <w:divBdr>
        <w:top w:val="none" w:sz="0" w:space="0" w:color="auto"/>
        <w:left w:val="none" w:sz="0" w:space="0" w:color="auto"/>
        <w:bottom w:val="none" w:sz="0" w:space="0" w:color="auto"/>
        <w:right w:val="none" w:sz="0" w:space="0" w:color="auto"/>
      </w:divBdr>
    </w:div>
    <w:div w:id="616064220">
      <w:bodyDiv w:val="1"/>
      <w:marLeft w:val="0"/>
      <w:marRight w:val="0"/>
      <w:marTop w:val="0"/>
      <w:marBottom w:val="0"/>
      <w:divBdr>
        <w:top w:val="none" w:sz="0" w:space="0" w:color="auto"/>
        <w:left w:val="none" w:sz="0" w:space="0" w:color="auto"/>
        <w:bottom w:val="none" w:sz="0" w:space="0" w:color="auto"/>
        <w:right w:val="none" w:sz="0" w:space="0" w:color="auto"/>
      </w:divBdr>
      <w:divsChild>
        <w:div w:id="1178033854">
          <w:marLeft w:val="0"/>
          <w:marRight w:val="0"/>
          <w:marTop w:val="0"/>
          <w:marBottom w:val="0"/>
          <w:divBdr>
            <w:top w:val="none" w:sz="0" w:space="0" w:color="auto"/>
            <w:left w:val="none" w:sz="0" w:space="0" w:color="auto"/>
            <w:bottom w:val="none" w:sz="0" w:space="0" w:color="auto"/>
            <w:right w:val="none" w:sz="0" w:space="0" w:color="auto"/>
          </w:divBdr>
        </w:div>
        <w:div w:id="1202865629">
          <w:marLeft w:val="0"/>
          <w:marRight w:val="0"/>
          <w:marTop w:val="0"/>
          <w:marBottom w:val="0"/>
          <w:divBdr>
            <w:top w:val="none" w:sz="0" w:space="0" w:color="auto"/>
            <w:left w:val="none" w:sz="0" w:space="0" w:color="auto"/>
            <w:bottom w:val="none" w:sz="0" w:space="0" w:color="auto"/>
            <w:right w:val="none" w:sz="0" w:space="0" w:color="auto"/>
          </w:divBdr>
        </w:div>
        <w:div w:id="1257402874">
          <w:marLeft w:val="0"/>
          <w:marRight w:val="0"/>
          <w:marTop w:val="0"/>
          <w:marBottom w:val="0"/>
          <w:divBdr>
            <w:top w:val="none" w:sz="0" w:space="0" w:color="auto"/>
            <w:left w:val="none" w:sz="0" w:space="0" w:color="auto"/>
            <w:bottom w:val="none" w:sz="0" w:space="0" w:color="auto"/>
            <w:right w:val="none" w:sz="0" w:space="0" w:color="auto"/>
          </w:divBdr>
        </w:div>
      </w:divsChild>
    </w:div>
    <w:div w:id="686096636">
      <w:bodyDiv w:val="1"/>
      <w:marLeft w:val="0"/>
      <w:marRight w:val="0"/>
      <w:marTop w:val="0"/>
      <w:marBottom w:val="0"/>
      <w:divBdr>
        <w:top w:val="none" w:sz="0" w:space="0" w:color="auto"/>
        <w:left w:val="none" w:sz="0" w:space="0" w:color="auto"/>
        <w:bottom w:val="none" w:sz="0" w:space="0" w:color="auto"/>
        <w:right w:val="none" w:sz="0" w:space="0" w:color="auto"/>
      </w:divBdr>
    </w:div>
    <w:div w:id="872231977">
      <w:bodyDiv w:val="1"/>
      <w:marLeft w:val="0"/>
      <w:marRight w:val="0"/>
      <w:marTop w:val="0"/>
      <w:marBottom w:val="0"/>
      <w:divBdr>
        <w:top w:val="none" w:sz="0" w:space="0" w:color="auto"/>
        <w:left w:val="none" w:sz="0" w:space="0" w:color="auto"/>
        <w:bottom w:val="none" w:sz="0" w:space="0" w:color="auto"/>
        <w:right w:val="none" w:sz="0" w:space="0" w:color="auto"/>
      </w:divBdr>
      <w:divsChild>
        <w:div w:id="685375511">
          <w:marLeft w:val="0"/>
          <w:marRight w:val="0"/>
          <w:marTop w:val="0"/>
          <w:marBottom w:val="0"/>
          <w:divBdr>
            <w:top w:val="none" w:sz="0" w:space="0" w:color="auto"/>
            <w:left w:val="none" w:sz="0" w:space="0" w:color="auto"/>
            <w:bottom w:val="none" w:sz="0" w:space="0" w:color="auto"/>
            <w:right w:val="none" w:sz="0" w:space="0" w:color="auto"/>
          </w:divBdr>
        </w:div>
        <w:div w:id="1951735566">
          <w:marLeft w:val="0"/>
          <w:marRight w:val="0"/>
          <w:marTop w:val="0"/>
          <w:marBottom w:val="0"/>
          <w:divBdr>
            <w:top w:val="none" w:sz="0" w:space="0" w:color="auto"/>
            <w:left w:val="none" w:sz="0" w:space="0" w:color="auto"/>
            <w:bottom w:val="none" w:sz="0" w:space="0" w:color="auto"/>
            <w:right w:val="none" w:sz="0" w:space="0" w:color="auto"/>
          </w:divBdr>
        </w:div>
        <w:div w:id="2125153876">
          <w:marLeft w:val="0"/>
          <w:marRight w:val="0"/>
          <w:marTop w:val="0"/>
          <w:marBottom w:val="0"/>
          <w:divBdr>
            <w:top w:val="none" w:sz="0" w:space="0" w:color="auto"/>
            <w:left w:val="none" w:sz="0" w:space="0" w:color="auto"/>
            <w:bottom w:val="none" w:sz="0" w:space="0" w:color="auto"/>
            <w:right w:val="none" w:sz="0" w:space="0" w:color="auto"/>
          </w:divBdr>
        </w:div>
      </w:divsChild>
    </w:div>
    <w:div w:id="937954225">
      <w:bodyDiv w:val="1"/>
      <w:marLeft w:val="0"/>
      <w:marRight w:val="0"/>
      <w:marTop w:val="0"/>
      <w:marBottom w:val="0"/>
      <w:divBdr>
        <w:top w:val="none" w:sz="0" w:space="0" w:color="auto"/>
        <w:left w:val="none" w:sz="0" w:space="0" w:color="auto"/>
        <w:bottom w:val="none" w:sz="0" w:space="0" w:color="auto"/>
        <w:right w:val="none" w:sz="0" w:space="0" w:color="auto"/>
      </w:divBdr>
      <w:divsChild>
        <w:div w:id="1497497932">
          <w:marLeft w:val="0"/>
          <w:marRight w:val="0"/>
          <w:marTop w:val="0"/>
          <w:marBottom w:val="0"/>
          <w:divBdr>
            <w:top w:val="none" w:sz="0" w:space="0" w:color="auto"/>
            <w:left w:val="none" w:sz="0" w:space="0" w:color="auto"/>
            <w:bottom w:val="none" w:sz="0" w:space="0" w:color="auto"/>
            <w:right w:val="none" w:sz="0" w:space="0" w:color="auto"/>
          </w:divBdr>
        </w:div>
        <w:div w:id="1733189744">
          <w:marLeft w:val="0"/>
          <w:marRight w:val="0"/>
          <w:marTop w:val="0"/>
          <w:marBottom w:val="0"/>
          <w:divBdr>
            <w:top w:val="none" w:sz="0" w:space="0" w:color="auto"/>
            <w:left w:val="none" w:sz="0" w:space="0" w:color="auto"/>
            <w:bottom w:val="none" w:sz="0" w:space="0" w:color="auto"/>
            <w:right w:val="none" w:sz="0" w:space="0" w:color="auto"/>
          </w:divBdr>
        </w:div>
        <w:div w:id="2037004581">
          <w:marLeft w:val="0"/>
          <w:marRight w:val="0"/>
          <w:marTop w:val="0"/>
          <w:marBottom w:val="0"/>
          <w:divBdr>
            <w:top w:val="none" w:sz="0" w:space="0" w:color="auto"/>
            <w:left w:val="none" w:sz="0" w:space="0" w:color="auto"/>
            <w:bottom w:val="none" w:sz="0" w:space="0" w:color="auto"/>
            <w:right w:val="none" w:sz="0" w:space="0" w:color="auto"/>
          </w:divBdr>
        </w:div>
      </w:divsChild>
    </w:div>
    <w:div w:id="988558513">
      <w:bodyDiv w:val="1"/>
      <w:marLeft w:val="0"/>
      <w:marRight w:val="0"/>
      <w:marTop w:val="0"/>
      <w:marBottom w:val="0"/>
      <w:divBdr>
        <w:top w:val="none" w:sz="0" w:space="0" w:color="auto"/>
        <w:left w:val="none" w:sz="0" w:space="0" w:color="auto"/>
        <w:bottom w:val="none" w:sz="0" w:space="0" w:color="auto"/>
        <w:right w:val="none" w:sz="0" w:space="0" w:color="auto"/>
      </w:divBdr>
      <w:divsChild>
        <w:div w:id="385763495">
          <w:marLeft w:val="0"/>
          <w:marRight w:val="0"/>
          <w:marTop w:val="0"/>
          <w:marBottom w:val="0"/>
          <w:divBdr>
            <w:top w:val="none" w:sz="0" w:space="0" w:color="auto"/>
            <w:left w:val="none" w:sz="0" w:space="0" w:color="auto"/>
            <w:bottom w:val="none" w:sz="0" w:space="0" w:color="auto"/>
            <w:right w:val="none" w:sz="0" w:space="0" w:color="auto"/>
          </w:divBdr>
        </w:div>
        <w:div w:id="1293949014">
          <w:marLeft w:val="0"/>
          <w:marRight w:val="0"/>
          <w:marTop w:val="0"/>
          <w:marBottom w:val="0"/>
          <w:divBdr>
            <w:top w:val="none" w:sz="0" w:space="0" w:color="auto"/>
            <w:left w:val="none" w:sz="0" w:space="0" w:color="auto"/>
            <w:bottom w:val="none" w:sz="0" w:space="0" w:color="auto"/>
            <w:right w:val="none" w:sz="0" w:space="0" w:color="auto"/>
          </w:divBdr>
        </w:div>
        <w:div w:id="1527480049">
          <w:marLeft w:val="0"/>
          <w:marRight w:val="0"/>
          <w:marTop w:val="0"/>
          <w:marBottom w:val="0"/>
          <w:divBdr>
            <w:top w:val="none" w:sz="0" w:space="0" w:color="auto"/>
            <w:left w:val="none" w:sz="0" w:space="0" w:color="auto"/>
            <w:bottom w:val="none" w:sz="0" w:space="0" w:color="auto"/>
            <w:right w:val="none" w:sz="0" w:space="0" w:color="auto"/>
          </w:divBdr>
        </w:div>
      </w:divsChild>
    </w:div>
    <w:div w:id="992224546">
      <w:bodyDiv w:val="1"/>
      <w:marLeft w:val="0"/>
      <w:marRight w:val="0"/>
      <w:marTop w:val="0"/>
      <w:marBottom w:val="0"/>
      <w:divBdr>
        <w:top w:val="none" w:sz="0" w:space="0" w:color="auto"/>
        <w:left w:val="none" w:sz="0" w:space="0" w:color="auto"/>
        <w:bottom w:val="none" w:sz="0" w:space="0" w:color="auto"/>
        <w:right w:val="none" w:sz="0" w:space="0" w:color="auto"/>
      </w:divBdr>
    </w:div>
    <w:div w:id="1258907363">
      <w:bodyDiv w:val="1"/>
      <w:marLeft w:val="0"/>
      <w:marRight w:val="0"/>
      <w:marTop w:val="0"/>
      <w:marBottom w:val="0"/>
      <w:divBdr>
        <w:top w:val="none" w:sz="0" w:space="0" w:color="auto"/>
        <w:left w:val="none" w:sz="0" w:space="0" w:color="auto"/>
        <w:bottom w:val="none" w:sz="0" w:space="0" w:color="auto"/>
        <w:right w:val="none" w:sz="0" w:space="0" w:color="auto"/>
      </w:divBdr>
    </w:div>
    <w:div w:id="1306932385">
      <w:bodyDiv w:val="1"/>
      <w:marLeft w:val="0"/>
      <w:marRight w:val="0"/>
      <w:marTop w:val="0"/>
      <w:marBottom w:val="0"/>
      <w:divBdr>
        <w:top w:val="none" w:sz="0" w:space="0" w:color="auto"/>
        <w:left w:val="none" w:sz="0" w:space="0" w:color="auto"/>
        <w:bottom w:val="none" w:sz="0" w:space="0" w:color="auto"/>
        <w:right w:val="none" w:sz="0" w:space="0" w:color="auto"/>
      </w:divBdr>
      <w:divsChild>
        <w:div w:id="175730401">
          <w:marLeft w:val="0"/>
          <w:marRight w:val="0"/>
          <w:marTop w:val="0"/>
          <w:marBottom w:val="0"/>
          <w:divBdr>
            <w:top w:val="none" w:sz="0" w:space="0" w:color="auto"/>
            <w:left w:val="none" w:sz="0" w:space="0" w:color="auto"/>
            <w:bottom w:val="none" w:sz="0" w:space="0" w:color="auto"/>
            <w:right w:val="none" w:sz="0" w:space="0" w:color="auto"/>
          </w:divBdr>
        </w:div>
        <w:div w:id="325013838">
          <w:marLeft w:val="0"/>
          <w:marRight w:val="0"/>
          <w:marTop w:val="0"/>
          <w:marBottom w:val="0"/>
          <w:divBdr>
            <w:top w:val="none" w:sz="0" w:space="0" w:color="auto"/>
            <w:left w:val="none" w:sz="0" w:space="0" w:color="auto"/>
            <w:bottom w:val="none" w:sz="0" w:space="0" w:color="auto"/>
            <w:right w:val="none" w:sz="0" w:space="0" w:color="auto"/>
          </w:divBdr>
        </w:div>
        <w:div w:id="1136803298">
          <w:marLeft w:val="0"/>
          <w:marRight w:val="0"/>
          <w:marTop w:val="0"/>
          <w:marBottom w:val="0"/>
          <w:divBdr>
            <w:top w:val="none" w:sz="0" w:space="0" w:color="auto"/>
            <w:left w:val="none" w:sz="0" w:space="0" w:color="auto"/>
            <w:bottom w:val="none" w:sz="0" w:space="0" w:color="auto"/>
            <w:right w:val="none" w:sz="0" w:space="0" w:color="auto"/>
          </w:divBdr>
        </w:div>
      </w:divsChild>
    </w:div>
    <w:div w:id="1820533846">
      <w:bodyDiv w:val="1"/>
      <w:marLeft w:val="0"/>
      <w:marRight w:val="0"/>
      <w:marTop w:val="0"/>
      <w:marBottom w:val="0"/>
      <w:divBdr>
        <w:top w:val="none" w:sz="0" w:space="0" w:color="auto"/>
        <w:left w:val="none" w:sz="0" w:space="0" w:color="auto"/>
        <w:bottom w:val="none" w:sz="0" w:space="0" w:color="auto"/>
        <w:right w:val="none" w:sz="0" w:space="0" w:color="auto"/>
      </w:divBdr>
      <w:divsChild>
        <w:div w:id="905262226">
          <w:marLeft w:val="0"/>
          <w:marRight w:val="0"/>
          <w:marTop w:val="0"/>
          <w:marBottom w:val="0"/>
          <w:divBdr>
            <w:top w:val="none" w:sz="0" w:space="0" w:color="auto"/>
            <w:left w:val="none" w:sz="0" w:space="0" w:color="auto"/>
            <w:bottom w:val="none" w:sz="0" w:space="0" w:color="auto"/>
            <w:right w:val="none" w:sz="0" w:space="0" w:color="auto"/>
          </w:divBdr>
          <w:divsChild>
            <w:div w:id="802041937">
              <w:marLeft w:val="0"/>
              <w:marRight w:val="0"/>
              <w:marTop w:val="0"/>
              <w:marBottom w:val="0"/>
              <w:divBdr>
                <w:top w:val="none" w:sz="0" w:space="0" w:color="auto"/>
                <w:left w:val="none" w:sz="0" w:space="0" w:color="auto"/>
                <w:bottom w:val="none" w:sz="0" w:space="0" w:color="auto"/>
                <w:right w:val="none" w:sz="0" w:space="0" w:color="auto"/>
              </w:divBdr>
            </w:div>
            <w:div w:id="18418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elicianethics.files.wordpress.com/2012/04/what-kind-of-moral-theory-does-anselm-hold.pdf" TargetMode="External"/><Relationship Id="rId1" Type="http://schemas.openxmlformats.org/officeDocument/2006/relationships/hyperlink" Target="https://doi.org/10.14428/thl.v3i2.1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67FE5-8400-416A-8BFB-A77452DA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831619</TotalTime>
  <Pages>25</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Allen</dc:creator>
  <cp:keywords/>
  <dc:description/>
  <cp:lastModifiedBy>frey53@comcast.net</cp:lastModifiedBy>
  <cp:revision>752</cp:revision>
  <cp:lastPrinted>2021-06-27T16:47:00Z</cp:lastPrinted>
  <dcterms:created xsi:type="dcterms:W3CDTF">2017-07-13T06:01:00Z</dcterms:created>
  <dcterms:modified xsi:type="dcterms:W3CDTF">2021-07-15T18:19:00Z</dcterms:modified>
</cp:coreProperties>
</file>