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4032568"/>
        <w:docPartObj>
          <w:docPartGallery w:val="Cover Pages"/>
          <w:docPartUnique/>
        </w:docPartObj>
      </w:sdtPr>
      <w:sdtEndPr/>
      <w:sdtContent>
        <w:p w:rsidR="009458DF" w:rsidRDefault="009458DF">
          <w:r>
            <w:rPr>
              <w:noProof/>
            </w:rPr>
            <mc:AlternateContent>
              <mc:Choice Requires="wps">
                <w:drawing>
                  <wp:anchor distT="0" distB="0" distL="114300" distR="114300" simplePos="0" relativeHeight="251659264" behindDoc="0" locked="0" layoutInCell="1" allowOverlap="1" wp14:anchorId="5B4F1806" wp14:editId="045997FB">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9458DF" w:rsidRDefault="00D22275">
                                    <w:pPr>
                                      <w:pStyle w:val="Title"/>
                                      <w:pBdr>
                                        <w:bottom w:val="none" w:sz="0" w:space="0" w:color="auto"/>
                                      </w:pBdr>
                                      <w:jc w:val="right"/>
                                      <w:rPr>
                                        <w:caps/>
                                        <w:color w:val="FFFFFF" w:themeColor="background1"/>
                                        <w:sz w:val="72"/>
                                        <w:szCs w:val="72"/>
                                      </w:rPr>
                                    </w:pPr>
                                    <w:r w:rsidRPr="00E91149">
                                      <w:rPr>
                                        <w:rFonts w:ascii="Times New Roman" w:hAnsi="Times New Roman" w:cs="Times New Roman"/>
                                        <w:caps/>
                                        <w:color w:val="FFFFFF" w:themeColor="background1"/>
                                        <w:sz w:val="72"/>
                                        <w:szCs w:val="72"/>
                                      </w:rPr>
                                      <w:t>‘</w:t>
                                    </w:r>
                                    <w:r w:rsidR="009458DF" w:rsidRPr="00E91149">
                                      <w:rPr>
                                        <w:rFonts w:ascii="Times New Roman" w:hAnsi="Times New Roman" w:cs="Times New Roman"/>
                                        <w:caps/>
                                        <w:color w:val="FFFFFF" w:themeColor="background1"/>
                                        <w:sz w:val="72"/>
                                        <w:szCs w:val="72"/>
                                      </w:rPr>
                                      <w:t>Critiquing The Veil of ignorance</w:t>
                                    </w:r>
                                    <w:r w:rsidRPr="00E91149">
                                      <w:rPr>
                                        <w:rFonts w:ascii="Times New Roman" w:hAnsi="Times New Roman" w:cs="Times New Roman"/>
                                        <w:caps/>
                                        <w:color w:val="FFFFFF" w:themeColor="background1"/>
                                        <w:sz w:val="72"/>
                                        <w:szCs w:val="72"/>
                                      </w:rPr>
                                      <w:t>’</w:t>
                                    </w:r>
                                  </w:p>
                                </w:sdtContent>
                              </w:sdt>
                              <w:p w:rsidR="009458DF" w:rsidRDefault="009458DF">
                                <w:pPr>
                                  <w:spacing w:before="240"/>
                                  <w:ind w:left="720"/>
                                  <w:jc w:val="right"/>
                                  <w:rPr>
                                    <w:color w:val="FFFFFF" w:themeColor="background1"/>
                                  </w:rPr>
                                </w:pPr>
                              </w:p>
                              <w:sdt>
                                <w:sdtPr>
                                  <w:rPr>
                                    <w:rFonts w:ascii="Times New Roman" w:hAnsi="Times New Roman" w:cs="Times New Roman"/>
                                    <w:color w:val="FFFFFF" w:themeColor="background1"/>
                                    <w:sz w:val="24"/>
                                    <w:szCs w:val="24"/>
                                  </w:rPr>
                                  <w:alias w:val="Abstract"/>
                                  <w:id w:val="307982498"/>
                                  <w:dataBinding w:prefixMappings="xmlns:ns0='http://schemas.microsoft.com/office/2006/coverPageProps'" w:xpath="/ns0:CoverPageProperties[1]/ns0:Abstract[1]" w:storeItemID="{55AF091B-3C7A-41E3-B477-F2FDAA23CFDA}"/>
                                  <w:text/>
                                </w:sdtPr>
                                <w:sdtEndPr/>
                                <w:sdtContent>
                                  <w:p w:rsidR="009458DF" w:rsidRPr="00E91149" w:rsidRDefault="0072270C" w:rsidP="009458DF">
                                    <w:pPr>
                                      <w:spacing w:before="240"/>
                                      <w:ind w:left="1008"/>
                                      <w:jc w:val="center"/>
                                      <w:rPr>
                                        <w:rFonts w:ascii="Times New Roman" w:hAnsi="Times New Roman" w:cs="Times New Roman"/>
                                        <w:color w:val="FFFFFF" w:themeColor="background1"/>
                                        <w:sz w:val="24"/>
                                        <w:szCs w:val="24"/>
                                      </w:rPr>
                                    </w:pPr>
                                    <w:r w:rsidRPr="0072270C">
                                      <w:rPr>
                                        <w:rFonts w:ascii="Times New Roman" w:hAnsi="Times New Roman" w:cs="Times New Roman"/>
                                        <w:color w:val="FFFFFF" w:themeColor="background1"/>
                                        <w:sz w:val="24"/>
                                        <w:szCs w:val="24"/>
                                      </w:rPr>
                                      <w:t xml:space="preserve">  The present work is to be a critique of Rawls’ Veil of Ignorance as well as putting forth an alternative analytical tool when constructing societies known as the </w:t>
                                    </w:r>
                                    <w:proofErr w:type="spellStart"/>
                                    <w:r w:rsidRPr="0072270C">
                                      <w:rPr>
                                        <w:rFonts w:ascii="Times New Roman" w:hAnsi="Times New Roman" w:cs="Times New Roman"/>
                                        <w:color w:val="FFFFFF" w:themeColor="background1"/>
                                        <w:sz w:val="24"/>
                                        <w:szCs w:val="24"/>
                                      </w:rPr>
                                      <w:t>L’echelle</w:t>
                                    </w:r>
                                    <w:proofErr w:type="spellEnd"/>
                                    <w:r w:rsidRPr="0072270C">
                                      <w:rPr>
                                        <w:rFonts w:ascii="Times New Roman" w:hAnsi="Times New Roman" w:cs="Times New Roman"/>
                                        <w:color w:val="FFFFFF" w:themeColor="background1"/>
                                        <w:sz w:val="24"/>
                                        <w:szCs w:val="24"/>
                                      </w:rPr>
                                      <w:t xml:space="preserve"> </w:t>
                                    </w:r>
                                    <w:proofErr w:type="spellStart"/>
                                    <w:r w:rsidRPr="0072270C">
                                      <w:rPr>
                                        <w:rFonts w:ascii="Times New Roman" w:hAnsi="Times New Roman" w:cs="Times New Roman"/>
                                        <w:color w:val="FFFFFF" w:themeColor="background1"/>
                                        <w:sz w:val="24"/>
                                        <w:szCs w:val="24"/>
                                      </w:rPr>
                                      <w:t>Naturelle</w:t>
                                    </w:r>
                                    <w:proofErr w:type="spellEnd"/>
                                    <w:r w:rsidRPr="0072270C">
                                      <w:rPr>
                                        <w:rFonts w:ascii="Times New Roman" w:hAnsi="Times New Roman" w:cs="Times New Roman"/>
                                        <w:color w:val="FFFFFF" w:themeColor="background1"/>
                                        <w:sz w:val="24"/>
                                        <w:szCs w:val="24"/>
                                      </w:rPr>
                                      <w:t>. My paper hopes to argue that inequalities in a society</w:t>
                                    </w:r>
                                    <w:r>
                                      <w:rPr>
                                        <w:rFonts w:ascii="Times New Roman" w:hAnsi="Times New Roman" w:cs="Times New Roman"/>
                                        <w:color w:val="FFFFFF" w:themeColor="background1"/>
                                        <w:sz w:val="24"/>
                                        <w:szCs w:val="24"/>
                                      </w:rPr>
                                      <w:t xml:space="preserve"> are not only essential in society contrary to Rawls’ Egalitarian ideology, but</w:t>
                                    </w:r>
                                    <w:r w:rsidRPr="0072270C">
                                      <w:rPr>
                                        <w:rFonts w:ascii="Times New Roman" w:hAnsi="Times New Roman" w:cs="Times New Roman"/>
                                        <w:color w:val="FFFFFF" w:themeColor="background1"/>
                                        <w:sz w:val="24"/>
                                        <w:szCs w:val="24"/>
                                      </w:rPr>
                                      <w:t xml:space="preserve"> do in fact contain equality so long as the autonomy of the citizen is fully exercisable. I contend that institutions such as government and their extensions namely the law, have debilitated the exercisability of autonomy.  The consequence of that is an artificial hierarchy monopolized by a minority rather than a natural hierarchy where </w:t>
                                    </w:r>
                                    <w:r w:rsidR="001B09C5">
                                      <w:rPr>
                                        <w:rFonts w:ascii="Times New Roman" w:hAnsi="Times New Roman" w:cs="Times New Roman"/>
                                        <w:color w:val="FFFFFF" w:themeColor="background1"/>
                                        <w:sz w:val="24"/>
                                        <w:szCs w:val="24"/>
                                      </w:rPr>
                                      <w:t>every citizen is a means unto themselves.</w:t>
                                    </w:r>
                                    <w:r w:rsidRPr="0072270C">
                                      <w:rPr>
                                        <w:rFonts w:ascii="Times New Roman" w:hAnsi="Times New Roman" w:cs="Times New Roman"/>
                                        <w:color w:val="FFFFFF" w:themeColor="background1"/>
                                        <w:sz w:val="24"/>
                                        <w:szCs w:val="24"/>
                                      </w:rPr>
                                      <w:t xml:space="preserve">  The phenomenon of a natural hierarchy that is made possible by unchained autonomy is what the </w:t>
                                    </w:r>
                                    <w:proofErr w:type="spellStart"/>
                                    <w:r w:rsidRPr="0072270C">
                                      <w:rPr>
                                        <w:rFonts w:ascii="Times New Roman" w:hAnsi="Times New Roman" w:cs="Times New Roman"/>
                                        <w:color w:val="FFFFFF" w:themeColor="background1"/>
                                        <w:sz w:val="24"/>
                                        <w:szCs w:val="24"/>
                                      </w:rPr>
                                      <w:t>L’echelle</w:t>
                                    </w:r>
                                    <w:proofErr w:type="spellEnd"/>
                                    <w:r w:rsidRPr="0072270C">
                                      <w:rPr>
                                        <w:rFonts w:ascii="Times New Roman" w:hAnsi="Times New Roman" w:cs="Times New Roman"/>
                                        <w:color w:val="FFFFFF" w:themeColor="background1"/>
                                        <w:sz w:val="24"/>
                                        <w:szCs w:val="24"/>
                                      </w:rPr>
                                      <w:t xml:space="preserve"> </w:t>
                                    </w:r>
                                    <w:proofErr w:type="spellStart"/>
                                    <w:r w:rsidRPr="0072270C">
                                      <w:rPr>
                                        <w:rFonts w:ascii="Times New Roman" w:hAnsi="Times New Roman" w:cs="Times New Roman"/>
                                        <w:color w:val="FFFFFF" w:themeColor="background1"/>
                                        <w:sz w:val="24"/>
                                        <w:szCs w:val="24"/>
                                      </w:rPr>
                                      <w:t>Naturelle</w:t>
                                    </w:r>
                                    <w:proofErr w:type="spellEnd"/>
                                    <w:r w:rsidRPr="0072270C">
                                      <w:rPr>
                                        <w:rFonts w:ascii="Times New Roman" w:hAnsi="Times New Roman" w:cs="Times New Roman"/>
                                        <w:color w:val="FFFFFF" w:themeColor="background1"/>
                                        <w:sz w:val="24"/>
                                        <w:szCs w:val="24"/>
                                      </w:rPr>
                                      <w:t xml:space="preserve"> hopes to expound upon in the forthcoming work.</w:t>
                                    </w:r>
                                  </w:p>
                                </w:sdtContent>
                              </w:sdt>
                              <w:p w:rsidR="009458DF" w:rsidRPr="00E91149" w:rsidRDefault="009458DF">
                                <w:pPr>
                                  <w:rPr>
                                    <w:rFonts w:ascii="Times New Roman" w:hAnsi="Times New Roman" w:cs="Times New Roman"/>
                                    <w:sz w:val="24"/>
                                    <w:szCs w:val="24"/>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rFonts w:ascii="Times New Roman" w:hAnsi="Times New Roman" w:cs="Times New Roman"/>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9458DF" w:rsidRDefault="00D22275">
                              <w:pPr>
                                <w:pStyle w:val="Title"/>
                                <w:pBdr>
                                  <w:bottom w:val="none" w:sz="0" w:space="0" w:color="auto"/>
                                </w:pBdr>
                                <w:jc w:val="right"/>
                                <w:rPr>
                                  <w:caps/>
                                  <w:color w:val="FFFFFF" w:themeColor="background1"/>
                                  <w:sz w:val="72"/>
                                  <w:szCs w:val="72"/>
                                </w:rPr>
                              </w:pPr>
                              <w:r w:rsidRPr="00E91149">
                                <w:rPr>
                                  <w:rFonts w:ascii="Times New Roman" w:hAnsi="Times New Roman" w:cs="Times New Roman"/>
                                  <w:caps/>
                                  <w:color w:val="FFFFFF" w:themeColor="background1"/>
                                  <w:sz w:val="72"/>
                                  <w:szCs w:val="72"/>
                                </w:rPr>
                                <w:t>‘</w:t>
                              </w:r>
                              <w:r w:rsidR="009458DF" w:rsidRPr="00E91149">
                                <w:rPr>
                                  <w:rFonts w:ascii="Times New Roman" w:hAnsi="Times New Roman" w:cs="Times New Roman"/>
                                  <w:caps/>
                                  <w:color w:val="FFFFFF" w:themeColor="background1"/>
                                  <w:sz w:val="72"/>
                                  <w:szCs w:val="72"/>
                                </w:rPr>
                                <w:t>Critiquing The Veil of ignorance</w:t>
                              </w:r>
                              <w:r w:rsidRPr="00E91149">
                                <w:rPr>
                                  <w:rFonts w:ascii="Times New Roman" w:hAnsi="Times New Roman" w:cs="Times New Roman"/>
                                  <w:caps/>
                                  <w:color w:val="FFFFFF" w:themeColor="background1"/>
                                  <w:sz w:val="72"/>
                                  <w:szCs w:val="72"/>
                                </w:rPr>
                                <w:t>’</w:t>
                              </w:r>
                            </w:p>
                          </w:sdtContent>
                        </w:sdt>
                        <w:p w:rsidR="009458DF" w:rsidRDefault="009458DF">
                          <w:pPr>
                            <w:spacing w:before="240"/>
                            <w:ind w:left="720"/>
                            <w:jc w:val="right"/>
                            <w:rPr>
                              <w:color w:val="FFFFFF" w:themeColor="background1"/>
                            </w:rPr>
                          </w:pPr>
                        </w:p>
                        <w:sdt>
                          <w:sdtPr>
                            <w:rPr>
                              <w:rFonts w:ascii="Times New Roman" w:hAnsi="Times New Roman" w:cs="Times New Roman"/>
                              <w:color w:val="FFFFFF" w:themeColor="background1"/>
                              <w:sz w:val="24"/>
                              <w:szCs w:val="24"/>
                            </w:rPr>
                            <w:alias w:val="Abstract"/>
                            <w:id w:val="307982498"/>
                            <w:dataBinding w:prefixMappings="xmlns:ns0='http://schemas.microsoft.com/office/2006/coverPageProps'" w:xpath="/ns0:CoverPageProperties[1]/ns0:Abstract[1]" w:storeItemID="{55AF091B-3C7A-41E3-B477-F2FDAA23CFDA}"/>
                            <w:text/>
                          </w:sdtPr>
                          <w:sdtEndPr/>
                          <w:sdtContent>
                            <w:p w:rsidR="009458DF" w:rsidRPr="00E91149" w:rsidRDefault="0072270C" w:rsidP="009458DF">
                              <w:pPr>
                                <w:spacing w:before="240"/>
                                <w:ind w:left="1008"/>
                                <w:jc w:val="center"/>
                                <w:rPr>
                                  <w:rFonts w:ascii="Times New Roman" w:hAnsi="Times New Roman" w:cs="Times New Roman"/>
                                  <w:color w:val="FFFFFF" w:themeColor="background1"/>
                                  <w:sz w:val="24"/>
                                  <w:szCs w:val="24"/>
                                </w:rPr>
                              </w:pPr>
                              <w:r w:rsidRPr="0072270C">
                                <w:rPr>
                                  <w:rFonts w:ascii="Times New Roman" w:hAnsi="Times New Roman" w:cs="Times New Roman"/>
                                  <w:color w:val="FFFFFF" w:themeColor="background1"/>
                                  <w:sz w:val="24"/>
                                  <w:szCs w:val="24"/>
                                </w:rPr>
                                <w:t xml:space="preserve">  The present work is to be a critique of Rawls’ Veil of Ignorance as well as putting forth an alternative analytical tool when constructing societies known as the </w:t>
                              </w:r>
                              <w:proofErr w:type="spellStart"/>
                              <w:r w:rsidRPr="0072270C">
                                <w:rPr>
                                  <w:rFonts w:ascii="Times New Roman" w:hAnsi="Times New Roman" w:cs="Times New Roman"/>
                                  <w:color w:val="FFFFFF" w:themeColor="background1"/>
                                  <w:sz w:val="24"/>
                                  <w:szCs w:val="24"/>
                                </w:rPr>
                                <w:t>L’echelle</w:t>
                              </w:r>
                              <w:proofErr w:type="spellEnd"/>
                              <w:r w:rsidRPr="0072270C">
                                <w:rPr>
                                  <w:rFonts w:ascii="Times New Roman" w:hAnsi="Times New Roman" w:cs="Times New Roman"/>
                                  <w:color w:val="FFFFFF" w:themeColor="background1"/>
                                  <w:sz w:val="24"/>
                                  <w:szCs w:val="24"/>
                                </w:rPr>
                                <w:t xml:space="preserve"> </w:t>
                              </w:r>
                              <w:proofErr w:type="spellStart"/>
                              <w:r w:rsidRPr="0072270C">
                                <w:rPr>
                                  <w:rFonts w:ascii="Times New Roman" w:hAnsi="Times New Roman" w:cs="Times New Roman"/>
                                  <w:color w:val="FFFFFF" w:themeColor="background1"/>
                                  <w:sz w:val="24"/>
                                  <w:szCs w:val="24"/>
                                </w:rPr>
                                <w:t>Naturelle</w:t>
                              </w:r>
                              <w:proofErr w:type="spellEnd"/>
                              <w:r w:rsidRPr="0072270C">
                                <w:rPr>
                                  <w:rFonts w:ascii="Times New Roman" w:hAnsi="Times New Roman" w:cs="Times New Roman"/>
                                  <w:color w:val="FFFFFF" w:themeColor="background1"/>
                                  <w:sz w:val="24"/>
                                  <w:szCs w:val="24"/>
                                </w:rPr>
                                <w:t>. My paper hopes to argue that inequalities in a society</w:t>
                              </w:r>
                              <w:r>
                                <w:rPr>
                                  <w:rFonts w:ascii="Times New Roman" w:hAnsi="Times New Roman" w:cs="Times New Roman"/>
                                  <w:color w:val="FFFFFF" w:themeColor="background1"/>
                                  <w:sz w:val="24"/>
                                  <w:szCs w:val="24"/>
                                </w:rPr>
                                <w:t xml:space="preserve"> are not only essential in society contrary to Rawls’ Egalitarian ideology, but</w:t>
                              </w:r>
                              <w:r w:rsidRPr="0072270C">
                                <w:rPr>
                                  <w:rFonts w:ascii="Times New Roman" w:hAnsi="Times New Roman" w:cs="Times New Roman"/>
                                  <w:color w:val="FFFFFF" w:themeColor="background1"/>
                                  <w:sz w:val="24"/>
                                  <w:szCs w:val="24"/>
                                </w:rPr>
                                <w:t xml:space="preserve"> do in fact contain equality so long as the autonomy of the citizen is fully exercisable. I contend that institutions such as government and their extensions namely the law, have debilitated the exercisability of autonomy.  The consequence of that is an artificial hierarchy monopolized by a minority rather than a natural hierarchy where </w:t>
                              </w:r>
                              <w:r w:rsidR="001B09C5">
                                <w:rPr>
                                  <w:rFonts w:ascii="Times New Roman" w:hAnsi="Times New Roman" w:cs="Times New Roman"/>
                                  <w:color w:val="FFFFFF" w:themeColor="background1"/>
                                  <w:sz w:val="24"/>
                                  <w:szCs w:val="24"/>
                                </w:rPr>
                                <w:t>every citizen is a means unto themselves.</w:t>
                              </w:r>
                              <w:r w:rsidRPr="0072270C">
                                <w:rPr>
                                  <w:rFonts w:ascii="Times New Roman" w:hAnsi="Times New Roman" w:cs="Times New Roman"/>
                                  <w:color w:val="FFFFFF" w:themeColor="background1"/>
                                  <w:sz w:val="24"/>
                                  <w:szCs w:val="24"/>
                                </w:rPr>
                                <w:t xml:space="preserve">  The phenomenon of a natural hierarchy that is made possible by unchained autonomy is what the </w:t>
                              </w:r>
                              <w:proofErr w:type="spellStart"/>
                              <w:r w:rsidRPr="0072270C">
                                <w:rPr>
                                  <w:rFonts w:ascii="Times New Roman" w:hAnsi="Times New Roman" w:cs="Times New Roman"/>
                                  <w:color w:val="FFFFFF" w:themeColor="background1"/>
                                  <w:sz w:val="24"/>
                                  <w:szCs w:val="24"/>
                                </w:rPr>
                                <w:t>L’echelle</w:t>
                              </w:r>
                              <w:proofErr w:type="spellEnd"/>
                              <w:r w:rsidRPr="0072270C">
                                <w:rPr>
                                  <w:rFonts w:ascii="Times New Roman" w:hAnsi="Times New Roman" w:cs="Times New Roman"/>
                                  <w:color w:val="FFFFFF" w:themeColor="background1"/>
                                  <w:sz w:val="24"/>
                                  <w:szCs w:val="24"/>
                                </w:rPr>
                                <w:t xml:space="preserve"> </w:t>
                              </w:r>
                              <w:proofErr w:type="spellStart"/>
                              <w:r w:rsidRPr="0072270C">
                                <w:rPr>
                                  <w:rFonts w:ascii="Times New Roman" w:hAnsi="Times New Roman" w:cs="Times New Roman"/>
                                  <w:color w:val="FFFFFF" w:themeColor="background1"/>
                                  <w:sz w:val="24"/>
                                  <w:szCs w:val="24"/>
                                </w:rPr>
                                <w:t>Naturelle</w:t>
                              </w:r>
                              <w:proofErr w:type="spellEnd"/>
                              <w:r w:rsidRPr="0072270C">
                                <w:rPr>
                                  <w:rFonts w:ascii="Times New Roman" w:hAnsi="Times New Roman" w:cs="Times New Roman"/>
                                  <w:color w:val="FFFFFF" w:themeColor="background1"/>
                                  <w:sz w:val="24"/>
                                  <w:szCs w:val="24"/>
                                </w:rPr>
                                <w:t xml:space="preserve"> hopes to expound upon in the forthcoming work.</w:t>
                              </w:r>
                            </w:p>
                          </w:sdtContent>
                        </w:sdt>
                        <w:p w:rsidR="009458DF" w:rsidRPr="00E91149" w:rsidRDefault="009458DF">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C28224A" wp14:editId="2AB8743C">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olor w:val="FFFFFF" w:themeColor="background1"/>
                                    <w:sz w:val="22"/>
                                    <w:szCs w:val="22"/>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9458DF" w:rsidRPr="00E91149" w:rsidRDefault="00D22275">
                                    <w:pPr>
                                      <w:pStyle w:val="Subtitle"/>
                                      <w:rPr>
                                        <w:rFonts w:ascii="Times New Roman" w:hAnsi="Times New Roman" w:cs="Times New Roman"/>
                                        <w:color w:val="FFFFFF" w:themeColor="background1"/>
                                        <w:sz w:val="22"/>
                                        <w:szCs w:val="22"/>
                                      </w:rPr>
                                    </w:pPr>
                                    <w:r w:rsidRPr="00E91149">
                                      <w:rPr>
                                        <w:rFonts w:ascii="Times New Roman" w:hAnsi="Times New Roman" w:cs="Times New Roman"/>
                                        <w:color w:val="FFFFFF" w:themeColor="background1"/>
                                        <w:sz w:val="22"/>
                                        <w:szCs w:val="22"/>
                                      </w:rPr>
                                      <w:t>‘</w:t>
                                    </w:r>
                                    <w:r w:rsidR="009458DF" w:rsidRPr="00E91149">
                                      <w:rPr>
                                        <w:rFonts w:ascii="Times New Roman" w:hAnsi="Times New Roman" w:cs="Times New Roman"/>
                                        <w:color w:val="FFFFFF" w:themeColor="background1"/>
                                        <w:sz w:val="22"/>
                                        <w:szCs w:val="22"/>
                                      </w:rPr>
                                      <w:t xml:space="preserve">And Putting Forth </w:t>
                                    </w:r>
                                    <w:r w:rsidR="00E91149" w:rsidRPr="00E91149">
                                      <w:rPr>
                                        <w:rFonts w:ascii="Times New Roman" w:hAnsi="Times New Roman" w:cs="Times New Roman"/>
                                        <w:color w:val="FFFFFF" w:themeColor="background1"/>
                                        <w:sz w:val="22"/>
                                        <w:szCs w:val="22"/>
                                      </w:rPr>
                                      <w:t>the</w:t>
                                    </w:r>
                                    <w:r w:rsidR="009458DF" w:rsidRPr="00E91149">
                                      <w:rPr>
                                        <w:rFonts w:ascii="Times New Roman" w:hAnsi="Times New Roman" w:cs="Times New Roman"/>
                                        <w:color w:val="FFFFFF" w:themeColor="background1"/>
                                        <w:sz w:val="22"/>
                                        <w:szCs w:val="22"/>
                                      </w:rPr>
                                      <w:t xml:space="preserve"> </w:t>
                                    </w:r>
                                    <w:proofErr w:type="spellStart"/>
                                    <w:r w:rsidR="009458DF" w:rsidRPr="00E91149">
                                      <w:rPr>
                                        <w:rFonts w:ascii="Times New Roman" w:hAnsi="Times New Roman" w:cs="Times New Roman"/>
                                        <w:color w:val="FFFFFF" w:themeColor="background1"/>
                                        <w:sz w:val="22"/>
                                        <w:szCs w:val="22"/>
                                      </w:rPr>
                                      <w:t>L’echelle</w:t>
                                    </w:r>
                                    <w:proofErr w:type="spellEnd"/>
                                    <w:r w:rsidR="009458DF" w:rsidRPr="00E91149">
                                      <w:rPr>
                                        <w:rFonts w:ascii="Times New Roman" w:hAnsi="Times New Roman" w:cs="Times New Roman"/>
                                        <w:color w:val="FFFFFF" w:themeColor="background1"/>
                                        <w:sz w:val="22"/>
                                        <w:szCs w:val="22"/>
                                      </w:rPr>
                                      <w:t xml:space="preserve"> </w:t>
                                    </w:r>
                                    <w:proofErr w:type="spellStart"/>
                                    <w:r w:rsidR="009458DF" w:rsidRPr="00E91149">
                                      <w:rPr>
                                        <w:rFonts w:ascii="Times New Roman" w:hAnsi="Times New Roman" w:cs="Times New Roman"/>
                                        <w:color w:val="FFFFFF" w:themeColor="background1"/>
                                        <w:sz w:val="22"/>
                                        <w:szCs w:val="22"/>
                                      </w:rPr>
                                      <w:t>Naturelle</w:t>
                                    </w:r>
                                    <w:proofErr w:type="spellEnd"/>
                                    <w:r w:rsidRPr="00E91149">
                                      <w:rPr>
                                        <w:rFonts w:ascii="Times New Roman" w:hAnsi="Times New Roman" w:cs="Times New Roman"/>
                                        <w:color w:val="FFFFFF" w:themeColor="background1"/>
                                        <w:sz w:val="22"/>
                                        <w:szCs w:val="22"/>
                                      </w:rPr>
                                      <w:t>’</w:t>
                                    </w:r>
                                  </w:p>
                                </w:sdtContent>
                              </w:sdt>
                              <w:p w:rsidR="00D8157E" w:rsidRPr="00D8157E" w:rsidRDefault="00D8157E" w:rsidP="00D8157E">
                                <w:pPr>
                                  <w:rPr>
                                    <w:lang w:eastAsia="ja-JP"/>
                                  </w:rPr>
                                </w:pPr>
                                <w:r w:rsidRPr="00E91149">
                                  <w:rPr>
                                    <w:rFonts w:ascii="Times New Roman" w:hAnsi="Times New Roman" w:cs="Times New Roman"/>
                                    <w:lang w:eastAsia="ja-JP"/>
                                  </w:rPr>
                                  <w:t xml:space="preserve">By John </w:t>
                                </w:r>
                                <w:proofErr w:type="spellStart"/>
                                <w:r w:rsidR="00BF3476">
                                  <w:rPr>
                                    <w:rFonts w:ascii="Times New Roman" w:hAnsi="Times New Roman" w:cs="Times New Roman"/>
                                    <w:lang w:eastAsia="ja-JP"/>
                                  </w:rPr>
                                  <w:t>Altmann</w:t>
                                </w:r>
                                <w:proofErr w:type="spellEnd"/>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rFonts w:ascii="Times New Roman" w:hAnsi="Times New Roman" w:cs="Times New Roman"/>
                              <w:color w:val="FFFFFF" w:themeColor="background1"/>
                              <w:sz w:val="22"/>
                              <w:szCs w:val="22"/>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9458DF" w:rsidRPr="00E91149" w:rsidRDefault="00D22275">
                              <w:pPr>
                                <w:pStyle w:val="Subtitle"/>
                                <w:rPr>
                                  <w:rFonts w:ascii="Times New Roman" w:hAnsi="Times New Roman" w:cs="Times New Roman"/>
                                  <w:color w:val="FFFFFF" w:themeColor="background1"/>
                                  <w:sz w:val="22"/>
                                  <w:szCs w:val="22"/>
                                </w:rPr>
                              </w:pPr>
                              <w:r w:rsidRPr="00E91149">
                                <w:rPr>
                                  <w:rFonts w:ascii="Times New Roman" w:hAnsi="Times New Roman" w:cs="Times New Roman"/>
                                  <w:color w:val="FFFFFF" w:themeColor="background1"/>
                                  <w:sz w:val="22"/>
                                  <w:szCs w:val="22"/>
                                </w:rPr>
                                <w:t>‘</w:t>
                              </w:r>
                              <w:r w:rsidR="009458DF" w:rsidRPr="00E91149">
                                <w:rPr>
                                  <w:rFonts w:ascii="Times New Roman" w:hAnsi="Times New Roman" w:cs="Times New Roman"/>
                                  <w:color w:val="FFFFFF" w:themeColor="background1"/>
                                  <w:sz w:val="22"/>
                                  <w:szCs w:val="22"/>
                                </w:rPr>
                                <w:t xml:space="preserve">And Putting Forth </w:t>
                              </w:r>
                              <w:r w:rsidR="00E91149" w:rsidRPr="00E91149">
                                <w:rPr>
                                  <w:rFonts w:ascii="Times New Roman" w:hAnsi="Times New Roman" w:cs="Times New Roman"/>
                                  <w:color w:val="FFFFFF" w:themeColor="background1"/>
                                  <w:sz w:val="22"/>
                                  <w:szCs w:val="22"/>
                                </w:rPr>
                                <w:t>the</w:t>
                              </w:r>
                              <w:r w:rsidR="009458DF" w:rsidRPr="00E91149">
                                <w:rPr>
                                  <w:rFonts w:ascii="Times New Roman" w:hAnsi="Times New Roman" w:cs="Times New Roman"/>
                                  <w:color w:val="FFFFFF" w:themeColor="background1"/>
                                  <w:sz w:val="22"/>
                                  <w:szCs w:val="22"/>
                                </w:rPr>
                                <w:t xml:space="preserve"> </w:t>
                              </w:r>
                              <w:proofErr w:type="spellStart"/>
                              <w:r w:rsidR="009458DF" w:rsidRPr="00E91149">
                                <w:rPr>
                                  <w:rFonts w:ascii="Times New Roman" w:hAnsi="Times New Roman" w:cs="Times New Roman"/>
                                  <w:color w:val="FFFFFF" w:themeColor="background1"/>
                                  <w:sz w:val="22"/>
                                  <w:szCs w:val="22"/>
                                </w:rPr>
                                <w:t>L’echelle</w:t>
                              </w:r>
                              <w:proofErr w:type="spellEnd"/>
                              <w:r w:rsidR="009458DF" w:rsidRPr="00E91149">
                                <w:rPr>
                                  <w:rFonts w:ascii="Times New Roman" w:hAnsi="Times New Roman" w:cs="Times New Roman"/>
                                  <w:color w:val="FFFFFF" w:themeColor="background1"/>
                                  <w:sz w:val="22"/>
                                  <w:szCs w:val="22"/>
                                </w:rPr>
                                <w:t xml:space="preserve"> </w:t>
                              </w:r>
                              <w:proofErr w:type="spellStart"/>
                              <w:r w:rsidR="009458DF" w:rsidRPr="00E91149">
                                <w:rPr>
                                  <w:rFonts w:ascii="Times New Roman" w:hAnsi="Times New Roman" w:cs="Times New Roman"/>
                                  <w:color w:val="FFFFFF" w:themeColor="background1"/>
                                  <w:sz w:val="22"/>
                                  <w:szCs w:val="22"/>
                                </w:rPr>
                                <w:t>Naturelle</w:t>
                              </w:r>
                              <w:proofErr w:type="spellEnd"/>
                              <w:r w:rsidRPr="00E91149">
                                <w:rPr>
                                  <w:rFonts w:ascii="Times New Roman" w:hAnsi="Times New Roman" w:cs="Times New Roman"/>
                                  <w:color w:val="FFFFFF" w:themeColor="background1"/>
                                  <w:sz w:val="22"/>
                                  <w:szCs w:val="22"/>
                                </w:rPr>
                                <w:t>’</w:t>
                              </w:r>
                            </w:p>
                          </w:sdtContent>
                        </w:sdt>
                        <w:p w:rsidR="00D8157E" w:rsidRPr="00D8157E" w:rsidRDefault="00D8157E" w:rsidP="00D8157E">
                          <w:pPr>
                            <w:rPr>
                              <w:lang w:eastAsia="ja-JP"/>
                            </w:rPr>
                          </w:pPr>
                          <w:r w:rsidRPr="00E91149">
                            <w:rPr>
                              <w:rFonts w:ascii="Times New Roman" w:hAnsi="Times New Roman" w:cs="Times New Roman"/>
                              <w:lang w:eastAsia="ja-JP"/>
                            </w:rPr>
                            <w:t xml:space="preserve">By John </w:t>
                          </w:r>
                          <w:proofErr w:type="spellStart"/>
                          <w:r w:rsidR="00BF3476">
                            <w:rPr>
                              <w:rFonts w:ascii="Times New Roman" w:hAnsi="Times New Roman" w:cs="Times New Roman"/>
                              <w:lang w:eastAsia="ja-JP"/>
                            </w:rPr>
                            <w:t>Altmann</w:t>
                          </w:r>
                          <w:proofErr w:type="spellEnd"/>
                        </w:p>
                      </w:txbxContent>
                    </v:textbox>
                    <w10:wrap anchorx="page" anchory="page"/>
                  </v:rect>
                </w:pict>
              </mc:Fallback>
            </mc:AlternateContent>
          </w:r>
        </w:p>
        <w:p w:rsidR="009458DF" w:rsidRDefault="009458DF"/>
        <w:p w:rsidR="009458DF" w:rsidRDefault="009458DF">
          <w:r>
            <w:br w:type="page"/>
          </w:r>
        </w:p>
      </w:sdtContent>
    </w:sdt>
    <w:p w:rsidR="00FC2E72" w:rsidRDefault="00210358" w:rsidP="00FC2E72">
      <w:pPr>
        <w:spacing w:line="480" w:lineRule="auto"/>
        <w:ind w:left="1440"/>
        <w:rPr>
          <w:rFonts w:ascii="Times New Roman" w:hAnsi="Times New Roman" w:cs="Times New Roman"/>
          <w:sz w:val="24"/>
          <w:szCs w:val="24"/>
        </w:rPr>
      </w:pPr>
      <w:r>
        <w:lastRenderedPageBreak/>
        <w:tab/>
      </w:r>
      <w:r w:rsidR="00F53BA7">
        <w:rPr>
          <w:rFonts w:ascii="Times New Roman" w:hAnsi="Times New Roman" w:cs="Times New Roman"/>
          <w:sz w:val="24"/>
          <w:szCs w:val="24"/>
        </w:rPr>
        <w:t xml:space="preserve">How does one attain a society founded on equity? How does a society go about forming a conception of justice that has equal bearing on every citizen regardless of class, race, or ideology? Egalitarian philosopher John Rawls set about finding the answer to these very questions. The end result would be his most famous concept and one of the most notable contributions in the field of Philosophy; the </w:t>
      </w:r>
      <w:r w:rsidR="00E04572">
        <w:rPr>
          <w:rFonts w:ascii="Times New Roman" w:hAnsi="Times New Roman" w:cs="Times New Roman"/>
          <w:sz w:val="24"/>
          <w:szCs w:val="24"/>
        </w:rPr>
        <w:t>v</w:t>
      </w:r>
      <w:r w:rsidR="00DC2DCE">
        <w:rPr>
          <w:rFonts w:ascii="Times New Roman" w:hAnsi="Times New Roman" w:cs="Times New Roman"/>
          <w:sz w:val="24"/>
          <w:szCs w:val="24"/>
        </w:rPr>
        <w:t>eil of i</w:t>
      </w:r>
      <w:r w:rsidR="00F53BA7">
        <w:rPr>
          <w:rFonts w:ascii="Times New Roman" w:hAnsi="Times New Roman" w:cs="Times New Roman"/>
          <w:sz w:val="24"/>
          <w:szCs w:val="24"/>
        </w:rPr>
        <w:t xml:space="preserve">gnorance. To put it succinctly, the veil of ignorance is a </w:t>
      </w:r>
      <w:r w:rsidR="00663009">
        <w:rPr>
          <w:rFonts w:ascii="Times New Roman" w:hAnsi="Times New Roman" w:cs="Times New Roman"/>
          <w:sz w:val="24"/>
          <w:szCs w:val="24"/>
        </w:rPr>
        <w:t>type of social contract that sees citizens come together with the purpose of forming a new society and more significantly, principles of justice. Those who partake in the contract are ignorant of any knowledge pertaining to their person and are left only with information relevant in the construction of a society and its judicial ideology. When defining the veil Rawls</w:t>
      </w:r>
      <w:r w:rsidR="00FC2E72">
        <w:rPr>
          <w:rFonts w:ascii="Times New Roman" w:hAnsi="Times New Roman" w:cs="Times New Roman"/>
          <w:sz w:val="24"/>
          <w:szCs w:val="24"/>
        </w:rPr>
        <w:t xml:space="preserve"> states the following: </w:t>
      </w:r>
    </w:p>
    <w:p w:rsidR="00234EA0" w:rsidRDefault="00FC2E72" w:rsidP="00FC2E72">
      <w:pPr>
        <w:spacing w:line="480" w:lineRule="auto"/>
        <w:ind w:left="1440"/>
        <w:rPr>
          <w:rFonts w:ascii="Times New Roman" w:hAnsi="Times New Roman" w:cs="Times New Roman"/>
          <w:sz w:val="24"/>
          <w:szCs w:val="24"/>
        </w:rPr>
      </w:pPr>
      <w:r w:rsidRPr="00FC2E72">
        <w:rPr>
          <w:rFonts w:ascii="Times New Roman" w:hAnsi="Times New Roman" w:cs="Times New Roman"/>
          <w:sz w:val="24"/>
          <w:szCs w:val="24"/>
        </w:rPr>
        <w:t>the veil permits them to know ‘the general facts of human society’ such as political affairs and the principles of economic theory… whatever general facts affect the choice of the principles of justice’. It prevents them from knowing any par</w:t>
      </w:r>
      <w:r>
        <w:rPr>
          <w:rFonts w:ascii="Times New Roman" w:hAnsi="Times New Roman" w:cs="Times New Roman"/>
          <w:sz w:val="24"/>
          <w:szCs w:val="24"/>
        </w:rPr>
        <w:t>ticular facts about themselves.</w:t>
      </w:r>
      <w:r>
        <w:rPr>
          <w:rStyle w:val="FootnoteReference"/>
          <w:rFonts w:ascii="Times New Roman" w:hAnsi="Times New Roman" w:cs="Times New Roman"/>
          <w:sz w:val="24"/>
          <w:szCs w:val="24"/>
        </w:rPr>
        <w:footnoteReference w:id="1"/>
      </w:r>
    </w:p>
    <w:p w:rsidR="00D70E79" w:rsidRDefault="00D70E79" w:rsidP="00D70E7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would like to state for the record that Rawls emphasized throughout his work that the </w:t>
      </w:r>
      <w:r w:rsidR="00F53BA7">
        <w:rPr>
          <w:rFonts w:ascii="Times New Roman" w:hAnsi="Times New Roman" w:cs="Times New Roman"/>
          <w:sz w:val="24"/>
          <w:szCs w:val="24"/>
        </w:rPr>
        <w:t>v</w:t>
      </w:r>
      <w:r>
        <w:rPr>
          <w:rFonts w:ascii="Times New Roman" w:hAnsi="Times New Roman" w:cs="Times New Roman"/>
          <w:sz w:val="24"/>
          <w:szCs w:val="24"/>
        </w:rPr>
        <w:t>eil is to be treated merely a</w:t>
      </w:r>
      <w:r w:rsidR="00F53BA7">
        <w:rPr>
          <w:rFonts w:ascii="Times New Roman" w:hAnsi="Times New Roman" w:cs="Times New Roman"/>
          <w:sz w:val="24"/>
          <w:szCs w:val="24"/>
        </w:rPr>
        <w:t>s an analytical tool and not as a literal act to be engaged in due to the scope and complexities of an average society. Such facts saw him apply the veil in his work in a hypothetical scenario with conditions perfect for the veil’s implementati</w:t>
      </w:r>
      <w:r w:rsidR="00663009">
        <w:rPr>
          <w:rFonts w:ascii="Times New Roman" w:hAnsi="Times New Roman" w:cs="Times New Roman"/>
          <w:sz w:val="24"/>
          <w:szCs w:val="24"/>
        </w:rPr>
        <w:t xml:space="preserve">on. Despite this safeguard the veil has provoked much discussion in the realm of Academia. There are academics </w:t>
      </w:r>
      <w:r w:rsidR="008A0460">
        <w:rPr>
          <w:rFonts w:ascii="Times New Roman" w:hAnsi="Times New Roman" w:cs="Times New Roman"/>
          <w:sz w:val="24"/>
          <w:szCs w:val="24"/>
        </w:rPr>
        <w:t>that</w:t>
      </w:r>
      <w:r w:rsidR="00663009">
        <w:rPr>
          <w:rFonts w:ascii="Times New Roman" w:hAnsi="Times New Roman" w:cs="Times New Roman"/>
          <w:sz w:val="24"/>
          <w:szCs w:val="24"/>
        </w:rPr>
        <w:t xml:space="preserve"> support</w:t>
      </w:r>
      <w:r w:rsidR="00537179">
        <w:rPr>
          <w:rFonts w:ascii="Times New Roman" w:hAnsi="Times New Roman" w:cs="Times New Roman"/>
          <w:sz w:val="24"/>
          <w:szCs w:val="24"/>
        </w:rPr>
        <w:t xml:space="preserve"> Rawls &amp;</w:t>
      </w:r>
      <w:r w:rsidR="00663009">
        <w:rPr>
          <w:rFonts w:ascii="Times New Roman" w:hAnsi="Times New Roman" w:cs="Times New Roman"/>
          <w:sz w:val="24"/>
          <w:szCs w:val="24"/>
        </w:rPr>
        <w:t xml:space="preserve"> the veil, arguing that it is a great tool when deliberating the formulation of a Constitution</w:t>
      </w:r>
      <w:r w:rsidR="008A0460">
        <w:rPr>
          <w:rFonts w:ascii="Times New Roman" w:hAnsi="Times New Roman" w:cs="Times New Roman"/>
          <w:sz w:val="24"/>
          <w:szCs w:val="24"/>
        </w:rPr>
        <w:t xml:space="preserve"> or fighting against political tyranny. There are other academics however, that have </w:t>
      </w:r>
      <w:r w:rsidR="008A0460">
        <w:rPr>
          <w:rFonts w:ascii="Times New Roman" w:hAnsi="Times New Roman" w:cs="Times New Roman"/>
          <w:sz w:val="24"/>
          <w:szCs w:val="24"/>
        </w:rPr>
        <w:lastRenderedPageBreak/>
        <w:t>raised contentions against</w:t>
      </w:r>
      <w:r w:rsidR="00537179">
        <w:rPr>
          <w:rFonts w:ascii="Times New Roman" w:hAnsi="Times New Roman" w:cs="Times New Roman"/>
          <w:sz w:val="24"/>
          <w:szCs w:val="24"/>
        </w:rPr>
        <w:t xml:space="preserve"> Rawls &amp;</w:t>
      </w:r>
      <w:r w:rsidR="008A0460">
        <w:rPr>
          <w:rFonts w:ascii="Times New Roman" w:hAnsi="Times New Roman" w:cs="Times New Roman"/>
          <w:sz w:val="24"/>
          <w:szCs w:val="24"/>
        </w:rPr>
        <w:t xml:space="preserve"> the veil s</w:t>
      </w:r>
      <w:r w:rsidR="00537179">
        <w:rPr>
          <w:rFonts w:ascii="Times New Roman" w:hAnsi="Times New Roman" w:cs="Times New Roman"/>
          <w:sz w:val="24"/>
          <w:szCs w:val="24"/>
        </w:rPr>
        <w:t>tating</w:t>
      </w:r>
      <w:r w:rsidR="008A0460">
        <w:rPr>
          <w:rFonts w:ascii="Times New Roman" w:hAnsi="Times New Roman" w:cs="Times New Roman"/>
          <w:sz w:val="24"/>
          <w:szCs w:val="24"/>
        </w:rPr>
        <w:t xml:space="preserve"> that it is a refutation of individual liberty and that Rawls’ ideals such as that of ‘Social Justice’, make rights regress to becoming mere privileges. This work is being written under the banner of the latter, for I have noted three significant blind spots in the veil</w:t>
      </w:r>
      <w:r w:rsidR="00537179">
        <w:rPr>
          <w:rFonts w:ascii="Times New Roman" w:hAnsi="Times New Roman" w:cs="Times New Roman"/>
          <w:sz w:val="24"/>
          <w:szCs w:val="24"/>
        </w:rPr>
        <w:t xml:space="preserve"> &amp; Rawls’ ideology</w:t>
      </w:r>
      <w:r w:rsidR="008A0460">
        <w:rPr>
          <w:rFonts w:ascii="Times New Roman" w:hAnsi="Times New Roman" w:cs="Times New Roman"/>
          <w:sz w:val="24"/>
          <w:szCs w:val="24"/>
        </w:rPr>
        <w:t xml:space="preserve"> which I will expound upon</w:t>
      </w:r>
      <w:r w:rsidR="00DC42F4">
        <w:rPr>
          <w:rFonts w:ascii="Times New Roman" w:hAnsi="Times New Roman" w:cs="Times New Roman"/>
          <w:sz w:val="24"/>
          <w:szCs w:val="24"/>
        </w:rPr>
        <w:t xml:space="preserve"> in this work</w:t>
      </w:r>
      <w:r w:rsidR="008A0460">
        <w:rPr>
          <w:rFonts w:ascii="Times New Roman" w:hAnsi="Times New Roman" w:cs="Times New Roman"/>
          <w:sz w:val="24"/>
          <w:szCs w:val="24"/>
        </w:rPr>
        <w:t xml:space="preserve"> through the scholarly journals of Ephraim </w:t>
      </w:r>
      <w:proofErr w:type="spellStart"/>
      <w:r w:rsidR="008A0460">
        <w:rPr>
          <w:rFonts w:ascii="Times New Roman" w:hAnsi="Times New Roman" w:cs="Times New Roman"/>
          <w:sz w:val="24"/>
          <w:szCs w:val="24"/>
        </w:rPr>
        <w:t>Taurai</w:t>
      </w:r>
      <w:proofErr w:type="spellEnd"/>
      <w:r w:rsidR="008A0460">
        <w:rPr>
          <w:rFonts w:ascii="Times New Roman" w:hAnsi="Times New Roman" w:cs="Times New Roman"/>
          <w:sz w:val="24"/>
          <w:szCs w:val="24"/>
        </w:rPr>
        <w:t xml:space="preserve"> </w:t>
      </w:r>
      <w:proofErr w:type="spellStart"/>
      <w:r w:rsidR="008A0460">
        <w:rPr>
          <w:rFonts w:ascii="Times New Roman" w:hAnsi="Times New Roman" w:cs="Times New Roman"/>
          <w:sz w:val="24"/>
          <w:szCs w:val="24"/>
        </w:rPr>
        <w:t>Gwaravanda</w:t>
      </w:r>
      <w:proofErr w:type="spellEnd"/>
      <w:r w:rsidR="008A0460">
        <w:rPr>
          <w:rFonts w:ascii="Times New Roman" w:hAnsi="Times New Roman" w:cs="Times New Roman"/>
          <w:sz w:val="24"/>
          <w:szCs w:val="24"/>
        </w:rPr>
        <w:t xml:space="preserve">, Adrian </w:t>
      </w:r>
      <w:proofErr w:type="spellStart"/>
      <w:r w:rsidR="008A0460">
        <w:rPr>
          <w:rFonts w:ascii="Times New Roman" w:hAnsi="Times New Roman" w:cs="Times New Roman"/>
          <w:sz w:val="24"/>
          <w:szCs w:val="24"/>
        </w:rPr>
        <w:t>Ver</w:t>
      </w:r>
      <w:r w:rsidR="007214DF">
        <w:rPr>
          <w:rFonts w:ascii="Times New Roman" w:hAnsi="Times New Roman" w:cs="Times New Roman"/>
          <w:sz w:val="24"/>
          <w:szCs w:val="24"/>
        </w:rPr>
        <w:t>meule</w:t>
      </w:r>
      <w:proofErr w:type="spellEnd"/>
      <w:r w:rsidR="007214DF">
        <w:rPr>
          <w:rFonts w:ascii="Times New Roman" w:hAnsi="Times New Roman" w:cs="Times New Roman"/>
          <w:sz w:val="24"/>
          <w:szCs w:val="24"/>
        </w:rPr>
        <w:t xml:space="preserve">, and Douglas B. Rasmussen as well as more direct quotes from Rawls’ </w:t>
      </w:r>
      <w:r w:rsidR="007214DF">
        <w:rPr>
          <w:rFonts w:ascii="Times New Roman" w:hAnsi="Times New Roman" w:cs="Times New Roman"/>
          <w:i/>
          <w:sz w:val="24"/>
          <w:szCs w:val="24"/>
          <w:u w:val="single"/>
        </w:rPr>
        <w:t>A Theory of Justice</w:t>
      </w:r>
      <w:r w:rsidR="007214DF">
        <w:rPr>
          <w:rFonts w:ascii="Times New Roman" w:hAnsi="Times New Roman" w:cs="Times New Roman"/>
          <w:sz w:val="24"/>
          <w:szCs w:val="24"/>
        </w:rPr>
        <w:t>.</w:t>
      </w:r>
      <w:r w:rsidR="008A0460">
        <w:rPr>
          <w:rStyle w:val="FootnoteReference"/>
          <w:rFonts w:ascii="Times New Roman" w:hAnsi="Times New Roman" w:cs="Times New Roman"/>
          <w:sz w:val="24"/>
          <w:szCs w:val="24"/>
        </w:rPr>
        <w:footnoteReference w:id="2"/>
      </w:r>
      <w:r w:rsidR="00537179">
        <w:rPr>
          <w:rFonts w:ascii="Times New Roman" w:hAnsi="Times New Roman" w:cs="Times New Roman"/>
          <w:sz w:val="24"/>
          <w:szCs w:val="24"/>
        </w:rPr>
        <w:t xml:space="preserve"> I would also like to note that I will be presenting two of my own original philosophical concepts in this work one of which is an analytical tool that I believe successfully counteracts Rawls’ veil and is the superior tool when engaging in the formation of a just society. These concepts are known as the Existential Contract and the </w:t>
      </w:r>
      <w:proofErr w:type="spellStart"/>
      <w:r w:rsidR="00537179">
        <w:rPr>
          <w:rFonts w:ascii="Times New Roman" w:hAnsi="Times New Roman" w:cs="Times New Roman"/>
          <w:i/>
          <w:sz w:val="24"/>
          <w:szCs w:val="24"/>
        </w:rPr>
        <w:t>L’echelle</w:t>
      </w:r>
      <w:proofErr w:type="spellEnd"/>
      <w:r w:rsidR="00537179">
        <w:rPr>
          <w:rFonts w:ascii="Times New Roman" w:hAnsi="Times New Roman" w:cs="Times New Roman"/>
          <w:i/>
          <w:sz w:val="24"/>
          <w:szCs w:val="24"/>
        </w:rPr>
        <w:t xml:space="preserve"> </w:t>
      </w:r>
      <w:proofErr w:type="spellStart"/>
      <w:r w:rsidR="00537179">
        <w:rPr>
          <w:rFonts w:ascii="Times New Roman" w:hAnsi="Times New Roman" w:cs="Times New Roman"/>
          <w:i/>
          <w:sz w:val="24"/>
          <w:szCs w:val="24"/>
        </w:rPr>
        <w:t>Naturelle</w:t>
      </w:r>
      <w:proofErr w:type="spellEnd"/>
      <w:r w:rsidR="00537179">
        <w:rPr>
          <w:rFonts w:ascii="Times New Roman" w:hAnsi="Times New Roman" w:cs="Times New Roman"/>
          <w:i/>
          <w:sz w:val="24"/>
          <w:szCs w:val="24"/>
        </w:rPr>
        <w:t>.</w:t>
      </w:r>
      <w:r w:rsidR="00537179">
        <w:rPr>
          <w:rStyle w:val="FootnoteReference"/>
          <w:rFonts w:ascii="Times New Roman" w:hAnsi="Times New Roman" w:cs="Times New Roman"/>
          <w:i/>
          <w:sz w:val="24"/>
          <w:szCs w:val="24"/>
        </w:rPr>
        <w:footnoteReference w:id="3"/>
      </w:r>
      <w:r w:rsidR="00537179">
        <w:rPr>
          <w:rFonts w:ascii="Times New Roman" w:hAnsi="Times New Roman" w:cs="Times New Roman"/>
          <w:i/>
          <w:sz w:val="24"/>
          <w:szCs w:val="24"/>
        </w:rPr>
        <w:t xml:space="preserve"> </w:t>
      </w:r>
      <w:r w:rsidR="00537179">
        <w:rPr>
          <w:rFonts w:ascii="Times New Roman" w:hAnsi="Times New Roman" w:cs="Times New Roman"/>
          <w:sz w:val="24"/>
          <w:szCs w:val="24"/>
        </w:rPr>
        <w:t>The arguments I shall raise against Rawls and the veil are that we are deserving of our inherited social positions at birth, a</w:t>
      </w:r>
      <w:r w:rsidR="00537179" w:rsidRPr="00537179">
        <w:rPr>
          <w:rFonts w:ascii="Times New Roman" w:hAnsi="Times New Roman" w:cs="Times New Roman"/>
          <w:sz w:val="24"/>
          <w:szCs w:val="24"/>
        </w:rPr>
        <w:t>llowing disparities in wealth and authority solely so that society and in particular, its least advantaged citizens can reap greater rewards creates the potentiality for egoism and intolerance, which co</w:t>
      </w:r>
      <w:r w:rsidR="00537179">
        <w:rPr>
          <w:rFonts w:ascii="Times New Roman" w:hAnsi="Times New Roman" w:cs="Times New Roman"/>
          <w:sz w:val="24"/>
          <w:szCs w:val="24"/>
        </w:rPr>
        <w:t xml:space="preserve">uld ultimately lead to violence, and lastly, </w:t>
      </w:r>
      <w:r w:rsidR="001923E1">
        <w:rPr>
          <w:rFonts w:ascii="Times New Roman" w:hAnsi="Times New Roman" w:cs="Times New Roman"/>
          <w:sz w:val="24"/>
          <w:szCs w:val="24"/>
        </w:rPr>
        <w:t>t</w:t>
      </w:r>
      <w:r w:rsidR="001923E1" w:rsidRPr="001923E1">
        <w:rPr>
          <w:rFonts w:ascii="Times New Roman" w:hAnsi="Times New Roman" w:cs="Times New Roman"/>
          <w:sz w:val="24"/>
          <w:szCs w:val="24"/>
        </w:rPr>
        <w:t>he total negation of the individual in a Veil society in favor of social cooperation is an inefficient foundation for a social contract and in fact I will argue, it even nullifies it.</w:t>
      </w:r>
    </w:p>
    <w:p w:rsidR="00B17276" w:rsidRDefault="00142903" w:rsidP="00D70E7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Rawls makes the contention in </w:t>
      </w:r>
      <w:r>
        <w:rPr>
          <w:rFonts w:ascii="Times New Roman" w:hAnsi="Times New Roman" w:cs="Times New Roman"/>
          <w:i/>
          <w:sz w:val="24"/>
          <w:szCs w:val="24"/>
          <w:u w:val="single"/>
        </w:rPr>
        <w:t>A Theory of Justice</w:t>
      </w:r>
      <w:r>
        <w:rPr>
          <w:rFonts w:ascii="Times New Roman" w:hAnsi="Times New Roman" w:cs="Times New Roman"/>
          <w:sz w:val="24"/>
          <w:szCs w:val="24"/>
        </w:rPr>
        <w:t xml:space="preserve"> that we are undeserving of our social positions. Specifically, he cites those of affluence and privilege as having derived no real right</w:t>
      </w:r>
      <w:r w:rsidR="00F00C97">
        <w:rPr>
          <w:rFonts w:ascii="Times New Roman" w:hAnsi="Times New Roman" w:cs="Times New Roman"/>
          <w:sz w:val="24"/>
          <w:szCs w:val="24"/>
        </w:rPr>
        <w:t xml:space="preserve"> to the positions they in</w:t>
      </w:r>
      <w:r w:rsidR="00C11161">
        <w:rPr>
          <w:rFonts w:ascii="Times New Roman" w:hAnsi="Times New Roman" w:cs="Times New Roman"/>
          <w:sz w:val="24"/>
          <w:szCs w:val="24"/>
        </w:rPr>
        <w:t>herit upon birth.</w:t>
      </w:r>
      <w:r w:rsidR="00B17276">
        <w:rPr>
          <w:rFonts w:ascii="Times New Roman" w:hAnsi="Times New Roman" w:cs="Times New Roman"/>
          <w:sz w:val="24"/>
          <w:szCs w:val="24"/>
        </w:rPr>
        <w:t xml:space="preserve"> Rawls makes the assertion quote: </w:t>
      </w:r>
    </w:p>
    <w:p w:rsidR="00B17276" w:rsidRDefault="00B17276" w:rsidP="00B17276">
      <w:pPr>
        <w:spacing w:line="480" w:lineRule="auto"/>
        <w:ind w:left="1440"/>
        <w:rPr>
          <w:rFonts w:ascii="Times New Roman" w:hAnsi="Times New Roman" w:cs="Times New Roman"/>
          <w:sz w:val="24"/>
          <w:szCs w:val="24"/>
        </w:rPr>
      </w:pPr>
      <w:r w:rsidRPr="00B17276">
        <w:rPr>
          <w:rFonts w:ascii="Times New Roman" w:hAnsi="Times New Roman" w:cs="Times New Roman"/>
          <w:sz w:val="24"/>
          <w:szCs w:val="24"/>
        </w:rPr>
        <w:lastRenderedPageBreak/>
        <w:t>Yet this can be expected only if reasonable terms are proposed. The two principles mentioned seem to be a fair agreement on the basis of which those better endowed, or more fortunate in their social position, neither of which we can be said to deserve, could expect the willing cooperation of others when some workable scheme is a necessary condition of the welfare of all.</w:t>
      </w:r>
      <w:r>
        <w:rPr>
          <w:rStyle w:val="FootnoteReference"/>
          <w:rFonts w:ascii="Times New Roman" w:hAnsi="Times New Roman" w:cs="Times New Roman"/>
          <w:sz w:val="24"/>
          <w:szCs w:val="24"/>
        </w:rPr>
        <w:footnoteReference w:id="4"/>
      </w:r>
    </w:p>
    <w:p w:rsidR="00412074" w:rsidRDefault="00E35F44" w:rsidP="00E35F44">
      <w:pPr>
        <w:spacing w:line="480" w:lineRule="auto"/>
        <w:ind w:firstLine="720"/>
        <w:rPr>
          <w:rFonts w:ascii="Times New Roman" w:hAnsi="Times New Roman" w:cs="Times New Roman"/>
          <w:sz w:val="24"/>
          <w:szCs w:val="24"/>
        </w:rPr>
      </w:pPr>
      <w:r>
        <w:rPr>
          <w:rFonts w:ascii="Times New Roman" w:hAnsi="Times New Roman" w:cs="Times New Roman"/>
          <w:sz w:val="24"/>
          <w:szCs w:val="24"/>
        </w:rPr>
        <w:t>I will address</w:t>
      </w:r>
      <w:r w:rsidR="00AE58E3">
        <w:rPr>
          <w:rFonts w:ascii="Times New Roman" w:hAnsi="Times New Roman" w:cs="Times New Roman"/>
          <w:sz w:val="24"/>
          <w:szCs w:val="24"/>
        </w:rPr>
        <w:t xml:space="preserve"> one of</w:t>
      </w:r>
      <w:r>
        <w:rPr>
          <w:rFonts w:ascii="Times New Roman" w:hAnsi="Times New Roman" w:cs="Times New Roman"/>
          <w:sz w:val="24"/>
          <w:szCs w:val="24"/>
        </w:rPr>
        <w:t xml:space="preserve"> the</w:t>
      </w:r>
      <w:r w:rsidR="00AE58E3">
        <w:rPr>
          <w:rFonts w:ascii="Times New Roman" w:hAnsi="Times New Roman" w:cs="Times New Roman"/>
          <w:sz w:val="24"/>
          <w:szCs w:val="24"/>
        </w:rPr>
        <w:t>se</w:t>
      </w:r>
      <w:r>
        <w:rPr>
          <w:rFonts w:ascii="Times New Roman" w:hAnsi="Times New Roman" w:cs="Times New Roman"/>
          <w:sz w:val="24"/>
          <w:szCs w:val="24"/>
        </w:rPr>
        <w:t xml:space="preserve"> two principles</w:t>
      </w:r>
      <w:r w:rsidR="00AE58E3">
        <w:rPr>
          <w:rFonts w:ascii="Times New Roman" w:hAnsi="Times New Roman" w:cs="Times New Roman"/>
          <w:sz w:val="24"/>
          <w:szCs w:val="24"/>
        </w:rPr>
        <w:t xml:space="preserve"> in particular</w:t>
      </w:r>
      <w:r>
        <w:rPr>
          <w:rFonts w:ascii="Times New Roman" w:hAnsi="Times New Roman" w:cs="Times New Roman"/>
          <w:sz w:val="24"/>
          <w:szCs w:val="24"/>
        </w:rPr>
        <w:t xml:space="preserve"> as well as the workable scheme Rawls speaks of later on in the work. </w:t>
      </w:r>
      <w:r w:rsidR="00C11161">
        <w:rPr>
          <w:rFonts w:ascii="Times New Roman" w:hAnsi="Times New Roman" w:cs="Times New Roman"/>
          <w:sz w:val="24"/>
          <w:szCs w:val="24"/>
        </w:rPr>
        <w:t xml:space="preserve">Rawls’ stance on social positions has drawn much criticism from Rasmussen’s journal </w:t>
      </w:r>
      <w:r w:rsidR="00C11161" w:rsidRPr="00C11161">
        <w:rPr>
          <w:rFonts w:ascii="Times New Roman" w:hAnsi="Times New Roman" w:cs="Times New Roman"/>
          <w:i/>
          <w:sz w:val="24"/>
          <w:szCs w:val="24"/>
        </w:rPr>
        <w:t>A CRITIQUE OF RAWLS' THEORY OF JUSTICE</w:t>
      </w:r>
      <w:r w:rsidR="00C11161">
        <w:rPr>
          <w:rFonts w:ascii="Times New Roman" w:hAnsi="Times New Roman" w:cs="Times New Roman"/>
          <w:sz w:val="24"/>
          <w:szCs w:val="24"/>
        </w:rPr>
        <w:t xml:space="preserve"> where he argues that Rawls’</w:t>
      </w:r>
      <w:r w:rsidR="00412074">
        <w:rPr>
          <w:rFonts w:ascii="Times New Roman" w:hAnsi="Times New Roman" w:cs="Times New Roman"/>
          <w:sz w:val="24"/>
          <w:szCs w:val="24"/>
        </w:rPr>
        <w:t xml:space="preserve"> stance on social positions is comparable to that of a children’s fairy tale. He asserts: </w:t>
      </w:r>
    </w:p>
    <w:p w:rsidR="00142903" w:rsidRDefault="00412074" w:rsidP="00412074">
      <w:pPr>
        <w:spacing w:line="480" w:lineRule="auto"/>
        <w:ind w:left="1440"/>
        <w:rPr>
          <w:rFonts w:ascii="Times New Roman" w:hAnsi="Times New Roman" w:cs="Times New Roman"/>
          <w:sz w:val="24"/>
          <w:szCs w:val="24"/>
        </w:rPr>
      </w:pPr>
      <w:r w:rsidRPr="00412074">
        <w:rPr>
          <w:rFonts w:ascii="Times New Roman" w:hAnsi="Times New Roman" w:cs="Times New Roman"/>
          <w:sz w:val="24"/>
          <w:szCs w:val="24"/>
        </w:rPr>
        <w:t xml:space="preserve">[T]he egalitarians' view of man is literally the view of a children's fairy tale—the notion that man, before birth, is some sort of indeterminate thing, an entity without identity, something like a shapeless chunk of human clay, and that fairy godmothers proceed to grant or deny him various attributes ('favors'): intelligence, talent, beauty, rich parents, etc. These attributes are handed out 'arbitrarily' (this word is preposterously inapplicable to the processes of nature), it is a 'lottery' among pre-embryonic non-entities, and—the supposedly adult mentalities conclude—since a winner could not possibly have 'deserved' his 'good fortune,' a man does not deserve or earn anything after birth, as a human being, because he acts by means of 'undeserved,' 'unmerited,' 'unearned' attributes. Implication: to </w:t>
      </w:r>
      <w:r w:rsidRPr="00412074">
        <w:rPr>
          <w:rFonts w:ascii="Times New Roman" w:hAnsi="Times New Roman" w:cs="Times New Roman"/>
          <w:sz w:val="24"/>
          <w:szCs w:val="24"/>
        </w:rPr>
        <w:lastRenderedPageBreak/>
        <w:t>earn something means to choose and earn your personal attributes before you exist.</w:t>
      </w:r>
      <w:r>
        <w:rPr>
          <w:rStyle w:val="FootnoteReference"/>
          <w:rFonts w:ascii="Times New Roman" w:hAnsi="Times New Roman" w:cs="Times New Roman"/>
          <w:sz w:val="24"/>
          <w:szCs w:val="24"/>
        </w:rPr>
        <w:footnoteReference w:id="5"/>
      </w:r>
    </w:p>
    <w:p w:rsidR="00DE3F6E" w:rsidRPr="00DE3F6E" w:rsidRDefault="007A3B41" w:rsidP="00DE3F6E">
      <w:pPr>
        <w:spacing w:line="480" w:lineRule="auto"/>
        <w:ind w:firstLine="720"/>
        <w:rPr>
          <w:rFonts w:ascii="Times New Roman" w:hAnsi="Times New Roman" w:cs="Times New Roman"/>
          <w:sz w:val="24"/>
          <w:szCs w:val="24"/>
        </w:rPr>
      </w:pPr>
      <w:r w:rsidRPr="00DE3F6E">
        <w:rPr>
          <w:rFonts w:ascii="Times New Roman" w:hAnsi="Times New Roman" w:cs="Times New Roman"/>
          <w:sz w:val="24"/>
          <w:szCs w:val="24"/>
        </w:rPr>
        <w:t>While this quote brilliantly encompasses the main folly of Rawls’ argument I am not going to delve into that specifically just yet. Rather, I want to examine the more subtle issues that arise upon closer examination of Rawls’ stance. Mainly, that a person as an individual has no power of volition within their social position according to Rawls nor do they have any exercisability of it either. Such constraints prove problematic as I will illustrate by way of my Existential Contract. By positing existence in more contractual terms I was able to ascertain where we derive our righ</w:t>
      </w:r>
      <w:r w:rsidR="00DE3F6E" w:rsidRPr="00DE3F6E">
        <w:rPr>
          <w:rFonts w:ascii="Times New Roman" w:hAnsi="Times New Roman" w:cs="Times New Roman"/>
          <w:sz w:val="24"/>
          <w:szCs w:val="24"/>
        </w:rPr>
        <w:t xml:space="preserve">ts to our social positions. Here is how the contract is broken down: </w:t>
      </w:r>
    </w:p>
    <w:p w:rsidR="00DE3F6E" w:rsidRDefault="00DE3F6E" w:rsidP="00DE3F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people come together with the intent to create/bring forth a new life. It should be clearly communicated that this condition of the contract encompasses scenarios such as adoption and unplanned pregnancies where the two people involved have made the consensual decision to keep the child.</w:t>
      </w:r>
      <w:r w:rsidR="004E2933">
        <w:rPr>
          <w:rStyle w:val="FootnoteReference"/>
          <w:rFonts w:ascii="Times New Roman" w:hAnsi="Times New Roman" w:cs="Times New Roman"/>
          <w:sz w:val="24"/>
          <w:szCs w:val="24"/>
        </w:rPr>
        <w:footnoteReference w:id="6"/>
      </w:r>
    </w:p>
    <w:p w:rsidR="00DE3F6E" w:rsidRDefault="00DE3F6E" w:rsidP="00DE3F6E">
      <w:pPr>
        <w:pStyle w:val="ListParagraph"/>
        <w:ind w:left="2160"/>
        <w:rPr>
          <w:rFonts w:ascii="Times New Roman" w:hAnsi="Times New Roman" w:cs="Times New Roman"/>
          <w:sz w:val="24"/>
          <w:szCs w:val="24"/>
        </w:rPr>
      </w:pPr>
    </w:p>
    <w:p w:rsidR="00DE3F6E" w:rsidRDefault="00DE3F6E" w:rsidP="00DE3F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These two people create this third life with the knowledge that it will shrink the resources within their social position, but with the intent to direct those drained resources towards cultivating the child in that position.</w:t>
      </w:r>
    </w:p>
    <w:p w:rsidR="00C40D06" w:rsidRPr="00C40D06" w:rsidRDefault="00C40D06" w:rsidP="00C40D06">
      <w:pPr>
        <w:pStyle w:val="ListParagraph"/>
        <w:rPr>
          <w:rFonts w:ascii="Times New Roman" w:hAnsi="Times New Roman" w:cs="Times New Roman"/>
          <w:sz w:val="24"/>
          <w:szCs w:val="24"/>
        </w:rPr>
      </w:pPr>
    </w:p>
    <w:p w:rsidR="00C40D06" w:rsidRPr="00046291" w:rsidRDefault="00C40D06" w:rsidP="00C40D06">
      <w:pPr>
        <w:pStyle w:val="ListParagraph"/>
        <w:ind w:left="2160"/>
        <w:rPr>
          <w:rFonts w:ascii="Times New Roman" w:hAnsi="Times New Roman" w:cs="Times New Roman"/>
          <w:sz w:val="24"/>
          <w:szCs w:val="24"/>
        </w:rPr>
      </w:pPr>
    </w:p>
    <w:p w:rsidR="00DE3F6E" w:rsidRDefault="00DE3F6E" w:rsidP="00DE3F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Though the third life starts out in life as the product of the Existential Contract due to not having the power of volition nor, having the full power of consciousness of their social position, when the third life is in full possession of these powers, they transgress from being the product of the Existential Contract, to an agent negotiating new terms &amp; conditions. An illustration of this would be negotiating for more resources to get a new car to get to school rather than utilizing public transportation. Further, if </w:t>
      </w:r>
      <w:r>
        <w:rPr>
          <w:rFonts w:ascii="Times New Roman" w:hAnsi="Times New Roman" w:cs="Times New Roman"/>
          <w:sz w:val="24"/>
          <w:szCs w:val="24"/>
        </w:rPr>
        <w:lastRenderedPageBreak/>
        <w:t>the third life is not satisfied with the terms of the Existential Contract enforced by the other two lives, the third life may void that contract through emancipation. The third life emancipates itself by removing itself from its current social position and completely mobilizes to another social position.</w:t>
      </w:r>
    </w:p>
    <w:p w:rsidR="00DE3F6E" w:rsidRDefault="00DE3F6E" w:rsidP="00DE3F6E">
      <w:pPr>
        <w:pStyle w:val="ListParagraph"/>
        <w:ind w:left="2160"/>
        <w:rPr>
          <w:rFonts w:ascii="Times New Roman" w:hAnsi="Times New Roman" w:cs="Times New Roman"/>
          <w:sz w:val="24"/>
          <w:szCs w:val="24"/>
        </w:rPr>
      </w:pPr>
    </w:p>
    <w:p w:rsidR="00DE3F6E" w:rsidRPr="00046291" w:rsidRDefault="00DE3F6E" w:rsidP="00DE3F6E">
      <w:pPr>
        <w:pStyle w:val="ListParagraph"/>
        <w:numPr>
          <w:ilvl w:val="0"/>
          <w:numId w:val="1"/>
        </w:numPr>
        <w:rPr>
          <w:rFonts w:ascii="Times New Roman" w:hAnsi="Times New Roman" w:cs="Times New Roman"/>
          <w:sz w:val="24"/>
          <w:szCs w:val="24"/>
        </w:rPr>
      </w:pPr>
      <w:r w:rsidRPr="00046291">
        <w:rPr>
          <w:rFonts w:ascii="Times New Roman" w:hAnsi="Times New Roman" w:cs="Times New Roman"/>
          <w:sz w:val="24"/>
          <w:szCs w:val="24"/>
        </w:rPr>
        <w:t>The two people that</w:t>
      </w:r>
      <w:r>
        <w:rPr>
          <w:rFonts w:ascii="Times New Roman" w:hAnsi="Times New Roman" w:cs="Times New Roman"/>
          <w:sz w:val="24"/>
          <w:szCs w:val="24"/>
        </w:rPr>
        <w:t xml:space="preserve"> engaged in the creation of </w:t>
      </w:r>
      <w:r w:rsidRPr="00046291">
        <w:rPr>
          <w:rFonts w:ascii="Times New Roman" w:hAnsi="Times New Roman" w:cs="Times New Roman"/>
          <w:sz w:val="24"/>
          <w:szCs w:val="24"/>
        </w:rPr>
        <w:t>the</w:t>
      </w:r>
      <w:r>
        <w:rPr>
          <w:rFonts w:ascii="Times New Roman" w:hAnsi="Times New Roman" w:cs="Times New Roman"/>
          <w:sz w:val="24"/>
          <w:szCs w:val="24"/>
        </w:rPr>
        <w:t xml:space="preserve"> third</w:t>
      </w:r>
      <w:r w:rsidRPr="00046291">
        <w:rPr>
          <w:rFonts w:ascii="Times New Roman" w:hAnsi="Times New Roman" w:cs="Times New Roman"/>
          <w:sz w:val="24"/>
          <w:szCs w:val="24"/>
        </w:rPr>
        <w:t xml:space="preserve"> life may void the Existential Contract at any time between carriage and childhood either through abortion or forfeiting to adoption in which case that is an entirely new Existential Contract in itself. I did not specify adolescence or “young adulthood” because at that point the third life will have transgressed from being the product of the Existential contract to an agent actively engaging in construction/alterations.</w:t>
      </w:r>
    </w:p>
    <w:p w:rsidR="00DE3F6E" w:rsidRDefault="00DE3F6E" w:rsidP="00DE3F6E">
      <w:pPr>
        <w:pStyle w:val="ListParagraph"/>
        <w:ind w:left="2160"/>
        <w:rPr>
          <w:rFonts w:ascii="Times New Roman" w:hAnsi="Times New Roman" w:cs="Times New Roman"/>
          <w:sz w:val="24"/>
          <w:szCs w:val="24"/>
        </w:rPr>
      </w:pPr>
    </w:p>
    <w:p w:rsidR="004502B1" w:rsidRDefault="00DE3F6E" w:rsidP="00AE58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you can see, we derive the rights to </w:t>
      </w:r>
      <w:r w:rsidR="00B57C82">
        <w:rPr>
          <w:rFonts w:ascii="Times New Roman" w:hAnsi="Times New Roman" w:cs="Times New Roman"/>
          <w:sz w:val="24"/>
          <w:szCs w:val="24"/>
        </w:rPr>
        <w:t xml:space="preserve">our social position from the existence of the other. Only through the existence of the other may our own existence be conceptualized. </w:t>
      </w:r>
      <w:r w:rsidR="00B57C82" w:rsidRPr="00B57C82">
        <w:rPr>
          <w:rFonts w:ascii="Times New Roman" w:hAnsi="Times New Roman" w:cs="Times New Roman"/>
          <w:sz w:val="24"/>
          <w:szCs w:val="24"/>
        </w:rPr>
        <w:t>This is Rawls’ greatest falter with his stance on social positions. By saying we do not deserve the social positions we inherit, as a consequence he is saying we do not deserve the benefits that we reap from those social positions as much as the consequences. Therefore, we may assert that Rawls contends that when two people by their own volition make the choice to shrink the resources of their social position by means of introducing another life, thereby deeming that third life worthy of that social position, we cannot exercise our positions that way because we never deserved them to begin with in Rawls’ eyes. Not only does Rawls nullify volition with this ideology, he has also exorcised existence in itself.</w:t>
      </w:r>
      <w:r w:rsidR="00B57C82">
        <w:rPr>
          <w:rFonts w:ascii="Times New Roman" w:hAnsi="Times New Roman" w:cs="Times New Roman"/>
          <w:sz w:val="24"/>
          <w:szCs w:val="24"/>
        </w:rPr>
        <w:t xml:space="preserve"> On top of that to return to Rasmussen’s quote, Rawls’ assertion is nonsensical. Ultimately it comes </w:t>
      </w:r>
      <w:r w:rsidR="00E35F44">
        <w:rPr>
          <w:rFonts w:ascii="Times New Roman" w:hAnsi="Times New Roman" w:cs="Times New Roman"/>
          <w:sz w:val="24"/>
          <w:szCs w:val="24"/>
        </w:rPr>
        <w:t xml:space="preserve">across as Rawls </w:t>
      </w:r>
      <w:r w:rsidR="00B57C82">
        <w:rPr>
          <w:rFonts w:ascii="Times New Roman" w:hAnsi="Times New Roman" w:cs="Times New Roman"/>
          <w:sz w:val="24"/>
          <w:szCs w:val="24"/>
        </w:rPr>
        <w:t xml:space="preserve">trying to </w:t>
      </w:r>
      <w:r w:rsidR="00E35F44">
        <w:rPr>
          <w:rFonts w:ascii="Times New Roman" w:hAnsi="Times New Roman" w:cs="Times New Roman"/>
          <w:sz w:val="24"/>
          <w:szCs w:val="24"/>
        </w:rPr>
        <w:t>bring harmony between existence and nothingness.</w:t>
      </w:r>
      <w:r w:rsidR="00B57C82">
        <w:rPr>
          <w:rFonts w:ascii="Times New Roman" w:hAnsi="Times New Roman" w:cs="Times New Roman"/>
          <w:sz w:val="24"/>
          <w:szCs w:val="24"/>
        </w:rPr>
        <w:t xml:space="preserve"> He claim</w:t>
      </w:r>
      <w:r w:rsidR="00D47B13">
        <w:rPr>
          <w:rFonts w:ascii="Times New Roman" w:hAnsi="Times New Roman" w:cs="Times New Roman"/>
          <w:sz w:val="24"/>
          <w:szCs w:val="24"/>
        </w:rPr>
        <w:t>s</w:t>
      </w:r>
      <w:r w:rsidR="00B57C82">
        <w:rPr>
          <w:rFonts w:ascii="Times New Roman" w:hAnsi="Times New Roman" w:cs="Times New Roman"/>
          <w:sz w:val="24"/>
          <w:szCs w:val="24"/>
        </w:rPr>
        <w:t xml:space="preserve"> only by being </w:t>
      </w:r>
      <w:r w:rsidR="00C56905">
        <w:rPr>
          <w:rFonts w:ascii="Times New Roman" w:hAnsi="Times New Roman" w:cs="Times New Roman"/>
          <w:sz w:val="24"/>
          <w:szCs w:val="24"/>
        </w:rPr>
        <w:t>nothingness</w:t>
      </w:r>
      <w:r w:rsidR="00B57C82">
        <w:rPr>
          <w:rFonts w:ascii="Times New Roman" w:hAnsi="Times New Roman" w:cs="Times New Roman"/>
          <w:sz w:val="24"/>
          <w:szCs w:val="24"/>
        </w:rPr>
        <w:t xml:space="preserve"> and constructing our existence </w:t>
      </w:r>
      <w:r w:rsidR="00C56905">
        <w:rPr>
          <w:rFonts w:ascii="Times New Roman" w:hAnsi="Times New Roman" w:cs="Times New Roman"/>
          <w:sz w:val="24"/>
          <w:szCs w:val="24"/>
        </w:rPr>
        <w:t>from</w:t>
      </w:r>
      <w:r w:rsidR="00E35F44">
        <w:rPr>
          <w:rFonts w:ascii="Times New Roman" w:hAnsi="Times New Roman" w:cs="Times New Roman"/>
          <w:sz w:val="24"/>
          <w:szCs w:val="24"/>
        </w:rPr>
        <w:t xml:space="preserve"> the</w:t>
      </w:r>
      <w:r w:rsidR="00C56905">
        <w:rPr>
          <w:rFonts w:ascii="Times New Roman" w:hAnsi="Times New Roman" w:cs="Times New Roman"/>
          <w:sz w:val="24"/>
          <w:szCs w:val="24"/>
        </w:rPr>
        <w:t xml:space="preserve"> outside of</w:t>
      </w:r>
      <w:r w:rsidR="00E35F44">
        <w:rPr>
          <w:rFonts w:ascii="Times New Roman" w:hAnsi="Times New Roman" w:cs="Times New Roman"/>
          <w:sz w:val="24"/>
          <w:szCs w:val="24"/>
        </w:rPr>
        <w:t xml:space="preserve"> the initial position </w:t>
      </w:r>
      <w:r w:rsidR="00C56905">
        <w:rPr>
          <w:rFonts w:ascii="Times New Roman" w:hAnsi="Times New Roman" w:cs="Times New Roman"/>
          <w:sz w:val="24"/>
          <w:szCs w:val="24"/>
        </w:rPr>
        <w:t>may we earn the right to</w:t>
      </w:r>
      <w:r w:rsidR="00E35F44">
        <w:rPr>
          <w:rFonts w:ascii="Times New Roman" w:hAnsi="Times New Roman" w:cs="Times New Roman"/>
          <w:sz w:val="24"/>
          <w:szCs w:val="24"/>
        </w:rPr>
        <w:t xml:space="preserve"> claim</w:t>
      </w:r>
      <w:r w:rsidR="00C56905">
        <w:rPr>
          <w:rFonts w:ascii="Times New Roman" w:hAnsi="Times New Roman" w:cs="Times New Roman"/>
          <w:sz w:val="24"/>
          <w:szCs w:val="24"/>
        </w:rPr>
        <w:t xml:space="preserve"> it and all of its offerings. </w:t>
      </w:r>
      <w:r w:rsidR="00B57C82">
        <w:rPr>
          <w:rFonts w:ascii="Times New Roman" w:hAnsi="Times New Roman" w:cs="Times New Roman"/>
          <w:sz w:val="24"/>
          <w:szCs w:val="24"/>
        </w:rPr>
        <w:t xml:space="preserve">What we are left with, is a un-reconciliation between existence and nothingness for one cannot exist and be nothingness simultaneously.  </w:t>
      </w:r>
      <w:r w:rsidR="00C56905">
        <w:rPr>
          <w:rFonts w:ascii="Times New Roman" w:hAnsi="Times New Roman" w:cs="Times New Roman"/>
          <w:sz w:val="24"/>
          <w:szCs w:val="24"/>
        </w:rPr>
        <w:t xml:space="preserve">Now Rawls may pose the counter argument that he is </w:t>
      </w:r>
      <w:r w:rsidR="00C56905">
        <w:rPr>
          <w:rFonts w:ascii="Times New Roman" w:hAnsi="Times New Roman" w:cs="Times New Roman"/>
          <w:sz w:val="24"/>
          <w:szCs w:val="24"/>
        </w:rPr>
        <w:lastRenderedPageBreak/>
        <w:t xml:space="preserve">not arguing against our right to exist rather, he is arguing against the characteristics that make our existence. For example, characteristics of wealth would be fine dining, luxury vehicles, an abundance of property, etc. while characteristics of poverty would be poor housing, economic instability, a dearth of possessions, etc. My retort to such an argument is what is the difference? For the </w:t>
      </w:r>
      <w:r w:rsidR="00F14CB7">
        <w:rPr>
          <w:rFonts w:ascii="Times New Roman" w:hAnsi="Times New Roman" w:cs="Times New Roman"/>
          <w:sz w:val="24"/>
          <w:szCs w:val="24"/>
        </w:rPr>
        <w:t xml:space="preserve">totality of characteristics in a given social position makes up the sum of its very essence. When you negate the essence of a social position, you are refuting the social position in its entirety. </w:t>
      </w:r>
      <w:r w:rsidR="00F14CB7" w:rsidRPr="00F14CB7">
        <w:rPr>
          <w:rFonts w:ascii="Times New Roman" w:hAnsi="Times New Roman" w:cs="Times New Roman"/>
          <w:sz w:val="24"/>
          <w:szCs w:val="24"/>
        </w:rPr>
        <w:t>Therefore when Rawls contends that we are not deserving of our social positions, he is indeed revoking our very right to existence.</w:t>
      </w:r>
    </w:p>
    <w:p w:rsidR="004E2933" w:rsidRDefault="004E2933" w:rsidP="00286C38">
      <w:pPr>
        <w:spacing w:line="480" w:lineRule="auto"/>
        <w:rPr>
          <w:rFonts w:ascii="Times New Roman" w:hAnsi="Times New Roman" w:cs="Times New Roman"/>
          <w:sz w:val="24"/>
          <w:szCs w:val="24"/>
        </w:rPr>
      </w:pPr>
      <w:r>
        <w:rPr>
          <w:rFonts w:ascii="Times New Roman" w:hAnsi="Times New Roman" w:cs="Times New Roman"/>
          <w:sz w:val="24"/>
          <w:szCs w:val="24"/>
        </w:rPr>
        <w:tab/>
        <w:t>Throughout his discussion of the veil of ignorance Rawls puts particular emphasis on the least advantaged. Being an Egalitarian, we can safely assert that their plight resonates with him more than any other group of people. So much so, that Rawls states that inequalities in wealth and authority are permissibl</w:t>
      </w:r>
      <w:r w:rsidR="00B22E28">
        <w:rPr>
          <w:rFonts w:ascii="Times New Roman" w:hAnsi="Times New Roman" w:cs="Times New Roman"/>
          <w:sz w:val="24"/>
          <w:szCs w:val="24"/>
        </w:rPr>
        <w:t xml:space="preserve">e solely if they benefit the society as a whole and in particular, the least advantaged. Rawls asserts: </w:t>
      </w:r>
    </w:p>
    <w:p w:rsidR="00B22E28" w:rsidRDefault="00B22E28" w:rsidP="00B22E28">
      <w:pPr>
        <w:spacing w:line="480" w:lineRule="auto"/>
        <w:ind w:left="1440"/>
        <w:rPr>
          <w:rFonts w:ascii="Times New Roman" w:hAnsi="Times New Roman" w:cs="Times New Roman"/>
          <w:sz w:val="24"/>
          <w:szCs w:val="24"/>
        </w:rPr>
      </w:pPr>
      <w:r w:rsidRPr="00B22E28">
        <w:rPr>
          <w:rFonts w:ascii="Times New Roman" w:hAnsi="Times New Roman" w:cs="Times New Roman"/>
          <w:sz w:val="24"/>
          <w:szCs w:val="24"/>
        </w:rPr>
        <w:t>I shall maintain instead that the persons in the initial situation would choose two rather different principles: the first requires equality in the assignment of basic rights and duties, while the second holds that social and economic inequalities, for example inequalities of wealth and authority are just only if they result in compensating benefits for everyone, and in particular for the least advantaged members of society.</w:t>
      </w:r>
      <w:r>
        <w:rPr>
          <w:rStyle w:val="FootnoteReference"/>
          <w:rFonts w:ascii="Times New Roman" w:hAnsi="Times New Roman" w:cs="Times New Roman"/>
          <w:sz w:val="24"/>
          <w:szCs w:val="24"/>
        </w:rPr>
        <w:footnoteReference w:id="7"/>
      </w:r>
    </w:p>
    <w:p w:rsidR="00AE58E3" w:rsidRDefault="00B22E28" w:rsidP="00C22A34">
      <w:pPr>
        <w:spacing w:line="480" w:lineRule="auto"/>
        <w:rPr>
          <w:rFonts w:ascii="Times New Roman" w:hAnsi="Times New Roman" w:cs="Times New Roman"/>
          <w:sz w:val="24"/>
          <w:szCs w:val="24"/>
        </w:rPr>
      </w:pPr>
      <w:r>
        <w:rPr>
          <w:rFonts w:ascii="Times New Roman" w:hAnsi="Times New Roman" w:cs="Times New Roman"/>
          <w:sz w:val="24"/>
          <w:szCs w:val="24"/>
        </w:rPr>
        <w:tab/>
      </w:r>
      <w:r w:rsidR="008246AE">
        <w:rPr>
          <w:rFonts w:ascii="Times New Roman" w:hAnsi="Times New Roman" w:cs="Times New Roman"/>
          <w:sz w:val="24"/>
          <w:szCs w:val="24"/>
        </w:rPr>
        <w:t xml:space="preserve"> </w:t>
      </w:r>
      <w:r w:rsidR="0070507E">
        <w:rPr>
          <w:rFonts w:ascii="Times New Roman" w:hAnsi="Times New Roman" w:cs="Times New Roman"/>
          <w:sz w:val="24"/>
          <w:szCs w:val="24"/>
        </w:rPr>
        <w:t xml:space="preserve">My first contention against this ideal of distribution is that Rawls assumes that the environment in which these inequalities of wealth and authority are assigned is static. That is, </w:t>
      </w:r>
      <w:r w:rsidR="0070507E">
        <w:rPr>
          <w:rFonts w:ascii="Times New Roman" w:hAnsi="Times New Roman" w:cs="Times New Roman"/>
          <w:sz w:val="24"/>
          <w:szCs w:val="24"/>
        </w:rPr>
        <w:lastRenderedPageBreak/>
        <w:t>that the conditions in which the assignment of these inequalities</w:t>
      </w:r>
      <w:r w:rsidR="00DC2DCE">
        <w:rPr>
          <w:rFonts w:ascii="Times New Roman" w:hAnsi="Times New Roman" w:cs="Times New Roman"/>
          <w:sz w:val="24"/>
          <w:szCs w:val="24"/>
        </w:rPr>
        <w:t xml:space="preserve"> occurred and</w:t>
      </w:r>
      <w:r w:rsidR="0070507E">
        <w:rPr>
          <w:rFonts w:ascii="Times New Roman" w:hAnsi="Times New Roman" w:cs="Times New Roman"/>
          <w:sz w:val="24"/>
          <w:szCs w:val="24"/>
        </w:rPr>
        <w:t xml:space="preserve"> benefi</w:t>
      </w:r>
      <w:r w:rsidR="00DC2DCE">
        <w:rPr>
          <w:rFonts w:ascii="Times New Roman" w:hAnsi="Times New Roman" w:cs="Times New Roman"/>
          <w:sz w:val="24"/>
          <w:szCs w:val="24"/>
        </w:rPr>
        <w:t>ted</w:t>
      </w:r>
      <w:r w:rsidR="0070507E">
        <w:rPr>
          <w:rFonts w:ascii="Times New Roman" w:hAnsi="Times New Roman" w:cs="Times New Roman"/>
          <w:sz w:val="24"/>
          <w:szCs w:val="24"/>
        </w:rPr>
        <w:t xml:space="preserve"> everyone in the society would be consistent every time these inequalities were </w:t>
      </w:r>
      <w:r w:rsidR="0030185D">
        <w:rPr>
          <w:rFonts w:ascii="Times New Roman" w:hAnsi="Times New Roman" w:cs="Times New Roman"/>
          <w:sz w:val="24"/>
          <w:szCs w:val="24"/>
        </w:rPr>
        <w:t xml:space="preserve">assigned. Now static environments would be the case if the people </w:t>
      </w:r>
      <w:r w:rsidR="00DC2DCE">
        <w:rPr>
          <w:rFonts w:ascii="Times New Roman" w:hAnsi="Times New Roman" w:cs="Times New Roman"/>
          <w:sz w:val="24"/>
          <w:szCs w:val="24"/>
        </w:rPr>
        <w:t>in the</w:t>
      </w:r>
      <w:r w:rsidR="0030185D">
        <w:rPr>
          <w:rFonts w:ascii="Times New Roman" w:hAnsi="Times New Roman" w:cs="Times New Roman"/>
          <w:sz w:val="24"/>
          <w:szCs w:val="24"/>
        </w:rPr>
        <w:t xml:space="preserve"> society were ignorant of personal facts as they are when they are behind the veil. However, I assert that this is not the case and therefore is the fallacy of Rawls’ system. When people are behind the veil forming a new society their consciousness has completely dispelled personal information and retained only that which is relevant to a society’s construction. However when Rawls discusses distribution of wealth and authority one may assume that a social contract has been forged and thus the new society </w:t>
      </w:r>
      <w:r w:rsidR="00DC2DCE">
        <w:rPr>
          <w:rFonts w:ascii="Times New Roman" w:hAnsi="Times New Roman" w:cs="Times New Roman"/>
          <w:sz w:val="24"/>
          <w:szCs w:val="24"/>
        </w:rPr>
        <w:t xml:space="preserve">has been </w:t>
      </w:r>
      <w:r w:rsidR="0030185D">
        <w:rPr>
          <w:rFonts w:ascii="Times New Roman" w:hAnsi="Times New Roman" w:cs="Times New Roman"/>
          <w:sz w:val="24"/>
          <w:szCs w:val="24"/>
        </w:rPr>
        <w:t>enacted. In other words, the veil has fallen which means that all of the personal information that once was exorcised from the individual consciousness comes flooding back. It is this very act that creates a shift from the static environment where the conditions therein are ideal for Rawls system of distribution, to a dynamic environment that</w:t>
      </w:r>
      <w:r w:rsidR="00C22A34">
        <w:rPr>
          <w:rFonts w:ascii="Times New Roman" w:hAnsi="Times New Roman" w:cs="Times New Roman"/>
          <w:sz w:val="24"/>
          <w:szCs w:val="24"/>
        </w:rPr>
        <w:t xml:space="preserve"> brings forth the variable of personal facts. How are we to know that the people assigned the inequalities in wealth and authority would choose to benefit society with those inequalities if they do not share in such motivations? How are we to know that they would not opt instead, to exercise their inequalities to oppress the rest of society and the least advantaged in particular? </w:t>
      </w:r>
      <w:r w:rsidR="00AE58E3">
        <w:rPr>
          <w:rFonts w:ascii="Times New Roman" w:hAnsi="Times New Roman" w:cs="Times New Roman"/>
          <w:sz w:val="24"/>
          <w:szCs w:val="24"/>
        </w:rPr>
        <w:t>Until the human existence reaches an extraordinary level of transparency, where every motive and ambition lie vulnerable to sight by the human eye, one will never truly know the intentions of another.</w:t>
      </w:r>
    </w:p>
    <w:p w:rsidR="00B22E28" w:rsidRDefault="00C22A34" w:rsidP="00AE58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arguments I have raised in regards to personal facts and volition leads me to my next point of debate by way of Ephraim’s scholarly journal </w:t>
      </w:r>
      <w:r w:rsidRPr="00C22A34">
        <w:rPr>
          <w:rFonts w:ascii="Times New Roman" w:hAnsi="Times New Roman" w:cs="Times New Roman"/>
          <w:i/>
          <w:sz w:val="24"/>
          <w:szCs w:val="24"/>
        </w:rPr>
        <w:t>BEYOND PARTISANSHIP: APPLICATION OF RAWLS’ VEIL OF IGNORANCE IN THE ZIMBABWEAN CONSTITUTION MAKING PROCESS</w:t>
      </w:r>
      <w:r w:rsidR="009D7714">
        <w:rPr>
          <w:rFonts w:ascii="Times New Roman" w:hAnsi="Times New Roman" w:cs="Times New Roman"/>
          <w:i/>
          <w:sz w:val="24"/>
          <w:szCs w:val="24"/>
        </w:rPr>
        <w:t xml:space="preserve"> </w:t>
      </w:r>
      <w:r w:rsidR="009D7714">
        <w:rPr>
          <w:rFonts w:ascii="Times New Roman" w:hAnsi="Times New Roman" w:cs="Times New Roman"/>
          <w:sz w:val="24"/>
          <w:szCs w:val="24"/>
        </w:rPr>
        <w:t>in which he asserts of the veil and its principles: “</w:t>
      </w:r>
      <w:r w:rsidR="009D7714" w:rsidRPr="009D7714">
        <w:rPr>
          <w:rFonts w:ascii="Times New Roman" w:hAnsi="Times New Roman" w:cs="Times New Roman"/>
          <w:sz w:val="24"/>
          <w:szCs w:val="24"/>
        </w:rPr>
        <w:t xml:space="preserve">The significance of Rawls’ veil of ignorance is that it supplies principles that may be useful for the procedure of </w:t>
      </w:r>
      <w:r w:rsidR="009D7714" w:rsidRPr="009D7714">
        <w:rPr>
          <w:rFonts w:ascii="Times New Roman" w:hAnsi="Times New Roman" w:cs="Times New Roman"/>
          <w:sz w:val="24"/>
          <w:szCs w:val="24"/>
        </w:rPr>
        <w:lastRenderedPageBreak/>
        <w:t>constitution making that exclude, among o</w:t>
      </w:r>
      <w:r w:rsidR="009D7714">
        <w:rPr>
          <w:rFonts w:ascii="Times New Roman" w:hAnsi="Times New Roman" w:cs="Times New Roman"/>
          <w:sz w:val="24"/>
          <w:szCs w:val="24"/>
        </w:rPr>
        <w:t xml:space="preserve">ther vices, greediness, egoism, </w:t>
      </w:r>
      <w:r w:rsidR="009D7714" w:rsidRPr="009D7714">
        <w:rPr>
          <w:rFonts w:ascii="Times New Roman" w:hAnsi="Times New Roman" w:cs="Times New Roman"/>
          <w:sz w:val="24"/>
          <w:szCs w:val="24"/>
        </w:rPr>
        <w:t>intolerance and violence.</w:t>
      </w:r>
      <w:r w:rsidR="009D7714">
        <w:rPr>
          <w:rStyle w:val="FootnoteReference"/>
          <w:rFonts w:ascii="Times New Roman" w:hAnsi="Times New Roman" w:cs="Times New Roman"/>
          <w:sz w:val="24"/>
          <w:szCs w:val="24"/>
        </w:rPr>
        <w:footnoteReference w:id="8"/>
      </w:r>
      <w:r w:rsidR="009D7714">
        <w:rPr>
          <w:rFonts w:ascii="Times New Roman" w:hAnsi="Times New Roman" w:cs="Times New Roman"/>
          <w:sz w:val="24"/>
          <w:szCs w:val="24"/>
        </w:rPr>
        <w:t>”</w:t>
      </w:r>
      <w:r w:rsidR="00621A73">
        <w:rPr>
          <w:rFonts w:ascii="Times New Roman" w:hAnsi="Times New Roman" w:cs="Times New Roman"/>
          <w:sz w:val="24"/>
          <w:szCs w:val="24"/>
        </w:rPr>
        <w:t xml:space="preserve"> I am in complete opposition with Ephraim on this viewpoint. It is the existence of both personal facts and volition that give these vices potentiality in the veil society. Let us return to Rawls’ ideal distribution system to illustrate how these two variables create the potentiality for these vices in the veil society. To articulate where the egoism would arise first, due to the fact that once egoism is present it creates a doorway for which all other vices may enter, let us look at those wielding the inequalities in the society. </w:t>
      </w:r>
      <w:r w:rsidR="00402646">
        <w:rPr>
          <w:rFonts w:ascii="Times New Roman" w:hAnsi="Times New Roman" w:cs="Times New Roman"/>
          <w:sz w:val="24"/>
          <w:szCs w:val="24"/>
        </w:rPr>
        <w:t>Now for the sake of argument let us say that all is going swimmingly at first in the veil society. The society as a collective is benefiting due to the select few who have been permitted inequalities in their wealth and authority. Now keep in mind, the social contract has already been forged and therefore we can assert that personal facts have reentered into the consciousness of the inequality wielders which means that relevant information is in conflict with personal ambition. One day this select group gets the idea that since they maintain the harmony and welfare of the society they deserve more. They then set out to enlarge their inequalities of wealth and authority at the expense of the people. This group institutes a gr</w:t>
      </w:r>
      <w:r w:rsidR="008C5B2C">
        <w:rPr>
          <w:rFonts w:ascii="Times New Roman" w:hAnsi="Times New Roman" w:cs="Times New Roman"/>
          <w:sz w:val="24"/>
          <w:szCs w:val="24"/>
        </w:rPr>
        <w:t xml:space="preserve">oss tax for the citizens to pay which of course the least </w:t>
      </w:r>
      <w:r w:rsidR="00402646">
        <w:rPr>
          <w:rFonts w:ascii="Times New Roman" w:hAnsi="Times New Roman" w:cs="Times New Roman"/>
          <w:sz w:val="24"/>
          <w:szCs w:val="24"/>
        </w:rPr>
        <w:t>advantaged memb</w:t>
      </w:r>
      <w:r w:rsidR="008C5B2C">
        <w:rPr>
          <w:rFonts w:ascii="Times New Roman" w:hAnsi="Times New Roman" w:cs="Times New Roman"/>
          <w:sz w:val="24"/>
          <w:szCs w:val="24"/>
        </w:rPr>
        <w:t xml:space="preserve">ers cannot </w:t>
      </w:r>
      <w:r w:rsidR="00DC2DCE">
        <w:rPr>
          <w:rFonts w:ascii="Times New Roman" w:hAnsi="Times New Roman" w:cs="Times New Roman"/>
          <w:sz w:val="24"/>
          <w:szCs w:val="24"/>
        </w:rPr>
        <w:t>afford</w:t>
      </w:r>
      <w:r w:rsidR="008C5B2C">
        <w:rPr>
          <w:rFonts w:ascii="Times New Roman" w:hAnsi="Times New Roman" w:cs="Times New Roman"/>
          <w:sz w:val="24"/>
          <w:szCs w:val="24"/>
        </w:rPr>
        <w:t>. The reaction of the group to this incapability is one of intolerance towards the least advantaged which finds these members jailed due to their dearth of wealth. Several citizens are appa</w:t>
      </w:r>
      <w:r w:rsidR="00DC2DCE">
        <w:rPr>
          <w:rFonts w:ascii="Times New Roman" w:hAnsi="Times New Roman" w:cs="Times New Roman"/>
          <w:sz w:val="24"/>
          <w:szCs w:val="24"/>
        </w:rPr>
        <w:t>lled by these actions and try</w:t>
      </w:r>
      <w:r w:rsidR="008C5B2C">
        <w:rPr>
          <w:rFonts w:ascii="Times New Roman" w:hAnsi="Times New Roman" w:cs="Times New Roman"/>
          <w:sz w:val="24"/>
          <w:szCs w:val="24"/>
        </w:rPr>
        <w:t xml:space="preserve"> banning together to send their harmonizers turned oppressors into exile. In response the oppressors begin hosing down, tear gassing, and even shooting these citizens all in the name of retaining and expanding their inequalities in the veil society. Because Rawls does not acknowledge that human beings possess the power of volition and personal </w:t>
      </w:r>
      <w:r w:rsidR="008C5B2C">
        <w:rPr>
          <w:rFonts w:ascii="Times New Roman" w:hAnsi="Times New Roman" w:cs="Times New Roman"/>
          <w:sz w:val="24"/>
          <w:szCs w:val="24"/>
        </w:rPr>
        <w:lastRenderedPageBreak/>
        <w:t xml:space="preserve">characteristics, his structuring of the veil society leaves this gaping chasm upon which these vices become prevalent. The powder keg of the egoism however, is capable of operating on a dual </w:t>
      </w:r>
      <w:r w:rsidR="00686E5B">
        <w:rPr>
          <w:rFonts w:ascii="Times New Roman" w:hAnsi="Times New Roman" w:cs="Times New Roman"/>
          <w:sz w:val="24"/>
          <w:szCs w:val="24"/>
        </w:rPr>
        <w:t>front.</w:t>
      </w:r>
      <w:r w:rsidR="00176815">
        <w:rPr>
          <w:rFonts w:ascii="Times New Roman" w:hAnsi="Times New Roman" w:cs="Times New Roman"/>
          <w:sz w:val="24"/>
          <w:szCs w:val="24"/>
        </w:rPr>
        <w:t xml:space="preserve"> The first</w:t>
      </w:r>
      <w:r w:rsidR="00686E5B">
        <w:rPr>
          <w:rFonts w:ascii="Times New Roman" w:hAnsi="Times New Roman" w:cs="Times New Roman"/>
          <w:sz w:val="24"/>
          <w:szCs w:val="24"/>
        </w:rPr>
        <w:t xml:space="preserve"> front </w:t>
      </w:r>
      <w:r w:rsidR="00176815">
        <w:rPr>
          <w:rFonts w:ascii="Times New Roman" w:hAnsi="Times New Roman" w:cs="Times New Roman"/>
          <w:sz w:val="24"/>
          <w:szCs w:val="24"/>
        </w:rPr>
        <w:t>dealt with</w:t>
      </w:r>
      <w:r w:rsidR="00686E5B">
        <w:rPr>
          <w:rFonts w:ascii="Times New Roman" w:hAnsi="Times New Roman" w:cs="Times New Roman"/>
          <w:sz w:val="24"/>
          <w:szCs w:val="24"/>
        </w:rPr>
        <w:t xml:space="preserve"> those wielding the inequalities which we have examined at length already. The second front </w:t>
      </w:r>
      <w:r w:rsidR="00176815">
        <w:rPr>
          <w:rFonts w:ascii="Times New Roman" w:hAnsi="Times New Roman" w:cs="Times New Roman"/>
          <w:sz w:val="24"/>
          <w:szCs w:val="24"/>
        </w:rPr>
        <w:t>deals with the collective whom are dependent upon those wielding said inequalities. In particular</w:t>
      </w:r>
      <w:r w:rsidR="00DC2DCE">
        <w:rPr>
          <w:rFonts w:ascii="Times New Roman" w:hAnsi="Times New Roman" w:cs="Times New Roman"/>
          <w:sz w:val="24"/>
          <w:szCs w:val="24"/>
        </w:rPr>
        <w:t xml:space="preserve">, </w:t>
      </w:r>
      <w:r w:rsidR="00176815">
        <w:rPr>
          <w:rFonts w:ascii="Times New Roman" w:hAnsi="Times New Roman" w:cs="Times New Roman"/>
          <w:sz w:val="24"/>
          <w:szCs w:val="24"/>
        </w:rPr>
        <w:t>I will focus on the group whom Rawls resonates with the most; the least advantaged.</w:t>
      </w:r>
      <w:r w:rsidR="00226DCC">
        <w:rPr>
          <w:rFonts w:ascii="Times New Roman" w:hAnsi="Times New Roman" w:cs="Times New Roman"/>
          <w:sz w:val="24"/>
          <w:szCs w:val="24"/>
        </w:rPr>
        <w:t xml:space="preserve"> Let’s assume that for a time Rawls’ system of distribution proves most beneficial to the society. Everyone is well off and the least advantaged members of society have seen their standard of living strengthened. They have great medical care, fresh food from which to eat and even stable housing. Upon further examination of all that has </w:t>
      </w:r>
      <w:r w:rsidR="00CA31A5">
        <w:rPr>
          <w:rFonts w:ascii="Times New Roman" w:hAnsi="Times New Roman" w:cs="Times New Roman"/>
          <w:sz w:val="24"/>
          <w:szCs w:val="24"/>
        </w:rPr>
        <w:t>been made affordable to them, the least advantaged feel entitled to more. So much more in fact, that they wish to assume the position of those wielding the inequalities that made their standard of living possible. They have developed intolerance to those who possess more goods than they do. They act on this intolerant inclination by taking up arms with stones, guns, and farming equipment to storm those wielding the inequalities and to overtake them by force. The falter by Rawls ultimately lies in the fact that he is negligent of the power of volition but even more significantly, that the dispelling of personal facts lasts as long as the veil stays up. The only way that such a problem could be combated is if the human existence itself were completely transparent. In other words, every ambition, motivation, emotion, etc. a person possesses would all be easily recognizable upon being gazed at by another. Of course such a notion is an absurdity and thus we return t</w:t>
      </w:r>
      <w:r w:rsidR="00203D96">
        <w:rPr>
          <w:rFonts w:ascii="Times New Roman" w:hAnsi="Times New Roman" w:cs="Times New Roman"/>
          <w:sz w:val="24"/>
          <w:szCs w:val="24"/>
        </w:rPr>
        <w:t>o the root of the problem. Furthermore, Ephraim also proclaimed this in his journal as it pertains to the veil’s effectiveness: “</w:t>
      </w:r>
      <w:r w:rsidR="00203D96" w:rsidRPr="00203D96">
        <w:rPr>
          <w:rFonts w:ascii="Times New Roman" w:hAnsi="Times New Roman" w:cs="Times New Roman"/>
          <w:sz w:val="24"/>
          <w:szCs w:val="24"/>
        </w:rPr>
        <w:t>Rawls requires suspension of prejudice so as to achieve impartiality of Judgment. This entails abstraction from self-interestedness to focus on an altruistic concern.</w:t>
      </w:r>
      <w:r w:rsidR="00203D96">
        <w:rPr>
          <w:rStyle w:val="FootnoteReference"/>
          <w:rFonts w:ascii="Times New Roman" w:hAnsi="Times New Roman" w:cs="Times New Roman"/>
          <w:sz w:val="24"/>
          <w:szCs w:val="24"/>
        </w:rPr>
        <w:footnoteReference w:id="9"/>
      </w:r>
      <w:r w:rsidR="00203D96">
        <w:rPr>
          <w:rFonts w:ascii="Times New Roman" w:hAnsi="Times New Roman" w:cs="Times New Roman"/>
          <w:sz w:val="24"/>
          <w:szCs w:val="24"/>
        </w:rPr>
        <w:t xml:space="preserve">” Ultimately, as seen by the contentions illustrated above, the altruistic </w:t>
      </w:r>
      <w:r w:rsidR="00203D96">
        <w:rPr>
          <w:rFonts w:ascii="Times New Roman" w:hAnsi="Times New Roman" w:cs="Times New Roman"/>
          <w:sz w:val="24"/>
          <w:szCs w:val="24"/>
        </w:rPr>
        <w:lastRenderedPageBreak/>
        <w:t>concern is not the defining or dominant aspect of the society but rather, a temporal condition. For as long as personal facts pervade t</w:t>
      </w:r>
      <w:r w:rsidR="00DD5346">
        <w:rPr>
          <w:rFonts w:ascii="Times New Roman" w:hAnsi="Times New Roman" w:cs="Times New Roman"/>
          <w:sz w:val="24"/>
          <w:szCs w:val="24"/>
        </w:rPr>
        <w:t>he human consciousness, and as long as human beings may choose how to organize and act upon these personal facts, it is the altruistic concern that will entail the abstraction and not the self-interestedness of the people.</w:t>
      </w:r>
    </w:p>
    <w:p w:rsidR="00DD5346" w:rsidRDefault="00DD5346" w:rsidP="00C22A3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most interesting aspects of the veil society that Rawls put forth was the ideal of social cooperation. He deemed social cooperation as a workable scheme that draws forth the cooperation of everyone in the society including those less situated. Rawls makes the point: </w:t>
      </w:r>
    </w:p>
    <w:p w:rsidR="00DD5346" w:rsidRDefault="00DD5346" w:rsidP="00DD5346">
      <w:pPr>
        <w:spacing w:line="480" w:lineRule="auto"/>
        <w:ind w:left="1440"/>
        <w:rPr>
          <w:rFonts w:ascii="Times New Roman" w:hAnsi="Times New Roman" w:cs="Times New Roman"/>
          <w:sz w:val="24"/>
          <w:szCs w:val="24"/>
        </w:rPr>
      </w:pPr>
      <w:r w:rsidRPr="00DD5346">
        <w:rPr>
          <w:rFonts w:ascii="Times New Roman" w:hAnsi="Times New Roman" w:cs="Times New Roman"/>
          <w:sz w:val="24"/>
          <w:szCs w:val="24"/>
        </w:rPr>
        <w:t>The intuitive idea is that since everyone’s well-being depends upon a scheme of cooperation without which no one could have a satisfactory life, the division of advantages should be such as to draw forth the willing cooperation of everyone taking part in it, including those less well situated. Yet this can be expected only if reasonable terms are proposed.</w:t>
      </w:r>
      <w:r>
        <w:rPr>
          <w:rStyle w:val="FootnoteReference"/>
          <w:rFonts w:ascii="Times New Roman" w:hAnsi="Times New Roman" w:cs="Times New Roman"/>
          <w:sz w:val="24"/>
          <w:szCs w:val="24"/>
        </w:rPr>
        <w:footnoteReference w:id="10"/>
      </w:r>
    </w:p>
    <w:p w:rsidR="00847C6F" w:rsidRDefault="00847C6F" w:rsidP="00847C6F">
      <w:pPr>
        <w:spacing w:line="480" w:lineRule="auto"/>
        <w:ind w:firstLine="720"/>
        <w:rPr>
          <w:rFonts w:ascii="Times New Roman" w:hAnsi="Times New Roman" w:cs="Times New Roman"/>
          <w:sz w:val="24"/>
          <w:szCs w:val="24"/>
        </w:rPr>
      </w:pPr>
      <w:r w:rsidRPr="00847C6F">
        <w:rPr>
          <w:rFonts w:ascii="Times New Roman" w:hAnsi="Times New Roman" w:cs="Times New Roman"/>
          <w:sz w:val="24"/>
          <w:szCs w:val="24"/>
        </w:rPr>
        <w:t>My first argum</w:t>
      </w:r>
      <w:r>
        <w:rPr>
          <w:rFonts w:ascii="Times New Roman" w:hAnsi="Times New Roman" w:cs="Times New Roman"/>
          <w:sz w:val="24"/>
          <w:szCs w:val="24"/>
        </w:rPr>
        <w:t xml:space="preserve">ent </w:t>
      </w:r>
      <w:r w:rsidRPr="00847C6F">
        <w:rPr>
          <w:rFonts w:ascii="Times New Roman" w:hAnsi="Times New Roman" w:cs="Times New Roman"/>
          <w:sz w:val="24"/>
          <w:szCs w:val="24"/>
        </w:rPr>
        <w:t>is that Rawls’ design of cooperation is flawed. The only reason that citizens would depend their well-being upon a system of cooperation is because the advantages they earned through their human capital are not theirs; those advantages are owned by the collective. If everything a person earned through their personal labor was truly theirs, than such a scheme of cooperation would be unnecessary. To illustrate, I have constructed three tables to show that this “scheme of cooperation</w:t>
      </w:r>
      <w:r w:rsidR="00DC2DCE">
        <w:rPr>
          <w:rFonts w:ascii="Times New Roman" w:hAnsi="Times New Roman" w:cs="Times New Roman"/>
          <w:sz w:val="24"/>
          <w:szCs w:val="24"/>
        </w:rPr>
        <w:t>”</w:t>
      </w:r>
      <w:r w:rsidRPr="00847C6F">
        <w:rPr>
          <w:rFonts w:ascii="Times New Roman" w:hAnsi="Times New Roman" w:cs="Times New Roman"/>
          <w:sz w:val="24"/>
          <w:szCs w:val="24"/>
        </w:rPr>
        <w:t xml:space="preserve"> is only truly beneficial to the “least advantaged” or as the tables demonstrate, those who are below the amount of income that is received once the distribution of advantages has taken place.</w:t>
      </w:r>
      <w:r>
        <w:rPr>
          <w:rFonts w:ascii="Times New Roman" w:hAnsi="Times New Roman" w:cs="Times New Roman"/>
          <w:sz w:val="24"/>
          <w:szCs w:val="24"/>
        </w:rPr>
        <w:t xml:space="preserve"> </w:t>
      </w:r>
      <w:r w:rsidR="00891BC6">
        <w:rPr>
          <w:rFonts w:ascii="Times New Roman" w:hAnsi="Times New Roman" w:cs="Times New Roman"/>
          <w:sz w:val="24"/>
          <w:szCs w:val="24"/>
        </w:rPr>
        <w:t>Here are the following results:</w:t>
      </w:r>
    </w:p>
    <w:p w:rsidR="00847C6F" w:rsidRDefault="00847C6F" w:rsidP="00847C6F">
      <w:pPr>
        <w:spacing w:line="480" w:lineRule="auto"/>
        <w:ind w:firstLine="720"/>
        <w:rPr>
          <w:rFonts w:ascii="Times New Roman" w:hAnsi="Times New Roman" w:cs="Times New Roman"/>
          <w:sz w:val="24"/>
          <w:szCs w:val="24"/>
        </w:rPr>
      </w:pPr>
    </w:p>
    <w:p w:rsidR="00847C6F" w:rsidRPr="009D7714" w:rsidRDefault="00847C6F" w:rsidP="00847C6F">
      <w:pPr>
        <w:spacing w:line="480" w:lineRule="auto"/>
        <w:ind w:firstLine="720"/>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1564"/>
        <w:gridCol w:w="1726"/>
        <w:gridCol w:w="1693"/>
        <w:gridCol w:w="1838"/>
        <w:gridCol w:w="1315"/>
      </w:tblGrid>
      <w:tr w:rsidR="00847C6F" w:rsidTr="00CF1EB8">
        <w:tc>
          <w:tcPr>
            <w:tcW w:w="1564" w:type="dxa"/>
          </w:tcPr>
          <w:p w:rsidR="00847C6F" w:rsidRDefault="00847C6F" w:rsidP="00CF1EB8">
            <w:pPr>
              <w:pStyle w:val="ListParagraph"/>
              <w:ind w:left="0"/>
              <w:rPr>
                <w:rFonts w:ascii="Times New Roman" w:hAnsi="Times New Roman" w:cs="Times New Roman"/>
                <w:b/>
                <w:sz w:val="24"/>
                <w:szCs w:val="24"/>
              </w:rPr>
            </w:pPr>
            <w:r>
              <w:rPr>
                <w:rFonts w:ascii="Times New Roman" w:hAnsi="Times New Roman" w:cs="Times New Roman"/>
                <w:b/>
                <w:sz w:val="24"/>
                <w:szCs w:val="24"/>
              </w:rPr>
              <w:t>Persons 1-5</w:t>
            </w:r>
          </w:p>
        </w:tc>
        <w:tc>
          <w:tcPr>
            <w:tcW w:w="1726" w:type="dxa"/>
          </w:tcPr>
          <w:p w:rsidR="00847C6F" w:rsidRDefault="00847C6F" w:rsidP="00CF1EB8">
            <w:pPr>
              <w:pStyle w:val="ListParagraph"/>
              <w:ind w:left="0"/>
              <w:rPr>
                <w:rFonts w:ascii="Times New Roman" w:hAnsi="Times New Roman" w:cs="Times New Roman"/>
                <w:b/>
                <w:sz w:val="24"/>
                <w:szCs w:val="24"/>
              </w:rPr>
            </w:pPr>
            <w:r>
              <w:rPr>
                <w:rFonts w:ascii="Times New Roman" w:hAnsi="Times New Roman" w:cs="Times New Roman"/>
                <w:b/>
                <w:sz w:val="24"/>
                <w:szCs w:val="24"/>
              </w:rPr>
              <w:t>Individual income</w:t>
            </w:r>
          </w:p>
        </w:tc>
        <w:tc>
          <w:tcPr>
            <w:tcW w:w="1693" w:type="dxa"/>
          </w:tcPr>
          <w:p w:rsidR="00847C6F" w:rsidRDefault="00847C6F" w:rsidP="00CF1EB8">
            <w:pPr>
              <w:pStyle w:val="ListParagraph"/>
              <w:ind w:left="0"/>
              <w:rPr>
                <w:rFonts w:ascii="Times New Roman" w:hAnsi="Times New Roman" w:cs="Times New Roman"/>
                <w:b/>
                <w:sz w:val="24"/>
                <w:szCs w:val="24"/>
              </w:rPr>
            </w:pPr>
            <w:r>
              <w:rPr>
                <w:rFonts w:ascii="Times New Roman" w:hAnsi="Times New Roman" w:cs="Times New Roman"/>
                <w:b/>
                <w:sz w:val="24"/>
                <w:szCs w:val="24"/>
              </w:rPr>
              <w:t>Collective income</w:t>
            </w:r>
          </w:p>
        </w:tc>
        <w:tc>
          <w:tcPr>
            <w:tcW w:w="1838" w:type="dxa"/>
          </w:tcPr>
          <w:p w:rsidR="00847C6F" w:rsidRDefault="00847C6F" w:rsidP="00CF1EB8">
            <w:pPr>
              <w:pStyle w:val="ListParagraph"/>
              <w:ind w:left="0"/>
              <w:rPr>
                <w:rFonts w:ascii="Times New Roman" w:hAnsi="Times New Roman" w:cs="Times New Roman"/>
                <w:b/>
                <w:sz w:val="24"/>
                <w:szCs w:val="24"/>
              </w:rPr>
            </w:pPr>
            <w:r>
              <w:rPr>
                <w:rFonts w:ascii="Times New Roman" w:hAnsi="Times New Roman" w:cs="Times New Roman"/>
                <w:b/>
                <w:sz w:val="24"/>
                <w:szCs w:val="24"/>
              </w:rPr>
              <w:t>Income after Distribution</w:t>
            </w:r>
          </w:p>
        </w:tc>
        <w:tc>
          <w:tcPr>
            <w:tcW w:w="1315" w:type="dxa"/>
          </w:tcPr>
          <w:p w:rsidR="00847C6F" w:rsidRDefault="00847C6F" w:rsidP="00CF1EB8">
            <w:pPr>
              <w:pStyle w:val="ListParagraph"/>
              <w:ind w:left="0"/>
              <w:rPr>
                <w:rFonts w:ascii="Times New Roman" w:hAnsi="Times New Roman" w:cs="Times New Roman"/>
                <w:b/>
                <w:sz w:val="24"/>
                <w:szCs w:val="24"/>
              </w:rPr>
            </w:pPr>
            <w:r>
              <w:rPr>
                <w:rFonts w:ascii="Times New Roman" w:hAnsi="Times New Roman" w:cs="Times New Roman"/>
                <w:b/>
                <w:sz w:val="24"/>
                <w:szCs w:val="24"/>
              </w:rPr>
              <w:t>Difference in Income</w:t>
            </w:r>
          </w:p>
        </w:tc>
      </w:tr>
      <w:tr w:rsidR="00847C6F" w:rsidTr="00CF1EB8">
        <w:tc>
          <w:tcPr>
            <w:tcW w:w="1564"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1</w:t>
            </w:r>
          </w:p>
        </w:tc>
        <w:tc>
          <w:tcPr>
            <w:tcW w:w="1726"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$500</w:t>
            </w:r>
          </w:p>
        </w:tc>
        <w:tc>
          <w:tcPr>
            <w:tcW w:w="1693"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$3000</w:t>
            </w:r>
          </w:p>
        </w:tc>
        <w:tc>
          <w:tcPr>
            <w:tcW w:w="1838"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$600</w:t>
            </w:r>
          </w:p>
        </w:tc>
        <w:tc>
          <w:tcPr>
            <w:tcW w:w="1315"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+$100</w:t>
            </w:r>
          </w:p>
        </w:tc>
      </w:tr>
      <w:tr w:rsidR="00847C6F" w:rsidTr="00CF1EB8">
        <w:tc>
          <w:tcPr>
            <w:tcW w:w="1564"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2</w:t>
            </w:r>
          </w:p>
        </w:tc>
        <w:tc>
          <w:tcPr>
            <w:tcW w:w="1726"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$600</w:t>
            </w:r>
          </w:p>
        </w:tc>
        <w:tc>
          <w:tcPr>
            <w:tcW w:w="1693"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$3000</w:t>
            </w:r>
          </w:p>
        </w:tc>
        <w:tc>
          <w:tcPr>
            <w:tcW w:w="1838"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$600</w:t>
            </w:r>
          </w:p>
        </w:tc>
        <w:tc>
          <w:tcPr>
            <w:tcW w:w="1315"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$0</w:t>
            </w:r>
          </w:p>
        </w:tc>
      </w:tr>
      <w:tr w:rsidR="00847C6F" w:rsidTr="00CF1EB8">
        <w:tc>
          <w:tcPr>
            <w:tcW w:w="1564"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3</w:t>
            </w:r>
          </w:p>
        </w:tc>
        <w:tc>
          <w:tcPr>
            <w:tcW w:w="1726"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$400</w:t>
            </w:r>
          </w:p>
        </w:tc>
        <w:tc>
          <w:tcPr>
            <w:tcW w:w="1693"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$3000</w:t>
            </w:r>
          </w:p>
        </w:tc>
        <w:tc>
          <w:tcPr>
            <w:tcW w:w="1838"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$600</w:t>
            </w:r>
          </w:p>
        </w:tc>
        <w:tc>
          <w:tcPr>
            <w:tcW w:w="1315"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+$200</w:t>
            </w:r>
          </w:p>
        </w:tc>
      </w:tr>
      <w:tr w:rsidR="00847C6F" w:rsidTr="00CF1EB8">
        <w:tc>
          <w:tcPr>
            <w:tcW w:w="1564"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4</w:t>
            </w:r>
          </w:p>
        </w:tc>
        <w:tc>
          <w:tcPr>
            <w:tcW w:w="1726"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$700</w:t>
            </w:r>
          </w:p>
        </w:tc>
        <w:tc>
          <w:tcPr>
            <w:tcW w:w="1693"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$3000</w:t>
            </w:r>
          </w:p>
        </w:tc>
        <w:tc>
          <w:tcPr>
            <w:tcW w:w="1838"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$600</w:t>
            </w:r>
          </w:p>
        </w:tc>
        <w:tc>
          <w:tcPr>
            <w:tcW w:w="1315"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-$100</w:t>
            </w:r>
          </w:p>
        </w:tc>
      </w:tr>
      <w:tr w:rsidR="00847C6F" w:rsidTr="00CF1EB8">
        <w:tc>
          <w:tcPr>
            <w:tcW w:w="1564"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5</w:t>
            </w:r>
          </w:p>
        </w:tc>
        <w:tc>
          <w:tcPr>
            <w:tcW w:w="1726"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$800</w:t>
            </w:r>
          </w:p>
        </w:tc>
        <w:tc>
          <w:tcPr>
            <w:tcW w:w="1693"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$3000</w:t>
            </w:r>
          </w:p>
        </w:tc>
        <w:tc>
          <w:tcPr>
            <w:tcW w:w="1838"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$600</w:t>
            </w:r>
          </w:p>
        </w:tc>
        <w:tc>
          <w:tcPr>
            <w:tcW w:w="1315" w:type="dxa"/>
          </w:tcPr>
          <w:p w:rsidR="00847C6F" w:rsidRPr="004465F3" w:rsidRDefault="00847C6F" w:rsidP="00CF1EB8">
            <w:pPr>
              <w:pStyle w:val="ListParagraph"/>
              <w:ind w:left="0"/>
              <w:rPr>
                <w:rFonts w:ascii="Times New Roman" w:hAnsi="Times New Roman" w:cs="Times New Roman"/>
                <w:sz w:val="24"/>
                <w:szCs w:val="24"/>
              </w:rPr>
            </w:pPr>
            <w:r w:rsidRPr="004465F3">
              <w:rPr>
                <w:rFonts w:ascii="Times New Roman" w:hAnsi="Times New Roman" w:cs="Times New Roman"/>
                <w:sz w:val="24"/>
                <w:szCs w:val="24"/>
              </w:rPr>
              <w:t>-$200</w:t>
            </w:r>
          </w:p>
        </w:tc>
      </w:tr>
    </w:tbl>
    <w:p w:rsidR="00847C6F" w:rsidRPr="00411E1F" w:rsidRDefault="00847C6F" w:rsidP="00847C6F">
      <w:pPr>
        <w:pStyle w:val="ListParagraph"/>
        <w:ind w:left="1440"/>
        <w:rPr>
          <w:rFonts w:ascii="Times New Roman" w:hAnsi="Times New Roman" w:cs="Times New Roman"/>
          <w:b/>
          <w:sz w:val="24"/>
          <w:szCs w:val="24"/>
        </w:rPr>
      </w:pPr>
    </w:p>
    <w:tbl>
      <w:tblPr>
        <w:tblStyle w:val="TableGrid1"/>
        <w:tblW w:w="0" w:type="auto"/>
        <w:tblLook w:val="04A0" w:firstRow="1" w:lastRow="0" w:firstColumn="1" w:lastColumn="0" w:noHBand="0" w:noVBand="1"/>
      </w:tblPr>
      <w:tblGrid>
        <w:gridCol w:w="1915"/>
        <w:gridCol w:w="1915"/>
        <w:gridCol w:w="1915"/>
        <w:gridCol w:w="1915"/>
        <w:gridCol w:w="1916"/>
      </w:tblGrid>
      <w:tr w:rsidR="00847C6F" w:rsidRPr="004465F3" w:rsidTr="00CF1EB8">
        <w:tc>
          <w:tcPr>
            <w:tcW w:w="1915" w:type="dxa"/>
          </w:tcPr>
          <w:p w:rsidR="00847C6F" w:rsidRPr="004465F3" w:rsidRDefault="00847C6F" w:rsidP="00CF1EB8">
            <w:pPr>
              <w:rPr>
                <w:rFonts w:ascii="Times New Roman" w:hAnsi="Times New Roman" w:cs="Times New Roman"/>
                <w:b/>
                <w:sz w:val="24"/>
                <w:szCs w:val="24"/>
              </w:rPr>
            </w:pPr>
            <w:r w:rsidRPr="004465F3">
              <w:rPr>
                <w:rFonts w:ascii="Times New Roman" w:hAnsi="Times New Roman" w:cs="Times New Roman"/>
                <w:b/>
                <w:sz w:val="24"/>
                <w:szCs w:val="24"/>
              </w:rPr>
              <w:t>Persons</w:t>
            </w:r>
            <w:r>
              <w:rPr>
                <w:rFonts w:ascii="Times New Roman" w:hAnsi="Times New Roman" w:cs="Times New Roman"/>
                <w:b/>
                <w:sz w:val="24"/>
                <w:szCs w:val="24"/>
              </w:rPr>
              <w:t xml:space="preserve"> 1-5</w:t>
            </w:r>
          </w:p>
        </w:tc>
        <w:tc>
          <w:tcPr>
            <w:tcW w:w="1915" w:type="dxa"/>
          </w:tcPr>
          <w:p w:rsidR="00847C6F" w:rsidRPr="004465F3" w:rsidRDefault="00847C6F" w:rsidP="00CF1EB8">
            <w:pPr>
              <w:rPr>
                <w:rFonts w:ascii="Times New Roman" w:hAnsi="Times New Roman" w:cs="Times New Roman"/>
                <w:b/>
                <w:sz w:val="24"/>
                <w:szCs w:val="24"/>
              </w:rPr>
            </w:pPr>
            <w:r w:rsidRPr="004465F3">
              <w:rPr>
                <w:rFonts w:ascii="Times New Roman" w:hAnsi="Times New Roman" w:cs="Times New Roman"/>
                <w:b/>
                <w:sz w:val="24"/>
                <w:szCs w:val="24"/>
              </w:rPr>
              <w:t>Individual Income</w:t>
            </w:r>
          </w:p>
        </w:tc>
        <w:tc>
          <w:tcPr>
            <w:tcW w:w="1915" w:type="dxa"/>
          </w:tcPr>
          <w:p w:rsidR="00847C6F" w:rsidRPr="004465F3" w:rsidRDefault="00847C6F" w:rsidP="00CF1EB8">
            <w:pPr>
              <w:rPr>
                <w:rFonts w:ascii="Times New Roman" w:hAnsi="Times New Roman" w:cs="Times New Roman"/>
                <w:b/>
                <w:sz w:val="24"/>
                <w:szCs w:val="24"/>
              </w:rPr>
            </w:pPr>
            <w:r w:rsidRPr="004465F3">
              <w:rPr>
                <w:rFonts w:ascii="Times New Roman" w:hAnsi="Times New Roman" w:cs="Times New Roman"/>
                <w:b/>
                <w:sz w:val="24"/>
                <w:szCs w:val="24"/>
              </w:rPr>
              <w:t>Collective Income</w:t>
            </w:r>
          </w:p>
        </w:tc>
        <w:tc>
          <w:tcPr>
            <w:tcW w:w="1915" w:type="dxa"/>
          </w:tcPr>
          <w:p w:rsidR="00847C6F" w:rsidRPr="004465F3" w:rsidRDefault="00847C6F" w:rsidP="00CF1EB8">
            <w:pPr>
              <w:rPr>
                <w:rFonts w:ascii="Times New Roman" w:hAnsi="Times New Roman" w:cs="Times New Roman"/>
                <w:b/>
                <w:sz w:val="24"/>
                <w:szCs w:val="24"/>
              </w:rPr>
            </w:pPr>
            <w:r w:rsidRPr="004465F3">
              <w:rPr>
                <w:rFonts w:ascii="Times New Roman" w:hAnsi="Times New Roman" w:cs="Times New Roman"/>
                <w:b/>
                <w:sz w:val="24"/>
                <w:szCs w:val="24"/>
              </w:rPr>
              <w:t>Income After Distribution</w:t>
            </w:r>
          </w:p>
        </w:tc>
        <w:tc>
          <w:tcPr>
            <w:tcW w:w="1916" w:type="dxa"/>
          </w:tcPr>
          <w:p w:rsidR="00847C6F" w:rsidRPr="004465F3" w:rsidRDefault="00847C6F" w:rsidP="00CF1EB8">
            <w:pPr>
              <w:rPr>
                <w:rFonts w:ascii="Times New Roman" w:hAnsi="Times New Roman" w:cs="Times New Roman"/>
                <w:b/>
                <w:sz w:val="24"/>
                <w:szCs w:val="24"/>
              </w:rPr>
            </w:pPr>
            <w:r w:rsidRPr="004465F3">
              <w:rPr>
                <w:rFonts w:ascii="Times New Roman" w:hAnsi="Times New Roman" w:cs="Times New Roman"/>
                <w:b/>
                <w:sz w:val="24"/>
                <w:szCs w:val="24"/>
              </w:rPr>
              <w:t>Difference</w:t>
            </w:r>
          </w:p>
        </w:tc>
      </w:tr>
      <w:tr w:rsidR="00847C6F" w:rsidRPr="004465F3" w:rsidTr="00CF1EB8">
        <w:tc>
          <w:tcPr>
            <w:tcW w:w="1915"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1</w:t>
            </w:r>
          </w:p>
        </w:tc>
        <w:tc>
          <w:tcPr>
            <w:tcW w:w="1915"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$225</w:t>
            </w:r>
          </w:p>
        </w:tc>
        <w:tc>
          <w:tcPr>
            <w:tcW w:w="1915"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$3822</w:t>
            </w:r>
          </w:p>
        </w:tc>
        <w:tc>
          <w:tcPr>
            <w:tcW w:w="1915"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$764.40</w:t>
            </w:r>
          </w:p>
        </w:tc>
        <w:tc>
          <w:tcPr>
            <w:tcW w:w="1916"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+$539.40</w:t>
            </w:r>
          </w:p>
        </w:tc>
      </w:tr>
      <w:tr w:rsidR="00847C6F" w:rsidRPr="004465F3" w:rsidTr="00CF1EB8">
        <w:tc>
          <w:tcPr>
            <w:tcW w:w="1915"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2</w:t>
            </w:r>
          </w:p>
        </w:tc>
        <w:tc>
          <w:tcPr>
            <w:tcW w:w="1915"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$615</w:t>
            </w:r>
          </w:p>
        </w:tc>
        <w:tc>
          <w:tcPr>
            <w:tcW w:w="1915"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$3822</w:t>
            </w:r>
          </w:p>
        </w:tc>
        <w:tc>
          <w:tcPr>
            <w:tcW w:w="1915"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$764.40</w:t>
            </w:r>
          </w:p>
        </w:tc>
        <w:tc>
          <w:tcPr>
            <w:tcW w:w="1916"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+$149.40</w:t>
            </w:r>
          </w:p>
        </w:tc>
      </w:tr>
      <w:tr w:rsidR="00847C6F" w:rsidRPr="004465F3" w:rsidTr="00CF1EB8">
        <w:tc>
          <w:tcPr>
            <w:tcW w:w="1915"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3</w:t>
            </w:r>
          </w:p>
        </w:tc>
        <w:tc>
          <w:tcPr>
            <w:tcW w:w="1915"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$526</w:t>
            </w:r>
          </w:p>
        </w:tc>
        <w:tc>
          <w:tcPr>
            <w:tcW w:w="1915"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$3822</w:t>
            </w:r>
          </w:p>
        </w:tc>
        <w:tc>
          <w:tcPr>
            <w:tcW w:w="1915"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$764.40</w:t>
            </w:r>
          </w:p>
        </w:tc>
        <w:tc>
          <w:tcPr>
            <w:tcW w:w="1916"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+$238.4</w:t>
            </w:r>
          </w:p>
        </w:tc>
      </w:tr>
      <w:tr w:rsidR="00847C6F" w:rsidRPr="004465F3" w:rsidTr="00CF1EB8">
        <w:tc>
          <w:tcPr>
            <w:tcW w:w="1915"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4</w:t>
            </w:r>
          </w:p>
        </w:tc>
        <w:tc>
          <w:tcPr>
            <w:tcW w:w="1915"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$1,982</w:t>
            </w:r>
          </w:p>
        </w:tc>
        <w:tc>
          <w:tcPr>
            <w:tcW w:w="1915"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$3822</w:t>
            </w:r>
          </w:p>
        </w:tc>
        <w:tc>
          <w:tcPr>
            <w:tcW w:w="1915"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$764.40</w:t>
            </w:r>
          </w:p>
        </w:tc>
        <w:tc>
          <w:tcPr>
            <w:tcW w:w="1916"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-$1217.60</w:t>
            </w:r>
          </w:p>
        </w:tc>
      </w:tr>
      <w:tr w:rsidR="00847C6F" w:rsidRPr="004465F3" w:rsidTr="00CF1EB8">
        <w:tc>
          <w:tcPr>
            <w:tcW w:w="1915"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5</w:t>
            </w:r>
          </w:p>
        </w:tc>
        <w:tc>
          <w:tcPr>
            <w:tcW w:w="1915"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$474</w:t>
            </w:r>
          </w:p>
        </w:tc>
        <w:tc>
          <w:tcPr>
            <w:tcW w:w="1915"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$3822</w:t>
            </w:r>
          </w:p>
        </w:tc>
        <w:tc>
          <w:tcPr>
            <w:tcW w:w="1915"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$764.40</w:t>
            </w:r>
          </w:p>
        </w:tc>
        <w:tc>
          <w:tcPr>
            <w:tcW w:w="1916" w:type="dxa"/>
          </w:tcPr>
          <w:p w:rsidR="00847C6F" w:rsidRPr="004465F3" w:rsidRDefault="00847C6F" w:rsidP="00CF1EB8">
            <w:pPr>
              <w:rPr>
                <w:rFonts w:ascii="Times New Roman" w:hAnsi="Times New Roman" w:cs="Times New Roman"/>
                <w:sz w:val="24"/>
                <w:szCs w:val="24"/>
              </w:rPr>
            </w:pPr>
            <w:r w:rsidRPr="004465F3">
              <w:rPr>
                <w:rFonts w:ascii="Times New Roman" w:hAnsi="Times New Roman" w:cs="Times New Roman"/>
                <w:sz w:val="24"/>
                <w:szCs w:val="24"/>
              </w:rPr>
              <w:t>+$290.4</w:t>
            </w:r>
          </w:p>
        </w:tc>
      </w:tr>
    </w:tbl>
    <w:p w:rsidR="00847C6F" w:rsidRPr="004465F3" w:rsidRDefault="00847C6F" w:rsidP="00847C6F">
      <w:pPr>
        <w:rPr>
          <w:rFonts w:ascii="Times New Roman" w:hAnsi="Times New Roman" w:cs="Times New Roman"/>
          <w:sz w:val="24"/>
          <w:szCs w:val="24"/>
        </w:rPr>
      </w:pPr>
    </w:p>
    <w:p w:rsidR="00847C6F" w:rsidRPr="004465F3" w:rsidRDefault="00847C6F" w:rsidP="00847C6F">
      <w:pPr>
        <w:rPr>
          <w:rFonts w:ascii="Times New Roman" w:hAnsi="Times New Roman" w:cs="Times New Roman"/>
          <w:b/>
          <w:sz w:val="24"/>
          <w:szCs w:val="24"/>
        </w:rPr>
      </w:pPr>
      <w:r w:rsidRPr="004465F3">
        <w:rPr>
          <w:rFonts w:ascii="Times New Roman" w:hAnsi="Times New Roman" w:cs="Times New Roman"/>
          <w:b/>
          <w:sz w:val="24"/>
          <w:szCs w:val="24"/>
        </w:rPr>
        <w:t>Results: Persons 1, 2, 3, and 5 all experienced gains after distribution of advantages took place and Person 4 experienced a steep loss of over $1000 after distribution of advantages.</w:t>
      </w:r>
    </w:p>
    <w:tbl>
      <w:tblPr>
        <w:tblStyle w:val="TableGrid2"/>
        <w:tblW w:w="0" w:type="auto"/>
        <w:tblLook w:val="04A0" w:firstRow="1" w:lastRow="0" w:firstColumn="1" w:lastColumn="0" w:noHBand="0" w:noVBand="1"/>
      </w:tblPr>
      <w:tblGrid>
        <w:gridCol w:w="1596"/>
        <w:gridCol w:w="1596"/>
        <w:gridCol w:w="1596"/>
        <w:gridCol w:w="1596"/>
        <w:gridCol w:w="1596"/>
      </w:tblGrid>
      <w:tr w:rsidR="00847C6F" w:rsidRPr="008B680F" w:rsidTr="00CF1EB8">
        <w:tc>
          <w:tcPr>
            <w:tcW w:w="1596" w:type="dxa"/>
          </w:tcPr>
          <w:p w:rsidR="00847C6F" w:rsidRPr="008B680F" w:rsidRDefault="00847C6F" w:rsidP="00CF1EB8">
            <w:pPr>
              <w:rPr>
                <w:rFonts w:ascii="Times New Roman" w:hAnsi="Times New Roman" w:cs="Times New Roman"/>
                <w:b/>
                <w:sz w:val="24"/>
                <w:szCs w:val="24"/>
              </w:rPr>
            </w:pPr>
            <w:r w:rsidRPr="008B680F">
              <w:rPr>
                <w:rFonts w:ascii="Times New Roman" w:hAnsi="Times New Roman" w:cs="Times New Roman"/>
                <w:b/>
                <w:sz w:val="24"/>
                <w:szCs w:val="24"/>
              </w:rPr>
              <w:t>Persons</w:t>
            </w:r>
            <w:r>
              <w:rPr>
                <w:rFonts w:ascii="Times New Roman" w:hAnsi="Times New Roman" w:cs="Times New Roman"/>
                <w:b/>
                <w:sz w:val="24"/>
                <w:szCs w:val="24"/>
              </w:rPr>
              <w:t xml:space="preserve"> 1-5</w:t>
            </w:r>
          </w:p>
        </w:tc>
        <w:tc>
          <w:tcPr>
            <w:tcW w:w="1596" w:type="dxa"/>
          </w:tcPr>
          <w:p w:rsidR="00847C6F" w:rsidRPr="008B680F" w:rsidRDefault="00847C6F" w:rsidP="00CF1EB8">
            <w:pPr>
              <w:rPr>
                <w:rFonts w:ascii="Times New Roman" w:hAnsi="Times New Roman" w:cs="Times New Roman"/>
                <w:b/>
                <w:sz w:val="24"/>
                <w:szCs w:val="24"/>
              </w:rPr>
            </w:pPr>
            <w:r w:rsidRPr="008B680F">
              <w:rPr>
                <w:rFonts w:ascii="Times New Roman" w:hAnsi="Times New Roman" w:cs="Times New Roman"/>
                <w:b/>
                <w:sz w:val="24"/>
                <w:szCs w:val="24"/>
              </w:rPr>
              <w:t>Individual Income</w:t>
            </w:r>
          </w:p>
        </w:tc>
        <w:tc>
          <w:tcPr>
            <w:tcW w:w="1596" w:type="dxa"/>
          </w:tcPr>
          <w:p w:rsidR="00847C6F" w:rsidRPr="008B680F" w:rsidRDefault="00847C6F" w:rsidP="00CF1EB8">
            <w:pPr>
              <w:rPr>
                <w:rFonts w:ascii="Times New Roman" w:hAnsi="Times New Roman" w:cs="Times New Roman"/>
                <w:b/>
                <w:sz w:val="24"/>
                <w:szCs w:val="24"/>
              </w:rPr>
            </w:pPr>
            <w:r w:rsidRPr="008B680F">
              <w:rPr>
                <w:rFonts w:ascii="Times New Roman" w:hAnsi="Times New Roman" w:cs="Times New Roman"/>
                <w:b/>
                <w:sz w:val="24"/>
                <w:szCs w:val="24"/>
              </w:rPr>
              <w:t>Collective Income</w:t>
            </w:r>
          </w:p>
        </w:tc>
        <w:tc>
          <w:tcPr>
            <w:tcW w:w="1596" w:type="dxa"/>
          </w:tcPr>
          <w:p w:rsidR="00847C6F" w:rsidRPr="008B680F" w:rsidRDefault="00847C6F" w:rsidP="00CF1EB8">
            <w:pPr>
              <w:rPr>
                <w:rFonts w:ascii="Times New Roman" w:hAnsi="Times New Roman" w:cs="Times New Roman"/>
                <w:b/>
                <w:sz w:val="24"/>
                <w:szCs w:val="24"/>
              </w:rPr>
            </w:pPr>
            <w:r w:rsidRPr="008B680F">
              <w:rPr>
                <w:rFonts w:ascii="Times New Roman" w:hAnsi="Times New Roman" w:cs="Times New Roman"/>
                <w:b/>
                <w:sz w:val="24"/>
                <w:szCs w:val="24"/>
              </w:rPr>
              <w:t>Income After Distribution</w:t>
            </w:r>
          </w:p>
        </w:tc>
        <w:tc>
          <w:tcPr>
            <w:tcW w:w="1596" w:type="dxa"/>
          </w:tcPr>
          <w:p w:rsidR="00847C6F" w:rsidRPr="00DC2DCE" w:rsidRDefault="00847C6F" w:rsidP="00CF1EB8">
            <w:pPr>
              <w:rPr>
                <w:rFonts w:ascii="Times New Roman" w:hAnsi="Times New Roman" w:cs="Times New Roman"/>
                <w:b/>
                <w:sz w:val="24"/>
                <w:szCs w:val="24"/>
              </w:rPr>
            </w:pPr>
            <w:r w:rsidRPr="00DC2DCE">
              <w:rPr>
                <w:rFonts w:ascii="Times New Roman" w:hAnsi="Times New Roman" w:cs="Times New Roman"/>
                <w:b/>
                <w:sz w:val="24"/>
                <w:szCs w:val="24"/>
              </w:rPr>
              <w:t>Difference</w:t>
            </w:r>
          </w:p>
        </w:tc>
      </w:tr>
      <w:tr w:rsidR="00847C6F" w:rsidRPr="008B680F" w:rsidTr="00CF1EB8">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sz w:val="24"/>
                <w:szCs w:val="24"/>
              </w:rPr>
              <w:t>1</w:t>
            </w:r>
          </w:p>
        </w:tc>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sz w:val="24"/>
                <w:szCs w:val="24"/>
              </w:rPr>
              <w:t>$500</w:t>
            </w:r>
          </w:p>
        </w:tc>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sz w:val="24"/>
                <w:szCs w:val="24"/>
              </w:rPr>
              <w:t>$3015</w:t>
            </w:r>
          </w:p>
        </w:tc>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sz w:val="24"/>
                <w:szCs w:val="24"/>
              </w:rPr>
              <w:t>$502.50</w:t>
            </w:r>
          </w:p>
        </w:tc>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sz w:val="24"/>
                <w:szCs w:val="24"/>
              </w:rPr>
              <w:t>+$2.50</w:t>
            </w:r>
          </w:p>
        </w:tc>
      </w:tr>
      <w:tr w:rsidR="00847C6F" w:rsidRPr="008B680F" w:rsidTr="00CF1EB8">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sz w:val="24"/>
                <w:szCs w:val="24"/>
              </w:rPr>
              <w:t>2</w:t>
            </w:r>
          </w:p>
        </w:tc>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sz w:val="24"/>
                <w:szCs w:val="24"/>
              </w:rPr>
              <w:t>$501</w:t>
            </w:r>
          </w:p>
        </w:tc>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b/>
                <w:sz w:val="24"/>
                <w:szCs w:val="24"/>
              </w:rPr>
              <w:t>$</w:t>
            </w:r>
            <w:r w:rsidRPr="008B680F">
              <w:rPr>
                <w:rFonts w:ascii="Times New Roman" w:hAnsi="Times New Roman" w:cs="Times New Roman"/>
                <w:sz w:val="24"/>
                <w:szCs w:val="24"/>
              </w:rPr>
              <w:t>3015</w:t>
            </w:r>
          </w:p>
        </w:tc>
        <w:tc>
          <w:tcPr>
            <w:tcW w:w="1596" w:type="dxa"/>
          </w:tcPr>
          <w:p w:rsidR="00847C6F" w:rsidRPr="008B680F" w:rsidRDefault="00847C6F" w:rsidP="00CF1EB8">
            <w:pPr>
              <w:rPr>
                <w:rFonts w:ascii="Times New Roman" w:hAnsi="Times New Roman" w:cs="Times New Roman"/>
                <w:b/>
                <w:sz w:val="24"/>
                <w:szCs w:val="24"/>
              </w:rPr>
            </w:pPr>
            <w:r w:rsidRPr="008B680F">
              <w:rPr>
                <w:rFonts w:ascii="Times New Roman" w:hAnsi="Times New Roman" w:cs="Times New Roman"/>
                <w:sz w:val="24"/>
                <w:szCs w:val="24"/>
              </w:rPr>
              <w:t>$502.50</w:t>
            </w:r>
          </w:p>
        </w:tc>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sz w:val="24"/>
                <w:szCs w:val="24"/>
              </w:rPr>
              <w:t>+$1.50</w:t>
            </w:r>
          </w:p>
        </w:tc>
      </w:tr>
      <w:tr w:rsidR="00847C6F" w:rsidRPr="008B680F" w:rsidTr="00CF1EB8">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sz w:val="24"/>
                <w:szCs w:val="24"/>
              </w:rPr>
              <w:t>3</w:t>
            </w:r>
          </w:p>
        </w:tc>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sz w:val="24"/>
                <w:szCs w:val="24"/>
              </w:rPr>
              <w:t>$502</w:t>
            </w:r>
          </w:p>
        </w:tc>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sz w:val="24"/>
                <w:szCs w:val="24"/>
              </w:rPr>
              <w:t>$3015</w:t>
            </w:r>
          </w:p>
        </w:tc>
        <w:tc>
          <w:tcPr>
            <w:tcW w:w="1596" w:type="dxa"/>
          </w:tcPr>
          <w:p w:rsidR="00847C6F" w:rsidRPr="008B680F" w:rsidRDefault="00847C6F" w:rsidP="00CF1EB8">
            <w:pPr>
              <w:rPr>
                <w:rFonts w:ascii="Times New Roman" w:hAnsi="Times New Roman" w:cs="Times New Roman"/>
                <w:b/>
                <w:sz w:val="24"/>
                <w:szCs w:val="24"/>
              </w:rPr>
            </w:pPr>
            <w:r w:rsidRPr="008B680F">
              <w:rPr>
                <w:rFonts w:ascii="Times New Roman" w:hAnsi="Times New Roman" w:cs="Times New Roman"/>
                <w:sz w:val="24"/>
                <w:szCs w:val="24"/>
              </w:rPr>
              <w:t>$502.50</w:t>
            </w:r>
          </w:p>
        </w:tc>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sz w:val="24"/>
                <w:szCs w:val="24"/>
              </w:rPr>
              <w:t>+$0.50</w:t>
            </w:r>
          </w:p>
        </w:tc>
      </w:tr>
      <w:tr w:rsidR="00847C6F" w:rsidRPr="008B680F" w:rsidTr="00CF1EB8">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sz w:val="24"/>
                <w:szCs w:val="24"/>
              </w:rPr>
              <w:t>4</w:t>
            </w:r>
          </w:p>
        </w:tc>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sz w:val="24"/>
                <w:szCs w:val="24"/>
              </w:rPr>
              <w:t>$503</w:t>
            </w:r>
          </w:p>
        </w:tc>
        <w:tc>
          <w:tcPr>
            <w:tcW w:w="1596" w:type="dxa"/>
          </w:tcPr>
          <w:p w:rsidR="00847C6F" w:rsidRPr="008B680F" w:rsidRDefault="00847C6F" w:rsidP="00CF1EB8">
            <w:pPr>
              <w:rPr>
                <w:rFonts w:ascii="Times New Roman" w:hAnsi="Times New Roman" w:cs="Times New Roman"/>
                <w:b/>
                <w:sz w:val="24"/>
                <w:szCs w:val="24"/>
              </w:rPr>
            </w:pPr>
            <w:r w:rsidRPr="008B680F">
              <w:rPr>
                <w:rFonts w:ascii="Times New Roman" w:hAnsi="Times New Roman" w:cs="Times New Roman"/>
                <w:b/>
                <w:sz w:val="24"/>
                <w:szCs w:val="24"/>
              </w:rPr>
              <w:t>$</w:t>
            </w:r>
            <w:r w:rsidRPr="008B680F">
              <w:rPr>
                <w:rFonts w:ascii="Times New Roman" w:hAnsi="Times New Roman" w:cs="Times New Roman"/>
                <w:sz w:val="24"/>
                <w:szCs w:val="24"/>
              </w:rPr>
              <w:t>3015</w:t>
            </w:r>
          </w:p>
        </w:tc>
        <w:tc>
          <w:tcPr>
            <w:tcW w:w="1596" w:type="dxa"/>
          </w:tcPr>
          <w:p w:rsidR="00847C6F" w:rsidRPr="008B680F" w:rsidRDefault="00847C6F" w:rsidP="00CF1EB8">
            <w:pPr>
              <w:rPr>
                <w:rFonts w:ascii="Times New Roman" w:hAnsi="Times New Roman" w:cs="Times New Roman"/>
                <w:b/>
                <w:sz w:val="24"/>
                <w:szCs w:val="24"/>
              </w:rPr>
            </w:pPr>
            <w:r w:rsidRPr="008B680F">
              <w:rPr>
                <w:rFonts w:ascii="Times New Roman" w:hAnsi="Times New Roman" w:cs="Times New Roman"/>
                <w:sz w:val="24"/>
                <w:szCs w:val="24"/>
              </w:rPr>
              <w:t>$502.50</w:t>
            </w:r>
          </w:p>
        </w:tc>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sz w:val="24"/>
                <w:szCs w:val="24"/>
              </w:rPr>
              <w:t>-$0.50</w:t>
            </w:r>
          </w:p>
        </w:tc>
      </w:tr>
      <w:tr w:rsidR="00847C6F" w:rsidRPr="008B680F" w:rsidTr="00CF1EB8">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sz w:val="24"/>
                <w:szCs w:val="24"/>
              </w:rPr>
              <w:t>5</w:t>
            </w:r>
          </w:p>
        </w:tc>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sz w:val="24"/>
                <w:szCs w:val="24"/>
              </w:rPr>
              <w:t>$504</w:t>
            </w:r>
          </w:p>
        </w:tc>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sz w:val="24"/>
                <w:szCs w:val="24"/>
              </w:rPr>
              <w:t>$3015</w:t>
            </w:r>
          </w:p>
        </w:tc>
        <w:tc>
          <w:tcPr>
            <w:tcW w:w="1596" w:type="dxa"/>
          </w:tcPr>
          <w:p w:rsidR="00847C6F" w:rsidRPr="008B680F" w:rsidRDefault="00847C6F" w:rsidP="00CF1EB8">
            <w:pPr>
              <w:rPr>
                <w:rFonts w:ascii="Times New Roman" w:hAnsi="Times New Roman" w:cs="Times New Roman"/>
                <w:b/>
                <w:sz w:val="24"/>
                <w:szCs w:val="24"/>
              </w:rPr>
            </w:pPr>
            <w:r w:rsidRPr="008B680F">
              <w:rPr>
                <w:rFonts w:ascii="Times New Roman" w:hAnsi="Times New Roman" w:cs="Times New Roman"/>
                <w:sz w:val="24"/>
                <w:szCs w:val="24"/>
              </w:rPr>
              <w:t>$502.50</w:t>
            </w:r>
          </w:p>
        </w:tc>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sz w:val="24"/>
                <w:szCs w:val="24"/>
              </w:rPr>
              <w:t>-$1.50</w:t>
            </w:r>
          </w:p>
        </w:tc>
      </w:tr>
      <w:tr w:rsidR="00847C6F" w:rsidRPr="008B680F" w:rsidTr="00CF1EB8">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sz w:val="24"/>
                <w:szCs w:val="24"/>
              </w:rPr>
              <w:t>6</w:t>
            </w:r>
          </w:p>
        </w:tc>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sz w:val="24"/>
                <w:szCs w:val="24"/>
              </w:rPr>
              <w:t>$505</w:t>
            </w:r>
          </w:p>
        </w:tc>
        <w:tc>
          <w:tcPr>
            <w:tcW w:w="1596" w:type="dxa"/>
          </w:tcPr>
          <w:p w:rsidR="00847C6F" w:rsidRPr="008B680F" w:rsidRDefault="00847C6F" w:rsidP="00CF1EB8">
            <w:pPr>
              <w:rPr>
                <w:rFonts w:ascii="Times New Roman" w:hAnsi="Times New Roman" w:cs="Times New Roman"/>
                <w:b/>
                <w:sz w:val="24"/>
                <w:szCs w:val="24"/>
              </w:rPr>
            </w:pPr>
            <w:r w:rsidRPr="008B680F">
              <w:rPr>
                <w:rFonts w:ascii="Times New Roman" w:hAnsi="Times New Roman" w:cs="Times New Roman"/>
                <w:b/>
                <w:sz w:val="24"/>
                <w:szCs w:val="24"/>
              </w:rPr>
              <w:t>$</w:t>
            </w:r>
            <w:r w:rsidRPr="008B680F">
              <w:rPr>
                <w:rFonts w:ascii="Times New Roman" w:hAnsi="Times New Roman" w:cs="Times New Roman"/>
                <w:sz w:val="24"/>
                <w:szCs w:val="24"/>
              </w:rPr>
              <w:t>3015</w:t>
            </w:r>
          </w:p>
        </w:tc>
        <w:tc>
          <w:tcPr>
            <w:tcW w:w="1596" w:type="dxa"/>
          </w:tcPr>
          <w:p w:rsidR="00847C6F" w:rsidRPr="008B680F" w:rsidRDefault="00847C6F" w:rsidP="00CF1EB8">
            <w:pPr>
              <w:rPr>
                <w:rFonts w:ascii="Times New Roman" w:hAnsi="Times New Roman" w:cs="Times New Roman"/>
                <w:b/>
                <w:sz w:val="24"/>
                <w:szCs w:val="24"/>
              </w:rPr>
            </w:pPr>
            <w:r w:rsidRPr="008B680F">
              <w:rPr>
                <w:rFonts w:ascii="Times New Roman" w:hAnsi="Times New Roman" w:cs="Times New Roman"/>
                <w:sz w:val="24"/>
                <w:szCs w:val="24"/>
              </w:rPr>
              <w:t>$502.50</w:t>
            </w:r>
          </w:p>
        </w:tc>
        <w:tc>
          <w:tcPr>
            <w:tcW w:w="1596" w:type="dxa"/>
          </w:tcPr>
          <w:p w:rsidR="00847C6F" w:rsidRPr="008B680F" w:rsidRDefault="00847C6F" w:rsidP="00CF1EB8">
            <w:pPr>
              <w:rPr>
                <w:rFonts w:ascii="Times New Roman" w:hAnsi="Times New Roman" w:cs="Times New Roman"/>
                <w:sz w:val="24"/>
                <w:szCs w:val="24"/>
              </w:rPr>
            </w:pPr>
            <w:r w:rsidRPr="008B680F">
              <w:rPr>
                <w:rFonts w:ascii="Times New Roman" w:hAnsi="Times New Roman" w:cs="Times New Roman"/>
                <w:sz w:val="24"/>
                <w:szCs w:val="24"/>
              </w:rPr>
              <w:t>-$2.50</w:t>
            </w:r>
          </w:p>
        </w:tc>
      </w:tr>
    </w:tbl>
    <w:p w:rsidR="00847C6F" w:rsidRPr="008B680F" w:rsidRDefault="00847C6F" w:rsidP="00847C6F">
      <w:pPr>
        <w:rPr>
          <w:rFonts w:ascii="Times New Roman" w:hAnsi="Times New Roman" w:cs="Times New Roman"/>
          <w:b/>
          <w:sz w:val="24"/>
          <w:szCs w:val="24"/>
        </w:rPr>
      </w:pPr>
    </w:p>
    <w:p w:rsidR="00847C6F" w:rsidRPr="008B680F" w:rsidRDefault="00847C6F" w:rsidP="00847C6F">
      <w:pPr>
        <w:rPr>
          <w:rFonts w:ascii="Times New Roman" w:hAnsi="Times New Roman" w:cs="Times New Roman"/>
          <w:b/>
          <w:sz w:val="24"/>
          <w:szCs w:val="24"/>
        </w:rPr>
      </w:pPr>
      <w:r w:rsidRPr="008B680F">
        <w:rPr>
          <w:rFonts w:ascii="Times New Roman" w:hAnsi="Times New Roman" w:cs="Times New Roman"/>
          <w:b/>
          <w:sz w:val="24"/>
          <w:szCs w:val="24"/>
        </w:rPr>
        <w:t>Results: Persons 1-3 all experienced greater income after distribution while Persons 4-6 experienced economic regression after the distribution of advantages took place.</w:t>
      </w:r>
    </w:p>
    <w:p w:rsidR="00847C6F" w:rsidRPr="00411E1F" w:rsidRDefault="00847C6F" w:rsidP="00847C6F">
      <w:pPr>
        <w:pStyle w:val="ListParagraph"/>
        <w:ind w:left="2160"/>
        <w:rPr>
          <w:rFonts w:ascii="Times New Roman" w:hAnsi="Times New Roman" w:cs="Times New Roman"/>
          <w:b/>
          <w:sz w:val="24"/>
          <w:szCs w:val="24"/>
        </w:rPr>
      </w:pPr>
    </w:p>
    <w:p w:rsidR="00DD5346" w:rsidRDefault="00847C6F" w:rsidP="00847C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my following analysis focuses specifically on Table 1. </w:t>
      </w:r>
      <w:r w:rsidRPr="00847C6F">
        <w:rPr>
          <w:rFonts w:ascii="Times New Roman" w:hAnsi="Times New Roman" w:cs="Times New Roman"/>
          <w:sz w:val="24"/>
          <w:szCs w:val="24"/>
        </w:rPr>
        <w:t>Results: Persons 1 &amp; 3 benefited from the cooperation, Persons 4 &amp; 5 were doing better before the distribution of advantages, and person 3 was in the same economic position before and after distribution.</w:t>
      </w:r>
      <w:r>
        <w:rPr>
          <w:rFonts w:ascii="Times New Roman" w:hAnsi="Times New Roman" w:cs="Times New Roman"/>
          <w:b/>
          <w:sz w:val="24"/>
          <w:szCs w:val="24"/>
        </w:rPr>
        <w:t xml:space="preserve"> </w:t>
      </w:r>
      <w:r>
        <w:rPr>
          <w:rFonts w:ascii="Times New Roman" w:hAnsi="Times New Roman" w:cs="Times New Roman"/>
          <w:sz w:val="24"/>
          <w:szCs w:val="24"/>
        </w:rPr>
        <w:t xml:space="preserve">As my results illustrate </w:t>
      </w:r>
      <w:r w:rsidRPr="006539BB">
        <w:rPr>
          <w:rFonts w:ascii="Times New Roman" w:hAnsi="Times New Roman" w:cs="Times New Roman"/>
          <w:sz w:val="24"/>
          <w:szCs w:val="24"/>
        </w:rPr>
        <w:t xml:space="preserve">A.) Inequalities still arise even after distribution and B.) How can you argue that </w:t>
      </w:r>
      <w:r w:rsidRPr="006539BB">
        <w:rPr>
          <w:rFonts w:ascii="Times New Roman" w:hAnsi="Times New Roman" w:cs="Times New Roman"/>
          <w:sz w:val="24"/>
          <w:szCs w:val="24"/>
        </w:rPr>
        <w:lastRenderedPageBreak/>
        <w:t xml:space="preserve">one cannot have a satisfactory life unless you give your willing cooperation, when two people were coming out ahead on their own personal labor and only regressed economically, after engaging in the distribution of advantages? Further, One individual was in the same economic position before and after distribution, so he is still maintaining the same standard of living with or without the cooperative scheme. As for drawing forth the cooperation of all involved, </w:t>
      </w:r>
      <w:proofErr w:type="spellStart"/>
      <w:r w:rsidRPr="006539BB">
        <w:rPr>
          <w:rFonts w:ascii="Times New Roman" w:hAnsi="Times New Roman" w:cs="Times New Roman"/>
          <w:sz w:val="24"/>
          <w:szCs w:val="24"/>
        </w:rPr>
        <w:t>Vermeule</w:t>
      </w:r>
      <w:proofErr w:type="spellEnd"/>
      <w:r w:rsidRPr="006539BB">
        <w:rPr>
          <w:rFonts w:ascii="Times New Roman" w:hAnsi="Times New Roman" w:cs="Times New Roman"/>
          <w:sz w:val="24"/>
          <w:szCs w:val="24"/>
        </w:rPr>
        <w:t xml:space="preserve"> disagrees</w:t>
      </w:r>
      <w:r w:rsidR="002E3DC0">
        <w:rPr>
          <w:rFonts w:ascii="Times New Roman" w:hAnsi="Times New Roman" w:cs="Times New Roman"/>
          <w:sz w:val="24"/>
          <w:szCs w:val="24"/>
        </w:rPr>
        <w:t xml:space="preserve"> in her journal </w:t>
      </w:r>
      <w:r w:rsidR="002E3DC0" w:rsidRPr="002E3DC0">
        <w:rPr>
          <w:rFonts w:ascii="Times New Roman" w:hAnsi="Times New Roman" w:cs="Times New Roman"/>
          <w:i/>
          <w:sz w:val="24"/>
          <w:szCs w:val="24"/>
        </w:rPr>
        <w:t>Veil of Ignorance Rules in Constitutional Law</w:t>
      </w:r>
      <w:r w:rsidRPr="006539BB">
        <w:rPr>
          <w:rFonts w:ascii="Times New Roman" w:hAnsi="Times New Roman" w:cs="Times New Roman"/>
          <w:sz w:val="24"/>
          <w:szCs w:val="24"/>
        </w:rPr>
        <w:t xml:space="preserve"> arguing</w:t>
      </w:r>
      <w:r w:rsidRPr="00793D20">
        <w:rPr>
          <w:rFonts w:ascii="Times New Roman" w:hAnsi="Times New Roman" w:cs="Times New Roman"/>
          <w:b/>
          <w:sz w:val="24"/>
          <w:szCs w:val="24"/>
        </w:rPr>
        <w:t>:</w:t>
      </w:r>
      <w:r>
        <w:rPr>
          <w:rFonts w:ascii="Times New Roman" w:hAnsi="Times New Roman" w:cs="Times New Roman"/>
          <w:b/>
          <w:sz w:val="24"/>
          <w:szCs w:val="24"/>
        </w:rPr>
        <w:t xml:space="preserve"> “</w:t>
      </w:r>
      <w:r w:rsidRPr="00847C6F">
        <w:rPr>
          <w:rFonts w:ascii="Times New Roman" w:hAnsi="Times New Roman" w:cs="Times New Roman"/>
          <w:sz w:val="24"/>
          <w:szCs w:val="24"/>
        </w:rPr>
        <w:t>Veil rules not only dampen both information and bias; they also suppress decision makers’ activity. Removing the spur of self-interest threatens to reduce decision makers’ activity below acceptable levels.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roofErr w:type="spellStart"/>
      <w:r w:rsidRPr="00847C6F">
        <w:rPr>
          <w:rFonts w:ascii="Times New Roman" w:hAnsi="Times New Roman" w:cs="Times New Roman"/>
          <w:sz w:val="24"/>
          <w:szCs w:val="24"/>
        </w:rPr>
        <w:t>Vermeule</w:t>
      </w:r>
      <w:proofErr w:type="spellEnd"/>
      <w:r w:rsidRPr="00847C6F">
        <w:rPr>
          <w:rFonts w:ascii="Times New Roman" w:hAnsi="Times New Roman" w:cs="Times New Roman"/>
          <w:sz w:val="24"/>
          <w:szCs w:val="24"/>
        </w:rPr>
        <w:t xml:space="preserve"> states this point when discussing the creation of Constitutions but I believe the contention still has merit here. When persons 1 &amp; 2 were focused on their own economic self-interests, they were making a greater profit than when advantages were distributed. Therefore, why would they wish to willingly cooperate and forfeit their advantages for distribution when they are more than prosperous with their own labor?  It should also be noted that persons 1 &amp; 3 would be considered the “least advantaged.” This makes their gains after distribution acceptable in Rawls’ eyes. Ultimately, Rawls desires gaining the cooperation of everyone involved but his ideas of distributing advantages can only guarantee the cooperation of the least advantaged, for they have the weakest human capital and are reaping the greatest rewards from distribution.</w:t>
      </w:r>
      <w:r w:rsidR="0076145A">
        <w:rPr>
          <w:rFonts w:ascii="Times New Roman" w:hAnsi="Times New Roman" w:cs="Times New Roman"/>
          <w:sz w:val="24"/>
          <w:szCs w:val="24"/>
        </w:rPr>
        <w:t xml:space="preserve"> </w:t>
      </w:r>
    </w:p>
    <w:p w:rsidR="00B559FD" w:rsidRDefault="002E3DC0" w:rsidP="00847C6F">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Now on to my second argument against Rawls’ refutation of the human being as an individual and instead assimilating them with a greater collective lies in the very social contract itself. Rawls asserts that when forming the new social contract to dispel </w:t>
      </w:r>
      <w:r w:rsidR="00B559FD">
        <w:rPr>
          <w:rFonts w:ascii="Times New Roman" w:hAnsi="Times New Roman" w:cs="Times New Roman"/>
          <w:sz w:val="24"/>
          <w:szCs w:val="24"/>
        </w:rPr>
        <w:t xml:space="preserve">all personal </w:t>
      </w:r>
      <w:r w:rsidR="00B559FD">
        <w:rPr>
          <w:rFonts w:ascii="Times New Roman" w:hAnsi="Times New Roman" w:cs="Times New Roman"/>
          <w:sz w:val="24"/>
          <w:szCs w:val="24"/>
        </w:rPr>
        <w:lastRenderedPageBreak/>
        <w:t>facts and to retain only information that is pertinent to the formation and maintenance of a society. Furthermore, Rawls calls for the forfeiture of individual liberties and for people to opt for a system of social cooperation seeing as how we were never deserving of our social positions. Rasmussen phrased Rawls’ ideology in the following manner:</w:t>
      </w:r>
    </w:p>
    <w:p w:rsidR="006A5BD6" w:rsidRDefault="00B559FD" w:rsidP="00B559FD">
      <w:pPr>
        <w:spacing w:line="480" w:lineRule="auto"/>
        <w:ind w:left="1440"/>
        <w:rPr>
          <w:rFonts w:ascii="Times New Roman" w:hAnsi="Times New Roman" w:cs="Times New Roman"/>
          <w:sz w:val="24"/>
          <w:szCs w:val="24"/>
        </w:rPr>
      </w:pPr>
      <w:r w:rsidRPr="00B559FD">
        <w:rPr>
          <w:rFonts w:ascii="Times New Roman" w:hAnsi="Times New Roman" w:cs="Times New Roman"/>
          <w:sz w:val="24"/>
          <w:szCs w:val="24"/>
        </w:rPr>
        <w:t>Rawls is not a completely "wild-eyed" egalitarian, for he does allow for inequalities in economic and social values if the least advantaged are aided by it. But the important point to realize is that his conception of justice does not recognize the right of a person to what he creates. Rawls makes the concept of "rights" conditional upon it aiding the rest of society, and if such a right is maintained only through the sanction of the rest of society, so to speak, then it is not something that a person possesses because he is a person but only a privilege given him.</w:t>
      </w:r>
      <w:r>
        <w:rPr>
          <w:rStyle w:val="FootnoteReference"/>
          <w:rFonts w:ascii="Times New Roman" w:hAnsi="Times New Roman" w:cs="Times New Roman"/>
          <w:sz w:val="24"/>
          <w:szCs w:val="24"/>
        </w:rPr>
        <w:footnoteReference w:id="12"/>
      </w:r>
    </w:p>
    <w:p w:rsidR="00B559FD" w:rsidRDefault="00B559FD" w:rsidP="00B559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examining such terms from a legally philosophical point of view one will find that this is an unreasonable contract. I say this due to the theory known as the objective theory of contracts. This theory </w:t>
      </w:r>
      <w:r w:rsidR="005675C8">
        <w:rPr>
          <w:rFonts w:ascii="Times New Roman" w:hAnsi="Times New Roman" w:cs="Times New Roman"/>
          <w:sz w:val="24"/>
          <w:szCs w:val="24"/>
        </w:rPr>
        <w:t xml:space="preserve">states </w:t>
      </w:r>
      <w:r w:rsidR="005675C8" w:rsidRPr="00B559FD">
        <w:rPr>
          <w:rFonts w:ascii="Times New Roman" w:hAnsi="Times New Roman" w:cs="Times New Roman"/>
          <w:sz w:val="24"/>
          <w:szCs w:val="24"/>
        </w:rPr>
        <w:t>that</w:t>
      </w:r>
      <w:r w:rsidRPr="00B559FD">
        <w:rPr>
          <w:rFonts w:ascii="Times New Roman" w:hAnsi="Times New Roman" w:cs="Times New Roman"/>
          <w:sz w:val="24"/>
          <w:szCs w:val="24"/>
        </w:rPr>
        <w:t xml:space="preserve"> a binding agreement exists between two (or more) parties if a reasonable person would judge (from the outward and objective acts of the parties and the associated circumstances) that an offer has been made and accepted.</w:t>
      </w:r>
      <w:r w:rsidR="005675C8">
        <w:rPr>
          <w:rStyle w:val="FootnoteReference"/>
          <w:rFonts w:ascii="Times New Roman" w:hAnsi="Times New Roman" w:cs="Times New Roman"/>
          <w:sz w:val="24"/>
          <w:szCs w:val="24"/>
        </w:rPr>
        <w:footnoteReference w:id="13"/>
      </w:r>
      <w:r w:rsidR="005675C8">
        <w:rPr>
          <w:rFonts w:ascii="Times New Roman" w:hAnsi="Times New Roman" w:cs="Times New Roman"/>
          <w:sz w:val="24"/>
          <w:szCs w:val="24"/>
        </w:rPr>
        <w:t xml:space="preserve"> Given the circumstances surrounding this social contract between dispelling personal facts (which is detrimental because how without knowing the person can we ascertain that an equal society is of sufficient value to them for the forfeiture of their individual liberties?)  and then forfeiting individual rights to </w:t>
      </w:r>
      <w:r w:rsidR="005675C8">
        <w:rPr>
          <w:rFonts w:ascii="Times New Roman" w:hAnsi="Times New Roman" w:cs="Times New Roman"/>
          <w:sz w:val="24"/>
          <w:szCs w:val="24"/>
        </w:rPr>
        <w:lastRenderedPageBreak/>
        <w:t xml:space="preserve">assimilate with a collective where you are ignorant of if you will be a welfare giver (possessing inequalities in wealth and authority), or a receiver, no reasonable person would uphold this contract. Thus to conclude, even though the veil in itself is an analytical tool, any physical implementation of it would lead to nullification by any legal institution that abided by this theory. </w:t>
      </w:r>
    </w:p>
    <w:p w:rsidR="00DA6BF5" w:rsidRDefault="00DA6BF5" w:rsidP="00B559FD">
      <w:pPr>
        <w:spacing w:line="480" w:lineRule="auto"/>
        <w:rPr>
          <w:rFonts w:ascii="Times New Roman" w:hAnsi="Times New Roman" w:cs="Times New Roman"/>
          <w:sz w:val="24"/>
          <w:szCs w:val="24"/>
        </w:rPr>
      </w:pPr>
      <w:r>
        <w:rPr>
          <w:rFonts w:ascii="Times New Roman" w:hAnsi="Times New Roman" w:cs="Times New Roman"/>
          <w:sz w:val="24"/>
          <w:szCs w:val="24"/>
        </w:rPr>
        <w:tab/>
        <w:t>It should be noted before I put forth my alternative analytical system to counteract the veil system that Rawls and I were united on one particular issue. That issue was Utilitarianism. Rawls found Utilitarian principles to be incredibly flawed and unjust and frankly so do I. Under Utilitarian calculation, if the life of a man hung in the balance of one hundred people, he would die if fifty-one people voted it to be so while at the same time giving rejection to the ethical and moral quandaries of the forty-nine people who were opposed. Such a philosophy ultimately leads to barbarism and is a foundation ridden with instability for any society built upon it. However, the fact remains that Rawls and I are in opposition with each other over our differing conceptions of justice. Rawls’ conception deals with the refutation of individual rights and liberties while mine is the polar opposite.</w:t>
      </w:r>
      <w:r w:rsidR="00891BC6" w:rsidRPr="00891BC6">
        <w:t xml:space="preserve"> </w:t>
      </w:r>
      <w:r>
        <w:rPr>
          <w:rFonts w:ascii="Times New Roman" w:hAnsi="Times New Roman" w:cs="Times New Roman"/>
          <w:sz w:val="24"/>
          <w:szCs w:val="24"/>
        </w:rPr>
        <w:t xml:space="preserve">Rasmussen best communicates my conception in his journal when he claims: </w:t>
      </w:r>
    </w:p>
    <w:p w:rsidR="00DA6BF5" w:rsidRDefault="00DA6BF5" w:rsidP="003C0437">
      <w:pPr>
        <w:spacing w:line="480" w:lineRule="auto"/>
        <w:ind w:left="1440"/>
        <w:rPr>
          <w:rFonts w:ascii="Times New Roman" w:hAnsi="Times New Roman" w:cs="Times New Roman"/>
          <w:sz w:val="24"/>
          <w:szCs w:val="24"/>
        </w:rPr>
      </w:pPr>
      <w:r w:rsidRPr="00DA6BF5">
        <w:rPr>
          <w:rFonts w:ascii="Times New Roman" w:hAnsi="Times New Roman" w:cs="Times New Roman"/>
          <w:sz w:val="24"/>
          <w:szCs w:val="24"/>
        </w:rPr>
        <w:t xml:space="preserve">But must not justice in turn, be embedded into the concept of basic human rights? If each man has a right to his life, the products of his labor, and his own free and independent judgment, one could argue justice will not be violated provided these rights are recognized in the legal system of the nation and no exceptions made. ... A just society is one that recognizes individual rights and so embeds them in its </w:t>
      </w:r>
      <w:r w:rsidRPr="00DA6BF5">
        <w:rPr>
          <w:rFonts w:ascii="Times New Roman" w:hAnsi="Times New Roman" w:cs="Times New Roman"/>
          <w:sz w:val="24"/>
          <w:szCs w:val="24"/>
        </w:rPr>
        <w:lastRenderedPageBreak/>
        <w:t>constitutional structure that no would-be tyrant or group of commissars . . . can take them away.</w:t>
      </w:r>
      <w:r w:rsidR="003C0437">
        <w:rPr>
          <w:rStyle w:val="FootnoteReference"/>
          <w:rFonts w:ascii="Times New Roman" w:hAnsi="Times New Roman" w:cs="Times New Roman"/>
          <w:sz w:val="24"/>
          <w:szCs w:val="24"/>
        </w:rPr>
        <w:footnoteReference w:id="14"/>
      </w:r>
    </w:p>
    <w:p w:rsidR="00DD1575" w:rsidRDefault="00DD1575" w:rsidP="00DD1575">
      <w:pPr>
        <w:spacing w:line="480" w:lineRule="auto"/>
        <w:rPr>
          <w:rFonts w:ascii="Times New Roman" w:hAnsi="Times New Roman" w:cs="Times New Roman"/>
          <w:sz w:val="24"/>
          <w:szCs w:val="24"/>
        </w:rPr>
      </w:pPr>
      <w:r>
        <w:rPr>
          <w:rFonts w:ascii="Times New Roman" w:hAnsi="Times New Roman" w:cs="Times New Roman"/>
          <w:sz w:val="24"/>
          <w:szCs w:val="24"/>
        </w:rPr>
        <w:tab/>
      </w:r>
      <w:r w:rsidRPr="00DD1575">
        <w:rPr>
          <w:rFonts w:ascii="Times New Roman" w:hAnsi="Times New Roman" w:cs="Times New Roman"/>
          <w:sz w:val="24"/>
          <w:szCs w:val="24"/>
        </w:rPr>
        <w:t>My conce</w:t>
      </w:r>
      <w:r>
        <w:rPr>
          <w:rFonts w:ascii="Times New Roman" w:hAnsi="Times New Roman" w:cs="Times New Roman"/>
          <w:sz w:val="24"/>
          <w:szCs w:val="24"/>
        </w:rPr>
        <w:t xml:space="preserve">ption of justice then, is the empowerment of the individual and their autonomy to the highest possible state without being fettered by an oppressive political or legal entity. </w:t>
      </w:r>
      <w:r w:rsidR="00946171">
        <w:rPr>
          <w:rFonts w:ascii="Times New Roman" w:hAnsi="Times New Roman" w:cs="Times New Roman"/>
          <w:sz w:val="24"/>
          <w:szCs w:val="24"/>
        </w:rPr>
        <w:t>A society attains this conception through the complete exorcism of</w:t>
      </w:r>
      <w:r w:rsidR="00000FCA">
        <w:rPr>
          <w:rFonts w:ascii="Times New Roman" w:hAnsi="Times New Roman" w:cs="Times New Roman"/>
          <w:sz w:val="24"/>
          <w:szCs w:val="24"/>
        </w:rPr>
        <w:t xml:space="preserve"> all</w:t>
      </w:r>
      <w:r w:rsidR="00946171">
        <w:rPr>
          <w:rFonts w:ascii="Times New Roman" w:hAnsi="Times New Roman" w:cs="Times New Roman"/>
          <w:sz w:val="24"/>
          <w:szCs w:val="24"/>
        </w:rPr>
        <w:t xml:space="preserve"> political and legal institutions. This is the core principle of the </w:t>
      </w:r>
      <w:proofErr w:type="spellStart"/>
      <w:r w:rsidR="00946171">
        <w:rPr>
          <w:rFonts w:ascii="Times New Roman" w:hAnsi="Times New Roman" w:cs="Times New Roman"/>
          <w:i/>
          <w:sz w:val="24"/>
          <w:szCs w:val="24"/>
        </w:rPr>
        <w:t>L’echelle</w:t>
      </w:r>
      <w:proofErr w:type="spellEnd"/>
      <w:r w:rsidR="00946171">
        <w:rPr>
          <w:rFonts w:ascii="Times New Roman" w:hAnsi="Times New Roman" w:cs="Times New Roman"/>
          <w:i/>
          <w:sz w:val="24"/>
          <w:szCs w:val="24"/>
        </w:rPr>
        <w:t xml:space="preserve"> </w:t>
      </w:r>
      <w:proofErr w:type="spellStart"/>
      <w:r w:rsidR="00946171">
        <w:rPr>
          <w:rFonts w:ascii="Times New Roman" w:hAnsi="Times New Roman" w:cs="Times New Roman"/>
          <w:i/>
          <w:sz w:val="24"/>
          <w:szCs w:val="24"/>
        </w:rPr>
        <w:t>Naturelle</w:t>
      </w:r>
      <w:proofErr w:type="spellEnd"/>
      <w:r w:rsidR="00946171">
        <w:rPr>
          <w:rFonts w:ascii="Times New Roman" w:hAnsi="Times New Roman" w:cs="Times New Roman"/>
          <w:sz w:val="24"/>
          <w:szCs w:val="24"/>
        </w:rPr>
        <w:t>. When a political or legal instrument gains too much influence in a society, the end result i</w:t>
      </w:r>
      <w:r w:rsidR="00BF29E3">
        <w:rPr>
          <w:rFonts w:ascii="Times New Roman" w:hAnsi="Times New Roman" w:cs="Times New Roman"/>
          <w:sz w:val="24"/>
          <w:szCs w:val="24"/>
        </w:rPr>
        <w:t>s a civilization whose strength and resources is monopolized by a very powerful and affluent minority while everyone else within the society faces a perpetual struggle to achieve their desired standard of living and or quality of life. I do not need to recount the atrocities of Nazi Germany nor do I need to reflect upon the abhorrent period of Communist Russia under the iron fist of Joseph Stalin to make evident that my assertions are by no means radical in nature. However my contention holds true for any society no matter how democratic in their nature, which has political and legal instruments to uphold them. For once those instruments are implemented and enforced, the potentiality for oppression and conflict of all kinds takes sie</w:t>
      </w:r>
      <w:r w:rsidR="00996AE4">
        <w:rPr>
          <w:rFonts w:ascii="Times New Roman" w:hAnsi="Times New Roman" w:cs="Times New Roman"/>
          <w:sz w:val="24"/>
          <w:szCs w:val="24"/>
        </w:rPr>
        <w:t>ge in the roots of the society. Once all political and legal instruments have been abolished from the society, so too has the artificial hierarchy that t</w:t>
      </w:r>
      <w:r w:rsidR="005854EF">
        <w:rPr>
          <w:rFonts w:ascii="Times New Roman" w:hAnsi="Times New Roman" w:cs="Times New Roman"/>
          <w:sz w:val="24"/>
          <w:szCs w:val="24"/>
        </w:rPr>
        <w:t>hese instruments forged and enforced. The citizen then in reaction to the abolishment of these instruments would find their natural place in society with the fullest exercisability of their autonomy</w:t>
      </w:r>
      <w:r w:rsidR="004E51AC">
        <w:rPr>
          <w:rFonts w:ascii="Times New Roman" w:hAnsi="Times New Roman" w:cs="Times New Roman"/>
          <w:sz w:val="24"/>
          <w:szCs w:val="24"/>
        </w:rPr>
        <w:t xml:space="preserve"> to guide them. It should also be noted that the concept of p</w:t>
      </w:r>
      <w:r w:rsidR="004E51AC" w:rsidRPr="004E51AC">
        <w:rPr>
          <w:rFonts w:ascii="Times New Roman" w:hAnsi="Times New Roman" w:cs="Times New Roman"/>
          <w:sz w:val="24"/>
          <w:szCs w:val="24"/>
        </w:rPr>
        <w:t>ower as it pertains to having dominion over others, has been negated. Nobody is knowledgeable of this conception of power and therefore, nobody will be able to use their place in society nor may they use their human capital to oppress or injure others for their own gains or mobility.</w:t>
      </w:r>
      <w:r w:rsidR="004E51AC">
        <w:t xml:space="preserve"> </w:t>
      </w:r>
      <w:r w:rsidR="004E51AC" w:rsidRPr="004E51AC">
        <w:rPr>
          <w:rFonts w:ascii="Times New Roman" w:hAnsi="Times New Roman" w:cs="Times New Roman"/>
          <w:sz w:val="24"/>
          <w:szCs w:val="24"/>
        </w:rPr>
        <w:t xml:space="preserve">By exorcising </w:t>
      </w:r>
      <w:r w:rsidR="004E51AC" w:rsidRPr="004E51AC">
        <w:rPr>
          <w:rFonts w:ascii="Times New Roman" w:hAnsi="Times New Roman" w:cs="Times New Roman"/>
          <w:sz w:val="24"/>
          <w:szCs w:val="24"/>
        </w:rPr>
        <w:lastRenderedPageBreak/>
        <w:t xml:space="preserve">this conception of power from the human consciousness, we can ensure no crime in this society will take place nor, will the </w:t>
      </w:r>
      <w:r w:rsidR="004E51AC">
        <w:rPr>
          <w:rFonts w:ascii="Times New Roman" w:hAnsi="Times New Roman" w:cs="Times New Roman"/>
          <w:sz w:val="24"/>
          <w:szCs w:val="24"/>
        </w:rPr>
        <w:t xml:space="preserve">natural fits in society </w:t>
      </w:r>
      <w:r w:rsidR="004E51AC" w:rsidRPr="004E51AC">
        <w:rPr>
          <w:rFonts w:ascii="Times New Roman" w:hAnsi="Times New Roman" w:cs="Times New Roman"/>
          <w:sz w:val="24"/>
          <w:szCs w:val="24"/>
        </w:rPr>
        <w:t xml:space="preserve">be disrupted by attempts to forge an artificial hierarchy monopolized by a powerful minority.  </w:t>
      </w:r>
      <w:r w:rsidR="000258A7">
        <w:rPr>
          <w:rFonts w:ascii="Times New Roman" w:hAnsi="Times New Roman" w:cs="Times New Roman"/>
          <w:sz w:val="24"/>
          <w:szCs w:val="24"/>
        </w:rPr>
        <w:t>S</w:t>
      </w:r>
      <w:r w:rsidR="008118B1">
        <w:rPr>
          <w:rFonts w:ascii="Times New Roman" w:hAnsi="Times New Roman" w:cs="Times New Roman"/>
          <w:sz w:val="24"/>
          <w:szCs w:val="24"/>
        </w:rPr>
        <w:t xml:space="preserve">o now that I have covered the two main aspects of applying the </w:t>
      </w:r>
      <w:proofErr w:type="spellStart"/>
      <w:r w:rsidR="008118B1" w:rsidRPr="008118B1">
        <w:rPr>
          <w:rFonts w:ascii="Times New Roman" w:hAnsi="Times New Roman" w:cs="Times New Roman"/>
          <w:i/>
          <w:sz w:val="24"/>
          <w:szCs w:val="24"/>
        </w:rPr>
        <w:t>L’echelle</w:t>
      </w:r>
      <w:proofErr w:type="spellEnd"/>
      <w:r w:rsidR="008118B1" w:rsidRPr="008118B1">
        <w:rPr>
          <w:rFonts w:ascii="Times New Roman" w:hAnsi="Times New Roman" w:cs="Times New Roman"/>
          <w:i/>
          <w:sz w:val="24"/>
          <w:szCs w:val="24"/>
        </w:rPr>
        <w:t xml:space="preserve"> </w:t>
      </w:r>
      <w:proofErr w:type="spellStart"/>
      <w:r w:rsidR="008118B1" w:rsidRPr="008118B1">
        <w:rPr>
          <w:rFonts w:ascii="Times New Roman" w:hAnsi="Times New Roman" w:cs="Times New Roman"/>
          <w:i/>
          <w:sz w:val="24"/>
          <w:szCs w:val="24"/>
        </w:rPr>
        <w:t>Naturelle</w:t>
      </w:r>
      <w:proofErr w:type="spellEnd"/>
      <w:r w:rsidR="008118B1" w:rsidRPr="008118B1">
        <w:rPr>
          <w:rFonts w:ascii="Times New Roman" w:hAnsi="Times New Roman" w:cs="Times New Roman"/>
          <w:i/>
          <w:sz w:val="24"/>
          <w:szCs w:val="24"/>
        </w:rPr>
        <w:t xml:space="preserve"> </w:t>
      </w:r>
      <w:r w:rsidR="008118B1">
        <w:rPr>
          <w:rFonts w:ascii="Times New Roman" w:hAnsi="Times New Roman" w:cs="Times New Roman"/>
          <w:sz w:val="24"/>
          <w:szCs w:val="24"/>
        </w:rPr>
        <w:t xml:space="preserve">when creating a social contract, we may now proceed to see the mechanisms by which a </w:t>
      </w:r>
      <w:proofErr w:type="spellStart"/>
      <w:r w:rsidR="008118B1">
        <w:rPr>
          <w:rFonts w:ascii="Times New Roman" w:hAnsi="Times New Roman" w:cs="Times New Roman"/>
          <w:i/>
          <w:sz w:val="24"/>
          <w:szCs w:val="24"/>
        </w:rPr>
        <w:t>L’echelle</w:t>
      </w:r>
      <w:proofErr w:type="spellEnd"/>
      <w:r w:rsidR="008118B1">
        <w:rPr>
          <w:rFonts w:ascii="Times New Roman" w:hAnsi="Times New Roman" w:cs="Times New Roman"/>
          <w:i/>
          <w:sz w:val="24"/>
          <w:szCs w:val="24"/>
        </w:rPr>
        <w:t xml:space="preserve"> </w:t>
      </w:r>
      <w:proofErr w:type="spellStart"/>
      <w:r w:rsidR="008118B1">
        <w:rPr>
          <w:rFonts w:ascii="Times New Roman" w:hAnsi="Times New Roman" w:cs="Times New Roman"/>
          <w:i/>
          <w:sz w:val="24"/>
          <w:szCs w:val="24"/>
        </w:rPr>
        <w:t>Naturelle</w:t>
      </w:r>
      <w:proofErr w:type="spellEnd"/>
      <w:r w:rsidR="008118B1">
        <w:rPr>
          <w:rFonts w:ascii="Times New Roman" w:hAnsi="Times New Roman" w:cs="Times New Roman"/>
          <w:i/>
          <w:sz w:val="24"/>
          <w:szCs w:val="24"/>
        </w:rPr>
        <w:t xml:space="preserve"> </w:t>
      </w:r>
      <w:r w:rsidR="008118B1">
        <w:rPr>
          <w:rFonts w:ascii="Times New Roman" w:hAnsi="Times New Roman" w:cs="Times New Roman"/>
          <w:sz w:val="24"/>
          <w:szCs w:val="24"/>
        </w:rPr>
        <w:t>society and its citizens operate.</w:t>
      </w:r>
    </w:p>
    <w:p w:rsidR="004E51AC" w:rsidRDefault="008118B1" w:rsidP="00DD157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Much of the ideology governing the </w:t>
      </w:r>
      <w:proofErr w:type="spellStart"/>
      <w:r>
        <w:rPr>
          <w:rFonts w:ascii="Times New Roman" w:hAnsi="Times New Roman" w:cs="Times New Roman"/>
          <w:i/>
          <w:sz w:val="24"/>
          <w:szCs w:val="24"/>
        </w:rPr>
        <w:t>L’echelle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Naturelle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is derived from Objectivist thought which was made famous by philosophical author </w:t>
      </w:r>
      <w:proofErr w:type="spellStart"/>
      <w:r>
        <w:rPr>
          <w:rFonts w:ascii="Times New Roman" w:hAnsi="Times New Roman" w:cs="Times New Roman"/>
          <w:sz w:val="24"/>
          <w:szCs w:val="24"/>
        </w:rPr>
        <w:t>Ayn</w:t>
      </w:r>
      <w:proofErr w:type="spellEnd"/>
      <w:r>
        <w:rPr>
          <w:rFonts w:ascii="Times New Roman" w:hAnsi="Times New Roman" w:cs="Times New Roman"/>
          <w:sz w:val="24"/>
          <w:szCs w:val="24"/>
        </w:rPr>
        <w:t xml:space="preserve"> Rand. </w:t>
      </w:r>
      <w:r w:rsidR="00D46F2A">
        <w:rPr>
          <w:rFonts w:ascii="Times New Roman" w:hAnsi="Times New Roman" w:cs="Times New Roman"/>
          <w:sz w:val="24"/>
          <w:szCs w:val="24"/>
        </w:rPr>
        <w:t xml:space="preserve">Furthermore, the moral principles that would have governance in an </w:t>
      </w:r>
      <w:proofErr w:type="spellStart"/>
      <w:r w:rsidR="00D46F2A" w:rsidRPr="00D46F2A">
        <w:rPr>
          <w:rFonts w:ascii="Times New Roman" w:hAnsi="Times New Roman" w:cs="Times New Roman"/>
          <w:i/>
          <w:sz w:val="24"/>
          <w:szCs w:val="24"/>
        </w:rPr>
        <w:t>L’echelle</w:t>
      </w:r>
      <w:proofErr w:type="spellEnd"/>
      <w:r w:rsidR="00D46F2A" w:rsidRPr="00D46F2A">
        <w:rPr>
          <w:rFonts w:ascii="Times New Roman" w:hAnsi="Times New Roman" w:cs="Times New Roman"/>
          <w:i/>
          <w:sz w:val="24"/>
          <w:szCs w:val="24"/>
        </w:rPr>
        <w:t xml:space="preserve"> </w:t>
      </w:r>
      <w:proofErr w:type="spellStart"/>
      <w:r w:rsidR="00D46F2A" w:rsidRPr="00D46F2A">
        <w:rPr>
          <w:rFonts w:ascii="Times New Roman" w:hAnsi="Times New Roman" w:cs="Times New Roman"/>
          <w:i/>
          <w:sz w:val="24"/>
          <w:szCs w:val="24"/>
        </w:rPr>
        <w:t>Naturelle</w:t>
      </w:r>
      <w:proofErr w:type="spellEnd"/>
      <w:r w:rsidR="00D46F2A">
        <w:rPr>
          <w:rFonts w:ascii="Times New Roman" w:hAnsi="Times New Roman" w:cs="Times New Roman"/>
          <w:sz w:val="24"/>
          <w:szCs w:val="24"/>
        </w:rPr>
        <w:t xml:space="preserve"> society would be categorized as Objectivist. With the concept of power being exiled from the consciousness and no political or legal instruments in place, every man is truly a means to himself. He does not live for the sake of others nor are others expected to live for the sake of him.</w:t>
      </w:r>
      <w:r w:rsidR="00B3709B">
        <w:rPr>
          <w:rStyle w:val="FootnoteReference"/>
          <w:rFonts w:ascii="Times New Roman" w:hAnsi="Times New Roman" w:cs="Times New Roman"/>
          <w:sz w:val="24"/>
          <w:szCs w:val="24"/>
        </w:rPr>
        <w:footnoteReference w:id="15"/>
      </w:r>
      <w:r w:rsidR="008A58B4">
        <w:rPr>
          <w:rFonts w:ascii="Times New Roman" w:hAnsi="Times New Roman" w:cs="Times New Roman"/>
          <w:sz w:val="24"/>
          <w:szCs w:val="24"/>
        </w:rPr>
        <w:t xml:space="preserve"> That is not to say that a citizen cannot engage in altruism, for if that is where there autonomy is most comfortably exercised let them. What this </w:t>
      </w:r>
      <w:r w:rsidR="00096090">
        <w:rPr>
          <w:rFonts w:ascii="Times New Roman" w:hAnsi="Times New Roman" w:cs="Times New Roman"/>
          <w:sz w:val="24"/>
          <w:szCs w:val="24"/>
        </w:rPr>
        <w:t xml:space="preserve">is to say is that unlike Rawls, a society under the banner of the </w:t>
      </w:r>
      <w:proofErr w:type="spellStart"/>
      <w:r w:rsidR="00096090">
        <w:rPr>
          <w:rFonts w:ascii="Times New Roman" w:hAnsi="Times New Roman" w:cs="Times New Roman"/>
          <w:i/>
          <w:sz w:val="24"/>
          <w:szCs w:val="24"/>
        </w:rPr>
        <w:t>L’echelle</w:t>
      </w:r>
      <w:proofErr w:type="spellEnd"/>
      <w:r w:rsidR="00096090">
        <w:rPr>
          <w:rFonts w:ascii="Times New Roman" w:hAnsi="Times New Roman" w:cs="Times New Roman"/>
          <w:i/>
          <w:sz w:val="24"/>
          <w:szCs w:val="24"/>
        </w:rPr>
        <w:t xml:space="preserve"> </w:t>
      </w:r>
      <w:proofErr w:type="spellStart"/>
      <w:r w:rsidR="00096090">
        <w:rPr>
          <w:rFonts w:ascii="Times New Roman" w:hAnsi="Times New Roman" w:cs="Times New Roman"/>
          <w:i/>
          <w:sz w:val="24"/>
          <w:szCs w:val="24"/>
        </w:rPr>
        <w:t>Naturelle</w:t>
      </w:r>
      <w:proofErr w:type="spellEnd"/>
      <w:r w:rsidR="00096090">
        <w:rPr>
          <w:rFonts w:ascii="Times New Roman" w:hAnsi="Times New Roman" w:cs="Times New Roman"/>
          <w:i/>
          <w:sz w:val="24"/>
          <w:szCs w:val="24"/>
        </w:rPr>
        <w:t xml:space="preserve"> </w:t>
      </w:r>
      <w:r w:rsidR="00096090">
        <w:rPr>
          <w:rFonts w:ascii="Times New Roman" w:hAnsi="Times New Roman" w:cs="Times New Roman"/>
          <w:sz w:val="24"/>
          <w:szCs w:val="24"/>
        </w:rPr>
        <w:t xml:space="preserve">is not dependent upon an altruistic concern or social cooperation. Altruism is just one of many avenues a citizen’s autonomy may travel. </w:t>
      </w:r>
      <w:r w:rsidR="004E51AC">
        <w:rPr>
          <w:rFonts w:ascii="Times New Roman" w:hAnsi="Times New Roman" w:cs="Times New Roman"/>
          <w:sz w:val="24"/>
          <w:szCs w:val="24"/>
        </w:rPr>
        <w:t xml:space="preserve">The conception of power noted in the preceding paragraph also draws inspiration from Objectivist thought. The Objectivist ethical philosophy states that: </w:t>
      </w:r>
    </w:p>
    <w:p w:rsidR="008118B1" w:rsidRDefault="004E51AC" w:rsidP="004E51AC">
      <w:pPr>
        <w:spacing w:line="480" w:lineRule="auto"/>
        <w:ind w:left="1440"/>
        <w:rPr>
          <w:rFonts w:ascii="Times New Roman" w:hAnsi="Times New Roman" w:cs="Times New Roman"/>
          <w:sz w:val="24"/>
          <w:szCs w:val="24"/>
        </w:rPr>
      </w:pPr>
      <w:r>
        <w:rPr>
          <w:rFonts w:ascii="Times New Roman" w:hAnsi="Times New Roman" w:cs="Times New Roman"/>
          <w:sz w:val="24"/>
          <w:szCs w:val="24"/>
        </w:rPr>
        <w:t>N</w:t>
      </w:r>
      <w:r w:rsidRPr="004E51AC">
        <w:rPr>
          <w:rFonts w:ascii="Times New Roman" w:hAnsi="Times New Roman" w:cs="Times New Roman"/>
          <w:sz w:val="24"/>
          <w:szCs w:val="24"/>
        </w:rPr>
        <w:t xml:space="preserve">o man has the right to seek values from others by means of physical force—i.e., no man or group has the right to initiate the use of physical force against others. Men have the right to use force only in self-defense and only against those who </w:t>
      </w:r>
      <w:r w:rsidRPr="004E51AC">
        <w:rPr>
          <w:rFonts w:ascii="Times New Roman" w:hAnsi="Times New Roman" w:cs="Times New Roman"/>
          <w:sz w:val="24"/>
          <w:szCs w:val="24"/>
        </w:rPr>
        <w:lastRenderedPageBreak/>
        <w:t>initiate its use. Men must deal with one another as traders, giving value for value, by free, mutual consent to mutual benefit.</w:t>
      </w:r>
      <w:r>
        <w:rPr>
          <w:rStyle w:val="FootnoteReference"/>
          <w:rFonts w:ascii="Times New Roman" w:hAnsi="Times New Roman" w:cs="Times New Roman"/>
          <w:sz w:val="24"/>
          <w:szCs w:val="24"/>
        </w:rPr>
        <w:footnoteReference w:id="16"/>
      </w:r>
    </w:p>
    <w:p w:rsidR="005E366E" w:rsidRDefault="005E366E" w:rsidP="005E36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leads us to the economic structure of the </w:t>
      </w:r>
      <w:proofErr w:type="spellStart"/>
      <w:r>
        <w:rPr>
          <w:rFonts w:ascii="Times New Roman" w:hAnsi="Times New Roman" w:cs="Times New Roman"/>
          <w:sz w:val="24"/>
          <w:szCs w:val="24"/>
        </w:rPr>
        <w:t>L’echelle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Naturelle</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L’echelle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Naturelle</w:t>
      </w:r>
      <w:proofErr w:type="spellEnd"/>
      <w:r>
        <w:rPr>
          <w:rFonts w:ascii="Times New Roman" w:hAnsi="Times New Roman" w:cs="Times New Roman"/>
          <w:sz w:val="24"/>
          <w:szCs w:val="24"/>
        </w:rPr>
        <w:t xml:space="preserve"> is heavily influenced by Adam Smith’s concept of the invisible hand which is defined as: “</w:t>
      </w:r>
      <w:r w:rsidRPr="005E366E">
        <w:rPr>
          <w:rFonts w:ascii="Times New Roman" w:hAnsi="Times New Roman" w:cs="Times New Roman"/>
          <w:sz w:val="24"/>
          <w:szCs w:val="24"/>
        </w:rPr>
        <w:t>The idea that consumers and producers will, in acting out of their own self-interest, make decisions that, considered collectively, are the best for the entire economy as long as there is little government interference.</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w:t>
      </w:r>
      <w:r w:rsidR="00E449C7">
        <w:rPr>
          <w:rFonts w:ascii="Times New Roman" w:hAnsi="Times New Roman" w:cs="Times New Roman"/>
          <w:sz w:val="24"/>
          <w:szCs w:val="24"/>
        </w:rPr>
        <w:t xml:space="preserve"> Since there is no government to speak of, the economic system is open. What I mean by this is that the medium of exchange for goods and services is relative to the buyer and seller as well as the circumstances surrounding the marketplace. Say there is a person who wishes to buy a loaf of bread. He could pay for it by means of paper currency, he could pay for it through his own human capital (The seller gives the buyer bread and the buyer agrees to sweep the seller’s store for a week.), or he may even pay for the bread through trade (To give a very outlandish example, the buyer would give the seller fox fur for the loaf of bread.). By having an open economic system governed by Smith’s principle of the invisible hand, we have now also exiled poverty from the society for the medium of exchange in the marketplace is no longer uniform but rather, </w:t>
      </w:r>
      <w:r w:rsidR="00507BE6">
        <w:rPr>
          <w:rFonts w:ascii="Times New Roman" w:hAnsi="Times New Roman" w:cs="Times New Roman"/>
          <w:sz w:val="24"/>
          <w:szCs w:val="24"/>
        </w:rPr>
        <w:t xml:space="preserve">a consensual decision that arises from the interactions of the buyer and the seller. Such an economic system also makes Rawls’ system of cooperation unnecessary while at the same time preserving the retention of individual freedom and liberties. </w:t>
      </w:r>
    </w:p>
    <w:p w:rsidR="001669C6" w:rsidRDefault="001669C6" w:rsidP="005E36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Now that we have addressed the political, </w:t>
      </w:r>
      <w:r w:rsidR="000C1F50">
        <w:rPr>
          <w:rFonts w:ascii="Times New Roman" w:hAnsi="Times New Roman" w:cs="Times New Roman"/>
          <w:sz w:val="24"/>
          <w:szCs w:val="24"/>
        </w:rPr>
        <w:t xml:space="preserve">legal, and economic climates that would accompany </w:t>
      </w:r>
      <w:r w:rsidR="002A04A1">
        <w:rPr>
          <w:rFonts w:ascii="Times New Roman" w:hAnsi="Times New Roman" w:cs="Times New Roman"/>
          <w:sz w:val="24"/>
          <w:szCs w:val="24"/>
        </w:rPr>
        <w:t>an</w:t>
      </w:r>
      <w:r w:rsidR="000C1F50">
        <w:rPr>
          <w:rFonts w:ascii="Times New Roman" w:hAnsi="Times New Roman" w:cs="Times New Roman"/>
          <w:sz w:val="24"/>
          <w:szCs w:val="24"/>
        </w:rPr>
        <w:t xml:space="preserve"> </w:t>
      </w:r>
      <w:proofErr w:type="spellStart"/>
      <w:r w:rsidR="000C1F50">
        <w:rPr>
          <w:rFonts w:ascii="Times New Roman" w:hAnsi="Times New Roman" w:cs="Times New Roman"/>
          <w:i/>
          <w:sz w:val="24"/>
          <w:szCs w:val="24"/>
        </w:rPr>
        <w:t>L’echelle</w:t>
      </w:r>
      <w:proofErr w:type="spellEnd"/>
      <w:r w:rsidR="000C1F50">
        <w:rPr>
          <w:rFonts w:ascii="Times New Roman" w:hAnsi="Times New Roman" w:cs="Times New Roman"/>
          <w:i/>
          <w:sz w:val="24"/>
          <w:szCs w:val="24"/>
        </w:rPr>
        <w:t xml:space="preserve"> </w:t>
      </w:r>
      <w:proofErr w:type="spellStart"/>
      <w:r w:rsidR="000C1F50">
        <w:rPr>
          <w:rFonts w:ascii="Times New Roman" w:hAnsi="Times New Roman" w:cs="Times New Roman"/>
          <w:i/>
          <w:sz w:val="24"/>
          <w:szCs w:val="24"/>
        </w:rPr>
        <w:t>Naturelle</w:t>
      </w:r>
      <w:proofErr w:type="spellEnd"/>
      <w:r w:rsidR="000C1F50">
        <w:rPr>
          <w:rFonts w:ascii="Times New Roman" w:hAnsi="Times New Roman" w:cs="Times New Roman"/>
          <w:i/>
          <w:sz w:val="24"/>
          <w:szCs w:val="24"/>
        </w:rPr>
        <w:t xml:space="preserve"> </w:t>
      </w:r>
      <w:r w:rsidR="000C1F50">
        <w:rPr>
          <w:rFonts w:ascii="Times New Roman" w:hAnsi="Times New Roman" w:cs="Times New Roman"/>
          <w:sz w:val="24"/>
          <w:szCs w:val="24"/>
        </w:rPr>
        <w:t>soc</w:t>
      </w:r>
      <w:r w:rsidR="002A04A1">
        <w:rPr>
          <w:rFonts w:ascii="Times New Roman" w:hAnsi="Times New Roman" w:cs="Times New Roman"/>
          <w:sz w:val="24"/>
          <w:szCs w:val="24"/>
        </w:rPr>
        <w:t xml:space="preserve">iety, as well as the moral &amp; ethical philosophies that </w:t>
      </w:r>
      <w:r w:rsidR="002A04A1">
        <w:rPr>
          <w:rFonts w:ascii="Times New Roman" w:hAnsi="Times New Roman" w:cs="Times New Roman"/>
          <w:sz w:val="24"/>
          <w:szCs w:val="24"/>
        </w:rPr>
        <w:lastRenderedPageBreak/>
        <w:t xml:space="preserve">govern it, </w:t>
      </w:r>
      <w:r w:rsidR="004B527B">
        <w:rPr>
          <w:rFonts w:ascii="Times New Roman" w:hAnsi="Times New Roman" w:cs="Times New Roman"/>
          <w:sz w:val="24"/>
          <w:szCs w:val="24"/>
        </w:rPr>
        <w:t xml:space="preserve">the question then becomes that with an unfettered autonomy, how exactly does a citizen in </w:t>
      </w:r>
      <w:r w:rsidR="00C25895">
        <w:rPr>
          <w:rFonts w:ascii="Times New Roman" w:hAnsi="Times New Roman" w:cs="Times New Roman"/>
          <w:sz w:val="24"/>
          <w:szCs w:val="24"/>
        </w:rPr>
        <w:t>an</w:t>
      </w:r>
      <w:r w:rsidR="004B527B">
        <w:rPr>
          <w:rFonts w:ascii="Times New Roman" w:hAnsi="Times New Roman" w:cs="Times New Roman"/>
          <w:sz w:val="24"/>
          <w:szCs w:val="24"/>
        </w:rPr>
        <w:t xml:space="preserve"> </w:t>
      </w:r>
      <w:proofErr w:type="spellStart"/>
      <w:r w:rsidR="004B527B">
        <w:rPr>
          <w:rFonts w:ascii="Times New Roman" w:hAnsi="Times New Roman" w:cs="Times New Roman"/>
          <w:i/>
          <w:sz w:val="24"/>
          <w:szCs w:val="24"/>
        </w:rPr>
        <w:t>L’echelle</w:t>
      </w:r>
      <w:proofErr w:type="spellEnd"/>
      <w:r w:rsidR="004B527B">
        <w:rPr>
          <w:rFonts w:ascii="Times New Roman" w:hAnsi="Times New Roman" w:cs="Times New Roman"/>
          <w:i/>
          <w:sz w:val="24"/>
          <w:szCs w:val="24"/>
        </w:rPr>
        <w:t xml:space="preserve"> </w:t>
      </w:r>
      <w:proofErr w:type="spellStart"/>
      <w:r w:rsidR="004B527B">
        <w:rPr>
          <w:rFonts w:ascii="Times New Roman" w:hAnsi="Times New Roman" w:cs="Times New Roman"/>
          <w:i/>
          <w:sz w:val="24"/>
          <w:szCs w:val="24"/>
        </w:rPr>
        <w:t>Naturelle</w:t>
      </w:r>
      <w:proofErr w:type="spellEnd"/>
      <w:r w:rsidR="00333F22">
        <w:rPr>
          <w:rFonts w:ascii="Times New Roman" w:hAnsi="Times New Roman" w:cs="Times New Roman"/>
          <w:i/>
          <w:sz w:val="24"/>
          <w:szCs w:val="24"/>
        </w:rPr>
        <w:t xml:space="preserve"> </w:t>
      </w:r>
      <w:r w:rsidR="00333F22">
        <w:rPr>
          <w:rFonts w:ascii="Times New Roman" w:hAnsi="Times New Roman" w:cs="Times New Roman"/>
          <w:sz w:val="24"/>
          <w:szCs w:val="24"/>
        </w:rPr>
        <w:t>society</w:t>
      </w:r>
      <w:r w:rsidR="004B527B">
        <w:rPr>
          <w:rFonts w:ascii="Times New Roman" w:hAnsi="Times New Roman" w:cs="Times New Roman"/>
          <w:i/>
          <w:sz w:val="24"/>
          <w:szCs w:val="24"/>
        </w:rPr>
        <w:t xml:space="preserve"> </w:t>
      </w:r>
      <w:r w:rsidR="004B527B">
        <w:rPr>
          <w:rFonts w:ascii="Times New Roman" w:hAnsi="Times New Roman" w:cs="Times New Roman"/>
          <w:sz w:val="24"/>
          <w:szCs w:val="24"/>
        </w:rPr>
        <w:t>find their position in the society and maximize the potential of said position</w:t>
      </w:r>
      <w:r w:rsidR="00C25895">
        <w:rPr>
          <w:rFonts w:ascii="Times New Roman" w:hAnsi="Times New Roman" w:cs="Times New Roman"/>
          <w:sz w:val="24"/>
          <w:szCs w:val="24"/>
        </w:rPr>
        <w:t xml:space="preserve">? </w:t>
      </w:r>
      <w:r w:rsidR="004B527B">
        <w:rPr>
          <w:rFonts w:ascii="Times New Roman" w:hAnsi="Times New Roman" w:cs="Times New Roman"/>
          <w:sz w:val="24"/>
          <w:szCs w:val="24"/>
        </w:rPr>
        <w:t xml:space="preserve">The citizen does this by exercising a </w:t>
      </w:r>
      <w:proofErr w:type="spellStart"/>
      <w:r w:rsidR="004B527B" w:rsidRPr="004B527B">
        <w:rPr>
          <w:rFonts w:ascii="Times New Roman" w:hAnsi="Times New Roman" w:cs="Times New Roman"/>
          <w:i/>
          <w:sz w:val="24"/>
          <w:szCs w:val="24"/>
        </w:rPr>
        <w:t>Tres</w:t>
      </w:r>
      <w:proofErr w:type="spellEnd"/>
      <w:r w:rsidR="004B527B" w:rsidRPr="004B527B">
        <w:rPr>
          <w:rFonts w:ascii="Times New Roman" w:hAnsi="Times New Roman" w:cs="Times New Roman"/>
          <w:i/>
          <w:sz w:val="24"/>
          <w:szCs w:val="24"/>
        </w:rPr>
        <w:t xml:space="preserve"> </w:t>
      </w:r>
      <w:proofErr w:type="spellStart"/>
      <w:r w:rsidR="004B527B" w:rsidRPr="004B527B">
        <w:rPr>
          <w:rFonts w:ascii="Times New Roman" w:hAnsi="Times New Roman" w:cs="Times New Roman"/>
          <w:i/>
          <w:sz w:val="24"/>
          <w:szCs w:val="24"/>
        </w:rPr>
        <w:t>Conscientiae</w:t>
      </w:r>
      <w:proofErr w:type="spellEnd"/>
      <w:r w:rsidR="004B527B">
        <w:rPr>
          <w:rStyle w:val="FootnoteReference"/>
          <w:rFonts w:ascii="Times New Roman" w:hAnsi="Times New Roman" w:cs="Times New Roman"/>
          <w:i/>
          <w:sz w:val="24"/>
          <w:szCs w:val="24"/>
        </w:rPr>
        <w:footnoteReference w:id="18"/>
      </w:r>
      <w:r w:rsidR="004B527B">
        <w:rPr>
          <w:rFonts w:ascii="Times New Roman" w:hAnsi="Times New Roman" w:cs="Times New Roman"/>
          <w:sz w:val="24"/>
          <w:szCs w:val="24"/>
        </w:rPr>
        <w:t>as I have deemed it, to determine the best possible position for their autonomy to be exercised</w:t>
      </w:r>
      <w:r w:rsidR="00333F22">
        <w:rPr>
          <w:rFonts w:ascii="Times New Roman" w:hAnsi="Times New Roman" w:cs="Times New Roman"/>
          <w:sz w:val="24"/>
          <w:szCs w:val="24"/>
        </w:rPr>
        <w:t xml:space="preserve"> as well as how to act accordingly in situations that are a consequence of the position.</w:t>
      </w:r>
      <w:r w:rsidR="00C938AE">
        <w:rPr>
          <w:rFonts w:ascii="Times New Roman" w:hAnsi="Times New Roman" w:cs="Times New Roman"/>
          <w:sz w:val="24"/>
          <w:szCs w:val="24"/>
        </w:rPr>
        <w:t xml:space="preserve"> They first go through a stage of self-consciousness in which they ask themselves what position in society can their autonomy be maximized so as to achieve the desired standard of living and quality of life?</w:t>
      </w:r>
      <w:r w:rsidR="00333F22">
        <w:rPr>
          <w:rFonts w:ascii="Times New Roman" w:hAnsi="Times New Roman" w:cs="Times New Roman"/>
          <w:sz w:val="24"/>
          <w:szCs w:val="24"/>
        </w:rPr>
        <w:t xml:space="preserve"> It should be noted that the self-consciousness is in constant exercise even when the class consciousness or the collective consciousness are at the forefront. Even after a certain position has been attained the citizen will ask themselves if they truly feel content with where their autonomy resides and undergo an examination of the existing multitude of positions and possibilities.</w:t>
      </w:r>
      <w:r w:rsidR="00C938AE">
        <w:rPr>
          <w:rFonts w:ascii="Times New Roman" w:hAnsi="Times New Roman" w:cs="Times New Roman"/>
          <w:sz w:val="24"/>
          <w:szCs w:val="24"/>
        </w:rPr>
        <w:t xml:space="preserve"> </w:t>
      </w:r>
      <w:r w:rsidR="00333F22">
        <w:rPr>
          <w:rFonts w:ascii="Times New Roman" w:hAnsi="Times New Roman" w:cs="Times New Roman"/>
          <w:sz w:val="24"/>
          <w:szCs w:val="24"/>
        </w:rPr>
        <w:t xml:space="preserve">Then there is the </w:t>
      </w:r>
      <w:r w:rsidR="0080087D">
        <w:rPr>
          <w:rFonts w:ascii="Times New Roman" w:hAnsi="Times New Roman" w:cs="Times New Roman"/>
          <w:sz w:val="24"/>
          <w:szCs w:val="24"/>
        </w:rPr>
        <w:t>class consciousness</w:t>
      </w:r>
      <w:r w:rsidR="00333F22">
        <w:rPr>
          <w:rFonts w:ascii="Times New Roman" w:hAnsi="Times New Roman" w:cs="Times New Roman"/>
          <w:sz w:val="24"/>
          <w:szCs w:val="24"/>
        </w:rPr>
        <w:t xml:space="preserve">. The class consciousness is used when the citizen achieves their desired position and must work with others in the same position. An example of this would be a team of surgeons doing a heart transplant. Their personal ambitions (doing a successful surgery) are linked, and they therefore must cooperate to achieve that ambition. </w:t>
      </w:r>
      <w:r w:rsidR="00A235AC">
        <w:rPr>
          <w:rFonts w:ascii="Times New Roman" w:hAnsi="Times New Roman" w:cs="Times New Roman"/>
          <w:sz w:val="24"/>
          <w:szCs w:val="24"/>
        </w:rPr>
        <w:t xml:space="preserve">Then finally, there is the shift to the collective consciousness. This consciousness shift is undergone when a citizen contemplates how their position affects the rest of the </w:t>
      </w:r>
      <w:proofErr w:type="spellStart"/>
      <w:r w:rsidR="00A235AC">
        <w:rPr>
          <w:rFonts w:ascii="Times New Roman" w:hAnsi="Times New Roman" w:cs="Times New Roman"/>
          <w:i/>
          <w:sz w:val="24"/>
          <w:szCs w:val="24"/>
        </w:rPr>
        <w:t>L’echelle</w:t>
      </w:r>
      <w:proofErr w:type="spellEnd"/>
      <w:r w:rsidR="00A235AC">
        <w:rPr>
          <w:rFonts w:ascii="Times New Roman" w:hAnsi="Times New Roman" w:cs="Times New Roman"/>
          <w:i/>
          <w:sz w:val="24"/>
          <w:szCs w:val="24"/>
        </w:rPr>
        <w:t xml:space="preserve"> </w:t>
      </w:r>
      <w:proofErr w:type="spellStart"/>
      <w:r w:rsidR="00A235AC">
        <w:rPr>
          <w:rFonts w:ascii="Times New Roman" w:hAnsi="Times New Roman" w:cs="Times New Roman"/>
          <w:i/>
          <w:sz w:val="24"/>
          <w:szCs w:val="24"/>
        </w:rPr>
        <w:t>Naturelle</w:t>
      </w:r>
      <w:proofErr w:type="spellEnd"/>
      <w:r w:rsidR="00A235AC">
        <w:rPr>
          <w:rFonts w:ascii="Times New Roman" w:hAnsi="Times New Roman" w:cs="Times New Roman"/>
          <w:sz w:val="24"/>
          <w:szCs w:val="24"/>
        </w:rPr>
        <w:t>. To return to the surgeon example given earlier, the surgeon may examine how the lives he saves or fails to save impact the rest of the society. Are the lives he saved actively exercising their autonomy? How are they using it? Or perhaps have the lives I lost been a detriment to the society? A citizen exercising a</w:t>
      </w:r>
      <w:r w:rsidR="00A235AC" w:rsidRPr="00A235AC">
        <w:t xml:space="preserve"> </w:t>
      </w:r>
      <w:proofErr w:type="spellStart"/>
      <w:r w:rsidR="00A235AC" w:rsidRPr="00A235AC">
        <w:rPr>
          <w:rFonts w:ascii="Times New Roman" w:hAnsi="Times New Roman" w:cs="Times New Roman"/>
          <w:i/>
          <w:sz w:val="24"/>
          <w:szCs w:val="24"/>
        </w:rPr>
        <w:t>Tres</w:t>
      </w:r>
      <w:proofErr w:type="spellEnd"/>
      <w:r w:rsidR="00A235AC" w:rsidRPr="00A235AC">
        <w:rPr>
          <w:rFonts w:ascii="Times New Roman" w:hAnsi="Times New Roman" w:cs="Times New Roman"/>
          <w:i/>
          <w:sz w:val="24"/>
          <w:szCs w:val="24"/>
        </w:rPr>
        <w:t xml:space="preserve"> </w:t>
      </w:r>
      <w:proofErr w:type="spellStart"/>
      <w:r w:rsidR="00A235AC" w:rsidRPr="00A235AC">
        <w:rPr>
          <w:rFonts w:ascii="Times New Roman" w:hAnsi="Times New Roman" w:cs="Times New Roman"/>
          <w:i/>
          <w:sz w:val="24"/>
          <w:szCs w:val="24"/>
        </w:rPr>
        <w:t>conscientiae</w:t>
      </w:r>
      <w:proofErr w:type="spellEnd"/>
      <w:r w:rsidR="00A235AC">
        <w:rPr>
          <w:rFonts w:ascii="Times New Roman" w:hAnsi="Times New Roman" w:cs="Times New Roman"/>
          <w:sz w:val="24"/>
          <w:szCs w:val="24"/>
        </w:rPr>
        <w:t xml:space="preserve"> will constantly find themselves examining their personal autonomy and how it relates to others like them and society as a whole. It is because of this stream of consciousness that no matter how long a person is a fixture in a </w:t>
      </w:r>
      <w:r w:rsidR="00A235AC">
        <w:rPr>
          <w:rFonts w:ascii="Times New Roman" w:hAnsi="Times New Roman" w:cs="Times New Roman"/>
          <w:sz w:val="24"/>
          <w:szCs w:val="24"/>
        </w:rPr>
        <w:lastRenderedPageBreak/>
        <w:t xml:space="preserve">particular position in the </w:t>
      </w:r>
      <w:proofErr w:type="spellStart"/>
      <w:r w:rsidR="00A235AC">
        <w:rPr>
          <w:rFonts w:ascii="Times New Roman" w:hAnsi="Times New Roman" w:cs="Times New Roman"/>
          <w:i/>
          <w:sz w:val="24"/>
          <w:szCs w:val="24"/>
        </w:rPr>
        <w:t>L’echelle</w:t>
      </w:r>
      <w:proofErr w:type="spellEnd"/>
      <w:r w:rsidR="00A235AC">
        <w:rPr>
          <w:rFonts w:ascii="Times New Roman" w:hAnsi="Times New Roman" w:cs="Times New Roman"/>
          <w:i/>
          <w:sz w:val="24"/>
          <w:szCs w:val="24"/>
        </w:rPr>
        <w:t xml:space="preserve"> </w:t>
      </w:r>
      <w:proofErr w:type="spellStart"/>
      <w:r w:rsidR="00A235AC">
        <w:rPr>
          <w:rFonts w:ascii="Times New Roman" w:hAnsi="Times New Roman" w:cs="Times New Roman"/>
          <w:i/>
          <w:sz w:val="24"/>
          <w:szCs w:val="24"/>
        </w:rPr>
        <w:t>Naturelle</w:t>
      </w:r>
      <w:proofErr w:type="spellEnd"/>
      <w:r w:rsidR="00A235AC">
        <w:rPr>
          <w:rFonts w:ascii="Times New Roman" w:hAnsi="Times New Roman" w:cs="Times New Roman"/>
          <w:sz w:val="24"/>
          <w:szCs w:val="24"/>
        </w:rPr>
        <w:t xml:space="preserve"> it should always be treated as a temporal occupancy.</w:t>
      </w:r>
    </w:p>
    <w:p w:rsidR="00A235AC" w:rsidRDefault="00A235AC" w:rsidP="005E36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the final discussion point of this work I wish to posit the </w:t>
      </w:r>
      <w:proofErr w:type="spellStart"/>
      <w:r>
        <w:rPr>
          <w:rFonts w:ascii="Times New Roman" w:hAnsi="Times New Roman" w:cs="Times New Roman"/>
          <w:i/>
          <w:sz w:val="24"/>
          <w:szCs w:val="24"/>
        </w:rPr>
        <w:t>L’echelle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Naturelle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in a more Sociological light so as to illustrate to everyone the most complete possible vision I have for this analytical tool. For starters, </w:t>
      </w:r>
      <w:r w:rsidR="00E55CBA">
        <w:rPr>
          <w:rFonts w:ascii="Times New Roman" w:hAnsi="Times New Roman" w:cs="Times New Roman"/>
          <w:sz w:val="24"/>
          <w:szCs w:val="24"/>
        </w:rPr>
        <w:t xml:space="preserve">this device is a product of the Functionalist perspective or as defined in Sociology a </w:t>
      </w:r>
      <w:r w:rsidR="00E55CBA" w:rsidRPr="00E55CBA">
        <w:rPr>
          <w:rFonts w:ascii="Times New Roman" w:hAnsi="Times New Roman" w:cs="Times New Roman"/>
          <w:sz w:val="24"/>
          <w:szCs w:val="24"/>
        </w:rPr>
        <w:t>sociological approach that emphasizes the way in which the parts of a society are structured to mainta</w:t>
      </w:r>
      <w:r w:rsidR="00E55CBA">
        <w:rPr>
          <w:rFonts w:ascii="Times New Roman" w:hAnsi="Times New Roman" w:cs="Times New Roman"/>
          <w:sz w:val="24"/>
          <w:szCs w:val="24"/>
        </w:rPr>
        <w:t>in its stability.</w:t>
      </w:r>
      <w:r w:rsidR="004D35F0">
        <w:rPr>
          <w:rStyle w:val="FootnoteReference"/>
          <w:rFonts w:ascii="Times New Roman" w:hAnsi="Times New Roman" w:cs="Times New Roman"/>
          <w:sz w:val="24"/>
          <w:szCs w:val="24"/>
        </w:rPr>
        <w:footnoteReference w:id="19"/>
      </w:r>
      <w:r w:rsidR="00E55CBA">
        <w:rPr>
          <w:rFonts w:ascii="Times New Roman" w:hAnsi="Times New Roman" w:cs="Times New Roman"/>
          <w:sz w:val="24"/>
          <w:szCs w:val="24"/>
        </w:rPr>
        <w:t xml:space="preserve"> This is significant because unlike Rawls I am not an Egalitarian. I understand that inequality is a natural product of any society for everyone possesses abilities and characteristics that others do not. However, when dealing with each other in mutually beneficial exchanges we see that inequalities are vital. A rudimentary example would be the bread baker and a prospective buyer. If the baker baked bread on par with his buyer, the buyer could not get bread of the quality he desired. Conversely, if the buyer could bake bread himself that would make the role of the baker utterly obsolete. It is inequalities both subtle and at times more pronounced that maintain the stability of the society. There is still a plethora of inequalities in the </w:t>
      </w:r>
      <w:proofErr w:type="spellStart"/>
      <w:r w:rsidR="00E55CBA">
        <w:rPr>
          <w:rFonts w:ascii="Times New Roman" w:hAnsi="Times New Roman" w:cs="Times New Roman"/>
          <w:i/>
          <w:sz w:val="24"/>
          <w:szCs w:val="24"/>
        </w:rPr>
        <w:t>L’echelle</w:t>
      </w:r>
      <w:proofErr w:type="spellEnd"/>
      <w:r w:rsidR="00E55CBA">
        <w:rPr>
          <w:rFonts w:ascii="Times New Roman" w:hAnsi="Times New Roman" w:cs="Times New Roman"/>
          <w:i/>
          <w:sz w:val="24"/>
          <w:szCs w:val="24"/>
        </w:rPr>
        <w:t xml:space="preserve"> </w:t>
      </w:r>
      <w:proofErr w:type="spellStart"/>
      <w:r w:rsidR="00E55CBA">
        <w:rPr>
          <w:rFonts w:ascii="Times New Roman" w:hAnsi="Times New Roman" w:cs="Times New Roman"/>
          <w:i/>
          <w:sz w:val="24"/>
          <w:szCs w:val="24"/>
        </w:rPr>
        <w:t>Naturelle</w:t>
      </w:r>
      <w:proofErr w:type="spellEnd"/>
      <w:r w:rsidR="00E55CBA">
        <w:rPr>
          <w:rFonts w:ascii="Times New Roman" w:hAnsi="Times New Roman" w:cs="Times New Roman"/>
          <w:sz w:val="24"/>
          <w:szCs w:val="24"/>
        </w:rPr>
        <w:t xml:space="preserve"> the only contingency is that those inequalities are promoted in acts of mutual exchange and interaction not oppression or monopolization.</w:t>
      </w:r>
      <w:r w:rsidR="004D35F0">
        <w:rPr>
          <w:rFonts w:ascii="Times New Roman" w:hAnsi="Times New Roman" w:cs="Times New Roman"/>
          <w:sz w:val="24"/>
          <w:szCs w:val="24"/>
        </w:rPr>
        <w:t xml:space="preserve"> Furthermore,</w:t>
      </w:r>
      <w:r w:rsidR="00E65843">
        <w:rPr>
          <w:rFonts w:ascii="Times New Roman" w:hAnsi="Times New Roman" w:cs="Times New Roman"/>
          <w:sz w:val="24"/>
          <w:szCs w:val="24"/>
        </w:rPr>
        <w:t xml:space="preserve"> the </w:t>
      </w:r>
      <w:proofErr w:type="spellStart"/>
      <w:r w:rsidR="00E65843">
        <w:rPr>
          <w:rFonts w:ascii="Times New Roman" w:hAnsi="Times New Roman" w:cs="Times New Roman"/>
          <w:i/>
          <w:sz w:val="24"/>
          <w:szCs w:val="24"/>
        </w:rPr>
        <w:t>L’echelle</w:t>
      </w:r>
      <w:proofErr w:type="spellEnd"/>
      <w:r w:rsidR="00E65843">
        <w:rPr>
          <w:rFonts w:ascii="Times New Roman" w:hAnsi="Times New Roman" w:cs="Times New Roman"/>
          <w:i/>
          <w:sz w:val="24"/>
          <w:szCs w:val="24"/>
        </w:rPr>
        <w:t xml:space="preserve"> </w:t>
      </w:r>
      <w:proofErr w:type="spellStart"/>
      <w:r w:rsidR="00E65843">
        <w:rPr>
          <w:rFonts w:ascii="Times New Roman" w:hAnsi="Times New Roman" w:cs="Times New Roman"/>
          <w:i/>
          <w:sz w:val="24"/>
          <w:szCs w:val="24"/>
        </w:rPr>
        <w:t>Naturelle</w:t>
      </w:r>
      <w:proofErr w:type="spellEnd"/>
      <w:r w:rsidR="00E65843">
        <w:rPr>
          <w:rFonts w:ascii="Times New Roman" w:hAnsi="Times New Roman" w:cs="Times New Roman"/>
          <w:i/>
          <w:sz w:val="24"/>
          <w:szCs w:val="24"/>
        </w:rPr>
        <w:t xml:space="preserve"> </w:t>
      </w:r>
      <w:r w:rsidR="00E65843">
        <w:rPr>
          <w:rFonts w:ascii="Times New Roman" w:hAnsi="Times New Roman" w:cs="Times New Roman"/>
          <w:sz w:val="24"/>
          <w:szCs w:val="24"/>
        </w:rPr>
        <w:t xml:space="preserve">would best be described as an open system, </w:t>
      </w:r>
      <w:r w:rsidR="00E65843" w:rsidRPr="00E65843">
        <w:rPr>
          <w:rFonts w:ascii="Times New Roman" w:hAnsi="Times New Roman" w:cs="Times New Roman"/>
          <w:sz w:val="24"/>
          <w:szCs w:val="24"/>
        </w:rPr>
        <w:t>a social system in which the position of each individual is influenced by his or her achieved status.</w:t>
      </w:r>
      <w:r w:rsidR="00E65843">
        <w:rPr>
          <w:rStyle w:val="FootnoteReference"/>
          <w:rFonts w:ascii="Times New Roman" w:hAnsi="Times New Roman" w:cs="Times New Roman"/>
          <w:sz w:val="24"/>
          <w:szCs w:val="24"/>
        </w:rPr>
        <w:footnoteReference w:id="20"/>
      </w:r>
      <w:r w:rsidR="00E65843">
        <w:rPr>
          <w:rFonts w:ascii="Times New Roman" w:hAnsi="Times New Roman" w:cs="Times New Roman"/>
          <w:sz w:val="24"/>
          <w:szCs w:val="24"/>
        </w:rPr>
        <w:t xml:space="preserve"> A person’s exercise of their autonomy and what they accomplish with it ultimately determines where they end up in the </w:t>
      </w:r>
      <w:proofErr w:type="spellStart"/>
      <w:r w:rsidR="00E65843">
        <w:rPr>
          <w:rFonts w:ascii="Times New Roman" w:hAnsi="Times New Roman" w:cs="Times New Roman"/>
          <w:i/>
          <w:sz w:val="24"/>
          <w:szCs w:val="24"/>
        </w:rPr>
        <w:t>L’echelle</w:t>
      </w:r>
      <w:proofErr w:type="spellEnd"/>
      <w:r w:rsidR="00E65843">
        <w:rPr>
          <w:rFonts w:ascii="Times New Roman" w:hAnsi="Times New Roman" w:cs="Times New Roman"/>
          <w:i/>
          <w:sz w:val="24"/>
          <w:szCs w:val="24"/>
        </w:rPr>
        <w:t xml:space="preserve"> </w:t>
      </w:r>
      <w:proofErr w:type="spellStart"/>
      <w:r w:rsidR="00E65843">
        <w:rPr>
          <w:rFonts w:ascii="Times New Roman" w:hAnsi="Times New Roman" w:cs="Times New Roman"/>
          <w:i/>
          <w:sz w:val="24"/>
          <w:szCs w:val="24"/>
        </w:rPr>
        <w:t>Naturelle</w:t>
      </w:r>
      <w:proofErr w:type="spellEnd"/>
      <w:r w:rsidR="00E65843">
        <w:rPr>
          <w:rFonts w:ascii="Times New Roman" w:hAnsi="Times New Roman" w:cs="Times New Roman"/>
          <w:sz w:val="24"/>
          <w:szCs w:val="24"/>
        </w:rPr>
        <w:t xml:space="preserve"> or The Natural Ladder, because where they end up is wholly dependent on their efforts. Since the nature of the </w:t>
      </w:r>
      <w:proofErr w:type="spellStart"/>
      <w:r w:rsidR="00E65843">
        <w:rPr>
          <w:rFonts w:ascii="Times New Roman" w:hAnsi="Times New Roman" w:cs="Times New Roman"/>
          <w:i/>
          <w:sz w:val="24"/>
          <w:szCs w:val="24"/>
        </w:rPr>
        <w:t>L’echelle</w:t>
      </w:r>
      <w:proofErr w:type="spellEnd"/>
      <w:r w:rsidR="00E65843">
        <w:rPr>
          <w:rFonts w:ascii="Times New Roman" w:hAnsi="Times New Roman" w:cs="Times New Roman"/>
          <w:i/>
          <w:sz w:val="24"/>
          <w:szCs w:val="24"/>
        </w:rPr>
        <w:t xml:space="preserve"> </w:t>
      </w:r>
      <w:proofErr w:type="spellStart"/>
      <w:r w:rsidR="00E65843">
        <w:rPr>
          <w:rFonts w:ascii="Times New Roman" w:hAnsi="Times New Roman" w:cs="Times New Roman"/>
          <w:i/>
          <w:sz w:val="24"/>
          <w:szCs w:val="24"/>
        </w:rPr>
        <w:t>Naturelle</w:t>
      </w:r>
      <w:proofErr w:type="spellEnd"/>
      <w:r w:rsidR="00E65843">
        <w:rPr>
          <w:rFonts w:ascii="Times New Roman" w:hAnsi="Times New Roman" w:cs="Times New Roman"/>
          <w:i/>
          <w:sz w:val="24"/>
          <w:szCs w:val="24"/>
        </w:rPr>
        <w:t xml:space="preserve"> </w:t>
      </w:r>
      <w:r w:rsidR="00E65843">
        <w:rPr>
          <w:rFonts w:ascii="Times New Roman" w:hAnsi="Times New Roman" w:cs="Times New Roman"/>
          <w:sz w:val="24"/>
          <w:szCs w:val="24"/>
        </w:rPr>
        <w:t xml:space="preserve">puts a great deal of emphasis on a person achieving their way through the society, there is a great degree of social </w:t>
      </w:r>
      <w:r w:rsidR="00E65843">
        <w:rPr>
          <w:rFonts w:ascii="Times New Roman" w:hAnsi="Times New Roman" w:cs="Times New Roman"/>
          <w:sz w:val="24"/>
          <w:szCs w:val="24"/>
        </w:rPr>
        <w:lastRenderedPageBreak/>
        <w:t>mobility. Social mobility is</w:t>
      </w:r>
      <w:r w:rsidR="002858AA">
        <w:rPr>
          <w:rFonts w:ascii="Times New Roman" w:hAnsi="Times New Roman" w:cs="Times New Roman"/>
          <w:sz w:val="24"/>
          <w:szCs w:val="24"/>
        </w:rPr>
        <w:t xml:space="preserve"> the</w:t>
      </w:r>
      <w:r w:rsidR="00E65843">
        <w:rPr>
          <w:rFonts w:ascii="Times New Roman" w:hAnsi="Times New Roman" w:cs="Times New Roman"/>
          <w:sz w:val="24"/>
          <w:szCs w:val="24"/>
        </w:rPr>
        <w:t xml:space="preserve"> </w:t>
      </w:r>
      <w:r w:rsidR="002858AA">
        <w:rPr>
          <w:rFonts w:ascii="Times New Roman" w:hAnsi="Times New Roman" w:cs="Times New Roman"/>
          <w:sz w:val="24"/>
          <w:szCs w:val="24"/>
        </w:rPr>
        <w:t>mo</w:t>
      </w:r>
      <w:r w:rsidR="00E65843" w:rsidRPr="00E65843">
        <w:rPr>
          <w:rFonts w:ascii="Times New Roman" w:hAnsi="Times New Roman" w:cs="Times New Roman"/>
          <w:sz w:val="24"/>
          <w:szCs w:val="24"/>
        </w:rPr>
        <w:t>vement of individuals or groups f</w:t>
      </w:r>
      <w:r w:rsidR="002858AA">
        <w:rPr>
          <w:rFonts w:ascii="Times New Roman" w:hAnsi="Times New Roman" w:cs="Times New Roman"/>
          <w:sz w:val="24"/>
          <w:szCs w:val="24"/>
        </w:rPr>
        <w:t xml:space="preserve">rom one position of a society </w:t>
      </w:r>
      <w:r w:rsidR="00E65843" w:rsidRPr="00E65843">
        <w:rPr>
          <w:rFonts w:ascii="Times New Roman" w:hAnsi="Times New Roman" w:cs="Times New Roman"/>
          <w:sz w:val="24"/>
          <w:szCs w:val="24"/>
        </w:rPr>
        <w:t>to another.</w:t>
      </w:r>
      <w:r w:rsidR="00E65843">
        <w:rPr>
          <w:rFonts w:ascii="Times New Roman" w:hAnsi="Times New Roman" w:cs="Times New Roman"/>
          <w:sz w:val="24"/>
          <w:szCs w:val="24"/>
        </w:rPr>
        <w:t xml:space="preserve"> </w:t>
      </w:r>
      <w:r w:rsidR="002858AA">
        <w:rPr>
          <w:rStyle w:val="FootnoteReference"/>
          <w:rFonts w:ascii="Times New Roman" w:hAnsi="Times New Roman" w:cs="Times New Roman"/>
          <w:sz w:val="24"/>
          <w:szCs w:val="24"/>
        </w:rPr>
        <w:footnoteReference w:id="21"/>
      </w:r>
      <w:r w:rsidR="002858AA">
        <w:rPr>
          <w:rFonts w:ascii="Times New Roman" w:hAnsi="Times New Roman" w:cs="Times New Roman"/>
          <w:sz w:val="24"/>
          <w:szCs w:val="24"/>
        </w:rPr>
        <w:t xml:space="preserve"> This is the main reason why I instituted the </w:t>
      </w:r>
      <w:proofErr w:type="spellStart"/>
      <w:r w:rsidR="002858AA">
        <w:rPr>
          <w:rFonts w:ascii="Times New Roman" w:hAnsi="Times New Roman" w:cs="Times New Roman"/>
          <w:i/>
          <w:sz w:val="24"/>
          <w:szCs w:val="24"/>
        </w:rPr>
        <w:t>Tres</w:t>
      </w:r>
      <w:proofErr w:type="spellEnd"/>
      <w:r w:rsidR="002858AA">
        <w:rPr>
          <w:rFonts w:ascii="Times New Roman" w:hAnsi="Times New Roman" w:cs="Times New Roman"/>
          <w:i/>
          <w:sz w:val="24"/>
          <w:szCs w:val="24"/>
        </w:rPr>
        <w:t xml:space="preserve"> </w:t>
      </w:r>
      <w:proofErr w:type="spellStart"/>
      <w:r w:rsidR="002858AA" w:rsidRPr="002858AA">
        <w:rPr>
          <w:rFonts w:ascii="Times New Roman" w:hAnsi="Times New Roman" w:cs="Times New Roman"/>
          <w:i/>
          <w:sz w:val="24"/>
          <w:szCs w:val="24"/>
        </w:rPr>
        <w:t>conscientiae</w:t>
      </w:r>
      <w:proofErr w:type="spellEnd"/>
      <w:r w:rsidR="002858AA">
        <w:rPr>
          <w:rFonts w:ascii="Times New Roman" w:hAnsi="Times New Roman" w:cs="Times New Roman"/>
          <w:sz w:val="24"/>
          <w:szCs w:val="24"/>
        </w:rPr>
        <w:t xml:space="preserve"> for with every ascension or decline in position, the citizen will undergo the shifts in consciousness to see how they ultimately fit in the society and if it is on par with where they want their autonomy to be. In the end the </w:t>
      </w:r>
      <w:proofErr w:type="spellStart"/>
      <w:r w:rsidR="002858AA" w:rsidRPr="002858AA">
        <w:rPr>
          <w:rFonts w:ascii="Times New Roman" w:hAnsi="Times New Roman" w:cs="Times New Roman"/>
          <w:i/>
          <w:sz w:val="24"/>
          <w:szCs w:val="24"/>
        </w:rPr>
        <w:t>L’echelle</w:t>
      </w:r>
      <w:proofErr w:type="spellEnd"/>
      <w:r w:rsidR="002858AA" w:rsidRPr="002858AA">
        <w:rPr>
          <w:rFonts w:ascii="Times New Roman" w:hAnsi="Times New Roman" w:cs="Times New Roman"/>
          <w:i/>
          <w:sz w:val="24"/>
          <w:szCs w:val="24"/>
        </w:rPr>
        <w:t xml:space="preserve"> </w:t>
      </w:r>
      <w:proofErr w:type="spellStart"/>
      <w:r w:rsidR="002858AA" w:rsidRPr="002858AA">
        <w:rPr>
          <w:rFonts w:ascii="Times New Roman" w:hAnsi="Times New Roman" w:cs="Times New Roman"/>
          <w:i/>
          <w:sz w:val="24"/>
          <w:szCs w:val="24"/>
        </w:rPr>
        <w:t>Naturelle</w:t>
      </w:r>
      <w:proofErr w:type="spellEnd"/>
      <w:r w:rsidR="002858AA">
        <w:rPr>
          <w:rFonts w:ascii="Times New Roman" w:hAnsi="Times New Roman" w:cs="Times New Roman"/>
          <w:sz w:val="24"/>
          <w:szCs w:val="24"/>
        </w:rPr>
        <w:t xml:space="preserve"> is an analytical tool whose purpose is to make people put the puzzle of a society together without the use of legal or political instruments and figuring out what piece in particular they are. The great disparity though is that unlike a puzzle where the picture is a fixated design, there is movement in the </w:t>
      </w:r>
      <w:proofErr w:type="spellStart"/>
      <w:r w:rsidR="002858AA" w:rsidRPr="002858AA">
        <w:rPr>
          <w:rFonts w:ascii="Times New Roman" w:hAnsi="Times New Roman" w:cs="Times New Roman"/>
          <w:i/>
          <w:sz w:val="24"/>
          <w:szCs w:val="24"/>
        </w:rPr>
        <w:t>L’echelle</w:t>
      </w:r>
      <w:proofErr w:type="spellEnd"/>
      <w:r w:rsidR="002858AA" w:rsidRPr="002858AA">
        <w:rPr>
          <w:rFonts w:ascii="Times New Roman" w:hAnsi="Times New Roman" w:cs="Times New Roman"/>
          <w:i/>
          <w:sz w:val="24"/>
          <w:szCs w:val="24"/>
        </w:rPr>
        <w:t xml:space="preserve"> </w:t>
      </w:r>
      <w:proofErr w:type="spellStart"/>
      <w:r w:rsidR="002858AA" w:rsidRPr="002858AA">
        <w:rPr>
          <w:rFonts w:ascii="Times New Roman" w:hAnsi="Times New Roman" w:cs="Times New Roman"/>
          <w:i/>
          <w:sz w:val="24"/>
          <w:szCs w:val="24"/>
        </w:rPr>
        <w:t>Naturelle</w:t>
      </w:r>
      <w:proofErr w:type="spellEnd"/>
      <w:r w:rsidR="002858AA">
        <w:rPr>
          <w:rFonts w:ascii="Times New Roman" w:hAnsi="Times New Roman" w:cs="Times New Roman"/>
          <w:sz w:val="24"/>
          <w:szCs w:val="24"/>
        </w:rPr>
        <w:t xml:space="preserve"> and that is what maintains the harmony. By liberating the autonomy of the individual, whatever position they end up in is conditional on their own efforts, therefore it can never be an unnatural placement. </w:t>
      </w:r>
    </w:p>
    <w:p w:rsidR="003117BF" w:rsidRPr="002858AA" w:rsidRDefault="003117BF" w:rsidP="005E36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summation, Rawls veil of ignorance system while a noble effort to equalize society leaves much to be desired. </w:t>
      </w:r>
      <w:r w:rsidRPr="003117BF">
        <w:rPr>
          <w:rFonts w:ascii="Times New Roman" w:hAnsi="Times New Roman" w:cs="Times New Roman"/>
          <w:sz w:val="24"/>
          <w:szCs w:val="24"/>
        </w:rPr>
        <w:t>The assertion that we do not deserve our social positions is to say that we do not deserve to exist or to bring forth existence as illustrated by the Existential Contract.</w:t>
      </w:r>
      <w:r>
        <w:rPr>
          <w:rFonts w:ascii="Times New Roman" w:hAnsi="Times New Roman" w:cs="Times New Roman"/>
          <w:sz w:val="24"/>
          <w:szCs w:val="24"/>
        </w:rPr>
        <w:t xml:space="preserve"> </w:t>
      </w:r>
      <w:r w:rsidRPr="003117BF">
        <w:rPr>
          <w:rFonts w:ascii="Times New Roman" w:hAnsi="Times New Roman" w:cs="Times New Roman"/>
          <w:sz w:val="24"/>
          <w:szCs w:val="24"/>
        </w:rPr>
        <w:t>The allowance of disparities to better the collective does not take into account the power of volition</w:t>
      </w:r>
      <w:r>
        <w:rPr>
          <w:rFonts w:ascii="Times New Roman" w:hAnsi="Times New Roman" w:cs="Times New Roman"/>
          <w:sz w:val="24"/>
          <w:szCs w:val="24"/>
        </w:rPr>
        <w:t xml:space="preserve"> nor does it take into account the reentry of personal facts upon solidifying a social contract</w:t>
      </w:r>
      <w:r w:rsidRPr="003117BF">
        <w:rPr>
          <w:rFonts w:ascii="Times New Roman" w:hAnsi="Times New Roman" w:cs="Times New Roman"/>
          <w:sz w:val="24"/>
          <w:szCs w:val="24"/>
        </w:rPr>
        <w:t>.</w:t>
      </w:r>
      <w:r w:rsidR="002A1E0F">
        <w:rPr>
          <w:rFonts w:ascii="Times New Roman" w:hAnsi="Times New Roman" w:cs="Times New Roman"/>
          <w:sz w:val="24"/>
          <w:szCs w:val="24"/>
        </w:rPr>
        <w:t xml:space="preserve"> Such facts create the potential for egoism, intolerance and violence.</w:t>
      </w:r>
      <w:r w:rsidRPr="003117BF">
        <w:rPr>
          <w:rFonts w:ascii="Times New Roman" w:hAnsi="Times New Roman" w:cs="Times New Roman"/>
          <w:sz w:val="24"/>
          <w:szCs w:val="24"/>
        </w:rPr>
        <w:t xml:space="preserve"> Also, for the Veil to be implemented most effectively, the human existence from morality, right down to motivations and ambitions would have to be completely transparent and visible to the other at all times which is infeasible.</w:t>
      </w:r>
      <w:r w:rsidR="00600610">
        <w:rPr>
          <w:rFonts w:ascii="Times New Roman" w:hAnsi="Times New Roman" w:cs="Times New Roman"/>
          <w:sz w:val="24"/>
          <w:szCs w:val="24"/>
        </w:rPr>
        <w:t xml:space="preserve"> </w:t>
      </w:r>
      <w:r w:rsidR="00600610" w:rsidRPr="00600610">
        <w:rPr>
          <w:rFonts w:ascii="Times New Roman" w:hAnsi="Times New Roman" w:cs="Times New Roman"/>
          <w:sz w:val="24"/>
          <w:szCs w:val="24"/>
        </w:rPr>
        <w:t xml:space="preserve">Social Cooperation can only be expected from the least advantaged members of a society for they benefit the most from the distribution of advantages. Social Cooperation is dependent upon human beings not recognizing themselves as individuals but as a greater collective. This forfeiture of individual liberties only benefits the least advantaged of </w:t>
      </w:r>
      <w:r w:rsidR="00600610" w:rsidRPr="00600610">
        <w:rPr>
          <w:rFonts w:ascii="Times New Roman" w:hAnsi="Times New Roman" w:cs="Times New Roman"/>
          <w:sz w:val="24"/>
          <w:szCs w:val="24"/>
        </w:rPr>
        <w:lastRenderedPageBreak/>
        <w:t>society.</w:t>
      </w:r>
      <w:r w:rsidR="00600610">
        <w:rPr>
          <w:rFonts w:ascii="Times New Roman" w:hAnsi="Times New Roman" w:cs="Times New Roman"/>
          <w:sz w:val="24"/>
          <w:szCs w:val="24"/>
        </w:rPr>
        <w:t xml:space="preserve"> Under the Objective Theory of Contracts, we can conclude that no reasonable person would dispel personal facts upon entering a contract and moreover, they certainly would not forfeit their individual rights and liberties to assimilate with a collective under the banner of social cooperation, when they do not know the role they will play in this collective</w:t>
      </w:r>
      <w:r w:rsidR="002D2BF7">
        <w:rPr>
          <w:rFonts w:ascii="Times New Roman" w:hAnsi="Times New Roman" w:cs="Times New Roman"/>
          <w:sz w:val="24"/>
          <w:szCs w:val="24"/>
        </w:rPr>
        <w:t>.</w:t>
      </w:r>
      <w:r w:rsidR="002A1E0F">
        <w:rPr>
          <w:rFonts w:ascii="Times New Roman" w:hAnsi="Times New Roman" w:cs="Times New Roman"/>
          <w:sz w:val="24"/>
          <w:szCs w:val="24"/>
        </w:rPr>
        <w:t xml:space="preserve"> Because of this, the social contract constructed behind the veil is an invalid one</w:t>
      </w:r>
      <w:r w:rsidR="00600610">
        <w:rPr>
          <w:rFonts w:ascii="Times New Roman" w:hAnsi="Times New Roman" w:cs="Times New Roman"/>
          <w:sz w:val="24"/>
          <w:szCs w:val="24"/>
        </w:rPr>
        <w:t xml:space="preserve">. </w:t>
      </w:r>
      <w:r w:rsidR="00600610" w:rsidRPr="00600610">
        <w:rPr>
          <w:rFonts w:ascii="Times New Roman" w:hAnsi="Times New Roman" w:cs="Times New Roman"/>
          <w:sz w:val="24"/>
          <w:szCs w:val="24"/>
        </w:rPr>
        <w:t xml:space="preserve">The </w:t>
      </w:r>
      <w:proofErr w:type="spellStart"/>
      <w:r w:rsidR="00600610" w:rsidRPr="00600610">
        <w:rPr>
          <w:rFonts w:ascii="Times New Roman" w:hAnsi="Times New Roman" w:cs="Times New Roman"/>
          <w:i/>
          <w:sz w:val="24"/>
          <w:szCs w:val="24"/>
        </w:rPr>
        <w:t>L’echelle</w:t>
      </w:r>
      <w:proofErr w:type="spellEnd"/>
      <w:r w:rsidR="00600610" w:rsidRPr="00600610">
        <w:rPr>
          <w:rFonts w:ascii="Times New Roman" w:hAnsi="Times New Roman" w:cs="Times New Roman"/>
          <w:i/>
          <w:sz w:val="24"/>
          <w:szCs w:val="24"/>
        </w:rPr>
        <w:t xml:space="preserve"> </w:t>
      </w:r>
      <w:proofErr w:type="spellStart"/>
      <w:r w:rsidR="00600610" w:rsidRPr="00600610">
        <w:rPr>
          <w:rFonts w:ascii="Times New Roman" w:hAnsi="Times New Roman" w:cs="Times New Roman"/>
          <w:i/>
          <w:sz w:val="24"/>
          <w:szCs w:val="24"/>
        </w:rPr>
        <w:t>Naturelle</w:t>
      </w:r>
      <w:proofErr w:type="spellEnd"/>
      <w:r w:rsidR="00600610" w:rsidRPr="00600610">
        <w:rPr>
          <w:rFonts w:ascii="Times New Roman" w:hAnsi="Times New Roman" w:cs="Times New Roman"/>
          <w:sz w:val="24"/>
          <w:szCs w:val="24"/>
        </w:rPr>
        <w:t xml:space="preserve"> is an analytical tool that exorcises all political and legal institutions from a s</w:t>
      </w:r>
      <w:r w:rsidR="00600610">
        <w:rPr>
          <w:rFonts w:ascii="Times New Roman" w:hAnsi="Times New Roman" w:cs="Times New Roman"/>
          <w:sz w:val="24"/>
          <w:szCs w:val="24"/>
        </w:rPr>
        <w:t>ociety and creates an open</w:t>
      </w:r>
      <w:r w:rsidR="00600610" w:rsidRPr="00600610">
        <w:rPr>
          <w:rFonts w:ascii="Times New Roman" w:hAnsi="Times New Roman" w:cs="Times New Roman"/>
          <w:sz w:val="24"/>
          <w:szCs w:val="24"/>
        </w:rPr>
        <w:t xml:space="preserve"> economy within which transactions adhere to the Invisible Hand. This tool is designed so as for a person to determine their natural place in a society when they have full exercisability of autonomy.</w:t>
      </w:r>
      <w:r w:rsidR="00600610">
        <w:rPr>
          <w:rFonts w:ascii="Times New Roman" w:hAnsi="Times New Roman" w:cs="Times New Roman"/>
          <w:sz w:val="24"/>
          <w:szCs w:val="24"/>
        </w:rPr>
        <w:t xml:space="preserve"> It is my sincerest hope that the </w:t>
      </w:r>
      <w:proofErr w:type="spellStart"/>
      <w:r w:rsidR="00600610" w:rsidRPr="00600610">
        <w:rPr>
          <w:rFonts w:ascii="Times New Roman" w:hAnsi="Times New Roman" w:cs="Times New Roman"/>
          <w:i/>
          <w:sz w:val="24"/>
          <w:szCs w:val="24"/>
        </w:rPr>
        <w:t>L’echelle</w:t>
      </w:r>
      <w:proofErr w:type="spellEnd"/>
      <w:r w:rsidR="00600610" w:rsidRPr="00600610">
        <w:rPr>
          <w:rFonts w:ascii="Times New Roman" w:hAnsi="Times New Roman" w:cs="Times New Roman"/>
          <w:i/>
          <w:sz w:val="24"/>
          <w:szCs w:val="24"/>
        </w:rPr>
        <w:t xml:space="preserve"> </w:t>
      </w:r>
      <w:proofErr w:type="spellStart"/>
      <w:r w:rsidR="00600610" w:rsidRPr="00600610">
        <w:rPr>
          <w:rFonts w:ascii="Times New Roman" w:hAnsi="Times New Roman" w:cs="Times New Roman"/>
          <w:i/>
          <w:sz w:val="24"/>
          <w:szCs w:val="24"/>
        </w:rPr>
        <w:t>Naturelle</w:t>
      </w:r>
      <w:proofErr w:type="spellEnd"/>
      <w:r w:rsidR="00600610" w:rsidRPr="00600610">
        <w:rPr>
          <w:rFonts w:ascii="Times New Roman" w:hAnsi="Times New Roman" w:cs="Times New Roman"/>
          <w:i/>
          <w:sz w:val="24"/>
          <w:szCs w:val="24"/>
        </w:rPr>
        <w:t xml:space="preserve"> </w:t>
      </w:r>
      <w:r w:rsidR="00600610">
        <w:rPr>
          <w:rFonts w:ascii="Times New Roman" w:hAnsi="Times New Roman" w:cs="Times New Roman"/>
          <w:sz w:val="24"/>
          <w:szCs w:val="24"/>
        </w:rPr>
        <w:t>will be an analytical tool that changes the way in which we forge and view social contracts.</w:t>
      </w:r>
      <w:r w:rsidR="00600610">
        <w:rPr>
          <w:rStyle w:val="FootnoteReference"/>
          <w:rFonts w:ascii="Times New Roman" w:hAnsi="Times New Roman" w:cs="Times New Roman"/>
          <w:sz w:val="24"/>
          <w:szCs w:val="24"/>
        </w:rPr>
        <w:footnoteReference w:id="22"/>
      </w:r>
    </w:p>
    <w:p w:rsidR="005E366E" w:rsidRPr="00096090" w:rsidRDefault="005E366E" w:rsidP="004E51AC">
      <w:pPr>
        <w:spacing w:line="480" w:lineRule="auto"/>
        <w:ind w:left="1440"/>
        <w:rPr>
          <w:rFonts w:ascii="Times New Roman" w:hAnsi="Times New Roman" w:cs="Times New Roman"/>
          <w:sz w:val="24"/>
          <w:szCs w:val="24"/>
        </w:rPr>
      </w:pPr>
    </w:p>
    <w:p w:rsidR="008A0D53" w:rsidRPr="004156E8" w:rsidRDefault="004156E8" w:rsidP="004156E8">
      <w:pPr>
        <w:spacing w:line="480" w:lineRule="auto"/>
        <w:jc w:val="center"/>
        <w:rPr>
          <w:rFonts w:ascii="Times New Roman" w:hAnsi="Times New Roman" w:cs="Times New Roman"/>
          <w:i/>
          <w:sz w:val="24"/>
          <w:szCs w:val="24"/>
          <w:u w:val="single"/>
        </w:rPr>
      </w:pPr>
      <w:r>
        <w:rPr>
          <w:rFonts w:ascii="Times New Roman" w:hAnsi="Times New Roman" w:cs="Times New Roman"/>
          <w:i/>
          <w:sz w:val="24"/>
          <w:szCs w:val="24"/>
          <w:u w:val="single"/>
        </w:rPr>
        <w:t>Notes and References</w:t>
      </w:r>
    </w:p>
    <w:p w:rsidR="00891BC6" w:rsidRDefault="004156E8" w:rsidP="004156E8">
      <w:pPr>
        <w:pStyle w:val="ListParagraph"/>
        <w:numPr>
          <w:ilvl w:val="0"/>
          <w:numId w:val="2"/>
        </w:numPr>
        <w:spacing w:line="480" w:lineRule="auto"/>
        <w:rPr>
          <w:rFonts w:ascii="Times New Roman" w:hAnsi="Times New Roman" w:cs="Times New Roman"/>
          <w:sz w:val="24"/>
          <w:szCs w:val="24"/>
        </w:rPr>
      </w:pPr>
      <w:r w:rsidRPr="004156E8">
        <w:rPr>
          <w:rFonts w:ascii="Times New Roman" w:hAnsi="Times New Roman" w:cs="Times New Roman"/>
          <w:sz w:val="24"/>
          <w:szCs w:val="24"/>
        </w:rPr>
        <w:t xml:space="preserve">John Rawls, </w:t>
      </w:r>
      <w:proofErr w:type="gramStart"/>
      <w:r w:rsidRPr="004156E8">
        <w:rPr>
          <w:rFonts w:ascii="Times New Roman" w:hAnsi="Times New Roman" w:cs="Times New Roman"/>
          <w:sz w:val="24"/>
          <w:szCs w:val="24"/>
        </w:rPr>
        <w:t>A</w:t>
      </w:r>
      <w:proofErr w:type="gramEnd"/>
      <w:r w:rsidRPr="004156E8">
        <w:rPr>
          <w:rFonts w:ascii="Times New Roman" w:hAnsi="Times New Roman" w:cs="Times New Roman"/>
          <w:sz w:val="24"/>
          <w:szCs w:val="24"/>
        </w:rPr>
        <w:t xml:space="preserve"> Theory of Justice Cambridge, (Massachusetts: Harvard University Press, 1972), </w:t>
      </w:r>
      <w:r>
        <w:rPr>
          <w:rFonts w:ascii="Times New Roman" w:hAnsi="Times New Roman" w:cs="Times New Roman"/>
          <w:sz w:val="24"/>
          <w:szCs w:val="24"/>
        </w:rPr>
        <w:t>15-</w:t>
      </w:r>
      <w:r w:rsidRPr="004156E8">
        <w:rPr>
          <w:rFonts w:ascii="Times New Roman" w:hAnsi="Times New Roman" w:cs="Times New Roman"/>
          <w:sz w:val="24"/>
          <w:szCs w:val="24"/>
        </w:rPr>
        <w:t>137.</w:t>
      </w:r>
    </w:p>
    <w:p w:rsidR="004156E8" w:rsidRDefault="004156E8" w:rsidP="004156E8">
      <w:pPr>
        <w:pStyle w:val="ListParagraph"/>
        <w:numPr>
          <w:ilvl w:val="0"/>
          <w:numId w:val="2"/>
        </w:numPr>
        <w:spacing w:line="480" w:lineRule="auto"/>
        <w:rPr>
          <w:rFonts w:ascii="Times New Roman" w:hAnsi="Times New Roman" w:cs="Times New Roman"/>
          <w:sz w:val="24"/>
          <w:szCs w:val="24"/>
        </w:rPr>
      </w:pPr>
      <w:r w:rsidRPr="004156E8">
        <w:rPr>
          <w:rFonts w:ascii="Times New Roman" w:hAnsi="Times New Roman" w:cs="Times New Roman"/>
          <w:sz w:val="24"/>
          <w:szCs w:val="24"/>
        </w:rPr>
        <w:t xml:space="preserve">Douglas B Rasmussen, “A CRITIQUE OF RAWLS’ THEORY OF JUSTICE,” The School of Philosophy 55 (Summer 1974): </w:t>
      </w:r>
      <w:r>
        <w:rPr>
          <w:rFonts w:ascii="Times New Roman" w:hAnsi="Times New Roman" w:cs="Times New Roman"/>
          <w:sz w:val="24"/>
          <w:szCs w:val="24"/>
        </w:rPr>
        <w:t>304-</w:t>
      </w:r>
      <w:r w:rsidRPr="004156E8">
        <w:rPr>
          <w:rFonts w:ascii="Times New Roman" w:hAnsi="Times New Roman" w:cs="Times New Roman"/>
          <w:sz w:val="24"/>
          <w:szCs w:val="24"/>
        </w:rPr>
        <w:t>312. (http://new.stjohns.edu/media/3/</w:t>
      </w:r>
      <w:proofErr w:type="gramStart"/>
      <w:r w:rsidRPr="004156E8">
        <w:rPr>
          <w:rFonts w:ascii="Times New Roman" w:hAnsi="Times New Roman" w:cs="Times New Roman"/>
          <w:sz w:val="24"/>
          <w:szCs w:val="24"/>
        </w:rPr>
        <w:t>dde83b9ae36848d8a7e6786eb17cd1b9.pdf )</w:t>
      </w:r>
      <w:proofErr w:type="gramEnd"/>
      <w:r w:rsidRPr="004156E8">
        <w:rPr>
          <w:rFonts w:ascii="Times New Roman" w:hAnsi="Times New Roman" w:cs="Times New Roman"/>
          <w:sz w:val="24"/>
          <w:szCs w:val="24"/>
        </w:rPr>
        <w:t>.</w:t>
      </w:r>
    </w:p>
    <w:p w:rsidR="004156E8" w:rsidRDefault="004156E8" w:rsidP="004156E8">
      <w:pPr>
        <w:pStyle w:val="ListParagraph"/>
        <w:numPr>
          <w:ilvl w:val="0"/>
          <w:numId w:val="2"/>
        </w:numPr>
        <w:spacing w:line="480" w:lineRule="auto"/>
        <w:rPr>
          <w:rFonts w:ascii="Times New Roman" w:hAnsi="Times New Roman" w:cs="Times New Roman"/>
          <w:sz w:val="24"/>
          <w:szCs w:val="24"/>
        </w:rPr>
      </w:pPr>
      <w:r w:rsidRPr="004156E8">
        <w:rPr>
          <w:rFonts w:ascii="Times New Roman" w:hAnsi="Times New Roman" w:cs="Times New Roman"/>
          <w:sz w:val="24"/>
          <w:szCs w:val="24"/>
        </w:rPr>
        <w:t xml:space="preserve">Ephraim </w:t>
      </w:r>
      <w:proofErr w:type="spellStart"/>
      <w:r w:rsidRPr="004156E8">
        <w:rPr>
          <w:rFonts w:ascii="Times New Roman" w:hAnsi="Times New Roman" w:cs="Times New Roman"/>
          <w:sz w:val="24"/>
          <w:szCs w:val="24"/>
        </w:rPr>
        <w:t>Taurai</w:t>
      </w:r>
      <w:proofErr w:type="spellEnd"/>
      <w:r w:rsidRPr="004156E8">
        <w:rPr>
          <w:rFonts w:ascii="Times New Roman" w:hAnsi="Times New Roman" w:cs="Times New Roman"/>
          <w:sz w:val="24"/>
          <w:szCs w:val="24"/>
        </w:rPr>
        <w:t xml:space="preserve"> </w:t>
      </w:r>
      <w:proofErr w:type="spellStart"/>
      <w:r w:rsidRPr="004156E8">
        <w:rPr>
          <w:rFonts w:ascii="Times New Roman" w:hAnsi="Times New Roman" w:cs="Times New Roman"/>
          <w:sz w:val="24"/>
          <w:szCs w:val="24"/>
        </w:rPr>
        <w:t>Gwaravanda</w:t>
      </w:r>
      <w:proofErr w:type="spellEnd"/>
      <w:r w:rsidRPr="004156E8">
        <w:rPr>
          <w:rFonts w:ascii="Times New Roman" w:hAnsi="Times New Roman" w:cs="Times New Roman"/>
          <w:sz w:val="24"/>
          <w:szCs w:val="24"/>
        </w:rPr>
        <w:t xml:space="preserve">, “BEYOND PARTISANSHIP: APPLICATION OF RAWLS’ VEIL OF IGNORANCE IN THE ZIMBABWEAN CONSTITUTION </w:t>
      </w:r>
      <w:r w:rsidRPr="004156E8">
        <w:rPr>
          <w:rFonts w:ascii="Times New Roman" w:hAnsi="Times New Roman" w:cs="Times New Roman"/>
          <w:sz w:val="24"/>
          <w:szCs w:val="24"/>
        </w:rPr>
        <w:lastRenderedPageBreak/>
        <w:t xml:space="preserve">MAKING PROCESS,” International Journal of Politics and Good Governance 3 (Quarter I 2012): </w:t>
      </w:r>
      <w:r>
        <w:rPr>
          <w:rFonts w:ascii="Times New Roman" w:hAnsi="Times New Roman" w:cs="Times New Roman"/>
          <w:sz w:val="24"/>
          <w:szCs w:val="24"/>
        </w:rPr>
        <w:t>5-</w:t>
      </w:r>
      <w:r w:rsidRPr="004156E8">
        <w:rPr>
          <w:rFonts w:ascii="Times New Roman" w:hAnsi="Times New Roman" w:cs="Times New Roman"/>
          <w:sz w:val="24"/>
          <w:szCs w:val="24"/>
        </w:rPr>
        <w:t>9. (</w:t>
      </w:r>
      <w:hyperlink r:id="rId10" w:history="1">
        <w:r w:rsidRPr="00FC01A7">
          <w:rPr>
            <w:rStyle w:val="Hyperlink"/>
            <w:rFonts w:ascii="Times New Roman" w:hAnsi="Times New Roman" w:cs="Times New Roman"/>
            <w:sz w:val="24"/>
            <w:szCs w:val="24"/>
          </w:rPr>
          <w:t>www.onlineresearchjournals.com/ijopagg/art/96.pdf</w:t>
        </w:r>
      </w:hyperlink>
      <w:r w:rsidRPr="004156E8">
        <w:rPr>
          <w:rFonts w:ascii="Times New Roman" w:hAnsi="Times New Roman" w:cs="Times New Roman"/>
          <w:sz w:val="24"/>
          <w:szCs w:val="24"/>
        </w:rPr>
        <w:t>).</w:t>
      </w:r>
    </w:p>
    <w:p w:rsidR="004156E8" w:rsidRPr="004156E8" w:rsidRDefault="004156E8" w:rsidP="004156E8">
      <w:pPr>
        <w:pStyle w:val="ListParagraph"/>
        <w:numPr>
          <w:ilvl w:val="0"/>
          <w:numId w:val="2"/>
        </w:numPr>
        <w:rPr>
          <w:rFonts w:ascii="Times New Roman" w:hAnsi="Times New Roman" w:cs="Times New Roman"/>
          <w:sz w:val="24"/>
          <w:szCs w:val="24"/>
        </w:rPr>
      </w:pPr>
      <w:r w:rsidRPr="004156E8">
        <w:rPr>
          <w:rFonts w:ascii="Times New Roman" w:hAnsi="Times New Roman" w:cs="Times New Roman"/>
          <w:sz w:val="24"/>
          <w:szCs w:val="24"/>
        </w:rPr>
        <w:t xml:space="preserve">Adrian </w:t>
      </w:r>
      <w:proofErr w:type="spellStart"/>
      <w:r w:rsidRPr="004156E8">
        <w:rPr>
          <w:rFonts w:ascii="Times New Roman" w:hAnsi="Times New Roman" w:cs="Times New Roman"/>
          <w:sz w:val="24"/>
          <w:szCs w:val="24"/>
        </w:rPr>
        <w:t>Vermeule</w:t>
      </w:r>
      <w:proofErr w:type="spellEnd"/>
      <w:r w:rsidRPr="004156E8">
        <w:rPr>
          <w:rFonts w:ascii="Times New Roman" w:hAnsi="Times New Roman" w:cs="Times New Roman"/>
          <w:sz w:val="24"/>
          <w:szCs w:val="24"/>
        </w:rPr>
        <w:t>, “Veil of Ignorance Rules in Constitutional Law,” The Yale Law Journal 111 (October 2001): 402. (http://www.yalelawjournal.org/the-yale-law-journal/essay/veil-of-ignorance-rules-in-constitutional-law/).</w:t>
      </w:r>
    </w:p>
    <w:p w:rsidR="004156E8" w:rsidRDefault="004156E8" w:rsidP="004156E8">
      <w:pPr>
        <w:pStyle w:val="ListParagraph"/>
        <w:numPr>
          <w:ilvl w:val="0"/>
          <w:numId w:val="2"/>
        </w:numPr>
        <w:spacing w:line="480" w:lineRule="auto"/>
        <w:rPr>
          <w:rFonts w:ascii="Times New Roman" w:hAnsi="Times New Roman" w:cs="Times New Roman"/>
          <w:sz w:val="24"/>
          <w:szCs w:val="24"/>
        </w:rPr>
      </w:pPr>
      <w:r w:rsidRPr="004156E8">
        <w:rPr>
          <w:rFonts w:ascii="Times New Roman" w:hAnsi="Times New Roman" w:cs="Times New Roman"/>
          <w:sz w:val="24"/>
          <w:szCs w:val="24"/>
        </w:rPr>
        <w:t>Business Dictionary, Objective Theory of Contract, http://www.businessdictionary.com/definition/objective-theory-of-contract.html (Jan. 16 2013).</w:t>
      </w:r>
    </w:p>
    <w:p w:rsidR="004156E8" w:rsidRDefault="004156E8" w:rsidP="004156E8">
      <w:pPr>
        <w:pStyle w:val="ListParagraph"/>
        <w:numPr>
          <w:ilvl w:val="0"/>
          <w:numId w:val="2"/>
        </w:numPr>
        <w:spacing w:line="480" w:lineRule="auto"/>
        <w:rPr>
          <w:rFonts w:ascii="Times New Roman" w:hAnsi="Times New Roman" w:cs="Times New Roman"/>
          <w:sz w:val="24"/>
          <w:szCs w:val="24"/>
        </w:rPr>
      </w:pPr>
      <w:r w:rsidRPr="004156E8">
        <w:rPr>
          <w:rFonts w:ascii="Times New Roman" w:hAnsi="Times New Roman" w:cs="Times New Roman"/>
          <w:sz w:val="24"/>
          <w:szCs w:val="24"/>
        </w:rPr>
        <w:t xml:space="preserve">  </w:t>
      </w:r>
      <w:proofErr w:type="spellStart"/>
      <w:r w:rsidRPr="004156E8">
        <w:rPr>
          <w:rFonts w:ascii="Times New Roman" w:hAnsi="Times New Roman" w:cs="Times New Roman"/>
          <w:sz w:val="24"/>
          <w:szCs w:val="24"/>
        </w:rPr>
        <w:t>Ayn</w:t>
      </w:r>
      <w:proofErr w:type="spellEnd"/>
      <w:r w:rsidRPr="004156E8">
        <w:rPr>
          <w:rFonts w:ascii="Times New Roman" w:hAnsi="Times New Roman" w:cs="Times New Roman"/>
          <w:sz w:val="24"/>
          <w:szCs w:val="24"/>
        </w:rPr>
        <w:t xml:space="preserve"> Rand Institute, Essentials of Objectivism, http://www.aynrand.org/site/PageServer?pagename=objectivism_essentials (Jan. 17th, 2013).</w:t>
      </w:r>
    </w:p>
    <w:p w:rsidR="004156E8" w:rsidRDefault="004156E8" w:rsidP="004156E8">
      <w:pPr>
        <w:pStyle w:val="ListParagraph"/>
        <w:numPr>
          <w:ilvl w:val="0"/>
          <w:numId w:val="2"/>
        </w:numPr>
        <w:spacing w:line="480" w:lineRule="auto"/>
        <w:rPr>
          <w:rFonts w:ascii="Times New Roman" w:hAnsi="Times New Roman" w:cs="Times New Roman"/>
          <w:sz w:val="24"/>
          <w:szCs w:val="24"/>
        </w:rPr>
      </w:pPr>
      <w:r w:rsidRPr="004156E8">
        <w:rPr>
          <w:rFonts w:ascii="Times New Roman" w:hAnsi="Times New Roman" w:cs="Times New Roman"/>
          <w:sz w:val="24"/>
          <w:szCs w:val="24"/>
        </w:rPr>
        <w:t>Ultimate Economics Glossary, Invisible Hand Definition, http://www.onlinemba.com/resources/econglossary.html (Jan. 17th, 2013).</w:t>
      </w:r>
    </w:p>
    <w:p w:rsidR="004156E8" w:rsidRDefault="004156E8" w:rsidP="004156E8">
      <w:pPr>
        <w:pStyle w:val="ListParagraph"/>
        <w:numPr>
          <w:ilvl w:val="0"/>
          <w:numId w:val="2"/>
        </w:numPr>
        <w:spacing w:line="480" w:lineRule="auto"/>
        <w:rPr>
          <w:rFonts w:ascii="Times New Roman" w:hAnsi="Times New Roman" w:cs="Times New Roman"/>
          <w:sz w:val="24"/>
          <w:szCs w:val="24"/>
        </w:rPr>
      </w:pPr>
      <w:r w:rsidRPr="004156E8">
        <w:rPr>
          <w:rFonts w:ascii="Times New Roman" w:hAnsi="Times New Roman" w:cs="Times New Roman"/>
          <w:sz w:val="24"/>
          <w:szCs w:val="24"/>
        </w:rPr>
        <w:t xml:space="preserve">McGraw Hill Online Learning Center, Student Edition Sociology Glossary, </w:t>
      </w:r>
      <w:hyperlink r:id="rId11" w:history="1">
        <w:r w:rsidR="00F3477D" w:rsidRPr="00FC01A7">
          <w:rPr>
            <w:rStyle w:val="Hyperlink"/>
            <w:rFonts w:ascii="Times New Roman" w:hAnsi="Times New Roman" w:cs="Times New Roman"/>
            <w:sz w:val="24"/>
            <w:szCs w:val="24"/>
          </w:rPr>
          <w:t>http://highered.mcgraw-hill.com/sites/0072952997/student_view0/glossary.html</w:t>
        </w:r>
      </w:hyperlink>
      <w:r w:rsidRPr="004156E8">
        <w:rPr>
          <w:rFonts w:ascii="Times New Roman" w:hAnsi="Times New Roman" w:cs="Times New Roman"/>
          <w:sz w:val="24"/>
          <w:szCs w:val="24"/>
        </w:rPr>
        <w:t>.</w:t>
      </w:r>
    </w:p>
    <w:p w:rsidR="00F3477D" w:rsidRDefault="00F3477D" w:rsidP="00F3477D">
      <w:pPr>
        <w:pStyle w:val="ListParagraph"/>
        <w:spacing w:line="480" w:lineRule="auto"/>
        <w:ind w:left="1440"/>
        <w:rPr>
          <w:rFonts w:ascii="Times New Roman" w:hAnsi="Times New Roman" w:cs="Times New Roman"/>
          <w:sz w:val="24"/>
          <w:szCs w:val="24"/>
        </w:rPr>
      </w:pPr>
    </w:p>
    <w:p w:rsidR="003C0437" w:rsidRPr="00764A7A" w:rsidRDefault="003C0437" w:rsidP="003C0437">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sidR="00891BC6">
        <w:rPr>
          <w:rFonts w:ascii="Times New Roman" w:hAnsi="Times New Roman" w:cs="Times New Roman"/>
          <w:sz w:val="24"/>
          <w:szCs w:val="24"/>
        </w:rPr>
        <w:t xml:space="preserve"> </w:t>
      </w:r>
    </w:p>
    <w:p w:rsidR="009635E2" w:rsidRPr="00FC2E72" w:rsidRDefault="009635E2" w:rsidP="00286C38">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9635E2" w:rsidRPr="00FC2E72" w:rsidSect="008A0460">
      <w:headerReference w:type="even" r:id="rId12"/>
      <w:head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1FA" w:rsidRDefault="00E601FA" w:rsidP="00210358">
      <w:pPr>
        <w:spacing w:after="0" w:line="240" w:lineRule="auto"/>
      </w:pPr>
      <w:r>
        <w:separator/>
      </w:r>
    </w:p>
  </w:endnote>
  <w:endnote w:type="continuationSeparator" w:id="0">
    <w:p w:rsidR="00E601FA" w:rsidRDefault="00E601FA" w:rsidP="0021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1FA" w:rsidRDefault="00E601FA" w:rsidP="00210358">
      <w:pPr>
        <w:spacing w:after="0" w:line="240" w:lineRule="auto"/>
      </w:pPr>
      <w:r>
        <w:separator/>
      </w:r>
    </w:p>
  </w:footnote>
  <w:footnote w:type="continuationSeparator" w:id="0">
    <w:p w:rsidR="00E601FA" w:rsidRDefault="00E601FA" w:rsidP="00210358">
      <w:pPr>
        <w:spacing w:after="0" w:line="240" w:lineRule="auto"/>
      </w:pPr>
      <w:r>
        <w:continuationSeparator/>
      </w:r>
    </w:p>
  </w:footnote>
  <w:footnote w:id="1">
    <w:p w:rsidR="00FC2E72" w:rsidRPr="004502B1" w:rsidRDefault="00FC2E72">
      <w:pPr>
        <w:pStyle w:val="FootnoteText"/>
      </w:pPr>
      <w:r w:rsidRPr="007214DF">
        <w:rPr>
          <w:rStyle w:val="FootnoteReference"/>
          <w:rFonts w:ascii="Times New Roman" w:hAnsi="Times New Roman" w:cs="Times New Roman"/>
        </w:rPr>
        <w:footnoteRef/>
      </w:r>
      <w:r w:rsidRPr="007214DF">
        <w:rPr>
          <w:rFonts w:ascii="Times New Roman" w:hAnsi="Times New Roman" w:cs="Times New Roman"/>
        </w:rPr>
        <w:t xml:space="preserve"> John Rawls</w:t>
      </w:r>
      <w:r w:rsidR="004502B1" w:rsidRPr="007214DF">
        <w:rPr>
          <w:rFonts w:ascii="Times New Roman" w:hAnsi="Times New Roman" w:cs="Times New Roman"/>
        </w:rPr>
        <w:t>, A</w:t>
      </w:r>
      <w:r w:rsidRPr="007214DF">
        <w:rPr>
          <w:rFonts w:ascii="Times New Roman" w:hAnsi="Times New Roman" w:cs="Times New Roman"/>
          <w:i/>
        </w:rPr>
        <w:t xml:space="preserve"> Theory of Justice </w:t>
      </w:r>
      <w:r w:rsidR="004502B1" w:rsidRPr="007214DF">
        <w:rPr>
          <w:rFonts w:ascii="Times New Roman" w:hAnsi="Times New Roman" w:cs="Times New Roman"/>
        </w:rPr>
        <w:t>Cambridge, (Massachusetts: Harvard University Press, 1972), 137</w:t>
      </w:r>
      <w:r w:rsidR="004502B1">
        <w:t>.</w:t>
      </w:r>
    </w:p>
  </w:footnote>
  <w:footnote w:id="2">
    <w:p w:rsidR="008A0460" w:rsidRPr="007214DF" w:rsidRDefault="008A0460" w:rsidP="007214DF">
      <w:pPr>
        <w:pStyle w:val="FootnoteText"/>
        <w:rPr>
          <w:rFonts w:ascii="Times New Roman" w:hAnsi="Times New Roman" w:cs="Times New Roman"/>
          <w:i/>
        </w:rPr>
      </w:pPr>
      <w:r w:rsidRPr="001923E1">
        <w:rPr>
          <w:rStyle w:val="FootnoteReference"/>
          <w:rFonts w:ascii="Times New Roman" w:hAnsi="Times New Roman" w:cs="Times New Roman"/>
        </w:rPr>
        <w:footnoteRef/>
      </w:r>
      <w:r>
        <w:t xml:space="preserve"> </w:t>
      </w:r>
      <w:r w:rsidR="007214DF" w:rsidRPr="007214DF">
        <w:rPr>
          <w:rFonts w:ascii="Times New Roman" w:hAnsi="Times New Roman" w:cs="Times New Roman"/>
        </w:rPr>
        <w:t>I just want to give full acknowledgement to these scholarly authors. I take no credit for the ideas presented in their journals as they have full unequivocal ownership. Their ideas are meant solely to supplement my contentions against the Veil of Ignorance as well as further discussion on the concept in itself. Ephraim</w:t>
      </w:r>
      <w:r w:rsidR="007214DF">
        <w:rPr>
          <w:rFonts w:ascii="Times New Roman" w:hAnsi="Times New Roman" w:cs="Times New Roman"/>
        </w:rPr>
        <w:t xml:space="preserve">, </w:t>
      </w:r>
      <w:proofErr w:type="spellStart"/>
      <w:r w:rsidR="007214DF">
        <w:rPr>
          <w:rFonts w:ascii="Times New Roman" w:hAnsi="Times New Roman" w:cs="Times New Roman"/>
        </w:rPr>
        <w:t>Vermeule</w:t>
      </w:r>
      <w:proofErr w:type="spellEnd"/>
      <w:r w:rsidR="007214DF">
        <w:rPr>
          <w:rFonts w:ascii="Times New Roman" w:hAnsi="Times New Roman" w:cs="Times New Roman"/>
        </w:rPr>
        <w:t xml:space="preserve">, Rasmussen, and their journals have given my work a definitive shape in which to occupy reality. </w:t>
      </w:r>
      <w:r w:rsidR="00537179">
        <w:rPr>
          <w:rFonts w:ascii="Times New Roman" w:hAnsi="Times New Roman" w:cs="Times New Roman"/>
        </w:rPr>
        <w:t>I give my</w:t>
      </w:r>
      <w:r w:rsidR="007214DF">
        <w:rPr>
          <w:rFonts w:ascii="Times New Roman" w:hAnsi="Times New Roman" w:cs="Times New Roman"/>
        </w:rPr>
        <w:t xml:space="preserve"> deepest </w:t>
      </w:r>
      <w:r w:rsidR="00537179">
        <w:rPr>
          <w:rFonts w:ascii="Times New Roman" w:hAnsi="Times New Roman" w:cs="Times New Roman"/>
        </w:rPr>
        <w:t>thanks</w:t>
      </w:r>
      <w:r w:rsidR="007214DF">
        <w:rPr>
          <w:rFonts w:ascii="Times New Roman" w:hAnsi="Times New Roman" w:cs="Times New Roman"/>
        </w:rPr>
        <w:t xml:space="preserve"> to them all.</w:t>
      </w:r>
    </w:p>
  </w:footnote>
  <w:footnote w:id="3">
    <w:p w:rsidR="00537179" w:rsidRPr="001923E1" w:rsidRDefault="00537179">
      <w:pPr>
        <w:pStyle w:val="FootnoteText"/>
        <w:rPr>
          <w:rFonts w:ascii="Times New Roman" w:hAnsi="Times New Roman" w:cs="Times New Roman"/>
        </w:rPr>
      </w:pPr>
      <w:r w:rsidRPr="001923E1">
        <w:rPr>
          <w:rStyle w:val="FootnoteReference"/>
          <w:rFonts w:ascii="Times New Roman" w:hAnsi="Times New Roman" w:cs="Times New Roman"/>
        </w:rPr>
        <w:footnoteRef/>
      </w:r>
      <w:r w:rsidRPr="001923E1">
        <w:rPr>
          <w:rFonts w:ascii="Times New Roman" w:hAnsi="Times New Roman" w:cs="Times New Roman"/>
        </w:rPr>
        <w:t xml:space="preserve"> </w:t>
      </w:r>
      <w:proofErr w:type="spellStart"/>
      <w:r w:rsidR="001923E1" w:rsidRPr="001923E1">
        <w:rPr>
          <w:rFonts w:ascii="Times New Roman" w:hAnsi="Times New Roman" w:cs="Times New Roman"/>
          <w:i/>
        </w:rPr>
        <w:t>L’echelle</w:t>
      </w:r>
      <w:proofErr w:type="spellEnd"/>
      <w:r w:rsidR="001923E1" w:rsidRPr="001923E1">
        <w:rPr>
          <w:rFonts w:ascii="Times New Roman" w:hAnsi="Times New Roman" w:cs="Times New Roman"/>
          <w:i/>
        </w:rPr>
        <w:t xml:space="preserve"> </w:t>
      </w:r>
      <w:proofErr w:type="spellStart"/>
      <w:r w:rsidR="001923E1" w:rsidRPr="001923E1">
        <w:rPr>
          <w:rFonts w:ascii="Times New Roman" w:hAnsi="Times New Roman" w:cs="Times New Roman"/>
          <w:i/>
        </w:rPr>
        <w:t>Naturelle</w:t>
      </w:r>
      <w:proofErr w:type="spellEnd"/>
      <w:r w:rsidR="001923E1" w:rsidRPr="001923E1">
        <w:rPr>
          <w:rFonts w:ascii="Times New Roman" w:hAnsi="Times New Roman" w:cs="Times New Roman"/>
          <w:i/>
        </w:rPr>
        <w:t xml:space="preserve"> </w:t>
      </w:r>
      <w:r w:rsidR="001923E1" w:rsidRPr="001923E1">
        <w:rPr>
          <w:rFonts w:ascii="Times New Roman" w:hAnsi="Times New Roman" w:cs="Times New Roman"/>
        </w:rPr>
        <w:t xml:space="preserve">is </w:t>
      </w:r>
      <w:r w:rsidRPr="001923E1">
        <w:rPr>
          <w:rFonts w:ascii="Times New Roman" w:hAnsi="Times New Roman" w:cs="Times New Roman"/>
        </w:rPr>
        <w:t>French for Natural Ladder.</w:t>
      </w:r>
    </w:p>
  </w:footnote>
  <w:footnote w:id="4">
    <w:p w:rsidR="00B17276" w:rsidRPr="00B17276" w:rsidRDefault="00B17276">
      <w:pPr>
        <w:pStyle w:val="FootnoteText"/>
        <w:rPr>
          <w:rFonts w:ascii="Times New Roman" w:hAnsi="Times New Roman" w:cs="Times New Roman"/>
        </w:rPr>
      </w:pPr>
      <w:r w:rsidRPr="00B17276">
        <w:rPr>
          <w:rStyle w:val="FootnoteReference"/>
          <w:rFonts w:ascii="Times New Roman" w:hAnsi="Times New Roman" w:cs="Times New Roman"/>
        </w:rPr>
        <w:footnoteRef/>
      </w:r>
      <w:r w:rsidRPr="00B17276">
        <w:rPr>
          <w:rFonts w:ascii="Times New Roman" w:hAnsi="Times New Roman" w:cs="Times New Roman"/>
        </w:rPr>
        <w:t xml:space="preserve"> Rawls, 15.</w:t>
      </w:r>
    </w:p>
  </w:footnote>
  <w:footnote w:id="5">
    <w:p w:rsidR="00412074" w:rsidRPr="00286C38" w:rsidRDefault="0041207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Douglas B Rasmussen, “A CRITIQUE OF RAWLS’ THEORY OF JUSTICE,” </w:t>
      </w:r>
      <w:r w:rsidR="005D3F35" w:rsidRPr="00841D27">
        <w:rPr>
          <w:rFonts w:ascii="Times New Roman" w:hAnsi="Times New Roman" w:cs="Times New Roman"/>
          <w:i/>
        </w:rPr>
        <w:t>The School of Philosophy</w:t>
      </w:r>
      <w:r w:rsidR="005D3F35">
        <w:rPr>
          <w:rFonts w:ascii="Times New Roman" w:hAnsi="Times New Roman" w:cs="Times New Roman"/>
        </w:rPr>
        <w:t xml:space="preserve"> 55 (Summer 1974): 312.</w:t>
      </w:r>
      <w:r w:rsidR="005C40C0">
        <w:rPr>
          <w:rFonts w:ascii="Times New Roman" w:hAnsi="Times New Roman" w:cs="Times New Roman"/>
        </w:rPr>
        <w:t xml:space="preserve"> (</w:t>
      </w:r>
      <w:r w:rsidR="005C40C0" w:rsidRPr="005C40C0">
        <w:rPr>
          <w:rFonts w:ascii="Times New Roman" w:hAnsi="Times New Roman" w:cs="Times New Roman"/>
        </w:rPr>
        <w:t xml:space="preserve">http://new.stjohns.edu/media/3/dde83b9ae36848d8a7e6786eb17cd1b9.pdf </w:t>
      </w:r>
      <w:r w:rsidR="005C40C0">
        <w:rPr>
          <w:rFonts w:ascii="Times New Roman" w:hAnsi="Times New Roman" w:cs="Times New Roman"/>
        </w:rPr>
        <w:t>).</w:t>
      </w:r>
    </w:p>
  </w:footnote>
  <w:footnote w:id="6">
    <w:p w:rsidR="004E2933" w:rsidRPr="004E2933" w:rsidRDefault="004E29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It should be noted that this contract does not arm itself against all contingencies such as the parents being negligent or abusive however I feel the contract still succeeds in its chief aim of countering Rawls’ contentions on social position</w:t>
      </w:r>
      <w:r w:rsidR="00DC2DCE">
        <w:rPr>
          <w:rFonts w:ascii="Times New Roman" w:hAnsi="Times New Roman" w:cs="Times New Roman"/>
        </w:rPr>
        <w:t>s</w:t>
      </w:r>
      <w:r>
        <w:rPr>
          <w:rFonts w:ascii="Times New Roman" w:hAnsi="Times New Roman" w:cs="Times New Roman"/>
        </w:rPr>
        <w:t>.</w:t>
      </w:r>
    </w:p>
  </w:footnote>
  <w:footnote w:id="7">
    <w:p w:rsidR="00B22E28" w:rsidRPr="00B22E28" w:rsidRDefault="00B22E28">
      <w:pPr>
        <w:pStyle w:val="FootnoteText"/>
        <w:rPr>
          <w:rFonts w:ascii="Times New Roman" w:hAnsi="Times New Roman" w:cs="Times New Roman"/>
          <w:sz w:val="24"/>
          <w:szCs w:val="24"/>
        </w:rPr>
      </w:pPr>
      <w:r w:rsidRPr="008246AE">
        <w:rPr>
          <w:rStyle w:val="FootnoteReference"/>
          <w:rFonts w:ascii="Times New Roman" w:hAnsi="Times New Roman" w:cs="Times New Roman"/>
        </w:rPr>
        <w:footnoteRef/>
      </w:r>
      <w:r w:rsidRPr="00B22E28">
        <w:rPr>
          <w:rFonts w:ascii="Times New Roman" w:hAnsi="Times New Roman" w:cs="Times New Roman"/>
          <w:sz w:val="24"/>
          <w:szCs w:val="24"/>
        </w:rPr>
        <w:t xml:space="preserve"> </w:t>
      </w:r>
      <w:r w:rsidRPr="008246AE">
        <w:rPr>
          <w:rFonts w:ascii="Times New Roman" w:hAnsi="Times New Roman" w:cs="Times New Roman"/>
        </w:rPr>
        <w:t>Rawls, 15-16.</w:t>
      </w:r>
    </w:p>
  </w:footnote>
  <w:footnote w:id="8">
    <w:p w:rsidR="00621A73" w:rsidRPr="00352434" w:rsidRDefault="009D7714" w:rsidP="00621A73">
      <w:pPr>
        <w:pStyle w:val="FootnoteText"/>
        <w:rPr>
          <w:rFonts w:ascii="Times New Roman" w:hAnsi="Times New Roman" w:cs="Times New Roman"/>
          <w:sz w:val="18"/>
          <w:szCs w:val="18"/>
        </w:rPr>
      </w:pPr>
      <w:r>
        <w:rPr>
          <w:rStyle w:val="FootnoteReference"/>
        </w:rPr>
        <w:footnoteRef/>
      </w:r>
      <w:r>
        <w:t xml:space="preserve"> </w:t>
      </w:r>
      <w:r w:rsidR="00621A73" w:rsidRPr="00352434">
        <w:rPr>
          <w:rFonts w:ascii="Times New Roman" w:hAnsi="Times New Roman" w:cs="Times New Roman"/>
          <w:sz w:val="18"/>
          <w:szCs w:val="18"/>
        </w:rPr>
        <w:t xml:space="preserve">Ephraim </w:t>
      </w:r>
      <w:proofErr w:type="spellStart"/>
      <w:r w:rsidR="00621A73" w:rsidRPr="00352434">
        <w:rPr>
          <w:rFonts w:ascii="Times New Roman" w:hAnsi="Times New Roman" w:cs="Times New Roman"/>
          <w:sz w:val="18"/>
          <w:szCs w:val="18"/>
        </w:rPr>
        <w:t>Taurai</w:t>
      </w:r>
      <w:proofErr w:type="spellEnd"/>
      <w:r w:rsidR="00621A73" w:rsidRPr="00352434">
        <w:rPr>
          <w:rFonts w:ascii="Times New Roman" w:hAnsi="Times New Roman" w:cs="Times New Roman"/>
          <w:sz w:val="18"/>
          <w:szCs w:val="18"/>
        </w:rPr>
        <w:t xml:space="preserve"> </w:t>
      </w:r>
      <w:proofErr w:type="spellStart"/>
      <w:r w:rsidR="00621A73" w:rsidRPr="00352434">
        <w:rPr>
          <w:rFonts w:ascii="Times New Roman" w:hAnsi="Times New Roman" w:cs="Times New Roman"/>
          <w:sz w:val="18"/>
          <w:szCs w:val="18"/>
        </w:rPr>
        <w:t>Gwaravanda</w:t>
      </w:r>
      <w:proofErr w:type="spellEnd"/>
      <w:r w:rsidR="00621A73" w:rsidRPr="00352434">
        <w:rPr>
          <w:rFonts w:ascii="Times New Roman" w:hAnsi="Times New Roman" w:cs="Times New Roman"/>
          <w:sz w:val="18"/>
          <w:szCs w:val="18"/>
        </w:rPr>
        <w:t>, “BEYOND PARTISANSHIP: APPLICATION OF RAWLS’ VEIL OF IGNORANCE IN THE ZIMBABWEAN CONSTITUTION MAKING PROCESS</w:t>
      </w:r>
      <w:r w:rsidR="00621A73">
        <w:rPr>
          <w:rFonts w:ascii="Times New Roman" w:hAnsi="Times New Roman" w:cs="Times New Roman"/>
          <w:sz w:val="18"/>
          <w:szCs w:val="18"/>
        </w:rPr>
        <w:t>,</w:t>
      </w:r>
      <w:r w:rsidR="00621A73" w:rsidRPr="00352434">
        <w:rPr>
          <w:rFonts w:ascii="Times New Roman" w:hAnsi="Times New Roman" w:cs="Times New Roman"/>
          <w:sz w:val="18"/>
          <w:szCs w:val="18"/>
        </w:rPr>
        <w:t xml:space="preserve">” </w:t>
      </w:r>
      <w:r w:rsidR="00621A73" w:rsidRPr="00352434">
        <w:rPr>
          <w:rFonts w:ascii="Times New Roman" w:hAnsi="Times New Roman" w:cs="Times New Roman"/>
          <w:i/>
          <w:sz w:val="18"/>
          <w:szCs w:val="18"/>
        </w:rPr>
        <w:t>International Journal of Politics and Good Governance</w:t>
      </w:r>
      <w:r w:rsidR="00621A73" w:rsidRPr="00352434">
        <w:rPr>
          <w:rFonts w:ascii="Times New Roman" w:hAnsi="Times New Roman" w:cs="Times New Roman"/>
          <w:sz w:val="18"/>
          <w:szCs w:val="18"/>
        </w:rPr>
        <w:t xml:space="preserve"> 3 (Quarter I 2012): 9. (www.onlineresearchjournals.com/ijopagg/art/96.pdf).</w:t>
      </w:r>
    </w:p>
    <w:p w:rsidR="00621A73" w:rsidRPr="00352434" w:rsidRDefault="00621A73" w:rsidP="00621A73">
      <w:pPr>
        <w:rPr>
          <w:sz w:val="18"/>
          <w:szCs w:val="18"/>
        </w:rPr>
      </w:pPr>
    </w:p>
    <w:p w:rsidR="009D7714" w:rsidRDefault="009D7714">
      <w:pPr>
        <w:pStyle w:val="FootnoteText"/>
      </w:pPr>
    </w:p>
  </w:footnote>
  <w:footnote w:id="9">
    <w:p w:rsidR="00203D96" w:rsidRDefault="00203D96">
      <w:pPr>
        <w:pStyle w:val="FootnoteText"/>
      </w:pPr>
      <w:r>
        <w:rPr>
          <w:rStyle w:val="FootnoteReference"/>
        </w:rPr>
        <w:footnoteRef/>
      </w:r>
      <w:r>
        <w:t xml:space="preserve"> </w:t>
      </w:r>
      <w:r w:rsidRPr="00203D96">
        <w:rPr>
          <w:rFonts w:ascii="Times New Roman" w:hAnsi="Times New Roman" w:cs="Times New Roman"/>
          <w:sz w:val="18"/>
          <w:szCs w:val="18"/>
        </w:rPr>
        <w:t>Gwaravanda, 5.</w:t>
      </w:r>
    </w:p>
  </w:footnote>
  <w:footnote w:id="10">
    <w:p w:rsidR="00DD5346" w:rsidRPr="00DD5346" w:rsidRDefault="00DD5346">
      <w:pPr>
        <w:pStyle w:val="FootnoteText"/>
        <w:rPr>
          <w:rFonts w:ascii="Times New Roman" w:hAnsi="Times New Roman" w:cs="Times New Roman"/>
          <w:sz w:val="18"/>
          <w:szCs w:val="18"/>
        </w:rPr>
      </w:pPr>
      <w:r w:rsidRPr="00DD5346">
        <w:rPr>
          <w:rStyle w:val="FootnoteReference"/>
          <w:rFonts w:ascii="Times New Roman" w:hAnsi="Times New Roman" w:cs="Times New Roman"/>
          <w:sz w:val="18"/>
          <w:szCs w:val="18"/>
        </w:rPr>
        <w:footnoteRef/>
      </w:r>
      <w:r w:rsidRPr="00DD5346">
        <w:rPr>
          <w:rFonts w:ascii="Times New Roman" w:hAnsi="Times New Roman" w:cs="Times New Roman"/>
          <w:sz w:val="18"/>
          <w:szCs w:val="18"/>
        </w:rPr>
        <w:t xml:space="preserve"> </w:t>
      </w:r>
      <w:proofErr w:type="gramStart"/>
      <w:r w:rsidRPr="00DD5346">
        <w:rPr>
          <w:rFonts w:ascii="Times New Roman" w:hAnsi="Times New Roman" w:cs="Times New Roman"/>
          <w:sz w:val="18"/>
          <w:szCs w:val="18"/>
        </w:rPr>
        <w:t>Rawls, 15.</w:t>
      </w:r>
      <w:proofErr w:type="gramEnd"/>
    </w:p>
  </w:footnote>
  <w:footnote w:id="11">
    <w:p w:rsidR="00847C6F" w:rsidRPr="00847C6F" w:rsidRDefault="00847C6F" w:rsidP="00847C6F">
      <w:pPr>
        <w:rPr>
          <w:rFonts w:ascii="Times New Roman" w:hAnsi="Times New Roman" w:cs="Times New Roman"/>
          <w:sz w:val="18"/>
          <w:szCs w:val="18"/>
        </w:rPr>
      </w:pPr>
      <w:r w:rsidRPr="00847C6F">
        <w:rPr>
          <w:rStyle w:val="FootnoteReference"/>
          <w:rFonts w:ascii="Times New Roman" w:hAnsi="Times New Roman" w:cs="Times New Roman"/>
          <w:sz w:val="18"/>
          <w:szCs w:val="18"/>
        </w:rPr>
        <w:footnoteRef/>
      </w:r>
      <w:r w:rsidRPr="00847C6F">
        <w:rPr>
          <w:rFonts w:ascii="Times New Roman" w:hAnsi="Times New Roman" w:cs="Times New Roman"/>
          <w:sz w:val="18"/>
          <w:szCs w:val="18"/>
        </w:rPr>
        <w:t xml:space="preserve"> Adrian </w:t>
      </w:r>
      <w:proofErr w:type="spellStart"/>
      <w:r w:rsidRPr="00847C6F">
        <w:rPr>
          <w:rFonts w:ascii="Times New Roman" w:hAnsi="Times New Roman" w:cs="Times New Roman"/>
          <w:sz w:val="18"/>
          <w:szCs w:val="18"/>
        </w:rPr>
        <w:t>Vermeule</w:t>
      </w:r>
      <w:proofErr w:type="spellEnd"/>
      <w:r w:rsidRPr="00847C6F">
        <w:rPr>
          <w:rFonts w:ascii="Times New Roman" w:hAnsi="Times New Roman" w:cs="Times New Roman"/>
          <w:sz w:val="18"/>
          <w:szCs w:val="18"/>
        </w:rPr>
        <w:t xml:space="preserve">, “Veil of Ignorance Rules in Constitutional Law,” </w:t>
      </w:r>
      <w:r w:rsidRPr="00847C6F">
        <w:rPr>
          <w:rFonts w:ascii="Times New Roman" w:hAnsi="Times New Roman" w:cs="Times New Roman"/>
          <w:i/>
          <w:sz w:val="18"/>
          <w:szCs w:val="18"/>
        </w:rPr>
        <w:t xml:space="preserve">The Yale Law Journal </w:t>
      </w:r>
      <w:r w:rsidRPr="00847C6F">
        <w:rPr>
          <w:rFonts w:ascii="Times New Roman" w:hAnsi="Times New Roman" w:cs="Times New Roman"/>
          <w:sz w:val="18"/>
          <w:szCs w:val="18"/>
        </w:rPr>
        <w:t>111 (October 2001): 402. (</w:t>
      </w:r>
      <w:hyperlink r:id="rId1" w:history="1">
        <w:r w:rsidRPr="00847C6F">
          <w:rPr>
            <w:rStyle w:val="Hyperlink"/>
            <w:rFonts w:ascii="Times New Roman" w:hAnsi="Times New Roman" w:cs="Times New Roman"/>
            <w:sz w:val="18"/>
            <w:szCs w:val="18"/>
          </w:rPr>
          <w:t>http://www.yalelawjournal.org/the-yale-law-journal/essay/veil-of-ignorance-rules-in-constitutional-law/</w:t>
        </w:r>
      </w:hyperlink>
      <w:r w:rsidRPr="00847C6F">
        <w:rPr>
          <w:rFonts w:ascii="Times New Roman" w:hAnsi="Times New Roman" w:cs="Times New Roman"/>
          <w:sz w:val="18"/>
          <w:szCs w:val="18"/>
        </w:rPr>
        <w:t>).</w:t>
      </w:r>
    </w:p>
    <w:p w:rsidR="00847C6F" w:rsidRDefault="00847C6F">
      <w:pPr>
        <w:pStyle w:val="FootnoteText"/>
      </w:pPr>
    </w:p>
  </w:footnote>
  <w:footnote w:id="12">
    <w:p w:rsidR="00B559FD" w:rsidRPr="00B559FD" w:rsidRDefault="00B559FD">
      <w:pPr>
        <w:pStyle w:val="FootnoteText"/>
        <w:rPr>
          <w:rFonts w:ascii="Times New Roman" w:hAnsi="Times New Roman" w:cs="Times New Roman"/>
          <w:sz w:val="18"/>
          <w:szCs w:val="18"/>
        </w:rPr>
      </w:pPr>
      <w:r w:rsidRPr="00B559FD">
        <w:rPr>
          <w:rStyle w:val="FootnoteReference"/>
          <w:rFonts w:ascii="Times New Roman" w:hAnsi="Times New Roman" w:cs="Times New Roman"/>
          <w:sz w:val="18"/>
          <w:szCs w:val="18"/>
        </w:rPr>
        <w:footnoteRef/>
      </w:r>
      <w:r w:rsidRPr="00B559FD">
        <w:rPr>
          <w:rFonts w:ascii="Times New Roman" w:hAnsi="Times New Roman" w:cs="Times New Roman"/>
          <w:sz w:val="18"/>
          <w:szCs w:val="18"/>
        </w:rPr>
        <w:t xml:space="preserve"> </w:t>
      </w:r>
      <w:proofErr w:type="gramStart"/>
      <w:r w:rsidRPr="00B559FD">
        <w:rPr>
          <w:rFonts w:ascii="Times New Roman" w:hAnsi="Times New Roman" w:cs="Times New Roman"/>
          <w:sz w:val="18"/>
          <w:szCs w:val="18"/>
        </w:rPr>
        <w:t>Rasmussen, 304.</w:t>
      </w:r>
      <w:proofErr w:type="gramEnd"/>
    </w:p>
  </w:footnote>
  <w:footnote w:id="13">
    <w:p w:rsidR="005675C8" w:rsidRPr="005675C8" w:rsidRDefault="005675C8" w:rsidP="005675C8">
      <w:pPr>
        <w:rPr>
          <w:rFonts w:ascii="Times New Roman" w:hAnsi="Times New Roman" w:cs="Times New Roman"/>
          <w:sz w:val="18"/>
          <w:szCs w:val="18"/>
        </w:rPr>
      </w:pPr>
      <w:r w:rsidRPr="005675C8">
        <w:rPr>
          <w:rStyle w:val="FootnoteReference"/>
          <w:rFonts w:ascii="Times New Roman" w:hAnsi="Times New Roman" w:cs="Times New Roman"/>
          <w:sz w:val="18"/>
          <w:szCs w:val="18"/>
        </w:rPr>
        <w:footnoteRef/>
      </w:r>
      <w:r w:rsidRPr="005675C8">
        <w:rPr>
          <w:rFonts w:ascii="Times New Roman" w:hAnsi="Times New Roman" w:cs="Times New Roman"/>
          <w:sz w:val="18"/>
          <w:szCs w:val="18"/>
        </w:rPr>
        <w:t xml:space="preserve"> </w:t>
      </w:r>
      <w:proofErr w:type="gramStart"/>
      <w:r w:rsidRPr="005675C8">
        <w:rPr>
          <w:rFonts w:ascii="Times New Roman" w:hAnsi="Times New Roman" w:cs="Times New Roman"/>
          <w:sz w:val="18"/>
          <w:szCs w:val="18"/>
        </w:rPr>
        <w:t xml:space="preserve">Business Dictionary, </w:t>
      </w:r>
      <w:r w:rsidRPr="005675C8">
        <w:rPr>
          <w:rFonts w:ascii="Times New Roman" w:hAnsi="Times New Roman" w:cs="Times New Roman"/>
          <w:i/>
          <w:sz w:val="18"/>
          <w:szCs w:val="18"/>
        </w:rPr>
        <w:t>Objective Theory of Contract</w:t>
      </w:r>
      <w:r w:rsidRPr="005675C8">
        <w:rPr>
          <w:rFonts w:ascii="Times New Roman" w:hAnsi="Times New Roman" w:cs="Times New Roman"/>
          <w:sz w:val="18"/>
          <w:szCs w:val="18"/>
        </w:rPr>
        <w:t xml:space="preserve">, </w:t>
      </w:r>
      <w:hyperlink r:id="rId2" w:history="1">
        <w:r w:rsidRPr="005675C8">
          <w:rPr>
            <w:rStyle w:val="Hyperlink"/>
            <w:rFonts w:ascii="Times New Roman" w:hAnsi="Times New Roman" w:cs="Times New Roman"/>
            <w:sz w:val="18"/>
            <w:szCs w:val="18"/>
          </w:rPr>
          <w:t>http://www.businessdictionary.com/definition/objective-theory-of-contract.html</w:t>
        </w:r>
      </w:hyperlink>
      <w:r w:rsidRPr="005675C8">
        <w:rPr>
          <w:rFonts w:ascii="Times New Roman" w:hAnsi="Times New Roman" w:cs="Times New Roman"/>
          <w:sz w:val="18"/>
          <w:szCs w:val="18"/>
        </w:rPr>
        <w:t xml:space="preserve"> (Jan. 16 2013).</w:t>
      </w:r>
      <w:proofErr w:type="gramEnd"/>
    </w:p>
    <w:p w:rsidR="005675C8" w:rsidRDefault="005675C8">
      <w:pPr>
        <w:pStyle w:val="FootnoteText"/>
      </w:pPr>
    </w:p>
  </w:footnote>
  <w:footnote w:id="14">
    <w:p w:rsidR="003C0437" w:rsidRPr="003C0437" w:rsidRDefault="003C0437">
      <w:pPr>
        <w:pStyle w:val="FootnoteText"/>
        <w:rPr>
          <w:rFonts w:ascii="Times New Roman" w:hAnsi="Times New Roman" w:cs="Times New Roman"/>
          <w:sz w:val="18"/>
          <w:szCs w:val="18"/>
        </w:rPr>
      </w:pPr>
      <w:r w:rsidRPr="003C0437">
        <w:rPr>
          <w:rStyle w:val="FootnoteReference"/>
          <w:rFonts w:ascii="Times New Roman" w:hAnsi="Times New Roman" w:cs="Times New Roman"/>
          <w:sz w:val="18"/>
          <w:szCs w:val="18"/>
        </w:rPr>
        <w:footnoteRef/>
      </w:r>
      <w:r w:rsidRPr="003C0437">
        <w:rPr>
          <w:rFonts w:ascii="Times New Roman" w:hAnsi="Times New Roman" w:cs="Times New Roman"/>
          <w:sz w:val="18"/>
          <w:szCs w:val="18"/>
        </w:rPr>
        <w:t xml:space="preserve"> </w:t>
      </w:r>
      <w:proofErr w:type="gramStart"/>
      <w:r w:rsidRPr="003C0437">
        <w:rPr>
          <w:rFonts w:ascii="Times New Roman" w:hAnsi="Times New Roman" w:cs="Times New Roman"/>
          <w:sz w:val="18"/>
          <w:szCs w:val="18"/>
        </w:rPr>
        <w:t>Rasmussen, 308.</w:t>
      </w:r>
      <w:proofErr w:type="gramEnd"/>
    </w:p>
  </w:footnote>
  <w:footnote w:id="15">
    <w:p w:rsidR="00B3709B" w:rsidRPr="008A58B4" w:rsidRDefault="00B3709B">
      <w:pPr>
        <w:pStyle w:val="FootnoteText"/>
        <w:rPr>
          <w:rFonts w:ascii="Times New Roman" w:hAnsi="Times New Roman" w:cs="Times New Roman"/>
          <w:sz w:val="18"/>
          <w:szCs w:val="18"/>
        </w:rPr>
      </w:pPr>
      <w:r w:rsidRPr="008A58B4">
        <w:rPr>
          <w:rStyle w:val="FootnoteReference"/>
          <w:rFonts w:ascii="Times New Roman" w:hAnsi="Times New Roman" w:cs="Times New Roman"/>
          <w:sz w:val="18"/>
          <w:szCs w:val="18"/>
        </w:rPr>
        <w:footnoteRef/>
      </w:r>
      <w:r w:rsidRPr="008A58B4">
        <w:rPr>
          <w:rFonts w:ascii="Times New Roman" w:hAnsi="Times New Roman" w:cs="Times New Roman"/>
          <w:sz w:val="18"/>
          <w:szCs w:val="18"/>
        </w:rPr>
        <w:t xml:space="preserve"> </w:t>
      </w:r>
      <w:proofErr w:type="spellStart"/>
      <w:proofErr w:type="gramStart"/>
      <w:r w:rsidR="008A58B4">
        <w:rPr>
          <w:rFonts w:ascii="Times New Roman" w:hAnsi="Times New Roman" w:cs="Times New Roman"/>
          <w:sz w:val="18"/>
          <w:szCs w:val="18"/>
        </w:rPr>
        <w:t>Ayn</w:t>
      </w:r>
      <w:proofErr w:type="spellEnd"/>
      <w:r w:rsidR="008A58B4">
        <w:rPr>
          <w:rFonts w:ascii="Times New Roman" w:hAnsi="Times New Roman" w:cs="Times New Roman"/>
          <w:sz w:val="18"/>
          <w:szCs w:val="18"/>
        </w:rPr>
        <w:t xml:space="preserve"> Rand Institute, </w:t>
      </w:r>
      <w:r w:rsidR="008A58B4">
        <w:rPr>
          <w:rFonts w:ascii="Times New Roman" w:hAnsi="Times New Roman" w:cs="Times New Roman"/>
          <w:i/>
          <w:sz w:val="18"/>
          <w:szCs w:val="18"/>
        </w:rPr>
        <w:t>Essentials of Objectivism</w:t>
      </w:r>
      <w:r w:rsidR="008A58B4">
        <w:rPr>
          <w:rFonts w:ascii="Times New Roman" w:hAnsi="Times New Roman" w:cs="Times New Roman"/>
          <w:sz w:val="18"/>
          <w:szCs w:val="18"/>
        </w:rPr>
        <w:t xml:space="preserve">, </w:t>
      </w:r>
      <w:hyperlink r:id="rId3" w:history="1">
        <w:r w:rsidR="008A58B4" w:rsidRPr="00C93FF4">
          <w:rPr>
            <w:rStyle w:val="Hyperlink"/>
            <w:rFonts w:ascii="Times New Roman" w:hAnsi="Times New Roman" w:cs="Times New Roman"/>
            <w:sz w:val="18"/>
            <w:szCs w:val="18"/>
          </w:rPr>
          <w:t>http://www.aynrand.org/site/PageServer?pagename=objectivism_essentials</w:t>
        </w:r>
      </w:hyperlink>
      <w:r w:rsidR="008A58B4">
        <w:rPr>
          <w:rFonts w:ascii="Times New Roman" w:hAnsi="Times New Roman" w:cs="Times New Roman"/>
          <w:sz w:val="18"/>
          <w:szCs w:val="18"/>
        </w:rPr>
        <w:t xml:space="preserve"> (Jan. 17</w:t>
      </w:r>
      <w:r w:rsidR="008A58B4" w:rsidRPr="008A58B4">
        <w:rPr>
          <w:rFonts w:ascii="Times New Roman" w:hAnsi="Times New Roman" w:cs="Times New Roman"/>
          <w:sz w:val="18"/>
          <w:szCs w:val="18"/>
          <w:vertAlign w:val="superscript"/>
        </w:rPr>
        <w:t>th</w:t>
      </w:r>
      <w:r w:rsidR="008A58B4">
        <w:rPr>
          <w:rFonts w:ascii="Times New Roman" w:hAnsi="Times New Roman" w:cs="Times New Roman"/>
          <w:sz w:val="18"/>
          <w:szCs w:val="18"/>
        </w:rPr>
        <w:t>, 2013).</w:t>
      </w:r>
      <w:proofErr w:type="gramEnd"/>
    </w:p>
  </w:footnote>
  <w:footnote w:id="16">
    <w:p w:rsidR="004E51AC" w:rsidRPr="005E366E" w:rsidRDefault="004E51AC">
      <w:pPr>
        <w:pStyle w:val="FootnoteText"/>
        <w:rPr>
          <w:rFonts w:ascii="Times New Roman" w:hAnsi="Times New Roman" w:cs="Times New Roman"/>
          <w:sz w:val="18"/>
          <w:szCs w:val="18"/>
        </w:rPr>
      </w:pPr>
      <w:r w:rsidRPr="005E366E">
        <w:rPr>
          <w:rStyle w:val="FootnoteReference"/>
          <w:rFonts w:ascii="Times New Roman" w:hAnsi="Times New Roman" w:cs="Times New Roman"/>
          <w:sz w:val="18"/>
          <w:szCs w:val="18"/>
        </w:rPr>
        <w:footnoteRef/>
      </w:r>
      <w:r w:rsidRPr="005E366E">
        <w:rPr>
          <w:rFonts w:ascii="Times New Roman" w:hAnsi="Times New Roman" w:cs="Times New Roman"/>
          <w:sz w:val="18"/>
          <w:szCs w:val="18"/>
        </w:rPr>
        <w:t xml:space="preserve"> </w:t>
      </w:r>
      <w:r w:rsidR="005E366E" w:rsidRPr="005E366E">
        <w:rPr>
          <w:rFonts w:ascii="Times New Roman" w:hAnsi="Times New Roman" w:cs="Times New Roman"/>
          <w:sz w:val="18"/>
          <w:szCs w:val="18"/>
        </w:rPr>
        <w:t xml:space="preserve"> </w:t>
      </w:r>
      <w:hyperlink r:id="rId4" w:history="1">
        <w:r w:rsidR="005E366E" w:rsidRPr="005E366E">
          <w:rPr>
            <w:rStyle w:val="Hyperlink"/>
            <w:rFonts w:ascii="Times New Roman" w:hAnsi="Times New Roman" w:cs="Times New Roman"/>
            <w:sz w:val="18"/>
            <w:szCs w:val="18"/>
          </w:rPr>
          <w:t>http://www.aynrand.org/site/PageServer?pagename=objectivism_essentials</w:t>
        </w:r>
      </w:hyperlink>
      <w:r w:rsidR="005E366E" w:rsidRPr="005E366E">
        <w:rPr>
          <w:rFonts w:ascii="Times New Roman" w:hAnsi="Times New Roman" w:cs="Times New Roman"/>
          <w:sz w:val="18"/>
          <w:szCs w:val="18"/>
        </w:rPr>
        <w:t xml:space="preserve">. </w:t>
      </w:r>
    </w:p>
  </w:footnote>
  <w:footnote w:id="17">
    <w:p w:rsidR="005E366E" w:rsidRPr="00E449C7" w:rsidRDefault="005E366E">
      <w:pPr>
        <w:pStyle w:val="FootnoteText"/>
        <w:rPr>
          <w:rFonts w:ascii="Times New Roman" w:hAnsi="Times New Roman" w:cs="Times New Roman"/>
          <w:sz w:val="18"/>
          <w:szCs w:val="18"/>
        </w:rPr>
      </w:pPr>
      <w:r w:rsidRPr="00E449C7">
        <w:rPr>
          <w:rStyle w:val="FootnoteReference"/>
          <w:rFonts w:ascii="Times New Roman" w:hAnsi="Times New Roman" w:cs="Times New Roman"/>
          <w:sz w:val="18"/>
          <w:szCs w:val="18"/>
        </w:rPr>
        <w:footnoteRef/>
      </w:r>
      <w:r w:rsidR="00E449C7" w:rsidRPr="00E449C7">
        <w:rPr>
          <w:rFonts w:ascii="Times New Roman" w:hAnsi="Times New Roman" w:cs="Times New Roman"/>
          <w:sz w:val="18"/>
          <w:szCs w:val="18"/>
        </w:rPr>
        <w:t xml:space="preserve"> </w:t>
      </w:r>
      <w:proofErr w:type="gramStart"/>
      <w:r w:rsidR="00E449C7" w:rsidRPr="00E449C7">
        <w:rPr>
          <w:rFonts w:ascii="Times New Roman" w:hAnsi="Times New Roman" w:cs="Times New Roman"/>
          <w:sz w:val="18"/>
          <w:szCs w:val="18"/>
        </w:rPr>
        <w:t xml:space="preserve">Ultimate Economics Glossary, </w:t>
      </w:r>
      <w:r w:rsidR="00E449C7" w:rsidRPr="00E449C7">
        <w:rPr>
          <w:rFonts w:ascii="Times New Roman" w:hAnsi="Times New Roman" w:cs="Times New Roman"/>
          <w:i/>
          <w:sz w:val="18"/>
          <w:szCs w:val="18"/>
        </w:rPr>
        <w:t>Invisible Hand Definition</w:t>
      </w:r>
      <w:r w:rsidR="00E449C7" w:rsidRPr="00E449C7">
        <w:rPr>
          <w:rFonts w:ascii="Times New Roman" w:hAnsi="Times New Roman" w:cs="Times New Roman"/>
          <w:sz w:val="18"/>
          <w:szCs w:val="18"/>
        </w:rPr>
        <w:t xml:space="preserve">, </w:t>
      </w:r>
      <w:hyperlink r:id="rId5" w:history="1">
        <w:r w:rsidR="00E449C7" w:rsidRPr="00E449C7">
          <w:rPr>
            <w:rStyle w:val="Hyperlink"/>
            <w:rFonts w:ascii="Times New Roman" w:hAnsi="Times New Roman" w:cs="Times New Roman"/>
            <w:sz w:val="18"/>
            <w:szCs w:val="18"/>
          </w:rPr>
          <w:t>http://www.onlinemba.com/resources/econglossary.html</w:t>
        </w:r>
      </w:hyperlink>
      <w:r w:rsidR="00E449C7" w:rsidRPr="00E449C7">
        <w:rPr>
          <w:rFonts w:ascii="Times New Roman" w:hAnsi="Times New Roman" w:cs="Times New Roman"/>
          <w:sz w:val="18"/>
          <w:szCs w:val="18"/>
        </w:rPr>
        <w:t xml:space="preserve"> (Jan. 17</w:t>
      </w:r>
      <w:r w:rsidR="00E449C7" w:rsidRPr="00E449C7">
        <w:rPr>
          <w:rFonts w:ascii="Times New Roman" w:hAnsi="Times New Roman" w:cs="Times New Roman"/>
          <w:sz w:val="18"/>
          <w:szCs w:val="18"/>
          <w:vertAlign w:val="superscript"/>
        </w:rPr>
        <w:t>th</w:t>
      </w:r>
      <w:r w:rsidR="00E449C7" w:rsidRPr="00E449C7">
        <w:rPr>
          <w:rFonts w:ascii="Times New Roman" w:hAnsi="Times New Roman" w:cs="Times New Roman"/>
          <w:sz w:val="18"/>
          <w:szCs w:val="18"/>
        </w:rPr>
        <w:t>, 2013).</w:t>
      </w:r>
      <w:proofErr w:type="gramEnd"/>
    </w:p>
  </w:footnote>
  <w:footnote w:id="18">
    <w:p w:rsidR="004B527B" w:rsidRPr="004B527B" w:rsidRDefault="004B527B">
      <w:pPr>
        <w:pStyle w:val="FootnoteText"/>
        <w:rPr>
          <w:rFonts w:ascii="Times New Roman" w:hAnsi="Times New Roman" w:cs="Times New Roman"/>
          <w:sz w:val="18"/>
          <w:szCs w:val="18"/>
        </w:rPr>
      </w:pPr>
      <w:r w:rsidRPr="004B527B">
        <w:rPr>
          <w:rStyle w:val="FootnoteReference"/>
          <w:rFonts w:ascii="Times New Roman" w:hAnsi="Times New Roman" w:cs="Times New Roman"/>
          <w:sz w:val="18"/>
          <w:szCs w:val="18"/>
        </w:rPr>
        <w:footnoteRef/>
      </w:r>
      <w:r w:rsidRPr="004B527B">
        <w:rPr>
          <w:rFonts w:ascii="Times New Roman" w:hAnsi="Times New Roman" w:cs="Times New Roman"/>
          <w:sz w:val="18"/>
          <w:szCs w:val="18"/>
        </w:rPr>
        <w:t xml:space="preserve"> Latin for Triple Consciousness</w:t>
      </w:r>
    </w:p>
  </w:footnote>
  <w:footnote w:id="19">
    <w:p w:rsidR="004D35F0" w:rsidRPr="004D35F0" w:rsidRDefault="004D35F0">
      <w:pPr>
        <w:pStyle w:val="FootnoteText"/>
        <w:rPr>
          <w:rFonts w:ascii="Times New Roman" w:hAnsi="Times New Roman" w:cs="Times New Roman"/>
          <w:i/>
          <w:sz w:val="18"/>
          <w:szCs w:val="18"/>
        </w:rPr>
      </w:pPr>
      <w:r w:rsidRPr="004D35F0">
        <w:rPr>
          <w:rStyle w:val="FootnoteReference"/>
          <w:rFonts w:ascii="Times New Roman" w:hAnsi="Times New Roman" w:cs="Times New Roman"/>
          <w:sz w:val="18"/>
          <w:szCs w:val="18"/>
        </w:rPr>
        <w:footnoteRef/>
      </w:r>
      <w:r w:rsidRPr="004D35F0">
        <w:rPr>
          <w:rFonts w:ascii="Times New Roman" w:hAnsi="Times New Roman" w:cs="Times New Roman"/>
          <w:sz w:val="18"/>
          <w:szCs w:val="18"/>
        </w:rPr>
        <w:t xml:space="preserve"> </w:t>
      </w:r>
      <w:proofErr w:type="gramStart"/>
      <w:r w:rsidRPr="004D35F0">
        <w:rPr>
          <w:rFonts w:ascii="Times New Roman" w:hAnsi="Times New Roman" w:cs="Times New Roman"/>
          <w:sz w:val="18"/>
          <w:szCs w:val="18"/>
        </w:rPr>
        <w:t xml:space="preserve">McGraw Hill Online Learning Center, </w:t>
      </w:r>
      <w:r w:rsidRPr="004D35F0">
        <w:rPr>
          <w:rFonts w:ascii="Times New Roman" w:hAnsi="Times New Roman" w:cs="Times New Roman"/>
          <w:i/>
          <w:sz w:val="18"/>
          <w:szCs w:val="18"/>
        </w:rPr>
        <w:t xml:space="preserve">Student Edition Sociology Glossary, </w:t>
      </w:r>
      <w:hyperlink r:id="rId6" w:history="1">
        <w:r w:rsidRPr="004D35F0">
          <w:rPr>
            <w:rStyle w:val="Hyperlink"/>
            <w:rFonts w:ascii="Times New Roman" w:hAnsi="Times New Roman" w:cs="Times New Roman"/>
            <w:i/>
            <w:sz w:val="18"/>
            <w:szCs w:val="18"/>
          </w:rPr>
          <w:t>http://highered.mcgraw-hill.com/sites/0072952997/student_view0/glossary.html</w:t>
        </w:r>
      </w:hyperlink>
      <w:r w:rsidRPr="004D35F0">
        <w:rPr>
          <w:rFonts w:ascii="Times New Roman" w:hAnsi="Times New Roman" w:cs="Times New Roman"/>
          <w:i/>
          <w:sz w:val="18"/>
          <w:szCs w:val="18"/>
        </w:rPr>
        <w:t>.</w:t>
      </w:r>
      <w:proofErr w:type="gramEnd"/>
      <w:r w:rsidRPr="004D35F0">
        <w:rPr>
          <w:rFonts w:ascii="Times New Roman" w:hAnsi="Times New Roman" w:cs="Times New Roman"/>
          <w:i/>
          <w:sz w:val="18"/>
          <w:szCs w:val="18"/>
        </w:rPr>
        <w:t xml:space="preserve"> </w:t>
      </w:r>
    </w:p>
  </w:footnote>
  <w:footnote w:id="20">
    <w:p w:rsidR="00E65843" w:rsidRPr="00E65843" w:rsidRDefault="00E65843">
      <w:pPr>
        <w:pStyle w:val="FootnoteText"/>
        <w:rPr>
          <w:rFonts w:ascii="Times New Roman" w:hAnsi="Times New Roman" w:cs="Times New Roman"/>
          <w:sz w:val="18"/>
          <w:szCs w:val="18"/>
        </w:rPr>
      </w:pPr>
      <w:r w:rsidRPr="00E65843">
        <w:rPr>
          <w:rStyle w:val="FootnoteReference"/>
          <w:rFonts w:ascii="Times New Roman" w:hAnsi="Times New Roman" w:cs="Times New Roman"/>
          <w:sz w:val="18"/>
          <w:szCs w:val="18"/>
        </w:rPr>
        <w:footnoteRef/>
      </w:r>
      <w:r w:rsidRPr="00E65843">
        <w:rPr>
          <w:rFonts w:ascii="Times New Roman" w:hAnsi="Times New Roman" w:cs="Times New Roman"/>
          <w:sz w:val="18"/>
          <w:szCs w:val="18"/>
        </w:rPr>
        <w:t xml:space="preserve"> http://highered.mcgraw-hill.com/sites/0072952997/student_view0/glossary.html</w:t>
      </w:r>
      <w:r w:rsidR="002858AA">
        <w:rPr>
          <w:rFonts w:ascii="Times New Roman" w:hAnsi="Times New Roman" w:cs="Times New Roman"/>
          <w:sz w:val="18"/>
          <w:szCs w:val="18"/>
        </w:rPr>
        <w:t>.</w:t>
      </w:r>
    </w:p>
  </w:footnote>
  <w:footnote w:id="21">
    <w:p w:rsidR="002858AA" w:rsidRPr="00B324AB" w:rsidRDefault="002858AA">
      <w:pPr>
        <w:pStyle w:val="FootnoteText"/>
        <w:rPr>
          <w:rFonts w:ascii="Times New Roman" w:hAnsi="Times New Roman" w:cs="Times New Roman"/>
          <w:sz w:val="18"/>
          <w:szCs w:val="18"/>
        </w:rPr>
      </w:pPr>
      <w:r w:rsidRPr="00B324AB">
        <w:rPr>
          <w:rStyle w:val="FootnoteReference"/>
          <w:rFonts w:ascii="Times New Roman" w:hAnsi="Times New Roman" w:cs="Times New Roman"/>
          <w:sz w:val="18"/>
          <w:szCs w:val="18"/>
        </w:rPr>
        <w:footnoteRef/>
      </w:r>
      <w:r w:rsidRPr="00B324AB">
        <w:rPr>
          <w:rFonts w:ascii="Times New Roman" w:hAnsi="Times New Roman" w:cs="Times New Roman"/>
          <w:sz w:val="18"/>
          <w:szCs w:val="18"/>
        </w:rPr>
        <w:t xml:space="preserve"> http://highered.mcgraw-hill.com/sites/0072952997/student_view0/glossary.html.</w:t>
      </w:r>
    </w:p>
  </w:footnote>
  <w:footnote w:id="22">
    <w:p w:rsidR="00600610" w:rsidRPr="004156E8" w:rsidRDefault="00600610">
      <w:pPr>
        <w:pStyle w:val="FootnoteText"/>
        <w:rPr>
          <w:rFonts w:ascii="Times New Roman" w:hAnsi="Times New Roman" w:cs="Times New Roman"/>
          <w:sz w:val="18"/>
          <w:szCs w:val="18"/>
        </w:rPr>
      </w:pPr>
      <w:r w:rsidRPr="004156E8">
        <w:rPr>
          <w:rStyle w:val="FootnoteReference"/>
          <w:rFonts w:ascii="Times New Roman" w:hAnsi="Times New Roman" w:cs="Times New Roman"/>
          <w:sz w:val="18"/>
          <w:szCs w:val="18"/>
        </w:rPr>
        <w:footnoteRef/>
      </w:r>
      <w:r w:rsidRPr="004156E8">
        <w:rPr>
          <w:rFonts w:ascii="Times New Roman" w:hAnsi="Times New Roman" w:cs="Times New Roman"/>
          <w:sz w:val="18"/>
          <w:szCs w:val="18"/>
        </w:rPr>
        <w:t xml:space="preserve"> I just wanted this final footnote to be</w:t>
      </w:r>
      <w:r w:rsidR="004156E8">
        <w:rPr>
          <w:rFonts w:ascii="Times New Roman" w:hAnsi="Times New Roman" w:cs="Times New Roman"/>
          <w:sz w:val="18"/>
          <w:szCs w:val="18"/>
        </w:rPr>
        <w:t xml:space="preserve"> an acknowledgement of</w:t>
      </w:r>
      <w:r w:rsidRPr="004156E8">
        <w:rPr>
          <w:rFonts w:ascii="Times New Roman" w:hAnsi="Times New Roman" w:cs="Times New Roman"/>
          <w:sz w:val="18"/>
          <w:szCs w:val="18"/>
        </w:rPr>
        <w:t xml:space="preserve"> my loved ones. From my Grandmother, who is the greatest mother anybody in the world could ask for and who made possible the man who typed this </w:t>
      </w:r>
      <w:proofErr w:type="gramStart"/>
      <w:r w:rsidRPr="004156E8">
        <w:rPr>
          <w:rFonts w:ascii="Times New Roman" w:hAnsi="Times New Roman" w:cs="Times New Roman"/>
          <w:sz w:val="18"/>
          <w:szCs w:val="18"/>
        </w:rPr>
        <w:t>work.</w:t>
      </w:r>
      <w:proofErr w:type="gramEnd"/>
      <w:r w:rsidRPr="004156E8">
        <w:rPr>
          <w:rFonts w:ascii="Times New Roman" w:hAnsi="Times New Roman" w:cs="Times New Roman"/>
          <w:sz w:val="18"/>
          <w:szCs w:val="18"/>
        </w:rPr>
        <w:t xml:space="preserve"> To my sister, who is one of my best friends and has always been one of my biggest idols and inspirations. Then last but certainly not least, my personal coach who oversaw my personal progression of this work. You never stopped believing in me even when at times I doubted myself. I am honored that you undertook this journey with me and consider it a privilege in the utmost to call you a friend. I love you all more </w:t>
      </w:r>
      <w:r w:rsidR="004156E8" w:rsidRPr="004156E8">
        <w:rPr>
          <w:rFonts w:ascii="Times New Roman" w:hAnsi="Times New Roman" w:cs="Times New Roman"/>
          <w:sz w:val="18"/>
          <w:szCs w:val="18"/>
        </w:rPr>
        <w:t>than could ever be put into words. Thank you for making this one dream become reality.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106601"/>
      <w:docPartObj>
        <w:docPartGallery w:val="Page Numbers (Top of Page)"/>
        <w:docPartUnique/>
      </w:docPartObj>
    </w:sdtPr>
    <w:sdtEndPr>
      <w:rPr>
        <w:noProof/>
      </w:rPr>
    </w:sdtEndPr>
    <w:sdtContent>
      <w:p w:rsidR="00E22B62" w:rsidRDefault="00E22B62">
        <w:pPr>
          <w:pStyle w:val="Header"/>
          <w:jc w:val="right"/>
        </w:pPr>
        <w:r>
          <w:fldChar w:fldCharType="begin"/>
        </w:r>
        <w:r>
          <w:instrText xml:space="preserve"> PAGE   \* MERGEFORMAT </w:instrText>
        </w:r>
        <w:r>
          <w:fldChar w:fldCharType="separate"/>
        </w:r>
        <w:r w:rsidR="00BF3476">
          <w:rPr>
            <w:noProof/>
          </w:rPr>
          <w:t>22</w:t>
        </w:r>
        <w:r>
          <w:rPr>
            <w:noProof/>
          </w:rPr>
          <w:fldChar w:fldCharType="end"/>
        </w:r>
      </w:p>
    </w:sdtContent>
  </w:sdt>
  <w:p w:rsidR="008A0460" w:rsidRDefault="008A0460" w:rsidP="00286C3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050804"/>
      <w:docPartObj>
        <w:docPartGallery w:val="Page Numbers (Top of Page)"/>
        <w:docPartUnique/>
      </w:docPartObj>
    </w:sdtPr>
    <w:sdtEndPr>
      <w:rPr>
        <w:noProof/>
      </w:rPr>
    </w:sdtEndPr>
    <w:sdtContent>
      <w:p w:rsidR="00286C38" w:rsidRDefault="00286C38" w:rsidP="00286C38">
        <w:pPr>
          <w:pStyle w:val="Header"/>
        </w:pPr>
        <w:r>
          <w:fldChar w:fldCharType="begin"/>
        </w:r>
        <w:r>
          <w:instrText xml:space="preserve"> PAGE   \* MERGEFORMAT </w:instrText>
        </w:r>
        <w:r>
          <w:fldChar w:fldCharType="separate"/>
        </w:r>
        <w:r w:rsidR="00BF3476">
          <w:rPr>
            <w:noProof/>
          </w:rPr>
          <w:t>21</w:t>
        </w:r>
        <w:r>
          <w:rPr>
            <w:noProof/>
          </w:rPr>
          <w:fldChar w:fldCharType="end"/>
        </w:r>
      </w:p>
    </w:sdtContent>
  </w:sdt>
  <w:p w:rsidR="00210358" w:rsidRDefault="00210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21CA5"/>
    <w:multiLevelType w:val="hybridMultilevel"/>
    <w:tmpl w:val="2DFA1DF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7E559E1"/>
    <w:multiLevelType w:val="hybridMultilevel"/>
    <w:tmpl w:val="9B1AB4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DF"/>
    <w:rsid w:val="00000FCA"/>
    <w:rsid w:val="00017612"/>
    <w:rsid w:val="000258A7"/>
    <w:rsid w:val="00031474"/>
    <w:rsid w:val="000435DF"/>
    <w:rsid w:val="00096090"/>
    <w:rsid w:val="000C1F50"/>
    <w:rsid w:val="000C3C58"/>
    <w:rsid w:val="00142903"/>
    <w:rsid w:val="00163CAC"/>
    <w:rsid w:val="001669C6"/>
    <w:rsid w:val="00176815"/>
    <w:rsid w:val="001923E1"/>
    <w:rsid w:val="001A49F8"/>
    <w:rsid w:val="001B09C5"/>
    <w:rsid w:val="00203D96"/>
    <w:rsid w:val="00210358"/>
    <w:rsid w:val="00226DCC"/>
    <w:rsid w:val="00234EA0"/>
    <w:rsid w:val="00250001"/>
    <w:rsid w:val="002858AA"/>
    <w:rsid w:val="00286C38"/>
    <w:rsid w:val="002A04A1"/>
    <w:rsid w:val="002A1E0F"/>
    <w:rsid w:val="002A2410"/>
    <w:rsid w:val="002D2BF7"/>
    <w:rsid w:val="002E3DC0"/>
    <w:rsid w:val="0030185D"/>
    <w:rsid w:val="003117BF"/>
    <w:rsid w:val="00333F22"/>
    <w:rsid w:val="0037722D"/>
    <w:rsid w:val="003A3D39"/>
    <w:rsid w:val="003C0437"/>
    <w:rsid w:val="003C0EB6"/>
    <w:rsid w:val="00402646"/>
    <w:rsid w:val="00412074"/>
    <w:rsid w:val="004156E8"/>
    <w:rsid w:val="00417719"/>
    <w:rsid w:val="00435A63"/>
    <w:rsid w:val="004502B1"/>
    <w:rsid w:val="00456979"/>
    <w:rsid w:val="004B527B"/>
    <w:rsid w:val="004D35F0"/>
    <w:rsid w:val="004E2933"/>
    <w:rsid w:val="004E51AC"/>
    <w:rsid w:val="00507BE6"/>
    <w:rsid w:val="00537179"/>
    <w:rsid w:val="005675C8"/>
    <w:rsid w:val="005854EF"/>
    <w:rsid w:val="005B5DF4"/>
    <w:rsid w:val="005C34D6"/>
    <w:rsid w:val="005C40C0"/>
    <w:rsid w:val="005D3F35"/>
    <w:rsid w:val="005E366E"/>
    <w:rsid w:val="00600610"/>
    <w:rsid w:val="00621A73"/>
    <w:rsid w:val="00663009"/>
    <w:rsid w:val="00663757"/>
    <w:rsid w:val="00686E5B"/>
    <w:rsid w:val="006A5BD6"/>
    <w:rsid w:val="0070507E"/>
    <w:rsid w:val="007214DF"/>
    <w:rsid w:val="00721C89"/>
    <w:rsid w:val="0072270C"/>
    <w:rsid w:val="0076145A"/>
    <w:rsid w:val="007633B1"/>
    <w:rsid w:val="00764A7A"/>
    <w:rsid w:val="00784503"/>
    <w:rsid w:val="007A3B41"/>
    <w:rsid w:val="007C1E77"/>
    <w:rsid w:val="007D5225"/>
    <w:rsid w:val="0080087D"/>
    <w:rsid w:val="008118B1"/>
    <w:rsid w:val="008246AE"/>
    <w:rsid w:val="008379C9"/>
    <w:rsid w:val="00841D27"/>
    <w:rsid w:val="00847C6F"/>
    <w:rsid w:val="00891BC6"/>
    <w:rsid w:val="008A0460"/>
    <w:rsid w:val="008A0D24"/>
    <w:rsid w:val="008A0D53"/>
    <w:rsid w:val="008A2098"/>
    <w:rsid w:val="008A58B4"/>
    <w:rsid w:val="008C5B2C"/>
    <w:rsid w:val="0092179E"/>
    <w:rsid w:val="009458DF"/>
    <w:rsid w:val="00946171"/>
    <w:rsid w:val="00955EEB"/>
    <w:rsid w:val="009635E2"/>
    <w:rsid w:val="00996AE4"/>
    <w:rsid w:val="009D7714"/>
    <w:rsid w:val="00A235AC"/>
    <w:rsid w:val="00AE58E3"/>
    <w:rsid w:val="00B17276"/>
    <w:rsid w:val="00B22E28"/>
    <w:rsid w:val="00B324AB"/>
    <w:rsid w:val="00B3709B"/>
    <w:rsid w:val="00B559FD"/>
    <w:rsid w:val="00B57C82"/>
    <w:rsid w:val="00B74F05"/>
    <w:rsid w:val="00B84BBD"/>
    <w:rsid w:val="00BF29E3"/>
    <w:rsid w:val="00BF3476"/>
    <w:rsid w:val="00C11161"/>
    <w:rsid w:val="00C22A34"/>
    <w:rsid w:val="00C25895"/>
    <w:rsid w:val="00C40D06"/>
    <w:rsid w:val="00C56905"/>
    <w:rsid w:val="00C938AE"/>
    <w:rsid w:val="00CA31A5"/>
    <w:rsid w:val="00CA5A6E"/>
    <w:rsid w:val="00D22275"/>
    <w:rsid w:val="00D342D1"/>
    <w:rsid w:val="00D46F2A"/>
    <w:rsid w:val="00D47B13"/>
    <w:rsid w:val="00D70E79"/>
    <w:rsid w:val="00D8157E"/>
    <w:rsid w:val="00D91D37"/>
    <w:rsid w:val="00DA6BF5"/>
    <w:rsid w:val="00DC2DCE"/>
    <w:rsid w:val="00DC42F4"/>
    <w:rsid w:val="00DD1575"/>
    <w:rsid w:val="00DD36F6"/>
    <w:rsid w:val="00DD41F6"/>
    <w:rsid w:val="00DD5346"/>
    <w:rsid w:val="00DE3F6E"/>
    <w:rsid w:val="00E01FB2"/>
    <w:rsid w:val="00E04572"/>
    <w:rsid w:val="00E077C8"/>
    <w:rsid w:val="00E22B62"/>
    <w:rsid w:val="00E35F44"/>
    <w:rsid w:val="00E449C7"/>
    <w:rsid w:val="00E55CBA"/>
    <w:rsid w:val="00E601FA"/>
    <w:rsid w:val="00E65843"/>
    <w:rsid w:val="00E7446D"/>
    <w:rsid w:val="00E91149"/>
    <w:rsid w:val="00EC4912"/>
    <w:rsid w:val="00F00C97"/>
    <w:rsid w:val="00F0467B"/>
    <w:rsid w:val="00F14CB7"/>
    <w:rsid w:val="00F3477D"/>
    <w:rsid w:val="00F53BA7"/>
    <w:rsid w:val="00FC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58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458D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458D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458DF"/>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94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8DF"/>
    <w:rPr>
      <w:rFonts w:ascii="Tahoma" w:hAnsi="Tahoma" w:cs="Tahoma"/>
      <w:sz w:val="16"/>
      <w:szCs w:val="16"/>
    </w:rPr>
  </w:style>
  <w:style w:type="paragraph" w:styleId="Header">
    <w:name w:val="header"/>
    <w:basedOn w:val="Normal"/>
    <w:link w:val="HeaderChar"/>
    <w:uiPriority w:val="99"/>
    <w:unhideWhenUsed/>
    <w:rsid w:val="00210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58"/>
  </w:style>
  <w:style w:type="paragraph" w:styleId="Footer">
    <w:name w:val="footer"/>
    <w:basedOn w:val="Normal"/>
    <w:link w:val="FooterChar"/>
    <w:uiPriority w:val="99"/>
    <w:unhideWhenUsed/>
    <w:rsid w:val="00210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58"/>
  </w:style>
  <w:style w:type="paragraph" w:styleId="FootnoteText">
    <w:name w:val="footnote text"/>
    <w:basedOn w:val="Normal"/>
    <w:link w:val="FootnoteTextChar"/>
    <w:uiPriority w:val="99"/>
    <w:semiHidden/>
    <w:unhideWhenUsed/>
    <w:rsid w:val="00FC2E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2E72"/>
    <w:rPr>
      <w:sz w:val="20"/>
      <w:szCs w:val="20"/>
    </w:rPr>
  </w:style>
  <w:style w:type="character" w:styleId="FootnoteReference">
    <w:name w:val="footnote reference"/>
    <w:basedOn w:val="DefaultParagraphFont"/>
    <w:uiPriority w:val="99"/>
    <w:semiHidden/>
    <w:unhideWhenUsed/>
    <w:rsid w:val="00FC2E72"/>
    <w:rPr>
      <w:vertAlign w:val="superscript"/>
    </w:rPr>
  </w:style>
  <w:style w:type="paragraph" w:styleId="ListParagraph">
    <w:name w:val="List Paragraph"/>
    <w:basedOn w:val="Normal"/>
    <w:uiPriority w:val="34"/>
    <w:qFormat/>
    <w:rsid w:val="00DE3F6E"/>
    <w:pPr>
      <w:ind w:left="720"/>
      <w:contextualSpacing/>
    </w:pPr>
  </w:style>
  <w:style w:type="table" w:styleId="TableGrid">
    <w:name w:val="Table Grid"/>
    <w:basedOn w:val="TableNormal"/>
    <w:uiPriority w:val="59"/>
    <w:rsid w:val="00847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47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7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7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58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458D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458D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458DF"/>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94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8DF"/>
    <w:rPr>
      <w:rFonts w:ascii="Tahoma" w:hAnsi="Tahoma" w:cs="Tahoma"/>
      <w:sz w:val="16"/>
      <w:szCs w:val="16"/>
    </w:rPr>
  </w:style>
  <w:style w:type="paragraph" w:styleId="Header">
    <w:name w:val="header"/>
    <w:basedOn w:val="Normal"/>
    <w:link w:val="HeaderChar"/>
    <w:uiPriority w:val="99"/>
    <w:unhideWhenUsed/>
    <w:rsid w:val="00210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58"/>
  </w:style>
  <w:style w:type="paragraph" w:styleId="Footer">
    <w:name w:val="footer"/>
    <w:basedOn w:val="Normal"/>
    <w:link w:val="FooterChar"/>
    <w:uiPriority w:val="99"/>
    <w:unhideWhenUsed/>
    <w:rsid w:val="00210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58"/>
  </w:style>
  <w:style w:type="paragraph" w:styleId="FootnoteText">
    <w:name w:val="footnote text"/>
    <w:basedOn w:val="Normal"/>
    <w:link w:val="FootnoteTextChar"/>
    <w:uiPriority w:val="99"/>
    <w:semiHidden/>
    <w:unhideWhenUsed/>
    <w:rsid w:val="00FC2E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2E72"/>
    <w:rPr>
      <w:sz w:val="20"/>
      <w:szCs w:val="20"/>
    </w:rPr>
  </w:style>
  <w:style w:type="character" w:styleId="FootnoteReference">
    <w:name w:val="footnote reference"/>
    <w:basedOn w:val="DefaultParagraphFont"/>
    <w:uiPriority w:val="99"/>
    <w:semiHidden/>
    <w:unhideWhenUsed/>
    <w:rsid w:val="00FC2E72"/>
    <w:rPr>
      <w:vertAlign w:val="superscript"/>
    </w:rPr>
  </w:style>
  <w:style w:type="paragraph" w:styleId="ListParagraph">
    <w:name w:val="List Paragraph"/>
    <w:basedOn w:val="Normal"/>
    <w:uiPriority w:val="34"/>
    <w:qFormat/>
    <w:rsid w:val="00DE3F6E"/>
    <w:pPr>
      <w:ind w:left="720"/>
      <w:contextualSpacing/>
    </w:pPr>
  </w:style>
  <w:style w:type="table" w:styleId="TableGrid">
    <w:name w:val="Table Grid"/>
    <w:basedOn w:val="TableNormal"/>
    <w:uiPriority w:val="59"/>
    <w:rsid w:val="00847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47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7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7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ghered.mcgraw-hill.com/sites/0072952997/student_view0/glossary.htm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onlineresearchjournals.com/ijopagg/art/96.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ynrand.org/site/PageServer?pagename=objectivism_essentials" TargetMode="External"/><Relationship Id="rId2" Type="http://schemas.openxmlformats.org/officeDocument/2006/relationships/hyperlink" Target="http://www.businessdictionary.com/definition/objective-theory-of-contract.html" TargetMode="External"/><Relationship Id="rId1" Type="http://schemas.openxmlformats.org/officeDocument/2006/relationships/hyperlink" Target="http://www.yalelawjournal.org/the-yale-law-journal/essay/veil-of-ignorance-rules-in-constitutional-law/" TargetMode="External"/><Relationship Id="rId6" Type="http://schemas.openxmlformats.org/officeDocument/2006/relationships/hyperlink" Target="http://highered.mcgraw-hill.com/sites/0072952997/student_view0/glossary.html" TargetMode="External"/><Relationship Id="rId5" Type="http://schemas.openxmlformats.org/officeDocument/2006/relationships/hyperlink" Target="http://www.onlinemba.com/resources/econglossary.html" TargetMode="External"/><Relationship Id="rId4" Type="http://schemas.openxmlformats.org/officeDocument/2006/relationships/hyperlink" Target="http://www.aynrand.org/site/PageServer?pagename=objectivism_essent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The present work is to be a critique of Rawls’ Veil of Ignorance as well as putting forth an alternative analytical tool when constructing societies known as the L’echelle Naturelle. My paper hopes to argue that inequalities in a society are not only essential in society contrary to Rawls’ Egalitarian ideology, but do in fact contain equality so long as the autonomy of the citizen is fully exercisable. I contend that institutions such as government and their extensions namely the law, have debilitated the exercisability of autonomy.  The consequence of that is an artificial hierarchy monopolized by a minority rather than a natural hierarchy where every citizen is a means unto themselves.  The phenomenon of a natural hierarchy that is made possible by unchained autonomy is what the L’echelle Naturelle hopes to expound upon in the forthcoming work.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77E127-731B-42FD-9A8F-1446444F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23</Pages>
  <Words>5964</Words>
  <Characters>33998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‘Critiquing The Veil of ignorance’</vt:lpstr>
    </vt:vector>
  </TitlesOfParts>
  <Company>Hewlett-Packard Company</Company>
  <LinksUpToDate>false</LinksUpToDate>
  <CharactersWithSpaces>39883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‘Critiquing The Veil of ignorance’</dc:title>
  <dc:subject>‘And Putting Forth the L’echelle Naturelle’</dc:subject>
  <dc:creator>John</dc:creator>
  <cp:lastModifiedBy>John</cp:lastModifiedBy>
  <cp:revision>7</cp:revision>
  <dcterms:created xsi:type="dcterms:W3CDTF">2013-01-19T06:41:00Z</dcterms:created>
  <dcterms:modified xsi:type="dcterms:W3CDTF">2013-02-01T23:41:00Z</dcterms:modified>
</cp:coreProperties>
</file>