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C7F9D" w14:textId="5F930F24" w:rsidR="00C970F8" w:rsidRPr="00C970F8" w:rsidRDefault="00C970F8" w:rsidP="00C970F8">
      <w:pPr>
        <w:spacing w:after="0" w:line="240" w:lineRule="auto"/>
        <w:jc w:val="center"/>
        <w:rPr>
          <w:b/>
          <w:bCs/>
          <w:sz w:val="22"/>
          <w:szCs w:val="22"/>
        </w:rPr>
      </w:pPr>
      <w:r w:rsidRPr="00C970F8">
        <w:rPr>
          <w:b/>
          <w:bCs/>
          <w:sz w:val="22"/>
          <w:szCs w:val="22"/>
        </w:rPr>
        <w:t>Beyond Civility &amp; Incivility</w:t>
      </w:r>
      <w:r w:rsidR="00DE3E40">
        <w:rPr>
          <w:rStyle w:val="FootnoteReference"/>
          <w:b/>
          <w:bCs/>
          <w:sz w:val="22"/>
          <w:szCs w:val="22"/>
        </w:rPr>
        <w:footnoteReference w:id="1"/>
      </w:r>
    </w:p>
    <w:p w14:paraId="409C19D9" w14:textId="516B0F29" w:rsidR="00C970F8" w:rsidRDefault="00C970F8" w:rsidP="00C970F8">
      <w:pPr>
        <w:spacing w:after="0" w:line="240" w:lineRule="auto"/>
        <w:jc w:val="center"/>
        <w:rPr>
          <w:sz w:val="22"/>
          <w:szCs w:val="22"/>
        </w:rPr>
      </w:pPr>
      <w:r w:rsidRPr="00C970F8">
        <w:rPr>
          <w:sz w:val="22"/>
          <w:szCs w:val="22"/>
        </w:rPr>
        <w:t>Brian C. Barnett</w:t>
      </w:r>
    </w:p>
    <w:p w14:paraId="07793771" w14:textId="71BB9D26" w:rsidR="00241ADB" w:rsidRDefault="00241ADB" w:rsidP="00C970F8">
      <w:pPr>
        <w:spacing w:after="0" w:line="240" w:lineRule="auto"/>
        <w:jc w:val="center"/>
        <w:rPr>
          <w:sz w:val="22"/>
          <w:szCs w:val="22"/>
        </w:rPr>
      </w:pPr>
      <w:r>
        <w:rPr>
          <w:sz w:val="22"/>
          <w:szCs w:val="22"/>
        </w:rPr>
        <w:t xml:space="preserve">SUNY Geneseo &amp; St. John Fisher </w:t>
      </w:r>
      <w:r w:rsidR="00DE3E40">
        <w:rPr>
          <w:sz w:val="22"/>
          <w:szCs w:val="22"/>
        </w:rPr>
        <w:t>University</w:t>
      </w:r>
    </w:p>
    <w:p w14:paraId="106033C5" w14:textId="1355D074" w:rsidR="00E35D74" w:rsidRDefault="00761D21" w:rsidP="00DE3E40">
      <w:pPr>
        <w:spacing w:after="0" w:line="240" w:lineRule="auto"/>
        <w:jc w:val="center"/>
        <w:rPr>
          <w:sz w:val="22"/>
          <w:szCs w:val="22"/>
        </w:rPr>
      </w:pPr>
      <w:r>
        <w:rPr>
          <w:sz w:val="22"/>
          <w:szCs w:val="22"/>
        </w:rPr>
        <w:t>December</w:t>
      </w:r>
      <w:r w:rsidR="00241ADB">
        <w:rPr>
          <w:sz w:val="22"/>
          <w:szCs w:val="22"/>
        </w:rPr>
        <w:t xml:space="preserve"> 2024</w:t>
      </w:r>
    </w:p>
    <w:p w14:paraId="24099C9E" w14:textId="77777777" w:rsidR="00DE3E40" w:rsidRDefault="00DE3E40" w:rsidP="00DE3E40">
      <w:pPr>
        <w:spacing w:after="0" w:line="240" w:lineRule="auto"/>
        <w:jc w:val="center"/>
        <w:rPr>
          <w:sz w:val="22"/>
          <w:szCs w:val="22"/>
        </w:rPr>
      </w:pPr>
    </w:p>
    <w:p w14:paraId="1D2FFFF3" w14:textId="3A131B0B" w:rsidR="001D1BAE" w:rsidRDefault="000B60EE" w:rsidP="0004248B">
      <w:pPr>
        <w:spacing w:line="240" w:lineRule="auto"/>
        <w:rPr>
          <w:sz w:val="22"/>
          <w:szCs w:val="22"/>
        </w:rPr>
      </w:pPr>
      <w:r w:rsidRPr="00C970F8">
        <w:rPr>
          <w:sz w:val="22"/>
          <w:szCs w:val="22"/>
        </w:rPr>
        <w:t xml:space="preserve">We have all heard the </w:t>
      </w:r>
      <w:r w:rsidR="0004248B">
        <w:rPr>
          <w:sz w:val="22"/>
          <w:szCs w:val="22"/>
        </w:rPr>
        <w:t xml:space="preserve">well-worn </w:t>
      </w:r>
      <w:r w:rsidRPr="00C970F8">
        <w:rPr>
          <w:sz w:val="22"/>
          <w:szCs w:val="22"/>
        </w:rPr>
        <w:t>complaint that we live in a divided world. It is worse</w:t>
      </w:r>
      <w:r w:rsidR="006B451B">
        <w:rPr>
          <w:sz w:val="22"/>
          <w:szCs w:val="22"/>
        </w:rPr>
        <w:t xml:space="preserve"> </w:t>
      </w:r>
      <w:r w:rsidRPr="00C970F8">
        <w:rPr>
          <w:sz w:val="22"/>
          <w:szCs w:val="22"/>
        </w:rPr>
        <w:t xml:space="preserve">than that: we are divided over </w:t>
      </w:r>
      <w:r w:rsidR="004E6B30">
        <w:rPr>
          <w:sz w:val="22"/>
          <w:szCs w:val="22"/>
        </w:rPr>
        <w:t xml:space="preserve">whether we should </w:t>
      </w:r>
      <w:r w:rsidR="006B451B">
        <w:rPr>
          <w:sz w:val="22"/>
          <w:szCs w:val="22"/>
        </w:rPr>
        <w:t>remain</w:t>
      </w:r>
      <w:r w:rsidR="004E6B30">
        <w:rPr>
          <w:sz w:val="22"/>
          <w:szCs w:val="22"/>
        </w:rPr>
        <w:t xml:space="preserve"> divided</w:t>
      </w:r>
      <w:r w:rsidRPr="00C970F8">
        <w:rPr>
          <w:sz w:val="22"/>
          <w:szCs w:val="22"/>
        </w:rPr>
        <w:t xml:space="preserve">. This meta-division problem is nowhere more </w:t>
      </w:r>
      <w:r w:rsidR="00AC63F6">
        <w:rPr>
          <w:sz w:val="22"/>
          <w:szCs w:val="22"/>
        </w:rPr>
        <w:t>apparent</w:t>
      </w:r>
      <w:r w:rsidRPr="00C970F8">
        <w:rPr>
          <w:sz w:val="22"/>
          <w:szCs w:val="22"/>
        </w:rPr>
        <w:t xml:space="preserve"> than </w:t>
      </w:r>
      <w:r w:rsidR="00432B08">
        <w:rPr>
          <w:sz w:val="22"/>
          <w:szCs w:val="22"/>
        </w:rPr>
        <w:t xml:space="preserve">in </w:t>
      </w:r>
      <w:r w:rsidRPr="00C970F8">
        <w:rPr>
          <w:sz w:val="22"/>
          <w:szCs w:val="22"/>
        </w:rPr>
        <w:t xml:space="preserve">the </w:t>
      </w:r>
      <w:r w:rsidR="00015E61">
        <w:rPr>
          <w:sz w:val="22"/>
          <w:szCs w:val="22"/>
        </w:rPr>
        <w:t>flamethrowing arena of</w:t>
      </w:r>
      <w:r w:rsidRPr="00C970F8">
        <w:rPr>
          <w:sz w:val="22"/>
          <w:szCs w:val="22"/>
        </w:rPr>
        <w:t xml:space="preserve"> political </w:t>
      </w:r>
      <w:r w:rsidR="00BB5774">
        <w:rPr>
          <w:sz w:val="22"/>
          <w:szCs w:val="22"/>
        </w:rPr>
        <w:t>rhetoric</w:t>
      </w:r>
      <w:r w:rsidR="004E6B30">
        <w:rPr>
          <w:sz w:val="22"/>
          <w:szCs w:val="22"/>
        </w:rPr>
        <w:t xml:space="preserve">, especially </w:t>
      </w:r>
      <w:r w:rsidR="00DC6CFD">
        <w:rPr>
          <w:sz w:val="22"/>
          <w:szCs w:val="22"/>
        </w:rPr>
        <w:t>o</w:t>
      </w:r>
      <w:r w:rsidR="004E6B30">
        <w:rPr>
          <w:sz w:val="22"/>
          <w:szCs w:val="22"/>
        </w:rPr>
        <w:t xml:space="preserve">n </w:t>
      </w:r>
      <w:r w:rsidR="003F0F8C">
        <w:rPr>
          <w:sz w:val="22"/>
          <w:szCs w:val="22"/>
        </w:rPr>
        <w:t>social media</w:t>
      </w:r>
      <w:r w:rsidRPr="00C970F8">
        <w:rPr>
          <w:sz w:val="22"/>
          <w:szCs w:val="22"/>
        </w:rPr>
        <w:t xml:space="preserve">. </w:t>
      </w:r>
      <w:r w:rsidR="00782FA4">
        <w:rPr>
          <w:sz w:val="22"/>
          <w:szCs w:val="22"/>
        </w:rPr>
        <w:t>On the one hand,</w:t>
      </w:r>
      <w:r w:rsidRPr="00C970F8">
        <w:rPr>
          <w:sz w:val="22"/>
          <w:szCs w:val="22"/>
        </w:rPr>
        <w:t xml:space="preserve"> </w:t>
      </w:r>
      <w:r w:rsidR="00E35D74">
        <w:rPr>
          <w:sz w:val="22"/>
          <w:szCs w:val="22"/>
        </w:rPr>
        <w:t>some</w:t>
      </w:r>
      <w:r w:rsidR="00691A51">
        <w:rPr>
          <w:sz w:val="22"/>
          <w:szCs w:val="22"/>
        </w:rPr>
        <w:t xml:space="preserve"> </w:t>
      </w:r>
      <w:r w:rsidR="00C970F8">
        <w:rPr>
          <w:sz w:val="22"/>
          <w:szCs w:val="22"/>
        </w:rPr>
        <w:t>call</w:t>
      </w:r>
      <w:r w:rsidRPr="00C970F8">
        <w:rPr>
          <w:sz w:val="22"/>
          <w:szCs w:val="22"/>
        </w:rPr>
        <w:t xml:space="preserve"> for civility as a step toward unity</w:t>
      </w:r>
      <w:r w:rsidR="004E6B30">
        <w:rPr>
          <w:sz w:val="22"/>
          <w:szCs w:val="22"/>
        </w:rPr>
        <w:t xml:space="preserve">. Many universities, </w:t>
      </w:r>
      <w:r w:rsidR="004E6B30" w:rsidRPr="00EE5FB6">
        <w:rPr>
          <w:sz w:val="22"/>
          <w:szCs w:val="22"/>
        </w:rPr>
        <w:t>for example,</w:t>
      </w:r>
      <w:r w:rsidR="004E6B30">
        <w:rPr>
          <w:sz w:val="22"/>
          <w:szCs w:val="22"/>
        </w:rPr>
        <w:t xml:space="preserve"> organized </w:t>
      </w:r>
      <w:r w:rsidR="00B87ACF">
        <w:rPr>
          <w:sz w:val="22"/>
          <w:szCs w:val="22"/>
        </w:rPr>
        <w:t xml:space="preserve">campus </w:t>
      </w:r>
      <w:r w:rsidR="004E6B30">
        <w:rPr>
          <w:sz w:val="22"/>
          <w:szCs w:val="22"/>
        </w:rPr>
        <w:t xml:space="preserve">civil engagement initiatives leading up to and following the 2024 U.S. presidential election. A quick online search </w:t>
      </w:r>
      <w:r w:rsidR="00015E61">
        <w:rPr>
          <w:sz w:val="22"/>
          <w:szCs w:val="22"/>
        </w:rPr>
        <w:t>returns</w:t>
      </w:r>
      <w:r w:rsidR="004E6B30">
        <w:rPr>
          <w:sz w:val="22"/>
          <w:szCs w:val="22"/>
        </w:rPr>
        <w:t xml:space="preserve"> </w:t>
      </w:r>
      <w:r w:rsidR="00741A69">
        <w:rPr>
          <w:sz w:val="22"/>
          <w:szCs w:val="22"/>
        </w:rPr>
        <w:t>countless</w:t>
      </w:r>
      <w:r w:rsidR="004E6B30">
        <w:rPr>
          <w:sz w:val="22"/>
          <w:szCs w:val="22"/>
        </w:rPr>
        <w:t xml:space="preserve"> articles, books, blog posts</w:t>
      </w:r>
      <w:r w:rsidR="00015E61">
        <w:rPr>
          <w:sz w:val="22"/>
          <w:szCs w:val="22"/>
        </w:rPr>
        <w:t xml:space="preserve"> and podcasts</w:t>
      </w:r>
      <w:r w:rsidR="004E6B30">
        <w:rPr>
          <w:sz w:val="22"/>
          <w:szCs w:val="22"/>
        </w:rPr>
        <w:t xml:space="preserve"> defending civility. And </w:t>
      </w:r>
      <w:r w:rsidR="00E35D74">
        <w:rPr>
          <w:sz w:val="22"/>
          <w:szCs w:val="22"/>
        </w:rPr>
        <w:t>organizations</w:t>
      </w:r>
      <w:r w:rsidR="004E6B30">
        <w:rPr>
          <w:sz w:val="22"/>
          <w:szCs w:val="22"/>
        </w:rPr>
        <w:t xml:space="preserve"> such as the </w:t>
      </w:r>
      <w:hyperlink r:id="rId8" w:history="1">
        <w:r w:rsidR="004E6B30" w:rsidRPr="004E6B30">
          <w:rPr>
            <w:rStyle w:val="Hyperlink"/>
            <w:sz w:val="22"/>
            <w:szCs w:val="22"/>
          </w:rPr>
          <w:t>Constructive Dialogue Institute</w:t>
        </w:r>
      </w:hyperlink>
      <w:r w:rsidR="004E6B30">
        <w:rPr>
          <w:sz w:val="22"/>
          <w:szCs w:val="22"/>
        </w:rPr>
        <w:t xml:space="preserve"> </w:t>
      </w:r>
      <w:r w:rsidR="00691A51">
        <w:rPr>
          <w:sz w:val="22"/>
          <w:szCs w:val="22"/>
        </w:rPr>
        <w:t>make it their mission to</w:t>
      </w:r>
      <w:r w:rsidR="004E6B30">
        <w:rPr>
          <w:sz w:val="22"/>
          <w:szCs w:val="22"/>
        </w:rPr>
        <w:t xml:space="preserve"> promote civil discourse in the face of disagreement. </w:t>
      </w:r>
      <w:r w:rsidR="00782FA4">
        <w:rPr>
          <w:sz w:val="22"/>
          <w:szCs w:val="22"/>
        </w:rPr>
        <w:t xml:space="preserve">On the other hand, </w:t>
      </w:r>
      <w:r w:rsidR="00E35D74">
        <w:rPr>
          <w:sz w:val="22"/>
          <w:szCs w:val="22"/>
        </w:rPr>
        <w:t>some</w:t>
      </w:r>
      <w:r w:rsidR="001D1BAE">
        <w:rPr>
          <w:sz w:val="22"/>
          <w:szCs w:val="22"/>
        </w:rPr>
        <w:t xml:space="preserve"> call</w:t>
      </w:r>
      <w:r w:rsidR="00782FA4">
        <w:rPr>
          <w:sz w:val="22"/>
          <w:szCs w:val="22"/>
        </w:rPr>
        <w:t xml:space="preserve"> for incivility as a means of resistance. The political righ</w:t>
      </w:r>
      <w:r w:rsidR="00782FA4" w:rsidRPr="00EE5FB6">
        <w:rPr>
          <w:sz w:val="22"/>
          <w:szCs w:val="22"/>
        </w:rPr>
        <w:t>t, for example,</w:t>
      </w:r>
      <w:r w:rsidR="00782FA4">
        <w:rPr>
          <w:sz w:val="22"/>
          <w:szCs w:val="22"/>
        </w:rPr>
        <w:t xml:space="preserve"> often dismiss</w:t>
      </w:r>
      <w:r w:rsidR="00EF6149">
        <w:rPr>
          <w:sz w:val="22"/>
          <w:szCs w:val="22"/>
        </w:rPr>
        <w:t>es</w:t>
      </w:r>
      <w:r w:rsidR="00782FA4">
        <w:rPr>
          <w:sz w:val="22"/>
          <w:szCs w:val="22"/>
        </w:rPr>
        <w:t xml:space="preserve"> charges of incivility as “political correctness</w:t>
      </w:r>
      <w:r w:rsidR="001D1BAE">
        <w:rPr>
          <w:sz w:val="22"/>
          <w:szCs w:val="22"/>
        </w:rPr>
        <w:t>,</w:t>
      </w:r>
      <w:r w:rsidR="00782FA4">
        <w:rPr>
          <w:sz w:val="22"/>
          <w:szCs w:val="22"/>
        </w:rPr>
        <w:t>”</w:t>
      </w:r>
      <w:r w:rsidR="006137C5">
        <w:rPr>
          <w:sz w:val="22"/>
          <w:szCs w:val="22"/>
        </w:rPr>
        <w:t xml:space="preserve"> </w:t>
      </w:r>
      <w:r w:rsidR="00782FA4">
        <w:rPr>
          <w:sz w:val="22"/>
          <w:szCs w:val="22"/>
        </w:rPr>
        <w:t xml:space="preserve">whereas the political left </w:t>
      </w:r>
      <w:r w:rsidR="00EF6149">
        <w:rPr>
          <w:sz w:val="22"/>
          <w:szCs w:val="22"/>
        </w:rPr>
        <w:t>is</w:t>
      </w:r>
      <w:r w:rsidR="00782FA4">
        <w:rPr>
          <w:sz w:val="22"/>
          <w:szCs w:val="22"/>
        </w:rPr>
        <w:t xml:space="preserve"> more likely to respond with a defiant “Fuck Civility”—</w:t>
      </w:r>
      <w:r w:rsidR="00691A51">
        <w:rPr>
          <w:sz w:val="22"/>
          <w:szCs w:val="22"/>
        </w:rPr>
        <w:t xml:space="preserve"> a </w:t>
      </w:r>
      <w:r w:rsidR="001D1BAE">
        <w:rPr>
          <w:sz w:val="22"/>
          <w:szCs w:val="22"/>
        </w:rPr>
        <w:t>trendy</w:t>
      </w:r>
      <w:r w:rsidR="00782FA4">
        <w:rPr>
          <w:sz w:val="22"/>
          <w:szCs w:val="22"/>
        </w:rPr>
        <w:t xml:space="preserve"> social justice slogan</w:t>
      </w:r>
      <w:r w:rsidR="00015E61">
        <w:rPr>
          <w:sz w:val="22"/>
          <w:szCs w:val="22"/>
        </w:rPr>
        <w:t xml:space="preserve"> </w:t>
      </w:r>
      <w:r w:rsidR="00782FA4">
        <w:rPr>
          <w:sz w:val="22"/>
          <w:szCs w:val="22"/>
        </w:rPr>
        <w:t>printed on buttons, bumper stickers, and tee</w:t>
      </w:r>
      <w:r w:rsidR="00750A84">
        <w:rPr>
          <w:sz w:val="22"/>
          <w:szCs w:val="22"/>
        </w:rPr>
        <w:t xml:space="preserve"> </w:t>
      </w:r>
      <w:r w:rsidR="00782FA4">
        <w:rPr>
          <w:sz w:val="22"/>
          <w:szCs w:val="22"/>
        </w:rPr>
        <w:t>shirts</w:t>
      </w:r>
      <w:r w:rsidR="0003430F">
        <w:rPr>
          <w:sz w:val="22"/>
          <w:szCs w:val="22"/>
        </w:rPr>
        <w:t xml:space="preserve">. </w:t>
      </w:r>
      <w:r w:rsidR="00015E61">
        <w:rPr>
          <w:sz w:val="22"/>
          <w:szCs w:val="22"/>
        </w:rPr>
        <w:t>This self-instantiating imperative</w:t>
      </w:r>
      <w:r w:rsidR="0003430F">
        <w:rPr>
          <w:sz w:val="22"/>
          <w:szCs w:val="22"/>
        </w:rPr>
        <w:t xml:space="preserve"> is also</w:t>
      </w:r>
      <w:r w:rsidR="00782FA4">
        <w:rPr>
          <w:sz w:val="22"/>
          <w:szCs w:val="22"/>
        </w:rPr>
        <w:t xml:space="preserve"> the title of </w:t>
      </w:r>
      <w:r w:rsidR="00691A51">
        <w:rPr>
          <w:sz w:val="22"/>
          <w:szCs w:val="22"/>
        </w:rPr>
        <w:t>several articles and a</w:t>
      </w:r>
      <w:r w:rsidR="00782FA4">
        <w:rPr>
          <w:sz w:val="22"/>
          <w:szCs w:val="22"/>
        </w:rPr>
        <w:t xml:space="preserve"> 2018 song by </w:t>
      </w:r>
      <w:r w:rsidR="00691A51">
        <w:rPr>
          <w:sz w:val="22"/>
          <w:szCs w:val="22"/>
        </w:rPr>
        <w:t>T</w:t>
      </w:r>
      <w:r w:rsidR="00782FA4">
        <w:rPr>
          <w:sz w:val="22"/>
          <w:szCs w:val="22"/>
        </w:rPr>
        <w:t>he Mad Libs.</w:t>
      </w:r>
      <w:r w:rsidR="00A11185">
        <w:rPr>
          <w:sz w:val="22"/>
          <w:szCs w:val="22"/>
        </w:rPr>
        <w:t xml:space="preserve"> Ironically, </w:t>
      </w:r>
      <w:r w:rsidR="001226D8">
        <w:rPr>
          <w:sz w:val="22"/>
          <w:szCs w:val="22"/>
        </w:rPr>
        <w:t>I have</w:t>
      </w:r>
      <w:r w:rsidR="001D1BAE">
        <w:rPr>
          <w:sz w:val="22"/>
          <w:szCs w:val="22"/>
        </w:rPr>
        <w:t xml:space="preserve"> even</w:t>
      </w:r>
      <w:r w:rsidR="001226D8">
        <w:rPr>
          <w:sz w:val="22"/>
          <w:szCs w:val="22"/>
        </w:rPr>
        <w:t xml:space="preserve"> witnessed</w:t>
      </w:r>
      <w:r w:rsidR="00A11185">
        <w:rPr>
          <w:sz w:val="22"/>
          <w:szCs w:val="22"/>
        </w:rPr>
        <w:t xml:space="preserve"> de</w:t>
      </w:r>
      <w:r w:rsidR="001226D8">
        <w:rPr>
          <w:sz w:val="22"/>
          <w:szCs w:val="22"/>
        </w:rPr>
        <w:t>fenders of civility</w:t>
      </w:r>
      <w:r w:rsidR="00A11185">
        <w:rPr>
          <w:sz w:val="22"/>
          <w:szCs w:val="22"/>
        </w:rPr>
        <w:t xml:space="preserve"> descend into incivility</w:t>
      </w:r>
      <w:r w:rsidR="001226D8">
        <w:rPr>
          <w:sz w:val="22"/>
          <w:szCs w:val="22"/>
        </w:rPr>
        <w:t xml:space="preserve"> during debates over </w:t>
      </w:r>
      <w:r w:rsidR="001D1BAE">
        <w:rPr>
          <w:sz w:val="22"/>
          <w:szCs w:val="22"/>
        </w:rPr>
        <w:t>civility!</w:t>
      </w:r>
      <w:r w:rsidR="00CD1EF0">
        <w:rPr>
          <w:sz w:val="22"/>
          <w:szCs w:val="22"/>
        </w:rPr>
        <w:t xml:space="preserve"> Before anyone panic</w:t>
      </w:r>
      <w:r w:rsidR="00750A84">
        <w:rPr>
          <w:sz w:val="22"/>
          <w:szCs w:val="22"/>
        </w:rPr>
        <w:t>s</w:t>
      </w:r>
      <w:r w:rsidR="00CD1EF0">
        <w:rPr>
          <w:sz w:val="22"/>
          <w:szCs w:val="22"/>
        </w:rPr>
        <w:t>, note that,</w:t>
      </w:r>
      <w:r w:rsidR="00532B05">
        <w:rPr>
          <w:sz w:val="22"/>
          <w:szCs w:val="22"/>
        </w:rPr>
        <w:t xml:space="preserve"> </w:t>
      </w:r>
      <w:hyperlink r:id="rId9" w:history="1">
        <w:r w:rsidR="00CD1EF0">
          <w:rPr>
            <w:rStyle w:val="Hyperlink"/>
            <w:sz w:val="22"/>
            <w:szCs w:val="22"/>
          </w:rPr>
          <w:t>a</w:t>
        </w:r>
        <w:r w:rsidR="00532B05" w:rsidRPr="00CA797B">
          <w:rPr>
            <w:rStyle w:val="Hyperlink"/>
            <w:sz w:val="22"/>
            <w:szCs w:val="22"/>
          </w:rPr>
          <w:t>ccording to polls</w:t>
        </w:r>
      </w:hyperlink>
      <w:r w:rsidR="00532B05">
        <w:rPr>
          <w:sz w:val="22"/>
          <w:szCs w:val="22"/>
        </w:rPr>
        <w:t>, most Americans still prefer civility</w:t>
      </w:r>
      <w:r w:rsidR="00CD1EF0">
        <w:rPr>
          <w:sz w:val="22"/>
          <w:szCs w:val="22"/>
        </w:rPr>
        <w:t>.</w:t>
      </w:r>
      <w:r w:rsidR="00532B05">
        <w:rPr>
          <w:sz w:val="22"/>
          <w:szCs w:val="22"/>
        </w:rPr>
        <w:t xml:space="preserve"> </w:t>
      </w:r>
      <w:r w:rsidR="00750A84">
        <w:rPr>
          <w:sz w:val="22"/>
          <w:szCs w:val="22"/>
        </w:rPr>
        <w:t>T</w:t>
      </w:r>
      <w:r w:rsidR="00532B05">
        <w:rPr>
          <w:sz w:val="22"/>
          <w:szCs w:val="22"/>
        </w:rPr>
        <w:t>his</w:t>
      </w:r>
      <w:r w:rsidR="00750A84">
        <w:rPr>
          <w:sz w:val="22"/>
          <w:szCs w:val="22"/>
        </w:rPr>
        <w:t xml:space="preserve"> </w:t>
      </w:r>
      <w:r w:rsidR="00532B05">
        <w:rPr>
          <w:sz w:val="22"/>
          <w:szCs w:val="22"/>
        </w:rPr>
        <w:t>leave</w:t>
      </w:r>
      <w:r w:rsidR="00750A84">
        <w:rPr>
          <w:sz w:val="22"/>
          <w:szCs w:val="22"/>
        </w:rPr>
        <w:t>s</w:t>
      </w:r>
      <w:r w:rsidR="00532B05">
        <w:rPr>
          <w:sz w:val="22"/>
          <w:szCs w:val="22"/>
        </w:rPr>
        <w:t xml:space="preserve"> </w:t>
      </w:r>
      <w:r w:rsidR="005011D9">
        <w:rPr>
          <w:sz w:val="22"/>
          <w:szCs w:val="22"/>
        </w:rPr>
        <w:t>one</w:t>
      </w:r>
      <w:r w:rsidR="00532B05">
        <w:rPr>
          <w:sz w:val="22"/>
          <w:szCs w:val="22"/>
        </w:rPr>
        <w:t xml:space="preserve"> in </w:t>
      </w:r>
      <w:r w:rsidR="005011D9">
        <w:rPr>
          <w:sz w:val="22"/>
          <w:szCs w:val="22"/>
        </w:rPr>
        <w:t>five</w:t>
      </w:r>
      <w:r w:rsidR="00532B05">
        <w:rPr>
          <w:sz w:val="22"/>
          <w:szCs w:val="22"/>
        </w:rPr>
        <w:t xml:space="preserve"> </w:t>
      </w:r>
      <w:r w:rsidR="00750A84">
        <w:rPr>
          <w:sz w:val="22"/>
          <w:szCs w:val="22"/>
        </w:rPr>
        <w:t xml:space="preserve">people </w:t>
      </w:r>
      <w:r w:rsidR="00532B05">
        <w:rPr>
          <w:sz w:val="22"/>
          <w:szCs w:val="22"/>
        </w:rPr>
        <w:t xml:space="preserve">who </w:t>
      </w:r>
      <w:r w:rsidR="00CA797B">
        <w:rPr>
          <w:sz w:val="22"/>
          <w:szCs w:val="22"/>
        </w:rPr>
        <w:t>approve of</w:t>
      </w:r>
      <w:r w:rsidR="00532B05">
        <w:rPr>
          <w:sz w:val="22"/>
          <w:szCs w:val="22"/>
        </w:rPr>
        <w:t xml:space="preserve"> incivility</w:t>
      </w:r>
      <w:r w:rsidR="002457C2">
        <w:rPr>
          <w:sz w:val="22"/>
          <w:szCs w:val="22"/>
        </w:rPr>
        <w:t xml:space="preserve"> (among many more who employ it</w:t>
      </w:r>
      <w:r w:rsidR="00CD1EF0">
        <w:rPr>
          <w:sz w:val="22"/>
          <w:szCs w:val="22"/>
        </w:rPr>
        <w:t>, contrary to their own reflectively endorsed standards</w:t>
      </w:r>
      <w:r w:rsidR="002457C2">
        <w:rPr>
          <w:sz w:val="22"/>
          <w:szCs w:val="22"/>
        </w:rPr>
        <w:t>)</w:t>
      </w:r>
      <w:r w:rsidR="00532B05">
        <w:rPr>
          <w:sz w:val="22"/>
          <w:szCs w:val="22"/>
        </w:rPr>
        <w:t>—enough of a divide, I think, to justify the</w:t>
      </w:r>
      <w:r w:rsidR="00A11185">
        <w:rPr>
          <w:sz w:val="22"/>
          <w:szCs w:val="22"/>
        </w:rPr>
        <w:t xml:space="preserve"> </w:t>
      </w:r>
      <w:r w:rsidR="00A11185" w:rsidRPr="001C4F0C">
        <w:rPr>
          <w:i/>
          <w:iCs/>
          <w:sz w:val="22"/>
          <w:szCs w:val="22"/>
        </w:rPr>
        <w:t>National Review</w:t>
      </w:r>
      <w:r w:rsidR="00532B05">
        <w:rPr>
          <w:i/>
          <w:iCs/>
          <w:sz w:val="22"/>
          <w:szCs w:val="22"/>
        </w:rPr>
        <w:t>’s</w:t>
      </w:r>
      <w:r w:rsidR="00A11185">
        <w:rPr>
          <w:sz w:val="22"/>
          <w:szCs w:val="22"/>
        </w:rPr>
        <w:t xml:space="preserve"> declar</w:t>
      </w:r>
      <w:r w:rsidR="00532B05">
        <w:rPr>
          <w:sz w:val="22"/>
          <w:szCs w:val="22"/>
        </w:rPr>
        <w:t>ation of</w:t>
      </w:r>
      <w:r w:rsidR="00A11185">
        <w:rPr>
          <w:sz w:val="22"/>
          <w:szCs w:val="22"/>
        </w:rPr>
        <w:t xml:space="preserve"> </w:t>
      </w:r>
      <w:hyperlink r:id="rId10" w:history="1">
        <w:r w:rsidR="00A11185" w:rsidRPr="00A11185">
          <w:rPr>
            <w:rStyle w:val="Hyperlink"/>
            <w:sz w:val="22"/>
            <w:szCs w:val="22"/>
          </w:rPr>
          <w:t>“The Civility Wars.”</w:t>
        </w:r>
      </w:hyperlink>
      <w:r w:rsidR="00A11185">
        <w:rPr>
          <w:sz w:val="22"/>
          <w:szCs w:val="22"/>
        </w:rPr>
        <w:t xml:space="preserve"> </w:t>
      </w:r>
    </w:p>
    <w:p w14:paraId="71BF01DD" w14:textId="48EA326E" w:rsidR="00617B61" w:rsidRDefault="00390C0B" w:rsidP="00637284">
      <w:pPr>
        <w:spacing w:line="240" w:lineRule="auto"/>
        <w:rPr>
          <w:sz w:val="22"/>
          <w:szCs w:val="22"/>
        </w:rPr>
      </w:pPr>
      <w:r>
        <w:rPr>
          <w:sz w:val="22"/>
          <w:szCs w:val="22"/>
        </w:rPr>
        <w:t xml:space="preserve">Following </w:t>
      </w:r>
      <w:hyperlink r:id="rId11" w:history="1">
        <w:r w:rsidRPr="00074916">
          <w:rPr>
            <w:rStyle w:val="Hyperlink"/>
            <w:sz w:val="22"/>
            <w:szCs w:val="22"/>
          </w:rPr>
          <w:t>Martin Luther King’s</w:t>
        </w:r>
        <w:r w:rsidR="009F4E91">
          <w:rPr>
            <w:rStyle w:val="Hyperlink"/>
            <w:sz w:val="22"/>
            <w:szCs w:val="22"/>
          </w:rPr>
          <w:t xml:space="preserve"> </w:t>
        </w:r>
        <w:r w:rsidR="00525AB3">
          <w:rPr>
            <w:rStyle w:val="Hyperlink"/>
            <w:sz w:val="22"/>
            <w:szCs w:val="22"/>
          </w:rPr>
          <w:t>loosely</w:t>
        </w:r>
        <w:r w:rsidRPr="00074916">
          <w:rPr>
            <w:rStyle w:val="Hyperlink"/>
            <w:sz w:val="22"/>
            <w:szCs w:val="22"/>
          </w:rPr>
          <w:t xml:space="preserve"> “Hegelian</w:t>
        </w:r>
        <w:r w:rsidR="00511E27">
          <w:rPr>
            <w:rStyle w:val="Hyperlink"/>
            <w:sz w:val="22"/>
            <w:szCs w:val="22"/>
          </w:rPr>
          <w:t>”</w:t>
        </w:r>
      </w:hyperlink>
      <w:r w:rsidR="00511E27">
        <w:rPr>
          <w:sz w:val="22"/>
          <w:szCs w:val="22"/>
        </w:rPr>
        <w:t xml:space="preserve"> approach</w:t>
      </w:r>
      <w:r>
        <w:rPr>
          <w:sz w:val="22"/>
          <w:szCs w:val="22"/>
        </w:rPr>
        <w:t xml:space="preserve"> to </w:t>
      </w:r>
      <w:r w:rsidR="00511E27">
        <w:rPr>
          <w:sz w:val="22"/>
          <w:szCs w:val="22"/>
        </w:rPr>
        <w:t xml:space="preserve">debate and </w:t>
      </w:r>
      <w:r>
        <w:rPr>
          <w:sz w:val="22"/>
          <w:szCs w:val="22"/>
        </w:rPr>
        <w:t xml:space="preserve">conflict, </w:t>
      </w:r>
      <w:r w:rsidR="00EF6149">
        <w:rPr>
          <w:sz w:val="22"/>
          <w:szCs w:val="22"/>
        </w:rPr>
        <w:t xml:space="preserve">we can </w:t>
      </w:r>
      <w:r w:rsidR="005140F8">
        <w:rPr>
          <w:sz w:val="22"/>
          <w:szCs w:val="22"/>
        </w:rPr>
        <w:t>advance the discussion</w:t>
      </w:r>
      <w:r w:rsidR="00EF6149">
        <w:rPr>
          <w:sz w:val="22"/>
          <w:szCs w:val="22"/>
        </w:rPr>
        <w:t xml:space="preserve"> by s</w:t>
      </w:r>
      <w:r w:rsidR="005140F8">
        <w:rPr>
          <w:sz w:val="22"/>
          <w:szCs w:val="22"/>
        </w:rPr>
        <w:t>eeking to identify</w:t>
      </w:r>
      <w:r>
        <w:rPr>
          <w:sz w:val="22"/>
          <w:szCs w:val="22"/>
        </w:rPr>
        <w:t xml:space="preserve"> </w:t>
      </w:r>
      <w:r w:rsidR="005140F8">
        <w:rPr>
          <w:sz w:val="22"/>
          <w:szCs w:val="22"/>
        </w:rPr>
        <w:t xml:space="preserve">both </w:t>
      </w:r>
      <w:r w:rsidR="00EF6149">
        <w:rPr>
          <w:sz w:val="22"/>
          <w:szCs w:val="22"/>
        </w:rPr>
        <w:t>the</w:t>
      </w:r>
      <w:r w:rsidR="005140F8">
        <w:rPr>
          <w:sz w:val="22"/>
          <w:szCs w:val="22"/>
        </w:rPr>
        <w:t xml:space="preserve"> virtues and vices</w:t>
      </w:r>
      <w:r>
        <w:rPr>
          <w:sz w:val="22"/>
          <w:szCs w:val="22"/>
        </w:rPr>
        <w:t xml:space="preserve"> of each position </w:t>
      </w:r>
      <w:r w:rsidR="00E35D74">
        <w:rPr>
          <w:sz w:val="22"/>
          <w:szCs w:val="22"/>
        </w:rPr>
        <w:t>(</w:t>
      </w:r>
      <w:r w:rsidR="005140F8">
        <w:rPr>
          <w:sz w:val="22"/>
          <w:szCs w:val="22"/>
        </w:rPr>
        <w:t>what Hegel called the</w:t>
      </w:r>
      <w:r>
        <w:rPr>
          <w:sz w:val="22"/>
          <w:szCs w:val="22"/>
        </w:rPr>
        <w:t xml:space="preserve"> “thesis” and its “antithesis”)</w:t>
      </w:r>
      <w:r w:rsidR="00E35D74">
        <w:rPr>
          <w:sz w:val="22"/>
          <w:szCs w:val="22"/>
        </w:rPr>
        <w:t>,</w:t>
      </w:r>
      <w:r w:rsidR="00EF6149">
        <w:rPr>
          <w:sz w:val="22"/>
          <w:szCs w:val="22"/>
        </w:rPr>
        <w:t xml:space="preserve"> using that information to</w:t>
      </w:r>
      <w:r>
        <w:rPr>
          <w:sz w:val="22"/>
          <w:szCs w:val="22"/>
        </w:rPr>
        <w:t xml:space="preserve"> </w:t>
      </w:r>
      <w:r w:rsidR="005140F8">
        <w:rPr>
          <w:sz w:val="22"/>
          <w:szCs w:val="22"/>
        </w:rPr>
        <w:t>construct</w:t>
      </w:r>
      <w:r>
        <w:rPr>
          <w:sz w:val="22"/>
          <w:szCs w:val="22"/>
        </w:rPr>
        <w:t xml:space="preserve"> a “synthesis” that improves upon both</w:t>
      </w:r>
      <w:r w:rsidR="00122F7D">
        <w:rPr>
          <w:sz w:val="22"/>
          <w:szCs w:val="22"/>
        </w:rPr>
        <w:t xml:space="preserve"> (which then becomes the new thesis</w:t>
      </w:r>
      <w:r w:rsidR="00CA797B">
        <w:rPr>
          <w:sz w:val="22"/>
          <w:szCs w:val="22"/>
        </w:rPr>
        <w:t xml:space="preserve"> with its own antithesis</w:t>
      </w:r>
      <w:r w:rsidR="00122F7D">
        <w:rPr>
          <w:sz w:val="22"/>
          <w:szCs w:val="22"/>
        </w:rPr>
        <w:t>, and so on)</w:t>
      </w:r>
      <w:r>
        <w:rPr>
          <w:sz w:val="22"/>
          <w:szCs w:val="22"/>
        </w:rPr>
        <w:t xml:space="preserve">. </w:t>
      </w:r>
      <w:r w:rsidR="00CA797B">
        <w:rPr>
          <w:sz w:val="22"/>
          <w:szCs w:val="22"/>
        </w:rPr>
        <w:t xml:space="preserve">There is </w:t>
      </w:r>
      <w:r w:rsidR="00D02EC9">
        <w:rPr>
          <w:sz w:val="22"/>
          <w:szCs w:val="22"/>
        </w:rPr>
        <w:t xml:space="preserve">indeed </w:t>
      </w:r>
      <w:r w:rsidR="00525AB3">
        <w:rPr>
          <w:sz w:val="22"/>
          <w:szCs w:val="22"/>
        </w:rPr>
        <w:t>utility</w:t>
      </w:r>
      <w:r w:rsidR="00CA797B">
        <w:rPr>
          <w:sz w:val="22"/>
          <w:szCs w:val="22"/>
        </w:rPr>
        <w:t xml:space="preserve"> in both civility and</w:t>
      </w:r>
      <w:r w:rsidR="006D70E9">
        <w:rPr>
          <w:sz w:val="22"/>
          <w:szCs w:val="22"/>
        </w:rPr>
        <w:t xml:space="preserve"> </w:t>
      </w:r>
      <w:r w:rsidR="00CA797B">
        <w:rPr>
          <w:sz w:val="22"/>
          <w:szCs w:val="22"/>
        </w:rPr>
        <w:t xml:space="preserve">incivility: civility eases </w:t>
      </w:r>
      <w:r w:rsidR="002457C2">
        <w:rPr>
          <w:sz w:val="22"/>
          <w:szCs w:val="22"/>
        </w:rPr>
        <w:t xml:space="preserve">social </w:t>
      </w:r>
      <w:r w:rsidR="00CA797B">
        <w:rPr>
          <w:sz w:val="22"/>
          <w:szCs w:val="22"/>
        </w:rPr>
        <w:t>friction</w:t>
      </w:r>
      <w:r w:rsidR="005140F8">
        <w:rPr>
          <w:sz w:val="22"/>
          <w:szCs w:val="22"/>
        </w:rPr>
        <w:t>,</w:t>
      </w:r>
      <w:r w:rsidR="00CA797B">
        <w:rPr>
          <w:sz w:val="22"/>
          <w:szCs w:val="22"/>
        </w:rPr>
        <w:t xml:space="preserve"> enables cooperati</w:t>
      </w:r>
      <w:r w:rsidR="005140F8">
        <w:rPr>
          <w:sz w:val="22"/>
          <w:szCs w:val="22"/>
        </w:rPr>
        <w:t>ve work, and promotes stability</w:t>
      </w:r>
      <w:r w:rsidR="00CA797B">
        <w:rPr>
          <w:sz w:val="22"/>
          <w:szCs w:val="22"/>
        </w:rPr>
        <w:t xml:space="preserve"> despite differences</w:t>
      </w:r>
      <w:r w:rsidR="005140F8">
        <w:rPr>
          <w:sz w:val="22"/>
          <w:szCs w:val="22"/>
        </w:rPr>
        <w:t>, whereas</w:t>
      </w:r>
      <w:r w:rsidR="00CA797B">
        <w:rPr>
          <w:sz w:val="22"/>
          <w:szCs w:val="22"/>
        </w:rPr>
        <w:t xml:space="preserve"> incivility </w:t>
      </w:r>
      <w:r w:rsidR="002457C2">
        <w:rPr>
          <w:sz w:val="22"/>
          <w:szCs w:val="22"/>
        </w:rPr>
        <w:t>offers</w:t>
      </w:r>
      <w:r w:rsidR="00CA797B">
        <w:rPr>
          <w:sz w:val="22"/>
          <w:szCs w:val="22"/>
        </w:rPr>
        <w:t xml:space="preserve"> </w:t>
      </w:r>
      <w:r w:rsidR="005140F8">
        <w:rPr>
          <w:sz w:val="22"/>
          <w:szCs w:val="22"/>
        </w:rPr>
        <w:t>an</w:t>
      </w:r>
      <w:r w:rsidR="00EF6149">
        <w:rPr>
          <w:sz w:val="22"/>
          <w:szCs w:val="22"/>
        </w:rPr>
        <w:t xml:space="preserve"> outlet for </w:t>
      </w:r>
      <w:r w:rsidR="005140F8">
        <w:rPr>
          <w:sz w:val="22"/>
          <w:szCs w:val="22"/>
        </w:rPr>
        <w:t>righteous anger</w:t>
      </w:r>
      <w:r w:rsidR="00EF6149">
        <w:rPr>
          <w:sz w:val="22"/>
          <w:szCs w:val="22"/>
        </w:rPr>
        <w:t>, a</w:t>
      </w:r>
      <w:r w:rsidR="005140F8">
        <w:rPr>
          <w:sz w:val="22"/>
          <w:szCs w:val="22"/>
        </w:rPr>
        <w:t xml:space="preserve"> way to express</w:t>
      </w:r>
      <w:r w:rsidR="00CA797B">
        <w:rPr>
          <w:sz w:val="22"/>
          <w:szCs w:val="22"/>
        </w:rPr>
        <w:t xml:space="preserve"> </w:t>
      </w:r>
      <w:r w:rsidR="00525AB3">
        <w:rPr>
          <w:sz w:val="22"/>
          <w:szCs w:val="22"/>
        </w:rPr>
        <w:t>solidar</w:t>
      </w:r>
      <w:r w:rsidR="00432B08">
        <w:rPr>
          <w:sz w:val="22"/>
          <w:szCs w:val="22"/>
        </w:rPr>
        <w:t>it</w:t>
      </w:r>
      <w:r w:rsidR="00525AB3">
        <w:rPr>
          <w:sz w:val="22"/>
          <w:szCs w:val="22"/>
        </w:rPr>
        <w:t xml:space="preserve">y with </w:t>
      </w:r>
      <w:r w:rsidR="00EF6149">
        <w:rPr>
          <w:sz w:val="22"/>
          <w:szCs w:val="22"/>
        </w:rPr>
        <w:t>victims,</w:t>
      </w:r>
      <w:r w:rsidR="00525AB3">
        <w:rPr>
          <w:sz w:val="22"/>
          <w:szCs w:val="22"/>
        </w:rPr>
        <w:t xml:space="preserve"> and</w:t>
      </w:r>
      <w:r w:rsidR="00EF6149">
        <w:rPr>
          <w:sz w:val="22"/>
          <w:szCs w:val="22"/>
        </w:rPr>
        <w:t xml:space="preserve"> a means of</w:t>
      </w:r>
      <w:r w:rsidR="00525AB3">
        <w:rPr>
          <w:sz w:val="22"/>
          <w:szCs w:val="22"/>
        </w:rPr>
        <w:t xml:space="preserve"> resistance</w:t>
      </w:r>
      <w:r w:rsidR="00CA797B">
        <w:rPr>
          <w:sz w:val="22"/>
          <w:szCs w:val="22"/>
        </w:rPr>
        <w:t xml:space="preserve"> against travesties of justice. </w:t>
      </w:r>
      <w:r w:rsidR="005140F8">
        <w:rPr>
          <w:sz w:val="22"/>
          <w:szCs w:val="22"/>
        </w:rPr>
        <w:t>Each</w:t>
      </w:r>
      <w:r w:rsidR="00EF6149">
        <w:rPr>
          <w:sz w:val="22"/>
          <w:szCs w:val="22"/>
        </w:rPr>
        <w:t xml:space="preserve"> of these </w:t>
      </w:r>
      <w:r w:rsidR="005140F8">
        <w:rPr>
          <w:sz w:val="22"/>
          <w:szCs w:val="22"/>
        </w:rPr>
        <w:t>is</w:t>
      </w:r>
      <w:r w:rsidR="00525AB3">
        <w:rPr>
          <w:sz w:val="22"/>
          <w:szCs w:val="22"/>
        </w:rPr>
        <w:t xml:space="preserve"> cr</w:t>
      </w:r>
      <w:r w:rsidR="005140F8">
        <w:rPr>
          <w:sz w:val="22"/>
          <w:szCs w:val="22"/>
        </w:rPr>
        <w:t>itical</w:t>
      </w:r>
      <w:r w:rsidR="00525AB3">
        <w:rPr>
          <w:sz w:val="22"/>
          <w:szCs w:val="22"/>
        </w:rPr>
        <w:t xml:space="preserve"> </w:t>
      </w:r>
      <w:r w:rsidR="00EF6149">
        <w:rPr>
          <w:sz w:val="22"/>
          <w:szCs w:val="22"/>
        </w:rPr>
        <w:t xml:space="preserve">for the </w:t>
      </w:r>
      <w:r w:rsidR="005140F8">
        <w:rPr>
          <w:sz w:val="22"/>
          <w:szCs w:val="22"/>
        </w:rPr>
        <w:t>flourishing</w:t>
      </w:r>
      <w:r w:rsidR="00EF6149">
        <w:rPr>
          <w:sz w:val="22"/>
          <w:szCs w:val="22"/>
        </w:rPr>
        <w:t xml:space="preserve"> of any</w:t>
      </w:r>
      <w:r w:rsidR="00525AB3">
        <w:rPr>
          <w:sz w:val="22"/>
          <w:szCs w:val="22"/>
        </w:rPr>
        <w:t xml:space="preserve"> </w:t>
      </w:r>
      <w:r w:rsidR="00741A69">
        <w:rPr>
          <w:sz w:val="22"/>
          <w:szCs w:val="22"/>
        </w:rPr>
        <w:t>diverse</w:t>
      </w:r>
      <w:r w:rsidR="00525AB3">
        <w:rPr>
          <w:sz w:val="22"/>
          <w:szCs w:val="22"/>
        </w:rPr>
        <w:t xml:space="preserve"> society.</w:t>
      </w:r>
      <w:r w:rsidR="00637284">
        <w:rPr>
          <w:sz w:val="22"/>
          <w:szCs w:val="22"/>
        </w:rPr>
        <w:t xml:space="preserve"> </w:t>
      </w:r>
    </w:p>
    <w:p w14:paraId="21269120" w14:textId="01E1BC64" w:rsidR="00A2683D" w:rsidRDefault="00A2683D" w:rsidP="00A2683D">
      <w:pPr>
        <w:spacing w:line="240" w:lineRule="auto"/>
        <w:jc w:val="center"/>
        <w:rPr>
          <w:sz w:val="22"/>
          <w:szCs w:val="22"/>
        </w:rPr>
      </w:pPr>
      <w:r>
        <w:rPr>
          <w:noProof/>
        </w:rPr>
        <w:drawing>
          <wp:inline distT="0" distB="0" distL="0" distR="0" wp14:anchorId="4C04E6D3" wp14:editId="30B21361">
            <wp:extent cx="4051300" cy="2220205"/>
            <wp:effectExtent l="0" t="0" r="6350" b="8890"/>
            <wp:docPr id="612317817" name="Picture 1" descr="A diagram of a method&#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17817" name="Picture 1" descr="A diagram of a method&#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0573" cy="2225287"/>
                    </a:xfrm>
                    <a:prstGeom prst="rect">
                      <a:avLst/>
                    </a:prstGeom>
                    <a:noFill/>
                    <a:ln>
                      <a:noFill/>
                    </a:ln>
                  </pic:spPr>
                </pic:pic>
              </a:graphicData>
            </a:graphic>
          </wp:inline>
        </w:drawing>
      </w:r>
    </w:p>
    <w:p w14:paraId="68FB890B" w14:textId="48620A0A" w:rsidR="00637284" w:rsidRDefault="005140F8" w:rsidP="00580795">
      <w:pPr>
        <w:spacing w:line="240" w:lineRule="auto"/>
        <w:rPr>
          <w:sz w:val="22"/>
          <w:szCs w:val="22"/>
        </w:rPr>
      </w:pPr>
      <w:r>
        <w:rPr>
          <w:sz w:val="22"/>
          <w:szCs w:val="22"/>
        </w:rPr>
        <w:lastRenderedPageBreak/>
        <w:t>H</w:t>
      </w:r>
      <w:r w:rsidR="002655F5">
        <w:rPr>
          <w:sz w:val="22"/>
          <w:szCs w:val="22"/>
        </w:rPr>
        <w:t>owever, there are also serious vices</w:t>
      </w:r>
      <w:r>
        <w:rPr>
          <w:sz w:val="22"/>
          <w:szCs w:val="22"/>
        </w:rPr>
        <w:t xml:space="preserve">. In </w:t>
      </w:r>
      <w:r w:rsidR="00617B61">
        <w:rPr>
          <w:sz w:val="22"/>
          <w:szCs w:val="22"/>
        </w:rPr>
        <w:t>th</w:t>
      </w:r>
      <w:r w:rsidR="005011D9">
        <w:rPr>
          <w:sz w:val="22"/>
          <w:szCs w:val="22"/>
        </w:rPr>
        <w:t>is</w:t>
      </w:r>
      <w:r w:rsidR="00617B61">
        <w:rPr>
          <w:sz w:val="22"/>
          <w:szCs w:val="22"/>
        </w:rPr>
        <w:t xml:space="preserve"> first installment of </w:t>
      </w:r>
      <w:r w:rsidR="005011D9">
        <w:rPr>
          <w:sz w:val="22"/>
          <w:szCs w:val="22"/>
        </w:rPr>
        <w:t>a</w:t>
      </w:r>
      <w:r w:rsidR="00637284">
        <w:rPr>
          <w:sz w:val="22"/>
          <w:szCs w:val="22"/>
        </w:rPr>
        <w:t xml:space="preserve"> </w:t>
      </w:r>
      <w:r w:rsidR="00081441" w:rsidRPr="00615AC0">
        <w:rPr>
          <w:sz w:val="22"/>
          <w:szCs w:val="22"/>
        </w:rPr>
        <w:t>three</w:t>
      </w:r>
      <w:r w:rsidR="00637284">
        <w:rPr>
          <w:sz w:val="22"/>
          <w:szCs w:val="22"/>
        </w:rPr>
        <w:t xml:space="preserve">-part series, I </w:t>
      </w:r>
      <w:r w:rsidR="00882EC0">
        <w:rPr>
          <w:sz w:val="22"/>
          <w:szCs w:val="22"/>
        </w:rPr>
        <w:t>focus on the</w:t>
      </w:r>
      <w:r w:rsidR="00617B61">
        <w:rPr>
          <w:sz w:val="22"/>
          <w:szCs w:val="22"/>
        </w:rPr>
        <w:t xml:space="preserve"> </w:t>
      </w:r>
      <w:r w:rsidR="00637284">
        <w:rPr>
          <w:sz w:val="22"/>
          <w:szCs w:val="22"/>
        </w:rPr>
        <w:t xml:space="preserve">critique of civility. </w:t>
      </w:r>
      <w:r w:rsidR="002E32E4">
        <w:rPr>
          <w:sz w:val="22"/>
          <w:szCs w:val="22"/>
        </w:rPr>
        <w:t>In so doing, I do not defend</w:t>
      </w:r>
      <w:r w:rsidR="00882EC0">
        <w:rPr>
          <w:sz w:val="22"/>
          <w:szCs w:val="22"/>
        </w:rPr>
        <w:t xml:space="preserve"> incivility</w:t>
      </w:r>
      <w:r w:rsidR="00617B61">
        <w:rPr>
          <w:sz w:val="22"/>
          <w:szCs w:val="22"/>
        </w:rPr>
        <w:t xml:space="preserve">. </w:t>
      </w:r>
      <w:r w:rsidR="002E32E4">
        <w:rPr>
          <w:sz w:val="22"/>
          <w:szCs w:val="22"/>
        </w:rPr>
        <w:t xml:space="preserve">In fact, part of my critique of civility </w:t>
      </w:r>
      <w:r w:rsidR="00992A4F">
        <w:rPr>
          <w:sz w:val="22"/>
          <w:szCs w:val="22"/>
        </w:rPr>
        <w:t>extends</w:t>
      </w:r>
      <w:r w:rsidR="002E32E4">
        <w:rPr>
          <w:sz w:val="22"/>
          <w:szCs w:val="22"/>
        </w:rPr>
        <w:t xml:space="preserve"> equally to incivility. M</w:t>
      </w:r>
      <w:r w:rsidR="00637284">
        <w:rPr>
          <w:sz w:val="22"/>
          <w:szCs w:val="22"/>
        </w:rPr>
        <w:t xml:space="preserve">y </w:t>
      </w:r>
      <w:r w:rsidR="002E32E4">
        <w:rPr>
          <w:sz w:val="22"/>
          <w:szCs w:val="22"/>
        </w:rPr>
        <w:t>position</w:t>
      </w:r>
      <w:r w:rsidR="00637284">
        <w:rPr>
          <w:sz w:val="22"/>
          <w:szCs w:val="22"/>
        </w:rPr>
        <w:t xml:space="preserve"> is that</w:t>
      </w:r>
      <w:r w:rsidR="006D70E9">
        <w:rPr>
          <w:sz w:val="22"/>
          <w:szCs w:val="22"/>
        </w:rPr>
        <w:t xml:space="preserve"> we must </w:t>
      </w:r>
      <w:r w:rsidR="00637284">
        <w:rPr>
          <w:sz w:val="22"/>
          <w:szCs w:val="22"/>
        </w:rPr>
        <w:t>move our</w:t>
      </w:r>
      <w:r w:rsidR="00617B61">
        <w:rPr>
          <w:sz w:val="22"/>
          <w:szCs w:val="22"/>
        </w:rPr>
        <w:t xml:space="preserve"> normative</w:t>
      </w:r>
      <w:r w:rsidR="00637284">
        <w:rPr>
          <w:sz w:val="22"/>
          <w:szCs w:val="22"/>
        </w:rPr>
        <w:t xml:space="preserve"> discourse beyond</w:t>
      </w:r>
      <w:r w:rsidR="006D70E9">
        <w:rPr>
          <w:sz w:val="22"/>
          <w:szCs w:val="22"/>
        </w:rPr>
        <w:t xml:space="preserve"> both the thesis of </w:t>
      </w:r>
      <w:r w:rsidR="00637284">
        <w:rPr>
          <w:sz w:val="22"/>
          <w:szCs w:val="22"/>
        </w:rPr>
        <w:t xml:space="preserve">civility </w:t>
      </w:r>
      <w:r w:rsidR="00637284" w:rsidRPr="00AC63F6">
        <w:rPr>
          <w:i/>
          <w:iCs/>
          <w:sz w:val="22"/>
          <w:szCs w:val="22"/>
        </w:rPr>
        <w:t>and</w:t>
      </w:r>
      <w:r w:rsidR="00637284">
        <w:rPr>
          <w:sz w:val="22"/>
          <w:szCs w:val="22"/>
        </w:rPr>
        <w:t xml:space="preserve"> </w:t>
      </w:r>
      <w:r w:rsidR="006D70E9">
        <w:rPr>
          <w:sz w:val="22"/>
          <w:szCs w:val="22"/>
        </w:rPr>
        <w:t xml:space="preserve">the antithesis of </w:t>
      </w:r>
      <w:r w:rsidR="00637284">
        <w:rPr>
          <w:sz w:val="22"/>
          <w:szCs w:val="22"/>
        </w:rPr>
        <w:t xml:space="preserve">incivility </w:t>
      </w:r>
      <w:r w:rsidR="006D70E9">
        <w:rPr>
          <w:sz w:val="22"/>
          <w:szCs w:val="22"/>
        </w:rPr>
        <w:t>to a synthesis that</w:t>
      </w:r>
      <w:r w:rsidR="00637284">
        <w:rPr>
          <w:sz w:val="22"/>
          <w:szCs w:val="22"/>
        </w:rPr>
        <w:t xml:space="preserve"> refram</w:t>
      </w:r>
      <w:r w:rsidR="006D70E9">
        <w:rPr>
          <w:sz w:val="22"/>
          <w:szCs w:val="22"/>
        </w:rPr>
        <w:t>es</w:t>
      </w:r>
      <w:r w:rsidR="00637284">
        <w:rPr>
          <w:sz w:val="22"/>
          <w:szCs w:val="22"/>
        </w:rPr>
        <w:t xml:space="preserve"> the terms of discussion. In the second installment, I develop </w:t>
      </w:r>
      <w:r w:rsidR="006D70E9">
        <w:rPr>
          <w:sz w:val="22"/>
          <w:szCs w:val="22"/>
        </w:rPr>
        <w:t>this</w:t>
      </w:r>
      <w:r w:rsidR="00637284">
        <w:rPr>
          <w:sz w:val="22"/>
          <w:szCs w:val="22"/>
        </w:rPr>
        <w:t xml:space="preserve"> alternative framework</w:t>
      </w:r>
      <w:r w:rsidR="004B0ED2">
        <w:rPr>
          <w:sz w:val="22"/>
          <w:szCs w:val="22"/>
        </w:rPr>
        <w:t>—</w:t>
      </w:r>
      <w:r w:rsidR="00637284">
        <w:rPr>
          <w:sz w:val="22"/>
          <w:szCs w:val="22"/>
        </w:rPr>
        <w:t>namely</w:t>
      </w:r>
      <w:r w:rsidR="004B0ED2">
        <w:rPr>
          <w:sz w:val="22"/>
          <w:szCs w:val="22"/>
        </w:rPr>
        <w:t>,</w:t>
      </w:r>
      <w:r w:rsidR="00637284">
        <w:rPr>
          <w:sz w:val="22"/>
          <w:szCs w:val="22"/>
        </w:rPr>
        <w:t xml:space="preserve"> </w:t>
      </w:r>
      <w:proofErr w:type="spellStart"/>
      <w:r w:rsidR="002E32E4">
        <w:rPr>
          <w:sz w:val="22"/>
          <w:szCs w:val="22"/>
        </w:rPr>
        <w:t>ahimsic</w:t>
      </w:r>
      <w:proofErr w:type="spellEnd"/>
      <w:r w:rsidR="002E32E4">
        <w:rPr>
          <w:sz w:val="22"/>
          <w:szCs w:val="22"/>
        </w:rPr>
        <w:t xml:space="preserve"> </w:t>
      </w:r>
      <w:r w:rsidR="007549BC">
        <w:rPr>
          <w:sz w:val="22"/>
          <w:szCs w:val="22"/>
        </w:rPr>
        <w:t xml:space="preserve">(nonviolent) </w:t>
      </w:r>
      <w:r w:rsidR="002E32E4">
        <w:rPr>
          <w:sz w:val="22"/>
          <w:szCs w:val="22"/>
        </w:rPr>
        <w:t>communication</w:t>
      </w:r>
      <w:r w:rsidR="004B0ED2">
        <w:rPr>
          <w:sz w:val="22"/>
          <w:szCs w:val="22"/>
        </w:rPr>
        <w:t>.</w:t>
      </w:r>
      <w:r w:rsidR="00081441">
        <w:rPr>
          <w:sz w:val="22"/>
          <w:szCs w:val="22"/>
        </w:rPr>
        <w:t xml:space="preserve"> </w:t>
      </w:r>
      <w:r w:rsidR="00081441" w:rsidRPr="00615AC0">
        <w:rPr>
          <w:sz w:val="22"/>
          <w:szCs w:val="22"/>
        </w:rPr>
        <w:t>In the third installment, I explore the strategic and moral advantages of this framework.</w:t>
      </w:r>
      <w:r w:rsidR="00081441">
        <w:rPr>
          <w:sz w:val="22"/>
          <w:szCs w:val="22"/>
        </w:rPr>
        <w:t xml:space="preserve"> </w:t>
      </w:r>
    </w:p>
    <w:p w14:paraId="712E5F60" w14:textId="139094A1" w:rsidR="00167872" w:rsidRDefault="00882EC0" w:rsidP="00A2683D">
      <w:pPr>
        <w:spacing w:line="240" w:lineRule="auto"/>
        <w:rPr>
          <w:sz w:val="22"/>
          <w:szCs w:val="22"/>
        </w:rPr>
      </w:pPr>
      <w:r>
        <w:rPr>
          <w:sz w:val="22"/>
          <w:szCs w:val="22"/>
        </w:rPr>
        <w:t xml:space="preserve">Let’s </w:t>
      </w:r>
      <w:r w:rsidR="007549BC">
        <w:rPr>
          <w:sz w:val="22"/>
          <w:szCs w:val="22"/>
        </w:rPr>
        <w:t>now consider the case against civility</w:t>
      </w:r>
      <w:r w:rsidR="00074EB4">
        <w:rPr>
          <w:sz w:val="22"/>
          <w:szCs w:val="22"/>
        </w:rPr>
        <w:t>. I will argue that it</w:t>
      </w:r>
      <w:r w:rsidR="007549BC">
        <w:rPr>
          <w:sz w:val="22"/>
          <w:szCs w:val="22"/>
        </w:rPr>
        <w:t xml:space="preserve"> </w:t>
      </w:r>
      <w:r>
        <w:rPr>
          <w:sz w:val="22"/>
          <w:szCs w:val="22"/>
        </w:rPr>
        <w:t>faces f</w:t>
      </w:r>
      <w:r w:rsidR="00173823">
        <w:rPr>
          <w:sz w:val="22"/>
          <w:szCs w:val="22"/>
        </w:rPr>
        <w:t>ive</w:t>
      </w:r>
      <w:r>
        <w:rPr>
          <w:sz w:val="22"/>
          <w:szCs w:val="22"/>
        </w:rPr>
        <w:t xml:space="preserve"> </w:t>
      </w:r>
      <w:r w:rsidR="00074EB4">
        <w:rPr>
          <w:sz w:val="22"/>
          <w:szCs w:val="22"/>
        </w:rPr>
        <w:t xml:space="preserve">fatal </w:t>
      </w:r>
      <w:r>
        <w:rPr>
          <w:sz w:val="22"/>
          <w:szCs w:val="22"/>
        </w:rPr>
        <w:t xml:space="preserve">flaws: (1) </w:t>
      </w:r>
      <w:r w:rsidR="00074EB4">
        <w:rPr>
          <w:sz w:val="22"/>
          <w:szCs w:val="22"/>
        </w:rPr>
        <w:t>“civility” (hence “incivility”)</w:t>
      </w:r>
      <w:r w:rsidR="003935AA">
        <w:rPr>
          <w:sz w:val="22"/>
          <w:szCs w:val="22"/>
        </w:rPr>
        <w:t xml:space="preserve"> is radically ambiguous</w:t>
      </w:r>
      <w:r>
        <w:rPr>
          <w:sz w:val="22"/>
          <w:szCs w:val="22"/>
        </w:rPr>
        <w:t xml:space="preserve">, (2) </w:t>
      </w:r>
      <w:r w:rsidR="00074EB4">
        <w:rPr>
          <w:sz w:val="22"/>
          <w:szCs w:val="22"/>
        </w:rPr>
        <w:t xml:space="preserve">“civility” </w:t>
      </w:r>
      <w:r>
        <w:rPr>
          <w:sz w:val="22"/>
          <w:szCs w:val="22"/>
        </w:rPr>
        <w:t xml:space="preserve">carries </w:t>
      </w:r>
      <w:r w:rsidR="00094A32">
        <w:rPr>
          <w:sz w:val="22"/>
          <w:szCs w:val="22"/>
        </w:rPr>
        <w:t xml:space="preserve">too much </w:t>
      </w:r>
      <w:r>
        <w:rPr>
          <w:sz w:val="22"/>
          <w:szCs w:val="22"/>
        </w:rPr>
        <w:t xml:space="preserve">historical baggage, (3) civility </w:t>
      </w:r>
      <w:r w:rsidR="007549BC">
        <w:rPr>
          <w:sz w:val="22"/>
          <w:szCs w:val="22"/>
        </w:rPr>
        <w:t>functions as</w:t>
      </w:r>
      <w:r>
        <w:rPr>
          <w:sz w:val="22"/>
          <w:szCs w:val="22"/>
        </w:rPr>
        <w:t xml:space="preserve"> a double-standard, (4) </w:t>
      </w:r>
      <w:r w:rsidR="00990EF3">
        <w:rPr>
          <w:sz w:val="22"/>
          <w:szCs w:val="22"/>
        </w:rPr>
        <w:t xml:space="preserve">civility is </w:t>
      </w:r>
      <w:r w:rsidR="00094A32">
        <w:rPr>
          <w:sz w:val="22"/>
          <w:szCs w:val="22"/>
        </w:rPr>
        <w:t xml:space="preserve">practically </w:t>
      </w:r>
      <w:r w:rsidR="009D7CCD">
        <w:rPr>
          <w:sz w:val="22"/>
          <w:szCs w:val="22"/>
        </w:rPr>
        <w:t>unpromotable</w:t>
      </w:r>
      <w:r w:rsidR="00EE46AF">
        <w:rPr>
          <w:sz w:val="22"/>
          <w:szCs w:val="22"/>
        </w:rPr>
        <w:t>, and (5) civility</w:t>
      </w:r>
      <w:r w:rsidR="00074EB4">
        <w:rPr>
          <w:sz w:val="22"/>
          <w:szCs w:val="22"/>
        </w:rPr>
        <w:t xml:space="preserve"> (hence incivility)</w:t>
      </w:r>
      <w:r w:rsidR="00EE46AF">
        <w:rPr>
          <w:sz w:val="22"/>
          <w:szCs w:val="22"/>
        </w:rPr>
        <w:t xml:space="preserve"> misses the moral mark, drawing the normative boundary in the wrong place.</w:t>
      </w:r>
    </w:p>
    <w:p w14:paraId="1231335F" w14:textId="77777777" w:rsidR="00A2683D" w:rsidRDefault="00A2683D" w:rsidP="00A2683D">
      <w:pPr>
        <w:spacing w:line="240" w:lineRule="auto"/>
        <w:rPr>
          <w:sz w:val="22"/>
          <w:szCs w:val="22"/>
        </w:rPr>
      </w:pPr>
    </w:p>
    <w:p w14:paraId="052FD305" w14:textId="4C542377" w:rsidR="00C8390D" w:rsidRPr="00EE46AF" w:rsidRDefault="00FB5B95" w:rsidP="00EE46AF">
      <w:pPr>
        <w:pStyle w:val="ListParagraph"/>
        <w:numPr>
          <w:ilvl w:val="0"/>
          <w:numId w:val="6"/>
        </w:numPr>
        <w:spacing w:line="240" w:lineRule="auto"/>
        <w:ind w:left="360"/>
        <w:rPr>
          <w:b/>
          <w:bCs/>
          <w:sz w:val="22"/>
          <w:szCs w:val="22"/>
        </w:rPr>
      </w:pPr>
      <w:r w:rsidRPr="00EE46AF">
        <w:rPr>
          <w:b/>
          <w:bCs/>
          <w:sz w:val="22"/>
          <w:szCs w:val="22"/>
        </w:rPr>
        <w:t>“</w:t>
      </w:r>
      <w:r w:rsidR="00074EB4">
        <w:rPr>
          <w:b/>
          <w:bCs/>
          <w:sz w:val="22"/>
          <w:szCs w:val="22"/>
        </w:rPr>
        <w:t>C</w:t>
      </w:r>
      <w:r w:rsidRPr="00EE46AF">
        <w:rPr>
          <w:b/>
          <w:bCs/>
          <w:sz w:val="22"/>
          <w:szCs w:val="22"/>
        </w:rPr>
        <w:t>ivility”</w:t>
      </w:r>
      <w:r w:rsidR="003935AA" w:rsidRPr="00EE46AF">
        <w:rPr>
          <w:b/>
          <w:bCs/>
          <w:sz w:val="22"/>
          <w:szCs w:val="22"/>
        </w:rPr>
        <w:t xml:space="preserve"> </w:t>
      </w:r>
      <w:r w:rsidR="00074EB4">
        <w:rPr>
          <w:b/>
          <w:bCs/>
          <w:sz w:val="22"/>
          <w:szCs w:val="22"/>
        </w:rPr>
        <w:t>and “Incivility” Are</w:t>
      </w:r>
      <w:r w:rsidRPr="00EE46AF">
        <w:rPr>
          <w:b/>
          <w:bCs/>
          <w:sz w:val="22"/>
          <w:szCs w:val="22"/>
        </w:rPr>
        <w:t xml:space="preserve"> </w:t>
      </w:r>
      <w:r w:rsidR="003935AA" w:rsidRPr="00EE46AF">
        <w:rPr>
          <w:b/>
          <w:bCs/>
          <w:sz w:val="22"/>
          <w:szCs w:val="22"/>
        </w:rPr>
        <w:t xml:space="preserve">Radically </w:t>
      </w:r>
      <w:r w:rsidR="00C8390D" w:rsidRPr="00EE46AF">
        <w:rPr>
          <w:b/>
          <w:bCs/>
          <w:sz w:val="22"/>
          <w:szCs w:val="22"/>
        </w:rPr>
        <w:t>Ambig</w:t>
      </w:r>
      <w:r w:rsidRPr="00EE46AF">
        <w:rPr>
          <w:b/>
          <w:bCs/>
          <w:sz w:val="22"/>
          <w:szCs w:val="22"/>
        </w:rPr>
        <w:t>uous</w:t>
      </w:r>
    </w:p>
    <w:p w14:paraId="39332C4C" w14:textId="5D151C3D" w:rsidR="00BD56B6" w:rsidRDefault="003935AA" w:rsidP="000B60EE">
      <w:pPr>
        <w:spacing w:line="240" w:lineRule="auto"/>
        <w:rPr>
          <w:sz w:val="22"/>
          <w:szCs w:val="22"/>
        </w:rPr>
      </w:pPr>
      <w:r>
        <w:rPr>
          <w:sz w:val="22"/>
          <w:szCs w:val="22"/>
        </w:rPr>
        <w:t>My first objection to the term “civility”</w:t>
      </w:r>
      <w:r w:rsidR="00DF1CCC">
        <w:rPr>
          <w:sz w:val="22"/>
          <w:szCs w:val="22"/>
        </w:rPr>
        <w:t xml:space="preserve"> </w:t>
      </w:r>
      <w:r>
        <w:rPr>
          <w:sz w:val="22"/>
          <w:szCs w:val="22"/>
        </w:rPr>
        <w:t xml:space="preserve">is that </w:t>
      </w:r>
      <w:r w:rsidR="00DF1CCC">
        <w:rPr>
          <w:sz w:val="22"/>
          <w:szCs w:val="22"/>
        </w:rPr>
        <w:t>its meaning is problematically unclear. I say “problematically</w:t>
      </w:r>
      <w:r w:rsidR="00997148">
        <w:rPr>
          <w:sz w:val="22"/>
          <w:szCs w:val="22"/>
        </w:rPr>
        <w:t xml:space="preserve">,” since lack of clarity is not </w:t>
      </w:r>
      <w:r w:rsidR="002E2016">
        <w:rPr>
          <w:sz w:val="22"/>
          <w:szCs w:val="22"/>
        </w:rPr>
        <w:t>necessarily</w:t>
      </w:r>
      <w:r w:rsidR="00997148">
        <w:rPr>
          <w:sz w:val="22"/>
          <w:szCs w:val="22"/>
        </w:rPr>
        <w:t xml:space="preserve"> a </w:t>
      </w:r>
      <w:r w:rsidR="002E2016">
        <w:rPr>
          <w:sz w:val="22"/>
          <w:szCs w:val="22"/>
        </w:rPr>
        <w:t xml:space="preserve">serious </w:t>
      </w:r>
      <w:r w:rsidR="00997148">
        <w:rPr>
          <w:sz w:val="22"/>
          <w:szCs w:val="22"/>
        </w:rPr>
        <w:t>problem.</w:t>
      </w:r>
      <w:r w:rsidR="00DE0D7A">
        <w:rPr>
          <w:sz w:val="22"/>
          <w:szCs w:val="22"/>
        </w:rPr>
        <w:t xml:space="preserve"> Consider, for example, </w:t>
      </w:r>
      <w:hyperlink r:id="rId14" w:history="1">
        <w:r w:rsidR="00DE0D7A">
          <w:rPr>
            <w:rStyle w:val="Hyperlink"/>
            <w:sz w:val="22"/>
            <w:szCs w:val="22"/>
          </w:rPr>
          <w:t>Patricia R</w:t>
        </w:r>
        <w:r w:rsidR="00DE0D7A" w:rsidRPr="00001345">
          <w:rPr>
            <w:rStyle w:val="Hyperlink"/>
            <w:sz w:val="22"/>
            <w:szCs w:val="22"/>
          </w:rPr>
          <w:t>oberts-Miller</w:t>
        </w:r>
      </w:hyperlink>
      <w:r w:rsidR="00DE0D7A">
        <w:rPr>
          <w:rStyle w:val="Hyperlink"/>
          <w:sz w:val="22"/>
          <w:szCs w:val="22"/>
        </w:rPr>
        <w:t xml:space="preserve">’s </w:t>
      </w:r>
      <w:r w:rsidR="00DE0D7A">
        <w:rPr>
          <w:sz w:val="22"/>
          <w:szCs w:val="22"/>
        </w:rPr>
        <w:t>objection that “civility” is vague</w:t>
      </w:r>
      <w:r w:rsidR="00992A4F">
        <w:rPr>
          <w:sz w:val="22"/>
          <w:szCs w:val="22"/>
        </w:rPr>
        <w:t xml:space="preserve">—i.e., </w:t>
      </w:r>
      <w:r w:rsidR="00DE0D7A">
        <w:rPr>
          <w:sz w:val="22"/>
          <w:szCs w:val="22"/>
        </w:rPr>
        <w:t xml:space="preserve">has imprecise boundaries (5). I agree with </w:t>
      </w:r>
      <w:hyperlink r:id="rId15" w:history="1">
        <w:r w:rsidR="00DE0D7A" w:rsidRPr="00DE0D7A">
          <w:rPr>
            <w:rStyle w:val="Hyperlink"/>
            <w:sz w:val="22"/>
            <w:szCs w:val="22"/>
          </w:rPr>
          <w:t xml:space="preserve">William Keith and Robert </w:t>
        </w:r>
        <w:proofErr w:type="spellStart"/>
        <w:r w:rsidR="00DE0D7A" w:rsidRPr="00DE0D7A">
          <w:rPr>
            <w:rStyle w:val="Hyperlink"/>
            <w:sz w:val="22"/>
            <w:szCs w:val="22"/>
          </w:rPr>
          <w:t>Danisch</w:t>
        </w:r>
        <w:proofErr w:type="spellEnd"/>
      </w:hyperlink>
      <w:r w:rsidR="00DE0D7A">
        <w:rPr>
          <w:sz w:val="22"/>
          <w:szCs w:val="22"/>
        </w:rPr>
        <w:t xml:space="preserve"> that “civility is no more (and no less) vague than any other important moral concept; it does not have sharp edges and clear applications” (41).</w:t>
      </w:r>
      <w:r w:rsidR="002E2016">
        <w:rPr>
          <w:sz w:val="22"/>
          <w:szCs w:val="22"/>
        </w:rPr>
        <w:t xml:space="preserve"> </w:t>
      </w:r>
      <w:r w:rsidR="005E07F9">
        <w:rPr>
          <w:sz w:val="22"/>
          <w:szCs w:val="22"/>
        </w:rPr>
        <w:t>My objection is not that “civility” is vague, but that it</w:t>
      </w:r>
      <w:r w:rsidR="00DF1CCC">
        <w:rPr>
          <w:sz w:val="22"/>
          <w:szCs w:val="22"/>
        </w:rPr>
        <w:t xml:space="preserve"> is multiply ambiguous</w:t>
      </w:r>
      <w:r w:rsidR="00992A4F">
        <w:rPr>
          <w:sz w:val="22"/>
          <w:szCs w:val="22"/>
        </w:rPr>
        <w:t xml:space="preserve">—i.e., </w:t>
      </w:r>
      <w:r w:rsidR="00DF1CCC">
        <w:rPr>
          <w:sz w:val="22"/>
          <w:szCs w:val="22"/>
        </w:rPr>
        <w:t xml:space="preserve">has </w:t>
      </w:r>
      <w:r w:rsidR="0007576B">
        <w:rPr>
          <w:sz w:val="22"/>
          <w:szCs w:val="22"/>
        </w:rPr>
        <w:t>various</w:t>
      </w:r>
      <w:r w:rsidR="00DF1CCC">
        <w:rPr>
          <w:sz w:val="22"/>
          <w:szCs w:val="22"/>
        </w:rPr>
        <w:t xml:space="preserve"> di</w:t>
      </w:r>
      <w:r w:rsidR="0007576B">
        <w:rPr>
          <w:sz w:val="22"/>
          <w:szCs w:val="22"/>
        </w:rPr>
        <w:t>stinct</w:t>
      </w:r>
      <w:r w:rsidR="00DF1CCC">
        <w:rPr>
          <w:sz w:val="22"/>
          <w:szCs w:val="22"/>
        </w:rPr>
        <w:t xml:space="preserve"> meanings</w:t>
      </w:r>
      <w:r w:rsidR="00992A4F">
        <w:rPr>
          <w:sz w:val="22"/>
          <w:szCs w:val="22"/>
        </w:rPr>
        <w:t xml:space="preserve">—some </w:t>
      </w:r>
      <w:r w:rsidR="00EE7037">
        <w:rPr>
          <w:sz w:val="22"/>
          <w:szCs w:val="22"/>
        </w:rPr>
        <w:t>of which</w:t>
      </w:r>
      <w:r w:rsidR="0007576B">
        <w:rPr>
          <w:sz w:val="22"/>
          <w:szCs w:val="22"/>
        </w:rPr>
        <w:t xml:space="preserve"> are</w:t>
      </w:r>
      <w:r w:rsidR="00BD56B6">
        <w:rPr>
          <w:sz w:val="22"/>
          <w:szCs w:val="22"/>
        </w:rPr>
        <w:t xml:space="preserve"> in strong tension with each other</w:t>
      </w:r>
      <w:r w:rsidR="005011D9">
        <w:rPr>
          <w:sz w:val="22"/>
          <w:szCs w:val="22"/>
        </w:rPr>
        <w:t xml:space="preserve"> (akin to</w:t>
      </w:r>
      <w:r w:rsidR="00193B28">
        <w:rPr>
          <w:sz w:val="22"/>
          <w:szCs w:val="22"/>
        </w:rPr>
        <w:t xml:space="preserve"> the word “peruse,” which can mean</w:t>
      </w:r>
      <w:r w:rsidR="005011D9">
        <w:rPr>
          <w:sz w:val="22"/>
          <w:szCs w:val="22"/>
        </w:rPr>
        <w:t xml:space="preserve"> either of two opposite things:</w:t>
      </w:r>
      <w:r w:rsidR="00193B28">
        <w:rPr>
          <w:sz w:val="22"/>
          <w:szCs w:val="22"/>
        </w:rPr>
        <w:t xml:space="preserve"> “to read carefully” or “to skim”</w:t>
      </w:r>
      <w:r w:rsidR="005011D9">
        <w:rPr>
          <w:sz w:val="22"/>
          <w:szCs w:val="22"/>
        </w:rPr>
        <w:t>).</w:t>
      </w:r>
      <w:r w:rsidR="00193B28">
        <w:rPr>
          <w:sz w:val="22"/>
          <w:szCs w:val="22"/>
        </w:rPr>
        <w:t xml:space="preserve"> </w:t>
      </w:r>
      <w:r w:rsidR="008F4CCC">
        <w:rPr>
          <w:sz w:val="22"/>
          <w:szCs w:val="22"/>
        </w:rPr>
        <w:t xml:space="preserve">If </w:t>
      </w:r>
      <w:r w:rsidR="00992A4F">
        <w:rPr>
          <w:sz w:val="22"/>
          <w:szCs w:val="22"/>
        </w:rPr>
        <w:t>so</w:t>
      </w:r>
      <w:r w:rsidR="008F4CCC">
        <w:rPr>
          <w:sz w:val="22"/>
          <w:szCs w:val="22"/>
        </w:rPr>
        <w:t>, then “incivility” inherits th</w:t>
      </w:r>
      <w:r w:rsidR="00D02EC9">
        <w:rPr>
          <w:sz w:val="22"/>
          <w:szCs w:val="22"/>
        </w:rPr>
        <w:t>is</w:t>
      </w:r>
      <w:r w:rsidR="00992A4F">
        <w:rPr>
          <w:sz w:val="22"/>
          <w:szCs w:val="22"/>
        </w:rPr>
        <w:t xml:space="preserve"> radical ambiguity</w:t>
      </w:r>
      <w:r w:rsidR="008F4CCC">
        <w:rPr>
          <w:sz w:val="22"/>
          <w:szCs w:val="22"/>
        </w:rPr>
        <w:t>, since it is defined in terms of civility.</w:t>
      </w:r>
    </w:p>
    <w:p w14:paraId="79DAEC30" w14:textId="408AE91D" w:rsidR="00C342AF" w:rsidRDefault="005E07F9" w:rsidP="000B60EE">
      <w:pPr>
        <w:spacing w:line="240" w:lineRule="auto"/>
        <w:rPr>
          <w:sz w:val="22"/>
          <w:szCs w:val="22"/>
        </w:rPr>
      </w:pPr>
      <w:r>
        <w:rPr>
          <w:sz w:val="22"/>
          <w:szCs w:val="22"/>
        </w:rPr>
        <w:t>F</w:t>
      </w:r>
      <w:r w:rsidR="00EB1AB4">
        <w:rPr>
          <w:sz w:val="22"/>
          <w:szCs w:val="22"/>
        </w:rPr>
        <w:t>or a real-world example, let’s examine</w:t>
      </w:r>
      <w:r w:rsidR="001A626B">
        <w:rPr>
          <w:sz w:val="22"/>
          <w:szCs w:val="22"/>
        </w:rPr>
        <w:t xml:space="preserve"> the</w:t>
      </w:r>
      <w:r w:rsidR="001F1B01">
        <w:rPr>
          <w:sz w:val="22"/>
          <w:szCs w:val="22"/>
        </w:rPr>
        <w:t xml:space="preserve"> 2018</w:t>
      </w:r>
      <w:r w:rsidR="005D1522">
        <w:rPr>
          <w:sz w:val="22"/>
          <w:szCs w:val="22"/>
        </w:rPr>
        <w:t xml:space="preserve"> </w:t>
      </w:r>
      <w:hyperlink r:id="rId16" w:history="1">
        <w:r w:rsidR="00AC63F6" w:rsidRPr="001A626B">
          <w:rPr>
            <w:rStyle w:val="Hyperlink"/>
            <w:sz w:val="22"/>
            <w:szCs w:val="22"/>
          </w:rPr>
          <w:t xml:space="preserve">Red Hen </w:t>
        </w:r>
        <w:r w:rsidR="001A626B" w:rsidRPr="001A626B">
          <w:rPr>
            <w:rStyle w:val="Hyperlink"/>
            <w:sz w:val="22"/>
            <w:szCs w:val="22"/>
          </w:rPr>
          <w:t>affair</w:t>
        </w:r>
      </w:hyperlink>
      <w:r w:rsidR="00EB1AB4">
        <w:rPr>
          <w:sz w:val="22"/>
          <w:szCs w:val="22"/>
        </w:rPr>
        <w:t xml:space="preserve">, </w:t>
      </w:r>
      <w:r w:rsidR="00500BFF">
        <w:rPr>
          <w:sz w:val="22"/>
          <w:szCs w:val="22"/>
        </w:rPr>
        <w:t>in</w:t>
      </w:r>
      <w:r w:rsidR="00F816FB">
        <w:rPr>
          <w:sz w:val="22"/>
          <w:szCs w:val="22"/>
        </w:rPr>
        <w:t xml:space="preserve"> which White House Press Secretary Sarah Huckabee Sanders</w:t>
      </w:r>
      <w:r w:rsidR="00500BFF">
        <w:rPr>
          <w:sz w:val="22"/>
          <w:szCs w:val="22"/>
        </w:rPr>
        <w:t xml:space="preserve"> was asked to leave</w:t>
      </w:r>
      <w:r w:rsidR="0003617B">
        <w:rPr>
          <w:sz w:val="22"/>
          <w:szCs w:val="22"/>
        </w:rPr>
        <w:t xml:space="preserve"> the Red Hen </w:t>
      </w:r>
      <w:r w:rsidR="00992A4F">
        <w:rPr>
          <w:sz w:val="22"/>
          <w:szCs w:val="22"/>
        </w:rPr>
        <w:t>r</w:t>
      </w:r>
      <w:r w:rsidR="0003617B">
        <w:rPr>
          <w:sz w:val="22"/>
          <w:szCs w:val="22"/>
        </w:rPr>
        <w:t>estaurant</w:t>
      </w:r>
      <w:r w:rsidR="00500BFF">
        <w:rPr>
          <w:sz w:val="22"/>
          <w:szCs w:val="22"/>
        </w:rPr>
        <w:t xml:space="preserve"> mid-meal by the owner, Stephanie Wilkinson</w:t>
      </w:r>
      <w:r w:rsidR="00F816FB">
        <w:rPr>
          <w:sz w:val="22"/>
          <w:szCs w:val="22"/>
        </w:rPr>
        <w:t xml:space="preserve">. </w:t>
      </w:r>
      <w:hyperlink r:id="rId17" w:history="1">
        <w:r w:rsidR="00C342AF" w:rsidRPr="00C342AF">
          <w:rPr>
            <w:rStyle w:val="Hyperlink"/>
            <w:sz w:val="22"/>
            <w:szCs w:val="22"/>
          </w:rPr>
          <w:t xml:space="preserve">According to </w:t>
        </w:r>
        <w:r w:rsidR="00500BFF" w:rsidRPr="00C342AF">
          <w:rPr>
            <w:rStyle w:val="Hyperlink"/>
            <w:sz w:val="22"/>
            <w:szCs w:val="22"/>
          </w:rPr>
          <w:t>Wilkinson</w:t>
        </w:r>
      </w:hyperlink>
      <w:r w:rsidR="00C342AF">
        <w:rPr>
          <w:sz w:val="22"/>
          <w:szCs w:val="22"/>
        </w:rPr>
        <w:t>, she</w:t>
      </w:r>
      <w:r w:rsidR="00500BFF">
        <w:rPr>
          <w:sz w:val="22"/>
          <w:szCs w:val="22"/>
        </w:rPr>
        <w:t xml:space="preserve"> was </w:t>
      </w:r>
      <w:r w:rsidR="0003617B">
        <w:rPr>
          <w:sz w:val="22"/>
          <w:szCs w:val="22"/>
        </w:rPr>
        <w:t>contacted</w:t>
      </w:r>
      <w:r w:rsidR="00500BFF">
        <w:rPr>
          <w:sz w:val="22"/>
          <w:szCs w:val="22"/>
        </w:rPr>
        <w:t xml:space="preserve"> </w:t>
      </w:r>
      <w:r w:rsidR="008800D8">
        <w:rPr>
          <w:sz w:val="22"/>
          <w:szCs w:val="22"/>
        </w:rPr>
        <w:t xml:space="preserve">at her nearby home </w:t>
      </w:r>
      <w:r w:rsidR="00500BFF">
        <w:rPr>
          <w:sz w:val="22"/>
          <w:szCs w:val="22"/>
        </w:rPr>
        <w:t xml:space="preserve">by her waitstaff, </w:t>
      </w:r>
      <w:r w:rsidR="00EE7037">
        <w:rPr>
          <w:sz w:val="22"/>
          <w:szCs w:val="22"/>
        </w:rPr>
        <w:t xml:space="preserve">several </w:t>
      </w:r>
      <w:r w:rsidR="00C342AF">
        <w:rPr>
          <w:sz w:val="22"/>
          <w:szCs w:val="22"/>
        </w:rPr>
        <w:t>of whom were LGBTQ individuals</w:t>
      </w:r>
      <w:r w:rsidR="008800D8">
        <w:rPr>
          <w:sz w:val="22"/>
          <w:szCs w:val="22"/>
        </w:rPr>
        <w:t>,</w:t>
      </w:r>
      <w:r w:rsidR="00C342AF">
        <w:rPr>
          <w:sz w:val="22"/>
          <w:szCs w:val="22"/>
        </w:rPr>
        <w:t xml:space="preserve"> </w:t>
      </w:r>
      <w:r w:rsidR="00500BFF">
        <w:rPr>
          <w:sz w:val="22"/>
          <w:szCs w:val="22"/>
        </w:rPr>
        <w:t xml:space="preserve">who </w:t>
      </w:r>
      <w:r w:rsidR="008800D8">
        <w:rPr>
          <w:sz w:val="22"/>
          <w:szCs w:val="22"/>
        </w:rPr>
        <w:t>were distraught</w:t>
      </w:r>
      <w:r w:rsidR="00500BFF">
        <w:rPr>
          <w:sz w:val="22"/>
          <w:szCs w:val="22"/>
        </w:rPr>
        <w:t xml:space="preserve"> about serving Sanders due to her defense of</w:t>
      </w:r>
      <w:r w:rsidR="0003617B">
        <w:rPr>
          <w:sz w:val="22"/>
          <w:szCs w:val="22"/>
        </w:rPr>
        <w:t xml:space="preserve"> </w:t>
      </w:r>
      <w:r w:rsidR="00EE7037">
        <w:rPr>
          <w:sz w:val="22"/>
          <w:szCs w:val="22"/>
        </w:rPr>
        <w:t xml:space="preserve">President </w:t>
      </w:r>
      <w:r w:rsidR="00500BFF">
        <w:rPr>
          <w:sz w:val="22"/>
          <w:szCs w:val="22"/>
        </w:rPr>
        <w:t xml:space="preserve">Donald Trump’s homophobic </w:t>
      </w:r>
      <w:r w:rsidR="00D02EC9">
        <w:rPr>
          <w:sz w:val="22"/>
          <w:szCs w:val="22"/>
        </w:rPr>
        <w:t xml:space="preserve">rhetoric and </w:t>
      </w:r>
      <w:r w:rsidR="008800D8">
        <w:rPr>
          <w:sz w:val="22"/>
          <w:szCs w:val="22"/>
        </w:rPr>
        <w:t>policies</w:t>
      </w:r>
      <w:r w:rsidR="00500BFF">
        <w:rPr>
          <w:sz w:val="22"/>
          <w:szCs w:val="22"/>
        </w:rPr>
        <w:t xml:space="preserve">. </w:t>
      </w:r>
      <w:r w:rsidR="0003617B">
        <w:rPr>
          <w:sz w:val="22"/>
          <w:szCs w:val="22"/>
        </w:rPr>
        <w:t xml:space="preserve">The next day, </w:t>
      </w:r>
      <w:hyperlink r:id="rId18" w:history="1">
        <w:r w:rsidR="0003617B" w:rsidRPr="00C342AF">
          <w:rPr>
            <w:rStyle w:val="Hyperlink"/>
            <w:sz w:val="22"/>
            <w:szCs w:val="22"/>
          </w:rPr>
          <w:t>Sanders Tweeted</w:t>
        </w:r>
      </w:hyperlink>
      <w:r w:rsidR="00C342AF">
        <w:rPr>
          <w:sz w:val="22"/>
          <w:szCs w:val="22"/>
        </w:rPr>
        <w:t>:</w:t>
      </w:r>
    </w:p>
    <w:p w14:paraId="4F11DEA8" w14:textId="77777777" w:rsidR="00C342AF" w:rsidRDefault="00C342AF" w:rsidP="000B60EE">
      <w:pPr>
        <w:spacing w:line="240" w:lineRule="auto"/>
        <w:rPr>
          <w:sz w:val="22"/>
          <w:szCs w:val="22"/>
        </w:rPr>
      </w:pPr>
    </w:p>
    <w:p w14:paraId="48D2FFE3" w14:textId="412E4C54" w:rsidR="00596DEE" w:rsidRDefault="00596DEE" w:rsidP="00596DEE">
      <w:pPr>
        <w:spacing w:line="240" w:lineRule="auto"/>
        <w:jc w:val="center"/>
        <w:rPr>
          <w:sz w:val="22"/>
          <w:szCs w:val="22"/>
        </w:rPr>
      </w:pPr>
      <w:r w:rsidRPr="00596DEE">
        <w:rPr>
          <w:noProof/>
          <w:sz w:val="22"/>
          <w:szCs w:val="22"/>
        </w:rPr>
        <w:lastRenderedPageBreak/>
        <w:drawing>
          <wp:inline distT="0" distB="0" distL="0" distR="0" wp14:anchorId="28331533" wp14:editId="3DB39F3B">
            <wp:extent cx="5943600" cy="3366770"/>
            <wp:effectExtent l="0" t="0" r="0" b="5080"/>
            <wp:docPr id="93961825"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1825" name="Picture 1" descr="A screenshot of a social media post&#10;&#10;Description automatically generated"/>
                    <pic:cNvPicPr/>
                  </pic:nvPicPr>
                  <pic:blipFill>
                    <a:blip r:embed="rId19"/>
                    <a:stretch>
                      <a:fillRect/>
                    </a:stretch>
                  </pic:blipFill>
                  <pic:spPr>
                    <a:xfrm>
                      <a:off x="0" y="0"/>
                      <a:ext cx="5943600" cy="3366770"/>
                    </a:xfrm>
                    <a:prstGeom prst="rect">
                      <a:avLst/>
                    </a:prstGeom>
                  </pic:spPr>
                </pic:pic>
              </a:graphicData>
            </a:graphic>
          </wp:inline>
        </w:drawing>
      </w:r>
    </w:p>
    <w:p w14:paraId="156D4558" w14:textId="6B85A1B0" w:rsidR="00596DEE" w:rsidRDefault="00596DEE" w:rsidP="000B60EE">
      <w:pPr>
        <w:spacing w:line="240" w:lineRule="auto"/>
        <w:rPr>
          <w:sz w:val="22"/>
          <w:szCs w:val="22"/>
        </w:rPr>
      </w:pPr>
      <w:r>
        <w:rPr>
          <w:sz w:val="22"/>
          <w:szCs w:val="22"/>
        </w:rPr>
        <w:t xml:space="preserve">Two days later, </w:t>
      </w:r>
      <w:hyperlink r:id="rId20" w:history="1">
        <w:r w:rsidR="0003617B" w:rsidRPr="00C342AF">
          <w:rPr>
            <w:rStyle w:val="Hyperlink"/>
            <w:sz w:val="22"/>
            <w:szCs w:val="22"/>
          </w:rPr>
          <w:t xml:space="preserve">Trump </w:t>
        </w:r>
        <w:r w:rsidR="00C447F3">
          <w:rPr>
            <w:rStyle w:val="Hyperlink"/>
            <w:sz w:val="22"/>
            <w:szCs w:val="22"/>
          </w:rPr>
          <w:t>entered</w:t>
        </w:r>
      </w:hyperlink>
      <w:r w:rsidR="00C447F3">
        <w:rPr>
          <w:rStyle w:val="Hyperlink"/>
          <w:sz w:val="22"/>
          <w:szCs w:val="22"/>
        </w:rPr>
        <w:t xml:space="preserve"> the dispute</w:t>
      </w:r>
      <w:r w:rsidR="0003617B">
        <w:rPr>
          <w:sz w:val="22"/>
          <w:szCs w:val="22"/>
        </w:rPr>
        <w:t xml:space="preserve">: </w:t>
      </w:r>
    </w:p>
    <w:p w14:paraId="447230E8" w14:textId="3C847197" w:rsidR="00596DEE" w:rsidRDefault="00596DEE" w:rsidP="00596DEE">
      <w:pPr>
        <w:spacing w:line="240" w:lineRule="auto"/>
        <w:jc w:val="center"/>
        <w:rPr>
          <w:sz w:val="22"/>
          <w:szCs w:val="22"/>
        </w:rPr>
      </w:pPr>
      <w:r w:rsidRPr="00596DEE">
        <w:rPr>
          <w:noProof/>
          <w:sz w:val="22"/>
          <w:szCs w:val="22"/>
        </w:rPr>
        <w:drawing>
          <wp:inline distT="0" distB="0" distL="0" distR="0" wp14:anchorId="40066FCB" wp14:editId="3355775C">
            <wp:extent cx="5943600" cy="3269615"/>
            <wp:effectExtent l="0" t="0" r="0" b="6985"/>
            <wp:docPr id="1008383936"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83936" name="Picture 1" descr="A screenshot of a social media post&#10;&#10;Description automatically generated"/>
                    <pic:cNvPicPr/>
                  </pic:nvPicPr>
                  <pic:blipFill>
                    <a:blip r:embed="rId21"/>
                    <a:stretch>
                      <a:fillRect/>
                    </a:stretch>
                  </pic:blipFill>
                  <pic:spPr>
                    <a:xfrm>
                      <a:off x="0" y="0"/>
                      <a:ext cx="5943600" cy="3269615"/>
                    </a:xfrm>
                    <a:prstGeom prst="rect">
                      <a:avLst/>
                    </a:prstGeom>
                  </pic:spPr>
                </pic:pic>
              </a:graphicData>
            </a:graphic>
          </wp:inline>
        </w:drawing>
      </w:r>
    </w:p>
    <w:p w14:paraId="2E6793E9" w14:textId="4B91DBC5" w:rsidR="00B11730" w:rsidRDefault="0003617B" w:rsidP="00724E74">
      <w:pPr>
        <w:spacing w:line="240" w:lineRule="auto"/>
        <w:rPr>
          <w:sz w:val="22"/>
          <w:szCs w:val="22"/>
        </w:rPr>
      </w:pPr>
      <w:r w:rsidRPr="00C342AF">
        <w:rPr>
          <w:i/>
          <w:iCs/>
          <w:sz w:val="22"/>
          <w:szCs w:val="22"/>
        </w:rPr>
        <w:t>Fox News</w:t>
      </w:r>
      <w:r>
        <w:rPr>
          <w:sz w:val="22"/>
          <w:szCs w:val="22"/>
        </w:rPr>
        <w:t xml:space="preserve"> </w:t>
      </w:r>
      <w:r w:rsidR="00C447F3">
        <w:rPr>
          <w:sz w:val="22"/>
          <w:szCs w:val="22"/>
        </w:rPr>
        <w:t>then issue</w:t>
      </w:r>
      <w:r w:rsidR="00471751">
        <w:rPr>
          <w:sz w:val="22"/>
          <w:szCs w:val="22"/>
        </w:rPr>
        <w:t>d</w:t>
      </w:r>
      <w:r>
        <w:rPr>
          <w:sz w:val="22"/>
          <w:szCs w:val="22"/>
        </w:rPr>
        <w:t xml:space="preserve"> a headline</w:t>
      </w:r>
      <w:r w:rsidR="00C447F3">
        <w:rPr>
          <w:sz w:val="22"/>
          <w:szCs w:val="22"/>
        </w:rPr>
        <w:t xml:space="preserve"> reading</w:t>
      </w:r>
      <w:r>
        <w:rPr>
          <w:sz w:val="22"/>
          <w:szCs w:val="22"/>
        </w:rPr>
        <w:t xml:space="preserve">: </w:t>
      </w:r>
      <w:hyperlink r:id="rId22" w:history="1">
        <w:r w:rsidRPr="00C342AF">
          <w:rPr>
            <w:rStyle w:val="Hyperlink"/>
            <w:sz w:val="22"/>
            <w:szCs w:val="22"/>
          </w:rPr>
          <w:t>“Left Setting New Standard of Civility, Critics Say: ‘This Is Very Dangerous</w:t>
        </w:r>
        <w:r w:rsidR="00CC21FA">
          <w:rPr>
            <w:rStyle w:val="Hyperlink"/>
            <w:sz w:val="22"/>
            <w:szCs w:val="22"/>
          </w:rPr>
          <w:t>.</w:t>
        </w:r>
        <w:r w:rsidRPr="00C342AF">
          <w:rPr>
            <w:rStyle w:val="Hyperlink"/>
            <w:sz w:val="22"/>
            <w:szCs w:val="22"/>
          </w:rPr>
          <w:t>’”</w:t>
        </w:r>
      </w:hyperlink>
      <w:r>
        <w:rPr>
          <w:sz w:val="22"/>
          <w:szCs w:val="22"/>
        </w:rPr>
        <w:t xml:space="preserve"> </w:t>
      </w:r>
      <w:r w:rsidR="00B11730">
        <w:rPr>
          <w:sz w:val="22"/>
          <w:szCs w:val="22"/>
        </w:rPr>
        <w:t xml:space="preserve">In their book, </w:t>
      </w:r>
      <w:hyperlink r:id="rId23" w:history="1">
        <w:r w:rsidR="00B11730" w:rsidRPr="0084345B">
          <w:rPr>
            <w:rStyle w:val="Hyperlink"/>
            <w:i/>
            <w:iCs/>
            <w:sz w:val="22"/>
            <w:szCs w:val="22"/>
          </w:rPr>
          <w:t>Beyond Civility: The Competing Obligations of Citizenship</w:t>
        </w:r>
      </w:hyperlink>
      <w:r w:rsidR="00B11730">
        <w:rPr>
          <w:sz w:val="22"/>
          <w:szCs w:val="22"/>
        </w:rPr>
        <w:t xml:space="preserve">, William Keith and Robert </w:t>
      </w:r>
      <w:proofErr w:type="spellStart"/>
      <w:r w:rsidR="00B11730">
        <w:rPr>
          <w:sz w:val="22"/>
          <w:szCs w:val="22"/>
        </w:rPr>
        <w:t>Danisch</w:t>
      </w:r>
      <w:proofErr w:type="spellEnd"/>
      <w:r w:rsidR="00B11730">
        <w:rPr>
          <w:sz w:val="22"/>
          <w:szCs w:val="22"/>
        </w:rPr>
        <w:t xml:space="preserve"> point out that commentators </w:t>
      </w:r>
      <w:r w:rsidR="00AC0811">
        <w:rPr>
          <w:sz w:val="22"/>
          <w:szCs w:val="22"/>
        </w:rPr>
        <w:t xml:space="preserve">on both sides </w:t>
      </w:r>
      <w:r w:rsidR="00CC21FA">
        <w:rPr>
          <w:sz w:val="22"/>
          <w:szCs w:val="22"/>
        </w:rPr>
        <w:t>assumed that Wilkinson’s act was uncivil, disagreeing instead over the norm of civility</w:t>
      </w:r>
      <w:r w:rsidR="00992A4F">
        <w:rPr>
          <w:sz w:val="22"/>
          <w:szCs w:val="22"/>
        </w:rPr>
        <w:t xml:space="preserve"> (33)</w:t>
      </w:r>
      <w:r w:rsidR="00CC21FA">
        <w:rPr>
          <w:sz w:val="22"/>
          <w:szCs w:val="22"/>
        </w:rPr>
        <w:t xml:space="preserve">. </w:t>
      </w:r>
      <w:r w:rsidR="00C4624E">
        <w:rPr>
          <w:sz w:val="22"/>
          <w:szCs w:val="22"/>
        </w:rPr>
        <w:t>Those on the left would characterize it as righteous incivility, wh</w:t>
      </w:r>
      <w:r w:rsidR="00AC0811">
        <w:rPr>
          <w:sz w:val="22"/>
          <w:szCs w:val="22"/>
        </w:rPr>
        <w:t>ile</w:t>
      </w:r>
      <w:r w:rsidR="00C4624E">
        <w:rPr>
          <w:sz w:val="22"/>
          <w:szCs w:val="22"/>
        </w:rPr>
        <w:t xml:space="preserve"> those on the right would characterize it as unrighteous incivility.</w:t>
      </w:r>
      <w:r w:rsidR="00CC21FA">
        <w:rPr>
          <w:sz w:val="22"/>
          <w:szCs w:val="22"/>
        </w:rPr>
        <w:t xml:space="preserve"> </w:t>
      </w:r>
      <w:r w:rsidR="00C4624E">
        <w:rPr>
          <w:sz w:val="22"/>
          <w:szCs w:val="22"/>
        </w:rPr>
        <w:t xml:space="preserve">Keith and </w:t>
      </w:r>
      <w:proofErr w:type="spellStart"/>
      <w:r w:rsidR="00C4624E">
        <w:rPr>
          <w:sz w:val="22"/>
          <w:szCs w:val="22"/>
        </w:rPr>
        <w:t>Danis</w:t>
      </w:r>
      <w:r w:rsidR="00F65AFC">
        <w:rPr>
          <w:sz w:val="22"/>
          <w:szCs w:val="22"/>
        </w:rPr>
        <w:t>c</w:t>
      </w:r>
      <w:r w:rsidR="00C4624E">
        <w:rPr>
          <w:sz w:val="22"/>
          <w:szCs w:val="22"/>
        </w:rPr>
        <w:t>h</w:t>
      </w:r>
      <w:proofErr w:type="spellEnd"/>
      <w:r w:rsidR="00C4624E">
        <w:rPr>
          <w:sz w:val="22"/>
          <w:szCs w:val="22"/>
        </w:rPr>
        <w:t xml:space="preserve"> take a different tack: they </w:t>
      </w:r>
      <w:r w:rsidR="002B7C91">
        <w:rPr>
          <w:sz w:val="22"/>
          <w:szCs w:val="22"/>
        </w:rPr>
        <w:t>suggest that</w:t>
      </w:r>
      <w:r w:rsidR="00C4624E">
        <w:rPr>
          <w:sz w:val="22"/>
          <w:szCs w:val="22"/>
        </w:rPr>
        <w:t xml:space="preserve"> Wilkinson was</w:t>
      </w:r>
      <w:r w:rsidR="00AC0811">
        <w:rPr>
          <w:sz w:val="22"/>
          <w:szCs w:val="22"/>
        </w:rPr>
        <w:t xml:space="preserve"> </w:t>
      </w:r>
      <w:r w:rsidR="00C4624E">
        <w:rPr>
          <w:sz w:val="22"/>
          <w:szCs w:val="22"/>
        </w:rPr>
        <w:t>civil</w:t>
      </w:r>
      <w:r w:rsidR="00992A4F">
        <w:rPr>
          <w:sz w:val="22"/>
          <w:szCs w:val="22"/>
        </w:rPr>
        <w:t xml:space="preserve"> (33)</w:t>
      </w:r>
      <w:r w:rsidR="00B11730">
        <w:rPr>
          <w:sz w:val="22"/>
          <w:szCs w:val="22"/>
        </w:rPr>
        <w:t xml:space="preserve">. </w:t>
      </w:r>
    </w:p>
    <w:p w14:paraId="22D8E4D8" w14:textId="33AB6B07" w:rsidR="002B7C91" w:rsidRDefault="00724E74" w:rsidP="006F0246">
      <w:pPr>
        <w:tabs>
          <w:tab w:val="left" w:pos="7730"/>
        </w:tabs>
        <w:spacing w:line="240" w:lineRule="auto"/>
        <w:rPr>
          <w:sz w:val="22"/>
          <w:szCs w:val="22"/>
        </w:rPr>
      </w:pPr>
      <w:r>
        <w:rPr>
          <w:sz w:val="22"/>
          <w:szCs w:val="22"/>
        </w:rPr>
        <w:lastRenderedPageBreak/>
        <w:t>Th</w:t>
      </w:r>
      <w:r w:rsidR="008D1962">
        <w:rPr>
          <w:sz w:val="22"/>
          <w:szCs w:val="22"/>
        </w:rPr>
        <w:t>is raises the question</w:t>
      </w:r>
      <w:r>
        <w:rPr>
          <w:sz w:val="22"/>
          <w:szCs w:val="22"/>
        </w:rPr>
        <w:t xml:space="preserve">: </w:t>
      </w:r>
      <w:r w:rsidRPr="00BB5774">
        <w:rPr>
          <w:i/>
          <w:iCs/>
          <w:sz w:val="22"/>
          <w:szCs w:val="22"/>
        </w:rPr>
        <w:t>What, exactly, is civility</w:t>
      </w:r>
      <w:r>
        <w:rPr>
          <w:i/>
          <w:iCs/>
          <w:sz w:val="22"/>
          <w:szCs w:val="22"/>
        </w:rPr>
        <w:t>, anyway</w:t>
      </w:r>
      <w:r w:rsidRPr="00BB5774">
        <w:rPr>
          <w:i/>
          <w:iCs/>
          <w:sz w:val="22"/>
          <w:szCs w:val="22"/>
        </w:rPr>
        <w:t>?</w:t>
      </w:r>
      <w:r>
        <w:rPr>
          <w:sz w:val="22"/>
          <w:szCs w:val="22"/>
        </w:rPr>
        <w:t xml:space="preserve"> </w:t>
      </w:r>
      <w:r w:rsidR="00BB455D">
        <w:rPr>
          <w:sz w:val="22"/>
          <w:szCs w:val="22"/>
        </w:rPr>
        <w:t xml:space="preserve">One would think that asking this question </w:t>
      </w:r>
      <w:r w:rsidR="00992A4F">
        <w:rPr>
          <w:sz w:val="22"/>
          <w:szCs w:val="22"/>
        </w:rPr>
        <w:t>w</w:t>
      </w:r>
      <w:r w:rsidR="00BB455D">
        <w:rPr>
          <w:sz w:val="22"/>
          <w:szCs w:val="22"/>
        </w:rPr>
        <w:t xml:space="preserve">ould help </w:t>
      </w:r>
      <w:r w:rsidR="00EE7037">
        <w:rPr>
          <w:sz w:val="22"/>
          <w:szCs w:val="22"/>
        </w:rPr>
        <w:t>clarify matters</w:t>
      </w:r>
      <w:r w:rsidR="00BB455D">
        <w:rPr>
          <w:sz w:val="22"/>
          <w:szCs w:val="22"/>
        </w:rPr>
        <w:t>. As it turns out, it makes matter</w:t>
      </w:r>
      <w:r w:rsidR="007666B6">
        <w:rPr>
          <w:sz w:val="22"/>
          <w:szCs w:val="22"/>
        </w:rPr>
        <w:t>s</w:t>
      </w:r>
      <w:r w:rsidR="00BB455D">
        <w:rPr>
          <w:sz w:val="22"/>
          <w:szCs w:val="22"/>
        </w:rPr>
        <w:t xml:space="preserve"> worse.</w:t>
      </w:r>
      <w:r w:rsidR="007666B6">
        <w:rPr>
          <w:sz w:val="22"/>
          <w:szCs w:val="22"/>
        </w:rPr>
        <w:t xml:space="preserve"> </w:t>
      </w:r>
      <w:r w:rsidR="00992A4F">
        <w:rPr>
          <w:sz w:val="22"/>
          <w:szCs w:val="22"/>
        </w:rPr>
        <w:t xml:space="preserve">Way worse! </w:t>
      </w:r>
      <w:r w:rsidR="007701D6">
        <w:rPr>
          <w:sz w:val="22"/>
          <w:szCs w:val="22"/>
        </w:rPr>
        <w:t xml:space="preserve">In this case, </w:t>
      </w:r>
      <w:r w:rsidR="007666B6">
        <w:rPr>
          <w:sz w:val="22"/>
          <w:szCs w:val="22"/>
        </w:rPr>
        <w:t>clari</w:t>
      </w:r>
      <w:r w:rsidR="00F65AFC">
        <w:rPr>
          <w:sz w:val="22"/>
          <w:szCs w:val="22"/>
        </w:rPr>
        <w:t>ty</w:t>
      </w:r>
      <w:r w:rsidR="007666B6">
        <w:rPr>
          <w:sz w:val="22"/>
          <w:szCs w:val="22"/>
        </w:rPr>
        <w:t xml:space="preserve"> </w:t>
      </w:r>
      <w:r w:rsidR="00D02EC9">
        <w:rPr>
          <w:sz w:val="22"/>
          <w:szCs w:val="22"/>
        </w:rPr>
        <w:t>exposes</w:t>
      </w:r>
      <w:r w:rsidR="007666B6">
        <w:rPr>
          <w:sz w:val="22"/>
          <w:szCs w:val="22"/>
        </w:rPr>
        <w:t xml:space="preserve"> a hidden mess.</w:t>
      </w:r>
    </w:p>
    <w:p w14:paraId="79232166" w14:textId="1E031B0A" w:rsidR="002B7C91" w:rsidRDefault="002B7C91" w:rsidP="00DF0844">
      <w:pPr>
        <w:spacing w:line="240" w:lineRule="auto"/>
        <w:rPr>
          <w:sz w:val="22"/>
          <w:szCs w:val="22"/>
        </w:rPr>
      </w:pPr>
      <w:r>
        <w:rPr>
          <w:sz w:val="22"/>
          <w:szCs w:val="22"/>
        </w:rPr>
        <w:t>M</w:t>
      </w:r>
      <w:r w:rsidR="00DF0844">
        <w:rPr>
          <w:sz w:val="22"/>
          <w:szCs w:val="22"/>
        </w:rPr>
        <w:t>ost</w:t>
      </w:r>
      <w:r w:rsidR="00AB22BC">
        <w:rPr>
          <w:sz w:val="22"/>
          <w:szCs w:val="22"/>
        </w:rPr>
        <w:t xml:space="preserve"> </w:t>
      </w:r>
      <w:r w:rsidR="00705C6A">
        <w:rPr>
          <w:sz w:val="22"/>
          <w:szCs w:val="22"/>
        </w:rPr>
        <w:t>modern</w:t>
      </w:r>
      <w:r>
        <w:rPr>
          <w:sz w:val="22"/>
          <w:szCs w:val="22"/>
        </w:rPr>
        <w:t xml:space="preserve"> popular</w:t>
      </w:r>
      <w:r w:rsidR="00705C6A">
        <w:rPr>
          <w:sz w:val="22"/>
          <w:szCs w:val="22"/>
        </w:rPr>
        <w:t xml:space="preserve"> sources</w:t>
      </w:r>
      <w:r w:rsidR="00AB22BC">
        <w:rPr>
          <w:sz w:val="22"/>
          <w:szCs w:val="22"/>
        </w:rPr>
        <w:t xml:space="preserve"> define civility in terms of politeness</w:t>
      </w:r>
      <w:r w:rsidR="00DF0844">
        <w:rPr>
          <w:sz w:val="22"/>
          <w:szCs w:val="22"/>
        </w:rPr>
        <w:t xml:space="preserve">. </w:t>
      </w:r>
      <w:r w:rsidR="00DF0844" w:rsidRPr="00EE5FB6">
        <w:rPr>
          <w:sz w:val="22"/>
          <w:szCs w:val="22"/>
        </w:rPr>
        <w:t>For example,</w:t>
      </w:r>
      <w:r w:rsidR="00DF0844">
        <w:rPr>
          <w:sz w:val="22"/>
          <w:szCs w:val="22"/>
        </w:rPr>
        <w:t xml:space="preserve"> </w:t>
      </w:r>
      <w:hyperlink r:id="rId24" w:history="1">
        <w:r w:rsidR="00DF0844" w:rsidRPr="00323B80">
          <w:rPr>
            <w:rStyle w:val="Hyperlink"/>
            <w:i/>
            <w:iCs/>
            <w:sz w:val="22"/>
            <w:szCs w:val="22"/>
          </w:rPr>
          <w:t>Cambridge Dictionary</w:t>
        </w:r>
      </w:hyperlink>
      <w:r w:rsidR="00DF0844">
        <w:rPr>
          <w:sz w:val="22"/>
          <w:szCs w:val="22"/>
        </w:rPr>
        <w:t xml:space="preserve"> </w:t>
      </w:r>
      <w:r w:rsidR="009379C1">
        <w:rPr>
          <w:sz w:val="22"/>
          <w:szCs w:val="22"/>
        </w:rPr>
        <w:t xml:space="preserve"> defines </w:t>
      </w:r>
      <w:r w:rsidR="00AB22BC">
        <w:rPr>
          <w:sz w:val="22"/>
          <w:szCs w:val="22"/>
        </w:rPr>
        <w:t>civility as</w:t>
      </w:r>
      <w:r w:rsidR="00DF0844">
        <w:rPr>
          <w:sz w:val="22"/>
          <w:szCs w:val="22"/>
        </w:rPr>
        <w:t xml:space="preserve"> “politeness or a polite remark</w:t>
      </w:r>
      <w:r w:rsidR="00705C6A">
        <w:rPr>
          <w:sz w:val="22"/>
          <w:szCs w:val="22"/>
        </w:rPr>
        <w:t>.</w:t>
      </w:r>
      <w:r w:rsidR="009379C1">
        <w:rPr>
          <w:sz w:val="22"/>
          <w:szCs w:val="22"/>
        </w:rPr>
        <w:t>”</w:t>
      </w:r>
      <w:r w:rsidR="006E1239">
        <w:rPr>
          <w:sz w:val="22"/>
          <w:szCs w:val="22"/>
        </w:rPr>
        <w:t xml:space="preserve"> </w:t>
      </w:r>
      <w:r>
        <w:rPr>
          <w:sz w:val="22"/>
          <w:szCs w:val="22"/>
        </w:rPr>
        <w:t xml:space="preserve">So, was Wilkinson polite? </w:t>
      </w:r>
      <w:r w:rsidR="006F0246">
        <w:rPr>
          <w:sz w:val="22"/>
          <w:szCs w:val="22"/>
        </w:rPr>
        <w:t>B</w:t>
      </w:r>
      <w:r>
        <w:rPr>
          <w:sz w:val="22"/>
          <w:szCs w:val="22"/>
        </w:rPr>
        <w:t>y her lights</w:t>
      </w:r>
      <w:r w:rsidR="006F0246">
        <w:rPr>
          <w:sz w:val="22"/>
          <w:szCs w:val="22"/>
        </w:rPr>
        <w:t>, yes</w:t>
      </w:r>
      <w:r>
        <w:rPr>
          <w:sz w:val="22"/>
          <w:szCs w:val="22"/>
        </w:rPr>
        <w:t xml:space="preserve">. </w:t>
      </w:r>
      <w:r w:rsidR="006F0246">
        <w:rPr>
          <w:sz w:val="22"/>
          <w:szCs w:val="22"/>
        </w:rPr>
        <w:t>It follows that</w:t>
      </w:r>
      <w:r>
        <w:rPr>
          <w:sz w:val="22"/>
          <w:szCs w:val="22"/>
        </w:rPr>
        <w:t xml:space="preserve"> she was civil </w:t>
      </w:r>
      <w:r w:rsidR="006F0246">
        <w:rPr>
          <w:sz w:val="22"/>
          <w:szCs w:val="22"/>
        </w:rPr>
        <w:t>on</w:t>
      </w:r>
      <w:r>
        <w:rPr>
          <w:sz w:val="22"/>
          <w:szCs w:val="22"/>
        </w:rPr>
        <w:t xml:space="preserve"> the popular definition, contrary to what most commentators thought. Was she correct in characterizing herself as polite? Well, on the one hand, asking Sanders to leave clearly </w:t>
      </w:r>
      <w:r w:rsidR="006F0246">
        <w:rPr>
          <w:sz w:val="22"/>
          <w:szCs w:val="22"/>
        </w:rPr>
        <w:t>broke</w:t>
      </w:r>
      <w:r>
        <w:rPr>
          <w:sz w:val="22"/>
          <w:szCs w:val="22"/>
        </w:rPr>
        <w:t xml:space="preserve"> some rules of decorum</w:t>
      </w:r>
      <w:r w:rsidR="006F0246">
        <w:rPr>
          <w:sz w:val="22"/>
          <w:szCs w:val="22"/>
        </w:rPr>
        <w:t>, even if the violation was justified</w:t>
      </w:r>
      <w:r>
        <w:rPr>
          <w:sz w:val="22"/>
          <w:szCs w:val="22"/>
        </w:rPr>
        <w:t xml:space="preserve">. On the other hand, </w:t>
      </w:r>
      <w:r w:rsidR="005A10D5">
        <w:rPr>
          <w:sz w:val="22"/>
          <w:szCs w:val="22"/>
        </w:rPr>
        <w:t xml:space="preserve">Wilkinson went out of her way to </w:t>
      </w:r>
      <w:r w:rsidR="006F0246">
        <w:rPr>
          <w:sz w:val="22"/>
          <w:szCs w:val="22"/>
        </w:rPr>
        <w:t xml:space="preserve">proceed </w:t>
      </w:r>
      <w:r w:rsidR="005A10D5">
        <w:rPr>
          <w:sz w:val="22"/>
          <w:szCs w:val="22"/>
        </w:rPr>
        <w:t xml:space="preserve">as politely as possible: she </w:t>
      </w:r>
      <w:r w:rsidR="00EE7037">
        <w:rPr>
          <w:sz w:val="22"/>
          <w:szCs w:val="22"/>
        </w:rPr>
        <w:t>spoke to Sanders</w:t>
      </w:r>
      <w:r w:rsidR="00A07C79">
        <w:rPr>
          <w:sz w:val="22"/>
          <w:szCs w:val="22"/>
        </w:rPr>
        <w:t xml:space="preserve"> in private </w:t>
      </w:r>
      <w:r w:rsidR="004A1797">
        <w:rPr>
          <w:sz w:val="22"/>
          <w:szCs w:val="22"/>
        </w:rPr>
        <w:t>instead of humiliating</w:t>
      </w:r>
      <w:r w:rsidR="00A07C79">
        <w:rPr>
          <w:sz w:val="22"/>
          <w:szCs w:val="22"/>
        </w:rPr>
        <w:t xml:space="preserve"> her in public, patiently explained the situation, asked </w:t>
      </w:r>
      <w:r w:rsidR="00EE7037">
        <w:rPr>
          <w:sz w:val="22"/>
          <w:szCs w:val="22"/>
        </w:rPr>
        <w:t xml:space="preserve">rather than demanded that </w:t>
      </w:r>
      <w:r w:rsidR="00A07C79">
        <w:rPr>
          <w:sz w:val="22"/>
          <w:szCs w:val="22"/>
        </w:rPr>
        <w:t xml:space="preserve">Sanders </w:t>
      </w:r>
      <w:r w:rsidR="00EE7037">
        <w:rPr>
          <w:sz w:val="22"/>
          <w:szCs w:val="22"/>
        </w:rPr>
        <w:t>leave</w:t>
      </w:r>
      <w:r w:rsidR="00A07C79">
        <w:rPr>
          <w:sz w:val="22"/>
          <w:szCs w:val="22"/>
        </w:rPr>
        <w:t xml:space="preserve">, </w:t>
      </w:r>
      <w:r w:rsidR="006F0246">
        <w:rPr>
          <w:sz w:val="22"/>
          <w:szCs w:val="22"/>
        </w:rPr>
        <w:t>and told</w:t>
      </w:r>
      <w:r w:rsidR="00A07C79">
        <w:rPr>
          <w:sz w:val="22"/>
          <w:szCs w:val="22"/>
        </w:rPr>
        <w:t xml:space="preserve"> Sanders </w:t>
      </w:r>
      <w:r w:rsidR="006F0246">
        <w:rPr>
          <w:sz w:val="22"/>
          <w:szCs w:val="22"/>
        </w:rPr>
        <w:t>that her food and drink w</w:t>
      </w:r>
      <w:r w:rsidR="00F65AFC">
        <w:rPr>
          <w:sz w:val="22"/>
          <w:szCs w:val="22"/>
        </w:rPr>
        <w:t>ere</w:t>
      </w:r>
      <w:r w:rsidR="00A07C79">
        <w:rPr>
          <w:sz w:val="22"/>
          <w:szCs w:val="22"/>
        </w:rPr>
        <w:t xml:space="preserve"> on the house (though Sanders </w:t>
      </w:r>
      <w:r w:rsidR="006F0246">
        <w:rPr>
          <w:sz w:val="22"/>
          <w:szCs w:val="22"/>
        </w:rPr>
        <w:t>paid anyway</w:t>
      </w:r>
      <w:r w:rsidR="00A07C79">
        <w:rPr>
          <w:sz w:val="22"/>
          <w:szCs w:val="22"/>
        </w:rPr>
        <w:t>). Perhaps we should say, then, that Wilkinson was polite in some respects but impolite in others</w:t>
      </w:r>
      <w:r w:rsidR="006F0246">
        <w:rPr>
          <w:sz w:val="22"/>
          <w:szCs w:val="22"/>
        </w:rPr>
        <w:t>,</w:t>
      </w:r>
      <w:r w:rsidR="00A07C79">
        <w:rPr>
          <w:sz w:val="22"/>
          <w:szCs w:val="22"/>
        </w:rPr>
        <w:t xml:space="preserve"> or polite to a certain degree. If so, she was civil in some respects but uncivil in others, or civil to a certain degree.</w:t>
      </w:r>
      <w:r w:rsidR="00840DFF">
        <w:rPr>
          <w:sz w:val="22"/>
          <w:szCs w:val="22"/>
        </w:rPr>
        <w:t xml:space="preserve"> </w:t>
      </w:r>
    </w:p>
    <w:p w14:paraId="4EB58B4C" w14:textId="7BABCB83" w:rsidR="002B7C91" w:rsidRDefault="00AF4772" w:rsidP="00DF0844">
      <w:pPr>
        <w:spacing w:line="240" w:lineRule="auto"/>
        <w:rPr>
          <w:sz w:val="22"/>
          <w:szCs w:val="22"/>
        </w:rPr>
      </w:pPr>
      <w:r>
        <w:rPr>
          <w:sz w:val="22"/>
          <w:szCs w:val="22"/>
        </w:rPr>
        <w:t>Following the older association of “civility” with “civilization</w:t>
      </w:r>
      <w:r w:rsidR="006F0246">
        <w:rPr>
          <w:sz w:val="22"/>
          <w:szCs w:val="22"/>
        </w:rPr>
        <w:t>,</w:t>
      </w:r>
      <w:r>
        <w:rPr>
          <w:sz w:val="22"/>
          <w:szCs w:val="22"/>
        </w:rPr>
        <w:t xml:space="preserve">” </w:t>
      </w:r>
      <w:hyperlink r:id="rId25" w:history="1">
        <w:r w:rsidRPr="00EE187D">
          <w:rPr>
            <w:rStyle w:val="Hyperlink"/>
            <w:sz w:val="22"/>
            <w:szCs w:val="22"/>
          </w:rPr>
          <w:t>Merriam-Webster</w:t>
        </w:r>
      </w:hyperlink>
      <w:r>
        <w:rPr>
          <w:sz w:val="22"/>
          <w:szCs w:val="22"/>
        </w:rPr>
        <w:t xml:space="preserve"> defines </w:t>
      </w:r>
      <w:r w:rsidR="006F0246">
        <w:rPr>
          <w:sz w:val="22"/>
          <w:szCs w:val="22"/>
        </w:rPr>
        <w:t>civility</w:t>
      </w:r>
      <w:r>
        <w:rPr>
          <w:sz w:val="22"/>
          <w:szCs w:val="22"/>
        </w:rPr>
        <w:t xml:space="preserve"> as “civilized conduct</w:t>
      </w:r>
      <w:r w:rsidR="00432B08">
        <w:rPr>
          <w:sz w:val="22"/>
          <w:szCs w:val="22"/>
        </w:rPr>
        <w:t>.</w:t>
      </w:r>
      <w:r>
        <w:rPr>
          <w:sz w:val="22"/>
          <w:szCs w:val="22"/>
        </w:rPr>
        <w:t>” “</w:t>
      </w:r>
      <w:r w:rsidR="00432B08">
        <w:rPr>
          <w:sz w:val="22"/>
          <w:szCs w:val="22"/>
        </w:rPr>
        <w:t>C</w:t>
      </w:r>
      <w:r>
        <w:rPr>
          <w:sz w:val="22"/>
          <w:szCs w:val="22"/>
        </w:rPr>
        <w:t>ivilized” is in turn defined as “characteristic of a state of civilization</w:t>
      </w:r>
      <w:r w:rsidR="00432B08">
        <w:rPr>
          <w:sz w:val="22"/>
          <w:szCs w:val="22"/>
        </w:rPr>
        <w:t>—</w:t>
      </w:r>
      <w:r w:rsidRPr="008C5467">
        <w:rPr>
          <w:i/>
          <w:iCs/>
          <w:sz w:val="22"/>
          <w:szCs w:val="22"/>
        </w:rPr>
        <w:t>especially</w:t>
      </w:r>
      <w:r>
        <w:rPr>
          <w:sz w:val="22"/>
          <w:szCs w:val="22"/>
        </w:rPr>
        <w:t xml:space="preserve">: characterized by taste, refinement, or restraint.” It seems to me that we can say </w:t>
      </w:r>
      <w:r w:rsidRPr="006F0246">
        <w:rPr>
          <w:i/>
          <w:iCs/>
          <w:sz w:val="22"/>
          <w:szCs w:val="22"/>
        </w:rPr>
        <w:t>nearly</w:t>
      </w:r>
      <w:r>
        <w:rPr>
          <w:sz w:val="22"/>
          <w:szCs w:val="22"/>
        </w:rPr>
        <w:t xml:space="preserve"> the same thing here as above: Wilkinson’s behavior was civilized in some ways but not others, or </w:t>
      </w:r>
      <w:r w:rsidR="006F0246">
        <w:rPr>
          <w:sz w:val="22"/>
          <w:szCs w:val="22"/>
        </w:rPr>
        <w:t>civilized to a degree</w:t>
      </w:r>
      <w:r>
        <w:rPr>
          <w:sz w:val="22"/>
          <w:szCs w:val="22"/>
        </w:rPr>
        <w:t xml:space="preserve">. But given that “taste” and “refinement” go </w:t>
      </w:r>
      <w:r w:rsidR="006F0246">
        <w:rPr>
          <w:sz w:val="22"/>
          <w:szCs w:val="22"/>
        </w:rPr>
        <w:t xml:space="preserve">far </w:t>
      </w:r>
      <w:r>
        <w:rPr>
          <w:sz w:val="22"/>
          <w:szCs w:val="22"/>
        </w:rPr>
        <w:t xml:space="preserve">beyond “polite,” </w:t>
      </w:r>
      <w:r w:rsidR="00840DFF">
        <w:rPr>
          <w:sz w:val="22"/>
          <w:szCs w:val="22"/>
        </w:rPr>
        <w:t xml:space="preserve">our verdict on civility must be </w:t>
      </w:r>
      <w:r w:rsidR="006F0246">
        <w:rPr>
          <w:sz w:val="22"/>
          <w:szCs w:val="22"/>
        </w:rPr>
        <w:t xml:space="preserve">much </w:t>
      </w:r>
      <w:r w:rsidR="00840DFF">
        <w:rPr>
          <w:sz w:val="22"/>
          <w:szCs w:val="22"/>
        </w:rPr>
        <w:t>weaker than on the previous definition—inching a bit closer</w:t>
      </w:r>
      <w:r w:rsidR="00F65AFC">
        <w:rPr>
          <w:sz w:val="22"/>
          <w:szCs w:val="22"/>
        </w:rPr>
        <w:t xml:space="preserve"> to</w:t>
      </w:r>
      <w:r w:rsidR="00EB65C3">
        <w:rPr>
          <w:sz w:val="22"/>
          <w:szCs w:val="22"/>
        </w:rPr>
        <w:t>ward</w:t>
      </w:r>
      <w:r w:rsidR="00840DFF">
        <w:rPr>
          <w:sz w:val="22"/>
          <w:szCs w:val="22"/>
        </w:rPr>
        <w:t xml:space="preserve"> the </w:t>
      </w:r>
      <w:r w:rsidR="006F0246">
        <w:rPr>
          <w:sz w:val="22"/>
          <w:szCs w:val="22"/>
        </w:rPr>
        <w:t xml:space="preserve">verdict of the </w:t>
      </w:r>
      <w:r w:rsidR="00840DFF">
        <w:rPr>
          <w:sz w:val="22"/>
          <w:szCs w:val="22"/>
        </w:rPr>
        <w:t>commentators.</w:t>
      </w:r>
      <w:r>
        <w:rPr>
          <w:sz w:val="22"/>
          <w:szCs w:val="22"/>
        </w:rPr>
        <w:t xml:space="preserve">  </w:t>
      </w:r>
    </w:p>
    <w:p w14:paraId="7FCBA6AF" w14:textId="06F534C3" w:rsidR="00E70E3A" w:rsidRDefault="00433E00" w:rsidP="00124891">
      <w:pPr>
        <w:spacing w:line="240" w:lineRule="auto"/>
        <w:rPr>
          <w:sz w:val="22"/>
          <w:szCs w:val="22"/>
        </w:rPr>
      </w:pPr>
      <w:r>
        <w:rPr>
          <w:sz w:val="22"/>
          <w:szCs w:val="22"/>
        </w:rPr>
        <w:t xml:space="preserve">Not all definitions of civility imply a “yes and no” or “somewhat” answer. </w:t>
      </w:r>
      <w:hyperlink r:id="rId26" w:history="1">
        <w:r w:rsidRPr="00011E43">
          <w:rPr>
            <w:rStyle w:val="Hyperlink"/>
            <w:sz w:val="22"/>
            <w:szCs w:val="22"/>
          </w:rPr>
          <w:t>Michael Walzer</w:t>
        </w:r>
      </w:hyperlink>
      <w:r w:rsidR="002F6379">
        <w:rPr>
          <w:sz w:val="22"/>
          <w:szCs w:val="22"/>
        </w:rPr>
        <w:t xml:space="preserve">, inspired by the original notion of civility as good citizenship, </w:t>
      </w:r>
      <w:r>
        <w:rPr>
          <w:sz w:val="22"/>
          <w:szCs w:val="22"/>
        </w:rPr>
        <w:t>identifies civility with law-abidingness (597). Clearly, Wilkinson obeyed the law. So, on this definition, she was civil full stop. Assuming “civil” i</w:t>
      </w:r>
      <w:r w:rsidR="004A1797">
        <w:rPr>
          <w:sz w:val="22"/>
          <w:szCs w:val="22"/>
        </w:rPr>
        <w:t>s univocal in</w:t>
      </w:r>
      <w:r>
        <w:rPr>
          <w:sz w:val="22"/>
          <w:szCs w:val="22"/>
        </w:rPr>
        <w:t xml:space="preserve"> “civil disobedience,</w:t>
      </w:r>
      <w:r w:rsidR="004A1797">
        <w:rPr>
          <w:sz w:val="22"/>
          <w:szCs w:val="22"/>
        </w:rPr>
        <w:t>”</w:t>
      </w:r>
      <w:r>
        <w:rPr>
          <w:sz w:val="22"/>
          <w:szCs w:val="22"/>
        </w:rPr>
        <w:t xml:space="preserve"> </w:t>
      </w:r>
      <w:r w:rsidR="00F7729C">
        <w:rPr>
          <w:sz w:val="22"/>
          <w:szCs w:val="22"/>
        </w:rPr>
        <w:t>Walzer’s</w:t>
      </w:r>
      <w:r w:rsidR="002F6379">
        <w:rPr>
          <w:sz w:val="22"/>
          <w:szCs w:val="22"/>
        </w:rPr>
        <w:t xml:space="preserve"> definition</w:t>
      </w:r>
      <w:r>
        <w:rPr>
          <w:sz w:val="22"/>
          <w:szCs w:val="22"/>
        </w:rPr>
        <w:t xml:space="preserve"> would also make “civil disobedience” </w:t>
      </w:r>
      <w:r w:rsidR="00F7729C">
        <w:rPr>
          <w:sz w:val="22"/>
          <w:szCs w:val="22"/>
        </w:rPr>
        <w:t>impossible</w:t>
      </w:r>
      <w:r>
        <w:rPr>
          <w:sz w:val="22"/>
          <w:szCs w:val="22"/>
        </w:rPr>
        <w:t xml:space="preserve">, since by definition it involves breaking </w:t>
      </w:r>
      <w:r w:rsidR="00F7729C">
        <w:rPr>
          <w:sz w:val="22"/>
          <w:szCs w:val="22"/>
        </w:rPr>
        <w:t>an unjust</w:t>
      </w:r>
      <w:r>
        <w:rPr>
          <w:sz w:val="22"/>
          <w:szCs w:val="22"/>
        </w:rPr>
        <w:t xml:space="preserve"> law.</w:t>
      </w:r>
      <w:r w:rsidR="005F602B">
        <w:rPr>
          <w:sz w:val="22"/>
          <w:szCs w:val="22"/>
        </w:rPr>
        <w:t xml:space="preserve"> It would also make it civil to be </w:t>
      </w:r>
      <w:r w:rsidR="001D7651">
        <w:rPr>
          <w:sz w:val="22"/>
          <w:szCs w:val="22"/>
        </w:rPr>
        <w:t xml:space="preserve">rude or </w:t>
      </w:r>
      <w:r w:rsidR="005F602B">
        <w:rPr>
          <w:sz w:val="22"/>
          <w:szCs w:val="22"/>
        </w:rPr>
        <w:t>mean</w:t>
      </w:r>
      <w:r w:rsidR="00EB65C3">
        <w:rPr>
          <w:sz w:val="22"/>
          <w:szCs w:val="22"/>
        </w:rPr>
        <w:t xml:space="preserve"> (</w:t>
      </w:r>
      <w:r w:rsidR="005F602B">
        <w:rPr>
          <w:sz w:val="22"/>
          <w:szCs w:val="22"/>
        </w:rPr>
        <w:t xml:space="preserve">since </w:t>
      </w:r>
      <w:r w:rsidR="001D7651">
        <w:rPr>
          <w:sz w:val="22"/>
          <w:szCs w:val="22"/>
        </w:rPr>
        <w:t xml:space="preserve">rudeness and </w:t>
      </w:r>
      <w:r w:rsidR="005F602B">
        <w:rPr>
          <w:sz w:val="22"/>
          <w:szCs w:val="22"/>
        </w:rPr>
        <w:t xml:space="preserve">meanness </w:t>
      </w:r>
      <w:r w:rsidR="001D7651">
        <w:rPr>
          <w:sz w:val="22"/>
          <w:szCs w:val="22"/>
        </w:rPr>
        <w:t>are</w:t>
      </w:r>
      <w:r w:rsidR="00EB65C3">
        <w:rPr>
          <w:sz w:val="22"/>
          <w:szCs w:val="22"/>
        </w:rPr>
        <w:t xml:space="preserve"> legal)</w:t>
      </w:r>
      <w:r w:rsidR="002F6379">
        <w:rPr>
          <w:sz w:val="22"/>
          <w:szCs w:val="22"/>
        </w:rPr>
        <w:t>—quite the opposite of politeness.</w:t>
      </w:r>
    </w:p>
    <w:p w14:paraId="2D907D72" w14:textId="31B9743A" w:rsidR="00913D5A" w:rsidRDefault="00124891" w:rsidP="00DF0844">
      <w:pPr>
        <w:spacing w:line="240" w:lineRule="auto"/>
        <w:rPr>
          <w:sz w:val="22"/>
          <w:szCs w:val="22"/>
        </w:rPr>
      </w:pPr>
      <w:r>
        <w:rPr>
          <w:sz w:val="22"/>
          <w:szCs w:val="22"/>
        </w:rPr>
        <w:t xml:space="preserve">Or consider John Rawls, in his </w:t>
      </w:r>
      <w:hyperlink r:id="rId27" w:history="1">
        <w:r w:rsidRPr="00011E43">
          <w:rPr>
            <w:rStyle w:val="Hyperlink"/>
            <w:i/>
            <w:iCs/>
            <w:sz w:val="22"/>
            <w:szCs w:val="22"/>
          </w:rPr>
          <w:t>Political Liberalism</w:t>
        </w:r>
      </w:hyperlink>
      <w:r>
        <w:rPr>
          <w:sz w:val="22"/>
          <w:szCs w:val="22"/>
        </w:rPr>
        <w:t xml:space="preserve">, where he takes reasonableness </w:t>
      </w:r>
      <w:r w:rsidR="00AD6DC3">
        <w:rPr>
          <w:sz w:val="22"/>
          <w:szCs w:val="22"/>
        </w:rPr>
        <w:t>to be</w:t>
      </w:r>
      <w:r>
        <w:rPr>
          <w:sz w:val="22"/>
          <w:szCs w:val="22"/>
        </w:rPr>
        <w:t xml:space="preserve"> the </w:t>
      </w:r>
      <w:r w:rsidR="004A1797">
        <w:rPr>
          <w:sz w:val="22"/>
          <w:szCs w:val="22"/>
        </w:rPr>
        <w:t>litmus test</w:t>
      </w:r>
      <w:r>
        <w:rPr>
          <w:sz w:val="22"/>
          <w:szCs w:val="22"/>
        </w:rPr>
        <w:t xml:space="preserve"> </w:t>
      </w:r>
      <w:r w:rsidR="004A1797">
        <w:rPr>
          <w:sz w:val="22"/>
          <w:szCs w:val="22"/>
        </w:rPr>
        <w:t>for</w:t>
      </w:r>
      <w:r>
        <w:rPr>
          <w:sz w:val="22"/>
          <w:szCs w:val="22"/>
        </w:rPr>
        <w:t xml:space="preserve"> civility</w:t>
      </w:r>
      <w:r w:rsidR="00AD6DC3">
        <w:rPr>
          <w:sz w:val="22"/>
          <w:szCs w:val="22"/>
        </w:rPr>
        <w:t xml:space="preserve">. </w:t>
      </w:r>
      <w:r w:rsidR="00401D33">
        <w:rPr>
          <w:sz w:val="22"/>
          <w:szCs w:val="22"/>
        </w:rPr>
        <w:t xml:space="preserve">It is clear that Wilkinson aimed to be reasonable: to avoid a hasty decision, she </w:t>
      </w:r>
      <w:r w:rsidR="00AD6DC3">
        <w:rPr>
          <w:sz w:val="22"/>
          <w:szCs w:val="22"/>
        </w:rPr>
        <w:t xml:space="preserve">went to the restaurant to </w:t>
      </w:r>
      <w:r w:rsidR="00401D33">
        <w:rPr>
          <w:sz w:val="22"/>
          <w:szCs w:val="22"/>
        </w:rPr>
        <w:t>examine the situation firsthand</w:t>
      </w:r>
      <w:r w:rsidR="00AD6DC3">
        <w:rPr>
          <w:sz w:val="22"/>
          <w:szCs w:val="22"/>
        </w:rPr>
        <w:t xml:space="preserve">, consulted with her staff, </w:t>
      </w:r>
      <w:r w:rsidR="00812814">
        <w:rPr>
          <w:sz w:val="22"/>
          <w:szCs w:val="22"/>
        </w:rPr>
        <w:t xml:space="preserve">carefully </w:t>
      </w:r>
      <w:r w:rsidR="00AD6DC3">
        <w:rPr>
          <w:sz w:val="22"/>
          <w:szCs w:val="22"/>
        </w:rPr>
        <w:t xml:space="preserve">weighed the reasons, </w:t>
      </w:r>
      <w:r w:rsidR="00E70E3A">
        <w:rPr>
          <w:sz w:val="22"/>
          <w:szCs w:val="22"/>
        </w:rPr>
        <w:t xml:space="preserve">came to </w:t>
      </w:r>
      <w:r w:rsidR="00806FCD">
        <w:rPr>
          <w:sz w:val="22"/>
          <w:szCs w:val="22"/>
        </w:rPr>
        <w:t>what s</w:t>
      </w:r>
      <w:r w:rsidR="00F7729C">
        <w:rPr>
          <w:sz w:val="22"/>
          <w:szCs w:val="22"/>
        </w:rPr>
        <w:t>he</w:t>
      </w:r>
      <w:r w:rsidR="00806FCD">
        <w:rPr>
          <w:sz w:val="22"/>
          <w:szCs w:val="22"/>
        </w:rPr>
        <w:t xml:space="preserve"> saw as a</w:t>
      </w:r>
      <w:r w:rsidR="00E70E3A">
        <w:rPr>
          <w:sz w:val="22"/>
          <w:szCs w:val="22"/>
        </w:rPr>
        <w:t xml:space="preserve"> reasonable conclusion, and </w:t>
      </w:r>
      <w:r w:rsidR="00806FCD">
        <w:rPr>
          <w:sz w:val="22"/>
          <w:szCs w:val="22"/>
        </w:rPr>
        <w:t xml:space="preserve">patiently </w:t>
      </w:r>
      <w:r w:rsidR="00AD6DC3">
        <w:rPr>
          <w:sz w:val="22"/>
          <w:szCs w:val="22"/>
        </w:rPr>
        <w:t>explained those reasons to Sanders</w:t>
      </w:r>
      <w:r w:rsidR="00401D33">
        <w:rPr>
          <w:sz w:val="22"/>
          <w:szCs w:val="22"/>
        </w:rPr>
        <w:t>, who</w:t>
      </w:r>
      <w:r w:rsidR="00E70E3A">
        <w:rPr>
          <w:sz w:val="22"/>
          <w:szCs w:val="22"/>
        </w:rPr>
        <w:t xml:space="preserve"> had the opportunity to respond</w:t>
      </w:r>
      <w:r w:rsidR="00806FCD">
        <w:rPr>
          <w:sz w:val="22"/>
          <w:szCs w:val="22"/>
        </w:rPr>
        <w:t xml:space="preserve"> or resist but freely a</w:t>
      </w:r>
      <w:r w:rsidR="00F7729C">
        <w:rPr>
          <w:sz w:val="22"/>
          <w:szCs w:val="22"/>
        </w:rPr>
        <w:t>nd</w:t>
      </w:r>
      <w:r w:rsidR="00806FCD">
        <w:rPr>
          <w:sz w:val="22"/>
          <w:szCs w:val="22"/>
        </w:rPr>
        <w:t xml:space="preserve"> quietly left</w:t>
      </w:r>
      <w:r w:rsidR="00AD6DC3">
        <w:rPr>
          <w:sz w:val="22"/>
          <w:szCs w:val="22"/>
        </w:rPr>
        <w:t xml:space="preserve">. </w:t>
      </w:r>
      <w:r w:rsidR="00401D33">
        <w:rPr>
          <w:sz w:val="22"/>
          <w:szCs w:val="22"/>
        </w:rPr>
        <w:t>Wilkinson’s proponents would presumably maintain that she weigh</w:t>
      </w:r>
      <w:r w:rsidR="00331D1E">
        <w:rPr>
          <w:sz w:val="22"/>
          <w:szCs w:val="22"/>
        </w:rPr>
        <w:t>ed</w:t>
      </w:r>
      <w:r w:rsidR="00401D33">
        <w:rPr>
          <w:sz w:val="22"/>
          <w:szCs w:val="22"/>
        </w:rPr>
        <w:t xml:space="preserve"> the reasons correctly and came to a reasonable conclusion. Yet again, this doesn’t fit the</w:t>
      </w:r>
      <w:r w:rsidR="00806FCD">
        <w:rPr>
          <w:sz w:val="22"/>
          <w:szCs w:val="22"/>
        </w:rPr>
        <w:t xml:space="preserve"> media’s</w:t>
      </w:r>
      <w:r w:rsidR="00401D33">
        <w:rPr>
          <w:sz w:val="22"/>
          <w:szCs w:val="22"/>
        </w:rPr>
        <w:t xml:space="preserve"> view that Wilkinson was uncivil</w:t>
      </w:r>
      <w:r w:rsidR="00F36CF1">
        <w:rPr>
          <w:sz w:val="22"/>
          <w:szCs w:val="22"/>
        </w:rPr>
        <w:t>,</w:t>
      </w:r>
      <w:r w:rsidR="00806FCD">
        <w:rPr>
          <w:sz w:val="22"/>
          <w:szCs w:val="22"/>
        </w:rPr>
        <w:t xml:space="preserve"> nor does it make sense of the</w:t>
      </w:r>
      <w:r w:rsidR="00F36CF1">
        <w:rPr>
          <w:sz w:val="22"/>
          <w:szCs w:val="22"/>
        </w:rPr>
        <w:t xml:space="preserve"> rejection of the civility standard. </w:t>
      </w:r>
    </w:p>
    <w:p w14:paraId="4D7EC55C" w14:textId="0A26D4BA" w:rsidR="000441EA" w:rsidRDefault="00113E77" w:rsidP="00DF0844">
      <w:pPr>
        <w:spacing w:line="240" w:lineRule="auto"/>
        <w:rPr>
          <w:sz w:val="22"/>
          <w:szCs w:val="22"/>
        </w:rPr>
      </w:pPr>
      <w:r>
        <w:rPr>
          <w:sz w:val="22"/>
          <w:szCs w:val="22"/>
        </w:rPr>
        <w:t>The above definitions are</w:t>
      </w:r>
      <w:r w:rsidR="00090187">
        <w:rPr>
          <w:sz w:val="22"/>
          <w:szCs w:val="22"/>
        </w:rPr>
        <w:t xml:space="preserve"> </w:t>
      </w:r>
      <w:r w:rsidR="00E43EF5">
        <w:rPr>
          <w:sz w:val="22"/>
          <w:szCs w:val="22"/>
        </w:rPr>
        <w:t xml:space="preserve">one-dimensional: </w:t>
      </w:r>
      <w:r>
        <w:rPr>
          <w:sz w:val="22"/>
          <w:szCs w:val="22"/>
        </w:rPr>
        <w:t>they</w:t>
      </w:r>
      <w:r w:rsidR="00090187">
        <w:rPr>
          <w:sz w:val="22"/>
          <w:szCs w:val="22"/>
        </w:rPr>
        <w:t xml:space="preserve"> identify civility with a single </w:t>
      </w:r>
      <w:r w:rsidR="00E74F5A">
        <w:rPr>
          <w:sz w:val="22"/>
          <w:szCs w:val="22"/>
        </w:rPr>
        <w:t>attribute</w:t>
      </w:r>
      <w:r w:rsidR="00812814">
        <w:rPr>
          <w:sz w:val="22"/>
          <w:szCs w:val="22"/>
        </w:rPr>
        <w:t xml:space="preserve"> (</w:t>
      </w:r>
      <w:r w:rsidR="00090187">
        <w:rPr>
          <w:sz w:val="22"/>
          <w:szCs w:val="22"/>
        </w:rPr>
        <w:t xml:space="preserve">politeness, being civilized, law-abidingness, </w:t>
      </w:r>
      <w:r w:rsidR="00E43EF5">
        <w:rPr>
          <w:sz w:val="22"/>
          <w:szCs w:val="22"/>
        </w:rPr>
        <w:t xml:space="preserve">or </w:t>
      </w:r>
      <w:r w:rsidR="00090187">
        <w:rPr>
          <w:sz w:val="22"/>
          <w:szCs w:val="22"/>
        </w:rPr>
        <w:t>reasonableness</w:t>
      </w:r>
      <w:r w:rsidR="00812814">
        <w:rPr>
          <w:sz w:val="22"/>
          <w:szCs w:val="22"/>
        </w:rPr>
        <w:t>)</w:t>
      </w:r>
      <w:r w:rsidR="00090187">
        <w:rPr>
          <w:sz w:val="22"/>
          <w:szCs w:val="22"/>
        </w:rPr>
        <w:t xml:space="preserve">. </w:t>
      </w:r>
      <w:r w:rsidR="00E43EF5">
        <w:rPr>
          <w:sz w:val="22"/>
          <w:szCs w:val="22"/>
        </w:rPr>
        <w:t xml:space="preserve">There are also “list definitions” that define civility in terms of a </w:t>
      </w:r>
      <w:r w:rsidR="00F36CF1">
        <w:rPr>
          <w:sz w:val="22"/>
          <w:szCs w:val="22"/>
        </w:rPr>
        <w:t>mix of</w:t>
      </w:r>
      <w:r w:rsidR="00E43EF5">
        <w:rPr>
          <w:sz w:val="22"/>
          <w:szCs w:val="22"/>
        </w:rPr>
        <w:t xml:space="preserve"> attributes. I will mention two. First, e</w:t>
      </w:r>
      <w:r w:rsidR="006E1239">
        <w:rPr>
          <w:sz w:val="22"/>
          <w:szCs w:val="22"/>
        </w:rPr>
        <w:t>xpanding on politeness,</w:t>
      </w:r>
      <w:r w:rsidR="00DF0844">
        <w:rPr>
          <w:sz w:val="22"/>
          <w:szCs w:val="22"/>
        </w:rPr>
        <w:t xml:space="preserve"> </w:t>
      </w:r>
      <w:hyperlink r:id="rId28" w:history="1">
        <w:r w:rsidR="00DF0844" w:rsidRPr="00186D19">
          <w:rPr>
            <w:rStyle w:val="Hyperlink"/>
            <w:i/>
            <w:iCs/>
            <w:sz w:val="22"/>
            <w:szCs w:val="22"/>
          </w:rPr>
          <w:t>Britannica Dictionary</w:t>
        </w:r>
      </w:hyperlink>
      <w:r w:rsidR="009379C1">
        <w:rPr>
          <w:sz w:val="22"/>
          <w:szCs w:val="22"/>
        </w:rPr>
        <w:t xml:space="preserve"> defines</w:t>
      </w:r>
      <w:r w:rsidR="00DF0844">
        <w:rPr>
          <w:sz w:val="22"/>
          <w:szCs w:val="22"/>
        </w:rPr>
        <w:t xml:space="preserve"> civility as “polite, reasonable, and respectful behavior”</w:t>
      </w:r>
      <w:r w:rsidR="00AC7974">
        <w:rPr>
          <w:sz w:val="22"/>
          <w:szCs w:val="22"/>
        </w:rPr>
        <w:t>—a conjunction.</w:t>
      </w:r>
      <w:r w:rsidR="006E1239">
        <w:rPr>
          <w:sz w:val="22"/>
          <w:szCs w:val="22"/>
        </w:rPr>
        <w:t xml:space="preserve"> </w:t>
      </w:r>
      <w:r w:rsidR="00E43EF5">
        <w:rPr>
          <w:sz w:val="22"/>
          <w:szCs w:val="22"/>
        </w:rPr>
        <w:t>Second, i</w:t>
      </w:r>
      <w:r w:rsidR="002E7742">
        <w:rPr>
          <w:sz w:val="22"/>
          <w:szCs w:val="22"/>
        </w:rPr>
        <w:t xml:space="preserve">n his essay </w:t>
      </w:r>
      <w:hyperlink r:id="rId29" w:history="1">
        <w:r w:rsidR="002E7742" w:rsidRPr="00AA083E">
          <w:rPr>
            <w:rStyle w:val="Hyperlink"/>
            <w:sz w:val="22"/>
            <w:szCs w:val="22"/>
          </w:rPr>
          <w:t>“The Virtue of Civility,”</w:t>
        </w:r>
      </w:hyperlink>
      <w:r w:rsidR="002E7742">
        <w:rPr>
          <w:sz w:val="22"/>
          <w:szCs w:val="22"/>
        </w:rPr>
        <w:t xml:space="preserve"> </w:t>
      </w:r>
      <w:r w:rsidR="00E43EF5">
        <w:rPr>
          <w:sz w:val="22"/>
          <w:szCs w:val="22"/>
        </w:rPr>
        <w:t xml:space="preserve">Cheshire Calhoun </w:t>
      </w:r>
      <w:r w:rsidR="002E7742">
        <w:rPr>
          <w:sz w:val="22"/>
          <w:szCs w:val="22"/>
        </w:rPr>
        <w:t xml:space="preserve">maintains that “Civility always involves a </w:t>
      </w:r>
      <w:r w:rsidR="002E7742" w:rsidRPr="007C010E">
        <w:rPr>
          <w:i/>
          <w:iCs/>
          <w:sz w:val="22"/>
          <w:szCs w:val="22"/>
        </w:rPr>
        <w:t>display</w:t>
      </w:r>
      <w:r w:rsidR="002E7742">
        <w:rPr>
          <w:sz w:val="22"/>
          <w:szCs w:val="22"/>
        </w:rPr>
        <w:t xml:space="preserve"> of respect, tolerance, or considerateness”</w:t>
      </w:r>
      <w:r w:rsidR="00AC7974">
        <w:rPr>
          <w:sz w:val="22"/>
          <w:szCs w:val="22"/>
        </w:rPr>
        <w:t xml:space="preserve">—a disjunction </w:t>
      </w:r>
      <w:r w:rsidR="002E7742">
        <w:rPr>
          <w:sz w:val="22"/>
          <w:szCs w:val="22"/>
        </w:rPr>
        <w:t>(259).</w:t>
      </w:r>
      <w:r w:rsidR="00E43EF5">
        <w:rPr>
          <w:sz w:val="22"/>
          <w:szCs w:val="22"/>
        </w:rPr>
        <w:t xml:space="preserve"> </w:t>
      </w:r>
      <w:r w:rsidR="003E006C">
        <w:rPr>
          <w:sz w:val="22"/>
          <w:szCs w:val="22"/>
        </w:rPr>
        <w:t>Here w</w:t>
      </w:r>
      <w:r w:rsidR="00E43EF5">
        <w:rPr>
          <w:sz w:val="22"/>
          <w:szCs w:val="22"/>
        </w:rPr>
        <w:t>e have three new attributes tied to civility</w:t>
      </w:r>
      <w:r w:rsidR="00812814">
        <w:rPr>
          <w:sz w:val="22"/>
          <w:szCs w:val="22"/>
        </w:rPr>
        <w:t xml:space="preserve"> </w:t>
      </w:r>
      <w:r w:rsidR="00D05BAB">
        <w:rPr>
          <w:sz w:val="22"/>
          <w:szCs w:val="22"/>
        </w:rPr>
        <w:t>(</w:t>
      </w:r>
      <w:r w:rsidR="00812814">
        <w:rPr>
          <w:sz w:val="22"/>
          <w:szCs w:val="22"/>
        </w:rPr>
        <w:t>via two different logical connectives</w:t>
      </w:r>
      <w:r w:rsidR="00D05BAB">
        <w:rPr>
          <w:sz w:val="22"/>
          <w:szCs w:val="22"/>
        </w:rPr>
        <w:t xml:space="preserve">, which raises </w:t>
      </w:r>
      <w:r w:rsidR="004A1797">
        <w:rPr>
          <w:sz w:val="22"/>
          <w:szCs w:val="22"/>
        </w:rPr>
        <w:t>additional complications</w:t>
      </w:r>
      <w:r w:rsidR="00D05BAB">
        <w:rPr>
          <w:sz w:val="22"/>
          <w:szCs w:val="22"/>
        </w:rPr>
        <w:t xml:space="preserve"> </w:t>
      </w:r>
      <w:r w:rsidR="004A1797">
        <w:rPr>
          <w:sz w:val="22"/>
          <w:szCs w:val="22"/>
        </w:rPr>
        <w:t>that cannot be pursued here</w:t>
      </w:r>
      <w:r w:rsidR="00D05BAB">
        <w:rPr>
          <w:sz w:val="22"/>
          <w:szCs w:val="22"/>
        </w:rPr>
        <w:t>)</w:t>
      </w:r>
      <w:r w:rsidR="00E43EF5">
        <w:rPr>
          <w:sz w:val="22"/>
          <w:szCs w:val="22"/>
        </w:rPr>
        <w:t xml:space="preserve">. </w:t>
      </w:r>
      <w:r w:rsidR="004029A8">
        <w:rPr>
          <w:sz w:val="22"/>
          <w:szCs w:val="22"/>
        </w:rPr>
        <w:t xml:space="preserve">My remarks on tolerance and considerateness would be similar to </w:t>
      </w:r>
      <w:r w:rsidR="007666B6">
        <w:rPr>
          <w:sz w:val="22"/>
          <w:szCs w:val="22"/>
        </w:rPr>
        <w:t>my remarks on</w:t>
      </w:r>
      <w:r w:rsidR="004029A8">
        <w:rPr>
          <w:sz w:val="22"/>
          <w:szCs w:val="22"/>
        </w:rPr>
        <w:t xml:space="preserve"> politeness and being civilized. So let me focus on respect. This </w:t>
      </w:r>
      <w:r w:rsidR="007666B6">
        <w:rPr>
          <w:sz w:val="22"/>
          <w:szCs w:val="22"/>
        </w:rPr>
        <w:t xml:space="preserve">one in </w:t>
      </w:r>
      <w:r w:rsidR="007666B6">
        <w:rPr>
          <w:sz w:val="22"/>
          <w:szCs w:val="22"/>
        </w:rPr>
        <w:lastRenderedPageBreak/>
        <w:t>particular raises</w:t>
      </w:r>
      <w:r w:rsidR="004029A8">
        <w:rPr>
          <w:sz w:val="22"/>
          <w:szCs w:val="22"/>
        </w:rPr>
        <w:t xml:space="preserve"> a new issue</w:t>
      </w:r>
      <w:r w:rsidR="007666B6">
        <w:rPr>
          <w:sz w:val="22"/>
          <w:szCs w:val="22"/>
        </w:rPr>
        <w:t xml:space="preserve"> altogether</w:t>
      </w:r>
      <w:r w:rsidR="004029A8">
        <w:rPr>
          <w:sz w:val="22"/>
          <w:szCs w:val="22"/>
        </w:rPr>
        <w:t xml:space="preserve">: some </w:t>
      </w:r>
      <w:r w:rsidR="004A1797">
        <w:rPr>
          <w:sz w:val="22"/>
          <w:szCs w:val="22"/>
        </w:rPr>
        <w:t>attributes</w:t>
      </w:r>
      <w:r w:rsidR="004029A8">
        <w:rPr>
          <w:sz w:val="22"/>
          <w:szCs w:val="22"/>
        </w:rPr>
        <w:t xml:space="preserve"> </w:t>
      </w:r>
      <w:r w:rsidR="00563720">
        <w:rPr>
          <w:sz w:val="22"/>
          <w:szCs w:val="22"/>
        </w:rPr>
        <w:t xml:space="preserve">commonly </w:t>
      </w:r>
      <w:r w:rsidR="004029A8">
        <w:rPr>
          <w:sz w:val="22"/>
          <w:szCs w:val="22"/>
        </w:rPr>
        <w:t xml:space="preserve">tied to civility raise serious interpretation issues of their own. </w:t>
      </w:r>
      <w:r w:rsidR="002E7742">
        <w:rPr>
          <w:sz w:val="22"/>
          <w:szCs w:val="22"/>
        </w:rPr>
        <w:t xml:space="preserve"> </w:t>
      </w:r>
    </w:p>
    <w:p w14:paraId="098DB19A" w14:textId="5B1CE018" w:rsidR="00DF0844" w:rsidRDefault="009D618E" w:rsidP="00DF0844">
      <w:pPr>
        <w:spacing w:line="240" w:lineRule="auto"/>
        <w:rPr>
          <w:sz w:val="22"/>
          <w:szCs w:val="22"/>
        </w:rPr>
      </w:pPr>
      <w:r>
        <w:rPr>
          <w:sz w:val="22"/>
          <w:szCs w:val="22"/>
        </w:rPr>
        <w:t xml:space="preserve">In </w:t>
      </w:r>
      <w:r w:rsidR="00724D70">
        <w:rPr>
          <w:sz w:val="22"/>
          <w:szCs w:val="22"/>
        </w:rPr>
        <w:t>everyday</w:t>
      </w:r>
      <w:r>
        <w:rPr>
          <w:sz w:val="22"/>
          <w:szCs w:val="22"/>
        </w:rPr>
        <w:t xml:space="preserve"> uses of the word, we can say that Wilkinson </w:t>
      </w:r>
      <w:r w:rsidR="00F7729C">
        <w:rPr>
          <w:sz w:val="22"/>
          <w:szCs w:val="22"/>
        </w:rPr>
        <w:t>“</w:t>
      </w:r>
      <w:r w:rsidR="007666B6">
        <w:rPr>
          <w:sz w:val="22"/>
          <w:szCs w:val="22"/>
        </w:rPr>
        <w:t>respected</w:t>
      </w:r>
      <w:r w:rsidR="00F7729C">
        <w:rPr>
          <w:sz w:val="22"/>
          <w:szCs w:val="22"/>
        </w:rPr>
        <w:t>”</w:t>
      </w:r>
      <w:r w:rsidR="007666B6">
        <w:rPr>
          <w:sz w:val="22"/>
          <w:szCs w:val="22"/>
        </w:rPr>
        <w:t xml:space="preserve"> her staff, but </w:t>
      </w:r>
      <w:r>
        <w:rPr>
          <w:sz w:val="22"/>
          <w:szCs w:val="22"/>
        </w:rPr>
        <w:t xml:space="preserve">did not “respect” </w:t>
      </w:r>
      <w:r w:rsidRPr="00D15142">
        <w:rPr>
          <w:i/>
          <w:iCs/>
          <w:sz w:val="22"/>
          <w:szCs w:val="22"/>
        </w:rPr>
        <w:t>what</w:t>
      </w:r>
      <w:r w:rsidRPr="00D15142">
        <w:rPr>
          <w:sz w:val="22"/>
          <w:szCs w:val="22"/>
        </w:rPr>
        <w:t xml:space="preserve"> Sanders </w:t>
      </w:r>
      <w:r w:rsidR="00D15142">
        <w:rPr>
          <w:sz w:val="22"/>
          <w:szCs w:val="22"/>
        </w:rPr>
        <w:t>represented</w:t>
      </w:r>
      <w:r>
        <w:rPr>
          <w:sz w:val="22"/>
          <w:szCs w:val="22"/>
        </w:rPr>
        <w:t xml:space="preserve">, even though she was “respectful” in </w:t>
      </w:r>
      <w:r w:rsidRPr="007666B6">
        <w:rPr>
          <w:i/>
          <w:iCs/>
          <w:sz w:val="22"/>
          <w:szCs w:val="22"/>
        </w:rPr>
        <w:t>how</w:t>
      </w:r>
      <w:r>
        <w:rPr>
          <w:sz w:val="22"/>
          <w:szCs w:val="22"/>
        </w:rPr>
        <w:t xml:space="preserve"> she asked </w:t>
      </w:r>
      <w:r w:rsidR="003E006C">
        <w:rPr>
          <w:sz w:val="22"/>
          <w:szCs w:val="22"/>
        </w:rPr>
        <w:t>Sanders to</w:t>
      </w:r>
      <w:r>
        <w:rPr>
          <w:sz w:val="22"/>
          <w:szCs w:val="22"/>
        </w:rPr>
        <w:t xml:space="preserve"> leave. </w:t>
      </w:r>
      <w:r w:rsidR="001F52FA">
        <w:rPr>
          <w:sz w:val="22"/>
          <w:szCs w:val="22"/>
        </w:rPr>
        <w:t>Furthermore</w:t>
      </w:r>
      <w:r>
        <w:rPr>
          <w:sz w:val="22"/>
          <w:szCs w:val="22"/>
        </w:rPr>
        <w:t xml:space="preserve">, </w:t>
      </w:r>
      <w:r w:rsidR="003E006C">
        <w:rPr>
          <w:sz w:val="22"/>
          <w:szCs w:val="22"/>
        </w:rPr>
        <w:t xml:space="preserve">in the Kantian tradition, </w:t>
      </w:r>
      <w:r w:rsidR="00563720">
        <w:rPr>
          <w:sz w:val="22"/>
          <w:szCs w:val="22"/>
        </w:rPr>
        <w:t>respect</w:t>
      </w:r>
      <w:r w:rsidR="00BE2762">
        <w:rPr>
          <w:sz w:val="22"/>
          <w:szCs w:val="22"/>
        </w:rPr>
        <w:t xml:space="preserve"> </w:t>
      </w:r>
      <w:r w:rsidR="003E006C">
        <w:rPr>
          <w:sz w:val="22"/>
          <w:szCs w:val="22"/>
        </w:rPr>
        <w:t>is understood to require</w:t>
      </w:r>
      <w:r>
        <w:rPr>
          <w:sz w:val="22"/>
          <w:szCs w:val="22"/>
        </w:rPr>
        <w:t xml:space="preserve"> </w:t>
      </w:r>
      <w:r w:rsidR="001F52FA">
        <w:rPr>
          <w:sz w:val="22"/>
          <w:szCs w:val="22"/>
        </w:rPr>
        <w:t>just deserts</w:t>
      </w:r>
      <w:r w:rsidR="00BE2762">
        <w:rPr>
          <w:sz w:val="22"/>
          <w:szCs w:val="22"/>
        </w:rPr>
        <w:t xml:space="preserve">. </w:t>
      </w:r>
      <w:r w:rsidR="00563720">
        <w:rPr>
          <w:sz w:val="22"/>
          <w:szCs w:val="22"/>
        </w:rPr>
        <w:t>O</w:t>
      </w:r>
      <w:r w:rsidR="00BE2762">
        <w:rPr>
          <w:sz w:val="22"/>
          <w:szCs w:val="22"/>
        </w:rPr>
        <w:t xml:space="preserve">n this view, </w:t>
      </w:r>
      <w:r>
        <w:rPr>
          <w:sz w:val="22"/>
          <w:szCs w:val="22"/>
        </w:rPr>
        <w:t xml:space="preserve">if Sanders deserved what she got, </w:t>
      </w:r>
      <w:r w:rsidR="00563720">
        <w:rPr>
          <w:sz w:val="22"/>
          <w:szCs w:val="22"/>
        </w:rPr>
        <w:t xml:space="preserve">Wilkinson was </w:t>
      </w:r>
      <w:r>
        <w:rPr>
          <w:sz w:val="22"/>
          <w:szCs w:val="22"/>
        </w:rPr>
        <w:t>fully respectful</w:t>
      </w:r>
      <w:r w:rsidR="007666B6">
        <w:rPr>
          <w:sz w:val="22"/>
          <w:szCs w:val="22"/>
        </w:rPr>
        <w:t xml:space="preserve">, contradicting the </w:t>
      </w:r>
      <w:r w:rsidR="00724D70">
        <w:rPr>
          <w:sz w:val="22"/>
          <w:szCs w:val="22"/>
        </w:rPr>
        <w:t>everyday</w:t>
      </w:r>
      <w:r w:rsidR="007666B6">
        <w:rPr>
          <w:sz w:val="22"/>
          <w:szCs w:val="22"/>
        </w:rPr>
        <w:t xml:space="preserve"> notion of respect</w:t>
      </w:r>
      <w:r w:rsidR="00BE2762">
        <w:rPr>
          <w:sz w:val="22"/>
          <w:szCs w:val="22"/>
        </w:rPr>
        <w:t xml:space="preserve">. </w:t>
      </w:r>
      <w:r w:rsidR="00BE2762" w:rsidRPr="009E50EC">
        <w:rPr>
          <w:sz w:val="22"/>
          <w:szCs w:val="22"/>
        </w:rPr>
        <w:t>However, it is unclear whether th</w:t>
      </w:r>
      <w:r w:rsidR="001F52FA" w:rsidRPr="009E50EC">
        <w:rPr>
          <w:sz w:val="22"/>
          <w:szCs w:val="22"/>
        </w:rPr>
        <w:t>e</w:t>
      </w:r>
      <w:r w:rsidR="00BE2762" w:rsidRPr="009E50EC">
        <w:rPr>
          <w:sz w:val="22"/>
          <w:szCs w:val="22"/>
        </w:rPr>
        <w:t xml:space="preserve"> </w:t>
      </w:r>
      <w:r w:rsidR="001F52FA" w:rsidRPr="009E50EC">
        <w:rPr>
          <w:sz w:val="22"/>
          <w:szCs w:val="22"/>
        </w:rPr>
        <w:t>Kantian understanding</w:t>
      </w:r>
      <w:r w:rsidR="00BE2762" w:rsidRPr="009E50EC">
        <w:rPr>
          <w:sz w:val="22"/>
          <w:szCs w:val="22"/>
        </w:rPr>
        <w:t xml:space="preserve"> is compatible with respect as a condition for civility. For Kant, murderers deserve capital punishment. </w:t>
      </w:r>
      <w:r w:rsidR="00D1648D" w:rsidRPr="009E50EC">
        <w:rPr>
          <w:sz w:val="22"/>
          <w:szCs w:val="22"/>
        </w:rPr>
        <w:t>This would render</w:t>
      </w:r>
      <w:r w:rsidR="00BE2762" w:rsidRPr="009E50EC">
        <w:rPr>
          <w:sz w:val="22"/>
          <w:szCs w:val="22"/>
        </w:rPr>
        <w:t xml:space="preserve"> executions civil. Whether morally right or wrong, I doubt most people would characterize </w:t>
      </w:r>
      <w:r w:rsidR="001F52FA" w:rsidRPr="009E50EC">
        <w:rPr>
          <w:sz w:val="22"/>
          <w:szCs w:val="22"/>
        </w:rPr>
        <w:t>executions</w:t>
      </w:r>
      <w:r w:rsidR="00BE2762" w:rsidRPr="009E50EC">
        <w:rPr>
          <w:sz w:val="22"/>
          <w:szCs w:val="22"/>
        </w:rPr>
        <w:t xml:space="preserve"> as “civil.”</w:t>
      </w:r>
      <w:r w:rsidR="00BE2762">
        <w:rPr>
          <w:sz w:val="22"/>
          <w:szCs w:val="22"/>
        </w:rPr>
        <w:t xml:space="preserve"> </w:t>
      </w:r>
      <w:r w:rsidR="00D71C91">
        <w:rPr>
          <w:sz w:val="22"/>
          <w:szCs w:val="22"/>
        </w:rPr>
        <w:t xml:space="preserve">  </w:t>
      </w:r>
    </w:p>
    <w:p w14:paraId="1BE30B22" w14:textId="59D4A0DB" w:rsidR="00DF0844" w:rsidRDefault="00FF6FF9" w:rsidP="00DF0844">
      <w:pPr>
        <w:spacing w:line="240" w:lineRule="auto"/>
        <w:rPr>
          <w:sz w:val="22"/>
          <w:szCs w:val="22"/>
        </w:rPr>
      </w:pPr>
      <w:r>
        <w:rPr>
          <w:sz w:val="22"/>
          <w:szCs w:val="22"/>
        </w:rPr>
        <w:t>N</w:t>
      </w:r>
      <w:r w:rsidR="00D942A3">
        <w:rPr>
          <w:sz w:val="22"/>
          <w:szCs w:val="22"/>
        </w:rPr>
        <w:t>otice that Calhoun’s definition uses the word</w:t>
      </w:r>
      <w:r w:rsidR="00DF0844">
        <w:rPr>
          <w:sz w:val="22"/>
          <w:szCs w:val="22"/>
        </w:rPr>
        <w:t xml:space="preserve"> </w:t>
      </w:r>
      <w:r w:rsidR="00D942A3">
        <w:rPr>
          <w:sz w:val="22"/>
          <w:szCs w:val="22"/>
        </w:rPr>
        <w:t>“</w:t>
      </w:r>
      <w:r w:rsidR="00DF0844">
        <w:rPr>
          <w:sz w:val="22"/>
          <w:szCs w:val="22"/>
        </w:rPr>
        <w:t>display.</w:t>
      </w:r>
      <w:r w:rsidR="00D942A3">
        <w:rPr>
          <w:sz w:val="22"/>
          <w:szCs w:val="22"/>
        </w:rPr>
        <w:t>”</w:t>
      </w:r>
      <w:r w:rsidR="00DF0844">
        <w:rPr>
          <w:sz w:val="22"/>
          <w:szCs w:val="22"/>
        </w:rPr>
        <w:t xml:space="preserve"> His point is that one might </w:t>
      </w:r>
      <w:r w:rsidR="00DF0844" w:rsidRPr="005E46FD">
        <w:rPr>
          <w:i/>
          <w:iCs/>
          <w:sz w:val="22"/>
          <w:szCs w:val="22"/>
        </w:rPr>
        <w:t>have</w:t>
      </w:r>
      <w:r w:rsidR="00DF0844">
        <w:rPr>
          <w:sz w:val="22"/>
          <w:szCs w:val="22"/>
        </w:rPr>
        <w:t xml:space="preserve"> respect, tolerance, or considerateness without </w:t>
      </w:r>
      <w:r w:rsidR="00DF0844" w:rsidRPr="005E46FD">
        <w:rPr>
          <w:i/>
          <w:iCs/>
          <w:sz w:val="22"/>
          <w:szCs w:val="22"/>
        </w:rPr>
        <w:t>displaying</w:t>
      </w:r>
      <w:r w:rsidR="00DF0844">
        <w:rPr>
          <w:sz w:val="22"/>
          <w:szCs w:val="22"/>
        </w:rPr>
        <w:t xml:space="preserve"> </w:t>
      </w:r>
      <w:r w:rsidR="005A0667">
        <w:rPr>
          <w:sz w:val="22"/>
          <w:szCs w:val="22"/>
        </w:rPr>
        <w:t>those qualities</w:t>
      </w:r>
      <w:r w:rsidR="00DF0844">
        <w:rPr>
          <w:sz w:val="22"/>
          <w:szCs w:val="22"/>
        </w:rPr>
        <w:t xml:space="preserve"> to others, or one might </w:t>
      </w:r>
      <w:r w:rsidR="00DF0844" w:rsidRPr="005E46FD">
        <w:rPr>
          <w:i/>
          <w:iCs/>
          <w:sz w:val="22"/>
          <w:szCs w:val="22"/>
        </w:rPr>
        <w:t>display</w:t>
      </w:r>
      <w:r w:rsidR="00DF0844">
        <w:rPr>
          <w:sz w:val="22"/>
          <w:szCs w:val="22"/>
        </w:rPr>
        <w:t xml:space="preserve"> th</w:t>
      </w:r>
      <w:r w:rsidR="005A0667">
        <w:rPr>
          <w:sz w:val="22"/>
          <w:szCs w:val="22"/>
        </w:rPr>
        <w:t>em</w:t>
      </w:r>
      <w:r w:rsidR="00DF0844">
        <w:rPr>
          <w:sz w:val="22"/>
          <w:szCs w:val="22"/>
        </w:rPr>
        <w:t xml:space="preserve"> to others without </w:t>
      </w:r>
      <w:r w:rsidR="00DF0844">
        <w:rPr>
          <w:i/>
          <w:iCs/>
          <w:sz w:val="22"/>
          <w:szCs w:val="22"/>
        </w:rPr>
        <w:t>having</w:t>
      </w:r>
      <w:r w:rsidR="00DF0844">
        <w:rPr>
          <w:sz w:val="22"/>
          <w:szCs w:val="22"/>
        </w:rPr>
        <w:t xml:space="preserve"> them. For Calhoun, civility is a distinct “virtue” precisely because it refers to the display itself (“virtue” in scare </w:t>
      </w:r>
      <w:r w:rsidR="00F7729C">
        <w:rPr>
          <w:sz w:val="22"/>
          <w:szCs w:val="22"/>
        </w:rPr>
        <w:t>quotes</w:t>
      </w:r>
      <w:r w:rsidR="00DF0844">
        <w:rPr>
          <w:sz w:val="22"/>
          <w:szCs w:val="22"/>
        </w:rPr>
        <w:t xml:space="preserve"> because his definition focuses on the display behavior rather than on the underlying character traits that drive behavior). This illuminates why it is possible (albeit barely) to get two political candidates who hate each other’s guts to “keep things civil” during a public debate. The emphasis on display seems to fit contemporary and much historical usage of the term.</w:t>
      </w:r>
      <w:r w:rsidR="00270B62">
        <w:rPr>
          <w:sz w:val="22"/>
          <w:szCs w:val="22"/>
        </w:rPr>
        <w:t xml:space="preserve"> </w:t>
      </w:r>
      <w:r w:rsidR="00D942A3">
        <w:rPr>
          <w:sz w:val="22"/>
          <w:szCs w:val="22"/>
        </w:rPr>
        <w:t>But it does conflict wi</w:t>
      </w:r>
      <w:r w:rsidR="00724D70">
        <w:rPr>
          <w:sz w:val="22"/>
          <w:szCs w:val="22"/>
        </w:rPr>
        <w:t xml:space="preserve">th </w:t>
      </w:r>
      <w:r w:rsidR="00D942A3">
        <w:rPr>
          <w:sz w:val="22"/>
          <w:szCs w:val="22"/>
        </w:rPr>
        <w:t>definition</w:t>
      </w:r>
      <w:r w:rsidR="008B6373">
        <w:rPr>
          <w:sz w:val="22"/>
          <w:szCs w:val="22"/>
        </w:rPr>
        <w:t>s</w:t>
      </w:r>
      <w:r w:rsidR="00D942A3">
        <w:rPr>
          <w:sz w:val="22"/>
          <w:szCs w:val="22"/>
        </w:rPr>
        <w:t xml:space="preserve"> of civility</w:t>
      </w:r>
      <w:r w:rsidR="00724D70">
        <w:rPr>
          <w:sz w:val="22"/>
          <w:szCs w:val="22"/>
        </w:rPr>
        <w:t xml:space="preserve"> that do not require display</w:t>
      </w:r>
      <w:r w:rsidR="00D942A3">
        <w:rPr>
          <w:sz w:val="22"/>
          <w:szCs w:val="22"/>
        </w:rPr>
        <w:t>. This is yet another point of contention.</w:t>
      </w:r>
      <w:r w:rsidR="00DF0844">
        <w:rPr>
          <w:sz w:val="22"/>
          <w:szCs w:val="22"/>
        </w:rPr>
        <w:t xml:space="preserve"> </w:t>
      </w:r>
    </w:p>
    <w:p w14:paraId="6F73315D" w14:textId="36287DFD" w:rsidR="00DF1CCC" w:rsidRDefault="006C6D13" w:rsidP="00554CE8">
      <w:pPr>
        <w:spacing w:line="240" w:lineRule="auto"/>
        <w:rPr>
          <w:sz w:val="22"/>
          <w:szCs w:val="22"/>
        </w:rPr>
      </w:pPr>
      <w:r>
        <w:rPr>
          <w:sz w:val="22"/>
          <w:szCs w:val="22"/>
        </w:rPr>
        <w:t xml:space="preserve">As we can see, </w:t>
      </w:r>
      <w:r w:rsidR="00763471">
        <w:rPr>
          <w:sz w:val="22"/>
          <w:szCs w:val="22"/>
        </w:rPr>
        <w:t>“civility”</w:t>
      </w:r>
      <w:r>
        <w:rPr>
          <w:sz w:val="22"/>
          <w:szCs w:val="22"/>
        </w:rPr>
        <w:t xml:space="preserve"> is used in a wide variety of ways. There is no </w:t>
      </w:r>
      <w:r w:rsidR="00C31BBA">
        <w:rPr>
          <w:sz w:val="22"/>
          <w:szCs w:val="22"/>
        </w:rPr>
        <w:t>single</w:t>
      </w:r>
      <w:r>
        <w:rPr>
          <w:sz w:val="22"/>
          <w:szCs w:val="22"/>
        </w:rPr>
        <w:t xml:space="preserve"> correct way to use </w:t>
      </w:r>
      <w:r w:rsidR="00763471">
        <w:rPr>
          <w:sz w:val="22"/>
          <w:szCs w:val="22"/>
        </w:rPr>
        <w:t>the term</w:t>
      </w:r>
      <w:r>
        <w:rPr>
          <w:sz w:val="22"/>
          <w:szCs w:val="22"/>
        </w:rPr>
        <w:t>. Yet people continue to use th</w:t>
      </w:r>
      <w:r w:rsidR="00763471">
        <w:rPr>
          <w:sz w:val="22"/>
          <w:szCs w:val="22"/>
        </w:rPr>
        <w:t>e</w:t>
      </w:r>
      <w:r>
        <w:rPr>
          <w:sz w:val="22"/>
          <w:szCs w:val="22"/>
        </w:rPr>
        <w:t xml:space="preserve"> word</w:t>
      </w:r>
      <w:r w:rsidR="00763471">
        <w:rPr>
          <w:sz w:val="22"/>
          <w:szCs w:val="22"/>
        </w:rPr>
        <w:t xml:space="preserve"> unflinchingly with adamant pronouncements</w:t>
      </w:r>
      <w:r>
        <w:rPr>
          <w:sz w:val="22"/>
          <w:szCs w:val="22"/>
        </w:rPr>
        <w:t xml:space="preserve">, and </w:t>
      </w:r>
      <w:r w:rsidR="00763471">
        <w:rPr>
          <w:sz w:val="22"/>
          <w:szCs w:val="22"/>
        </w:rPr>
        <w:t xml:space="preserve">even </w:t>
      </w:r>
      <w:r>
        <w:rPr>
          <w:sz w:val="22"/>
          <w:szCs w:val="22"/>
        </w:rPr>
        <w:t>get into fights over it with others—without attempting to clarify what they mean, as if it is obvious.</w:t>
      </w:r>
      <w:r w:rsidR="00707E7C">
        <w:rPr>
          <w:sz w:val="22"/>
          <w:szCs w:val="22"/>
        </w:rPr>
        <w:t xml:space="preserve"> After 2400 years, we have still not learned the Socratic lesson</w:t>
      </w:r>
      <w:r w:rsidR="00763471">
        <w:rPr>
          <w:sz w:val="22"/>
          <w:szCs w:val="22"/>
        </w:rPr>
        <w:t>:</w:t>
      </w:r>
      <w:r w:rsidR="00930084">
        <w:rPr>
          <w:sz w:val="22"/>
          <w:szCs w:val="22"/>
        </w:rPr>
        <w:t xml:space="preserve"> if we wish to use an unclear term, </w:t>
      </w:r>
      <w:r w:rsidR="00763471">
        <w:rPr>
          <w:sz w:val="22"/>
          <w:szCs w:val="22"/>
        </w:rPr>
        <w:t xml:space="preserve">we </w:t>
      </w:r>
      <w:r w:rsidR="007C6FB7">
        <w:rPr>
          <w:sz w:val="22"/>
          <w:szCs w:val="22"/>
        </w:rPr>
        <w:t>should</w:t>
      </w:r>
      <w:r w:rsidR="00707E7C">
        <w:rPr>
          <w:sz w:val="22"/>
          <w:szCs w:val="22"/>
        </w:rPr>
        <w:t xml:space="preserve"> clarify </w:t>
      </w:r>
      <w:r w:rsidR="00930084">
        <w:rPr>
          <w:sz w:val="22"/>
          <w:szCs w:val="22"/>
        </w:rPr>
        <w:t>it to</w:t>
      </w:r>
      <w:r w:rsidR="007C6FB7">
        <w:rPr>
          <w:sz w:val="22"/>
          <w:szCs w:val="22"/>
        </w:rPr>
        <w:t xml:space="preserve"> </w:t>
      </w:r>
      <w:r w:rsidR="00763471">
        <w:rPr>
          <w:sz w:val="22"/>
          <w:szCs w:val="22"/>
        </w:rPr>
        <w:t>avoid talking past one another</w:t>
      </w:r>
      <w:r w:rsidR="00707E7C">
        <w:rPr>
          <w:sz w:val="22"/>
          <w:szCs w:val="22"/>
        </w:rPr>
        <w:t>.</w:t>
      </w:r>
    </w:p>
    <w:p w14:paraId="26AA78B5" w14:textId="40B3EF22" w:rsidR="0051086F" w:rsidRDefault="00165F49" w:rsidP="0051086F">
      <w:pPr>
        <w:spacing w:line="240" w:lineRule="auto"/>
        <w:rPr>
          <w:sz w:val="22"/>
          <w:szCs w:val="22"/>
        </w:rPr>
      </w:pPr>
      <w:r>
        <w:rPr>
          <w:sz w:val="22"/>
          <w:szCs w:val="22"/>
        </w:rPr>
        <w:t>How to proceed</w:t>
      </w:r>
      <w:r w:rsidR="00763471">
        <w:rPr>
          <w:sz w:val="22"/>
          <w:szCs w:val="22"/>
        </w:rPr>
        <w:t xml:space="preserve"> from here</w:t>
      </w:r>
      <w:r>
        <w:rPr>
          <w:sz w:val="22"/>
          <w:szCs w:val="22"/>
        </w:rPr>
        <w:t xml:space="preserve">? </w:t>
      </w:r>
      <w:r w:rsidR="00672D88">
        <w:rPr>
          <w:sz w:val="22"/>
          <w:szCs w:val="22"/>
        </w:rPr>
        <w:t>One option is to</w:t>
      </w:r>
      <w:r w:rsidR="00930084">
        <w:rPr>
          <w:sz w:val="22"/>
          <w:szCs w:val="22"/>
        </w:rPr>
        <w:t xml:space="preserve"> </w:t>
      </w:r>
      <w:r w:rsidR="00AE6D69">
        <w:rPr>
          <w:sz w:val="22"/>
          <w:szCs w:val="22"/>
        </w:rPr>
        <w:t xml:space="preserve">abandon </w:t>
      </w:r>
      <w:r w:rsidR="00930084">
        <w:rPr>
          <w:sz w:val="22"/>
          <w:szCs w:val="22"/>
        </w:rPr>
        <w:t xml:space="preserve">the term “civility.” </w:t>
      </w:r>
      <w:r w:rsidR="00672D88">
        <w:rPr>
          <w:sz w:val="22"/>
          <w:szCs w:val="22"/>
        </w:rPr>
        <w:t xml:space="preserve">Let’s </w:t>
      </w:r>
      <w:r w:rsidR="00487A0E">
        <w:rPr>
          <w:sz w:val="22"/>
          <w:szCs w:val="22"/>
        </w:rPr>
        <w:t>treat</w:t>
      </w:r>
      <w:r w:rsidR="00672D88">
        <w:rPr>
          <w:sz w:val="22"/>
          <w:szCs w:val="22"/>
        </w:rPr>
        <w:t xml:space="preserve"> this as a last resort. Alternatively, </w:t>
      </w:r>
      <w:r w:rsidR="00487A0E">
        <w:rPr>
          <w:sz w:val="22"/>
          <w:szCs w:val="22"/>
        </w:rPr>
        <w:t>we</w:t>
      </w:r>
      <w:r w:rsidR="00672D88">
        <w:rPr>
          <w:sz w:val="22"/>
          <w:szCs w:val="22"/>
        </w:rPr>
        <w:t xml:space="preserve"> might encourage</w:t>
      </w:r>
      <w:r w:rsidR="00F479E7">
        <w:rPr>
          <w:sz w:val="22"/>
          <w:szCs w:val="22"/>
        </w:rPr>
        <w:t xml:space="preserve"> </w:t>
      </w:r>
      <w:r w:rsidR="00672D88">
        <w:rPr>
          <w:sz w:val="22"/>
          <w:szCs w:val="22"/>
        </w:rPr>
        <w:t>everyone</w:t>
      </w:r>
      <w:r w:rsidR="00F479E7">
        <w:rPr>
          <w:sz w:val="22"/>
          <w:szCs w:val="22"/>
        </w:rPr>
        <w:t xml:space="preserve"> to stipulate what th</w:t>
      </w:r>
      <w:r w:rsidR="00AE6D69">
        <w:rPr>
          <w:sz w:val="22"/>
          <w:szCs w:val="22"/>
        </w:rPr>
        <w:t>e</w:t>
      </w:r>
      <w:r w:rsidR="00F479E7">
        <w:rPr>
          <w:sz w:val="22"/>
          <w:szCs w:val="22"/>
        </w:rPr>
        <w:t xml:space="preserve">y mean by “civility” </w:t>
      </w:r>
      <w:r w:rsidR="00672D88">
        <w:rPr>
          <w:sz w:val="22"/>
          <w:szCs w:val="22"/>
        </w:rPr>
        <w:t>whenever they use the term</w:t>
      </w:r>
      <w:r w:rsidR="00F479E7">
        <w:rPr>
          <w:sz w:val="22"/>
          <w:szCs w:val="22"/>
        </w:rPr>
        <w:t xml:space="preserve">. </w:t>
      </w:r>
      <w:r w:rsidR="00487A0E">
        <w:rPr>
          <w:sz w:val="22"/>
          <w:szCs w:val="22"/>
        </w:rPr>
        <w:t>As</w:t>
      </w:r>
      <w:r w:rsidR="00F479E7">
        <w:rPr>
          <w:sz w:val="22"/>
          <w:szCs w:val="22"/>
        </w:rPr>
        <w:t xml:space="preserve"> th</w:t>
      </w:r>
      <w:r w:rsidR="00930084">
        <w:rPr>
          <w:sz w:val="22"/>
          <w:szCs w:val="22"/>
        </w:rPr>
        <w:t xml:space="preserve">e </w:t>
      </w:r>
      <w:r w:rsidR="00487A0E">
        <w:rPr>
          <w:sz w:val="22"/>
          <w:szCs w:val="22"/>
        </w:rPr>
        <w:t>preceding discussion shows</w:t>
      </w:r>
      <w:r w:rsidR="00930084">
        <w:rPr>
          <w:sz w:val="22"/>
          <w:szCs w:val="22"/>
        </w:rPr>
        <w:t>,</w:t>
      </w:r>
      <w:r w:rsidR="00F479E7">
        <w:rPr>
          <w:sz w:val="22"/>
          <w:szCs w:val="22"/>
        </w:rPr>
        <w:t xml:space="preserve"> </w:t>
      </w:r>
      <w:r w:rsidR="00487A0E">
        <w:rPr>
          <w:sz w:val="22"/>
          <w:szCs w:val="22"/>
        </w:rPr>
        <w:t>this</w:t>
      </w:r>
      <w:r w:rsidR="00F479E7">
        <w:rPr>
          <w:sz w:val="22"/>
          <w:szCs w:val="22"/>
        </w:rPr>
        <w:t xml:space="preserve"> would be </w:t>
      </w:r>
      <w:r w:rsidR="00487A0E">
        <w:rPr>
          <w:sz w:val="22"/>
          <w:szCs w:val="22"/>
        </w:rPr>
        <w:t>difficult</w:t>
      </w:r>
      <w:r w:rsidR="00F479E7">
        <w:rPr>
          <w:sz w:val="22"/>
          <w:szCs w:val="22"/>
        </w:rPr>
        <w:t xml:space="preserve">, and I doubt most people </w:t>
      </w:r>
      <w:r w:rsidR="00AE6D69">
        <w:rPr>
          <w:sz w:val="22"/>
          <w:szCs w:val="22"/>
        </w:rPr>
        <w:t>would bother</w:t>
      </w:r>
      <w:r w:rsidR="00F479E7">
        <w:rPr>
          <w:sz w:val="22"/>
          <w:szCs w:val="22"/>
        </w:rPr>
        <w:t xml:space="preserve">. A different approach, taken by Keith and </w:t>
      </w:r>
      <w:proofErr w:type="spellStart"/>
      <w:r w:rsidR="00F479E7">
        <w:rPr>
          <w:sz w:val="22"/>
          <w:szCs w:val="22"/>
        </w:rPr>
        <w:t>Danisch</w:t>
      </w:r>
      <w:proofErr w:type="spellEnd"/>
      <w:r w:rsidR="00F479E7">
        <w:rPr>
          <w:sz w:val="22"/>
          <w:szCs w:val="22"/>
        </w:rPr>
        <w:t xml:space="preserve">, is to make a </w:t>
      </w:r>
      <w:r w:rsidR="00054C24">
        <w:rPr>
          <w:sz w:val="22"/>
          <w:szCs w:val="22"/>
        </w:rPr>
        <w:t xml:space="preserve">three-way </w:t>
      </w:r>
      <w:r w:rsidR="00F479E7">
        <w:rPr>
          <w:sz w:val="22"/>
          <w:szCs w:val="22"/>
        </w:rPr>
        <w:t>distinction that</w:t>
      </w:r>
      <w:r w:rsidR="00054C24">
        <w:rPr>
          <w:sz w:val="22"/>
          <w:szCs w:val="22"/>
        </w:rPr>
        <w:t xml:space="preserve"> captures</w:t>
      </w:r>
      <w:r w:rsidR="00F479E7">
        <w:rPr>
          <w:sz w:val="22"/>
          <w:szCs w:val="22"/>
        </w:rPr>
        <w:t xml:space="preserve"> most meanings of “civility”</w:t>
      </w:r>
      <w:r w:rsidR="00F634E5">
        <w:rPr>
          <w:sz w:val="22"/>
          <w:szCs w:val="22"/>
        </w:rPr>
        <w:t>:</w:t>
      </w:r>
      <w:r w:rsidR="0051086F">
        <w:rPr>
          <w:sz w:val="22"/>
          <w:szCs w:val="22"/>
        </w:rPr>
        <w:t xml:space="preserve"> </w:t>
      </w:r>
    </w:p>
    <w:p w14:paraId="74E57A10" w14:textId="27B02EA7" w:rsidR="0051086F" w:rsidRDefault="0051086F" w:rsidP="0051086F">
      <w:pPr>
        <w:spacing w:line="240" w:lineRule="auto"/>
        <w:ind w:left="720"/>
        <w:rPr>
          <w:sz w:val="22"/>
          <w:szCs w:val="22"/>
        </w:rPr>
      </w:pPr>
      <w:r w:rsidRPr="005035E6">
        <w:rPr>
          <w:i/>
          <w:iCs/>
          <w:sz w:val="22"/>
          <w:szCs w:val="22"/>
        </w:rPr>
        <w:t>Weak civility</w:t>
      </w:r>
      <w:r>
        <w:rPr>
          <w:sz w:val="22"/>
          <w:szCs w:val="22"/>
        </w:rPr>
        <w:t xml:space="preserve">: A network of behaviors and norms intended to maintain the appearance of comity, ease, comfort, and belonging. Often equivalent to politeness, it may accomplish its goal by strategically ignoring or effacing uncomfortable differences of belief or practice (18). </w:t>
      </w:r>
    </w:p>
    <w:p w14:paraId="2288AE80" w14:textId="77777777" w:rsidR="0051086F" w:rsidRDefault="0051086F" w:rsidP="0051086F">
      <w:pPr>
        <w:spacing w:line="240" w:lineRule="auto"/>
        <w:ind w:left="720"/>
        <w:rPr>
          <w:sz w:val="22"/>
          <w:szCs w:val="22"/>
        </w:rPr>
      </w:pPr>
      <w:r w:rsidRPr="00FF5FC5">
        <w:rPr>
          <w:i/>
          <w:iCs/>
          <w:sz w:val="22"/>
          <w:szCs w:val="22"/>
        </w:rPr>
        <w:t>Strong civility</w:t>
      </w:r>
      <w:r>
        <w:rPr>
          <w:sz w:val="22"/>
          <w:szCs w:val="22"/>
        </w:rPr>
        <w:t xml:space="preserve">: A network of behaviors and norms that can be used to engage differences in a way that will deepen a sense of community and over time help communities move toward nonviolent systemic change. </w:t>
      </w:r>
      <w:r w:rsidRPr="002561EA">
        <w:rPr>
          <w:sz w:val="22"/>
          <w:szCs w:val="22"/>
        </w:rPr>
        <w:t>Strong civility</w:t>
      </w:r>
      <w:r>
        <w:rPr>
          <w:sz w:val="22"/>
          <w:szCs w:val="22"/>
        </w:rPr>
        <w:t xml:space="preserve"> may include deliberations, deep listening, dialogue, confrontation, protest, and civil disobedience (18). </w:t>
      </w:r>
    </w:p>
    <w:p w14:paraId="10B0A3C5" w14:textId="77777777" w:rsidR="00F978D8" w:rsidRDefault="00F978D8" w:rsidP="00F978D8">
      <w:pPr>
        <w:spacing w:line="240" w:lineRule="auto"/>
        <w:ind w:left="720"/>
        <w:rPr>
          <w:sz w:val="22"/>
          <w:szCs w:val="22"/>
        </w:rPr>
      </w:pPr>
      <w:proofErr w:type="spellStart"/>
      <w:r w:rsidRPr="007D12D6">
        <w:rPr>
          <w:i/>
          <w:iCs/>
          <w:sz w:val="22"/>
          <w:szCs w:val="22"/>
        </w:rPr>
        <w:t>Pseudocivility</w:t>
      </w:r>
      <w:proofErr w:type="spellEnd"/>
      <w:r>
        <w:rPr>
          <w:sz w:val="22"/>
          <w:szCs w:val="22"/>
        </w:rPr>
        <w:t xml:space="preserve">: The invocation of weak civility norms against strong civility behaviors, resulting in a refusal to engage on the grounds that engaging some difference is always uncivil, even if the difference is arguably of great public and moral importance (18). </w:t>
      </w:r>
    </w:p>
    <w:p w14:paraId="5EA3DA13" w14:textId="357F0077" w:rsidR="00DC7827" w:rsidRDefault="00F479E7" w:rsidP="0051086F">
      <w:pPr>
        <w:spacing w:line="240" w:lineRule="auto"/>
        <w:rPr>
          <w:sz w:val="22"/>
          <w:szCs w:val="22"/>
        </w:rPr>
      </w:pPr>
      <w:r>
        <w:rPr>
          <w:sz w:val="22"/>
          <w:szCs w:val="22"/>
        </w:rPr>
        <w:t>B</w:t>
      </w:r>
      <w:r w:rsidR="00F978D8">
        <w:rPr>
          <w:sz w:val="22"/>
          <w:szCs w:val="22"/>
        </w:rPr>
        <w:t xml:space="preserve">y introducing a distinction between </w:t>
      </w:r>
      <w:r w:rsidR="00DC7827">
        <w:rPr>
          <w:sz w:val="22"/>
          <w:szCs w:val="22"/>
        </w:rPr>
        <w:t>weak and strong civility,</w:t>
      </w:r>
      <w:r w:rsidR="00F978D8">
        <w:rPr>
          <w:sz w:val="22"/>
          <w:szCs w:val="22"/>
        </w:rPr>
        <w:t xml:space="preserve"> Keith and </w:t>
      </w:r>
      <w:proofErr w:type="spellStart"/>
      <w:r w:rsidR="00F978D8">
        <w:rPr>
          <w:sz w:val="22"/>
          <w:szCs w:val="22"/>
        </w:rPr>
        <w:t>Danisch</w:t>
      </w:r>
      <w:proofErr w:type="spellEnd"/>
      <w:r w:rsidR="00F978D8">
        <w:rPr>
          <w:sz w:val="22"/>
          <w:szCs w:val="22"/>
        </w:rPr>
        <w:t xml:space="preserve"> implicitly recognize that the term is ambiguous. However, the term “</w:t>
      </w:r>
      <w:proofErr w:type="spellStart"/>
      <w:r w:rsidR="00F978D8">
        <w:rPr>
          <w:sz w:val="22"/>
          <w:szCs w:val="22"/>
        </w:rPr>
        <w:t>pseudocivility</w:t>
      </w:r>
      <w:proofErr w:type="spellEnd"/>
      <w:r w:rsidR="00F978D8">
        <w:rPr>
          <w:sz w:val="22"/>
          <w:szCs w:val="22"/>
        </w:rPr>
        <w:t>” confusingly suggests that there is something such as “real” civility. This would be like arguing that, while “</w:t>
      </w:r>
      <w:r w:rsidR="00F85B73">
        <w:rPr>
          <w:sz w:val="22"/>
          <w:szCs w:val="22"/>
        </w:rPr>
        <w:t>peruse</w:t>
      </w:r>
      <w:r w:rsidR="00F978D8">
        <w:rPr>
          <w:sz w:val="22"/>
          <w:szCs w:val="22"/>
        </w:rPr>
        <w:t xml:space="preserve">” can refer to </w:t>
      </w:r>
      <w:r w:rsidR="00F85B73">
        <w:rPr>
          <w:sz w:val="22"/>
          <w:szCs w:val="22"/>
        </w:rPr>
        <w:t>skimming or reading thoroughly</w:t>
      </w:r>
      <w:r w:rsidR="00F978D8">
        <w:rPr>
          <w:sz w:val="22"/>
          <w:szCs w:val="22"/>
        </w:rPr>
        <w:t xml:space="preserve">, </w:t>
      </w:r>
      <w:r w:rsidR="004A1797">
        <w:rPr>
          <w:sz w:val="22"/>
          <w:szCs w:val="22"/>
        </w:rPr>
        <w:t xml:space="preserve">only </w:t>
      </w:r>
      <w:r w:rsidR="00F978D8">
        <w:rPr>
          <w:sz w:val="22"/>
          <w:szCs w:val="22"/>
        </w:rPr>
        <w:t xml:space="preserve">one of them is the “real” meaning. </w:t>
      </w:r>
      <w:r w:rsidR="004A1797">
        <w:rPr>
          <w:sz w:val="22"/>
          <w:szCs w:val="22"/>
        </w:rPr>
        <w:t>In truth, t</w:t>
      </w:r>
      <w:r w:rsidR="00F978D8">
        <w:rPr>
          <w:sz w:val="22"/>
          <w:szCs w:val="22"/>
        </w:rPr>
        <w:t>here is simply no</w:t>
      </w:r>
      <w:r w:rsidR="00FE0EB0">
        <w:rPr>
          <w:sz w:val="22"/>
          <w:szCs w:val="22"/>
        </w:rPr>
        <w:t xml:space="preserve"> </w:t>
      </w:r>
      <w:r w:rsidR="00FE0EB0">
        <w:rPr>
          <w:sz w:val="22"/>
          <w:szCs w:val="22"/>
        </w:rPr>
        <w:lastRenderedPageBreak/>
        <w:t>single</w:t>
      </w:r>
      <w:r w:rsidR="00F978D8">
        <w:rPr>
          <w:sz w:val="22"/>
          <w:szCs w:val="22"/>
        </w:rPr>
        <w:t xml:space="preserve"> right way to use the term. Perhaps, though, we shouldn’t take </w:t>
      </w:r>
      <w:r w:rsidR="00DC7827">
        <w:rPr>
          <w:sz w:val="22"/>
          <w:szCs w:val="22"/>
        </w:rPr>
        <w:t xml:space="preserve">“pseudo” </w:t>
      </w:r>
      <w:r w:rsidR="00F7729C">
        <w:rPr>
          <w:sz w:val="22"/>
          <w:szCs w:val="22"/>
        </w:rPr>
        <w:t>so</w:t>
      </w:r>
      <w:r w:rsidR="00F978D8">
        <w:rPr>
          <w:sz w:val="22"/>
          <w:szCs w:val="22"/>
        </w:rPr>
        <w:t xml:space="preserve"> seriously. </w:t>
      </w:r>
      <w:r w:rsidR="00DC7827">
        <w:rPr>
          <w:sz w:val="22"/>
          <w:szCs w:val="22"/>
        </w:rPr>
        <w:t>Strictly f</w:t>
      </w:r>
      <w:r w:rsidR="00F978D8">
        <w:rPr>
          <w:sz w:val="22"/>
          <w:szCs w:val="22"/>
        </w:rPr>
        <w:t xml:space="preserve">ollowing </w:t>
      </w:r>
      <w:r w:rsidR="002426F6">
        <w:rPr>
          <w:sz w:val="22"/>
          <w:szCs w:val="22"/>
        </w:rPr>
        <w:t>the</w:t>
      </w:r>
      <w:r w:rsidR="00F978D8">
        <w:rPr>
          <w:sz w:val="22"/>
          <w:szCs w:val="22"/>
        </w:rPr>
        <w:t xml:space="preserve"> definition, </w:t>
      </w:r>
      <w:proofErr w:type="spellStart"/>
      <w:r w:rsidR="00F978D8">
        <w:rPr>
          <w:sz w:val="22"/>
          <w:szCs w:val="22"/>
        </w:rPr>
        <w:t>pseudocivility</w:t>
      </w:r>
      <w:proofErr w:type="spellEnd"/>
      <w:r w:rsidR="00F978D8">
        <w:rPr>
          <w:sz w:val="22"/>
          <w:szCs w:val="22"/>
        </w:rPr>
        <w:t xml:space="preserve"> is a type of civility</w:t>
      </w:r>
      <w:r w:rsidR="00DC7827">
        <w:rPr>
          <w:sz w:val="22"/>
          <w:szCs w:val="22"/>
        </w:rPr>
        <w:t>, namely weak</w:t>
      </w:r>
      <w:r w:rsidR="00F978D8">
        <w:rPr>
          <w:sz w:val="22"/>
          <w:szCs w:val="22"/>
        </w:rPr>
        <w:t>.</w:t>
      </w:r>
      <w:r w:rsidR="002426F6">
        <w:rPr>
          <w:sz w:val="22"/>
          <w:szCs w:val="22"/>
        </w:rPr>
        <w:t xml:space="preserve"> </w:t>
      </w:r>
      <w:r w:rsidR="00DC7827">
        <w:rPr>
          <w:sz w:val="22"/>
          <w:szCs w:val="22"/>
        </w:rPr>
        <w:t xml:space="preserve"> </w:t>
      </w:r>
    </w:p>
    <w:p w14:paraId="7ABB8B4B" w14:textId="28DF26E6" w:rsidR="005223F8" w:rsidRDefault="00F978D8" w:rsidP="000B60EE">
      <w:pPr>
        <w:spacing w:line="240" w:lineRule="auto"/>
        <w:rPr>
          <w:sz w:val="22"/>
          <w:szCs w:val="22"/>
        </w:rPr>
      </w:pPr>
      <w:r>
        <w:rPr>
          <w:sz w:val="22"/>
          <w:szCs w:val="22"/>
        </w:rPr>
        <w:t xml:space="preserve">Keith and </w:t>
      </w:r>
      <w:proofErr w:type="spellStart"/>
      <w:r>
        <w:rPr>
          <w:sz w:val="22"/>
          <w:szCs w:val="22"/>
        </w:rPr>
        <w:t>Danisch</w:t>
      </w:r>
      <w:proofErr w:type="spellEnd"/>
      <w:r>
        <w:rPr>
          <w:sz w:val="22"/>
          <w:szCs w:val="22"/>
        </w:rPr>
        <w:t xml:space="preserve"> also apply the weak/strong distinction to incivility</w:t>
      </w:r>
      <w:r w:rsidR="00FF6FF9">
        <w:rPr>
          <w:sz w:val="22"/>
          <w:szCs w:val="22"/>
        </w:rPr>
        <w:t xml:space="preserve"> (126), which</w:t>
      </w:r>
      <w:r w:rsidR="0051086F">
        <w:rPr>
          <w:sz w:val="22"/>
          <w:szCs w:val="22"/>
        </w:rPr>
        <w:t xml:space="preserve"> leads to cases that are weakly civil but strongly uncivil (e.g., Sanders and her advocates), and cases that are strongly civil but weakly uncivil (e.g., Wilkinson and her champions). </w:t>
      </w:r>
      <w:r w:rsidR="00923BC1">
        <w:rPr>
          <w:sz w:val="22"/>
          <w:szCs w:val="22"/>
        </w:rPr>
        <w:t>Theoretically</w:t>
      </w:r>
      <w:r w:rsidR="0051086F">
        <w:rPr>
          <w:sz w:val="22"/>
          <w:szCs w:val="22"/>
        </w:rPr>
        <w:t xml:space="preserve">, this is helpful in </w:t>
      </w:r>
      <w:r w:rsidR="00472578">
        <w:rPr>
          <w:sz w:val="22"/>
          <w:szCs w:val="22"/>
        </w:rPr>
        <w:t>untangling</w:t>
      </w:r>
      <w:r w:rsidR="0051086F">
        <w:rPr>
          <w:sz w:val="22"/>
          <w:szCs w:val="22"/>
        </w:rPr>
        <w:t xml:space="preserve"> disagreements over civility. </w:t>
      </w:r>
      <w:r w:rsidR="00923BC1">
        <w:rPr>
          <w:sz w:val="22"/>
          <w:szCs w:val="22"/>
        </w:rPr>
        <w:t>It</w:t>
      </w:r>
      <w:r w:rsidR="00CE0CE8">
        <w:rPr>
          <w:sz w:val="22"/>
          <w:szCs w:val="22"/>
        </w:rPr>
        <w:t xml:space="preserve"> could even</w:t>
      </w:r>
      <w:r w:rsidR="00732A24">
        <w:rPr>
          <w:sz w:val="22"/>
          <w:szCs w:val="22"/>
        </w:rPr>
        <w:t xml:space="preserve"> temper disagreements</w:t>
      </w:r>
      <w:r w:rsidR="00CE0CE8">
        <w:rPr>
          <w:sz w:val="22"/>
          <w:szCs w:val="22"/>
        </w:rPr>
        <w:t xml:space="preserve"> in public discourse—if only people would </w:t>
      </w:r>
      <w:r w:rsidR="00FE0EB0">
        <w:rPr>
          <w:sz w:val="22"/>
          <w:szCs w:val="22"/>
        </w:rPr>
        <w:t>use</w:t>
      </w:r>
      <w:r w:rsidR="00CE0CE8">
        <w:rPr>
          <w:sz w:val="22"/>
          <w:szCs w:val="22"/>
        </w:rPr>
        <w:t xml:space="preserve"> it.</w:t>
      </w:r>
      <w:r w:rsidR="00732A24">
        <w:rPr>
          <w:sz w:val="22"/>
          <w:szCs w:val="22"/>
        </w:rPr>
        <w:t xml:space="preserve"> </w:t>
      </w:r>
      <w:r w:rsidR="003E74CE">
        <w:rPr>
          <w:sz w:val="22"/>
          <w:szCs w:val="22"/>
        </w:rPr>
        <w:t>But u</w:t>
      </w:r>
      <w:r w:rsidR="0051086F">
        <w:rPr>
          <w:sz w:val="22"/>
          <w:szCs w:val="22"/>
        </w:rPr>
        <w:t xml:space="preserve">nfortunately, </w:t>
      </w:r>
      <w:r w:rsidR="003E74CE">
        <w:rPr>
          <w:sz w:val="22"/>
          <w:szCs w:val="22"/>
        </w:rPr>
        <w:t>a jargon-laden distinction that enables a single act to be simultaneously civil in some sense and uncivil in another will probably never catch on there, where it matters most. Moreover, any use of “civility</w:t>
      </w:r>
      <w:r w:rsidR="002F09F7">
        <w:rPr>
          <w:sz w:val="22"/>
          <w:szCs w:val="22"/>
        </w:rPr>
        <w:t>,</w:t>
      </w:r>
      <w:r w:rsidR="003E74CE">
        <w:rPr>
          <w:sz w:val="22"/>
          <w:szCs w:val="22"/>
        </w:rPr>
        <w:t>” including in “weak civility” and “strong civility</w:t>
      </w:r>
      <w:r w:rsidR="002F09F7">
        <w:rPr>
          <w:sz w:val="22"/>
          <w:szCs w:val="22"/>
        </w:rPr>
        <w:t>,</w:t>
      </w:r>
      <w:r w:rsidR="003E74CE">
        <w:rPr>
          <w:sz w:val="22"/>
          <w:szCs w:val="22"/>
        </w:rPr>
        <w:t xml:space="preserve">” will be subject to my </w:t>
      </w:r>
      <w:r w:rsidR="00F479E7">
        <w:rPr>
          <w:sz w:val="22"/>
          <w:szCs w:val="22"/>
        </w:rPr>
        <w:t>remaining</w:t>
      </w:r>
      <w:r w:rsidR="003E74CE">
        <w:rPr>
          <w:sz w:val="22"/>
          <w:szCs w:val="22"/>
        </w:rPr>
        <w:t xml:space="preserve"> </w:t>
      </w:r>
      <w:r w:rsidR="00F479E7">
        <w:rPr>
          <w:sz w:val="22"/>
          <w:szCs w:val="22"/>
        </w:rPr>
        <w:t>critiques</w:t>
      </w:r>
      <w:r w:rsidR="003E74CE">
        <w:rPr>
          <w:sz w:val="22"/>
          <w:szCs w:val="22"/>
        </w:rPr>
        <w:t>.</w:t>
      </w:r>
      <w:r w:rsidR="00732A24">
        <w:rPr>
          <w:sz w:val="22"/>
          <w:szCs w:val="22"/>
        </w:rPr>
        <w:t xml:space="preserve"> </w:t>
      </w:r>
    </w:p>
    <w:p w14:paraId="10824B28" w14:textId="77777777" w:rsidR="003A02BD" w:rsidRDefault="003A02BD" w:rsidP="000B60EE">
      <w:pPr>
        <w:spacing w:line="240" w:lineRule="auto"/>
        <w:rPr>
          <w:sz w:val="22"/>
          <w:szCs w:val="22"/>
        </w:rPr>
      </w:pPr>
    </w:p>
    <w:p w14:paraId="2DB46191" w14:textId="4F8A741C" w:rsidR="003E74CE" w:rsidRPr="00094A32" w:rsidRDefault="00FB5B95" w:rsidP="00094A32">
      <w:pPr>
        <w:pStyle w:val="ListParagraph"/>
        <w:numPr>
          <w:ilvl w:val="0"/>
          <w:numId w:val="6"/>
        </w:numPr>
        <w:tabs>
          <w:tab w:val="left" w:pos="810"/>
        </w:tabs>
        <w:spacing w:line="240" w:lineRule="auto"/>
        <w:ind w:left="360"/>
        <w:rPr>
          <w:b/>
          <w:bCs/>
          <w:sz w:val="22"/>
          <w:szCs w:val="22"/>
        </w:rPr>
      </w:pPr>
      <w:r w:rsidRPr="00094A32">
        <w:rPr>
          <w:b/>
          <w:bCs/>
          <w:sz w:val="22"/>
          <w:szCs w:val="22"/>
        </w:rPr>
        <w:t xml:space="preserve">“Civility” Carries </w:t>
      </w:r>
      <w:r w:rsidR="00094A32">
        <w:rPr>
          <w:b/>
          <w:bCs/>
          <w:sz w:val="22"/>
          <w:szCs w:val="22"/>
        </w:rPr>
        <w:t xml:space="preserve">Too Much </w:t>
      </w:r>
      <w:r w:rsidR="0051086F" w:rsidRPr="00094A32">
        <w:rPr>
          <w:b/>
          <w:bCs/>
          <w:sz w:val="22"/>
          <w:szCs w:val="22"/>
        </w:rPr>
        <w:t>Historical Baggage</w:t>
      </w:r>
    </w:p>
    <w:p w14:paraId="09BE51EF" w14:textId="42C446CE" w:rsidR="003E74CE" w:rsidRDefault="003E74CE" w:rsidP="000B60EE">
      <w:pPr>
        <w:spacing w:line="240" w:lineRule="auto"/>
        <w:rPr>
          <w:sz w:val="22"/>
          <w:szCs w:val="22"/>
        </w:rPr>
      </w:pPr>
      <w:r>
        <w:rPr>
          <w:sz w:val="22"/>
          <w:szCs w:val="22"/>
        </w:rPr>
        <w:t xml:space="preserve">Meanings evolve over time, and </w:t>
      </w:r>
      <w:r w:rsidR="00B529D8">
        <w:rPr>
          <w:sz w:val="22"/>
          <w:szCs w:val="22"/>
        </w:rPr>
        <w:t>multiple</w:t>
      </w:r>
      <w:r>
        <w:rPr>
          <w:sz w:val="22"/>
          <w:szCs w:val="22"/>
        </w:rPr>
        <w:t xml:space="preserve"> meanings exist </w:t>
      </w:r>
      <w:r w:rsidR="002F09F7">
        <w:rPr>
          <w:sz w:val="22"/>
          <w:szCs w:val="22"/>
        </w:rPr>
        <w:t>simultaneously</w:t>
      </w:r>
      <w:r>
        <w:rPr>
          <w:sz w:val="22"/>
          <w:szCs w:val="22"/>
        </w:rPr>
        <w:t xml:space="preserve">. </w:t>
      </w:r>
      <w:r w:rsidR="00B529D8">
        <w:rPr>
          <w:sz w:val="22"/>
          <w:szCs w:val="22"/>
        </w:rPr>
        <w:t>F</w:t>
      </w:r>
      <w:r>
        <w:rPr>
          <w:sz w:val="22"/>
          <w:szCs w:val="22"/>
        </w:rPr>
        <w:t xml:space="preserve">or our usage, present meanings matter most. But in this particular case, present meanings are often </w:t>
      </w:r>
      <w:r w:rsidR="00B529D8">
        <w:rPr>
          <w:sz w:val="22"/>
          <w:szCs w:val="22"/>
        </w:rPr>
        <w:t>imbued</w:t>
      </w:r>
      <w:r>
        <w:rPr>
          <w:sz w:val="22"/>
          <w:szCs w:val="22"/>
        </w:rPr>
        <w:t xml:space="preserve"> </w:t>
      </w:r>
      <w:r w:rsidR="00626752">
        <w:rPr>
          <w:sz w:val="22"/>
          <w:szCs w:val="22"/>
        </w:rPr>
        <w:t>with</w:t>
      </w:r>
      <w:r>
        <w:rPr>
          <w:sz w:val="22"/>
          <w:szCs w:val="22"/>
        </w:rPr>
        <w:t xml:space="preserve"> echoes of problematic past meanings</w:t>
      </w:r>
      <w:r w:rsidR="004224E2">
        <w:rPr>
          <w:sz w:val="22"/>
          <w:szCs w:val="22"/>
        </w:rPr>
        <w:t xml:space="preserve">: “civility” is </w:t>
      </w:r>
      <w:r w:rsidR="00B529D8">
        <w:rPr>
          <w:sz w:val="22"/>
          <w:szCs w:val="22"/>
        </w:rPr>
        <w:t>understood</w:t>
      </w:r>
      <w:r w:rsidR="004224E2">
        <w:rPr>
          <w:sz w:val="22"/>
          <w:szCs w:val="22"/>
        </w:rPr>
        <w:t xml:space="preserve"> by many today as carrying racist, elitist, </w:t>
      </w:r>
      <w:r w:rsidR="00C40FB9">
        <w:rPr>
          <w:sz w:val="22"/>
          <w:szCs w:val="22"/>
        </w:rPr>
        <w:t>or</w:t>
      </w:r>
      <w:r w:rsidR="004224E2">
        <w:rPr>
          <w:sz w:val="22"/>
          <w:szCs w:val="22"/>
        </w:rPr>
        <w:t xml:space="preserve"> sexist undertones</w:t>
      </w:r>
      <w:r>
        <w:rPr>
          <w:sz w:val="22"/>
          <w:szCs w:val="22"/>
        </w:rPr>
        <w:t xml:space="preserve">. </w:t>
      </w:r>
      <w:r w:rsidR="004A1797">
        <w:rPr>
          <w:sz w:val="22"/>
          <w:szCs w:val="22"/>
        </w:rPr>
        <w:t>L</w:t>
      </w:r>
      <w:r w:rsidR="00C40FB9">
        <w:rPr>
          <w:sz w:val="22"/>
          <w:szCs w:val="22"/>
        </w:rPr>
        <w:t>et’s take</w:t>
      </w:r>
      <w:r>
        <w:rPr>
          <w:sz w:val="22"/>
          <w:szCs w:val="22"/>
        </w:rPr>
        <w:t xml:space="preserve"> a</w:t>
      </w:r>
      <w:r w:rsidR="00B529D8">
        <w:rPr>
          <w:sz w:val="22"/>
          <w:szCs w:val="22"/>
        </w:rPr>
        <w:t>n</w:t>
      </w:r>
      <w:r>
        <w:rPr>
          <w:sz w:val="22"/>
          <w:szCs w:val="22"/>
        </w:rPr>
        <w:t xml:space="preserve"> etymological </w:t>
      </w:r>
      <w:r w:rsidR="00F479E7">
        <w:rPr>
          <w:sz w:val="22"/>
          <w:szCs w:val="22"/>
        </w:rPr>
        <w:t>tour</w:t>
      </w:r>
      <w:r>
        <w:rPr>
          <w:sz w:val="22"/>
          <w:szCs w:val="22"/>
        </w:rPr>
        <w:t xml:space="preserve">. </w:t>
      </w:r>
    </w:p>
    <w:p w14:paraId="437D5E58" w14:textId="2343C3F2" w:rsidR="002958D1" w:rsidRDefault="00C20760" w:rsidP="000B60EE">
      <w:pPr>
        <w:spacing w:line="240" w:lineRule="auto"/>
        <w:rPr>
          <w:sz w:val="22"/>
          <w:szCs w:val="22"/>
        </w:rPr>
      </w:pPr>
      <w:r>
        <w:rPr>
          <w:sz w:val="22"/>
          <w:szCs w:val="22"/>
        </w:rPr>
        <w:t>We can trace t</w:t>
      </w:r>
      <w:r w:rsidR="007324BE">
        <w:rPr>
          <w:sz w:val="22"/>
          <w:szCs w:val="22"/>
        </w:rPr>
        <w:t xml:space="preserve">he </w:t>
      </w:r>
      <w:r>
        <w:rPr>
          <w:sz w:val="22"/>
          <w:szCs w:val="22"/>
        </w:rPr>
        <w:t xml:space="preserve">origins of the </w:t>
      </w:r>
      <w:r w:rsidR="007324BE">
        <w:rPr>
          <w:sz w:val="22"/>
          <w:szCs w:val="22"/>
        </w:rPr>
        <w:t>English term “c</w:t>
      </w:r>
      <w:r w:rsidR="00EE187D">
        <w:rPr>
          <w:sz w:val="22"/>
          <w:szCs w:val="22"/>
        </w:rPr>
        <w:t>ivility</w:t>
      </w:r>
      <w:r w:rsidR="007324BE">
        <w:rPr>
          <w:sz w:val="22"/>
          <w:szCs w:val="22"/>
        </w:rPr>
        <w:t>”</w:t>
      </w:r>
      <w:r w:rsidR="00515A5A">
        <w:rPr>
          <w:sz w:val="22"/>
          <w:szCs w:val="22"/>
        </w:rPr>
        <w:t xml:space="preserve"> </w:t>
      </w:r>
      <w:r>
        <w:rPr>
          <w:sz w:val="22"/>
          <w:szCs w:val="22"/>
        </w:rPr>
        <w:t xml:space="preserve">to </w:t>
      </w:r>
      <w:r w:rsidR="00DD5C10">
        <w:rPr>
          <w:sz w:val="22"/>
          <w:szCs w:val="22"/>
        </w:rPr>
        <w:t xml:space="preserve">the </w:t>
      </w:r>
      <w:r>
        <w:rPr>
          <w:sz w:val="22"/>
          <w:szCs w:val="22"/>
        </w:rPr>
        <w:t>Rom</w:t>
      </w:r>
      <w:r w:rsidR="00DD5C10">
        <w:rPr>
          <w:sz w:val="22"/>
          <w:szCs w:val="22"/>
        </w:rPr>
        <w:t>an Republic</w:t>
      </w:r>
      <w:r w:rsidR="00B529D8">
        <w:rPr>
          <w:sz w:val="22"/>
          <w:szCs w:val="22"/>
        </w:rPr>
        <w:t>. T</w:t>
      </w:r>
      <w:r w:rsidR="00EE187D">
        <w:rPr>
          <w:sz w:val="22"/>
          <w:szCs w:val="22"/>
        </w:rPr>
        <w:t>he Latin</w:t>
      </w:r>
      <w:r w:rsidR="00DD5C10">
        <w:rPr>
          <w:sz w:val="22"/>
          <w:szCs w:val="22"/>
        </w:rPr>
        <w:t xml:space="preserve"> term</w:t>
      </w:r>
      <w:r w:rsidR="00EE187D">
        <w:rPr>
          <w:sz w:val="22"/>
          <w:szCs w:val="22"/>
        </w:rPr>
        <w:t xml:space="preserve"> </w:t>
      </w:r>
      <w:proofErr w:type="spellStart"/>
      <w:r w:rsidR="00EE187D" w:rsidRPr="00EE187D">
        <w:rPr>
          <w:i/>
          <w:iCs/>
          <w:sz w:val="22"/>
          <w:szCs w:val="22"/>
        </w:rPr>
        <w:t>civilis</w:t>
      </w:r>
      <w:proofErr w:type="spellEnd"/>
      <w:r w:rsidR="0055608F">
        <w:rPr>
          <w:sz w:val="22"/>
          <w:szCs w:val="22"/>
        </w:rPr>
        <w:t xml:space="preserve"> </w:t>
      </w:r>
      <w:r w:rsidR="00B529D8">
        <w:rPr>
          <w:sz w:val="22"/>
          <w:szCs w:val="22"/>
        </w:rPr>
        <w:t>originally</w:t>
      </w:r>
      <w:r w:rsidR="00EE187D">
        <w:rPr>
          <w:sz w:val="22"/>
          <w:szCs w:val="22"/>
        </w:rPr>
        <w:t xml:space="preserve"> </w:t>
      </w:r>
      <w:r w:rsidR="0045619D">
        <w:rPr>
          <w:sz w:val="22"/>
          <w:szCs w:val="22"/>
        </w:rPr>
        <w:t>refer</w:t>
      </w:r>
      <w:r w:rsidR="00515A5A">
        <w:rPr>
          <w:sz w:val="22"/>
          <w:szCs w:val="22"/>
        </w:rPr>
        <w:t>red</w:t>
      </w:r>
      <w:r w:rsidR="0045619D">
        <w:rPr>
          <w:sz w:val="22"/>
          <w:szCs w:val="22"/>
        </w:rPr>
        <w:t xml:space="preserve"> to </w:t>
      </w:r>
      <w:r>
        <w:rPr>
          <w:sz w:val="22"/>
          <w:szCs w:val="22"/>
        </w:rPr>
        <w:t xml:space="preserve">the duties and behaviors that constitute </w:t>
      </w:r>
      <w:r w:rsidR="00E53EE7">
        <w:rPr>
          <w:sz w:val="22"/>
          <w:szCs w:val="22"/>
        </w:rPr>
        <w:t>good citizenship</w:t>
      </w:r>
      <w:r w:rsidR="0045619D">
        <w:rPr>
          <w:sz w:val="22"/>
          <w:szCs w:val="22"/>
        </w:rPr>
        <w:t>.</w:t>
      </w:r>
      <w:r w:rsidR="00F848A0">
        <w:rPr>
          <w:sz w:val="22"/>
          <w:szCs w:val="22"/>
        </w:rPr>
        <w:t xml:space="preserve"> </w:t>
      </w:r>
      <w:r w:rsidR="00576346">
        <w:rPr>
          <w:sz w:val="22"/>
          <w:szCs w:val="22"/>
        </w:rPr>
        <w:t xml:space="preserve">In his book </w:t>
      </w:r>
      <w:hyperlink r:id="rId30" w:history="1">
        <w:r w:rsidR="00576346" w:rsidRPr="00515A5A">
          <w:rPr>
            <w:rStyle w:val="Hyperlink"/>
            <w:i/>
            <w:iCs/>
            <w:sz w:val="22"/>
            <w:szCs w:val="22"/>
          </w:rPr>
          <w:t>Civil Disagreement: Personal Integrity in a Pluralistic Society</w:t>
        </w:r>
      </w:hyperlink>
      <w:r w:rsidR="00576346">
        <w:rPr>
          <w:sz w:val="22"/>
          <w:szCs w:val="22"/>
        </w:rPr>
        <w:t xml:space="preserve">, Edward </w:t>
      </w:r>
      <w:r w:rsidR="00EE187D">
        <w:rPr>
          <w:sz w:val="22"/>
          <w:szCs w:val="22"/>
        </w:rPr>
        <w:t xml:space="preserve">Langerak points out </w:t>
      </w:r>
      <w:r w:rsidR="0045619D">
        <w:rPr>
          <w:sz w:val="22"/>
          <w:szCs w:val="22"/>
        </w:rPr>
        <w:t xml:space="preserve">that </w:t>
      </w:r>
      <w:r w:rsidR="00576346">
        <w:rPr>
          <w:sz w:val="22"/>
          <w:szCs w:val="22"/>
        </w:rPr>
        <w:t>citizen</w:t>
      </w:r>
      <w:r w:rsidR="0055608F">
        <w:rPr>
          <w:sz w:val="22"/>
          <w:szCs w:val="22"/>
        </w:rPr>
        <w:t>s</w:t>
      </w:r>
      <w:r w:rsidR="0045619D">
        <w:rPr>
          <w:sz w:val="22"/>
          <w:szCs w:val="22"/>
        </w:rPr>
        <w:t xml:space="preserve"> originally </w:t>
      </w:r>
      <w:r w:rsidR="0055608F">
        <w:rPr>
          <w:sz w:val="22"/>
          <w:szCs w:val="22"/>
        </w:rPr>
        <w:t>were</w:t>
      </w:r>
      <w:r w:rsidR="0045619D">
        <w:rPr>
          <w:sz w:val="22"/>
          <w:szCs w:val="22"/>
        </w:rPr>
        <w:t xml:space="preserve"> </w:t>
      </w:r>
      <w:r w:rsidR="00576346">
        <w:rPr>
          <w:sz w:val="22"/>
          <w:szCs w:val="22"/>
        </w:rPr>
        <w:t>those who belong</w:t>
      </w:r>
      <w:r w:rsidR="0055608F">
        <w:rPr>
          <w:sz w:val="22"/>
          <w:szCs w:val="22"/>
        </w:rPr>
        <w:t>ed</w:t>
      </w:r>
      <w:r w:rsidR="00576346">
        <w:rPr>
          <w:sz w:val="22"/>
          <w:szCs w:val="22"/>
        </w:rPr>
        <w:t xml:space="preserve"> to the </w:t>
      </w:r>
      <w:r w:rsidR="0045619D" w:rsidRPr="0045619D">
        <w:rPr>
          <w:i/>
          <w:iCs/>
          <w:sz w:val="22"/>
          <w:szCs w:val="22"/>
        </w:rPr>
        <w:t>civitas</w:t>
      </w:r>
      <w:r w:rsidR="0045619D">
        <w:rPr>
          <w:sz w:val="22"/>
          <w:szCs w:val="22"/>
        </w:rPr>
        <w:t xml:space="preserve"> </w:t>
      </w:r>
      <w:r w:rsidR="00515A5A">
        <w:rPr>
          <w:sz w:val="22"/>
          <w:szCs w:val="22"/>
        </w:rPr>
        <w:t>(city</w:t>
      </w:r>
      <w:r w:rsidR="0045619D">
        <w:rPr>
          <w:sz w:val="22"/>
          <w:szCs w:val="22"/>
        </w:rPr>
        <w:t>)</w:t>
      </w:r>
      <w:r w:rsidR="00576346">
        <w:rPr>
          <w:sz w:val="22"/>
          <w:szCs w:val="22"/>
        </w:rPr>
        <w:t xml:space="preserve">, “the place where we meet strangers and cannot rely on friendship or familiarity to get things done” (20). </w:t>
      </w:r>
      <w:r w:rsidR="00515A5A">
        <w:rPr>
          <w:sz w:val="22"/>
          <w:szCs w:val="22"/>
        </w:rPr>
        <w:t>To borrow a metaphor from</w:t>
      </w:r>
      <w:r w:rsidR="00CB642E">
        <w:rPr>
          <w:sz w:val="22"/>
          <w:szCs w:val="22"/>
        </w:rPr>
        <w:t xml:space="preserve"> Clifford Orwin, </w:t>
      </w:r>
      <w:r w:rsidR="00DE278D">
        <w:rPr>
          <w:sz w:val="22"/>
          <w:szCs w:val="22"/>
        </w:rPr>
        <w:t>civility is about respecting</w:t>
      </w:r>
      <w:r w:rsidR="004821BF">
        <w:rPr>
          <w:sz w:val="22"/>
          <w:szCs w:val="22"/>
        </w:rPr>
        <w:t xml:space="preserve"> the</w:t>
      </w:r>
      <w:r w:rsidR="00DE278D">
        <w:rPr>
          <w:sz w:val="22"/>
          <w:szCs w:val="22"/>
        </w:rPr>
        <w:t xml:space="preserve"> </w:t>
      </w:r>
      <w:r w:rsidR="004821BF">
        <w:rPr>
          <w:sz w:val="22"/>
          <w:szCs w:val="22"/>
        </w:rPr>
        <w:t>“</w:t>
      </w:r>
      <w:r w:rsidR="00DE278D">
        <w:rPr>
          <w:sz w:val="22"/>
          <w:szCs w:val="22"/>
        </w:rPr>
        <w:t>fences</w:t>
      </w:r>
      <w:r w:rsidR="004821BF">
        <w:rPr>
          <w:sz w:val="22"/>
          <w:szCs w:val="22"/>
        </w:rPr>
        <w:t>” of one’s “neighbors” (560).</w:t>
      </w:r>
      <w:r w:rsidR="006C7524">
        <w:rPr>
          <w:sz w:val="22"/>
          <w:szCs w:val="22"/>
        </w:rPr>
        <w:t xml:space="preserve"> </w:t>
      </w:r>
      <w:r w:rsidR="000A79E0">
        <w:rPr>
          <w:sz w:val="22"/>
          <w:szCs w:val="22"/>
        </w:rPr>
        <w:t xml:space="preserve">It is </w:t>
      </w:r>
      <w:r w:rsidR="00515A5A">
        <w:rPr>
          <w:sz w:val="22"/>
          <w:szCs w:val="22"/>
        </w:rPr>
        <w:t>more about restraint than a positive pr</w:t>
      </w:r>
      <w:r w:rsidR="00FA02F7">
        <w:rPr>
          <w:sz w:val="22"/>
          <w:szCs w:val="22"/>
        </w:rPr>
        <w:t>e</w:t>
      </w:r>
      <w:r w:rsidR="00515A5A">
        <w:rPr>
          <w:sz w:val="22"/>
          <w:szCs w:val="22"/>
        </w:rPr>
        <w:t xml:space="preserve">scription, a mere </w:t>
      </w:r>
      <w:r w:rsidR="000A79E0">
        <w:rPr>
          <w:sz w:val="22"/>
          <w:szCs w:val="22"/>
        </w:rPr>
        <w:t>moral minimum.</w:t>
      </w:r>
      <w:r w:rsidR="00626752">
        <w:rPr>
          <w:sz w:val="22"/>
          <w:szCs w:val="22"/>
        </w:rPr>
        <w:t xml:space="preserve"> This is echoed in modern definitions that define civility in terms of tolerance, law-abidingness, reasonableness, and respect—qualities that promote good citizenship</w:t>
      </w:r>
      <w:r w:rsidR="00B529D8">
        <w:rPr>
          <w:sz w:val="22"/>
          <w:szCs w:val="22"/>
        </w:rPr>
        <w:t xml:space="preserve">, but </w:t>
      </w:r>
      <w:r w:rsidR="00AA697A">
        <w:rPr>
          <w:sz w:val="22"/>
          <w:szCs w:val="22"/>
        </w:rPr>
        <w:t>not necessarily</w:t>
      </w:r>
      <w:r w:rsidR="00626752">
        <w:rPr>
          <w:sz w:val="22"/>
          <w:szCs w:val="22"/>
        </w:rPr>
        <w:t xml:space="preserve"> </w:t>
      </w:r>
      <w:r w:rsidR="00AA697A">
        <w:rPr>
          <w:sz w:val="22"/>
          <w:szCs w:val="22"/>
        </w:rPr>
        <w:t xml:space="preserve">the additional social niceties such as </w:t>
      </w:r>
      <w:r w:rsidR="00626752">
        <w:rPr>
          <w:sz w:val="22"/>
          <w:szCs w:val="22"/>
        </w:rPr>
        <w:t>politeness</w:t>
      </w:r>
      <w:r w:rsidR="00AA697A">
        <w:rPr>
          <w:sz w:val="22"/>
          <w:szCs w:val="22"/>
        </w:rPr>
        <w:t>, taste, or refinement</w:t>
      </w:r>
      <w:r w:rsidR="00626752">
        <w:rPr>
          <w:sz w:val="22"/>
          <w:szCs w:val="22"/>
        </w:rPr>
        <w:t>.</w:t>
      </w:r>
    </w:p>
    <w:p w14:paraId="76EF8910" w14:textId="4244F4EA" w:rsidR="00C34843" w:rsidRDefault="00515A5A" w:rsidP="000B60EE">
      <w:pPr>
        <w:spacing w:line="240" w:lineRule="auto"/>
        <w:rPr>
          <w:sz w:val="22"/>
          <w:szCs w:val="22"/>
        </w:rPr>
      </w:pPr>
      <w:r>
        <w:rPr>
          <w:sz w:val="22"/>
          <w:szCs w:val="22"/>
        </w:rPr>
        <w:t>Roman</w:t>
      </w:r>
      <w:r w:rsidR="00CB642E">
        <w:rPr>
          <w:sz w:val="22"/>
          <w:szCs w:val="22"/>
        </w:rPr>
        <w:t xml:space="preserve"> citizenship was limited to free white adult male property owners. </w:t>
      </w:r>
      <w:r>
        <w:rPr>
          <w:sz w:val="22"/>
          <w:szCs w:val="22"/>
        </w:rPr>
        <w:t>As citizenship gradually became more inclusive, so did the idea of civility. This process began</w:t>
      </w:r>
      <w:r w:rsidR="00CB642E">
        <w:rPr>
          <w:sz w:val="22"/>
          <w:szCs w:val="22"/>
        </w:rPr>
        <w:t xml:space="preserve"> with the collapse of Rome</w:t>
      </w:r>
      <w:r>
        <w:rPr>
          <w:sz w:val="22"/>
          <w:szCs w:val="22"/>
        </w:rPr>
        <w:t>,</w:t>
      </w:r>
      <w:r w:rsidR="00CB642E">
        <w:rPr>
          <w:sz w:val="22"/>
          <w:szCs w:val="22"/>
        </w:rPr>
        <w:t xml:space="preserve"> marking the beginning of the Middle Ages. In </w:t>
      </w:r>
      <w:r>
        <w:rPr>
          <w:sz w:val="22"/>
          <w:szCs w:val="22"/>
        </w:rPr>
        <w:t xml:space="preserve">Medieval </w:t>
      </w:r>
      <w:r w:rsidR="00CB642E">
        <w:rPr>
          <w:sz w:val="22"/>
          <w:szCs w:val="22"/>
        </w:rPr>
        <w:t>Europe,</w:t>
      </w:r>
      <w:r>
        <w:rPr>
          <w:sz w:val="22"/>
          <w:szCs w:val="22"/>
        </w:rPr>
        <w:t xml:space="preserve"> there were no citizens in the Roman (or earlier Greek) sense. Instead,</w:t>
      </w:r>
      <w:r w:rsidR="00CB642E">
        <w:rPr>
          <w:sz w:val="22"/>
          <w:szCs w:val="22"/>
        </w:rPr>
        <w:t xml:space="preserve"> “</w:t>
      </w:r>
      <w:r w:rsidR="00CB642E" w:rsidRPr="00CB642E">
        <w:rPr>
          <w:sz w:val="22"/>
          <w:szCs w:val="22"/>
        </w:rPr>
        <w:t>Civility became the</w:t>
      </w:r>
      <w:r w:rsidR="00CB642E">
        <w:rPr>
          <w:sz w:val="22"/>
          <w:szCs w:val="22"/>
        </w:rPr>
        <w:t xml:space="preserve"> </w:t>
      </w:r>
      <w:r w:rsidR="00CB642E" w:rsidRPr="00CB642E">
        <w:rPr>
          <w:sz w:val="22"/>
          <w:szCs w:val="22"/>
        </w:rPr>
        <w:t>proper conduct between lords and free men who served them</w:t>
      </w:r>
      <w:r w:rsidR="00FA02F7">
        <w:rPr>
          <w:sz w:val="22"/>
          <w:szCs w:val="22"/>
        </w:rPr>
        <w:t>—</w:t>
      </w:r>
      <w:r w:rsidR="00CB642E" w:rsidRPr="00CB642E">
        <w:rPr>
          <w:sz w:val="22"/>
          <w:szCs w:val="22"/>
        </w:rPr>
        <w:t>deference, cooperation, service, reciprocal rights and duties, and</w:t>
      </w:r>
      <w:r w:rsidR="00CB642E">
        <w:rPr>
          <w:sz w:val="22"/>
          <w:szCs w:val="22"/>
        </w:rPr>
        <w:t xml:space="preserve"> </w:t>
      </w:r>
      <w:r w:rsidR="00CB642E" w:rsidRPr="00CB642E">
        <w:rPr>
          <w:sz w:val="22"/>
          <w:szCs w:val="22"/>
        </w:rPr>
        <w:t>proper speech and</w:t>
      </w:r>
      <w:r w:rsidR="00CB642E">
        <w:rPr>
          <w:sz w:val="22"/>
          <w:szCs w:val="22"/>
        </w:rPr>
        <w:t xml:space="preserve"> </w:t>
      </w:r>
      <w:r w:rsidR="00CB642E" w:rsidRPr="00CB642E">
        <w:rPr>
          <w:sz w:val="22"/>
          <w:szCs w:val="22"/>
        </w:rPr>
        <w:t>dress. Civility became a social, political, that</w:t>
      </w:r>
      <w:r w:rsidR="00CB642E">
        <w:rPr>
          <w:sz w:val="22"/>
          <w:szCs w:val="22"/>
        </w:rPr>
        <w:t xml:space="preserve"> </w:t>
      </w:r>
      <w:r w:rsidR="00CB642E" w:rsidRPr="00CB642E">
        <w:rPr>
          <w:sz w:val="22"/>
          <w:szCs w:val="22"/>
        </w:rPr>
        <w:t>is, courtly word</w:t>
      </w:r>
      <w:r w:rsidR="00CB642E">
        <w:rPr>
          <w:sz w:val="22"/>
          <w:szCs w:val="22"/>
        </w:rPr>
        <w:t xml:space="preserve">” (Schaefer 104). </w:t>
      </w:r>
      <w:r w:rsidR="00C34843">
        <w:rPr>
          <w:sz w:val="22"/>
          <w:szCs w:val="22"/>
        </w:rPr>
        <w:t xml:space="preserve">This is echoed in modern definitions that define civility in terms of “courtesy,” which </w:t>
      </w:r>
      <w:r w:rsidR="00B529D8">
        <w:rPr>
          <w:sz w:val="22"/>
          <w:szCs w:val="22"/>
        </w:rPr>
        <w:t>refers</w:t>
      </w:r>
      <w:r w:rsidR="00C34843">
        <w:rPr>
          <w:sz w:val="22"/>
          <w:szCs w:val="22"/>
        </w:rPr>
        <w:t xml:space="preserve"> to the display of certain </w:t>
      </w:r>
      <w:r w:rsidR="004A1797">
        <w:rPr>
          <w:sz w:val="22"/>
          <w:szCs w:val="22"/>
        </w:rPr>
        <w:t>attributes</w:t>
      </w:r>
      <w:r w:rsidR="00C34843">
        <w:rPr>
          <w:sz w:val="22"/>
          <w:szCs w:val="22"/>
        </w:rPr>
        <w:t xml:space="preserve"> such as respect</w:t>
      </w:r>
      <w:r w:rsidR="002F09F7">
        <w:rPr>
          <w:sz w:val="22"/>
          <w:szCs w:val="22"/>
        </w:rPr>
        <w:t xml:space="preserve"> (</w:t>
      </w:r>
      <w:r w:rsidR="004A1797">
        <w:rPr>
          <w:sz w:val="22"/>
          <w:szCs w:val="22"/>
        </w:rPr>
        <w:t xml:space="preserve">recall </w:t>
      </w:r>
      <w:r w:rsidR="00B529D8">
        <w:rPr>
          <w:sz w:val="22"/>
          <w:szCs w:val="22"/>
        </w:rPr>
        <w:t>Calhoun’s account</w:t>
      </w:r>
      <w:r w:rsidR="002F09F7">
        <w:rPr>
          <w:sz w:val="22"/>
          <w:szCs w:val="22"/>
        </w:rPr>
        <w:t>).</w:t>
      </w:r>
    </w:p>
    <w:p w14:paraId="1A5800C8" w14:textId="67FD534D" w:rsidR="00255BD7" w:rsidRDefault="00CB642E" w:rsidP="000B60EE">
      <w:pPr>
        <w:spacing w:line="240" w:lineRule="auto"/>
        <w:rPr>
          <w:sz w:val="22"/>
          <w:szCs w:val="22"/>
        </w:rPr>
      </w:pPr>
      <w:r>
        <w:rPr>
          <w:sz w:val="22"/>
          <w:szCs w:val="22"/>
        </w:rPr>
        <w:t>With the rise of humanism</w:t>
      </w:r>
      <w:r w:rsidR="00255BD7">
        <w:rPr>
          <w:sz w:val="22"/>
          <w:szCs w:val="22"/>
        </w:rPr>
        <w:t xml:space="preserve"> and the reemergence of citizenship</w:t>
      </w:r>
      <w:r>
        <w:rPr>
          <w:sz w:val="22"/>
          <w:szCs w:val="22"/>
        </w:rPr>
        <w:t xml:space="preserve"> during the</w:t>
      </w:r>
      <w:r w:rsidR="007C2FD9">
        <w:rPr>
          <w:sz w:val="22"/>
          <w:szCs w:val="22"/>
        </w:rPr>
        <w:t xml:space="preserve"> Italian</w:t>
      </w:r>
      <w:r>
        <w:rPr>
          <w:sz w:val="22"/>
          <w:szCs w:val="22"/>
        </w:rPr>
        <w:t xml:space="preserve"> Renaissance, civility </w:t>
      </w:r>
      <w:r w:rsidR="00255BD7">
        <w:rPr>
          <w:sz w:val="22"/>
          <w:szCs w:val="22"/>
        </w:rPr>
        <w:t xml:space="preserve">came to refer to </w:t>
      </w:r>
      <w:r w:rsidR="007C2FD9">
        <w:rPr>
          <w:sz w:val="22"/>
          <w:szCs w:val="22"/>
        </w:rPr>
        <w:t>the best in</w:t>
      </w:r>
      <w:r w:rsidR="00255BD7">
        <w:rPr>
          <w:sz w:val="22"/>
          <w:szCs w:val="22"/>
        </w:rPr>
        <w:t xml:space="preserve"> humanity,</w:t>
      </w:r>
      <w:r w:rsidR="007C2FD9">
        <w:rPr>
          <w:sz w:val="22"/>
          <w:szCs w:val="22"/>
        </w:rPr>
        <w:t xml:space="preserve"> </w:t>
      </w:r>
      <w:r w:rsidR="00255BD7">
        <w:rPr>
          <w:sz w:val="22"/>
          <w:szCs w:val="22"/>
        </w:rPr>
        <w:t>epitomized</w:t>
      </w:r>
      <w:r w:rsidR="007C2FD9">
        <w:rPr>
          <w:sz w:val="22"/>
          <w:szCs w:val="22"/>
        </w:rPr>
        <w:t xml:space="preserve"> </w:t>
      </w:r>
      <w:r w:rsidR="00255BD7">
        <w:rPr>
          <w:sz w:val="22"/>
          <w:szCs w:val="22"/>
        </w:rPr>
        <w:t>by educated European gentlem</w:t>
      </w:r>
      <w:r w:rsidR="002F09F7">
        <w:rPr>
          <w:sz w:val="22"/>
          <w:szCs w:val="22"/>
        </w:rPr>
        <w:t>e</w:t>
      </w:r>
      <w:r w:rsidR="00255BD7">
        <w:rPr>
          <w:sz w:val="22"/>
          <w:szCs w:val="22"/>
        </w:rPr>
        <w:t>n</w:t>
      </w:r>
      <w:r w:rsidR="0081186C">
        <w:rPr>
          <w:sz w:val="22"/>
          <w:szCs w:val="22"/>
        </w:rPr>
        <w:t xml:space="preserve"> (</w:t>
      </w:r>
      <w:r w:rsidR="003149B1">
        <w:rPr>
          <w:sz w:val="22"/>
          <w:szCs w:val="22"/>
        </w:rPr>
        <w:t>105</w:t>
      </w:r>
      <w:r w:rsidR="0081186C">
        <w:rPr>
          <w:sz w:val="22"/>
          <w:szCs w:val="22"/>
        </w:rPr>
        <w:t>)</w:t>
      </w:r>
      <w:r w:rsidR="00255BD7">
        <w:rPr>
          <w:sz w:val="22"/>
          <w:szCs w:val="22"/>
        </w:rPr>
        <w:t xml:space="preserve">. </w:t>
      </w:r>
      <w:r w:rsidR="007C2FD9">
        <w:rPr>
          <w:sz w:val="22"/>
          <w:szCs w:val="22"/>
        </w:rPr>
        <w:t>By the mid-16</w:t>
      </w:r>
      <w:r w:rsidR="007C2FD9" w:rsidRPr="007C2FD9">
        <w:rPr>
          <w:sz w:val="22"/>
          <w:szCs w:val="22"/>
          <w:vertAlign w:val="superscript"/>
        </w:rPr>
        <w:t>th</w:t>
      </w:r>
      <w:r w:rsidR="007C2FD9">
        <w:rPr>
          <w:sz w:val="22"/>
          <w:szCs w:val="22"/>
        </w:rPr>
        <w:t xml:space="preserve"> century, according to</w:t>
      </w:r>
      <w:r w:rsidR="00DE278D">
        <w:rPr>
          <w:sz w:val="22"/>
          <w:szCs w:val="22"/>
        </w:rPr>
        <w:t xml:space="preserve"> </w:t>
      </w:r>
      <w:hyperlink r:id="rId31" w:history="1">
        <w:r w:rsidR="008C5467" w:rsidRPr="008C5467">
          <w:rPr>
            <w:rStyle w:val="Hyperlink"/>
            <w:sz w:val="22"/>
            <w:szCs w:val="22"/>
          </w:rPr>
          <w:t>Oxford Languages</w:t>
        </w:r>
      </w:hyperlink>
      <w:r w:rsidR="007C2FD9">
        <w:rPr>
          <w:sz w:val="22"/>
          <w:szCs w:val="22"/>
        </w:rPr>
        <w:t xml:space="preserve">, we see the emergence of the modern </w:t>
      </w:r>
      <w:r w:rsidR="002F09F7">
        <w:rPr>
          <w:sz w:val="22"/>
          <w:szCs w:val="22"/>
        </w:rPr>
        <w:t>identification of</w:t>
      </w:r>
      <w:r w:rsidR="007C2FD9">
        <w:rPr>
          <w:sz w:val="22"/>
          <w:szCs w:val="22"/>
        </w:rPr>
        <w:t xml:space="preserve"> civility with politeness, the mark of </w:t>
      </w:r>
      <w:r w:rsidR="00C34843">
        <w:rPr>
          <w:sz w:val="22"/>
          <w:szCs w:val="22"/>
        </w:rPr>
        <w:t>a</w:t>
      </w:r>
      <w:r w:rsidR="007C2FD9">
        <w:rPr>
          <w:sz w:val="22"/>
          <w:szCs w:val="22"/>
        </w:rPr>
        <w:t xml:space="preserve"> gentleman</w:t>
      </w:r>
      <w:r w:rsidR="008C5467">
        <w:rPr>
          <w:sz w:val="22"/>
          <w:szCs w:val="22"/>
        </w:rPr>
        <w:t xml:space="preserve">. </w:t>
      </w:r>
      <w:r w:rsidR="00792392">
        <w:rPr>
          <w:sz w:val="22"/>
          <w:szCs w:val="22"/>
        </w:rPr>
        <w:t>By now w</w:t>
      </w:r>
      <w:r w:rsidR="00255BD7">
        <w:rPr>
          <w:sz w:val="22"/>
          <w:szCs w:val="22"/>
        </w:rPr>
        <w:t>e have proceeded</w:t>
      </w:r>
      <w:r w:rsidR="00DC0B0A">
        <w:rPr>
          <w:sz w:val="22"/>
          <w:szCs w:val="22"/>
        </w:rPr>
        <w:t xml:space="preserve"> far beyond </w:t>
      </w:r>
      <w:r w:rsidR="00ED1E07">
        <w:rPr>
          <w:sz w:val="22"/>
          <w:szCs w:val="22"/>
        </w:rPr>
        <w:t xml:space="preserve">the </w:t>
      </w:r>
      <w:r w:rsidR="002759A1">
        <w:rPr>
          <w:sz w:val="22"/>
          <w:szCs w:val="22"/>
        </w:rPr>
        <w:t xml:space="preserve">neighborly </w:t>
      </w:r>
      <w:r w:rsidR="00ED1E07">
        <w:rPr>
          <w:sz w:val="22"/>
          <w:szCs w:val="22"/>
        </w:rPr>
        <w:t>f</w:t>
      </w:r>
      <w:r w:rsidR="00792392">
        <w:rPr>
          <w:sz w:val="22"/>
          <w:szCs w:val="22"/>
        </w:rPr>
        <w:t xml:space="preserve">ence idea. </w:t>
      </w:r>
      <w:r w:rsidR="00ED1E07">
        <w:rPr>
          <w:sz w:val="22"/>
          <w:szCs w:val="22"/>
        </w:rPr>
        <w:t xml:space="preserve"> </w:t>
      </w:r>
    </w:p>
    <w:p w14:paraId="715F1F38" w14:textId="3A5C8A3C" w:rsidR="00ED1E07" w:rsidRDefault="002258ED" w:rsidP="000B60EE">
      <w:pPr>
        <w:spacing w:line="240" w:lineRule="auto"/>
        <w:rPr>
          <w:sz w:val="22"/>
          <w:szCs w:val="22"/>
        </w:rPr>
      </w:pPr>
      <w:r>
        <w:rPr>
          <w:sz w:val="22"/>
          <w:szCs w:val="22"/>
        </w:rPr>
        <w:t xml:space="preserve">Due to shifting economic tides, as historian </w:t>
      </w:r>
      <w:hyperlink r:id="rId32" w:history="1">
        <w:r w:rsidRPr="002759A1">
          <w:rPr>
            <w:rStyle w:val="Hyperlink"/>
            <w:sz w:val="22"/>
            <w:szCs w:val="22"/>
          </w:rPr>
          <w:t>Michael Curtin</w:t>
        </w:r>
      </w:hyperlink>
      <w:r>
        <w:rPr>
          <w:sz w:val="22"/>
          <w:szCs w:val="22"/>
        </w:rPr>
        <w:t xml:space="preserve"> argues, the 18</w:t>
      </w:r>
      <w:r w:rsidRPr="002258ED">
        <w:rPr>
          <w:sz w:val="22"/>
          <w:szCs w:val="22"/>
          <w:vertAlign w:val="superscript"/>
        </w:rPr>
        <w:t>th</w:t>
      </w:r>
      <w:r>
        <w:rPr>
          <w:sz w:val="22"/>
          <w:szCs w:val="22"/>
        </w:rPr>
        <w:t xml:space="preserve"> century sees the feminization of etiquette with the rise of the modern etiquette manual, which </w:t>
      </w:r>
      <w:r w:rsidR="008F237F">
        <w:rPr>
          <w:sz w:val="22"/>
          <w:szCs w:val="22"/>
        </w:rPr>
        <w:t>w</w:t>
      </w:r>
      <w:r w:rsidR="002759A1">
        <w:rPr>
          <w:sz w:val="22"/>
          <w:szCs w:val="22"/>
        </w:rPr>
        <w:t>as</w:t>
      </w:r>
      <w:r w:rsidR="008F237F">
        <w:rPr>
          <w:sz w:val="22"/>
          <w:szCs w:val="22"/>
        </w:rPr>
        <w:t xml:space="preserve"> primarily aimed at nouveau riche women who needed to learn to act the part. </w:t>
      </w:r>
      <w:r>
        <w:rPr>
          <w:sz w:val="22"/>
          <w:szCs w:val="22"/>
        </w:rPr>
        <w:t xml:space="preserve">In her book </w:t>
      </w:r>
      <w:hyperlink r:id="rId33" w:history="1">
        <w:r w:rsidRPr="002258ED">
          <w:rPr>
            <w:rStyle w:val="Hyperlink"/>
            <w:i/>
            <w:iCs/>
            <w:sz w:val="22"/>
            <w:szCs w:val="22"/>
          </w:rPr>
          <w:t>The Wrong of Rudeness: Learning Modern Civility from Ancient Chinese Philosophy</w:t>
        </w:r>
      </w:hyperlink>
      <w:r>
        <w:rPr>
          <w:sz w:val="22"/>
          <w:szCs w:val="22"/>
        </w:rPr>
        <w:t xml:space="preserve">, </w:t>
      </w:r>
      <w:r w:rsidR="00B35B3E">
        <w:rPr>
          <w:sz w:val="22"/>
          <w:szCs w:val="22"/>
        </w:rPr>
        <w:t xml:space="preserve">Amy </w:t>
      </w:r>
      <w:r w:rsidR="0002286B">
        <w:rPr>
          <w:sz w:val="22"/>
          <w:szCs w:val="22"/>
        </w:rPr>
        <w:t xml:space="preserve">Olberding argues that this </w:t>
      </w:r>
      <w:r>
        <w:rPr>
          <w:sz w:val="22"/>
          <w:szCs w:val="22"/>
        </w:rPr>
        <w:t xml:space="preserve">marks </w:t>
      </w:r>
      <w:r>
        <w:rPr>
          <w:sz w:val="22"/>
          <w:szCs w:val="22"/>
        </w:rPr>
        <w:lastRenderedPageBreak/>
        <w:t xml:space="preserve">the </w:t>
      </w:r>
      <w:r w:rsidR="002F09F7">
        <w:rPr>
          <w:sz w:val="22"/>
          <w:szCs w:val="22"/>
        </w:rPr>
        <w:t xml:space="preserve">unhelpful </w:t>
      </w:r>
      <w:r>
        <w:rPr>
          <w:sz w:val="22"/>
          <w:szCs w:val="22"/>
        </w:rPr>
        <w:t>separation of civility</w:t>
      </w:r>
      <w:r w:rsidR="0002286B">
        <w:rPr>
          <w:sz w:val="22"/>
          <w:szCs w:val="22"/>
        </w:rPr>
        <w:t xml:space="preserve"> from good manners, a division reflected in the fact that the two topics are found in different sections of </w:t>
      </w:r>
      <w:r>
        <w:rPr>
          <w:sz w:val="22"/>
          <w:szCs w:val="22"/>
        </w:rPr>
        <w:t xml:space="preserve">today’s </w:t>
      </w:r>
      <w:r w:rsidR="0002286B">
        <w:rPr>
          <w:sz w:val="22"/>
          <w:szCs w:val="22"/>
        </w:rPr>
        <w:t xml:space="preserve">bookstores (5-8). </w:t>
      </w:r>
      <w:r>
        <w:rPr>
          <w:sz w:val="22"/>
          <w:szCs w:val="22"/>
        </w:rPr>
        <w:t>C</w:t>
      </w:r>
      <w:r w:rsidR="0002286B">
        <w:rPr>
          <w:sz w:val="22"/>
          <w:szCs w:val="22"/>
        </w:rPr>
        <w:t xml:space="preserve">ivility </w:t>
      </w:r>
      <w:r w:rsidR="0065197A">
        <w:rPr>
          <w:sz w:val="22"/>
          <w:szCs w:val="22"/>
        </w:rPr>
        <w:t>was therefore</w:t>
      </w:r>
      <w:r>
        <w:rPr>
          <w:sz w:val="22"/>
          <w:szCs w:val="22"/>
        </w:rPr>
        <w:t xml:space="preserve"> associated with</w:t>
      </w:r>
      <w:r w:rsidR="0002286B">
        <w:rPr>
          <w:sz w:val="22"/>
          <w:szCs w:val="22"/>
        </w:rPr>
        <w:t xml:space="preserve"> public life and considered masculine, whereas good manners and etiquette </w:t>
      </w:r>
      <w:proofErr w:type="gramStart"/>
      <w:r w:rsidR="0065197A">
        <w:rPr>
          <w:sz w:val="22"/>
          <w:szCs w:val="22"/>
        </w:rPr>
        <w:t>was</w:t>
      </w:r>
      <w:proofErr w:type="gramEnd"/>
      <w:r w:rsidR="0002286B">
        <w:rPr>
          <w:sz w:val="22"/>
          <w:szCs w:val="22"/>
        </w:rPr>
        <w:t xml:space="preserve"> associated with domestic life</w:t>
      </w:r>
      <w:r>
        <w:rPr>
          <w:sz w:val="22"/>
          <w:szCs w:val="22"/>
        </w:rPr>
        <w:t xml:space="preserve"> and</w:t>
      </w:r>
      <w:r w:rsidR="004B7FC7">
        <w:rPr>
          <w:sz w:val="22"/>
          <w:szCs w:val="22"/>
        </w:rPr>
        <w:t xml:space="preserve"> </w:t>
      </w:r>
      <w:r w:rsidR="0065197A">
        <w:rPr>
          <w:sz w:val="22"/>
          <w:szCs w:val="22"/>
        </w:rPr>
        <w:t>considered feminine</w:t>
      </w:r>
      <w:r w:rsidR="004B6BFA">
        <w:rPr>
          <w:sz w:val="22"/>
          <w:szCs w:val="22"/>
        </w:rPr>
        <w:t>.</w:t>
      </w:r>
      <w:r w:rsidR="00935E42">
        <w:rPr>
          <w:sz w:val="22"/>
          <w:szCs w:val="22"/>
        </w:rPr>
        <w:t xml:space="preserve"> But as Confucius, Mencius, Xunzi and the other Confucians have </w:t>
      </w:r>
      <w:r w:rsidR="00682D5B">
        <w:rPr>
          <w:sz w:val="22"/>
          <w:szCs w:val="22"/>
        </w:rPr>
        <w:t>emphasized</w:t>
      </w:r>
      <w:r w:rsidR="00935E42">
        <w:rPr>
          <w:sz w:val="22"/>
          <w:szCs w:val="22"/>
        </w:rPr>
        <w:t>, the distinction between public civility and personal manners is deeply problematic:</w:t>
      </w:r>
      <w:r w:rsidR="00935E42" w:rsidRPr="00853F16">
        <w:rPr>
          <w:sz w:val="22"/>
          <w:szCs w:val="22"/>
        </w:rPr>
        <w:t xml:space="preserve"> even </w:t>
      </w:r>
      <w:r w:rsidR="00935E42">
        <w:rPr>
          <w:sz w:val="22"/>
          <w:szCs w:val="22"/>
        </w:rPr>
        <w:t>our most quotidian</w:t>
      </w:r>
      <w:r w:rsidR="00935E42" w:rsidRPr="00853F16">
        <w:rPr>
          <w:sz w:val="22"/>
          <w:szCs w:val="22"/>
        </w:rPr>
        <w:t xml:space="preserve"> “rituals” (the exchange of pleasant greetings, </w:t>
      </w:r>
      <w:r w:rsidR="00935E42">
        <w:rPr>
          <w:sz w:val="22"/>
          <w:szCs w:val="22"/>
        </w:rPr>
        <w:t xml:space="preserve">addressing others with respect, </w:t>
      </w:r>
      <w:r w:rsidR="00935E42" w:rsidRPr="00853F16">
        <w:rPr>
          <w:sz w:val="22"/>
          <w:szCs w:val="22"/>
        </w:rPr>
        <w:t xml:space="preserve">saying “please” and “thank you,” </w:t>
      </w:r>
      <w:r w:rsidR="00935E42">
        <w:rPr>
          <w:sz w:val="22"/>
          <w:szCs w:val="22"/>
        </w:rPr>
        <w:t xml:space="preserve">maintaining a pleasant tone, expressing modesty and humility, </w:t>
      </w:r>
      <w:r w:rsidR="00935E42" w:rsidRPr="00853F16">
        <w:rPr>
          <w:sz w:val="22"/>
          <w:szCs w:val="22"/>
        </w:rPr>
        <w:t xml:space="preserve">waiting one’s turn in line, </w:t>
      </w:r>
      <w:r w:rsidR="00935E42">
        <w:rPr>
          <w:sz w:val="22"/>
          <w:szCs w:val="22"/>
        </w:rPr>
        <w:t xml:space="preserve">offering </w:t>
      </w:r>
      <w:r w:rsidR="00935E42" w:rsidRPr="00853F16">
        <w:rPr>
          <w:sz w:val="22"/>
          <w:szCs w:val="22"/>
        </w:rPr>
        <w:t xml:space="preserve">apologies, </w:t>
      </w:r>
      <w:r w:rsidR="00935E42">
        <w:rPr>
          <w:sz w:val="22"/>
          <w:szCs w:val="22"/>
        </w:rPr>
        <w:t xml:space="preserve">engaging in </w:t>
      </w:r>
      <w:r w:rsidR="00935E42" w:rsidRPr="00853F16">
        <w:rPr>
          <w:sz w:val="22"/>
          <w:szCs w:val="22"/>
        </w:rPr>
        <w:t xml:space="preserve">mourning rites, etc.) help us develop and communicate </w:t>
      </w:r>
      <w:r w:rsidR="00935E42">
        <w:rPr>
          <w:sz w:val="22"/>
          <w:szCs w:val="22"/>
        </w:rPr>
        <w:t xml:space="preserve">the </w:t>
      </w:r>
      <w:r w:rsidR="00935E42" w:rsidRPr="00853F16">
        <w:rPr>
          <w:sz w:val="22"/>
          <w:szCs w:val="22"/>
        </w:rPr>
        <w:t>pro-social traits and behaviors</w:t>
      </w:r>
      <w:r w:rsidR="00935E42">
        <w:rPr>
          <w:sz w:val="22"/>
          <w:szCs w:val="22"/>
        </w:rPr>
        <w:t xml:space="preserve"> at the heart of healthy</w:t>
      </w:r>
      <w:r w:rsidR="00935E42" w:rsidRPr="00853F16">
        <w:rPr>
          <w:sz w:val="22"/>
          <w:szCs w:val="22"/>
        </w:rPr>
        <w:t xml:space="preserve"> public life.</w:t>
      </w:r>
    </w:p>
    <w:p w14:paraId="2E259FA3" w14:textId="23185319" w:rsidR="00120A4D" w:rsidRDefault="004224E2" w:rsidP="000B60EE">
      <w:pPr>
        <w:spacing w:line="240" w:lineRule="auto"/>
        <w:rPr>
          <w:sz w:val="22"/>
          <w:szCs w:val="22"/>
        </w:rPr>
      </w:pPr>
      <w:r>
        <w:rPr>
          <w:sz w:val="22"/>
          <w:szCs w:val="22"/>
        </w:rPr>
        <w:t xml:space="preserve">Picking up on a different strand of </w:t>
      </w:r>
      <w:r w:rsidR="002426F6">
        <w:rPr>
          <w:sz w:val="22"/>
          <w:szCs w:val="22"/>
        </w:rPr>
        <w:t xml:space="preserve">historical </w:t>
      </w:r>
      <w:r>
        <w:rPr>
          <w:sz w:val="22"/>
          <w:szCs w:val="22"/>
        </w:rPr>
        <w:t xml:space="preserve">development, </w:t>
      </w:r>
      <w:r w:rsidR="008E0654">
        <w:rPr>
          <w:sz w:val="22"/>
          <w:szCs w:val="22"/>
        </w:rPr>
        <w:t>“</w:t>
      </w:r>
      <w:r>
        <w:rPr>
          <w:sz w:val="22"/>
          <w:szCs w:val="22"/>
        </w:rPr>
        <w:t>c</w:t>
      </w:r>
      <w:r w:rsidR="00ED1E07">
        <w:rPr>
          <w:sz w:val="22"/>
          <w:szCs w:val="22"/>
        </w:rPr>
        <w:t>ivility</w:t>
      </w:r>
      <w:r w:rsidR="008E0654">
        <w:rPr>
          <w:sz w:val="22"/>
          <w:szCs w:val="22"/>
        </w:rPr>
        <w:t>”</w:t>
      </w:r>
      <w:r w:rsidR="00ED1E07">
        <w:rPr>
          <w:sz w:val="22"/>
          <w:szCs w:val="22"/>
        </w:rPr>
        <w:t xml:space="preserve"> also shares it</w:t>
      </w:r>
      <w:r w:rsidR="008E0654">
        <w:rPr>
          <w:sz w:val="22"/>
          <w:szCs w:val="22"/>
        </w:rPr>
        <w:t>s</w:t>
      </w:r>
      <w:r w:rsidR="00ED1E07">
        <w:rPr>
          <w:sz w:val="22"/>
          <w:szCs w:val="22"/>
        </w:rPr>
        <w:t xml:space="preserve"> root with “civilization” and “civilizing</w:t>
      </w:r>
      <w:r w:rsidR="00366ED8">
        <w:rPr>
          <w:sz w:val="22"/>
          <w:szCs w:val="22"/>
        </w:rPr>
        <w:t>,</w:t>
      </w:r>
      <w:r w:rsidR="00ED1E07">
        <w:rPr>
          <w:sz w:val="22"/>
          <w:szCs w:val="22"/>
        </w:rPr>
        <w:t>”</w:t>
      </w:r>
      <w:r w:rsidR="00366ED8">
        <w:rPr>
          <w:sz w:val="22"/>
          <w:szCs w:val="22"/>
        </w:rPr>
        <w:t xml:space="preserve"> which today are often associated with gentlemanly qualities. This sense is retained in the Merriam-Webster definitio</w:t>
      </w:r>
      <w:r w:rsidR="00B529D8">
        <w:rPr>
          <w:sz w:val="22"/>
          <w:szCs w:val="22"/>
        </w:rPr>
        <w:t>n discussed earlier. The same qualities are associate</w:t>
      </w:r>
      <w:r w:rsidR="006D52F3">
        <w:rPr>
          <w:sz w:val="22"/>
          <w:szCs w:val="22"/>
        </w:rPr>
        <w:t>d</w:t>
      </w:r>
      <w:r w:rsidR="00B529D8">
        <w:rPr>
          <w:sz w:val="22"/>
          <w:szCs w:val="22"/>
        </w:rPr>
        <w:t xml:space="preserve"> with elitism.</w:t>
      </w:r>
      <w:r w:rsidR="00366ED8">
        <w:rPr>
          <w:sz w:val="22"/>
          <w:szCs w:val="22"/>
        </w:rPr>
        <w:t xml:space="preserve"> </w:t>
      </w:r>
      <w:r>
        <w:rPr>
          <w:sz w:val="22"/>
          <w:szCs w:val="22"/>
        </w:rPr>
        <w:t>A</w:t>
      </w:r>
      <w:r w:rsidR="00ED1E07">
        <w:rPr>
          <w:sz w:val="22"/>
          <w:szCs w:val="22"/>
        </w:rPr>
        <w:t xml:space="preserve">s Keith Thomas </w:t>
      </w:r>
      <w:r w:rsidR="00FC6E97">
        <w:rPr>
          <w:sz w:val="22"/>
          <w:szCs w:val="22"/>
        </w:rPr>
        <w:t>explains</w:t>
      </w:r>
      <w:r w:rsidR="00ED1E07">
        <w:rPr>
          <w:sz w:val="22"/>
          <w:szCs w:val="22"/>
        </w:rPr>
        <w:t xml:space="preserve"> in his 2018 book </w:t>
      </w:r>
      <w:hyperlink r:id="rId34" w:history="1">
        <w:r w:rsidR="00ED1E07" w:rsidRPr="00FC6E97">
          <w:rPr>
            <w:rStyle w:val="Hyperlink"/>
            <w:i/>
            <w:iCs/>
            <w:sz w:val="22"/>
            <w:szCs w:val="22"/>
          </w:rPr>
          <w:t>The Pursuit of Civility: Manners and Civilization in Early Modern England</w:t>
        </w:r>
      </w:hyperlink>
      <w:r w:rsidR="00ED1E07">
        <w:rPr>
          <w:sz w:val="22"/>
          <w:szCs w:val="22"/>
        </w:rPr>
        <w:t>, “civilization,” “civilized,” and “civilizing” historically carry connotations of ethnocentrism</w:t>
      </w:r>
      <w:r w:rsidR="00FC6E97">
        <w:rPr>
          <w:sz w:val="22"/>
          <w:szCs w:val="22"/>
        </w:rPr>
        <w:t>, specifically Eurocentrism,</w:t>
      </w:r>
      <w:r w:rsidR="00ED1E07">
        <w:rPr>
          <w:sz w:val="22"/>
          <w:szCs w:val="22"/>
        </w:rPr>
        <w:t xml:space="preserve"> and was used to justify colonization, exploitation, slavery</w:t>
      </w:r>
      <w:r w:rsidR="00FC6E97">
        <w:rPr>
          <w:sz w:val="22"/>
          <w:szCs w:val="22"/>
        </w:rPr>
        <w:t>, and murder</w:t>
      </w:r>
      <w:r w:rsidR="00ED1E07">
        <w:rPr>
          <w:sz w:val="22"/>
          <w:szCs w:val="22"/>
        </w:rPr>
        <w:t xml:space="preserve"> (5-6). </w:t>
      </w:r>
      <w:r w:rsidR="00EE5FB6">
        <w:rPr>
          <w:sz w:val="22"/>
          <w:szCs w:val="22"/>
        </w:rPr>
        <w:t>A</w:t>
      </w:r>
      <w:r w:rsidR="00FC6E97">
        <w:rPr>
          <w:sz w:val="22"/>
          <w:szCs w:val="22"/>
        </w:rPr>
        <w:t xml:space="preserve">s detailed in Roberts-Miller’s 2010 book </w:t>
      </w:r>
      <w:hyperlink r:id="rId35" w:history="1">
        <w:r w:rsidR="00FC6E97" w:rsidRPr="00FC6E97">
          <w:rPr>
            <w:rStyle w:val="Hyperlink"/>
            <w:i/>
            <w:iCs/>
            <w:sz w:val="22"/>
            <w:szCs w:val="22"/>
          </w:rPr>
          <w:t xml:space="preserve">Fanatical Schemes: </w:t>
        </w:r>
        <w:proofErr w:type="spellStart"/>
        <w:r w:rsidR="00FC6E97" w:rsidRPr="00FC6E97">
          <w:rPr>
            <w:rStyle w:val="Hyperlink"/>
            <w:i/>
            <w:iCs/>
            <w:sz w:val="22"/>
            <w:szCs w:val="22"/>
          </w:rPr>
          <w:t>Preslavery</w:t>
        </w:r>
        <w:proofErr w:type="spellEnd"/>
        <w:r w:rsidR="00FC6E97" w:rsidRPr="00FC6E97">
          <w:rPr>
            <w:rStyle w:val="Hyperlink"/>
            <w:i/>
            <w:iCs/>
            <w:sz w:val="22"/>
            <w:szCs w:val="22"/>
          </w:rPr>
          <w:t xml:space="preserve"> Rhetoric and the Tragedy of Consensus</w:t>
        </w:r>
      </w:hyperlink>
      <w:r w:rsidR="00FC6E97">
        <w:rPr>
          <w:sz w:val="22"/>
          <w:szCs w:val="22"/>
        </w:rPr>
        <w:t>, antebellum</w:t>
      </w:r>
      <w:r w:rsidR="00ED1E07">
        <w:rPr>
          <w:sz w:val="22"/>
          <w:szCs w:val="22"/>
        </w:rPr>
        <w:t xml:space="preserve"> proslavery Americans found abolitionist discourse offensive and</w:t>
      </w:r>
      <w:r w:rsidR="00FC6E97">
        <w:rPr>
          <w:sz w:val="22"/>
          <w:szCs w:val="22"/>
        </w:rPr>
        <w:t xml:space="preserve"> therefore</w:t>
      </w:r>
      <w:r w:rsidR="00ED1E07">
        <w:rPr>
          <w:sz w:val="22"/>
          <w:szCs w:val="22"/>
        </w:rPr>
        <w:t xml:space="preserve"> dismissed it as uncivil</w:t>
      </w:r>
      <w:r w:rsidR="00E5687D">
        <w:rPr>
          <w:sz w:val="22"/>
          <w:szCs w:val="22"/>
        </w:rPr>
        <w:t xml:space="preserve"> (an example of </w:t>
      </w:r>
      <w:proofErr w:type="spellStart"/>
      <w:r w:rsidR="00E5687D">
        <w:rPr>
          <w:sz w:val="22"/>
          <w:szCs w:val="22"/>
        </w:rPr>
        <w:t>pseudocivility</w:t>
      </w:r>
      <w:proofErr w:type="spellEnd"/>
      <w:r w:rsidR="00E5687D">
        <w:rPr>
          <w:sz w:val="22"/>
          <w:szCs w:val="22"/>
        </w:rPr>
        <w:t>)</w:t>
      </w:r>
      <w:r w:rsidR="00ED1E07">
        <w:rPr>
          <w:sz w:val="22"/>
          <w:szCs w:val="22"/>
        </w:rPr>
        <w:t xml:space="preserve">. </w:t>
      </w:r>
    </w:p>
    <w:p w14:paraId="52994BAB" w14:textId="7C8A82FA" w:rsidR="00472578" w:rsidRDefault="00FC6E97" w:rsidP="000B60EE">
      <w:pPr>
        <w:spacing w:line="240" w:lineRule="auto"/>
        <w:rPr>
          <w:sz w:val="22"/>
          <w:szCs w:val="22"/>
        </w:rPr>
      </w:pPr>
      <w:r>
        <w:rPr>
          <w:sz w:val="22"/>
          <w:szCs w:val="22"/>
        </w:rPr>
        <w:t xml:space="preserve">This </w:t>
      </w:r>
      <w:r w:rsidR="002F09F7">
        <w:rPr>
          <w:sz w:val="22"/>
          <w:szCs w:val="22"/>
        </w:rPr>
        <w:t>“</w:t>
      </w:r>
      <w:r>
        <w:rPr>
          <w:sz w:val="22"/>
          <w:szCs w:val="22"/>
        </w:rPr>
        <w:t>civil silencing</w:t>
      </w:r>
      <w:r w:rsidR="002F09F7">
        <w:rPr>
          <w:sz w:val="22"/>
          <w:szCs w:val="22"/>
        </w:rPr>
        <w:t>”</w:t>
      </w:r>
      <w:r>
        <w:rPr>
          <w:sz w:val="22"/>
          <w:szCs w:val="22"/>
        </w:rPr>
        <w:t xml:space="preserve"> continued a</w:t>
      </w:r>
      <w:r w:rsidR="00ED1E07">
        <w:rPr>
          <w:sz w:val="22"/>
          <w:szCs w:val="22"/>
        </w:rPr>
        <w:t xml:space="preserve"> century later during the </w:t>
      </w:r>
      <w:r w:rsidR="00682D5B">
        <w:rPr>
          <w:sz w:val="22"/>
          <w:szCs w:val="22"/>
        </w:rPr>
        <w:t>American C</w:t>
      </w:r>
      <w:r w:rsidR="00ED1E07">
        <w:rPr>
          <w:sz w:val="22"/>
          <w:szCs w:val="22"/>
        </w:rPr>
        <w:t xml:space="preserve">ivil </w:t>
      </w:r>
      <w:r w:rsidR="00682D5B">
        <w:rPr>
          <w:sz w:val="22"/>
          <w:szCs w:val="22"/>
        </w:rPr>
        <w:t>R</w:t>
      </w:r>
      <w:r w:rsidR="00ED1E07">
        <w:rPr>
          <w:sz w:val="22"/>
          <w:szCs w:val="22"/>
        </w:rPr>
        <w:t xml:space="preserve">ights </w:t>
      </w:r>
      <w:r w:rsidR="00682D5B">
        <w:rPr>
          <w:sz w:val="22"/>
          <w:szCs w:val="22"/>
        </w:rPr>
        <w:t>M</w:t>
      </w:r>
      <w:r w:rsidR="00ED1E07">
        <w:rPr>
          <w:sz w:val="22"/>
          <w:szCs w:val="22"/>
        </w:rPr>
        <w:t xml:space="preserve">ovement, </w:t>
      </w:r>
      <w:r>
        <w:rPr>
          <w:sz w:val="22"/>
          <w:szCs w:val="22"/>
        </w:rPr>
        <w:t xml:space="preserve">when </w:t>
      </w:r>
      <w:r w:rsidR="00ED1E07">
        <w:rPr>
          <w:sz w:val="22"/>
          <w:szCs w:val="22"/>
        </w:rPr>
        <w:t>“law and order” (</w:t>
      </w:r>
      <w:r>
        <w:rPr>
          <w:sz w:val="22"/>
          <w:szCs w:val="22"/>
        </w:rPr>
        <w:t>another phrase commonly</w:t>
      </w:r>
      <w:r w:rsidR="00ED1E07">
        <w:rPr>
          <w:sz w:val="22"/>
          <w:szCs w:val="22"/>
        </w:rPr>
        <w:t xml:space="preserve"> associated with civility) </w:t>
      </w:r>
      <w:r w:rsidR="00120A4D">
        <w:rPr>
          <w:sz w:val="22"/>
          <w:szCs w:val="22"/>
        </w:rPr>
        <w:t>was</w:t>
      </w:r>
      <w:r>
        <w:rPr>
          <w:sz w:val="22"/>
          <w:szCs w:val="22"/>
        </w:rPr>
        <w:t xml:space="preserve"> </w:t>
      </w:r>
      <w:r w:rsidR="002F09F7">
        <w:rPr>
          <w:sz w:val="22"/>
          <w:szCs w:val="22"/>
        </w:rPr>
        <w:t>wielded</w:t>
      </w:r>
      <w:r>
        <w:rPr>
          <w:sz w:val="22"/>
          <w:szCs w:val="22"/>
        </w:rPr>
        <w:t xml:space="preserve"> as a weapon</w:t>
      </w:r>
      <w:r w:rsidR="00ED1E07">
        <w:rPr>
          <w:sz w:val="22"/>
          <w:szCs w:val="22"/>
        </w:rPr>
        <w:t xml:space="preserve"> </w:t>
      </w:r>
      <w:r w:rsidR="002F09F7">
        <w:rPr>
          <w:sz w:val="22"/>
          <w:szCs w:val="22"/>
        </w:rPr>
        <w:t>against</w:t>
      </w:r>
      <w:r>
        <w:rPr>
          <w:sz w:val="22"/>
          <w:szCs w:val="22"/>
        </w:rPr>
        <w:t xml:space="preserve"> </w:t>
      </w:r>
      <w:r w:rsidR="00ED1E07">
        <w:rPr>
          <w:sz w:val="22"/>
          <w:szCs w:val="22"/>
        </w:rPr>
        <w:t xml:space="preserve">peaceful protestors. </w:t>
      </w:r>
      <w:r w:rsidR="000B7B66">
        <w:rPr>
          <w:sz w:val="22"/>
          <w:szCs w:val="22"/>
        </w:rPr>
        <w:t>Even today</w:t>
      </w:r>
      <w:r w:rsidR="00ED1E07">
        <w:rPr>
          <w:sz w:val="22"/>
          <w:szCs w:val="22"/>
        </w:rPr>
        <w:t xml:space="preserve">, </w:t>
      </w:r>
      <w:r w:rsidR="000B7B66">
        <w:rPr>
          <w:sz w:val="22"/>
          <w:szCs w:val="22"/>
        </w:rPr>
        <w:t>“civility”</w:t>
      </w:r>
      <w:r w:rsidR="00ED1E07">
        <w:rPr>
          <w:sz w:val="22"/>
          <w:szCs w:val="22"/>
        </w:rPr>
        <w:t xml:space="preserve"> is often associated with silenc</w:t>
      </w:r>
      <w:r w:rsidR="00B529D8">
        <w:rPr>
          <w:sz w:val="22"/>
          <w:szCs w:val="22"/>
        </w:rPr>
        <w:t>ing</w:t>
      </w:r>
      <w:r w:rsidR="000B7B66">
        <w:rPr>
          <w:sz w:val="22"/>
          <w:szCs w:val="22"/>
        </w:rPr>
        <w:t>, hence</w:t>
      </w:r>
      <w:r w:rsidR="001D2B06">
        <w:rPr>
          <w:sz w:val="22"/>
          <w:szCs w:val="22"/>
        </w:rPr>
        <w:t xml:space="preserve"> the </w:t>
      </w:r>
      <w:r w:rsidR="000B7B66">
        <w:rPr>
          <w:sz w:val="22"/>
          <w:szCs w:val="22"/>
        </w:rPr>
        <w:t xml:space="preserve">protest </w:t>
      </w:r>
      <w:r w:rsidR="001D2B06">
        <w:rPr>
          <w:sz w:val="22"/>
          <w:szCs w:val="22"/>
        </w:rPr>
        <w:t xml:space="preserve">slogan </w:t>
      </w:r>
      <w:hyperlink r:id="rId36" w:history="1">
        <w:r w:rsidR="00ED1E07" w:rsidRPr="000B7B66">
          <w:rPr>
            <w:rStyle w:val="Hyperlink"/>
            <w:sz w:val="22"/>
            <w:szCs w:val="22"/>
          </w:rPr>
          <w:t>“Civility = Silence</w:t>
        </w:r>
        <w:r w:rsidR="000B7B66">
          <w:rPr>
            <w:rStyle w:val="Hyperlink"/>
            <w:sz w:val="22"/>
            <w:szCs w:val="22"/>
          </w:rPr>
          <w:t>,</w:t>
        </w:r>
        <w:r w:rsidR="00ED1E07" w:rsidRPr="000B7B66">
          <w:rPr>
            <w:rStyle w:val="Hyperlink"/>
            <w:sz w:val="22"/>
            <w:szCs w:val="22"/>
          </w:rPr>
          <w:t xml:space="preserve"> Silence = Death</w:t>
        </w:r>
        <w:r w:rsidR="001D2B06" w:rsidRPr="000B7B66">
          <w:rPr>
            <w:rStyle w:val="Hyperlink"/>
            <w:sz w:val="22"/>
            <w:szCs w:val="22"/>
          </w:rPr>
          <w:t>”</w:t>
        </w:r>
      </w:hyperlink>
      <w:r w:rsidR="009427E1">
        <w:rPr>
          <w:sz w:val="22"/>
          <w:szCs w:val="22"/>
        </w:rPr>
        <w:t>.</w:t>
      </w:r>
      <w:r w:rsidR="001D2B06">
        <w:rPr>
          <w:sz w:val="22"/>
          <w:szCs w:val="22"/>
        </w:rPr>
        <w:t xml:space="preserve"> </w:t>
      </w:r>
      <w:r w:rsidR="000B7B66">
        <w:rPr>
          <w:sz w:val="22"/>
          <w:szCs w:val="22"/>
        </w:rPr>
        <w:t>Relatedly</w:t>
      </w:r>
      <w:r w:rsidR="005D30EC">
        <w:rPr>
          <w:sz w:val="22"/>
          <w:szCs w:val="22"/>
        </w:rPr>
        <w:t>, civility is sometimes associated with</w:t>
      </w:r>
      <w:r w:rsidR="001D2B06">
        <w:rPr>
          <w:sz w:val="22"/>
          <w:szCs w:val="22"/>
        </w:rPr>
        <w:t xml:space="preserve"> cowardice</w:t>
      </w:r>
      <w:r w:rsidR="005D30EC">
        <w:rPr>
          <w:sz w:val="22"/>
          <w:szCs w:val="22"/>
        </w:rPr>
        <w:t xml:space="preserve"> and </w:t>
      </w:r>
      <w:r w:rsidR="001D2B06">
        <w:rPr>
          <w:sz w:val="22"/>
          <w:szCs w:val="22"/>
        </w:rPr>
        <w:t xml:space="preserve">complicity: </w:t>
      </w:r>
      <w:r w:rsidR="005D30EC" w:rsidRPr="00C20FEC">
        <w:rPr>
          <w:i/>
          <w:iCs/>
          <w:sz w:val="22"/>
          <w:szCs w:val="22"/>
        </w:rPr>
        <w:t>New Yorker</w:t>
      </w:r>
      <w:r w:rsidR="005D30EC">
        <w:rPr>
          <w:sz w:val="22"/>
          <w:szCs w:val="22"/>
        </w:rPr>
        <w:t xml:space="preserve"> columnist </w:t>
      </w:r>
      <w:r w:rsidR="001D2B06">
        <w:rPr>
          <w:sz w:val="22"/>
          <w:szCs w:val="22"/>
        </w:rPr>
        <w:t xml:space="preserve">Jelani Cobb </w:t>
      </w:r>
      <w:r w:rsidR="005D30EC">
        <w:rPr>
          <w:sz w:val="22"/>
          <w:szCs w:val="22"/>
        </w:rPr>
        <w:t>t</w:t>
      </w:r>
      <w:r w:rsidR="001D2B06">
        <w:rPr>
          <w:sz w:val="22"/>
          <w:szCs w:val="22"/>
        </w:rPr>
        <w:t>weeted “</w:t>
      </w:r>
      <w:r w:rsidR="009427E1">
        <w:rPr>
          <w:sz w:val="22"/>
          <w:szCs w:val="22"/>
        </w:rPr>
        <w:t>C</w:t>
      </w:r>
      <w:r w:rsidR="001D2B06">
        <w:rPr>
          <w:sz w:val="22"/>
          <w:szCs w:val="22"/>
        </w:rPr>
        <w:t xml:space="preserve">ivility is the coward’s favorite virtue” </w:t>
      </w:r>
      <w:r w:rsidR="00DC6686">
        <w:rPr>
          <w:sz w:val="22"/>
          <w:szCs w:val="22"/>
        </w:rPr>
        <w:t>to which</w:t>
      </w:r>
      <w:r w:rsidR="001D2B06">
        <w:rPr>
          <w:sz w:val="22"/>
          <w:szCs w:val="22"/>
        </w:rPr>
        <w:t xml:space="preserve"> Doug Gordon added that “Civility in the face of tyranny is just another form of complicity”</w:t>
      </w:r>
      <w:r w:rsidR="00F44A0F">
        <w:rPr>
          <w:sz w:val="22"/>
          <w:szCs w:val="22"/>
        </w:rPr>
        <w:t xml:space="preserve"> (</w:t>
      </w:r>
      <w:r w:rsidR="00BD1A7A">
        <w:rPr>
          <w:sz w:val="22"/>
          <w:szCs w:val="22"/>
        </w:rPr>
        <w:t xml:space="preserve">Keith and </w:t>
      </w:r>
      <w:proofErr w:type="spellStart"/>
      <w:r w:rsidR="00BD1A7A">
        <w:rPr>
          <w:sz w:val="22"/>
          <w:szCs w:val="22"/>
        </w:rPr>
        <w:t>Danisch</w:t>
      </w:r>
      <w:proofErr w:type="spellEnd"/>
      <w:r w:rsidR="00ED1E07">
        <w:rPr>
          <w:sz w:val="22"/>
          <w:szCs w:val="22"/>
        </w:rPr>
        <w:t xml:space="preserve"> </w:t>
      </w:r>
      <w:r w:rsidR="00F44A0F">
        <w:rPr>
          <w:sz w:val="22"/>
          <w:szCs w:val="22"/>
        </w:rPr>
        <w:t>32)</w:t>
      </w:r>
      <w:r w:rsidR="00ED1E07">
        <w:rPr>
          <w:sz w:val="22"/>
          <w:szCs w:val="22"/>
        </w:rPr>
        <w:t xml:space="preserve">. </w:t>
      </w:r>
      <w:r w:rsidR="00F44A0F">
        <w:rPr>
          <w:sz w:val="22"/>
          <w:szCs w:val="22"/>
        </w:rPr>
        <w:t>In a similar vein</w:t>
      </w:r>
      <w:r w:rsidR="00DC6686">
        <w:rPr>
          <w:sz w:val="22"/>
          <w:szCs w:val="22"/>
        </w:rPr>
        <w:t xml:space="preserve">, </w:t>
      </w:r>
      <w:hyperlink r:id="rId37" w:history="1">
        <w:r w:rsidR="00DC6686" w:rsidRPr="00F44A0F">
          <w:rPr>
            <w:rStyle w:val="Hyperlink"/>
            <w:sz w:val="22"/>
            <w:szCs w:val="22"/>
          </w:rPr>
          <w:t>Hillary Clinton</w:t>
        </w:r>
      </w:hyperlink>
      <w:r w:rsidR="00DC6686" w:rsidRPr="00DC6686">
        <w:rPr>
          <w:sz w:val="22"/>
          <w:szCs w:val="22"/>
        </w:rPr>
        <w:t xml:space="preserve"> </w:t>
      </w:r>
      <w:r w:rsidR="00DC6686">
        <w:rPr>
          <w:sz w:val="22"/>
          <w:szCs w:val="22"/>
        </w:rPr>
        <w:t>remarked</w:t>
      </w:r>
      <w:r w:rsidR="00DC6686" w:rsidRPr="00DC6686">
        <w:rPr>
          <w:sz w:val="22"/>
          <w:szCs w:val="22"/>
        </w:rPr>
        <w:t xml:space="preserve"> </w:t>
      </w:r>
      <w:r w:rsidR="00F44A0F">
        <w:rPr>
          <w:sz w:val="22"/>
          <w:szCs w:val="22"/>
        </w:rPr>
        <w:t xml:space="preserve">in her interview with Christiane Amanpour, </w:t>
      </w:r>
      <w:r w:rsidR="00DC6686" w:rsidRPr="00DC6686">
        <w:rPr>
          <w:sz w:val="22"/>
          <w:szCs w:val="22"/>
        </w:rPr>
        <w:t>“you cannot be civil with a political party that wants to destroy what you stand for</w:t>
      </w:r>
      <w:r w:rsidR="00F44A0F">
        <w:rPr>
          <w:sz w:val="22"/>
          <w:szCs w:val="22"/>
        </w:rPr>
        <w:t>, what you care about.</w:t>
      </w:r>
      <w:r w:rsidR="00DC6686" w:rsidRPr="00DC6686">
        <w:rPr>
          <w:sz w:val="22"/>
          <w:szCs w:val="22"/>
        </w:rPr>
        <w:t xml:space="preserve">” </w:t>
      </w:r>
      <w:r w:rsidR="00F44A0F">
        <w:rPr>
          <w:sz w:val="22"/>
          <w:szCs w:val="22"/>
        </w:rPr>
        <w:t>A</w:t>
      </w:r>
      <w:r w:rsidR="00DC6686">
        <w:rPr>
          <w:sz w:val="22"/>
          <w:szCs w:val="22"/>
        </w:rPr>
        <w:t>nd</w:t>
      </w:r>
      <w:r w:rsidR="00F44A0F">
        <w:rPr>
          <w:sz w:val="22"/>
          <w:szCs w:val="22"/>
        </w:rPr>
        <w:t xml:space="preserve"> in response t</w:t>
      </w:r>
      <w:r w:rsidR="00F44A0F" w:rsidRPr="00F44A0F">
        <w:rPr>
          <w:sz w:val="22"/>
          <w:szCs w:val="22"/>
        </w:rPr>
        <w:t>o</w:t>
      </w:r>
      <w:r w:rsidR="00F44A0F">
        <w:rPr>
          <w:sz w:val="22"/>
          <w:szCs w:val="22"/>
        </w:rPr>
        <w:t xml:space="preserve"> </w:t>
      </w:r>
      <w:hyperlink r:id="rId38" w:history="1">
        <w:r w:rsidR="00F44A0F" w:rsidRPr="00F44A0F">
          <w:rPr>
            <w:rStyle w:val="Hyperlink"/>
            <w:sz w:val="22"/>
            <w:szCs w:val="22"/>
          </w:rPr>
          <w:t>Michelle Obama’s aphorism</w:t>
        </w:r>
      </w:hyperlink>
      <w:r w:rsidR="00F44A0F" w:rsidRPr="00F44A0F">
        <w:rPr>
          <w:sz w:val="22"/>
          <w:szCs w:val="22"/>
        </w:rPr>
        <w:t xml:space="preserve"> </w:t>
      </w:r>
      <w:r w:rsidR="00F44A0F">
        <w:rPr>
          <w:sz w:val="22"/>
          <w:szCs w:val="22"/>
        </w:rPr>
        <w:t>“When they go low, we go high,”</w:t>
      </w:r>
      <w:r w:rsidR="00DC6686">
        <w:rPr>
          <w:sz w:val="22"/>
          <w:szCs w:val="22"/>
        </w:rPr>
        <w:t xml:space="preserve"> f</w:t>
      </w:r>
      <w:r w:rsidR="00DC6686" w:rsidRPr="00DC6686">
        <w:rPr>
          <w:sz w:val="22"/>
          <w:szCs w:val="22"/>
        </w:rPr>
        <w:t xml:space="preserve">ormer Attorney General </w:t>
      </w:r>
      <w:hyperlink r:id="rId39" w:history="1">
        <w:r w:rsidR="00DC6686" w:rsidRPr="00F44A0F">
          <w:rPr>
            <w:rStyle w:val="Hyperlink"/>
            <w:sz w:val="22"/>
            <w:szCs w:val="22"/>
          </w:rPr>
          <w:t>Eric Holder</w:t>
        </w:r>
      </w:hyperlink>
      <w:r w:rsidR="00DC6686" w:rsidRPr="00DC6686">
        <w:rPr>
          <w:sz w:val="22"/>
          <w:szCs w:val="22"/>
        </w:rPr>
        <w:t xml:space="preserve"> </w:t>
      </w:r>
      <w:r w:rsidR="00F44A0F">
        <w:rPr>
          <w:sz w:val="22"/>
          <w:szCs w:val="22"/>
        </w:rPr>
        <w:t>suggested</w:t>
      </w:r>
      <w:r w:rsidR="00DC6686">
        <w:rPr>
          <w:sz w:val="22"/>
          <w:szCs w:val="22"/>
        </w:rPr>
        <w:t xml:space="preserve"> </w:t>
      </w:r>
      <w:r w:rsidR="00F44A0F">
        <w:rPr>
          <w:sz w:val="22"/>
          <w:szCs w:val="22"/>
        </w:rPr>
        <w:t xml:space="preserve">a new approach for </w:t>
      </w:r>
      <w:r w:rsidR="002F09F7">
        <w:rPr>
          <w:sz w:val="22"/>
          <w:szCs w:val="22"/>
        </w:rPr>
        <w:t xml:space="preserve">the </w:t>
      </w:r>
      <w:r w:rsidR="00F44A0F">
        <w:rPr>
          <w:sz w:val="22"/>
          <w:szCs w:val="22"/>
        </w:rPr>
        <w:t>Democratic Party:</w:t>
      </w:r>
      <w:r w:rsidR="00DC6686" w:rsidRPr="00DC6686">
        <w:rPr>
          <w:sz w:val="22"/>
          <w:szCs w:val="22"/>
        </w:rPr>
        <w:t xml:space="preserve"> “When they go low, we kick them</w:t>
      </w:r>
      <w:r w:rsidR="00DC6686">
        <w:rPr>
          <w:sz w:val="22"/>
          <w:szCs w:val="22"/>
        </w:rPr>
        <w:t>.</w:t>
      </w:r>
      <w:r w:rsidR="00F44A0F">
        <w:rPr>
          <w:sz w:val="22"/>
          <w:szCs w:val="22"/>
        </w:rPr>
        <w:t>”</w:t>
      </w:r>
      <w:r w:rsidR="008D3826">
        <w:rPr>
          <w:sz w:val="22"/>
          <w:szCs w:val="22"/>
        </w:rPr>
        <w:t xml:space="preserve"> </w:t>
      </w:r>
    </w:p>
    <w:p w14:paraId="5B66CA6A" w14:textId="171ADB65" w:rsidR="004224E2" w:rsidRDefault="005F2504" w:rsidP="004224E2">
      <w:pPr>
        <w:spacing w:line="240" w:lineRule="auto"/>
        <w:rPr>
          <w:sz w:val="22"/>
          <w:szCs w:val="22"/>
        </w:rPr>
      </w:pPr>
      <w:r>
        <w:rPr>
          <w:sz w:val="22"/>
          <w:szCs w:val="22"/>
        </w:rPr>
        <w:t>The Age of Enlightenment set us on the</w:t>
      </w:r>
      <w:r w:rsidR="00472578">
        <w:rPr>
          <w:sz w:val="22"/>
          <w:szCs w:val="22"/>
        </w:rPr>
        <w:t xml:space="preserve"> </w:t>
      </w:r>
      <w:r>
        <w:rPr>
          <w:sz w:val="22"/>
          <w:szCs w:val="22"/>
        </w:rPr>
        <w:t xml:space="preserve">path </w:t>
      </w:r>
      <w:r w:rsidR="00472578">
        <w:rPr>
          <w:sz w:val="22"/>
          <w:szCs w:val="22"/>
        </w:rPr>
        <w:t>to</w:t>
      </w:r>
      <w:r>
        <w:rPr>
          <w:sz w:val="22"/>
          <w:szCs w:val="22"/>
        </w:rPr>
        <w:t>ward</w:t>
      </w:r>
      <w:r w:rsidR="00472578">
        <w:rPr>
          <w:sz w:val="22"/>
          <w:szCs w:val="22"/>
        </w:rPr>
        <w:t xml:space="preserve"> universal </w:t>
      </w:r>
      <w:r>
        <w:rPr>
          <w:sz w:val="22"/>
          <w:szCs w:val="22"/>
        </w:rPr>
        <w:t xml:space="preserve">human </w:t>
      </w:r>
      <w:r w:rsidR="00472578">
        <w:rPr>
          <w:sz w:val="22"/>
          <w:szCs w:val="22"/>
        </w:rPr>
        <w:t>rights</w:t>
      </w:r>
      <w:r>
        <w:rPr>
          <w:sz w:val="22"/>
          <w:szCs w:val="22"/>
        </w:rPr>
        <w:t>. As</w:t>
      </w:r>
      <w:r w:rsidR="00472578">
        <w:rPr>
          <w:sz w:val="22"/>
          <w:szCs w:val="22"/>
        </w:rPr>
        <w:t xml:space="preserve"> </w:t>
      </w:r>
      <w:r>
        <w:rPr>
          <w:sz w:val="22"/>
          <w:szCs w:val="22"/>
        </w:rPr>
        <w:t xml:space="preserve">rights gradually expanded, </w:t>
      </w:r>
      <w:r w:rsidR="00472578">
        <w:rPr>
          <w:sz w:val="22"/>
          <w:szCs w:val="22"/>
        </w:rPr>
        <w:t xml:space="preserve">our notion of citizenship and civility </w:t>
      </w:r>
      <w:r>
        <w:rPr>
          <w:sz w:val="22"/>
          <w:szCs w:val="22"/>
        </w:rPr>
        <w:t>also</w:t>
      </w:r>
      <w:r w:rsidR="00472578">
        <w:rPr>
          <w:sz w:val="22"/>
          <w:szCs w:val="22"/>
        </w:rPr>
        <w:t xml:space="preserve"> </w:t>
      </w:r>
      <w:r w:rsidR="00D077F3">
        <w:rPr>
          <w:sz w:val="22"/>
          <w:szCs w:val="22"/>
        </w:rPr>
        <w:t>expanded to include</w:t>
      </w:r>
      <w:r w:rsidR="00472578">
        <w:rPr>
          <w:sz w:val="22"/>
          <w:szCs w:val="22"/>
        </w:rPr>
        <w:t xml:space="preserve"> traditionally marginalized groups (Schaefer 105-6). </w:t>
      </w:r>
      <w:r>
        <w:rPr>
          <w:sz w:val="22"/>
          <w:szCs w:val="22"/>
        </w:rPr>
        <w:t>We’re still not there yet</w:t>
      </w:r>
      <w:r w:rsidR="00682D5B">
        <w:rPr>
          <w:sz w:val="22"/>
          <w:szCs w:val="22"/>
        </w:rPr>
        <w:t xml:space="preserve">—far from it. </w:t>
      </w:r>
      <w:r>
        <w:rPr>
          <w:sz w:val="22"/>
          <w:szCs w:val="22"/>
        </w:rPr>
        <w:t>But even if we were, would it</w:t>
      </w:r>
      <w:r w:rsidR="00174311">
        <w:rPr>
          <w:sz w:val="22"/>
          <w:szCs w:val="22"/>
        </w:rPr>
        <w:t xml:space="preserve"> mean we can </w:t>
      </w:r>
      <w:r w:rsidR="00682D5B">
        <w:rPr>
          <w:sz w:val="22"/>
          <w:szCs w:val="22"/>
        </w:rPr>
        <w:t xml:space="preserve">simply </w:t>
      </w:r>
      <w:r w:rsidR="00174311">
        <w:rPr>
          <w:sz w:val="22"/>
          <w:szCs w:val="22"/>
        </w:rPr>
        <w:t xml:space="preserve">excise the historical baggage from </w:t>
      </w:r>
      <w:r w:rsidR="002F09F7">
        <w:rPr>
          <w:sz w:val="22"/>
          <w:szCs w:val="22"/>
        </w:rPr>
        <w:t xml:space="preserve">our </w:t>
      </w:r>
      <w:r w:rsidR="00174311">
        <w:rPr>
          <w:sz w:val="22"/>
          <w:szCs w:val="22"/>
        </w:rPr>
        <w:t xml:space="preserve">current usage </w:t>
      </w:r>
      <w:r>
        <w:rPr>
          <w:sz w:val="22"/>
          <w:szCs w:val="22"/>
        </w:rPr>
        <w:t xml:space="preserve">of “civil” </w:t>
      </w:r>
      <w:r w:rsidR="00174311">
        <w:rPr>
          <w:sz w:val="22"/>
          <w:szCs w:val="22"/>
        </w:rPr>
        <w:t>and happily proceed? Some maintain</w:t>
      </w:r>
      <w:r w:rsidR="000035FC">
        <w:rPr>
          <w:sz w:val="22"/>
          <w:szCs w:val="22"/>
        </w:rPr>
        <w:t xml:space="preserve"> </w:t>
      </w:r>
      <w:r w:rsidR="00174311">
        <w:rPr>
          <w:sz w:val="22"/>
          <w:szCs w:val="22"/>
        </w:rPr>
        <w:t xml:space="preserve">that </w:t>
      </w:r>
      <w:r w:rsidR="000035FC">
        <w:rPr>
          <w:sz w:val="22"/>
          <w:szCs w:val="22"/>
        </w:rPr>
        <w:t xml:space="preserve">we should </w:t>
      </w:r>
      <w:r w:rsidR="00174311">
        <w:rPr>
          <w:sz w:val="22"/>
          <w:szCs w:val="22"/>
        </w:rPr>
        <w:t xml:space="preserve">generally </w:t>
      </w:r>
      <w:r w:rsidR="000035FC">
        <w:rPr>
          <w:sz w:val="22"/>
          <w:szCs w:val="22"/>
        </w:rPr>
        <w:t>abandon</w:t>
      </w:r>
      <w:r w:rsidR="00174311">
        <w:rPr>
          <w:sz w:val="22"/>
          <w:szCs w:val="22"/>
        </w:rPr>
        <w:t xml:space="preserve"> </w:t>
      </w:r>
      <w:hyperlink r:id="rId40" w:history="1">
        <w:r w:rsidR="000035FC" w:rsidRPr="005F2504">
          <w:rPr>
            <w:rStyle w:val="Hyperlink"/>
            <w:sz w:val="22"/>
            <w:szCs w:val="22"/>
          </w:rPr>
          <w:t>terms that carry problematic historical baggage</w:t>
        </w:r>
      </w:hyperlink>
      <w:r w:rsidR="000035FC">
        <w:rPr>
          <w:sz w:val="22"/>
          <w:szCs w:val="22"/>
        </w:rPr>
        <w:t xml:space="preserve">. I </w:t>
      </w:r>
      <w:r w:rsidR="002B5F32">
        <w:rPr>
          <w:sz w:val="22"/>
          <w:szCs w:val="22"/>
        </w:rPr>
        <w:t xml:space="preserve">need not </w:t>
      </w:r>
      <w:r>
        <w:rPr>
          <w:sz w:val="22"/>
          <w:szCs w:val="22"/>
        </w:rPr>
        <w:t xml:space="preserve">quite </w:t>
      </w:r>
      <w:r w:rsidR="002B5F32">
        <w:rPr>
          <w:sz w:val="22"/>
          <w:szCs w:val="22"/>
        </w:rPr>
        <w:t xml:space="preserve">defend that view here. Instead, I merely suggest that </w:t>
      </w:r>
      <w:r w:rsidR="00174311">
        <w:rPr>
          <w:sz w:val="22"/>
          <w:szCs w:val="22"/>
        </w:rPr>
        <w:t xml:space="preserve">when a term is </w:t>
      </w:r>
      <w:r w:rsidR="00174311" w:rsidRPr="005F2504">
        <w:rPr>
          <w:i/>
          <w:iCs/>
          <w:sz w:val="22"/>
          <w:szCs w:val="22"/>
        </w:rPr>
        <w:t>still</w:t>
      </w:r>
      <w:r w:rsidR="00174311">
        <w:rPr>
          <w:sz w:val="22"/>
          <w:szCs w:val="22"/>
        </w:rPr>
        <w:t xml:space="preserve"> associated with that baggage by </w:t>
      </w:r>
      <w:r w:rsidR="00174311" w:rsidRPr="005F2504">
        <w:rPr>
          <w:i/>
          <w:iCs/>
          <w:sz w:val="22"/>
          <w:szCs w:val="22"/>
        </w:rPr>
        <w:t xml:space="preserve">present </w:t>
      </w:r>
      <w:r w:rsidR="00174311">
        <w:rPr>
          <w:sz w:val="22"/>
          <w:szCs w:val="22"/>
        </w:rPr>
        <w:t xml:space="preserve">members of our linguistic community, </w:t>
      </w:r>
      <w:r>
        <w:rPr>
          <w:sz w:val="22"/>
          <w:szCs w:val="22"/>
        </w:rPr>
        <w:t>continued usage perpetuates some harm, and unnecessarily so</w:t>
      </w:r>
      <w:r w:rsidR="00174311">
        <w:rPr>
          <w:sz w:val="22"/>
          <w:szCs w:val="22"/>
        </w:rPr>
        <w:t xml:space="preserve"> when there is a less problematic term that would serve just as well.</w:t>
      </w:r>
      <w:r w:rsidR="00D576EA">
        <w:rPr>
          <w:sz w:val="22"/>
          <w:szCs w:val="22"/>
        </w:rPr>
        <w:t xml:space="preserve"> And as we have seen, there are many today who </w:t>
      </w:r>
      <w:r>
        <w:rPr>
          <w:sz w:val="22"/>
          <w:szCs w:val="22"/>
        </w:rPr>
        <w:t xml:space="preserve">still </w:t>
      </w:r>
      <w:r w:rsidR="00D576EA">
        <w:rPr>
          <w:sz w:val="22"/>
          <w:szCs w:val="22"/>
        </w:rPr>
        <w:t xml:space="preserve">hear “civility” as code for “silencing.” </w:t>
      </w:r>
      <w:r w:rsidR="00174311">
        <w:rPr>
          <w:sz w:val="22"/>
          <w:szCs w:val="22"/>
        </w:rPr>
        <w:t xml:space="preserve">As </w:t>
      </w:r>
      <w:proofErr w:type="spellStart"/>
      <w:r w:rsidR="004224E2">
        <w:rPr>
          <w:sz w:val="22"/>
          <w:szCs w:val="22"/>
        </w:rPr>
        <w:t>Ibram</w:t>
      </w:r>
      <w:proofErr w:type="spellEnd"/>
      <w:r w:rsidR="004224E2">
        <w:rPr>
          <w:sz w:val="22"/>
          <w:szCs w:val="22"/>
        </w:rPr>
        <w:t xml:space="preserve"> X. Kendi notes in his book </w:t>
      </w:r>
      <w:hyperlink r:id="rId41" w:history="1">
        <w:r w:rsidR="004224E2" w:rsidRPr="00FC6E97">
          <w:rPr>
            <w:rStyle w:val="Hyperlink"/>
            <w:i/>
            <w:iCs/>
            <w:sz w:val="22"/>
            <w:szCs w:val="22"/>
          </w:rPr>
          <w:t>Stamped from the Beginning</w:t>
        </w:r>
      </w:hyperlink>
      <w:r w:rsidR="004224E2">
        <w:rPr>
          <w:sz w:val="22"/>
          <w:szCs w:val="22"/>
        </w:rPr>
        <w:t xml:space="preserve">, “Civility as a democratic good and social ideal cannot be divorced from its historical usage and meaning. Its etymological and ideological ties to ‘civilization’ and ‘civil society,’ </w:t>
      </w:r>
      <w:proofErr w:type="spellStart"/>
      <w:r w:rsidR="004224E2">
        <w:rPr>
          <w:sz w:val="22"/>
          <w:szCs w:val="22"/>
        </w:rPr>
        <w:t>its</w:t>
      </w:r>
      <w:proofErr w:type="spellEnd"/>
      <w:r w:rsidR="004224E2">
        <w:rPr>
          <w:sz w:val="22"/>
          <w:szCs w:val="22"/>
        </w:rPr>
        <w:t xml:space="preserve"> demarcation of the white ‘civil citizen’ from the nonwhite ‘savage’ and ‘slave,’ and its tie to citizenship and belonging render civility and civilizing discourses racialized technologies of the flesh” (334). </w:t>
      </w:r>
      <w:r w:rsidR="002F09F7">
        <w:rPr>
          <w:sz w:val="22"/>
          <w:szCs w:val="22"/>
        </w:rPr>
        <w:t xml:space="preserve">Keith and </w:t>
      </w:r>
      <w:proofErr w:type="spellStart"/>
      <w:r w:rsidR="002F09F7">
        <w:rPr>
          <w:sz w:val="22"/>
          <w:szCs w:val="22"/>
        </w:rPr>
        <w:t>Danisch</w:t>
      </w:r>
      <w:proofErr w:type="spellEnd"/>
      <w:r w:rsidR="002F09F7">
        <w:rPr>
          <w:sz w:val="22"/>
          <w:szCs w:val="22"/>
        </w:rPr>
        <w:t xml:space="preserve"> want to “save civility from </w:t>
      </w:r>
      <w:r w:rsidR="002F09F7">
        <w:rPr>
          <w:sz w:val="22"/>
          <w:szCs w:val="22"/>
        </w:rPr>
        <w:lastRenderedPageBreak/>
        <w:t>racists” (</w:t>
      </w:r>
      <w:r w:rsidR="00170726">
        <w:rPr>
          <w:sz w:val="22"/>
          <w:szCs w:val="22"/>
        </w:rPr>
        <w:t>7</w:t>
      </w:r>
      <w:r w:rsidR="002F09F7">
        <w:rPr>
          <w:sz w:val="22"/>
          <w:szCs w:val="22"/>
        </w:rPr>
        <w:t>)</w:t>
      </w:r>
      <w:r w:rsidR="00D007B4">
        <w:rPr>
          <w:sz w:val="22"/>
          <w:szCs w:val="22"/>
        </w:rPr>
        <w:t>. Perhaps it can be done via linguistic reappropriation or amelioration,</w:t>
      </w:r>
      <w:r w:rsidR="00170726">
        <w:rPr>
          <w:sz w:val="22"/>
          <w:szCs w:val="22"/>
        </w:rPr>
        <w:t xml:space="preserve"> but </w:t>
      </w:r>
      <w:r w:rsidR="00D007B4">
        <w:rPr>
          <w:sz w:val="22"/>
          <w:szCs w:val="22"/>
        </w:rPr>
        <w:t xml:space="preserve">this would require the group primarily impacted by the negative term in question to take </w:t>
      </w:r>
      <w:r w:rsidR="00E5687D">
        <w:rPr>
          <w:sz w:val="22"/>
          <w:szCs w:val="22"/>
        </w:rPr>
        <w:t xml:space="preserve">on </w:t>
      </w:r>
      <w:r w:rsidR="00D007B4">
        <w:rPr>
          <w:sz w:val="22"/>
          <w:szCs w:val="22"/>
        </w:rPr>
        <w:t xml:space="preserve">that initiative. </w:t>
      </w:r>
    </w:p>
    <w:p w14:paraId="6128202A" w14:textId="77777777" w:rsidR="004224E2" w:rsidRDefault="004224E2" w:rsidP="000B60EE">
      <w:pPr>
        <w:spacing w:line="240" w:lineRule="auto"/>
        <w:rPr>
          <w:sz w:val="22"/>
          <w:szCs w:val="22"/>
        </w:rPr>
      </w:pPr>
    </w:p>
    <w:p w14:paraId="3C216CD5" w14:textId="69A50AC7" w:rsidR="0051086F" w:rsidRPr="0051086F" w:rsidRDefault="00094A32" w:rsidP="00094A32">
      <w:pPr>
        <w:pStyle w:val="ListParagraph"/>
        <w:numPr>
          <w:ilvl w:val="0"/>
          <w:numId w:val="6"/>
        </w:numPr>
        <w:spacing w:line="240" w:lineRule="auto"/>
        <w:ind w:left="360"/>
        <w:rPr>
          <w:b/>
          <w:bCs/>
          <w:sz w:val="22"/>
          <w:szCs w:val="22"/>
        </w:rPr>
      </w:pPr>
      <w:r>
        <w:rPr>
          <w:b/>
          <w:bCs/>
          <w:sz w:val="22"/>
          <w:szCs w:val="22"/>
        </w:rPr>
        <w:t>C</w:t>
      </w:r>
      <w:r w:rsidR="00650163">
        <w:rPr>
          <w:b/>
          <w:bCs/>
          <w:sz w:val="22"/>
          <w:szCs w:val="22"/>
        </w:rPr>
        <w:t xml:space="preserve">ivility </w:t>
      </w:r>
      <w:r>
        <w:rPr>
          <w:b/>
          <w:bCs/>
          <w:sz w:val="22"/>
          <w:szCs w:val="22"/>
        </w:rPr>
        <w:t>Functions as</w:t>
      </w:r>
      <w:r w:rsidR="00650163">
        <w:rPr>
          <w:b/>
          <w:bCs/>
          <w:sz w:val="22"/>
          <w:szCs w:val="22"/>
        </w:rPr>
        <w:t xml:space="preserve"> </w:t>
      </w:r>
      <w:r w:rsidR="008E7578">
        <w:rPr>
          <w:b/>
          <w:bCs/>
          <w:sz w:val="22"/>
          <w:szCs w:val="22"/>
        </w:rPr>
        <w:t xml:space="preserve">a </w:t>
      </w:r>
      <w:r w:rsidR="000D0F35">
        <w:rPr>
          <w:b/>
          <w:bCs/>
          <w:sz w:val="22"/>
          <w:szCs w:val="22"/>
        </w:rPr>
        <w:t>Double-Standard</w:t>
      </w:r>
    </w:p>
    <w:p w14:paraId="27E8F3E0" w14:textId="605B9208" w:rsidR="000C20EE" w:rsidRDefault="000D0F35" w:rsidP="000B60EE">
      <w:pPr>
        <w:spacing w:line="240" w:lineRule="auto"/>
        <w:rPr>
          <w:sz w:val="22"/>
          <w:szCs w:val="22"/>
        </w:rPr>
      </w:pPr>
      <w:r>
        <w:rPr>
          <w:sz w:val="22"/>
          <w:szCs w:val="22"/>
        </w:rPr>
        <w:t xml:space="preserve">Ambiguity and historical baggage </w:t>
      </w:r>
      <w:r w:rsidR="000C20EE">
        <w:rPr>
          <w:sz w:val="22"/>
          <w:szCs w:val="22"/>
        </w:rPr>
        <w:t>help</w:t>
      </w:r>
      <w:r w:rsidR="00555F11">
        <w:rPr>
          <w:sz w:val="22"/>
          <w:szCs w:val="22"/>
        </w:rPr>
        <w:t xml:space="preserve"> render</w:t>
      </w:r>
      <w:r>
        <w:rPr>
          <w:sz w:val="22"/>
          <w:szCs w:val="22"/>
        </w:rPr>
        <w:t xml:space="preserve"> civility </w:t>
      </w:r>
      <w:r w:rsidR="000C20EE">
        <w:rPr>
          <w:sz w:val="22"/>
          <w:szCs w:val="22"/>
        </w:rPr>
        <w:t xml:space="preserve">a </w:t>
      </w:r>
      <w:r>
        <w:rPr>
          <w:sz w:val="22"/>
          <w:szCs w:val="22"/>
        </w:rPr>
        <w:t>double-standard</w:t>
      </w:r>
      <w:r w:rsidR="005378CE">
        <w:rPr>
          <w:sz w:val="22"/>
          <w:szCs w:val="22"/>
        </w:rPr>
        <w:t>. E</w:t>
      </w:r>
      <w:r w:rsidR="00854F72">
        <w:rPr>
          <w:sz w:val="22"/>
          <w:szCs w:val="22"/>
        </w:rPr>
        <w:t>veryone wants the other side to be civil</w:t>
      </w:r>
      <w:r w:rsidR="005378CE">
        <w:rPr>
          <w:sz w:val="22"/>
          <w:szCs w:val="22"/>
        </w:rPr>
        <w:t>, but when the self or one’s in-group is charged with incivility</w:t>
      </w:r>
      <w:r w:rsidR="00854F72">
        <w:rPr>
          <w:sz w:val="22"/>
          <w:szCs w:val="22"/>
        </w:rPr>
        <w:t xml:space="preserve">, it is </w:t>
      </w:r>
      <w:r w:rsidR="00F73644">
        <w:rPr>
          <w:sz w:val="22"/>
          <w:szCs w:val="22"/>
        </w:rPr>
        <w:t>heard</w:t>
      </w:r>
      <w:r w:rsidR="00854F72">
        <w:rPr>
          <w:sz w:val="22"/>
          <w:szCs w:val="22"/>
        </w:rPr>
        <w:t xml:space="preserve"> as </w:t>
      </w:r>
      <w:r w:rsidR="00482D6F">
        <w:rPr>
          <w:sz w:val="22"/>
          <w:szCs w:val="22"/>
        </w:rPr>
        <w:t xml:space="preserve">a </w:t>
      </w:r>
      <w:r w:rsidR="00854F72">
        <w:rPr>
          <w:sz w:val="22"/>
          <w:szCs w:val="22"/>
        </w:rPr>
        <w:t>criticism (</w:t>
      </w:r>
      <w:r w:rsidR="00555F11">
        <w:rPr>
          <w:sz w:val="22"/>
          <w:szCs w:val="22"/>
        </w:rPr>
        <w:t>which it is</w:t>
      </w:r>
      <w:r w:rsidR="00854F72">
        <w:rPr>
          <w:sz w:val="22"/>
          <w:szCs w:val="22"/>
        </w:rPr>
        <w:t xml:space="preserve">). </w:t>
      </w:r>
      <w:r w:rsidR="005378CE">
        <w:rPr>
          <w:sz w:val="22"/>
          <w:szCs w:val="22"/>
        </w:rPr>
        <w:t>And w</w:t>
      </w:r>
      <w:r w:rsidR="00854F72">
        <w:rPr>
          <w:sz w:val="22"/>
          <w:szCs w:val="22"/>
        </w:rPr>
        <w:t xml:space="preserve">hen we hear criticism, we tend to </w:t>
      </w:r>
      <w:r w:rsidR="00482D6F">
        <w:rPr>
          <w:sz w:val="22"/>
          <w:szCs w:val="22"/>
        </w:rPr>
        <w:t>react</w:t>
      </w:r>
      <w:r w:rsidR="00854F72">
        <w:rPr>
          <w:sz w:val="22"/>
          <w:szCs w:val="22"/>
        </w:rPr>
        <w:t xml:space="preserve"> defensive</w:t>
      </w:r>
      <w:r w:rsidR="00482D6F">
        <w:rPr>
          <w:sz w:val="22"/>
          <w:szCs w:val="22"/>
        </w:rPr>
        <w:t>ly</w:t>
      </w:r>
      <w:r w:rsidR="005378CE">
        <w:rPr>
          <w:sz w:val="22"/>
          <w:szCs w:val="22"/>
        </w:rPr>
        <w:t>, rejecting the charge</w:t>
      </w:r>
      <w:r w:rsidR="00854F72">
        <w:rPr>
          <w:sz w:val="22"/>
          <w:szCs w:val="22"/>
        </w:rPr>
        <w:t>.</w:t>
      </w:r>
      <w:r w:rsidR="005378CE">
        <w:rPr>
          <w:sz w:val="22"/>
          <w:szCs w:val="22"/>
        </w:rPr>
        <w:t xml:space="preserve"> </w:t>
      </w:r>
      <w:r w:rsidR="002A0963">
        <w:rPr>
          <w:sz w:val="22"/>
          <w:szCs w:val="22"/>
        </w:rPr>
        <w:t>However, t</w:t>
      </w:r>
      <w:r w:rsidR="000C20EE">
        <w:rPr>
          <w:sz w:val="22"/>
          <w:szCs w:val="22"/>
        </w:rPr>
        <w:t xml:space="preserve">he double-standard is often masked by language. This is enabled partly by the radical ambiguity of the terms “civil” and “uncivil.” Given how unclear the term is, it is often possible to find a sense in which what’s “uncivil” in one sense is “civil” in another, and vice versa. Hence, motivated reasoning can subconsciously lead us to latch onto whichever meaning suits </w:t>
      </w:r>
      <w:r w:rsidR="000C7F34">
        <w:rPr>
          <w:sz w:val="22"/>
          <w:szCs w:val="22"/>
        </w:rPr>
        <w:t>our</w:t>
      </w:r>
      <w:r w:rsidR="000C20EE">
        <w:rPr>
          <w:sz w:val="22"/>
          <w:szCs w:val="22"/>
        </w:rPr>
        <w:t xml:space="preserve"> purposes at the moment. </w:t>
      </w:r>
      <w:r w:rsidR="00537B0D">
        <w:rPr>
          <w:sz w:val="22"/>
          <w:szCs w:val="22"/>
        </w:rPr>
        <w:t xml:space="preserve">And when </w:t>
      </w:r>
      <w:r w:rsidR="00555F11">
        <w:rPr>
          <w:sz w:val="22"/>
          <w:szCs w:val="22"/>
        </w:rPr>
        <w:t xml:space="preserve">a </w:t>
      </w:r>
      <w:r w:rsidR="00537B0D">
        <w:rPr>
          <w:sz w:val="22"/>
          <w:szCs w:val="22"/>
        </w:rPr>
        <w:t xml:space="preserve">claim to civility or incivility fails to </w:t>
      </w:r>
      <w:r w:rsidR="00555F11">
        <w:rPr>
          <w:sz w:val="22"/>
          <w:szCs w:val="22"/>
        </w:rPr>
        <w:t>fit</w:t>
      </w:r>
      <w:r w:rsidR="00537B0D">
        <w:rPr>
          <w:sz w:val="22"/>
          <w:szCs w:val="22"/>
        </w:rPr>
        <w:t xml:space="preserve"> </w:t>
      </w:r>
      <w:r w:rsidR="00555F11">
        <w:rPr>
          <w:sz w:val="22"/>
          <w:szCs w:val="22"/>
        </w:rPr>
        <w:t>this</w:t>
      </w:r>
      <w:r w:rsidR="00537B0D">
        <w:rPr>
          <w:sz w:val="22"/>
          <w:szCs w:val="22"/>
        </w:rPr>
        <w:t xml:space="preserve"> meaning, the label will be rejected and possibly replaced. </w:t>
      </w:r>
      <w:r w:rsidR="000C20EE">
        <w:rPr>
          <w:sz w:val="22"/>
          <w:szCs w:val="22"/>
        </w:rPr>
        <w:t xml:space="preserve"> </w:t>
      </w:r>
    </w:p>
    <w:p w14:paraId="7CB12FE0" w14:textId="13B8D05F" w:rsidR="000D0F35" w:rsidRDefault="00BE23E8" w:rsidP="000B60EE">
      <w:pPr>
        <w:spacing w:line="240" w:lineRule="auto"/>
        <w:rPr>
          <w:sz w:val="22"/>
          <w:szCs w:val="22"/>
        </w:rPr>
      </w:pPr>
      <w:r>
        <w:rPr>
          <w:sz w:val="22"/>
          <w:szCs w:val="22"/>
        </w:rPr>
        <w:t>This plays out differently for different people, s</w:t>
      </w:r>
      <w:r w:rsidR="00482D6F">
        <w:rPr>
          <w:sz w:val="22"/>
          <w:szCs w:val="22"/>
        </w:rPr>
        <w:t>ince l</w:t>
      </w:r>
      <w:r w:rsidR="00854F72">
        <w:rPr>
          <w:sz w:val="22"/>
          <w:szCs w:val="22"/>
        </w:rPr>
        <w:t xml:space="preserve">anguage </w:t>
      </w:r>
      <w:r w:rsidR="00482D6F">
        <w:rPr>
          <w:sz w:val="22"/>
          <w:szCs w:val="22"/>
        </w:rPr>
        <w:t xml:space="preserve">encodes </w:t>
      </w:r>
      <w:r w:rsidR="00097B7A">
        <w:rPr>
          <w:sz w:val="22"/>
          <w:szCs w:val="22"/>
        </w:rPr>
        <w:t xml:space="preserve">group </w:t>
      </w:r>
      <w:r w:rsidR="00482D6F">
        <w:rPr>
          <w:sz w:val="22"/>
          <w:szCs w:val="22"/>
        </w:rPr>
        <w:t>identity</w:t>
      </w:r>
      <w:r>
        <w:rPr>
          <w:sz w:val="22"/>
          <w:szCs w:val="22"/>
        </w:rPr>
        <w:t>:</w:t>
      </w:r>
      <w:r w:rsidR="00482D6F">
        <w:rPr>
          <w:sz w:val="22"/>
          <w:szCs w:val="22"/>
        </w:rPr>
        <w:t xml:space="preserve"> </w:t>
      </w:r>
      <w:r w:rsidR="00854F72">
        <w:rPr>
          <w:sz w:val="22"/>
          <w:szCs w:val="22"/>
        </w:rPr>
        <w:t xml:space="preserve">the political left and the political right </w:t>
      </w:r>
      <w:r w:rsidR="00B7251A">
        <w:rPr>
          <w:sz w:val="22"/>
          <w:szCs w:val="22"/>
        </w:rPr>
        <w:t xml:space="preserve">each </w:t>
      </w:r>
      <w:r w:rsidR="00482D6F">
        <w:rPr>
          <w:sz w:val="22"/>
          <w:szCs w:val="22"/>
        </w:rPr>
        <w:t>express defensiveness with</w:t>
      </w:r>
      <w:r w:rsidR="00B7251A">
        <w:rPr>
          <w:sz w:val="22"/>
          <w:szCs w:val="22"/>
        </w:rPr>
        <w:t xml:space="preserve"> their </w:t>
      </w:r>
      <w:r w:rsidR="00482D6F">
        <w:rPr>
          <w:sz w:val="22"/>
          <w:szCs w:val="22"/>
        </w:rPr>
        <w:t xml:space="preserve">own </w:t>
      </w:r>
      <w:r w:rsidR="00B7251A">
        <w:rPr>
          <w:sz w:val="22"/>
          <w:szCs w:val="22"/>
        </w:rPr>
        <w:t>preferred phras</w:t>
      </w:r>
      <w:r w:rsidR="006112F8">
        <w:rPr>
          <w:sz w:val="22"/>
          <w:szCs w:val="22"/>
        </w:rPr>
        <w:t>ing</w:t>
      </w:r>
      <w:r w:rsidR="00854F72">
        <w:rPr>
          <w:sz w:val="22"/>
          <w:szCs w:val="22"/>
        </w:rPr>
        <w:t xml:space="preserve">. On the right, the charge of incivility </w:t>
      </w:r>
      <w:r>
        <w:rPr>
          <w:sz w:val="22"/>
          <w:szCs w:val="22"/>
        </w:rPr>
        <w:t xml:space="preserve">in the mouths of liberals </w:t>
      </w:r>
      <w:r w:rsidR="00854F72">
        <w:rPr>
          <w:sz w:val="22"/>
          <w:szCs w:val="22"/>
        </w:rPr>
        <w:t xml:space="preserve">will likely be </w:t>
      </w:r>
      <w:r>
        <w:rPr>
          <w:sz w:val="22"/>
          <w:szCs w:val="22"/>
        </w:rPr>
        <w:t>heard as “political correctness” and dismissed as such.</w:t>
      </w:r>
      <w:r w:rsidR="00F506EE">
        <w:rPr>
          <w:sz w:val="22"/>
          <w:szCs w:val="22"/>
        </w:rPr>
        <w:t xml:space="preserve"> </w:t>
      </w:r>
      <w:r w:rsidR="00854F72">
        <w:rPr>
          <w:sz w:val="22"/>
          <w:szCs w:val="22"/>
        </w:rPr>
        <w:t>On the left</w:t>
      </w:r>
      <w:r w:rsidR="00F73644">
        <w:rPr>
          <w:sz w:val="22"/>
          <w:szCs w:val="22"/>
        </w:rPr>
        <w:t>,</w:t>
      </w:r>
      <w:r w:rsidR="002978A8">
        <w:rPr>
          <w:sz w:val="22"/>
          <w:szCs w:val="22"/>
        </w:rPr>
        <w:t xml:space="preserve"> </w:t>
      </w:r>
      <w:r w:rsidR="00854F72">
        <w:rPr>
          <w:sz w:val="22"/>
          <w:szCs w:val="22"/>
        </w:rPr>
        <w:t>the charge of incivility</w:t>
      </w:r>
      <w:r>
        <w:rPr>
          <w:sz w:val="22"/>
          <w:szCs w:val="22"/>
        </w:rPr>
        <w:t xml:space="preserve"> in the mouths of conservatives</w:t>
      </w:r>
      <w:r w:rsidR="00854F72">
        <w:rPr>
          <w:sz w:val="22"/>
          <w:szCs w:val="22"/>
        </w:rPr>
        <w:t xml:space="preserve"> is more likely to be </w:t>
      </w:r>
      <w:r w:rsidR="0003430F">
        <w:rPr>
          <w:sz w:val="22"/>
          <w:szCs w:val="22"/>
        </w:rPr>
        <w:t>embraced while rejecting the norm of civility</w:t>
      </w:r>
      <w:r w:rsidR="008B77A9" w:rsidRPr="00C970F8">
        <w:rPr>
          <w:sz w:val="22"/>
          <w:szCs w:val="22"/>
        </w:rPr>
        <w:t>.</w:t>
      </w:r>
      <w:r w:rsidR="00773FD0">
        <w:rPr>
          <w:sz w:val="22"/>
          <w:szCs w:val="22"/>
        </w:rPr>
        <w:t xml:space="preserve"> </w:t>
      </w:r>
      <w:r>
        <w:rPr>
          <w:sz w:val="22"/>
          <w:szCs w:val="22"/>
        </w:rPr>
        <w:t xml:space="preserve">This is </w:t>
      </w:r>
      <w:r w:rsidR="00555F11">
        <w:rPr>
          <w:sz w:val="22"/>
          <w:szCs w:val="22"/>
        </w:rPr>
        <w:t xml:space="preserve">partly </w:t>
      </w:r>
      <w:r>
        <w:rPr>
          <w:sz w:val="22"/>
          <w:szCs w:val="22"/>
        </w:rPr>
        <w:t xml:space="preserve">because </w:t>
      </w:r>
      <w:r w:rsidR="002978A8">
        <w:rPr>
          <w:sz w:val="22"/>
          <w:szCs w:val="22"/>
        </w:rPr>
        <w:t xml:space="preserve">the left is more likely to associate “civility” in those cases </w:t>
      </w:r>
      <w:r w:rsidR="00803B83">
        <w:rPr>
          <w:sz w:val="22"/>
          <w:szCs w:val="22"/>
        </w:rPr>
        <w:t>with historic injustices</w:t>
      </w:r>
      <w:r>
        <w:rPr>
          <w:sz w:val="22"/>
          <w:szCs w:val="22"/>
        </w:rPr>
        <w:t xml:space="preserve">, which they associate with the </w:t>
      </w:r>
      <w:r w:rsidR="00555F11">
        <w:rPr>
          <w:sz w:val="22"/>
          <w:szCs w:val="22"/>
        </w:rPr>
        <w:t xml:space="preserve">political </w:t>
      </w:r>
      <w:r>
        <w:rPr>
          <w:sz w:val="22"/>
          <w:szCs w:val="22"/>
        </w:rPr>
        <w:t>right</w:t>
      </w:r>
      <w:r w:rsidR="002978A8">
        <w:rPr>
          <w:sz w:val="22"/>
          <w:szCs w:val="22"/>
        </w:rPr>
        <w:t xml:space="preserve">. </w:t>
      </w:r>
      <w:r w:rsidR="00F506EE">
        <w:rPr>
          <w:sz w:val="22"/>
          <w:szCs w:val="22"/>
        </w:rPr>
        <w:t xml:space="preserve">But </w:t>
      </w:r>
      <w:r>
        <w:rPr>
          <w:sz w:val="22"/>
          <w:szCs w:val="22"/>
        </w:rPr>
        <w:t xml:space="preserve">when calling for civility from the other side, </w:t>
      </w:r>
      <w:r w:rsidR="00F506EE">
        <w:rPr>
          <w:sz w:val="22"/>
          <w:szCs w:val="22"/>
        </w:rPr>
        <w:t>they associate civility with something more positive</w:t>
      </w:r>
      <w:r>
        <w:rPr>
          <w:sz w:val="22"/>
          <w:szCs w:val="22"/>
        </w:rPr>
        <w:t xml:space="preserve">, such as </w:t>
      </w:r>
      <w:r w:rsidR="00F506EE">
        <w:rPr>
          <w:sz w:val="22"/>
          <w:szCs w:val="22"/>
        </w:rPr>
        <w:t xml:space="preserve">reasonableness.  </w:t>
      </w:r>
    </w:p>
    <w:p w14:paraId="0222B0A3" w14:textId="77777777" w:rsidR="003A02BD" w:rsidRDefault="003A02BD" w:rsidP="000B60EE">
      <w:pPr>
        <w:spacing w:line="240" w:lineRule="auto"/>
        <w:rPr>
          <w:sz w:val="22"/>
          <w:szCs w:val="22"/>
        </w:rPr>
      </w:pPr>
    </w:p>
    <w:p w14:paraId="2D1F6B08" w14:textId="606C9F48" w:rsidR="000D0F35" w:rsidRPr="000D0F35" w:rsidRDefault="000C76BF" w:rsidP="00094A32">
      <w:pPr>
        <w:pStyle w:val="ListParagraph"/>
        <w:numPr>
          <w:ilvl w:val="0"/>
          <w:numId w:val="6"/>
        </w:numPr>
        <w:spacing w:line="240" w:lineRule="auto"/>
        <w:ind w:left="360"/>
        <w:rPr>
          <w:b/>
          <w:bCs/>
          <w:sz w:val="22"/>
          <w:szCs w:val="22"/>
        </w:rPr>
      </w:pPr>
      <w:r>
        <w:rPr>
          <w:b/>
          <w:bCs/>
          <w:sz w:val="22"/>
          <w:szCs w:val="22"/>
        </w:rPr>
        <w:t xml:space="preserve">Civility Is </w:t>
      </w:r>
      <w:r w:rsidR="00094A32">
        <w:rPr>
          <w:b/>
          <w:bCs/>
          <w:sz w:val="22"/>
          <w:szCs w:val="22"/>
        </w:rPr>
        <w:t xml:space="preserve">Practically </w:t>
      </w:r>
      <w:r w:rsidR="009D7CCD">
        <w:rPr>
          <w:b/>
          <w:bCs/>
          <w:sz w:val="22"/>
          <w:szCs w:val="22"/>
        </w:rPr>
        <w:t>Unpromotable</w:t>
      </w:r>
    </w:p>
    <w:p w14:paraId="6AA7E19C" w14:textId="5377DC31" w:rsidR="00C731A0" w:rsidRDefault="00C731A0" w:rsidP="0076323C">
      <w:pPr>
        <w:spacing w:line="240" w:lineRule="auto"/>
        <w:rPr>
          <w:sz w:val="22"/>
          <w:szCs w:val="22"/>
        </w:rPr>
      </w:pPr>
      <w:r>
        <w:rPr>
          <w:sz w:val="22"/>
          <w:szCs w:val="22"/>
        </w:rPr>
        <w:t xml:space="preserve">Either way, the call for civility often backfires. </w:t>
      </w:r>
      <w:r w:rsidR="002C38F2">
        <w:rPr>
          <w:sz w:val="22"/>
          <w:szCs w:val="22"/>
        </w:rPr>
        <w:t xml:space="preserve">But issuing a call for civility is merely one way of promoting civility. </w:t>
      </w:r>
      <w:r>
        <w:rPr>
          <w:sz w:val="22"/>
          <w:szCs w:val="22"/>
        </w:rPr>
        <w:t xml:space="preserve">Here I wish to consider more generally </w:t>
      </w:r>
      <w:r w:rsidR="002C38F2">
        <w:rPr>
          <w:sz w:val="22"/>
          <w:szCs w:val="22"/>
        </w:rPr>
        <w:t>the extent to which promoting civility is useful.</w:t>
      </w:r>
      <w:r>
        <w:rPr>
          <w:sz w:val="22"/>
          <w:szCs w:val="22"/>
        </w:rPr>
        <w:t xml:space="preserve"> </w:t>
      </w:r>
    </w:p>
    <w:p w14:paraId="780374BA" w14:textId="6AF9F120" w:rsidR="00C731A0" w:rsidRDefault="000C76BF" w:rsidP="0076323C">
      <w:pPr>
        <w:spacing w:line="240" w:lineRule="auto"/>
        <w:rPr>
          <w:sz w:val="22"/>
          <w:szCs w:val="22"/>
        </w:rPr>
      </w:pPr>
      <w:r>
        <w:rPr>
          <w:sz w:val="22"/>
          <w:szCs w:val="22"/>
        </w:rPr>
        <w:t xml:space="preserve">Let’s distinguish civil engagement from the promotion of civility. One </w:t>
      </w:r>
      <w:r w:rsidRPr="000C76BF">
        <w:rPr>
          <w:i/>
          <w:iCs/>
          <w:sz w:val="22"/>
          <w:szCs w:val="22"/>
        </w:rPr>
        <w:t>engages</w:t>
      </w:r>
      <w:r>
        <w:rPr>
          <w:sz w:val="22"/>
          <w:szCs w:val="22"/>
        </w:rPr>
        <w:t xml:space="preserve"> in civility when one follows the norms of civility. One </w:t>
      </w:r>
      <w:r w:rsidRPr="000C76BF">
        <w:rPr>
          <w:i/>
          <w:iCs/>
          <w:sz w:val="22"/>
          <w:szCs w:val="22"/>
        </w:rPr>
        <w:t>promotes</w:t>
      </w:r>
      <w:r>
        <w:rPr>
          <w:sz w:val="22"/>
          <w:szCs w:val="22"/>
        </w:rPr>
        <w:t xml:space="preserve"> civility when one acts with the intention of getting others to be more civil. These categories can overlap: one might promote civility by engaging in it to set an example for others. One might also promote civility by teaching the skills associated with civility, or in a host of other ways. </w:t>
      </w:r>
      <w:r w:rsidR="00C31ED2">
        <w:rPr>
          <w:sz w:val="22"/>
          <w:szCs w:val="22"/>
        </w:rPr>
        <w:t xml:space="preserve">Such methods are indirect. </w:t>
      </w:r>
      <w:r w:rsidR="00893D15">
        <w:rPr>
          <w:sz w:val="22"/>
          <w:szCs w:val="22"/>
        </w:rPr>
        <w:t>Another way to</w:t>
      </w:r>
      <w:r>
        <w:rPr>
          <w:sz w:val="22"/>
          <w:szCs w:val="22"/>
        </w:rPr>
        <w:t xml:space="preserve"> promote civility is </w:t>
      </w:r>
      <w:r w:rsidR="00F5418A">
        <w:rPr>
          <w:sz w:val="22"/>
          <w:szCs w:val="22"/>
        </w:rPr>
        <w:t>to issue</w:t>
      </w:r>
      <w:r>
        <w:rPr>
          <w:sz w:val="22"/>
          <w:szCs w:val="22"/>
        </w:rPr>
        <w:t xml:space="preserve"> a</w:t>
      </w:r>
      <w:r w:rsidR="002C38F2">
        <w:rPr>
          <w:sz w:val="22"/>
          <w:szCs w:val="22"/>
        </w:rPr>
        <w:t xml:space="preserve"> direct</w:t>
      </w:r>
      <w:r>
        <w:rPr>
          <w:sz w:val="22"/>
          <w:szCs w:val="22"/>
        </w:rPr>
        <w:t xml:space="preserve"> </w:t>
      </w:r>
      <w:r w:rsidRPr="000C76BF">
        <w:rPr>
          <w:i/>
          <w:iCs/>
          <w:sz w:val="22"/>
          <w:szCs w:val="22"/>
        </w:rPr>
        <w:t>call for civility</w:t>
      </w:r>
      <w:r>
        <w:rPr>
          <w:sz w:val="22"/>
          <w:szCs w:val="22"/>
        </w:rPr>
        <w:t xml:space="preserve">: </w:t>
      </w:r>
      <w:r w:rsidR="00C31ED2">
        <w:rPr>
          <w:sz w:val="22"/>
          <w:szCs w:val="22"/>
        </w:rPr>
        <w:t>a</w:t>
      </w:r>
      <w:r w:rsidR="0076323C">
        <w:rPr>
          <w:sz w:val="22"/>
          <w:szCs w:val="22"/>
        </w:rPr>
        <w:t>n explicit</w:t>
      </w:r>
      <w:r w:rsidR="00C31ED2">
        <w:rPr>
          <w:sz w:val="22"/>
          <w:szCs w:val="22"/>
        </w:rPr>
        <w:t xml:space="preserve"> </w:t>
      </w:r>
      <w:r w:rsidR="00C60F42">
        <w:rPr>
          <w:sz w:val="22"/>
          <w:szCs w:val="22"/>
        </w:rPr>
        <w:t xml:space="preserve">written or spoken </w:t>
      </w:r>
      <w:r w:rsidR="00C31ED2">
        <w:rPr>
          <w:sz w:val="22"/>
          <w:szCs w:val="22"/>
        </w:rPr>
        <w:t xml:space="preserve">request or command </w:t>
      </w:r>
      <w:r w:rsidR="002D7DF0">
        <w:rPr>
          <w:sz w:val="22"/>
          <w:szCs w:val="22"/>
        </w:rPr>
        <w:t xml:space="preserve">for others </w:t>
      </w:r>
      <w:r w:rsidR="00C31ED2">
        <w:rPr>
          <w:sz w:val="22"/>
          <w:szCs w:val="22"/>
        </w:rPr>
        <w:t>to be civil</w:t>
      </w:r>
      <w:r w:rsidR="0076323C">
        <w:rPr>
          <w:sz w:val="22"/>
          <w:szCs w:val="22"/>
        </w:rPr>
        <w:t>.</w:t>
      </w:r>
      <w:r w:rsidR="00C31ED2">
        <w:rPr>
          <w:sz w:val="22"/>
          <w:szCs w:val="22"/>
        </w:rPr>
        <w:t xml:space="preserve"> </w:t>
      </w:r>
      <w:r w:rsidR="00C731A0">
        <w:rPr>
          <w:sz w:val="22"/>
          <w:szCs w:val="22"/>
        </w:rPr>
        <w:t>A</w:t>
      </w:r>
      <w:r w:rsidR="00AB1459">
        <w:rPr>
          <w:sz w:val="22"/>
          <w:szCs w:val="22"/>
        </w:rPr>
        <w:t xml:space="preserve"> </w:t>
      </w:r>
      <w:r w:rsidR="002C38F2">
        <w:rPr>
          <w:i/>
          <w:iCs/>
          <w:sz w:val="22"/>
          <w:szCs w:val="22"/>
        </w:rPr>
        <w:t>targeted</w:t>
      </w:r>
      <w:r w:rsidR="00A869DD" w:rsidRPr="003624D6">
        <w:rPr>
          <w:i/>
          <w:iCs/>
          <w:sz w:val="22"/>
          <w:szCs w:val="22"/>
        </w:rPr>
        <w:t xml:space="preserve"> call for civility</w:t>
      </w:r>
      <w:r w:rsidR="00A869DD">
        <w:rPr>
          <w:sz w:val="22"/>
          <w:szCs w:val="22"/>
        </w:rPr>
        <w:t xml:space="preserve"> is one </w:t>
      </w:r>
      <w:r w:rsidR="0076323C">
        <w:rPr>
          <w:sz w:val="22"/>
          <w:szCs w:val="22"/>
        </w:rPr>
        <w:t>directed toward</w:t>
      </w:r>
      <w:r w:rsidR="00893D15">
        <w:rPr>
          <w:sz w:val="22"/>
          <w:szCs w:val="22"/>
        </w:rPr>
        <w:t>—</w:t>
      </w:r>
      <w:r w:rsidR="0076323C">
        <w:rPr>
          <w:sz w:val="22"/>
          <w:szCs w:val="22"/>
        </w:rPr>
        <w:t>and delivered to</w:t>
      </w:r>
      <w:r w:rsidR="00893D15">
        <w:rPr>
          <w:sz w:val="22"/>
          <w:szCs w:val="22"/>
        </w:rPr>
        <w:t>—</w:t>
      </w:r>
      <w:r w:rsidR="00231007">
        <w:rPr>
          <w:sz w:val="22"/>
          <w:szCs w:val="22"/>
        </w:rPr>
        <w:t>a</w:t>
      </w:r>
      <w:r w:rsidR="00893D15">
        <w:rPr>
          <w:sz w:val="22"/>
          <w:szCs w:val="22"/>
        </w:rPr>
        <w:t xml:space="preserve"> </w:t>
      </w:r>
      <w:r w:rsidR="00231007">
        <w:rPr>
          <w:sz w:val="22"/>
          <w:szCs w:val="22"/>
        </w:rPr>
        <w:t>specific person or group</w:t>
      </w:r>
      <w:r w:rsidR="00C731A0">
        <w:rPr>
          <w:sz w:val="22"/>
          <w:szCs w:val="22"/>
        </w:rPr>
        <w:t xml:space="preserve">; a </w:t>
      </w:r>
      <w:r w:rsidR="00C731A0" w:rsidRPr="00C731A0">
        <w:rPr>
          <w:i/>
          <w:iCs/>
          <w:sz w:val="22"/>
          <w:szCs w:val="22"/>
        </w:rPr>
        <w:t>general call for civility</w:t>
      </w:r>
      <w:r w:rsidR="00C731A0">
        <w:rPr>
          <w:sz w:val="22"/>
          <w:szCs w:val="22"/>
        </w:rPr>
        <w:t xml:space="preserve"> is one that is not </w:t>
      </w:r>
      <w:r w:rsidR="002C38F2">
        <w:rPr>
          <w:sz w:val="22"/>
          <w:szCs w:val="22"/>
        </w:rPr>
        <w:t>targeted</w:t>
      </w:r>
      <w:r w:rsidR="00C731A0">
        <w:rPr>
          <w:sz w:val="22"/>
          <w:szCs w:val="22"/>
        </w:rPr>
        <w:t>.</w:t>
      </w:r>
      <w:r w:rsidR="00940D31">
        <w:rPr>
          <w:sz w:val="22"/>
          <w:szCs w:val="22"/>
        </w:rPr>
        <w:t xml:space="preserve"> </w:t>
      </w:r>
      <w:r w:rsidR="00C731A0">
        <w:rPr>
          <w:sz w:val="22"/>
          <w:szCs w:val="22"/>
        </w:rPr>
        <w:t xml:space="preserve">A </w:t>
      </w:r>
      <w:r w:rsidR="002C38F2">
        <w:rPr>
          <w:sz w:val="22"/>
          <w:szCs w:val="22"/>
        </w:rPr>
        <w:t>targeted</w:t>
      </w:r>
      <w:r w:rsidR="00C731A0">
        <w:rPr>
          <w:sz w:val="22"/>
          <w:szCs w:val="22"/>
        </w:rPr>
        <w:t xml:space="preserve"> call for civility is </w:t>
      </w:r>
      <w:r w:rsidR="00C731A0" w:rsidRPr="0076323C">
        <w:rPr>
          <w:i/>
          <w:iCs/>
          <w:sz w:val="22"/>
          <w:szCs w:val="22"/>
        </w:rPr>
        <w:t>confrontational</w:t>
      </w:r>
      <w:r w:rsidR="00C731A0">
        <w:rPr>
          <w:sz w:val="22"/>
          <w:szCs w:val="22"/>
        </w:rPr>
        <w:t xml:space="preserve"> when it calls out the </w:t>
      </w:r>
      <w:r w:rsidR="002C38F2">
        <w:rPr>
          <w:sz w:val="22"/>
          <w:szCs w:val="22"/>
        </w:rPr>
        <w:t xml:space="preserve">intended </w:t>
      </w:r>
      <w:r w:rsidR="00C731A0">
        <w:rPr>
          <w:sz w:val="22"/>
          <w:szCs w:val="22"/>
        </w:rPr>
        <w:t>recipient for being uncivil</w:t>
      </w:r>
      <w:r w:rsidR="00893D15">
        <w:rPr>
          <w:sz w:val="22"/>
          <w:szCs w:val="22"/>
        </w:rPr>
        <w:t>; i</w:t>
      </w:r>
      <w:r w:rsidR="00C731A0">
        <w:rPr>
          <w:sz w:val="22"/>
          <w:szCs w:val="22"/>
        </w:rPr>
        <w:t xml:space="preserve">t is </w:t>
      </w:r>
      <w:r w:rsidR="00C731A0" w:rsidRPr="00C731A0">
        <w:rPr>
          <w:i/>
          <w:iCs/>
          <w:sz w:val="22"/>
          <w:szCs w:val="22"/>
        </w:rPr>
        <w:t>nonconfrontational</w:t>
      </w:r>
      <w:r w:rsidR="00C731A0">
        <w:rPr>
          <w:sz w:val="22"/>
          <w:szCs w:val="22"/>
        </w:rPr>
        <w:t xml:space="preserve"> </w:t>
      </w:r>
      <w:r w:rsidR="002C38F2">
        <w:rPr>
          <w:sz w:val="22"/>
          <w:szCs w:val="22"/>
        </w:rPr>
        <w:t>when</w:t>
      </w:r>
      <w:r w:rsidR="00C731A0">
        <w:rPr>
          <w:sz w:val="22"/>
          <w:szCs w:val="22"/>
        </w:rPr>
        <w:t xml:space="preserve"> directed toward a person or group that the </w:t>
      </w:r>
      <w:r w:rsidR="00AB0F60">
        <w:rPr>
          <w:sz w:val="22"/>
          <w:szCs w:val="22"/>
        </w:rPr>
        <w:t>issuer</w:t>
      </w:r>
      <w:r w:rsidR="00C731A0">
        <w:rPr>
          <w:sz w:val="22"/>
          <w:szCs w:val="22"/>
        </w:rPr>
        <w:t xml:space="preserve"> already perceives as civil, perhaps </w:t>
      </w:r>
      <w:r w:rsidR="002C38F2">
        <w:rPr>
          <w:sz w:val="22"/>
          <w:szCs w:val="22"/>
        </w:rPr>
        <w:t>with hope of</w:t>
      </w:r>
      <w:r w:rsidR="00C731A0">
        <w:rPr>
          <w:sz w:val="22"/>
          <w:szCs w:val="22"/>
        </w:rPr>
        <w:t xml:space="preserve"> maintaining civility.</w:t>
      </w:r>
      <w:r w:rsidR="0076323C">
        <w:rPr>
          <w:sz w:val="22"/>
          <w:szCs w:val="22"/>
        </w:rPr>
        <w:t xml:space="preserve"> </w:t>
      </w:r>
    </w:p>
    <w:p w14:paraId="749F10D2" w14:textId="1A5DD9AA" w:rsidR="00E33642" w:rsidRDefault="00E33642" w:rsidP="00E33642">
      <w:pPr>
        <w:spacing w:line="240" w:lineRule="auto"/>
        <w:rPr>
          <w:sz w:val="22"/>
          <w:szCs w:val="22"/>
        </w:rPr>
      </w:pPr>
      <w:r>
        <w:rPr>
          <w:sz w:val="22"/>
          <w:szCs w:val="22"/>
        </w:rPr>
        <w:t>Confrontational</w:t>
      </w:r>
      <w:r w:rsidR="003624D6">
        <w:rPr>
          <w:sz w:val="22"/>
          <w:szCs w:val="22"/>
        </w:rPr>
        <w:t xml:space="preserve"> calls for civility </w:t>
      </w:r>
      <w:r w:rsidR="00922DDD">
        <w:rPr>
          <w:sz w:val="22"/>
          <w:szCs w:val="22"/>
        </w:rPr>
        <w:t>tend to be</w:t>
      </w:r>
      <w:r w:rsidR="003624D6">
        <w:rPr>
          <w:sz w:val="22"/>
          <w:szCs w:val="22"/>
        </w:rPr>
        <w:t xml:space="preserve"> self-defeating. </w:t>
      </w:r>
      <w:r w:rsidR="00922DDD">
        <w:rPr>
          <w:sz w:val="22"/>
          <w:szCs w:val="22"/>
        </w:rPr>
        <w:t xml:space="preserve">First, on some meanings of “civil,” a </w:t>
      </w:r>
      <w:r w:rsidR="001E4C45">
        <w:rPr>
          <w:sz w:val="22"/>
          <w:szCs w:val="22"/>
        </w:rPr>
        <w:t>confrontational</w:t>
      </w:r>
      <w:r w:rsidR="00922DDD">
        <w:rPr>
          <w:sz w:val="22"/>
          <w:szCs w:val="22"/>
        </w:rPr>
        <w:t xml:space="preserve"> call for civility</w:t>
      </w:r>
      <w:r w:rsidR="00753323">
        <w:rPr>
          <w:sz w:val="22"/>
          <w:szCs w:val="22"/>
        </w:rPr>
        <w:t xml:space="preserve"> is </w:t>
      </w:r>
      <w:r w:rsidR="001E4C45">
        <w:rPr>
          <w:sz w:val="22"/>
          <w:szCs w:val="22"/>
        </w:rPr>
        <w:t xml:space="preserve">itself </w:t>
      </w:r>
      <w:r w:rsidR="00753323">
        <w:rPr>
          <w:sz w:val="22"/>
          <w:szCs w:val="22"/>
        </w:rPr>
        <w:t xml:space="preserve">uncivil, hence </w:t>
      </w:r>
      <w:r w:rsidR="006F6C9E">
        <w:rPr>
          <w:sz w:val="22"/>
          <w:szCs w:val="22"/>
        </w:rPr>
        <w:t>violates its own standard</w:t>
      </w:r>
      <w:r w:rsidR="00753323">
        <w:rPr>
          <w:sz w:val="22"/>
          <w:szCs w:val="22"/>
        </w:rPr>
        <w:t>.</w:t>
      </w:r>
      <w:r w:rsidR="006F6C9E">
        <w:rPr>
          <w:sz w:val="22"/>
          <w:szCs w:val="22"/>
        </w:rPr>
        <w:t xml:space="preserve"> </w:t>
      </w:r>
      <w:r w:rsidR="00E5687D">
        <w:rPr>
          <w:sz w:val="22"/>
          <w:szCs w:val="22"/>
        </w:rPr>
        <w:t>Second,</w:t>
      </w:r>
      <w:r w:rsidR="006F6C9E">
        <w:rPr>
          <w:sz w:val="22"/>
          <w:szCs w:val="22"/>
        </w:rPr>
        <w:t xml:space="preserve"> </w:t>
      </w:r>
      <w:r w:rsidR="00E5687D">
        <w:rPr>
          <w:sz w:val="22"/>
          <w:szCs w:val="22"/>
        </w:rPr>
        <w:t>confrontational calls for civility</w:t>
      </w:r>
      <w:r w:rsidR="006F6C9E">
        <w:rPr>
          <w:sz w:val="22"/>
          <w:szCs w:val="22"/>
        </w:rPr>
        <w:t xml:space="preserve"> aim to increase civility or deescalate conflict, but often </w:t>
      </w:r>
      <w:r w:rsidR="00893D15">
        <w:rPr>
          <w:sz w:val="22"/>
          <w:szCs w:val="22"/>
        </w:rPr>
        <w:t>backfire</w:t>
      </w:r>
      <w:r w:rsidR="006F6C9E">
        <w:rPr>
          <w:sz w:val="22"/>
          <w:szCs w:val="22"/>
        </w:rPr>
        <w:t xml:space="preserve"> for the reasons articulated in the previous section.  </w:t>
      </w:r>
    </w:p>
    <w:p w14:paraId="74720991" w14:textId="428F7F2F" w:rsidR="00E33642" w:rsidRDefault="00E33642" w:rsidP="00E33642">
      <w:pPr>
        <w:spacing w:line="240" w:lineRule="auto"/>
        <w:rPr>
          <w:sz w:val="22"/>
          <w:szCs w:val="22"/>
        </w:rPr>
      </w:pPr>
      <w:r>
        <w:rPr>
          <w:sz w:val="22"/>
          <w:szCs w:val="22"/>
        </w:rPr>
        <w:t xml:space="preserve">General calls for civility can be harmful, such as when someone </w:t>
      </w:r>
      <w:r w:rsidR="00893D15">
        <w:rPr>
          <w:sz w:val="22"/>
          <w:szCs w:val="22"/>
        </w:rPr>
        <w:t>promotes</w:t>
      </w:r>
      <w:r>
        <w:rPr>
          <w:sz w:val="22"/>
          <w:szCs w:val="22"/>
        </w:rPr>
        <w:t xml:space="preserve"> “</w:t>
      </w:r>
      <w:proofErr w:type="spellStart"/>
      <w:r>
        <w:rPr>
          <w:sz w:val="22"/>
          <w:szCs w:val="22"/>
        </w:rPr>
        <w:t>pseudocivility</w:t>
      </w:r>
      <w:proofErr w:type="spellEnd"/>
      <w:r>
        <w:rPr>
          <w:sz w:val="22"/>
          <w:szCs w:val="22"/>
        </w:rPr>
        <w:t xml:space="preserve">” </w:t>
      </w:r>
      <w:r w:rsidR="00893D15">
        <w:rPr>
          <w:sz w:val="22"/>
          <w:szCs w:val="22"/>
        </w:rPr>
        <w:t>to</w:t>
      </w:r>
      <w:r>
        <w:rPr>
          <w:sz w:val="22"/>
          <w:szCs w:val="22"/>
        </w:rPr>
        <w:t xml:space="preserve"> a </w:t>
      </w:r>
      <w:r w:rsidR="00A636A1">
        <w:rPr>
          <w:sz w:val="22"/>
          <w:szCs w:val="22"/>
        </w:rPr>
        <w:t>receptive</w:t>
      </w:r>
      <w:r>
        <w:rPr>
          <w:sz w:val="22"/>
          <w:szCs w:val="22"/>
        </w:rPr>
        <w:t xml:space="preserve"> audience. In </w:t>
      </w:r>
      <w:r w:rsidR="00E5687D">
        <w:rPr>
          <w:sz w:val="22"/>
          <w:szCs w:val="22"/>
        </w:rPr>
        <w:t>other</w:t>
      </w:r>
      <w:r>
        <w:rPr>
          <w:sz w:val="22"/>
          <w:szCs w:val="22"/>
        </w:rPr>
        <w:t xml:space="preserve"> cases, general calls for civility </w:t>
      </w:r>
      <w:r w:rsidR="00A636A1">
        <w:rPr>
          <w:sz w:val="22"/>
          <w:szCs w:val="22"/>
        </w:rPr>
        <w:t xml:space="preserve">do no harm but do little good (except for </w:t>
      </w:r>
      <w:r w:rsidR="00A636A1">
        <w:rPr>
          <w:sz w:val="22"/>
          <w:szCs w:val="22"/>
        </w:rPr>
        <w:lastRenderedPageBreak/>
        <w:t>pure emotional release),</w:t>
      </w:r>
      <w:r>
        <w:rPr>
          <w:sz w:val="22"/>
          <w:szCs w:val="22"/>
        </w:rPr>
        <w:t xml:space="preserve"> such as when I</w:t>
      </w:r>
      <w:r w:rsidR="00A636A1" w:rsidRPr="00A636A1">
        <w:rPr>
          <w:sz w:val="22"/>
          <w:szCs w:val="22"/>
        </w:rPr>
        <w:t xml:space="preserve"> </w:t>
      </w:r>
      <w:r w:rsidR="00A636A1">
        <w:rPr>
          <w:sz w:val="22"/>
          <w:szCs w:val="22"/>
        </w:rPr>
        <w:t>yell at the debaters to be more civil through the television (although in some sense I direct it toward them, it counts as general since I do not deliver the message to the targets). Similarly, we might</w:t>
      </w:r>
      <w:r>
        <w:rPr>
          <w:sz w:val="22"/>
          <w:szCs w:val="22"/>
        </w:rPr>
        <w:t xml:space="preserve"> </w:t>
      </w:r>
      <w:r w:rsidR="00A636A1">
        <w:rPr>
          <w:sz w:val="22"/>
          <w:szCs w:val="22"/>
        </w:rPr>
        <w:t xml:space="preserve">preach to the choir by </w:t>
      </w:r>
      <w:r>
        <w:rPr>
          <w:sz w:val="22"/>
          <w:szCs w:val="22"/>
        </w:rPr>
        <w:t>exclaim</w:t>
      </w:r>
      <w:r w:rsidR="00A636A1">
        <w:rPr>
          <w:sz w:val="22"/>
          <w:szCs w:val="22"/>
        </w:rPr>
        <w:t>ing</w:t>
      </w:r>
      <w:r>
        <w:rPr>
          <w:sz w:val="22"/>
          <w:szCs w:val="22"/>
        </w:rPr>
        <w:t xml:space="preserve"> “</w:t>
      </w:r>
      <w:r w:rsidR="00893D15">
        <w:rPr>
          <w:sz w:val="22"/>
          <w:szCs w:val="22"/>
        </w:rPr>
        <w:t>W</w:t>
      </w:r>
      <w:r>
        <w:rPr>
          <w:sz w:val="22"/>
          <w:szCs w:val="22"/>
        </w:rPr>
        <w:t>e should have more civility in politics</w:t>
      </w:r>
      <w:r w:rsidR="00893D15">
        <w:rPr>
          <w:sz w:val="22"/>
          <w:szCs w:val="22"/>
        </w:rPr>
        <w:t>!</w:t>
      </w:r>
      <w:r w:rsidR="00A636A1">
        <w:rPr>
          <w:sz w:val="22"/>
          <w:szCs w:val="22"/>
        </w:rPr>
        <w:t>” wh</w:t>
      </w:r>
      <w:r w:rsidR="00893D15">
        <w:rPr>
          <w:sz w:val="22"/>
          <w:szCs w:val="22"/>
        </w:rPr>
        <w:t>en among friends who already agree</w:t>
      </w:r>
      <w:r w:rsidR="00A636A1">
        <w:rPr>
          <w:sz w:val="22"/>
          <w:szCs w:val="22"/>
        </w:rPr>
        <w:t>.</w:t>
      </w:r>
    </w:p>
    <w:p w14:paraId="3C09DE49" w14:textId="22346C8E" w:rsidR="003A7FBF" w:rsidRDefault="00EA2467" w:rsidP="000B60EE">
      <w:pPr>
        <w:spacing w:line="240" w:lineRule="auto"/>
        <w:rPr>
          <w:sz w:val="22"/>
          <w:szCs w:val="22"/>
        </w:rPr>
      </w:pPr>
      <w:r>
        <w:rPr>
          <w:sz w:val="22"/>
          <w:szCs w:val="22"/>
        </w:rPr>
        <w:t>Nonconf</w:t>
      </w:r>
      <w:r w:rsidR="003C4451">
        <w:rPr>
          <w:sz w:val="22"/>
          <w:szCs w:val="22"/>
        </w:rPr>
        <w:t>r</w:t>
      </w:r>
      <w:r>
        <w:rPr>
          <w:sz w:val="22"/>
          <w:szCs w:val="22"/>
        </w:rPr>
        <w:t>ontational calls for civility stand the best chance at successful promoti</w:t>
      </w:r>
      <w:r w:rsidR="00842187">
        <w:rPr>
          <w:sz w:val="22"/>
          <w:szCs w:val="22"/>
        </w:rPr>
        <w:t>on</w:t>
      </w:r>
      <w:r>
        <w:rPr>
          <w:sz w:val="22"/>
          <w:szCs w:val="22"/>
        </w:rPr>
        <w:t xml:space="preserve">, since they can help prevent </w:t>
      </w:r>
      <w:r w:rsidR="00E5687D">
        <w:rPr>
          <w:sz w:val="22"/>
          <w:szCs w:val="22"/>
        </w:rPr>
        <w:t xml:space="preserve">outbreaks of </w:t>
      </w:r>
      <w:r>
        <w:rPr>
          <w:sz w:val="22"/>
          <w:szCs w:val="22"/>
        </w:rPr>
        <w:t xml:space="preserve">incivility in the first place. </w:t>
      </w:r>
      <w:r w:rsidR="00EE5FB6">
        <w:rPr>
          <w:sz w:val="22"/>
          <w:szCs w:val="22"/>
        </w:rPr>
        <w:t>O</w:t>
      </w:r>
      <w:r>
        <w:rPr>
          <w:sz w:val="22"/>
          <w:szCs w:val="22"/>
        </w:rPr>
        <w:t>n the first day of the semester, I might ask students in my Philosophy of Nonviolence class to remain civil during class conversations throughout the semester. They tend to welcome the suggestion, and it makes them more comfortable about the discussions to come. But even then</w:t>
      </w:r>
      <w:r w:rsidR="00842187">
        <w:rPr>
          <w:sz w:val="22"/>
          <w:szCs w:val="22"/>
        </w:rPr>
        <w:t>,</w:t>
      </w:r>
      <w:r>
        <w:rPr>
          <w:sz w:val="22"/>
          <w:szCs w:val="22"/>
        </w:rPr>
        <w:t xml:space="preserve"> its utility is limited</w:t>
      </w:r>
      <w:r w:rsidR="005F3271">
        <w:rPr>
          <w:sz w:val="22"/>
          <w:szCs w:val="22"/>
        </w:rPr>
        <w:t xml:space="preserve"> for two reasons. </w:t>
      </w:r>
    </w:p>
    <w:p w14:paraId="72B03576" w14:textId="44605952" w:rsidR="00EA2467" w:rsidRDefault="005F3271" w:rsidP="000B60EE">
      <w:pPr>
        <w:spacing w:line="240" w:lineRule="auto"/>
        <w:rPr>
          <w:sz w:val="22"/>
          <w:szCs w:val="22"/>
        </w:rPr>
      </w:pPr>
      <w:r>
        <w:rPr>
          <w:sz w:val="22"/>
          <w:szCs w:val="22"/>
        </w:rPr>
        <w:t>First,</w:t>
      </w:r>
      <w:r w:rsidR="00EA2467">
        <w:rPr>
          <w:sz w:val="22"/>
          <w:szCs w:val="22"/>
        </w:rPr>
        <w:t xml:space="preserve"> </w:t>
      </w:r>
      <w:r w:rsidR="00A21546">
        <w:rPr>
          <w:sz w:val="22"/>
          <w:szCs w:val="22"/>
        </w:rPr>
        <w:t xml:space="preserve">even if we </w:t>
      </w:r>
      <w:r w:rsidR="00803B83">
        <w:rPr>
          <w:sz w:val="22"/>
          <w:szCs w:val="22"/>
        </w:rPr>
        <w:t xml:space="preserve">consciously </w:t>
      </w:r>
      <w:r w:rsidR="00A21546">
        <w:rPr>
          <w:sz w:val="22"/>
          <w:szCs w:val="22"/>
        </w:rPr>
        <w:t xml:space="preserve">approve of civility, </w:t>
      </w:r>
      <w:r w:rsidR="00EA2467">
        <w:rPr>
          <w:sz w:val="22"/>
          <w:szCs w:val="22"/>
        </w:rPr>
        <w:t xml:space="preserve">we all know how easy it is to </w:t>
      </w:r>
      <w:r w:rsidR="00803B83">
        <w:rPr>
          <w:sz w:val="22"/>
          <w:szCs w:val="22"/>
        </w:rPr>
        <w:t xml:space="preserve">subconsciously </w:t>
      </w:r>
      <w:r w:rsidR="00893D15">
        <w:rPr>
          <w:sz w:val="22"/>
          <w:szCs w:val="22"/>
        </w:rPr>
        <w:t>slip</w:t>
      </w:r>
      <w:r w:rsidR="00E5687D">
        <w:rPr>
          <w:sz w:val="22"/>
          <w:szCs w:val="22"/>
        </w:rPr>
        <w:t xml:space="preserve"> up</w:t>
      </w:r>
      <w:r w:rsidR="00EA2467">
        <w:rPr>
          <w:sz w:val="22"/>
          <w:szCs w:val="22"/>
        </w:rPr>
        <w:t xml:space="preserve"> in the heat of the moment</w:t>
      </w:r>
      <w:r w:rsidR="008563EC">
        <w:rPr>
          <w:sz w:val="22"/>
          <w:szCs w:val="22"/>
        </w:rPr>
        <w:t xml:space="preserve">, regretting it later. </w:t>
      </w:r>
      <w:r>
        <w:rPr>
          <w:sz w:val="22"/>
          <w:szCs w:val="22"/>
        </w:rPr>
        <w:t xml:space="preserve">Second, </w:t>
      </w:r>
      <w:r w:rsidR="008563EC">
        <w:rPr>
          <w:sz w:val="22"/>
          <w:szCs w:val="22"/>
        </w:rPr>
        <w:t xml:space="preserve">even upon reflection, </w:t>
      </w:r>
      <w:r>
        <w:rPr>
          <w:sz w:val="22"/>
          <w:szCs w:val="22"/>
        </w:rPr>
        <w:t xml:space="preserve">many people </w:t>
      </w:r>
      <w:r w:rsidR="008563EC">
        <w:rPr>
          <w:sz w:val="22"/>
          <w:szCs w:val="22"/>
        </w:rPr>
        <w:t xml:space="preserve">actively disapprove of civility and approve of incivility. </w:t>
      </w:r>
      <w:r w:rsidR="00A87903">
        <w:rPr>
          <w:sz w:val="22"/>
          <w:szCs w:val="22"/>
        </w:rPr>
        <w:t xml:space="preserve"> </w:t>
      </w:r>
    </w:p>
    <w:p w14:paraId="24EB6650" w14:textId="179D52DC" w:rsidR="005C07B5" w:rsidRDefault="008563EC" w:rsidP="005C07B5">
      <w:pPr>
        <w:spacing w:line="240" w:lineRule="auto"/>
        <w:rPr>
          <w:sz w:val="22"/>
          <w:szCs w:val="22"/>
        </w:rPr>
      </w:pPr>
      <w:r>
        <w:rPr>
          <w:sz w:val="22"/>
          <w:szCs w:val="22"/>
        </w:rPr>
        <w:t>Consider</w:t>
      </w:r>
      <w:r w:rsidR="005C07B5">
        <w:rPr>
          <w:sz w:val="22"/>
          <w:szCs w:val="22"/>
        </w:rPr>
        <w:t xml:space="preserve"> </w:t>
      </w:r>
      <w:r w:rsidR="00893D15">
        <w:rPr>
          <w:sz w:val="22"/>
          <w:szCs w:val="22"/>
        </w:rPr>
        <w:t xml:space="preserve">some </w:t>
      </w:r>
      <w:r w:rsidR="005C07B5">
        <w:rPr>
          <w:sz w:val="22"/>
          <w:szCs w:val="22"/>
        </w:rPr>
        <w:t xml:space="preserve">recent </w:t>
      </w:r>
      <w:r w:rsidR="00893D15">
        <w:rPr>
          <w:sz w:val="22"/>
          <w:szCs w:val="22"/>
        </w:rPr>
        <w:t>actions by</w:t>
      </w:r>
      <w:r w:rsidR="005C07B5">
        <w:rPr>
          <w:sz w:val="22"/>
          <w:szCs w:val="22"/>
        </w:rPr>
        <w:t xml:space="preserve"> </w:t>
      </w:r>
      <w:r w:rsidR="00893D15">
        <w:rPr>
          <w:sz w:val="22"/>
          <w:szCs w:val="22"/>
        </w:rPr>
        <w:t>conservatives</w:t>
      </w:r>
      <w:r w:rsidR="00F54845">
        <w:rPr>
          <w:sz w:val="22"/>
          <w:szCs w:val="22"/>
        </w:rPr>
        <w:t xml:space="preserve"> that </w:t>
      </w:r>
      <w:r w:rsidR="00893D15">
        <w:rPr>
          <w:sz w:val="22"/>
          <w:szCs w:val="22"/>
        </w:rPr>
        <w:t>many liberals</w:t>
      </w:r>
      <w:r w:rsidR="00F54845">
        <w:rPr>
          <w:sz w:val="22"/>
          <w:szCs w:val="22"/>
        </w:rPr>
        <w:t xml:space="preserve"> </w:t>
      </w:r>
      <w:r w:rsidR="00893D15">
        <w:rPr>
          <w:sz w:val="22"/>
          <w:szCs w:val="22"/>
        </w:rPr>
        <w:t>deem</w:t>
      </w:r>
      <w:r w:rsidR="00F54845">
        <w:rPr>
          <w:sz w:val="22"/>
          <w:szCs w:val="22"/>
        </w:rPr>
        <w:t xml:space="preserve"> uncivil</w:t>
      </w:r>
      <w:r w:rsidR="005C07B5">
        <w:rPr>
          <w:sz w:val="22"/>
          <w:szCs w:val="22"/>
        </w:rPr>
        <w:t xml:space="preserve">: </w:t>
      </w:r>
    </w:p>
    <w:p w14:paraId="03065002" w14:textId="32E6EFAD" w:rsidR="005C07B5" w:rsidRDefault="005C07B5" w:rsidP="005C07B5">
      <w:pPr>
        <w:pStyle w:val="ListParagraph"/>
        <w:numPr>
          <w:ilvl w:val="0"/>
          <w:numId w:val="2"/>
        </w:numPr>
        <w:spacing w:line="240" w:lineRule="auto"/>
        <w:rPr>
          <w:sz w:val="22"/>
          <w:szCs w:val="22"/>
        </w:rPr>
      </w:pPr>
      <w:r>
        <w:rPr>
          <w:sz w:val="22"/>
          <w:szCs w:val="22"/>
        </w:rPr>
        <w:t>T</w:t>
      </w:r>
      <w:r w:rsidRPr="009C51D1">
        <w:rPr>
          <w:sz w:val="22"/>
          <w:szCs w:val="22"/>
        </w:rPr>
        <w:t xml:space="preserve">he inflammatory rhetoric of </w:t>
      </w:r>
      <w:r>
        <w:rPr>
          <w:sz w:val="22"/>
          <w:szCs w:val="22"/>
        </w:rPr>
        <w:t xml:space="preserve">conservative media personalities such as Rush Limbaugh, </w:t>
      </w:r>
      <w:r w:rsidRPr="009C51D1">
        <w:rPr>
          <w:sz w:val="22"/>
          <w:szCs w:val="22"/>
        </w:rPr>
        <w:t xml:space="preserve">Alex Jones, </w:t>
      </w:r>
      <w:r>
        <w:rPr>
          <w:sz w:val="22"/>
          <w:szCs w:val="22"/>
        </w:rPr>
        <w:t xml:space="preserve">and </w:t>
      </w:r>
      <w:r w:rsidRPr="009C51D1">
        <w:rPr>
          <w:sz w:val="22"/>
          <w:szCs w:val="22"/>
        </w:rPr>
        <w:t>Erick Erickson</w:t>
      </w:r>
    </w:p>
    <w:p w14:paraId="24381BE5" w14:textId="608598A3" w:rsidR="005C07B5" w:rsidRDefault="005C07B5" w:rsidP="005C07B5">
      <w:pPr>
        <w:pStyle w:val="ListParagraph"/>
        <w:numPr>
          <w:ilvl w:val="0"/>
          <w:numId w:val="2"/>
        </w:numPr>
        <w:spacing w:line="240" w:lineRule="auto"/>
        <w:rPr>
          <w:sz w:val="22"/>
          <w:szCs w:val="22"/>
        </w:rPr>
      </w:pPr>
      <w:r>
        <w:rPr>
          <w:sz w:val="22"/>
          <w:szCs w:val="22"/>
        </w:rPr>
        <w:t>Derogatory l</w:t>
      </w:r>
      <w:r w:rsidRPr="009C51D1">
        <w:rPr>
          <w:sz w:val="22"/>
          <w:szCs w:val="22"/>
        </w:rPr>
        <w:t xml:space="preserve">abels </w:t>
      </w:r>
      <w:r>
        <w:rPr>
          <w:sz w:val="22"/>
          <w:szCs w:val="22"/>
        </w:rPr>
        <w:t xml:space="preserve">for liberals </w:t>
      </w:r>
      <w:r w:rsidRPr="009C51D1">
        <w:rPr>
          <w:sz w:val="22"/>
          <w:szCs w:val="22"/>
        </w:rPr>
        <w:t>like “</w:t>
      </w:r>
      <w:proofErr w:type="spellStart"/>
      <w:r w:rsidRPr="009C51D1">
        <w:rPr>
          <w:sz w:val="22"/>
          <w:szCs w:val="22"/>
        </w:rPr>
        <w:t>libtard</w:t>
      </w:r>
      <w:proofErr w:type="spellEnd"/>
      <w:r w:rsidRPr="009C51D1">
        <w:rPr>
          <w:sz w:val="22"/>
          <w:szCs w:val="22"/>
        </w:rPr>
        <w:t>,” “</w:t>
      </w:r>
      <w:proofErr w:type="spellStart"/>
      <w:r w:rsidRPr="009C51D1">
        <w:rPr>
          <w:sz w:val="22"/>
          <w:szCs w:val="22"/>
        </w:rPr>
        <w:t>femoid</w:t>
      </w:r>
      <w:proofErr w:type="spellEnd"/>
      <w:r w:rsidRPr="009C51D1">
        <w:rPr>
          <w:sz w:val="22"/>
          <w:szCs w:val="22"/>
        </w:rPr>
        <w:t xml:space="preserve">,” and “snowflake” </w:t>
      </w:r>
    </w:p>
    <w:p w14:paraId="1792D865" w14:textId="53A75D97" w:rsidR="005C07B5" w:rsidRDefault="005C07B5" w:rsidP="005C07B5">
      <w:pPr>
        <w:pStyle w:val="ListParagraph"/>
        <w:numPr>
          <w:ilvl w:val="0"/>
          <w:numId w:val="2"/>
        </w:numPr>
        <w:spacing w:line="240" w:lineRule="auto"/>
        <w:rPr>
          <w:sz w:val="22"/>
          <w:szCs w:val="22"/>
        </w:rPr>
      </w:pPr>
      <w:r>
        <w:rPr>
          <w:sz w:val="22"/>
          <w:szCs w:val="22"/>
        </w:rPr>
        <w:t>Refusal to recognize preferred pronouns</w:t>
      </w:r>
      <w:r w:rsidRPr="009C51D1">
        <w:rPr>
          <w:sz w:val="22"/>
          <w:szCs w:val="22"/>
        </w:rPr>
        <w:t xml:space="preserve"> </w:t>
      </w:r>
    </w:p>
    <w:p w14:paraId="778447A5" w14:textId="003D886D" w:rsidR="005C07B5" w:rsidRDefault="005C07B5" w:rsidP="005C07B5">
      <w:pPr>
        <w:pStyle w:val="ListParagraph"/>
        <w:numPr>
          <w:ilvl w:val="0"/>
          <w:numId w:val="2"/>
        </w:numPr>
        <w:spacing w:line="240" w:lineRule="auto"/>
        <w:rPr>
          <w:sz w:val="22"/>
          <w:szCs w:val="22"/>
        </w:rPr>
      </w:pPr>
      <w:r>
        <w:rPr>
          <w:sz w:val="22"/>
          <w:szCs w:val="22"/>
        </w:rPr>
        <w:t>The use of g</w:t>
      </w:r>
      <w:r w:rsidRPr="009C51D1">
        <w:rPr>
          <w:sz w:val="22"/>
          <w:szCs w:val="22"/>
        </w:rPr>
        <w:t xml:space="preserve">ay and trans slurs </w:t>
      </w:r>
    </w:p>
    <w:p w14:paraId="1A8DE69F" w14:textId="62E68020" w:rsidR="00622CD9" w:rsidRPr="00622CD9" w:rsidRDefault="00622CD9" w:rsidP="00622CD9">
      <w:pPr>
        <w:pStyle w:val="ListParagraph"/>
        <w:numPr>
          <w:ilvl w:val="0"/>
          <w:numId w:val="2"/>
        </w:numPr>
        <w:spacing w:line="240" w:lineRule="auto"/>
        <w:rPr>
          <w:sz w:val="22"/>
          <w:szCs w:val="22"/>
        </w:rPr>
      </w:pPr>
      <w:hyperlink r:id="rId42" w:history="1">
        <w:r w:rsidRPr="005C07B5">
          <w:rPr>
            <w:rStyle w:val="Hyperlink"/>
            <w:sz w:val="22"/>
            <w:szCs w:val="22"/>
          </w:rPr>
          <w:t xml:space="preserve">The burning of an effigy of </w:t>
        </w:r>
        <w:r w:rsidR="00803B83">
          <w:rPr>
            <w:rStyle w:val="Hyperlink"/>
            <w:sz w:val="22"/>
            <w:szCs w:val="22"/>
          </w:rPr>
          <w:t xml:space="preserve">President </w:t>
        </w:r>
        <w:r w:rsidRPr="005C07B5">
          <w:rPr>
            <w:rStyle w:val="Hyperlink"/>
            <w:sz w:val="22"/>
            <w:szCs w:val="22"/>
          </w:rPr>
          <w:t>Barack Obama in Wisconsin</w:t>
        </w:r>
      </w:hyperlink>
    </w:p>
    <w:p w14:paraId="28BD848C" w14:textId="5F70DE9B" w:rsidR="005C07B5" w:rsidRDefault="005C07B5" w:rsidP="005C07B5">
      <w:pPr>
        <w:pStyle w:val="ListParagraph"/>
        <w:numPr>
          <w:ilvl w:val="0"/>
          <w:numId w:val="2"/>
        </w:numPr>
        <w:spacing w:line="240" w:lineRule="auto"/>
        <w:rPr>
          <w:sz w:val="22"/>
          <w:szCs w:val="22"/>
        </w:rPr>
      </w:pPr>
      <w:hyperlink r:id="rId43" w:history="1">
        <w:r w:rsidRPr="009C51D1">
          <w:rPr>
            <w:rStyle w:val="Hyperlink"/>
            <w:sz w:val="22"/>
            <w:szCs w:val="22"/>
          </w:rPr>
          <w:t>Trump’s birther movement</w:t>
        </w:r>
      </w:hyperlink>
      <w:r w:rsidRPr="009C51D1">
        <w:rPr>
          <w:sz w:val="22"/>
          <w:szCs w:val="22"/>
        </w:rPr>
        <w:t xml:space="preserve"> against Barack Obama</w:t>
      </w:r>
    </w:p>
    <w:p w14:paraId="309D8906" w14:textId="0BA718AF" w:rsidR="00D077F3" w:rsidRDefault="00D077F3" w:rsidP="00D077F3">
      <w:pPr>
        <w:pStyle w:val="ListParagraph"/>
        <w:numPr>
          <w:ilvl w:val="0"/>
          <w:numId w:val="2"/>
        </w:numPr>
        <w:spacing w:line="240" w:lineRule="auto"/>
        <w:rPr>
          <w:sz w:val="22"/>
          <w:szCs w:val="22"/>
        </w:rPr>
      </w:pPr>
      <w:hyperlink r:id="rId44" w:history="1">
        <w:r w:rsidRPr="007B7CCE">
          <w:rPr>
            <w:rStyle w:val="Hyperlink"/>
            <w:sz w:val="22"/>
            <w:szCs w:val="22"/>
          </w:rPr>
          <w:t>Trump</w:t>
        </w:r>
        <w:r w:rsidR="006C3836">
          <w:rPr>
            <w:rStyle w:val="Hyperlink"/>
            <w:sz w:val="22"/>
            <w:szCs w:val="22"/>
          </w:rPr>
          <w:t>’s</w:t>
        </w:r>
        <w:r w:rsidRPr="007B7CCE">
          <w:rPr>
            <w:rStyle w:val="Hyperlink"/>
            <w:sz w:val="22"/>
            <w:szCs w:val="22"/>
          </w:rPr>
          <w:t xml:space="preserve"> compar</w:t>
        </w:r>
        <w:r w:rsidR="006C3836">
          <w:rPr>
            <w:rStyle w:val="Hyperlink"/>
            <w:sz w:val="22"/>
            <w:szCs w:val="22"/>
          </w:rPr>
          <w:t>ison of</w:t>
        </w:r>
        <w:r w:rsidRPr="007B7CCE">
          <w:rPr>
            <w:rStyle w:val="Hyperlink"/>
            <w:sz w:val="22"/>
            <w:szCs w:val="22"/>
          </w:rPr>
          <w:t xml:space="preserve"> President Joe Biden to Hitler</w:t>
        </w:r>
      </w:hyperlink>
    </w:p>
    <w:p w14:paraId="4DDF6A55" w14:textId="6282F7C5" w:rsidR="00DB52C7" w:rsidRPr="00DB52C7" w:rsidRDefault="00D077F3" w:rsidP="00DB52C7">
      <w:pPr>
        <w:pStyle w:val="ListParagraph"/>
        <w:numPr>
          <w:ilvl w:val="0"/>
          <w:numId w:val="2"/>
        </w:numPr>
        <w:spacing w:line="240" w:lineRule="auto"/>
        <w:rPr>
          <w:sz w:val="22"/>
          <w:szCs w:val="22"/>
        </w:rPr>
      </w:pPr>
      <w:r>
        <w:rPr>
          <w:sz w:val="22"/>
          <w:szCs w:val="22"/>
        </w:rPr>
        <w:t>Trump</w:t>
      </w:r>
      <w:r w:rsidR="00E5687D">
        <w:rPr>
          <w:sz w:val="22"/>
          <w:szCs w:val="22"/>
        </w:rPr>
        <w:t>’s comment about</w:t>
      </w:r>
      <w:r w:rsidR="00D04C57">
        <w:rPr>
          <w:sz w:val="22"/>
          <w:szCs w:val="22"/>
        </w:rPr>
        <w:t xml:space="preserve"> a </w:t>
      </w:r>
      <w:r w:rsidR="00E5687D">
        <w:rPr>
          <w:sz w:val="22"/>
          <w:szCs w:val="22"/>
        </w:rPr>
        <w:t>nonviolent</w:t>
      </w:r>
      <w:r>
        <w:rPr>
          <w:sz w:val="22"/>
          <w:szCs w:val="22"/>
        </w:rPr>
        <w:t xml:space="preserve"> B</w:t>
      </w:r>
      <w:r w:rsidR="00E5687D">
        <w:rPr>
          <w:sz w:val="22"/>
          <w:szCs w:val="22"/>
        </w:rPr>
        <w:t>lack Lives Matter</w:t>
      </w:r>
      <w:r>
        <w:rPr>
          <w:sz w:val="22"/>
          <w:szCs w:val="22"/>
        </w:rPr>
        <w:t xml:space="preserve"> protestor </w:t>
      </w:r>
      <w:r w:rsidR="00E5687D">
        <w:rPr>
          <w:sz w:val="22"/>
          <w:szCs w:val="22"/>
        </w:rPr>
        <w:t>at</w:t>
      </w:r>
      <w:r>
        <w:rPr>
          <w:sz w:val="22"/>
          <w:szCs w:val="22"/>
        </w:rPr>
        <w:t xml:space="preserve"> </w:t>
      </w:r>
      <w:r w:rsidR="00803B83">
        <w:rPr>
          <w:sz w:val="22"/>
          <w:szCs w:val="22"/>
        </w:rPr>
        <w:t>a</w:t>
      </w:r>
      <w:r w:rsidR="00D04C57">
        <w:rPr>
          <w:sz w:val="22"/>
          <w:szCs w:val="22"/>
        </w:rPr>
        <w:t xml:space="preserve"> campaign rally: </w:t>
      </w:r>
      <w:hyperlink r:id="rId45" w:history="1">
        <w:r w:rsidR="00D04C57" w:rsidRPr="00D04C57">
          <w:rPr>
            <w:rStyle w:val="Hyperlink"/>
            <w:sz w:val="22"/>
            <w:szCs w:val="22"/>
          </w:rPr>
          <w:t>“Maybe he should have been roughed up”</w:t>
        </w:r>
      </w:hyperlink>
    </w:p>
    <w:p w14:paraId="3714523F" w14:textId="4325C6E2" w:rsidR="00DB52C7" w:rsidRDefault="00DB52C7" w:rsidP="005C07B5">
      <w:pPr>
        <w:pStyle w:val="ListParagraph"/>
        <w:numPr>
          <w:ilvl w:val="0"/>
          <w:numId w:val="2"/>
        </w:numPr>
        <w:spacing w:line="240" w:lineRule="auto"/>
        <w:rPr>
          <w:sz w:val="22"/>
          <w:szCs w:val="22"/>
        </w:rPr>
      </w:pPr>
      <w:hyperlink r:id="rId46" w:history="1">
        <w:r w:rsidRPr="00DB52C7">
          <w:rPr>
            <w:rStyle w:val="Hyperlink"/>
            <w:sz w:val="22"/>
            <w:szCs w:val="22"/>
          </w:rPr>
          <w:t>Trump appears to mock reporter with disability</w:t>
        </w:r>
      </w:hyperlink>
    </w:p>
    <w:p w14:paraId="0992AF3A" w14:textId="698BE670" w:rsidR="005C07B5" w:rsidRDefault="005C07B5" w:rsidP="005C07B5">
      <w:pPr>
        <w:pStyle w:val="ListParagraph"/>
        <w:numPr>
          <w:ilvl w:val="0"/>
          <w:numId w:val="2"/>
        </w:numPr>
        <w:spacing w:line="240" w:lineRule="auto"/>
        <w:rPr>
          <w:sz w:val="22"/>
          <w:szCs w:val="22"/>
        </w:rPr>
      </w:pPr>
      <w:r>
        <w:rPr>
          <w:sz w:val="22"/>
          <w:szCs w:val="22"/>
        </w:rPr>
        <w:t>T</w:t>
      </w:r>
      <w:r w:rsidRPr="009C51D1">
        <w:rPr>
          <w:sz w:val="22"/>
          <w:szCs w:val="22"/>
        </w:rPr>
        <w:t xml:space="preserve">he </w:t>
      </w:r>
      <w:hyperlink r:id="rId47" w:history="1">
        <w:r w:rsidRPr="009C51D1">
          <w:rPr>
            <w:rStyle w:val="Hyperlink"/>
            <w:sz w:val="22"/>
            <w:szCs w:val="22"/>
          </w:rPr>
          <w:t>“89 Things Donald Trump Has Said About Women”</w:t>
        </w:r>
      </w:hyperlink>
      <w:r w:rsidRPr="009C51D1">
        <w:rPr>
          <w:sz w:val="22"/>
          <w:szCs w:val="22"/>
        </w:rPr>
        <w:t xml:space="preserve"> </w:t>
      </w:r>
    </w:p>
    <w:p w14:paraId="5B038344" w14:textId="21CE7760" w:rsidR="00D077F3" w:rsidRPr="00D077F3" w:rsidRDefault="00D077F3" w:rsidP="00D077F3">
      <w:pPr>
        <w:pStyle w:val="ListParagraph"/>
        <w:numPr>
          <w:ilvl w:val="0"/>
          <w:numId w:val="2"/>
        </w:numPr>
        <w:spacing w:line="240" w:lineRule="auto"/>
        <w:rPr>
          <w:sz w:val="22"/>
          <w:szCs w:val="22"/>
        </w:rPr>
      </w:pPr>
      <w:r>
        <w:rPr>
          <w:sz w:val="22"/>
          <w:szCs w:val="22"/>
        </w:rPr>
        <w:t>“</w:t>
      </w:r>
      <w:hyperlink r:id="rId48" w:history="1">
        <w:r>
          <w:rPr>
            <w:rStyle w:val="Hyperlink"/>
            <w:sz w:val="22"/>
            <w:szCs w:val="22"/>
          </w:rPr>
          <w:t>A</w:t>
        </w:r>
        <w:r w:rsidRPr="009C51D1">
          <w:rPr>
            <w:rStyle w:val="Hyperlink"/>
            <w:sz w:val="22"/>
            <w:szCs w:val="22"/>
          </w:rPr>
          <w:t xml:space="preserve">ll the </w:t>
        </w:r>
        <w:r>
          <w:rPr>
            <w:rStyle w:val="Hyperlink"/>
            <w:sz w:val="22"/>
            <w:szCs w:val="22"/>
          </w:rPr>
          <w:t>T</w:t>
        </w:r>
        <w:r w:rsidRPr="009C51D1">
          <w:rPr>
            <w:rStyle w:val="Hyperlink"/>
            <w:sz w:val="22"/>
            <w:szCs w:val="22"/>
          </w:rPr>
          <w:t xml:space="preserve">imes </w:t>
        </w:r>
        <w:r>
          <w:rPr>
            <w:rStyle w:val="Hyperlink"/>
            <w:sz w:val="22"/>
            <w:szCs w:val="22"/>
          </w:rPr>
          <w:t>Donald Trump</w:t>
        </w:r>
        <w:r w:rsidRPr="009C51D1">
          <w:rPr>
            <w:rStyle w:val="Hyperlink"/>
            <w:sz w:val="22"/>
            <w:szCs w:val="22"/>
          </w:rPr>
          <w:t xml:space="preserve"> </w:t>
        </w:r>
        <w:r>
          <w:rPr>
            <w:rStyle w:val="Hyperlink"/>
            <w:sz w:val="22"/>
            <w:szCs w:val="22"/>
          </w:rPr>
          <w:t>I</w:t>
        </w:r>
        <w:r w:rsidRPr="009C51D1">
          <w:rPr>
            <w:rStyle w:val="Hyperlink"/>
            <w:sz w:val="22"/>
            <w:szCs w:val="22"/>
          </w:rPr>
          <w:t>nsulted Mexican</w:t>
        </w:r>
        <w:r>
          <w:rPr>
            <w:rStyle w:val="Hyperlink"/>
            <w:sz w:val="22"/>
            <w:szCs w:val="22"/>
          </w:rPr>
          <w:t>s”</w:t>
        </w:r>
      </w:hyperlink>
      <w:r w:rsidRPr="009C51D1">
        <w:rPr>
          <w:sz w:val="22"/>
          <w:szCs w:val="22"/>
        </w:rPr>
        <w:t xml:space="preserve">  as </w:t>
      </w:r>
      <w:r w:rsidR="00572D3B">
        <w:rPr>
          <w:sz w:val="22"/>
          <w:szCs w:val="22"/>
        </w:rPr>
        <w:t>“</w:t>
      </w:r>
      <w:r w:rsidRPr="009C51D1">
        <w:rPr>
          <w:sz w:val="22"/>
          <w:szCs w:val="22"/>
        </w:rPr>
        <w:t>drug dealers</w:t>
      </w:r>
      <w:r w:rsidR="00572D3B">
        <w:rPr>
          <w:sz w:val="22"/>
          <w:szCs w:val="22"/>
        </w:rPr>
        <w:t>”</w:t>
      </w:r>
      <w:r w:rsidRPr="009C51D1">
        <w:rPr>
          <w:sz w:val="22"/>
          <w:szCs w:val="22"/>
        </w:rPr>
        <w:t xml:space="preserve"> and </w:t>
      </w:r>
      <w:r w:rsidR="00572D3B">
        <w:rPr>
          <w:sz w:val="22"/>
          <w:szCs w:val="22"/>
        </w:rPr>
        <w:t>“</w:t>
      </w:r>
      <w:r w:rsidRPr="009C51D1">
        <w:rPr>
          <w:sz w:val="22"/>
          <w:szCs w:val="22"/>
        </w:rPr>
        <w:t>rapists</w:t>
      </w:r>
      <w:r w:rsidR="00572D3B">
        <w:rPr>
          <w:sz w:val="22"/>
          <w:szCs w:val="22"/>
        </w:rPr>
        <w:t>”</w:t>
      </w:r>
      <w:r w:rsidRPr="009C51D1">
        <w:rPr>
          <w:sz w:val="22"/>
          <w:szCs w:val="22"/>
        </w:rPr>
        <w:t xml:space="preserve"> </w:t>
      </w:r>
    </w:p>
    <w:p w14:paraId="09B2B1F6" w14:textId="08C65A0C" w:rsidR="007B7CCE" w:rsidRPr="00D04C57" w:rsidRDefault="00D077F3" w:rsidP="00D04C57">
      <w:pPr>
        <w:pStyle w:val="ListParagraph"/>
        <w:numPr>
          <w:ilvl w:val="0"/>
          <w:numId w:val="2"/>
        </w:numPr>
        <w:spacing w:line="240" w:lineRule="auto"/>
        <w:rPr>
          <w:sz w:val="22"/>
          <w:szCs w:val="22"/>
        </w:rPr>
      </w:pPr>
      <w:r>
        <w:rPr>
          <w:sz w:val="22"/>
          <w:szCs w:val="22"/>
        </w:rPr>
        <w:t xml:space="preserve">Trump’s allegation of </w:t>
      </w:r>
      <w:hyperlink r:id="rId49" w:history="1">
        <w:r>
          <w:rPr>
            <w:rStyle w:val="Hyperlink"/>
            <w:sz w:val="22"/>
            <w:szCs w:val="22"/>
          </w:rPr>
          <w:t>“</w:t>
        </w:r>
        <w:r w:rsidRPr="009C51D1">
          <w:rPr>
            <w:rStyle w:val="Hyperlink"/>
            <w:sz w:val="22"/>
            <w:szCs w:val="22"/>
          </w:rPr>
          <w:t xml:space="preserve">Haitians </w:t>
        </w:r>
        <w:r>
          <w:rPr>
            <w:rStyle w:val="Hyperlink"/>
            <w:sz w:val="22"/>
            <w:szCs w:val="22"/>
          </w:rPr>
          <w:t>Stealing and E</w:t>
        </w:r>
        <w:r w:rsidRPr="009C51D1">
          <w:rPr>
            <w:rStyle w:val="Hyperlink"/>
            <w:sz w:val="22"/>
            <w:szCs w:val="22"/>
          </w:rPr>
          <w:t xml:space="preserve">ating </w:t>
        </w:r>
        <w:r>
          <w:rPr>
            <w:rStyle w:val="Hyperlink"/>
            <w:sz w:val="22"/>
            <w:szCs w:val="22"/>
          </w:rPr>
          <w:t>P</w:t>
        </w:r>
        <w:r w:rsidRPr="009C51D1">
          <w:rPr>
            <w:rStyle w:val="Hyperlink"/>
            <w:sz w:val="22"/>
            <w:szCs w:val="22"/>
          </w:rPr>
          <w:t>et</w:t>
        </w:r>
        <w:r>
          <w:rPr>
            <w:rStyle w:val="Hyperlink"/>
            <w:sz w:val="22"/>
            <w:szCs w:val="22"/>
          </w:rPr>
          <w:t>s in Ohio”</w:t>
        </w:r>
      </w:hyperlink>
      <w:r w:rsidRPr="009C51D1">
        <w:rPr>
          <w:sz w:val="22"/>
          <w:szCs w:val="22"/>
        </w:rPr>
        <w:t xml:space="preserve"> </w:t>
      </w:r>
    </w:p>
    <w:p w14:paraId="6BA9A828" w14:textId="362DDF87" w:rsidR="00525ED1" w:rsidRPr="007775BF" w:rsidRDefault="00F54845" w:rsidP="007775BF">
      <w:pPr>
        <w:pStyle w:val="ListParagraph"/>
        <w:numPr>
          <w:ilvl w:val="0"/>
          <w:numId w:val="2"/>
        </w:numPr>
        <w:spacing w:line="240" w:lineRule="auto"/>
        <w:rPr>
          <w:sz w:val="22"/>
          <w:szCs w:val="22"/>
        </w:rPr>
      </w:pPr>
      <w:r>
        <w:rPr>
          <w:sz w:val="22"/>
          <w:szCs w:val="22"/>
        </w:rPr>
        <w:t xml:space="preserve">Tee shirts worn at Trump rallies that read </w:t>
      </w:r>
      <w:hyperlink r:id="rId50" w:history="1">
        <w:r w:rsidR="00525ED1" w:rsidRPr="00D04C57">
          <w:rPr>
            <w:rStyle w:val="Hyperlink"/>
            <w:sz w:val="22"/>
            <w:szCs w:val="22"/>
          </w:rPr>
          <w:t>“Fuck your feelings</w:t>
        </w:r>
        <w:r w:rsidRPr="00D04C57">
          <w:rPr>
            <w:rStyle w:val="Hyperlink"/>
            <w:sz w:val="22"/>
            <w:szCs w:val="22"/>
          </w:rPr>
          <w:t>. Trump 2016.</w:t>
        </w:r>
        <w:r w:rsidR="00525ED1" w:rsidRPr="00D04C57">
          <w:rPr>
            <w:rStyle w:val="Hyperlink"/>
            <w:sz w:val="22"/>
            <w:szCs w:val="22"/>
          </w:rPr>
          <w:t>”</w:t>
        </w:r>
      </w:hyperlink>
      <w:r w:rsidR="00525ED1">
        <w:rPr>
          <w:sz w:val="22"/>
          <w:szCs w:val="22"/>
        </w:rPr>
        <w:t xml:space="preserve"> </w:t>
      </w:r>
    </w:p>
    <w:p w14:paraId="77EC441A" w14:textId="567B11C9" w:rsidR="00F47671" w:rsidRDefault="00622CD9" w:rsidP="000B60EE">
      <w:pPr>
        <w:spacing w:line="240" w:lineRule="auto"/>
        <w:rPr>
          <w:sz w:val="22"/>
          <w:szCs w:val="22"/>
        </w:rPr>
      </w:pPr>
      <w:r>
        <w:rPr>
          <w:sz w:val="22"/>
          <w:szCs w:val="22"/>
        </w:rPr>
        <w:t xml:space="preserve">And </w:t>
      </w:r>
      <w:r w:rsidR="008563EC">
        <w:rPr>
          <w:sz w:val="22"/>
          <w:szCs w:val="22"/>
        </w:rPr>
        <w:t>consider</w:t>
      </w:r>
      <w:r w:rsidR="005B3099">
        <w:rPr>
          <w:sz w:val="22"/>
          <w:szCs w:val="22"/>
        </w:rPr>
        <w:t xml:space="preserve"> some </w:t>
      </w:r>
      <w:r w:rsidR="00181900">
        <w:rPr>
          <w:sz w:val="22"/>
          <w:szCs w:val="22"/>
        </w:rPr>
        <w:t xml:space="preserve">recent </w:t>
      </w:r>
      <w:r w:rsidR="00893D15">
        <w:rPr>
          <w:sz w:val="22"/>
          <w:szCs w:val="22"/>
        </w:rPr>
        <w:t>actions by liberals</w:t>
      </w:r>
      <w:r w:rsidR="00F54845">
        <w:rPr>
          <w:sz w:val="22"/>
          <w:szCs w:val="22"/>
        </w:rPr>
        <w:t xml:space="preserve"> that </w:t>
      </w:r>
      <w:r w:rsidR="00893D15">
        <w:rPr>
          <w:sz w:val="22"/>
          <w:szCs w:val="22"/>
        </w:rPr>
        <w:t>many conservatives deem</w:t>
      </w:r>
      <w:r w:rsidR="00F54845">
        <w:rPr>
          <w:sz w:val="22"/>
          <w:szCs w:val="22"/>
        </w:rPr>
        <w:t xml:space="preserve"> uncivil</w:t>
      </w:r>
      <w:r w:rsidR="005B3099">
        <w:rPr>
          <w:sz w:val="22"/>
          <w:szCs w:val="22"/>
        </w:rPr>
        <w:t>:</w:t>
      </w:r>
      <w:r w:rsidR="00F47671">
        <w:rPr>
          <w:sz w:val="22"/>
          <w:szCs w:val="22"/>
        </w:rPr>
        <w:t xml:space="preserve"> </w:t>
      </w:r>
    </w:p>
    <w:p w14:paraId="19A92884" w14:textId="7D0E6E72" w:rsidR="00217507" w:rsidRDefault="003C4451" w:rsidP="00217507">
      <w:pPr>
        <w:pStyle w:val="ListParagraph"/>
        <w:numPr>
          <w:ilvl w:val="0"/>
          <w:numId w:val="3"/>
        </w:numPr>
        <w:spacing w:line="240" w:lineRule="auto"/>
        <w:rPr>
          <w:sz w:val="22"/>
          <w:szCs w:val="22"/>
        </w:rPr>
      </w:pPr>
      <w:r>
        <w:rPr>
          <w:sz w:val="22"/>
          <w:szCs w:val="22"/>
        </w:rPr>
        <w:t>M</w:t>
      </w:r>
      <w:r w:rsidR="00F47671" w:rsidRPr="00F47671">
        <w:rPr>
          <w:sz w:val="22"/>
          <w:szCs w:val="22"/>
        </w:rPr>
        <w:t xml:space="preserve">edia personality Tucker Carlson </w:t>
      </w:r>
      <w:r w:rsidR="00F47671">
        <w:rPr>
          <w:sz w:val="22"/>
          <w:szCs w:val="22"/>
        </w:rPr>
        <w:t>gets</w:t>
      </w:r>
      <w:r w:rsidR="00F47671" w:rsidRPr="00F47671">
        <w:rPr>
          <w:sz w:val="22"/>
          <w:szCs w:val="22"/>
        </w:rPr>
        <w:t xml:space="preserve"> called a “pig fornicator”</w:t>
      </w:r>
      <w:r w:rsidR="005C07B5">
        <w:rPr>
          <w:sz w:val="22"/>
          <w:szCs w:val="22"/>
        </w:rPr>
        <w:t xml:space="preserve"> on social media</w:t>
      </w:r>
      <w:r w:rsidR="00F47671" w:rsidRPr="00F47671">
        <w:rPr>
          <w:sz w:val="22"/>
          <w:szCs w:val="22"/>
        </w:rPr>
        <w:t xml:space="preserve"> (K</w:t>
      </w:r>
      <w:r w:rsidR="002A49D9">
        <w:rPr>
          <w:sz w:val="22"/>
          <w:szCs w:val="22"/>
        </w:rPr>
        <w:t>eith</w:t>
      </w:r>
      <w:r w:rsidR="00F47671" w:rsidRPr="00F47671">
        <w:rPr>
          <w:sz w:val="22"/>
          <w:szCs w:val="22"/>
        </w:rPr>
        <w:t xml:space="preserve"> and </w:t>
      </w:r>
      <w:proofErr w:type="spellStart"/>
      <w:r w:rsidR="00F47671" w:rsidRPr="00F47671">
        <w:rPr>
          <w:sz w:val="22"/>
          <w:szCs w:val="22"/>
        </w:rPr>
        <w:t>D</w:t>
      </w:r>
      <w:r w:rsidR="002A49D9">
        <w:rPr>
          <w:sz w:val="22"/>
          <w:szCs w:val="22"/>
        </w:rPr>
        <w:t>anisch</w:t>
      </w:r>
      <w:proofErr w:type="spellEnd"/>
      <w:r w:rsidR="00F47671" w:rsidRPr="00F47671">
        <w:rPr>
          <w:sz w:val="22"/>
          <w:szCs w:val="22"/>
        </w:rPr>
        <w:t xml:space="preserve"> 147)</w:t>
      </w:r>
    </w:p>
    <w:p w14:paraId="601162D4" w14:textId="1435AE7A" w:rsidR="00217507" w:rsidRDefault="00F47671" w:rsidP="00F47671">
      <w:pPr>
        <w:pStyle w:val="ListParagraph"/>
        <w:numPr>
          <w:ilvl w:val="0"/>
          <w:numId w:val="3"/>
        </w:numPr>
        <w:spacing w:line="240" w:lineRule="auto"/>
        <w:rPr>
          <w:sz w:val="22"/>
          <w:szCs w:val="22"/>
        </w:rPr>
      </w:pPr>
      <w:r w:rsidRPr="00F47671">
        <w:rPr>
          <w:sz w:val="22"/>
          <w:szCs w:val="22"/>
        </w:rPr>
        <w:t xml:space="preserve">Trump </w:t>
      </w:r>
      <w:r w:rsidR="00572D3B">
        <w:rPr>
          <w:sz w:val="22"/>
          <w:szCs w:val="22"/>
        </w:rPr>
        <w:t>is</w:t>
      </w:r>
      <w:r w:rsidR="005C07B5">
        <w:rPr>
          <w:sz w:val="22"/>
          <w:szCs w:val="22"/>
        </w:rPr>
        <w:t xml:space="preserve"> routinely</w:t>
      </w:r>
      <w:r w:rsidRPr="00F47671">
        <w:rPr>
          <w:sz w:val="22"/>
          <w:szCs w:val="22"/>
        </w:rPr>
        <w:t xml:space="preserve"> characterized as a fat</w:t>
      </w:r>
      <w:r w:rsidR="00217507">
        <w:rPr>
          <w:sz w:val="22"/>
          <w:szCs w:val="22"/>
        </w:rPr>
        <w:t>, ugly,</w:t>
      </w:r>
      <w:r w:rsidRPr="00F47671">
        <w:rPr>
          <w:sz w:val="22"/>
          <w:szCs w:val="22"/>
        </w:rPr>
        <w:t xml:space="preserve"> stupid</w:t>
      </w:r>
      <w:r w:rsidR="005C07B5">
        <w:rPr>
          <w:sz w:val="22"/>
          <w:szCs w:val="22"/>
        </w:rPr>
        <w:t>,</w:t>
      </w:r>
      <w:r w:rsidRPr="00F47671">
        <w:rPr>
          <w:sz w:val="22"/>
          <w:szCs w:val="22"/>
        </w:rPr>
        <w:t xml:space="preserve"> orange man who wears a hairpiece</w:t>
      </w:r>
    </w:p>
    <w:p w14:paraId="6884B20B" w14:textId="7455B7E8" w:rsidR="007B7CCE" w:rsidRDefault="00217507" w:rsidP="007B7CCE">
      <w:pPr>
        <w:pStyle w:val="ListParagraph"/>
        <w:numPr>
          <w:ilvl w:val="0"/>
          <w:numId w:val="3"/>
        </w:numPr>
        <w:spacing w:line="240" w:lineRule="auto"/>
        <w:rPr>
          <w:sz w:val="22"/>
          <w:szCs w:val="22"/>
        </w:rPr>
      </w:pPr>
      <w:hyperlink r:id="rId51" w:history="1">
        <w:r w:rsidRPr="00217507">
          <w:rPr>
            <w:rStyle w:val="Hyperlink"/>
            <w:sz w:val="22"/>
            <w:szCs w:val="22"/>
          </w:rPr>
          <w:t>Barack Obama roasts Trump</w:t>
        </w:r>
      </w:hyperlink>
      <w:r w:rsidRPr="00217507">
        <w:rPr>
          <w:sz w:val="22"/>
          <w:szCs w:val="22"/>
        </w:rPr>
        <w:t xml:space="preserve"> </w:t>
      </w:r>
      <w:r>
        <w:rPr>
          <w:sz w:val="22"/>
          <w:szCs w:val="22"/>
        </w:rPr>
        <w:t>at the 2011 White House Correspondents’ Dinner, the event that many s</w:t>
      </w:r>
      <w:r w:rsidR="00364B71">
        <w:rPr>
          <w:sz w:val="22"/>
          <w:szCs w:val="22"/>
        </w:rPr>
        <w:t>peculate</w:t>
      </w:r>
      <w:r>
        <w:rPr>
          <w:sz w:val="22"/>
          <w:szCs w:val="22"/>
        </w:rPr>
        <w:t xml:space="preserve"> solidified </w:t>
      </w:r>
      <w:r w:rsidR="00364B71">
        <w:rPr>
          <w:sz w:val="22"/>
          <w:szCs w:val="22"/>
        </w:rPr>
        <w:t>Trump’s</w:t>
      </w:r>
      <w:r>
        <w:rPr>
          <w:sz w:val="22"/>
          <w:szCs w:val="22"/>
        </w:rPr>
        <w:t xml:space="preserve"> decision to run for president</w:t>
      </w:r>
    </w:p>
    <w:p w14:paraId="700F0D63" w14:textId="5F69FADE" w:rsidR="007B7CCE" w:rsidRPr="00217507" w:rsidRDefault="007B7CCE" w:rsidP="00217507">
      <w:pPr>
        <w:pStyle w:val="ListParagraph"/>
        <w:numPr>
          <w:ilvl w:val="0"/>
          <w:numId w:val="3"/>
        </w:numPr>
        <w:spacing w:line="240" w:lineRule="auto"/>
        <w:rPr>
          <w:sz w:val="22"/>
          <w:szCs w:val="22"/>
        </w:rPr>
      </w:pPr>
      <w:hyperlink r:id="rId52" w:history="1">
        <w:r w:rsidRPr="007B7CCE">
          <w:rPr>
            <w:rStyle w:val="Hyperlink"/>
            <w:sz w:val="22"/>
            <w:szCs w:val="22"/>
          </w:rPr>
          <w:t>Trump images defaced with Hitler mustache</w:t>
        </w:r>
      </w:hyperlink>
      <w:r>
        <w:rPr>
          <w:sz w:val="22"/>
          <w:szCs w:val="22"/>
        </w:rPr>
        <w:t xml:space="preserve"> and other Nazi imagery</w:t>
      </w:r>
    </w:p>
    <w:p w14:paraId="7A950EA5" w14:textId="7FC9FE92" w:rsidR="00217507" w:rsidRDefault="00F47671" w:rsidP="00F47671">
      <w:pPr>
        <w:pStyle w:val="ListParagraph"/>
        <w:numPr>
          <w:ilvl w:val="0"/>
          <w:numId w:val="3"/>
        </w:numPr>
        <w:spacing w:line="240" w:lineRule="auto"/>
        <w:rPr>
          <w:sz w:val="22"/>
          <w:szCs w:val="22"/>
        </w:rPr>
      </w:pPr>
      <w:r w:rsidRPr="00F47671">
        <w:rPr>
          <w:sz w:val="22"/>
          <w:szCs w:val="22"/>
        </w:rPr>
        <w:t xml:space="preserve">Minnesota Vikings kicker Chris Kluwe issues the ultimate takedown of right-wing bigotry in his widely circulated </w:t>
      </w:r>
      <w:hyperlink r:id="rId53" w:history="1">
        <w:r w:rsidRPr="00F47671">
          <w:rPr>
            <w:rStyle w:val="Hyperlink"/>
            <w:sz w:val="22"/>
            <w:szCs w:val="22"/>
          </w:rPr>
          <w:t>“Open Letter to Emmett Burns”</w:t>
        </w:r>
      </w:hyperlink>
      <w:r w:rsidRPr="00F47671">
        <w:rPr>
          <w:sz w:val="22"/>
          <w:szCs w:val="22"/>
        </w:rPr>
        <w:t xml:space="preserve"> </w:t>
      </w:r>
    </w:p>
    <w:p w14:paraId="4FDCFA2F" w14:textId="31BF32AE" w:rsidR="004703E2" w:rsidRDefault="004703E2" w:rsidP="00F47671">
      <w:pPr>
        <w:pStyle w:val="ListParagraph"/>
        <w:numPr>
          <w:ilvl w:val="0"/>
          <w:numId w:val="3"/>
        </w:numPr>
        <w:spacing w:line="240" w:lineRule="auto"/>
        <w:rPr>
          <w:sz w:val="22"/>
          <w:szCs w:val="22"/>
        </w:rPr>
      </w:pPr>
      <w:r>
        <w:rPr>
          <w:sz w:val="22"/>
          <w:szCs w:val="22"/>
        </w:rPr>
        <w:t xml:space="preserve">Joe Biden tells Trump: </w:t>
      </w:r>
      <w:hyperlink r:id="rId54" w:history="1">
        <w:r w:rsidRPr="00572D3B">
          <w:rPr>
            <w:rStyle w:val="Hyperlink"/>
            <w:sz w:val="22"/>
            <w:szCs w:val="22"/>
          </w:rPr>
          <w:t>“Will you shut up, man?”</w:t>
        </w:r>
      </w:hyperlink>
      <w:r>
        <w:rPr>
          <w:sz w:val="22"/>
          <w:szCs w:val="22"/>
        </w:rPr>
        <w:t xml:space="preserve"> during</w:t>
      </w:r>
      <w:r w:rsidR="00572D3B">
        <w:rPr>
          <w:sz w:val="22"/>
          <w:szCs w:val="22"/>
        </w:rPr>
        <w:t xml:space="preserve"> their</w:t>
      </w:r>
      <w:r>
        <w:rPr>
          <w:sz w:val="22"/>
          <w:szCs w:val="22"/>
        </w:rPr>
        <w:t xml:space="preserve"> 2020 presidential debate</w:t>
      </w:r>
    </w:p>
    <w:p w14:paraId="5946F9C5" w14:textId="162F424F" w:rsidR="001F61A8" w:rsidRPr="00AD3F98" w:rsidRDefault="00F47671" w:rsidP="00AD3F98">
      <w:pPr>
        <w:pStyle w:val="ListParagraph"/>
        <w:numPr>
          <w:ilvl w:val="0"/>
          <w:numId w:val="3"/>
        </w:numPr>
        <w:spacing w:line="240" w:lineRule="auto"/>
        <w:rPr>
          <w:sz w:val="22"/>
          <w:szCs w:val="22"/>
        </w:rPr>
      </w:pPr>
      <w:hyperlink r:id="rId55" w:history="1">
        <w:r w:rsidRPr="00F47671">
          <w:rPr>
            <w:rStyle w:val="Hyperlink"/>
            <w:sz w:val="22"/>
            <w:szCs w:val="22"/>
          </w:rPr>
          <w:t>Vice President Kamala Harris</w:t>
        </w:r>
        <w:r w:rsidR="005B3099">
          <w:rPr>
            <w:rStyle w:val="Hyperlink"/>
            <w:sz w:val="22"/>
            <w:szCs w:val="22"/>
          </w:rPr>
          <w:t xml:space="preserve"> wields</w:t>
        </w:r>
        <w:r w:rsidR="00217507">
          <w:rPr>
            <w:rStyle w:val="Hyperlink"/>
            <w:sz w:val="22"/>
            <w:szCs w:val="22"/>
          </w:rPr>
          <w:t xml:space="preserve"> </w:t>
        </w:r>
        <w:r w:rsidRPr="00F47671">
          <w:rPr>
            <w:rStyle w:val="Hyperlink"/>
            <w:sz w:val="22"/>
            <w:szCs w:val="22"/>
          </w:rPr>
          <w:t>facial expression</w:t>
        </w:r>
        <w:r w:rsidR="00217507">
          <w:rPr>
            <w:rStyle w:val="Hyperlink"/>
            <w:sz w:val="22"/>
            <w:szCs w:val="22"/>
          </w:rPr>
          <w:t xml:space="preserve">s </w:t>
        </w:r>
        <w:r w:rsidR="005B3099">
          <w:rPr>
            <w:rStyle w:val="Hyperlink"/>
            <w:sz w:val="22"/>
            <w:szCs w:val="22"/>
          </w:rPr>
          <w:t>as</w:t>
        </w:r>
        <w:r w:rsidR="00217507">
          <w:rPr>
            <w:rStyle w:val="Hyperlink"/>
            <w:sz w:val="22"/>
            <w:szCs w:val="22"/>
          </w:rPr>
          <w:t xml:space="preserve"> a weapon</w:t>
        </w:r>
      </w:hyperlink>
      <w:r w:rsidRPr="00F47671">
        <w:rPr>
          <w:sz w:val="22"/>
          <w:szCs w:val="22"/>
        </w:rPr>
        <w:t xml:space="preserve"> during </w:t>
      </w:r>
      <w:r w:rsidR="005B3099">
        <w:rPr>
          <w:sz w:val="22"/>
          <w:szCs w:val="22"/>
        </w:rPr>
        <w:t>her</w:t>
      </w:r>
      <w:r w:rsidRPr="00F47671">
        <w:rPr>
          <w:sz w:val="22"/>
          <w:szCs w:val="22"/>
        </w:rPr>
        <w:t xml:space="preserve"> 2024 Presidential Debate</w:t>
      </w:r>
      <w:r w:rsidR="005B3099">
        <w:rPr>
          <w:sz w:val="22"/>
          <w:szCs w:val="22"/>
        </w:rPr>
        <w:t xml:space="preserve"> with Donald Trump</w:t>
      </w:r>
      <w:r w:rsidR="00572D3B">
        <w:rPr>
          <w:sz w:val="22"/>
          <w:szCs w:val="22"/>
        </w:rPr>
        <w:t>—</w:t>
      </w:r>
      <w:r w:rsidRPr="00F47671">
        <w:rPr>
          <w:sz w:val="22"/>
          <w:szCs w:val="22"/>
        </w:rPr>
        <w:t>an</w:t>
      </w:r>
      <w:r w:rsidR="00572D3B">
        <w:rPr>
          <w:sz w:val="22"/>
          <w:szCs w:val="22"/>
        </w:rPr>
        <w:t xml:space="preserve"> </w:t>
      </w:r>
      <w:r w:rsidRPr="00F47671">
        <w:rPr>
          <w:sz w:val="22"/>
          <w:szCs w:val="22"/>
        </w:rPr>
        <w:t xml:space="preserve">example of what </w:t>
      </w:r>
      <w:hyperlink r:id="rId56" w:history="1">
        <w:r w:rsidR="00E5687D" w:rsidRPr="00E5687D">
          <w:rPr>
            <w:rStyle w:val="Hyperlink"/>
            <w:sz w:val="22"/>
            <w:szCs w:val="22"/>
          </w:rPr>
          <w:t xml:space="preserve">Marshall B. </w:t>
        </w:r>
        <w:r w:rsidRPr="00E5687D">
          <w:rPr>
            <w:rStyle w:val="Hyperlink"/>
            <w:sz w:val="22"/>
            <w:szCs w:val="22"/>
          </w:rPr>
          <w:t>Rosenberg</w:t>
        </w:r>
      </w:hyperlink>
      <w:r w:rsidRPr="00F47671">
        <w:rPr>
          <w:sz w:val="22"/>
          <w:szCs w:val="22"/>
        </w:rPr>
        <w:t xml:space="preserve"> calls “nonverbal condemnation” (</w:t>
      </w:r>
      <w:r w:rsidR="00572D3B">
        <w:rPr>
          <w:sz w:val="22"/>
          <w:szCs w:val="22"/>
        </w:rPr>
        <w:t>29</w:t>
      </w:r>
      <w:r w:rsidR="00CA72E9">
        <w:rPr>
          <w:sz w:val="22"/>
          <w:szCs w:val="22"/>
        </w:rPr>
        <w:t>)</w:t>
      </w:r>
    </w:p>
    <w:p w14:paraId="08A59B24" w14:textId="46D9E7CA" w:rsidR="00934421" w:rsidRDefault="00AD3F98" w:rsidP="00934421">
      <w:pPr>
        <w:pStyle w:val="ListParagraph"/>
        <w:numPr>
          <w:ilvl w:val="0"/>
          <w:numId w:val="3"/>
        </w:numPr>
        <w:spacing w:line="240" w:lineRule="auto"/>
        <w:rPr>
          <w:sz w:val="22"/>
          <w:szCs w:val="22"/>
        </w:rPr>
      </w:pPr>
      <w:r>
        <w:rPr>
          <w:sz w:val="22"/>
          <w:szCs w:val="22"/>
        </w:rPr>
        <w:t xml:space="preserve">Expressing </w:t>
      </w:r>
      <w:hyperlink r:id="rId57" w:history="1">
        <w:r>
          <w:rPr>
            <w:rStyle w:val="Hyperlink"/>
            <w:sz w:val="22"/>
            <w:szCs w:val="22"/>
          </w:rPr>
          <w:t>d</w:t>
        </w:r>
        <w:r w:rsidR="00934421" w:rsidRPr="00934421">
          <w:rPr>
            <w:rStyle w:val="Hyperlink"/>
            <w:sz w:val="22"/>
            <w:szCs w:val="22"/>
          </w:rPr>
          <w:t>isappointment that the</w:t>
        </w:r>
        <w:r>
          <w:rPr>
            <w:rStyle w:val="Hyperlink"/>
            <w:sz w:val="22"/>
            <w:szCs w:val="22"/>
          </w:rPr>
          <w:t xml:space="preserve"> 2024</w:t>
        </w:r>
        <w:r w:rsidR="00934421" w:rsidRPr="00934421">
          <w:rPr>
            <w:rStyle w:val="Hyperlink"/>
            <w:sz w:val="22"/>
            <w:szCs w:val="22"/>
          </w:rPr>
          <w:t xml:space="preserve"> Trump assassination attempts failed</w:t>
        </w:r>
      </w:hyperlink>
    </w:p>
    <w:p w14:paraId="014A93BE" w14:textId="734CF866" w:rsidR="007B7CCE" w:rsidRPr="007B7CCE" w:rsidRDefault="00AD3F98" w:rsidP="007B7CCE">
      <w:pPr>
        <w:pStyle w:val="ListParagraph"/>
        <w:numPr>
          <w:ilvl w:val="0"/>
          <w:numId w:val="3"/>
        </w:numPr>
        <w:spacing w:line="240" w:lineRule="auto"/>
        <w:rPr>
          <w:sz w:val="22"/>
          <w:szCs w:val="22"/>
        </w:rPr>
      </w:pPr>
      <w:hyperlink r:id="rId58" w:history="1">
        <w:r w:rsidRPr="0021661D">
          <w:rPr>
            <w:rStyle w:val="Hyperlink"/>
            <w:sz w:val="22"/>
            <w:szCs w:val="22"/>
          </w:rPr>
          <w:t>Unfriending Trump voters</w:t>
        </w:r>
      </w:hyperlink>
      <w:r>
        <w:rPr>
          <w:sz w:val="22"/>
          <w:szCs w:val="22"/>
        </w:rPr>
        <w:t xml:space="preserve"> on social media after the 2024 election</w:t>
      </w:r>
    </w:p>
    <w:p w14:paraId="5694EA88" w14:textId="48F8A617" w:rsidR="008563EC" w:rsidRDefault="001F61A8" w:rsidP="008563EC">
      <w:pPr>
        <w:spacing w:line="240" w:lineRule="auto"/>
        <w:rPr>
          <w:sz w:val="22"/>
          <w:szCs w:val="22"/>
        </w:rPr>
      </w:pPr>
      <w:r>
        <w:rPr>
          <w:sz w:val="22"/>
          <w:szCs w:val="22"/>
        </w:rPr>
        <w:lastRenderedPageBreak/>
        <w:t xml:space="preserve">Clearly, </w:t>
      </w:r>
      <w:r w:rsidR="00622CD9">
        <w:rPr>
          <w:sz w:val="22"/>
          <w:szCs w:val="22"/>
        </w:rPr>
        <w:t>s</w:t>
      </w:r>
      <w:r w:rsidR="001C4F0C">
        <w:rPr>
          <w:sz w:val="22"/>
          <w:szCs w:val="22"/>
        </w:rPr>
        <w:t>ome of these are way worse than others</w:t>
      </w:r>
      <w:r w:rsidR="00622CD9">
        <w:rPr>
          <w:sz w:val="22"/>
          <w:szCs w:val="22"/>
        </w:rPr>
        <w:t>, b</w:t>
      </w:r>
      <w:r w:rsidR="001C4F0C">
        <w:rPr>
          <w:sz w:val="22"/>
          <w:szCs w:val="22"/>
        </w:rPr>
        <w:t>ut f</w:t>
      </w:r>
      <w:r w:rsidR="00F0095C">
        <w:rPr>
          <w:sz w:val="22"/>
          <w:szCs w:val="22"/>
        </w:rPr>
        <w:t>or better or worse</w:t>
      </w:r>
      <w:r w:rsidR="00622CD9">
        <w:rPr>
          <w:sz w:val="22"/>
          <w:szCs w:val="22"/>
        </w:rPr>
        <w:t>,</w:t>
      </w:r>
      <w:r w:rsidR="00F0095C">
        <w:rPr>
          <w:sz w:val="22"/>
          <w:szCs w:val="22"/>
        </w:rPr>
        <w:t xml:space="preserve"> m</w:t>
      </w:r>
      <w:r w:rsidR="00A22739">
        <w:rPr>
          <w:sz w:val="22"/>
          <w:szCs w:val="22"/>
        </w:rPr>
        <w:t xml:space="preserve">any </w:t>
      </w:r>
      <w:r w:rsidR="008563EC">
        <w:rPr>
          <w:sz w:val="22"/>
          <w:szCs w:val="22"/>
        </w:rPr>
        <w:t xml:space="preserve">endorse this sort of behavior and do not later regret it. They </w:t>
      </w:r>
      <w:r w:rsidR="00A22739">
        <w:rPr>
          <w:sz w:val="22"/>
          <w:szCs w:val="22"/>
        </w:rPr>
        <w:t xml:space="preserve">view themselves as rhetorical </w:t>
      </w:r>
      <w:r w:rsidR="005C1F82">
        <w:rPr>
          <w:sz w:val="22"/>
          <w:szCs w:val="22"/>
        </w:rPr>
        <w:t>“</w:t>
      </w:r>
      <w:r w:rsidR="00A22739">
        <w:rPr>
          <w:sz w:val="22"/>
          <w:szCs w:val="22"/>
        </w:rPr>
        <w:t>warriors</w:t>
      </w:r>
      <w:r w:rsidR="00360F31">
        <w:rPr>
          <w:sz w:val="22"/>
          <w:szCs w:val="22"/>
        </w:rPr>
        <w:t xml:space="preserve">,” to use a term from </w:t>
      </w:r>
      <w:r w:rsidR="00BD1A7A">
        <w:rPr>
          <w:sz w:val="22"/>
          <w:szCs w:val="22"/>
        </w:rPr>
        <w:t xml:space="preserve">Keith and </w:t>
      </w:r>
      <w:proofErr w:type="spellStart"/>
      <w:r w:rsidR="00BD1A7A">
        <w:rPr>
          <w:sz w:val="22"/>
          <w:szCs w:val="22"/>
        </w:rPr>
        <w:t>Danisch</w:t>
      </w:r>
      <w:proofErr w:type="spellEnd"/>
      <w:r w:rsidR="00097B7A">
        <w:rPr>
          <w:sz w:val="22"/>
          <w:szCs w:val="22"/>
        </w:rPr>
        <w:t xml:space="preserve"> </w:t>
      </w:r>
      <w:r w:rsidR="00097B7A" w:rsidRPr="00965840">
        <w:rPr>
          <w:sz w:val="22"/>
          <w:szCs w:val="22"/>
        </w:rPr>
        <w:t>(</w:t>
      </w:r>
      <w:r w:rsidR="00965840" w:rsidRPr="00965840">
        <w:rPr>
          <w:sz w:val="22"/>
          <w:szCs w:val="22"/>
        </w:rPr>
        <w:t>117</w:t>
      </w:r>
      <w:r w:rsidR="00097B7A" w:rsidRPr="00965840">
        <w:rPr>
          <w:sz w:val="22"/>
          <w:szCs w:val="22"/>
        </w:rPr>
        <w:t>)</w:t>
      </w:r>
      <w:r w:rsidR="008563EC">
        <w:rPr>
          <w:sz w:val="22"/>
          <w:szCs w:val="22"/>
        </w:rPr>
        <w:t>, viewing civility as weak</w:t>
      </w:r>
      <w:r w:rsidR="000B5EAF">
        <w:rPr>
          <w:sz w:val="22"/>
          <w:szCs w:val="22"/>
        </w:rPr>
        <w:t xml:space="preserve"> and</w:t>
      </w:r>
      <w:r w:rsidR="008563EC">
        <w:rPr>
          <w:sz w:val="22"/>
          <w:szCs w:val="22"/>
        </w:rPr>
        <w:t xml:space="preserve"> ineffective</w:t>
      </w:r>
      <w:r w:rsidR="000B5EAF">
        <w:rPr>
          <w:sz w:val="22"/>
          <w:szCs w:val="22"/>
        </w:rPr>
        <w:t>—</w:t>
      </w:r>
      <w:r w:rsidR="008563EC">
        <w:rPr>
          <w:sz w:val="22"/>
          <w:szCs w:val="22"/>
        </w:rPr>
        <w:t>akin</w:t>
      </w:r>
      <w:r w:rsidR="000B5EAF">
        <w:rPr>
          <w:sz w:val="22"/>
          <w:szCs w:val="22"/>
        </w:rPr>
        <w:t xml:space="preserve"> </w:t>
      </w:r>
      <w:r w:rsidR="008563EC">
        <w:rPr>
          <w:sz w:val="22"/>
          <w:szCs w:val="22"/>
        </w:rPr>
        <w:t xml:space="preserve">to bringing a knife to a gun fight. It is often </w:t>
      </w:r>
      <w:r w:rsidR="00A45B22">
        <w:rPr>
          <w:sz w:val="22"/>
          <w:szCs w:val="22"/>
        </w:rPr>
        <w:t>dismissed</w:t>
      </w:r>
      <w:r w:rsidR="008563EC">
        <w:rPr>
          <w:sz w:val="22"/>
          <w:szCs w:val="22"/>
        </w:rPr>
        <w:t xml:space="preserve"> </w:t>
      </w:r>
      <w:r w:rsidR="00A45B22">
        <w:rPr>
          <w:sz w:val="22"/>
          <w:szCs w:val="22"/>
        </w:rPr>
        <w:t xml:space="preserve">as </w:t>
      </w:r>
      <w:r w:rsidR="008563EC">
        <w:rPr>
          <w:sz w:val="22"/>
          <w:szCs w:val="22"/>
        </w:rPr>
        <w:t>political correctness</w:t>
      </w:r>
      <w:r w:rsidR="00A45B22">
        <w:rPr>
          <w:sz w:val="22"/>
          <w:szCs w:val="22"/>
        </w:rPr>
        <w:t>,</w:t>
      </w:r>
      <w:r w:rsidR="008563EC">
        <w:rPr>
          <w:sz w:val="22"/>
          <w:szCs w:val="22"/>
        </w:rPr>
        <w:t xml:space="preserve"> </w:t>
      </w:r>
      <w:r w:rsidR="00A45B22">
        <w:rPr>
          <w:sz w:val="22"/>
          <w:szCs w:val="22"/>
        </w:rPr>
        <w:t>both-</w:t>
      </w:r>
      <w:proofErr w:type="spellStart"/>
      <w:r w:rsidR="00A45B22">
        <w:rPr>
          <w:sz w:val="22"/>
          <w:szCs w:val="22"/>
        </w:rPr>
        <w:t>sidesing</w:t>
      </w:r>
      <w:proofErr w:type="spellEnd"/>
      <w:r w:rsidR="00A45B22">
        <w:rPr>
          <w:sz w:val="22"/>
          <w:szCs w:val="22"/>
        </w:rPr>
        <w:t xml:space="preserve"> (the </w:t>
      </w:r>
      <w:r w:rsidR="00803B83">
        <w:rPr>
          <w:sz w:val="22"/>
          <w:szCs w:val="22"/>
        </w:rPr>
        <w:t xml:space="preserve">false </w:t>
      </w:r>
      <w:r w:rsidR="00A45B22">
        <w:rPr>
          <w:sz w:val="22"/>
          <w:szCs w:val="22"/>
        </w:rPr>
        <w:t>claim that both sides are equal), silencing, or whitewashing.</w:t>
      </w:r>
      <w:r w:rsidR="000B5EAF">
        <w:rPr>
          <w:sz w:val="22"/>
          <w:szCs w:val="22"/>
        </w:rPr>
        <w:t xml:space="preserve"> </w:t>
      </w:r>
      <w:r w:rsidR="008563EC">
        <w:rPr>
          <w:sz w:val="22"/>
          <w:szCs w:val="22"/>
        </w:rPr>
        <w:t>Incivility on the other hand serves multiple functions</w:t>
      </w:r>
      <w:r w:rsidR="002426F6">
        <w:rPr>
          <w:sz w:val="22"/>
          <w:szCs w:val="22"/>
        </w:rPr>
        <w:t>, as earlier noted</w:t>
      </w:r>
      <w:r w:rsidR="008563EC">
        <w:rPr>
          <w:sz w:val="22"/>
          <w:szCs w:val="22"/>
        </w:rPr>
        <w:t xml:space="preserve">. </w:t>
      </w:r>
      <w:r w:rsidR="002426F6">
        <w:rPr>
          <w:sz w:val="22"/>
          <w:szCs w:val="22"/>
        </w:rPr>
        <w:t>But mostly,</w:t>
      </w:r>
      <w:r w:rsidR="008563EC">
        <w:rPr>
          <w:sz w:val="22"/>
          <w:szCs w:val="22"/>
        </w:rPr>
        <w:t xml:space="preserve"> it</w:t>
      </w:r>
      <w:r w:rsidR="003C4451">
        <w:rPr>
          <w:sz w:val="22"/>
          <w:szCs w:val="22"/>
        </w:rPr>
        <w:t xml:space="preserve"> just</w:t>
      </w:r>
      <w:r w:rsidR="008563EC">
        <w:rPr>
          <w:sz w:val="22"/>
          <w:szCs w:val="22"/>
        </w:rPr>
        <w:t xml:space="preserve"> feels too damn good! </w:t>
      </w:r>
    </w:p>
    <w:p w14:paraId="12F3AA33" w14:textId="7E0F9E53" w:rsidR="00E01D5F" w:rsidRDefault="00A45B22" w:rsidP="000B60EE">
      <w:pPr>
        <w:spacing w:line="240" w:lineRule="auto"/>
        <w:rPr>
          <w:sz w:val="22"/>
          <w:szCs w:val="22"/>
        </w:rPr>
      </w:pPr>
      <w:r>
        <w:rPr>
          <w:sz w:val="22"/>
          <w:szCs w:val="22"/>
        </w:rPr>
        <w:t>When all of these factor</w:t>
      </w:r>
      <w:r w:rsidR="002C021E">
        <w:rPr>
          <w:sz w:val="22"/>
          <w:szCs w:val="22"/>
        </w:rPr>
        <w:t xml:space="preserve">s </w:t>
      </w:r>
      <w:r>
        <w:rPr>
          <w:sz w:val="22"/>
          <w:szCs w:val="22"/>
        </w:rPr>
        <w:t>combine</w:t>
      </w:r>
      <w:r w:rsidR="000B5EAF">
        <w:rPr>
          <w:sz w:val="22"/>
          <w:szCs w:val="22"/>
        </w:rPr>
        <w:t>—</w:t>
      </w:r>
      <w:r>
        <w:rPr>
          <w:sz w:val="22"/>
          <w:szCs w:val="22"/>
        </w:rPr>
        <w:t>w</w:t>
      </w:r>
      <w:r w:rsidR="004A4456">
        <w:rPr>
          <w:sz w:val="22"/>
          <w:szCs w:val="22"/>
        </w:rPr>
        <w:t>hen</w:t>
      </w:r>
      <w:r w:rsidR="000B5EAF">
        <w:rPr>
          <w:sz w:val="22"/>
          <w:szCs w:val="22"/>
        </w:rPr>
        <w:t xml:space="preserve"> </w:t>
      </w:r>
      <w:r w:rsidR="004A4456">
        <w:rPr>
          <w:sz w:val="22"/>
          <w:szCs w:val="22"/>
        </w:rPr>
        <w:t xml:space="preserve">one believes that one is on the right side (as </w:t>
      </w:r>
      <w:r w:rsidR="00EE45E0">
        <w:rPr>
          <w:sz w:val="22"/>
          <w:szCs w:val="22"/>
        </w:rPr>
        <w:t>most do</w:t>
      </w:r>
      <w:r w:rsidR="004A4456">
        <w:rPr>
          <w:sz w:val="22"/>
          <w:szCs w:val="22"/>
        </w:rPr>
        <w:t>),</w:t>
      </w:r>
      <w:r w:rsidR="00F0095C">
        <w:rPr>
          <w:sz w:val="22"/>
          <w:szCs w:val="22"/>
        </w:rPr>
        <w:t xml:space="preserve"> and is fueled by </w:t>
      </w:r>
      <w:r>
        <w:rPr>
          <w:sz w:val="22"/>
          <w:szCs w:val="22"/>
        </w:rPr>
        <w:t xml:space="preserve">strong </w:t>
      </w:r>
      <w:r w:rsidR="00F0095C">
        <w:rPr>
          <w:sz w:val="22"/>
          <w:szCs w:val="22"/>
        </w:rPr>
        <w:t>emotion</w:t>
      </w:r>
      <w:r>
        <w:rPr>
          <w:sz w:val="22"/>
          <w:szCs w:val="22"/>
        </w:rPr>
        <w:t>s</w:t>
      </w:r>
      <w:r w:rsidR="000B5EAF">
        <w:rPr>
          <w:sz w:val="22"/>
          <w:szCs w:val="22"/>
        </w:rPr>
        <w:t>—</w:t>
      </w:r>
      <w:r w:rsidR="002403B1">
        <w:rPr>
          <w:sz w:val="22"/>
          <w:szCs w:val="22"/>
        </w:rPr>
        <w:t>motivated</w:t>
      </w:r>
      <w:r w:rsidR="000B5EAF">
        <w:rPr>
          <w:sz w:val="22"/>
          <w:szCs w:val="22"/>
        </w:rPr>
        <w:t xml:space="preserve"> </w:t>
      </w:r>
      <w:r w:rsidR="002403B1">
        <w:rPr>
          <w:sz w:val="22"/>
          <w:szCs w:val="22"/>
        </w:rPr>
        <w:t>reasoning</w:t>
      </w:r>
      <w:r w:rsidR="007E6448">
        <w:rPr>
          <w:sz w:val="22"/>
          <w:szCs w:val="22"/>
        </w:rPr>
        <w:t xml:space="preserve"> and groupthink</w:t>
      </w:r>
      <w:r w:rsidR="002403B1">
        <w:rPr>
          <w:sz w:val="22"/>
          <w:szCs w:val="22"/>
        </w:rPr>
        <w:t xml:space="preserve"> take over</w:t>
      </w:r>
      <w:r w:rsidR="007E6448">
        <w:rPr>
          <w:sz w:val="22"/>
          <w:szCs w:val="22"/>
        </w:rPr>
        <w:t>, enabling one’s claims to detach and float free from truth</w:t>
      </w:r>
      <w:r w:rsidR="002403B1">
        <w:rPr>
          <w:sz w:val="22"/>
          <w:szCs w:val="22"/>
        </w:rPr>
        <w:t>.</w:t>
      </w:r>
      <w:r w:rsidR="00F0095C">
        <w:rPr>
          <w:sz w:val="22"/>
          <w:szCs w:val="22"/>
        </w:rPr>
        <w:t xml:space="preserve"> This is why, in the midst o</w:t>
      </w:r>
      <w:r w:rsidR="00A67866">
        <w:rPr>
          <w:sz w:val="22"/>
          <w:szCs w:val="22"/>
        </w:rPr>
        <w:t xml:space="preserve">f </w:t>
      </w:r>
      <w:r w:rsidR="007E6448">
        <w:rPr>
          <w:sz w:val="22"/>
          <w:szCs w:val="22"/>
        </w:rPr>
        <w:t xml:space="preserve">rhetorical </w:t>
      </w:r>
      <w:r w:rsidR="00A67866">
        <w:rPr>
          <w:sz w:val="22"/>
          <w:szCs w:val="22"/>
        </w:rPr>
        <w:t>warfare</w:t>
      </w:r>
      <w:r w:rsidR="00F0095C">
        <w:rPr>
          <w:sz w:val="22"/>
          <w:szCs w:val="22"/>
        </w:rPr>
        <w:t xml:space="preserve">, few seem </w:t>
      </w:r>
      <w:r w:rsidR="00A67866">
        <w:rPr>
          <w:sz w:val="22"/>
          <w:szCs w:val="22"/>
        </w:rPr>
        <w:t>to consider or care</w:t>
      </w:r>
      <w:r w:rsidR="00F0095C">
        <w:rPr>
          <w:sz w:val="22"/>
          <w:szCs w:val="22"/>
        </w:rPr>
        <w:t xml:space="preserve"> whether fighting fire with fire will burn the whole world down.</w:t>
      </w:r>
      <w:r w:rsidR="002403B1">
        <w:rPr>
          <w:sz w:val="22"/>
          <w:szCs w:val="22"/>
        </w:rPr>
        <w:t xml:space="preserve"> </w:t>
      </w:r>
    </w:p>
    <w:p w14:paraId="2F60C7A5" w14:textId="171D2CEF" w:rsidR="003A5C1D" w:rsidRDefault="002403B1" w:rsidP="004924E8">
      <w:pPr>
        <w:spacing w:line="240" w:lineRule="auto"/>
        <w:rPr>
          <w:sz w:val="22"/>
          <w:szCs w:val="22"/>
        </w:rPr>
      </w:pPr>
      <w:hyperlink r:id="rId59" w:history="1">
        <w:r w:rsidRPr="00D80458">
          <w:rPr>
            <w:rStyle w:val="Hyperlink"/>
            <w:sz w:val="22"/>
            <w:szCs w:val="22"/>
          </w:rPr>
          <w:t>Aristotle was right</w:t>
        </w:r>
      </w:hyperlink>
      <w:r>
        <w:rPr>
          <w:sz w:val="22"/>
          <w:szCs w:val="22"/>
        </w:rPr>
        <w:t xml:space="preserve"> that </w:t>
      </w:r>
      <w:r w:rsidRPr="002403B1">
        <w:rPr>
          <w:i/>
          <w:iCs/>
          <w:sz w:val="22"/>
          <w:szCs w:val="22"/>
        </w:rPr>
        <w:t>logos</w:t>
      </w:r>
      <w:r>
        <w:rPr>
          <w:sz w:val="22"/>
          <w:szCs w:val="22"/>
        </w:rPr>
        <w:t xml:space="preserve"> (facts, evidence, reasoning) is not enough to persuade. Persuasion also requires </w:t>
      </w:r>
      <w:r w:rsidR="00803B83">
        <w:rPr>
          <w:sz w:val="22"/>
          <w:szCs w:val="22"/>
        </w:rPr>
        <w:t>the</w:t>
      </w:r>
      <w:r>
        <w:rPr>
          <w:sz w:val="22"/>
          <w:szCs w:val="22"/>
        </w:rPr>
        <w:t xml:space="preserve"> audience to be receptive, which depends on </w:t>
      </w:r>
      <w:r w:rsidRPr="002403B1">
        <w:rPr>
          <w:i/>
          <w:iCs/>
          <w:sz w:val="22"/>
          <w:szCs w:val="22"/>
        </w:rPr>
        <w:t>ethos</w:t>
      </w:r>
      <w:r>
        <w:rPr>
          <w:sz w:val="22"/>
          <w:szCs w:val="22"/>
        </w:rPr>
        <w:t xml:space="preserve"> (</w:t>
      </w:r>
      <w:r w:rsidR="00803B83">
        <w:rPr>
          <w:sz w:val="22"/>
          <w:szCs w:val="22"/>
        </w:rPr>
        <w:t xml:space="preserve">one’s </w:t>
      </w:r>
      <w:r>
        <w:rPr>
          <w:sz w:val="22"/>
          <w:szCs w:val="22"/>
        </w:rPr>
        <w:t xml:space="preserve">character or credibility) </w:t>
      </w:r>
      <w:r w:rsidR="002C021E">
        <w:rPr>
          <w:sz w:val="22"/>
          <w:szCs w:val="22"/>
        </w:rPr>
        <w:t>and</w:t>
      </w:r>
      <w:r>
        <w:rPr>
          <w:sz w:val="22"/>
          <w:szCs w:val="22"/>
        </w:rPr>
        <w:t xml:space="preserve"> </w:t>
      </w:r>
      <w:r w:rsidRPr="002403B1">
        <w:rPr>
          <w:i/>
          <w:iCs/>
          <w:sz w:val="22"/>
          <w:szCs w:val="22"/>
        </w:rPr>
        <w:t>pathos</w:t>
      </w:r>
      <w:r>
        <w:rPr>
          <w:sz w:val="22"/>
          <w:szCs w:val="22"/>
        </w:rPr>
        <w:t xml:space="preserve"> (the audience’s frame of mind and emotional state).</w:t>
      </w:r>
      <w:r w:rsidR="002C021E">
        <w:rPr>
          <w:sz w:val="22"/>
          <w:szCs w:val="22"/>
        </w:rPr>
        <w:t xml:space="preserve"> Promoting pure civility amidst incivility fails at the </w:t>
      </w:r>
      <w:r w:rsidR="002C021E" w:rsidRPr="000B5EAF">
        <w:rPr>
          <w:i/>
          <w:iCs/>
          <w:sz w:val="22"/>
          <w:szCs w:val="22"/>
        </w:rPr>
        <w:t xml:space="preserve">pathos </w:t>
      </w:r>
      <w:r w:rsidR="002C021E">
        <w:rPr>
          <w:sz w:val="22"/>
          <w:szCs w:val="22"/>
        </w:rPr>
        <w:t xml:space="preserve">level because the emotions driving incivility are stronger, hijacking </w:t>
      </w:r>
      <w:r w:rsidR="000B5EAF">
        <w:rPr>
          <w:sz w:val="22"/>
          <w:szCs w:val="22"/>
        </w:rPr>
        <w:t>rational control</w:t>
      </w:r>
      <w:r w:rsidR="002C021E">
        <w:rPr>
          <w:sz w:val="22"/>
          <w:szCs w:val="22"/>
        </w:rPr>
        <w:t xml:space="preserve">. This in turn impacts </w:t>
      </w:r>
      <w:r w:rsidR="000B5EAF">
        <w:rPr>
          <w:sz w:val="22"/>
          <w:szCs w:val="22"/>
        </w:rPr>
        <w:t>the</w:t>
      </w:r>
      <w:r w:rsidR="002C021E">
        <w:rPr>
          <w:sz w:val="22"/>
          <w:szCs w:val="22"/>
        </w:rPr>
        <w:t xml:space="preserve"> perception of </w:t>
      </w:r>
      <w:r w:rsidR="002C021E" w:rsidRPr="000B5EAF">
        <w:rPr>
          <w:i/>
          <w:iCs/>
          <w:sz w:val="22"/>
          <w:szCs w:val="22"/>
        </w:rPr>
        <w:t>ethos</w:t>
      </w:r>
      <w:r w:rsidR="002C021E">
        <w:rPr>
          <w:sz w:val="22"/>
          <w:szCs w:val="22"/>
        </w:rPr>
        <w:t xml:space="preserve"> and </w:t>
      </w:r>
      <w:r w:rsidR="002C021E" w:rsidRPr="000B5EAF">
        <w:rPr>
          <w:i/>
          <w:iCs/>
          <w:sz w:val="22"/>
          <w:szCs w:val="22"/>
        </w:rPr>
        <w:t>logos</w:t>
      </w:r>
      <w:r w:rsidR="002C021E">
        <w:rPr>
          <w:sz w:val="22"/>
          <w:szCs w:val="22"/>
        </w:rPr>
        <w:t xml:space="preserve">. </w:t>
      </w:r>
      <w:r w:rsidR="00856AC3">
        <w:rPr>
          <w:sz w:val="22"/>
          <w:szCs w:val="22"/>
        </w:rPr>
        <w:t xml:space="preserve">I will argue in </w:t>
      </w:r>
      <w:r w:rsidR="00364B71">
        <w:rPr>
          <w:sz w:val="22"/>
          <w:szCs w:val="22"/>
        </w:rPr>
        <w:t xml:space="preserve">the </w:t>
      </w:r>
      <w:r w:rsidR="008C17E5">
        <w:rPr>
          <w:sz w:val="22"/>
          <w:szCs w:val="22"/>
        </w:rPr>
        <w:t>next</w:t>
      </w:r>
      <w:r w:rsidR="00364B71">
        <w:rPr>
          <w:sz w:val="22"/>
          <w:szCs w:val="22"/>
        </w:rPr>
        <w:t xml:space="preserve"> installment of this series</w:t>
      </w:r>
      <w:r w:rsidR="00856AC3">
        <w:rPr>
          <w:sz w:val="22"/>
          <w:szCs w:val="22"/>
        </w:rPr>
        <w:t xml:space="preserve"> that</w:t>
      </w:r>
      <w:r w:rsidR="002C021E">
        <w:rPr>
          <w:sz w:val="22"/>
          <w:szCs w:val="22"/>
        </w:rPr>
        <w:t xml:space="preserve"> promoting incivility won’t stop incivility either. </w:t>
      </w:r>
      <w:r w:rsidR="00057C95">
        <w:rPr>
          <w:sz w:val="22"/>
          <w:szCs w:val="22"/>
        </w:rPr>
        <w:t xml:space="preserve"> </w:t>
      </w:r>
    </w:p>
    <w:p w14:paraId="4FA988BE" w14:textId="47CB46EE" w:rsidR="001931DE" w:rsidRDefault="00276193" w:rsidP="00A67866">
      <w:pPr>
        <w:spacing w:line="240" w:lineRule="auto"/>
        <w:jc w:val="center"/>
        <w:rPr>
          <w:sz w:val="22"/>
          <w:szCs w:val="22"/>
        </w:rPr>
      </w:pPr>
      <w:r>
        <w:rPr>
          <w:noProof/>
        </w:rPr>
        <w:drawing>
          <wp:inline distT="0" distB="0" distL="0" distR="0" wp14:anchorId="2DECF80E" wp14:editId="6180303F">
            <wp:extent cx="5486400" cy="3200400"/>
            <wp:effectExtent l="0" t="19050" r="0" b="57150"/>
            <wp:docPr id="50094437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679B26F7" w14:textId="77777777" w:rsidR="00A67866" w:rsidRDefault="00A67866" w:rsidP="00A67866">
      <w:pPr>
        <w:spacing w:line="240" w:lineRule="auto"/>
        <w:rPr>
          <w:sz w:val="22"/>
          <w:szCs w:val="22"/>
        </w:rPr>
      </w:pPr>
      <w:r>
        <w:rPr>
          <w:sz w:val="22"/>
          <w:szCs w:val="22"/>
        </w:rPr>
        <w:t>The most effective way to promote civility when emotions run high—where we most need it—is to employ methods and principles that move the whole person, not just the mind but the entire heart-mind (</w:t>
      </w:r>
      <w:proofErr w:type="spellStart"/>
      <w:r w:rsidRPr="00A76337">
        <w:rPr>
          <w:i/>
          <w:iCs/>
          <w:sz w:val="22"/>
          <w:szCs w:val="22"/>
        </w:rPr>
        <w:t>xin</w:t>
      </w:r>
      <w:proofErr w:type="spellEnd"/>
      <w:r>
        <w:rPr>
          <w:sz w:val="22"/>
          <w:szCs w:val="22"/>
        </w:rPr>
        <w:t xml:space="preserve"> in Chinese philosophy).</w:t>
      </w:r>
    </w:p>
    <w:p w14:paraId="441A17A8" w14:textId="77777777" w:rsidR="003A02BD" w:rsidRDefault="003A02BD" w:rsidP="00A67866">
      <w:pPr>
        <w:spacing w:line="240" w:lineRule="auto"/>
        <w:rPr>
          <w:sz w:val="22"/>
          <w:szCs w:val="22"/>
        </w:rPr>
      </w:pPr>
    </w:p>
    <w:p w14:paraId="7147B943" w14:textId="00779376" w:rsidR="00A67866" w:rsidRPr="00094A32" w:rsidRDefault="00D15302" w:rsidP="00845C6C">
      <w:pPr>
        <w:pStyle w:val="ListParagraph"/>
        <w:numPr>
          <w:ilvl w:val="0"/>
          <w:numId w:val="6"/>
        </w:numPr>
        <w:spacing w:line="240" w:lineRule="auto"/>
        <w:ind w:left="360"/>
        <w:rPr>
          <w:b/>
          <w:bCs/>
          <w:sz w:val="22"/>
          <w:szCs w:val="22"/>
        </w:rPr>
      </w:pPr>
      <w:r>
        <w:rPr>
          <w:b/>
          <w:bCs/>
          <w:sz w:val="22"/>
          <w:szCs w:val="22"/>
        </w:rPr>
        <w:t>(In)c</w:t>
      </w:r>
      <w:r w:rsidR="00094A32">
        <w:rPr>
          <w:b/>
          <w:bCs/>
          <w:sz w:val="22"/>
          <w:szCs w:val="22"/>
        </w:rPr>
        <w:t>ivility Misses the Moral Mark</w:t>
      </w:r>
    </w:p>
    <w:p w14:paraId="7730936E" w14:textId="123E302F" w:rsidR="00074EB4" w:rsidRDefault="001931DE" w:rsidP="000B60EE">
      <w:pPr>
        <w:spacing w:line="240" w:lineRule="auto"/>
        <w:rPr>
          <w:sz w:val="22"/>
          <w:szCs w:val="22"/>
        </w:rPr>
      </w:pPr>
      <w:r>
        <w:rPr>
          <w:sz w:val="22"/>
          <w:szCs w:val="22"/>
        </w:rPr>
        <w:t xml:space="preserve">This brings me to my final point: civility misses the moral mark. </w:t>
      </w:r>
      <w:r w:rsidR="00D15302">
        <w:rPr>
          <w:sz w:val="22"/>
          <w:szCs w:val="22"/>
        </w:rPr>
        <w:t xml:space="preserve">It draws the normative boundary in the wrong place. </w:t>
      </w:r>
      <w:r w:rsidR="00074EB4">
        <w:rPr>
          <w:sz w:val="22"/>
          <w:szCs w:val="22"/>
        </w:rPr>
        <w:t>And if civility draws the boundary in the wrong place, so does incivility.</w:t>
      </w:r>
    </w:p>
    <w:p w14:paraId="198A41A9" w14:textId="5F25BACF" w:rsidR="00660EDD" w:rsidRDefault="00D15302" w:rsidP="000B60EE">
      <w:pPr>
        <w:spacing w:line="240" w:lineRule="auto"/>
        <w:rPr>
          <w:sz w:val="22"/>
          <w:szCs w:val="22"/>
        </w:rPr>
      </w:pPr>
      <w:r>
        <w:rPr>
          <w:sz w:val="22"/>
          <w:szCs w:val="22"/>
        </w:rPr>
        <w:lastRenderedPageBreak/>
        <w:t>To see this, note first that civility</w:t>
      </w:r>
      <w:r w:rsidR="00845C6C">
        <w:rPr>
          <w:sz w:val="22"/>
          <w:szCs w:val="22"/>
        </w:rPr>
        <w:t xml:space="preserve"> is a derivative norm: those who promote civility, if they are genuine, presumably do so because they believe that incivility is harmful. Non-harming</w:t>
      </w:r>
      <w:r w:rsidR="00CC0FC7">
        <w:rPr>
          <w:sz w:val="22"/>
          <w:szCs w:val="22"/>
        </w:rPr>
        <w:t xml:space="preserve"> is the underlying norm</w:t>
      </w:r>
      <w:r>
        <w:rPr>
          <w:sz w:val="22"/>
          <w:szCs w:val="22"/>
        </w:rPr>
        <w:t>. The attributes commonly associated with civility (p</w:t>
      </w:r>
      <w:r w:rsidR="00A67866">
        <w:rPr>
          <w:sz w:val="22"/>
          <w:szCs w:val="22"/>
        </w:rPr>
        <w:t xml:space="preserve">oliteness, </w:t>
      </w:r>
      <w:r w:rsidR="003A62D3">
        <w:rPr>
          <w:sz w:val="22"/>
          <w:szCs w:val="22"/>
        </w:rPr>
        <w:t>respect, tolerance, considerateness,</w:t>
      </w:r>
      <w:r w:rsidR="003C6F8D">
        <w:rPr>
          <w:sz w:val="22"/>
          <w:szCs w:val="22"/>
        </w:rPr>
        <w:t xml:space="preserve"> courtesy,</w:t>
      </w:r>
      <w:r w:rsidR="003A62D3">
        <w:rPr>
          <w:sz w:val="22"/>
          <w:szCs w:val="22"/>
        </w:rPr>
        <w:t xml:space="preserve"> reasonableness, law-abidingness, refined taste, </w:t>
      </w:r>
      <w:r>
        <w:rPr>
          <w:sz w:val="22"/>
          <w:szCs w:val="22"/>
        </w:rPr>
        <w:t xml:space="preserve">etc.) are </w:t>
      </w:r>
      <w:r w:rsidR="003C6F8D">
        <w:rPr>
          <w:sz w:val="22"/>
          <w:szCs w:val="22"/>
        </w:rPr>
        <w:t>in some way</w:t>
      </w:r>
      <w:r w:rsidR="004174EC">
        <w:rPr>
          <w:sz w:val="22"/>
          <w:szCs w:val="22"/>
        </w:rPr>
        <w:t xml:space="preserve"> intended to address harm.</w:t>
      </w:r>
      <w:r>
        <w:rPr>
          <w:sz w:val="22"/>
          <w:szCs w:val="22"/>
        </w:rPr>
        <w:t xml:space="preserve"> But </w:t>
      </w:r>
      <w:r w:rsidR="00660EDD">
        <w:rPr>
          <w:sz w:val="22"/>
          <w:szCs w:val="22"/>
        </w:rPr>
        <w:t>the</w:t>
      </w:r>
      <w:r w:rsidR="004174EC">
        <w:rPr>
          <w:sz w:val="22"/>
          <w:szCs w:val="22"/>
        </w:rPr>
        <w:t xml:space="preserve">y </w:t>
      </w:r>
      <w:r w:rsidR="003C6F8D">
        <w:rPr>
          <w:sz w:val="22"/>
          <w:szCs w:val="22"/>
        </w:rPr>
        <w:t xml:space="preserve">do </w:t>
      </w:r>
      <w:r w:rsidR="004174EC">
        <w:rPr>
          <w:sz w:val="22"/>
          <w:szCs w:val="22"/>
        </w:rPr>
        <w:t xml:space="preserve">not fully </w:t>
      </w:r>
      <w:r w:rsidR="00803B83">
        <w:rPr>
          <w:sz w:val="22"/>
          <w:szCs w:val="22"/>
        </w:rPr>
        <w:t>succeed</w:t>
      </w:r>
      <w:r w:rsidR="00660EDD">
        <w:rPr>
          <w:sz w:val="22"/>
          <w:szCs w:val="22"/>
        </w:rPr>
        <w:t>. For this reason, civility doesn’t hit the nail on the head, so to speak</w:t>
      </w:r>
      <w:r w:rsidR="003A62D3">
        <w:rPr>
          <w:sz w:val="22"/>
          <w:szCs w:val="22"/>
        </w:rPr>
        <w:t xml:space="preserve">. </w:t>
      </w:r>
    </w:p>
    <w:p w14:paraId="42E3FF04" w14:textId="77777777" w:rsidR="00C97DE4" w:rsidRDefault="00845C6C" w:rsidP="000B60EE">
      <w:pPr>
        <w:spacing w:line="240" w:lineRule="auto"/>
        <w:rPr>
          <w:sz w:val="22"/>
          <w:szCs w:val="22"/>
        </w:rPr>
      </w:pPr>
      <w:r>
        <w:rPr>
          <w:sz w:val="22"/>
          <w:szCs w:val="22"/>
        </w:rPr>
        <w:t xml:space="preserve">The fact that civility dances around the </w:t>
      </w:r>
      <w:r w:rsidR="00D15302">
        <w:rPr>
          <w:sz w:val="22"/>
          <w:szCs w:val="22"/>
        </w:rPr>
        <w:t>underlying</w:t>
      </w:r>
      <w:r>
        <w:rPr>
          <w:sz w:val="22"/>
          <w:szCs w:val="22"/>
        </w:rPr>
        <w:t xml:space="preserve"> norm is </w:t>
      </w:r>
      <w:r w:rsidR="00890663">
        <w:rPr>
          <w:sz w:val="22"/>
          <w:szCs w:val="22"/>
        </w:rPr>
        <w:t xml:space="preserve">part of </w:t>
      </w:r>
      <w:r>
        <w:rPr>
          <w:sz w:val="22"/>
          <w:szCs w:val="22"/>
        </w:rPr>
        <w:t xml:space="preserve">the reason it is so difficult to promote. </w:t>
      </w:r>
      <w:r w:rsidR="00890663">
        <w:rPr>
          <w:sz w:val="22"/>
          <w:szCs w:val="22"/>
        </w:rPr>
        <w:t xml:space="preserve">Again, we need methods that move the heart-mind. </w:t>
      </w:r>
      <w:r w:rsidR="001931DE">
        <w:rPr>
          <w:sz w:val="22"/>
          <w:szCs w:val="22"/>
        </w:rPr>
        <w:t xml:space="preserve">There are methods in the civility literature, such as </w:t>
      </w:r>
      <w:hyperlink r:id="rId65" w:history="1">
        <w:r w:rsidR="001931DE" w:rsidRPr="00F4237E">
          <w:rPr>
            <w:rStyle w:val="Hyperlink"/>
            <w:sz w:val="22"/>
            <w:szCs w:val="22"/>
          </w:rPr>
          <w:t>Rapoport’s Rules</w:t>
        </w:r>
      </w:hyperlink>
      <w:r w:rsidR="001931DE">
        <w:rPr>
          <w:sz w:val="22"/>
          <w:szCs w:val="22"/>
        </w:rPr>
        <w:t xml:space="preserve">, that </w:t>
      </w:r>
      <w:r>
        <w:rPr>
          <w:sz w:val="22"/>
          <w:szCs w:val="22"/>
        </w:rPr>
        <w:t>help</w:t>
      </w:r>
      <w:r w:rsidR="001931DE">
        <w:rPr>
          <w:sz w:val="22"/>
          <w:szCs w:val="22"/>
        </w:rPr>
        <w:t xml:space="preserve">. But they help precisely because </w:t>
      </w:r>
      <w:r>
        <w:rPr>
          <w:sz w:val="22"/>
          <w:szCs w:val="22"/>
        </w:rPr>
        <w:t>such methods</w:t>
      </w:r>
      <w:r w:rsidR="001931DE">
        <w:rPr>
          <w:sz w:val="22"/>
          <w:szCs w:val="22"/>
        </w:rPr>
        <w:t xml:space="preserve"> go beyond mere civility. Such methods are, in fact, methods of nonviolence</w:t>
      </w:r>
      <w:r w:rsidR="003C6F8D">
        <w:rPr>
          <w:sz w:val="22"/>
          <w:szCs w:val="22"/>
        </w:rPr>
        <w:t xml:space="preserve"> (</w:t>
      </w:r>
      <w:r w:rsidR="003A62D3" w:rsidRPr="007D1865">
        <w:rPr>
          <w:i/>
          <w:iCs/>
          <w:sz w:val="22"/>
          <w:szCs w:val="22"/>
        </w:rPr>
        <w:t>ahimsa</w:t>
      </w:r>
      <w:r w:rsidR="003C6F8D">
        <w:rPr>
          <w:i/>
          <w:iCs/>
          <w:sz w:val="22"/>
          <w:szCs w:val="22"/>
        </w:rPr>
        <w:t xml:space="preserve"> </w:t>
      </w:r>
      <w:r w:rsidR="003A62D3">
        <w:rPr>
          <w:sz w:val="22"/>
          <w:szCs w:val="22"/>
        </w:rPr>
        <w:t>in Indian philosophy</w:t>
      </w:r>
      <w:r w:rsidR="003C6F8D">
        <w:rPr>
          <w:sz w:val="22"/>
          <w:szCs w:val="22"/>
        </w:rPr>
        <w:t>),</w:t>
      </w:r>
      <w:r w:rsidR="001931DE">
        <w:rPr>
          <w:sz w:val="22"/>
          <w:szCs w:val="22"/>
        </w:rPr>
        <w:t xml:space="preserve"> albeit a mere fraction of the broader set of methods in the practice of </w:t>
      </w:r>
      <w:r w:rsidR="003A62D3" w:rsidRPr="003A62D3">
        <w:rPr>
          <w:i/>
          <w:iCs/>
          <w:sz w:val="22"/>
          <w:szCs w:val="22"/>
        </w:rPr>
        <w:t>ahimsa</w:t>
      </w:r>
      <w:r w:rsidR="001931DE">
        <w:rPr>
          <w:sz w:val="22"/>
          <w:szCs w:val="22"/>
        </w:rPr>
        <w:t>. I will argue that this broader framework is what we need for an ethic of communication</w:t>
      </w:r>
      <w:r w:rsidR="00890663">
        <w:rPr>
          <w:sz w:val="22"/>
          <w:szCs w:val="22"/>
        </w:rPr>
        <w:t xml:space="preserve"> (as well as </w:t>
      </w:r>
      <w:r w:rsidR="003C6F8D">
        <w:rPr>
          <w:sz w:val="22"/>
          <w:szCs w:val="22"/>
        </w:rPr>
        <w:t xml:space="preserve">for </w:t>
      </w:r>
      <w:r w:rsidR="00890663">
        <w:rPr>
          <w:sz w:val="22"/>
          <w:szCs w:val="22"/>
        </w:rPr>
        <w:t>action more broadly)</w:t>
      </w:r>
      <w:r w:rsidR="001931DE">
        <w:rPr>
          <w:sz w:val="22"/>
          <w:szCs w:val="22"/>
        </w:rPr>
        <w:t xml:space="preserve">. If I am right, we should abandon the narrow focus on civility and promote </w:t>
      </w:r>
      <w:proofErr w:type="spellStart"/>
      <w:r w:rsidR="001931DE">
        <w:rPr>
          <w:sz w:val="22"/>
          <w:szCs w:val="22"/>
        </w:rPr>
        <w:t>ahimsic</w:t>
      </w:r>
      <w:proofErr w:type="spellEnd"/>
      <w:r w:rsidR="001931DE">
        <w:rPr>
          <w:sz w:val="22"/>
          <w:szCs w:val="22"/>
        </w:rPr>
        <w:t xml:space="preserve"> communication directly.</w:t>
      </w:r>
    </w:p>
    <w:p w14:paraId="09DF8F91" w14:textId="77777777" w:rsidR="00C97DE4" w:rsidRDefault="00C97DE4" w:rsidP="000B60EE">
      <w:pPr>
        <w:spacing w:line="240" w:lineRule="auto"/>
        <w:rPr>
          <w:sz w:val="22"/>
          <w:szCs w:val="22"/>
        </w:rPr>
      </w:pPr>
    </w:p>
    <w:p w14:paraId="609351F0" w14:textId="3A9E4D73" w:rsidR="00C97DE4" w:rsidRPr="00927A5F" w:rsidRDefault="00C97DE4" w:rsidP="00C97DE4">
      <w:pPr>
        <w:rPr>
          <w:sz w:val="22"/>
          <w:szCs w:val="22"/>
        </w:rPr>
      </w:pPr>
      <w:r w:rsidRPr="00927A5F">
        <w:rPr>
          <w:b/>
          <w:bCs/>
          <w:sz w:val="22"/>
          <w:szCs w:val="22"/>
        </w:rPr>
        <w:t xml:space="preserve">Acknowledgments: </w:t>
      </w:r>
    </w:p>
    <w:p w14:paraId="0EBB6119" w14:textId="77193AC6" w:rsidR="00C97DE4" w:rsidRPr="00927A5F" w:rsidRDefault="00C97DE4" w:rsidP="00C97DE4">
      <w:pPr>
        <w:rPr>
          <w:sz w:val="22"/>
          <w:szCs w:val="22"/>
        </w:rPr>
      </w:pPr>
      <w:r w:rsidRPr="00927A5F">
        <w:rPr>
          <w:sz w:val="22"/>
          <w:szCs w:val="22"/>
        </w:rPr>
        <w:t xml:space="preserve">Many thanks to </w:t>
      </w:r>
      <w:r>
        <w:rPr>
          <w:sz w:val="22"/>
          <w:szCs w:val="22"/>
        </w:rPr>
        <w:t xml:space="preserve">Linda Mills Boyd, </w:t>
      </w:r>
      <w:r w:rsidR="00E15630">
        <w:rPr>
          <w:sz w:val="22"/>
          <w:szCs w:val="22"/>
        </w:rPr>
        <w:t xml:space="preserve">Alexis Flint, Loren Manchester, and </w:t>
      </w:r>
      <w:r>
        <w:rPr>
          <w:sz w:val="22"/>
          <w:szCs w:val="22"/>
        </w:rPr>
        <w:t>Jelena Markovic</w:t>
      </w:r>
      <w:r w:rsidRPr="00927A5F">
        <w:rPr>
          <w:sz w:val="22"/>
          <w:szCs w:val="22"/>
        </w:rPr>
        <w:t xml:space="preserve"> for </w:t>
      </w:r>
      <w:r>
        <w:rPr>
          <w:sz w:val="22"/>
          <w:szCs w:val="22"/>
        </w:rPr>
        <w:t xml:space="preserve">their </w:t>
      </w:r>
      <w:r w:rsidRPr="00927A5F">
        <w:rPr>
          <w:sz w:val="22"/>
          <w:szCs w:val="22"/>
        </w:rPr>
        <w:t xml:space="preserve">feedback on </w:t>
      </w:r>
      <w:r>
        <w:rPr>
          <w:sz w:val="22"/>
          <w:szCs w:val="22"/>
        </w:rPr>
        <w:t>earlier</w:t>
      </w:r>
      <w:r w:rsidRPr="00927A5F">
        <w:rPr>
          <w:sz w:val="22"/>
          <w:szCs w:val="22"/>
        </w:rPr>
        <w:t xml:space="preserve"> draft</w:t>
      </w:r>
      <w:r>
        <w:rPr>
          <w:sz w:val="22"/>
          <w:szCs w:val="22"/>
        </w:rPr>
        <w:t>s</w:t>
      </w:r>
      <w:r w:rsidRPr="00927A5F">
        <w:rPr>
          <w:sz w:val="22"/>
          <w:szCs w:val="22"/>
        </w:rPr>
        <w:t xml:space="preserve"> of this piece.</w:t>
      </w:r>
    </w:p>
    <w:p w14:paraId="4588A7B1" w14:textId="77777777" w:rsidR="00C97DE4" w:rsidRPr="00927A5F" w:rsidRDefault="00C97DE4" w:rsidP="00C97DE4">
      <w:pPr>
        <w:rPr>
          <w:sz w:val="22"/>
          <w:szCs w:val="22"/>
        </w:rPr>
      </w:pPr>
    </w:p>
    <w:p w14:paraId="47A4502F" w14:textId="3FBB274D" w:rsidR="001931DE" w:rsidRPr="00C970F8" w:rsidRDefault="001931DE" w:rsidP="000B60EE">
      <w:pPr>
        <w:spacing w:line="240" w:lineRule="auto"/>
        <w:rPr>
          <w:sz w:val="22"/>
          <w:szCs w:val="22"/>
        </w:rPr>
      </w:pPr>
      <w:r>
        <w:rPr>
          <w:sz w:val="22"/>
          <w:szCs w:val="22"/>
        </w:rPr>
        <w:t xml:space="preserve"> </w:t>
      </w:r>
    </w:p>
    <w:sectPr w:rsidR="001931DE" w:rsidRPr="00C970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D726" w14:textId="77777777" w:rsidR="00BD700E" w:rsidRDefault="00BD700E" w:rsidP="0051086F">
      <w:pPr>
        <w:spacing w:after="0" w:line="240" w:lineRule="auto"/>
      </w:pPr>
      <w:r>
        <w:separator/>
      </w:r>
    </w:p>
  </w:endnote>
  <w:endnote w:type="continuationSeparator" w:id="0">
    <w:p w14:paraId="124BB54B" w14:textId="77777777" w:rsidR="00BD700E" w:rsidRDefault="00BD700E" w:rsidP="0051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8B5FE" w14:textId="77777777" w:rsidR="00BD700E" w:rsidRDefault="00BD700E" w:rsidP="0051086F">
      <w:pPr>
        <w:spacing w:after="0" w:line="240" w:lineRule="auto"/>
      </w:pPr>
      <w:r>
        <w:separator/>
      </w:r>
    </w:p>
  </w:footnote>
  <w:footnote w:type="continuationSeparator" w:id="0">
    <w:p w14:paraId="356D08D6" w14:textId="77777777" w:rsidR="00BD700E" w:rsidRDefault="00BD700E" w:rsidP="0051086F">
      <w:pPr>
        <w:spacing w:after="0" w:line="240" w:lineRule="auto"/>
      </w:pPr>
      <w:r>
        <w:continuationSeparator/>
      </w:r>
    </w:p>
  </w:footnote>
  <w:footnote w:id="1">
    <w:p w14:paraId="27B8B823" w14:textId="13CBFA81" w:rsidR="00DE3E40" w:rsidRDefault="00DE3E40">
      <w:pPr>
        <w:pStyle w:val="FootnoteText"/>
      </w:pPr>
      <w:r>
        <w:rPr>
          <w:rStyle w:val="FootnoteReference"/>
        </w:rPr>
        <w:footnoteRef/>
      </w:r>
      <w:r>
        <w:t xml:space="preserve"> Please cite </w:t>
      </w:r>
      <w:hyperlink r:id="rId1" w:history="1">
        <w:r w:rsidRPr="00DE3E40">
          <w:rPr>
            <w:rStyle w:val="Hyperlink"/>
          </w:rPr>
          <w:t>the published version of this essay</w:t>
        </w:r>
      </w:hyperlink>
      <w:r>
        <w:t xml:space="preserve">, which can be accessed at the </w:t>
      </w:r>
      <w:r w:rsidRPr="00DE3E40">
        <w:rPr>
          <w:i/>
          <w:iCs/>
        </w:rPr>
        <w:t>Blog of the APA</w:t>
      </w:r>
      <w:r>
        <w:t xml:space="preserve">. It is part of the </w:t>
      </w:r>
      <w:r w:rsidRPr="00DE3E40">
        <w:rPr>
          <w:i/>
          <w:iCs/>
        </w:rPr>
        <w:t>Current Events in Public Philosophy</w:t>
      </w:r>
      <w:r>
        <w:t xml:space="preserve"> series.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C88"/>
    <w:multiLevelType w:val="hybridMultilevel"/>
    <w:tmpl w:val="F5B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173DC"/>
    <w:multiLevelType w:val="hybridMultilevel"/>
    <w:tmpl w:val="3D0E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17107"/>
    <w:multiLevelType w:val="hybridMultilevel"/>
    <w:tmpl w:val="B084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F0A1B"/>
    <w:multiLevelType w:val="hybridMultilevel"/>
    <w:tmpl w:val="F36E5EE2"/>
    <w:lvl w:ilvl="0" w:tplc="CA1C4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F4554"/>
    <w:multiLevelType w:val="hybridMultilevel"/>
    <w:tmpl w:val="891C7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B5117"/>
    <w:multiLevelType w:val="hybridMultilevel"/>
    <w:tmpl w:val="6DEA3F4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1204173620">
    <w:abstractNumId w:val="0"/>
  </w:num>
  <w:num w:numId="2" w16cid:durableId="162403996">
    <w:abstractNumId w:val="1"/>
  </w:num>
  <w:num w:numId="3" w16cid:durableId="1160921439">
    <w:abstractNumId w:val="2"/>
  </w:num>
  <w:num w:numId="4" w16cid:durableId="412507631">
    <w:abstractNumId w:val="5"/>
  </w:num>
  <w:num w:numId="5" w16cid:durableId="1165240998">
    <w:abstractNumId w:val="3"/>
  </w:num>
  <w:num w:numId="6" w16cid:durableId="156672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EE"/>
    <w:rsid w:val="00001345"/>
    <w:rsid w:val="00002A0F"/>
    <w:rsid w:val="000035FC"/>
    <w:rsid w:val="000050D1"/>
    <w:rsid w:val="00006831"/>
    <w:rsid w:val="00011E43"/>
    <w:rsid w:val="0001311C"/>
    <w:rsid w:val="00015E61"/>
    <w:rsid w:val="0002286B"/>
    <w:rsid w:val="00025689"/>
    <w:rsid w:val="000304AA"/>
    <w:rsid w:val="0003430F"/>
    <w:rsid w:val="0003617B"/>
    <w:rsid w:val="0004248B"/>
    <w:rsid w:val="000441EA"/>
    <w:rsid w:val="00054C24"/>
    <w:rsid w:val="00057C95"/>
    <w:rsid w:val="0006074A"/>
    <w:rsid w:val="000646D7"/>
    <w:rsid w:val="00064720"/>
    <w:rsid w:val="00074916"/>
    <w:rsid w:val="00074EB4"/>
    <w:rsid w:val="0007576B"/>
    <w:rsid w:val="00081441"/>
    <w:rsid w:val="00086075"/>
    <w:rsid w:val="00090187"/>
    <w:rsid w:val="00093446"/>
    <w:rsid w:val="00094A32"/>
    <w:rsid w:val="00095B91"/>
    <w:rsid w:val="00097B7A"/>
    <w:rsid w:val="000A79E0"/>
    <w:rsid w:val="000B5162"/>
    <w:rsid w:val="000B5EAF"/>
    <w:rsid w:val="000B60EE"/>
    <w:rsid w:val="000B7B66"/>
    <w:rsid w:val="000C20EE"/>
    <w:rsid w:val="000C76BF"/>
    <w:rsid w:val="000C7F34"/>
    <w:rsid w:val="000D01E2"/>
    <w:rsid w:val="000D0F35"/>
    <w:rsid w:val="000E16ED"/>
    <w:rsid w:val="000E4B96"/>
    <w:rsid w:val="000E7D05"/>
    <w:rsid w:val="001005FC"/>
    <w:rsid w:val="00110597"/>
    <w:rsid w:val="00110C2D"/>
    <w:rsid w:val="00111250"/>
    <w:rsid w:val="001113DB"/>
    <w:rsid w:val="00113E77"/>
    <w:rsid w:val="00113F49"/>
    <w:rsid w:val="0011508D"/>
    <w:rsid w:val="001151DA"/>
    <w:rsid w:val="00120A4D"/>
    <w:rsid w:val="001226D8"/>
    <w:rsid w:val="00122B9F"/>
    <w:rsid w:val="00122F7D"/>
    <w:rsid w:val="00124891"/>
    <w:rsid w:val="001248FB"/>
    <w:rsid w:val="00126270"/>
    <w:rsid w:val="00131409"/>
    <w:rsid w:val="00137226"/>
    <w:rsid w:val="00145C2C"/>
    <w:rsid w:val="0014739E"/>
    <w:rsid w:val="00150C0C"/>
    <w:rsid w:val="00156988"/>
    <w:rsid w:val="001573E2"/>
    <w:rsid w:val="00165F49"/>
    <w:rsid w:val="00166BF8"/>
    <w:rsid w:val="00167872"/>
    <w:rsid w:val="00167D50"/>
    <w:rsid w:val="00170726"/>
    <w:rsid w:val="00170AD0"/>
    <w:rsid w:val="00173823"/>
    <w:rsid w:val="00173869"/>
    <w:rsid w:val="00174311"/>
    <w:rsid w:val="00181900"/>
    <w:rsid w:val="001845E2"/>
    <w:rsid w:val="00186D19"/>
    <w:rsid w:val="00190F98"/>
    <w:rsid w:val="001931DE"/>
    <w:rsid w:val="00193606"/>
    <w:rsid w:val="0019374B"/>
    <w:rsid w:val="00193B28"/>
    <w:rsid w:val="001941DA"/>
    <w:rsid w:val="001949B6"/>
    <w:rsid w:val="00195BEB"/>
    <w:rsid w:val="001A626B"/>
    <w:rsid w:val="001C3945"/>
    <w:rsid w:val="001C3F1F"/>
    <w:rsid w:val="001C4F0C"/>
    <w:rsid w:val="001C6215"/>
    <w:rsid w:val="001C6A5B"/>
    <w:rsid w:val="001C731D"/>
    <w:rsid w:val="001D04B6"/>
    <w:rsid w:val="001D1BAE"/>
    <w:rsid w:val="001D2B06"/>
    <w:rsid w:val="001D2CA9"/>
    <w:rsid w:val="001D4071"/>
    <w:rsid w:val="001D7651"/>
    <w:rsid w:val="001E1432"/>
    <w:rsid w:val="001E4761"/>
    <w:rsid w:val="001E4C45"/>
    <w:rsid w:val="001F1B01"/>
    <w:rsid w:val="001F52FA"/>
    <w:rsid w:val="001F61A8"/>
    <w:rsid w:val="002013E6"/>
    <w:rsid w:val="002046B8"/>
    <w:rsid w:val="002108FC"/>
    <w:rsid w:val="00211077"/>
    <w:rsid w:val="002126AD"/>
    <w:rsid w:val="0021661D"/>
    <w:rsid w:val="00217507"/>
    <w:rsid w:val="002258ED"/>
    <w:rsid w:val="002264B5"/>
    <w:rsid w:val="00231007"/>
    <w:rsid w:val="00237804"/>
    <w:rsid w:val="002403B1"/>
    <w:rsid w:val="00241ADB"/>
    <w:rsid w:val="002426F6"/>
    <w:rsid w:val="00243496"/>
    <w:rsid w:val="002457C2"/>
    <w:rsid w:val="00246CEF"/>
    <w:rsid w:val="00252043"/>
    <w:rsid w:val="00255AF0"/>
    <w:rsid w:val="00255BD7"/>
    <w:rsid w:val="002561EA"/>
    <w:rsid w:val="002635AE"/>
    <w:rsid w:val="002655F5"/>
    <w:rsid w:val="00270B62"/>
    <w:rsid w:val="002759A1"/>
    <w:rsid w:val="00276193"/>
    <w:rsid w:val="00286EB4"/>
    <w:rsid w:val="00287AB4"/>
    <w:rsid w:val="00290567"/>
    <w:rsid w:val="00290F9A"/>
    <w:rsid w:val="00294AF9"/>
    <w:rsid w:val="002958D1"/>
    <w:rsid w:val="002978A8"/>
    <w:rsid w:val="002A0963"/>
    <w:rsid w:val="002A49D9"/>
    <w:rsid w:val="002A74F5"/>
    <w:rsid w:val="002B0508"/>
    <w:rsid w:val="002B5F32"/>
    <w:rsid w:val="002B7774"/>
    <w:rsid w:val="002B7C91"/>
    <w:rsid w:val="002C021E"/>
    <w:rsid w:val="002C38F2"/>
    <w:rsid w:val="002C6EB2"/>
    <w:rsid w:val="002D54B0"/>
    <w:rsid w:val="002D7888"/>
    <w:rsid w:val="002D7DF0"/>
    <w:rsid w:val="002E2016"/>
    <w:rsid w:val="002E32E4"/>
    <w:rsid w:val="002E7742"/>
    <w:rsid w:val="002F008C"/>
    <w:rsid w:val="002F09F7"/>
    <w:rsid w:val="002F2296"/>
    <w:rsid w:val="002F6379"/>
    <w:rsid w:val="00304947"/>
    <w:rsid w:val="003132D2"/>
    <w:rsid w:val="003149B1"/>
    <w:rsid w:val="0031690E"/>
    <w:rsid w:val="00320448"/>
    <w:rsid w:val="00323B80"/>
    <w:rsid w:val="0032504C"/>
    <w:rsid w:val="00325199"/>
    <w:rsid w:val="00326913"/>
    <w:rsid w:val="003273AB"/>
    <w:rsid w:val="00331D1E"/>
    <w:rsid w:val="003560B0"/>
    <w:rsid w:val="00360F31"/>
    <w:rsid w:val="003624D6"/>
    <w:rsid w:val="00364B71"/>
    <w:rsid w:val="00366ED8"/>
    <w:rsid w:val="0037092D"/>
    <w:rsid w:val="003719AD"/>
    <w:rsid w:val="003734B9"/>
    <w:rsid w:val="00387EF6"/>
    <w:rsid w:val="00390C0B"/>
    <w:rsid w:val="003915B9"/>
    <w:rsid w:val="00393015"/>
    <w:rsid w:val="0039329F"/>
    <w:rsid w:val="003935AA"/>
    <w:rsid w:val="003A02BD"/>
    <w:rsid w:val="003A5C1D"/>
    <w:rsid w:val="003A62D3"/>
    <w:rsid w:val="003A7FBF"/>
    <w:rsid w:val="003B1079"/>
    <w:rsid w:val="003B3808"/>
    <w:rsid w:val="003B3ACF"/>
    <w:rsid w:val="003B5440"/>
    <w:rsid w:val="003B5BB7"/>
    <w:rsid w:val="003B5DC5"/>
    <w:rsid w:val="003C4451"/>
    <w:rsid w:val="003C6F8D"/>
    <w:rsid w:val="003D6E17"/>
    <w:rsid w:val="003E006C"/>
    <w:rsid w:val="003E400A"/>
    <w:rsid w:val="003E74CE"/>
    <w:rsid w:val="003F0F8C"/>
    <w:rsid w:val="003F117B"/>
    <w:rsid w:val="003F2814"/>
    <w:rsid w:val="003F3BD4"/>
    <w:rsid w:val="00401D33"/>
    <w:rsid w:val="004029A8"/>
    <w:rsid w:val="00406A73"/>
    <w:rsid w:val="004105D2"/>
    <w:rsid w:val="0041684B"/>
    <w:rsid w:val="004174EC"/>
    <w:rsid w:val="00421B9C"/>
    <w:rsid w:val="004224E2"/>
    <w:rsid w:val="0042580E"/>
    <w:rsid w:val="004309DE"/>
    <w:rsid w:val="00432B08"/>
    <w:rsid w:val="00433E00"/>
    <w:rsid w:val="004343E4"/>
    <w:rsid w:val="00435311"/>
    <w:rsid w:val="004508FF"/>
    <w:rsid w:val="0045619D"/>
    <w:rsid w:val="00462AE2"/>
    <w:rsid w:val="00463CB0"/>
    <w:rsid w:val="0046692B"/>
    <w:rsid w:val="004703E2"/>
    <w:rsid w:val="00471751"/>
    <w:rsid w:val="00472578"/>
    <w:rsid w:val="004736B5"/>
    <w:rsid w:val="0047466E"/>
    <w:rsid w:val="00480D04"/>
    <w:rsid w:val="004821BF"/>
    <w:rsid w:val="00482D6F"/>
    <w:rsid w:val="00483B1D"/>
    <w:rsid w:val="004846B1"/>
    <w:rsid w:val="00486D88"/>
    <w:rsid w:val="00487060"/>
    <w:rsid w:val="00487A0E"/>
    <w:rsid w:val="004924E8"/>
    <w:rsid w:val="004A1478"/>
    <w:rsid w:val="004A1797"/>
    <w:rsid w:val="004A4456"/>
    <w:rsid w:val="004B07B7"/>
    <w:rsid w:val="004B0ED2"/>
    <w:rsid w:val="004B2C7F"/>
    <w:rsid w:val="004B4E37"/>
    <w:rsid w:val="004B55DF"/>
    <w:rsid w:val="004B6BFA"/>
    <w:rsid w:val="004B7FC7"/>
    <w:rsid w:val="004C4830"/>
    <w:rsid w:val="004C6177"/>
    <w:rsid w:val="004D0745"/>
    <w:rsid w:val="004D5AD7"/>
    <w:rsid w:val="004D62FD"/>
    <w:rsid w:val="004E6B30"/>
    <w:rsid w:val="004F173E"/>
    <w:rsid w:val="004F6692"/>
    <w:rsid w:val="00500BFF"/>
    <w:rsid w:val="005011D9"/>
    <w:rsid w:val="005035E6"/>
    <w:rsid w:val="0051086F"/>
    <w:rsid w:val="00511E27"/>
    <w:rsid w:val="00513D15"/>
    <w:rsid w:val="005140F8"/>
    <w:rsid w:val="00515A5A"/>
    <w:rsid w:val="00516681"/>
    <w:rsid w:val="005223F8"/>
    <w:rsid w:val="00525AB3"/>
    <w:rsid w:val="00525ED1"/>
    <w:rsid w:val="00526147"/>
    <w:rsid w:val="00532B05"/>
    <w:rsid w:val="00535DEB"/>
    <w:rsid w:val="005378CE"/>
    <w:rsid w:val="00537B0D"/>
    <w:rsid w:val="00541B01"/>
    <w:rsid w:val="005444F7"/>
    <w:rsid w:val="00554CE8"/>
    <w:rsid w:val="00555F11"/>
    <w:rsid w:val="0055608F"/>
    <w:rsid w:val="00563720"/>
    <w:rsid w:val="005650D7"/>
    <w:rsid w:val="00565184"/>
    <w:rsid w:val="00571128"/>
    <w:rsid w:val="00572D3B"/>
    <w:rsid w:val="00576346"/>
    <w:rsid w:val="00580795"/>
    <w:rsid w:val="00586DD1"/>
    <w:rsid w:val="00596DEE"/>
    <w:rsid w:val="00597E2C"/>
    <w:rsid w:val="005A0667"/>
    <w:rsid w:val="005A10D5"/>
    <w:rsid w:val="005A292C"/>
    <w:rsid w:val="005B3099"/>
    <w:rsid w:val="005B739B"/>
    <w:rsid w:val="005C07B5"/>
    <w:rsid w:val="005C1F82"/>
    <w:rsid w:val="005C2899"/>
    <w:rsid w:val="005D1522"/>
    <w:rsid w:val="005D20DB"/>
    <w:rsid w:val="005D30EC"/>
    <w:rsid w:val="005E07F9"/>
    <w:rsid w:val="005E46FD"/>
    <w:rsid w:val="005F2504"/>
    <w:rsid w:val="005F3271"/>
    <w:rsid w:val="005F537E"/>
    <w:rsid w:val="005F602B"/>
    <w:rsid w:val="005F66FE"/>
    <w:rsid w:val="00603BF3"/>
    <w:rsid w:val="0061016E"/>
    <w:rsid w:val="006112F8"/>
    <w:rsid w:val="006137C5"/>
    <w:rsid w:val="00615AC0"/>
    <w:rsid w:val="00615BCE"/>
    <w:rsid w:val="00616814"/>
    <w:rsid w:val="00617B61"/>
    <w:rsid w:val="00622CD9"/>
    <w:rsid w:val="006230E4"/>
    <w:rsid w:val="00626752"/>
    <w:rsid w:val="00632C69"/>
    <w:rsid w:val="00637284"/>
    <w:rsid w:val="006409B8"/>
    <w:rsid w:val="00642852"/>
    <w:rsid w:val="00642B02"/>
    <w:rsid w:val="00650163"/>
    <w:rsid w:val="0065197A"/>
    <w:rsid w:val="00652D9A"/>
    <w:rsid w:val="00660EDD"/>
    <w:rsid w:val="006652F1"/>
    <w:rsid w:val="00670CCA"/>
    <w:rsid w:val="006715A3"/>
    <w:rsid w:val="00672D88"/>
    <w:rsid w:val="00680BDA"/>
    <w:rsid w:val="00682148"/>
    <w:rsid w:val="00682D5B"/>
    <w:rsid w:val="00691A51"/>
    <w:rsid w:val="00692AB6"/>
    <w:rsid w:val="0069439B"/>
    <w:rsid w:val="006A212C"/>
    <w:rsid w:val="006A27AB"/>
    <w:rsid w:val="006A2B44"/>
    <w:rsid w:val="006B451B"/>
    <w:rsid w:val="006B7E9D"/>
    <w:rsid w:val="006C1D31"/>
    <w:rsid w:val="006C3836"/>
    <w:rsid w:val="006C440F"/>
    <w:rsid w:val="006C6D13"/>
    <w:rsid w:val="006C7524"/>
    <w:rsid w:val="006C7E6D"/>
    <w:rsid w:val="006D2B15"/>
    <w:rsid w:val="006D52F3"/>
    <w:rsid w:val="006D70E9"/>
    <w:rsid w:val="006E1239"/>
    <w:rsid w:val="006E7556"/>
    <w:rsid w:val="006F0035"/>
    <w:rsid w:val="006F0246"/>
    <w:rsid w:val="006F6C9E"/>
    <w:rsid w:val="00704CA8"/>
    <w:rsid w:val="00705C6A"/>
    <w:rsid w:val="007075F0"/>
    <w:rsid w:val="00707E7C"/>
    <w:rsid w:val="00713967"/>
    <w:rsid w:val="00714606"/>
    <w:rsid w:val="00715E23"/>
    <w:rsid w:val="00721FAB"/>
    <w:rsid w:val="0072259A"/>
    <w:rsid w:val="00724D70"/>
    <w:rsid w:val="00724E74"/>
    <w:rsid w:val="007324BE"/>
    <w:rsid w:val="00732A24"/>
    <w:rsid w:val="00741A69"/>
    <w:rsid w:val="00746192"/>
    <w:rsid w:val="007468D9"/>
    <w:rsid w:val="00750A84"/>
    <w:rsid w:val="00753323"/>
    <w:rsid w:val="0075486A"/>
    <w:rsid w:val="007549BC"/>
    <w:rsid w:val="00761D21"/>
    <w:rsid w:val="0076314D"/>
    <w:rsid w:val="0076323C"/>
    <w:rsid w:val="00763471"/>
    <w:rsid w:val="00763DA2"/>
    <w:rsid w:val="00764797"/>
    <w:rsid w:val="007666B6"/>
    <w:rsid w:val="007701D6"/>
    <w:rsid w:val="00772E1D"/>
    <w:rsid w:val="00773FD0"/>
    <w:rsid w:val="007771B3"/>
    <w:rsid w:val="007775BF"/>
    <w:rsid w:val="00782C89"/>
    <w:rsid w:val="00782FA4"/>
    <w:rsid w:val="00783D63"/>
    <w:rsid w:val="0078621B"/>
    <w:rsid w:val="007910C0"/>
    <w:rsid w:val="00792392"/>
    <w:rsid w:val="007A479F"/>
    <w:rsid w:val="007A62D0"/>
    <w:rsid w:val="007B7CCE"/>
    <w:rsid w:val="007C010E"/>
    <w:rsid w:val="007C206B"/>
    <w:rsid w:val="007C2FD9"/>
    <w:rsid w:val="007C33CB"/>
    <w:rsid w:val="007C6FB7"/>
    <w:rsid w:val="007C75F8"/>
    <w:rsid w:val="007D12D6"/>
    <w:rsid w:val="007D1865"/>
    <w:rsid w:val="007D572B"/>
    <w:rsid w:val="007D7D20"/>
    <w:rsid w:val="007E3F0D"/>
    <w:rsid w:val="007E6448"/>
    <w:rsid w:val="007F0AE5"/>
    <w:rsid w:val="007F43C7"/>
    <w:rsid w:val="00803313"/>
    <w:rsid w:val="00803B83"/>
    <w:rsid w:val="00806FCD"/>
    <w:rsid w:val="00807BEF"/>
    <w:rsid w:val="0081186C"/>
    <w:rsid w:val="00812814"/>
    <w:rsid w:val="00817B23"/>
    <w:rsid w:val="00820C40"/>
    <w:rsid w:val="008211AC"/>
    <w:rsid w:val="0083302D"/>
    <w:rsid w:val="00840DFF"/>
    <w:rsid w:val="00842187"/>
    <w:rsid w:val="0084345B"/>
    <w:rsid w:val="008451A8"/>
    <w:rsid w:val="00845C6C"/>
    <w:rsid w:val="00852CBA"/>
    <w:rsid w:val="00853F16"/>
    <w:rsid w:val="00854E45"/>
    <w:rsid w:val="00854F72"/>
    <w:rsid w:val="008563EC"/>
    <w:rsid w:val="00856AC3"/>
    <w:rsid w:val="00866E42"/>
    <w:rsid w:val="00867936"/>
    <w:rsid w:val="0087054A"/>
    <w:rsid w:val="00870DF3"/>
    <w:rsid w:val="00873F7D"/>
    <w:rsid w:val="0087713F"/>
    <w:rsid w:val="008800D8"/>
    <w:rsid w:val="00882042"/>
    <w:rsid w:val="00882EC0"/>
    <w:rsid w:val="00890663"/>
    <w:rsid w:val="008915CD"/>
    <w:rsid w:val="00893D15"/>
    <w:rsid w:val="008A5AAF"/>
    <w:rsid w:val="008B2B60"/>
    <w:rsid w:val="008B52CD"/>
    <w:rsid w:val="008B62B5"/>
    <w:rsid w:val="008B6373"/>
    <w:rsid w:val="008B65AC"/>
    <w:rsid w:val="008B77A9"/>
    <w:rsid w:val="008C02E8"/>
    <w:rsid w:val="008C17E5"/>
    <w:rsid w:val="008C1A4A"/>
    <w:rsid w:val="008C5467"/>
    <w:rsid w:val="008C7362"/>
    <w:rsid w:val="008D1962"/>
    <w:rsid w:val="008D27B1"/>
    <w:rsid w:val="008D3826"/>
    <w:rsid w:val="008D432F"/>
    <w:rsid w:val="008D51BE"/>
    <w:rsid w:val="008E0654"/>
    <w:rsid w:val="008E3517"/>
    <w:rsid w:val="008E7578"/>
    <w:rsid w:val="008F1CAC"/>
    <w:rsid w:val="008F237F"/>
    <w:rsid w:val="008F4CCC"/>
    <w:rsid w:val="00912889"/>
    <w:rsid w:val="00913D5A"/>
    <w:rsid w:val="00921130"/>
    <w:rsid w:val="00922DDD"/>
    <w:rsid w:val="00923BC1"/>
    <w:rsid w:val="00930084"/>
    <w:rsid w:val="00934421"/>
    <w:rsid w:val="00934822"/>
    <w:rsid w:val="00935E42"/>
    <w:rsid w:val="009379C1"/>
    <w:rsid w:val="0094015D"/>
    <w:rsid w:val="00940D31"/>
    <w:rsid w:val="009427E1"/>
    <w:rsid w:val="00950A0B"/>
    <w:rsid w:val="00957BD7"/>
    <w:rsid w:val="00962623"/>
    <w:rsid w:val="00964297"/>
    <w:rsid w:val="00965840"/>
    <w:rsid w:val="00965BA8"/>
    <w:rsid w:val="009802C7"/>
    <w:rsid w:val="0098050A"/>
    <w:rsid w:val="0098300C"/>
    <w:rsid w:val="009852CA"/>
    <w:rsid w:val="00987C7B"/>
    <w:rsid w:val="00990013"/>
    <w:rsid w:val="00990EF3"/>
    <w:rsid w:val="00992A4F"/>
    <w:rsid w:val="00994911"/>
    <w:rsid w:val="0099637C"/>
    <w:rsid w:val="00996853"/>
    <w:rsid w:val="00997148"/>
    <w:rsid w:val="009C11C4"/>
    <w:rsid w:val="009C51D1"/>
    <w:rsid w:val="009C546A"/>
    <w:rsid w:val="009C5506"/>
    <w:rsid w:val="009C6AF2"/>
    <w:rsid w:val="009D0161"/>
    <w:rsid w:val="009D618E"/>
    <w:rsid w:val="009D7CCD"/>
    <w:rsid w:val="009E0193"/>
    <w:rsid w:val="009E3EDD"/>
    <w:rsid w:val="009E461F"/>
    <w:rsid w:val="009E50EC"/>
    <w:rsid w:val="009F4E91"/>
    <w:rsid w:val="009F5980"/>
    <w:rsid w:val="00A00B8A"/>
    <w:rsid w:val="00A06A66"/>
    <w:rsid w:val="00A07C79"/>
    <w:rsid w:val="00A11185"/>
    <w:rsid w:val="00A13A09"/>
    <w:rsid w:val="00A14411"/>
    <w:rsid w:val="00A20C7D"/>
    <w:rsid w:val="00A21546"/>
    <w:rsid w:val="00A22739"/>
    <w:rsid w:val="00A23691"/>
    <w:rsid w:val="00A252D6"/>
    <w:rsid w:val="00A2683D"/>
    <w:rsid w:val="00A27A46"/>
    <w:rsid w:val="00A30894"/>
    <w:rsid w:val="00A322AC"/>
    <w:rsid w:val="00A33A74"/>
    <w:rsid w:val="00A35B00"/>
    <w:rsid w:val="00A45B22"/>
    <w:rsid w:val="00A545FA"/>
    <w:rsid w:val="00A563C6"/>
    <w:rsid w:val="00A57CC1"/>
    <w:rsid w:val="00A61D6F"/>
    <w:rsid w:val="00A636A1"/>
    <w:rsid w:val="00A66B3A"/>
    <w:rsid w:val="00A67866"/>
    <w:rsid w:val="00A76337"/>
    <w:rsid w:val="00A83115"/>
    <w:rsid w:val="00A869DD"/>
    <w:rsid w:val="00A87903"/>
    <w:rsid w:val="00A9051F"/>
    <w:rsid w:val="00AA083E"/>
    <w:rsid w:val="00AA18FD"/>
    <w:rsid w:val="00AA697A"/>
    <w:rsid w:val="00AA705C"/>
    <w:rsid w:val="00AB0F60"/>
    <w:rsid w:val="00AB1459"/>
    <w:rsid w:val="00AB22BC"/>
    <w:rsid w:val="00AB4D0F"/>
    <w:rsid w:val="00AB672C"/>
    <w:rsid w:val="00AB783E"/>
    <w:rsid w:val="00AC0741"/>
    <w:rsid w:val="00AC0811"/>
    <w:rsid w:val="00AC3800"/>
    <w:rsid w:val="00AC63F6"/>
    <w:rsid w:val="00AC7974"/>
    <w:rsid w:val="00AD38C8"/>
    <w:rsid w:val="00AD3F98"/>
    <w:rsid w:val="00AD6DC3"/>
    <w:rsid w:val="00AE0B6C"/>
    <w:rsid w:val="00AE1792"/>
    <w:rsid w:val="00AE6D69"/>
    <w:rsid w:val="00AF3823"/>
    <w:rsid w:val="00AF4772"/>
    <w:rsid w:val="00AF5B50"/>
    <w:rsid w:val="00B019FF"/>
    <w:rsid w:val="00B02975"/>
    <w:rsid w:val="00B0431B"/>
    <w:rsid w:val="00B11574"/>
    <w:rsid w:val="00B11730"/>
    <w:rsid w:val="00B207AC"/>
    <w:rsid w:val="00B20DBF"/>
    <w:rsid w:val="00B2126E"/>
    <w:rsid w:val="00B312BF"/>
    <w:rsid w:val="00B32D28"/>
    <w:rsid w:val="00B35B3E"/>
    <w:rsid w:val="00B36DB0"/>
    <w:rsid w:val="00B433D2"/>
    <w:rsid w:val="00B478AC"/>
    <w:rsid w:val="00B529D8"/>
    <w:rsid w:val="00B65B0E"/>
    <w:rsid w:val="00B66803"/>
    <w:rsid w:val="00B7251A"/>
    <w:rsid w:val="00B80F8B"/>
    <w:rsid w:val="00B87ACF"/>
    <w:rsid w:val="00B9153B"/>
    <w:rsid w:val="00B922F5"/>
    <w:rsid w:val="00B93130"/>
    <w:rsid w:val="00B93C46"/>
    <w:rsid w:val="00BB177F"/>
    <w:rsid w:val="00BB455D"/>
    <w:rsid w:val="00BB5774"/>
    <w:rsid w:val="00BC3A4B"/>
    <w:rsid w:val="00BD1A7A"/>
    <w:rsid w:val="00BD56B6"/>
    <w:rsid w:val="00BD6D2C"/>
    <w:rsid w:val="00BD700E"/>
    <w:rsid w:val="00BE23E8"/>
    <w:rsid w:val="00BE2762"/>
    <w:rsid w:val="00C07ED3"/>
    <w:rsid w:val="00C12A30"/>
    <w:rsid w:val="00C20760"/>
    <w:rsid w:val="00C20FEC"/>
    <w:rsid w:val="00C23062"/>
    <w:rsid w:val="00C26C80"/>
    <w:rsid w:val="00C27137"/>
    <w:rsid w:val="00C27C2D"/>
    <w:rsid w:val="00C306A9"/>
    <w:rsid w:val="00C31BBA"/>
    <w:rsid w:val="00C31ED2"/>
    <w:rsid w:val="00C342AF"/>
    <w:rsid w:val="00C34843"/>
    <w:rsid w:val="00C34911"/>
    <w:rsid w:val="00C40FB9"/>
    <w:rsid w:val="00C437FF"/>
    <w:rsid w:val="00C447F3"/>
    <w:rsid w:val="00C4624E"/>
    <w:rsid w:val="00C47B6E"/>
    <w:rsid w:val="00C51D55"/>
    <w:rsid w:val="00C54F34"/>
    <w:rsid w:val="00C60F42"/>
    <w:rsid w:val="00C61C76"/>
    <w:rsid w:val="00C71086"/>
    <w:rsid w:val="00C731A0"/>
    <w:rsid w:val="00C81C79"/>
    <w:rsid w:val="00C8390D"/>
    <w:rsid w:val="00C869F7"/>
    <w:rsid w:val="00C877E1"/>
    <w:rsid w:val="00C93DA0"/>
    <w:rsid w:val="00C94CDA"/>
    <w:rsid w:val="00C95AE0"/>
    <w:rsid w:val="00C970F8"/>
    <w:rsid w:val="00C97DE4"/>
    <w:rsid w:val="00CA29FF"/>
    <w:rsid w:val="00CA4E9C"/>
    <w:rsid w:val="00CA72E9"/>
    <w:rsid w:val="00CA797B"/>
    <w:rsid w:val="00CA7F87"/>
    <w:rsid w:val="00CB2A40"/>
    <w:rsid w:val="00CB642E"/>
    <w:rsid w:val="00CB6B29"/>
    <w:rsid w:val="00CC0FC7"/>
    <w:rsid w:val="00CC21FA"/>
    <w:rsid w:val="00CC6A94"/>
    <w:rsid w:val="00CD0630"/>
    <w:rsid w:val="00CD09ED"/>
    <w:rsid w:val="00CD1EF0"/>
    <w:rsid w:val="00CD48F1"/>
    <w:rsid w:val="00CD7485"/>
    <w:rsid w:val="00CD7E27"/>
    <w:rsid w:val="00CE0CE8"/>
    <w:rsid w:val="00CE204F"/>
    <w:rsid w:val="00CF1771"/>
    <w:rsid w:val="00CF2E13"/>
    <w:rsid w:val="00CF728E"/>
    <w:rsid w:val="00CF73BD"/>
    <w:rsid w:val="00D007B4"/>
    <w:rsid w:val="00D02B75"/>
    <w:rsid w:val="00D02EC9"/>
    <w:rsid w:val="00D04C57"/>
    <w:rsid w:val="00D05BAB"/>
    <w:rsid w:val="00D069F4"/>
    <w:rsid w:val="00D077F3"/>
    <w:rsid w:val="00D15142"/>
    <w:rsid w:val="00D15302"/>
    <w:rsid w:val="00D16197"/>
    <w:rsid w:val="00D1648D"/>
    <w:rsid w:val="00D22269"/>
    <w:rsid w:val="00D310DF"/>
    <w:rsid w:val="00D3307D"/>
    <w:rsid w:val="00D3543E"/>
    <w:rsid w:val="00D3784C"/>
    <w:rsid w:val="00D41440"/>
    <w:rsid w:val="00D52053"/>
    <w:rsid w:val="00D5389D"/>
    <w:rsid w:val="00D55157"/>
    <w:rsid w:val="00D5650A"/>
    <w:rsid w:val="00D576EA"/>
    <w:rsid w:val="00D607E8"/>
    <w:rsid w:val="00D67D9C"/>
    <w:rsid w:val="00D71C91"/>
    <w:rsid w:val="00D725CD"/>
    <w:rsid w:val="00D73586"/>
    <w:rsid w:val="00D75B3A"/>
    <w:rsid w:val="00D80458"/>
    <w:rsid w:val="00D81D85"/>
    <w:rsid w:val="00D828CE"/>
    <w:rsid w:val="00D86263"/>
    <w:rsid w:val="00D942A3"/>
    <w:rsid w:val="00D96774"/>
    <w:rsid w:val="00D97C9F"/>
    <w:rsid w:val="00DA39B8"/>
    <w:rsid w:val="00DA427D"/>
    <w:rsid w:val="00DB0DFA"/>
    <w:rsid w:val="00DB52C7"/>
    <w:rsid w:val="00DB56CF"/>
    <w:rsid w:val="00DC0B0A"/>
    <w:rsid w:val="00DC6686"/>
    <w:rsid w:val="00DC6CFD"/>
    <w:rsid w:val="00DC772C"/>
    <w:rsid w:val="00DC7827"/>
    <w:rsid w:val="00DD5C10"/>
    <w:rsid w:val="00DE0D7A"/>
    <w:rsid w:val="00DE278D"/>
    <w:rsid w:val="00DE3E40"/>
    <w:rsid w:val="00DE6910"/>
    <w:rsid w:val="00DF0844"/>
    <w:rsid w:val="00DF1562"/>
    <w:rsid w:val="00DF1CCC"/>
    <w:rsid w:val="00DF22C2"/>
    <w:rsid w:val="00E00351"/>
    <w:rsid w:val="00E01D5F"/>
    <w:rsid w:val="00E02474"/>
    <w:rsid w:val="00E15630"/>
    <w:rsid w:val="00E1567C"/>
    <w:rsid w:val="00E17EF7"/>
    <w:rsid w:val="00E23D61"/>
    <w:rsid w:val="00E33642"/>
    <w:rsid w:val="00E35C80"/>
    <w:rsid w:val="00E35D74"/>
    <w:rsid w:val="00E364E2"/>
    <w:rsid w:val="00E36EEC"/>
    <w:rsid w:val="00E43EF5"/>
    <w:rsid w:val="00E46F9D"/>
    <w:rsid w:val="00E50103"/>
    <w:rsid w:val="00E53EE7"/>
    <w:rsid w:val="00E5483C"/>
    <w:rsid w:val="00E5687D"/>
    <w:rsid w:val="00E70E3A"/>
    <w:rsid w:val="00E70E94"/>
    <w:rsid w:val="00E74F5A"/>
    <w:rsid w:val="00E76745"/>
    <w:rsid w:val="00E81E68"/>
    <w:rsid w:val="00E84FEE"/>
    <w:rsid w:val="00E8765A"/>
    <w:rsid w:val="00E900BD"/>
    <w:rsid w:val="00E94900"/>
    <w:rsid w:val="00E95F33"/>
    <w:rsid w:val="00E9740C"/>
    <w:rsid w:val="00EA2467"/>
    <w:rsid w:val="00EA411C"/>
    <w:rsid w:val="00EB1AB4"/>
    <w:rsid w:val="00EB65C3"/>
    <w:rsid w:val="00EC1E4B"/>
    <w:rsid w:val="00EC4815"/>
    <w:rsid w:val="00EC6EA8"/>
    <w:rsid w:val="00ED1A88"/>
    <w:rsid w:val="00ED1E07"/>
    <w:rsid w:val="00EE0A9F"/>
    <w:rsid w:val="00EE187D"/>
    <w:rsid w:val="00EE45E0"/>
    <w:rsid w:val="00EE46AF"/>
    <w:rsid w:val="00EE5FB6"/>
    <w:rsid w:val="00EE7037"/>
    <w:rsid w:val="00EF6149"/>
    <w:rsid w:val="00F0095C"/>
    <w:rsid w:val="00F01D3E"/>
    <w:rsid w:val="00F03E1A"/>
    <w:rsid w:val="00F05FAC"/>
    <w:rsid w:val="00F340DD"/>
    <w:rsid w:val="00F36CF1"/>
    <w:rsid w:val="00F41582"/>
    <w:rsid w:val="00F4237E"/>
    <w:rsid w:val="00F42C00"/>
    <w:rsid w:val="00F44A0F"/>
    <w:rsid w:val="00F4521C"/>
    <w:rsid w:val="00F47671"/>
    <w:rsid w:val="00F476DC"/>
    <w:rsid w:val="00F479E7"/>
    <w:rsid w:val="00F506EE"/>
    <w:rsid w:val="00F5418A"/>
    <w:rsid w:val="00F54845"/>
    <w:rsid w:val="00F61031"/>
    <w:rsid w:val="00F634E5"/>
    <w:rsid w:val="00F6580E"/>
    <w:rsid w:val="00F65AFC"/>
    <w:rsid w:val="00F73644"/>
    <w:rsid w:val="00F7729C"/>
    <w:rsid w:val="00F816FB"/>
    <w:rsid w:val="00F81F22"/>
    <w:rsid w:val="00F848A0"/>
    <w:rsid w:val="00F85B73"/>
    <w:rsid w:val="00F86AD5"/>
    <w:rsid w:val="00F92C2D"/>
    <w:rsid w:val="00F978D8"/>
    <w:rsid w:val="00FA0049"/>
    <w:rsid w:val="00FA02F7"/>
    <w:rsid w:val="00FA533C"/>
    <w:rsid w:val="00FB0716"/>
    <w:rsid w:val="00FB551A"/>
    <w:rsid w:val="00FB5B95"/>
    <w:rsid w:val="00FB70AA"/>
    <w:rsid w:val="00FC6E97"/>
    <w:rsid w:val="00FD0A52"/>
    <w:rsid w:val="00FD3B7E"/>
    <w:rsid w:val="00FD4E59"/>
    <w:rsid w:val="00FD727D"/>
    <w:rsid w:val="00FE0EB0"/>
    <w:rsid w:val="00FF1052"/>
    <w:rsid w:val="00FF2931"/>
    <w:rsid w:val="00FF5FC5"/>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964E"/>
  <w15:chartTrackingRefBased/>
  <w15:docId w15:val="{B1610745-807E-4E49-A7F8-A7BC2FC9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7A"/>
  </w:style>
  <w:style w:type="paragraph" w:styleId="Heading1">
    <w:name w:val="heading 1"/>
    <w:basedOn w:val="Normal"/>
    <w:next w:val="Normal"/>
    <w:link w:val="Heading1Char"/>
    <w:uiPriority w:val="9"/>
    <w:qFormat/>
    <w:rsid w:val="000B6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0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0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0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0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0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0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0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0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0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0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0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0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0EE"/>
    <w:rPr>
      <w:rFonts w:eastAsiaTheme="majorEastAsia" w:cstheme="majorBidi"/>
      <w:color w:val="272727" w:themeColor="text1" w:themeTint="D8"/>
    </w:rPr>
  </w:style>
  <w:style w:type="paragraph" w:styleId="Title">
    <w:name w:val="Title"/>
    <w:basedOn w:val="Normal"/>
    <w:next w:val="Normal"/>
    <w:link w:val="TitleChar"/>
    <w:uiPriority w:val="10"/>
    <w:qFormat/>
    <w:rsid w:val="000B6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0EE"/>
    <w:pPr>
      <w:spacing w:before="160"/>
      <w:jc w:val="center"/>
    </w:pPr>
    <w:rPr>
      <w:i/>
      <w:iCs/>
      <w:color w:val="404040" w:themeColor="text1" w:themeTint="BF"/>
    </w:rPr>
  </w:style>
  <w:style w:type="character" w:customStyle="1" w:styleId="QuoteChar">
    <w:name w:val="Quote Char"/>
    <w:basedOn w:val="DefaultParagraphFont"/>
    <w:link w:val="Quote"/>
    <w:uiPriority w:val="29"/>
    <w:rsid w:val="000B60EE"/>
    <w:rPr>
      <w:i/>
      <w:iCs/>
      <w:color w:val="404040" w:themeColor="text1" w:themeTint="BF"/>
    </w:rPr>
  </w:style>
  <w:style w:type="paragraph" w:styleId="ListParagraph">
    <w:name w:val="List Paragraph"/>
    <w:basedOn w:val="Normal"/>
    <w:uiPriority w:val="34"/>
    <w:qFormat/>
    <w:rsid w:val="000B60EE"/>
    <w:pPr>
      <w:ind w:left="720"/>
      <w:contextualSpacing/>
    </w:pPr>
  </w:style>
  <w:style w:type="character" w:styleId="IntenseEmphasis">
    <w:name w:val="Intense Emphasis"/>
    <w:basedOn w:val="DefaultParagraphFont"/>
    <w:uiPriority w:val="21"/>
    <w:qFormat/>
    <w:rsid w:val="000B60EE"/>
    <w:rPr>
      <w:i/>
      <w:iCs/>
      <w:color w:val="0F4761" w:themeColor="accent1" w:themeShade="BF"/>
    </w:rPr>
  </w:style>
  <w:style w:type="paragraph" w:styleId="IntenseQuote">
    <w:name w:val="Intense Quote"/>
    <w:basedOn w:val="Normal"/>
    <w:next w:val="Normal"/>
    <w:link w:val="IntenseQuoteChar"/>
    <w:uiPriority w:val="30"/>
    <w:qFormat/>
    <w:rsid w:val="000B6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0EE"/>
    <w:rPr>
      <w:i/>
      <w:iCs/>
      <w:color w:val="0F4761" w:themeColor="accent1" w:themeShade="BF"/>
    </w:rPr>
  </w:style>
  <w:style w:type="character" w:styleId="IntenseReference">
    <w:name w:val="Intense Reference"/>
    <w:basedOn w:val="DefaultParagraphFont"/>
    <w:uiPriority w:val="32"/>
    <w:qFormat/>
    <w:rsid w:val="000B60EE"/>
    <w:rPr>
      <w:b/>
      <w:bCs/>
      <w:smallCaps/>
      <w:color w:val="0F4761" w:themeColor="accent1" w:themeShade="BF"/>
      <w:spacing w:val="5"/>
    </w:rPr>
  </w:style>
  <w:style w:type="character" w:styleId="Hyperlink">
    <w:name w:val="Hyperlink"/>
    <w:basedOn w:val="DefaultParagraphFont"/>
    <w:uiPriority w:val="99"/>
    <w:unhideWhenUsed/>
    <w:rsid w:val="0084345B"/>
    <w:rPr>
      <w:color w:val="467886" w:themeColor="hyperlink"/>
      <w:u w:val="single"/>
    </w:rPr>
  </w:style>
  <w:style w:type="character" w:styleId="UnresolvedMention">
    <w:name w:val="Unresolved Mention"/>
    <w:basedOn w:val="DefaultParagraphFont"/>
    <w:uiPriority w:val="99"/>
    <w:semiHidden/>
    <w:unhideWhenUsed/>
    <w:rsid w:val="0084345B"/>
    <w:rPr>
      <w:color w:val="605E5C"/>
      <w:shd w:val="clear" w:color="auto" w:fill="E1DFDD"/>
    </w:rPr>
  </w:style>
  <w:style w:type="character" w:styleId="FollowedHyperlink">
    <w:name w:val="FollowedHyperlink"/>
    <w:basedOn w:val="DefaultParagraphFont"/>
    <w:uiPriority w:val="99"/>
    <w:semiHidden/>
    <w:unhideWhenUsed/>
    <w:rsid w:val="00596DEE"/>
    <w:rPr>
      <w:color w:val="96607D" w:themeColor="followedHyperlink"/>
      <w:u w:val="single"/>
    </w:rPr>
  </w:style>
  <w:style w:type="paragraph" w:styleId="Header">
    <w:name w:val="header"/>
    <w:basedOn w:val="Normal"/>
    <w:link w:val="HeaderChar"/>
    <w:uiPriority w:val="99"/>
    <w:unhideWhenUsed/>
    <w:rsid w:val="0051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86F"/>
  </w:style>
  <w:style w:type="paragraph" w:styleId="Footer">
    <w:name w:val="footer"/>
    <w:basedOn w:val="Normal"/>
    <w:link w:val="FooterChar"/>
    <w:uiPriority w:val="99"/>
    <w:unhideWhenUsed/>
    <w:rsid w:val="0051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86F"/>
  </w:style>
  <w:style w:type="paragraph" w:styleId="FootnoteText">
    <w:name w:val="footnote text"/>
    <w:basedOn w:val="Normal"/>
    <w:link w:val="FootnoteTextChar"/>
    <w:uiPriority w:val="99"/>
    <w:semiHidden/>
    <w:unhideWhenUsed/>
    <w:rsid w:val="00DE3E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E40"/>
    <w:rPr>
      <w:sz w:val="20"/>
      <w:szCs w:val="20"/>
    </w:rPr>
  </w:style>
  <w:style w:type="character" w:styleId="FootnoteReference">
    <w:name w:val="footnote reference"/>
    <w:basedOn w:val="DefaultParagraphFont"/>
    <w:uiPriority w:val="99"/>
    <w:semiHidden/>
    <w:unhideWhenUsed/>
    <w:rsid w:val="00DE3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stor.org/stable/40970199" TargetMode="External"/><Relationship Id="rId21" Type="http://schemas.openxmlformats.org/officeDocument/2006/relationships/image" Target="media/image3.png"/><Relationship Id="rId34" Type="http://schemas.openxmlformats.org/officeDocument/2006/relationships/hyperlink" Target="https://press.uchicago.edu/ucp/books/book/distributed/I/bo43631766.html" TargetMode="External"/><Relationship Id="rId42" Type="http://schemas.openxmlformats.org/officeDocument/2006/relationships/hyperlink" Target="https://www.mprnews.org/story/2010/05/20/bars-and-the-burning-effigies" TargetMode="External"/><Relationship Id="rId47" Type="http://schemas.openxmlformats.org/officeDocument/2006/relationships/hyperlink" Target="https://theweek.com/donald-trump/655770/61-things-donald-trump-has-said-about-women" TargetMode="External"/><Relationship Id="rId50" Type="http://schemas.openxmlformats.org/officeDocument/2006/relationships/hyperlink" Target="https://x.com/frankthorp/status/786726338820448256?lang=en" TargetMode="External"/><Relationship Id="rId55" Type="http://schemas.openxmlformats.org/officeDocument/2006/relationships/hyperlink" Target="https://www.nytimes.com/2024/09/11/us/politics/trump-harris-debate-analysis.html" TargetMode="External"/><Relationship Id="rId63" Type="http://schemas.openxmlformats.org/officeDocument/2006/relationships/diagramColors" Target="diagrams/colors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guardian.com/us-news/2018/jun/27/red-hen-restaurant-virginia-sarah-sanders-civility-wars-trump" TargetMode="External"/><Relationship Id="rId29" Type="http://schemas.openxmlformats.org/officeDocument/2006/relationships/hyperlink" Target="https://philpapers.org/rec/CALTVO-7" TargetMode="External"/><Relationship Id="rId11" Type="http://schemas.openxmlformats.org/officeDocument/2006/relationships/hyperlink" Target="http://www.autodidactproject.org/other/hegel-mlk2.html" TargetMode="External"/><Relationship Id="rId24" Type="http://schemas.openxmlformats.org/officeDocument/2006/relationships/hyperlink" Target="https://dictionary.cambridge.org/us/dictionary/english/civility" TargetMode="External"/><Relationship Id="rId32" Type="http://schemas.openxmlformats.org/officeDocument/2006/relationships/hyperlink" Target="https://www.jstor.org/stable/1879686" TargetMode="External"/><Relationship Id="rId37" Type="http://schemas.openxmlformats.org/officeDocument/2006/relationships/hyperlink" Target="https://x.com/amanpour/status/1049653918945501184" TargetMode="External"/><Relationship Id="rId40" Type="http://schemas.openxmlformats.org/officeDocument/2006/relationships/hyperlink" Target="https://www.rd.com/list/words-with-offensive-origins/" TargetMode="External"/><Relationship Id="rId45" Type="http://schemas.openxmlformats.org/officeDocument/2006/relationships/hyperlink" Target="https://www.google.com/url?sa=t&amp;source=web&amp;rct=j&amp;opi=89978449&amp;url=https://www.washingtonpost.com/news/post-politics/wp/2015/11/22/black-activist-punched-at-donald-trump-rally-in-birmingham/&amp;ved=2ahUKEwiXke225u-JAxVKv4kEHZB_M04QFnoECBkQAQ&amp;usg=AOvVaw0xNkEHZt-4QBJZLBSy3qv8" TargetMode="External"/><Relationship Id="rId53" Type="http://schemas.openxmlformats.org/officeDocument/2006/relationships/hyperlink" Target="https://www.huffpost.com/entry/an-open-letter-to-emmett-burns_b_1866216" TargetMode="External"/><Relationship Id="rId58" Type="http://schemas.openxmlformats.org/officeDocument/2006/relationships/hyperlink" Target="https://thehill.com/homenews/311047-poll-dems-more-likely-to-unfriend-people-due-to-political-post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diagramLayout" Target="diagrams/layout1.xml"/><Relationship Id="rId19" Type="http://schemas.openxmlformats.org/officeDocument/2006/relationships/image" Target="media/image2.png"/><Relationship Id="rId14" Type="http://schemas.openxmlformats.org/officeDocument/2006/relationships/hyperlink" Target="https://www.uapress.ua.edu/9780817381257/fanatical-schemes/" TargetMode="External"/><Relationship Id="rId22" Type="http://schemas.openxmlformats.org/officeDocument/2006/relationships/hyperlink" Target="https://www.foxnews.com/politics/left-setting-new-standard-of-incivility-critics-say-this-is-very-dangerous" TargetMode="External"/><Relationship Id="rId27" Type="http://schemas.openxmlformats.org/officeDocument/2006/relationships/hyperlink" Target="https://cup.columbia.edu/book/political-liberalism/9780231130899" TargetMode="External"/><Relationship Id="rId30" Type="http://schemas.openxmlformats.org/officeDocument/2006/relationships/hyperlink" Target="https://press.georgetown.edu/Book/Civil-Disagreement" TargetMode="External"/><Relationship Id="rId35" Type="http://schemas.openxmlformats.org/officeDocument/2006/relationships/hyperlink" Target="https://www.uapress.ua.edu/9780817381257/fanatical-schemes/" TargetMode="External"/><Relationship Id="rId43" Type="http://schemas.openxmlformats.org/officeDocument/2006/relationships/hyperlink" Target="https://www.theatlantic.com/ideas/archive/2020/05/birtherism-and-trump/610978/" TargetMode="External"/><Relationship Id="rId48" Type="http://schemas.openxmlformats.org/officeDocument/2006/relationships/hyperlink" Target="https://time.com/4473972/donald-trump-mexico-meeting-insult/" TargetMode="External"/><Relationship Id="rId56" Type="http://schemas.openxmlformats.org/officeDocument/2006/relationships/hyperlink" Target="https://nonviolentcommunication.com/about-marshall-rosenberg/books-and-products/" TargetMode="External"/><Relationship Id="rId64" Type="http://schemas.microsoft.com/office/2007/relationships/diagramDrawing" Target="diagrams/drawing1.xml"/><Relationship Id="rId8" Type="http://schemas.openxmlformats.org/officeDocument/2006/relationships/hyperlink" Target="https://www.google.com/url?sa=t&amp;source=web&amp;rct=j&amp;opi=89978449&amp;url=https://constructivedialogue.org/&amp;ved=2ahUKEwjNqNaI6eCJAxWz_skDHexWH2MQFnoECAsQAQ&amp;usg=AOvVaw2vKWcsCDPsNfkPEFbrUV-S" TargetMode="External"/><Relationship Id="rId51" Type="http://schemas.openxmlformats.org/officeDocument/2006/relationships/hyperlink" Target="https://www.pbs.org/wgbh/frontline/article/watch-inside-the-night-president-obama-took-on-donald-trump/" TargetMode="External"/><Relationship Id="rId3" Type="http://schemas.openxmlformats.org/officeDocument/2006/relationships/styles" Target="styles.xml"/><Relationship Id="rId12" Type="http://schemas.openxmlformats.org/officeDocument/2006/relationships/hyperlink" Target="https://commons.wikimedia.org/wiki/File:Thesis-Antithesis-Synthesis.jpg" TargetMode="External"/><Relationship Id="rId17" Type="http://schemas.openxmlformats.org/officeDocument/2006/relationships/hyperlink" Target="https://www.washingtonpost.com/news/local/wp/2018/06/23/why-a-small-town-restaurant-owner-asked-sarah-huckabee-sanders-to-leave-and-would-do-it-again/" TargetMode="External"/><Relationship Id="rId25" Type="http://schemas.openxmlformats.org/officeDocument/2006/relationships/hyperlink" Target="https://www.merriam-webster.com/dictionary/civility" TargetMode="External"/><Relationship Id="rId33" Type="http://schemas.openxmlformats.org/officeDocument/2006/relationships/hyperlink" Target="https://global.oup.com/academic/product/the-wrong-of-rudeness-9780190880965" TargetMode="External"/><Relationship Id="rId38" Type="http://schemas.openxmlformats.org/officeDocument/2006/relationships/hyperlink" Target="https://www.the-independent.com/life-style/michelle-obama-stephen-colbert-catchphrase-b2225386.html" TargetMode="External"/><Relationship Id="rId46" Type="http://schemas.openxmlformats.org/officeDocument/2006/relationships/hyperlink" Target="https://www.washingtonpost.com/video/politics/trump-mocks-physically-handicapped-reporter/2015/11/25/9e92b950-93d6-11e5-befa-99ceebcbb272_video.html" TargetMode="External"/><Relationship Id="rId59" Type="http://schemas.openxmlformats.org/officeDocument/2006/relationships/hyperlink" Target="https://idaho.pressbooks.pub/write/chapter/a/" TargetMode="External"/><Relationship Id="rId67" Type="http://schemas.openxmlformats.org/officeDocument/2006/relationships/theme" Target="theme/theme1.xml"/><Relationship Id="rId20" Type="http://schemas.openxmlformats.org/officeDocument/2006/relationships/hyperlink" Target="https://x.com/realDonaldTrump/status/1011212766487728133" TargetMode="External"/><Relationship Id="rId41" Type="http://schemas.openxmlformats.org/officeDocument/2006/relationships/hyperlink" Target="https://www.ibramxkendi.com/stamped" TargetMode="External"/><Relationship Id="rId54" Type="http://schemas.openxmlformats.org/officeDocument/2006/relationships/hyperlink" Target="https://www.wsj.com/video/biden-to-trump-will-you-shut-up-man/E4DE52E1-ED88-42C2-A68A-3031518E290B" TargetMode="External"/><Relationship Id="rId62"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supress.org/books/titles/978-0-271-08730-6.html?srsltid=AfmBOoor34aCDevcq9JIfT3hWa7NF2TrBHyieWD6uzzWtmV398Hlbj4b" TargetMode="External"/><Relationship Id="rId23" Type="http://schemas.openxmlformats.org/officeDocument/2006/relationships/hyperlink" Target="https://www.psupress.org/books/titles/978-0-271-08730-6.html?srsltid=AfmBOoor34aCDevcq9JIfT3hWa7NF2TrBHyieWD6uzzWtmV398Hlbj4b" TargetMode="External"/><Relationship Id="rId28" Type="http://schemas.openxmlformats.org/officeDocument/2006/relationships/hyperlink" Target="https://www.britannica.com/dictionary/civility" TargetMode="External"/><Relationship Id="rId36" Type="http://schemas.openxmlformats.org/officeDocument/2006/relationships/hyperlink" Target="https://www.insidehighered.com/advice/2022/04/14/how-academic-leaders-can-balance-civility-free-speech-opinion" TargetMode="External"/><Relationship Id="rId49" Type="http://schemas.openxmlformats.org/officeDocument/2006/relationships/hyperlink" Target="https://www.google.com/url?sa=t&amp;source=web&amp;rct=j&amp;opi=89978449&amp;url=https://www.reuters.com/fact-check/no-evidence-haitian-immigrants-stealing-eating-pets-ohio-2024-09-10/&amp;ved=2ahUKEwjTnoL4w-GJAxUFg4kEHTPcJ-EQFnoECCEQAQ&amp;usg=AOvVaw3k93EYCMmGw6gBR1vmlLVj" TargetMode="External"/><Relationship Id="rId57" Type="http://schemas.openxmlformats.org/officeDocument/2006/relationships/hyperlink" Target="https://www.offthepress.com/they-want-him-dead/" TargetMode="External"/><Relationship Id="rId10" Type="http://schemas.openxmlformats.org/officeDocument/2006/relationships/hyperlink" Target="https://www.nationalreview.com/2018/07/civility-sarah-huckabee-sanders-red-hen-incident-starts-debate/" TargetMode="External"/><Relationship Id="rId31" Type="http://schemas.openxmlformats.org/officeDocument/2006/relationships/hyperlink" Target="https://languages.oup.com/google-dictionary-en/" TargetMode="External"/><Relationship Id="rId44" Type="http://schemas.openxmlformats.org/officeDocument/2006/relationships/hyperlink" Target="https://www.google.com/url?sa=t&amp;source=web&amp;rct=j&amp;opi=89978449&amp;url=https://apnews.com/article/trump-gestapo-biden-nazi-germany-campaign-rhetoric-531691ce92cafc18c810c75740802883&amp;ved=2ahUKEwjO59W0muaJAxV2C3kGHYGJAskQFnoECBQQAQ&amp;usg=AOvVaw0f4tRb5Cz9eF1eA1CO-Oet" TargetMode="External"/><Relationship Id="rId52" Type="http://schemas.openxmlformats.org/officeDocument/2006/relationships/hyperlink" Target="https://www.newsweek.com/trump-photo-hitler-mustache-was-unfortunate-incident-local-ohio-paper-689024" TargetMode="External"/><Relationship Id="rId60" Type="http://schemas.openxmlformats.org/officeDocument/2006/relationships/diagramData" Target="diagrams/data1.xml"/><Relationship Id="rId65" Type="http://schemas.openxmlformats.org/officeDocument/2006/relationships/hyperlink" Target="https://bigthink.com/the-learning-curve/rapoports-rules-arguments/" TargetMode="External"/><Relationship Id="rId4" Type="http://schemas.openxmlformats.org/officeDocument/2006/relationships/settings" Target="settings.xml"/><Relationship Id="rId9" Type="http://schemas.openxmlformats.org/officeDocument/2006/relationships/hyperlink" Target="https://politics.georgetown.edu/2019/04/24/new-survey-overwhelming-number-of-americans-frustrated-by-incivility-in-politics-but-conflicted-on-desire-for-compromise-and-common-ground/" TargetMode="External"/><Relationship Id="rId13" Type="http://schemas.openxmlformats.org/officeDocument/2006/relationships/image" Target="media/image1.jpeg"/><Relationship Id="rId18" Type="http://schemas.openxmlformats.org/officeDocument/2006/relationships/hyperlink" Target="https://x.com/PressSec45/status/1010536237457924096" TargetMode="External"/><Relationship Id="rId39" Type="http://schemas.openxmlformats.org/officeDocument/2006/relationships/hyperlink" Target="https://www.washingtonpost.com/politics/2018/10/10/eric-holder-when-they-go-low-we-kick-them-thats-what-this-new-democratic-party-is-abou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log.apaonline.org/2024/12/09/beyond-civility-incivilit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11CF92-693B-4B53-A85A-C4480103F9EB}"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en-US"/>
        </a:p>
      </dgm:t>
    </dgm:pt>
    <dgm:pt modelId="{BDA928EF-5A5C-4BD2-A621-0411312283AD}">
      <dgm:prSet phldrT="[Text]" custT="1"/>
      <dgm:spPr/>
      <dgm:t>
        <a:bodyPr/>
        <a:lstStyle/>
        <a:p>
          <a:r>
            <a:rPr lang="en-US" sz="1000" b="1" i="1"/>
            <a:t>Logos</a:t>
          </a:r>
          <a:r>
            <a:rPr lang="en-US" sz="1400"/>
            <a:t> </a:t>
          </a:r>
          <a:r>
            <a:rPr lang="en-US" sz="1000"/>
            <a:t>(reason)</a:t>
          </a:r>
        </a:p>
      </dgm:t>
    </dgm:pt>
    <dgm:pt modelId="{1C21DBD6-1B95-4922-B404-11D63A00AACD}" type="parTrans" cxnId="{33B7C1D6-F334-4436-9AC5-FBF1B67654CD}">
      <dgm:prSet/>
      <dgm:spPr/>
      <dgm:t>
        <a:bodyPr/>
        <a:lstStyle/>
        <a:p>
          <a:endParaRPr lang="en-US"/>
        </a:p>
      </dgm:t>
    </dgm:pt>
    <dgm:pt modelId="{1CB78A29-E9BA-4028-85F5-21B40C3107C2}" type="sibTrans" cxnId="{33B7C1D6-F334-4436-9AC5-FBF1B67654CD}">
      <dgm:prSet/>
      <dgm:spPr/>
      <dgm:t>
        <a:bodyPr/>
        <a:lstStyle/>
        <a:p>
          <a:endParaRPr lang="en-US"/>
        </a:p>
      </dgm:t>
    </dgm:pt>
    <dgm:pt modelId="{3371513F-1B3C-42DC-B6A8-A9080BAC1B48}">
      <dgm:prSet phldrT="[Text]" custT="1"/>
      <dgm:spPr/>
      <dgm:t>
        <a:bodyPr/>
        <a:lstStyle/>
        <a:p>
          <a:r>
            <a:rPr lang="en-US" sz="1000" b="1" i="1"/>
            <a:t>Ethos</a:t>
          </a:r>
          <a:r>
            <a:rPr lang="en-US" sz="1000"/>
            <a:t> (character/ credibility)</a:t>
          </a:r>
        </a:p>
      </dgm:t>
    </dgm:pt>
    <dgm:pt modelId="{73C3B5A7-4336-481C-B8BB-1B744E883249}" type="parTrans" cxnId="{283E246E-927B-42D3-8722-C24B79D5BCDD}">
      <dgm:prSet/>
      <dgm:spPr/>
      <dgm:t>
        <a:bodyPr/>
        <a:lstStyle/>
        <a:p>
          <a:endParaRPr lang="en-US"/>
        </a:p>
      </dgm:t>
    </dgm:pt>
    <dgm:pt modelId="{D7D2249F-A544-4ABC-8CE5-69C792E079A8}" type="sibTrans" cxnId="{283E246E-927B-42D3-8722-C24B79D5BCDD}">
      <dgm:prSet/>
      <dgm:spPr/>
      <dgm:t>
        <a:bodyPr/>
        <a:lstStyle/>
        <a:p>
          <a:endParaRPr lang="en-US"/>
        </a:p>
      </dgm:t>
    </dgm:pt>
    <dgm:pt modelId="{E353537F-229D-49DF-AA2E-3057446880B6}">
      <dgm:prSet phldrT="[Text]" custT="1"/>
      <dgm:spPr/>
      <dgm:t>
        <a:bodyPr/>
        <a:lstStyle/>
        <a:p>
          <a:r>
            <a:rPr lang="en-US" sz="1000" b="1"/>
            <a:t>The Aristotelian Modes of Persuasion</a:t>
          </a:r>
        </a:p>
      </dgm:t>
    </dgm:pt>
    <dgm:pt modelId="{1A154085-0196-42AE-8E75-DCC92997914E}" type="parTrans" cxnId="{EF689AE0-2A1E-478E-8F44-7D95DC148C04}">
      <dgm:prSet/>
      <dgm:spPr/>
      <dgm:t>
        <a:bodyPr/>
        <a:lstStyle/>
        <a:p>
          <a:endParaRPr lang="en-US"/>
        </a:p>
      </dgm:t>
    </dgm:pt>
    <dgm:pt modelId="{E1874134-8F03-47CE-B63A-35DC6936BA05}" type="sibTrans" cxnId="{EF689AE0-2A1E-478E-8F44-7D95DC148C04}">
      <dgm:prSet/>
      <dgm:spPr/>
      <dgm:t>
        <a:bodyPr/>
        <a:lstStyle/>
        <a:p>
          <a:endParaRPr lang="en-US"/>
        </a:p>
      </dgm:t>
    </dgm:pt>
    <dgm:pt modelId="{7BF83CF8-4D4F-4264-ABC1-CE8AC384B8F0}">
      <dgm:prSet phldrT="[Text]" custT="1"/>
      <dgm:spPr/>
      <dgm:t>
        <a:bodyPr/>
        <a:lstStyle/>
        <a:p>
          <a:r>
            <a:rPr lang="en-US" sz="1000" b="1" i="1"/>
            <a:t>Pathos</a:t>
          </a:r>
          <a:r>
            <a:rPr lang="en-US" sz="1000"/>
            <a:t> (audience's mental/ emotional state)</a:t>
          </a:r>
        </a:p>
      </dgm:t>
    </dgm:pt>
    <dgm:pt modelId="{F456B2B5-F8AA-472C-9657-5E7AD5F81EAD}" type="parTrans" cxnId="{689636DD-FDB2-4C8F-9CD9-2ECEB1AF4F98}">
      <dgm:prSet/>
      <dgm:spPr/>
      <dgm:t>
        <a:bodyPr/>
        <a:lstStyle/>
        <a:p>
          <a:endParaRPr lang="en-US"/>
        </a:p>
      </dgm:t>
    </dgm:pt>
    <dgm:pt modelId="{8AB03CAD-2CDC-442B-8271-61B4022FD725}" type="sibTrans" cxnId="{689636DD-FDB2-4C8F-9CD9-2ECEB1AF4F98}">
      <dgm:prSet/>
      <dgm:spPr/>
      <dgm:t>
        <a:bodyPr/>
        <a:lstStyle/>
        <a:p>
          <a:endParaRPr lang="en-US"/>
        </a:p>
      </dgm:t>
    </dgm:pt>
    <dgm:pt modelId="{65E635DA-39CA-4F8C-B626-2AC1ED08D201}" type="pres">
      <dgm:prSet presAssocID="{0211CF92-693B-4B53-A85A-C4480103F9EB}" presName="compositeShape" presStyleCnt="0">
        <dgm:presLayoutVars>
          <dgm:chMax val="9"/>
          <dgm:dir/>
          <dgm:resizeHandles val="exact"/>
        </dgm:presLayoutVars>
      </dgm:prSet>
      <dgm:spPr/>
    </dgm:pt>
    <dgm:pt modelId="{1568FB78-E66F-430C-B8C7-3125EE62947E}" type="pres">
      <dgm:prSet presAssocID="{0211CF92-693B-4B53-A85A-C4480103F9EB}" presName="triangle1" presStyleLbl="node1" presStyleIdx="0" presStyleCnt="4">
        <dgm:presLayoutVars>
          <dgm:bulletEnabled val="1"/>
        </dgm:presLayoutVars>
      </dgm:prSet>
      <dgm:spPr/>
    </dgm:pt>
    <dgm:pt modelId="{15977234-CBCF-43FD-BE5A-CB2624C1914C}" type="pres">
      <dgm:prSet presAssocID="{0211CF92-693B-4B53-A85A-C4480103F9EB}" presName="triangle2" presStyleLbl="node1" presStyleIdx="1" presStyleCnt="4">
        <dgm:presLayoutVars>
          <dgm:bulletEnabled val="1"/>
        </dgm:presLayoutVars>
      </dgm:prSet>
      <dgm:spPr/>
    </dgm:pt>
    <dgm:pt modelId="{4910B5A6-7A83-4790-AAB2-04BA38FBBCCA}" type="pres">
      <dgm:prSet presAssocID="{0211CF92-693B-4B53-A85A-C4480103F9EB}" presName="triangle3" presStyleLbl="node1" presStyleIdx="2" presStyleCnt="4">
        <dgm:presLayoutVars>
          <dgm:bulletEnabled val="1"/>
        </dgm:presLayoutVars>
      </dgm:prSet>
      <dgm:spPr/>
    </dgm:pt>
    <dgm:pt modelId="{9D04A29F-8176-4557-AF4B-CD9A773EBB60}" type="pres">
      <dgm:prSet presAssocID="{0211CF92-693B-4B53-A85A-C4480103F9EB}" presName="triangle4" presStyleLbl="node1" presStyleIdx="3" presStyleCnt="4">
        <dgm:presLayoutVars>
          <dgm:bulletEnabled val="1"/>
        </dgm:presLayoutVars>
      </dgm:prSet>
      <dgm:spPr/>
    </dgm:pt>
  </dgm:ptLst>
  <dgm:cxnLst>
    <dgm:cxn modelId="{F02FB419-2D75-4C9A-A82E-D049321EE5CC}" type="presOf" srcId="{E353537F-229D-49DF-AA2E-3057446880B6}" destId="{4910B5A6-7A83-4790-AAB2-04BA38FBBCCA}" srcOrd="0" destOrd="0" presId="urn:microsoft.com/office/officeart/2005/8/layout/pyramid4"/>
    <dgm:cxn modelId="{5D1FD82F-86CD-4760-8B20-190FB07A8516}" type="presOf" srcId="{0211CF92-693B-4B53-A85A-C4480103F9EB}" destId="{65E635DA-39CA-4F8C-B626-2AC1ED08D201}" srcOrd="0" destOrd="0" presId="urn:microsoft.com/office/officeart/2005/8/layout/pyramid4"/>
    <dgm:cxn modelId="{283E246E-927B-42D3-8722-C24B79D5BCDD}" srcId="{0211CF92-693B-4B53-A85A-C4480103F9EB}" destId="{3371513F-1B3C-42DC-B6A8-A9080BAC1B48}" srcOrd="1" destOrd="0" parTransId="{73C3B5A7-4336-481C-B8BB-1B744E883249}" sibTransId="{D7D2249F-A544-4ABC-8CE5-69C792E079A8}"/>
    <dgm:cxn modelId="{17681058-8BD3-4F59-8FBC-049380615D20}" type="presOf" srcId="{3371513F-1B3C-42DC-B6A8-A9080BAC1B48}" destId="{15977234-CBCF-43FD-BE5A-CB2624C1914C}" srcOrd="0" destOrd="0" presId="urn:microsoft.com/office/officeart/2005/8/layout/pyramid4"/>
    <dgm:cxn modelId="{166D4B79-FA95-4910-8D85-6D1FACDE572C}" type="presOf" srcId="{BDA928EF-5A5C-4BD2-A621-0411312283AD}" destId="{1568FB78-E66F-430C-B8C7-3125EE62947E}" srcOrd="0" destOrd="0" presId="urn:microsoft.com/office/officeart/2005/8/layout/pyramid4"/>
    <dgm:cxn modelId="{33B7C1D6-F334-4436-9AC5-FBF1B67654CD}" srcId="{0211CF92-693B-4B53-A85A-C4480103F9EB}" destId="{BDA928EF-5A5C-4BD2-A621-0411312283AD}" srcOrd="0" destOrd="0" parTransId="{1C21DBD6-1B95-4922-B404-11D63A00AACD}" sibTransId="{1CB78A29-E9BA-4028-85F5-21B40C3107C2}"/>
    <dgm:cxn modelId="{689636DD-FDB2-4C8F-9CD9-2ECEB1AF4F98}" srcId="{0211CF92-693B-4B53-A85A-C4480103F9EB}" destId="{7BF83CF8-4D4F-4264-ABC1-CE8AC384B8F0}" srcOrd="3" destOrd="0" parTransId="{F456B2B5-F8AA-472C-9657-5E7AD5F81EAD}" sibTransId="{8AB03CAD-2CDC-442B-8271-61B4022FD725}"/>
    <dgm:cxn modelId="{EF689AE0-2A1E-478E-8F44-7D95DC148C04}" srcId="{0211CF92-693B-4B53-A85A-C4480103F9EB}" destId="{E353537F-229D-49DF-AA2E-3057446880B6}" srcOrd="2" destOrd="0" parTransId="{1A154085-0196-42AE-8E75-DCC92997914E}" sibTransId="{E1874134-8F03-47CE-B63A-35DC6936BA05}"/>
    <dgm:cxn modelId="{451D47F9-E601-4E4A-8392-7B447F3BE43F}" type="presOf" srcId="{7BF83CF8-4D4F-4264-ABC1-CE8AC384B8F0}" destId="{9D04A29F-8176-4557-AF4B-CD9A773EBB60}" srcOrd="0" destOrd="0" presId="urn:microsoft.com/office/officeart/2005/8/layout/pyramid4"/>
    <dgm:cxn modelId="{518062FD-1504-4CAB-BD90-0DA9057D2DF6}" type="presParOf" srcId="{65E635DA-39CA-4F8C-B626-2AC1ED08D201}" destId="{1568FB78-E66F-430C-B8C7-3125EE62947E}" srcOrd="0" destOrd="0" presId="urn:microsoft.com/office/officeart/2005/8/layout/pyramid4"/>
    <dgm:cxn modelId="{AED43812-8EE9-4EFD-B834-398552D35D3D}" type="presParOf" srcId="{65E635DA-39CA-4F8C-B626-2AC1ED08D201}" destId="{15977234-CBCF-43FD-BE5A-CB2624C1914C}" srcOrd="1" destOrd="0" presId="urn:microsoft.com/office/officeart/2005/8/layout/pyramid4"/>
    <dgm:cxn modelId="{45982CD9-7D9F-445F-A94B-121DADC325CD}" type="presParOf" srcId="{65E635DA-39CA-4F8C-B626-2AC1ED08D201}" destId="{4910B5A6-7A83-4790-AAB2-04BA38FBBCCA}" srcOrd="2" destOrd="0" presId="urn:microsoft.com/office/officeart/2005/8/layout/pyramid4"/>
    <dgm:cxn modelId="{80CFC9DA-220A-4F51-A5B9-6CF20E296CCA}" type="presParOf" srcId="{65E635DA-39CA-4F8C-B626-2AC1ED08D201}" destId="{9D04A29F-8176-4557-AF4B-CD9A773EBB60}" srcOrd="3" destOrd="0" presId="urn:microsoft.com/office/officeart/2005/8/layout/pyramid4"/>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68FB78-E66F-430C-B8C7-3125EE62947E}">
      <dsp:nvSpPr>
        <dsp:cNvPr id="0" name=""/>
        <dsp:cNvSpPr/>
      </dsp:nvSpPr>
      <dsp:spPr>
        <a:xfrm>
          <a:off x="1943100" y="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i="1" kern="1200"/>
            <a:t>Logos</a:t>
          </a:r>
          <a:r>
            <a:rPr lang="en-US" sz="1400" kern="1200"/>
            <a:t> </a:t>
          </a:r>
          <a:r>
            <a:rPr lang="en-US" sz="1000" kern="1200"/>
            <a:t>(reason)</a:t>
          </a:r>
        </a:p>
      </dsp:txBody>
      <dsp:txXfrm>
        <a:off x="2343150" y="800100"/>
        <a:ext cx="800100" cy="800100"/>
      </dsp:txXfrm>
    </dsp:sp>
    <dsp:sp modelId="{15977234-CBCF-43FD-BE5A-CB2624C1914C}">
      <dsp:nvSpPr>
        <dsp:cNvPr id="0" name=""/>
        <dsp:cNvSpPr/>
      </dsp:nvSpPr>
      <dsp:spPr>
        <a:xfrm>
          <a:off x="11430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i="1" kern="1200"/>
            <a:t>Ethos</a:t>
          </a:r>
          <a:r>
            <a:rPr lang="en-US" sz="1000" kern="1200"/>
            <a:t> (character/ credibility)</a:t>
          </a:r>
        </a:p>
      </dsp:txBody>
      <dsp:txXfrm>
        <a:off x="1543050" y="2400300"/>
        <a:ext cx="800100" cy="800100"/>
      </dsp:txXfrm>
    </dsp:sp>
    <dsp:sp modelId="{4910B5A6-7A83-4790-AAB2-04BA38FBBCCA}">
      <dsp:nvSpPr>
        <dsp:cNvPr id="0" name=""/>
        <dsp:cNvSpPr/>
      </dsp:nvSpPr>
      <dsp:spPr>
        <a:xfrm rot="10800000">
          <a:off x="19431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The Aristotelian Modes of Persuasion</a:t>
          </a:r>
        </a:p>
      </dsp:txBody>
      <dsp:txXfrm rot="10800000">
        <a:off x="2343150" y="1600200"/>
        <a:ext cx="800100" cy="800100"/>
      </dsp:txXfrm>
    </dsp:sp>
    <dsp:sp modelId="{9D04A29F-8176-4557-AF4B-CD9A773EBB60}">
      <dsp:nvSpPr>
        <dsp:cNvPr id="0" name=""/>
        <dsp:cNvSpPr/>
      </dsp:nvSpPr>
      <dsp:spPr>
        <a:xfrm>
          <a:off x="27432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i="1" kern="1200"/>
            <a:t>Pathos</a:t>
          </a:r>
          <a:r>
            <a:rPr lang="en-US" sz="1000" kern="1200"/>
            <a:t> (audience's mental/ emotional state)</a:t>
          </a:r>
        </a:p>
      </dsp:txBody>
      <dsp:txXfrm>
        <a:off x="3143250" y="2400300"/>
        <a:ext cx="80010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6AA3-9B45-448C-B7D0-7C6BF768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5502</Words>
  <Characters>31365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Barnett</dc:creator>
  <cp:keywords/>
  <dc:description/>
  <cp:lastModifiedBy>Brian Barnett</cp:lastModifiedBy>
  <cp:revision>7</cp:revision>
  <cp:lastPrinted>2024-11-25T00:07:00Z</cp:lastPrinted>
  <dcterms:created xsi:type="dcterms:W3CDTF">2024-12-04T16:57:00Z</dcterms:created>
  <dcterms:modified xsi:type="dcterms:W3CDTF">2024-12-15T14:25:00Z</dcterms:modified>
</cp:coreProperties>
</file>