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1B8631" w14:textId="77777777" w:rsidR="00031AC3" w:rsidRPr="00B161EC" w:rsidRDefault="00207FCE" w:rsidP="005335FB">
      <w:pPr>
        <w:widowControl w:val="0"/>
        <w:spacing w:line="480" w:lineRule="auto"/>
        <w:outlineLvl w:val="0"/>
        <w:rPr>
          <w:sz w:val="32"/>
          <w:szCs w:val="32"/>
        </w:rPr>
      </w:pPr>
      <w:r w:rsidRPr="00413939">
        <w:rPr>
          <w:rFonts w:ascii="Times New Roman" w:eastAsia="Times New Roman" w:hAnsi="Times New Roman" w:cs="Times New Roman"/>
          <w:b/>
          <w:sz w:val="32"/>
          <w:szCs w:val="32"/>
        </w:rPr>
        <w:t xml:space="preserve">The Objectivity of Truth, a Core Truism? </w:t>
      </w:r>
    </w:p>
    <w:p w14:paraId="46F7F944" w14:textId="77777777" w:rsidR="00031AC3" w:rsidRDefault="00031AC3" w:rsidP="005335FB">
      <w:pPr>
        <w:widowControl w:val="0"/>
        <w:spacing w:line="480" w:lineRule="auto"/>
      </w:pPr>
    </w:p>
    <w:p w14:paraId="32227C19" w14:textId="77777777" w:rsidR="00031AC3" w:rsidRDefault="00207FCE" w:rsidP="005335FB">
      <w:pPr>
        <w:widowControl w:val="0"/>
        <w:spacing w:line="480" w:lineRule="auto"/>
        <w:jc w:val="center"/>
        <w:outlineLvl w:val="0"/>
      </w:pPr>
      <w:r>
        <w:rPr>
          <w:rFonts w:ascii="Times New Roman" w:eastAsia="Times New Roman" w:hAnsi="Times New Roman" w:cs="Times New Roman"/>
          <w:b/>
          <w:sz w:val="24"/>
          <w:szCs w:val="24"/>
        </w:rPr>
        <w:t>Abstract</w:t>
      </w:r>
    </w:p>
    <w:p w14:paraId="6FFF8F1D" w14:textId="77777777" w:rsidR="00031AC3" w:rsidRDefault="00906AC8">
      <w:pPr>
        <w:widowControl w:val="0"/>
        <w:spacing w:line="240" w:lineRule="auto"/>
        <w:ind w:left="630" w:right="720"/>
        <w:jc w:val="both"/>
      </w:pPr>
      <w:r>
        <w:rPr>
          <w:rFonts w:ascii="Times New Roman" w:eastAsia="Times New Roman" w:hAnsi="Times New Roman" w:cs="Times New Roman"/>
          <w:sz w:val="24"/>
          <w:szCs w:val="24"/>
        </w:rPr>
        <w:t xml:space="preserve">It is often claimed by theorists of truth </w:t>
      </w:r>
      <w:r w:rsidR="008B6CDF">
        <w:rPr>
          <w:rFonts w:ascii="Times New Roman" w:eastAsia="Times New Roman" w:hAnsi="Times New Roman" w:cs="Times New Roman"/>
          <w:sz w:val="24"/>
          <w:szCs w:val="24"/>
        </w:rPr>
        <w:t>that</w:t>
      </w:r>
      <w:r w:rsidR="00207FCE">
        <w:rPr>
          <w:rFonts w:ascii="Times New Roman" w:eastAsia="Times New Roman" w:hAnsi="Times New Roman" w:cs="Times New Roman"/>
          <w:sz w:val="24"/>
          <w:szCs w:val="24"/>
        </w:rPr>
        <w:t xml:space="preserve"> truth is objective</w:t>
      </w:r>
      <w:r>
        <w:rPr>
          <w:rFonts w:ascii="Times New Roman" w:eastAsia="Times New Roman" w:hAnsi="Times New Roman" w:cs="Times New Roman"/>
          <w:sz w:val="24"/>
          <w:szCs w:val="24"/>
        </w:rPr>
        <w:t>. Upon reflection, however, this familiar principle</w:t>
      </w:r>
      <w:r w:rsidR="008B6CDF">
        <w:rPr>
          <w:rFonts w:ascii="Times New Roman" w:eastAsia="Times New Roman" w:hAnsi="Times New Roman" w:cs="Times New Roman"/>
          <w:sz w:val="24"/>
          <w:szCs w:val="24"/>
        </w:rPr>
        <w:t xml:space="preserve"> can be understood in </w:t>
      </w:r>
      <w:r>
        <w:rPr>
          <w:rFonts w:ascii="Times New Roman" w:eastAsia="Times New Roman" w:hAnsi="Times New Roman" w:cs="Times New Roman"/>
          <w:sz w:val="24"/>
          <w:szCs w:val="24"/>
        </w:rPr>
        <w:t xml:space="preserve">multiple </w:t>
      </w:r>
      <w:r w:rsidR="008B6CDF">
        <w:rPr>
          <w:rFonts w:ascii="Times New Roman" w:eastAsia="Times New Roman" w:hAnsi="Times New Roman" w:cs="Times New Roman"/>
          <w:sz w:val="24"/>
          <w:szCs w:val="24"/>
        </w:rPr>
        <w:t xml:space="preserve">ways. </w:t>
      </w:r>
      <w:r>
        <w:rPr>
          <w:rFonts w:ascii="Times New Roman" w:eastAsia="Times New Roman" w:hAnsi="Times New Roman" w:cs="Times New Roman"/>
          <w:sz w:val="24"/>
          <w:szCs w:val="24"/>
        </w:rPr>
        <w:t xml:space="preserve">With this in mind, we have conducted </w:t>
      </w:r>
      <w:r w:rsidR="00207FCE">
        <w:rPr>
          <w:rFonts w:ascii="Times New Roman" w:eastAsia="Times New Roman" w:hAnsi="Times New Roman" w:cs="Times New Roman"/>
          <w:sz w:val="24"/>
          <w:szCs w:val="24"/>
        </w:rPr>
        <w:t xml:space="preserve">empirical studies </w:t>
      </w:r>
      <w:r>
        <w:rPr>
          <w:rFonts w:ascii="Times New Roman" w:eastAsia="Times New Roman" w:hAnsi="Times New Roman" w:cs="Times New Roman"/>
          <w:sz w:val="24"/>
          <w:szCs w:val="24"/>
        </w:rPr>
        <w:t xml:space="preserve">designed </w:t>
      </w:r>
      <w:r w:rsidR="008B6CDF">
        <w:rPr>
          <w:rFonts w:ascii="Times New Roman" w:eastAsia="Times New Roman" w:hAnsi="Times New Roman" w:cs="Times New Roman"/>
          <w:sz w:val="24"/>
          <w:szCs w:val="24"/>
        </w:rPr>
        <w:t xml:space="preserve">to </w:t>
      </w:r>
      <w:r w:rsidR="000079E5">
        <w:rPr>
          <w:rFonts w:ascii="Times New Roman" w:eastAsia="Times New Roman" w:hAnsi="Times New Roman" w:cs="Times New Roman"/>
          <w:sz w:val="24"/>
          <w:szCs w:val="24"/>
        </w:rPr>
        <w:t xml:space="preserve">elicit </w:t>
      </w:r>
      <w:r w:rsidR="00207FCE">
        <w:rPr>
          <w:rFonts w:ascii="Times New Roman" w:eastAsia="Times New Roman" w:hAnsi="Times New Roman" w:cs="Times New Roman"/>
          <w:sz w:val="24"/>
          <w:szCs w:val="24"/>
        </w:rPr>
        <w:t xml:space="preserve">people’s responses to questions about </w:t>
      </w:r>
      <w:r w:rsidR="000079E5">
        <w:rPr>
          <w:rFonts w:ascii="Times New Roman" w:eastAsia="Times New Roman" w:hAnsi="Times New Roman" w:cs="Times New Roman"/>
          <w:sz w:val="24"/>
          <w:szCs w:val="24"/>
        </w:rPr>
        <w:t>the objectivity of truth</w:t>
      </w:r>
      <w:r w:rsidR="00207FCE">
        <w:rPr>
          <w:rFonts w:ascii="Times New Roman" w:eastAsia="Times New Roman" w:hAnsi="Times New Roman" w:cs="Times New Roman"/>
          <w:sz w:val="24"/>
          <w:szCs w:val="24"/>
        </w:rPr>
        <w:t xml:space="preserve">. </w:t>
      </w:r>
      <w:r w:rsidR="004361CF">
        <w:rPr>
          <w:rFonts w:ascii="Times New Roman" w:eastAsia="Times New Roman" w:hAnsi="Times New Roman" w:cs="Times New Roman"/>
          <w:sz w:val="24"/>
          <w:szCs w:val="24"/>
        </w:rPr>
        <w:t xml:space="preserve">These </w:t>
      </w:r>
      <w:r w:rsidR="00207FCE">
        <w:rPr>
          <w:rFonts w:ascii="Times New Roman" w:eastAsia="Times New Roman" w:hAnsi="Times New Roman" w:cs="Times New Roman"/>
          <w:sz w:val="24"/>
          <w:szCs w:val="24"/>
        </w:rPr>
        <w:t xml:space="preserve">studies suggest the following: (1) overall, individuals tend to endorse claims that are consistent with the objectivity of truth; (2) </w:t>
      </w:r>
      <w:r w:rsidR="00A205BB">
        <w:rPr>
          <w:rFonts w:ascii="Times New Roman" w:eastAsia="Times New Roman" w:hAnsi="Times New Roman" w:cs="Times New Roman"/>
          <w:sz w:val="24"/>
          <w:szCs w:val="24"/>
        </w:rPr>
        <w:t>individuals’ conceptions of the objectivity of truth can be importantly different from one another</w:t>
      </w:r>
      <w:r w:rsidR="00207FCE">
        <w:rPr>
          <w:rFonts w:ascii="Times New Roman" w:eastAsia="Times New Roman" w:hAnsi="Times New Roman" w:cs="Times New Roman"/>
          <w:sz w:val="24"/>
          <w:szCs w:val="24"/>
        </w:rPr>
        <w:t xml:space="preserve">; (3) philosophers and non-philosophers both endorse the objectivity of truth, but the apparent commitment of philosophers is stronger.  </w:t>
      </w:r>
    </w:p>
    <w:p w14:paraId="3A22490A" w14:textId="77777777" w:rsidR="00031AC3" w:rsidRDefault="00031AC3">
      <w:pPr>
        <w:widowControl w:val="0"/>
        <w:spacing w:line="480" w:lineRule="auto"/>
      </w:pPr>
    </w:p>
    <w:p w14:paraId="5058E810" w14:textId="77777777" w:rsidR="00031AC3" w:rsidRDefault="00207FCE">
      <w:pPr>
        <w:widowControl w:val="0"/>
        <w:spacing w:line="480" w:lineRule="auto"/>
      </w:pPr>
      <w:r>
        <w:rPr>
          <w:rFonts w:ascii="Times New Roman" w:eastAsia="Times New Roman" w:hAnsi="Times New Roman" w:cs="Times New Roman"/>
          <w:b/>
          <w:sz w:val="24"/>
          <w:szCs w:val="24"/>
        </w:rPr>
        <w:t>1.  The “ordinary” notion of truth</w:t>
      </w:r>
    </w:p>
    <w:p w14:paraId="7DCB8912" w14:textId="77777777" w:rsidR="00031AC3" w:rsidRDefault="00207FCE" w:rsidP="004342A1">
      <w:pPr>
        <w:widowControl w:val="0"/>
        <w:spacing w:line="480" w:lineRule="auto"/>
        <w:ind w:firstLine="270"/>
        <w:jc w:val="both"/>
      </w:pPr>
      <w:r>
        <w:rPr>
          <w:rFonts w:ascii="Times New Roman" w:eastAsia="Times New Roman" w:hAnsi="Times New Roman" w:cs="Times New Roman"/>
          <w:sz w:val="24"/>
          <w:szCs w:val="24"/>
        </w:rPr>
        <w:t xml:space="preserve">While the </w:t>
      </w:r>
      <w:r w:rsidRPr="00676FC5">
        <w:rPr>
          <w:rFonts w:ascii="Times New Roman" w:eastAsia="Times New Roman" w:hAnsi="Times New Roman" w:cs="Times New Roman"/>
          <w:i/>
          <w:sz w:val="24"/>
          <w:szCs w:val="24"/>
        </w:rPr>
        <w:t>objectivist</w:t>
      </w:r>
      <w:r>
        <w:rPr>
          <w:rFonts w:ascii="Times New Roman" w:eastAsia="Times New Roman" w:hAnsi="Times New Roman" w:cs="Times New Roman"/>
          <w:sz w:val="24"/>
          <w:szCs w:val="24"/>
        </w:rPr>
        <w:t xml:space="preserve"> about truth maintains that the truth of a claim is the same for all, regardless of one’s individual </w:t>
      </w:r>
      <w:r w:rsidR="00235124">
        <w:rPr>
          <w:rFonts w:ascii="Times New Roman" w:eastAsia="Times New Roman" w:hAnsi="Times New Roman" w:cs="Times New Roman"/>
          <w:sz w:val="24"/>
          <w:szCs w:val="24"/>
        </w:rPr>
        <w:t xml:space="preserve">inclinations </w:t>
      </w:r>
      <w:r>
        <w:rPr>
          <w:rFonts w:ascii="Times New Roman" w:eastAsia="Times New Roman" w:hAnsi="Times New Roman" w:cs="Times New Roman"/>
          <w:sz w:val="24"/>
          <w:szCs w:val="24"/>
        </w:rPr>
        <w:t xml:space="preserve">or cultural </w:t>
      </w:r>
      <w:r w:rsidR="00235124">
        <w:rPr>
          <w:rFonts w:ascii="Times New Roman" w:eastAsia="Times New Roman" w:hAnsi="Times New Roman" w:cs="Times New Roman"/>
          <w:sz w:val="24"/>
          <w:szCs w:val="24"/>
        </w:rPr>
        <w:t>heritage</w:t>
      </w:r>
      <w:r>
        <w:rPr>
          <w:rFonts w:ascii="Times New Roman" w:eastAsia="Times New Roman" w:hAnsi="Times New Roman" w:cs="Times New Roman"/>
          <w:sz w:val="24"/>
          <w:szCs w:val="24"/>
        </w:rPr>
        <w:t xml:space="preserve">, the </w:t>
      </w:r>
      <w:r w:rsidRPr="00676FC5">
        <w:rPr>
          <w:rFonts w:ascii="Times New Roman" w:eastAsia="Times New Roman" w:hAnsi="Times New Roman" w:cs="Times New Roman"/>
          <w:i/>
          <w:sz w:val="24"/>
          <w:szCs w:val="24"/>
        </w:rPr>
        <w:t>relativist</w:t>
      </w:r>
      <w:r>
        <w:rPr>
          <w:rFonts w:ascii="Times New Roman" w:eastAsia="Times New Roman" w:hAnsi="Times New Roman" w:cs="Times New Roman"/>
          <w:sz w:val="24"/>
          <w:szCs w:val="24"/>
        </w:rPr>
        <w:t xml:space="preserve"> about truth objects that </w:t>
      </w:r>
      <w:r w:rsidR="0095697C">
        <w:rPr>
          <w:rFonts w:ascii="Times New Roman" w:eastAsia="Times New Roman" w:hAnsi="Times New Roman" w:cs="Times New Roman"/>
          <w:sz w:val="24"/>
          <w:szCs w:val="24"/>
        </w:rPr>
        <w:t>whether any claim is true or false</w:t>
      </w:r>
      <w:r w:rsidR="0061421D">
        <w:rPr>
          <w:rFonts w:ascii="Times New Roman" w:eastAsia="Times New Roman" w:hAnsi="Times New Roman" w:cs="Times New Roman"/>
          <w:sz w:val="24"/>
          <w:szCs w:val="24"/>
        </w:rPr>
        <w:t xml:space="preserve"> </w:t>
      </w:r>
      <w:r w:rsidR="006F123E">
        <w:rPr>
          <w:rFonts w:ascii="Times New Roman" w:eastAsia="Times New Roman" w:hAnsi="Times New Roman" w:cs="Times New Roman"/>
          <w:sz w:val="24"/>
          <w:szCs w:val="24"/>
        </w:rPr>
        <w:t>depend</w:t>
      </w:r>
      <w:r w:rsidR="009569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upon cultural </w:t>
      </w:r>
      <w:r w:rsidR="00F41D4C">
        <w:rPr>
          <w:rFonts w:ascii="Times New Roman" w:eastAsia="Times New Roman" w:hAnsi="Times New Roman" w:cs="Times New Roman"/>
          <w:sz w:val="24"/>
          <w:szCs w:val="24"/>
        </w:rPr>
        <w:t>attitudes</w:t>
      </w:r>
      <w:r>
        <w:rPr>
          <w:rFonts w:ascii="Times New Roman" w:eastAsia="Times New Roman" w:hAnsi="Times New Roman" w:cs="Times New Roman"/>
          <w:sz w:val="24"/>
          <w:szCs w:val="24"/>
        </w:rPr>
        <w:t>, historical circumstances, or individual opinion.</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For the truth relativist, to be true is to be “true for me” or “true for us</w:t>
      </w:r>
      <w:r w:rsidR="00653A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3A82">
        <w:rPr>
          <w:rFonts w:ascii="Times New Roman" w:eastAsia="Times New Roman" w:hAnsi="Times New Roman" w:cs="Times New Roman"/>
          <w:sz w:val="24"/>
          <w:szCs w:val="24"/>
        </w:rPr>
        <w:t xml:space="preserve">Accordingly, the number of (relatively) </w:t>
      </w:r>
      <w:r>
        <w:rPr>
          <w:rFonts w:ascii="Times New Roman" w:eastAsia="Times New Roman" w:hAnsi="Times New Roman" w:cs="Times New Roman"/>
          <w:sz w:val="24"/>
          <w:szCs w:val="24"/>
        </w:rPr>
        <w:t>true or false expressions multipl</w:t>
      </w:r>
      <w:r w:rsidR="00653A82">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according to the interests of various epistemic</w:t>
      </w:r>
      <w:r w:rsidR="008B6C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cultural</w:t>
      </w:r>
      <w:r w:rsidR="008B6C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historical communities</w:t>
      </w:r>
      <w:r w:rsidR="00653A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3A82">
        <w:rPr>
          <w:rFonts w:ascii="Times New Roman" w:eastAsia="Times New Roman" w:hAnsi="Times New Roman" w:cs="Times New Roman"/>
          <w:sz w:val="24"/>
          <w:szCs w:val="24"/>
        </w:rPr>
        <w:t>Moreover, these communities might themselves be thought of as something like</w:t>
      </w:r>
      <w:r>
        <w:rPr>
          <w:rFonts w:ascii="Times New Roman" w:eastAsia="Times New Roman" w:hAnsi="Times New Roman" w:cs="Times New Roman"/>
          <w:sz w:val="24"/>
          <w:szCs w:val="24"/>
        </w:rPr>
        <w:t xml:space="preserve"> </w:t>
      </w:r>
      <w:r w:rsidR="006F123E">
        <w:rPr>
          <w:rFonts w:ascii="Times New Roman" w:eastAsia="Times New Roman" w:hAnsi="Times New Roman" w:cs="Times New Roman"/>
          <w:sz w:val="24"/>
          <w:szCs w:val="24"/>
        </w:rPr>
        <w:t xml:space="preserve">opposed </w:t>
      </w:r>
      <w:r>
        <w:rPr>
          <w:rFonts w:ascii="Times New Roman" w:eastAsia="Times New Roman" w:hAnsi="Times New Roman" w:cs="Times New Roman"/>
          <w:sz w:val="24"/>
          <w:szCs w:val="24"/>
        </w:rPr>
        <w:t>factions</w:t>
      </w:r>
      <w:r w:rsidR="006F123E">
        <w:rPr>
          <w:rFonts w:ascii="Times New Roman" w:eastAsia="Times New Roman" w:hAnsi="Times New Roman" w:cs="Times New Roman"/>
          <w:sz w:val="24"/>
          <w:szCs w:val="24"/>
        </w:rPr>
        <w:t>, each</w:t>
      </w:r>
      <w:r>
        <w:rPr>
          <w:rFonts w:ascii="Times New Roman" w:eastAsia="Times New Roman" w:hAnsi="Times New Roman" w:cs="Times New Roman"/>
          <w:sz w:val="24"/>
          <w:szCs w:val="24"/>
        </w:rPr>
        <w:t xml:space="preserve"> thinking that the opinions held by members of </w:t>
      </w:r>
      <w:r w:rsidR="006F123E">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w:t>
      </w:r>
      <w:r w:rsidR="008B6CDF">
        <w:rPr>
          <w:rFonts w:ascii="Times New Roman" w:eastAsia="Times New Roman" w:hAnsi="Times New Roman" w:cs="Times New Roman"/>
          <w:sz w:val="24"/>
          <w:szCs w:val="24"/>
        </w:rPr>
        <w:t xml:space="preserve">own </w:t>
      </w:r>
      <w:r>
        <w:rPr>
          <w:rFonts w:ascii="Times New Roman" w:eastAsia="Times New Roman" w:hAnsi="Times New Roman" w:cs="Times New Roman"/>
          <w:sz w:val="24"/>
          <w:szCs w:val="24"/>
        </w:rPr>
        <w:t xml:space="preserve">community </w:t>
      </w:r>
      <w:r w:rsidR="006F123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better or more privileged than </w:t>
      </w:r>
      <w:r w:rsidR="006F123E">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held by other individual</w:t>
      </w:r>
      <w:r w:rsidR="006F123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group</w:t>
      </w:r>
      <w:r w:rsidR="006F123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045680E3" w14:textId="77777777" w:rsidR="00031AC3" w:rsidRDefault="00207FCE" w:rsidP="004342A1">
      <w:pPr>
        <w:widowControl w:val="0"/>
        <w:spacing w:line="480" w:lineRule="auto"/>
        <w:ind w:firstLine="270"/>
        <w:jc w:val="both"/>
      </w:pPr>
      <w:r>
        <w:rPr>
          <w:rFonts w:ascii="Times New Roman" w:eastAsia="Times New Roman" w:hAnsi="Times New Roman" w:cs="Times New Roman"/>
          <w:sz w:val="24"/>
          <w:szCs w:val="24"/>
        </w:rPr>
        <w:t xml:space="preserve">If </w:t>
      </w:r>
      <w:r w:rsidR="006F123E">
        <w:rPr>
          <w:rFonts w:ascii="Times New Roman" w:eastAsia="Times New Roman" w:hAnsi="Times New Roman" w:cs="Times New Roman"/>
          <w:sz w:val="24"/>
          <w:szCs w:val="24"/>
        </w:rPr>
        <w:t xml:space="preserve">we are to believe </w:t>
      </w:r>
      <w:r>
        <w:rPr>
          <w:rFonts w:ascii="Times New Roman" w:eastAsia="Times New Roman" w:hAnsi="Times New Roman" w:cs="Times New Roman"/>
          <w:sz w:val="24"/>
          <w:szCs w:val="24"/>
        </w:rPr>
        <w:t xml:space="preserve">anecdotal </w:t>
      </w:r>
      <w:r w:rsidR="006F123E">
        <w:rPr>
          <w:rFonts w:ascii="Times New Roman" w:eastAsia="Times New Roman" w:hAnsi="Times New Roman" w:cs="Times New Roman"/>
          <w:sz w:val="24"/>
          <w:szCs w:val="24"/>
        </w:rPr>
        <w:t xml:space="preserve">warnings </w:t>
      </w:r>
      <w:r>
        <w:rPr>
          <w:rFonts w:ascii="Times New Roman" w:eastAsia="Times New Roman" w:hAnsi="Times New Roman" w:cs="Times New Roman"/>
          <w:sz w:val="24"/>
          <w:szCs w:val="24"/>
        </w:rPr>
        <w:t xml:space="preserve">about the dialectical impasse faced by philosophy instructors, then relativism about truth is a widely held view among the folk, particularly </w:t>
      </w:r>
      <w:r>
        <w:rPr>
          <w:rFonts w:ascii="Times New Roman" w:eastAsia="Times New Roman" w:hAnsi="Times New Roman" w:cs="Times New Roman"/>
          <w:sz w:val="24"/>
          <w:szCs w:val="24"/>
        </w:rPr>
        <w:lastRenderedPageBreak/>
        <w:t xml:space="preserve">undergraduate students </w:t>
      </w:r>
      <w:r w:rsidR="00D43269">
        <w:rPr>
          <w:rFonts w:ascii="Times New Roman" w:eastAsia="Times New Roman" w:hAnsi="Times New Roman" w:cs="Times New Roman"/>
          <w:sz w:val="24"/>
          <w:szCs w:val="24"/>
        </w:rPr>
        <w:fldChar w:fldCharType="begin"/>
      </w:r>
      <w:r w:rsidR="0042046B">
        <w:rPr>
          <w:rFonts w:ascii="Times New Roman" w:eastAsia="Times New Roman" w:hAnsi="Times New Roman" w:cs="Times New Roman"/>
          <w:sz w:val="24"/>
          <w:szCs w:val="24"/>
        </w:rPr>
        <w:instrText xml:space="preserve"> ADDIN EN.CITE &lt;EndNote&gt;&lt;Cite&gt;&lt;Author&gt;Beebe&lt;/Author&gt;&lt;Year&gt;2016&lt;/Year&gt;&lt;RecNum&gt;109531&lt;/RecNum&gt;&lt;Prefix&gt;cf. &lt;/Prefix&gt;&lt;DisplayText&gt;(cf. Beebe and Sackris 2016)&lt;/DisplayText&gt;&lt;record&gt;&lt;rec-number&gt;109531&lt;/rec-number&gt;&lt;foreign-keys&gt;&lt;key app="EN" db-id="59dpa20to5dvpdexxripvv94xa0ra922090s" timestamp="1502999257"&gt;109531&lt;/key&gt;&lt;/foreign-keys&gt;&lt;ref-type name="Journal Article"&gt;17&lt;/ref-type&gt;&lt;contributors&gt;&lt;authors&gt;&lt;author&gt;Beebe, James&lt;/author&gt;&lt;author&gt;Sackris, David&lt;/author&gt;&lt;/authors&gt;&lt;/contributors&gt;&lt;titles&gt;&lt;title&gt;Moral Objectivism Across the Lifespan&lt;/title&gt;&lt;secondary-title&gt;Philosophical Psychology&lt;/secondary-title&gt;&lt;/titles&gt;&lt;periodical&gt;&lt;full-title&gt;Philosophical Psychology&lt;/full-title&gt;&lt;/periodical&gt;&lt;pages&gt;912-929&lt;/pages&gt;&lt;volume&gt;29&lt;/volume&gt;&lt;number&gt;6&lt;/number&gt;&lt;dates&gt;&lt;year&gt;2016&lt;/year&gt;&lt;/dates&gt;&lt;urls&gt;&lt;/urls&gt;&lt;/record&gt;&lt;/Cite&gt;&lt;/EndNote&gt;</w:instrText>
      </w:r>
      <w:r w:rsidR="00D43269">
        <w:rPr>
          <w:rFonts w:ascii="Times New Roman" w:eastAsia="Times New Roman" w:hAnsi="Times New Roman" w:cs="Times New Roman"/>
          <w:sz w:val="24"/>
          <w:szCs w:val="24"/>
        </w:rPr>
        <w:fldChar w:fldCharType="separate"/>
      </w:r>
      <w:r w:rsidR="0042046B">
        <w:rPr>
          <w:rFonts w:ascii="Times New Roman" w:eastAsia="Times New Roman" w:hAnsi="Times New Roman" w:cs="Times New Roman"/>
          <w:noProof/>
          <w:sz w:val="24"/>
          <w:szCs w:val="24"/>
        </w:rPr>
        <w:t>(cf. Beebe and Sackris 2016)</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But is </w:t>
      </w:r>
      <w:r w:rsidR="004342A1">
        <w:rPr>
          <w:rFonts w:ascii="Times New Roman" w:eastAsia="Times New Roman" w:hAnsi="Times New Roman" w:cs="Times New Roman"/>
          <w:sz w:val="24"/>
          <w:szCs w:val="24"/>
        </w:rPr>
        <w:t xml:space="preserve">this naïve truth relativism </w:t>
      </w:r>
      <w:r>
        <w:rPr>
          <w:rFonts w:ascii="Times New Roman" w:eastAsia="Times New Roman" w:hAnsi="Times New Roman" w:cs="Times New Roman"/>
          <w:sz w:val="24"/>
          <w:szCs w:val="24"/>
        </w:rPr>
        <w:t xml:space="preserve">part of </w:t>
      </w:r>
      <w:r w:rsidR="00A20682">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ordinary pre-theoretic beliefs about truth? We think that philosophical theorizing is best conducted in a way that respects the views of ordinary folk.</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Our appreciation of the philosophical problems that arise from thinking about truth are deeply rooted in ordinary, pre-theoretic, views</w:t>
      </w:r>
      <w:r w:rsidR="006F123E">
        <w:rPr>
          <w:rFonts w:ascii="Times New Roman" w:eastAsia="Times New Roman" w:hAnsi="Times New Roman" w:cs="Times New Roman"/>
          <w:sz w:val="24"/>
          <w:szCs w:val="24"/>
        </w:rPr>
        <w:t xml:space="preserve"> about truth</w:t>
      </w:r>
      <w:r>
        <w:rPr>
          <w:rFonts w:ascii="Times New Roman" w:eastAsia="Times New Roman" w:hAnsi="Times New Roman" w:cs="Times New Roman"/>
          <w:sz w:val="24"/>
          <w:szCs w:val="24"/>
        </w:rPr>
        <w:t xml:space="preserve">. To discuss </w:t>
      </w:r>
      <w:r w:rsidR="006F123E">
        <w:rPr>
          <w:rFonts w:ascii="Times New Roman" w:eastAsia="Times New Roman" w:hAnsi="Times New Roman" w:cs="Times New Roman"/>
          <w:sz w:val="24"/>
          <w:szCs w:val="24"/>
        </w:rPr>
        <w:t>the nature</w:t>
      </w:r>
      <w:r>
        <w:rPr>
          <w:rFonts w:ascii="Times New Roman" w:eastAsia="Times New Roman" w:hAnsi="Times New Roman" w:cs="Times New Roman"/>
          <w:sz w:val="24"/>
          <w:szCs w:val="24"/>
        </w:rPr>
        <w:t xml:space="preserve"> of truth without appreciating the varied ways in which </w:t>
      </w:r>
      <w:r w:rsidR="00F2793A">
        <w:rPr>
          <w:rFonts w:ascii="Times New Roman" w:eastAsia="Times New Roman" w:hAnsi="Times New Roman" w:cs="Times New Roman"/>
          <w:sz w:val="24"/>
          <w:szCs w:val="24"/>
        </w:rPr>
        <w:t>the notion of truth</w:t>
      </w:r>
      <w:r>
        <w:rPr>
          <w:rFonts w:ascii="Times New Roman" w:eastAsia="Times New Roman" w:hAnsi="Times New Roman" w:cs="Times New Roman"/>
          <w:sz w:val="24"/>
          <w:szCs w:val="24"/>
        </w:rPr>
        <w:t xml:space="preserve"> has been employed “in the wild” looks past the very complexity that motivates us to explore the philosophical concept in question. Traditional philosophical approaches often seek to theorize </w:t>
      </w:r>
      <w:r w:rsidR="006F123E">
        <w:rPr>
          <w:rFonts w:ascii="Times New Roman" w:eastAsia="Times New Roman" w:hAnsi="Times New Roman" w:cs="Times New Roman"/>
          <w:sz w:val="24"/>
          <w:szCs w:val="24"/>
        </w:rPr>
        <w:t xml:space="preserve">about </w:t>
      </w:r>
      <w:r w:rsidR="006F123E">
        <w:rPr>
          <w:rFonts w:ascii="Times New Roman" w:eastAsia="Times New Roman" w:hAnsi="Times New Roman" w:cs="Times New Roman"/>
          <w:i/>
          <w:sz w:val="24"/>
          <w:szCs w:val="24"/>
        </w:rPr>
        <w:t xml:space="preserve">X </w:t>
      </w:r>
      <w:r>
        <w:rPr>
          <w:rFonts w:ascii="Times New Roman" w:eastAsia="Times New Roman" w:hAnsi="Times New Roman" w:cs="Times New Roman"/>
          <w:sz w:val="24"/>
          <w:szCs w:val="24"/>
        </w:rPr>
        <w:t xml:space="preserve">in harmony with the ordinary or everyday use of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but they do little to actually discover what </w:t>
      </w:r>
      <w:r w:rsidRPr="006B532D">
        <w:rPr>
          <w:rFonts w:ascii="Times New Roman" w:eastAsia="Times New Roman" w:hAnsi="Times New Roman" w:cs="Times New Roman"/>
          <w:sz w:val="24"/>
          <w:szCs w:val="24"/>
        </w:rPr>
        <w:t>that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actually is. Without such an appreciation of where we are, there is no proper way to think about where we </w:t>
      </w:r>
      <w:r w:rsidR="006F123E">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want to go.</w:t>
      </w:r>
    </w:p>
    <w:p w14:paraId="059B35FF" w14:textId="77777777" w:rsidR="00F6104B" w:rsidRDefault="00207FCE" w:rsidP="004342A1">
      <w:pPr>
        <w:widowControl w:val="0"/>
        <w:spacing w:line="48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ways </w:t>
      </w:r>
      <w:r w:rsidR="00F2793A">
        <w:rPr>
          <w:rFonts w:ascii="Times New Roman" w:eastAsia="Times New Roman" w:hAnsi="Times New Roman" w:cs="Times New Roman"/>
          <w:sz w:val="24"/>
          <w:szCs w:val="24"/>
        </w:rPr>
        <w:t xml:space="preserve">in which </w:t>
      </w:r>
      <w:r>
        <w:rPr>
          <w:rFonts w:ascii="Times New Roman" w:eastAsia="Times New Roman" w:hAnsi="Times New Roman" w:cs="Times New Roman"/>
          <w:sz w:val="24"/>
          <w:szCs w:val="24"/>
        </w:rPr>
        <w:t xml:space="preserve">ordinary people, non-philosophers, think about truth </w:t>
      </w:r>
      <w:r w:rsidR="00F64888">
        <w:rPr>
          <w:rFonts w:ascii="Times New Roman" w:eastAsia="Times New Roman" w:hAnsi="Times New Roman" w:cs="Times New Roman"/>
          <w:sz w:val="24"/>
          <w:szCs w:val="24"/>
        </w:rPr>
        <w:t xml:space="preserve">demarcate the </w:t>
      </w:r>
      <w:r>
        <w:rPr>
          <w:rFonts w:ascii="Times New Roman" w:eastAsia="Times New Roman" w:hAnsi="Times New Roman" w:cs="Times New Roman"/>
          <w:sz w:val="24"/>
          <w:szCs w:val="24"/>
        </w:rPr>
        <w:t xml:space="preserve"> complex terrain that philosophical theories must traverse and describe. </w:t>
      </w:r>
      <w:r w:rsidR="003E7A4F">
        <w:rPr>
          <w:rFonts w:ascii="Times New Roman" w:eastAsia="Times New Roman" w:hAnsi="Times New Roman" w:cs="Times New Roman"/>
          <w:sz w:val="24"/>
          <w:szCs w:val="24"/>
        </w:rPr>
        <w:t xml:space="preserve">We employ a distinct methodological approach </w:t>
      </w:r>
      <w:r w:rsidR="00676FC5">
        <w:rPr>
          <w:rFonts w:ascii="Times New Roman" w:eastAsia="Times New Roman" w:hAnsi="Times New Roman" w:cs="Times New Roman"/>
          <w:sz w:val="24"/>
          <w:szCs w:val="24"/>
        </w:rPr>
        <w:t xml:space="preserve">that sets out </w:t>
      </w:r>
      <w:r>
        <w:rPr>
          <w:rFonts w:ascii="Times New Roman" w:eastAsia="Times New Roman" w:hAnsi="Times New Roman" w:cs="Times New Roman"/>
          <w:sz w:val="24"/>
          <w:szCs w:val="24"/>
        </w:rPr>
        <w:t>not to resolve the philosophical question of whether truth</w:t>
      </w:r>
      <w:r w:rsidR="00DE2E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F123E">
        <w:rPr>
          <w:rFonts w:ascii="Times New Roman" w:eastAsia="Times New Roman" w:hAnsi="Times New Roman" w:cs="Times New Roman"/>
          <w:sz w:val="24"/>
          <w:szCs w:val="24"/>
        </w:rPr>
        <w:t xml:space="preserve">as it is </w:t>
      </w:r>
      <w:r w:rsidR="00DA26AD">
        <w:rPr>
          <w:rFonts w:ascii="Times New Roman" w:eastAsia="Times New Roman" w:hAnsi="Times New Roman" w:cs="Times New Roman"/>
          <w:sz w:val="24"/>
          <w:szCs w:val="24"/>
        </w:rPr>
        <w:t xml:space="preserve">understood </w:t>
      </w:r>
      <w:r>
        <w:rPr>
          <w:rFonts w:ascii="Times New Roman" w:eastAsia="Times New Roman" w:hAnsi="Times New Roman" w:cs="Times New Roman"/>
          <w:sz w:val="24"/>
          <w:szCs w:val="24"/>
        </w:rPr>
        <w:t xml:space="preserve">by philosophers </w:t>
      </w:r>
      <w:r w:rsidR="00B0150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non-philosophers</w:t>
      </w:r>
      <w:r w:rsidR="00DE2EE9">
        <w:rPr>
          <w:rFonts w:ascii="Times New Roman" w:eastAsia="Times New Roman" w:hAnsi="Times New Roman" w:cs="Times New Roman"/>
          <w:sz w:val="24"/>
          <w:szCs w:val="24"/>
        </w:rPr>
        <w:t>,</w:t>
      </w:r>
      <w:r w:rsidR="00B015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relative or objective</w:t>
      </w:r>
      <w:r w:rsidR="003E7A4F">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w:t>
      </w:r>
      <w:r w:rsidR="003E7A4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nstead, to describe the ordinary person’s notion of truth the way an ecologist might offer a detailed description of an environment. We hope to uncover the topography of the conceptual </w:t>
      </w:r>
      <w:r>
        <w:rPr>
          <w:rFonts w:ascii="Times New Roman" w:eastAsia="Times New Roman" w:hAnsi="Times New Roman" w:cs="Times New Roman"/>
          <w:sz w:val="24"/>
          <w:szCs w:val="24"/>
        </w:rPr>
        <w:lastRenderedPageBreak/>
        <w:t xml:space="preserve">terrain that shapes the ordinary notion of truth. </w:t>
      </w:r>
      <w:r w:rsidR="0046353C">
        <w:rPr>
          <w:rFonts w:ascii="Times New Roman" w:eastAsia="Times New Roman" w:hAnsi="Times New Roman" w:cs="Times New Roman"/>
          <w:sz w:val="24"/>
          <w:szCs w:val="24"/>
        </w:rPr>
        <w:t xml:space="preserve">We do so not by relying upon our own intuitive beliefs about what we think ordinary people believe about truth but by getting up from our comfortable armchair and actually asking people about their </w:t>
      </w:r>
      <w:r w:rsidR="00EE322E">
        <w:rPr>
          <w:rFonts w:ascii="Times New Roman" w:eastAsia="Times New Roman" w:hAnsi="Times New Roman" w:cs="Times New Roman"/>
          <w:sz w:val="24"/>
          <w:szCs w:val="24"/>
        </w:rPr>
        <w:t>views</w:t>
      </w:r>
      <w:r w:rsidR="00463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ask the folk and </w:t>
      </w:r>
      <w:r w:rsidR="006F123E">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let the theoretical chips fall as they may; in this respect our approach is more modest, less contentious, and hopefully </w:t>
      </w:r>
      <w:r w:rsidR="006F123E">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informative and useful. </w:t>
      </w:r>
    </w:p>
    <w:p w14:paraId="2E732D96" w14:textId="77777777" w:rsidR="00031AC3" w:rsidRDefault="00F6104B" w:rsidP="004342A1">
      <w:pPr>
        <w:widowControl w:val="0"/>
        <w:spacing w:line="480" w:lineRule="auto"/>
        <w:ind w:firstLine="270"/>
        <w:jc w:val="both"/>
      </w:pPr>
      <w:r>
        <w:rPr>
          <w:rFonts w:ascii="Times New Roman" w:eastAsia="Times New Roman" w:hAnsi="Times New Roman" w:cs="Times New Roman"/>
          <w:sz w:val="24"/>
          <w:szCs w:val="24"/>
        </w:rPr>
        <w:t>To anticipate the discussion to follow, what we claim to have uncovered is empirical evidence that ordinary persons aren’t nearly as keen to affirm relativism about truth as anecdotal evidence suggests.</w:t>
      </w:r>
      <w:r w:rsidR="00676FC5">
        <w:rPr>
          <w:rFonts w:ascii="Times New Roman" w:eastAsia="Times New Roman" w:hAnsi="Times New Roman" w:cs="Times New Roman"/>
          <w:sz w:val="24"/>
          <w:szCs w:val="24"/>
        </w:rPr>
        <w:t xml:space="preserve"> </w:t>
      </w:r>
      <w:r w:rsidR="00207FCE">
        <w:rPr>
          <w:rFonts w:ascii="Times New Roman" w:eastAsia="Times New Roman" w:hAnsi="Times New Roman" w:cs="Times New Roman"/>
          <w:sz w:val="24"/>
          <w:szCs w:val="24"/>
        </w:rPr>
        <w:t>In section two, we discuss some philosophical attempts to characterize the concept of truth. In section three, we characterize how a sample of 295 self-reported non-philosophers responded to a series of questions designed to unpack how the ordinary person thinks about truth. For comparison, we also report how a sam</w:t>
      </w:r>
      <w:r w:rsidR="00B67D63">
        <w:rPr>
          <w:rFonts w:ascii="Times New Roman" w:eastAsia="Times New Roman" w:hAnsi="Times New Roman" w:cs="Times New Roman"/>
          <w:sz w:val="24"/>
          <w:szCs w:val="24"/>
        </w:rPr>
        <w:t>ple of 58</w:t>
      </w:r>
      <w:r w:rsidR="00207FCE">
        <w:rPr>
          <w:rFonts w:ascii="Times New Roman" w:eastAsia="Times New Roman" w:hAnsi="Times New Roman" w:cs="Times New Roman"/>
          <w:sz w:val="24"/>
          <w:szCs w:val="24"/>
        </w:rPr>
        <w:t xml:space="preserve"> self-reported professional philosophers responded to the same questions. In section four, we offer discussion of these results</w:t>
      </w:r>
      <w:r>
        <w:rPr>
          <w:rFonts w:ascii="Times New Roman" w:eastAsia="Times New Roman" w:hAnsi="Times New Roman" w:cs="Times New Roman"/>
          <w:sz w:val="24"/>
          <w:szCs w:val="24"/>
        </w:rPr>
        <w:t>,</w:t>
      </w:r>
      <w:r w:rsidR="00207FCE">
        <w:rPr>
          <w:rFonts w:ascii="Times New Roman" w:eastAsia="Times New Roman" w:hAnsi="Times New Roman" w:cs="Times New Roman"/>
          <w:sz w:val="24"/>
          <w:szCs w:val="24"/>
        </w:rPr>
        <w:t xml:space="preserve"> and in section five</w:t>
      </w:r>
      <w:r>
        <w:rPr>
          <w:rFonts w:ascii="Times New Roman" w:eastAsia="Times New Roman" w:hAnsi="Times New Roman" w:cs="Times New Roman"/>
          <w:sz w:val="24"/>
          <w:szCs w:val="24"/>
        </w:rPr>
        <w:t>, we</w:t>
      </w:r>
      <w:r w:rsidR="00207FCE">
        <w:rPr>
          <w:rFonts w:ascii="Times New Roman" w:eastAsia="Times New Roman" w:hAnsi="Times New Roman" w:cs="Times New Roman"/>
          <w:sz w:val="24"/>
          <w:szCs w:val="24"/>
        </w:rPr>
        <w:t xml:space="preserve"> consider some objections to our explanation of the empirical data. </w:t>
      </w:r>
    </w:p>
    <w:p w14:paraId="13A8A4F1" w14:textId="77777777" w:rsidR="00031AC3" w:rsidRDefault="00031AC3">
      <w:pPr>
        <w:widowControl w:val="0"/>
        <w:spacing w:line="480" w:lineRule="auto"/>
        <w:ind w:firstLine="270"/>
      </w:pPr>
    </w:p>
    <w:p w14:paraId="47CC7609" w14:textId="77777777" w:rsidR="00031AC3" w:rsidRDefault="00207FCE">
      <w:pPr>
        <w:widowControl w:val="0"/>
        <w:spacing w:line="480" w:lineRule="auto"/>
      </w:pPr>
      <w:r>
        <w:rPr>
          <w:rFonts w:ascii="Times New Roman" w:eastAsia="Times New Roman" w:hAnsi="Times New Roman" w:cs="Times New Roman"/>
          <w:b/>
          <w:sz w:val="24"/>
          <w:szCs w:val="24"/>
        </w:rPr>
        <w:t>2.  Philosophers’ Views on the Objectivity of Truth</w:t>
      </w:r>
    </w:p>
    <w:p w14:paraId="09D911DD" w14:textId="77777777" w:rsidR="00031AC3" w:rsidRDefault="00207FCE" w:rsidP="004342A1">
      <w:pPr>
        <w:widowControl w:val="0"/>
        <w:spacing w:line="480" w:lineRule="auto"/>
        <w:ind w:firstLine="270"/>
        <w:jc w:val="both"/>
      </w:pPr>
      <w:r>
        <w:rPr>
          <w:rFonts w:ascii="Times New Roman" w:eastAsia="Times New Roman" w:hAnsi="Times New Roman" w:cs="Times New Roman"/>
          <w:sz w:val="24"/>
          <w:szCs w:val="24"/>
        </w:rPr>
        <w:t xml:space="preserve">Philosophers working on truth </w:t>
      </w:r>
      <w:r w:rsidR="00E01129">
        <w:rPr>
          <w:rFonts w:ascii="Times New Roman" w:eastAsia="Times New Roman" w:hAnsi="Times New Roman" w:cs="Times New Roman"/>
          <w:sz w:val="24"/>
          <w:szCs w:val="24"/>
        </w:rPr>
        <w:t>often</w:t>
      </w:r>
      <w:r>
        <w:rPr>
          <w:rFonts w:ascii="Times New Roman" w:eastAsia="Times New Roman" w:hAnsi="Times New Roman" w:cs="Times New Roman"/>
          <w:sz w:val="24"/>
          <w:szCs w:val="24"/>
        </w:rPr>
        <w:t xml:space="preserve"> seem to assume that when a statement is true, it’s true for everyone; truth doesn’t depend upon consensus or agreement. It involves facts, and a true statement doesn’t need to be known or even discovered to be true. </w:t>
      </w:r>
      <w:r w:rsidR="00F6104B">
        <w:rPr>
          <w:rFonts w:ascii="Times New Roman" w:eastAsia="Times New Roman" w:hAnsi="Times New Roman" w:cs="Times New Roman"/>
          <w:sz w:val="24"/>
          <w:szCs w:val="24"/>
        </w:rPr>
        <w:t>Michael Lynch nicely articulates this line of thought as follows:</w:t>
      </w:r>
    </w:p>
    <w:p w14:paraId="678EEF8C" w14:textId="77777777" w:rsidR="00031AC3" w:rsidRDefault="00031AC3">
      <w:pPr>
        <w:widowControl w:val="0"/>
        <w:spacing w:line="480" w:lineRule="auto"/>
      </w:pPr>
    </w:p>
    <w:p w14:paraId="7188CAC3" w14:textId="77777777" w:rsidR="00031AC3" w:rsidRDefault="00207FCE" w:rsidP="004342A1">
      <w:pPr>
        <w:widowControl w:val="0"/>
        <w:spacing w:line="480" w:lineRule="auto"/>
        <w:ind w:left="720"/>
        <w:jc w:val="both"/>
      </w:pPr>
      <w:r>
        <w:rPr>
          <w:rFonts w:ascii="Times New Roman" w:eastAsia="Times New Roman" w:hAnsi="Times New Roman" w:cs="Times New Roman"/>
          <w:sz w:val="24"/>
          <w:szCs w:val="24"/>
        </w:rPr>
        <w:t xml:space="preserve">If I know anything, it is that I don’t know everything and neither does anyone else. There are some things we just won’t ever know, and there are other things we think we know but don’t. Grant this bit of common sense, and you are committed to the first truism about truth: truth is objective. </w:t>
      </w:r>
      <w:r w:rsidR="00D43269">
        <w:rPr>
          <w:rFonts w:ascii="Times New Roman" w:eastAsia="Times New Roman" w:hAnsi="Times New Roman" w:cs="Times New Roman"/>
          <w:sz w:val="24"/>
          <w:szCs w:val="24"/>
        </w:rPr>
        <w:fldChar w:fldCharType="begin"/>
      </w:r>
      <w:r w:rsidR="00F2793A">
        <w:rPr>
          <w:rFonts w:ascii="Times New Roman" w:eastAsia="Times New Roman" w:hAnsi="Times New Roman" w:cs="Times New Roman"/>
          <w:sz w:val="24"/>
          <w:szCs w:val="24"/>
        </w:rPr>
        <w:instrText xml:space="preserve"> ADDIN EN.CITE &lt;EndNote&gt;&lt;Cite&gt;&lt;Author&gt;Lynch&lt;/Author&gt;&lt;Year&gt;2004&lt;/Year&gt;&lt;RecNum&gt;18901&lt;/RecNum&gt;&lt;Pages&gt;10&lt;/Pages&gt;&lt;DisplayText&gt;(Lynch 2004, 10)&lt;/DisplayText&gt;&lt;record&gt;&lt;rec-number&gt;18901&lt;/rec-number&gt;&lt;foreign-keys&gt;&lt;key app="EN" db-id="59dpa20to5dvpdexxripvv94xa0ra922090s" timestamp="1498383627"&gt;18901&lt;/key&gt;&lt;/foreign-keys&gt;&lt;ref-type name="Book"&gt;6&lt;/ref-type&gt;&lt;contributors&gt;&lt;authors&gt;&lt;author&gt;Lynch, Michael P.&lt;/author&gt;&lt;/authors&gt;&lt;/contributors&gt;&lt;titles&gt;&lt;title&gt;True to Life: Why Truth Matters&lt;/title&gt;&lt;/titles&gt;&lt;pages&gt;601-604&lt;/pages&gt;&lt;number&gt;314&lt;/number&gt;&lt;dates&gt;&lt;year&gt;2004&lt;/year&gt;&lt;/dates&gt;&lt;publisher&gt;MIT Press&lt;/publisher&gt;&lt;urls&gt;&lt;/urls&gt;&lt;/record&gt;&lt;/Cite&gt;&lt;/EndNote&gt;</w:instrText>
      </w:r>
      <w:r w:rsidR="00D43269">
        <w:rPr>
          <w:rFonts w:ascii="Times New Roman" w:eastAsia="Times New Roman" w:hAnsi="Times New Roman" w:cs="Times New Roman"/>
          <w:sz w:val="24"/>
          <w:szCs w:val="24"/>
        </w:rPr>
        <w:fldChar w:fldCharType="separate"/>
      </w:r>
      <w:r w:rsidR="006F123E">
        <w:rPr>
          <w:rFonts w:ascii="Times New Roman" w:eastAsia="Times New Roman" w:hAnsi="Times New Roman" w:cs="Times New Roman"/>
          <w:noProof/>
          <w:sz w:val="24"/>
          <w:szCs w:val="24"/>
        </w:rPr>
        <w:t>(Lynch 2004, 10)</w:t>
      </w:r>
      <w:r w:rsidR="00D43269">
        <w:rPr>
          <w:rFonts w:ascii="Times New Roman" w:eastAsia="Times New Roman" w:hAnsi="Times New Roman" w:cs="Times New Roman"/>
          <w:sz w:val="24"/>
          <w:szCs w:val="24"/>
        </w:rPr>
        <w:fldChar w:fldCharType="end"/>
      </w:r>
    </w:p>
    <w:p w14:paraId="27D7932D" w14:textId="77777777" w:rsidR="00031AC3" w:rsidRDefault="00031AC3">
      <w:pPr>
        <w:widowControl w:val="0"/>
        <w:spacing w:line="480" w:lineRule="auto"/>
      </w:pPr>
    </w:p>
    <w:p w14:paraId="1435F466" w14:textId="77777777" w:rsidR="00031AC3" w:rsidRDefault="00207FCE" w:rsidP="004342A1">
      <w:pPr>
        <w:widowControl w:val="0"/>
        <w:spacing w:line="480" w:lineRule="auto"/>
        <w:jc w:val="both"/>
      </w:pPr>
      <w:r>
        <w:rPr>
          <w:rFonts w:ascii="Times New Roman" w:eastAsia="Times New Roman" w:hAnsi="Times New Roman" w:cs="Times New Roman"/>
          <w:sz w:val="24"/>
          <w:szCs w:val="24"/>
        </w:rPr>
        <w:t>According to objectivism about truth, whether a statement is true doesn’t depend upon whether or not it’s known, believed, or even knowable by an individual person, a culture, or people living in a particular time period. For example, think of the following two claims: (A) “there are an odd number of stars in the universe” or (B) “</w:t>
      </w:r>
      <w:r w:rsidR="0042046B">
        <w:rPr>
          <w:rFonts w:ascii="Times New Roman" w:eastAsia="Times New Roman" w:hAnsi="Times New Roman" w:cs="Times New Roman"/>
          <w:sz w:val="24"/>
          <w:szCs w:val="24"/>
        </w:rPr>
        <w:t>complete knowledge of e</w:t>
      </w:r>
      <w:r w:rsidR="009C63C4">
        <w:rPr>
          <w:rFonts w:ascii="Times New Roman" w:eastAsia="Times New Roman" w:hAnsi="Times New Roman" w:cs="Times New Roman"/>
          <w:sz w:val="24"/>
          <w:szCs w:val="24"/>
        </w:rPr>
        <w:t xml:space="preserve">very </w:t>
      </w:r>
      <w:r w:rsidR="0042046B">
        <w:rPr>
          <w:rFonts w:ascii="Times New Roman" w:eastAsia="Times New Roman" w:hAnsi="Times New Roman" w:cs="Times New Roman"/>
          <w:sz w:val="24"/>
          <w:szCs w:val="24"/>
        </w:rPr>
        <w:t xml:space="preserve">even </w:t>
      </w:r>
      <w:r w:rsidR="009C63C4">
        <w:rPr>
          <w:rFonts w:ascii="Times New Roman" w:eastAsia="Times New Roman" w:hAnsi="Times New Roman" w:cs="Times New Roman"/>
          <w:sz w:val="24"/>
          <w:szCs w:val="24"/>
        </w:rPr>
        <w:t>integer greater than 2 can be expressed as the sum of two primes</w:t>
      </w:r>
      <w:r>
        <w:rPr>
          <w:rFonts w:ascii="Times New Roman" w:eastAsia="Times New Roman" w:hAnsi="Times New Roman" w:cs="Times New Roman"/>
          <w:sz w:val="24"/>
          <w:szCs w:val="24"/>
        </w:rPr>
        <w:t xml:space="preserve">.” These statements aren’t like empirical statements such as “the sky is blue on a clear summer day” because </w:t>
      </w:r>
      <w:r w:rsidR="009C63C4">
        <w:rPr>
          <w:rFonts w:ascii="Times New Roman" w:eastAsia="Times New Roman" w:hAnsi="Times New Roman" w:cs="Times New Roman"/>
          <w:sz w:val="24"/>
          <w:szCs w:val="24"/>
        </w:rPr>
        <w:t xml:space="preserve">statements </w:t>
      </w:r>
      <w:r>
        <w:rPr>
          <w:rFonts w:ascii="Times New Roman" w:eastAsia="Times New Roman" w:hAnsi="Times New Roman" w:cs="Times New Roman"/>
          <w:sz w:val="24"/>
          <w:szCs w:val="24"/>
        </w:rPr>
        <w:t xml:space="preserve">(A) and (B) contain information about which we </w:t>
      </w:r>
      <w:r w:rsidR="009C63C4">
        <w:rPr>
          <w:rFonts w:ascii="Times New Roman" w:eastAsia="Times New Roman" w:hAnsi="Times New Roman" w:cs="Times New Roman"/>
          <w:sz w:val="24"/>
          <w:szCs w:val="24"/>
        </w:rPr>
        <w:t xml:space="preserve">cannot </w:t>
      </w:r>
      <w:r>
        <w:rPr>
          <w:rFonts w:ascii="Times New Roman" w:eastAsia="Times New Roman" w:hAnsi="Times New Roman" w:cs="Times New Roman"/>
          <w:sz w:val="24"/>
          <w:szCs w:val="24"/>
        </w:rPr>
        <w:t>have</w:t>
      </w:r>
      <w:r w:rsidR="009C63C4">
        <w:rPr>
          <w:rFonts w:ascii="Times New Roman" w:eastAsia="Times New Roman" w:hAnsi="Times New Roman" w:cs="Times New Roman"/>
          <w:sz w:val="24"/>
          <w:szCs w:val="24"/>
        </w:rPr>
        <w:t xml:space="preserve"> complete</w:t>
      </w:r>
      <w:r>
        <w:rPr>
          <w:rFonts w:ascii="Times New Roman" w:eastAsia="Times New Roman" w:hAnsi="Times New Roman" w:cs="Times New Roman"/>
          <w:sz w:val="24"/>
          <w:szCs w:val="24"/>
        </w:rPr>
        <w:t xml:space="preserve"> knowledge. (A), for example, may not ever be known since it is not practical to count all stars in the universe. (B) may not ever be known because we may never have </w:t>
      </w:r>
      <w:r>
        <w:rPr>
          <w:rFonts w:ascii="Times New Roman" w:eastAsia="Times New Roman" w:hAnsi="Times New Roman" w:cs="Times New Roman"/>
          <w:i/>
          <w:sz w:val="24"/>
          <w:szCs w:val="24"/>
        </w:rPr>
        <w:t>complete</w:t>
      </w:r>
      <w:r>
        <w:rPr>
          <w:rFonts w:ascii="Times New Roman" w:eastAsia="Times New Roman" w:hAnsi="Times New Roman" w:cs="Times New Roman"/>
          <w:sz w:val="24"/>
          <w:szCs w:val="24"/>
        </w:rPr>
        <w:t xml:space="preserve"> knowledge of </w:t>
      </w:r>
      <w:r w:rsidR="009C63C4">
        <w:rPr>
          <w:rFonts w:ascii="Times New Roman" w:eastAsia="Times New Roman" w:hAnsi="Times New Roman" w:cs="Times New Roman"/>
          <w:sz w:val="24"/>
          <w:szCs w:val="24"/>
        </w:rPr>
        <w:t>every integer greater than 2</w:t>
      </w:r>
      <w:r>
        <w:rPr>
          <w:rFonts w:ascii="Times New Roman" w:eastAsia="Times New Roman" w:hAnsi="Times New Roman" w:cs="Times New Roman"/>
          <w:sz w:val="24"/>
          <w:szCs w:val="24"/>
        </w:rPr>
        <w:t xml:space="preserve">. Regardless, (A) and (B) could be true independent of whether any human believes any one of them. </w:t>
      </w:r>
    </w:p>
    <w:p w14:paraId="74EDB8BB" w14:textId="77777777" w:rsidR="00031AC3" w:rsidRDefault="00207FCE" w:rsidP="00FD6E5B">
      <w:pPr>
        <w:widowControl w:val="0"/>
        <w:spacing w:line="480" w:lineRule="auto"/>
        <w:ind w:firstLine="270"/>
        <w:jc w:val="both"/>
      </w:pPr>
      <w:r>
        <w:rPr>
          <w:rFonts w:ascii="Times New Roman" w:eastAsia="Times New Roman" w:hAnsi="Times New Roman" w:cs="Times New Roman"/>
          <w:sz w:val="24"/>
          <w:szCs w:val="24"/>
        </w:rPr>
        <w:t>To say that objectivity is a core truism is to say that objectivity is fundamental to the proper understanding of truth.</w:t>
      </w:r>
      <w:r w:rsidR="00567526">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Lynch formalizes </w:t>
      </w:r>
      <w:r w:rsidR="0015760C">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definition of the core truism about objectivity in a later work:</w:t>
      </w:r>
    </w:p>
    <w:p w14:paraId="5ED4C94E" w14:textId="77777777" w:rsidR="00031AC3" w:rsidRDefault="00031AC3">
      <w:pPr>
        <w:widowControl w:val="0"/>
        <w:spacing w:line="480" w:lineRule="auto"/>
      </w:pPr>
    </w:p>
    <w:p w14:paraId="243B9A6B" w14:textId="77777777" w:rsidR="00031AC3" w:rsidRDefault="00207FCE" w:rsidP="00FD6E5B">
      <w:pPr>
        <w:widowControl w:val="0"/>
        <w:spacing w:line="480" w:lineRule="auto"/>
        <w:ind w:left="1080"/>
        <w:jc w:val="both"/>
      </w:pPr>
      <w:r>
        <w:rPr>
          <w:rFonts w:ascii="Times New Roman" w:eastAsia="Times New Roman" w:hAnsi="Times New Roman" w:cs="Times New Roman"/>
          <w:i/>
          <w:sz w:val="24"/>
          <w:szCs w:val="24"/>
        </w:rPr>
        <w:t>Objectivity</w:t>
      </w:r>
      <w:r>
        <w:rPr>
          <w:rFonts w:ascii="Times New Roman" w:eastAsia="Times New Roman" w:hAnsi="Times New Roman" w:cs="Times New Roman"/>
          <w:sz w:val="24"/>
          <w:szCs w:val="24"/>
        </w:rPr>
        <w:t xml:space="preserve">: The belief that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is true if, and only if, with respect to the belief that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things are as they are believed to be. </w:t>
      </w:r>
      <w:r w:rsidR="00D43269">
        <w:rPr>
          <w:rFonts w:ascii="Times New Roman" w:eastAsia="Times New Roman" w:hAnsi="Times New Roman" w:cs="Times New Roman"/>
          <w:sz w:val="24"/>
          <w:szCs w:val="24"/>
        </w:rPr>
        <w:fldChar w:fldCharType="begin"/>
      </w:r>
      <w:r w:rsidR="00F2793A">
        <w:rPr>
          <w:rFonts w:ascii="Times New Roman" w:eastAsia="Times New Roman" w:hAnsi="Times New Roman" w:cs="Times New Roman"/>
          <w:sz w:val="24"/>
          <w:szCs w:val="24"/>
        </w:rPr>
        <w:instrText xml:space="preserve"> ADDIN EN.CITE &lt;EndNote&gt;&lt;Cite&gt;&lt;Author&gt;Lynch&lt;/Author&gt;&lt;Year&gt;2009&lt;/Year&gt;&lt;RecNum&gt;108345&lt;/RecNum&gt;&lt;Pages&gt;8&lt;/Pages&gt;&lt;DisplayText&gt;(Lynch 2009, 8)&lt;/DisplayText&gt;&lt;record&gt;&lt;rec-number&gt;108345&lt;/rec-number&gt;&lt;foreign-keys&gt;&lt;key app="EN" db-id="59dpa20to5dvpdexxripvv94xa0ra922090s" timestamp="1498394019"&gt;108345&lt;/key&gt;&lt;/foreign-keys&gt;&lt;ref-type name="Book"&gt;6&lt;/ref-type&gt;&lt;contributors&gt;&lt;authors&gt;&lt;author&gt;Lynch, Michael P.&lt;/author&gt;&lt;/authors&gt;&lt;/contributors&gt;&lt;titles&gt;&lt;title&gt;Truth as One and Many&lt;/title&gt;&lt;/titles&gt;&lt;pages&gt;191-193&lt;/pages&gt;&lt;volume&gt;70&lt;/volume&gt;&lt;number&gt;1&lt;/number&gt;&lt;dates&gt;&lt;year&gt;2009&lt;/year&gt;&lt;/dates&gt;&lt;publisher&gt;Clarendon Press&lt;/publisher&gt;&lt;urls&gt;&lt;/urls&gt;&lt;/record&gt;&lt;/Cite&gt;&lt;/EndNote&gt;</w:instrText>
      </w:r>
      <w:r w:rsidR="00D43269">
        <w:rPr>
          <w:rFonts w:ascii="Times New Roman" w:eastAsia="Times New Roman" w:hAnsi="Times New Roman" w:cs="Times New Roman"/>
          <w:sz w:val="24"/>
          <w:szCs w:val="24"/>
        </w:rPr>
        <w:fldChar w:fldCharType="separate"/>
      </w:r>
      <w:r w:rsidR="0015760C">
        <w:rPr>
          <w:rFonts w:ascii="Times New Roman" w:eastAsia="Times New Roman" w:hAnsi="Times New Roman" w:cs="Times New Roman"/>
          <w:noProof/>
          <w:sz w:val="24"/>
          <w:szCs w:val="24"/>
        </w:rPr>
        <w:t>(Lynch 2009, 8)</w:t>
      </w:r>
      <w:r w:rsidR="00D43269">
        <w:rPr>
          <w:rFonts w:ascii="Times New Roman" w:eastAsia="Times New Roman" w:hAnsi="Times New Roman" w:cs="Times New Roman"/>
          <w:sz w:val="24"/>
          <w:szCs w:val="24"/>
        </w:rPr>
        <w:fldChar w:fldCharType="end"/>
      </w:r>
    </w:p>
    <w:p w14:paraId="1D9FAF9F" w14:textId="77777777" w:rsidR="00031AC3" w:rsidRDefault="00031AC3">
      <w:pPr>
        <w:widowControl w:val="0"/>
        <w:spacing w:line="480" w:lineRule="auto"/>
      </w:pPr>
    </w:p>
    <w:p w14:paraId="12213BCF" w14:textId="77777777" w:rsidR="00031AC3" w:rsidRDefault="0042046B" w:rsidP="00FD6E5B">
      <w:pPr>
        <w:widowControl w:val="0"/>
        <w:spacing w:line="480" w:lineRule="auto"/>
        <w:jc w:val="both"/>
      </w:pPr>
      <w:r>
        <w:rPr>
          <w:rFonts w:ascii="Times New Roman" w:eastAsia="Times New Roman" w:hAnsi="Times New Roman" w:cs="Times New Roman"/>
          <w:sz w:val="24"/>
          <w:szCs w:val="24"/>
        </w:rPr>
        <w:t>T</w:t>
      </w:r>
      <w:r w:rsidR="0061421D">
        <w:rPr>
          <w:rFonts w:ascii="Times New Roman" w:eastAsia="Times New Roman" w:hAnsi="Times New Roman" w:cs="Times New Roman"/>
          <w:sz w:val="24"/>
          <w:szCs w:val="24"/>
        </w:rPr>
        <w:t xml:space="preserve">wo notable ways of rejecting the objectivity truism </w:t>
      </w:r>
      <w:r w:rsidR="008B3603">
        <w:rPr>
          <w:rFonts w:ascii="Times New Roman" w:eastAsia="Times New Roman" w:hAnsi="Times New Roman" w:cs="Times New Roman"/>
          <w:sz w:val="24"/>
          <w:szCs w:val="24"/>
        </w:rPr>
        <w:t xml:space="preserve">would be to take up the view that </w:t>
      </w:r>
      <w:r w:rsidR="0061421D">
        <w:rPr>
          <w:rFonts w:ascii="Times New Roman" w:eastAsia="Times New Roman" w:hAnsi="Times New Roman" w:cs="Times New Roman"/>
          <w:sz w:val="24"/>
          <w:szCs w:val="24"/>
        </w:rPr>
        <w:t>truth is relative or that truth comes in degrees.</w:t>
      </w:r>
    </w:p>
    <w:p w14:paraId="20002DE5" w14:textId="77777777" w:rsidR="00031AC3" w:rsidRDefault="00207FCE" w:rsidP="00FD6E5B">
      <w:pPr>
        <w:widowControl w:val="0"/>
        <w:spacing w:line="480" w:lineRule="auto"/>
        <w:ind w:firstLine="360"/>
        <w:jc w:val="both"/>
      </w:pPr>
      <w:r>
        <w:rPr>
          <w:rFonts w:ascii="Times New Roman" w:eastAsia="Times New Roman" w:hAnsi="Times New Roman" w:cs="Times New Roman"/>
          <w:sz w:val="24"/>
          <w:szCs w:val="24"/>
        </w:rPr>
        <w:t xml:space="preserve">A discussion of relativism about truth warrants two points before we set out our main </w:t>
      </w:r>
      <w:r>
        <w:rPr>
          <w:rFonts w:ascii="Times New Roman" w:eastAsia="Times New Roman" w:hAnsi="Times New Roman" w:cs="Times New Roman"/>
          <w:sz w:val="24"/>
          <w:szCs w:val="24"/>
        </w:rPr>
        <w:lastRenderedPageBreak/>
        <w:t xml:space="preserve">discussion. On one hand, not all forms of relativism are of the simpleminded variety we summarized at the beginning of the paper, and, on the other hand, there have been sophisticated discussions of partial truths or verisimilitude. First, while the primary target of ridicule in discussions of relativism is the simpleminded variety, not all forms of relativism about truth are simpleminded. We merely need to call upon some of the recent work on sophisticated forms of relativism to </w:t>
      </w:r>
      <w:r w:rsidR="0042046B">
        <w:rPr>
          <w:rFonts w:ascii="Times New Roman" w:eastAsia="Times New Roman" w:hAnsi="Times New Roman" w:cs="Times New Roman"/>
          <w:sz w:val="24"/>
          <w:szCs w:val="24"/>
        </w:rPr>
        <w:t xml:space="preserve">see that many contemporary varieties of relativism are far from </w:t>
      </w:r>
      <w:r w:rsidR="0015760C">
        <w:rPr>
          <w:rFonts w:ascii="Times New Roman" w:eastAsia="Times New Roman" w:hAnsi="Times New Roman" w:cs="Times New Roman"/>
          <w:sz w:val="24"/>
          <w:szCs w:val="24"/>
        </w:rPr>
        <w:t>simple</w:t>
      </w:r>
      <w:r>
        <w:rPr>
          <w:rFonts w:ascii="Times New Roman" w:eastAsia="Times New Roman" w:hAnsi="Times New Roman" w:cs="Times New Roman"/>
          <w:sz w:val="24"/>
          <w:szCs w:val="24"/>
        </w:rPr>
        <w:t xml:space="preserve">minded. Each of these works has offered a defensible position that does not succumb to typical counter-arguments that show rather easily </w:t>
      </w:r>
      <w:r w:rsidR="00F6104B">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simpleminded relativism is false </w:t>
      </w:r>
      <w:r w:rsidR="00D43269">
        <w:rPr>
          <w:rFonts w:ascii="Times New Roman" w:eastAsia="Times New Roman" w:hAnsi="Times New Roman" w:cs="Times New Roman"/>
          <w:sz w:val="24"/>
          <w:szCs w:val="24"/>
        </w:rPr>
        <w:fldChar w:fldCharType="begin">
          <w:fldData xml:space="preserve">PEVuZE5vdGU+PENpdGU+PEF1dGhvcj5DYXBwZWxlbjwvQXV0aG9yPjxZZWFyPjIwMDk8L1llYXI+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</w:fldData>
        </w:fldChar>
      </w:r>
      <w:r w:rsidR="00F2793A">
        <w:rPr>
          <w:rFonts w:ascii="Times New Roman" w:eastAsia="Times New Roman" w:hAnsi="Times New Roman" w:cs="Times New Roman"/>
          <w:sz w:val="24"/>
          <w:szCs w:val="24"/>
        </w:rPr>
        <w:instrText xml:space="preserve"> ADDIN EN.CITE </w:instrText>
      </w:r>
      <w:r w:rsidR="00D43269">
        <w:rPr>
          <w:rFonts w:ascii="Times New Roman" w:eastAsia="Times New Roman" w:hAnsi="Times New Roman" w:cs="Times New Roman"/>
          <w:sz w:val="24"/>
          <w:szCs w:val="24"/>
        </w:rPr>
        <w:fldChar w:fldCharType="begin">
          <w:fldData xml:space="preserve">PEVuZE5vdGU+PENpdGU+PEF1dGhvcj5DYXBwZWxlbjwvQXV0aG9yPjxZZWFyPjIwMDk8L1llYXI+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</w:fldData>
        </w:fldChar>
      </w:r>
      <w:r w:rsidR="00F2793A">
        <w:rPr>
          <w:rFonts w:ascii="Times New Roman" w:eastAsia="Times New Roman" w:hAnsi="Times New Roman" w:cs="Times New Roman"/>
          <w:sz w:val="24"/>
          <w:szCs w:val="24"/>
        </w:rPr>
        <w:instrText xml:space="preserve"> ADDIN EN.CITE.DATA </w:instrText>
      </w:r>
      <w:r w:rsidR="00D43269">
        <w:rPr>
          <w:rFonts w:ascii="Times New Roman" w:eastAsia="Times New Roman" w:hAnsi="Times New Roman" w:cs="Times New Roman"/>
          <w:sz w:val="24"/>
          <w:szCs w:val="24"/>
        </w:rPr>
      </w:r>
      <w:r w:rsidR="00D43269">
        <w:rPr>
          <w:rFonts w:ascii="Times New Roman" w:eastAsia="Times New Roman" w:hAnsi="Times New Roman" w:cs="Times New Roman"/>
          <w:sz w:val="24"/>
          <w:szCs w:val="24"/>
        </w:rPr>
        <w:fldChar w:fldCharType="end"/>
      </w:r>
      <w:r w:rsidR="00D43269">
        <w:rPr>
          <w:rFonts w:ascii="Times New Roman" w:eastAsia="Times New Roman" w:hAnsi="Times New Roman" w:cs="Times New Roman"/>
          <w:sz w:val="24"/>
          <w:szCs w:val="24"/>
        </w:rPr>
      </w:r>
      <w:r w:rsidR="00D43269">
        <w:rPr>
          <w:rFonts w:ascii="Times New Roman" w:eastAsia="Times New Roman" w:hAnsi="Times New Roman" w:cs="Times New Roman"/>
          <w:sz w:val="24"/>
          <w:szCs w:val="24"/>
        </w:rPr>
        <w:fldChar w:fldCharType="separate"/>
      </w:r>
      <w:r w:rsidR="00CF26F5">
        <w:rPr>
          <w:rFonts w:ascii="Times New Roman" w:eastAsia="Times New Roman" w:hAnsi="Times New Roman" w:cs="Times New Roman"/>
          <w:noProof/>
          <w:sz w:val="24"/>
          <w:szCs w:val="24"/>
        </w:rPr>
        <w:t>(Cf. Cappelen and Hawthorne 2009, Richard 2008, Hales 2009, MacFarlane 2014, Rovane 2013, Scharp 2013)</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41ED7EC9" w14:textId="77777777" w:rsidR="00031AC3" w:rsidRDefault="00207FCE" w:rsidP="00460C89">
      <w:pPr>
        <w:widowControl w:val="0"/>
        <w:spacing w:line="480" w:lineRule="auto"/>
        <w:ind w:firstLine="360"/>
        <w:jc w:val="both"/>
      </w:pPr>
      <w:r>
        <w:rPr>
          <w:rFonts w:ascii="Times New Roman" w:eastAsia="Times New Roman" w:hAnsi="Times New Roman" w:cs="Times New Roman"/>
          <w:sz w:val="24"/>
          <w:szCs w:val="24"/>
        </w:rPr>
        <w:t>Second, there is a growing literature, mostly coming out of the philosophy of science, on a sophisticated analysis of truth known as “verisimilitude</w:t>
      </w:r>
      <w:r w:rsidR="0042046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2046B">
        <w:rPr>
          <w:rFonts w:ascii="Times New Roman" w:eastAsia="Times New Roman" w:hAnsi="Times New Roman" w:cs="Times New Roman"/>
          <w:sz w:val="24"/>
          <w:szCs w:val="24"/>
        </w:rPr>
        <w:t xml:space="preserve"> according to which</w:t>
      </w:r>
      <w:r>
        <w:rPr>
          <w:rFonts w:ascii="Times New Roman" w:eastAsia="Times New Roman" w:hAnsi="Times New Roman" w:cs="Times New Roman"/>
          <w:sz w:val="24"/>
          <w:szCs w:val="24"/>
        </w:rPr>
        <w:t xml:space="preserve"> truth is not an all-or-nothing affair but something that comes in degrees and propositions are “truth-like.” </w:t>
      </w:r>
      <w:proofErr w:type="spellStart"/>
      <w:r>
        <w:rPr>
          <w:rFonts w:ascii="Times New Roman" w:eastAsia="Times New Roman" w:hAnsi="Times New Roman" w:cs="Times New Roman"/>
          <w:sz w:val="24"/>
          <w:szCs w:val="24"/>
        </w:rPr>
        <w:t>Il</w:t>
      </w:r>
      <w:r w:rsidR="0042046B">
        <w:rPr>
          <w:rFonts w:ascii="Times New Roman" w:eastAsia="Times New Roman" w:hAnsi="Times New Roman" w:cs="Times New Roman"/>
          <w:sz w:val="24"/>
          <w:szCs w:val="24"/>
        </w:rPr>
        <w:t>k</w:t>
      </w:r>
      <w:r>
        <w:rPr>
          <w:rFonts w:ascii="Times New Roman" w:eastAsia="Times New Roman" w:hAnsi="Times New Roman" w:cs="Times New Roman"/>
          <w:sz w:val="24"/>
          <w:szCs w:val="24"/>
        </w:rPr>
        <w:t>ka</w:t>
      </w:r>
      <w:proofErr w:type="spellEnd"/>
      <w:r>
        <w:rPr>
          <w:rFonts w:ascii="Times New Roman" w:eastAsia="Times New Roman" w:hAnsi="Times New Roman" w:cs="Times New Roman"/>
          <w:sz w:val="24"/>
          <w:szCs w:val="24"/>
        </w:rPr>
        <w:t xml:space="preserve"> </w:t>
      </w:r>
      <w:r w:rsidR="00D43269">
        <w:rPr>
          <w:rFonts w:ascii="Times New Roman" w:eastAsia="Times New Roman" w:hAnsi="Times New Roman" w:cs="Times New Roman"/>
          <w:sz w:val="24"/>
          <w:szCs w:val="24"/>
        </w:rPr>
        <w:fldChar w:fldCharType="begin"/>
      </w:r>
      <w:r w:rsidR="003E7AFF">
        <w:rPr>
          <w:rFonts w:ascii="Times New Roman" w:eastAsia="Times New Roman" w:hAnsi="Times New Roman" w:cs="Times New Roman"/>
          <w:sz w:val="24"/>
          <w:szCs w:val="24"/>
        </w:rPr>
        <w:instrText xml:space="preserve"> ADDIN EN.CITE &lt;EndNote&gt;&lt;Cite AuthorYear="1"&gt;&lt;Author&gt;Niiniluoto&lt;/Author&gt;&lt;Year&gt;1987&lt;/Year&gt;&lt;RecNum&gt;19233&lt;/RecNum&gt;&lt;DisplayText&gt;Niiniluoto (1987)&lt;/DisplayText&gt;&lt;record&gt;&lt;rec-number&gt;19233&lt;/rec-number&gt;&lt;foreign-keys&gt;&lt;key app="EN" db-id="zsefewzd80vafmeafav59pfg2fpawztwsv0e" timestamp="1474859425"&gt;19233&lt;/key&gt;&lt;/foreign-keys&gt;&lt;ref-type name="Book"&gt;6&lt;/ref-type&gt;&lt;contributors&gt;&lt;authors&gt;&lt;author&gt;Niiniluoto, Ilkka&lt;/author&gt;&lt;/authors&gt;&lt;/contributors&gt;&lt;titles&gt;&lt;title&gt;Truthlikeness&lt;/title&gt;&lt;/titles&gt;&lt;dates&gt;&lt;year&gt;1987&lt;/year&gt;&lt;/dates&gt;&lt;pub-location&gt;Dordrecht&lt;/pub-location&gt;&lt;publisher&gt;Springer&lt;/publisher&gt;&lt;urls&gt;&lt;/urls&gt;&lt;/record&gt;&lt;/Cite&gt;&lt;/EndNote&gt;</w:instrText>
      </w:r>
      <w:r w:rsidR="00D43269">
        <w:rPr>
          <w:rFonts w:ascii="Times New Roman" w:eastAsia="Times New Roman" w:hAnsi="Times New Roman" w:cs="Times New Roman"/>
          <w:sz w:val="24"/>
          <w:szCs w:val="24"/>
        </w:rPr>
        <w:fldChar w:fldCharType="separate"/>
      </w:r>
      <w:r w:rsidR="003E7AFF">
        <w:rPr>
          <w:rFonts w:ascii="Times New Roman" w:eastAsia="Times New Roman" w:hAnsi="Times New Roman" w:cs="Times New Roman"/>
          <w:noProof/>
          <w:sz w:val="24"/>
          <w:szCs w:val="24"/>
        </w:rPr>
        <w:t>Niiniluoto (1987)</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Karl </w:t>
      </w:r>
      <w:r w:rsidR="00D43269">
        <w:rPr>
          <w:rFonts w:ascii="Times New Roman" w:eastAsia="Times New Roman" w:hAnsi="Times New Roman" w:cs="Times New Roman"/>
          <w:sz w:val="24"/>
          <w:szCs w:val="24"/>
        </w:rPr>
        <w:fldChar w:fldCharType="begin"/>
      </w:r>
      <w:r w:rsidR="003E7AFF">
        <w:rPr>
          <w:rFonts w:ascii="Times New Roman" w:eastAsia="Times New Roman" w:hAnsi="Times New Roman" w:cs="Times New Roman"/>
          <w:sz w:val="24"/>
          <w:szCs w:val="24"/>
        </w:rPr>
        <w:instrText xml:space="preserve"> ADDIN EN.CITE &lt;EndNote&gt;&lt;Cite AuthorYear="1"&gt;&lt;Author&gt;Popper&lt;/Author&gt;&lt;Year&gt;2002&lt;/Year&gt;&lt;RecNum&gt;19084&lt;/RecNum&gt;&lt;DisplayText&gt;Popper (2002)&lt;/DisplayText&gt;&lt;record&gt;&lt;rec-number&gt;19084&lt;/rec-number&gt;&lt;foreign-keys&gt;&lt;key app="EN" db-id="zsefewzd80vafmeafav59pfg2fpawztwsv0e" timestamp="1472868194"&gt;19084&lt;/key&gt;&lt;/foreign-keys&gt;&lt;ref-type name="Book"&gt;6&lt;/ref-type&gt;&lt;contributors&gt;&lt;authors&gt;&lt;author&gt;Popper, Karl&lt;/author&gt;&lt;/authors&gt;&lt;/contributors&gt;&lt;titles&gt;&lt;title&gt;Conjectures and Refutations&lt;/title&gt;&lt;secondary-title&gt;Routledge Classics&lt;/secondary-title&gt;&lt;/titles&gt;&lt;dates&gt;&lt;year&gt;2002&lt;/year&gt;&lt;/dates&gt;&lt;pub-location&gt;London&lt;/pub-location&gt;&lt;publisher&gt;Routledge&lt;/publisher&gt;&lt;urls&gt;&lt;/urls&gt;&lt;/record&gt;&lt;/Cite&gt;&lt;/EndNote&gt;</w:instrText>
      </w:r>
      <w:r w:rsidR="00D43269">
        <w:rPr>
          <w:rFonts w:ascii="Times New Roman" w:eastAsia="Times New Roman" w:hAnsi="Times New Roman" w:cs="Times New Roman"/>
          <w:sz w:val="24"/>
          <w:szCs w:val="24"/>
        </w:rPr>
        <w:fldChar w:fldCharType="separate"/>
      </w:r>
      <w:r w:rsidR="003E7AFF">
        <w:rPr>
          <w:rFonts w:ascii="Times New Roman" w:eastAsia="Times New Roman" w:hAnsi="Times New Roman" w:cs="Times New Roman"/>
          <w:noProof/>
          <w:sz w:val="24"/>
          <w:szCs w:val="24"/>
        </w:rPr>
        <w:t>Popper (2002)</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Pavel </w:t>
      </w:r>
      <w:r w:rsidR="00D43269">
        <w:rPr>
          <w:rFonts w:ascii="Times New Roman" w:eastAsia="Times New Roman" w:hAnsi="Times New Roman" w:cs="Times New Roman"/>
          <w:sz w:val="24"/>
          <w:szCs w:val="24"/>
        </w:rPr>
        <w:fldChar w:fldCharType="begin"/>
      </w:r>
      <w:r w:rsidR="003E7AFF">
        <w:rPr>
          <w:rFonts w:ascii="Times New Roman" w:eastAsia="Times New Roman" w:hAnsi="Times New Roman" w:cs="Times New Roman"/>
          <w:sz w:val="24"/>
          <w:szCs w:val="24"/>
        </w:rPr>
        <w:instrText xml:space="preserve"> ADDIN EN.CITE &lt;EndNote&gt;&lt;Cite AuthorYear="1"&gt;&lt;Author&gt;Tichý&lt;/Author&gt;&lt;Year&gt;1974&lt;/Year&gt;&lt;RecNum&gt;19220&lt;/RecNum&gt;&lt;DisplayText&gt;Tichý (1974)&lt;/DisplayText&gt;&lt;record&gt;&lt;rec-number&gt;19220&lt;/rec-number&gt;&lt;foreign-keys&gt;&lt;key app="EN" db-id="zsefewzd80vafmeafav59pfg2fpawztwsv0e" timestamp="1474858935"&gt;19220&lt;/key&gt;&lt;key app="ENWeb" db-id=""&gt;0&lt;/key&gt;&lt;/foreign-keys&gt;&lt;ref-type name="Journal Article"&gt;17&lt;/ref-type&gt;&lt;contributors&gt;&lt;authors&gt;&lt;author&gt;Tichý, Pavel&lt;/author&gt;&lt;/authors&gt;&lt;/contributors&gt;&lt;titles&gt;&lt;title&gt;On Popper&amp;apos;s definitions of verisimilitude&lt;/title&gt;&lt;secondary-title&gt;British Journal for the Philosophy of Science&lt;/secondary-title&gt;&lt;/titles&gt;&lt;periodical&gt;&lt;full-title&gt;British Journal for the Philosophy of Science&lt;/full-title&gt;&lt;/periodical&gt;&lt;pages&gt;155-160&lt;/pages&gt;&lt;volume&gt;25&lt;/volume&gt;&lt;number&gt;2&lt;/number&gt;&lt;dates&gt;&lt;year&gt;1974&lt;/year&gt;&lt;/dates&gt;&lt;urls&gt;&lt;/urls&gt;&lt;/record&gt;&lt;/Cite&gt;&lt;/EndNote&gt;</w:instrText>
      </w:r>
      <w:r w:rsidR="00D43269">
        <w:rPr>
          <w:rFonts w:ascii="Times New Roman" w:eastAsia="Times New Roman" w:hAnsi="Times New Roman" w:cs="Times New Roman"/>
          <w:sz w:val="24"/>
          <w:szCs w:val="24"/>
        </w:rPr>
        <w:fldChar w:fldCharType="separate"/>
      </w:r>
      <w:r w:rsidR="003E7AFF">
        <w:rPr>
          <w:rFonts w:ascii="Times New Roman" w:eastAsia="Times New Roman" w:hAnsi="Times New Roman" w:cs="Times New Roman"/>
          <w:noProof/>
          <w:sz w:val="24"/>
          <w:szCs w:val="24"/>
        </w:rPr>
        <w:t>Tichý (1974)</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are early advocates of such a view, and more recently, Elijah </w:t>
      </w:r>
      <w:r w:rsidR="00D43269">
        <w:rPr>
          <w:rFonts w:ascii="Times New Roman" w:eastAsia="Times New Roman" w:hAnsi="Times New Roman" w:cs="Times New Roman"/>
          <w:sz w:val="24"/>
          <w:szCs w:val="24"/>
        </w:rPr>
        <w:fldChar w:fldCharType="begin"/>
      </w:r>
      <w:r w:rsidR="00F2793A">
        <w:rPr>
          <w:rFonts w:ascii="Times New Roman" w:eastAsia="Times New Roman" w:hAnsi="Times New Roman" w:cs="Times New Roman"/>
          <w:sz w:val="24"/>
          <w:szCs w:val="24"/>
        </w:rPr>
        <w:instrText xml:space="preserve"> ADDIN EN.CITE &lt;EndNote&gt;&lt;Cite AuthorYear="1"&gt;&lt;Author&gt;Millgram&lt;/Author&gt;&lt;Year&gt;2009&lt;/Year&gt;&lt;RecNum&gt;109022&lt;/RecNum&gt;&lt;DisplayText&gt;Millgram (2009)&lt;/DisplayText&gt;&lt;record&gt;&lt;rec-number&gt;109022&lt;/rec-number&gt;&lt;foreign-keys&gt;&lt;key app="EN" db-id="59dpa20to5dvpdexxripvv94xa0ra922090s" timestamp="1498394200"&gt;109022&lt;/key&gt;&lt;/foreign-keys&gt;&lt;ref-type name="Book"&gt;6&lt;/ref-type&gt;&lt;contributors&gt;&lt;authors&gt;&lt;author&gt;Millgram, Elijah&lt;/author&gt;&lt;/authors&gt;&lt;/contributors&gt;&lt;titles&gt;&lt;title&gt;Hard Truths&lt;/title&gt;&lt;/titles&gt;&lt;dates&gt;&lt;year&gt;2009&lt;/year&gt;&lt;/dates&gt;&lt;publisher&gt;Wiley-Blackwell&lt;/publisher&gt;&lt;urls&gt;&lt;/urls&gt;&lt;/record&gt;&lt;/Cite&gt;&lt;/EndNote&gt;</w:instrText>
      </w:r>
      <w:r w:rsidR="00D43269">
        <w:rPr>
          <w:rFonts w:ascii="Times New Roman" w:eastAsia="Times New Roman" w:hAnsi="Times New Roman" w:cs="Times New Roman"/>
          <w:sz w:val="24"/>
          <w:szCs w:val="24"/>
        </w:rPr>
        <w:fldChar w:fldCharType="separate"/>
      </w:r>
      <w:r w:rsidR="00460C89">
        <w:rPr>
          <w:rFonts w:ascii="Times New Roman" w:eastAsia="Times New Roman" w:hAnsi="Times New Roman" w:cs="Times New Roman"/>
          <w:noProof/>
          <w:sz w:val="24"/>
          <w:szCs w:val="24"/>
        </w:rPr>
        <w:t>Millgram (2009)</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E15923">
        <w:rPr>
          <w:rFonts w:ascii="Times New Roman" w:eastAsia="Times New Roman" w:hAnsi="Times New Roman" w:cs="Times New Roman"/>
          <w:sz w:val="24"/>
          <w:szCs w:val="24"/>
        </w:rPr>
        <w:t xml:space="preserve">and Stephen </w:t>
      </w:r>
      <w:r w:rsidR="00D43269">
        <w:rPr>
          <w:rFonts w:ascii="Times New Roman" w:eastAsia="Times New Roman" w:hAnsi="Times New Roman" w:cs="Times New Roman"/>
          <w:sz w:val="24"/>
          <w:szCs w:val="24"/>
        </w:rPr>
        <w:fldChar w:fldCharType="begin"/>
      </w:r>
      <w:r w:rsidR="00E15923">
        <w:rPr>
          <w:rFonts w:ascii="Times New Roman" w:eastAsia="Times New Roman" w:hAnsi="Times New Roman" w:cs="Times New Roman"/>
          <w:sz w:val="24"/>
          <w:szCs w:val="24"/>
        </w:rPr>
        <w:instrText xml:space="preserve"> ADDIN EN.CITE &lt;EndNote&gt;&lt;Cite AuthorYear="1"&gt;&lt;Author&gt;Yablo&lt;/Author&gt;&lt;Year&gt;2014&lt;/Year&gt;&lt;RecNum&gt;17528&lt;/RecNum&gt;&lt;DisplayText&gt;Yablo (2014)&lt;/DisplayText&gt;&lt;record&gt;&lt;rec-number&gt;17528&lt;/rec-number&gt;&lt;foreign-keys&gt;&lt;key app="EN" db-id="zsefewzd80vafmeafav59pfg2fpawztwsv0e" timestamp="1472364384"&gt;17528&lt;/key&gt;&lt;/foreign-keys&gt;&lt;ref-type name="Book"&gt;6&lt;/ref-type&gt;&lt;contributors&gt;&lt;authors&gt;&lt;author&gt;Yablo, Stephen&lt;/author&gt;&lt;/authors&gt;&lt;/contributors&gt;&lt;titles&gt;&lt;title&gt;Aboutness&lt;/title&gt;&lt;secondary-title&gt;Carl G. Hempel Lecture Series&lt;/secondary-title&gt;&lt;/titles&gt;&lt;pages&gt;221pp.&lt;/pages&gt;&lt;keywords&gt;&lt;keyword&gt;Semantics (Philosophy)&lt;/keyword&gt;&lt;keyword&gt;Definition (Philosophy)&lt;/keyword&gt;&lt;keyword&gt;Meaning (Philosophy)&lt;/keyword&gt;&lt;/keywords&gt;&lt;dates&gt;&lt;year&gt;2014&lt;/year&gt;&lt;pub-dates&gt;&lt;date&gt;2014&lt;/date&gt;&lt;/pub-dates&gt;&lt;/dates&gt;&lt;pub-location&gt;Princeton, N.J.&lt;/pub-location&gt;&lt;publisher&gt;Princeton University Press&lt;/publisher&gt;&lt;isbn&gt;978-0-691-14495-5&lt;/isbn&gt;&lt;call-num&gt;B840.Y33 2014&lt;/call-num&gt;&lt;urls&gt;&lt;/urls&gt;&lt;/record&gt;&lt;/Cite&gt;&lt;/EndNote&gt;</w:instrText>
      </w:r>
      <w:r w:rsidR="00D43269">
        <w:rPr>
          <w:rFonts w:ascii="Times New Roman" w:eastAsia="Times New Roman" w:hAnsi="Times New Roman" w:cs="Times New Roman"/>
          <w:sz w:val="24"/>
          <w:szCs w:val="24"/>
        </w:rPr>
        <w:fldChar w:fldCharType="separate"/>
      </w:r>
      <w:r w:rsidR="00E15923">
        <w:rPr>
          <w:rFonts w:ascii="Times New Roman" w:eastAsia="Times New Roman" w:hAnsi="Times New Roman" w:cs="Times New Roman"/>
          <w:noProof/>
          <w:sz w:val="24"/>
          <w:szCs w:val="24"/>
        </w:rPr>
        <w:t>Yablo (2014)</w:t>
      </w:r>
      <w:r w:rsidR="00D43269">
        <w:rPr>
          <w:rFonts w:ascii="Times New Roman" w:eastAsia="Times New Roman" w:hAnsi="Times New Roman" w:cs="Times New Roman"/>
          <w:sz w:val="24"/>
          <w:szCs w:val="24"/>
        </w:rPr>
        <w:fldChar w:fldCharType="end"/>
      </w:r>
      <w:r w:rsidR="00E15923">
        <w:rPr>
          <w:rFonts w:ascii="Times New Roman" w:eastAsia="Times New Roman" w:hAnsi="Times New Roman" w:cs="Times New Roman"/>
          <w:sz w:val="24"/>
          <w:szCs w:val="24"/>
        </w:rPr>
        <w:t xml:space="preserve"> introduce</w:t>
      </w:r>
      <w:r>
        <w:rPr>
          <w:rFonts w:ascii="Times New Roman" w:eastAsia="Times New Roman" w:hAnsi="Times New Roman" w:cs="Times New Roman"/>
          <w:sz w:val="24"/>
          <w:szCs w:val="24"/>
        </w:rPr>
        <w:t xml:space="preserve"> some relatively novel arguments supporting a notion of partial or soft truth. Discussions of relativis</w:t>
      </w:r>
      <w:r w:rsidR="0042046B">
        <w:rPr>
          <w:rFonts w:ascii="Times New Roman" w:eastAsia="Times New Roman" w:hAnsi="Times New Roman" w:cs="Times New Roman"/>
          <w:sz w:val="24"/>
          <w:szCs w:val="24"/>
        </w:rPr>
        <w:t>t and degree theories of</w:t>
      </w:r>
      <w:r>
        <w:rPr>
          <w:rFonts w:ascii="Times New Roman" w:eastAsia="Times New Roman" w:hAnsi="Times New Roman" w:cs="Times New Roman"/>
          <w:sz w:val="24"/>
          <w:szCs w:val="24"/>
        </w:rPr>
        <w:t xml:space="preserve"> truth are quite complex, and we </w:t>
      </w:r>
      <w:r w:rsidR="0042046B">
        <w:rPr>
          <w:rFonts w:ascii="Times New Roman" w:eastAsia="Times New Roman" w:hAnsi="Times New Roman" w:cs="Times New Roman"/>
          <w:sz w:val="24"/>
          <w:szCs w:val="24"/>
        </w:rPr>
        <w:t xml:space="preserve">certainly </w:t>
      </w:r>
      <w:r>
        <w:rPr>
          <w:rFonts w:ascii="Times New Roman" w:eastAsia="Times New Roman" w:hAnsi="Times New Roman" w:cs="Times New Roman"/>
          <w:sz w:val="24"/>
          <w:szCs w:val="24"/>
        </w:rPr>
        <w:t>don’t want to overlook this as we move forward with our empirical analysis</w:t>
      </w:r>
      <w:r w:rsidR="00420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046B">
        <w:rPr>
          <w:rFonts w:ascii="Times New Roman" w:eastAsia="Times New Roman" w:hAnsi="Times New Roman" w:cs="Times New Roman"/>
          <w:sz w:val="24"/>
          <w:szCs w:val="24"/>
        </w:rPr>
        <w:t>R</w:t>
      </w:r>
      <w:r>
        <w:rPr>
          <w:rFonts w:ascii="Times New Roman" w:eastAsia="Times New Roman" w:hAnsi="Times New Roman" w:cs="Times New Roman"/>
          <w:sz w:val="24"/>
          <w:szCs w:val="24"/>
        </w:rPr>
        <w:t>ather, we</w:t>
      </w:r>
      <w:r w:rsidR="0042046B">
        <w:rPr>
          <w:rFonts w:ascii="Times New Roman" w:eastAsia="Times New Roman" w:hAnsi="Times New Roman" w:cs="Times New Roman"/>
          <w:sz w:val="24"/>
          <w:szCs w:val="24"/>
        </w:rPr>
        <w:t xml:space="preserve"> simply want</w:t>
      </w:r>
      <w:r>
        <w:rPr>
          <w:rFonts w:ascii="Times New Roman" w:eastAsia="Times New Roman" w:hAnsi="Times New Roman" w:cs="Times New Roman"/>
          <w:sz w:val="24"/>
          <w:szCs w:val="24"/>
        </w:rPr>
        <w:t xml:space="preserve"> to flag these </w:t>
      </w:r>
      <w:r w:rsidR="0042046B">
        <w:rPr>
          <w:rFonts w:ascii="Times New Roman" w:eastAsia="Times New Roman" w:hAnsi="Times New Roman" w:cs="Times New Roman"/>
          <w:sz w:val="24"/>
          <w:szCs w:val="24"/>
        </w:rPr>
        <w:t xml:space="preserve">theories as sophisticated philosophical avenues for resisting the objectivity of truth. </w:t>
      </w:r>
    </w:p>
    <w:p w14:paraId="4F25C1A1" w14:textId="77777777" w:rsidR="00031AC3" w:rsidRDefault="00031AC3">
      <w:pPr>
        <w:widowControl w:val="0"/>
        <w:spacing w:line="480" w:lineRule="auto"/>
      </w:pPr>
    </w:p>
    <w:p w14:paraId="76822ACE" w14:textId="77777777" w:rsidR="00031AC3" w:rsidRDefault="00207FCE">
      <w:pPr>
        <w:widowControl w:val="0"/>
        <w:spacing w:line="480" w:lineRule="auto"/>
      </w:pPr>
      <w:r>
        <w:rPr>
          <w:rFonts w:ascii="Times New Roman" w:eastAsia="Times New Roman" w:hAnsi="Times New Roman" w:cs="Times New Roman"/>
          <w:b/>
          <w:sz w:val="24"/>
          <w:szCs w:val="24"/>
        </w:rPr>
        <w:t>3.  Empirical Findings</w:t>
      </w:r>
    </w:p>
    <w:p w14:paraId="7AB1218F" w14:textId="77777777" w:rsidR="00031AC3" w:rsidRDefault="00207FCE" w:rsidP="00343587">
      <w:pPr>
        <w:widowControl w:val="0"/>
        <w:spacing w:line="480" w:lineRule="auto"/>
        <w:ind w:firstLine="360"/>
        <w:jc w:val="both"/>
      </w:pPr>
      <w:r>
        <w:rPr>
          <w:rFonts w:ascii="Times New Roman" w:eastAsia="Times New Roman" w:hAnsi="Times New Roman" w:cs="Times New Roman"/>
          <w:sz w:val="24"/>
          <w:szCs w:val="24"/>
        </w:rPr>
        <w:t xml:space="preserve">Experimental studies on the nature of truth among non-philosophers have revealed that the shape of ordinary judgments about truth </w:t>
      </w:r>
      <w:r w:rsidR="00CF26F5">
        <w:rPr>
          <w:rFonts w:ascii="Times New Roman" w:eastAsia="Times New Roman" w:hAnsi="Times New Roman" w:cs="Times New Roman"/>
          <w:sz w:val="24"/>
          <w:szCs w:val="24"/>
        </w:rPr>
        <w:t>is far from uniform</w:t>
      </w:r>
      <w:r>
        <w:rPr>
          <w:rFonts w:ascii="Times New Roman" w:eastAsia="Times New Roman" w:hAnsi="Times New Roman" w:cs="Times New Roman"/>
          <w:sz w:val="24"/>
          <w:szCs w:val="24"/>
        </w:rPr>
        <w:t xml:space="preserve">. </w:t>
      </w:r>
      <w:r w:rsidR="0054478F">
        <w:rPr>
          <w:rFonts w:ascii="Times New Roman" w:eastAsia="Times New Roman" w:hAnsi="Times New Roman" w:cs="Times New Roman"/>
          <w:sz w:val="24"/>
          <w:szCs w:val="24"/>
        </w:rPr>
        <w:t xml:space="preserve">A quick survey of the </w:t>
      </w:r>
      <w:r>
        <w:rPr>
          <w:rFonts w:ascii="Times New Roman" w:eastAsia="Times New Roman" w:hAnsi="Times New Roman" w:cs="Times New Roman"/>
          <w:sz w:val="24"/>
          <w:szCs w:val="24"/>
        </w:rPr>
        <w:t xml:space="preserve">empirical studies </w:t>
      </w:r>
      <w:r w:rsidR="00DE2EE9">
        <w:rPr>
          <w:rFonts w:ascii="Times New Roman" w:eastAsia="Times New Roman" w:hAnsi="Times New Roman" w:cs="Times New Roman"/>
          <w:sz w:val="24"/>
          <w:szCs w:val="24"/>
        </w:rPr>
        <w:t>completed by</w:t>
      </w:r>
      <w:r>
        <w:rPr>
          <w:rFonts w:ascii="Times New Roman" w:eastAsia="Times New Roman" w:hAnsi="Times New Roman" w:cs="Times New Roman"/>
          <w:sz w:val="24"/>
          <w:szCs w:val="24"/>
        </w:rPr>
        <w:t xml:space="preserve"> </w:t>
      </w:r>
      <w:proofErr w:type="spellStart"/>
      <w:r w:rsidR="00343587">
        <w:rPr>
          <w:rFonts w:ascii="Times New Roman" w:eastAsia="Times New Roman" w:hAnsi="Times New Roman" w:cs="Times New Roman"/>
          <w:sz w:val="24"/>
          <w:szCs w:val="24"/>
        </w:rPr>
        <w:t>Næss</w:t>
      </w:r>
      <w:proofErr w:type="spellEnd"/>
      <w:r w:rsidR="00343587">
        <w:rPr>
          <w:rFonts w:ascii="Times New Roman" w:eastAsia="Times New Roman" w:hAnsi="Times New Roman" w:cs="Times New Roman"/>
          <w:sz w:val="24"/>
          <w:szCs w:val="24"/>
        </w:rPr>
        <w:t xml:space="preserve"> </w:t>
      </w:r>
      <w:r w:rsidR="00D43269">
        <w:rPr>
          <w:rFonts w:ascii="Times New Roman" w:eastAsia="Times New Roman" w:hAnsi="Times New Roman" w:cs="Times New Roman"/>
          <w:sz w:val="24"/>
          <w:szCs w:val="24"/>
        </w:rPr>
        <w:fldChar w:fldCharType="begin"/>
      </w:r>
      <w:r w:rsidR="00CF26F5">
        <w:rPr>
          <w:rFonts w:ascii="Times New Roman" w:eastAsia="Times New Roman" w:hAnsi="Times New Roman" w:cs="Times New Roman"/>
          <w:sz w:val="24"/>
          <w:szCs w:val="24"/>
        </w:rPr>
        <w:instrText xml:space="preserve"> ADDIN EN.CITE &lt;EndNote&gt;&lt;Cite ExcludeAuth="1"&gt;&lt;Author&gt;Næss&lt;/Author&gt;&lt;Year&gt;1938&lt;/Year&gt;&lt;RecNum&gt;19098&lt;/RecNum&gt;&lt;DisplayText&gt;(1938a, b, 1953)&lt;/DisplayText&gt;&lt;record&gt;&lt;rec-number&gt;19098&lt;/rec-number&gt;&lt;foreign-keys&gt;&lt;key app="EN" db-id="zsefewzd80vafmeafav59pfg2fpawztwsv0e" timestamp="1474414497"&gt;19098&lt;/key&gt;&lt;/foreign-keys&gt;&lt;ref-type name="Journal Article"&gt;17&lt;/ref-type&gt;&lt;contributors&gt;&lt;authors&gt;&lt;author&gt;Næss, Arne&lt;/author&gt;&lt;/authors&gt;&lt;/contributors&gt;&lt;titles&gt;&lt;title&gt;Common-Sense and Truth&lt;/title&gt;&lt;secondary-title&gt;Theoria&lt;/secondary-title&gt;&lt;/titles&gt;&lt;periodical&gt;&lt;full-title&gt;Theoria&lt;/full-title&gt;&lt;/periodical&gt;&lt;pages&gt;39-58&lt;/pages&gt;&lt;volume&gt;4&lt;/volume&gt;&lt;dates&gt;&lt;year&gt;1938&lt;/year&gt;&lt;/dates&gt;&lt;urls&gt;&lt;/urls&gt;&lt;/record&gt;&lt;/Cite&gt;&lt;Cite ExcludeAuth="1"&gt;&lt;Author&gt;Næss&lt;/Author&gt;&lt;Year&gt;1938&lt;/Year&gt;&lt;RecNum&gt;19097&lt;/RecNum&gt;&lt;record&gt;&lt;rec-number&gt;19097&lt;/rec-number&gt;&lt;foreign-keys&gt;&lt;key app="EN" db-id="zsefewzd80vafmeafav59pfg2fpawztwsv0e" timestamp="1474414468"&gt;19097&lt;/key&gt;&lt;/foreign-keys&gt;&lt;ref-type name="Book"&gt;6&lt;/ref-type&gt;&lt;contributors&gt;&lt;authors&gt;&lt;author&gt;Næss, Arne&lt;/author&gt;&lt;/authors&gt;&lt;/contributors&gt;&lt;titles&gt;&lt;title&gt;&amp;quot;Truth&amp;quot; as Conceived by Those Who Are Not Professional Philosophers (Skrifter Utgitt av Det Norske Videnskaps-Akademi I Oslo Il. Host.-Filos. Klass 1938 No. 4)&lt;/title&gt;&lt;/titles&gt;&lt;dates&gt;&lt;year&gt;1938&lt;/year&gt;&lt;/dates&gt;&lt;pub-location&gt;Oslo, Norway&lt;/pub-location&gt;&lt;publisher&gt;I Komisjon Hos Jacob Dybwad&lt;/publisher&gt;&lt;urls&gt;&lt;/urls&gt;&lt;/record&gt;&lt;/Cite&gt;&lt;Cite ExcludeAuth="1"&gt;&lt;Author&gt;Næss&lt;/Author&gt;&lt;Year&gt;1953&lt;/Year&gt;&lt;RecNum&gt;19099&lt;/RecNum&gt;&lt;record&gt;&lt;rec-number&gt;19099&lt;/rec-number&gt;&lt;foreign-keys&gt;&lt;key app="EN" db-id="zsefewzd80vafmeafav59pfg2fpawztwsv0e" timestamp="1474414554"&gt;19099&lt;/key&gt;&lt;/foreign-keys&gt;&lt;ref-type name="Book"&gt;6&lt;/ref-type&gt;&lt;contributors&gt;&lt;authors&gt;&lt;author&gt;Næss, Arne&lt;/author&gt;&lt;/authors&gt;&lt;/contributors&gt;&lt;titles&gt;&lt;title&gt;An Empirical Study of the Expressions &amp;quot;True&amp;quot;, &amp;quot;Perfectly Certain&amp;quot;, and &amp;quot;Extremely Probable&amp;quot;&lt;/title&gt;&lt;/titles&gt;&lt;dates&gt;&lt;year&gt;1953&lt;/year&gt;&lt;/dates&gt;&lt;pub-location&gt;Oslo, Norway&lt;/pub-location&gt;&lt;publisher&gt;I Kommisjon Hos Jacob Dybwad&lt;/publisher&gt;&lt;urls&gt;&lt;/urls&gt;&lt;/record&gt;&lt;/Cite&gt;&lt;/EndNote&gt;</w:instrText>
      </w:r>
      <w:r w:rsidR="00D43269">
        <w:rPr>
          <w:rFonts w:ascii="Times New Roman" w:eastAsia="Times New Roman" w:hAnsi="Times New Roman" w:cs="Times New Roman"/>
          <w:sz w:val="24"/>
          <w:szCs w:val="24"/>
        </w:rPr>
        <w:fldChar w:fldCharType="separate"/>
      </w:r>
      <w:r w:rsidR="00CF26F5">
        <w:rPr>
          <w:rFonts w:ascii="Times New Roman" w:eastAsia="Times New Roman" w:hAnsi="Times New Roman" w:cs="Times New Roman"/>
          <w:noProof/>
          <w:sz w:val="24"/>
          <w:szCs w:val="24"/>
        </w:rPr>
        <w:t>(1938a, b, 1953)</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54478F">
        <w:rPr>
          <w:rFonts w:ascii="Times New Roman" w:eastAsia="Times New Roman" w:hAnsi="Times New Roman" w:cs="Times New Roman"/>
          <w:sz w:val="24"/>
          <w:szCs w:val="24"/>
        </w:rPr>
        <w:t xml:space="preserve">reveals a lack of </w:t>
      </w:r>
      <w:r>
        <w:rPr>
          <w:rFonts w:ascii="Times New Roman" w:eastAsia="Times New Roman" w:hAnsi="Times New Roman" w:cs="Times New Roman"/>
          <w:sz w:val="24"/>
          <w:szCs w:val="24"/>
        </w:rPr>
        <w:t>consensus on the nature of truth</w:t>
      </w:r>
      <w:r w:rsidR="0054478F">
        <w:rPr>
          <w:rFonts w:ascii="Times New Roman" w:eastAsia="Times New Roman" w:hAnsi="Times New Roman" w:cs="Times New Roman"/>
          <w:sz w:val="24"/>
          <w:szCs w:val="24"/>
        </w:rPr>
        <w:t xml:space="preserve">. </w:t>
      </w:r>
      <w:r w:rsidR="000A013F">
        <w:rPr>
          <w:rFonts w:ascii="Times New Roman" w:eastAsia="Times New Roman" w:hAnsi="Times New Roman" w:cs="Times New Roman"/>
          <w:sz w:val="24"/>
          <w:szCs w:val="24"/>
        </w:rPr>
        <w:t>There</w:t>
      </w:r>
      <w:r w:rsidR="00CF26F5">
        <w:rPr>
          <w:rFonts w:ascii="Times New Roman" w:eastAsia="Times New Roman" w:hAnsi="Times New Roman" w:cs="Times New Roman"/>
          <w:sz w:val="24"/>
          <w:szCs w:val="24"/>
        </w:rPr>
        <w:t>,</w:t>
      </w:r>
      <w:r w:rsidR="000A013F">
        <w:rPr>
          <w:rFonts w:ascii="Times New Roman" w:eastAsia="Times New Roman" w:hAnsi="Times New Roman" w:cs="Times New Roman"/>
          <w:sz w:val="24"/>
          <w:szCs w:val="24"/>
        </w:rPr>
        <w:t xml:space="preserve"> </w:t>
      </w:r>
      <w:proofErr w:type="spellStart"/>
      <w:r w:rsidR="000A013F">
        <w:rPr>
          <w:rFonts w:ascii="Times New Roman" w:eastAsia="Times New Roman" w:hAnsi="Times New Roman" w:cs="Times New Roman"/>
          <w:sz w:val="24"/>
          <w:szCs w:val="24"/>
        </w:rPr>
        <w:t>Næss</w:t>
      </w:r>
      <w:proofErr w:type="spellEnd"/>
      <w:r w:rsidR="000A013F">
        <w:rPr>
          <w:rFonts w:ascii="Times New Roman" w:eastAsia="Times New Roman" w:hAnsi="Times New Roman" w:cs="Times New Roman"/>
          <w:sz w:val="24"/>
          <w:szCs w:val="24"/>
        </w:rPr>
        <w:t xml:space="preserve"> identifies</w:t>
      </w:r>
      <w:r>
        <w:rPr>
          <w:rFonts w:ascii="Times New Roman" w:eastAsia="Times New Roman" w:hAnsi="Times New Roman" w:cs="Times New Roman"/>
          <w:sz w:val="24"/>
          <w:szCs w:val="24"/>
        </w:rPr>
        <w:t xml:space="preserve"> at least thirteen different theories of truth that seemed to be the most popular among a sample of Northern Europeans </w:t>
      </w:r>
      <w:r w:rsidR="00D43269">
        <w:rPr>
          <w:rFonts w:ascii="Times New Roman" w:eastAsia="Times New Roman" w:hAnsi="Times New Roman" w:cs="Times New Roman"/>
          <w:sz w:val="24"/>
          <w:szCs w:val="24"/>
        </w:rPr>
        <w:fldChar w:fldCharType="begin"/>
      </w:r>
      <w:r w:rsidR="003E7AC6">
        <w:rPr>
          <w:rFonts w:ascii="Times New Roman" w:eastAsia="Times New Roman" w:hAnsi="Times New Roman" w:cs="Times New Roman"/>
          <w:sz w:val="24"/>
          <w:szCs w:val="24"/>
        </w:rPr>
        <w:instrText xml:space="preserve"> ADDIN EN.CITE &lt;EndNote&gt;&lt;Cite&gt;&lt;Author&gt;Rothenberg&lt;/Author&gt;&lt;Year&gt;1992&lt;/Year&gt;&lt;RecNum&gt;19103&lt;/RecNum&gt;&lt;Prefix&gt;See also &lt;/Prefix&gt;&lt;DisplayText&gt;(See also Rothenberg 1992)&lt;/DisplayText&gt;&lt;record&gt;&lt;rec-number&gt;19103&lt;/rec-number&gt;&lt;foreign-keys&gt;&lt;key app="EN" db-id="zsefewzd80vafmeafav59pfg2fpawztwsv0e" timestamp="1474414766"&gt;19103&lt;/key&gt;&lt;/foreign-keys&gt;&lt;ref-type name="Book"&gt;6&lt;/ref-type&gt;&lt;contributors&gt;&lt;authors&gt;&lt;author&gt;Rothenberg, David&lt;/author&gt;&lt;/authors&gt;&lt;/contributors&gt;&lt;titles&gt;&lt;title&gt;Is It Painful To Think? Conversations with Arne Næss&lt;/title&gt;&lt;/titles&gt;&lt;dates&gt;&lt;year&gt;1992&lt;/year&gt;&lt;/dates&gt;&lt;pub-location&gt;Minneapolis, MN&lt;/pub-location&gt;&lt;publisher&gt;University of Minnesota Press&lt;/publisher&gt;&lt;urls&gt;&lt;/urls&gt;&lt;/record&gt;&lt;/Cite&gt;&lt;/EndNote&gt;</w:instrText>
      </w:r>
      <w:r w:rsidR="00D43269">
        <w:rPr>
          <w:rFonts w:ascii="Times New Roman" w:eastAsia="Times New Roman" w:hAnsi="Times New Roman" w:cs="Times New Roman"/>
          <w:sz w:val="24"/>
          <w:szCs w:val="24"/>
        </w:rPr>
        <w:fldChar w:fldCharType="separate"/>
      </w:r>
      <w:r w:rsidR="003E7AC6">
        <w:rPr>
          <w:rFonts w:ascii="Times New Roman" w:eastAsia="Times New Roman" w:hAnsi="Times New Roman" w:cs="Times New Roman"/>
          <w:noProof/>
          <w:sz w:val="24"/>
          <w:szCs w:val="24"/>
        </w:rPr>
        <w:t>(See also Rothenberg 1992)</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Recent studies in </w:t>
      </w:r>
      <w:r>
        <w:rPr>
          <w:rFonts w:ascii="Times New Roman" w:eastAsia="Times New Roman" w:hAnsi="Times New Roman" w:cs="Times New Roman"/>
          <w:sz w:val="24"/>
          <w:szCs w:val="24"/>
        </w:rPr>
        <w:lastRenderedPageBreak/>
        <w:t xml:space="preserve">experimental philosophy have shown that pre-reflective intuitive responses to questions about truth, truth-aptness, and lying depend upon characteristics specific to sub-populations in the respondent pool or upon contextual features specific to the vignettes used in testing study participants </w:t>
      </w:r>
      <w:r w:rsidR="00D43269">
        <w:rPr>
          <w:rFonts w:ascii="Times New Roman" w:eastAsia="Times New Roman" w:hAnsi="Times New Roman" w:cs="Times New Roman"/>
          <w:sz w:val="24"/>
          <w:szCs w:val="24"/>
        </w:rPr>
        <w:fldChar w:fldCharType="begin">
          <w:fldData xml:space="preserve">PEVuZE5vdGU+PENpdGU+PEF1dGhvcj5CYXJuYXJkPC9BdXRob3I+PFllYXI+MjAxMzwvWWVhcj48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</w:fldData>
        </w:fldChar>
      </w:r>
      <w:r w:rsidR="00F2793A">
        <w:rPr>
          <w:rFonts w:ascii="Times New Roman" w:eastAsia="Times New Roman" w:hAnsi="Times New Roman" w:cs="Times New Roman"/>
          <w:sz w:val="24"/>
          <w:szCs w:val="24"/>
        </w:rPr>
        <w:instrText xml:space="preserve"> ADDIN EN.CITE </w:instrText>
      </w:r>
      <w:r w:rsidR="00D43269">
        <w:rPr>
          <w:rFonts w:ascii="Times New Roman" w:eastAsia="Times New Roman" w:hAnsi="Times New Roman" w:cs="Times New Roman"/>
          <w:sz w:val="24"/>
          <w:szCs w:val="24"/>
        </w:rPr>
        <w:fldChar w:fldCharType="begin">
          <w:fldData xml:space="preserve">PEVuZE5vdGU+PENpdGU+PEF1dGhvcj5CYXJuYXJkPC9BdXRob3I+PFllYXI+MjAxMzwvWWVhcj48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</w:fldData>
        </w:fldChar>
      </w:r>
      <w:r w:rsidR="00F2793A">
        <w:rPr>
          <w:rFonts w:ascii="Times New Roman" w:eastAsia="Times New Roman" w:hAnsi="Times New Roman" w:cs="Times New Roman"/>
          <w:sz w:val="24"/>
          <w:szCs w:val="24"/>
        </w:rPr>
        <w:instrText xml:space="preserve"> ADDIN EN.CITE.DATA </w:instrText>
      </w:r>
      <w:r w:rsidR="00D43269">
        <w:rPr>
          <w:rFonts w:ascii="Times New Roman" w:eastAsia="Times New Roman" w:hAnsi="Times New Roman" w:cs="Times New Roman"/>
          <w:sz w:val="24"/>
          <w:szCs w:val="24"/>
        </w:rPr>
      </w:r>
      <w:r w:rsidR="00D43269">
        <w:rPr>
          <w:rFonts w:ascii="Times New Roman" w:eastAsia="Times New Roman" w:hAnsi="Times New Roman" w:cs="Times New Roman"/>
          <w:sz w:val="24"/>
          <w:szCs w:val="24"/>
        </w:rPr>
        <w:fldChar w:fldCharType="end"/>
      </w:r>
      <w:r w:rsidR="00D43269">
        <w:rPr>
          <w:rFonts w:ascii="Times New Roman" w:eastAsia="Times New Roman" w:hAnsi="Times New Roman" w:cs="Times New Roman"/>
          <w:sz w:val="24"/>
          <w:szCs w:val="24"/>
        </w:rPr>
      </w:r>
      <w:r w:rsidR="00D43269">
        <w:rPr>
          <w:rFonts w:ascii="Times New Roman" w:eastAsia="Times New Roman" w:hAnsi="Times New Roman" w:cs="Times New Roman"/>
          <w:sz w:val="24"/>
          <w:szCs w:val="24"/>
        </w:rPr>
        <w:fldChar w:fldCharType="separate"/>
      </w:r>
      <w:r w:rsidR="00CF26F5">
        <w:rPr>
          <w:rFonts w:ascii="Times New Roman" w:eastAsia="Times New Roman" w:hAnsi="Times New Roman" w:cs="Times New Roman"/>
          <w:noProof/>
          <w:sz w:val="24"/>
          <w:szCs w:val="24"/>
        </w:rPr>
        <w:t>(Barnard and Ulatowski 2013, Beebe and Buckwalter 2010, Turri 2013)</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 this study, we expand upon </w:t>
      </w:r>
      <w:proofErr w:type="spellStart"/>
      <w:r w:rsidR="005335FB">
        <w:rPr>
          <w:rFonts w:ascii="Times New Roman" w:eastAsia="Times New Roman" w:hAnsi="Times New Roman" w:cs="Times New Roman"/>
          <w:sz w:val="24"/>
          <w:szCs w:val="24"/>
        </w:rPr>
        <w:t>Næss</w:t>
      </w:r>
      <w:proofErr w:type="spellEnd"/>
      <w:r>
        <w:rPr>
          <w:rFonts w:ascii="Times New Roman" w:eastAsia="Times New Roman" w:hAnsi="Times New Roman" w:cs="Times New Roman"/>
          <w:sz w:val="24"/>
          <w:szCs w:val="24"/>
        </w:rPr>
        <w:t xml:space="preserve">’ early work and </w:t>
      </w:r>
      <w:r w:rsidR="00004C7E">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recent empirical studies by examining respondents’ views on the objectivity or relativity of truth.</w:t>
      </w:r>
    </w:p>
    <w:p w14:paraId="78616D8C" w14:textId="77777777" w:rsidR="00031AC3" w:rsidRDefault="00207FCE" w:rsidP="00343587">
      <w:pPr>
        <w:widowControl w:val="0"/>
        <w:spacing w:line="480" w:lineRule="auto"/>
        <w:ind w:firstLine="270"/>
        <w:jc w:val="both"/>
      </w:pPr>
      <w:r>
        <w:rPr>
          <w:rFonts w:ascii="Times New Roman" w:eastAsia="Times New Roman" w:hAnsi="Times New Roman" w:cs="Times New Roman"/>
          <w:sz w:val="24"/>
          <w:szCs w:val="24"/>
        </w:rPr>
        <w:t>The general project of trying to make progress on a philosophical problem by adapting the methods of empirical social scientific research is known as “</w:t>
      </w:r>
      <w:r w:rsidR="00CF26F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xperimental </w:t>
      </w:r>
      <w:r w:rsidR="00CF26F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hilosophy,” and our methodological approach, though it fits within the parameters of this contemporary movement, capitalizes on the earlier work of Arne </w:t>
      </w:r>
      <w:proofErr w:type="spellStart"/>
      <w:r w:rsidR="005335FB">
        <w:rPr>
          <w:rFonts w:ascii="Times New Roman" w:eastAsia="Times New Roman" w:hAnsi="Times New Roman" w:cs="Times New Roman"/>
          <w:sz w:val="24"/>
          <w:szCs w:val="24"/>
        </w:rPr>
        <w:t>Næss</w:t>
      </w:r>
      <w:proofErr w:type="spellEnd"/>
      <w:r>
        <w:rPr>
          <w:rFonts w:ascii="Times New Roman" w:eastAsia="Times New Roman" w:hAnsi="Times New Roman" w:cs="Times New Roman"/>
          <w:sz w:val="24"/>
          <w:szCs w:val="24"/>
        </w:rPr>
        <w:t xml:space="preserve"> and </w:t>
      </w:r>
      <w:r w:rsidR="00DC316D">
        <w:rPr>
          <w:rFonts w:ascii="Times New Roman" w:eastAsia="Times New Roman" w:hAnsi="Times New Roman" w:cs="Times New Roman"/>
          <w:sz w:val="24"/>
          <w:szCs w:val="24"/>
        </w:rPr>
        <w:t xml:space="preserve">other Norwegian philosophers working on </w:t>
      </w:r>
      <w:r>
        <w:rPr>
          <w:rFonts w:ascii="Times New Roman" w:eastAsia="Times New Roman" w:hAnsi="Times New Roman" w:cs="Times New Roman"/>
          <w:sz w:val="24"/>
          <w:szCs w:val="24"/>
        </w:rPr>
        <w:t>empirical semantics.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Just as we survey terrain before setting off for a hike or look at a map prior to driving </w:t>
      </w:r>
      <w:r w:rsidR="00E57EC8">
        <w:rPr>
          <w:rFonts w:ascii="Times New Roman" w:eastAsia="Times New Roman" w:hAnsi="Times New Roman" w:cs="Times New Roman"/>
          <w:sz w:val="24"/>
          <w:szCs w:val="24"/>
        </w:rPr>
        <w:t>from one place to another</w:t>
      </w:r>
      <w:r>
        <w:rPr>
          <w:rFonts w:ascii="Times New Roman" w:eastAsia="Times New Roman" w:hAnsi="Times New Roman" w:cs="Times New Roman"/>
          <w:sz w:val="24"/>
          <w:szCs w:val="24"/>
        </w:rPr>
        <w:t>, the ‘ecological’ approach in experimental philosophy collects data from a population to obtain a better sense of the contours of the philosophic concept under scrutiny</w:t>
      </w:r>
      <w:r w:rsidR="00E57EC8">
        <w:rPr>
          <w:rFonts w:ascii="Times New Roman" w:eastAsia="Times New Roman" w:hAnsi="Times New Roman" w:cs="Times New Roman"/>
          <w:sz w:val="24"/>
          <w:szCs w:val="24"/>
        </w:rPr>
        <w:t xml:space="preserve">. </w:t>
      </w:r>
      <w:r w:rsidR="003136DF">
        <w:rPr>
          <w:rFonts w:ascii="Times New Roman" w:eastAsia="Times New Roman" w:hAnsi="Times New Roman" w:cs="Times New Roman"/>
          <w:sz w:val="24"/>
          <w:szCs w:val="24"/>
        </w:rPr>
        <w:t xml:space="preserve">The ecological approach is importantly different from other approaches in experimental philosophy, especially in that </w:t>
      </w:r>
      <w:r w:rsidR="00406F80">
        <w:rPr>
          <w:rFonts w:ascii="Times New Roman" w:eastAsia="Times New Roman" w:hAnsi="Times New Roman" w:cs="Times New Roman"/>
          <w:sz w:val="24"/>
          <w:szCs w:val="24"/>
        </w:rPr>
        <w:t xml:space="preserve">its main goal isn’t to uncover the deep psychological structure underlying ordinary thinking about philosophical </w:t>
      </w:r>
      <w:r w:rsidR="00DC316D">
        <w:rPr>
          <w:rFonts w:ascii="Times New Roman" w:eastAsia="Times New Roman" w:hAnsi="Times New Roman" w:cs="Times New Roman"/>
          <w:sz w:val="24"/>
          <w:szCs w:val="24"/>
        </w:rPr>
        <w:t>issues</w:t>
      </w:r>
      <w:r w:rsidR="00406F80">
        <w:rPr>
          <w:rFonts w:ascii="Times New Roman" w:eastAsia="Times New Roman" w:hAnsi="Times New Roman" w:cs="Times New Roman"/>
          <w:sz w:val="24"/>
          <w:szCs w:val="24"/>
        </w:rPr>
        <w:t>.</w:t>
      </w:r>
      <w:r w:rsidR="00406F80">
        <w:rPr>
          <w:rStyle w:val="FootnoteReference"/>
          <w:rFonts w:ascii="Times New Roman" w:eastAsia="Times New Roman" w:hAnsi="Times New Roman" w:cs="Times New Roman"/>
          <w:sz w:val="24"/>
          <w:szCs w:val="24"/>
        </w:rPr>
        <w:footnoteReference w:id="7"/>
      </w:r>
      <w:r w:rsidR="00406F80">
        <w:rPr>
          <w:rFonts w:ascii="Times New Roman" w:eastAsia="Times New Roman" w:hAnsi="Times New Roman" w:cs="Times New Roman"/>
          <w:sz w:val="24"/>
          <w:szCs w:val="24"/>
        </w:rPr>
        <w:t xml:space="preserve"> </w:t>
      </w:r>
      <w:r w:rsidR="00E57EC8">
        <w:rPr>
          <w:rFonts w:ascii="Times New Roman" w:eastAsia="Times New Roman" w:hAnsi="Times New Roman" w:cs="Times New Roman"/>
          <w:sz w:val="24"/>
          <w:szCs w:val="24"/>
        </w:rPr>
        <w:t>I</w:t>
      </w:r>
      <w:r>
        <w:rPr>
          <w:rFonts w:ascii="Times New Roman" w:eastAsia="Times New Roman" w:hAnsi="Times New Roman" w:cs="Times New Roman"/>
          <w:sz w:val="24"/>
          <w:szCs w:val="24"/>
        </w:rPr>
        <w:t>nvestigators employ</w:t>
      </w:r>
      <w:r w:rsidR="00CF26F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ecological approach provide an explanation of the collected data in their own work, </w:t>
      </w:r>
      <w:r w:rsidR="00DE2EE9">
        <w:rPr>
          <w:rFonts w:ascii="Times New Roman" w:eastAsia="Times New Roman" w:hAnsi="Times New Roman" w:cs="Times New Roman"/>
          <w:sz w:val="24"/>
          <w:szCs w:val="24"/>
        </w:rPr>
        <w:t>but also await</w:t>
      </w:r>
      <w:r w:rsidR="00E57EC8">
        <w:rPr>
          <w:rFonts w:ascii="Times New Roman" w:eastAsia="Times New Roman" w:hAnsi="Times New Roman" w:cs="Times New Roman"/>
          <w:sz w:val="24"/>
          <w:szCs w:val="24"/>
        </w:rPr>
        <w:t xml:space="preserve"> the results of subsequent </w:t>
      </w:r>
      <w:r>
        <w:rPr>
          <w:rFonts w:ascii="Times New Roman" w:eastAsia="Times New Roman" w:hAnsi="Times New Roman" w:cs="Times New Roman"/>
          <w:sz w:val="24"/>
          <w:szCs w:val="24"/>
        </w:rPr>
        <w:t>experimental investigation</w:t>
      </w:r>
      <w:r w:rsidR="00E57EC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4CB484C7" w14:textId="77777777" w:rsidR="005B2CDD" w:rsidRDefault="007828BB" w:rsidP="00B67D63">
      <w:pPr>
        <w:widowControl w:val="0"/>
        <w:spacing w:line="48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study conducted as part of the </w:t>
      </w:r>
      <w:r w:rsidR="00DC316D">
        <w:rPr>
          <w:rFonts w:ascii="Times New Roman" w:eastAsia="Times New Roman" w:hAnsi="Times New Roman" w:cs="Times New Roman"/>
          <w:sz w:val="24"/>
          <w:szCs w:val="24"/>
        </w:rPr>
        <w:t xml:space="preserve">Yale University Experimental Philosophy Month </w:t>
      </w:r>
      <w:r w:rsidR="00207FCE">
        <w:rPr>
          <w:rFonts w:ascii="Times New Roman" w:eastAsia="Times New Roman" w:hAnsi="Times New Roman" w:cs="Times New Roman"/>
          <w:sz w:val="24"/>
          <w:szCs w:val="24"/>
        </w:rPr>
        <w:t xml:space="preserve">surveyed approximately 350 people from diverse regions of the world who ranged in age from 18 to 65 years. Responses were collected using </w:t>
      </w:r>
      <w:proofErr w:type="spellStart"/>
      <w:r w:rsidR="00207FCE">
        <w:rPr>
          <w:rFonts w:ascii="Times New Roman" w:eastAsia="Times New Roman" w:hAnsi="Times New Roman" w:cs="Times New Roman"/>
          <w:i/>
          <w:sz w:val="24"/>
          <w:szCs w:val="24"/>
        </w:rPr>
        <w:t>Qualtrics</w:t>
      </w:r>
      <w:proofErr w:type="spellEnd"/>
      <w:r w:rsidR="00207FCE">
        <w:rPr>
          <w:rFonts w:ascii="Times New Roman" w:eastAsia="Times New Roman" w:hAnsi="Times New Roman" w:cs="Times New Roman"/>
          <w:sz w:val="24"/>
          <w:szCs w:val="24"/>
        </w:rPr>
        <w:t xml:space="preserve">, an online survey tool, and participants were recruited by means of online announcements and through Amazon’s </w:t>
      </w:r>
      <w:r w:rsidR="00207FCE">
        <w:rPr>
          <w:rFonts w:ascii="Times New Roman" w:eastAsia="Times New Roman" w:hAnsi="Times New Roman" w:cs="Times New Roman"/>
          <w:i/>
          <w:sz w:val="24"/>
          <w:szCs w:val="24"/>
        </w:rPr>
        <w:t xml:space="preserve">Mechanical Turk </w:t>
      </w:r>
      <w:r w:rsidR="00207FCE" w:rsidRPr="006B532D">
        <w:rPr>
          <w:rFonts w:ascii="Times New Roman" w:eastAsia="Times New Roman" w:hAnsi="Times New Roman" w:cs="Times New Roman"/>
          <w:sz w:val="24"/>
          <w:szCs w:val="24"/>
        </w:rPr>
        <w:t>(“M-Turk”).</w:t>
      </w:r>
      <w:r w:rsidR="00207FCE">
        <w:rPr>
          <w:rFonts w:ascii="Times New Roman" w:eastAsia="Times New Roman" w:hAnsi="Times New Roman" w:cs="Times New Roman"/>
          <w:sz w:val="24"/>
          <w:szCs w:val="24"/>
        </w:rPr>
        <w:t xml:space="preserve"> M-Turk participants were compensated approximately $1.25 (USD) for 10 to 15 minutes of their time. We employed a within</w:t>
      </w:r>
      <w:r w:rsidR="00DC316D">
        <w:rPr>
          <w:rFonts w:ascii="Times New Roman" w:eastAsia="Times New Roman" w:hAnsi="Times New Roman" w:cs="Times New Roman"/>
          <w:sz w:val="24"/>
          <w:szCs w:val="24"/>
        </w:rPr>
        <w:t>-</w:t>
      </w:r>
      <w:r w:rsidR="00207FCE">
        <w:rPr>
          <w:rFonts w:ascii="Times New Roman" w:eastAsia="Times New Roman" w:hAnsi="Times New Roman" w:cs="Times New Roman"/>
          <w:sz w:val="24"/>
          <w:szCs w:val="24"/>
        </w:rPr>
        <w:t>subject</w:t>
      </w:r>
      <w:r w:rsidR="00DC316D">
        <w:rPr>
          <w:rFonts w:ascii="Times New Roman" w:eastAsia="Times New Roman" w:hAnsi="Times New Roman" w:cs="Times New Roman"/>
          <w:sz w:val="24"/>
          <w:szCs w:val="24"/>
        </w:rPr>
        <w:t>s</w:t>
      </w:r>
      <w:r w:rsidR="00207FCE">
        <w:rPr>
          <w:rFonts w:ascii="Times New Roman" w:eastAsia="Times New Roman" w:hAnsi="Times New Roman" w:cs="Times New Roman"/>
          <w:sz w:val="24"/>
          <w:szCs w:val="24"/>
        </w:rPr>
        <w:t xml:space="preserve"> study design where participants were randomly assigned to one of nine </w:t>
      </w:r>
      <w:r w:rsidR="00124BF8">
        <w:rPr>
          <w:rFonts w:ascii="Times New Roman" w:eastAsia="Times New Roman" w:hAnsi="Times New Roman" w:cs="Times New Roman"/>
          <w:sz w:val="24"/>
          <w:szCs w:val="24"/>
        </w:rPr>
        <w:t xml:space="preserve">different </w:t>
      </w:r>
      <w:r w:rsidR="00207FCE" w:rsidRPr="001159D3">
        <w:rPr>
          <w:rFonts w:ascii="Times New Roman" w:eastAsia="Times New Roman" w:hAnsi="Times New Roman" w:cs="Times New Roman"/>
          <w:sz w:val="24"/>
          <w:szCs w:val="24"/>
        </w:rPr>
        <w:t>conditions</w:t>
      </w:r>
      <w:r w:rsidR="005B2CDD">
        <w:rPr>
          <w:rFonts w:ascii="Times New Roman" w:eastAsia="Times New Roman" w:hAnsi="Times New Roman" w:cs="Times New Roman"/>
          <w:sz w:val="24"/>
          <w:szCs w:val="24"/>
        </w:rPr>
        <w:t>. All participants were then</w:t>
      </w:r>
      <w:r w:rsidR="00207FCE">
        <w:rPr>
          <w:rFonts w:ascii="Times New Roman" w:eastAsia="Times New Roman" w:hAnsi="Times New Roman" w:cs="Times New Roman"/>
          <w:sz w:val="24"/>
          <w:szCs w:val="24"/>
        </w:rPr>
        <w:t xml:space="preserve"> asked to </w:t>
      </w:r>
      <w:r w:rsidR="005B2CDD">
        <w:rPr>
          <w:rFonts w:ascii="Times New Roman" w:eastAsia="Times New Roman" w:hAnsi="Times New Roman" w:cs="Times New Roman"/>
          <w:sz w:val="24"/>
          <w:szCs w:val="24"/>
        </w:rPr>
        <w:t>respond to</w:t>
      </w:r>
      <w:r w:rsidR="00207FCE">
        <w:rPr>
          <w:rFonts w:ascii="Times New Roman" w:eastAsia="Times New Roman" w:hAnsi="Times New Roman" w:cs="Times New Roman"/>
          <w:sz w:val="24"/>
          <w:szCs w:val="24"/>
        </w:rPr>
        <w:t xml:space="preserve"> 16</w:t>
      </w:r>
      <w:r w:rsidR="00307F80">
        <w:rPr>
          <w:rFonts w:ascii="Times New Roman" w:eastAsia="Times New Roman" w:hAnsi="Times New Roman" w:cs="Times New Roman"/>
          <w:sz w:val="24"/>
          <w:szCs w:val="24"/>
        </w:rPr>
        <w:t xml:space="preserve"> </w:t>
      </w:r>
      <w:r w:rsidR="00207FCE" w:rsidRPr="001159D3">
        <w:rPr>
          <w:rFonts w:ascii="Times New Roman" w:eastAsia="Times New Roman" w:hAnsi="Times New Roman" w:cs="Times New Roman"/>
          <w:sz w:val="24"/>
          <w:szCs w:val="24"/>
        </w:rPr>
        <w:t>statements</w:t>
      </w:r>
      <w:r w:rsidR="00207FCE">
        <w:rPr>
          <w:rFonts w:ascii="Times New Roman" w:eastAsia="Times New Roman" w:hAnsi="Times New Roman" w:cs="Times New Roman"/>
          <w:sz w:val="24"/>
          <w:szCs w:val="24"/>
        </w:rPr>
        <w:t xml:space="preserve"> </w:t>
      </w:r>
      <w:r w:rsidR="005B2CDD">
        <w:rPr>
          <w:rFonts w:ascii="Times New Roman" w:eastAsia="Times New Roman" w:hAnsi="Times New Roman" w:cs="Times New Roman"/>
          <w:sz w:val="24"/>
          <w:szCs w:val="24"/>
        </w:rPr>
        <w:t xml:space="preserve">about truth </w:t>
      </w:r>
      <w:r w:rsidR="00207FCE">
        <w:rPr>
          <w:rFonts w:ascii="Times New Roman" w:eastAsia="Times New Roman" w:hAnsi="Times New Roman" w:cs="Times New Roman"/>
          <w:sz w:val="24"/>
          <w:szCs w:val="24"/>
        </w:rPr>
        <w:t xml:space="preserve">using a </w:t>
      </w:r>
      <w:r w:rsidR="005B2CDD">
        <w:rPr>
          <w:rFonts w:ascii="Times New Roman" w:eastAsia="Times New Roman" w:hAnsi="Times New Roman" w:cs="Times New Roman"/>
          <w:sz w:val="24"/>
          <w:szCs w:val="24"/>
        </w:rPr>
        <w:t xml:space="preserve">5-point </w:t>
      </w:r>
      <w:r w:rsidR="00207FCE">
        <w:rPr>
          <w:rFonts w:ascii="Times New Roman" w:eastAsia="Times New Roman" w:hAnsi="Times New Roman" w:cs="Times New Roman"/>
          <w:sz w:val="24"/>
          <w:szCs w:val="24"/>
        </w:rPr>
        <w:t>Likert scale</w:t>
      </w:r>
      <w:r w:rsidR="005B2CDD">
        <w:rPr>
          <w:rFonts w:ascii="Times New Roman" w:eastAsia="Times New Roman" w:hAnsi="Times New Roman" w:cs="Times New Roman"/>
          <w:sz w:val="24"/>
          <w:szCs w:val="24"/>
        </w:rPr>
        <w:t>,</w:t>
      </w:r>
      <w:r w:rsidR="00207FCE">
        <w:rPr>
          <w:rFonts w:ascii="Times New Roman" w:eastAsia="Times New Roman" w:hAnsi="Times New Roman" w:cs="Times New Roman"/>
          <w:sz w:val="24"/>
          <w:szCs w:val="24"/>
        </w:rPr>
        <w:t xml:space="preserve"> from 1 (‘strongly disagree’) to 5 (‘strongly agree’).</w:t>
      </w:r>
      <w:r w:rsidR="00207FCE">
        <w:rPr>
          <w:rFonts w:ascii="Times New Roman" w:eastAsia="Times New Roman" w:hAnsi="Times New Roman" w:cs="Times New Roman"/>
          <w:sz w:val="24"/>
          <w:szCs w:val="24"/>
          <w:vertAlign w:val="superscript"/>
        </w:rPr>
        <w:footnoteReference w:id="9"/>
      </w:r>
      <w:r w:rsidR="00207FCE">
        <w:rPr>
          <w:rFonts w:ascii="Times New Roman" w:eastAsia="Times New Roman" w:hAnsi="Times New Roman" w:cs="Times New Roman"/>
          <w:sz w:val="24"/>
          <w:szCs w:val="24"/>
        </w:rPr>
        <w:t xml:space="preserve">  </w:t>
      </w:r>
      <w:r w:rsidR="005B2CDD">
        <w:rPr>
          <w:rFonts w:ascii="Times New Roman" w:eastAsia="Times New Roman" w:hAnsi="Times New Roman" w:cs="Times New Roman"/>
          <w:sz w:val="24"/>
          <w:szCs w:val="24"/>
        </w:rPr>
        <w:t>Four o</w:t>
      </w:r>
      <w:r w:rsidR="00207FCE">
        <w:rPr>
          <w:rFonts w:ascii="Times New Roman" w:eastAsia="Times New Roman" w:hAnsi="Times New Roman" w:cs="Times New Roman"/>
          <w:sz w:val="24"/>
          <w:szCs w:val="24"/>
        </w:rPr>
        <w:t>f the 16</w:t>
      </w:r>
      <w:r w:rsidR="00307F80">
        <w:rPr>
          <w:rFonts w:ascii="Times New Roman" w:eastAsia="Times New Roman" w:hAnsi="Times New Roman" w:cs="Times New Roman"/>
          <w:sz w:val="24"/>
          <w:szCs w:val="24"/>
        </w:rPr>
        <w:t xml:space="preserve"> </w:t>
      </w:r>
      <w:r w:rsidR="005B2CDD">
        <w:rPr>
          <w:rFonts w:ascii="Times New Roman" w:eastAsia="Times New Roman" w:hAnsi="Times New Roman" w:cs="Times New Roman"/>
          <w:sz w:val="24"/>
          <w:szCs w:val="24"/>
        </w:rPr>
        <w:t>statements</w:t>
      </w:r>
      <w:r w:rsidR="00207FCE">
        <w:rPr>
          <w:rFonts w:ascii="Times New Roman" w:eastAsia="Times New Roman" w:hAnsi="Times New Roman" w:cs="Times New Roman"/>
          <w:sz w:val="24"/>
          <w:szCs w:val="24"/>
        </w:rPr>
        <w:t xml:space="preserve"> were </w:t>
      </w:r>
      <w:r w:rsidR="005B2CDD">
        <w:rPr>
          <w:rFonts w:ascii="Times New Roman" w:eastAsia="Times New Roman" w:hAnsi="Times New Roman" w:cs="Times New Roman"/>
          <w:sz w:val="24"/>
          <w:szCs w:val="24"/>
        </w:rPr>
        <w:t xml:space="preserve">specifically </w:t>
      </w:r>
      <w:r w:rsidR="00207FCE">
        <w:rPr>
          <w:rFonts w:ascii="Times New Roman" w:eastAsia="Times New Roman" w:hAnsi="Times New Roman" w:cs="Times New Roman"/>
          <w:sz w:val="24"/>
          <w:szCs w:val="24"/>
        </w:rPr>
        <w:t xml:space="preserve">designed to </w:t>
      </w:r>
      <w:r w:rsidR="005B2CDD">
        <w:rPr>
          <w:rFonts w:ascii="Times New Roman" w:eastAsia="Times New Roman" w:hAnsi="Times New Roman" w:cs="Times New Roman"/>
          <w:sz w:val="24"/>
          <w:szCs w:val="24"/>
        </w:rPr>
        <w:t xml:space="preserve">focus on </w:t>
      </w:r>
      <w:r w:rsidR="00207FCE">
        <w:rPr>
          <w:rFonts w:ascii="Times New Roman" w:eastAsia="Times New Roman" w:hAnsi="Times New Roman" w:cs="Times New Roman"/>
          <w:sz w:val="24"/>
          <w:szCs w:val="24"/>
        </w:rPr>
        <w:t>the objectivity of truth. Demographic and educational attainment data were also collected.</w:t>
      </w:r>
      <w:r w:rsidR="00B67D63">
        <w:rPr>
          <w:rStyle w:val="FootnoteReference"/>
          <w:rFonts w:ascii="Times New Roman" w:eastAsia="Times New Roman" w:hAnsi="Times New Roman" w:cs="Times New Roman"/>
          <w:sz w:val="24"/>
          <w:szCs w:val="24"/>
        </w:rPr>
        <w:footnoteReference w:id="10"/>
      </w:r>
      <w:r w:rsidR="005B2CDD">
        <w:rPr>
          <w:rFonts w:ascii="Times New Roman" w:eastAsia="Times New Roman" w:hAnsi="Times New Roman" w:cs="Times New Roman"/>
          <w:sz w:val="24"/>
          <w:szCs w:val="24"/>
        </w:rPr>
        <w:t xml:space="preserve"> ANOVA analysis failed to show that any of the nine conditions had a significant effect on mean participant responses for the four statements testing for the objectivity of truth</w:t>
      </w:r>
      <w:r w:rsidR="00124BF8">
        <w:rPr>
          <w:rFonts w:ascii="Times New Roman" w:eastAsia="Times New Roman" w:hAnsi="Times New Roman" w:cs="Times New Roman"/>
          <w:sz w:val="24"/>
          <w:szCs w:val="24"/>
        </w:rPr>
        <w:t>;</w:t>
      </w:r>
      <w:r w:rsidR="005B2CDD">
        <w:rPr>
          <w:rFonts w:ascii="Times New Roman" w:eastAsia="Times New Roman" w:hAnsi="Times New Roman" w:cs="Times New Roman"/>
          <w:sz w:val="24"/>
          <w:szCs w:val="24"/>
        </w:rPr>
        <w:t xml:space="preserve"> results reported here aggregate responses from all nine conditions.</w:t>
      </w:r>
      <w:r w:rsidR="00B67D63">
        <w:rPr>
          <w:rStyle w:val="FootnoteReference"/>
          <w:rFonts w:ascii="Times New Roman" w:eastAsia="Times New Roman" w:hAnsi="Times New Roman" w:cs="Times New Roman"/>
          <w:sz w:val="24"/>
          <w:szCs w:val="24"/>
        </w:rPr>
        <w:footnoteReference w:id="11"/>
      </w:r>
    </w:p>
    <w:p w14:paraId="445695F1" w14:textId="77777777" w:rsidR="00171CDA" w:rsidRDefault="00207FCE" w:rsidP="001159D3">
      <w:pPr>
        <w:widowControl w:val="0"/>
        <w:spacing w:line="48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hypothesis was that pre-theoretic responses to </w:t>
      </w:r>
      <w:r w:rsidR="00171CDA">
        <w:rPr>
          <w:rFonts w:ascii="Times New Roman" w:eastAsia="Times New Roman" w:hAnsi="Times New Roman" w:cs="Times New Roman"/>
          <w:sz w:val="24"/>
          <w:szCs w:val="24"/>
        </w:rPr>
        <w:t>statements</w:t>
      </w:r>
      <w:r>
        <w:rPr>
          <w:rFonts w:ascii="Times New Roman" w:eastAsia="Times New Roman" w:hAnsi="Times New Roman" w:cs="Times New Roman"/>
          <w:sz w:val="24"/>
          <w:szCs w:val="24"/>
        </w:rPr>
        <w:t xml:space="preserve"> </w:t>
      </w:r>
      <w:r w:rsidR="00171CDA">
        <w:rPr>
          <w:rFonts w:ascii="Times New Roman" w:eastAsia="Times New Roman" w:hAnsi="Times New Roman" w:cs="Times New Roman"/>
          <w:sz w:val="24"/>
          <w:szCs w:val="24"/>
        </w:rPr>
        <w:t>focusing on</w:t>
      </w:r>
      <w:r>
        <w:rPr>
          <w:rFonts w:ascii="Times New Roman" w:eastAsia="Times New Roman" w:hAnsi="Times New Roman" w:cs="Times New Roman"/>
          <w:sz w:val="24"/>
          <w:szCs w:val="24"/>
        </w:rPr>
        <w:t xml:space="preserve"> the objectivity of truth would elicit more agreement than those prompts concerning relativism about truth. </w:t>
      </w:r>
      <w:r w:rsidR="00171CDA">
        <w:rPr>
          <w:rFonts w:ascii="Times New Roman" w:eastAsia="Times New Roman" w:hAnsi="Times New Roman" w:cs="Times New Roman"/>
          <w:sz w:val="24"/>
          <w:szCs w:val="24"/>
        </w:rPr>
        <w:t>Further, c</w:t>
      </w:r>
      <w:r>
        <w:rPr>
          <w:rFonts w:ascii="Times New Roman" w:eastAsia="Times New Roman" w:hAnsi="Times New Roman" w:cs="Times New Roman"/>
          <w:sz w:val="24"/>
          <w:szCs w:val="24"/>
        </w:rPr>
        <w:t xml:space="preserve">ontrary to anecdotal stories </w:t>
      </w:r>
      <w:r w:rsidR="00171CDA">
        <w:rPr>
          <w:rFonts w:ascii="Times New Roman" w:eastAsia="Times New Roman" w:hAnsi="Times New Roman" w:cs="Times New Roman"/>
          <w:sz w:val="24"/>
          <w:szCs w:val="24"/>
        </w:rPr>
        <w:t xml:space="preserve">and our knee-jerk impressions that non-philosophers would tend to favour a simpleminded relativism, we observed that </w:t>
      </w:r>
      <w:r>
        <w:rPr>
          <w:rFonts w:ascii="Times New Roman" w:eastAsia="Times New Roman" w:hAnsi="Times New Roman" w:cs="Times New Roman"/>
          <w:sz w:val="24"/>
          <w:szCs w:val="24"/>
        </w:rPr>
        <w:t xml:space="preserve">non-philosophers tend to have </w:t>
      </w:r>
      <w:r w:rsidR="00171CDA">
        <w:rPr>
          <w:rFonts w:ascii="Times New Roman" w:eastAsia="Times New Roman" w:hAnsi="Times New Roman" w:cs="Times New Roman"/>
          <w:sz w:val="24"/>
          <w:szCs w:val="24"/>
        </w:rPr>
        <w:t xml:space="preserve">unexpectedly complex and </w:t>
      </w:r>
      <w:r>
        <w:rPr>
          <w:rFonts w:ascii="Times New Roman" w:eastAsia="Times New Roman" w:hAnsi="Times New Roman" w:cs="Times New Roman"/>
          <w:sz w:val="24"/>
          <w:szCs w:val="24"/>
        </w:rPr>
        <w:t xml:space="preserve">nuanced views </w:t>
      </w:r>
      <w:r w:rsidR="00171CDA">
        <w:rPr>
          <w:rFonts w:ascii="Times New Roman" w:eastAsia="Times New Roman" w:hAnsi="Times New Roman" w:cs="Times New Roman"/>
          <w:sz w:val="24"/>
          <w:szCs w:val="24"/>
        </w:rPr>
        <w:t>about truth</w:t>
      </w:r>
      <w:r>
        <w:rPr>
          <w:rFonts w:ascii="Times New Roman" w:eastAsia="Times New Roman" w:hAnsi="Times New Roman" w:cs="Times New Roman"/>
          <w:sz w:val="24"/>
          <w:szCs w:val="24"/>
        </w:rPr>
        <w:t xml:space="preserve">. </w:t>
      </w:r>
    </w:p>
    <w:p w14:paraId="48C31B9D" w14:textId="77777777" w:rsidR="00022ACE" w:rsidRDefault="00207FCE" w:rsidP="005335FB">
      <w:pPr>
        <w:spacing w:line="480"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observations in the present case focus on four specific probe statements that reflect positions within the objectivism-relativism debate </w:t>
      </w:r>
      <w:r w:rsidR="00DC316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we described at the outset of the </w:t>
      </w:r>
      <w:r>
        <w:rPr>
          <w:rFonts w:ascii="Times New Roman" w:eastAsia="Times New Roman" w:hAnsi="Times New Roman" w:cs="Times New Roman"/>
          <w:sz w:val="24"/>
          <w:szCs w:val="24"/>
        </w:rPr>
        <w:lastRenderedPageBreak/>
        <w:t>paper. Participants, non-philosophers and philosophers alike, were invited to express agreement or disagreement with each of four probe statements.</w:t>
      </w:r>
    </w:p>
    <w:p w14:paraId="00072071" w14:textId="77777777" w:rsidR="00722717" w:rsidRDefault="00207FCE" w:rsidP="00022A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eGrid"/>
        <w:tblW w:w="0" w:type="auto"/>
        <w:tblInd w:w="254" w:type="dxa"/>
        <w:tblLook w:val="04A0" w:firstRow="1" w:lastRow="0" w:firstColumn="1" w:lastColumn="0" w:noHBand="0" w:noVBand="1"/>
      </w:tblPr>
      <w:tblGrid>
        <w:gridCol w:w="733"/>
        <w:gridCol w:w="6998"/>
      </w:tblGrid>
      <w:tr w:rsidR="00171CDA" w14:paraId="41EFAED8" w14:textId="77777777" w:rsidTr="005335FB">
        <w:tc>
          <w:tcPr>
            <w:tcW w:w="733" w:type="dxa"/>
          </w:tcPr>
          <w:p w14:paraId="2C7450B1"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U</w:t>
            </w:r>
          </w:p>
        </w:tc>
        <w:tc>
          <w:tcPr>
            <w:tcW w:w="6998" w:type="dxa"/>
          </w:tcPr>
          <w:p w14:paraId="05484E47"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When a claim is true, it is true for everyone.</w:t>
            </w:r>
          </w:p>
        </w:tc>
      </w:tr>
      <w:tr w:rsidR="00171CDA" w14:paraId="305B1A35" w14:textId="77777777" w:rsidTr="005335FB">
        <w:tc>
          <w:tcPr>
            <w:tcW w:w="733" w:type="dxa"/>
          </w:tcPr>
          <w:p w14:paraId="23135F06"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A</w:t>
            </w:r>
          </w:p>
        </w:tc>
        <w:tc>
          <w:tcPr>
            <w:tcW w:w="6998" w:type="dxa"/>
          </w:tcPr>
          <w:p w14:paraId="393138C1"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If everyone agrees with a claim, then it is true.</w:t>
            </w:r>
          </w:p>
        </w:tc>
      </w:tr>
      <w:tr w:rsidR="00171CDA" w14:paraId="728FC73A" w14:textId="77777777" w:rsidTr="005335FB">
        <w:tc>
          <w:tcPr>
            <w:tcW w:w="733" w:type="dxa"/>
          </w:tcPr>
          <w:p w14:paraId="320931C8"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F</w:t>
            </w:r>
          </w:p>
        </w:tc>
        <w:tc>
          <w:tcPr>
            <w:tcW w:w="6998" w:type="dxa"/>
          </w:tcPr>
          <w:p w14:paraId="25C786EC" w14:textId="77777777" w:rsidR="00171CDA" w:rsidRPr="00171CDA" w:rsidRDefault="00171CDA" w:rsidP="00171CDA">
            <w:pPr>
              <w:widowControl w:val="0"/>
              <w:rPr>
                <w:sz w:val="20"/>
                <w:szCs w:val="20"/>
              </w:rPr>
            </w:pPr>
            <w:r w:rsidRPr="00171CDA">
              <w:rPr>
                <w:rFonts w:ascii="Times New Roman" w:eastAsia="Times New Roman" w:hAnsi="Times New Roman" w:cs="Times New Roman"/>
                <w:sz w:val="20"/>
                <w:szCs w:val="20"/>
              </w:rPr>
              <w:t>When a claim is true, it expresses a fact.</w:t>
            </w:r>
          </w:p>
        </w:tc>
      </w:tr>
      <w:tr w:rsidR="00171CDA" w14:paraId="62C88D38" w14:textId="77777777" w:rsidTr="005335FB">
        <w:tc>
          <w:tcPr>
            <w:tcW w:w="733" w:type="dxa"/>
          </w:tcPr>
          <w:p w14:paraId="10DADE74"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O</w:t>
            </w:r>
          </w:p>
        </w:tc>
        <w:tc>
          <w:tcPr>
            <w:tcW w:w="6998" w:type="dxa"/>
          </w:tcPr>
          <w:p w14:paraId="3794CEA6" w14:textId="77777777" w:rsidR="00171CDA" w:rsidRPr="00171CDA" w:rsidRDefault="00171CDA" w:rsidP="00171CDA">
            <w:pPr>
              <w:widowControl w:val="0"/>
              <w:rPr>
                <w:rFonts w:ascii="Times New Roman" w:eastAsia="Times New Roman" w:hAnsi="Times New Roman" w:cs="Times New Roman"/>
                <w:sz w:val="20"/>
                <w:szCs w:val="20"/>
              </w:rPr>
            </w:pPr>
            <w:r w:rsidRPr="00171CDA">
              <w:rPr>
                <w:rFonts w:ascii="Times New Roman" w:eastAsia="Times New Roman" w:hAnsi="Times New Roman" w:cs="Times New Roman"/>
                <w:sz w:val="20"/>
                <w:szCs w:val="20"/>
              </w:rPr>
              <w:t>When a claim is true, it would remain true even if no one had ever discovered it.</w:t>
            </w:r>
          </w:p>
        </w:tc>
      </w:tr>
    </w:tbl>
    <w:p w14:paraId="42DE9228" w14:textId="77777777" w:rsidR="00031AC3" w:rsidRPr="00171CDA" w:rsidRDefault="00AF7261" w:rsidP="00171CDA">
      <w:pPr>
        <w:widowControl w:val="0"/>
        <w:spacing w:line="480" w:lineRule="auto"/>
        <w:jc w:val="center"/>
        <w:rPr>
          <w:i/>
        </w:rPr>
      </w:pPr>
      <w:r>
        <w:rPr>
          <w:rFonts w:ascii="Times New Roman" w:eastAsia="Times New Roman" w:hAnsi="Times New Roman" w:cs="Times New Roman"/>
          <w:i/>
          <w:sz w:val="24"/>
          <w:szCs w:val="24"/>
        </w:rPr>
        <w:t>Table 1</w:t>
      </w:r>
      <w:r w:rsidR="00171CDA">
        <w:rPr>
          <w:rFonts w:ascii="Times New Roman" w:eastAsia="Times New Roman" w:hAnsi="Times New Roman" w:cs="Times New Roman"/>
          <w:i/>
          <w:sz w:val="24"/>
          <w:szCs w:val="24"/>
        </w:rPr>
        <w:t>. Objectivity of Truth Statements</w:t>
      </w:r>
    </w:p>
    <w:p w14:paraId="6F99E930" w14:textId="77777777" w:rsidR="00031AC3" w:rsidRPr="00073B40" w:rsidRDefault="00207FCE" w:rsidP="001159D3">
      <w:pPr>
        <w:widowControl w:val="0"/>
        <w:spacing w:line="480" w:lineRule="auto"/>
        <w:jc w:val="both"/>
      </w:pPr>
      <w:r>
        <w:rPr>
          <w:rFonts w:ascii="Times New Roman" w:eastAsia="Times New Roman" w:hAnsi="Times New Roman" w:cs="Times New Roman"/>
          <w:sz w:val="24"/>
          <w:szCs w:val="24"/>
        </w:rPr>
        <w:br/>
        <w:t xml:space="preserve">The first probe statement (U) seeks to shed light on whether respondents believe a claim is true for everyone if it is true. The second probe (A) aims to discover how participants respond to </w:t>
      </w:r>
      <w:r w:rsidR="00DC316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idea that agreement is sufficient for truth. The third probe (F) looks at whether  participants </w:t>
      </w:r>
      <w:r w:rsidR="006A150E">
        <w:rPr>
          <w:rFonts w:ascii="Times New Roman" w:eastAsia="Times New Roman" w:hAnsi="Times New Roman" w:cs="Times New Roman"/>
          <w:sz w:val="24"/>
          <w:szCs w:val="24"/>
        </w:rPr>
        <w:t xml:space="preserve">take true claims to express facts and in turn, how they associate the concepts of </w:t>
      </w:r>
      <w:r>
        <w:rPr>
          <w:rFonts w:ascii="Times New Roman" w:eastAsia="Times New Roman" w:hAnsi="Times New Roman" w:cs="Times New Roman"/>
          <w:sz w:val="24"/>
          <w:szCs w:val="24"/>
        </w:rPr>
        <w:t xml:space="preserve">truth and fact. The fourth probe (O) is intended to determine </w:t>
      </w:r>
      <w:r w:rsidR="006A150E">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people accept that truths are found, not made</w:t>
      </w:r>
      <w:r w:rsidR="006A150E">
        <w:rPr>
          <w:rFonts w:ascii="Times New Roman" w:eastAsia="Times New Roman" w:hAnsi="Times New Roman" w:cs="Times New Roman"/>
          <w:sz w:val="24"/>
          <w:szCs w:val="24"/>
        </w:rPr>
        <w:t xml:space="preserve">—that is, whether there may be </w:t>
      </w:r>
      <w:r>
        <w:rPr>
          <w:rFonts w:ascii="Times New Roman" w:eastAsia="Times New Roman" w:hAnsi="Times New Roman" w:cs="Times New Roman"/>
          <w:sz w:val="24"/>
          <w:szCs w:val="24"/>
        </w:rPr>
        <w:t>unknown</w:t>
      </w:r>
      <w:r w:rsidR="006A15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6A150E">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unknowable</w:t>
      </w:r>
      <w:r w:rsidR="006A15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truths. These probe statements were intentionally formulated to avoid technical philosophical t</w:t>
      </w:r>
      <w:r w:rsidR="00073B40">
        <w:rPr>
          <w:rFonts w:ascii="Times New Roman" w:eastAsia="Times New Roman" w:hAnsi="Times New Roman" w:cs="Times New Roman"/>
          <w:sz w:val="24"/>
          <w:szCs w:val="24"/>
        </w:rPr>
        <w:t>erminology such as ‘proposition</w:t>
      </w:r>
      <w:r>
        <w:rPr>
          <w:rFonts w:ascii="Times New Roman" w:eastAsia="Times New Roman" w:hAnsi="Times New Roman" w:cs="Times New Roman"/>
          <w:sz w:val="24"/>
          <w:szCs w:val="24"/>
        </w:rPr>
        <w:t>’</w:t>
      </w:r>
      <w:r w:rsidR="00073B40">
        <w:rPr>
          <w:rFonts w:ascii="Times New Roman" w:eastAsia="Times New Roman" w:hAnsi="Times New Roman" w:cs="Times New Roman"/>
          <w:sz w:val="24"/>
          <w:szCs w:val="24"/>
        </w:rPr>
        <w:t xml:space="preserve"> (See </w:t>
      </w:r>
      <w:r w:rsidR="00073B40">
        <w:rPr>
          <w:rFonts w:ascii="Times New Roman" w:eastAsia="Times New Roman" w:hAnsi="Times New Roman" w:cs="Times New Roman"/>
          <w:i/>
          <w:sz w:val="24"/>
          <w:szCs w:val="24"/>
        </w:rPr>
        <w:t>Table 1</w:t>
      </w:r>
      <w:r w:rsidR="00073B40">
        <w:rPr>
          <w:rFonts w:ascii="Times New Roman" w:eastAsia="Times New Roman" w:hAnsi="Times New Roman" w:cs="Times New Roman"/>
          <w:sz w:val="24"/>
          <w:szCs w:val="24"/>
        </w:rPr>
        <w:t>.).</w:t>
      </w:r>
      <w:r w:rsidR="00CF2428">
        <w:rPr>
          <w:rStyle w:val="FootnoteReference"/>
          <w:rFonts w:ascii="Times New Roman" w:eastAsia="Times New Roman" w:hAnsi="Times New Roman" w:cs="Times New Roman"/>
          <w:sz w:val="24"/>
          <w:szCs w:val="24"/>
        </w:rPr>
        <w:footnoteReference w:id="12"/>
      </w:r>
    </w:p>
    <w:p w14:paraId="7E93BC69" w14:textId="77777777" w:rsidR="00031AC3" w:rsidRDefault="00207FCE" w:rsidP="001159D3">
      <w:pPr>
        <w:widowControl w:val="0"/>
        <w:spacing w:line="480" w:lineRule="auto"/>
        <w:ind w:firstLine="270"/>
        <w:jc w:val="both"/>
      </w:pPr>
      <w:r>
        <w:rPr>
          <w:rFonts w:ascii="Times New Roman" w:eastAsia="Times New Roman" w:hAnsi="Times New Roman" w:cs="Times New Roman"/>
          <w:sz w:val="24"/>
          <w:szCs w:val="24"/>
        </w:rPr>
        <w:t xml:space="preserve">In the experiment, responses </w:t>
      </w:r>
      <w:r w:rsidR="00171CDA">
        <w:rPr>
          <w:rFonts w:ascii="Times New Roman" w:eastAsia="Times New Roman" w:hAnsi="Times New Roman" w:cs="Times New Roman"/>
          <w:sz w:val="24"/>
          <w:szCs w:val="24"/>
        </w:rPr>
        <w:t xml:space="preserve">to the </w:t>
      </w:r>
      <w:r w:rsidR="00A14944">
        <w:rPr>
          <w:rFonts w:ascii="Times New Roman" w:eastAsia="Times New Roman" w:hAnsi="Times New Roman" w:cs="Times New Roman"/>
          <w:sz w:val="24"/>
          <w:szCs w:val="24"/>
        </w:rPr>
        <w:t xml:space="preserve">four </w:t>
      </w:r>
      <w:r w:rsidR="00171CDA">
        <w:rPr>
          <w:rFonts w:ascii="Times New Roman" w:eastAsia="Times New Roman" w:hAnsi="Times New Roman" w:cs="Times New Roman"/>
          <w:sz w:val="24"/>
          <w:szCs w:val="24"/>
        </w:rPr>
        <w:t>statements</w:t>
      </w:r>
      <w:r w:rsidR="00A14944">
        <w:rPr>
          <w:rFonts w:ascii="Times New Roman" w:eastAsia="Times New Roman" w:hAnsi="Times New Roman" w:cs="Times New Roman"/>
          <w:sz w:val="24"/>
          <w:szCs w:val="24"/>
        </w:rPr>
        <w:t xml:space="preserve"> concerning the objectivity of truth</w:t>
      </w:r>
      <w:r w:rsidR="00171C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provided by roughly </w:t>
      </w:r>
      <w:r w:rsidR="00004C7E">
        <w:rPr>
          <w:rFonts w:ascii="Times New Roman" w:eastAsia="Times New Roman" w:hAnsi="Times New Roman" w:cs="Times New Roman"/>
          <w:sz w:val="24"/>
          <w:szCs w:val="24"/>
        </w:rPr>
        <w:t xml:space="preserve">290 </w:t>
      </w:r>
      <w:r>
        <w:rPr>
          <w:rFonts w:ascii="Times New Roman" w:eastAsia="Times New Roman" w:hAnsi="Times New Roman" w:cs="Times New Roman"/>
          <w:sz w:val="24"/>
          <w:szCs w:val="24"/>
        </w:rPr>
        <w:t>participants who did not self-identify as a professional philosopher</w:t>
      </w:r>
      <w:r w:rsidR="009F3274">
        <w:rPr>
          <w:rFonts w:ascii="Times New Roman" w:eastAsia="Times New Roman" w:hAnsi="Times New Roman" w:cs="Times New Roman"/>
          <w:sz w:val="24"/>
          <w:szCs w:val="24"/>
        </w:rPr>
        <w:t xml:space="preserve"> (see </w:t>
      </w:r>
      <w:r w:rsidR="009F3274">
        <w:rPr>
          <w:rFonts w:ascii="Times New Roman" w:eastAsia="Times New Roman" w:hAnsi="Times New Roman" w:cs="Times New Roman"/>
          <w:i/>
          <w:sz w:val="24"/>
          <w:szCs w:val="24"/>
        </w:rPr>
        <w:t>Table 2</w:t>
      </w:r>
      <w:r w:rsidR="009F32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4B01098" w14:textId="77777777" w:rsidR="00031AC3" w:rsidRDefault="00031AC3">
      <w:pPr>
        <w:widowControl w:val="0"/>
        <w:spacing w:line="480" w:lineRule="auto"/>
        <w:ind w:firstLine="270"/>
      </w:pPr>
    </w:p>
    <w:tbl>
      <w:tblPr>
        <w:tblStyle w:val="6"/>
        <w:tblW w:w="70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0"/>
        <w:gridCol w:w="922"/>
        <w:gridCol w:w="923"/>
        <w:gridCol w:w="922"/>
        <w:gridCol w:w="923"/>
      </w:tblGrid>
      <w:tr w:rsidR="00031AC3" w14:paraId="1559FCD6" w14:textId="77777777" w:rsidTr="005335FB">
        <w:trPr>
          <w:jc w:val="center"/>
        </w:trPr>
        <w:tc>
          <w:tcPr>
            <w:tcW w:w="3340" w:type="dxa"/>
            <w:shd w:val="clear" w:color="auto" w:fill="auto"/>
            <w:tcMar>
              <w:top w:w="100" w:type="dxa"/>
              <w:left w:w="100" w:type="dxa"/>
              <w:bottom w:w="100" w:type="dxa"/>
              <w:right w:w="100" w:type="dxa"/>
            </w:tcMar>
          </w:tcPr>
          <w:p w14:paraId="717941DA" w14:textId="77777777" w:rsidR="00031AC3" w:rsidRPr="005335FB" w:rsidRDefault="00031AC3">
            <w:pPr>
              <w:widowControl w:val="0"/>
              <w:spacing w:line="240" w:lineRule="auto"/>
              <w:rPr>
                <w:sz w:val="20"/>
              </w:rPr>
            </w:pPr>
          </w:p>
        </w:tc>
        <w:tc>
          <w:tcPr>
            <w:tcW w:w="922" w:type="dxa"/>
            <w:shd w:val="clear" w:color="auto" w:fill="auto"/>
            <w:tcMar>
              <w:top w:w="100" w:type="dxa"/>
              <w:left w:w="100" w:type="dxa"/>
              <w:bottom w:w="100" w:type="dxa"/>
              <w:right w:w="100" w:type="dxa"/>
            </w:tcMar>
          </w:tcPr>
          <w:p w14:paraId="53E02F98" w14:textId="77777777" w:rsidR="00031AC3" w:rsidRPr="005335FB" w:rsidRDefault="00207FCE">
            <w:pPr>
              <w:widowControl w:val="0"/>
              <w:spacing w:line="240" w:lineRule="auto"/>
              <w:rPr>
                <w:sz w:val="20"/>
              </w:rPr>
            </w:pPr>
            <w:r w:rsidRPr="005335FB">
              <w:rPr>
                <w:rFonts w:ascii="Times New Roman" w:hAnsi="Times New Roman"/>
                <w:sz w:val="20"/>
              </w:rPr>
              <w:t xml:space="preserve">U </w:t>
            </w:r>
          </w:p>
        </w:tc>
        <w:tc>
          <w:tcPr>
            <w:tcW w:w="923" w:type="dxa"/>
            <w:shd w:val="clear" w:color="auto" w:fill="auto"/>
            <w:tcMar>
              <w:top w:w="100" w:type="dxa"/>
              <w:left w:w="100" w:type="dxa"/>
              <w:bottom w:w="100" w:type="dxa"/>
              <w:right w:w="100" w:type="dxa"/>
            </w:tcMar>
          </w:tcPr>
          <w:p w14:paraId="5A8ECD88" w14:textId="77777777" w:rsidR="00031AC3" w:rsidRPr="005335FB" w:rsidRDefault="00207FCE">
            <w:pPr>
              <w:widowControl w:val="0"/>
              <w:spacing w:line="240" w:lineRule="auto"/>
              <w:rPr>
                <w:sz w:val="20"/>
              </w:rPr>
            </w:pPr>
            <w:r w:rsidRPr="005335FB">
              <w:rPr>
                <w:rFonts w:ascii="Times New Roman" w:hAnsi="Times New Roman"/>
                <w:sz w:val="20"/>
              </w:rPr>
              <w:t xml:space="preserve">A </w:t>
            </w:r>
          </w:p>
        </w:tc>
        <w:tc>
          <w:tcPr>
            <w:tcW w:w="922" w:type="dxa"/>
            <w:shd w:val="clear" w:color="auto" w:fill="auto"/>
            <w:tcMar>
              <w:top w:w="100" w:type="dxa"/>
              <w:left w:w="100" w:type="dxa"/>
              <w:bottom w:w="100" w:type="dxa"/>
              <w:right w:w="100" w:type="dxa"/>
            </w:tcMar>
          </w:tcPr>
          <w:p w14:paraId="336FC927" w14:textId="77777777" w:rsidR="00031AC3" w:rsidRPr="005335FB" w:rsidRDefault="00207FCE">
            <w:pPr>
              <w:widowControl w:val="0"/>
              <w:spacing w:line="240" w:lineRule="auto"/>
              <w:rPr>
                <w:sz w:val="20"/>
              </w:rPr>
            </w:pPr>
            <w:r w:rsidRPr="005335FB">
              <w:rPr>
                <w:rFonts w:ascii="Times New Roman" w:hAnsi="Times New Roman"/>
                <w:sz w:val="20"/>
              </w:rPr>
              <w:t xml:space="preserve">F </w:t>
            </w:r>
          </w:p>
        </w:tc>
        <w:tc>
          <w:tcPr>
            <w:tcW w:w="923" w:type="dxa"/>
            <w:shd w:val="clear" w:color="auto" w:fill="auto"/>
            <w:tcMar>
              <w:top w:w="100" w:type="dxa"/>
              <w:left w:w="100" w:type="dxa"/>
              <w:bottom w:w="100" w:type="dxa"/>
              <w:right w:w="100" w:type="dxa"/>
            </w:tcMar>
          </w:tcPr>
          <w:p w14:paraId="6284A27A" w14:textId="77777777" w:rsidR="00031AC3" w:rsidRPr="005335FB" w:rsidRDefault="00207FCE">
            <w:pPr>
              <w:widowControl w:val="0"/>
              <w:spacing w:line="240" w:lineRule="auto"/>
              <w:rPr>
                <w:sz w:val="20"/>
              </w:rPr>
            </w:pPr>
            <w:r w:rsidRPr="005335FB">
              <w:rPr>
                <w:rFonts w:ascii="Times New Roman" w:hAnsi="Times New Roman"/>
                <w:sz w:val="20"/>
              </w:rPr>
              <w:t>O</w:t>
            </w:r>
          </w:p>
        </w:tc>
      </w:tr>
      <w:tr w:rsidR="00031AC3" w14:paraId="5F85B9B7" w14:textId="77777777" w:rsidTr="005335FB">
        <w:trPr>
          <w:jc w:val="center"/>
        </w:trPr>
        <w:tc>
          <w:tcPr>
            <w:tcW w:w="3340" w:type="dxa"/>
            <w:shd w:val="clear" w:color="auto" w:fill="auto"/>
            <w:tcMar>
              <w:top w:w="100" w:type="dxa"/>
              <w:left w:w="100" w:type="dxa"/>
              <w:bottom w:w="100" w:type="dxa"/>
              <w:right w:w="100" w:type="dxa"/>
            </w:tcMar>
          </w:tcPr>
          <w:p w14:paraId="38456167" w14:textId="77777777" w:rsidR="00031AC3" w:rsidRPr="005335FB" w:rsidRDefault="00207FCE">
            <w:pPr>
              <w:widowControl w:val="0"/>
              <w:spacing w:line="240" w:lineRule="auto"/>
              <w:rPr>
                <w:sz w:val="20"/>
              </w:rPr>
            </w:pPr>
            <w:r w:rsidRPr="005335FB">
              <w:rPr>
                <w:rFonts w:ascii="Times New Roman" w:hAnsi="Times New Roman"/>
                <w:sz w:val="20"/>
              </w:rPr>
              <w:t>1 - strongly disagree</w:t>
            </w:r>
          </w:p>
        </w:tc>
        <w:tc>
          <w:tcPr>
            <w:tcW w:w="922" w:type="dxa"/>
            <w:shd w:val="clear" w:color="auto" w:fill="auto"/>
            <w:tcMar>
              <w:top w:w="100" w:type="dxa"/>
              <w:left w:w="100" w:type="dxa"/>
              <w:bottom w:w="100" w:type="dxa"/>
              <w:right w:w="100" w:type="dxa"/>
            </w:tcMar>
          </w:tcPr>
          <w:p w14:paraId="58B68714" w14:textId="77777777" w:rsidR="00031AC3" w:rsidRPr="005335FB" w:rsidRDefault="00B67D63">
            <w:pPr>
              <w:widowControl w:val="0"/>
              <w:spacing w:line="240" w:lineRule="auto"/>
              <w:rPr>
                <w:sz w:val="20"/>
              </w:rPr>
            </w:pPr>
            <w:r w:rsidRPr="005335FB">
              <w:rPr>
                <w:rFonts w:ascii="Times New Roman" w:hAnsi="Times New Roman"/>
                <w:sz w:val="20"/>
              </w:rPr>
              <w:t>18.4</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6D690239" w14:textId="77777777" w:rsidR="00031AC3" w:rsidRPr="005335FB" w:rsidRDefault="00B67D63">
            <w:pPr>
              <w:widowControl w:val="0"/>
              <w:spacing w:line="240" w:lineRule="auto"/>
              <w:rPr>
                <w:sz w:val="20"/>
              </w:rPr>
            </w:pPr>
            <w:r w:rsidRPr="005335FB">
              <w:rPr>
                <w:rFonts w:ascii="Times New Roman" w:hAnsi="Times New Roman"/>
                <w:sz w:val="20"/>
              </w:rPr>
              <w:t>57.2</w:t>
            </w:r>
            <w:r w:rsidR="00207FCE" w:rsidRPr="005335FB">
              <w:rPr>
                <w:rFonts w:ascii="Times New Roman" w:hAnsi="Times New Roman"/>
                <w:sz w:val="20"/>
              </w:rPr>
              <w:t>%</w:t>
            </w:r>
          </w:p>
        </w:tc>
        <w:tc>
          <w:tcPr>
            <w:tcW w:w="922" w:type="dxa"/>
            <w:shd w:val="clear" w:color="auto" w:fill="auto"/>
            <w:tcMar>
              <w:top w:w="100" w:type="dxa"/>
              <w:left w:w="100" w:type="dxa"/>
              <w:bottom w:w="100" w:type="dxa"/>
              <w:right w:w="100" w:type="dxa"/>
            </w:tcMar>
          </w:tcPr>
          <w:p w14:paraId="70873D7D" w14:textId="77777777" w:rsidR="00031AC3" w:rsidRPr="005335FB" w:rsidRDefault="00B67D63">
            <w:pPr>
              <w:widowControl w:val="0"/>
              <w:spacing w:line="240" w:lineRule="auto"/>
              <w:rPr>
                <w:sz w:val="20"/>
              </w:rPr>
            </w:pPr>
            <w:r w:rsidRPr="005335FB">
              <w:rPr>
                <w:rFonts w:ascii="Times New Roman" w:hAnsi="Times New Roman"/>
                <w:sz w:val="20"/>
              </w:rPr>
              <w:t>4.2</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0F4EDD1F" w14:textId="77777777" w:rsidR="00031AC3" w:rsidRPr="005335FB" w:rsidRDefault="00B67D63">
            <w:pPr>
              <w:widowControl w:val="0"/>
              <w:spacing w:line="240" w:lineRule="auto"/>
              <w:rPr>
                <w:sz w:val="20"/>
              </w:rPr>
            </w:pPr>
            <w:r w:rsidRPr="005335FB">
              <w:rPr>
                <w:rFonts w:ascii="Times New Roman" w:hAnsi="Times New Roman"/>
                <w:sz w:val="20"/>
              </w:rPr>
              <w:t>6.3</w:t>
            </w:r>
            <w:r w:rsidR="00207FCE" w:rsidRPr="005335FB">
              <w:rPr>
                <w:rFonts w:ascii="Times New Roman" w:hAnsi="Times New Roman"/>
                <w:sz w:val="20"/>
              </w:rPr>
              <w:t>%</w:t>
            </w:r>
          </w:p>
        </w:tc>
      </w:tr>
      <w:tr w:rsidR="00031AC3" w14:paraId="106A9548" w14:textId="77777777" w:rsidTr="005335FB">
        <w:trPr>
          <w:jc w:val="center"/>
        </w:trPr>
        <w:tc>
          <w:tcPr>
            <w:tcW w:w="3340" w:type="dxa"/>
            <w:shd w:val="clear" w:color="auto" w:fill="auto"/>
            <w:tcMar>
              <w:top w:w="100" w:type="dxa"/>
              <w:left w:w="100" w:type="dxa"/>
              <w:bottom w:w="100" w:type="dxa"/>
              <w:right w:w="100" w:type="dxa"/>
            </w:tcMar>
          </w:tcPr>
          <w:p w14:paraId="283277F3" w14:textId="77777777" w:rsidR="00031AC3" w:rsidRPr="005335FB" w:rsidRDefault="00207FCE">
            <w:pPr>
              <w:widowControl w:val="0"/>
              <w:spacing w:line="240" w:lineRule="auto"/>
              <w:rPr>
                <w:sz w:val="20"/>
              </w:rPr>
            </w:pPr>
            <w:r w:rsidRPr="005335FB">
              <w:rPr>
                <w:rFonts w:ascii="Times New Roman" w:hAnsi="Times New Roman"/>
                <w:sz w:val="20"/>
              </w:rPr>
              <w:t>2 - disagree</w:t>
            </w:r>
          </w:p>
        </w:tc>
        <w:tc>
          <w:tcPr>
            <w:tcW w:w="922" w:type="dxa"/>
            <w:shd w:val="clear" w:color="auto" w:fill="auto"/>
            <w:tcMar>
              <w:top w:w="100" w:type="dxa"/>
              <w:left w:w="100" w:type="dxa"/>
              <w:bottom w:w="100" w:type="dxa"/>
              <w:right w:w="100" w:type="dxa"/>
            </w:tcMar>
          </w:tcPr>
          <w:p w14:paraId="33307048" w14:textId="77777777" w:rsidR="00031AC3" w:rsidRPr="005335FB" w:rsidRDefault="00B67D63">
            <w:pPr>
              <w:widowControl w:val="0"/>
              <w:spacing w:line="240" w:lineRule="auto"/>
              <w:rPr>
                <w:sz w:val="20"/>
              </w:rPr>
            </w:pPr>
            <w:r w:rsidRPr="005335FB">
              <w:rPr>
                <w:rFonts w:ascii="Times New Roman" w:hAnsi="Times New Roman"/>
                <w:sz w:val="20"/>
              </w:rPr>
              <w:t>29.9</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64504D2D" w14:textId="77777777" w:rsidR="00031AC3" w:rsidRPr="005335FB" w:rsidRDefault="00B67D63">
            <w:pPr>
              <w:widowControl w:val="0"/>
              <w:spacing w:line="240" w:lineRule="auto"/>
              <w:rPr>
                <w:sz w:val="20"/>
              </w:rPr>
            </w:pPr>
            <w:r w:rsidRPr="005335FB">
              <w:rPr>
                <w:rFonts w:ascii="Times New Roman" w:hAnsi="Times New Roman"/>
                <w:sz w:val="20"/>
              </w:rPr>
              <w:t>22.5</w:t>
            </w:r>
            <w:r w:rsidR="00207FCE" w:rsidRPr="005335FB">
              <w:rPr>
                <w:rFonts w:ascii="Times New Roman" w:hAnsi="Times New Roman"/>
                <w:sz w:val="20"/>
              </w:rPr>
              <w:t>%</w:t>
            </w:r>
          </w:p>
        </w:tc>
        <w:tc>
          <w:tcPr>
            <w:tcW w:w="922" w:type="dxa"/>
            <w:shd w:val="clear" w:color="auto" w:fill="auto"/>
            <w:tcMar>
              <w:top w:w="100" w:type="dxa"/>
              <w:left w:w="100" w:type="dxa"/>
              <w:bottom w:w="100" w:type="dxa"/>
              <w:right w:w="100" w:type="dxa"/>
            </w:tcMar>
          </w:tcPr>
          <w:p w14:paraId="77AD9B13" w14:textId="77777777" w:rsidR="00031AC3" w:rsidRPr="005335FB" w:rsidRDefault="00B67D63">
            <w:pPr>
              <w:widowControl w:val="0"/>
              <w:spacing w:line="240" w:lineRule="auto"/>
              <w:rPr>
                <w:sz w:val="20"/>
              </w:rPr>
            </w:pPr>
            <w:r w:rsidRPr="005335FB">
              <w:rPr>
                <w:rFonts w:ascii="Times New Roman" w:hAnsi="Times New Roman"/>
                <w:sz w:val="20"/>
              </w:rPr>
              <w:t>8.0</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5A231F09" w14:textId="77777777" w:rsidR="00031AC3" w:rsidRPr="005335FB" w:rsidRDefault="00B67D63">
            <w:pPr>
              <w:widowControl w:val="0"/>
              <w:spacing w:line="240" w:lineRule="auto"/>
              <w:rPr>
                <w:sz w:val="20"/>
              </w:rPr>
            </w:pPr>
            <w:r w:rsidRPr="005335FB">
              <w:rPr>
                <w:rFonts w:ascii="Times New Roman" w:hAnsi="Times New Roman"/>
                <w:sz w:val="20"/>
              </w:rPr>
              <w:t>7.6</w:t>
            </w:r>
            <w:r w:rsidR="00207FCE" w:rsidRPr="005335FB">
              <w:rPr>
                <w:rFonts w:ascii="Times New Roman" w:hAnsi="Times New Roman"/>
                <w:sz w:val="20"/>
              </w:rPr>
              <w:t>%</w:t>
            </w:r>
          </w:p>
        </w:tc>
      </w:tr>
      <w:tr w:rsidR="00031AC3" w14:paraId="7473913B" w14:textId="77777777" w:rsidTr="005335FB">
        <w:trPr>
          <w:jc w:val="center"/>
        </w:trPr>
        <w:tc>
          <w:tcPr>
            <w:tcW w:w="3340" w:type="dxa"/>
            <w:shd w:val="clear" w:color="auto" w:fill="auto"/>
            <w:tcMar>
              <w:top w:w="100" w:type="dxa"/>
              <w:left w:w="100" w:type="dxa"/>
              <w:bottom w:w="100" w:type="dxa"/>
              <w:right w:w="100" w:type="dxa"/>
            </w:tcMar>
          </w:tcPr>
          <w:p w14:paraId="63EDAC0B" w14:textId="77777777" w:rsidR="00031AC3" w:rsidRPr="005335FB" w:rsidRDefault="00207FCE">
            <w:pPr>
              <w:widowControl w:val="0"/>
              <w:spacing w:line="240" w:lineRule="auto"/>
              <w:rPr>
                <w:sz w:val="20"/>
              </w:rPr>
            </w:pPr>
            <w:r w:rsidRPr="005335FB">
              <w:rPr>
                <w:rFonts w:ascii="Times New Roman" w:hAnsi="Times New Roman"/>
                <w:sz w:val="20"/>
              </w:rPr>
              <w:t>3 - neither agree nor disagree</w:t>
            </w:r>
          </w:p>
        </w:tc>
        <w:tc>
          <w:tcPr>
            <w:tcW w:w="922" w:type="dxa"/>
            <w:shd w:val="clear" w:color="auto" w:fill="auto"/>
            <w:tcMar>
              <w:top w:w="100" w:type="dxa"/>
              <w:left w:w="100" w:type="dxa"/>
              <w:bottom w:w="100" w:type="dxa"/>
              <w:right w:w="100" w:type="dxa"/>
            </w:tcMar>
          </w:tcPr>
          <w:p w14:paraId="2FEE0760" w14:textId="77777777" w:rsidR="00031AC3" w:rsidRPr="005335FB" w:rsidRDefault="00B67D63">
            <w:pPr>
              <w:widowControl w:val="0"/>
              <w:spacing w:line="240" w:lineRule="auto"/>
              <w:rPr>
                <w:sz w:val="20"/>
              </w:rPr>
            </w:pPr>
            <w:r w:rsidRPr="005335FB">
              <w:rPr>
                <w:rFonts w:ascii="Times New Roman" w:hAnsi="Times New Roman"/>
                <w:sz w:val="20"/>
              </w:rPr>
              <w:t>14.6</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599DBE7F" w14:textId="77777777" w:rsidR="00031AC3" w:rsidRPr="005335FB" w:rsidRDefault="00B67D63">
            <w:pPr>
              <w:widowControl w:val="0"/>
              <w:spacing w:line="240" w:lineRule="auto"/>
              <w:rPr>
                <w:sz w:val="20"/>
              </w:rPr>
            </w:pPr>
            <w:r w:rsidRPr="005335FB">
              <w:rPr>
                <w:rFonts w:ascii="Times New Roman" w:hAnsi="Times New Roman"/>
                <w:sz w:val="20"/>
              </w:rPr>
              <w:t>9.5</w:t>
            </w:r>
            <w:r w:rsidR="00207FCE" w:rsidRPr="005335FB">
              <w:rPr>
                <w:rFonts w:ascii="Times New Roman" w:hAnsi="Times New Roman"/>
                <w:sz w:val="20"/>
              </w:rPr>
              <w:t>%</w:t>
            </w:r>
          </w:p>
        </w:tc>
        <w:tc>
          <w:tcPr>
            <w:tcW w:w="922" w:type="dxa"/>
            <w:shd w:val="clear" w:color="auto" w:fill="auto"/>
            <w:tcMar>
              <w:top w:w="100" w:type="dxa"/>
              <w:left w:w="100" w:type="dxa"/>
              <w:bottom w:w="100" w:type="dxa"/>
              <w:right w:w="100" w:type="dxa"/>
            </w:tcMar>
          </w:tcPr>
          <w:p w14:paraId="13A1F910" w14:textId="77777777" w:rsidR="00031AC3" w:rsidRPr="005335FB" w:rsidRDefault="00B67D63">
            <w:pPr>
              <w:widowControl w:val="0"/>
              <w:spacing w:line="240" w:lineRule="auto"/>
              <w:rPr>
                <w:sz w:val="20"/>
              </w:rPr>
            </w:pPr>
            <w:r w:rsidRPr="005335FB">
              <w:rPr>
                <w:rFonts w:ascii="Times New Roman" w:hAnsi="Times New Roman"/>
                <w:sz w:val="20"/>
              </w:rPr>
              <w:t>13.9</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47DC9601" w14:textId="77777777" w:rsidR="00031AC3" w:rsidRPr="005335FB" w:rsidRDefault="00B67D63">
            <w:pPr>
              <w:widowControl w:val="0"/>
              <w:spacing w:line="240" w:lineRule="auto"/>
              <w:rPr>
                <w:sz w:val="20"/>
              </w:rPr>
            </w:pPr>
            <w:r w:rsidRPr="005335FB">
              <w:rPr>
                <w:rFonts w:ascii="Times New Roman" w:hAnsi="Times New Roman"/>
                <w:sz w:val="20"/>
              </w:rPr>
              <w:t>12.2</w:t>
            </w:r>
            <w:r w:rsidR="00207FCE" w:rsidRPr="005335FB">
              <w:rPr>
                <w:rFonts w:ascii="Times New Roman" w:hAnsi="Times New Roman"/>
                <w:sz w:val="20"/>
              </w:rPr>
              <w:t>%</w:t>
            </w:r>
          </w:p>
        </w:tc>
      </w:tr>
      <w:tr w:rsidR="00031AC3" w14:paraId="013F428F" w14:textId="77777777" w:rsidTr="005335FB">
        <w:trPr>
          <w:jc w:val="center"/>
        </w:trPr>
        <w:tc>
          <w:tcPr>
            <w:tcW w:w="3340" w:type="dxa"/>
            <w:shd w:val="clear" w:color="auto" w:fill="auto"/>
            <w:tcMar>
              <w:top w:w="100" w:type="dxa"/>
              <w:left w:w="100" w:type="dxa"/>
              <w:bottom w:w="100" w:type="dxa"/>
              <w:right w:w="100" w:type="dxa"/>
            </w:tcMar>
          </w:tcPr>
          <w:p w14:paraId="109781B8" w14:textId="77777777" w:rsidR="00031AC3" w:rsidRPr="005335FB" w:rsidRDefault="00207FCE">
            <w:pPr>
              <w:widowControl w:val="0"/>
              <w:spacing w:line="240" w:lineRule="auto"/>
              <w:rPr>
                <w:sz w:val="20"/>
              </w:rPr>
            </w:pPr>
            <w:r w:rsidRPr="005335FB">
              <w:rPr>
                <w:rFonts w:ascii="Times New Roman" w:hAnsi="Times New Roman"/>
                <w:sz w:val="20"/>
              </w:rPr>
              <w:lastRenderedPageBreak/>
              <w:t>4 - agree</w:t>
            </w:r>
          </w:p>
        </w:tc>
        <w:tc>
          <w:tcPr>
            <w:tcW w:w="922" w:type="dxa"/>
            <w:shd w:val="clear" w:color="auto" w:fill="auto"/>
            <w:tcMar>
              <w:top w:w="100" w:type="dxa"/>
              <w:left w:w="100" w:type="dxa"/>
              <w:bottom w:w="100" w:type="dxa"/>
              <w:right w:w="100" w:type="dxa"/>
            </w:tcMar>
          </w:tcPr>
          <w:p w14:paraId="1F5817EF" w14:textId="77777777" w:rsidR="00031AC3" w:rsidRPr="005335FB" w:rsidRDefault="00B67D63">
            <w:pPr>
              <w:widowControl w:val="0"/>
              <w:spacing w:line="240" w:lineRule="auto"/>
              <w:rPr>
                <w:sz w:val="20"/>
              </w:rPr>
            </w:pPr>
            <w:r w:rsidRPr="005335FB">
              <w:rPr>
                <w:rFonts w:ascii="Times New Roman" w:hAnsi="Times New Roman"/>
                <w:sz w:val="20"/>
              </w:rPr>
              <w:t>18.4</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119AE61F" w14:textId="77777777" w:rsidR="00031AC3" w:rsidRPr="005335FB" w:rsidRDefault="00B67D63">
            <w:pPr>
              <w:widowControl w:val="0"/>
              <w:spacing w:line="240" w:lineRule="auto"/>
              <w:rPr>
                <w:sz w:val="20"/>
              </w:rPr>
            </w:pPr>
            <w:r w:rsidRPr="005335FB">
              <w:rPr>
                <w:rFonts w:ascii="Times New Roman" w:hAnsi="Times New Roman"/>
                <w:sz w:val="20"/>
              </w:rPr>
              <w:t>9.8</w:t>
            </w:r>
            <w:r w:rsidR="00207FCE" w:rsidRPr="005335FB">
              <w:rPr>
                <w:rFonts w:ascii="Times New Roman" w:hAnsi="Times New Roman"/>
                <w:sz w:val="20"/>
              </w:rPr>
              <w:t>%</w:t>
            </w:r>
          </w:p>
        </w:tc>
        <w:tc>
          <w:tcPr>
            <w:tcW w:w="922" w:type="dxa"/>
            <w:shd w:val="clear" w:color="auto" w:fill="auto"/>
            <w:tcMar>
              <w:top w:w="100" w:type="dxa"/>
              <w:left w:w="100" w:type="dxa"/>
              <w:bottom w:w="100" w:type="dxa"/>
              <w:right w:w="100" w:type="dxa"/>
            </w:tcMar>
          </w:tcPr>
          <w:p w14:paraId="7E7AF2DF" w14:textId="77777777" w:rsidR="00031AC3" w:rsidRPr="005335FB" w:rsidRDefault="00B67D63">
            <w:pPr>
              <w:widowControl w:val="0"/>
              <w:spacing w:line="240" w:lineRule="auto"/>
              <w:rPr>
                <w:sz w:val="20"/>
              </w:rPr>
            </w:pPr>
            <w:r w:rsidRPr="005335FB">
              <w:rPr>
                <w:rFonts w:ascii="Times New Roman" w:hAnsi="Times New Roman"/>
                <w:sz w:val="20"/>
              </w:rPr>
              <w:t>36.2</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4DC45D61" w14:textId="77777777" w:rsidR="00031AC3" w:rsidRPr="005335FB" w:rsidRDefault="00B67D63">
            <w:pPr>
              <w:widowControl w:val="0"/>
              <w:spacing w:line="240" w:lineRule="auto"/>
              <w:rPr>
                <w:sz w:val="20"/>
              </w:rPr>
            </w:pPr>
            <w:r w:rsidRPr="005335FB">
              <w:rPr>
                <w:rFonts w:ascii="Times New Roman" w:hAnsi="Times New Roman"/>
                <w:sz w:val="20"/>
              </w:rPr>
              <w:t>30.9</w:t>
            </w:r>
            <w:r w:rsidR="00207FCE" w:rsidRPr="005335FB">
              <w:rPr>
                <w:rFonts w:ascii="Times New Roman" w:hAnsi="Times New Roman"/>
                <w:sz w:val="20"/>
              </w:rPr>
              <w:t>%</w:t>
            </w:r>
          </w:p>
        </w:tc>
      </w:tr>
      <w:tr w:rsidR="00031AC3" w14:paraId="1EFEBDDC" w14:textId="77777777" w:rsidTr="005335FB">
        <w:trPr>
          <w:jc w:val="center"/>
        </w:trPr>
        <w:tc>
          <w:tcPr>
            <w:tcW w:w="3340" w:type="dxa"/>
            <w:shd w:val="clear" w:color="auto" w:fill="auto"/>
            <w:tcMar>
              <w:top w:w="100" w:type="dxa"/>
              <w:left w:w="100" w:type="dxa"/>
              <w:bottom w:w="100" w:type="dxa"/>
              <w:right w:w="100" w:type="dxa"/>
            </w:tcMar>
          </w:tcPr>
          <w:p w14:paraId="72E92623" w14:textId="77777777" w:rsidR="00031AC3" w:rsidRPr="005335FB" w:rsidRDefault="00207FCE">
            <w:pPr>
              <w:widowControl w:val="0"/>
              <w:spacing w:line="240" w:lineRule="auto"/>
              <w:rPr>
                <w:sz w:val="20"/>
              </w:rPr>
            </w:pPr>
            <w:r w:rsidRPr="005335FB">
              <w:rPr>
                <w:rFonts w:ascii="Times New Roman" w:hAnsi="Times New Roman"/>
                <w:sz w:val="20"/>
              </w:rPr>
              <w:t>5 - strongly agree</w:t>
            </w:r>
          </w:p>
        </w:tc>
        <w:tc>
          <w:tcPr>
            <w:tcW w:w="922" w:type="dxa"/>
            <w:shd w:val="clear" w:color="auto" w:fill="auto"/>
            <w:tcMar>
              <w:top w:w="100" w:type="dxa"/>
              <w:left w:w="100" w:type="dxa"/>
              <w:bottom w:w="100" w:type="dxa"/>
              <w:right w:w="100" w:type="dxa"/>
            </w:tcMar>
          </w:tcPr>
          <w:p w14:paraId="756903C6" w14:textId="77777777" w:rsidR="00031AC3" w:rsidRPr="005335FB" w:rsidRDefault="00B67D63">
            <w:pPr>
              <w:widowControl w:val="0"/>
              <w:spacing w:line="240" w:lineRule="auto"/>
              <w:rPr>
                <w:sz w:val="20"/>
              </w:rPr>
            </w:pPr>
            <w:r w:rsidRPr="005335FB">
              <w:rPr>
                <w:rFonts w:ascii="Times New Roman" w:hAnsi="Times New Roman"/>
                <w:sz w:val="20"/>
              </w:rPr>
              <w:t>18.4</w:t>
            </w:r>
            <w:r w:rsidR="00207FCE"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58C2C06F" w14:textId="77777777" w:rsidR="00031AC3" w:rsidRPr="005335FB" w:rsidRDefault="00B67D63" w:rsidP="00B67D63">
            <w:pPr>
              <w:widowControl w:val="0"/>
              <w:spacing w:line="240" w:lineRule="auto"/>
              <w:rPr>
                <w:sz w:val="20"/>
              </w:rPr>
            </w:pPr>
            <w:r w:rsidRPr="005335FB">
              <w:rPr>
                <w:rFonts w:ascii="Times New Roman" w:hAnsi="Times New Roman"/>
                <w:sz w:val="20"/>
              </w:rPr>
              <w:t>1.1</w:t>
            </w:r>
            <w:r w:rsidR="00207FCE" w:rsidRPr="005335FB">
              <w:rPr>
                <w:rFonts w:ascii="Times New Roman" w:hAnsi="Times New Roman"/>
                <w:sz w:val="20"/>
              </w:rPr>
              <w:t>%</w:t>
            </w:r>
          </w:p>
        </w:tc>
        <w:tc>
          <w:tcPr>
            <w:tcW w:w="922" w:type="dxa"/>
            <w:shd w:val="clear" w:color="auto" w:fill="auto"/>
            <w:tcMar>
              <w:top w:w="100" w:type="dxa"/>
              <w:left w:w="100" w:type="dxa"/>
              <w:bottom w:w="100" w:type="dxa"/>
              <w:right w:w="100" w:type="dxa"/>
            </w:tcMar>
          </w:tcPr>
          <w:p w14:paraId="425D45C1" w14:textId="77777777" w:rsidR="00031AC3" w:rsidRPr="005335FB" w:rsidRDefault="00207FCE">
            <w:pPr>
              <w:widowControl w:val="0"/>
              <w:spacing w:line="240" w:lineRule="auto"/>
              <w:rPr>
                <w:sz w:val="20"/>
              </w:rPr>
            </w:pPr>
            <w:r w:rsidRPr="005335FB">
              <w:rPr>
                <w:rFonts w:ascii="Times New Roman" w:hAnsi="Times New Roman"/>
                <w:sz w:val="20"/>
              </w:rPr>
              <w:t>3</w:t>
            </w:r>
            <w:r w:rsidR="00B67D63" w:rsidRPr="005335FB">
              <w:rPr>
                <w:rFonts w:ascii="Times New Roman" w:hAnsi="Times New Roman"/>
                <w:sz w:val="20"/>
              </w:rPr>
              <w:t>7.6</w:t>
            </w:r>
            <w:r w:rsidRPr="005335FB">
              <w:rPr>
                <w:rFonts w:ascii="Times New Roman" w:hAnsi="Times New Roman"/>
                <w:sz w:val="20"/>
              </w:rPr>
              <w:t>%</w:t>
            </w:r>
          </w:p>
        </w:tc>
        <w:tc>
          <w:tcPr>
            <w:tcW w:w="923" w:type="dxa"/>
            <w:shd w:val="clear" w:color="auto" w:fill="auto"/>
            <w:tcMar>
              <w:top w:w="100" w:type="dxa"/>
              <w:left w:w="100" w:type="dxa"/>
              <w:bottom w:w="100" w:type="dxa"/>
              <w:right w:w="100" w:type="dxa"/>
            </w:tcMar>
          </w:tcPr>
          <w:p w14:paraId="0F49D861" w14:textId="77777777" w:rsidR="00031AC3" w:rsidRPr="005335FB" w:rsidRDefault="00B67D63">
            <w:pPr>
              <w:widowControl w:val="0"/>
              <w:spacing w:line="240" w:lineRule="auto"/>
              <w:rPr>
                <w:sz w:val="20"/>
              </w:rPr>
            </w:pPr>
            <w:r w:rsidRPr="005335FB">
              <w:rPr>
                <w:rFonts w:ascii="Times New Roman" w:hAnsi="Times New Roman"/>
                <w:sz w:val="20"/>
              </w:rPr>
              <w:t>43.1</w:t>
            </w:r>
            <w:r w:rsidR="00207FCE" w:rsidRPr="005335FB">
              <w:rPr>
                <w:rFonts w:ascii="Times New Roman" w:hAnsi="Times New Roman"/>
                <w:sz w:val="20"/>
              </w:rPr>
              <w:t>%</w:t>
            </w:r>
          </w:p>
        </w:tc>
      </w:tr>
    </w:tbl>
    <w:p w14:paraId="2DC65260" w14:textId="77777777" w:rsidR="00031AC3" w:rsidRDefault="00073B40">
      <w:pPr>
        <w:widowControl w:val="0"/>
        <w:spacing w:line="480" w:lineRule="auto"/>
        <w:jc w:val="center"/>
      </w:pPr>
      <w:r>
        <w:rPr>
          <w:rFonts w:ascii="Times New Roman" w:eastAsia="Times New Roman" w:hAnsi="Times New Roman" w:cs="Times New Roman"/>
          <w:i/>
          <w:sz w:val="24"/>
          <w:szCs w:val="24"/>
        </w:rPr>
        <w:t>Table 2</w:t>
      </w:r>
      <w:r w:rsidR="00207FCE">
        <w:rPr>
          <w:rFonts w:ascii="Times New Roman" w:eastAsia="Times New Roman" w:hAnsi="Times New Roman" w:cs="Times New Roman"/>
          <w:i/>
          <w:sz w:val="24"/>
          <w:szCs w:val="24"/>
        </w:rPr>
        <w:t xml:space="preserve">.  Responses of Non-philosophers, by probe statement. </w:t>
      </w:r>
      <w:r w:rsidR="00207FCE">
        <w:rPr>
          <w:rFonts w:ascii="Times New Roman" w:eastAsia="Times New Roman" w:hAnsi="Times New Roman" w:cs="Times New Roman"/>
          <w:sz w:val="24"/>
          <w:szCs w:val="24"/>
        </w:rPr>
        <w:t>(</w:t>
      </w:r>
      <w:r w:rsidR="00207FCE">
        <w:rPr>
          <w:rFonts w:ascii="Times New Roman" w:eastAsia="Times New Roman" w:hAnsi="Times New Roman" w:cs="Times New Roman"/>
          <w:i/>
          <w:sz w:val="24"/>
          <w:szCs w:val="24"/>
        </w:rPr>
        <w:t>N</w:t>
      </w:r>
      <w:r w:rsidR="00B67D63">
        <w:rPr>
          <w:rFonts w:ascii="Times New Roman" w:eastAsia="Times New Roman" w:hAnsi="Times New Roman" w:cs="Times New Roman"/>
          <w:sz w:val="24"/>
          <w:szCs w:val="24"/>
        </w:rPr>
        <w:t>=288</w:t>
      </w:r>
      <w:r w:rsidR="00207FCE">
        <w:rPr>
          <w:rFonts w:ascii="Times New Roman" w:eastAsia="Times New Roman" w:hAnsi="Times New Roman" w:cs="Times New Roman"/>
          <w:sz w:val="24"/>
          <w:szCs w:val="24"/>
        </w:rPr>
        <w:t>)</w:t>
      </w:r>
    </w:p>
    <w:p w14:paraId="2C530238" w14:textId="77777777" w:rsidR="00031AC3" w:rsidRDefault="00031AC3">
      <w:pPr>
        <w:widowControl w:val="0"/>
        <w:spacing w:line="480" w:lineRule="auto"/>
      </w:pPr>
    </w:p>
    <w:p w14:paraId="0788F3EA" w14:textId="77777777" w:rsidR="00031AC3" w:rsidRDefault="00207FCE" w:rsidP="001159D3">
      <w:pPr>
        <w:widowControl w:val="0"/>
        <w:spacing w:line="480" w:lineRule="auto"/>
        <w:jc w:val="both"/>
      </w:pPr>
      <w:r>
        <w:rPr>
          <w:rFonts w:ascii="Times New Roman" w:eastAsia="Times New Roman" w:hAnsi="Times New Roman" w:cs="Times New Roman"/>
          <w:sz w:val="24"/>
          <w:szCs w:val="24"/>
        </w:rPr>
        <w:t>Some</w:t>
      </w:r>
      <w:r w:rsidR="001159D3">
        <w:rPr>
          <w:rFonts w:ascii="Times New Roman" w:eastAsia="Times New Roman" w:hAnsi="Times New Roman" w:cs="Times New Roman"/>
          <w:sz w:val="24"/>
          <w:szCs w:val="24"/>
        </w:rPr>
        <w:t>one might contend that response</w:t>
      </w:r>
      <w:r>
        <w:rPr>
          <w:rFonts w:ascii="Times New Roman" w:eastAsia="Times New Roman" w:hAnsi="Times New Roman" w:cs="Times New Roman"/>
          <w:sz w:val="24"/>
          <w:szCs w:val="24"/>
        </w:rPr>
        <w:t xml:space="preserve"> “3 - neither agree nor disagree” fail</w:t>
      </w:r>
      <w:r w:rsidR="001159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distinguish between those respondents who neither agree nor disagree with U, A, F, or O and respondents who either don’t care or don’t know what to make of the prompts. Because of this, these responses may be removed from the data to highlight responses indicating agreement and disagreement. ‘Agreement’ is indicated by those responding “4 - agree” and “5 - strongly agree,” and ‘Disagreement’ is indicated by those responding “2 - disagree” and “1 - strongly disagree.” When “3 - neither agree nor disagree’ responses have been removed, the following pattern of responses emerged:</w:t>
      </w:r>
    </w:p>
    <w:p w14:paraId="2C021C1F" w14:textId="77777777" w:rsidR="00031AC3" w:rsidRDefault="00031AC3">
      <w:pPr>
        <w:widowControl w:val="0"/>
        <w:spacing w:line="480" w:lineRule="auto"/>
        <w:ind w:firstLine="270"/>
      </w:pPr>
    </w:p>
    <w:tbl>
      <w:tblPr>
        <w:tblStyle w:val="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1335"/>
        <w:gridCol w:w="1410"/>
        <w:gridCol w:w="1365"/>
        <w:gridCol w:w="1380"/>
      </w:tblGrid>
      <w:tr w:rsidR="00031AC3" w14:paraId="24C86998" w14:textId="77777777" w:rsidTr="005335FB">
        <w:tc>
          <w:tcPr>
            <w:tcW w:w="3870" w:type="dxa"/>
            <w:tcMar>
              <w:top w:w="100" w:type="dxa"/>
              <w:left w:w="100" w:type="dxa"/>
              <w:bottom w:w="100" w:type="dxa"/>
              <w:right w:w="100" w:type="dxa"/>
            </w:tcMar>
          </w:tcPr>
          <w:p w14:paraId="67FD8902" w14:textId="77777777" w:rsidR="00031AC3" w:rsidRPr="005335FB" w:rsidRDefault="00031AC3">
            <w:pPr>
              <w:widowControl w:val="0"/>
              <w:spacing w:line="240" w:lineRule="auto"/>
              <w:rPr>
                <w:sz w:val="20"/>
              </w:rPr>
            </w:pPr>
          </w:p>
        </w:tc>
        <w:tc>
          <w:tcPr>
            <w:tcW w:w="1335" w:type="dxa"/>
            <w:tcMar>
              <w:top w:w="100" w:type="dxa"/>
              <w:left w:w="100" w:type="dxa"/>
              <w:bottom w:w="100" w:type="dxa"/>
              <w:right w:w="100" w:type="dxa"/>
            </w:tcMar>
          </w:tcPr>
          <w:p w14:paraId="047DF0F7" w14:textId="77777777" w:rsidR="00031AC3" w:rsidRPr="005335FB" w:rsidRDefault="00207FCE">
            <w:pPr>
              <w:widowControl w:val="0"/>
              <w:spacing w:line="240" w:lineRule="auto"/>
              <w:rPr>
                <w:sz w:val="20"/>
              </w:rPr>
            </w:pPr>
            <w:r w:rsidRPr="005335FB">
              <w:rPr>
                <w:rFonts w:ascii="Times New Roman" w:hAnsi="Times New Roman"/>
                <w:sz w:val="20"/>
              </w:rPr>
              <w:t>U</w:t>
            </w:r>
          </w:p>
        </w:tc>
        <w:tc>
          <w:tcPr>
            <w:tcW w:w="1410" w:type="dxa"/>
            <w:tcMar>
              <w:top w:w="100" w:type="dxa"/>
              <w:left w:w="100" w:type="dxa"/>
              <w:bottom w:w="100" w:type="dxa"/>
              <w:right w:w="100" w:type="dxa"/>
            </w:tcMar>
          </w:tcPr>
          <w:p w14:paraId="6E91E209" w14:textId="77777777" w:rsidR="00031AC3" w:rsidRPr="005335FB" w:rsidRDefault="00207FCE">
            <w:pPr>
              <w:widowControl w:val="0"/>
              <w:spacing w:line="240" w:lineRule="auto"/>
              <w:rPr>
                <w:sz w:val="20"/>
              </w:rPr>
            </w:pPr>
            <w:r w:rsidRPr="005335FB">
              <w:rPr>
                <w:rFonts w:ascii="Times New Roman" w:hAnsi="Times New Roman"/>
                <w:sz w:val="20"/>
              </w:rPr>
              <w:t>A</w:t>
            </w:r>
          </w:p>
        </w:tc>
        <w:tc>
          <w:tcPr>
            <w:tcW w:w="1365" w:type="dxa"/>
            <w:tcMar>
              <w:top w:w="100" w:type="dxa"/>
              <w:left w:w="100" w:type="dxa"/>
              <w:bottom w:w="100" w:type="dxa"/>
              <w:right w:w="100" w:type="dxa"/>
            </w:tcMar>
          </w:tcPr>
          <w:p w14:paraId="6D9956D9" w14:textId="77777777" w:rsidR="00031AC3" w:rsidRPr="005335FB" w:rsidRDefault="00207FCE">
            <w:pPr>
              <w:widowControl w:val="0"/>
              <w:spacing w:line="240" w:lineRule="auto"/>
              <w:rPr>
                <w:sz w:val="20"/>
              </w:rPr>
            </w:pPr>
            <w:r w:rsidRPr="005335FB">
              <w:rPr>
                <w:rFonts w:ascii="Times New Roman" w:hAnsi="Times New Roman"/>
                <w:sz w:val="20"/>
              </w:rPr>
              <w:t xml:space="preserve">F </w:t>
            </w:r>
          </w:p>
        </w:tc>
        <w:tc>
          <w:tcPr>
            <w:tcW w:w="1380" w:type="dxa"/>
            <w:tcMar>
              <w:top w:w="100" w:type="dxa"/>
              <w:left w:w="100" w:type="dxa"/>
              <w:bottom w:w="100" w:type="dxa"/>
              <w:right w:w="100" w:type="dxa"/>
            </w:tcMar>
          </w:tcPr>
          <w:p w14:paraId="2EA5AC1C" w14:textId="77777777" w:rsidR="00031AC3" w:rsidRPr="005335FB" w:rsidRDefault="00207FCE">
            <w:pPr>
              <w:widowControl w:val="0"/>
              <w:spacing w:line="240" w:lineRule="auto"/>
              <w:rPr>
                <w:sz w:val="20"/>
              </w:rPr>
            </w:pPr>
            <w:r w:rsidRPr="005335FB">
              <w:rPr>
                <w:rFonts w:ascii="Times New Roman" w:hAnsi="Times New Roman"/>
                <w:sz w:val="20"/>
              </w:rPr>
              <w:t>O</w:t>
            </w:r>
          </w:p>
        </w:tc>
      </w:tr>
      <w:tr w:rsidR="00031AC3" w14:paraId="0C9101D5" w14:textId="77777777" w:rsidTr="005335FB">
        <w:tc>
          <w:tcPr>
            <w:tcW w:w="3870" w:type="dxa"/>
            <w:tcMar>
              <w:top w:w="100" w:type="dxa"/>
              <w:left w:w="100" w:type="dxa"/>
              <w:bottom w:w="100" w:type="dxa"/>
              <w:right w:w="100" w:type="dxa"/>
            </w:tcMar>
          </w:tcPr>
          <w:p w14:paraId="3787A145" w14:textId="77777777" w:rsidR="00031AC3" w:rsidRPr="005335FB" w:rsidRDefault="00207FCE">
            <w:pPr>
              <w:widowControl w:val="0"/>
              <w:spacing w:line="240" w:lineRule="auto"/>
              <w:rPr>
                <w:sz w:val="20"/>
              </w:rPr>
            </w:pPr>
            <w:r w:rsidRPr="005335FB">
              <w:rPr>
                <w:rFonts w:ascii="Times New Roman" w:hAnsi="Times New Roman"/>
                <w:sz w:val="20"/>
              </w:rPr>
              <w:t>Disagree</w:t>
            </w:r>
          </w:p>
        </w:tc>
        <w:tc>
          <w:tcPr>
            <w:tcW w:w="1335" w:type="dxa"/>
            <w:tcMar>
              <w:top w:w="100" w:type="dxa"/>
              <w:left w:w="100" w:type="dxa"/>
              <w:bottom w:w="100" w:type="dxa"/>
              <w:right w:w="100" w:type="dxa"/>
            </w:tcMar>
          </w:tcPr>
          <w:p w14:paraId="69429E9E" w14:textId="77777777" w:rsidR="00031AC3" w:rsidRPr="005335FB" w:rsidRDefault="00B67D63">
            <w:pPr>
              <w:widowControl w:val="0"/>
              <w:spacing w:line="240" w:lineRule="auto"/>
              <w:rPr>
                <w:sz w:val="20"/>
              </w:rPr>
            </w:pPr>
            <w:r w:rsidRPr="005335FB">
              <w:rPr>
                <w:rFonts w:ascii="Times New Roman" w:hAnsi="Times New Roman"/>
                <w:sz w:val="20"/>
              </w:rPr>
              <w:t>56.7</w:t>
            </w:r>
            <w:r w:rsidR="00207FCE" w:rsidRPr="005335FB">
              <w:rPr>
                <w:rFonts w:ascii="Times New Roman" w:hAnsi="Times New Roman"/>
                <w:sz w:val="20"/>
              </w:rPr>
              <w:t>%</w:t>
            </w:r>
          </w:p>
        </w:tc>
        <w:tc>
          <w:tcPr>
            <w:tcW w:w="1410" w:type="dxa"/>
            <w:tcMar>
              <w:top w:w="100" w:type="dxa"/>
              <w:left w:w="100" w:type="dxa"/>
              <w:bottom w:w="100" w:type="dxa"/>
              <w:right w:w="100" w:type="dxa"/>
            </w:tcMar>
          </w:tcPr>
          <w:p w14:paraId="3BCC0956" w14:textId="77777777" w:rsidR="00031AC3" w:rsidRPr="005335FB" w:rsidRDefault="00207FCE">
            <w:pPr>
              <w:widowControl w:val="0"/>
              <w:spacing w:line="240" w:lineRule="auto"/>
              <w:rPr>
                <w:sz w:val="20"/>
              </w:rPr>
            </w:pPr>
            <w:r w:rsidRPr="005335FB">
              <w:rPr>
                <w:rFonts w:ascii="Times New Roman" w:hAnsi="Times New Roman"/>
                <w:sz w:val="20"/>
              </w:rPr>
              <w:t>88.0%</w:t>
            </w:r>
          </w:p>
        </w:tc>
        <w:tc>
          <w:tcPr>
            <w:tcW w:w="1365" w:type="dxa"/>
            <w:tcMar>
              <w:top w:w="100" w:type="dxa"/>
              <w:left w:w="100" w:type="dxa"/>
              <w:bottom w:w="100" w:type="dxa"/>
              <w:right w:w="100" w:type="dxa"/>
            </w:tcMar>
          </w:tcPr>
          <w:p w14:paraId="1D8EFE56" w14:textId="77777777" w:rsidR="00031AC3" w:rsidRPr="005335FB" w:rsidRDefault="00B67D63">
            <w:pPr>
              <w:widowControl w:val="0"/>
              <w:spacing w:line="240" w:lineRule="auto"/>
              <w:rPr>
                <w:sz w:val="20"/>
              </w:rPr>
            </w:pPr>
            <w:r w:rsidRPr="005335FB">
              <w:rPr>
                <w:rFonts w:ascii="Times New Roman" w:hAnsi="Times New Roman"/>
                <w:sz w:val="20"/>
              </w:rPr>
              <w:t>14.2</w:t>
            </w:r>
            <w:r w:rsidR="00207FCE" w:rsidRPr="005335FB">
              <w:rPr>
                <w:rFonts w:ascii="Times New Roman" w:hAnsi="Times New Roman"/>
                <w:sz w:val="20"/>
              </w:rPr>
              <w:t>%</w:t>
            </w:r>
          </w:p>
        </w:tc>
        <w:tc>
          <w:tcPr>
            <w:tcW w:w="1380" w:type="dxa"/>
            <w:tcMar>
              <w:top w:w="100" w:type="dxa"/>
              <w:left w:w="100" w:type="dxa"/>
              <w:bottom w:w="100" w:type="dxa"/>
              <w:right w:w="100" w:type="dxa"/>
            </w:tcMar>
          </w:tcPr>
          <w:p w14:paraId="11BFF7C5" w14:textId="77777777" w:rsidR="00031AC3" w:rsidRPr="005335FB" w:rsidRDefault="00207FCE">
            <w:pPr>
              <w:widowControl w:val="0"/>
              <w:spacing w:line="240" w:lineRule="auto"/>
              <w:rPr>
                <w:sz w:val="20"/>
              </w:rPr>
            </w:pPr>
            <w:r w:rsidRPr="005335FB">
              <w:rPr>
                <w:rFonts w:ascii="Times New Roman" w:hAnsi="Times New Roman"/>
                <w:sz w:val="20"/>
              </w:rPr>
              <w:t>15.8%</w:t>
            </w:r>
          </w:p>
        </w:tc>
      </w:tr>
      <w:tr w:rsidR="00031AC3" w14:paraId="30E4E9BE" w14:textId="77777777" w:rsidTr="005335FB">
        <w:tc>
          <w:tcPr>
            <w:tcW w:w="3870" w:type="dxa"/>
            <w:tcMar>
              <w:top w:w="100" w:type="dxa"/>
              <w:left w:w="100" w:type="dxa"/>
              <w:bottom w:w="100" w:type="dxa"/>
              <w:right w:w="100" w:type="dxa"/>
            </w:tcMar>
          </w:tcPr>
          <w:p w14:paraId="320003E0" w14:textId="77777777" w:rsidR="00031AC3" w:rsidRPr="005335FB" w:rsidRDefault="00207FCE">
            <w:pPr>
              <w:widowControl w:val="0"/>
              <w:spacing w:line="240" w:lineRule="auto"/>
              <w:rPr>
                <w:sz w:val="20"/>
              </w:rPr>
            </w:pPr>
            <w:r w:rsidRPr="005335FB">
              <w:rPr>
                <w:rFonts w:ascii="Times New Roman" w:hAnsi="Times New Roman"/>
                <w:sz w:val="20"/>
              </w:rPr>
              <w:t>Agree</w:t>
            </w:r>
          </w:p>
        </w:tc>
        <w:tc>
          <w:tcPr>
            <w:tcW w:w="1335" w:type="dxa"/>
            <w:tcMar>
              <w:top w:w="100" w:type="dxa"/>
              <w:left w:w="100" w:type="dxa"/>
              <w:bottom w:w="100" w:type="dxa"/>
              <w:right w:w="100" w:type="dxa"/>
            </w:tcMar>
          </w:tcPr>
          <w:p w14:paraId="45A16464" w14:textId="77777777" w:rsidR="00031AC3" w:rsidRPr="005335FB" w:rsidRDefault="00B67D63">
            <w:pPr>
              <w:widowControl w:val="0"/>
              <w:spacing w:line="240" w:lineRule="auto"/>
              <w:rPr>
                <w:sz w:val="20"/>
              </w:rPr>
            </w:pPr>
            <w:r w:rsidRPr="005335FB">
              <w:rPr>
                <w:rFonts w:ascii="Times New Roman" w:hAnsi="Times New Roman"/>
                <w:sz w:val="20"/>
              </w:rPr>
              <w:t>43.3</w:t>
            </w:r>
            <w:r w:rsidR="00207FCE" w:rsidRPr="005335FB">
              <w:rPr>
                <w:rFonts w:ascii="Times New Roman" w:hAnsi="Times New Roman"/>
                <w:sz w:val="20"/>
              </w:rPr>
              <w:t>%</w:t>
            </w:r>
          </w:p>
        </w:tc>
        <w:tc>
          <w:tcPr>
            <w:tcW w:w="1410" w:type="dxa"/>
            <w:tcMar>
              <w:top w:w="100" w:type="dxa"/>
              <w:left w:w="100" w:type="dxa"/>
              <w:bottom w:w="100" w:type="dxa"/>
              <w:right w:w="100" w:type="dxa"/>
            </w:tcMar>
          </w:tcPr>
          <w:p w14:paraId="5B953D1F" w14:textId="77777777" w:rsidR="00031AC3" w:rsidRPr="005335FB" w:rsidRDefault="00207FCE">
            <w:pPr>
              <w:widowControl w:val="0"/>
              <w:spacing w:line="240" w:lineRule="auto"/>
              <w:rPr>
                <w:sz w:val="20"/>
              </w:rPr>
            </w:pPr>
            <w:r w:rsidRPr="005335FB">
              <w:rPr>
                <w:rFonts w:ascii="Times New Roman" w:hAnsi="Times New Roman"/>
                <w:sz w:val="20"/>
              </w:rPr>
              <w:t>12.0%</w:t>
            </w:r>
          </w:p>
        </w:tc>
        <w:tc>
          <w:tcPr>
            <w:tcW w:w="1365" w:type="dxa"/>
            <w:tcMar>
              <w:top w:w="100" w:type="dxa"/>
              <w:left w:w="100" w:type="dxa"/>
              <w:bottom w:w="100" w:type="dxa"/>
              <w:right w:w="100" w:type="dxa"/>
            </w:tcMar>
          </w:tcPr>
          <w:p w14:paraId="0756C494" w14:textId="77777777" w:rsidR="00031AC3" w:rsidRPr="005335FB" w:rsidRDefault="00B67D63">
            <w:pPr>
              <w:widowControl w:val="0"/>
              <w:spacing w:line="240" w:lineRule="auto"/>
              <w:rPr>
                <w:sz w:val="20"/>
              </w:rPr>
            </w:pPr>
            <w:r w:rsidRPr="005335FB">
              <w:rPr>
                <w:rFonts w:ascii="Times New Roman" w:hAnsi="Times New Roman"/>
                <w:sz w:val="20"/>
              </w:rPr>
              <w:t>85.8</w:t>
            </w:r>
            <w:r w:rsidR="00207FCE" w:rsidRPr="005335FB">
              <w:rPr>
                <w:rFonts w:ascii="Times New Roman" w:hAnsi="Times New Roman"/>
                <w:sz w:val="20"/>
              </w:rPr>
              <w:t>%</w:t>
            </w:r>
          </w:p>
        </w:tc>
        <w:tc>
          <w:tcPr>
            <w:tcW w:w="1380" w:type="dxa"/>
            <w:tcMar>
              <w:top w:w="100" w:type="dxa"/>
              <w:left w:w="100" w:type="dxa"/>
              <w:bottom w:w="100" w:type="dxa"/>
              <w:right w:w="100" w:type="dxa"/>
            </w:tcMar>
          </w:tcPr>
          <w:p w14:paraId="26C00DFA" w14:textId="77777777" w:rsidR="00031AC3" w:rsidRPr="005335FB" w:rsidRDefault="00207FCE">
            <w:pPr>
              <w:widowControl w:val="0"/>
              <w:spacing w:line="240" w:lineRule="auto"/>
              <w:rPr>
                <w:sz w:val="20"/>
              </w:rPr>
            </w:pPr>
            <w:r w:rsidRPr="005335FB">
              <w:rPr>
                <w:rFonts w:ascii="Times New Roman" w:hAnsi="Times New Roman"/>
                <w:sz w:val="20"/>
              </w:rPr>
              <w:t>84.2%</w:t>
            </w:r>
          </w:p>
        </w:tc>
      </w:tr>
    </w:tbl>
    <w:p w14:paraId="58E7E128" w14:textId="77777777" w:rsidR="00031AC3" w:rsidRPr="005335FB" w:rsidRDefault="00073B40" w:rsidP="005335FB">
      <w:pPr>
        <w:widowControl w:val="0"/>
        <w:spacing w:line="240" w:lineRule="auto"/>
        <w:jc w:val="center"/>
        <w:rPr>
          <w:rFonts w:ascii="Times New Roman" w:hAnsi="Times New Roman"/>
          <w:sz w:val="24"/>
        </w:rPr>
      </w:pPr>
      <w:r>
        <w:rPr>
          <w:rFonts w:ascii="Times New Roman" w:eastAsia="Times New Roman" w:hAnsi="Times New Roman" w:cs="Times New Roman"/>
          <w:i/>
          <w:sz w:val="24"/>
          <w:szCs w:val="24"/>
        </w:rPr>
        <w:t>Table 3</w:t>
      </w:r>
      <w:r w:rsidR="00207FCE">
        <w:rPr>
          <w:rFonts w:ascii="Times New Roman" w:eastAsia="Times New Roman" w:hAnsi="Times New Roman" w:cs="Times New Roman"/>
          <w:i/>
          <w:sz w:val="24"/>
          <w:szCs w:val="24"/>
        </w:rPr>
        <w:t>. Agreement vs. Disagreement by Non-Philosophers.</w:t>
      </w:r>
      <w:r w:rsidR="00207FCE">
        <w:rPr>
          <w:rFonts w:ascii="Times New Roman" w:eastAsia="Times New Roman" w:hAnsi="Times New Roman" w:cs="Times New Roman"/>
          <w:sz w:val="24"/>
          <w:szCs w:val="24"/>
        </w:rPr>
        <w:t xml:space="preserve"> </w:t>
      </w:r>
      <w:r w:rsidR="0078411A">
        <w:rPr>
          <w:rFonts w:ascii="Times New Roman" w:eastAsia="Times New Roman" w:hAnsi="Times New Roman" w:cs="Times New Roman"/>
          <w:sz w:val="24"/>
          <w:szCs w:val="24"/>
        </w:rPr>
        <w:br/>
      </w:r>
      <w:r w:rsidR="00207FCE">
        <w:rPr>
          <w:rFonts w:ascii="Times New Roman" w:eastAsia="Times New Roman" w:hAnsi="Times New Roman" w:cs="Times New Roman"/>
          <w:sz w:val="24"/>
          <w:szCs w:val="24"/>
        </w:rPr>
        <w:t>(</w:t>
      </w:r>
      <w:r w:rsidR="00207FCE">
        <w:rPr>
          <w:rFonts w:ascii="Times New Roman" w:eastAsia="Times New Roman" w:hAnsi="Times New Roman" w:cs="Times New Roman"/>
          <w:i/>
          <w:sz w:val="24"/>
          <w:szCs w:val="24"/>
        </w:rPr>
        <w:t>N</w:t>
      </w:r>
      <w:r w:rsidR="00207FCE">
        <w:rPr>
          <w:rFonts w:ascii="Times New Roman" w:eastAsia="Times New Roman" w:hAnsi="Times New Roman" w:cs="Times New Roman"/>
          <w:sz w:val="24"/>
          <w:szCs w:val="24"/>
        </w:rPr>
        <w:t>=</w:t>
      </w:r>
      <w:r w:rsidR="00B67D63">
        <w:rPr>
          <w:rFonts w:ascii="Times New Roman" w:eastAsia="Times New Roman" w:hAnsi="Times New Roman" w:cs="Times New Roman"/>
          <w:sz w:val="24"/>
          <w:szCs w:val="24"/>
        </w:rPr>
        <w:t>245(U), 258(A),247(F),253(O)</w:t>
      </w:r>
      <w:r w:rsidR="00207FCE">
        <w:rPr>
          <w:rFonts w:ascii="Times New Roman" w:eastAsia="Times New Roman" w:hAnsi="Times New Roman" w:cs="Times New Roman"/>
          <w:sz w:val="24"/>
          <w:szCs w:val="24"/>
        </w:rPr>
        <w:t>)</w:t>
      </w:r>
    </w:p>
    <w:p w14:paraId="52B5B224" w14:textId="77777777" w:rsidR="00031AC3" w:rsidRDefault="00031AC3">
      <w:pPr>
        <w:widowControl w:val="0"/>
        <w:spacing w:line="480" w:lineRule="auto"/>
        <w:jc w:val="center"/>
      </w:pPr>
    </w:p>
    <w:p w14:paraId="1F7FFD86" w14:textId="77777777" w:rsidR="00031AC3" w:rsidRDefault="00207FCE" w:rsidP="001159D3">
      <w:pPr>
        <w:widowControl w:val="0"/>
        <w:spacing w:line="480" w:lineRule="auto"/>
        <w:jc w:val="both"/>
      </w:pPr>
      <w:r>
        <w:rPr>
          <w:rFonts w:ascii="Times New Roman" w:eastAsia="Times New Roman" w:hAnsi="Times New Roman" w:cs="Times New Roman"/>
          <w:sz w:val="24"/>
          <w:szCs w:val="24"/>
        </w:rPr>
        <w:t>When we aggregate the data, self-identified non-philosophers tend to agree with F and O, they tend to disagree with U, and they clearly disagree with A.</w:t>
      </w:r>
    </w:p>
    <w:p w14:paraId="0C2DCD7B" w14:textId="77777777" w:rsidR="00031AC3" w:rsidRPr="005335FB" w:rsidRDefault="00207FCE" w:rsidP="00D40AC4">
      <w:pPr>
        <w:widowControl w:val="0"/>
        <w:spacing w:line="480" w:lineRule="auto"/>
        <w:ind w:firstLine="270"/>
        <w:jc w:val="both"/>
        <w:rPr>
          <w:rFonts w:ascii="Times New Roman" w:hAnsi="Times New Roman"/>
          <w:sz w:val="24"/>
        </w:rPr>
      </w:pPr>
      <w:r>
        <w:rPr>
          <w:rFonts w:ascii="Times New Roman" w:eastAsia="Times New Roman" w:hAnsi="Times New Roman" w:cs="Times New Roman"/>
          <w:sz w:val="24"/>
          <w:szCs w:val="24"/>
        </w:rPr>
        <w:t xml:space="preserve">The study population also included a number of self-identified professional philosophers, i.e., </w:t>
      </w:r>
      <w:r w:rsidR="00DC316D">
        <w:rPr>
          <w:rFonts w:ascii="Times New Roman" w:eastAsia="Times New Roman" w:hAnsi="Times New Roman" w:cs="Times New Roman"/>
          <w:sz w:val="24"/>
          <w:szCs w:val="24"/>
        </w:rPr>
        <w:t xml:space="preserve">people who </w:t>
      </w:r>
      <w:r>
        <w:rPr>
          <w:rFonts w:ascii="Times New Roman" w:eastAsia="Times New Roman" w:hAnsi="Times New Roman" w:cs="Times New Roman"/>
          <w:sz w:val="24"/>
          <w:szCs w:val="24"/>
        </w:rPr>
        <w:t>responded affirmatively to the demographic question: “Are you a philosopher by occupation?” The results reflect the percentage of philosophers</w:t>
      </w:r>
      <w:r w:rsidR="006A15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159D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ikert scale responses to each of the </w:t>
      </w:r>
      <w:r w:rsidR="00D40AC4">
        <w:rPr>
          <w:rFonts w:ascii="Times New Roman" w:eastAsia="Times New Roman" w:hAnsi="Times New Roman" w:cs="Times New Roman"/>
          <w:sz w:val="24"/>
          <w:szCs w:val="24"/>
        </w:rPr>
        <w:t xml:space="preserve">four </w:t>
      </w:r>
      <w:r>
        <w:rPr>
          <w:rFonts w:ascii="Times New Roman" w:eastAsia="Times New Roman" w:hAnsi="Times New Roman" w:cs="Times New Roman"/>
          <w:sz w:val="24"/>
          <w:szCs w:val="24"/>
        </w:rPr>
        <w:t>statements</w:t>
      </w:r>
      <w:r w:rsidR="00073B40">
        <w:rPr>
          <w:rFonts w:ascii="Times New Roman" w:eastAsia="Times New Roman" w:hAnsi="Times New Roman" w:cs="Times New Roman"/>
          <w:sz w:val="24"/>
          <w:szCs w:val="24"/>
        </w:rPr>
        <w:t xml:space="preserve"> (</w:t>
      </w:r>
      <w:r w:rsidR="00073B40">
        <w:rPr>
          <w:rFonts w:ascii="Times New Roman" w:eastAsia="Times New Roman" w:hAnsi="Times New Roman" w:cs="Times New Roman"/>
          <w:i/>
          <w:sz w:val="24"/>
          <w:szCs w:val="24"/>
        </w:rPr>
        <w:t>Table 4</w:t>
      </w:r>
      <w:r w:rsidR="00073B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430AC51" w14:textId="77777777" w:rsidR="0078411A" w:rsidRDefault="0078411A" w:rsidP="00D40AC4">
      <w:pPr>
        <w:widowControl w:val="0"/>
        <w:spacing w:line="480" w:lineRule="auto"/>
        <w:ind w:firstLine="270"/>
        <w:jc w:val="both"/>
      </w:pP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0"/>
        <w:gridCol w:w="1425"/>
        <w:gridCol w:w="1215"/>
        <w:gridCol w:w="1125"/>
        <w:gridCol w:w="1365"/>
      </w:tblGrid>
      <w:tr w:rsidR="00031AC3" w14:paraId="4480629F" w14:textId="77777777" w:rsidTr="005335FB">
        <w:tc>
          <w:tcPr>
            <w:tcW w:w="4230" w:type="dxa"/>
            <w:tcMar>
              <w:top w:w="100" w:type="dxa"/>
              <w:left w:w="100" w:type="dxa"/>
              <w:bottom w:w="100" w:type="dxa"/>
              <w:right w:w="100" w:type="dxa"/>
            </w:tcMar>
          </w:tcPr>
          <w:p w14:paraId="6A4F87F3" w14:textId="77777777" w:rsidR="00031AC3" w:rsidRPr="005335FB" w:rsidRDefault="00031AC3">
            <w:pPr>
              <w:widowControl w:val="0"/>
              <w:spacing w:line="240" w:lineRule="auto"/>
              <w:rPr>
                <w:sz w:val="20"/>
              </w:rPr>
            </w:pPr>
          </w:p>
        </w:tc>
        <w:tc>
          <w:tcPr>
            <w:tcW w:w="1425" w:type="dxa"/>
            <w:tcMar>
              <w:top w:w="100" w:type="dxa"/>
              <w:left w:w="100" w:type="dxa"/>
              <w:bottom w:w="100" w:type="dxa"/>
              <w:right w:w="100" w:type="dxa"/>
            </w:tcMar>
          </w:tcPr>
          <w:p w14:paraId="081F5E08" w14:textId="77777777" w:rsidR="00031AC3" w:rsidRPr="005335FB" w:rsidRDefault="00207FCE">
            <w:pPr>
              <w:widowControl w:val="0"/>
              <w:spacing w:line="240" w:lineRule="auto"/>
              <w:rPr>
                <w:sz w:val="20"/>
              </w:rPr>
            </w:pPr>
            <w:r w:rsidRPr="005335FB">
              <w:rPr>
                <w:rFonts w:ascii="Times New Roman" w:hAnsi="Times New Roman"/>
                <w:sz w:val="20"/>
              </w:rPr>
              <w:t>U</w:t>
            </w:r>
          </w:p>
        </w:tc>
        <w:tc>
          <w:tcPr>
            <w:tcW w:w="1215" w:type="dxa"/>
            <w:tcMar>
              <w:top w:w="100" w:type="dxa"/>
              <w:left w:w="100" w:type="dxa"/>
              <w:bottom w:w="100" w:type="dxa"/>
              <w:right w:w="100" w:type="dxa"/>
            </w:tcMar>
          </w:tcPr>
          <w:p w14:paraId="366709D6" w14:textId="77777777" w:rsidR="00031AC3" w:rsidRPr="005335FB" w:rsidRDefault="00207FCE">
            <w:pPr>
              <w:widowControl w:val="0"/>
              <w:spacing w:line="240" w:lineRule="auto"/>
              <w:rPr>
                <w:sz w:val="20"/>
              </w:rPr>
            </w:pPr>
            <w:r w:rsidRPr="005335FB">
              <w:rPr>
                <w:rFonts w:ascii="Times New Roman" w:hAnsi="Times New Roman"/>
                <w:sz w:val="20"/>
              </w:rPr>
              <w:t>A</w:t>
            </w:r>
          </w:p>
        </w:tc>
        <w:tc>
          <w:tcPr>
            <w:tcW w:w="1125" w:type="dxa"/>
            <w:tcMar>
              <w:top w:w="100" w:type="dxa"/>
              <w:left w:w="100" w:type="dxa"/>
              <w:bottom w:w="100" w:type="dxa"/>
              <w:right w:w="100" w:type="dxa"/>
            </w:tcMar>
          </w:tcPr>
          <w:p w14:paraId="29F121AC" w14:textId="77777777" w:rsidR="00031AC3" w:rsidRPr="005335FB" w:rsidRDefault="00207FCE">
            <w:pPr>
              <w:widowControl w:val="0"/>
              <w:spacing w:line="240" w:lineRule="auto"/>
              <w:rPr>
                <w:sz w:val="20"/>
              </w:rPr>
            </w:pPr>
            <w:r w:rsidRPr="005335FB">
              <w:rPr>
                <w:rFonts w:ascii="Times New Roman" w:hAnsi="Times New Roman"/>
                <w:sz w:val="20"/>
              </w:rPr>
              <w:t>F</w:t>
            </w:r>
          </w:p>
        </w:tc>
        <w:tc>
          <w:tcPr>
            <w:tcW w:w="1365" w:type="dxa"/>
            <w:tcMar>
              <w:top w:w="100" w:type="dxa"/>
              <w:left w:w="100" w:type="dxa"/>
              <w:bottom w:w="100" w:type="dxa"/>
              <w:right w:w="100" w:type="dxa"/>
            </w:tcMar>
          </w:tcPr>
          <w:p w14:paraId="22A58F8A" w14:textId="77777777" w:rsidR="00031AC3" w:rsidRPr="005335FB" w:rsidRDefault="00207FCE">
            <w:pPr>
              <w:widowControl w:val="0"/>
              <w:spacing w:line="240" w:lineRule="auto"/>
              <w:rPr>
                <w:sz w:val="20"/>
              </w:rPr>
            </w:pPr>
            <w:r w:rsidRPr="005335FB">
              <w:rPr>
                <w:rFonts w:ascii="Times New Roman" w:hAnsi="Times New Roman"/>
                <w:sz w:val="20"/>
              </w:rPr>
              <w:t>O</w:t>
            </w:r>
          </w:p>
        </w:tc>
      </w:tr>
      <w:tr w:rsidR="00031AC3" w14:paraId="4E4E685D" w14:textId="77777777" w:rsidTr="005335FB">
        <w:tc>
          <w:tcPr>
            <w:tcW w:w="4230" w:type="dxa"/>
            <w:tcMar>
              <w:top w:w="100" w:type="dxa"/>
              <w:left w:w="100" w:type="dxa"/>
              <w:bottom w:w="100" w:type="dxa"/>
              <w:right w:w="100" w:type="dxa"/>
            </w:tcMar>
          </w:tcPr>
          <w:p w14:paraId="0C543E2A" w14:textId="77777777" w:rsidR="00031AC3" w:rsidRPr="005335FB" w:rsidRDefault="00207FCE">
            <w:pPr>
              <w:widowControl w:val="0"/>
              <w:spacing w:line="240" w:lineRule="auto"/>
              <w:rPr>
                <w:sz w:val="20"/>
              </w:rPr>
            </w:pPr>
            <w:r w:rsidRPr="005335FB">
              <w:rPr>
                <w:rFonts w:ascii="Times New Roman" w:hAnsi="Times New Roman"/>
                <w:sz w:val="20"/>
              </w:rPr>
              <w:lastRenderedPageBreak/>
              <w:t>1 - strongly disagree</w:t>
            </w:r>
          </w:p>
        </w:tc>
        <w:tc>
          <w:tcPr>
            <w:tcW w:w="1425" w:type="dxa"/>
            <w:tcMar>
              <w:top w:w="100" w:type="dxa"/>
              <w:left w:w="100" w:type="dxa"/>
              <w:bottom w:w="100" w:type="dxa"/>
              <w:right w:w="100" w:type="dxa"/>
            </w:tcMar>
          </w:tcPr>
          <w:p w14:paraId="16E180EA" w14:textId="77777777" w:rsidR="00031AC3" w:rsidRPr="005335FB" w:rsidRDefault="00B67D63">
            <w:pPr>
              <w:widowControl w:val="0"/>
              <w:spacing w:line="240" w:lineRule="auto"/>
              <w:rPr>
                <w:sz w:val="20"/>
              </w:rPr>
            </w:pPr>
            <w:r w:rsidRPr="005335FB">
              <w:rPr>
                <w:rFonts w:ascii="Times New Roman" w:hAnsi="Times New Roman"/>
                <w:sz w:val="20"/>
              </w:rPr>
              <w:t>5.2</w:t>
            </w:r>
            <w:r w:rsidR="00207FCE" w:rsidRPr="005335FB">
              <w:rPr>
                <w:rFonts w:ascii="Times New Roman" w:hAnsi="Times New Roman"/>
                <w:sz w:val="20"/>
              </w:rPr>
              <w:t>%</w:t>
            </w:r>
          </w:p>
        </w:tc>
        <w:tc>
          <w:tcPr>
            <w:tcW w:w="1215" w:type="dxa"/>
            <w:tcMar>
              <w:top w:w="100" w:type="dxa"/>
              <w:left w:w="100" w:type="dxa"/>
              <w:bottom w:w="100" w:type="dxa"/>
              <w:right w:w="100" w:type="dxa"/>
            </w:tcMar>
          </w:tcPr>
          <w:p w14:paraId="641B5890" w14:textId="77777777" w:rsidR="00031AC3" w:rsidRPr="005335FB" w:rsidRDefault="00B67D63">
            <w:pPr>
              <w:widowControl w:val="0"/>
              <w:spacing w:line="240" w:lineRule="auto"/>
              <w:rPr>
                <w:sz w:val="20"/>
              </w:rPr>
            </w:pPr>
            <w:r w:rsidRPr="005335FB">
              <w:rPr>
                <w:rFonts w:ascii="Times New Roman" w:hAnsi="Times New Roman"/>
                <w:sz w:val="20"/>
              </w:rPr>
              <w:t>65.5</w:t>
            </w:r>
            <w:r w:rsidR="00207FCE" w:rsidRPr="005335FB">
              <w:rPr>
                <w:rFonts w:ascii="Times New Roman" w:hAnsi="Times New Roman"/>
                <w:sz w:val="20"/>
              </w:rPr>
              <w:t>%</w:t>
            </w:r>
          </w:p>
        </w:tc>
        <w:tc>
          <w:tcPr>
            <w:tcW w:w="1125" w:type="dxa"/>
            <w:tcMar>
              <w:top w:w="100" w:type="dxa"/>
              <w:left w:w="100" w:type="dxa"/>
              <w:bottom w:w="100" w:type="dxa"/>
              <w:right w:w="100" w:type="dxa"/>
            </w:tcMar>
          </w:tcPr>
          <w:p w14:paraId="08217810" w14:textId="77777777" w:rsidR="00031AC3" w:rsidRPr="005335FB" w:rsidRDefault="00B67D63">
            <w:pPr>
              <w:widowControl w:val="0"/>
              <w:spacing w:line="240" w:lineRule="auto"/>
              <w:rPr>
                <w:sz w:val="20"/>
              </w:rPr>
            </w:pPr>
            <w:r w:rsidRPr="005335FB">
              <w:rPr>
                <w:rFonts w:ascii="Times New Roman" w:hAnsi="Times New Roman"/>
                <w:sz w:val="20"/>
              </w:rPr>
              <w:t>7.0</w:t>
            </w:r>
            <w:r w:rsidR="00207FCE" w:rsidRPr="005335FB">
              <w:rPr>
                <w:rFonts w:ascii="Times New Roman" w:hAnsi="Times New Roman"/>
                <w:sz w:val="20"/>
              </w:rPr>
              <w:t>%</w:t>
            </w:r>
          </w:p>
        </w:tc>
        <w:tc>
          <w:tcPr>
            <w:tcW w:w="1365" w:type="dxa"/>
            <w:tcMar>
              <w:top w:w="100" w:type="dxa"/>
              <w:left w:w="100" w:type="dxa"/>
              <w:bottom w:w="100" w:type="dxa"/>
              <w:right w:w="100" w:type="dxa"/>
            </w:tcMar>
          </w:tcPr>
          <w:p w14:paraId="0707B8EF" w14:textId="77777777" w:rsidR="00031AC3" w:rsidRPr="005335FB" w:rsidRDefault="00B67D63">
            <w:pPr>
              <w:widowControl w:val="0"/>
              <w:spacing w:line="240" w:lineRule="auto"/>
              <w:rPr>
                <w:sz w:val="20"/>
              </w:rPr>
            </w:pPr>
            <w:r w:rsidRPr="005335FB">
              <w:rPr>
                <w:rFonts w:ascii="Times New Roman" w:hAnsi="Times New Roman"/>
                <w:sz w:val="20"/>
              </w:rPr>
              <w:t>5.2</w:t>
            </w:r>
            <w:r w:rsidR="00207FCE" w:rsidRPr="005335FB">
              <w:rPr>
                <w:rFonts w:ascii="Times New Roman" w:hAnsi="Times New Roman"/>
                <w:sz w:val="20"/>
              </w:rPr>
              <w:t>%</w:t>
            </w:r>
          </w:p>
        </w:tc>
      </w:tr>
      <w:tr w:rsidR="00031AC3" w14:paraId="348674A2" w14:textId="77777777" w:rsidTr="005335FB">
        <w:tc>
          <w:tcPr>
            <w:tcW w:w="4230" w:type="dxa"/>
            <w:tcMar>
              <w:top w:w="100" w:type="dxa"/>
              <w:left w:w="100" w:type="dxa"/>
              <w:bottom w:w="100" w:type="dxa"/>
              <w:right w:w="100" w:type="dxa"/>
            </w:tcMar>
          </w:tcPr>
          <w:p w14:paraId="310692D3" w14:textId="77777777" w:rsidR="00031AC3" w:rsidRPr="005335FB" w:rsidRDefault="00207FCE">
            <w:pPr>
              <w:widowControl w:val="0"/>
              <w:spacing w:line="240" w:lineRule="auto"/>
              <w:rPr>
                <w:sz w:val="20"/>
              </w:rPr>
            </w:pPr>
            <w:r w:rsidRPr="005335FB">
              <w:rPr>
                <w:rFonts w:ascii="Times New Roman" w:hAnsi="Times New Roman"/>
                <w:sz w:val="20"/>
              </w:rPr>
              <w:t xml:space="preserve">2 </w:t>
            </w:r>
            <w:r w:rsidR="00073B40" w:rsidRPr="005335FB">
              <w:rPr>
                <w:rFonts w:ascii="Times New Roman" w:hAnsi="Times New Roman"/>
                <w:sz w:val="20"/>
              </w:rPr>
              <w:t>–</w:t>
            </w:r>
            <w:r w:rsidRPr="005335FB">
              <w:rPr>
                <w:rFonts w:ascii="Times New Roman" w:hAnsi="Times New Roman"/>
                <w:sz w:val="20"/>
              </w:rPr>
              <w:t xml:space="preserve"> disagree</w:t>
            </w:r>
          </w:p>
        </w:tc>
        <w:tc>
          <w:tcPr>
            <w:tcW w:w="1425" w:type="dxa"/>
            <w:tcMar>
              <w:top w:w="100" w:type="dxa"/>
              <w:left w:w="100" w:type="dxa"/>
              <w:bottom w:w="100" w:type="dxa"/>
              <w:right w:w="100" w:type="dxa"/>
            </w:tcMar>
          </w:tcPr>
          <w:p w14:paraId="643B76BA" w14:textId="77777777" w:rsidR="00031AC3" w:rsidRPr="005335FB" w:rsidRDefault="00B67D63">
            <w:pPr>
              <w:widowControl w:val="0"/>
              <w:spacing w:line="240" w:lineRule="auto"/>
              <w:rPr>
                <w:sz w:val="20"/>
              </w:rPr>
            </w:pPr>
            <w:r w:rsidRPr="005335FB">
              <w:rPr>
                <w:rFonts w:ascii="Times New Roman" w:hAnsi="Times New Roman"/>
                <w:sz w:val="20"/>
              </w:rPr>
              <w:t>8.6</w:t>
            </w:r>
            <w:r w:rsidR="00207FCE" w:rsidRPr="005335FB">
              <w:rPr>
                <w:rFonts w:ascii="Times New Roman" w:hAnsi="Times New Roman"/>
                <w:sz w:val="20"/>
              </w:rPr>
              <w:t>%</w:t>
            </w:r>
          </w:p>
        </w:tc>
        <w:tc>
          <w:tcPr>
            <w:tcW w:w="1215" w:type="dxa"/>
            <w:tcMar>
              <w:top w:w="100" w:type="dxa"/>
              <w:left w:w="100" w:type="dxa"/>
              <w:bottom w:w="100" w:type="dxa"/>
              <w:right w:w="100" w:type="dxa"/>
            </w:tcMar>
          </w:tcPr>
          <w:p w14:paraId="5846A1C0" w14:textId="77777777" w:rsidR="00031AC3" w:rsidRPr="005335FB" w:rsidRDefault="00B67D63">
            <w:pPr>
              <w:widowControl w:val="0"/>
              <w:spacing w:line="240" w:lineRule="auto"/>
              <w:rPr>
                <w:sz w:val="20"/>
              </w:rPr>
            </w:pPr>
            <w:r w:rsidRPr="005335FB">
              <w:rPr>
                <w:rFonts w:ascii="Times New Roman" w:hAnsi="Times New Roman"/>
                <w:sz w:val="20"/>
              </w:rPr>
              <w:t>20.7</w:t>
            </w:r>
            <w:r w:rsidR="00207FCE" w:rsidRPr="005335FB">
              <w:rPr>
                <w:rFonts w:ascii="Times New Roman" w:hAnsi="Times New Roman"/>
                <w:sz w:val="20"/>
              </w:rPr>
              <w:t>%</w:t>
            </w:r>
          </w:p>
        </w:tc>
        <w:tc>
          <w:tcPr>
            <w:tcW w:w="1125" w:type="dxa"/>
            <w:tcMar>
              <w:top w:w="100" w:type="dxa"/>
              <w:left w:w="100" w:type="dxa"/>
              <w:bottom w:w="100" w:type="dxa"/>
              <w:right w:w="100" w:type="dxa"/>
            </w:tcMar>
          </w:tcPr>
          <w:p w14:paraId="28B816F9" w14:textId="77777777" w:rsidR="00031AC3" w:rsidRPr="005335FB" w:rsidRDefault="00B67D63">
            <w:pPr>
              <w:widowControl w:val="0"/>
              <w:spacing w:line="240" w:lineRule="auto"/>
              <w:rPr>
                <w:sz w:val="20"/>
              </w:rPr>
            </w:pPr>
            <w:r w:rsidRPr="005335FB">
              <w:rPr>
                <w:rFonts w:ascii="Times New Roman" w:hAnsi="Times New Roman"/>
                <w:sz w:val="20"/>
              </w:rPr>
              <w:t>5.3</w:t>
            </w:r>
            <w:r w:rsidR="00207FCE" w:rsidRPr="005335FB">
              <w:rPr>
                <w:rFonts w:ascii="Times New Roman" w:hAnsi="Times New Roman"/>
                <w:sz w:val="20"/>
              </w:rPr>
              <w:t>%</w:t>
            </w:r>
          </w:p>
        </w:tc>
        <w:tc>
          <w:tcPr>
            <w:tcW w:w="1365" w:type="dxa"/>
            <w:tcMar>
              <w:top w:w="100" w:type="dxa"/>
              <w:left w:w="100" w:type="dxa"/>
              <w:bottom w:w="100" w:type="dxa"/>
              <w:right w:w="100" w:type="dxa"/>
            </w:tcMar>
          </w:tcPr>
          <w:p w14:paraId="3956083A" w14:textId="77777777" w:rsidR="00031AC3" w:rsidRPr="005335FB" w:rsidRDefault="00B67D63">
            <w:pPr>
              <w:widowControl w:val="0"/>
              <w:spacing w:line="240" w:lineRule="auto"/>
              <w:rPr>
                <w:sz w:val="20"/>
              </w:rPr>
            </w:pPr>
            <w:r w:rsidRPr="005335FB">
              <w:rPr>
                <w:rFonts w:ascii="Times New Roman" w:hAnsi="Times New Roman"/>
                <w:sz w:val="20"/>
              </w:rPr>
              <w:t>8.6</w:t>
            </w:r>
            <w:r w:rsidR="00207FCE" w:rsidRPr="005335FB">
              <w:rPr>
                <w:rFonts w:ascii="Times New Roman" w:hAnsi="Times New Roman"/>
                <w:sz w:val="20"/>
              </w:rPr>
              <w:t>%</w:t>
            </w:r>
          </w:p>
        </w:tc>
      </w:tr>
      <w:tr w:rsidR="00031AC3" w14:paraId="783BD48D" w14:textId="77777777" w:rsidTr="005335FB">
        <w:tc>
          <w:tcPr>
            <w:tcW w:w="4230" w:type="dxa"/>
            <w:tcMar>
              <w:top w:w="100" w:type="dxa"/>
              <w:left w:w="100" w:type="dxa"/>
              <w:bottom w:w="100" w:type="dxa"/>
              <w:right w:w="100" w:type="dxa"/>
            </w:tcMar>
          </w:tcPr>
          <w:p w14:paraId="25354358" w14:textId="77777777" w:rsidR="00031AC3" w:rsidRPr="005335FB" w:rsidRDefault="00207FCE">
            <w:pPr>
              <w:widowControl w:val="0"/>
              <w:spacing w:line="240" w:lineRule="auto"/>
              <w:rPr>
                <w:sz w:val="20"/>
              </w:rPr>
            </w:pPr>
            <w:r w:rsidRPr="005335FB">
              <w:rPr>
                <w:rFonts w:ascii="Times New Roman" w:hAnsi="Times New Roman"/>
                <w:sz w:val="20"/>
              </w:rPr>
              <w:t>3 - neither agree nor disagree</w:t>
            </w:r>
          </w:p>
        </w:tc>
        <w:tc>
          <w:tcPr>
            <w:tcW w:w="1425" w:type="dxa"/>
            <w:tcMar>
              <w:top w:w="100" w:type="dxa"/>
              <w:left w:w="100" w:type="dxa"/>
              <w:bottom w:w="100" w:type="dxa"/>
              <w:right w:w="100" w:type="dxa"/>
            </w:tcMar>
          </w:tcPr>
          <w:p w14:paraId="07654E4E" w14:textId="77777777" w:rsidR="00031AC3" w:rsidRPr="005335FB" w:rsidRDefault="00B67D63">
            <w:pPr>
              <w:widowControl w:val="0"/>
              <w:spacing w:line="240" w:lineRule="auto"/>
              <w:rPr>
                <w:sz w:val="20"/>
              </w:rPr>
            </w:pPr>
            <w:r w:rsidRPr="005335FB">
              <w:rPr>
                <w:rFonts w:ascii="Times New Roman" w:hAnsi="Times New Roman"/>
                <w:sz w:val="20"/>
              </w:rPr>
              <w:t>17.2</w:t>
            </w:r>
            <w:r w:rsidR="00207FCE" w:rsidRPr="005335FB">
              <w:rPr>
                <w:rFonts w:ascii="Times New Roman" w:hAnsi="Times New Roman"/>
                <w:sz w:val="20"/>
              </w:rPr>
              <w:t>%</w:t>
            </w:r>
          </w:p>
        </w:tc>
        <w:tc>
          <w:tcPr>
            <w:tcW w:w="1215" w:type="dxa"/>
            <w:tcMar>
              <w:top w:w="100" w:type="dxa"/>
              <w:left w:w="100" w:type="dxa"/>
              <w:bottom w:w="100" w:type="dxa"/>
              <w:right w:w="100" w:type="dxa"/>
            </w:tcMar>
          </w:tcPr>
          <w:p w14:paraId="5479B6D0" w14:textId="77777777" w:rsidR="00031AC3" w:rsidRPr="005335FB" w:rsidRDefault="00B67D63">
            <w:pPr>
              <w:widowControl w:val="0"/>
              <w:spacing w:line="240" w:lineRule="auto"/>
              <w:rPr>
                <w:sz w:val="20"/>
              </w:rPr>
            </w:pPr>
            <w:r w:rsidRPr="005335FB">
              <w:rPr>
                <w:rFonts w:ascii="Times New Roman" w:hAnsi="Times New Roman"/>
                <w:sz w:val="20"/>
              </w:rPr>
              <w:t>6.9</w:t>
            </w:r>
            <w:r w:rsidR="00207FCE" w:rsidRPr="005335FB">
              <w:rPr>
                <w:rFonts w:ascii="Times New Roman" w:hAnsi="Times New Roman"/>
                <w:sz w:val="20"/>
              </w:rPr>
              <w:t>%</w:t>
            </w:r>
          </w:p>
        </w:tc>
        <w:tc>
          <w:tcPr>
            <w:tcW w:w="1125" w:type="dxa"/>
            <w:tcMar>
              <w:top w:w="100" w:type="dxa"/>
              <w:left w:w="100" w:type="dxa"/>
              <w:bottom w:w="100" w:type="dxa"/>
              <w:right w:w="100" w:type="dxa"/>
            </w:tcMar>
          </w:tcPr>
          <w:p w14:paraId="5C673768" w14:textId="77777777" w:rsidR="00031AC3" w:rsidRPr="005335FB" w:rsidRDefault="00B67D63">
            <w:pPr>
              <w:widowControl w:val="0"/>
              <w:spacing w:line="240" w:lineRule="auto"/>
              <w:rPr>
                <w:sz w:val="20"/>
              </w:rPr>
            </w:pPr>
            <w:r w:rsidRPr="005335FB">
              <w:rPr>
                <w:rFonts w:ascii="Times New Roman" w:hAnsi="Times New Roman"/>
                <w:sz w:val="20"/>
              </w:rPr>
              <w:t>12.3</w:t>
            </w:r>
            <w:r w:rsidR="00207FCE" w:rsidRPr="005335FB">
              <w:rPr>
                <w:rFonts w:ascii="Times New Roman" w:hAnsi="Times New Roman"/>
                <w:sz w:val="20"/>
              </w:rPr>
              <w:t>%</w:t>
            </w:r>
          </w:p>
        </w:tc>
        <w:tc>
          <w:tcPr>
            <w:tcW w:w="1365" w:type="dxa"/>
            <w:tcMar>
              <w:top w:w="100" w:type="dxa"/>
              <w:left w:w="100" w:type="dxa"/>
              <w:bottom w:w="100" w:type="dxa"/>
              <w:right w:w="100" w:type="dxa"/>
            </w:tcMar>
          </w:tcPr>
          <w:p w14:paraId="7EC5758E" w14:textId="77777777" w:rsidR="00031AC3" w:rsidRPr="005335FB" w:rsidRDefault="00B67D63">
            <w:pPr>
              <w:widowControl w:val="0"/>
              <w:spacing w:line="240" w:lineRule="auto"/>
              <w:rPr>
                <w:sz w:val="20"/>
              </w:rPr>
            </w:pPr>
            <w:r w:rsidRPr="005335FB">
              <w:rPr>
                <w:rFonts w:ascii="Times New Roman" w:hAnsi="Times New Roman"/>
                <w:sz w:val="20"/>
              </w:rPr>
              <w:t>8.6</w:t>
            </w:r>
            <w:r w:rsidR="00207FCE" w:rsidRPr="005335FB">
              <w:rPr>
                <w:rFonts w:ascii="Times New Roman" w:hAnsi="Times New Roman"/>
                <w:sz w:val="20"/>
              </w:rPr>
              <w:t>%</w:t>
            </w:r>
          </w:p>
        </w:tc>
      </w:tr>
      <w:tr w:rsidR="00031AC3" w14:paraId="481A7397" w14:textId="77777777" w:rsidTr="005335FB">
        <w:tc>
          <w:tcPr>
            <w:tcW w:w="4230" w:type="dxa"/>
            <w:tcMar>
              <w:top w:w="100" w:type="dxa"/>
              <w:left w:w="100" w:type="dxa"/>
              <w:bottom w:w="100" w:type="dxa"/>
              <w:right w:w="100" w:type="dxa"/>
            </w:tcMar>
          </w:tcPr>
          <w:p w14:paraId="2A560AC1" w14:textId="77777777" w:rsidR="00031AC3" w:rsidRPr="005335FB" w:rsidRDefault="00207FCE">
            <w:pPr>
              <w:widowControl w:val="0"/>
              <w:spacing w:line="240" w:lineRule="auto"/>
              <w:rPr>
                <w:sz w:val="20"/>
              </w:rPr>
            </w:pPr>
            <w:r w:rsidRPr="005335FB">
              <w:rPr>
                <w:rFonts w:ascii="Times New Roman" w:hAnsi="Times New Roman"/>
                <w:sz w:val="20"/>
              </w:rPr>
              <w:t xml:space="preserve">4 </w:t>
            </w:r>
            <w:r w:rsidR="00073B40" w:rsidRPr="005335FB">
              <w:rPr>
                <w:rFonts w:ascii="Times New Roman" w:hAnsi="Times New Roman"/>
                <w:sz w:val="20"/>
              </w:rPr>
              <w:t>–</w:t>
            </w:r>
            <w:r w:rsidRPr="005335FB">
              <w:rPr>
                <w:rFonts w:ascii="Times New Roman" w:hAnsi="Times New Roman"/>
                <w:sz w:val="20"/>
              </w:rPr>
              <w:t xml:space="preserve"> agree</w:t>
            </w:r>
          </w:p>
        </w:tc>
        <w:tc>
          <w:tcPr>
            <w:tcW w:w="1425" w:type="dxa"/>
            <w:tcMar>
              <w:top w:w="100" w:type="dxa"/>
              <w:left w:w="100" w:type="dxa"/>
              <w:bottom w:w="100" w:type="dxa"/>
              <w:right w:w="100" w:type="dxa"/>
            </w:tcMar>
          </w:tcPr>
          <w:p w14:paraId="41E74662" w14:textId="77777777" w:rsidR="00031AC3" w:rsidRPr="005335FB" w:rsidRDefault="00B67D63">
            <w:pPr>
              <w:widowControl w:val="0"/>
              <w:spacing w:line="240" w:lineRule="auto"/>
              <w:rPr>
                <w:sz w:val="20"/>
              </w:rPr>
            </w:pPr>
            <w:r w:rsidRPr="005335FB">
              <w:rPr>
                <w:rFonts w:ascii="Times New Roman" w:hAnsi="Times New Roman"/>
                <w:sz w:val="20"/>
              </w:rPr>
              <w:t>22.4</w:t>
            </w:r>
            <w:r w:rsidR="00207FCE" w:rsidRPr="005335FB">
              <w:rPr>
                <w:rFonts w:ascii="Times New Roman" w:hAnsi="Times New Roman"/>
                <w:sz w:val="20"/>
              </w:rPr>
              <w:t>%</w:t>
            </w:r>
          </w:p>
        </w:tc>
        <w:tc>
          <w:tcPr>
            <w:tcW w:w="1215" w:type="dxa"/>
            <w:tcMar>
              <w:top w:w="100" w:type="dxa"/>
              <w:left w:w="100" w:type="dxa"/>
              <w:bottom w:w="100" w:type="dxa"/>
              <w:right w:w="100" w:type="dxa"/>
            </w:tcMar>
          </w:tcPr>
          <w:p w14:paraId="60840740" w14:textId="77777777" w:rsidR="00031AC3" w:rsidRPr="005335FB" w:rsidRDefault="00B67D63">
            <w:pPr>
              <w:widowControl w:val="0"/>
              <w:spacing w:line="240" w:lineRule="auto"/>
              <w:rPr>
                <w:sz w:val="20"/>
              </w:rPr>
            </w:pPr>
            <w:r w:rsidRPr="005335FB">
              <w:rPr>
                <w:rFonts w:ascii="Times New Roman" w:hAnsi="Times New Roman"/>
                <w:sz w:val="20"/>
              </w:rPr>
              <w:t>3.4</w:t>
            </w:r>
            <w:r w:rsidR="00207FCE" w:rsidRPr="005335FB">
              <w:rPr>
                <w:rFonts w:ascii="Times New Roman" w:hAnsi="Times New Roman"/>
                <w:sz w:val="20"/>
              </w:rPr>
              <w:t>%</w:t>
            </w:r>
          </w:p>
        </w:tc>
        <w:tc>
          <w:tcPr>
            <w:tcW w:w="1125" w:type="dxa"/>
            <w:tcMar>
              <w:top w:w="100" w:type="dxa"/>
              <w:left w:w="100" w:type="dxa"/>
              <w:bottom w:w="100" w:type="dxa"/>
              <w:right w:w="100" w:type="dxa"/>
            </w:tcMar>
          </w:tcPr>
          <w:p w14:paraId="4417006F" w14:textId="77777777" w:rsidR="00031AC3" w:rsidRPr="005335FB" w:rsidRDefault="00B67D63">
            <w:pPr>
              <w:widowControl w:val="0"/>
              <w:spacing w:line="240" w:lineRule="auto"/>
              <w:rPr>
                <w:sz w:val="20"/>
              </w:rPr>
            </w:pPr>
            <w:r w:rsidRPr="005335FB">
              <w:rPr>
                <w:rFonts w:ascii="Times New Roman" w:hAnsi="Times New Roman"/>
                <w:sz w:val="20"/>
              </w:rPr>
              <w:t>33.3</w:t>
            </w:r>
            <w:r w:rsidR="00207FCE" w:rsidRPr="005335FB">
              <w:rPr>
                <w:rFonts w:ascii="Times New Roman" w:hAnsi="Times New Roman"/>
                <w:sz w:val="20"/>
              </w:rPr>
              <w:t>%</w:t>
            </w:r>
          </w:p>
        </w:tc>
        <w:tc>
          <w:tcPr>
            <w:tcW w:w="1365" w:type="dxa"/>
            <w:tcMar>
              <w:top w:w="100" w:type="dxa"/>
              <w:left w:w="100" w:type="dxa"/>
              <w:bottom w:w="100" w:type="dxa"/>
              <w:right w:w="100" w:type="dxa"/>
            </w:tcMar>
          </w:tcPr>
          <w:p w14:paraId="41788887" w14:textId="77777777" w:rsidR="00031AC3" w:rsidRPr="005335FB" w:rsidRDefault="00B67D63">
            <w:pPr>
              <w:widowControl w:val="0"/>
              <w:spacing w:line="240" w:lineRule="auto"/>
              <w:rPr>
                <w:sz w:val="20"/>
              </w:rPr>
            </w:pPr>
            <w:r w:rsidRPr="005335FB">
              <w:rPr>
                <w:rFonts w:ascii="Times New Roman" w:hAnsi="Times New Roman"/>
                <w:sz w:val="20"/>
              </w:rPr>
              <w:t>25.9</w:t>
            </w:r>
            <w:r w:rsidR="00207FCE" w:rsidRPr="005335FB">
              <w:rPr>
                <w:rFonts w:ascii="Times New Roman" w:hAnsi="Times New Roman"/>
                <w:sz w:val="20"/>
              </w:rPr>
              <w:t>%</w:t>
            </w:r>
          </w:p>
        </w:tc>
      </w:tr>
      <w:tr w:rsidR="00031AC3" w14:paraId="173DC72A" w14:textId="77777777" w:rsidTr="005335FB">
        <w:tc>
          <w:tcPr>
            <w:tcW w:w="4230" w:type="dxa"/>
            <w:tcMar>
              <w:top w:w="100" w:type="dxa"/>
              <w:left w:w="100" w:type="dxa"/>
              <w:bottom w:w="100" w:type="dxa"/>
              <w:right w:w="100" w:type="dxa"/>
            </w:tcMar>
          </w:tcPr>
          <w:p w14:paraId="39D14BCF" w14:textId="77777777" w:rsidR="00031AC3" w:rsidRPr="005335FB" w:rsidRDefault="00207FCE">
            <w:pPr>
              <w:widowControl w:val="0"/>
              <w:spacing w:line="240" w:lineRule="auto"/>
              <w:rPr>
                <w:sz w:val="20"/>
              </w:rPr>
            </w:pPr>
            <w:r w:rsidRPr="005335FB">
              <w:rPr>
                <w:rFonts w:ascii="Times New Roman" w:hAnsi="Times New Roman"/>
                <w:sz w:val="20"/>
              </w:rPr>
              <w:t>5 - strongly agree</w:t>
            </w:r>
          </w:p>
        </w:tc>
        <w:tc>
          <w:tcPr>
            <w:tcW w:w="1425" w:type="dxa"/>
            <w:tcMar>
              <w:top w:w="100" w:type="dxa"/>
              <w:left w:w="100" w:type="dxa"/>
              <w:bottom w:w="100" w:type="dxa"/>
              <w:right w:w="100" w:type="dxa"/>
            </w:tcMar>
          </w:tcPr>
          <w:p w14:paraId="2D5629E1" w14:textId="77777777" w:rsidR="00031AC3" w:rsidRPr="005335FB" w:rsidRDefault="00B67D63">
            <w:pPr>
              <w:widowControl w:val="0"/>
              <w:spacing w:line="240" w:lineRule="auto"/>
              <w:rPr>
                <w:sz w:val="20"/>
              </w:rPr>
            </w:pPr>
            <w:r w:rsidRPr="005335FB">
              <w:rPr>
                <w:rFonts w:ascii="Times New Roman" w:hAnsi="Times New Roman"/>
                <w:sz w:val="20"/>
              </w:rPr>
              <w:t>46.6</w:t>
            </w:r>
            <w:r w:rsidR="00207FCE" w:rsidRPr="005335FB">
              <w:rPr>
                <w:rFonts w:ascii="Times New Roman" w:hAnsi="Times New Roman"/>
                <w:sz w:val="20"/>
              </w:rPr>
              <w:t>%</w:t>
            </w:r>
          </w:p>
        </w:tc>
        <w:tc>
          <w:tcPr>
            <w:tcW w:w="1215" w:type="dxa"/>
            <w:tcMar>
              <w:top w:w="100" w:type="dxa"/>
              <w:left w:w="100" w:type="dxa"/>
              <w:bottom w:w="100" w:type="dxa"/>
              <w:right w:w="100" w:type="dxa"/>
            </w:tcMar>
          </w:tcPr>
          <w:p w14:paraId="5D9162DF" w14:textId="77777777" w:rsidR="00031AC3" w:rsidRPr="005335FB" w:rsidRDefault="00B67D63">
            <w:pPr>
              <w:widowControl w:val="0"/>
              <w:spacing w:line="240" w:lineRule="auto"/>
              <w:rPr>
                <w:sz w:val="20"/>
              </w:rPr>
            </w:pPr>
            <w:r w:rsidRPr="005335FB">
              <w:rPr>
                <w:rFonts w:ascii="Times New Roman" w:hAnsi="Times New Roman"/>
                <w:sz w:val="20"/>
              </w:rPr>
              <w:t>3.4</w:t>
            </w:r>
            <w:r w:rsidR="00207FCE" w:rsidRPr="005335FB">
              <w:rPr>
                <w:rFonts w:ascii="Times New Roman" w:hAnsi="Times New Roman"/>
                <w:sz w:val="20"/>
              </w:rPr>
              <w:t>%</w:t>
            </w:r>
          </w:p>
        </w:tc>
        <w:tc>
          <w:tcPr>
            <w:tcW w:w="1125" w:type="dxa"/>
            <w:tcMar>
              <w:top w:w="100" w:type="dxa"/>
              <w:left w:w="100" w:type="dxa"/>
              <w:bottom w:w="100" w:type="dxa"/>
              <w:right w:w="100" w:type="dxa"/>
            </w:tcMar>
          </w:tcPr>
          <w:p w14:paraId="2D8ADF74" w14:textId="77777777" w:rsidR="00031AC3" w:rsidRPr="005335FB" w:rsidRDefault="00B67D63">
            <w:pPr>
              <w:widowControl w:val="0"/>
              <w:spacing w:line="240" w:lineRule="auto"/>
              <w:rPr>
                <w:sz w:val="20"/>
              </w:rPr>
            </w:pPr>
            <w:r w:rsidRPr="005335FB">
              <w:rPr>
                <w:rFonts w:ascii="Times New Roman" w:hAnsi="Times New Roman"/>
                <w:sz w:val="20"/>
              </w:rPr>
              <w:t>42.1</w:t>
            </w:r>
            <w:r w:rsidR="00207FCE" w:rsidRPr="005335FB">
              <w:rPr>
                <w:rFonts w:ascii="Times New Roman" w:hAnsi="Times New Roman"/>
                <w:sz w:val="20"/>
              </w:rPr>
              <w:t>%</w:t>
            </w:r>
          </w:p>
        </w:tc>
        <w:tc>
          <w:tcPr>
            <w:tcW w:w="1365" w:type="dxa"/>
            <w:tcMar>
              <w:top w:w="100" w:type="dxa"/>
              <w:left w:w="100" w:type="dxa"/>
              <w:bottom w:w="100" w:type="dxa"/>
              <w:right w:w="100" w:type="dxa"/>
            </w:tcMar>
          </w:tcPr>
          <w:p w14:paraId="43AB21D5" w14:textId="77777777" w:rsidR="00031AC3" w:rsidRPr="005335FB" w:rsidRDefault="00207FCE">
            <w:pPr>
              <w:widowControl w:val="0"/>
              <w:spacing w:line="240" w:lineRule="auto"/>
              <w:rPr>
                <w:sz w:val="20"/>
              </w:rPr>
            </w:pPr>
            <w:r w:rsidRPr="005335FB">
              <w:rPr>
                <w:rFonts w:ascii="Times New Roman" w:hAnsi="Times New Roman"/>
                <w:sz w:val="20"/>
              </w:rPr>
              <w:t>51.7%</w:t>
            </w:r>
          </w:p>
        </w:tc>
      </w:tr>
    </w:tbl>
    <w:p w14:paraId="380E677B" w14:textId="77777777" w:rsidR="00031AC3" w:rsidRDefault="00073B40">
      <w:pPr>
        <w:widowControl w:val="0"/>
        <w:spacing w:line="480" w:lineRule="auto"/>
        <w:jc w:val="center"/>
      </w:pPr>
      <w:r>
        <w:rPr>
          <w:rFonts w:ascii="Times New Roman" w:eastAsia="Times New Roman" w:hAnsi="Times New Roman" w:cs="Times New Roman"/>
          <w:i/>
          <w:sz w:val="24"/>
          <w:szCs w:val="24"/>
        </w:rPr>
        <w:t>Table 4</w:t>
      </w:r>
      <w:r w:rsidR="00207FCE">
        <w:rPr>
          <w:rFonts w:ascii="Times New Roman" w:eastAsia="Times New Roman" w:hAnsi="Times New Roman" w:cs="Times New Roman"/>
          <w:i/>
          <w:sz w:val="24"/>
          <w:szCs w:val="24"/>
        </w:rPr>
        <w:t xml:space="preserve">.  Responses of Philosophers, by probe statement </w:t>
      </w:r>
      <w:r w:rsidR="00207FCE">
        <w:rPr>
          <w:rFonts w:ascii="Times New Roman" w:eastAsia="Times New Roman" w:hAnsi="Times New Roman" w:cs="Times New Roman"/>
          <w:sz w:val="24"/>
          <w:szCs w:val="24"/>
        </w:rPr>
        <w:t>(</w:t>
      </w:r>
      <w:r w:rsidR="00207FCE">
        <w:rPr>
          <w:rFonts w:ascii="Times New Roman" w:eastAsia="Times New Roman" w:hAnsi="Times New Roman" w:cs="Times New Roman"/>
          <w:i/>
          <w:sz w:val="24"/>
          <w:szCs w:val="24"/>
        </w:rPr>
        <w:t>N</w:t>
      </w:r>
      <w:r w:rsidR="00AE10FB">
        <w:rPr>
          <w:rFonts w:ascii="Times New Roman" w:eastAsia="Times New Roman" w:hAnsi="Times New Roman" w:cs="Times New Roman"/>
          <w:sz w:val="24"/>
          <w:szCs w:val="24"/>
        </w:rPr>
        <w:t>=58</w:t>
      </w:r>
      <w:r w:rsidR="00207FCE">
        <w:rPr>
          <w:rFonts w:ascii="Times New Roman" w:eastAsia="Times New Roman" w:hAnsi="Times New Roman" w:cs="Times New Roman"/>
          <w:sz w:val="24"/>
          <w:szCs w:val="24"/>
        </w:rPr>
        <w:t>)</w:t>
      </w:r>
    </w:p>
    <w:p w14:paraId="1BA4AFA1" w14:textId="77777777" w:rsidR="00031AC3" w:rsidRDefault="00031AC3">
      <w:pPr>
        <w:widowControl w:val="0"/>
        <w:spacing w:line="480" w:lineRule="auto"/>
      </w:pPr>
    </w:p>
    <w:p w14:paraId="17F27414" w14:textId="77777777" w:rsidR="00031AC3" w:rsidRDefault="00207FCE" w:rsidP="001159D3">
      <w:pPr>
        <w:widowControl w:val="0"/>
        <w:spacing w:line="480" w:lineRule="auto"/>
        <w:jc w:val="both"/>
      </w:pPr>
      <w:r>
        <w:rPr>
          <w:rFonts w:ascii="Times New Roman" w:eastAsia="Times New Roman" w:hAnsi="Times New Roman" w:cs="Times New Roman"/>
          <w:sz w:val="24"/>
          <w:szCs w:val="24"/>
        </w:rPr>
        <w:t>As with non-philosophers, the “neither agree nor disagree” responses were withdrawn to capture agreement and disagreement. The following pattern of responses emerged:</w:t>
      </w:r>
    </w:p>
    <w:p w14:paraId="4B5BECC5" w14:textId="77777777" w:rsidR="00031AC3" w:rsidRDefault="00031AC3">
      <w:pPr>
        <w:widowControl w:val="0"/>
        <w:spacing w:line="480" w:lineRule="auto"/>
      </w:pPr>
    </w:p>
    <w:tbl>
      <w:tblPr>
        <w:tblStyle w:val="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1"/>
        <w:gridCol w:w="1725"/>
        <w:gridCol w:w="1950"/>
        <w:gridCol w:w="1530"/>
        <w:gridCol w:w="1910"/>
      </w:tblGrid>
      <w:tr w:rsidR="00031AC3" w14:paraId="78D00E35" w14:textId="77777777" w:rsidTr="005335FB">
        <w:tc>
          <w:tcPr>
            <w:tcW w:w="1910" w:type="dxa"/>
            <w:tcMar>
              <w:top w:w="100" w:type="dxa"/>
              <w:left w:w="100" w:type="dxa"/>
              <w:bottom w:w="100" w:type="dxa"/>
              <w:right w:w="100" w:type="dxa"/>
            </w:tcMar>
          </w:tcPr>
          <w:p w14:paraId="209722AD" w14:textId="77777777" w:rsidR="00031AC3" w:rsidRPr="005335FB" w:rsidRDefault="00031AC3">
            <w:pPr>
              <w:widowControl w:val="0"/>
              <w:spacing w:line="240" w:lineRule="auto"/>
              <w:rPr>
                <w:sz w:val="20"/>
              </w:rPr>
            </w:pPr>
          </w:p>
        </w:tc>
        <w:tc>
          <w:tcPr>
            <w:tcW w:w="1725" w:type="dxa"/>
            <w:tcMar>
              <w:top w:w="100" w:type="dxa"/>
              <w:left w:w="100" w:type="dxa"/>
              <w:bottom w:w="100" w:type="dxa"/>
              <w:right w:w="100" w:type="dxa"/>
            </w:tcMar>
          </w:tcPr>
          <w:p w14:paraId="611A09E8" w14:textId="77777777" w:rsidR="00031AC3" w:rsidRPr="005335FB" w:rsidRDefault="00207FCE">
            <w:pPr>
              <w:widowControl w:val="0"/>
              <w:spacing w:line="240" w:lineRule="auto"/>
              <w:rPr>
                <w:sz w:val="20"/>
              </w:rPr>
            </w:pPr>
            <w:r w:rsidRPr="005335FB">
              <w:rPr>
                <w:rFonts w:ascii="Times New Roman" w:hAnsi="Times New Roman"/>
                <w:sz w:val="20"/>
              </w:rPr>
              <w:t xml:space="preserve">U </w:t>
            </w:r>
          </w:p>
        </w:tc>
        <w:tc>
          <w:tcPr>
            <w:tcW w:w="1950" w:type="dxa"/>
            <w:tcMar>
              <w:top w:w="100" w:type="dxa"/>
              <w:left w:w="100" w:type="dxa"/>
              <w:bottom w:w="100" w:type="dxa"/>
              <w:right w:w="100" w:type="dxa"/>
            </w:tcMar>
          </w:tcPr>
          <w:p w14:paraId="3EFAF8ED" w14:textId="77777777" w:rsidR="00031AC3" w:rsidRPr="005335FB" w:rsidRDefault="00207FCE">
            <w:pPr>
              <w:widowControl w:val="0"/>
              <w:spacing w:line="240" w:lineRule="auto"/>
              <w:rPr>
                <w:sz w:val="20"/>
              </w:rPr>
            </w:pPr>
            <w:r w:rsidRPr="005335FB">
              <w:rPr>
                <w:rFonts w:ascii="Times New Roman" w:hAnsi="Times New Roman"/>
                <w:sz w:val="20"/>
              </w:rPr>
              <w:t>A</w:t>
            </w:r>
          </w:p>
        </w:tc>
        <w:tc>
          <w:tcPr>
            <w:tcW w:w="1530" w:type="dxa"/>
            <w:tcMar>
              <w:top w:w="100" w:type="dxa"/>
              <w:left w:w="100" w:type="dxa"/>
              <w:bottom w:w="100" w:type="dxa"/>
              <w:right w:w="100" w:type="dxa"/>
            </w:tcMar>
          </w:tcPr>
          <w:p w14:paraId="3D2C684D" w14:textId="77777777" w:rsidR="00031AC3" w:rsidRPr="005335FB" w:rsidRDefault="00207FCE">
            <w:pPr>
              <w:widowControl w:val="0"/>
              <w:spacing w:line="240" w:lineRule="auto"/>
              <w:rPr>
                <w:sz w:val="20"/>
              </w:rPr>
            </w:pPr>
            <w:r w:rsidRPr="005335FB">
              <w:rPr>
                <w:rFonts w:ascii="Times New Roman" w:hAnsi="Times New Roman"/>
                <w:sz w:val="20"/>
              </w:rPr>
              <w:t>F</w:t>
            </w:r>
          </w:p>
        </w:tc>
        <w:tc>
          <w:tcPr>
            <w:tcW w:w="1910" w:type="dxa"/>
            <w:tcMar>
              <w:top w:w="100" w:type="dxa"/>
              <w:left w:w="100" w:type="dxa"/>
              <w:bottom w:w="100" w:type="dxa"/>
              <w:right w:w="100" w:type="dxa"/>
            </w:tcMar>
          </w:tcPr>
          <w:p w14:paraId="6BAA2165" w14:textId="77777777" w:rsidR="00031AC3" w:rsidRPr="005335FB" w:rsidRDefault="00207FCE">
            <w:pPr>
              <w:widowControl w:val="0"/>
              <w:spacing w:line="240" w:lineRule="auto"/>
              <w:rPr>
                <w:sz w:val="20"/>
              </w:rPr>
            </w:pPr>
            <w:r w:rsidRPr="005335FB">
              <w:rPr>
                <w:rFonts w:ascii="Times New Roman" w:hAnsi="Times New Roman"/>
                <w:sz w:val="20"/>
              </w:rPr>
              <w:t>O</w:t>
            </w:r>
          </w:p>
        </w:tc>
      </w:tr>
      <w:tr w:rsidR="00031AC3" w14:paraId="547BFF36" w14:textId="77777777" w:rsidTr="005335FB">
        <w:tc>
          <w:tcPr>
            <w:tcW w:w="1910" w:type="dxa"/>
            <w:tcMar>
              <w:top w:w="100" w:type="dxa"/>
              <w:left w:w="100" w:type="dxa"/>
              <w:bottom w:w="100" w:type="dxa"/>
              <w:right w:w="100" w:type="dxa"/>
            </w:tcMar>
          </w:tcPr>
          <w:p w14:paraId="60BE0475" w14:textId="77777777" w:rsidR="00031AC3" w:rsidRPr="005335FB" w:rsidRDefault="00207FCE">
            <w:pPr>
              <w:widowControl w:val="0"/>
              <w:spacing w:line="240" w:lineRule="auto"/>
              <w:rPr>
                <w:sz w:val="20"/>
              </w:rPr>
            </w:pPr>
            <w:r w:rsidRPr="005335FB">
              <w:rPr>
                <w:rFonts w:ascii="Times New Roman" w:hAnsi="Times New Roman"/>
                <w:sz w:val="20"/>
              </w:rPr>
              <w:t>Disagree</w:t>
            </w:r>
          </w:p>
        </w:tc>
        <w:tc>
          <w:tcPr>
            <w:tcW w:w="1725" w:type="dxa"/>
            <w:tcMar>
              <w:top w:w="100" w:type="dxa"/>
              <w:left w:w="100" w:type="dxa"/>
              <w:bottom w:w="100" w:type="dxa"/>
              <w:right w:w="100" w:type="dxa"/>
            </w:tcMar>
          </w:tcPr>
          <w:p w14:paraId="74BDEA6C" w14:textId="77777777" w:rsidR="00031AC3" w:rsidRPr="005335FB" w:rsidRDefault="00AE10FB">
            <w:pPr>
              <w:widowControl w:val="0"/>
              <w:spacing w:line="240" w:lineRule="auto"/>
              <w:rPr>
                <w:sz w:val="20"/>
              </w:rPr>
            </w:pPr>
            <w:r w:rsidRPr="005335FB">
              <w:rPr>
                <w:rFonts w:ascii="Times New Roman" w:hAnsi="Times New Roman"/>
                <w:sz w:val="20"/>
              </w:rPr>
              <w:t>16.7</w:t>
            </w:r>
            <w:r w:rsidR="00207FCE" w:rsidRPr="005335FB">
              <w:rPr>
                <w:rFonts w:ascii="Times New Roman" w:hAnsi="Times New Roman"/>
                <w:sz w:val="20"/>
              </w:rPr>
              <w:t>%</w:t>
            </w:r>
          </w:p>
        </w:tc>
        <w:tc>
          <w:tcPr>
            <w:tcW w:w="1950" w:type="dxa"/>
            <w:tcMar>
              <w:top w:w="100" w:type="dxa"/>
              <w:left w:w="100" w:type="dxa"/>
              <w:bottom w:w="100" w:type="dxa"/>
              <w:right w:w="100" w:type="dxa"/>
            </w:tcMar>
          </w:tcPr>
          <w:p w14:paraId="34D71CFB" w14:textId="77777777" w:rsidR="00031AC3" w:rsidRPr="005335FB" w:rsidRDefault="00AE10FB">
            <w:pPr>
              <w:widowControl w:val="0"/>
              <w:spacing w:line="240" w:lineRule="auto"/>
              <w:rPr>
                <w:sz w:val="20"/>
              </w:rPr>
            </w:pPr>
            <w:r w:rsidRPr="005335FB">
              <w:rPr>
                <w:rFonts w:ascii="Times New Roman" w:hAnsi="Times New Roman"/>
                <w:sz w:val="20"/>
              </w:rPr>
              <w:t>92.6</w:t>
            </w:r>
            <w:r w:rsidR="00207FCE" w:rsidRPr="005335FB">
              <w:rPr>
                <w:rFonts w:ascii="Times New Roman" w:hAnsi="Times New Roman"/>
                <w:sz w:val="20"/>
              </w:rPr>
              <w:t>%</w:t>
            </w:r>
          </w:p>
        </w:tc>
        <w:tc>
          <w:tcPr>
            <w:tcW w:w="1530" w:type="dxa"/>
            <w:tcMar>
              <w:top w:w="100" w:type="dxa"/>
              <w:left w:w="100" w:type="dxa"/>
              <w:bottom w:w="100" w:type="dxa"/>
              <w:right w:w="100" w:type="dxa"/>
            </w:tcMar>
          </w:tcPr>
          <w:p w14:paraId="3B7FAAD1" w14:textId="77777777" w:rsidR="00031AC3" w:rsidRPr="005335FB" w:rsidRDefault="00AE10FB">
            <w:pPr>
              <w:widowControl w:val="0"/>
              <w:spacing w:line="240" w:lineRule="auto"/>
              <w:rPr>
                <w:sz w:val="20"/>
              </w:rPr>
            </w:pPr>
            <w:r w:rsidRPr="005335FB">
              <w:rPr>
                <w:rFonts w:ascii="Times New Roman" w:hAnsi="Times New Roman"/>
                <w:sz w:val="20"/>
              </w:rPr>
              <w:t>14.0</w:t>
            </w:r>
            <w:r w:rsidR="00207FCE" w:rsidRPr="005335FB">
              <w:rPr>
                <w:rFonts w:ascii="Times New Roman" w:hAnsi="Times New Roman"/>
                <w:sz w:val="20"/>
              </w:rPr>
              <w:t>%</w:t>
            </w:r>
          </w:p>
        </w:tc>
        <w:tc>
          <w:tcPr>
            <w:tcW w:w="1910" w:type="dxa"/>
            <w:tcMar>
              <w:top w:w="100" w:type="dxa"/>
              <w:left w:w="100" w:type="dxa"/>
              <w:bottom w:w="100" w:type="dxa"/>
              <w:right w:w="100" w:type="dxa"/>
            </w:tcMar>
          </w:tcPr>
          <w:p w14:paraId="2BC8E167" w14:textId="77777777" w:rsidR="00031AC3" w:rsidRPr="005335FB" w:rsidRDefault="00AE10FB">
            <w:pPr>
              <w:widowControl w:val="0"/>
              <w:spacing w:line="240" w:lineRule="auto"/>
              <w:rPr>
                <w:sz w:val="20"/>
              </w:rPr>
            </w:pPr>
            <w:r w:rsidRPr="005335FB">
              <w:rPr>
                <w:rFonts w:ascii="Times New Roman" w:hAnsi="Times New Roman"/>
                <w:sz w:val="20"/>
              </w:rPr>
              <w:t>15.1</w:t>
            </w:r>
            <w:r w:rsidR="00207FCE" w:rsidRPr="005335FB">
              <w:rPr>
                <w:rFonts w:ascii="Times New Roman" w:hAnsi="Times New Roman"/>
                <w:sz w:val="20"/>
              </w:rPr>
              <w:t>%</w:t>
            </w:r>
          </w:p>
        </w:tc>
      </w:tr>
      <w:tr w:rsidR="00031AC3" w14:paraId="57B3960B" w14:textId="77777777" w:rsidTr="005335FB">
        <w:tc>
          <w:tcPr>
            <w:tcW w:w="1910" w:type="dxa"/>
            <w:tcMar>
              <w:top w:w="100" w:type="dxa"/>
              <w:left w:w="100" w:type="dxa"/>
              <w:bottom w:w="100" w:type="dxa"/>
              <w:right w:w="100" w:type="dxa"/>
            </w:tcMar>
          </w:tcPr>
          <w:p w14:paraId="33FAAFCE" w14:textId="77777777" w:rsidR="00031AC3" w:rsidRPr="005335FB" w:rsidRDefault="00207FCE">
            <w:pPr>
              <w:widowControl w:val="0"/>
              <w:spacing w:line="240" w:lineRule="auto"/>
              <w:rPr>
                <w:sz w:val="20"/>
              </w:rPr>
            </w:pPr>
            <w:r w:rsidRPr="005335FB">
              <w:rPr>
                <w:rFonts w:ascii="Times New Roman" w:hAnsi="Times New Roman"/>
                <w:sz w:val="20"/>
              </w:rPr>
              <w:t>Agree</w:t>
            </w:r>
          </w:p>
        </w:tc>
        <w:tc>
          <w:tcPr>
            <w:tcW w:w="1725" w:type="dxa"/>
            <w:tcMar>
              <w:top w:w="100" w:type="dxa"/>
              <w:left w:w="100" w:type="dxa"/>
              <w:bottom w:w="100" w:type="dxa"/>
              <w:right w:w="100" w:type="dxa"/>
            </w:tcMar>
          </w:tcPr>
          <w:p w14:paraId="33374EF9" w14:textId="77777777" w:rsidR="00031AC3" w:rsidRPr="005335FB" w:rsidRDefault="00AE10FB">
            <w:pPr>
              <w:widowControl w:val="0"/>
              <w:spacing w:line="240" w:lineRule="auto"/>
              <w:rPr>
                <w:sz w:val="20"/>
              </w:rPr>
            </w:pPr>
            <w:r w:rsidRPr="005335FB">
              <w:rPr>
                <w:rFonts w:ascii="Times New Roman" w:hAnsi="Times New Roman"/>
                <w:sz w:val="20"/>
              </w:rPr>
              <w:t>83.3</w:t>
            </w:r>
            <w:r w:rsidR="00207FCE" w:rsidRPr="005335FB">
              <w:rPr>
                <w:rFonts w:ascii="Times New Roman" w:hAnsi="Times New Roman"/>
                <w:sz w:val="20"/>
              </w:rPr>
              <w:t>%</w:t>
            </w:r>
          </w:p>
        </w:tc>
        <w:tc>
          <w:tcPr>
            <w:tcW w:w="1950" w:type="dxa"/>
            <w:tcMar>
              <w:top w:w="100" w:type="dxa"/>
              <w:left w:w="100" w:type="dxa"/>
              <w:bottom w:w="100" w:type="dxa"/>
              <w:right w:w="100" w:type="dxa"/>
            </w:tcMar>
          </w:tcPr>
          <w:p w14:paraId="6BDD77D4" w14:textId="77777777" w:rsidR="00031AC3" w:rsidRPr="005335FB" w:rsidRDefault="00AE10FB">
            <w:pPr>
              <w:widowControl w:val="0"/>
              <w:spacing w:line="240" w:lineRule="auto"/>
              <w:rPr>
                <w:sz w:val="20"/>
              </w:rPr>
            </w:pPr>
            <w:r w:rsidRPr="005335FB">
              <w:rPr>
                <w:rFonts w:ascii="Times New Roman" w:hAnsi="Times New Roman"/>
                <w:sz w:val="20"/>
              </w:rPr>
              <w:t>7.4</w:t>
            </w:r>
            <w:r w:rsidR="00207FCE" w:rsidRPr="005335FB">
              <w:rPr>
                <w:rFonts w:ascii="Times New Roman" w:hAnsi="Times New Roman"/>
                <w:sz w:val="20"/>
              </w:rPr>
              <w:t>%</w:t>
            </w:r>
          </w:p>
        </w:tc>
        <w:tc>
          <w:tcPr>
            <w:tcW w:w="1530" w:type="dxa"/>
            <w:tcMar>
              <w:top w:w="100" w:type="dxa"/>
              <w:left w:w="100" w:type="dxa"/>
              <w:bottom w:w="100" w:type="dxa"/>
              <w:right w:w="100" w:type="dxa"/>
            </w:tcMar>
          </w:tcPr>
          <w:p w14:paraId="2A4AE3E6" w14:textId="77777777" w:rsidR="00031AC3" w:rsidRPr="005335FB" w:rsidRDefault="00AE10FB">
            <w:pPr>
              <w:widowControl w:val="0"/>
              <w:spacing w:line="240" w:lineRule="auto"/>
              <w:rPr>
                <w:sz w:val="20"/>
              </w:rPr>
            </w:pPr>
            <w:r w:rsidRPr="005335FB">
              <w:rPr>
                <w:rFonts w:ascii="Times New Roman" w:hAnsi="Times New Roman"/>
                <w:sz w:val="20"/>
              </w:rPr>
              <w:t>86.0</w:t>
            </w:r>
            <w:r w:rsidR="00207FCE" w:rsidRPr="005335FB">
              <w:rPr>
                <w:rFonts w:ascii="Times New Roman" w:hAnsi="Times New Roman"/>
                <w:sz w:val="20"/>
              </w:rPr>
              <w:t>%</w:t>
            </w:r>
          </w:p>
        </w:tc>
        <w:tc>
          <w:tcPr>
            <w:tcW w:w="1910" w:type="dxa"/>
            <w:tcMar>
              <w:top w:w="100" w:type="dxa"/>
              <w:left w:w="100" w:type="dxa"/>
              <w:bottom w:w="100" w:type="dxa"/>
              <w:right w:w="100" w:type="dxa"/>
            </w:tcMar>
          </w:tcPr>
          <w:p w14:paraId="1615A6FB" w14:textId="77777777" w:rsidR="00031AC3" w:rsidRPr="005335FB" w:rsidRDefault="00AE10FB">
            <w:pPr>
              <w:widowControl w:val="0"/>
              <w:spacing w:line="240" w:lineRule="auto"/>
              <w:rPr>
                <w:sz w:val="20"/>
              </w:rPr>
            </w:pPr>
            <w:r w:rsidRPr="005335FB">
              <w:rPr>
                <w:rFonts w:ascii="Times New Roman" w:hAnsi="Times New Roman"/>
                <w:sz w:val="20"/>
              </w:rPr>
              <w:t>84.9</w:t>
            </w:r>
            <w:r w:rsidR="00207FCE" w:rsidRPr="005335FB">
              <w:rPr>
                <w:rFonts w:ascii="Times New Roman" w:hAnsi="Times New Roman"/>
                <w:sz w:val="20"/>
              </w:rPr>
              <w:t>%</w:t>
            </w:r>
          </w:p>
        </w:tc>
      </w:tr>
    </w:tbl>
    <w:p w14:paraId="1F8FF9F1" w14:textId="77777777" w:rsidR="00031AC3" w:rsidRDefault="00073B40">
      <w:pPr>
        <w:widowControl w:val="0"/>
        <w:spacing w:line="480" w:lineRule="auto"/>
        <w:jc w:val="center"/>
      </w:pPr>
      <w:r>
        <w:rPr>
          <w:rFonts w:ascii="Times New Roman" w:eastAsia="Times New Roman" w:hAnsi="Times New Roman" w:cs="Times New Roman"/>
          <w:i/>
          <w:sz w:val="24"/>
          <w:szCs w:val="24"/>
        </w:rPr>
        <w:t>Table 5</w:t>
      </w:r>
      <w:r w:rsidR="00207FCE">
        <w:rPr>
          <w:rFonts w:ascii="Times New Roman" w:eastAsia="Times New Roman" w:hAnsi="Times New Roman" w:cs="Times New Roman"/>
          <w:i/>
          <w:sz w:val="24"/>
          <w:szCs w:val="24"/>
        </w:rPr>
        <w:t xml:space="preserve">. Agreement vs. Disagreement by Philosophers </w:t>
      </w:r>
      <w:r w:rsidR="00207FCE">
        <w:rPr>
          <w:rFonts w:ascii="Times New Roman" w:eastAsia="Times New Roman" w:hAnsi="Times New Roman" w:cs="Times New Roman"/>
          <w:sz w:val="24"/>
          <w:szCs w:val="24"/>
        </w:rPr>
        <w:t>(</w:t>
      </w:r>
      <w:r w:rsidR="00207FCE">
        <w:rPr>
          <w:rFonts w:ascii="Times New Roman" w:eastAsia="Times New Roman" w:hAnsi="Times New Roman" w:cs="Times New Roman"/>
          <w:i/>
          <w:sz w:val="24"/>
          <w:szCs w:val="24"/>
        </w:rPr>
        <w:t>N</w:t>
      </w:r>
      <w:r w:rsidR="00207FCE">
        <w:rPr>
          <w:rFonts w:ascii="Times New Roman" w:eastAsia="Times New Roman" w:hAnsi="Times New Roman" w:cs="Times New Roman"/>
          <w:sz w:val="24"/>
          <w:szCs w:val="24"/>
        </w:rPr>
        <w:t>=</w:t>
      </w:r>
      <w:r w:rsidR="00AE10FB">
        <w:rPr>
          <w:rFonts w:ascii="Times New Roman" w:eastAsia="Times New Roman" w:hAnsi="Times New Roman" w:cs="Times New Roman"/>
          <w:sz w:val="24"/>
          <w:szCs w:val="24"/>
        </w:rPr>
        <w:t>48(U), 54(A), 50(F), 53(O)</w:t>
      </w:r>
      <w:r w:rsidR="00207FCE">
        <w:rPr>
          <w:rFonts w:ascii="Times New Roman" w:eastAsia="Times New Roman" w:hAnsi="Times New Roman" w:cs="Times New Roman"/>
          <w:sz w:val="24"/>
          <w:szCs w:val="24"/>
        </w:rPr>
        <w:t>)</w:t>
      </w:r>
    </w:p>
    <w:p w14:paraId="71745323" w14:textId="77777777" w:rsidR="00031AC3" w:rsidRDefault="00031AC3">
      <w:pPr>
        <w:widowControl w:val="0"/>
        <w:spacing w:line="480" w:lineRule="auto"/>
      </w:pPr>
    </w:p>
    <w:p w14:paraId="16A65596" w14:textId="77777777" w:rsidR="00031AC3" w:rsidRDefault="00207FCE" w:rsidP="001159D3">
      <w:pPr>
        <w:widowControl w:val="0"/>
        <w:spacing w:line="480" w:lineRule="auto"/>
        <w:jc w:val="both"/>
      </w:pPr>
      <w:r>
        <w:rPr>
          <w:rFonts w:ascii="Times New Roman" w:eastAsia="Times New Roman" w:hAnsi="Times New Roman" w:cs="Times New Roman"/>
          <w:sz w:val="24"/>
          <w:szCs w:val="24"/>
        </w:rPr>
        <w:t>Just as with self-identified non-philosophers, self-identified philosophers tended to agree with F and O, but, curiously,</w:t>
      </w:r>
      <w:r w:rsidR="00AE10FB">
        <w:rPr>
          <w:rFonts w:ascii="Times New Roman" w:eastAsia="Times New Roman" w:hAnsi="Times New Roman" w:cs="Times New Roman"/>
          <w:sz w:val="24"/>
          <w:szCs w:val="24"/>
        </w:rPr>
        <w:t xml:space="preserve"> 83</w:t>
      </w:r>
      <w:r>
        <w:rPr>
          <w:rFonts w:ascii="Times New Roman" w:eastAsia="Times New Roman" w:hAnsi="Times New Roman" w:cs="Times New Roman"/>
          <w:sz w:val="24"/>
          <w:szCs w:val="24"/>
        </w:rPr>
        <w:t>% of philosophers tended to agree with U and overw</w:t>
      </w:r>
      <w:r w:rsidR="00AE10FB">
        <w:rPr>
          <w:rFonts w:ascii="Times New Roman" w:eastAsia="Times New Roman" w:hAnsi="Times New Roman" w:cs="Times New Roman"/>
          <w:sz w:val="24"/>
          <w:szCs w:val="24"/>
        </w:rPr>
        <w:t>helmingly disagreed with A, 92.6</w:t>
      </w:r>
      <w:r>
        <w:rPr>
          <w:rFonts w:ascii="Times New Roman" w:eastAsia="Times New Roman" w:hAnsi="Times New Roman" w:cs="Times New Roman"/>
          <w:sz w:val="24"/>
          <w:szCs w:val="24"/>
        </w:rPr>
        <w:t>%.</w:t>
      </w:r>
    </w:p>
    <w:p w14:paraId="062E1651" w14:textId="77777777" w:rsidR="00031AC3" w:rsidRDefault="00207FCE" w:rsidP="001159D3">
      <w:pPr>
        <w:widowControl w:val="0"/>
        <w:spacing w:line="480" w:lineRule="auto"/>
        <w:ind w:firstLine="270"/>
        <w:jc w:val="both"/>
      </w:pPr>
      <w:r>
        <w:rPr>
          <w:rFonts w:ascii="Times New Roman" w:eastAsia="Times New Roman" w:hAnsi="Times New Roman" w:cs="Times New Roman"/>
          <w:sz w:val="24"/>
          <w:szCs w:val="24"/>
        </w:rPr>
        <w:t xml:space="preserve">Our analyses employed a chi-square test comparing philosophers with non-philosophers for each </w:t>
      </w:r>
      <w:r w:rsidR="00B92789">
        <w:rPr>
          <w:rFonts w:ascii="Times New Roman" w:eastAsia="Times New Roman" w:hAnsi="Times New Roman" w:cs="Times New Roman"/>
          <w:sz w:val="24"/>
          <w:szCs w:val="24"/>
        </w:rPr>
        <w:t>statement</w:t>
      </w:r>
      <w:r>
        <w:rPr>
          <w:rFonts w:ascii="Times New Roman" w:eastAsia="Times New Roman" w:hAnsi="Times New Roman" w:cs="Times New Roman"/>
          <w:sz w:val="24"/>
          <w:szCs w:val="24"/>
        </w:rPr>
        <w:t>; response patterns to A, F, and O identified no meaningful difference between philosophers and non-philosophers.</w:t>
      </w:r>
      <w:r w:rsidR="00AE10FB">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For U, however, comparison of responses on Tables </w:t>
      </w:r>
      <w:r w:rsidR="006701C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006701C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found a statistically </w:t>
      </w:r>
      <w:r w:rsidR="00B92789">
        <w:rPr>
          <w:rFonts w:ascii="Times New Roman" w:eastAsia="Times New Roman" w:hAnsi="Times New Roman" w:cs="Times New Roman"/>
          <w:sz w:val="24"/>
          <w:szCs w:val="24"/>
        </w:rPr>
        <w:t xml:space="preserve">significant difference between </w:t>
      </w:r>
      <w:r>
        <w:rPr>
          <w:rFonts w:ascii="Times New Roman" w:eastAsia="Times New Roman" w:hAnsi="Times New Roman" w:cs="Times New Roman"/>
          <w:sz w:val="24"/>
          <w:szCs w:val="24"/>
        </w:rPr>
        <w:t>philosophers and non-philosophers. Percentage responses for each group are foun</w:t>
      </w:r>
      <w:r w:rsidR="00D40AC4">
        <w:rPr>
          <w:rFonts w:ascii="Times New Roman" w:eastAsia="Times New Roman" w:hAnsi="Times New Roman" w:cs="Times New Roman"/>
          <w:sz w:val="24"/>
          <w:szCs w:val="24"/>
        </w:rPr>
        <w:t xml:space="preserve">d in </w:t>
      </w:r>
      <w:r w:rsidR="00B92789" w:rsidRPr="00B92789">
        <w:rPr>
          <w:rFonts w:ascii="Times New Roman" w:eastAsia="Times New Roman" w:hAnsi="Times New Roman" w:cs="Times New Roman"/>
          <w:i/>
          <w:sz w:val="24"/>
          <w:szCs w:val="24"/>
        </w:rPr>
        <w:t xml:space="preserve">Table </w:t>
      </w:r>
      <w:r w:rsidR="00073B40">
        <w:rPr>
          <w:rFonts w:ascii="Times New Roman" w:eastAsia="Times New Roman" w:hAnsi="Times New Roman" w:cs="Times New Roman"/>
          <w:i/>
          <w:sz w:val="24"/>
          <w:szCs w:val="24"/>
        </w:rPr>
        <w:t>6</w:t>
      </w:r>
      <w:r>
        <w:rPr>
          <w:rFonts w:ascii="Times New Roman" w:eastAsia="Times New Roman" w:hAnsi="Times New Roman" w:cs="Times New Roman"/>
          <w:sz w:val="24"/>
          <w:szCs w:val="24"/>
        </w:rPr>
        <w:t>.</w:t>
      </w:r>
    </w:p>
    <w:p w14:paraId="311AC518" w14:textId="77777777" w:rsidR="00031AC3" w:rsidRDefault="00031AC3">
      <w:pPr>
        <w:widowControl w:val="0"/>
        <w:spacing w:line="480" w:lineRule="auto"/>
        <w:ind w:firstLine="270"/>
      </w:pPr>
    </w:p>
    <w:tbl>
      <w:tblPr>
        <w:tblStyle w:val="2"/>
        <w:tblW w:w="7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8"/>
        <w:gridCol w:w="1562"/>
        <w:gridCol w:w="1988"/>
      </w:tblGrid>
      <w:tr w:rsidR="00D40AC4" w14:paraId="44B94D2C" w14:textId="77777777" w:rsidTr="005335FB">
        <w:trPr>
          <w:jc w:val="center"/>
        </w:trPr>
        <w:tc>
          <w:tcPr>
            <w:tcW w:w="3538" w:type="dxa"/>
            <w:tcMar>
              <w:top w:w="100" w:type="dxa"/>
              <w:left w:w="100" w:type="dxa"/>
              <w:bottom w:w="100" w:type="dxa"/>
              <w:right w:w="100" w:type="dxa"/>
            </w:tcMar>
          </w:tcPr>
          <w:p w14:paraId="6B07EEE0" w14:textId="77777777" w:rsidR="00031AC3" w:rsidRPr="005335FB" w:rsidRDefault="00031AC3">
            <w:pPr>
              <w:widowControl w:val="0"/>
              <w:spacing w:line="240" w:lineRule="auto"/>
              <w:rPr>
                <w:sz w:val="20"/>
              </w:rPr>
            </w:pPr>
          </w:p>
        </w:tc>
        <w:tc>
          <w:tcPr>
            <w:tcW w:w="1562" w:type="dxa"/>
            <w:tcMar>
              <w:top w:w="100" w:type="dxa"/>
              <w:left w:w="100" w:type="dxa"/>
              <w:bottom w:w="100" w:type="dxa"/>
              <w:right w:w="100" w:type="dxa"/>
            </w:tcMar>
          </w:tcPr>
          <w:p w14:paraId="2A63FA51" w14:textId="77777777" w:rsidR="00031AC3" w:rsidRPr="005335FB" w:rsidRDefault="00207FCE">
            <w:pPr>
              <w:widowControl w:val="0"/>
              <w:spacing w:line="240" w:lineRule="auto"/>
              <w:rPr>
                <w:sz w:val="20"/>
              </w:rPr>
            </w:pPr>
            <w:r w:rsidRPr="005335FB">
              <w:rPr>
                <w:rFonts w:ascii="Times New Roman" w:hAnsi="Times New Roman"/>
                <w:sz w:val="20"/>
              </w:rPr>
              <w:t>Philosophers</w:t>
            </w:r>
          </w:p>
        </w:tc>
        <w:tc>
          <w:tcPr>
            <w:tcW w:w="1988" w:type="dxa"/>
            <w:tcMar>
              <w:top w:w="100" w:type="dxa"/>
              <w:left w:w="100" w:type="dxa"/>
              <w:bottom w:w="100" w:type="dxa"/>
              <w:right w:w="100" w:type="dxa"/>
            </w:tcMar>
          </w:tcPr>
          <w:p w14:paraId="5886C17A" w14:textId="77777777" w:rsidR="00031AC3" w:rsidRPr="005335FB" w:rsidRDefault="00207FCE">
            <w:pPr>
              <w:widowControl w:val="0"/>
              <w:spacing w:line="240" w:lineRule="auto"/>
              <w:rPr>
                <w:sz w:val="20"/>
              </w:rPr>
            </w:pPr>
            <w:r w:rsidRPr="005335FB">
              <w:rPr>
                <w:rFonts w:ascii="Times New Roman" w:hAnsi="Times New Roman"/>
                <w:sz w:val="20"/>
              </w:rPr>
              <w:t>Non-Philosophers</w:t>
            </w:r>
          </w:p>
        </w:tc>
      </w:tr>
      <w:tr w:rsidR="00D40AC4" w14:paraId="6D17B02C" w14:textId="77777777" w:rsidTr="005335FB">
        <w:trPr>
          <w:jc w:val="center"/>
        </w:trPr>
        <w:tc>
          <w:tcPr>
            <w:tcW w:w="3538" w:type="dxa"/>
            <w:tcMar>
              <w:top w:w="100" w:type="dxa"/>
              <w:left w:w="100" w:type="dxa"/>
              <w:bottom w:w="100" w:type="dxa"/>
              <w:right w:w="100" w:type="dxa"/>
            </w:tcMar>
          </w:tcPr>
          <w:p w14:paraId="13D26163" w14:textId="77777777" w:rsidR="00031AC3" w:rsidRPr="005335FB" w:rsidRDefault="00D40AC4">
            <w:pPr>
              <w:widowControl w:val="0"/>
              <w:spacing w:line="240" w:lineRule="auto"/>
              <w:rPr>
                <w:sz w:val="20"/>
              </w:rPr>
            </w:pPr>
            <w:r w:rsidRPr="005335FB">
              <w:rPr>
                <w:rFonts w:ascii="Times New Roman" w:hAnsi="Times New Roman"/>
                <w:sz w:val="20"/>
              </w:rPr>
              <w:lastRenderedPageBreak/>
              <w:t>1: Strongly Disagree</w:t>
            </w:r>
          </w:p>
        </w:tc>
        <w:tc>
          <w:tcPr>
            <w:tcW w:w="1562" w:type="dxa"/>
            <w:tcMar>
              <w:top w:w="100" w:type="dxa"/>
              <w:left w:w="100" w:type="dxa"/>
              <w:bottom w:w="100" w:type="dxa"/>
              <w:right w:w="100" w:type="dxa"/>
            </w:tcMar>
          </w:tcPr>
          <w:p w14:paraId="08EEC29F" w14:textId="77777777" w:rsidR="00031AC3" w:rsidRPr="005335FB" w:rsidRDefault="00AE10FB">
            <w:pPr>
              <w:widowControl w:val="0"/>
              <w:spacing w:line="240" w:lineRule="auto"/>
              <w:rPr>
                <w:sz w:val="20"/>
              </w:rPr>
            </w:pPr>
            <w:r w:rsidRPr="005335FB">
              <w:rPr>
                <w:rFonts w:ascii="Times New Roman" w:hAnsi="Times New Roman"/>
                <w:sz w:val="20"/>
              </w:rPr>
              <w:t>5.2</w:t>
            </w:r>
            <w:r w:rsidR="00207FCE" w:rsidRPr="005335FB">
              <w:rPr>
                <w:rFonts w:ascii="Times New Roman" w:hAnsi="Times New Roman"/>
                <w:sz w:val="20"/>
              </w:rPr>
              <w:t>%</w:t>
            </w:r>
          </w:p>
        </w:tc>
        <w:tc>
          <w:tcPr>
            <w:tcW w:w="1988" w:type="dxa"/>
            <w:tcMar>
              <w:top w:w="100" w:type="dxa"/>
              <w:left w:w="100" w:type="dxa"/>
              <w:bottom w:w="100" w:type="dxa"/>
              <w:right w:w="100" w:type="dxa"/>
            </w:tcMar>
          </w:tcPr>
          <w:p w14:paraId="4AAD1551" w14:textId="77777777" w:rsidR="00031AC3" w:rsidRPr="005335FB" w:rsidRDefault="00AE10FB">
            <w:pPr>
              <w:widowControl w:val="0"/>
              <w:spacing w:line="240" w:lineRule="auto"/>
              <w:rPr>
                <w:sz w:val="20"/>
              </w:rPr>
            </w:pPr>
            <w:r w:rsidRPr="005335FB">
              <w:rPr>
                <w:rFonts w:ascii="Times New Roman" w:hAnsi="Times New Roman"/>
                <w:sz w:val="20"/>
              </w:rPr>
              <w:t>18.4</w:t>
            </w:r>
            <w:r w:rsidR="00207FCE" w:rsidRPr="005335FB">
              <w:rPr>
                <w:rFonts w:ascii="Times New Roman" w:hAnsi="Times New Roman"/>
                <w:sz w:val="20"/>
              </w:rPr>
              <w:t>%</w:t>
            </w:r>
          </w:p>
        </w:tc>
      </w:tr>
      <w:tr w:rsidR="00D40AC4" w14:paraId="1A395B4C" w14:textId="77777777" w:rsidTr="005335FB">
        <w:trPr>
          <w:jc w:val="center"/>
        </w:trPr>
        <w:tc>
          <w:tcPr>
            <w:tcW w:w="3538" w:type="dxa"/>
            <w:tcMar>
              <w:top w:w="100" w:type="dxa"/>
              <w:left w:w="100" w:type="dxa"/>
              <w:bottom w:w="100" w:type="dxa"/>
              <w:right w:w="100" w:type="dxa"/>
            </w:tcMar>
          </w:tcPr>
          <w:p w14:paraId="40CE6977" w14:textId="77777777" w:rsidR="00031AC3" w:rsidRPr="005335FB" w:rsidRDefault="00D40AC4">
            <w:pPr>
              <w:widowControl w:val="0"/>
              <w:spacing w:line="240" w:lineRule="auto"/>
              <w:rPr>
                <w:sz w:val="20"/>
              </w:rPr>
            </w:pPr>
            <w:r w:rsidRPr="005335FB">
              <w:rPr>
                <w:rFonts w:ascii="Times New Roman" w:hAnsi="Times New Roman"/>
                <w:sz w:val="20"/>
              </w:rPr>
              <w:t xml:space="preserve">2: </w:t>
            </w:r>
            <w:r w:rsidR="00207FCE" w:rsidRPr="005335FB">
              <w:rPr>
                <w:rFonts w:ascii="Times New Roman" w:hAnsi="Times New Roman"/>
                <w:sz w:val="20"/>
              </w:rPr>
              <w:t>D</w:t>
            </w:r>
            <w:r w:rsidRPr="005335FB">
              <w:rPr>
                <w:rFonts w:ascii="Times New Roman" w:hAnsi="Times New Roman"/>
                <w:sz w:val="20"/>
              </w:rPr>
              <w:t>isagree</w:t>
            </w:r>
          </w:p>
        </w:tc>
        <w:tc>
          <w:tcPr>
            <w:tcW w:w="1562" w:type="dxa"/>
            <w:tcMar>
              <w:top w:w="100" w:type="dxa"/>
              <w:left w:w="100" w:type="dxa"/>
              <w:bottom w:w="100" w:type="dxa"/>
              <w:right w:w="100" w:type="dxa"/>
            </w:tcMar>
          </w:tcPr>
          <w:p w14:paraId="49B0E035" w14:textId="77777777" w:rsidR="00031AC3" w:rsidRPr="005335FB" w:rsidRDefault="00AE10FB">
            <w:pPr>
              <w:widowControl w:val="0"/>
              <w:spacing w:line="240" w:lineRule="auto"/>
              <w:rPr>
                <w:sz w:val="20"/>
              </w:rPr>
            </w:pPr>
            <w:r w:rsidRPr="005335FB">
              <w:rPr>
                <w:rFonts w:ascii="Times New Roman" w:hAnsi="Times New Roman"/>
                <w:sz w:val="20"/>
              </w:rPr>
              <w:t>8.6</w:t>
            </w:r>
            <w:r w:rsidR="00207FCE" w:rsidRPr="005335FB">
              <w:rPr>
                <w:rFonts w:ascii="Times New Roman" w:hAnsi="Times New Roman"/>
                <w:sz w:val="20"/>
              </w:rPr>
              <w:t>%</w:t>
            </w:r>
          </w:p>
        </w:tc>
        <w:tc>
          <w:tcPr>
            <w:tcW w:w="1988" w:type="dxa"/>
            <w:tcMar>
              <w:top w:w="100" w:type="dxa"/>
              <w:left w:w="100" w:type="dxa"/>
              <w:bottom w:w="100" w:type="dxa"/>
              <w:right w:w="100" w:type="dxa"/>
            </w:tcMar>
          </w:tcPr>
          <w:p w14:paraId="21963343" w14:textId="77777777" w:rsidR="00031AC3" w:rsidRPr="005335FB" w:rsidRDefault="00AE10FB">
            <w:pPr>
              <w:widowControl w:val="0"/>
              <w:spacing w:line="240" w:lineRule="auto"/>
              <w:rPr>
                <w:sz w:val="20"/>
              </w:rPr>
            </w:pPr>
            <w:r w:rsidRPr="005335FB">
              <w:rPr>
                <w:rFonts w:ascii="Times New Roman" w:hAnsi="Times New Roman"/>
                <w:sz w:val="20"/>
              </w:rPr>
              <w:t>29.9</w:t>
            </w:r>
            <w:r w:rsidR="00207FCE" w:rsidRPr="005335FB">
              <w:rPr>
                <w:rFonts w:ascii="Times New Roman" w:hAnsi="Times New Roman"/>
                <w:sz w:val="20"/>
              </w:rPr>
              <w:t>%</w:t>
            </w:r>
          </w:p>
        </w:tc>
      </w:tr>
      <w:tr w:rsidR="00D40AC4" w14:paraId="72E1F706" w14:textId="77777777" w:rsidTr="005335FB">
        <w:trPr>
          <w:jc w:val="center"/>
        </w:trPr>
        <w:tc>
          <w:tcPr>
            <w:tcW w:w="3538" w:type="dxa"/>
            <w:tcMar>
              <w:top w:w="100" w:type="dxa"/>
              <w:left w:w="100" w:type="dxa"/>
              <w:bottom w:w="100" w:type="dxa"/>
              <w:right w:w="100" w:type="dxa"/>
            </w:tcMar>
          </w:tcPr>
          <w:p w14:paraId="257030CD" w14:textId="77777777" w:rsidR="00031AC3" w:rsidRPr="005335FB" w:rsidRDefault="00207FCE" w:rsidP="00D40AC4">
            <w:pPr>
              <w:widowControl w:val="0"/>
              <w:spacing w:line="240" w:lineRule="auto"/>
              <w:rPr>
                <w:sz w:val="20"/>
              </w:rPr>
            </w:pPr>
            <w:r w:rsidRPr="005335FB">
              <w:rPr>
                <w:rFonts w:ascii="Times New Roman" w:hAnsi="Times New Roman"/>
                <w:sz w:val="20"/>
              </w:rPr>
              <w:t>3</w:t>
            </w:r>
            <w:r w:rsidR="00D40AC4" w:rsidRPr="005335FB">
              <w:rPr>
                <w:rFonts w:ascii="Times New Roman" w:hAnsi="Times New Roman"/>
                <w:sz w:val="20"/>
              </w:rPr>
              <w:t>: Neither Agree Nor Disagree</w:t>
            </w:r>
          </w:p>
        </w:tc>
        <w:tc>
          <w:tcPr>
            <w:tcW w:w="1562" w:type="dxa"/>
            <w:tcMar>
              <w:top w:w="100" w:type="dxa"/>
              <w:left w:w="100" w:type="dxa"/>
              <w:bottom w:w="100" w:type="dxa"/>
              <w:right w:w="100" w:type="dxa"/>
            </w:tcMar>
          </w:tcPr>
          <w:p w14:paraId="5C0CF92B" w14:textId="77777777" w:rsidR="00031AC3" w:rsidRPr="005335FB" w:rsidRDefault="00AE10FB">
            <w:pPr>
              <w:widowControl w:val="0"/>
              <w:spacing w:line="240" w:lineRule="auto"/>
              <w:rPr>
                <w:sz w:val="20"/>
              </w:rPr>
            </w:pPr>
            <w:r w:rsidRPr="005335FB">
              <w:rPr>
                <w:rFonts w:ascii="Times New Roman" w:hAnsi="Times New Roman"/>
                <w:sz w:val="20"/>
              </w:rPr>
              <w:t>17.2</w:t>
            </w:r>
            <w:r w:rsidR="00207FCE" w:rsidRPr="005335FB">
              <w:rPr>
                <w:rFonts w:ascii="Times New Roman" w:hAnsi="Times New Roman"/>
                <w:sz w:val="20"/>
              </w:rPr>
              <w:t>%</w:t>
            </w:r>
          </w:p>
        </w:tc>
        <w:tc>
          <w:tcPr>
            <w:tcW w:w="1988" w:type="dxa"/>
            <w:tcMar>
              <w:top w:w="100" w:type="dxa"/>
              <w:left w:w="100" w:type="dxa"/>
              <w:bottom w:w="100" w:type="dxa"/>
              <w:right w:w="100" w:type="dxa"/>
            </w:tcMar>
          </w:tcPr>
          <w:p w14:paraId="78BFD882" w14:textId="77777777" w:rsidR="00031AC3" w:rsidRPr="005335FB" w:rsidRDefault="00AE10FB">
            <w:pPr>
              <w:widowControl w:val="0"/>
              <w:spacing w:line="240" w:lineRule="auto"/>
              <w:rPr>
                <w:sz w:val="20"/>
              </w:rPr>
            </w:pPr>
            <w:r w:rsidRPr="005335FB">
              <w:rPr>
                <w:rFonts w:ascii="Times New Roman" w:hAnsi="Times New Roman"/>
                <w:sz w:val="20"/>
              </w:rPr>
              <w:t>14.6</w:t>
            </w:r>
            <w:r w:rsidR="00207FCE" w:rsidRPr="005335FB">
              <w:rPr>
                <w:rFonts w:ascii="Times New Roman" w:hAnsi="Times New Roman"/>
                <w:sz w:val="20"/>
              </w:rPr>
              <w:t>%</w:t>
            </w:r>
          </w:p>
        </w:tc>
      </w:tr>
      <w:tr w:rsidR="00D40AC4" w14:paraId="7838694E" w14:textId="77777777" w:rsidTr="005335FB">
        <w:trPr>
          <w:jc w:val="center"/>
        </w:trPr>
        <w:tc>
          <w:tcPr>
            <w:tcW w:w="3538" w:type="dxa"/>
            <w:tcMar>
              <w:top w:w="100" w:type="dxa"/>
              <w:left w:w="100" w:type="dxa"/>
              <w:bottom w:w="100" w:type="dxa"/>
              <w:right w:w="100" w:type="dxa"/>
            </w:tcMar>
          </w:tcPr>
          <w:p w14:paraId="61CE8E80" w14:textId="77777777" w:rsidR="00031AC3" w:rsidRPr="005335FB" w:rsidRDefault="00207FCE">
            <w:pPr>
              <w:widowControl w:val="0"/>
              <w:spacing w:line="240" w:lineRule="auto"/>
              <w:rPr>
                <w:sz w:val="20"/>
              </w:rPr>
            </w:pPr>
            <w:r w:rsidRPr="005335FB">
              <w:rPr>
                <w:rFonts w:ascii="Times New Roman" w:hAnsi="Times New Roman"/>
                <w:sz w:val="20"/>
              </w:rPr>
              <w:t>4</w:t>
            </w:r>
            <w:r w:rsidR="00D40AC4" w:rsidRPr="005335FB">
              <w:rPr>
                <w:rFonts w:ascii="Times New Roman" w:hAnsi="Times New Roman"/>
                <w:sz w:val="20"/>
              </w:rPr>
              <w:t>: Agree</w:t>
            </w:r>
          </w:p>
        </w:tc>
        <w:tc>
          <w:tcPr>
            <w:tcW w:w="1562" w:type="dxa"/>
            <w:tcMar>
              <w:top w:w="100" w:type="dxa"/>
              <w:left w:w="100" w:type="dxa"/>
              <w:bottom w:w="100" w:type="dxa"/>
              <w:right w:w="100" w:type="dxa"/>
            </w:tcMar>
          </w:tcPr>
          <w:p w14:paraId="4C3D9EF0" w14:textId="77777777" w:rsidR="00031AC3" w:rsidRPr="005335FB" w:rsidRDefault="00AE10FB">
            <w:pPr>
              <w:widowControl w:val="0"/>
              <w:spacing w:line="240" w:lineRule="auto"/>
              <w:rPr>
                <w:sz w:val="20"/>
              </w:rPr>
            </w:pPr>
            <w:r w:rsidRPr="005335FB">
              <w:rPr>
                <w:rFonts w:ascii="Times New Roman" w:hAnsi="Times New Roman"/>
                <w:sz w:val="20"/>
              </w:rPr>
              <w:t>22.4</w:t>
            </w:r>
            <w:r w:rsidR="00207FCE" w:rsidRPr="005335FB">
              <w:rPr>
                <w:rFonts w:ascii="Times New Roman" w:hAnsi="Times New Roman"/>
                <w:sz w:val="20"/>
              </w:rPr>
              <w:t>%</w:t>
            </w:r>
          </w:p>
        </w:tc>
        <w:tc>
          <w:tcPr>
            <w:tcW w:w="1988" w:type="dxa"/>
            <w:tcMar>
              <w:top w:w="100" w:type="dxa"/>
              <w:left w:w="100" w:type="dxa"/>
              <w:bottom w:w="100" w:type="dxa"/>
              <w:right w:w="100" w:type="dxa"/>
            </w:tcMar>
          </w:tcPr>
          <w:p w14:paraId="7307403D" w14:textId="77777777" w:rsidR="00031AC3" w:rsidRPr="005335FB" w:rsidRDefault="00AE10FB">
            <w:pPr>
              <w:widowControl w:val="0"/>
              <w:spacing w:line="240" w:lineRule="auto"/>
              <w:rPr>
                <w:sz w:val="20"/>
              </w:rPr>
            </w:pPr>
            <w:r w:rsidRPr="005335FB">
              <w:rPr>
                <w:rFonts w:ascii="Times New Roman" w:hAnsi="Times New Roman"/>
                <w:sz w:val="20"/>
              </w:rPr>
              <w:t>18.4</w:t>
            </w:r>
            <w:r w:rsidR="00207FCE" w:rsidRPr="005335FB">
              <w:rPr>
                <w:rFonts w:ascii="Times New Roman" w:hAnsi="Times New Roman"/>
                <w:sz w:val="20"/>
              </w:rPr>
              <w:t>%</w:t>
            </w:r>
          </w:p>
        </w:tc>
      </w:tr>
      <w:tr w:rsidR="00D40AC4" w14:paraId="0FE9EA13" w14:textId="77777777" w:rsidTr="005335FB">
        <w:trPr>
          <w:jc w:val="center"/>
        </w:trPr>
        <w:tc>
          <w:tcPr>
            <w:tcW w:w="3538" w:type="dxa"/>
            <w:tcMar>
              <w:top w:w="100" w:type="dxa"/>
              <w:left w:w="100" w:type="dxa"/>
              <w:bottom w:w="100" w:type="dxa"/>
              <w:right w:w="100" w:type="dxa"/>
            </w:tcMar>
          </w:tcPr>
          <w:p w14:paraId="272CCD00" w14:textId="77777777" w:rsidR="00031AC3" w:rsidRPr="005335FB" w:rsidRDefault="00D40AC4" w:rsidP="00D40AC4">
            <w:pPr>
              <w:widowControl w:val="0"/>
              <w:spacing w:line="240" w:lineRule="auto"/>
              <w:rPr>
                <w:sz w:val="20"/>
              </w:rPr>
            </w:pPr>
            <w:r w:rsidRPr="005335FB">
              <w:rPr>
                <w:rFonts w:ascii="Times New Roman" w:hAnsi="Times New Roman"/>
                <w:sz w:val="20"/>
              </w:rPr>
              <w:t>5: Strongly Agree</w:t>
            </w:r>
          </w:p>
        </w:tc>
        <w:tc>
          <w:tcPr>
            <w:tcW w:w="1562" w:type="dxa"/>
            <w:tcMar>
              <w:top w:w="100" w:type="dxa"/>
              <w:left w:w="100" w:type="dxa"/>
              <w:bottom w:w="100" w:type="dxa"/>
              <w:right w:w="100" w:type="dxa"/>
            </w:tcMar>
          </w:tcPr>
          <w:p w14:paraId="7CC12F9F" w14:textId="77777777" w:rsidR="00031AC3" w:rsidRPr="005335FB" w:rsidRDefault="00AE10FB">
            <w:pPr>
              <w:widowControl w:val="0"/>
              <w:spacing w:line="240" w:lineRule="auto"/>
              <w:rPr>
                <w:sz w:val="20"/>
              </w:rPr>
            </w:pPr>
            <w:r w:rsidRPr="005335FB">
              <w:rPr>
                <w:rFonts w:ascii="Times New Roman" w:hAnsi="Times New Roman"/>
                <w:sz w:val="20"/>
              </w:rPr>
              <w:t>46.6</w:t>
            </w:r>
            <w:r w:rsidR="00207FCE" w:rsidRPr="005335FB">
              <w:rPr>
                <w:rFonts w:ascii="Times New Roman" w:hAnsi="Times New Roman"/>
                <w:sz w:val="20"/>
              </w:rPr>
              <w:t>%</w:t>
            </w:r>
          </w:p>
        </w:tc>
        <w:tc>
          <w:tcPr>
            <w:tcW w:w="1988" w:type="dxa"/>
            <w:tcMar>
              <w:top w:w="100" w:type="dxa"/>
              <w:left w:w="100" w:type="dxa"/>
              <w:bottom w:w="100" w:type="dxa"/>
              <w:right w:w="100" w:type="dxa"/>
            </w:tcMar>
          </w:tcPr>
          <w:p w14:paraId="1A4CD090" w14:textId="77777777" w:rsidR="00031AC3" w:rsidRPr="005335FB" w:rsidRDefault="00AE10FB">
            <w:pPr>
              <w:widowControl w:val="0"/>
              <w:spacing w:line="240" w:lineRule="auto"/>
              <w:rPr>
                <w:sz w:val="20"/>
              </w:rPr>
            </w:pPr>
            <w:r w:rsidRPr="005335FB">
              <w:rPr>
                <w:rFonts w:ascii="Times New Roman" w:hAnsi="Times New Roman"/>
                <w:sz w:val="20"/>
              </w:rPr>
              <w:t>18.4</w:t>
            </w:r>
            <w:r w:rsidR="00207FCE" w:rsidRPr="005335FB">
              <w:rPr>
                <w:rFonts w:ascii="Times New Roman" w:hAnsi="Times New Roman"/>
                <w:sz w:val="20"/>
              </w:rPr>
              <w:t>%</w:t>
            </w:r>
          </w:p>
        </w:tc>
      </w:tr>
    </w:tbl>
    <w:p w14:paraId="1BC59280" w14:textId="77777777" w:rsidR="00031AC3" w:rsidRDefault="00073B40">
      <w:pPr>
        <w:widowControl w:val="0"/>
        <w:spacing w:line="480" w:lineRule="auto"/>
        <w:jc w:val="center"/>
      </w:pPr>
      <w:r>
        <w:rPr>
          <w:rFonts w:ascii="Times New Roman" w:eastAsia="Times New Roman" w:hAnsi="Times New Roman" w:cs="Times New Roman"/>
          <w:i/>
          <w:sz w:val="24"/>
          <w:szCs w:val="24"/>
        </w:rPr>
        <w:t>Table 6</w:t>
      </w:r>
      <w:r w:rsidR="00207FCE">
        <w:rPr>
          <w:rFonts w:ascii="Times New Roman" w:eastAsia="Times New Roman" w:hAnsi="Times New Roman" w:cs="Times New Roman"/>
          <w:i/>
          <w:sz w:val="24"/>
          <w:szCs w:val="24"/>
        </w:rPr>
        <w:t xml:space="preserve">. Responses to U </w:t>
      </w:r>
      <w:r w:rsidR="00207FCE">
        <w:rPr>
          <w:rFonts w:ascii="Times New Roman" w:eastAsia="Times New Roman" w:hAnsi="Times New Roman" w:cs="Times New Roman"/>
          <w:sz w:val="24"/>
          <w:szCs w:val="24"/>
        </w:rPr>
        <w:t>(</w:t>
      </w:r>
      <w:r w:rsidR="00207FCE">
        <w:rPr>
          <w:rFonts w:ascii="Times New Roman" w:eastAsia="Times New Roman" w:hAnsi="Times New Roman" w:cs="Times New Roman"/>
          <w:i/>
          <w:sz w:val="24"/>
          <w:szCs w:val="24"/>
        </w:rPr>
        <w:t>N</w:t>
      </w:r>
      <w:r w:rsidR="00207FCE">
        <w:rPr>
          <w:rFonts w:ascii="Times New Roman" w:eastAsia="Times New Roman" w:hAnsi="Times New Roman" w:cs="Times New Roman"/>
          <w:sz w:val="24"/>
          <w:szCs w:val="24"/>
        </w:rPr>
        <w:t xml:space="preserve"> = </w:t>
      </w:r>
      <w:r w:rsidR="00AE10FB">
        <w:rPr>
          <w:rFonts w:ascii="Times New Roman" w:eastAsia="Times New Roman" w:hAnsi="Times New Roman" w:cs="Times New Roman"/>
          <w:sz w:val="24"/>
          <w:szCs w:val="24"/>
        </w:rPr>
        <w:t>58 Philosophers, 287 Non-Philosophers</w:t>
      </w:r>
      <w:r w:rsidR="00207FCE">
        <w:rPr>
          <w:rFonts w:ascii="Times New Roman" w:eastAsia="Times New Roman" w:hAnsi="Times New Roman" w:cs="Times New Roman"/>
          <w:sz w:val="24"/>
          <w:szCs w:val="24"/>
        </w:rPr>
        <w:t>)</w:t>
      </w:r>
    </w:p>
    <w:p w14:paraId="059209CD" w14:textId="77777777" w:rsidR="00031AC3" w:rsidRDefault="00031AC3">
      <w:pPr>
        <w:widowControl w:val="0"/>
        <w:spacing w:line="480" w:lineRule="auto"/>
      </w:pPr>
    </w:p>
    <w:p w14:paraId="4E8EB405" w14:textId="77777777" w:rsidR="00031AC3" w:rsidRDefault="006701C9" w:rsidP="001159D3">
      <w:pPr>
        <w:widowControl w:val="0"/>
        <w:spacing w:line="480" w:lineRule="auto"/>
        <w:jc w:val="both"/>
      </w:pPr>
      <w:r>
        <w:rPr>
          <w:rFonts w:ascii="Times New Roman" w:eastAsia="Times New Roman" w:hAnsi="Times New Roman" w:cs="Times New Roman"/>
          <w:sz w:val="24"/>
          <w:szCs w:val="24"/>
        </w:rPr>
        <w:t>When we compared the responses to U in Table 6, n</w:t>
      </w:r>
      <w:r w:rsidR="00207FCE">
        <w:rPr>
          <w:rFonts w:ascii="Times New Roman" w:eastAsia="Times New Roman" w:hAnsi="Times New Roman" w:cs="Times New Roman"/>
          <w:sz w:val="24"/>
          <w:szCs w:val="24"/>
        </w:rPr>
        <w:t>on-philosophers expressed significantly higher levels of disagreement than did philosophers (</w:t>
      </w:r>
      <w:r w:rsidR="00207FCE">
        <w:rPr>
          <w:rFonts w:ascii="Times New Roman" w:eastAsia="Times New Roman" w:hAnsi="Times New Roman" w:cs="Times New Roman"/>
          <w:i/>
          <w:sz w:val="24"/>
          <w:szCs w:val="24"/>
        </w:rPr>
        <w:t>χ</w:t>
      </w:r>
      <w:r w:rsidR="00207FCE">
        <w:rPr>
          <w:rFonts w:ascii="Times New Roman" w:eastAsia="Times New Roman" w:hAnsi="Times New Roman" w:cs="Times New Roman"/>
          <w:i/>
          <w:sz w:val="24"/>
          <w:szCs w:val="24"/>
          <w:vertAlign w:val="superscript"/>
        </w:rPr>
        <w:t>2</w:t>
      </w:r>
      <w:r w:rsidR="00AE10FB">
        <w:rPr>
          <w:rFonts w:ascii="Times New Roman" w:eastAsia="Times New Roman" w:hAnsi="Times New Roman" w:cs="Times New Roman"/>
          <w:sz w:val="24"/>
          <w:szCs w:val="24"/>
        </w:rPr>
        <w:t>=30</w:t>
      </w:r>
      <w:r w:rsidR="00207FCE">
        <w:rPr>
          <w:rFonts w:ascii="Times New Roman" w:eastAsia="Times New Roman" w:hAnsi="Times New Roman" w:cs="Times New Roman"/>
          <w:sz w:val="24"/>
          <w:szCs w:val="24"/>
        </w:rPr>
        <w:t>.</w:t>
      </w:r>
      <w:r w:rsidR="00AE10FB">
        <w:rPr>
          <w:rFonts w:ascii="Times New Roman" w:eastAsia="Times New Roman" w:hAnsi="Times New Roman" w:cs="Times New Roman"/>
          <w:sz w:val="24"/>
          <w:szCs w:val="24"/>
        </w:rPr>
        <w:t>6</w:t>
      </w:r>
      <w:r w:rsidR="00207FCE">
        <w:rPr>
          <w:rFonts w:ascii="Times New Roman" w:eastAsia="Times New Roman" w:hAnsi="Times New Roman" w:cs="Times New Roman"/>
          <w:sz w:val="24"/>
          <w:szCs w:val="24"/>
        </w:rPr>
        <w:t>1</w:t>
      </w:r>
      <w:r w:rsidR="00AE10FB">
        <w:rPr>
          <w:rFonts w:ascii="Times New Roman" w:eastAsia="Times New Roman" w:hAnsi="Times New Roman" w:cs="Times New Roman"/>
          <w:sz w:val="24"/>
          <w:szCs w:val="24"/>
        </w:rPr>
        <w:t>0</w:t>
      </w:r>
      <w:r w:rsidR="00207FCE">
        <w:rPr>
          <w:rFonts w:ascii="Times New Roman" w:eastAsia="Times New Roman" w:hAnsi="Times New Roman" w:cs="Times New Roman"/>
          <w:sz w:val="24"/>
          <w:szCs w:val="24"/>
        </w:rPr>
        <w:t xml:space="preserve">, </w:t>
      </w:r>
      <w:proofErr w:type="spellStart"/>
      <w:r w:rsidR="00207FCE">
        <w:rPr>
          <w:rFonts w:ascii="Times New Roman" w:eastAsia="Times New Roman" w:hAnsi="Times New Roman" w:cs="Times New Roman"/>
          <w:i/>
          <w:sz w:val="24"/>
          <w:szCs w:val="24"/>
        </w:rPr>
        <w:t>df</w:t>
      </w:r>
      <w:proofErr w:type="spellEnd"/>
      <w:r w:rsidR="00207FCE">
        <w:rPr>
          <w:rFonts w:ascii="Times New Roman" w:eastAsia="Times New Roman" w:hAnsi="Times New Roman" w:cs="Times New Roman"/>
          <w:sz w:val="24"/>
          <w:szCs w:val="24"/>
        </w:rPr>
        <w:t xml:space="preserve">= 4, </w:t>
      </w:r>
      <w:r w:rsidR="00207FCE">
        <w:rPr>
          <w:rFonts w:ascii="Times New Roman" w:eastAsia="Times New Roman" w:hAnsi="Times New Roman" w:cs="Times New Roman"/>
          <w:i/>
          <w:sz w:val="24"/>
          <w:szCs w:val="24"/>
        </w:rPr>
        <w:t>p</w:t>
      </w:r>
      <w:r w:rsidR="00207FCE">
        <w:rPr>
          <w:rFonts w:ascii="Times New Roman" w:eastAsia="Times New Roman" w:hAnsi="Times New Roman" w:cs="Times New Roman"/>
          <w:sz w:val="24"/>
          <w:szCs w:val="24"/>
        </w:rPr>
        <w:t xml:space="preserve">&lt;.001, </w:t>
      </w:r>
      <w:r w:rsidR="00AE10FB">
        <w:rPr>
          <w:rFonts w:ascii="Times New Roman" w:eastAsia="Times New Roman" w:hAnsi="Times New Roman" w:cs="Times New Roman"/>
          <w:sz w:val="24"/>
          <w:szCs w:val="24"/>
        </w:rPr>
        <w:t>Phi = .29</w:t>
      </w:r>
      <w:r w:rsidR="00207FCE">
        <w:rPr>
          <w:rFonts w:ascii="Times New Roman" w:eastAsia="Times New Roman" w:hAnsi="Times New Roman" w:cs="Times New Roman"/>
          <w:sz w:val="24"/>
          <w:szCs w:val="24"/>
        </w:rPr>
        <w:t xml:space="preserve">8). </w:t>
      </w:r>
    </w:p>
    <w:p w14:paraId="539D06A5" w14:textId="77777777" w:rsidR="00031AC3" w:rsidRDefault="00031AC3">
      <w:pPr>
        <w:widowControl w:val="0"/>
        <w:spacing w:line="480" w:lineRule="auto"/>
      </w:pPr>
    </w:p>
    <w:tbl>
      <w:tblPr>
        <w:tblStyle w:val="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031AC3" w14:paraId="71F2F121" w14:textId="77777777" w:rsidTr="005335FB">
        <w:tc>
          <w:tcPr>
            <w:tcW w:w="3008" w:type="dxa"/>
            <w:tcMar>
              <w:top w:w="100" w:type="dxa"/>
              <w:left w:w="100" w:type="dxa"/>
              <w:bottom w:w="100" w:type="dxa"/>
              <w:right w:w="100" w:type="dxa"/>
            </w:tcMar>
          </w:tcPr>
          <w:p w14:paraId="4A14D82F" w14:textId="77777777" w:rsidR="00031AC3" w:rsidRPr="005335FB" w:rsidRDefault="00031AC3">
            <w:pPr>
              <w:widowControl w:val="0"/>
              <w:spacing w:line="240" w:lineRule="auto"/>
              <w:rPr>
                <w:sz w:val="20"/>
              </w:rPr>
            </w:pPr>
          </w:p>
        </w:tc>
        <w:tc>
          <w:tcPr>
            <w:tcW w:w="3008" w:type="dxa"/>
            <w:tcMar>
              <w:top w:w="100" w:type="dxa"/>
              <w:left w:w="100" w:type="dxa"/>
              <w:bottom w:w="100" w:type="dxa"/>
              <w:right w:w="100" w:type="dxa"/>
            </w:tcMar>
          </w:tcPr>
          <w:p w14:paraId="1CB660AA" w14:textId="77777777" w:rsidR="00031AC3" w:rsidRPr="005335FB" w:rsidRDefault="00207FCE">
            <w:pPr>
              <w:widowControl w:val="0"/>
              <w:spacing w:line="240" w:lineRule="auto"/>
              <w:rPr>
                <w:sz w:val="20"/>
              </w:rPr>
            </w:pPr>
            <w:r w:rsidRPr="005335FB">
              <w:rPr>
                <w:rFonts w:ascii="Times New Roman" w:hAnsi="Times New Roman"/>
                <w:sz w:val="20"/>
              </w:rPr>
              <w:t xml:space="preserve">Philosophers </w:t>
            </w:r>
          </w:p>
        </w:tc>
        <w:tc>
          <w:tcPr>
            <w:tcW w:w="3008" w:type="dxa"/>
            <w:tcMar>
              <w:top w:w="100" w:type="dxa"/>
              <w:left w:w="100" w:type="dxa"/>
              <w:bottom w:w="100" w:type="dxa"/>
              <w:right w:w="100" w:type="dxa"/>
            </w:tcMar>
          </w:tcPr>
          <w:p w14:paraId="1BA70837" w14:textId="77777777" w:rsidR="00031AC3" w:rsidRPr="005335FB" w:rsidRDefault="00207FCE">
            <w:pPr>
              <w:widowControl w:val="0"/>
              <w:spacing w:line="240" w:lineRule="auto"/>
              <w:rPr>
                <w:sz w:val="20"/>
              </w:rPr>
            </w:pPr>
            <w:r w:rsidRPr="005335FB">
              <w:rPr>
                <w:rFonts w:ascii="Times New Roman" w:hAnsi="Times New Roman"/>
                <w:sz w:val="20"/>
              </w:rPr>
              <w:t>Non-Philosophers</w:t>
            </w:r>
          </w:p>
        </w:tc>
      </w:tr>
      <w:tr w:rsidR="00031AC3" w14:paraId="494C969A" w14:textId="77777777" w:rsidTr="005335FB">
        <w:tc>
          <w:tcPr>
            <w:tcW w:w="3008" w:type="dxa"/>
            <w:tcMar>
              <w:top w:w="100" w:type="dxa"/>
              <w:left w:w="100" w:type="dxa"/>
              <w:bottom w:w="100" w:type="dxa"/>
              <w:right w:w="100" w:type="dxa"/>
            </w:tcMar>
          </w:tcPr>
          <w:p w14:paraId="10198650" w14:textId="77777777" w:rsidR="00031AC3" w:rsidRPr="005335FB" w:rsidRDefault="00207FCE">
            <w:pPr>
              <w:widowControl w:val="0"/>
              <w:spacing w:line="240" w:lineRule="auto"/>
              <w:rPr>
                <w:sz w:val="20"/>
              </w:rPr>
            </w:pPr>
            <w:r w:rsidRPr="005335FB">
              <w:rPr>
                <w:rFonts w:ascii="Times New Roman" w:hAnsi="Times New Roman"/>
                <w:sz w:val="20"/>
              </w:rPr>
              <w:t>Agree</w:t>
            </w:r>
          </w:p>
        </w:tc>
        <w:tc>
          <w:tcPr>
            <w:tcW w:w="3008" w:type="dxa"/>
            <w:tcMar>
              <w:top w:w="100" w:type="dxa"/>
              <w:left w:w="100" w:type="dxa"/>
              <w:bottom w:w="100" w:type="dxa"/>
              <w:right w:w="100" w:type="dxa"/>
            </w:tcMar>
          </w:tcPr>
          <w:p w14:paraId="3E426056" w14:textId="77777777" w:rsidR="00031AC3" w:rsidRPr="005335FB" w:rsidRDefault="00AE10FB">
            <w:pPr>
              <w:widowControl w:val="0"/>
              <w:spacing w:line="240" w:lineRule="auto"/>
              <w:rPr>
                <w:sz w:val="20"/>
              </w:rPr>
            </w:pPr>
            <w:r w:rsidRPr="005335FB">
              <w:rPr>
                <w:rFonts w:ascii="Times New Roman" w:hAnsi="Times New Roman"/>
                <w:sz w:val="20"/>
              </w:rPr>
              <w:t>83.3</w:t>
            </w:r>
            <w:r w:rsidR="00207FCE" w:rsidRPr="005335FB">
              <w:rPr>
                <w:rFonts w:ascii="Times New Roman" w:hAnsi="Times New Roman"/>
                <w:sz w:val="20"/>
              </w:rPr>
              <w:t>%</w:t>
            </w:r>
          </w:p>
        </w:tc>
        <w:tc>
          <w:tcPr>
            <w:tcW w:w="3008" w:type="dxa"/>
            <w:tcMar>
              <w:top w:w="100" w:type="dxa"/>
              <w:left w:w="100" w:type="dxa"/>
              <w:bottom w:w="100" w:type="dxa"/>
              <w:right w:w="100" w:type="dxa"/>
            </w:tcMar>
          </w:tcPr>
          <w:p w14:paraId="1376A2B4" w14:textId="77777777" w:rsidR="00031AC3" w:rsidRPr="005335FB" w:rsidRDefault="00AE10FB">
            <w:pPr>
              <w:widowControl w:val="0"/>
              <w:spacing w:line="240" w:lineRule="auto"/>
              <w:rPr>
                <w:sz w:val="20"/>
              </w:rPr>
            </w:pPr>
            <w:r w:rsidRPr="005335FB">
              <w:rPr>
                <w:rFonts w:ascii="Times New Roman" w:hAnsi="Times New Roman"/>
                <w:sz w:val="20"/>
              </w:rPr>
              <w:t>43.3</w:t>
            </w:r>
            <w:r w:rsidR="00207FCE" w:rsidRPr="005335FB">
              <w:rPr>
                <w:rFonts w:ascii="Times New Roman" w:hAnsi="Times New Roman"/>
                <w:sz w:val="20"/>
              </w:rPr>
              <w:t>%</w:t>
            </w:r>
          </w:p>
        </w:tc>
      </w:tr>
      <w:tr w:rsidR="00031AC3" w14:paraId="4CC2676E" w14:textId="77777777" w:rsidTr="005335FB">
        <w:tc>
          <w:tcPr>
            <w:tcW w:w="3008" w:type="dxa"/>
            <w:tcMar>
              <w:top w:w="100" w:type="dxa"/>
              <w:left w:w="100" w:type="dxa"/>
              <w:bottom w:w="100" w:type="dxa"/>
              <w:right w:w="100" w:type="dxa"/>
            </w:tcMar>
          </w:tcPr>
          <w:p w14:paraId="1A3A692A" w14:textId="77777777" w:rsidR="00031AC3" w:rsidRPr="005335FB" w:rsidRDefault="00207FCE">
            <w:pPr>
              <w:widowControl w:val="0"/>
              <w:spacing w:line="240" w:lineRule="auto"/>
              <w:rPr>
                <w:sz w:val="20"/>
              </w:rPr>
            </w:pPr>
            <w:r w:rsidRPr="005335FB">
              <w:rPr>
                <w:rFonts w:ascii="Times New Roman" w:hAnsi="Times New Roman"/>
                <w:sz w:val="20"/>
              </w:rPr>
              <w:t>Disagree</w:t>
            </w:r>
          </w:p>
        </w:tc>
        <w:tc>
          <w:tcPr>
            <w:tcW w:w="3008" w:type="dxa"/>
            <w:tcMar>
              <w:top w:w="100" w:type="dxa"/>
              <w:left w:w="100" w:type="dxa"/>
              <w:bottom w:w="100" w:type="dxa"/>
              <w:right w:w="100" w:type="dxa"/>
            </w:tcMar>
          </w:tcPr>
          <w:p w14:paraId="4DE13438" w14:textId="77777777" w:rsidR="00031AC3" w:rsidRPr="005335FB" w:rsidRDefault="00AE10FB">
            <w:pPr>
              <w:widowControl w:val="0"/>
              <w:spacing w:line="240" w:lineRule="auto"/>
              <w:rPr>
                <w:sz w:val="20"/>
              </w:rPr>
            </w:pPr>
            <w:r w:rsidRPr="005335FB">
              <w:rPr>
                <w:rFonts w:ascii="Times New Roman" w:hAnsi="Times New Roman"/>
                <w:sz w:val="20"/>
              </w:rPr>
              <w:t>16.7</w:t>
            </w:r>
            <w:r w:rsidR="00207FCE" w:rsidRPr="005335FB">
              <w:rPr>
                <w:rFonts w:ascii="Times New Roman" w:hAnsi="Times New Roman"/>
                <w:sz w:val="20"/>
              </w:rPr>
              <w:t>%</w:t>
            </w:r>
          </w:p>
        </w:tc>
        <w:tc>
          <w:tcPr>
            <w:tcW w:w="3008" w:type="dxa"/>
            <w:tcMar>
              <w:top w:w="100" w:type="dxa"/>
              <w:left w:w="100" w:type="dxa"/>
              <w:bottom w:w="100" w:type="dxa"/>
              <w:right w:w="100" w:type="dxa"/>
            </w:tcMar>
          </w:tcPr>
          <w:p w14:paraId="539D1884" w14:textId="77777777" w:rsidR="00031AC3" w:rsidRPr="005335FB" w:rsidRDefault="00AE10FB">
            <w:pPr>
              <w:widowControl w:val="0"/>
              <w:spacing w:line="240" w:lineRule="auto"/>
              <w:rPr>
                <w:sz w:val="20"/>
              </w:rPr>
            </w:pPr>
            <w:r w:rsidRPr="005335FB">
              <w:rPr>
                <w:rFonts w:ascii="Times New Roman" w:hAnsi="Times New Roman"/>
                <w:sz w:val="20"/>
              </w:rPr>
              <w:t>56.7</w:t>
            </w:r>
            <w:r w:rsidR="00207FCE" w:rsidRPr="005335FB">
              <w:rPr>
                <w:rFonts w:ascii="Times New Roman" w:hAnsi="Times New Roman"/>
                <w:sz w:val="20"/>
              </w:rPr>
              <w:t>%</w:t>
            </w:r>
          </w:p>
        </w:tc>
      </w:tr>
    </w:tbl>
    <w:p w14:paraId="5906BAE1" w14:textId="77777777" w:rsidR="00031AC3" w:rsidRDefault="00073B40">
      <w:pPr>
        <w:widowControl w:val="0"/>
        <w:spacing w:line="480" w:lineRule="auto"/>
        <w:jc w:val="center"/>
      </w:pPr>
      <w:r>
        <w:rPr>
          <w:rFonts w:ascii="Times New Roman" w:eastAsia="Times New Roman" w:hAnsi="Times New Roman" w:cs="Times New Roman"/>
          <w:i/>
          <w:sz w:val="24"/>
          <w:szCs w:val="24"/>
        </w:rPr>
        <w:t>Table 7</w:t>
      </w:r>
      <w:r w:rsidR="00207FCE">
        <w:rPr>
          <w:rFonts w:ascii="Times New Roman" w:eastAsia="Times New Roman" w:hAnsi="Times New Roman" w:cs="Times New Roman"/>
          <w:i/>
          <w:sz w:val="24"/>
          <w:szCs w:val="24"/>
        </w:rPr>
        <w:t xml:space="preserve">. Agreement vs. Disagreement with U </w:t>
      </w:r>
      <w:r w:rsidR="00207FCE">
        <w:rPr>
          <w:rFonts w:ascii="Times New Roman" w:eastAsia="Times New Roman" w:hAnsi="Times New Roman" w:cs="Times New Roman"/>
          <w:sz w:val="24"/>
          <w:szCs w:val="24"/>
        </w:rPr>
        <w:t>(</w:t>
      </w:r>
      <w:r w:rsidR="00207FCE">
        <w:rPr>
          <w:rFonts w:ascii="Times New Roman" w:eastAsia="Times New Roman" w:hAnsi="Times New Roman" w:cs="Times New Roman"/>
          <w:i/>
          <w:sz w:val="24"/>
          <w:szCs w:val="24"/>
        </w:rPr>
        <w:t>N</w:t>
      </w:r>
      <w:r w:rsidR="00207FCE">
        <w:rPr>
          <w:rFonts w:ascii="Times New Roman" w:eastAsia="Times New Roman" w:hAnsi="Times New Roman" w:cs="Times New Roman"/>
          <w:sz w:val="24"/>
          <w:szCs w:val="24"/>
        </w:rPr>
        <w:t>=</w:t>
      </w:r>
      <w:r w:rsidR="00AE10FB">
        <w:rPr>
          <w:rFonts w:ascii="Times New Roman" w:eastAsia="Times New Roman" w:hAnsi="Times New Roman" w:cs="Times New Roman"/>
          <w:sz w:val="24"/>
          <w:szCs w:val="24"/>
        </w:rPr>
        <w:t>48 Philosophers, 245 Non-Philosophers</w:t>
      </w:r>
      <w:r w:rsidR="00207FCE">
        <w:rPr>
          <w:rFonts w:ascii="Times New Roman" w:eastAsia="Times New Roman" w:hAnsi="Times New Roman" w:cs="Times New Roman"/>
          <w:sz w:val="24"/>
          <w:szCs w:val="24"/>
        </w:rPr>
        <w:t>)</w:t>
      </w:r>
    </w:p>
    <w:p w14:paraId="723C345C" w14:textId="77777777" w:rsidR="00031AC3" w:rsidRDefault="00031AC3">
      <w:pPr>
        <w:widowControl w:val="0"/>
        <w:spacing w:line="480" w:lineRule="auto"/>
      </w:pPr>
    </w:p>
    <w:p w14:paraId="0AB19979" w14:textId="77777777" w:rsidR="00031AC3" w:rsidRDefault="00333CC3" w:rsidP="001159D3">
      <w:pPr>
        <w:widowControl w:val="0"/>
        <w:spacing w:line="480" w:lineRule="auto"/>
        <w:jc w:val="both"/>
      </w:pPr>
      <w:r>
        <w:rPr>
          <w:rFonts w:ascii="Times New Roman" w:eastAsia="Times New Roman" w:hAnsi="Times New Roman" w:cs="Times New Roman"/>
          <w:sz w:val="24"/>
          <w:szCs w:val="24"/>
        </w:rPr>
        <w:t>Even if we remove the fine-</w:t>
      </w:r>
      <w:proofErr w:type="spellStart"/>
      <w:r>
        <w:rPr>
          <w:rFonts w:ascii="Times New Roman" w:eastAsia="Times New Roman" w:hAnsi="Times New Roman" w:cs="Times New Roman"/>
          <w:sz w:val="24"/>
          <w:szCs w:val="24"/>
        </w:rPr>
        <w:t>grainedness</w:t>
      </w:r>
      <w:proofErr w:type="spellEnd"/>
      <w:r>
        <w:rPr>
          <w:rFonts w:ascii="Times New Roman" w:eastAsia="Times New Roman" w:hAnsi="Times New Roman" w:cs="Times New Roman"/>
          <w:sz w:val="24"/>
          <w:szCs w:val="24"/>
        </w:rPr>
        <w:t xml:space="preserve"> of the full Likert scale employed in the study, the statistical difference</w:t>
      </w:r>
      <w:r w:rsidR="00EB312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between philosophers and non</w:t>
      </w:r>
      <w:r w:rsidR="00EB312B">
        <w:rPr>
          <w:rFonts w:ascii="Times New Roman" w:eastAsia="Times New Roman" w:hAnsi="Times New Roman" w:cs="Times New Roman"/>
          <w:sz w:val="24"/>
          <w:szCs w:val="24"/>
        </w:rPr>
        <w:t>-philosophers’ responses remain</w:t>
      </w:r>
      <w:r>
        <w:rPr>
          <w:rFonts w:ascii="Times New Roman" w:eastAsia="Times New Roman" w:hAnsi="Times New Roman" w:cs="Times New Roman"/>
          <w:sz w:val="24"/>
          <w:szCs w:val="24"/>
        </w:rPr>
        <w:t>. When we compared the responses to U from Tables 3 and 5 (</w:t>
      </w:r>
      <w:r>
        <w:rPr>
          <w:rFonts w:ascii="Times New Roman" w:eastAsia="Times New Roman" w:hAnsi="Times New Roman" w:cs="Times New Roman"/>
          <w:i/>
          <w:sz w:val="24"/>
          <w:szCs w:val="24"/>
        </w:rPr>
        <w:t>Table 7</w:t>
      </w:r>
      <w:r>
        <w:rPr>
          <w:rFonts w:ascii="Times New Roman" w:eastAsia="Times New Roman" w:hAnsi="Times New Roman" w:cs="Times New Roman"/>
          <w:sz w:val="24"/>
          <w:szCs w:val="24"/>
        </w:rPr>
        <w:t>.), which reflected a more coarse-grained analysis, there was a statistically significant difference in responses by philosophers and non-philosophers: n</w:t>
      </w:r>
      <w:r w:rsidR="00207FCE">
        <w:rPr>
          <w:rFonts w:ascii="Times New Roman" w:eastAsia="Times New Roman" w:hAnsi="Times New Roman" w:cs="Times New Roman"/>
          <w:sz w:val="24"/>
          <w:szCs w:val="24"/>
        </w:rPr>
        <w:t>on-philosophers tended to disagree with U more so than philosophers did. (</w:t>
      </w:r>
      <w:r w:rsidR="00207FCE">
        <w:rPr>
          <w:rFonts w:ascii="Times New Roman" w:eastAsia="Times New Roman" w:hAnsi="Times New Roman" w:cs="Times New Roman"/>
          <w:i/>
          <w:sz w:val="24"/>
          <w:szCs w:val="24"/>
        </w:rPr>
        <w:t>χ</w:t>
      </w:r>
      <w:r w:rsidR="00207FCE">
        <w:rPr>
          <w:rFonts w:ascii="Times New Roman" w:eastAsia="Times New Roman" w:hAnsi="Times New Roman" w:cs="Times New Roman"/>
          <w:i/>
          <w:sz w:val="24"/>
          <w:szCs w:val="24"/>
          <w:vertAlign w:val="superscript"/>
        </w:rPr>
        <w:t>2</w:t>
      </w:r>
      <w:r w:rsidR="0059708E">
        <w:rPr>
          <w:rFonts w:ascii="Times New Roman" w:eastAsia="Times New Roman" w:hAnsi="Times New Roman" w:cs="Times New Roman"/>
          <w:sz w:val="24"/>
          <w:szCs w:val="24"/>
        </w:rPr>
        <w:t>=25</w:t>
      </w:r>
      <w:r w:rsidR="00207FCE">
        <w:rPr>
          <w:rFonts w:ascii="Times New Roman" w:eastAsia="Times New Roman" w:hAnsi="Times New Roman" w:cs="Times New Roman"/>
          <w:sz w:val="24"/>
          <w:szCs w:val="24"/>
        </w:rPr>
        <w:t>.</w:t>
      </w:r>
      <w:r w:rsidR="0059708E">
        <w:rPr>
          <w:rFonts w:ascii="Times New Roman" w:eastAsia="Times New Roman" w:hAnsi="Times New Roman" w:cs="Times New Roman"/>
          <w:sz w:val="24"/>
          <w:szCs w:val="24"/>
        </w:rPr>
        <w:t>775</w:t>
      </w:r>
      <w:r w:rsidR="00207FCE">
        <w:rPr>
          <w:rFonts w:ascii="Times New Roman" w:eastAsia="Times New Roman" w:hAnsi="Times New Roman" w:cs="Times New Roman"/>
          <w:sz w:val="24"/>
          <w:szCs w:val="24"/>
        </w:rPr>
        <w:t xml:space="preserve">, </w:t>
      </w:r>
      <w:proofErr w:type="spellStart"/>
      <w:r w:rsidR="00207FCE">
        <w:rPr>
          <w:rFonts w:ascii="Times New Roman" w:eastAsia="Times New Roman" w:hAnsi="Times New Roman" w:cs="Times New Roman"/>
          <w:i/>
          <w:sz w:val="24"/>
          <w:szCs w:val="24"/>
        </w:rPr>
        <w:t>df</w:t>
      </w:r>
      <w:proofErr w:type="spellEnd"/>
      <w:r w:rsidR="00207FCE">
        <w:rPr>
          <w:rFonts w:ascii="Times New Roman" w:eastAsia="Times New Roman" w:hAnsi="Times New Roman" w:cs="Times New Roman"/>
          <w:sz w:val="24"/>
          <w:szCs w:val="24"/>
        </w:rPr>
        <w:t xml:space="preserve">= 1, </w:t>
      </w:r>
      <w:r w:rsidR="00207FCE">
        <w:rPr>
          <w:rFonts w:ascii="Times New Roman" w:eastAsia="Times New Roman" w:hAnsi="Times New Roman" w:cs="Times New Roman"/>
          <w:i/>
          <w:sz w:val="24"/>
          <w:szCs w:val="24"/>
        </w:rPr>
        <w:t>p</w:t>
      </w:r>
      <w:r w:rsidR="00207FCE">
        <w:rPr>
          <w:rFonts w:ascii="Times New Roman" w:eastAsia="Times New Roman" w:hAnsi="Times New Roman" w:cs="Times New Roman"/>
          <w:sz w:val="24"/>
          <w:szCs w:val="24"/>
        </w:rPr>
        <w:t xml:space="preserve">&lt;.001, </w:t>
      </w:r>
      <w:r w:rsidR="00F95111">
        <w:rPr>
          <w:rFonts w:ascii="Times New Roman" w:eastAsia="Times New Roman" w:hAnsi="Times New Roman" w:cs="Times New Roman"/>
          <w:sz w:val="24"/>
          <w:szCs w:val="24"/>
        </w:rPr>
        <w:t>Phi = .29</w:t>
      </w:r>
      <w:r w:rsidR="00207FCE">
        <w:rPr>
          <w:rFonts w:ascii="Times New Roman" w:eastAsia="Times New Roman" w:hAnsi="Times New Roman" w:cs="Times New Roman"/>
          <w:sz w:val="24"/>
          <w:szCs w:val="24"/>
        </w:rPr>
        <w:t xml:space="preserve">7). </w:t>
      </w:r>
    </w:p>
    <w:p w14:paraId="5A5967BC" w14:textId="77777777" w:rsidR="00022ACE" w:rsidRDefault="0097264E" w:rsidP="00022ACE">
      <w:pPr>
        <w:widowControl w:val="0"/>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performed a series of pair-wise </w:t>
      </w:r>
      <w:r>
        <w:rPr>
          <w:rFonts w:ascii="Times New Roman" w:eastAsia="Times New Roman" w:hAnsi="Times New Roman" w:cs="Times New Roman"/>
          <w:i/>
          <w:sz w:val="24"/>
          <w:szCs w:val="24"/>
        </w:rPr>
        <w:t>χ</w:t>
      </w:r>
      <w:r>
        <w:rPr>
          <w:rFonts w:ascii="Times New Roman" w:eastAsia="Times New Roman" w:hAnsi="Times New Roman" w:cs="Times New Roman"/>
          <w:i/>
          <w:sz w:val="24"/>
          <w:szCs w:val="24"/>
          <w:vertAlign w:val="superscript"/>
        </w:rPr>
        <w:t xml:space="preserve">2 </w:t>
      </w:r>
      <w:r>
        <w:rPr>
          <w:rFonts w:ascii="Times New Roman" w:eastAsia="Times New Roman" w:hAnsi="Times New Roman" w:cs="Times New Roman"/>
          <w:sz w:val="24"/>
          <w:szCs w:val="24"/>
        </w:rPr>
        <w:t xml:space="preserve">analyses </w:t>
      </w:r>
      <w:r w:rsidR="00022ACE">
        <w:rPr>
          <w:rFonts w:ascii="Times New Roman" w:eastAsia="Times New Roman" w:hAnsi="Times New Roman" w:cs="Times New Roman"/>
          <w:sz w:val="24"/>
          <w:szCs w:val="24"/>
        </w:rPr>
        <w:t>for probe statement U, by philosopher versus non-philosopher</w:t>
      </w:r>
      <w:r w:rsidR="00092CC3">
        <w:rPr>
          <w:rFonts w:ascii="Times New Roman" w:eastAsia="Times New Roman" w:hAnsi="Times New Roman" w:cs="Times New Roman"/>
          <w:sz w:val="24"/>
          <w:szCs w:val="24"/>
        </w:rPr>
        <w:t xml:space="preserve"> </w:t>
      </w:r>
      <w:r w:rsidR="00092CC3">
        <w:rPr>
          <w:rFonts w:ascii="Times New Roman" w:eastAsia="Times New Roman" w:hAnsi="Times New Roman" w:cs="Times New Roman"/>
          <w:i/>
          <w:sz w:val="24"/>
          <w:szCs w:val="24"/>
        </w:rPr>
        <w:t>(Table 8)</w:t>
      </w:r>
      <w:r>
        <w:rPr>
          <w:rFonts w:ascii="Times New Roman" w:eastAsia="Times New Roman" w:hAnsi="Times New Roman" w:cs="Times New Roman"/>
          <w:sz w:val="24"/>
          <w:szCs w:val="24"/>
        </w:rPr>
        <w:t>.</w:t>
      </w:r>
      <w:r w:rsidR="00022ACE">
        <w:rPr>
          <w:rFonts w:ascii="Times New Roman" w:eastAsia="Times New Roman" w:hAnsi="Times New Roman" w:cs="Times New Roman"/>
          <w:sz w:val="24"/>
          <w:szCs w:val="24"/>
        </w:rPr>
        <w:t xml:space="preserve"> </w:t>
      </w:r>
      <w:r w:rsidR="0078411A">
        <w:rPr>
          <w:rFonts w:ascii="Times New Roman" w:eastAsia="Times New Roman" w:hAnsi="Times New Roman" w:cs="Times New Roman"/>
          <w:sz w:val="24"/>
          <w:szCs w:val="24"/>
        </w:rPr>
        <w:br/>
      </w:r>
    </w:p>
    <w:tbl>
      <w:tblPr>
        <w:tblStyle w:val="TableGrid"/>
        <w:tblW w:w="0" w:type="auto"/>
        <w:jc w:val="center"/>
        <w:tblLook w:val="04A0" w:firstRow="1" w:lastRow="0" w:firstColumn="1" w:lastColumn="0" w:noHBand="0" w:noVBand="1"/>
      </w:tblPr>
      <w:tblGrid>
        <w:gridCol w:w="1699"/>
        <w:gridCol w:w="994"/>
        <w:gridCol w:w="994"/>
        <w:gridCol w:w="994"/>
        <w:gridCol w:w="1136"/>
        <w:gridCol w:w="994"/>
        <w:gridCol w:w="1068"/>
      </w:tblGrid>
      <w:tr w:rsidR="00022ACE" w:rsidRPr="001001E2" w14:paraId="5BE89309" w14:textId="77777777" w:rsidTr="005335FB">
        <w:trPr>
          <w:jc w:val="center"/>
        </w:trPr>
        <w:tc>
          <w:tcPr>
            <w:tcW w:w="1699" w:type="dxa"/>
          </w:tcPr>
          <w:p w14:paraId="32ED7AA7" w14:textId="77777777" w:rsidR="00092CC3" w:rsidRPr="005335FB" w:rsidRDefault="00092CC3" w:rsidP="00FD4F1F">
            <w:pPr>
              <w:rPr>
                <w:rFonts w:ascii="Times New Roman" w:hAnsi="Times New Roman"/>
                <w:sz w:val="20"/>
              </w:rPr>
            </w:pPr>
          </w:p>
        </w:tc>
        <w:tc>
          <w:tcPr>
            <w:tcW w:w="2982" w:type="dxa"/>
            <w:gridSpan w:val="3"/>
          </w:tcPr>
          <w:p w14:paraId="5B872CF6" w14:textId="77777777" w:rsidR="00092CC3" w:rsidRPr="005335FB" w:rsidRDefault="00092CC3" w:rsidP="00FD4F1F">
            <w:pPr>
              <w:rPr>
                <w:rFonts w:ascii="Times New Roman" w:hAnsi="Times New Roman"/>
                <w:sz w:val="20"/>
              </w:rPr>
            </w:pPr>
            <w:r w:rsidRPr="005335FB">
              <w:rPr>
                <w:rFonts w:ascii="Times New Roman" w:hAnsi="Times New Roman"/>
                <w:sz w:val="20"/>
              </w:rPr>
              <w:t>Non-philosophers</w:t>
            </w:r>
          </w:p>
        </w:tc>
        <w:tc>
          <w:tcPr>
            <w:tcW w:w="3198" w:type="dxa"/>
            <w:gridSpan w:val="3"/>
          </w:tcPr>
          <w:p w14:paraId="6BD4C077" w14:textId="77777777" w:rsidR="00092CC3" w:rsidRPr="005335FB" w:rsidRDefault="00092CC3" w:rsidP="00FD4F1F">
            <w:pPr>
              <w:rPr>
                <w:rFonts w:ascii="Times New Roman" w:hAnsi="Times New Roman"/>
                <w:sz w:val="20"/>
              </w:rPr>
            </w:pPr>
            <w:r w:rsidRPr="005335FB">
              <w:rPr>
                <w:rFonts w:ascii="Times New Roman" w:hAnsi="Times New Roman"/>
                <w:sz w:val="20"/>
              </w:rPr>
              <w:t>Philosophers</w:t>
            </w:r>
          </w:p>
        </w:tc>
      </w:tr>
      <w:tr w:rsidR="00022ACE" w:rsidRPr="001001E2" w14:paraId="1D761A5F" w14:textId="77777777" w:rsidTr="005335FB">
        <w:trPr>
          <w:jc w:val="center"/>
        </w:trPr>
        <w:tc>
          <w:tcPr>
            <w:tcW w:w="1699" w:type="dxa"/>
          </w:tcPr>
          <w:p w14:paraId="045D9937" w14:textId="77777777" w:rsidR="00092CC3" w:rsidRPr="005335FB" w:rsidRDefault="00092CC3" w:rsidP="00FD4F1F">
            <w:pPr>
              <w:rPr>
                <w:rFonts w:ascii="Times New Roman" w:hAnsi="Times New Roman"/>
                <w:sz w:val="20"/>
              </w:rPr>
            </w:pPr>
          </w:p>
        </w:tc>
        <w:tc>
          <w:tcPr>
            <w:tcW w:w="994" w:type="dxa"/>
          </w:tcPr>
          <w:p w14:paraId="15CB7766" w14:textId="77777777" w:rsidR="00092CC3" w:rsidRPr="005335FB" w:rsidRDefault="00092CC3" w:rsidP="00FD4F1F">
            <w:pPr>
              <w:rPr>
                <w:rFonts w:ascii="Times New Roman" w:hAnsi="Times New Roman"/>
                <w:sz w:val="20"/>
              </w:rPr>
            </w:pPr>
            <w:r w:rsidRPr="005335FB">
              <w:rPr>
                <w:rFonts w:ascii="Times New Roman" w:hAnsi="Times New Roman"/>
                <w:sz w:val="20"/>
              </w:rPr>
              <w:t>U vs. O</w:t>
            </w:r>
          </w:p>
        </w:tc>
        <w:tc>
          <w:tcPr>
            <w:tcW w:w="994" w:type="dxa"/>
          </w:tcPr>
          <w:p w14:paraId="39B0422C" w14:textId="77777777" w:rsidR="00092CC3" w:rsidRPr="005335FB" w:rsidRDefault="00092CC3" w:rsidP="00FD4F1F">
            <w:pPr>
              <w:rPr>
                <w:rFonts w:ascii="Times New Roman" w:hAnsi="Times New Roman"/>
                <w:sz w:val="20"/>
              </w:rPr>
            </w:pPr>
            <w:r w:rsidRPr="005335FB">
              <w:rPr>
                <w:rFonts w:ascii="Times New Roman" w:hAnsi="Times New Roman"/>
                <w:sz w:val="20"/>
              </w:rPr>
              <w:t>U vs. F</w:t>
            </w:r>
          </w:p>
        </w:tc>
        <w:tc>
          <w:tcPr>
            <w:tcW w:w="994" w:type="dxa"/>
          </w:tcPr>
          <w:p w14:paraId="39E75BB7" w14:textId="77777777" w:rsidR="00092CC3" w:rsidRPr="005335FB" w:rsidRDefault="00092CC3" w:rsidP="00FD4F1F">
            <w:pPr>
              <w:rPr>
                <w:rFonts w:ascii="Times New Roman" w:hAnsi="Times New Roman"/>
                <w:sz w:val="20"/>
              </w:rPr>
            </w:pPr>
            <w:r w:rsidRPr="005335FB">
              <w:rPr>
                <w:rFonts w:ascii="Times New Roman" w:hAnsi="Times New Roman"/>
                <w:sz w:val="20"/>
              </w:rPr>
              <w:t>U vs. A</w:t>
            </w:r>
          </w:p>
        </w:tc>
        <w:tc>
          <w:tcPr>
            <w:tcW w:w="1136" w:type="dxa"/>
          </w:tcPr>
          <w:p w14:paraId="7BB64B20" w14:textId="77777777" w:rsidR="00092CC3" w:rsidRPr="005335FB" w:rsidRDefault="00092CC3" w:rsidP="00FD4F1F">
            <w:pPr>
              <w:rPr>
                <w:rFonts w:ascii="Times New Roman" w:hAnsi="Times New Roman"/>
                <w:sz w:val="20"/>
              </w:rPr>
            </w:pPr>
            <w:r w:rsidRPr="005335FB">
              <w:rPr>
                <w:rFonts w:ascii="Times New Roman" w:hAnsi="Times New Roman"/>
                <w:sz w:val="20"/>
              </w:rPr>
              <w:t>U vs. O</w:t>
            </w:r>
          </w:p>
        </w:tc>
        <w:tc>
          <w:tcPr>
            <w:tcW w:w="994" w:type="dxa"/>
          </w:tcPr>
          <w:p w14:paraId="1B6D0E0D" w14:textId="77777777" w:rsidR="00092CC3" w:rsidRPr="005335FB" w:rsidRDefault="00092CC3" w:rsidP="00FD4F1F">
            <w:pPr>
              <w:rPr>
                <w:rFonts w:ascii="Times New Roman" w:hAnsi="Times New Roman"/>
                <w:sz w:val="20"/>
              </w:rPr>
            </w:pPr>
            <w:r w:rsidRPr="005335FB">
              <w:rPr>
                <w:rFonts w:ascii="Times New Roman" w:hAnsi="Times New Roman"/>
                <w:sz w:val="20"/>
              </w:rPr>
              <w:t>U vs. F</w:t>
            </w:r>
          </w:p>
        </w:tc>
        <w:tc>
          <w:tcPr>
            <w:tcW w:w="1068" w:type="dxa"/>
          </w:tcPr>
          <w:p w14:paraId="41C0D347" w14:textId="77777777" w:rsidR="00092CC3" w:rsidRPr="005335FB" w:rsidRDefault="00092CC3" w:rsidP="00FD4F1F">
            <w:pPr>
              <w:rPr>
                <w:rFonts w:ascii="Times New Roman" w:hAnsi="Times New Roman"/>
                <w:sz w:val="20"/>
              </w:rPr>
            </w:pPr>
            <w:r w:rsidRPr="005335FB">
              <w:rPr>
                <w:rFonts w:ascii="Times New Roman" w:hAnsi="Times New Roman"/>
                <w:sz w:val="20"/>
              </w:rPr>
              <w:t>U vs. A</w:t>
            </w:r>
          </w:p>
        </w:tc>
      </w:tr>
      <w:tr w:rsidR="00022ACE" w:rsidRPr="001001E2" w14:paraId="74DB8400" w14:textId="77777777" w:rsidTr="005335FB">
        <w:trPr>
          <w:jc w:val="center"/>
        </w:trPr>
        <w:tc>
          <w:tcPr>
            <w:tcW w:w="1699" w:type="dxa"/>
          </w:tcPr>
          <w:p w14:paraId="56DE5E3D" w14:textId="77777777" w:rsidR="00092CC3" w:rsidRPr="005335FB" w:rsidRDefault="00092CC3" w:rsidP="00FD4F1F">
            <w:pPr>
              <w:rPr>
                <w:rFonts w:ascii="Times New Roman" w:hAnsi="Times New Roman"/>
                <w:sz w:val="20"/>
              </w:rPr>
            </w:pPr>
            <w:r w:rsidRPr="005335FB">
              <w:rPr>
                <w:rFonts w:ascii="Times New Roman" w:hAnsi="Times New Roman"/>
                <w:sz w:val="20"/>
              </w:rPr>
              <w:t>N</w:t>
            </w:r>
          </w:p>
        </w:tc>
        <w:tc>
          <w:tcPr>
            <w:tcW w:w="994" w:type="dxa"/>
          </w:tcPr>
          <w:p w14:paraId="2BD23F0D" w14:textId="77777777" w:rsidR="00092CC3" w:rsidRPr="005335FB" w:rsidRDefault="00092CC3" w:rsidP="00FD4F1F">
            <w:pPr>
              <w:rPr>
                <w:rFonts w:ascii="Times New Roman" w:hAnsi="Times New Roman"/>
                <w:sz w:val="20"/>
              </w:rPr>
            </w:pPr>
            <w:r w:rsidRPr="005335FB">
              <w:rPr>
                <w:rFonts w:ascii="Times New Roman" w:hAnsi="Times New Roman"/>
                <w:sz w:val="20"/>
              </w:rPr>
              <w:t>287</w:t>
            </w:r>
          </w:p>
        </w:tc>
        <w:tc>
          <w:tcPr>
            <w:tcW w:w="994" w:type="dxa"/>
          </w:tcPr>
          <w:p w14:paraId="3BC996FC" w14:textId="77777777" w:rsidR="00092CC3" w:rsidRPr="005335FB" w:rsidRDefault="00092CC3" w:rsidP="00FD4F1F">
            <w:pPr>
              <w:rPr>
                <w:rFonts w:ascii="Times New Roman" w:hAnsi="Times New Roman"/>
                <w:sz w:val="20"/>
              </w:rPr>
            </w:pPr>
            <w:r w:rsidRPr="005335FB">
              <w:rPr>
                <w:rFonts w:ascii="Times New Roman" w:hAnsi="Times New Roman"/>
                <w:sz w:val="20"/>
              </w:rPr>
              <w:t>286</w:t>
            </w:r>
          </w:p>
        </w:tc>
        <w:tc>
          <w:tcPr>
            <w:tcW w:w="994" w:type="dxa"/>
          </w:tcPr>
          <w:p w14:paraId="3FB22367" w14:textId="77777777" w:rsidR="00092CC3" w:rsidRPr="005335FB" w:rsidRDefault="00092CC3" w:rsidP="00FD4F1F">
            <w:pPr>
              <w:rPr>
                <w:rFonts w:ascii="Times New Roman" w:hAnsi="Times New Roman"/>
                <w:sz w:val="20"/>
              </w:rPr>
            </w:pPr>
            <w:r w:rsidRPr="005335FB">
              <w:rPr>
                <w:rFonts w:ascii="Times New Roman" w:hAnsi="Times New Roman"/>
                <w:sz w:val="20"/>
              </w:rPr>
              <w:t>284</w:t>
            </w:r>
          </w:p>
        </w:tc>
        <w:tc>
          <w:tcPr>
            <w:tcW w:w="1136" w:type="dxa"/>
          </w:tcPr>
          <w:p w14:paraId="300508CD" w14:textId="77777777" w:rsidR="00092CC3" w:rsidRPr="005335FB" w:rsidRDefault="00092CC3" w:rsidP="00FD4F1F">
            <w:pPr>
              <w:rPr>
                <w:rFonts w:ascii="Times New Roman" w:hAnsi="Times New Roman"/>
                <w:sz w:val="20"/>
              </w:rPr>
            </w:pPr>
            <w:r w:rsidRPr="005335FB">
              <w:rPr>
                <w:rFonts w:ascii="Times New Roman" w:hAnsi="Times New Roman"/>
                <w:sz w:val="20"/>
              </w:rPr>
              <w:t>58</w:t>
            </w:r>
          </w:p>
        </w:tc>
        <w:tc>
          <w:tcPr>
            <w:tcW w:w="994" w:type="dxa"/>
          </w:tcPr>
          <w:p w14:paraId="4C2F66E8" w14:textId="77777777" w:rsidR="00092CC3" w:rsidRPr="005335FB" w:rsidRDefault="00092CC3" w:rsidP="00FD4F1F">
            <w:pPr>
              <w:rPr>
                <w:rFonts w:ascii="Times New Roman" w:hAnsi="Times New Roman"/>
                <w:sz w:val="20"/>
              </w:rPr>
            </w:pPr>
            <w:r w:rsidRPr="005335FB">
              <w:rPr>
                <w:rFonts w:ascii="Times New Roman" w:hAnsi="Times New Roman"/>
                <w:sz w:val="20"/>
              </w:rPr>
              <w:t>57</w:t>
            </w:r>
          </w:p>
        </w:tc>
        <w:tc>
          <w:tcPr>
            <w:tcW w:w="1068" w:type="dxa"/>
          </w:tcPr>
          <w:p w14:paraId="518BA23B" w14:textId="77777777" w:rsidR="00092CC3" w:rsidRPr="005335FB" w:rsidRDefault="00092CC3" w:rsidP="00FD4F1F">
            <w:pPr>
              <w:rPr>
                <w:rFonts w:ascii="Times New Roman" w:hAnsi="Times New Roman"/>
                <w:sz w:val="20"/>
              </w:rPr>
            </w:pPr>
            <w:r w:rsidRPr="005335FB">
              <w:rPr>
                <w:rFonts w:ascii="Times New Roman" w:hAnsi="Times New Roman"/>
                <w:sz w:val="20"/>
              </w:rPr>
              <w:t>58</w:t>
            </w:r>
          </w:p>
        </w:tc>
      </w:tr>
      <w:tr w:rsidR="00022ACE" w:rsidRPr="001001E2" w14:paraId="5224697D" w14:textId="77777777" w:rsidTr="005335FB">
        <w:trPr>
          <w:jc w:val="center"/>
        </w:trPr>
        <w:tc>
          <w:tcPr>
            <w:tcW w:w="1699" w:type="dxa"/>
          </w:tcPr>
          <w:p w14:paraId="2463FAA6" w14:textId="77777777" w:rsidR="00092CC3" w:rsidRPr="005335FB" w:rsidRDefault="00022ACE" w:rsidP="00FD4F1F">
            <w:pPr>
              <w:rPr>
                <w:rFonts w:ascii="Times New Roman" w:hAnsi="Times New Roman"/>
                <w:i/>
                <w:sz w:val="20"/>
                <w:vertAlign w:val="superscript"/>
              </w:rPr>
            </w:pPr>
            <w:r w:rsidRPr="005335FB">
              <w:rPr>
                <w:rFonts w:ascii="Times New Roman" w:hAnsi="Times New Roman"/>
                <w:i/>
                <w:sz w:val="20"/>
              </w:rPr>
              <w:t>χ</w:t>
            </w:r>
            <w:r w:rsidRPr="005335FB">
              <w:rPr>
                <w:rFonts w:ascii="Times New Roman" w:hAnsi="Times New Roman"/>
                <w:i/>
                <w:sz w:val="20"/>
                <w:vertAlign w:val="superscript"/>
              </w:rPr>
              <w:t>2</w:t>
            </w:r>
          </w:p>
        </w:tc>
        <w:tc>
          <w:tcPr>
            <w:tcW w:w="994" w:type="dxa"/>
          </w:tcPr>
          <w:p w14:paraId="2A937584" w14:textId="77777777" w:rsidR="00092CC3" w:rsidRPr="005335FB" w:rsidRDefault="00092CC3" w:rsidP="00FD4F1F">
            <w:pPr>
              <w:rPr>
                <w:rFonts w:ascii="Times New Roman" w:hAnsi="Times New Roman"/>
                <w:sz w:val="20"/>
              </w:rPr>
            </w:pPr>
            <w:r w:rsidRPr="005335FB">
              <w:rPr>
                <w:rFonts w:ascii="Times New Roman" w:hAnsi="Times New Roman"/>
                <w:sz w:val="20"/>
              </w:rPr>
              <w:t>68.015</w:t>
            </w:r>
          </w:p>
        </w:tc>
        <w:tc>
          <w:tcPr>
            <w:tcW w:w="994" w:type="dxa"/>
          </w:tcPr>
          <w:p w14:paraId="7610202B" w14:textId="77777777" w:rsidR="00092CC3" w:rsidRPr="005335FB" w:rsidRDefault="00092CC3" w:rsidP="00FD4F1F">
            <w:pPr>
              <w:rPr>
                <w:rFonts w:ascii="Times New Roman" w:hAnsi="Times New Roman"/>
                <w:sz w:val="20"/>
              </w:rPr>
            </w:pPr>
            <w:r w:rsidRPr="005335FB">
              <w:rPr>
                <w:rFonts w:ascii="Times New Roman" w:hAnsi="Times New Roman"/>
                <w:sz w:val="20"/>
              </w:rPr>
              <w:t>87.460</w:t>
            </w:r>
          </w:p>
        </w:tc>
        <w:tc>
          <w:tcPr>
            <w:tcW w:w="994" w:type="dxa"/>
          </w:tcPr>
          <w:p w14:paraId="63AEFBF1" w14:textId="77777777" w:rsidR="00092CC3" w:rsidRPr="005335FB" w:rsidRDefault="00092CC3" w:rsidP="00FD4F1F">
            <w:pPr>
              <w:rPr>
                <w:rFonts w:ascii="Times New Roman" w:hAnsi="Times New Roman"/>
                <w:sz w:val="20"/>
              </w:rPr>
            </w:pPr>
            <w:r w:rsidRPr="005335FB">
              <w:rPr>
                <w:rFonts w:ascii="Times New Roman" w:hAnsi="Times New Roman"/>
                <w:sz w:val="20"/>
              </w:rPr>
              <w:t>40.094</w:t>
            </w:r>
          </w:p>
        </w:tc>
        <w:tc>
          <w:tcPr>
            <w:tcW w:w="1136" w:type="dxa"/>
          </w:tcPr>
          <w:p w14:paraId="4B044329" w14:textId="77777777" w:rsidR="00092CC3" w:rsidRPr="005335FB" w:rsidRDefault="00092CC3" w:rsidP="00FD4F1F">
            <w:pPr>
              <w:rPr>
                <w:rFonts w:ascii="Times New Roman" w:hAnsi="Times New Roman"/>
                <w:sz w:val="20"/>
              </w:rPr>
            </w:pPr>
            <w:r w:rsidRPr="005335FB">
              <w:rPr>
                <w:rFonts w:ascii="Times New Roman" w:hAnsi="Times New Roman"/>
                <w:sz w:val="20"/>
              </w:rPr>
              <w:t>71.243</w:t>
            </w:r>
          </w:p>
        </w:tc>
        <w:tc>
          <w:tcPr>
            <w:tcW w:w="994" w:type="dxa"/>
          </w:tcPr>
          <w:p w14:paraId="7D916A56" w14:textId="77777777" w:rsidR="00092CC3" w:rsidRPr="005335FB" w:rsidRDefault="00092CC3" w:rsidP="00FD4F1F">
            <w:pPr>
              <w:rPr>
                <w:rFonts w:ascii="Times New Roman" w:hAnsi="Times New Roman"/>
                <w:sz w:val="20"/>
              </w:rPr>
            </w:pPr>
            <w:r w:rsidRPr="005335FB">
              <w:rPr>
                <w:rFonts w:ascii="Times New Roman" w:hAnsi="Times New Roman"/>
                <w:sz w:val="20"/>
              </w:rPr>
              <w:t>33.563</w:t>
            </w:r>
          </w:p>
        </w:tc>
        <w:tc>
          <w:tcPr>
            <w:tcW w:w="1068" w:type="dxa"/>
          </w:tcPr>
          <w:p w14:paraId="4EA95B67" w14:textId="77777777" w:rsidR="00092CC3" w:rsidRPr="005335FB" w:rsidRDefault="00092CC3" w:rsidP="00FD4F1F">
            <w:pPr>
              <w:rPr>
                <w:rFonts w:ascii="Times New Roman" w:hAnsi="Times New Roman"/>
                <w:sz w:val="20"/>
              </w:rPr>
            </w:pPr>
            <w:r w:rsidRPr="005335FB">
              <w:rPr>
                <w:rFonts w:ascii="Times New Roman" w:hAnsi="Times New Roman"/>
                <w:sz w:val="20"/>
              </w:rPr>
              <w:t>18.046</w:t>
            </w:r>
          </w:p>
        </w:tc>
      </w:tr>
      <w:tr w:rsidR="00022ACE" w:rsidRPr="001001E2" w14:paraId="51C66B6F" w14:textId="77777777" w:rsidTr="005335FB">
        <w:trPr>
          <w:jc w:val="center"/>
        </w:trPr>
        <w:tc>
          <w:tcPr>
            <w:tcW w:w="1699" w:type="dxa"/>
          </w:tcPr>
          <w:p w14:paraId="59EFCFE7" w14:textId="77777777" w:rsidR="00092CC3" w:rsidRPr="005335FB" w:rsidRDefault="00092CC3" w:rsidP="00FD4F1F">
            <w:pPr>
              <w:rPr>
                <w:rFonts w:ascii="Times New Roman" w:hAnsi="Times New Roman"/>
                <w:i/>
                <w:sz w:val="20"/>
              </w:rPr>
            </w:pPr>
            <w:proofErr w:type="spellStart"/>
            <w:r w:rsidRPr="005335FB">
              <w:rPr>
                <w:rFonts w:ascii="Times New Roman" w:hAnsi="Times New Roman"/>
                <w:i/>
                <w:sz w:val="20"/>
              </w:rPr>
              <w:t>df</w:t>
            </w:r>
            <w:proofErr w:type="spellEnd"/>
          </w:p>
        </w:tc>
        <w:tc>
          <w:tcPr>
            <w:tcW w:w="994" w:type="dxa"/>
          </w:tcPr>
          <w:p w14:paraId="6007B58C" w14:textId="77777777" w:rsidR="00092CC3" w:rsidRPr="005335FB" w:rsidRDefault="00092CC3" w:rsidP="00FD4F1F">
            <w:pPr>
              <w:rPr>
                <w:rFonts w:ascii="Times New Roman" w:hAnsi="Times New Roman"/>
                <w:sz w:val="20"/>
              </w:rPr>
            </w:pPr>
            <w:r w:rsidRPr="005335FB">
              <w:rPr>
                <w:rFonts w:ascii="Times New Roman" w:hAnsi="Times New Roman"/>
                <w:sz w:val="20"/>
              </w:rPr>
              <w:t>16</w:t>
            </w:r>
          </w:p>
        </w:tc>
        <w:tc>
          <w:tcPr>
            <w:tcW w:w="994" w:type="dxa"/>
          </w:tcPr>
          <w:p w14:paraId="22CC9387" w14:textId="77777777" w:rsidR="00092CC3" w:rsidRPr="005335FB" w:rsidRDefault="00092CC3" w:rsidP="00FD4F1F">
            <w:pPr>
              <w:rPr>
                <w:rFonts w:ascii="Times New Roman" w:hAnsi="Times New Roman"/>
                <w:sz w:val="20"/>
              </w:rPr>
            </w:pPr>
            <w:r w:rsidRPr="005335FB">
              <w:rPr>
                <w:rFonts w:ascii="Times New Roman" w:hAnsi="Times New Roman"/>
                <w:sz w:val="20"/>
              </w:rPr>
              <w:t>16</w:t>
            </w:r>
          </w:p>
        </w:tc>
        <w:tc>
          <w:tcPr>
            <w:tcW w:w="994" w:type="dxa"/>
          </w:tcPr>
          <w:p w14:paraId="1D446974" w14:textId="77777777" w:rsidR="00092CC3" w:rsidRPr="005335FB" w:rsidRDefault="00092CC3" w:rsidP="00FD4F1F">
            <w:pPr>
              <w:rPr>
                <w:rFonts w:ascii="Times New Roman" w:hAnsi="Times New Roman"/>
                <w:sz w:val="20"/>
              </w:rPr>
            </w:pPr>
            <w:r w:rsidRPr="005335FB">
              <w:rPr>
                <w:rFonts w:ascii="Times New Roman" w:hAnsi="Times New Roman"/>
                <w:sz w:val="20"/>
              </w:rPr>
              <w:t>16</w:t>
            </w:r>
          </w:p>
        </w:tc>
        <w:tc>
          <w:tcPr>
            <w:tcW w:w="1136" w:type="dxa"/>
          </w:tcPr>
          <w:p w14:paraId="648E3E96" w14:textId="77777777" w:rsidR="00092CC3" w:rsidRPr="005335FB" w:rsidRDefault="00092CC3" w:rsidP="00FD4F1F">
            <w:pPr>
              <w:rPr>
                <w:rFonts w:ascii="Times New Roman" w:hAnsi="Times New Roman"/>
                <w:sz w:val="20"/>
              </w:rPr>
            </w:pPr>
            <w:r w:rsidRPr="005335FB">
              <w:rPr>
                <w:rFonts w:ascii="Times New Roman" w:hAnsi="Times New Roman"/>
                <w:sz w:val="20"/>
              </w:rPr>
              <w:t>16</w:t>
            </w:r>
          </w:p>
        </w:tc>
        <w:tc>
          <w:tcPr>
            <w:tcW w:w="994" w:type="dxa"/>
          </w:tcPr>
          <w:p w14:paraId="4003EA37" w14:textId="77777777" w:rsidR="00092CC3" w:rsidRPr="005335FB" w:rsidRDefault="00092CC3" w:rsidP="00FD4F1F">
            <w:pPr>
              <w:rPr>
                <w:rFonts w:ascii="Times New Roman" w:hAnsi="Times New Roman"/>
                <w:sz w:val="20"/>
              </w:rPr>
            </w:pPr>
            <w:r w:rsidRPr="005335FB">
              <w:rPr>
                <w:rFonts w:ascii="Times New Roman" w:hAnsi="Times New Roman"/>
                <w:sz w:val="20"/>
              </w:rPr>
              <w:t>16</w:t>
            </w:r>
          </w:p>
        </w:tc>
        <w:tc>
          <w:tcPr>
            <w:tcW w:w="1068" w:type="dxa"/>
          </w:tcPr>
          <w:p w14:paraId="713D2522" w14:textId="77777777" w:rsidR="00092CC3" w:rsidRPr="005335FB" w:rsidRDefault="00092CC3" w:rsidP="00FD4F1F">
            <w:pPr>
              <w:rPr>
                <w:rFonts w:ascii="Times New Roman" w:hAnsi="Times New Roman"/>
                <w:sz w:val="20"/>
              </w:rPr>
            </w:pPr>
            <w:r w:rsidRPr="005335FB">
              <w:rPr>
                <w:rFonts w:ascii="Times New Roman" w:hAnsi="Times New Roman"/>
                <w:sz w:val="20"/>
              </w:rPr>
              <w:t>16</w:t>
            </w:r>
          </w:p>
        </w:tc>
      </w:tr>
      <w:tr w:rsidR="00022ACE" w:rsidRPr="001001E2" w14:paraId="6D83E8EC" w14:textId="77777777" w:rsidTr="005335FB">
        <w:trPr>
          <w:jc w:val="center"/>
        </w:trPr>
        <w:tc>
          <w:tcPr>
            <w:tcW w:w="1699" w:type="dxa"/>
          </w:tcPr>
          <w:p w14:paraId="44145252" w14:textId="77777777" w:rsidR="00092CC3" w:rsidRPr="005335FB" w:rsidRDefault="00092CC3" w:rsidP="00FD4F1F">
            <w:pPr>
              <w:rPr>
                <w:rFonts w:ascii="Times New Roman" w:hAnsi="Times New Roman"/>
                <w:i/>
                <w:sz w:val="20"/>
              </w:rPr>
            </w:pPr>
            <w:r w:rsidRPr="005335FB">
              <w:rPr>
                <w:rFonts w:ascii="Times New Roman" w:hAnsi="Times New Roman"/>
                <w:i/>
                <w:sz w:val="20"/>
              </w:rPr>
              <w:t>p</w:t>
            </w:r>
          </w:p>
        </w:tc>
        <w:tc>
          <w:tcPr>
            <w:tcW w:w="994" w:type="dxa"/>
          </w:tcPr>
          <w:p w14:paraId="5AA6FB30" w14:textId="77777777" w:rsidR="00092CC3" w:rsidRPr="005335FB" w:rsidRDefault="00092CC3" w:rsidP="00FD4F1F">
            <w:pPr>
              <w:rPr>
                <w:rFonts w:ascii="Times New Roman" w:hAnsi="Times New Roman"/>
                <w:sz w:val="20"/>
              </w:rPr>
            </w:pPr>
            <w:r w:rsidRPr="005335FB">
              <w:rPr>
                <w:rFonts w:ascii="Times New Roman" w:hAnsi="Times New Roman"/>
                <w:sz w:val="20"/>
              </w:rPr>
              <w:t>.000</w:t>
            </w:r>
          </w:p>
        </w:tc>
        <w:tc>
          <w:tcPr>
            <w:tcW w:w="994" w:type="dxa"/>
          </w:tcPr>
          <w:p w14:paraId="52FF53C0" w14:textId="77777777" w:rsidR="00092CC3" w:rsidRPr="005335FB" w:rsidRDefault="00092CC3" w:rsidP="00FD4F1F">
            <w:pPr>
              <w:rPr>
                <w:rFonts w:ascii="Times New Roman" w:hAnsi="Times New Roman"/>
                <w:sz w:val="20"/>
              </w:rPr>
            </w:pPr>
            <w:r w:rsidRPr="005335FB">
              <w:rPr>
                <w:rFonts w:ascii="Times New Roman" w:hAnsi="Times New Roman"/>
                <w:sz w:val="20"/>
              </w:rPr>
              <w:t>.000</w:t>
            </w:r>
          </w:p>
        </w:tc>
        <w:tc>
          <w:tcPr>
            <w:tcW w:w="994" w:type="dxa"/>
          </w:tcPr>
          <w:p w14:paraId="283CDB7F" w14:textId="77777777" w:rsidR="00092CC3" w:rsidRPr="005335FB" w:rsidRDefault="00092CC3" w:rsidP="00FD4F1F">
            <w:pPr>
              <w:rPr>
                <w:rFonts w:ascii="Times New Roman" w:hAnsi="Times New Roman"/>
                <w:sz w:val="20"/>
              </w:rPr>
            </w:pPr>
            <w:r w:rsidRPr="005335FB">
              <w:rPr>
                <w:rFonts w:ascii="Times New Roman" w:hAnsi="Times New Roman"/>
                <w:sz w:val="20"/>
              </w:rPr>
              <w:t>.001</w:t>
            </w:r>
          </w:p>
        </w:tc>
        <w:tc>
          <w:tcPr>
            <w:tcW w:w="1136" w:type="dxa"/>
          </w:tcPr>
          <w:p w14:paraId="41BD5C72" w14:textId="77777777" w:rsidR="00092CC3" w:rsidRPr="005335FB" w:rsidRDefault="00092CC3" w:rsidP="00FD4F1F">
            <w:pPr>
              <w:rPr>
                <w:rFonts w:ascii="Times New Roman" w:hAnsi="Times New Roman"/>
                <w:sz w:val="20"/>
              </w:rPr>
            </w:pPr>
            <w:r w:rsidRPr="005335FB">
              <w:rPr>
                <w:rFonts w:ascii="Times New Roman" w:hAnsi="Times New Roman"/>
                <w:sz w:val="20"/>
              </w:rPr>
              <w:t>.001</w:t>
            </w:r>
          </w:p>
        </w:tc>
        <w:tc>
          <w:tcPr>
            <w:tcW w:w="994" w:type="dxa"/>
          </w:tcPr>
          <w:p w14:paraId="18905BEE" w14:textId="77777777" w:rsidR="00092CC3" w:rsidRPr="005335FB" w:rsidRDefault="00092CC3" w:rsidP="00FD4F1F">
            <w:pPr>
              <w:rPr>
                <w:rFonts w:ascii="Times New Roman" w:hAnsi="Times New Roman"/>
                <w:sz w:val="20"/>
              </w:rPr>
            </w:pPr>
            <w:r w:rsidRPr="005335FB">
              <w:rPr>
                <w:rFonts w:ascii="Times New Roman" w:hAnsi="Times New Roman"/>
                <w:sz w:val="20"/>
              </w:rPr>
              <w:t>.006</w:t>
            </w:r>
          </w:p>
        </w:tc>
        <w:tc>
          <w:tcPr>
            <w:tcW w:w="1068" w:type="dxa"/>
          </w:tcPr>
          <w:p w14:paraId="75237D1E" w14:textId="77777777" w:rsidR="00092CC3" w:rsidRPr="005335FB" w:rsidRDefault="00092CC3" w:rsidP="00FD4F1F">
            <w:pPr>
              <w:rPr>
                <w:rFonts w:ascii="Times New Roman" w:hAnsi="Times New Roman"/>
                <w:sz w:val="20"/>
              </w:rPr>
            </w:pPr>
            <w:r w:rsidRPr="005335FB">
              <w:rPr>
                <w:rFonts w:ascii="Times New Roman" w:hAnsi="Times New Roman"/>
                <w:sz w:val="20"/>
              </w:rPr>
              <w:t>.321 ns</w:t>
            </w:r>
          </w:p>
        </w:tc>
      </w:tr>
      <w:tr w:rsidR="00022ACE" w:rsidRPr="001001E2" w14:paraId="5677E975" w14:textId="77777777" w:rsidTr="005335FB">
        <w:trPr>
          <w:jc w:val="center"/>
        </w:trPr>
        <w:tc>
          <w:tcPr>
            <w:tcW w:w="1699" w:type="dxa"/>
          </w:tcPr>
          <w:p w14:paraId="788B9DD7" w14:textId="77777777" w:rsidR="00092CC3" w:rsidRPr="005335FB" w:rsidRDefault="00092CC3" w:rsidP="00FD4F1F">
            <w:pPr>
              <w:rPr>
                <w:rFonts w:ascii="Times New Roman" w:hAnsi="Times New Roman"/>
                <w:sz w:val="20"/>
              </w:rPr>
            </w:pPr>
            <w:r w:rsidRPr="005335FB">
              <w:rPr>
                <w:rFonts w:ascii="Times New Roman" w:hAnsi="Times New Roman"/>
                <w:sz w:val="20"/>
              </w:rPr>
              <w:lastRenderedPageBreak/>
              <w:t>Cramer's V</w:t>
            </w:r>
          </w:p>
        </w:tc>
        <w:tc>
          <w:tcPr>
            <w:tcW w:w="994" w:type="dxa"/>
          </w:tcPr>
          <w:p w14:paraId="1F3347E7" w14:textId="77777777" w:rsidR="00092CC3" w:rsidRPr="005335FB" w:rsidRDefault="00092CC3" w:rsidP="00FD4F1F">
            <w:pPr>
              <w:rPr>
                <w:rFonts w:ascii="Times New Roman" w:hAnsi="Times New Roman"/>
                <w:sz w:val="20"/>
              </w:rPr>
            </w:pPr>
            <w:r w:rsidRPr="005335FB">
              <w:rPr>
                <w:rFonts w:ascii="Times New Roman" w:hAnsi="Times New Roman"/>
                <w:sz w:val="20"/>
              </w:rPr>
              <w:t>.243</w:t>
            </w:r>
          </w:p>
        </w:tc>
        <w:tc>
          <w:tcPr>
            <w:tcW w:w="994" w:type="dxa"/>
          </w:tcPr>
          <w:p w14:paraId="0D5A3A12" w14:textId="77777777" w:rsidR="00092CC3" w:rsidRPr="005335FB" w:rsidRDefault="00092CC3" w:rsidP="00FD4F1F">
            <w:pPr>
              <w:rPr>
                <w:rFonts w:ascii="Times New Roman" w:hAnsi="Times New Roman"/>
                <w:sz w:val="20"/>
              </w:rPr>
            </w:pPr>
            <w:r w:rsidRPr="005335FB">
              <w:rPr>
                <w:rFonts w:ascii="Times New Roman" w:hAnsi="Times New Roman"/>
                <w:sz w:val="20"/>
              </w:rPr>
              <w:t>.276</w:t>
            </w:r>
          </w:p>
        </w:tc>
        <w:tc>
          <w:tcPr>
            <w:tcW w:w="994" w:type="dxa"/>
          </w:tcPr>
          <w:p w14:paraId="59726D26" w14:textId="77777777" w:rsidR="00092CC3" w:rsidRPr="005335FB" w:rsidRDefault="00092CC3" w:rsidP="00FD4F1F">
            <w:pPr>
              <w:rPr>
                <w:rFonts w:ascii="Times New Roman" w:hAnsi="Times New Roman"/>
                <w:sz w:val="20"/>
              </w:rPr>
            </w:pPr>
            <w:r w:rsidRPr="005335FB">
              <w:rPr>
                <w:rFonts w:ascii="Times New Roman" w:hAnsi="Times New Roman"/>
                <w:sz w:val="20"/>
              </w:rPr>
              <w:t>.190</w:t>
            </w:r>
          </w:p>
        </w:tc>
        <w:tc>
          <w:tcPr>
            <w:tcW w:w="1136" w:type="dxa"/>
          </w:tcPr>
          <w:p w14:paraId="15D235E1" w14:textId="77777777" w:rsidR="00092CC3" w:rsidRPr="005335FB" w:rsidRDefault="00092CC3" w:rsidP="00FD4F1F">
            <w:pPr>
              <w:rPr>
                <w:rFonts w:ascii="Times New Roman" w:hAnsi="Times New Roman"/>
                <w:sz w:val="20"/>
              </w:rPr>
            </w:pPr>
            <w:r w:rsidRPr="005335FB">
              <w:rPr>
                <w:rFonts w:ascii="Times New Roman" w:hAnsi="Times New Roman"/>
                <w:sz w:val="20"/>
              </w:rPr>
              <w:t>.554</w:t>
            </w:r>
          </w:p>
        </w:tc>
        <w:tc>
          <w:tcPr>
            <w:tcW w:w="994" w:type="dxa"/>
          </w:tcPr>
          <w:p w14:paraId="3C69C1DE" w14:textId="77777777" w:rsidR="00092CC3" w:rsidRPr="005335FB" w:rsidRDefault="00092CC3" w:rsidP="00FD4F1F">
            <w:pPr>
              <w:rPr>
                <w:rFonts w:ascii="Times New Roman" w:hAnsi="Times New Roman"/>
                <w:sz w:val="20"/>
              </w:rPr>
            </w:pPr>
            <w:r w:rsidRPr="005335FB">
              <w:rPr>
                <w:rFonts w:ascii="Times New Roman" w:hAnsi="Times New Roman"/>
                <w:sz w:val="20"/>
              </w:rPr>
              <w:t>.384</w:t>
            </w:r>
          </w:p>
        </w:tc>
        <w:tc>
          <w:tcPr>
            <w:tcW w:w="1068" w:type="dxa"/>
          </w:tcPr>
          <w:p w14:paraId="403F4647" w14:textId="77777777" w:rsidR="00092CC3" w:rsidRPr="005335FB" w:rsidRDefault="00092CC3" w:rsidP="00FD4F1F">
            <w:pPr>
              <w:rPr>
                <w:rFonts w:ascii="Times New Roman" w:hAnsi="Times New Roman"/>
                <w:sz w:val="20"/>
              </w:rPr>
            </w:pPr>
            <w:r w:rsidRPr="005335FB">
              <w:rPr>
                <w:rFonts w:ascii="Times New Roman" w:hAnsi="Times New Roman"/>
                <w:sz w:val="20"/>
              </w:rPr>
              <w:t>.279</w:t>
            </w:r>
          </w:p>
        </w:tc>
      </w:tr>
    </w:tbl>
    <w:p w14:paraId="51441B46" w14:textId="77777777" w:rsidR="004D63FA" w:rsidRDefault="004D63FA" w:rsidP="004D63FA">
      <w:pPr>
        <w:widowControl w:val="0"/>
        <w:spacing w:line="480" w:lineRule="auto"/>
        <w:jc w:val="center"/>
      </w:pPr>
      <w:r>
        <w:rPr>
          <w:rFonts w:ascii="Times New Roman" w:eastAsia="Times New Roman" w:hAnsi="Times New Roman" w:cs="Times New Roman"/>
          <w:i/>
          <w:sz w:val="24"/>
          <w:szCs w:val="24"/>
        </w:rPr>
        <w:t>Table 8. Comparison of responses to U with O, F, and A</w:t>
      </w:r>
    </w:p>
    <w:p w14:paraId="3CD72A3E" w14:textId="77777777" w:rsidR="00092CC3" w:rsidRDefault="00022ACE" w:rsidP="00022ACE">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w:t>
      </w:r>
      <w:r w:rsidR="00BD2308">
        <w:rPr>
          <w:rFonts w:ascii="Times New Roman" w:eastAsia="Times New Roman" w:hAnsi="Times New Roman" w:cs="Times New Roman"/>
          <w:sz w:val="24"/>
          <w:szCs w:val="24"/>
        </w:rPr>
        <w:t>the difference</w:t>
      </w:r>
      <w:r w:rsidR="006A150E">
        <w:rPr>
          <w:rFonts w:ascii="Times New Roman" w:eastAsia="Times New Roman" w:hAnsi="Times New Roman" w:cs="Times New Roman"/>
          <w:sz w:val="24"/>
          <w:szCs w:val="24"/>
        </w:rPr>
        <w:t>s</w:t>
      </w:r>
      <w:r w:rsidR="00BD2308">
        <w:rPr>
          <w:rFonts w:ascii="Times New Roman" w:eastAsia="Times New Roman" w:hAnsi="Times New Roman" w:cs="Times New Roman"/>
          <w:sz w:val="24"/>
          <w:szCs w:val="24"/>
        </w:rPr>
        <w:t xml:space="preserve"> in value between </w:t>
      </w:r>
      <w:r>
        <w:rPr>
          <w:rFonts w:ascii="Times New Roman" w:eastAsia="Times New Roman" w:hAnsi="Times New Roman" w:cs="Times New Roman"/>
          <w:sz w:val="24"/>
          <w:szCs w:val="24"/>
        </w:rPr>
        <w:t>probe statement U</w:t>
      </w:r>
      <w:r w:rsidR="00BD2308">
        <w:rPr>
          <w:rFonts w:ascii="Times New Roman" w:eastAsia="Times New Roman" w:hAnsi="Times New Roman" w:cs="Times New Roman"/>
          <w:sz w:val="24"/>
          <w:szCs w:val="24"/>
        </w:rPr>
        <w:t xml:space="preserve"> and other probe statements were </w:t>
      </w:r>
      <w:r>
        <w:rPr>
          <w:rFonts w:ascii="Times New Roman" w:eastAsia="Times New Roman" w:hAnsi="Times New Roman" w:cs="Times New Roman"/>
          <w:sz w:val="24"/>
          <w:szCs w:val="24"/>
        </w:rPr>
        <w:t xml:space="preserve">statistically </w:t>
      </w:r>
      <w:r w:rsidR="00BD2308">
        <w:rPr>
          <w:rFonts w:ascii="Times New Roman" w:eastAsia="Times New Roman" w:hAnsi="Times New Roman" w:cs="Times New Roman"/>
          <w:sz w:val="24"/>
          <w:szCs w:val="24"/>
        </w:rPr>
        <w:t>significant.</w:t>
      </w:r>
      <w:r>
        <w:rPr>
          <w:rFonts w:ascii="Times New Roman" w:eastAsia="Times New Roman" w:hAnsi="Times New Roman" w:cs="Times New Roman"/>
          <w:sz w:val="24"/>
          <w:szCs w:val="24"/>
        </w:rPr>
        <w:t xml:space="preserve"> </w:t>
      </w:r>
      <w:r w:rsidR="00BD2308">
        <w:rPr>
          <w:rFonts w:ascii="Times New Roman" w:eastAsia="Times New Roman" w:hAnsi="Times New Roman" w:cs="Times New Roman"/>
          <w:sz w:val="24"/>
          <w:szCs w:val="24"/>
        </w:rPr>
        <w:t xml:space="preserve">An exception was probe statement U versus A for philosophers. </w:t>
      </w:r>
    </w:p>
    <w:p w14:paraId="257C4FE3" w14:textId="77777777" w:rsidR="00022ACE" w:rsidRDefault="00022ACE" w:rsidP="00022ACE">
      <w:pPr>
        <w:widowControl w:val="0"/>
        <w:spacing w:line="480" w:lineRule="auto"/>
        <w:ind w:firstLine="360"/>
        <w:rPr>
          <w:rFonts w:ascii="Times New Roman" w:eastAsia="Times New Roman" w:hAnsi="Times New Roman" w:cs="Times New Roman"/>
          <w:sz w:val="24"/>
          <w:szCs w:val="24"/>
        </w:rPr>
      </w:pPr>
    </w:p>
    <w:p w14:paraId="2D117642" w14:textId="77777777" w:rsidR="00031AC3" w:rsidRDefault="00207FCE">
      <w:pPr>
        <w:widowControl w:val="0"/>
        <w:spacing w:line="480" w:lineRule="auto"/>
      </w:pPr>
      <w:r>
        <w:rPr>
          <w:rFonts w:ascii="Times New Roman" w:eastAsia="Times New Roman" w:hAnsi="Times New Roman" w:cs="Times New Roman"/>
          <w:b/>
          <w:sz w:val="24"/>
          <w:szCs w:val="24"/>
        </w:rPr>
        <w:t>4. Discussion</w:t>
      </w:r>
    </w:p>
    <w:p w14:paraId="11F27DB3" w14:textId="5346A407" w:rsidR="00DC316D" w:rsidRDefault="00207FCE" w:rsidP="001159D3">
      <w:pPr>
        <w:widowControl w:val="0"/>
        <w:spacing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survey of the findings presented above allow</w:t>
      </w:r>
      <w:r w:rsidR="008019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us to make some important but cautious claims about the character of the semantic topography of truth that appears to be operative, at least in this fairly representative and diverse sample of study participants. While we can never justifiably generalize from the study participants to the entire population, we believe that our empirical study is a first</w:t>
      </w:r>
      <w:r w:rsidR="00DC31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step towards coming to appreciate how the wider population employs terms like “truth” (and its cognates).</w:t>
      </w:r>
      <w:r w:rsidR="001159D3">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p>
    <w:p w14:paraId="1ECCE697" w14:textId="062C4AA4" w:rsidR="00031AC3" w:rsidRDefault="00207FCE" w:rsidP="001159D3">
      <w:pPr>
        <w:widowControl w:val="0"/>
        <w:spacing w:line="480" w:lineRule="auto"/>
        <w:ind w:firstLine="360"/>
        <w:jc w:val="both"/>
      </w:pPr>
      <w:r>
        <w:rPr>
          <w:rFonts w:ascii="Times New Roman" w:eastAsia="Times New Roman" w:hAnsi="Times New Roman" w:cs="Times New Roman"/>
          <w:sz w:val="24"/>
          <w:szCs w:val="24"/>
        </w:rPr>
        <w:t>First, generally speaking, there seems to be very little difference between responses by philosophers and non-philosophers to F, O, and A, which suggests agreem</w:t>
      </w:r>
      <w:r w:rsidR="00B92789">
        <w:rPr>
          <w:rFonts w:ascii="Times New Roman" w:eastAsia="Times New Roman" w:hAnsi="Times New Roman" w:cs="Times New Roman"/>
          <w:sz w:val="24"/>
          <w:szCs w:val="24"/>
        </w:rPr>
        <w:t xml:space="preserve">ent </w:t>
      </w:r>
      <w:r w:rsidR="009F3274">
        <w:rPr>
          <w:rFonts w:ascii="Times New Roman" w:eastAsia="Times New Roman" w:hAnsi="Times New Roman" w:cs="Times New Roman"/>
          <w:sz w:val="24"/>
          <w:szCs w:val="24"/>
        </w:rPr>
        <w:t xml:space="preserve">between the two populations </w:t>
      </w:r>
      <w:r w:rsidR="00B92789">
        <w:rPr>
          <w:rFonts w:ascii="Times New Roman" w:eastAsia="Times New Roman" w:hAnsi="Times New Roman" w:cs="Times New Roman"/>
          <w:sz w:val="24"/>
          <w:szCs w:val="24"/>
        </w:rPr>
        <w:t>on the objectivity of truth. This assessment is supported by the fact that we found no significant difference when the data were analysed. S</w:t>
      </w:r>
      <w:r>
        <w:rPr>
          <w:rFonts w:ascii="Times New Roman" w:eastAsia="Times New Roman" w:hAnsi="Times New Roman" w:cs="Times New Roman"/>
          <w:sz w:val="24"/>
          <w:szCs w:val="24"/>
        </w:rPr>
        <w:t xml:space="preserve">econd, the </w:t>
      </w:r>
      <w:r w:rsidR="00B92789">
        <w:rPr>
          <w:rFonts w:ascii="Times New Roman" w:eastAsia="Times New Roman" w:hAnsi="Times New Roman" w:cs="Times New Roman"/>
          <w:sz w:val="24"/>
          <w:szCs w:val="24"/>
        </w:rPr>
        <w:t>divergent</w:t>
      </w:r>
      <w:r>
        <w:rPr>
          <w:rFonts w:ascii="Times New Roman" w:eastAsia="Times New Roman" w:hAnsi="Times New Roman" w:cs="Times New Roman"/>
          <w:sz w:val="24"/>
          <w:szCs w:val="24"/>
        </w:rPr>
        <w:t xml:space="preserve"> responses to U </w:t>
      </w:r>
      <w:r w:rsidR="00B92789">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 xml:space="preserve"> a distinction between philosophers and non-philosophers. </w:t>
      </w:r>
      <w:r w:rsidR="00B92789">
        <w:rPr>
          <w:rFonts w:ascii="Times New Roman" w:eastAsia="Times New Roman" w:hAnsi="Times New Roman" w:cs="Times New Roman"/>
          <w:sz w:val="24"/>
          <w:szCs w:val="24"/>
        </w:rPr>
        <w:t xml:space="preserve">Here we did find a statistically significant difference. </w:t>
      </w:r>
      <w:r>
        <w:rPr>
          <w:rFonts w:ascii="Times New Roman" w:eastAsia="Times New Roman" w:hAnsi="Times New Roman" w:cs="Times New Roman"/>
          <w:sz w:val="24"/>
          <w:szCs w:val="24"/>
        </w:rPr>
        <w:t>In this section, we argue for a view where ordinary people are sensitive to the “true for” locution such that they distinguish between “true” and “true for.”</w:t>
      </w:r>
    </w:p>
    <w:p w14:paraId="35B6E8ED" w14:textId="77777777" w:rsidR="00031AC3" w:rsidRDefault="00207FCE" w:rsidP="001159D3">
      <w:pPr>
        <w:widowControl w:val="0"/>
        <w:spacing w:line="480" w:lineRule="auto"/>
        <w:ind w:firstLine="360"/>
        <w:jc w:val="both"/>
      </w:pPr>
      <w:r>
        <w:rPr>
          <w:rFonts w:ascii="Times New Roman" w:eastAsia="Times New Roman" w:hAnsi="Times New Roman" w:cs="Times New Roman"/>
          <w:sz w:val="24"/>
          <w:szCs w:val="24"/>
        </w:rPr>
        <w:t>There seems to be clear evidence that the ordinary person’s view of truth’s connection with mind-independent facts jibe</w:t>
      </w:r>
      <w:r w:rsidR="008019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quite well with the philosopher’s perspective. With respect to the prompt F: “When a claim is true, it expresses a fact,” the aggregated data show that </w:t>
      </w:r>
      <w:r w:rsidR="00684B28">
        <w:rPr>
          <w:rFonts w:ascii="Times New Roman" w:eastAsia="Times New Roman" w:hAnsi="Times New Roman" w:cs="Times New Roman"/>
          <w:sz w:val="24"/>
          <w:szCs w:val="24"/>
        </w:rPr>
        <w:t>85.8</w:t>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lastRenderedPageBreak/>
        <w:t>non-philosophers and 86% of philosophers expressed agreement. Again, in the case of prompt O: “When a claim is true, it would remain true even if no one had ever discovered it,” the aggregated data show that 84.2% of non-philosophers and 8</w:t>
      </w:r>
      <w:r w:rsidR="00684B28">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of philosophers expressed clear agreement. In neither case was there a statistically meaningful difference between the groups. We think that the most natural interpretation of these responses would be </w:t>
      </w:r>
      <w:r w:rsidR="008019A6">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conception</w:t>
      </w:r>
      <w:r w:rsidR="008019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truth </w:t>
      </w:r>
      <w:r w:rsidR="00EB312B">
        <w:rPr>
          <w:rFonts w:ascii="Times New Roman" w:eastAsia="Times New Roman" w:hAnsi="Times New Roman" w:cs="Times New Roman"/>
          <w:sz w:val="24"/>
          <w:szCs w:val="24"/>
        </w:rPr>
        <w:t xml:space="preserve">used by philosophers and non-philosophers alike </w:t>
      </w:r>
      <w:r>
        <w:rPr>
          <w:rFonts w:ascii="Times New Roman" w:eastAsia="Times New Roman" w:hAnsi="Times New Roman" w:cs="Times New Roman"/>
          <w:sz w:val="24"/>
          <w:szCs w:val="24"/>
        </w:rPr>
        <w:t>comport well with the position</w:t>
      </w:r>
      <w:r w:rsidR="008019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a claim </w:t>
      </w:r>
      <w:r w:rsidR="008019A6">
        <w:rPr>
          <w:rFonts w:ascii="Times New Roman" w:eastAsia="Times New Roman" w:hAnsi="Times New Roman" w:cs="Times New Roman"/>
          <w:sz w:val="24"/>
          <w:szCs w:val="24"/>
        </w:rPr>
        <w:t xml:space="preserve">expresses </w:t>
      </w:r>
      <w:r>
        <w:rPr>
          <w:rFonts w:ascii="Times New Roman" w:eastAsia="Times New Roman" w:hAnsi="Times New Roman" w:cs="Times New Roman"/>
          <w:sz w:val="24"/>
          <w:szCs w:val="24"/>
        </w:rPr>
        <w:t xml:space="preserve">a fact if true, and that a claim </w:t>
      </w:r>
      <w:r w:rsidR="00EB312B">
        <w:rPr>
          <w:rFonts w:ascii="Times New Roman" w:eastAsia="Times New Roman" w:hAnsi="Times New Roman" w:cs="Times New Roman"/>
          <w:sz w:val="24"/>
          <w:szCs w:val="24"/>
        </w:rPr>
        <w:t xml:space="preserve">may be </w:t>
      </w:r>
      <w:r>
        <w:rPr>
          <w:rFonts w:ascii="Times New Roman" w:eastAsia="Times New Roman" w:hAnsi="Times New Roman" w:cs="Times New Roman"/>
          <w:sz w:val="24"/>
          <w:szCs w:val="24"/>
        </w:rPr>
        <w:t>true even if it cannot be known by anyone.</w:t>
      </w:r>
      <w:r w:rsidR="00564E5B">
        <w:rPr>
          <w:rStyle w:val="FootnoteReference"/>
          <w:rFonts w:ascii="Times New Roman" w:eastAsia="Times New Roman" w:hAnsi="Times New Roman" w:cs="Times New Roman"/>
          <w:sz w:val="24"/>
          <w:szCs w:val="24"/>
        </w:rPr>
        <w:footnoteReference w:id="15"/>
      </w:r>
    </w:p>
    <w:p w14:paraId="45129D2C" w14:textId="77777777" w:rsidR="00031AC3" w:rsidRDefault="00207FCE" w:rsidP="001159D3">
      <w:pPr>
        <w:widowControl w:val="0"/>
        <w:spacing w:line="480" w:lineRule="auto"/>
        <w:ind w:firstLine="270"/>
        <w:jc w:val="both"/>
      </w:pPr>
      <w:r>
        <w:rPr>
          <w:rFonts w:ascii="Times New Roman" w:eastAsia="Times New Roman" w:hAnsi="Times New Roman" w:cs="Times New Roman"/>
          <w:sz w:val="24"/>
          <w:szCs w:val="24"/>
        </w:rPr>
        <w:t xml:space="preserve"> Taken individually, if one were to claim, as a simpleminded relativist about truth might, that there is no connection between truth and facts because there is n</w:t>
      </w:r>
      <w:r w:rsidR="00657DF9">
        <w:rPr>
          <w:rFonts w:ascii="Times New Roman" w:eastAsia="Times New Roman" w:hAnsi="Times New Roman" w:cs="Times New Roman"/>
          <w:sz w:val="24"/>
          <w:szCs w:val="24"/>
        </w:rPr>
        <w:t>ever any</w:t>
      </w:r>
      <w:r>
        <w:rPr>
          <w:rFonts w:ascii="Times New Roman" w:eastAsia="Times New Roman" w:hAnsi="Times New Roman" w:cs="Times New Roman"/>
          <w:sz w:val="24"/>
          <w:szCs w:val="24"/>
        </w:rPr>
        <w:t xml:space="preserve"> </w:t>
      </w:r>
      <w:r w:rsidR="00657D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fact of the matter,” then the responses to prompt F would suggest that the ordinary person’s conception of truth reflects a connection between truth and facts that a simpleminded relativist would deny. The relativist who maintains that truth is not objective </w:t>
      </w:r>
      <w:r w:rsidR="006C51F1">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also be inclined to accept that there are no unknowable or unknown truths. The responses to prompt O strongly suggest that we ought not attribute a rejection of unknowable or unknown truths to the ordinary person’s perspective of truth.</w:t>
      </w:r>
    </w:p>
    <w:p w14:paraId="762468FD" w14:textId="77777777" w:rsidR="00031AC3" w:rsidRDefault="00207FCE" w:rsidP="00C54E34">
      <w:pPr>
        <w:widowControl w:val="0"/>
        <w:spacing w:line="480" w:lineRule="auto"/>
        <w:ind w:firstLine="270"/>
        <w:jc w:val="both"/>
      </w:pPr>
      <w:r>
        <w:rPr>
          <w:rFonts w:ascii="Times New Roman" w:eastAsia="Times New Roman" w:hAnsi="Times New Roman" w:cs="Times New Roman"/>
          <w:sz w:val="24"/>
          <w:szCs w:val="24"/>
        </w:rPr>
        <w:t xml:space="preserve">Of course, there are deeper (well-known) philosophical worries about the epistemic and metaphysical status of facts </w:t>
      </w:r>
      <w:r w:rsidR="00D43269">
        <w:rPr>
          <w:rFonts w:ascii="Times New Roman" w:eastAsia="Times New Roman" w:hAnsi="Times New Roman" w:cs="Times New Roman"/>
          <w:sz w:val="24"/>
          <w:szCs w:val="24"/>
        </w:rPr>
        <w:fldChar w:fldCharType="begin">
          <w:fldData xml:space="preserve">PEVuZE5vdGU+PENpdGU+PEF1dGhvcj5CZXR0aTwvQXV0aG9yPjxZZWFyPjIwMTU8L1llYXI+PFJl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</w:fldData>
        </w:fldChar>
      </w:r>
      <w:r w:rsidR="00657DF9">
        <w:rPr>
          <w:rFonts w:ascii="Times New Roman" w:eastAsia="Times New Roman" w:hAnsi="Times New Roman" w:cs="Times New Roman"/>
          <w:sz w:val="24"/>
          <w:szCs w:val="24"/>
        </w:rPr>
        <w:instrText xml:space="preserve"> ADDIN EN.CITE </w:instrText>
      </w:r>
      <w:r w:rsidR="00D43269">
        <w:rPr>
          <w:rFonts w:ascii="Times New Roman" w:eastAsia="Times New Roman" w:hAnsi="Times New Roman" w:cs="Times New Roman"/>
          <w:sz w:val="24"/>
          <w:szCs w:val="24"/>
        </w:rPr>
        <w:fldChar w:fldCharType="begin">
          <w:fldData xml:space="preserve">PEVuZE5vdGU+PENpdGU+PEF1dGhvcj5CZXR0aTwvQXV0aG9yPjxZZWFyPjIwMTU8L1llYXI+PFJl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</w:fldData>
        </w:fldChar>
      </w:r>
      <w:r w:rsidR="00657DF9">
        <w:rPr>
          <w:rFonts w:ascii="Times New Roman" w:eastAsia="Times New Roman" w:hAnsi="Times New Roman" w:cs="Times New Roman"/>
          <w:sz w:val="24"/>
          <w:szCs w:val="24"/>
        </w:rPr>
        <w:instrText xml:space="preserve"> ADDIN EN.CITE.DATA </w:instrText>
      </w:r>
      <w:r w:rsidR="00D43269">
        <w:rPr>
          <w:rFonts w:ascii="Times New Roman" w:eastAsia="Times New Roman" w:hAnsi="Times New Roman" w:cs="Times New Roman"/>
          <w:sz w:val="24"/>
          <w:szCs w:val="24"/>
        </w:rPr>
      </w:r>
      <w:r w:rsidR="00D43269">
        <w:rPr>
          <w:rFonts w:ascii="Times New Roman" w:eastAsia="Times New Roman" w:hAnsi="Times New Roman" w:cs="Times New Roman"/>
          <w:sz w:val="24"/>
          <w:szCs w:val="24"/>
        </w:rPr>
        <w:fldChar w:fldCharType="end"/>
      </w:r>
      <w:r w:rsidR="00D43269">
        <w:rPr>
          <w:rFonts w:ascii="Times New Roman" w:eastAsia="Times New Roman" w:hAnsi="Times New Roman" w:cs="Times New Roman"/>
          <w:sz w:val="24"/>
          <w:szCs w:val="24"/>
        </w:rPr>
      </w:r>
      <w:r w:rsidR="00D43269">
        <w:rPr>
          <w:rFonts w:ascii="Times New Roman" w:eastAsia="Times New Roman" w:hAnsi="Times New Roman" w:cs="Times New Roman"/>
          <w:sz w:val="24"/>
          <w:szCs w:val="24"/>
        </w:rPr>
        <w:fldChar w:fldCharType="separate"/>
      </w:r>
      <w:r w:rsidR="00657DF9">
        <w:rPr>
          <w:rFonts w:ascii="Times New Roman" w:eastAsia="Times New Roman" w:hAnsi="Times New Roman" w:cs="Times New Roman"/>
          <w:noProof/>
          <w:sz w:val="24"/>
          <w:szCs w:val="24"/>
        </w:rPr>
        <w:t>(cf., e.g., Betti 2015, Künne 2003, Ramsey 1927, Russell 1962, Wittgenstein 1922)</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about the conceptual distinction between truth and knowledge </w:t>
      </w:r>
      <w:r w:rsidR="00D43269">
        <w:rPr>
          <w:rFonts w:ascii="Times New Roman" w:eastAsia="Times New Roman" w:hAnsi="Times New Roman" w:cs="Times New Roman"/>
          <w:sz w:val="24"/>
          <w:szCs w:val="24"/>
        </w:rPr>
        <w:fldChar w:fldCharType="begin"/>
      </w:r>
      <w:r w:rsidR="00C54E34">
        <w:rPr>
          <w:rFonts w:ascii="Times New Roman" w:eastAsia="Times New Roman" w:hAnsi="Times New Roman" w:cs="Times New Roman"/>
          <w:sz w:val="24"/>
          <w:szCs w:val="24"/>
        </w:rPr>
        <w:instrText xml:space="preserve"> ADDIN EN.CITE &lt;EndNote&gt;&lt;Cite&gt;&lt;Author&gt;Chan&lt;/Author&gt;&lt;Year&gt;2013&lt;/Year&gt;&lt;RecNum&gt;19117&lt;/RecNum&gt;&lt;Prefix&gt;cf.`, e.g.`, &lt;/Prefix&gt;&lt;DisplayText&gt;(cf., e.g., Chan 2013)&lt;/DisplayText&gt;&lt;record&gt;&lt;rec-number&gt;19117&lt;/rec-number&gt;&lt;foreign-keys&gt;&lt;key app="EN" db-id="zsefewzd80vafmeafav59pfg2fpawztwsv0e" timestamp="1474758232"&gt;19117&lt;/key&gt;&lt;/foreign-keys&gt;&lt;ref-type name="Book"&gt;6&lt;/ref-type&gt;&lt;contributors&gt;&lt;authors&gt;&lt;author&gt;Chan, Timothy&lt;/author&gt;&lt;/authors&gt;&lt;/contributors&gt;&lt;titles&gt;&lt;title&gt;The Aim of Belief&lt;/title&gt;&lt;/titles&gt;&lt;dates&gt;&lt;year&gt;2013&lt;/year&gt;&lt;/dates&gt;&lt;pub-location&gt;Oxford&lt;/pub-location&gt;&lt;publisher&gt;Oxford University Press&lt;/publisher&gt;&lt;urls&gt;&lt;/urls&gt;&lt;/record&gt;&lt;/Cite&gt;&lt;/EndNote&gt;</w:instrText>
      </w:r>
      <w:r w:rsidR="00D43269">
        <w:rPr>
          <w:rFonts w:ascii="Times New Roman" w:eastAsia="Times New Roman" w:hAnsi="Times New Roman" w:cs="Times New Roman"/>
          <w:sz w:val="24"/>
          <w:szCs w:val="24"/>
        </w:rPr>
        <w:fldChar w:fldCharType="separate"/>
      </w:r>
      <w:r w:rsidR="00C54E34">
        <w:rPr>
          <w:rFonts w:ascii="Times New Roman" w:eastAsia="Times New Roman" w:hAnsi="Times New Roman" w:cs="Times New Roman"/>
          <w:noProof/>
          <w:sz w:val="24"/>
          <w:szCs w:val="24"/>
        </w:rPr>
        <w:t>(cf., e.g., Chan 2013)</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but as one might expect</w:t>
      </w:r>
      <w:r w:rsidR="00CC49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more fundamental concerns cannot be adjudicated by exploring the ordinary conceptual terrain </w:t>
      </w:r>
      <w:r w:rsidR="0078411A">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serves as the foundation for an ecological </w:t>
      </w:r>
      <w:r>
        <w:rPr>
          <w:rFonts w:ascii="Times New Roman" w:eastAsia="Times New Roman" w:hAnsi="Times New Roman" w:cs="Times New Roman"/>
          <w:sz w:val="24"/>
          <w:szCs w:val="24"/>
        </w:rPr>
        <w:lastRenderedPageBreak/>
        <w:t xml:space="preserve">reading. It is less speculative, perhaps, to take broad agreement with F as reflecting a person’s appreciation of the conceptual connection between a true claim and a fact. But, when this proposal about conceptual connections is combined with the claim that we sometimes do not know what is true, then the ordinary person’s judgment about truth seems to reflect a commitment to true claims being directed at some </w:t>
      </w:r>
      <w:r w:rsidR="00BF6B84">
        <w:rPr>
          <w:rFonts w:ascii="Times New Roman" w:eastAsia="Times New Roman" w:hAnsi="Times New Roman" w:cs="Times New Roman"/>
          <w:sz w:val="24"/>
          <w:szCs w:val="24"/>
        </w:rPr>
        <w:t xml:space="preserve">external, mind-independent </w:t>
      </w:r>
      <w:r>
        <w:rPr>
          <w:rFonts w:ascii="Times New Roman" w:eastAsia="Times New Roman" w:hAnsi="Times New Roman" w:cs="Times New Roman"/>
          <w:sz w:val="24"/>
          <w:szCs w:val="24"/>
        </w:rPr>
        <w:t>thing or event, and the ordinary and familiar term for such a thing or event is ‘fact’.</w:t>
      </w:r>
    </w:p>
    <w:p w14:paraId="6DDCA11A" w14:textId="4347E8E4" w:rsidR="00031AC3" w:rsidRDefault="00207FCE" w:rsidP="00C54E34">
      <w:pPr>
        <w:widowControl w:val="0"/>
        <w:spacing w:line="480" w:lineRule="auto"/>
        <w:ind w:firstLine="270"/>
        <w:jc w:val="both"/>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commonsense</w:t>
      </w:r>
      <w:proofErr w:type="spellEnd"/>
      <w:r>
        <w:rPr>
          <w:rFonts w:ascii="Times New Roman" w:eastAsia="Times New Roman" w:hAnsi="Times New Roman" w:cs="Times New Roman"/>
          <w:sz w:val="24"/>
          <w:szCs w:val="24"/>
        </w:rPr>
        <w:t xml:space="preserve"> objectivity of truth is further reinforced by participants’ responses to A and U. One common expression of cultural or community</w:t>
      </w:r>
      <w:r w:rsidR="00BF6B84">
        <w:rPr>
          <w:rFonts w:ascii="Times New Roman" w:eastAsia="Times New Roman" w:hAnsi="Times New Roman" w:cs="Times New Roman"/>
          <w:sz w:val="24"/>
          <w:szCs w:val="24"/>
        </w:rPr>
        <w:t>-</w:t>
      </w:r>
      <w:r>
        <w:rPr>
          <w:rFonts w:ascii="Times New Roman" w:eastAsia="Times New Roman" w:hAnsi="Times New Roman" w:cs="Times New Roman"/>
          <w:sz w:val="24"/>
          <w:szCs w:val="24"/>
        </w:rPr>
        <w:t>based relativism holds that a claim is true just in case it is what is accepted by the relevant group or community. If the ordinary notion of truth were relativist in this sense, then we would expect strong agreement with the prompt A: “If everyone agrees with a claim, then it is true.” This is not what was found. Instead, the responses show that 88% of non-philosophers and 92.</w:t>
      </w:r>
      <w:r w:rsidR="006C51F1">
        <w:rPr>
          <w:rFonts w:ascii="Times New Roman" w:eastAsia="Times New Roman" w:hAnsi="Times New Roman" w:cs="Times New Roman"/>
          <w:sz w:val="24"/>
          <w:szCs w:val="24"/>
        </w:rPr>
        <w:t>6</w:t>
      </w:r>
      <w:r>
        <w:rPr>
          <w:rFonts w:ascii="Times New Roman" w:eastAsia="Times New Roman" w:hAnsi="Times New Roman" w:cs="Times New Roman"/>
          <w:sz w:val="24"/>
          <w:szCs w:val="24"/>
        </w:rPr>
        <w:t>% of philosophers expressed clear disagreement. Again, while there was no significant difference between the groups, we tentatively extend our interpretation to include the position that the ordinary conception of truth is not relativist in the manner defended by what philosophers call ‘cultural relativists’</w:t>
      </w:r>
      <w:r w:rsidR="00BF6B84">
        <w:rPr>
          <w:rFonts w:ascii="Times New Roman" w:eastAsia="Times New Roman" w:hAnsi="Times New Roman" w:cs="Times New Roman"/>
          <w:sz w:val="24"/>
          <w:szCs w:val="24"/>
        </w:rPr>
        <w:t xml:space="preserve"> </w:t>
      </w:r>
      <w:r w:rsidR="00D43269">
        <w:rPr>
          <w:rFonts w:ascii="Times New Roman" w:eastAsia="Times New Roman" w:hAnsi="Times New Roman" w:cs="Times New Roman"/>
          <w:sz w:val="24"/>
          <w:szCs w:val="24"/>
        </w:rPr>
        <w:fldChar w:fldCharType="begin"/>
      </w:r>
      <w:r w:rsidR="00BF6B84">
        <w:rPr>
          <w:rFonts w:ascii="Times New Roman" w:eastAsia="Times New Roman" w:hAnsi="Times New Roman" w:cs="Times New Roman"/>
          <w:sz w:val="24"/>
          <w:szCs w:val="24"/>
        </w:rPr>
        <w:instrText xml:space="preserve"> ADDIN EN.CITE &lt;EndNote&gt;&lt;Cite&gt;&lt;Author&gt;Rorty&lt;/Author&gt;&lt;Year&gt;1991&lt;/Year&gt;&lt;RecNum&gt;35&lt;/RecNum&gt;&lt;Prefix&gt;cf. &lt;/Prefix&gt;&lt;DisplayText&gt;(cf. Rorty 1991)&lt;/DisplayText&gt;&lt;record&gt;&lt;rec-number&gt;35&lt;/rec-number&gt;&lt;foreign-keys&gt;&lt;key app="EN" db-id="zsefewzd80vafmeafav59pfg2fpawztwsv0e" timestamp="1455852215"&gt;35&lt;/key&gt;&lt;/foreign-keys&gt;&lt;ref-type name="Book"&gt;6&lt;/ref-type&gt;&lt;contributors&gt;&lt;authors&gt;&lt;author&gt;Rorty, Richard&lt;/author&gt;&lt;/authors&gt;&lt;/contributors&gt;&lt;titles&gt;&lt;title&gt;Objectivity, relativism, and truth&lt;/title&gt;&lt;secondary-title&gt;Philosophical papers&lt;/secondary-title&gt;&lt;/titles&gt;&lt;periodical&gt;&lt;full-title&gt;Philosophical Papers&lt;/full-title&gt;&lt;/periodical&gt;&lt;pages&gt;x, 226 p.&lt;/pages&gt;&lt;number&gt;1&lt;/number&gt;&lt;keywords&gt;&lt;keyword&gt;Representation (Philosophy)&lt;/keyword&gt;&lt;keyword&gt;Truth.&lt;/keyword&gt;&lt;keyword&gt;Objectivity.&lt;/keyword&gt;&lt;keyword&gt;Relativity.&lt;/keyword&gt;&lt;keyword&gt;Postmodernism.&lt;/keyword&gt;&lt;/keywords&gt;&lt;dates&gt;&lt;year&gt;1991&lt;/year&gt;&lt;/dates&gt;&lt;pub-location&gt;Cambridge ; New York&lt;/pub-location&gt;&lt;publisher&gt;Cambridge University Press&lt;/publisher&gt;&lt;isbn&gt;0521353696 (hardback)&amp;#xD;0521358779 (pbk.)&lt;/isbn&gt;&lt;accession-num&gt;233357&lt;/accession-num&gt;&lt;call-num&gt;Central Library, Level 3 Books B945.R5R67 1991 v.1&lt;/call-num&gt;&lt;urls&gt;&lt;/urls&gt;&lt;/record&gt;&lt;/Cite&gt;&lt;/EndNote&gt;</w:instrText>
      </w:r>
      <w:r w:rsidR="00D43269">
        <w:rPr>
          <w:rFonts w:ascii="Times New Roman" w:eastAsia="Times New Roman" w:hAnsi="Times New Roman" w:cs="Times New Roman"/>
          <w:sz w:val="24"/>
          <w:szCs w:val="24"/>
        </w:rPr>
        <w:fldChar w:fldCharType="separate"/>
      </w:r>
      <w:r w:rsidR="00BF6B84">
        <w:rPr>
          <w:rFonts w:ascii="Times New Roman" w:eastAsia="Times New Roman" w:hAnsi="Times New Roman" w:cs="Times New Roman"/>
          <w:noProof/>
          <w:sz w:val="24"/>
          <w:szCs w:val="24"/>
        </w:rPr>
        <w:t>(cf. Rorty 1991)</w:t>
      </w:r>
      <w:r w:rsidR="00D4326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14:paraId="441D5190" w14:textId="77777777" w:rsidR="00031AC3" w:rsidRDefault="00207FCE" w:rsidP="00C54E34">
      <w:pPr>
        <w:widowControl w:val="0"/>
        <w:spacing w:line="480" w:lineRule="auto"/>
        <w:ind w:firstLine="270"/>
        <w:jc w:val="both"/>
      </w:pPr>
      <w:r>
        <w:rPr>
          <w:rFonts w:ascii="Times New Roman" w:eastAsia="Times New Roman" w:hAnsi="Times New Roman" w:cs="Times New Roman"/>
          <w:sz w:val="24"/>
          <w:szCs w:val="24"/>
        </w:rPr>
        <w:t xml:space="preserve">To the extent that relativism implies that truth can be different for distinct people or cultures, the relativist is committed to a denial that truth is universal, the same for all. If the ordinary notion of truth were in consonance with simpleminded relativism about truth, we would expect to find that people disagree with the U prompt: “When a claim is true, it is true for everyone.” In fact, they did; </w:t>
      </w:r>
      <w:r w:rsidR="0078411A">
        <w:rPr>
          <w:rFonts w:ascii="Times New Roman" w:eastAsia="Times New Roman" w:hAnsi="Times New Roman" w:cs="Times New Roman"/>
          <w:sz w:val="24"/>
          <w:szCs w:val="24"/>
        </w:rPr>
        <w:t>only 36.8</w:t>
      </w:r>
      <w:r>
        <w:rPr>
          <w:rFonts w:ascii="Times New Roman" w:eastAsia="Times New Roman" w:hAnsi="Times New Roman" w:cs="Times New Roman"/>
          <w:sz w:val="24"/>
          <w:szCs w:val="24"/>
        </w:rPr>
        <w:t xml:space="preserve">% of non-philosophers expressed agreement with U. If we look at the more fine-grained responses and only count clear expressions of agreement (agree and strongly agree) as endorsements of U, then </w:t>
      </w:r>
      <w:r w:rsidR="0078411A">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.7% of non-philosophers failed to endorse U.  </w:t>
      </w:r>
    </w:p>
    <w:p w14:paraId="33CEE98A" w14:textId="44BEA18F" w:rsidR="00031AC3" w:rsidRDefault="00207FCE" w:rsidP="00C54E34">
      <w:pPr>
        <w:widowControl w:val="0"/>
        <w:spacing w:line="480" w:lineRule="auto"/>
        <w:ind w:firstLine="270"/>
        <w:jc w:val="both"/>
      </w:pPr>
      <w:r>
        <w:rPr>
          <w:rFonts w:ascii="Times New Roman" w:eastAsia="Times New Roman" w:hAnsi="Times New Roman" w:cs="Times New Roman"/>
          <w:sz w:val="24"/>
          <w:szCs w:val="24"/>
        </w:rPr>
        <w:t xml:space="preserve">Of the four prompts we employed in this experiment, U is the only one whose results suggest, however tepidly, that the ordinary person’s view of truth aligns with some form of </w:t>
      </w:r>
      <w:r>
        <w:rPr>
          <w:rFonts w:ascii="Times New Roman" w:eastAsia="Times New Roman" w:hAnsi="Times New Roman" w:cs="Times New Roman"/>
          <w:sz w:val="24"/>
          <w:szCs w:val="24"/>
        </w:rPr>
        <w:lastRenderedPageBreak/>
        <w:t>relativism. Besides that, only responses to the U prompt show significant statistical difference between the views of philosophers and non-philosophers. We found that 4</w:t>
      </w:r>
      <w:r w:rsidR="00F31F5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78411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non-philosophers and </w:t>
      </w:r>
      <w:r w:rsidR="0078411A">
        <w:rPr>
          <w:rFonts w:ascii="Times New Roman" w:eastAsia="Times New Roman" w:hAnsi="Times New Roman" w:cs="Times New Roman"/>
          <w:sz w:val="24"/>
          <w:szCs w:val="24"/>
        </w:rPr>
        <w:t>83.3</w:t>
      </w:r>
      <w:r>
        <w:rPr>
          <w:rFonts w:ascii="Times New Roman" w:eastAsia="Times New Roman" w:hAnsi="Times New Roman" w:cs="Times New Roman"/>
          <w:sz w:val="24"/>
          <w:szCs w:val="24"/>
        </w:rPr>
        <w:t>% of philosophers expressed clear agreement with U. This result compels further consideration in at least two respects: a) it might help to explain why there is anecdotal evidence that ordinary people are relativists about truth, and b) it raises some methodological worries for philosophers.</w:t>
      </w:r>
    </w:p>
    <w:p w14:paraId="23E22003" w14:textId="030AF987" w:rsidR="00031AC3" w:rsidRDefault="00207FCE" w:rsidP="00C03370">
      <w:pPr>
        <w:widowControl w:val="0"/>
        <w:spacing w:line="480" w:lineRule="auto"/>
        <w:ind w:firstLine="270"/>
        <w:jc w:val="both"/>
      </w:pPr>
      <w:r>
        <w:rPr>
          <w:rFonts w:ascii="Times New Roman" w:eastAsia="Times New Roman" w:hAnsi="Times New Roman" w:cs="Times New Roman"/>
          <w:sz w:val="24"/>
          <w:szCs w:val="24"/>
        </w:rPr>
        <w:t xml:space="preserve">The conceptual topography we have described reflects how ordinary people conceive of truth and appears to </w:t>
      </w:r>
      <w:proofErr w:type="spellStart"/>
      <w:r>
        <w:rPr>
          <w:rFonts w:ascii="Times New Roman" w:eastAsia="Times New Roman" w:hAnsi="Times New Roman" w:cs="Times New Roman"/>
          <w:sz w:val="24"/>
          <w:szCs w:val="24"/>
        </w:rPr>
        <w:t>favor</w:t>
      </w:r>
      <w:proofErr w:type="spellEnd"/>
      <w:r>
        <w:rPr>
          <w:rFonts w:ascii="Times New Roman" w:eastAsia="Times New Roman" w:hAnsi="Times New Roman" w:cs="Times New Roman"/>
          <w:sz w:val="24"/>
          <w:szCs w:val="24"/>
        </w:rPr>
        <w:t xml:space="preserve"> an anti-relativist interpretation. </w:t>
      </w:r>
      <w:r w:rsidR="005577F8">
        <w:rPr>
          <w:rFonts w:ascii="Times New Roman" w:eastAsia="Times New Roman" w:hAnsi="Times New Roman" w:cs="Times New Roman"/>
          <w:sz w:val="24"/>
          <w:szCs w:val="24"/>
        </w:rPr>
        <w:t>While t</w:t>
      </w:r>
      <w:r>
        <w:rPr>
          <w:rFonts w:ascii="Times New Roman" w:eastAsia="Times New Roman" w:hAnsi="Times New Roman" w:cs="Times New Roman"/>
          <w:sz w:val="24"/>
          <w:szCs w:val="24"/>
        </w:rPr>
        <w:t>he non-philosopher</w:t>
      </w:r>
      <w:r w:rsidR="005577F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responses to U </w:t>
      </w:r>
      <w:r w:rsidR="005577F8">
        <w:rPr>
          <w:rFonts w:ascii="Times New Roman" w:eastAsia="Times New Roman" w:hAnsi="Times New Roman" w:cs="Times New Roman"/>
          <w:sz w:val="24"/>
          <w:szCs w:val="24"/>
        </w:rPr>
        <w:t xml:space="preserve">raise an initial challenge for this interpretation, we would stress that their responses reflect </w:t>
      </w:r>
      <w:r>
        <w:rPr>
          <w:rFonts w:ascii="Times New Roman" w:eastAsia="Times New Roman" w:hAnsi="Times New Roman" w:cs="Times New Roman"/>
          <w:sz w:val="24"/>
          <w:szCs w:val="24"/>
        </w:rPr>
        <w:t xml:space="preserve">a </w:t>
      </w:r>
      <w:r w:rsidR="005577F8">
        <w:rPr>
          <w:rFonts w:ascii="Times New Roman" w:eastAsia="Times New Roman" w:hAnsi="Times New Roman" w:cs="Times New Roman"/>
          <w:sz w:val="24"/>
          <w:szCs w:val="24"/>
        </w:rPr>
        <w:t xml:space="preserve">rather </w:t>
      </w:r>
      <w:r>
        <w:rPr>
          <w:rFonts w:ascii="Times New Roman" w:eastAsia="Times New Roman" w:hAnsi="Times New Roman" w:cs="Times New Roman"/>
          <w:sz w:val="24"/>
          <w:szCs w:val="24"/>
        </w:rPr>
        <w:t xml:space="preserve">divided outlook. While </w:t>
      </w:r>
      <w:r w:rsidR="0078411A">
        <w:rPr>
          <w:rFonts w:ascii="Times New Roman" w:eastAsia="Times New Roman" w:hAnsi="Times New Roman" w:cs="Times New Roman"/>
          <w:sz w:val="24"/>
          <w:szCs w:val="24"/>
        </w:rPr>
        <w:t>56.7</w:t>
      </w:r>
      <w:r>
        <w:rPr>
          <w:rFonts w:ascii="Times New Roman" w:eastAsia="Times New Roman" w:hAnsi="Times New Roman" w:cs="Times New Roman"/>
          <w:sz w:val="24"/>
          <w:szCs w:val="24"/>
        </w:rPr>
        <w:t xml:space="preserve">% of non-philosophers disagree with U, the remaining </w:t>
      </w:r>
      <w:r w:rsidR="0078411A">
        <w:rPr>
          <w:rFonts w:ascii="Times New Roman" w:eastAsia="Times New Roman" w:hAnsi="Times New Roman" w:cs="Times New Roman"/>
          <w:sz w:val="24"/>
          <w:szCs w:val="24"/>
        </w:rPr>
        <w:t>43.3</w:t>
      </w:r>
      <w:r>
        <w:rPr>
          <w:rFonts w:ascii="Times New Roman" w:eastAsia="Times New Roman" w:hAnsi="Times New Roman" w:cs="Times New Roman"/>
          <w:sz w:val="24"/>
          <w:szCs w:val="24"/>
        </w:rPr>
        <w:t xml:space="preserve">% agree. The nature of truth is fundamentally different from the bread and circuses of American politics, so one shouldn’t leave the matter to be settled by such a slim majority. While there is a </w:t>
      </w:r>
      <w:proofErr w:type="spellStart"/>
      <w:r>
        <w:rPr>
          <w:rFonts w:ascii="Times New Roman" w:eastAsia="Times New Roman" w:hAnsi="Times New Roman" w:cs="Times New Roman"/>
          <w:sz w:val="24"/>
          <w:szCs w:val="24"/>
        </w:rPr>
        <w:t>favored</w:t>
      </w:r>
      <w:proofErr w:type="spellEnd"/>
      <w:r>
        <w:rPr>
          <w:rFonts w:ascii="Times New Roman" w:eastAsia="Times New Roman" w:hAnsi="Times New Roman" w:cs="Times New Roman"/>
          <w:sz w:val="24"/>
          <w:szCs w:val="24"/>
        </w:rPr>
        <w:t xml:space="preserve"> view among the participants who responded to our survey, there doesn’t appear to be a clear winner.  </w:t>
      </w:r>
    </w:p>
    <w:p w14:paraId="34F2D481" w14:textId="1B12DE4F" w:rsidR="00031AC3" w:rsidRDefault="00207FCE" w:rsidP="00C03370">
      <w:pPr>
        <w:widowControl w:val="0"/>
        <w:spacing w:line="480" w:lineRule="auto"/>
        <w:ind w:firstLine="270"/>
        <w:jc w:val="both"/>
      </w:pPr>
      <w:r>
        <w:rPr>
          <w:rFonts w:ascii="Times New Roman" w:eastAsia="Times New Roman" w:hAnsi="Times New Roman" w:cs="Times New Roman"/>
          <w:sz w:val="24"/>
          <w:szCs w:val="24"/>
        </w:rPr>
        <w:t xml:space="preserve">This disagreement suggests that the ordinary conception of truth is idiomatic in a way that has been previously underappreciated. The non-philosopher’s understanding of U appears to be both more unsettled and more nuanced than we had originally imagined. Alternatively, the disagreement may reflect a tension in how the prompt is being read. One reading of U, call it the “philosopher’s reading,” would interpret the prompt as saying this: Having settled the truth of a claim C, the truth of C is universal. </w:t>
      </w:r>
      <w:r w:rsidR="00202D6B">
        <w:rPr>
          <w:rFonts w:ascii="Times New Roman" w:eastAsia="Times New Roman" w:hAnsi="Times New Roman" w:cs="Times New Roman"/>
          <w:sz w:val="24"/>
          <w:szCs w:val="24"/>
        </w:rPr>
        <w:t xml:space="preserve">Since this is a plausible reading, that this reading is available would explain why </w:t>
      </w:r>
      <w:r>
        <w:rPr>
          <w:rFonts w:ascii="Times New Roman" w:eastAsia="Times New Roman" w:hAnsi="Times New Roman" w:cs="Times New Roman"/>
          <w:sz w:val="24"/>
          <w:szCs w:val="24"/>
        </w:rPr>
        <w:t>8</w:t>
      </w:r>
      <w:r w:rsidR="00F31F52">
        <w:rPr>
          <w:rFonts w:ascii="Times New Roman" w:eastAsia="Times New Roman" w:hAnsi="Times New Roman" w:cs="Times New Roman"/>
          <w:sz w:val="24"/>
          <w:szCs w:val="24"/>
        </w:rPr>
        <w:t>3.3</w:t>
      </w:r>
      <w:r>
        <w:rPr>
          <w:rFonts w:ascii="Times New Roman" w:eastAsia="Times New Roman" w:hAnsi="Times New Roman" w:cs="Times New Roman"/>
          <w:sz w:val="24"/>
          <w:szCs w:val="24"/>
        </w:rPr>
        <w:t>% of philosophers’ responses agree with U</w:t>
      </w:r>
      <w:r w:rsidR="00202D6B">
        <w:rPr>
          <w:rFonts w:ascii="Times New Roman" w:eastAsia="Times New Roman" w:hAnsi="Times New Roman" w:cs="Times New Roman"/>
          <w:sz w:val="24"/>
          <w:szCs w:val="24"/>
        </w:rPr>
        <w:t xml:space="preserve">. It would also explain why </w:t>
      </w:r>
      <w:r>
        <w:rPr>
          <w:rFonts w:ascii="Times New Roman" w:eastAsia="Times New Roman" w:hAnsi="Times New Roman" w:cs="Times New Roman"/>
          <w:sz w:val="24"/>
          <w:szCs w:val="24"/>
        </w:rPr>
        <w:t>4</w:t>
      </w:r>
      <w:r w:rsidR="00C27B4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C27B4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of non-philosophers agree with U. An alternative reading of U might interpret the prompt another way: “When I think that a claim is true, everyone must agree with me.” </w:t>
      </w:r>
      <w:r w:rsidR="00354782">
        <w:rPr>
          <w:rFonts w:ascii="Times New Roman" w:eastAsia="Times New Roman" w:hAnsi="Times New Roman" w:cs="Times New Roman"/>
          <w:sz w:val="24"/>
          <w:szCs w:val="24"/>
        </w:rPr>
        <w:t>Call this the “</w:t>
      </w:r>
      <w:r w:rsidR="00F44F7C">
        <w:rPr>
          <w:rFonts w:ascii="Times New Roman" w:eastAsia="Times New Roman" w:hAnsi="Times New Roman" w:cs="Times New Roman"/>
          <w:sz w:val="24"/>
          <w:szCs w:val="24"/>
        </w:rPr>
        <w:t>subjective</w:t>
      </w:r>
      <w:r w:rsidR="00354782">
        <w:rPr>
          <w:rFonts w:ascii="Times New Roman" w:eastAsia="Times New Roman" w:hAnsi="Times New Roman" w:cs="Times New Roman"/>
          <w:sz w:val="24"/>
          <w:szCs w:val="24"/>
        </w:rPr>
        <w:t xml:space="preserve"> reading.” </w:t>
      </w:r>
      <w:r w:rsidR="00EB7582">
        <w:rPr>
          <w:rFonts w:ascii="Times New Roman" w:eastAsia="Times New Roman" w:hAnsi="Times New Roman" w:cs="Times New Roman"/>
          <w:sz w:val="24"/>
          <w:szCs w:val="24"/>
        </w:rPr>
        <w:t>I</w:t>
      </w:r>
      <w:r>
        <w:rPr>
          <w:rFonts w:ascii="Times New Roman" w:eastAsia="Times New Roman" w:hAnsi="Times New Roman" w:cs="Times New Roman"/>
          <w:sz w:val="24"/>
          <w:szCs w:val="24"/>
        </w:rPr>
        <w:t>t is not uncommon to find people who disagree about the truth of a</w:t>
      </w:r>
      <w:r w:rsidR="00EB7582">
        <w:rPr>
          <w:rFonts w:ascii="Times New Roman" w:eastAsia="Times New Roman" w:hAnsi="Times New Roman" w:cs="Times New Roman"/>
          <w:sz w:val="24"/>
          <w:szCs w:val="24"/>
        </w:rPr>
        <w:t xml:space="preserve"> statement.</w:t>
      </w:r>
      <w:r>
        <w:rPr>
          <w:rFonts w:ascii="Times New Roman" w:eastAsia="Times New Roman" w:hAnsi="Times New Roman" w:cs="Times New Roman"/>
          <w:sz w:val="24"/>
          <w:szCs w:val="24"/>
        </w:rPr>
        <w:t xml:space="preserve"> </w:t>
      </w:r>
      <w:r w:rsidR="00EB7582">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 xml:space="preserve">we adopt </w:t>
      </w:r>
      <w:r w:rsidR="0035478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F44F7C">
        <w:rPr>
          <w:rFonts w:ascii="Times New Roman" w:eastAsia="Times New Roman" w:hAnsi="Times New Roman" w:cs="Times New Roman"/>
          <w:sz w:val="24"/>
          <w:szCs w:val="24"/>
        </w:rPr>
        <w:t>subjective</w:t>
      </w:r>
      <w:r>
        <w:rPr>
          <w:rFonts w:ascii="Times New Roman" w:eastAsia="Times New Roman" w:hAnsi="Times New Roman" w:cs="Times New Roman"/>
          <w:sz w:val="24"/>
          <w:szCs w:val="24"/>
        </w:rPr>
        <w:t xml:space="preserve"> reading of U, then to disagree with U is </w:t>
      </w:r>
      <w:r>
        <w:rPr>
          <w:rFonts w:ascii="Times New Roman" w:eastAsia="Times New Roman" w:hAnsi="Times New Roman" w:cs="Times New Roman"/>
          <w:sz w:val="24"/>
          <w:szCs w:val="24"/>
        </w:rPr>
        <w:lastRenderedPageBreak/>
        <w:t xml:space="preserve">simply to affirm that disagreement among persons over the truth of a </w:t>
      </w:r>
      <w:r w:rsidR="00EB7582">
        <w:rPr>
          <w:rFonts w:ascii="Times New Roman" w:eastAsia="Times New Roman" w:hAnsi="Times New Roman" w:cs="Times New Roman"/>
          <w:sz w:val="24"/>
          <w:szCs w:val="24"/>
        </w:rPr>
        <w:t xml:space="preserve">statement </w:t>
      </w:r>
      <w:r w:rsidR="005577F8">
        <w:rPr>
          <w:rFonts w:ascii="Times New Roman" w:eastAsia="Times New Roman" w:hAnsi="Times New Roman" w:cs="Times New Roman"/>
          <w:sz w:val="24"/>
          <w:szCs w:val="24"/>
        </w:rPr>
        <w:t xml:space="preserve">that one believes </w:t>
      </w:r>
      <w:r>
        <w:rPr>
          <w:rFonts w:ascii="Times New Roman" w:eastAsia="Times New Roman" w:hAnsi="Times New Roman" w:cs="Times New Roman"/>
          <w:sz w:val="24"/>
          <w:szCs w:val="24"/>
        </w:rPr>
        <w:t>is possible. If these two readings are</w:t>
      </w:r>
      <w:r w:rsidR="00354782">
        <w:rPr>
          <w:rFonts w:ascii="Times New Roman" w:eastAsia="Times New Roman" w:hAnsi="Times New Roman" w:cs="Times New Roman"/>
          <w:sz w:val="24"/>
          <w:szCs w:val="24"/>
        </w:rPr>
        <w:t xml:space="preserve"> indeed available</w:t>
      </w:r>
      <w:r>
        <w:rPr>
          <w:rFonts w:ascii="Times New Roman" w:eastAsia="Times New Roman" w:hAnsi="Times New Roman" w:cs="Times New Roman"/>
          <w:sz w:val="24"/>
          <w:szCs w:val="24"/>
        </w:rPr>
        <w:t>, then it makes sense that</w:t>
      </w:r>
      <w:r w:rsidR="00354782">
        <w:rPr>
          <w:rFonts w:ascii="Times New Roman" w:eastAsia="Times New Roman" w:hAnsi="Times New Roman" w:cs="Times New Roman"/>
          <w:sz w:val="24"/>
          <w:szCs w:val="24"/>
        </w:rPr>
        <w:t xml:space="preserve"> some</w:t>
      </w:r>
      <w:r>
        <w:rPr>
          <w:rFonts w:ascii="Times New Roman" w:eastAsia="Times New Roman" w:hAnsi="Times New Roman" w:cs="Times New Roman"/>
          <w:sz w:val="24"/>
          <w:szCs w:val="24"/>
        </w:rPr>
        <w:t xml:space="preserve"> seemingly pro-relativist non-philosophers </w:t>
      </w:r>
      <w:r w:rsidR="00354782">
        <w:rPr>
          <w:rFonts w:ascii="Times New Roman" w:eastAsia="Times New Roman" w:hAnsi="Times New Roman" w:cs="Times New Roman"/>
          <w:sz w:val="24"/>
          <w:szCs w:val="24"/>
        </w:rPr>
        <w:t xml:space="preserve">disagree with U. In disagreeing with U, these respondents are affirming that disagreement over a true claim is possible, and perhaps also that such disagreement can be reasonable. </w:t>
      </w:r>
      <w:r>
        <w:rPr>
          <w:rFonts w:ascii="Times New Roman" w:eastAsia="Times New Roman" w:hAnsi="Times New Roman" w:cs="Times New Roman"/>
          <w:sz w:val="24"/>
          <w:szCs w:val="24"/>
        </w:rPr>
        <w:t>On the other hand, philosophers, who adopt a philosopher’s reading of U, will treat disagreement with U as a kind of affirmation of relativism about truth. In principle, it may be possible to tease apart and test these explanations, but the present study did not pursue those sorts of second-order questions. Further work is needed.</w:t>
      </w:r>
    </w:p>
    <w:p w14:paraId="62CF224B" w14:textId="38FBFAC0" w:rsidR="00031AC3" w:rsidRDefault="00207FCE">
      <w:pPr>
        <w:widowControl w:val="0"/>
        <w:spacing w:line="480" w:lineRule="auto"/>
        <w:ind w:firstLine="270"/>
      </w:pPr>
      <w:r>
        <w:rPr>
          <w:rFonts w:ascii="Times New Roman" w:eastAsia="Times New Roman" w:hAnsi="Times New Roman" w:cs="Times New Roman"/>
          <w:sz w:val="24"/>
          <w:szCs w:val="24"/>
        </w:rPr>
        <w:t xml:space="preserve">Responses to U, under at least one </w:t>
      </w:r>
      <w:r w:rsidR="001D66A2">
        <w:rPr>
          <w:rFonts w:ascii="Times New Roman" w:eastAsia="Times New Roman" w:hAnsi="Times New Roman" w:cs="Times New Roman"/>
          <w:sz w:val="24"/>
          <w:szCs w:val="24"/>
        </w:rPr>
        <w:t xml:space="preserve">plausible </w:t>
      </w:r>
      <w:r>
        <w:rPr>
          <w:rFonts w:ascii="Times New Roman" w:eastAsia="Times New Roman" w:hAnsi="Times New Roman" w:cs="Times New Roman"/>
          <w:sz w:val="24"/>
          <w:szCs w:val="24"/>
        </w:rPr>
        <w:t xml:space="preserve">reading, recommend that there is meaningful disagreement between non-philosophers and philosophers. The assumption that there is meaningful disagreement between the two populations depends upon the philosopher and the non-philosopher having the same interpretation of the prompt. If we assume that philosophers and non-philosophers read the question alike, then there is a significant difference in their response patterns. We can then infer that the ordinary notion of truth differs in certain respects from the philosopher’s conception. While the philosopher’s notion of truth appears to be deeply committed to objectivity as a core truism about truth, the non-philosopher’s allegiance to this fundamental concept seems to waver. </w:t>
      </w:r>
    </w:p>
    <w:p w14:paraId="3F637163" w14:textId="72D818EE" w:rsidR="00031AC3" w:rsidRDefault="00207FCE" w:rsidP="00DE6E7E">
      <w:pPr>
        <w:widowControl w:val="0"/>
        <w:spacing w:line="480" w:lineRule="auto"/>
        <w:ind w:firstLine="270"/>
        <w:jc w:val="both"/>
      </w:pPr>
      <w:r>
        <w:rPr>
          <w:rFonts w:ascii="Times New Roman" w:eastAsia="Times New Roman" w:hAnsi="Times New Roman" w:cs="Times New Roman"/>
          <w:sz w:val="24"/>
          <w:szCs w:val="24"/>
        </w:rPr>
        <w:t>That philosophers and non-philosophers read the prompt the same way might not be something the philosopher cares to admit because a philosopher is an expert and expert interpretations come with a degree of complexity that is typically missing in the non-philosophers’ interpretations. If we allow that all or some of the difference</w:t>
      </w:r>
      <w:r w:rsidR="007B62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response </w:t>
      </w:r>
      <w:r w:rsidR="005577F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informed by different reading</w:t>
      </w:r>
      <w:r w:rsidR="007B62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probe, then, to the extent that the different reading</w:t>
      </w:r>
      <w:r w:rsidR="007B62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might reflect distinct conceptual framework</w:t>
      </w:r>
      <w:r w:rsidR="007B62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 looks like there is more than one notion of truth at work among philosophers and non-philosophers. This is, we believe, good news! Further, it is good news not only for experimental philosophers like us but for philosophers generally, even </w:t>
      </w:r>
      <w:r>
        <w:rPr>
          <w:rFonts w:ascii="Times New Roman" w:eastAsia="Times New Roman" w:hAnsi="Times New Roman" w:cs="Times New Roman"/>
          <w:sz w:val="24"/>
          <w:szCs w:val="24"/>
        </w:rPr>
        <w:lastRenderedPageBreak/>
        <w:t xml:space="preserve">those who </w:t>
      </w:r>
      <w:proofErr w:type="spellStart"/>
      <w:r>
        <w:rPr>
          <w:rFonts w:ascii="Times New Roman" w:eastAsia="Times New Roman" w:hAnsi="Times New Roman" w:cs="Times New Roman"/>
          <w:sz w:val="24"/>
          <w:szCs w:val="24"/>
        </w:rPr>
        <w:t>harbor</w:t>
      </w:r>
      <w:proofErr w:type="spellEnd"/>
      <w:r>
        <w:rPr>
          <w:rFonts w:ascii="Times New Roman" w:eastAsia="Times New Roman" w:hAnsi="Times New Roman" w:cs="Times New Roman"/>
          <w:sz w:val="24"/>
          <w:szCs w:val="24"/>
        </w:rPr>
        <w:t xml:space="preserve"> a deep </w:t>
      </w:r>
      <w:proofErr w:type="spellStart"/>
      <w:r>
        <w:rPr>
          <w:rFonts w:ascii="Times New Roman" w:eastAsia="Times New Roman" w:hAnsi="Times New Roman" w:cs="Times New Roman"/>
          <w:sz w:val="24"/>
          <w:szCs w:val="24"/>
        </w:rPr>
        <w:t>skepticism</w:t>
      </w:r>
      <w:proofErr w:type="spellEnd"/>
      <w:r>
        <w:rPr>
          <w:rFonts w:ascii="Times New Roman" w:eastAsia="Times New Roman" w:hAnsi="Times New Roman" w:cs="Times New Roman"/>
          <w:sz w:val="24"/>
          <w:szCs w:val="24"/>
        </w:rPr>
        <w:t xml:space="preserve"> about the relevance of empirical findings in philosophic research. Disagreement between philosophers and non-philosophers reveals either a) distinct ways of processing information relevant to philosophical theorizing in different domains or b) substantive differences based largely in the training and practices employed by expert philosophers. </w:t>
      </w:r>
    </w:p>
    <w:p w14:paraId="6501AA25" w14:textId="056A70E0" w:rsidR="00031AC3" w:rsidRDefault="00207FCE" w:rsidP="0011566E">
      <w:pPr>
        <w:widowControl w:val="0"/>
        <w:spacing w:line="480" w:lineRule="auto"/>
        <w:ind w:firstLine="270"/>
        <w:jc w:val="both"/>
      </w:pPr>
      <w:r>
        <w:rPr>
          <w:rFonts w:ascii="Times New Roman" w:eastAsia="Times New Roman" w:hAnsi="Times New Roman" w:cs="Times New Roman"/>
          <w:sz w:val="24"/>
          <w:szCs w:val="24"/>
        </w:rPr>
        <w:t>O</w:t>
      </w:r>
      <w:bookmarkStart w:id="0" w:name="_GoBack"/>
      <w:bookmarkEnd w:id="0"/>
      <w:r w:rsidR="005A6D9E">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explanation of the distinct readings by philosophers and non-philosophers </w:t>
      </w:r>
      <w:r w:rsidR="005A6D9E">
        <w:rPr>
          <w:rFonts w:ascii="Times New Roman" w:eastAsia="Times New Roman" w:hAnsi="Times New Roman" w:cs="Times New Roman"/>
          <w:sz w:val="24"/>
          <w:szCs w:val="24"/>
        </w:rPr>
        <w:t>suggests that there are competing concepts between the philosophers and non-philosophers</w:t>
      </w:r>
      <w:r>
        <w:rPr>
          <w:rFonts w:ascii="Times New Roman" w:eastAsia="Times New Roman" w:hAnsi="Times New Roman" w:cs="Times New Roman"/>
          <w:sz w:val="24"/>
          <w:szCs w:val="24"/>
        </w:rPr>
        <w:t>.</w:t>
      </w:r>
      <w:r w:rsidR="0011566E">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w:t>
      </w:r>
      <w:r w:rsidR="005577F8">
        <w:rPr>
          <w:rFonts w:ascii="Times New Roman" w:eastAsia="Times New Roman" w:hAnsi="Times New Roman" w:cs="Times New Roman"/>
          <w:sz w:val="24"/>
          <w:szCs w:val="24"/>
        </w:rPr>
        <w:t xml:space="preserve">For philosophers, a true statement is one that is true, regardless of who stated it or endorsed it. It doesn’t matter who believes the statement. </w:t>
      </w:r>
      <w:r>
        <w:rPr>
          <w:rFonts w:ascii="Times New Roman" w:eastAsia="Times New Roman" w:hAnsi="Times New Roman" w:cs="Times New Roman"/>
          <w:sz w:val="24"/>
          <w:szCs w:val="24"/>
        </w:rPr>
        <w:t xml:space="preserve">Non-philosophers are sensitive to the difference between a statement’s being </w:t>
      </w:r>
      <w:r>
        <w:rPr>
          <w:rFonts w:ascii="Times New Roman" w:eastAsia="Times New Roman" w:hAnsi="Times New Roman" w:cs="Times New Roman"/>
          <w:i/>
          <w:sz w:val="24"/>
          <w:szCs w:val="24"/>
        </w:rPr>
        <w:t>true</w:t>
      </w:r>
      <w:r>
        <w:rPr>
          <w:rFonts w:ascii="Times New Roman" w:eastAsia="Times New Roman" w:hAnsi="Times New Roman" w:cs="Times New Roman"/>
          <w:sz w:val="24"/>
          <w:szCs w:val="24"/>
        </w:rPr>
        <w:t xml:space="preserve">, full stop, versus being </w:t>
      </w:r>
      <w:r>
        <w:rPr>
          <w:rFonts w:ascii="Times New Roman" w:eastAsia="Times New Roman" w:hAnsi="Times New Roman" w:cs="Times New Roman"/>
          <w:i/>
          <w:sz w:val="24"/>
          <w:szCs w:val="24"/>
        </w:rPr>
        <w:t>true for x</w:t>
      </w:r>
      <w:r>
        <w:rPr>
          <w:rFonts w:ascii="Times New Roman" w:eastAsia="Times New Roman" w:hAnsi="Times New Roman" w:cs="Times New Roman"/>
          <w:sz w:val="24"/>
          <w:szCs w:val="24"/>
        </w:rPr>
        <w:t>. Non-philosophers read U differently. Compare the following two statements:</w:t>
      </w:r>
    </w:p>
    <w:p w14:paraId="0BE93CB7" w14:textId="77777777" w:rsidR="00031AC3" w:rsidRDefault="00031AC3">
      <w:pPr>
        <w:widowControl w:val="0"/>
        <w:spacing w:line="480" w:lineRule="auto"/>
        <w:ind w:firstLine="270"/>
      </w:pPr>
    </w:p>
    <w:p w14:paraId="0DCAE1D8" w14:textId="77777777" w:rsidR="00031AC3" w:rsidRDefault="00207FCE" w:rsidP="0011566E">
      <w:pPr>
        <w:widowControl w:val="0"/>
        <w:numPr>
          <w:ilvl w:val="0"/>
          <w:numId w:val="1"/>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Red </w:t>
      </w:r>
      <w:proofErr w:type="spellStart"/>
      <w:r>
        <w:rPr>
          <w:rFonts w:ascii="Times New Roman" w:eastAsia="Times New Roman" w:hAnsi="Times New Roman" w:cs="Times New Roman"/>
          <w:sz w:val="24"/>
          <w:szCs w:val="24"/>
        </w:rPr>
        <w:t>Sox</w:t>
      </w:r>
      <w:proofErr w:type="spellEnd"/>
      <w:r>
        <w:rPr>
          <w:rFonts w:ascii="Times New Roman" w:eastAsia="Times New Roman" w:hAnsi="Times New Roman" w:cs="Times New Roman"/>
          <w:sz w:val="24"/>
          <w:szCs w:val="24"/>
        </w:rPr>
        <w:t xml:space="preserve"> have a deeper bullpen than do the Yankees.</w:t>
      </w:r>
    </w:p>
    <w:p w14:paraId="3B46D923" w14:textId="77777777" w:rsidR="00031AC3" w:rsidRDefault="00207FCE" w:rsidP="0011566E">
      <w:pPr>
        <w:widowControl w:val="0"/>
        <w:numPr>
          <w:ilvl w:val="0"/>
          <w:numId w:val="1"/>
        </w:numPr>
        <w:spacing w:line="48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true that the Red </w:t>
      </w:r>
      <w:proofErr w:type="spellStart"/>
      <w:r>
        <w:rPr>
          <w:rFonts w:ascii="Times New Roman" w:eastAsia="Times New Roman" w:hAnsi="Times New Roman" w:cs="Times New Roman"/>
          <w:sz w:val="24"/>
          <w:szCs w:val="24"/>
        </w:rPr>
        <w:t>Sox</w:t>
      </w:r>
      <w:proofErr w:type="spellEnd"/>
      <w:r>
        <w:rPr>
          <w:rFonts w:ascii="Times New Roman" w:eastAsia="Times New Roman" w:hAnsi="Times New Roman" w:cs="Times New Roman"/>
          <w:sz w:val="24"/>
          <w:szCs w:val="24"/>
        </w:rPr>
        <w:t xml:space="preserve"> have a deeper bullpen than do the Yankees.</w:t>
      </w:r>
    </w:p>
    <w:p w14:paraId="2804DA00" w14:textId="77777777" w:rsidR="00031AC3" w:rsidRDefault="00031AC3">
      <w:pPr>
        <w:widowControl w:val="0"/>
        <w:spacing w:line="480" w:lineRule="auto"/>
        <w:ind w:firstLine="270"/>
      </w:pPr>
    </w:p>
    <w:p w14:paraId="5D2BF403" w14:textId="77777777" w:rsidR="00031AC3" w:rsidRDefault="00207FCE" w:rsidP="0011566E">
      <w:pPr>
        <w:widowControl w:val="0"/>
        <w:spacing w:line="480" w:lineRule="auto"/>
        <w:jc w:val="both"/>
      </w:pPr>
      <w:r>
        <w:rPr>
          <w:rFonts w:ascii="Times New Roman" w:eastAsia="Times New Roman" w:hAnsi="Times New Roman" w:cs="Times New Roman"/>
          <w:sz w:val="24"/>
          <w:szCs w:val="24"/>
        </w:rPr>
        <w:t>For philosophers, the two statements are necessarily equivalent, i.e., it is impossible for one of them to be true and the other false. From the data we collected, we could speculate with some reasonable assurance that non-philosophers would agree that the two statements are necessarily equivalent. But, if we alter (2) slightly to the following:</w:t>
      </w:r>
    </w:p>
    <w:p w14:paraId="7A3CF1E6" w14:textId="77777777" w:rsidR="00031AC3" w:rsidRDefault="00031AC3">
      <w:pPr>
        <w:widowControl w:val="0"/>
        <w:spacing w:line="480" w:lineRule="auto"/>
      </w:pPr>
    </w:p>
    <w:p w14:paraId="0F190A74" w14:textId="77777777" w:rsidR="00031AC3" w:rsidRDefault="00207FCE" w:rsidP="0011566E">
      <w:pPr>
        <w:widowControl w:val="0"/>
        <w:spacing w:line="480" w:lineRule="auto"/>
        <w:ind w:left="360"/>
        <w:jc w:val="both"/>
      </w:pPr>
      <w:r>
        <w:rPr>
          <w:rFonts w:ascii="Times New Roman" w:eastAsia="Times New Roman" w:hAnsi="Times New Roman" w:cs="Times New Roman"/>
          <w:sz w:val="24"/>
          <w:szCs w:val="24"/>
        </w:rPr>
        <w:t xml:space="preserve">(3) It is true </w:t>
      </w:r>
      <w:r>
        <w:rPr>
          <w:rFonts w:ascii="Times New Roman" w:eastAsia="Times New Roman" w:hAnsi="Times New Roman" w:cs="Times New Roman"/>
          <w:i/>
          <w:sz w:val="24"/>
          <w:szCs w:val="24"/>
        </w:rPr>
        <w:t>for everyone</w:t>
      </w:r>
      <w:r>
        <w:rPr>
          <w:rFonts w:ascii="Times New Roman" w:eastAsia="Times New Roman" w:hAnsi="Times New Roman" w:cs="Times New Roman"/>
          <w:sz w:val="24"/>
          <w:szCs w:val="24"/>
        </w:rPr>
        <w:t xml:space="preserve"> that the Red </w:t>
      </w:r>
      <w:proofErr w:type="spellStart"/>
      <w:r>
        <w:rPr>
          <w:rFonts w:ascii="Times New Roman" w:eastAsia="Times New Roman" w:hAnsi="Times New Roman" w:cs="Times New Roman"/>
          <w:sz w:val="24"/>
          <w:szCs w:val="24"/>
        </w:rPr>
        <w:t>Sox</w:t>
      </w:r>
      <w:proofErr w:type="spellEnd"/>
      <w:r>
        <w:rPr>
          <w:rFonts w:ascii="Times New Roman" w:eastAsia="Times New Roman" w:hAnsi="Times New Roman" w:cs="Times New Roman"/>
          <w:sz w:val="24"/>
          <w:szCs w:val="24"/>
        </w:rPr>
        <w:t xml:space="preserve"> have a deeper bullpen than do the Yankees.</w:t>
      </w:r>
    </w:p>
    <w:p w14:paraId="4EB2CE65" w14:textId="77777777" w:rsidR="00031AC3" w:rsidRDefault="00031AC3">
      <w:pPr>
        <w:widowControl w:val="0"/>
        <w:spacing w:line="480" w:lineRule="auto"/>
      </w:pPr>
    </w:p>
    <w:p w14:paraId="3CA4D2C1" w14:textId="52394A39" w:rsidR="00031AC3" w:rsidRDefault="00207FCE" w:rsidP="0011566E">
      <w:pPr>
        <w:widowControl w:val="0"/>
        <w:spacing w:line="480" w:lineRule="auto"/>
        <w:jc w:val="both"/>
      </w:pPr>
      <w:r>
        <w:rPr>
          <w:rFonts w:ascii="Times New Roman" w:eastAsia="Times New Roman" w:hAnsi="Times New Roman" w:cs="Times New Roman"/>
          <w:sz w:val="24"/>
          <w:szCs w:val="24"/>
        </w:rPr>
        <w:t xml:space="preserve">then we begin to see why non-philosophers </w:t>
      </w:r>
      <w:r w:rsidR="004F0383">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 xml:space="preserve">respond to U differently. For the non-philosopher to agree with a statement like (3), or U as it was in the experiment, is for </w:t>
      </w:r>
      <w:r w:rsidR="005577F8">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to</w:t>
      </w:r>
      <w:r w:rsidR="005577F8">
        <w:rPr>
          <w:rFonts w:ascii="Times New Roman" w:eastAsia="Times New Roman" w:hAnsi="Times New Roman" w:cs="Times New Roman"/>
          <w:sz w:val="24"/>
          <w:szCs w:val="24"/>
        </w:rPr>
        <w:t xml:space="preserve"> hold </w:t>
      </w:r>
      <w:r>
        <w:rPr>
          <w:rFonts w:ascii="Times New Roman" w:eastAsia="Times New Roman" w:hAnsi="Times New Roman" w:cs="Times New Roman"/>
          <w:sz w:val="24"/>
          <w:szCs w:val="24"/>
        </w:rPr>
        <w:t xml:space="preserve">that everyone agrees with </w:t>
      </w:r>
      <w:r w:rsidR="005577F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statement</w:t>
      </w:r>
      <w:r w:rsidR="005577F8">
        <w:rPr>
          <w:rFonts w:ascii="Times New Roman" w:eastAsia="Times New Roman" w:hAnsi="Times New Roman" w:cs="Times New Roman"/>
          <w:sz w:val="24"/>
          <w:szCs w:val="24"/>
        </w:rPr>
        <w:t xml:space="preserve"> mentioned therein</w:t>
      </w:r>
      <w:r>
        <w:rPr>
          <w:rFonts w:ascii="Times New Roman" w:eastAsia="Times New Roman" w:hAnsi="Times New Roman" w:cs="Times New Roman"/>
          <w:sz w:val="24"/>
          <w:szCs w:val="24"/>
        </w:rPr>
        <w:t xml:space="preserve">. Non-philosophers might be reluctant to ascribe truth to any person besides themselves for fear of not appreciating the nuances of others’ opinions. </w:t>
      </w:r>
      <w:r w:rsidR="001022E1">
        <w:rPr>
          <w:rFonts w:ascii="Times New Roman" w:eastAsia="Times New Roman" w:hAnsi="Times New Roman" w:cs="Times New Roman"/>
          <w:sz w:val="24"/>
          <w:szCs w:val="24"/>
        </w:rPr>
        <w:t>Of course, it may be that non-philosophers aren’t nearly so intellectually humble; that is something that deserves to be studied empirically,</w:t>
      </w:r>
      <w:r w:rsidR="00F44F7C">
        <w:rPr>
          <w:rFonts w:ascii="Times New Roman" w:eastAsia="Times New Roman" w:hAnsi="Times New Roman" w:cs="Times New Roman"/>
          <w:sz w:val="24"/>
          <w:szCs w:val="24"/>
        </w:rPr>
        <w:t xml:space="preserve"> as well</w:t>
      </w:r>
      <w:r w:rsidR="001022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sizeable number of people are quick to dismiss the possibility of speaking for others than themselves, which seems to be an acknowledgement of intellectual humility perhaps uncommon among philosophers. </w:t>
      </w:r>
    </w:p>
    <w:p w14:paraId="1A361CB1" w14:textId="77777777" w:rsidR="00031AC3" w:rsidRDefault="00031AC3">
      <w:pPr>
        <w:widowControl w:val="0"/>
        <w:spacing w:line="480" w:lineRule="auto"/>
      </w:pPr>
    </w:p>
    <w:p w14:paraId="28F77F54" w14:textId="77777777" w:rsidR="00031AC3" w:rsidRDefault="00207FCE">
      <w:pPr>
        <w:widowControl w:val="0"/>
        <w:spacing w:line="480" w:lineRule="auto"/>
      </w:pPr>
      <w:r>
        <w:rPr>
          <w:rFonts w:ascii="Times New Roman" w:eastAsia="Times New Roman" w:hAnsi="Times New Roman" w:cs="Times New Roman"/>
          <w:b/>
          <w:sz w:val="24"/>
          <w:szCs w:val="24"/>
        </w:rPr>
        <w:t>5. Objections</w:t>
      </w:r>
    </w:p>
    <w:p w14:paraId="39DC88DE" w14:textId="77777777" w:rsidR="00031AC3" w:rsidRDefault="00207FCE" w:rsidP="006650B9">
      <w:pPr>
        <w:widowControl w:val="0"/>
        <w:spacing w:line="480" w:lineRule="auto"/>
        <w:ind w:firstLine="270"/>
        <w:jc w:val="both"/>
      </w:pPr>
      <w:r>
        <w:rPr>
          <w:rFonts w:ascii="Times New Roman" w:eastAsia="Times New Roman" w:hAnsi="Times New Roman" w:cs="Times New Roman"/>
          <w:sz w:val="24"/>
          <w:szCs w:val="24"/>
        </w:rPr>
        <w:t>To our minds, there are three obvious issues a critic might raise to challenge our findings.</w:t>
      </w:r>
      <w:r w:rsidR="00C12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critic might be frustrated by the wording of the probe statements and contend that we haven’t discovered anything about an ordinary person’s appreciation of the objectivity of truth. We didn’t ask people to agree or disagree with: ‘Truth is objective’ or ‘A belief is true if, and only if, with respect to that belief, things are as they are believed to be’.</w:t>
      </w:r>
      <w:r w:rsidR="001156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Since this is the wording one would tend to use in discussing the objectivity of truth and since our experiment doesn’t include that wording, our experimental results fail to reflect an ordinary person’s views of the objectivity of truth. </w:t>
      </w:r>
    </w:p>
    <w:p w14:paraId="5C7B6DD6" w14:textId="58B18C03" w:rsidR="00031AC3" w:rsidRDefault="00207FCE" w:rsidP="0011566E">
      <w:pPr>
        <w:widowControl w:val="0"/>
        <w:spacing w:line="480" w:lineRule="auto"/>
        <w:ind w:firstLine="270"/>
        <w:jc w:val="both"/>
      </w:pPr>
      <w:r>
        <w:rPr>
          <w:rFonts w:ascii="Times New Roman" w:eastAsia="Times New Roman" w:hAnsi="Times New Roman" w:cs="Times New Roman"/>
          <w:sz w:val="24"/>
          <w:szCs w:val="24"/>
        </w:rPr>
        <w:t xml:space="preserve">That would be one possible way of proceeding, but it supposes that the philosopher’s rendering of the objectivity of truth is the only correct way of comprehending truth’s objectivity and </w:t>
      </w:r>
      <w:r w:rsidR="005577F8">
        <w:rPr>
          <w:rFonts w:ascii="Times New Roman" w:eastAsia="Times New Roman" w:hAnsi="Times New Roman" w:cs="Times New Roman"/>
          <w:sz w:val="24"/>
          <w:szCs w:val="24"/>
        </w:rPr>
        <w:t>picks out</w:t>
      </w:r>
      <w:r>
        <w:rPr>
          <w:rFonts w:ascii="Times New Roman" w:eastAsia="Times New Roman" w:hAnsi="Times New Roman" w:cs="Times New Roman"/>
          <w:sz w:val="24"/>
          <w:szCs w:val="24"/>
        </w:rPr>
        <w:t xml:space="preserve"> a concept that ordinary people would understand straightaway without any kind of training. </w:t>
      </w:r>
      <w:r w:rsidR="000866BE" w:rsidRPr="004342A1">
        <w:rPr>
          <w:rFonts w:ascii="Times New Roman" w:eastAsia="Times New Roman" w:hAnsi="Times New Roman" w:cs="Times New Roman"/>
          <w:sz w:val="24"/>
          <w:szCs w:val="24"/>
        </w:rPr>
        <w:t xml:space="preserve">Compare the present case with how </w:t>
      </w:r>
      <w:proofErr w:type="spellStart"/>
      <w:r w:rsidR="000866BE" w:rsidRPr="004342A1">
        <w:rPr>
          <w:rFonts w:ascii="Times New Roman" w:eastAsia="Times New Roman" w:hAnsi="Times New Roman" w:cs="Times New Roman"/>
          <w:sz w:val="24"/>
          <w:szCs w:val="24"/>
        </w:rPr>
        <w:t>Gettier</w:t>
      </w:r>
      <w:proofErr w:type="spellEnd"/>
      <w:r w:rsidR="000866BE" w:rsidRPr="004342A1">
        <w:rPr>
          <w:rFonts w:ascii="Times New Roman" w:eastAsia="Times New Roman" w:hAnsi="Times New Roman" w:cs="Times New Roman"/>
          <w:sz w:val="24"/>
          <w:szCs w:val="24"/>
        </w:rPr>
        <w:t xml:space="preserve"> </w:t>
      </w:r>
      <w:r w:rsidR="00D43269">
        <w:rPr>
          <w:rFonts w:ascii="Times New Roman" w:eastAsia="Times New Roman" w:hAnsi="Times New Roman" w:cs="Times New Roman"/>
          <w:sz w:val="24"/>
          <w:szCs w:val="24"/>
        </w:rPr>
        <w:fldChar w:fldCharType="begin"/>
      </w:r>
      <w:r w:rsidR="005577F8">
        <w:rPr>
          <w:rFonts w:ascii="Times New Roman" w:eastAsia="Times New Roman" w:hAnsi="Times New Roman" w:cs="Times New Roman"/>
          <w:sz w:val="24"/>
          <w:szCs w:val="24"/>
        </w:rPr>
        <w:instrText xml:space="preserve"> ADDIN EN.CITE &lt;EndNote&gt;&lt;Cite ExcludeAuth="1"&gt;&lt;Author&gt;Gettier&lt;/Author&gt;&lt;Year&gt;1963&lt;/Year&gt;&lt;RecNum&gt;21564&lt;/RecNum&gt;&lt;DisplayText&gt;(1963)&lt;/DisplayText&gt;&lt;record&gt;&lt;rec-number&gt;21564&lt;/rec-number&gt;&lt;foreign-keys&gt;&lt;key app="EN" db-id="59dpa20to5dvpdexxripvv94xa0ra922090s" timestamp="1498383839"&gt;21564&lt;/key&gt;&lt;/foreign-keys&gt;&lt;ref-type name="Journal Article"&gt;17&lt;/ref-type&gt;&lt;contributors&gt;&lt;authors&gt;&lt;author&gt;Gettier, Edmund&lt;/author&gt;&lt;/authors&gt;&lt;/contributors&gt;&lt;titles&gt;&lt;title&gt;Is Justified True Belief Knowledge?&lt;/title&gt;&lt;secondary-title&gt;Analysis&lt;/secondary-title&gt;&lt;/titles&gt;&lt;periodical&gt;&lt;full-title&gt;Analysis&lt;/full-title&gt;&lt;/periodical&gt;&lt;pages&gt;121-123&lt;/pages&gt;&lt;volume&gt;23&lt;/volume&gt;&lt;number&gt;6&lt;/number&gt;&lt;dates&gt;&lt;year&gt;1963&lt;/year&gt;&lt;/dates&gt;&lt;urls&gt;&lt;/urls&gt;&lt;/record&gt;&lt;/Cite&gt;&lt;/EndNote&gt;</w:instrText>
      </w:r>
      <w:r w:rsidR="00D43269">
        <w:rPr>
          <w:rFonts w:ascii="Times New Roman" w:eastAsia="Times New Roman" w:hAnsi="Times New Roman" w:cs="Times New Roman"/>
          <w:sz w:val="24"/>
          <w:szCs w:val="24"/>
        </w:rPr>
        <w:fldChar w:fldCharType="separate"/>
      </w:r>
      <w:r w:rsidR="005577F8">
        <w:rPr>
          <w:rFonts w:ascii="Times New Roman" w:eastAsia="Times New Roman" w:hAnsi="Times New Roman" w:cs="Times New Roman"/>
          <w:noProof/>
          <w:sz w:val="24"/>
          <w:szCs w:val="24"/>
        </w:rPr>
        <w:t>(1963)</w:t>
      </w:r>
      <w:r w:rsidR="00D43269">
        <w:rPr>
          <w:rFonts w:ascii="Times New Roman" w:eastAsia="Times New Roman" w:hAnsi="Times New Roman" w:cs="Times New Roman"/>
          <w:sz w:val="24"/>
          <w:szCs w:val="24"/>
        </w:rPr>
        <w:fldChar w:fldCharType="end"/>
      </w:r>
      <w:r w:rsidR="005577F8">
        <w:rPr>
          <w:rFonts w:ascii="Times New Roman" w:eastAsia="Times New Roman" w:hAnsi="Times New Roman" w:cs="Times New Roman"/>
          <w:sz w:val="24"/>
          <w:szCs w:val="24"/>
        </w:rPr>
        <w:t xml:space="preserve"> </w:t>
      </w:r>
      <w:r w:rsidR="000866BE" w:rsidRPr="004342A1">
        <w:rPr>
          <w:rFonts w:ascii="Times New Roman" w:eastAsia="Times New Roman" w:hAnsi="Times New Roman" w:cs="Times New Roman"/>
          <w:sz w:val="24"/>
          <w:szCs w:val="24"/>
        </w:rPr>
        <w:t xml:space="preserve">cases are framed. In the original </w:t>
      </w:r>
      <w:r w:rsidR="000866BE" w:rsidRPr="004342A1">
        <w:rPr>
          <w:rFonts w:ascii="Times New Roman" w:eastAsia="Times New Roman" w:hAnsi="Times New Roman" w:cs="Times New Roman"/>
          <w:sz w:val="24"/>
          <w:szCs w:val="24"/>
        </w:rPr>
        <w:lastRenderedPageBreak/>
        <w:t>Smith and Jones get a job case, neither Smith nor Jones are asked if they “know.” The philosophical work of drawing a conclusion from the case is left to the philosophers after the fact.</w:t>
      </w:r>
      <w:r w:rsidR="000866BE">
        <w:rPr>
          <w:rFonts w:ascii="Times New Roman" w:eastAsia="Times New Roman" w:hAnsi="Times New Roman" w:cs="Times New Roman"/>
          <w:sz w:val="24"/>
          <w:szCs w:val="24"/>
        </w:rPr>
        <w:t xml:space="preserve"> To our minds, </w:t>
      </w:r>
      <w:r w:rsidR="006650B9">
        <w:rPr>
          <w:rFonts w:ascii="Times New Roman" w:eastAsia="Times New Roman" w:hAnsi="Times New Roman" w:cs="Times New Roman"/>
          <w:sz w:val="24"/>
          <w:szCs w:val="24"/>
        </w:rPr>
        <w:t xml:space="preserve">the critic’s </w:t>
      </w:r>
      <w:r w:rsidR="000866BE">
        <w:rPr>
          <w:rFonts w:ascii="Times New Roman" w:eastAsia="Times New Roman" w:hAnsi="Times New Roman" w:cs="Times New Roman"/>
          <w:sz w:val="24"/>
          <w:szCs w:val="24"/>
        </w:rPr>
        <w:t xml:space="preserve">assumption </w:t>
      </w:r>
      <w:r w:rsidR="006650B9">
        <w:rPr>
          <w:rFonts w:ascii="Times New Roman" w:eastAsia="Times New Roman" w:hAnsi="Times New Roman" w:cs="Times New Roman"/>
          <w:sz w:val="24"/>
          <w:szCs w:val="24"/>
        </w:rPr>
        <w:t xml:space="preserve">here </w:t>
      </w:r>
      <w:r w:rsidR="000866BE">
        <w:rPr>
          <w:rFonts w:ascii="Times New Roman" w:eastAsia="Times New Roman" w:hAnsi="Times New Roman" w:cs="Times New Roman"/>
          <w:sz w:val="24"/>
          <w:szCs w:val="24"/>
        </w:rPr>
        <w:t xml:space="preserve">is doing quite a bit of intellectual heavy-lifting. </w:t>
      </w:r>
      <w:r>
        <w:rPr>
          <w:rFonts w:ascii="Times New Roman" w:eastAsia="Times New Roman" w:hAnsi="Times New Roman" w:cs="Times New Roman"/>
          <w:sz w:val="24"/>
          <w:szCs w:val="24"/>
        </w:rPr>
        <w:t xml:space="preserve">We preferred to employ statements </w:t>
      </w:r>
      <w:r w:rsidR="00B103A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plain language </w:t>
      </w:r>
      <w:r w:rsidR="00B103A7">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statement</w:t>
      </w:r>
      <w:r w:rsidR="00357C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a degree of technical detail </w:t>
      </w:r>
      <w:r w:rsidR="00357C3D">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only </w:t>
      </w:r>
      <w:r w:rsidR="00357C3D">
        <w:rPr>
          <w:rFonts w:ascii="Times New Roman" w:eastAsia="Times New Roman" w:hAnsi="Times New Roman" w:cs="Times New Roman"/>
          <w:sz w:val="24"/>
          <w:szCs w:val="24"/>
        </w:rPr>
        <w:t>be properly understood</w:t>
      </w:r>
      <w:r>
        <w:rPr>
          <w:rFonts w:ascii="Times New Roman" w:eastAsia="Times New Roman" w:hAnsi="Times New Roman" w:cs="Times New Roman"/>
          <w:sz w:val="24"/>
          <w:szCs w:val="24"/>
        </w:rPr>
        <w:t xml:space="preserve"> by those with a sufficient amount of training</w:t>
      </w:r>
      <w:r w:rsidR="004822C6">
        <w:rPr>
          <w:rFonts w:ascii="Times New Roman" w:eastAsia="Times New Roman" w:hAnsi="Times New Roman" w:cs="Times New Roman"/>
          <w:sz w:val="24"/>
          <w:szCs w:val="24"/>
        </w:rPr>
        <w:t>.</w:t>
      </w:r>
      <w:r w:rsidR="00357C3D">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w:t>
      </w:r>
      <w:r w:rsidR="004822C6">
        <w:rPr>
          <w:rFonts w:ascii="Times New Roman" w:eastAsia="Times New Roman" w:hAnsi="Times New Roman" w:cs="Times New Roman"/>
          <w:sz w:val="24"/>
          <w:szCs w:val="24"/>
        </w:rPr>
        <w:t>O</w:t>
      </w:r>
      <w:r>
        <w:rPr>
          <w:rFonts w:ascii="Times New Roman" w:eastAsia="Times New Roman" w:hAnsi="Times New Roman" w:cs="Times New Roman"/>
          <w:sz w:val="24"/>
          <w:szCs w:val="24"/>
        </w:rPr>
        <w:t>ne readily vested with an interest in a philosopher’s vocabulary</w:t>
      </w:r>
      <w:r w:rsidR="00B103A7">
        <w:rPr>
          <w:rFonts w:ascii="Times New Roman" w:eastAsia="Times New Roman" w:hAnsi="Times New Roman" w:cs="Times New Roman"/>
          <w:sz w:val="24"/>
          <w:szCs w:val="24"/>
        </w:rPr>
        <w:t xml:space="preserve"> might </w:t>
      </w:r>
      <w:r w:rsidR="004822C6">
        <w:rPr>
          <w:rFonts w:ascii="Times New Roman" w:eastAsia="Times New Roman" w:hAnsi="Times New Roman" w:cs="Times New Roman"/>
          <w:sz w:val="24"/>
          <w:szCs w:val="24"/>
        </w:rPr>
        <w:t xml:space="preserve">generate </w:t>
      </w:r>
      <w:r w:rsidR="00B103A7">
        <w:rPr>
          <w:rFonts w:ascii="Times New Roman" w:eastAsia="Times New Roman" w:hAnsi="Times New Roman" w:cs="Times New Roman"/>
          <w:sz w:val="24"/>
          <w:szCs w:val="24"/>
        </w:rPr>
        <w:t xml:space="preserve">the alternative objection: </w:t>
      </w:r>
      <w:r w:rsidR="00B103A7">
        <w:rPr>
          <w:rFonts w:ascii="Times New Roman" w:eastAsia="Times New Roman" w:hAnsi="Times New Roman" w:cs="Times New Roman"/>
          <w:i/>
          <w:sz w:val="24"/>
          <w:szCs w:val="24"/>
        </w:rPr>
        <w:t>well, people were confused by the philosophic</w:t>
      </w:r>
      <w:r w:rsidR="00455004">
        <w:rPr>
          <w:rFonts w:ascii="Times New Roman" w:eastAsia="Times New Roman" w:hAnsi="Times New Roman" w:cs="Times New Roman"/>
          <w:i/>
          <w:sz w:val="24"/>
          <w:szCs w:val="24"/>
        </w:rPr>
        <w:t>al</w:t>
      </w:r>
      <w:r w:rsidR="00B103A7">
        <w:rPr>
          <w:rFonts w:ascii="Times New Roman" w:eastAsia="Times New Roman" w:hAnsi="Times New Roman" w:cs="Times New Roman"/>
          <w:i/>
          <w:sz w:val="24"/>
          <w:szCs w:val="24"/>
        </w:rPr>
        <w:t xml:space="preserve"> jargon and any data collected using that technical jargon would be impotent</w:t>
      </w:r>
      <w:r>
        <w:rPr>
          <w:rFonts w:ascii="Times New Roman" w:eastAsia="Times New Roman" w:hAnsi="Times New Roman" w:cs="Times New Roman"/>
          <w:sz w:val="24"/>
          <w:szCs w:val="24"/>
        </w:rPr>
        <w:t xml:space="preserve">. Calling upon the work of previous experimental designs, we deployed a series of conditional statements </w:t>
      </w:r>
      <w:r w:rsidR="00455004">
        <w:rPr>
          <w:rFonts w:ascii="Times New Roman" w:eastAsia="Times New Roman" w:hAnsi="Times New Roman" w:cs="Times New Roman"/>
          <w:sz w:val="24"/>
          <w:szCs w:val="24"/>
        </w:rPr>
        <w:t xml:space="preserve">we believed </w:t>
      </w:r>
      <w:r w:rsidR="001022E1">
        <w:rPr>
          <w:rFonts w:ascii="Times New Roman" w:eastAsia="Times New Roman" w:hAnsi="Times New Roman" w:cs="Times New Roman"/>
          <w:sz w:val="24"/>
          <w:szCs w:val="24"/>
        </w:rPr>
        <w:t>were</w:t>
      </w:r>
      <w:r w:rsidR="00455004">
        <w:rPr>
          <w:rFonts w:ascii="Times New Roman" w:eastAsia="Times New Roman" w:hAnsi="Times New Roman" w:cs="Times New Roman"/>
          <w:sz w:val="24"/>
          <w:szCs w:val="24"/>
        </w:rPr>
        <w:t xml:space="preserve"> compatible with how </w:t>
      </w:r>
      <w:r>
        <w:rPr>
          <w:rFonts w:ascii="Times New Roman" w:eastAsia="Times New Roman" w:hAnsi="Times New Roman" w:cs="Times New Roman"/>
          <w:sz w:val="24"/>
          <w:szCs w:val="24"/>
        </w:rPr>
        <w:t xml:space="preserve">ordinary people tend to discuss topics associated with the objectivity of truth (or the lack thereof). </w:t>
      </w:r>
      <w:r w:rsidR="00B103A7">
        <w:rPr>
          <w:rFonts w:ascii="Times New Roman" w:eastAsia="Times New Roman" w:hAnsi="Times New Roman" w:cs="Times New Roman"/>
          <w:sz w:val="24"/>
          <w:szCs w:val="24"/>
        </w:rPr>
        <w:t>S</w:t>
      </w:r>
      <w:r>
        <w:rPr>
          <w:rFonts w:ascii="Times New Roman" w:eastAsia="Times New Roman" w:hAnsi="Times New Roman" w:cs="Times New Roman"/>
          <w:sz w:val="24"/>
          <w:szCs w:val="24"/>
        </w:rPr>
        <w:t>ince we reject the idea that we can read the correct philosophical position off of how people respond to</w:t>
      </w:r>
      <w:r w:rsidR="00357C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prompt</w:t>
      </w:r>
      <w:r w:rsidR="00357C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demand for precision dissipates. Our aim, as we mentioned in the outset of the paper during our discussion of the ecological approach in experimental philosophy, </w:t>
      </w:r>
      <w:r w:rsidR="00B103A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to gather information, so the prompts needed only to be sufficiently precise to stay in the truth domain. Finally, nothing here prevents anyone from asking the questions they want answered; we simply didn’t ask those questions.</w:t>
      </w:r>
      <w:r>
        <w:rPr>
          <w:rFonts w:ascii="Times New Roman" w:eastAsia="Times New Roman" w:hAnsi="Times New Roman" w:cs="Times New Roman"/>
          <w:sz w:val="24"/>
          <w:szCs w:val="24"/>
          <w:vertAlign w:val="superscript"/>
        </w:rPr>
        <w:footnoteReference w:id="18"/>
      </w:r>
    </w:p>
    <w:p w14:paraId="063185A2" w14:textId="77777777" w:rsidR="00031AC3" w:rsidRDefault="004822C6" w:rsidP="00B103A7">
      <w:pPr>
        <w:widowControl w:val="0"/>
        <w:spacing w:line="480" w:lineRule="auto"/>
        <w:ind w:firstLine="270"/>
        <w:jc w:val="both"/>
      </w:pPr>
      <w:r>
        <w:rPr>
          <w:rFonts w:ascii="Times New Roman" w:eastAsia="Times New Roman" w:hAnsi="Times New Roman" w:cs="Times New Roman"/>
          <w:sz w:val="24"/>
          <w:szCs w:val="24"/>
        </w:rPr>
        <w:t>Relatedly, a</w:t>
      </w:r>
      <w:r w:rsidR="000866BE">
        <w:rPr>
          <w:rFonts w:ascii="Times New Roman" w:eastAsia="Times New Roman" w:hAnsi="Times New Roman" w:cs="Times New Roman"/>
          <w:sz w:val="24"/>
          <w:szCs w:val="24"/>
        </w:rPr>
        <w:t xml:space="preserve"> </w:t>
      </w:r>
      <w:r w:rsidR="00B103A7">
        <w:rPr>
          <w:rFonts w:ascii="Times New Roman" w:eastAsia="Times New Roman" w:hAnsi="Times New Roman" w:cs="Times New Roman"/>
          <w:sz w:val="24"/>
          <w:szCs w:val="24"/>
        </w:rPr>
        <w:t>critic</w:t>
      </w:r>
      <w:r w:rsidR="00207FCE">
        <w:rPr>
          <w:rFonts w:ascii="Times New Roman" w:eastAsia="Times New Roman" w:hAnsi="Times New Roman" w:cs="Times New Roman"/>
          <w:sz w:val="24"/>
          <w:szCs w:val="24"/>
        </w:rPr>
        <w:t xml:space="preserve"> might worry whether the prompts U, A, F, and O, are about </w:t>
      </w:r>
      <w:r w:rsidR="000866BE" w:rsidRPr="002B752A">
        <w:rPr>
          <w:rFonts w:ascii="Times New Roman" w:eastAsia="Times New Roman" w:hAnsi="Times New Roman" w:cs="Times New Roman"/>
          <w:i/>
          <w:sz w:val="24"/>
          <w:szCs w:val="24"/>
        </w:rPr>
        <w:t>objectivity</w:t>
      </w:r>
      <w:r>
        <w:rPr>
          <w:rFonts w:ascii="Times New Roman" w:eastAsia="Times New Roman" w:hAnsi="Times New Roman" w:cs="Times New Roman"/>
          <w:sz w:val="24"/>
          <w:szCs w:val="24"/>
        </w:rPr>
        <w:t>.</w:t>
      </w:r>
      <w:r w:rsidR="005D6E5A">
        <w:rPr>
          <w:rFonts w:ascii="Times New Roman" w:eastAsia="Times New Roman" w:hAnsi="Times New Roman" w:cs="Times New Roman"/>
          <w:sz w:val="24"/>
          <w:szCs w:val="24"/>
        </w:rPr>
        <w:t xml:space="preserve"> </w:t>
      </w:r>
      <w:r w:rsidR="00207FCE">
        <w:rPr>
          <w:rFonts w:ascii="Times New Roman" w:eastAsia="Times New Roman" w:hAnsi="Times New Roman" w:cs="Times New Roman"/>
          <w:sz w:val="24"/>
          <w:szCs w:val="24"/>
        </w:rPr>
        <w:t xml:space="preserve"> Indeed, perhaps these prompts might have nothing to say about objectivity, per se. The objection is basically this: whatever the folk have to say about the prompts, whatever the difference between philosophers and non-philosophers with respect to prompt U, none of this is about the objectivity of truth.</w:t>
      </w:r>
    </w:p>
    <w:p w14:paraId="34E057FE" w14:textId="77777777" w:rsidR="00031AC3" w:rsidRDefault="00207FCE" w:rsidP="00AE21F0">
      <w:pPr>
        <w:widowControl w:val="0"/>
        <w:spacing w:line="480" w:lineRule="auto"/>
        <w:ind w:firstLine="270"/>
        <w:jc w:val="both"/>
      </w:pPr>
      <w:r>
        <w:rPr>
          <w:rFonts w:ascii="Times New Roman" w:eastAsia="Times New Roman" w:hAnsi="Times New Roman" w:cs="Times New Roman"/>
          <w:sz w:val="24"/>
          <w:szCs w:val="24"/>
        </w:rPr>
        <w:lastRenderedPageBreak/>
        <w:t xml:space="preserve">The fundamental assumption </w:t>
      </w:r>
      <w:r w:rsidR="00B103A7">
        <w:rPr>
          <w:rFonts w:ascii="Times New Roman" w:eastAsia="Times New Roman" w:hAnsi="Times New Roman" w:cs="Times New Roman"/>
          <w:sz w:val="24"/>
          <w:szCs w:val="24"/>
        </w:rPr>
        <w:t xml:space="preserve">of this challenge </w:t>
      </w:r>
      <w:r>
        <w:rPr>
          <w:rFonts w:ascii="Times New Roman" w:eastAsia="Times New Roman" w:hAnsi="Times New Roman" w:cs="Times New Roman"/>
          <w:sz w:val="24"/>
          <w:szCs w:val="24"/>
        </w:rPr>
        <w:t>is that there is a single target</w:t>
      </w:r>
      <w:r w:rsidR="00AE21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21F0">
        <w:rPr>
          <w:rFonts w:ascii="Times New Roman" w:eastAsia="Times New Roman" w:hAnsi="Times New Roman" w:cs="Times New Roman"/>
          <w:i/>
          <w:sz w:val="24"/>
          <w:szCs w:val="24"/>
        </w:rPr>
        <w:t>the</w:t>
      </w:r>
      <w:r w:rsidR="005D6E5A">
        <w:rPr>
          <w:rFonts w:ascii="Times New Roman" w:eastAsia="Times New Roman" w:hAnsi="Times New Roman" w:cs="Times New Roman"/>
          <w:sz w:val="24"/>
          <w:szCs w:val="24"/>
        </w:rPr>
        <w:t xml:space="preserve"> objectivity of truth.</w:t>
      </w:r>
      <w:r>
        <w:rPr>
          <w:rFonts w:ascii="Times New Roman" w:eastAsia="Times New Roman" w:hAnsi="Times New Roman" w:cs="Times New Roman"/>
          <w:sz w:val="24"/>
          <w:szCs w:val="24"/>
        </w:rPr>
        <w:t xml:space="preserve">  When we originally framed the prompts, we reflected on the various things one might be interested in, if one were interested in the objectivity or relativi</w:t>
      </w:r>
      <w:r w:rsidR="004822C6">
        <w:rPr>
          <w:rFonts w:ascii="Times New Roman" w:eastAsia="Times New Roman" w:hAnsi="Times New Roman" w:cs="Times New Roman"/>
          <w:sz w:val="24"/>
          <w:szCs w:val="24"/>
        </w:rPr>
        <w:t>ty</w:t>
      </w:r>
      <w:r>
        <w:rPr>
          <w:rFonts w:ascii="Times New Roman" w:eastAsia="Times New Roman" w:hAnsi="Times New Roman" w:cs="Times New Roman"/>
          <w:sz w:val="24"/>
          <w:szCs w:val="24"/>
        </w:rPr>
        <w:t xml:space="preserve"> of truth. Do truth</w:t>
      </w:r>
      <w:r w:rsidR="004822C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822C6">
        <w:rPr>
          <w:rFonts w:ascii="Times New Roman" w:eastAsia="Times New Roman" w:hAnsi="Times New Roman" w:cs="Times New Roman"/>
          <w:sz w:val="24"/>
          <w:szCs w:val="24"/>
        </w:rPr>
        <w:t xml:space="preserve">express </w:t>
      </w:r>
      <w:r>
        <w:rPr>
          <w:rFonts w:ascii="Times New Roman" w:eastAsia="Times New Roman" w:hAnsi="Times New Roman" w:cs="Times New Roman"/>
          <w:sz w:val="24"/>
          <w:szCs w:val="24"/>
        </w:rPr>
        <w:t>facts? Are there unknown or unknowable truths? I</w:t>
      </w:r>
      <w:r w:rsidR="005D6E5A">
        <w:rPr>
          <w:rFonts w:ascii="Times New Roman" w:eastAsia="Times New Roman" w:hAnsi="Times New Roman" w:cs="Times New Roman"/>
          <w:sz w:val="24"/>
          <w:szCs w:val="24"/>
        </w:rPr>
        <w:t xml:space="preserve">s agreement </w:t>
      </w:r>
      <w:r w:rsidR="004822C6">
        <w:rPr>
          <w:rFonts w:ascii="Times New Roman" w:eastAsia="Times New Roman" w:hAnsi="Times New Roman" w:cs="Times New Roman"/>
          <w:sz w:val="24"/>
          <w:szCs w:val="24"/>
        </w:rPr>
        <w:t xml:space="preserve">sufficient </w:t>
      </w:r>
      <w:r w:rsidR="005D6E5A">
        <w:rPr>
          <w:rFonts w:ascii="Times New Roman" w:eastAsia="Times New Roman" w:hAnsi="Times New Roman" w:cs="Times New Roman"/>
          <w:sz w:val="24"/>
          <w:szCs w:val="24"/>
        </w:rPr>
        <w:t>for truth?</w:t>
      </w:r>
      <w:r>
        <w:rPr>
          <w:rFonts w:ascii="Times New Roman" w:eastAsia="Times New Roman" w:hAnsi="Times New Roman" w:cs="Times New Roman"/>
          <w:sz w:val="24"/>
          <w:szCs w:val="24"/>
        </w:rPr>
        <w:t xml:space="preserve">  Objectivity has many faces, and these prompts are designed to elicit information from responses about whether people embrace or reject various conceptions of obje</w:t>
      </w:r>
      <w:r w:rsidR="00AE21F0">
        <w:rPr>
          <w:rFonts w:ascii="Times New Roman" w:eastAsia="Times New Roman" w:hAnsi="Times New Roman" w:cs="Times New Roman"/>
          <w:sz w:val="24"/>
          <w:szCs w:val="24"/>
        </w:rPr>
        <w:t>ctivity. We began by being open-</w:t>
      </w:r>
      <w:r>
        <w:rPr>
          <w:rFonts w:ascii="Times New Roman" w:eastAsia="Times New Roman" w:hAnsi="Times New Roman" w:cs="Times New Roman"/>
          <w:sz w:val="24"/>
          <w:szCs w:val="24"/>
        </w:rPr>
        <w:t>minded about whether objectivity was one notion or many, and now we see that it is many, or at least that is what our empirical data seem to suggest.</w:t>
      </w:r>
    </w:p>
    <w:p w14:paraId="1D9C7155" w14:textId="1512B87F" w:rsidR="00031AC3" w:rsidRDefault="00207FCE" w:rsidP="00AE21F0">
      <w:pPr>
        <w:widowControl w:val="0"/>
        <w:spacing w:line="480" w:lineRule="auto"/>
        <w:ind w:firstLine="270"/>
        <w:jc w:val="both"/>
      </w:pPr>
      <w:r>
        <w:rPr>
          <w:rFonts w:ascii="Times New Roman" w:eastAsia="Times New Roman" w:hAnsi="Times New Roman" w:cs="Times New Roman"/>
          <w:sz w:val="24"/>
          <w:szCs w:val="24"/>
        </w:rPr>
        <w:t xml:space="preserve">A final worry might run like this: </w:t>
      </w:r>
      <w:r w:rsidRPr="00AE21F0">
        <w:rPr>
          <w:rFonts w:ascii="Times New Roman" w:eastAsia="Times New Roman" w:hAnsi="Times New Roman" w:cs="Times New Roman"/>
          <w:i/>
          <w:sz w:val="24"/>
          <w:szCs w:val="24"/>
        </w:rPr>
        <w:t>so what</w:t>
      </w:r>
      <w:r>
        <w:rPr>
          <w:rFonts w:ascii="Times New Roman" w:eastAsia="Times New Roman" w:hAnsi="Times New Roman" w:cs="Times New Roman"/>
          <w:sz w:val="24"/>
          <w:szCs w:val="24"/>
        </w:rPr>
        <w:t xml:space="preserve">? In some ways we are sympathetic. It can be hard to know what conclusions to draw about a theory of truth from results like those we have presented. We prefer to see these results as highly relevant pieces of information. Combining these results with philosophical theory can have the effect of bringing the details of how ordinary people think about truth into greater relief. </w:t>
      </w:r>
      <w:r w:rsidR="00673AE8">
        <w:rPr>
          <w:rFonts w:ascii="Times New Roman" w:eastAsia="Times New Roman" w:hAnsi="Times New Roman" w:cs="Times New Roman"/>
          <w:sz w:val="24"/>
          <w:szCs w:val="24"/>
        </w:rPr>
        <w:t>For instance, w</w:t>
      </w:r>
      <w:r w:rsidR="00BB7D3E">
        <w:rPr>
          <w:rFonts w:ascii="Times New Roman" w:eastAsia="Times New Roman" w:hAnsi="Times New Roman" w:cs="Times New Roman"/>
          <w:sz w:val="24"/>
          <w:szCs w:val="24"/>
        </w:rPr>
        <w:t xml:space="preserve">e don’t believe it is sufficient </w:t>
      </w:r>
      <w:r w:rsidR="00CD0534">
        <w:rPr>
          <w:rFonts w:ascii="Times New Roman" w:eastAsia="Times New Roman" w:hAnsi="Times New Roman" w:cs="Times New Roman"/>
          <w:sz w:val="24"/>
          <w:szCs w:val="24"/>
        </w:rPr>
        <w:t xml:space="preserve">to solely depend upon empirical data to map how ordinary people go about conceiving of and using the truth predicate. We need philosophical theorizing about truth to better understand how the different ways in which we may conceive of truth interact with other conceptions of truth, knowledge, fact, error, and other important epistemological </w:t>
      </w:r>
      <w:r w:rsidR="00357C3D">
        <w:rPr>
          <w:rFonts w:ascii="Times New Roman" w:eastAsia="Times New Roman" w:hAnsi="Times New Roman" w:cs="Times New Roman"/>
          <w:sz w:val="24"/>
          <w:szCs w:val="24"/>
        </w:rPr>
        <w:t>issues</w:t>
      </w:r>
      <w:r w:rsidR="00CD0534">
        <w:rPr>
          <w:rFonts w:ascii="Times New Roman" w:eastAsia="Times New Roman" w:hAnsi="Times New Roman" w:cs="Times New Roman"/>
          <w:sz w:val="24"/>
          <w:szCs w:val="24"/>
        </w:rPr>
        <w:t xml:space="preserve">. To leave these aside or, worse yet, to ignore these analyses is to overlook an important normative component. </w:t>
      </w:r>
      <w:r>
        <w:rPr>
          <w:rFonts w:ascii="Times New Roman" w:eastAsia="Times New Roman" w:hAnsi="Times New Roman" w:cs="Times New Roman"/>
          <w:sz w:val="24"/>
          <w:szCs w:val="24"/>
        </w:rPr>
        <w:t xml:space="preserve">In this paper, we have tested </w:t>
      </w:r>
      <w:r w:rsidR="00651DF5">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philosophers and non-philosophers provide similar responses to probe statements on the objectivity of truth</w:t>
      </w:r>
      <w:r w:rsidR="00651D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51DF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ur data have shown that the views of philosophers and non-philosophers on the objectivity of truth diverge, at least with respect to </w:t>
      </w:r>
      <w:r w:rsidR="00BE2EE2">
        <w:rPr>
          <w:rFonts w:ascii="Times New Roman" w:eastAsia="Times New Roman" w:hAnsi="Times New Roman" w:cs="Times New Roman"/>
          <w:sz w:val="24"/>
          <w:szCs w:val="24"/>
        </w:rPr>
        <w:t>statement U</w:t>
      </w:r>
      <w:r>
        <w:rPr>
          <w:rFonts w:ascii="Times New Roman" w:eastAsia="Times New Roman" w:hAnsi="Times New Roman" w:cs="Times New Roman"/>
          <w:sz w:val="24"/>
          <w:szCs w:val="24"/>
        </w:rPr>
        <w:t>. While some ways of thinking about truth will come to seem more or less plausible in light of results like those we offer here, we believe that our explanation of the data set</w:t>
      </w:r>
      <w:r w:rsidR="000866BE">
        <w:rPr>
          <w:rFonts w:ascii="Times New Roman" w:eastAsia="Times New Roman" w:hAnsi="Times New Roman" w:cs="Times New Roman"/>
          <w:sz w:val="24"/>
          <w:szCs w:val="24"/>
        </w:rPr>
        <w:t xml:space="preserve"> is adequate</w:t>
      </w:r>
      <w:r>
        <w:rPr>
          <w:rFonts w:ascii="Times New Roman" w:eastAsia="Times New Roman" w:hAnsi="Times New Roman" w:cs="Times New Roman"/>
          <w:sz w:val="24"/>
          <w:szCs w:val="24"/>
        </w:rPr>
        <w:t>.</w:t>
      </w:r>
      <w:r w:rsidR="00CD0534">
        <w:rPr>
          <w:rFonts w:ascii="Times New Roman" w:eastAsia="Times New Roman" w:hAnsi="Times New Roman" w:cs="Times New Roman"/>
          <w:sz w:val="24"/>
          <w:szCs w:val="24"/>
        </w:rPr>
        <w:t xml:space="preserve"> Our view is that truth-theorists are well-positioned to </w:t>
      </w:r>
      <w:r w:rsidR="007A1DF5">
        <w:rPr>
          <w:rFonts w:ascii="Times New Roman" w:eastAsia="Times New Roman" w:hAnsi="Times New Roman" w:cs="Times New Roman"/>
          <w:sz w:val="24"/>
          <w:szCs w:val="24"/>
        </w:rPr>
        <w:t xml:space="preserve">compare and contrast the empirical data reported here with philosophical theories of truth to devise an optimally </w:t>
      </w:r>
      <w:r w:rsidR="007A1DF5">
        <w:rPr>
          <w:rFonts w:ascii="Times New Roman" w:eastAsia="Times New Roman" w:hAnsi="Times New Roman" w:cs="Times New Roman"/>
          <w:sz w:val="24"/>
          <w:szCs w:val="24"/>
        </w:rPr>
        <w:lastRenderedPageBreak/>
        <w:t xml:space="preserve">informed theory of truth consistent with how ordinary people </w:t>
      </w:r>
      <w:r w:rsidR="00384097">
        <w:rPr>
          <w:rFonts w:ascii="Times New Roman" w:eastAsia="Times New Roman" w:hAnsi="Times New Roman" w:cs="Times New Roman"/>
          <w:sz w:val="24"/>
          <w:szCs w:val="24"/>
        </w:rPr>
        <w:t xml:space="preserve">conceive of </w:t>
      </w:r>
      <w:r w:rsidR="007A1DF5">
        <w:rPr>
          <w:rFonts w:ascii="Times New Roman" w:eastAsia="Times New Roman" w:hAnsi="Times New Roman" w:cs="Times New Roman"/>
          <w:sz w:val="24"/>
          <w:szCs w:val="24"/>
        </w:rPr>
        <w:t>truth.</w:t>
      </w:r>
    </w:p>
    <w:p w14:paraId="15B49D5A" w14:textId="77777777" w:rsidR="00031AC3" w:rsidRDefault="00031AC3">
      <w:pPr>
        <w:widowControl w:val="0"/>
        <w:spacing w:line="480" w:lineRule="auto"/>
        <w:ind w:firstLine="270"/>
      </w:pPr>
    </w:p>
    <w:p w14:paraId="4D054682" w14:textId="77777777" w:rsidR="00031AC3" w:rsidRDefault="00207FCE">
      <w:pPr>
        <w:widowControl w:val="0"/>
        <w:spacing w:line="480" w:lineRule="auto"/>
      </w:pPr>
      <w:r>
        <w:rPr>
          <w:rFonts w:ascii="Times New Roman" w:eastAsia="Times New Roman" w:hAnsi="Times New Roman" w:cs="Times New Roman"/>
          <w:b/>
          <w:sz w:val="24"/>
          <w:szCs w:val="24"/>
        </w:rPr>
        <w:t>6.  Conclusion</w:t>
      </w:r>
    </w:p>
    <w:p w14:paraId="5E6EC7A2" w14:textId="709E3236" w:rsidR="00031AC3" w:rsidRDefault="005335FB" w:rsidP="00AE21F0">
      <w:pPr>
        <w:widowControl w:val="0"/>
        <w:spacing w:line="480" w:lineRule="auto"/>
        <w:ind w:firstLine="270"/>
        <w:jc w:val="both"/>
      </w:pPr>
      <w:proofErr w:type="spellStart"/>
      <w:r>
        <w:rPr>
          <w:rFonts w:ascii="Times New Roman" w:eastAsia="Times New Roman" w:hAnsi="Times New Roman" w:cs="Times New Roman"/>
          <w:sz w:val="24"/>
          <w:szCs w:val="24"/>
        </w:rPr>
        <w:t>Næss</w:t>
      </w:r>
      <w:proofErr w:type="spellEnd"/>
      <w:r w:rsidR="00207FCE">
        <w:rPr>
          <w:rFonts w:ascii="Times New Roman" w:eastAsia="Times New Roman" w:hAnsi="Times New Roman" w:cs="Times New Roman"/>
          <w:sz w:val="24"/>
          <w:szCs w:val="24"/>
        </w:rPr>
        <w:t xml:space="preserve"> </w:t>
      </w:r>
      <w:r w:rsidR="00D43269">
        <w:rPr>
          <w:rFonts w:ascii="Times New Roman" w:eastAsia="Times New Roman" w:hAnsi="Times New Roman" w:cs="Times New Roman"/>
          <w:sz w:val="24"/>
          <w:szCs w:val="24"/>
        </w:rPr>
        <w:fldChar w:fldCharType="begin"/>
      </w:r>
      <w:r w:rsidR="00A034A4">
        <w:rPr>
          <w:rFonts w:ascii="Times New Roman" w:eastAsia="Times New Roman" w:hAnsi="Times New Roman" w:cs="Times New Roman"/>
          <w:sz w:val="24"/>
          <w:szCs w:val="24"/>
        </w:rPr>
        <w:instrText xml:space="preserve"> ADDIN EN.CITE &lt;EndNote&gt;&lt;Cite ExcludeAuth="1"&gt;&lt;Author&gt;Næss&lt;/Author&gt;&lt;Year&gt;1938&lt;/Year&gt;&lt;RecNum&gt;19098&lt;/RecNum&gt;&lt;DisplayText&gt;(1938a, b, 1953)&lt;/DisplayText&gt;&lt;record&gt;&lt;rec-number&gt;19098&lt;/rec-number&gt;&lt;foreign-keys&gt;&lt;key app="EN" db-id="zsefewzd80vafmeafav59pfg2fpawztwsv0e" timestamp="1474414497"&gt;19098&lt;/key&gt;&lt;/foreign-keys&gt;&lt;ref-type name="Journal Article"&gt;17&lt;/ref-type&gt;&lt;contributors&gt;&lt;authors&gt;&lt;author&gt;Næss, Arne&lt;/author&gt;&lt;/authors&gt;&lt;/contributors&gt;&lt;titles&gt;&lt;title&gt;Common-Sense and Truth&lt;/title&gt;&lt;secondary-title&gt;Theoria&lt;/secondary-title&gt;&lt;/titles&gt;&lt;periodical&gt;&lt;full-title&gt;Theoria&lt;/full-title&gt;&lt;/periodical&gt;&lt;pages&gt;39-58&lt;/pages&gt;&lt;volume&gt;4&lt;/volume&gt;&lt;dates&gt;&lt;year&gt;1938&lt;/year&gt;&lt;/dates&gt;&lt;urls&gt;&lt;/urls&gt;&lt;/record&gt;&lt;/Cite&gt;&lt;Cite ExcludeAuth="1"&gt;&lt;Author&gt;Næss&lt;/Author&gt;&lt;Year&gt;1938&lt;/Year&gt;&lt;RecNum&gt;19097&lt;/RecNum&gt;&lt;record&gt;&lt;rec-number&gt;19097&lt;/rec-number&gt;&lt;foreign-keys&gt;&lt;key app="EN" db-id="zsefewzd80vafmeafav59pfg2fpawztwsv0e" timestamp="1474414468"&gt;19097&lt;/key&gt;&lt;/foreign-keys&gt;&lt;ref-type name="Book"&gt;6&lt;/ref-type&gt;&lt;contributors&gt;&lt;authors&gt;&lt;author&gt;Næss, Arne&lt;/author&gt;&lt;/authors&gt;&lt;/contributors&gt;&lt;titles&gt;&lt;title&gt;&amp;quot;Truth&amp;quot; as Conceived by Those Who Are Not Professional Philosophers (Skrifter Utgitt av Det Norske Videnskaps-Akademi I Oslo Il. Host.-Filos. Klass 1938 No. 4)&lt;/title&gt;&lt;/titles&gt;&lt;dates&gt;&lt;year&gt;1938&lt;/year&gt;&lt;/dates&gt;&lt;pub-location&gt;Oslo, Norway&lt;/pub-location&gt;&lt;publisher&gt;I Komisjon Hos Jacob Dybwad&lt;/publisher&gt;&lt;urls&gt;&lt;/urls&gt;&lt;/record&gt;&lt;/Cite&gt;&lt;Cite ExcludeAuth="1"&gt;&lt;Author&gt;Næss&lt;/Author&gt;&lt;Year&gt;1953&lt;/Year&gt;&lt;RecNum&gt;19099&lt;/RecNum&gt;&lt;record&gt;&lt;rec-number&gt;19099&lt;/rec-number&gt;&lt;foreign-keys&gt;&lt;key app="EN" db-id="zsefewzd80vafmeafav59pfg2fpawztwsv0e" timestamp="1474414554"&gt;19099&lt;/key&gt;&lt;/foreign-keys&gt;&lt;ref-type name="Book"&gt;6&lt;/ref-type&gt;&lt;contributors&gt;&lt;authors&gt;&lt;author&gt;Næss, Arne&lt;/author&gt;&lt;/authors&gt;&lt;/contributors&gt;&lt;titles&gt;&lt;title&gt;An Empirical Study of the Expressions &amp;quot;True&amp;quot;, &amp;quot;Perfectly Certain&amp;quot;, and &amp;quot;Extremely Probable&amp;quot;&lt;/title&gt;&lt;/titles&gt;&lt;dates&gt;&lt;year&gt;1953&lt;/year&gt;&lt;/dates&gt;&lt;pub-location&gt;Oslo, Norway&lt;/pub-location&gt;&lt;publisher&gt;I Kommisjon Hos Jacob Dybwad&lt;/publisher&gt;&lt;urls&gt;&lt;/urls&gt;&lt;/record&gt;&lt;/Cite&gt;&lt;/EndNote&gt;</w:instrText>
      </w:r>
      <w:r w:rsidR="00D43269">
        <w:rPr>
          <w:rFonts w:ascii="Times New Roman" w:eastAsia="Times New Roman" w:hAnsi="Times New Roman" w:cs="Times New Roman"/>
          <w:sz w:val="24"/>
          <w:szCs w:val="24"/>
        </w:rPr>
        <w:fldChar w:fldCharType="separate"/>
      </w:r>
      <w:r w:rsidR="00A034A4">
        <w:rPr>
          <w:rFonts w:ascii="Times New Roman" w:eastAsia="Times New Roman" w:hAnsi="Times New Roman" w:cs="Times New Roman"/>
          <w:noProof/>
          <w:sz w:val="24"/>
          <w:szCs w:val="24"/>
        </w:rPr>
        <w:t>(1938a, b, 1953)</w:t>
      </w:r>
      <w:r w:rsidR="00D43269">
        <w:rPr>
          <w:rFonts w:ascii="Times New Roman" w:eastAsia="Times New Roman" w:hAnsi="Times New Roman" w:cs="Times New Roman"/>
          <w:sz w:val="24"/>
          <w:szCs w:val="24"/>
        </w:rPr>
        <w:fldChar w:fldCharType="end"/>
      </w:r>
      <w:r w:rsidR="00207FCE">
        <w:rPr>
          <w:rFonts w:ascii="Times New Roman" w:eastAsia="Times New Roman" w:hAnsi="Times New Roman" w:cs="Times New Roman"/>
          <w:sz w:val="24"/>
          <w:szCs w:val="24"/>
        </w:rPr>
        <w:t xml:space="preserve"> </w:t>
      </w:r>
      <w:r w:rsidR="005E17BB">
        <w:rPr>
          <w:rFonts w:ascii="Times New Roman" w:eastAsia="Times New Roman" w:hAnsi="Times New Roman" w:cs="Times New Roman"/>
          <w:sz w:val="24"/>
          <w:szCs w:val="24"/>
        </w:rPr>
        <w:t xml:space="preserve">calls into question the assumption that truth </w:t>
      </w:r>
      <w:r w:rsidR="00207FCE">
        <w:rPr>
          <w:rFonts w:ascii="Times New Roman" w:eastAsia="Times New Roman" w:hAnsi="Times New Roman" w:cs="Times New Roman"/>
          <w:sz w:val="24"/>
          <w:szCs w:val="24"/>
        </w:rPr>
        <w:t xml:space="preserve">is a singular and </w:t>
      </w:r>
      <w:r w:rsidR="00E17949">
        <w:rPr>
          <w:rFonts w:ascii="Times New Roman" w:eastAsia="Times New Roman" w:hAnsi="Times New Roman" w:cs="Times New Roman"/>
          <w:sz w:val="24"/>
          <w:szCs w:val="24"/>
        </w:rPr>
        <w:t xml:space="preserve">simple </w:t>
      </w:r>
      <w:r w:rsidR="00207FCE">
        <w:rPr>
          <w:rFonts w:ascii="Times New Roman" w:eastAsia="Times New Roman" w:hAnsi="Times New Roman" w:cs="Times New Roman"/>
          <w:sz w:val="24"/>
          <w:szCs w:val="24"/>
        </w:rPr>
        <w:t xml:space="preserve">monolithic notion. </w:t>
      </w:r>
      <w:r w:rsidR="005E17BB">
        <w:rPr>
          <w:rFonts w:ascii="Times New Roman" w:eastAsia="Times New Roman" w:hAnsi="Times New Roman" w:cs="Times New Roman"/>
          <w:sz w:val="24"/>
          <w:szCs w:val="24"/>
        </w:rPr>
        <w:t>What becomes increasingly clear when one compares our findings with th</w:t>
      </w:r>
      <w:r w:rsidR="00384097">
        <w:rPr>
          <w:rFonts w:ascii="Times New Roman" w:eastAsia="Times New Roman" w:hAnsi="Times New Roman" w:cs="Times New Roman"/>
          <w:sz w:val="24"/>
          <w:szCs w:val="24"/>
        </w:rPr>
        <w:t>ose</w:t>
      </w:r>
      <w:r w:rsidR="005E17BB">
        <w:rPr>
          <w:rFonts w:ascii="Times New Roman" w:eastAsia="Times New Roman" w:hAnsi="Times New Roman" w:cs="Times New Roman"/>
          <w:sz w:val="24"/>
          <w:szCs w:val="24"/>
        </w:rPr>
        <w:t xml:space="preserve"> of </w:t>
      </w:r>
      <w:proofErr w:type="spellStart"/>
      <w:r w:rsidR="005E17BB">
        <w:rPr>
          <w:rFonts w:ascii="Times New Roman" w:eastAsia="Times New Roman" w:hAnsi="Times New Roman" w:cs="Times New Roman"/>
          <w:sz w:val="24"/>
          <w:szCs w:val="24"/>
        </w:rPr>
        <w:t>Næss</w:t>
      </w:r>
      <w:proofErr w:type="spellEnd"/>
      <w:r w:rsidR="005E17BB">
        <w:rPr>
          <w:rFonts w:ascii="Times New Roman" w:eastAsia="Times New Roman" w:hAnsi="Times New Roman" w:cs="Times New Roman"/>
          <w:sz w:val="24"/>
          <w:szCs w:val="24"/>
        </w:rPr>
        <w:t xml:space="preserve"> is that there are further grounds recommending that there is more than one way in which we may characterize truth. </w:t>
      </w:r>
      <w:r w:rsidR="00207FCE">
        <w:rPr>
          <w:rFonts w:ascii="Times New Roman" w:eastAsia="Times New Roman" w:hAnsi="Times New Roman" w:cs="Times New Roman"/>
          <w:sz w:val="24"/>
          <w:szCs w:val="24"/>
        </w:rPr>
        <w:t xml:space="preserve">In </w:t>
      </w:r>
      <w:r w:rsidR="004822C6">
        <w:rPr>
          <w:rFonts w:ascii="Times New Roman" w:eastAsia="Times New Roman" w:hAnsi="Times New Roman" w:cs="Times New Roman"/>
          <w:sz w:val="24"/>
          <w:szCs w:val="24"/>
        </w:rPr>
        <w:t>particular</w:t>
      </w:r>
      <w:r w:rsidR="00207FCE">
        <w:rPr>
          <w:rFonts w:ascii="Times New Roman" w:eastAsia="Times New Roman" w:hAnsi="Times New Roman" w:cs="Times New Roman"/>
          <w:sz w:val="24"/>
          <w:szCs w:val="24"/>
        </w:rPr>
        <w:t xml:space="preserve">, the results we report here suggest that there are some ways of thinking about the objectivity of truth where the views of philosophers and non-philosophers align. </w:t>
      </w:r>
      <w:r w:rsidR="005E17BB">
        <w:rPr>
          <w:rFonts w:ascii="Times New Roman" w:eastAsia="Times New Roman" w:hAnsi="Times New Roman" w:cs="Times New Roman"/>
          <w:sz w:val="24"/>
          <w:szCs w:val="24"/>
        </w:rPr>
        <w:t>Yet, for at least some instances, e.g., with respect to intuitive responses to U, the views of philosophers and non-philosophers tend to part ways. I</w:t>
      </w:r>
      <w:r w:rsidR="00207FCE">
        <w:rPr>
          <w:rFonts w:ascii="Times New Roman" w:eastAsia="Times New Roman" w:hAnsi="Times New Roman" w:cs="Times New Roman"/>
          <w:sz w:val="24"/>
          <w:szCs w:val="24"/>
        </w:rPr>
        <w:t>n at least one specific domain, there is a statistically meaningful difference.</w:t>
      </w:r>
    </w:p>
    <w:p w14:paraId="5AED8CF5" w14:textId="7FF926EB" w:rsidR="00031AC3" w:rsidRDefault="00207FCE" w:rsidP="00AE21F0">
      <w:pPr>
        <w:widowControl w:val="0"/>
        <w:spacing w:line="480" w:lineRule="auto"/>
        <w:ind w:firstLine="270"/>
        <w:jc w:val="both"/>
      </w:pPr>
      <w:r>
        <w:rPr>
          <w:rFonts w:ascii="Times New Roman" w:eastAsia="Times New Roman" w:hAnsi="Times New Roman" w:cs="Times New Roman"/>
          <w:sz w:val="24"/>
          <w:szCs w:val="24"/>
        </w:rPr>
        <w:t xml:space="preserve">Attributions of relativism about truth to ordinary people seem out of place, given what we’ve found in this experiment. On one hand, the clear preference among non-philosophers for other conceptions of objectivity--truth requiring facts, truth not being a matter of agreement, truth being independent from being </w:t>
      </w:r>
      <w:r w:rsidR="00384097">
        <w:rPr>
          <w:rFonts w:ascii="Times New Roman" w:eastAsia="Times New Roman" w:hAnsi="Times New Roman" w:cs="Times New Roman"/>
          <w:sz w:val="24"/>
          <w:szCs w:val="24"/>
        </w:rPr>
        <w:t>considered</w:t>
      </w:r>
      <w:r>
        <w:rPr>
          <w:rFonts w:ascii="Times New Roman" w:eastAsia="Times New Roman" w:hAnsi="Times New Roman" w:cs="Times New Roman"/>
          <w:sz w:val="24"/>
          <w:szCs w:val="24"/>
        </w:rPr>
        <w:t>--is compatible with the idea that objectivity is an important part of how folk think about truth. On the other hand, if objectivity requires that a truth for one be a truth for all and that such truths are neither subjective nor relative, then the majority of non-philosophers who reject the universality of truth should give us pause. What is more perplexing is this: the most plausible way of explaining away this difference requires that we attribute to the folk a nuanced sensitivity to and humility about disagreements over whether a given claim is true.</w:t>
      </w:r>
    </w:p>
    <w:p w14:paraId="66457D8D" w14:textId="098BFBC8" w:rsidR="00B67D63" w:rsidRDefault="00207FCE" w:rsidP="00AE21F0">
      <w:pPr>
        <w:spacing w:line="48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these results</w:t>
      </w:r>
      <w:r w:rsidR="004822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philosophers may need to rethink or make precise what they mean when they </w:t>
      </w:r>
      <w:r w:rsidR="00AB3F6D">
        <w:rPr>
          <w:rFonts w:ascii="Times New Roman" w:eastAsia="Times New Roman" w:hAnsi="Times New Roman" w:cs="Times New Roman"/>
          <w:sz w:val="24"/>
          <w:szCs w:val="24"/>
        </w:rPr>
        <w:t xml:space="preserve">speak </w:t>
      </w:r>
      <w:r>
        <w:rPr>
          <w:rFonts w:ascii="Times New Roman" w:eastAsia="Times New Roman" w:hAnsi="Times New Roman" w:cs="Times New Roman"/>
          <w:sz w:val="24"/>
          <w:szCs w:val="24"/>
        </w:rPr>
        <w:t>a</w:t>
      </w:r>
      <w:r w:rsidR="001A6CAC">
        <w:rPr>
          <w:rFonts w:ascii="Times New Roman" w:eastAsia="Times New Roman" w:hAnsi="Times New Roman" w:cs="Times New Roman"/>
          <w:sz w:val="24"/>
          <w:szCs w:val="24"/>
        </w:rPr>
        <w:t xml:space="preserve">bout the objectivity of truth. </w:t>
      </w:r>
      <w:r>
        <w:rPr>
          <w:rFonts w:ascii="Times New Roman" w:eastAsia="Times New Roman" w:hAnsi="Times New Roman" w:cs="Times New Roman"/>
          <w:sz w:val="24"/>
          <w:szCs w:val="24"/>
        </w:rPr>
        <w:t xml:space="preserve"> Likewise, the philosophical conception of objectivity may not comport well with the ordinary</w:t>
      </w:r>
      <w:r w:rsidR="001A6CAC">
        <w:rPr>
          <w:rFonts w:ascii="Times New Roman" w:eastAsia="Times New Roman" w:hAnsi="Times New Roman" w:cs="Times New Roman"/>
          <w:sz w:val="24"/>
          <w:szCs w:val="24"/>
        </w:rPr>
        <w:t xml:space="preserve"> person’s conception of truth. </w:t>
      </w:r>
      <w:r>
        <w:rPr>
          <w:rFonts w:ascii="Times New Roman" w:eastAsia="Times New Roman" w:hAnsi="Times New Roman" w:cs="Times New Roman"/>
          <w:sz w:val="24"/>
          <w:szCs w:val="24"/>
        </w:rPr>
        <w:t xml:space="preserve"> The possibility of such a</w:t>
      </w:r>
      <w:r w:rsidR="001A6CAC">
        <w:rPr>
          <w:rFonts w:ascii="Times New Roman" w:eastAsia="Times New Roman" w:hAnsi="Times New Roman" w:cs="Times New Roman"/>
          <w:sz w:val="24"/>
          <w:szCs w:val="24"/>
        </w:rPr>
        <w:t xml:space="preserve"> gap raises a curious problem: </w:t>
      </w:r>
      <w:r>
        <w:rPr>
          <w:rFonts w:ascii="Times New Roman" w:eastAsia="Times New Roman" w:hAnsi="Times New Roman" w:cs="Times New Roman"/>
          <w:sz w:val="24"/>
          <w:szCs w:val="24"/>
        </w:rPr>
        <w:t xml:space="preserve"> when we try, as philosophers, to better </w:t>
      </w:r>
      <w:r>
        <w:rPr>
          <w:rFonts w:ascii="Times New Roman" w:eastAsia="Times New Roman" w:hAnsi="Times New Roman" w:cs="Times New Roman"/>
          <w:sz w:val="24"/>
          <w:szCs w:val="24"/>
        </w:rPr>
        <w:lastRenderedPageBreak/>
        <w:t>understand the views of ordinary folk, it may be that philosophy is what keeps us from understanding th</w:t>
      </w:r>
      <w:r w:rsidR="001A6CAC">
        <w:rPr>
          <w:rFonts w:ascii="Times New Roman" w:eastAsia="Times New Roman" w:hAnsi="Times New Roman" w:cs="Times New Roman"/>
          <w:sz w:val="24"/>
          <w:szCs w:val="24"/>
        </w:rPr>
        <w:t>e ordinary conception of truth.</w:t>
      </w:r>
      <w:r>
        <w:rPr>
          <w:rFonts w:ascii="Times New Roman" w:eastAsia="Times New Roman" w:hAnsi="Times New Roman" w:cs="Times New Roman"/>
          <w:sz w:val="24"/>
          <w:szCs w:val="24"/>
        </w:rPr>
        <w:t xml:space="preserve">  Retuning our approach may be the best hope of bring</w:t>
      </w:r>
      <w:r w:rsidR="00D82477">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philosophical approach into line with the ordinary concept of truth--if </w:t>
      </w:r>
      <w:r w:rsidR="00AB3F6D">
        <w:rPr>
          <w:rFonts w:ascii="Times New Roman" w:eastAsia="Times New Roman" w:hAnsi="Times New Roman" w:cs="Times New Roman"/>
          <w:sz w:val="24"/>
          <w:szCs w:val="24"/>
        </w:rPr>
        <w:t xml:space="preserve">indeed </w:t>
      </w:r>
      <w:r>
        <w:rPr>
          <w:rFonts w:ascii="Times New Roman" w:eastAsia="Times New Roman" w:hAnsi="Times New Roman" w:cs="Times New Roman"/>
          <w:sz w:val="24"/>
          <w:szCs w:val="24"/>
        </w:rPr>
        <w:t>there is one.</w:t>
      </w:r>
      <w:r w:rsidR="00FA7841">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w:t>
      </w:r>
    </w:p>
    <w:p w14:paraId="12EE6F4E" w14:textId="77777777" w:rsidR="00B67D63" w:rsidRDefault="00B67D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30B815" w14:textId="77777777" w:rsidR="00B67D63" w:rsidRDefault="00B67D63">
      <w:pPr>
        <w:rPr>
          <w:rFonts w:ascii="Times New Roman" w:eastAsia="Times New Roman" w:hAnsi="Times New Roman" w:cs="Times New Roman"/>
          <w:sz w:val="24"/>
          <w:szCs w:val="24"/>
        </w:rPr>
      </w:pPr>
    </w:p>
    <w:p w14:paraId="4812F909" w14:textId="77777777" w:rsidR="00B67D63" w:rsidRDefault="00B67D63" w:rsidP="005335FB">
      <w:pPr>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w:t>
      </w:r>
      <w:r w:rsidR="00915192">
        <w:rPr>
          <w:rFonts w:ascii="Times New Roman" w:eastAsia="Times New Roman" w:hAnsi="Times New Roman" w:cs="Times New Roman"/>
          <w:sz w:val="24"/>
          <w:szCs w:val="24"/>
        </w:rPr>
        <w:t xml:space="preserve">NINE </w:t>
      </w:r>
      <w:r>
        <w:rPr>
          <w:rFonts w:ascii="Times New Roman" w:eastAsia="Times New Roman" w:hAnsi="Times New Roman" w:cs="Times New Roman"/>
          <w:sz w:val="24"/>
          <w:szCs w:val="24"/>
        </w:rPr>
        <w:t>PRIMING CONDITIONS</w:t>
      </w:r>
    </w:p>
    <w:p w14:paraId="1AE8AE55" w14:textId="77777777" w:rsidR="00B67D63" w:rsidRDefault="00B67D6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125"/>
        <w:gridCol w:w="6885"/>
      </w:tblGrid>
      <w:tr w:rsidR="00B67D63" w14:paraId="10E064FB" w14:textId="77777777" w:rsidTr="005335FB">
        <w:tc>
          <w:tcPr>
            <w:tcW w:w="2125" w:type="dxa"/>
          </w:tcPr>
          <w:p w14:paraId="6B74A11B"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Condition Name</w:t>
            </w:r>
          </w:p>
        </w:tc>
        <w:tc>
          <w:tcPr>
            <w:tcW w:w="6891" w:type="dxa"/>
          </w:tcPr>
          <w:p w14:paraId="74558BC8"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Text</w:t>
            </w:r>
          </w:p>
        </w:tc>
      </w:tr>
      <w:tr w:rsidR="00B67D63" w14:paraId="51AEE9B1" w14:textId="77777777" w:rsidTr="005335FB">
        <w:tc>
          <w:tcPr>
            <w:tcW w:w="2125" w:type="dxa"/>
          </w:tcPr>
          <w:p w14:paraId="0B8EA543"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Anna</w:t>
            </w:r>
          </w:p>
        </w:tc>
        <w:tc>
          <w:tcPr>
            <w:tcW w:w="6891" w:type="dxa"/>
          </w:tcPr>
          <w:p w14:paraId="7A66B807"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Anna has performed a simple calculation and discovered that 30 + 55 = 85.</w:t>
            </w:r>
          </w:p>
        </w:tc>
      </w:tr>
      <w:tr w:rsidR="00B67D63" w14:paraId="56AD029A" w14:textId="77777777" w:rsidTr="005335FB">
        <w:tc>
          <w:tcPr>
            <w:tcW w:w="2125" w:type="dxa"/>
          </w:tcPr>
          <w:p w14:paraId="3E47FC99"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Bruno</w:t>
            </w:r>
          </w:p>
        </w:tc>
        <w:tc>
          <w:tcPr>
            <w:tcW w:w="6891" w:type="dxa"/>
          </w:tcPr>
          <w:p w14:paraId="6AB2567E"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 xml:space="preserve">Bruno has just finished painting his house. Bruno painted his house the same </w:t>
            </w:r>
            <w:proofErr w:type="spellStart"/>
            <w:r w:rsidRPr="005B2CDD">
              <w:rPr>
                <w:rFonts w:ascii="Times New Roman" w:eastAsia="Times New Roman" w:hAnsi="Times New Roman" w:cs="Times New Roman"/>
                <w:sz w:val="20"/>
                <w:szCs w:val="20"/>
              </w:rPr>
              <w:t>color</w:t>
            </w:r>
            <w:proofErr w:type="spellEnd"/>
            <w:r w:rsidRPr="005B2CDD">
              <w:rPr>
                <w:rFonts w:ascii="Times New Roman" w:eastAsia="Times New Roman" w:hAnsi="Times New Roman" w:cs="Times New Roman"/>
                <w:sz w:val="20"/>
                <w:szCs w:val="20"/>
              </w:rPr>
              <w:t xml:space="preserve"> as the sky on a clear summer day. Bruno claims his house is blue.</w:t>
            </w:r>
          </w:p>
        </w:tc>
      </w:tr>
      <w:tr w:rsidR="00B67D63" w14:paraId="4EBD5BFF" w14:textId="77777777" w:rsidTr="005335FB">
        <w:tc>
          <w:tcPr>
            <w:tcW w:w="2125" w:type="dxa"/>
          </w:tcPr>
          <w:p w14:paraId="4649BE30"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Charles</w:t>
            </w:r>
          </w:p>
        </w:tc>
        <w:tc>
          <w:tcPr>
            <w:tcW w:w="6891" w:type="dxa"/>
          </w:tcPr>
          <w:p w14:paraId="16121507"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 xml:space="preserve">Charles reads a lot. Charles has discovered the claim that </w:t>
            </w:r>
            <w:proofErr w:type="spellStart"/>
            <w:r w:rsidRPr="005B2CDD">
              <w:rPr>
                <w:rFonts w:ascii="Times New Roman" w:eastAsia="Times New Roman" w:hAnsi="Times New Roman" w:cs="Times New Roman"/>
                <w:sz w:val="20"/>
                <w:szCs w:val="20"/>
              </w:rPr>
              <w:t>aluminum</w:t>
            </w:r>
            <w:proofErr w:type="spellEnd"/>
            <w:r w:rsidRPr="005B2CDD">
              <w:rPr>
                <w:rFonts w:ascii="Times New Roman" w:eastAsia="Times New Roman" w:hAnsi="Times New Roman" w:cs="Times New Roman"/>
                <w:sz w:val="20"/>
                <w:szCs w:val="20"/>
              </w:rPr>
              <w:t xml:space="preserve"> is made by refining bauxite. He has never refined bauxite, nor is he an expert in metals. Charles thinks that </w:t>
            </w:r>
            <w:proofErr w:type="spellStart"/>
            <w:r w:rsidRPr="005B2CDD">
              <w:rPr>
                <w:rFonts w:ascii="Times New Roman" w:eastAsia="Times New Roman" w:hAnsi="Times New Roman" w:cs="Times New Roman"/>
                <w:sz w:val="20"/>
                <w:szCs w:val="20"/>
              </w:rPr>
              <w:t>aluminum</w:t>
            </w:r>
            <w:proofErr w:type="spellEnd"/>
            <w:r w:rsidRPr="005B2CDD">
              <w:rPr>
                <w:rFonts w:ascii="Times New Roman" w:eastAsia="Times New Roman" w:hAnsi="Times New Roman" w:cs="Times New Roman"/>
                <w:sz w:val="20"/>
                <w:szCs w:val="20"/>
              </w:rPr>
              <w:t xml:space="preserve"> is made by refining bauxite.</w:t>
            </w:r>
          </w:p>
        </w:tc>
      </w:tr>
      <w:tr w:rsidR="00B67D63" w14:paraId="29D20B1D" w14:textId="77777777" w:rsidTr="005335FB">
        <w:tc>
          <w:tcPr>
            <w:tcW w:w="2125" w:type="dxa"/>
          </w:tcPr>
          <w:p w14:paraId="517F3727"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Donna “No German”</w:t>
            </w:r>
          </w:p>
        </w:tc>
        <w:tc>
          <w:tcPr>
            <w:tcW w:w="6891" w:type="dxa"/>
          </w:tcPr>
          <w:p w14:paraId="1873B421"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 xml:space="preserve">Donna is traveling in Germany, but does not speak German.  She watches as a sailor asks for </w:t>
            </w:r>
            <w:r w:rsidRPr="005B2CDD">
              <w:rPr>
                <w:rFonts w:ascii="Times New Roman" w:eastAsia="Times New Roman" w:hAnsi="Times New Roman" w:cs="Times New Roman"/>
                <w:i/>
                <w:sz w:val="20"/>
                <w:szCs w:val="20"/>
              </w:rPr>
              <w:t>der Stadtplan</w:t>
            </w:r>
            <w:r w:rsidRPr="005B2CDD">
              <w:rPr>
                <w:rFonts w:ascii="Times New Roman" w:eastAsia="Times New Roman" w:hAnsi="Times New Roman" w:cs="Times New Roman"/>
                <w:sz w:val="20"/>
                <w:szCs w:val="20"/>
              </w:rPr>
              <w:t xml:space="preserve"> and is handed what looks like a map of the city.  Donna asks for </w:t>
            </w:r>
            <w:r w:rsidRPr="005B2CDD">
              <w:rPr>
                <w:rFonts w:ascii="Times New Roman" w:eastAsia="Times New Roman" w:hAnsi="Times New Roman" w:cs="Times New Roman"/>
                <w:i/>
                <w:sz w:val="20"/>
                <w:szCs w:val="20"/>
              </w:rPr>
              <w:t>der Stadtplan</w:t>
            </w:r>
            <w:r w:rsidRPr="005B2CDD">
              <w:rPr>
                <w:rFonts w:ascii="Times New Roman" w:eastAsia="Times New Roman" w:hAnsi="Times New Roman" w:cs="Times New Roman"/>
                <w:sz w:val="20"/>
                <w:szCs w:val="20"/>
              </w:rPr>
              <w:t xml:space="preserve"> in a shop and is sold a city map.  Donna still speaks no German, but believes that asking for </w:t>
            </w:r>
            <w:r w:rsidRPr="005B2CDD">
              <w:rPr>
                <w:rFonts w:ascii="Times New Roman" w:eastAsia="Times New Roman" w:hAnsi="Times New Roman" w:cs="Times New Roman"/>
                <w:i/>
                <w:sz w:val="20"/>
                <w:szCs w:val="20"/>
              </w:rPr>
              <w:t>der Stadtplan</w:t>
            </w:r>
            <w:r w:rsidRPr="005B2CDD">
              <w:rPr>
                <w:rFonts w:ascii="Times New Roman" w:eastAsia="Times New Roman" w:hAnsi="Times New Roman" w:cs="Times New Roman"/>
                <w:sz w:val="20"/>
                <w:szCs w:val="20"/>
              </w:rPr>
              <w:t xml:space="preserve"> is a good way to obtain a city map from a German shopkeeper.</w:t>
            </w:r>
          </w:p>
        </w:tc>
      </w:tr>
      <w:tr w:rsidR="00B67D63" w14:paraId="68504775" w14:textId="77777777" w:rsidTr="005335FB">
        <w:tc>
          <w:tcPr>
            <w:tcW w:w="2125" w:type="dxa"/>
          </w:tcPr>
          <w:p w14:paraId="7A01290E"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Donna “Only English”</w:t>
            </w:r>
          </w:p>
        </w:tc>
        <w:tc>
          <w:tcPr>
            <w:tcW w:w="6891" w:type="dxa"/>
          </w:tcPr>
          <w:p w14:paraId="1990EFE8"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 xml:space="preserve">Donna is traveling in Germany, and she only speaks English.  She watches as a sailor asks for </w:t>
            </w:r>
            <w:r w:rsidRPr="005B2CDD">
              <w:rPr>
                <w:rFonts w:ascii="Times New Roman" w:eastAsia="Times New Roman" w:hAnsi="Times New Roman" w:cs="Times New Roman"/>
                <w:i/>
                <w:sz w:val="20"/>
                <w:szCs w:val="20"/>
              </w:rPr>
              <w:t>der Stadtplan</w:t>
            </w:r>
            <w:r w:rsidRPr="005B2CDD">
              <w:rPr>
                <w:rFonts w:ascii="Times New Roman" w:eastAsia="Times New Roman" w:hAnsi="Times New Roman" w:cs="Times New Roman"/>
                <w:sz w:val="20"/>
                <w:szCs w:val="20"/>
              </w:rPr>
              <w:t xml:space="preserve"> and is handed what looks like a map of the city.  Donna asks for </w:t>
            </w:r>
            <w:r w:rsidRPr="005B2CDD">
              <w:rPr>
                <w:rFonts w:ascii="Times New Roman" w:eastAsia="Times New Roman" w:hAnsi="Times New Roman" w:cs="Times New Roman"/>
                <w:i/>
                <w:sz w:val="20"/>
                <w:szCs w:val="20"/>
              </w:rPr>
              <w:t>der Stadtplan</w:t>
            </w:r>
            <w:r w:rsidRPr="005B2CDD">
              <w:rPr>
                <w:rFonts w:ascii="Times New Roman" w:eastAsia="Times New Roman" w:hAnsi="Times New Roman" w:cs="Times New Roman"/>
                <w:sz w:val="20"/>
                <w:szCs w:val="20"/>
              </w:rPr>
              <w:t xml:space="preserve"> in a shop and is sold a city map.  Donna still speaks only English, but believes that asking for </w:t>
            </w:r>
            <w:r w:rsidRPr="005B2CDD">
              <w:rPr>
                <w:rFonts w:ascii="Times New Roman" w:eastAsia="Times New Roman" w:hAnsi="Times New Roman" w:cs="Times New Roman"/>
                <w:i/>
                <w:sz w:val="20"/>
                <w:szCs w:val="20"/>
              </w:rPr>
              <w:t>der Stadtplan</w:t>
            </w:r>
            <w:r w:rsidRPr="005B2CDD">
              <w:rPr>
                <w:rFonts w:ascii="Times New Roman" w:eastAsia="Times New Roman" w:hAnsi="Times New Roman" w:cs="Times New Roman"/>
                <w:sz w:val="20"/>
                <w:szCs w:val="20"/>
              </w:rPr>
              <w:t xml:space="preserve"> is a good way to obtain a city map from a German shopkeeper.</w:t>
            </w:r>
          </w:p>
        </w:tc>
      </w:tr>
      <w:tr w:rsidR="00B67D63" w14:paraId="3EEE788B" w14:textId="77777777" w:rsidTr="005335FB">
        <w:tc>
          <w:tcPr>
            <w:tcW w:w="2125" w:type="dxa"/>
          </w:tcPr>
          <w:p w14:paraId="6AD24BD6"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Erma “Agrees”</w:t>
            </w:r>
          </w:p>
        </w:tc>
        <w:tc>
          <w:tcPr>
            <w:tcW w:w="6891" w:type="dxa"/>
          </w:tcPr>
          <w:p w14:paraId="20B44602"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Erma lives in a town that is bounded to the north by a forest.  Most people in town think that part of the forest must be cut down to prevent a disease fatal to trees from ruining the rest of the forest.</w:t>
            </w:r>
          </w:p>
        </w:tc>
      </w:tr>
      <w:tr w:rsidR="00B67D63" w14:paraId="62ED3E99" w14:textId="77777777" w:rsidTr="005335FB">
        <w:tc>
          <w:tcPr>
            <w:tcW w:w="2125" w:type="dxa"/>
          </w:tcPr>
          <w:p w14:paraId="5D9340B7"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Erma “Disagrees”</w:t>
            </w:r>
          </w:p>
        </w:tc>
        <w:tc>
          <w:tcPr>
            <w:tcW w:w="6891" w:type="dxa"/>
          </w:tcPr>
          <w:p w14:paraId="75268C9C"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Erma lives in a town that is bounded to the north by a forest.  Most people in town think that part of the forest must be cut down to prevent a disease fatal to trees from ruining the rest of the forest.</w:t>
            </w:r>
          </w:p>
        </w:tc>
      </w:tr>
      <w:tr w:rsidR="00B67D63" w14:paraId="7166746B" w14:textId="77777777" w:rsidTr="005335FB">
        <w:tc>
          <w:tcPr>
            <w:tcW w:w="2125" w:type="dxa"/>
          </w:tcPr>
          <w:p w14:paraId="42874C39"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Fred “Afraid”</w:t>
            </w:r>
          </w:p>
        </w:tc>
        <w:tc>
          <w:tcPr>
            <w:tcW w:w="6891" w:type="dxa"/>
          </w:tcPr>
          <w:p w14:paraId="5B83FBF9"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No one ever goes into the cave near the top of Gorton Hill.  Fred is especially afraid of caves and will never go there. Fred believes that the cave is home to a rare species of blind fish. Though no one has ever actually seen them, the cave on Gorton Hill is home to a rare species of fish that are also blind.</w:t>
            </w:r>
          </w:p>
        </w:tc>
      </w:tr>
      <w:tr w:rsidR="00B67D63" w14:paraId="567DC37D" w14:textId="77777777" w:rsidTr="005335FB">
        <w:tc>
          <w:tcPr>
            <w:tcW w:w="2125" w:type="dxa"/>
          </w:tcPr>
          <w:p w14:paraId="028D1B78"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hAnsi="Times New Roman" w:cs="Times New Roman"/>
                <w:sz w:val="20"/>
                <w:szCs w:val="20"/>
              </w:rPr>
              <w:t>Fred “</w:t>
            </w:r>
            <w:proofErr w:type="spellStart"/>
            <w:r w:rsidRPr="005B2CDD">
              <w:rPr>
                <w:rFonts w:ascii="Times New Roman" w:hAnsi="Times New Roman" w:cs="Times New Roman"/>
                <w:sz w:val="20"/>
                <w:szCs w:val="20"/>
              </w:rPr>
              <w:t>Speluncaphobic</w:t>
            </w:r>
            <w:proofErr w:type="spellEnd"/>
            <w:r w:rsidRPr="005B2CDD">
              <w:rPr>
                <w:rFonts w:ascii="Times New Roman" w:hAnsi="Times New Roman" w:cs="Times New Roman"/>
                <w:sz w:val="20"/>
                <w:szCs w:val="20"/>
              </w:rPr>
              <w:t>”</w:t>
            </w:r>
          </w:p>
        </w:tc>
        <w:tc>
          <w:tcPr>
            <w:tcW w:w="6891" w:type="dxa"/>
          </w:tcPr>
          <w:p w14:paraId="7A6381F6" w14:textId="77777777" w:rsidR="00B67D63" w:rsidRPr="005B2CDD" w:rsidRDefault="00B67D63" w:rsidP="00AF7261">
            <w:pPr>
              <w:widowControl w:val="0"/>
              <w:jc w:val="both"/>
              <w:rPr>
                <w:rFonts w:ascii="Times New Roman" w:hAnsi="Times New Roman" w:cs="Times New Roman"/>
                <w:sz w:val="20"/>
                <w:szCs w:val="20"/>
              </w:rPr>
            </w:pPr>
            <w:r w:rsidRPr="005B2CDD">
              <w:rPr>
                <w:rFonts w:ascii="Times New Roman" w:eastAsia="Times New Roman" w:hAnsi="Times New Roman" w:cs="Times New Roman"/>
                <w:sz w:val="20"/>
                <w:szCs w:val="20"/>
              </w:rPr>
              <w:t xml:space="preserve">No one ever goes into the cave near the top of Gorton Hill. Fred is </w:t>
            </w:r>
            <w:proofErr w:type="spellStart"/>
            <w:r w:rsidRPr="005B2CDD">
              <w:rPr>
                <w:rFonts w:ascii="Times New Roman" w:eastAsia="Times New Roman" w:hAnsi="Times New Roman" w:cs="Times New Roman"/>
                <w:sz w:val="20"/>
                <w:szCs w:val="20"/>
              </w:rPr>
              <w:t>speluncaphobic</w:t>
            </w:r>
            <w:proofErr w:type="spellEnd"/>
            <w:r w:rsidRPr="005B2CDD">
              <w:rPr>
                <w:rFonts w:ascii="Times New Roman" w:eastAsia="Times New Roman" w:hAnsi="Times New Roman" w:cs="Times New Roman"/>
                <w:sz w:val="20"/>
                <w:szCs w:val="20"/>
              </w:rPr>
              <w:t>.  Fred believes that the cave is home to a rare species of blind fish. Though no one has ever actually seen them, the cave on Gorton Hill is home to a rare species of fish that are also blind.</w:t>
            </w:r>
          </w:p>
        </w:tc>
      </w:tr>
    </w:tbl>
    <w:p w14:paraId="31C16C66" w14:textId="77777777" w:rsidR="00F95111" w:rsidRDefault="00207FCE">
      <w:r>
        <w:br w:type="page"/>
      </w:r>
    </w:p>
    <w:p w14:paraId="646864A9" w14:textId="77777777" w:rsidR="00F95111" w:rsidRDefault="00F95111"/>
    <w:p w14:paraId="13EA9EE8" w14:textId="77777777" w:rsidR="00F95111" w:rsidRPr="00F95111" w:rsidRDefault="00F95111" w:rsidP="005335FB">
      <w:pPr>
        <w:jc w:val="center"/>
        <w:outlineLvl w:val="0"/>
        <w:rPr>
          <w:rFonts w:ascii="Times New Roman" w:hAnsi="Times New Roman" w:cs="Times New Roman"/>
          <w:sz w:val="20"/>
          <w:szCs w:val="20"/>
        </w:rPr>
      </w:pPr>
      <w:r w:rsidRPr="00F95111">
        <w:rPr>
          <w:rFonts w:ascii="Times New Roman" w:hAnsi="Times New Roman" w:cs="Times New Roman"/>
          <w:sz w:val="20"/>
          <w:szCs w:val="20"/>
        </w:rPr>
        <w:t>APPENDIX B: DEMOGRAPHIC DATA</w:t>
      </w:r>
    </w:p>
    <w:p w14:paraId="2ADEF942" w14:textId="77777777" w:rsidR="00F95111" w:rsidRPr="00F95111" w:rsidRDefault="00F95111" w:rsidP="00F95111">
      <w:pPr>
        <w:jc w:val="cente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63"/>
        <w:gridCol w:w="516"/>
        <w:gridCol w:w="1080"/>
        <w:gridCol w:w="1031"/>
        <w:gridCol w:w="1277"/>
        <w:gridCol w:w="1583"/>
        <w:gridCol w:w="1860"/>
      </w:tblGrid>
      <w:tr w:rsidR="00F95111" w:rsidRPr="00F95111" w14:paraId="72EF5B3C" w14:textId="77777777" w:rsidTr="005335FB">
        <w:tc>
          <w:tcPr>
            <w:tcW w:w="1664" w:type="dxa"/>
          </w:tcPr>
          <w:p w14:paraId="470D1DB0" w14:textId="77777777" w:rsidR="00F95111" w:rsidRPr="00F95111" w:rsidRDefault="00F95111" w:rsidP="00F95111">
            <w:pPr>
              <w:rPr>
                <w:rFonts w:ascii="Times New Roman" w:hAnsi="Times New Roman" w:cs="Times New Roman"/>
                <w:sz w:val="20"/>
                <w:szCs w:val="20"/>
              </w:rPr>
            </w:pPr>
          </w:p>
        </w:tc>
        <w:tc>
          <w:tcPr>
            <w:tcW w:w="516" w:type="dxa"/>
          </w:tcPr>
          <w:p w14:paraId="5D38B211"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N</w:t>
            </w:r>
          </w:p>
        </w:tc>
        <w:tc>
          <w:tcPr>
            <w:tcW w:w="1081" w:type="dxa"/>
          </w:tcPr>
          <w:p w14:paraId="63141ACD" w14:textId="77777777" w:rsidR="00F95111" w:rsidRPr="00F95111" w:rsidRDefault="00F95111" w:rsidP="00F95111">
            <w:pPr>
              <w:jc w:val="center"/>
              <w:rPr>
                <w:rFonts w:ascii="Times New Roman" w:hAnsi="Times New Roman" w:cs="Times New Roman"/>
                <w:sz w:val="20"/>
                <w:szCs w:val="20"/>
              </w:rPr>
            </w:pPr>
            <w:r>
              <w:rPr>
                <w:rFonts w:ascii="Times New Roman" w:hAnsi="Times New Roman" w:cs="Times New Roman"/>
                <w:sz w:val="20"/>
                <w:szCs w:val="20"/>
              </w:rPr>
              <w:t>Mean Age</w:t>
            </w:r>
          </w:p>
        </w:tc>
        <w:tc>
          <w:tcPr>
            <w:tcW w:w="1032" w:type="dxa"/>
          </w:tcPr>
          <w:p w14:paraId="15552881"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Male</w:t>
            </w:r>
          </w:p>
        </w:tc>
        <w:tc>
          <w:tcPr>
            <w:tcW w:w="1278" w:type="dxa"/>
          </w:tcPr>
          <w:p w14:paraId="7EFFA444"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Female</w:t>
            </w:r>
          </w:p>
        </w:tc>
        <w:tc>
          <w:tcPr>
            <w:tcW w:w="1584" w:type="dxa"/>
          </w:tcPr>
          <w:p w14:paraId="304DC8E1"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Philosopher</w:t>
            </w:r>
          </w:p>
        </w:tc>
        <w:tc>
          <w:tcPr>
            <w:tcW w:w="1861" w:type="dxa"/>
          </w:tcPr>
          <w:p w14:paraId="3320231A"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Non-Philosopher</w:t>
            </w:r>
          </w:p>
        </w:tc>
      </w:tr>
      <w:tr w:rsidR="00F95111" w:rsidRPr="00F95111" w14:paraId="5C39836A" w14:textId="77777777" w:rsidTr="005335FB">
        <w:tc>
          <w:tcPr>
            <w:tcW w:w="1664" w:type="dxa"/>
          </w:tcPr>
          <w:p w14:paraId="638BEEE0" w14:textId="77777777" w:rsidR="00F95111" w:rsidRPr="00F95111" w:rsidRDefault="00F95111" w:rsidP="00F95111">
            <w:pPr>
              <w:rPr>
                <w:rFonts w:ascii="Times New Roman" w:hAnsi="Times New Roman" w:cs="Times New Roman"/>
                <w:sz w:val="20"/>
                <w:szCs w:val="20"/>
              </w:rPr>
            </w:pPr>
            <w:r w:rsidRPr="00F95111">
              <w:rPr>
                <w:rFonts w:ascii="Times New Roman" w:hAnsi="Times New Roman" w:cs="Times New Roman"/>
                <w:sz w:val="20"/>
                <w:szCs w:val="20"/>
              </w:rPr>
              <w:t xml:space="preserve">Total </w:t>
            </w:r>
          </w:p>
        </w:tc>
        <w:tc>
          <w:tcPr>
            <w:tcW w:w="516" w:type="dxa"/>
          </w:tcPr>
          <w:p w14:paraId="0A57FEBD"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34</w:t>
            </w:r>
            <w:r w:rsidR="00124BF8">
              <w:rPr>
                <w:rFonts w:ascii="Times New Roman" w:hAnsi="Times New Roman" w:cs="Times New Roman"/>
                <w:sz w:val="20"/>
                <w:szCs w:val="20"/>
              </w:rPr>
              <w:t>6</w:t>
            </w:r>
          </w:p>
        </w:tc>
        <w:tc>
          <w:tcPr>
            <w:tcW w:w="1081" w:type="dxa"/>
          </w:tcPr>
          <w:p w14:paraId="6CD459B2"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32.5</w:t>
            </w:r>
          </w:p>
        </w:tc>
        <w:tc>
          <w:tcPr>
            <w:tcW w:w="1032" w:type="dxa"/>
          </w:tcPr>
          <w:p w14:paraId="2981F4FB"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55</w:t>
            </w:r>
            <w:r>
              <w:rPr>
                <w:rFonts w:ascii="Times New Roman" w:hAnsi="Times New Roman" w:cs="Times New Roman"/>
                <w:sz w:val="20"/>
                <w:szCs w:val="20"/>
              </w:rPr>
              <w:t>%</w:t>
            </w:r>
          </w:p>
        </w:tc>
        <w:tc>
          <w:tcPr>
            <w:tcW w:w="1278" w:type="dxa"/>
          </w:tcPr>
          <w:p w14:paraId="79A009A3"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45</w:t>
            </w:r>
            <w:r>
              <w:rPr>
                <w:rFonts w:ascii="Times New Roman" w:hAnsi="Times New Roman" w:cs="Times New Roman"/>
                <w:sz w:val="20"/>
                <w:szCs w:val="20"/>
              </w:rPr>
              <w:t>%</w:t>
            </w:r>
          </w:p>
        </w:tc>
        <w:tc>
          <w:tcPr>
            <w:tcW w:w="1584" w:type="dxa"/>
          </w:tcPr>
          <w:p w14:paraId="0B9EA4DC"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17</w:t>
            </w:r>
            <w:r>
              <w:rPr>
                <w:rFonts w:ascii="Times New Roman" w:hAnsi="Times New Roman" w:cs="Times New Roman"/>
                <w:sz w:val="20"/>
                <w:szCs w:val="20"/>
              </w:rPr>
              <w:t>%</w:t>
            </w:r>
          </w:p>
        </w:tc>
        <w:tc>
          <w:tcPr>
            <w:tcW w:w="1861" w:type="dxa"/>
          </w:tcPr>
          <w:p w14:paraId="60273C19"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83</w:t>
            </w:r>
            <w:r>
              <w:rPr>
                <w:rFonts w:ascii="Times New Roman" w:hAnsi="Times New Roman" w:cs="Times New Roman"/>
                <w:sz w:val="20"/>
                <w:szCs w:val="20"/>
              </w:rPr>
              <w:t>%</w:t>
            </w:r>
          </w:p>
        </w:tc>
      </w:tr>
      <w:tr w:rsidR="00F95111" w:rsidRPr="00F95111" w14:paraId="47A0550B" w14:textId="77777777" w:rsidTr="005335FB">
        <w:tc>
          <w:tcPr>
            <w:tcW w:w="1664" w:type="dxa"/>
          </w:tcPr>
          <w:p w14:paraId="25736EC6" w14:textId="77777777" w:rsidR="00F95111" w:rsidRPr="00F95111" w:rsidRDefault="00F95111" w:rsidP="00F95111">
            <w:pPr>
              <w:rPr>
                <w:rFonts w:ascii="Times New Roman" w:hAnsi="Times New Roman" w:cs="Times New Roman"/>
                <w:sz w:val="20"/>
                <w:szCs w:val="20"/>
              </w:rPr>
            </w:pPr>
            <w:r w:rsidRPr="00F95111">
              <w:rPr>
                <w:rFonts w:ascii="Times New Roman" w:hAnsi="Times New Roman" w:cs="Times New Roman"/>
                <w:sz w:val="20"/>
                <w:szCs w:val="20"/>
              </w:rPr>
              <w:t>Non-Philosophers</w:t>
            </w:r>
          </w:p>
        </w:tc>
        <w:tc>
          <w:tcPr>
            <w:tcW w:w="516" w:type="dxa"/>
          </w:tcPr>
          <w:p w14:paraId="586D5FAB"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288</w:t>
            </w:r>
          </w:p>
        </w:tc>
        <w:tc>
          <w:tcPr>
            <w:tcW w:w="1081" w:type="dxa"/>
          </w:tcPr>
          <w:p w14:paraId="76FC16BB"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32.76</w:t>
            </w:r>
          </w:p>
        </w:tc>
        <w:tc>
          <w:tcPr>
            <w:tcW w:w="1032" w:type="dxa"/>
          </w:tcPr>
          <w:p w14:paraId="40010E8D"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52</w:t>
            </w:r>
            <w:r>
              <w:rPr>
                <w:rFonts w:ascii="Times New Roman" w:hAnsi="Times New Roman" w:cs="Times New Roman"/>
                <w:sz w:val="20"/>
                <w:szCs w:val="20"/>
              </w:rPr>
              <w:t>%</w:t>
            </w:r>
          </w:p>
        </w:tc>
        <w:tc>
          <w:tcPr>
            <w:tcW w:w="1278" w:type="dxa"/>
            <w:shd w:val="clear" w:color="auto" w:fill="FFFFFF" w:themeFill="background1"/>
          </w:tcPr>
          <w:p w14:paraId="03981290" w14:textId="77777777" w:rsidR="00F95111" w:rsidRPr="00F95111" w:rsidRDefault="00F95111" w:rsidP="00F95111">
            <w:pPr>
              <w:jc w:val="center"/>
              <w:rPr>
                <w:rFonts w:ascii="Times New Roman" w:hAnsi="Times New Roman" w:cs="Times New Roman"/>
                <w:sz w:val="20"/>
                <w:szCs w:val="20"/>
              </w:rPr>
            </w:pPr>
            <w:r>
              <w:rPr>
                <w:rFonts w:ascii="Times New Roman" w:hAnsi="Times New Roman" w:cs="Times New Roman"/>
                <w:sz w:val="20"/>
                <w:szCs w:val="20"/>
              </w:rPr>
              <w:t>48%</w:t>
            </w:r>
          </w:p>
        </w:tc>
        <w:tc>
          <w:tcPr>
            <w:tcW w:w="1584" w:type="dxa"/>
            <w:shd w:val="clear" w:color="auto" w:fill="BFBFBF" w:themeFill="background1" w:themeFillShade="BF"/>
          </w:tcPr>
          <w:p w14:paraId="7C0CE1E5" w14:textId="77777777" w:rsidR="00F95111" w:rsidRPr="00F95111" w:rsidRDefault="00F95111" w:rsidP="00F95111">
            <w:pPr>
              <w:jc w:val="center"/>
              <w:rPr>
                <w:rFonts w:ascii="Times New Roman" w:hAnsi="Times New Roman" w:cs="Times New Roman"/>
                <w:sz w:val="20"/>
                <w:szCs w:val="20"/>
              </w:rPr>
            </w:pPr>
          </w:p>
        </w:tc>
        <w:tc>
          <w:tcPr>
            <w:tcW w:w="1861" w:type="dxa"/>
            <w:shd w:val="clear" w:color="auto" w:fill="BFBFBF" w:themeFill="background1" w:themeFillShade="BF"/>
          </w:tcPr>
          <w:p w14:paraId="15430841" w14:textId="77777777" w:rsidR="00F95111" w:rsidRPr="00F95111" w:rsidRDefault="00F95111" w:rsidP="00F95111">
            <w:pPr>
              <w:jc w:val="center"/>
              <w:rPr>
                <w:rFonts w:ascii="Times New Roman" w:hAnsi="Times New Roman" w:cs="Times New Roman"/>
                <w:sz w:val="20"/>
                <w:szCs w:val="20"/>
              </w:rPr>
            </w:pPr>
          </w:p>
        </w:tc>
      </w:tr>
      <w:tr w:rsidR="00F95111" w:rsidRPr="00F95111" w14:paraId="2BDAFDB7" w14:textId="77777777" w:rsidTr="005335FB">
        <w:tc>
          <w:tcPr>
            <w:tcW w:w="1664" w:type="dxa"/>
          </w:tcPr>
          <w:p w14:paraId="6CEB6002" w14:textId="77777777" w:rsidR="00F95111" w:rsidRPr="00F95111" w:rsidRDefault="00F95111" w:rsidP="00F95111">
            <w:pPr>
              <w:rPr>
                <w:rFonts w:ascii="Times New Roman" w:hAnsi="Times New Roman" w:cs="Times New Roman"/>
                <w:sz w:val="20"/>
                <w:szCs w:val="20"/>
              </w:rPr>
            </w:pPr>
            <w:r w:rsidRPr="00F95111">
              <w:rPr>
                <w:rFonts w:ascii="Times New Roman" w:hAnsi="Times New Roman" w:cs="Times New Roman"/>
                <w:sz w:val="20"/>
                <w:szCs w:val="20"/>
              </w:rPr>
              <w:t>Philosophers</w:t>
            </w:r>
          </w:p>
        </w:tc>
        <w:tc>
          <w:tcPr>
            <w:tcW w:w="516" w:type="dxa"/>
          </w:tcPr>
          <w:p w14:paraId="1CCF24D7"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58</w:t>
            </w:r>
          </w:p>
        </w:tc>
        <w:tc>
          <w:tcPr>
            <w:tcW w:w="1081" w:type="dxa"/>
          </w:tcPr>
          <w:p w14:paraId="51C5062D"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31.2</w:t>
            </w:r>
          </w:p>
        </w:tc>
        <w:tc>
          <w:tcPr>
            <w:tcW w:w="1032" w:type="dxa"/>
          </w:tcPr>
          <w:p w14:paraId="0E8ABD6C" w14:textId="77777777" w:rsidR="00F95111" w:rsidRPr="00F95111" w:rsidRDefault="00F95111" w:rsidP="00F95111">
            <w:pPr>
              <w:jc w:val="center"/>
              <w:rPr>
                <w:rFonts w:ascii="Times New Roman" w:hAnsi="Times New Roman" w:cs="Times New Roman"/>
                <w:sz w:val="20"/>
                <w:szCs w:val="20"/>
              </w:rPr>
            </w:pPr>
            <w:r w:rsidRPr="00F95111">
              <w:rPr>
                <w:rFonts w:ascii="Times New Roman" w:hAnsi="Times New Roman" w:cs="Times New Roman"/>
                <w:sz w:val="20"/>
                <w:szCs w:val="20"/>
              </w:rPr>
              <w:t>69</w:t>
            </w:r>
            <w:r>
              <w:rPr>
                <w:rFonts w:ascii="Times New Roman" w:hAnsi="Times New Roman" w:cs="Times New Roman"/>
                <w:sz w:val="20"/>
                <w:szCs w:val="20"/>
              </w:rPr>
              <w:t>%</w:t>
            </w:r>
          </w:p>
        </w:tc>
        <w:tc>
          <w:tcPr>
            <w:tcW w:w="1278" w:type="dxa"/>
            <w:shd w:val="clear" w:color="auto" w:fill="FFFFFF" w:themeFill="background1"/>
          </w:tcPr>
          <w:p w14:paraId="7B91A03D" w14:textId="77777777" w:rsidR="00F95111" w:rsidRPr="00F95111" w:rsidRDefault="00F95111" w:rsidP="00F95111">
            <w:pPr>
              <w:jc w:val="center"/>
              <w:rPr>
                <w:rFonts w:ascii="Times New Roman" w:hAnsi="Times New Roman" w:cs="Times New Roman"/>
                <w:sz w:val="20"/>
                <w:szCs w:val="20"/>
              </w:rPr>
            </w:pPr>
            <w:r>
              <w:rPr>
                <w:rFonts w:ascii="Times New Roman" w:hAnsi="Times New Roman" w:cs="Times New Roman"/>
                <w:sz w:val="20"/>
                <w:szCs w:val="20"/>
              </w:rPr>
              <w:t>31%</w:t>
            </w:r>
          </w:p>
        </w:tc>
        <w:tc>
          <w:tcPr>
            <w:tcW w:w="1584" w:type="dxa"/>
            <w:shd w:val="clear" w:color="auto" w:fill="BFBFBF" w:themeFill="background1" w:themeFillShade="BF"/>
          </w:tcPr>
          <w:p w14:paraId="1CBD335B" w14:textId="77777777" w:rsidR="00F95111" w:rsidRPr="00F95111" w:rsidRDefault="00F95111" w:rsidP="00F95111">
            <w:pPr>
              <w:jc w:val="center"/>
              <w:rPr>
                <w:rFonts w:ascii="Times New Roman" w:hAnsi="Times New Roman" w:cs="Times New Roman"/>
                <w:sz w:val="20"/>
                <w:szCs w:val="20"/>
              </w:rPr>
            </w:pPr>
          </w:p>
        </w:tc>
        <w:tc>
          <w:tcPr>
            <w:tcW w:w="1861" w:type="dxa"/>
            <w:shd w:val="clear" w:color="auto" w:fill="BFBFBF" w:themeFill="background1" w:themeFillShade="BF"/>
          </w:tcPr>
          <w:p w14:paraId="2167F2D1" w14:textId="77777777" w:rsidR="00F95111" w:rsidRPr="00F95111" w:rsidRDefault="00F95111" w:rsidP="00F95111">
            <w:pPr>
              <w:jc w:val="center"/>
              <w:rPr>
                <w:rFonts w:ascii="Times New Roman" w:hAnsi="Times New Roman" w:cs="Times New Roman"/>
                <w:sz w:val="20"/>
                <w:szCs w:val="20"/>
              </w:rPr>
            </w:pPr>
          </w:p>
        </w:tc>
      </w:tr>
    </w:tbl>
    <w:p w14:paraId="0B441B64" w14:textId="77777777" w:rsidR="00F95111" w:rsidRPr="00F95111" w:rsidRDefault="00F95111" w:rsidP="00F95111">
      <w:pPr>
        <w:jc w:val="center"/>
        <w:rPr>
          <w:rFonts w:ascii="Times New Roman" w:hAnsi="Times New Roman" w:cs="Times New Roman"/>
          <w:sz w:val="20"/>
          <w:szCs w:val="20"/>
        </w:rPr>
      </w:pPr>
    </w:p>
    <w:p w14:paraId="4EDB90DC" w14:textId="77777777" w:rsidR="00F95111" w:rsidRPr="00F95111" w:rsidRDefault="00F95111">
      <w:pPr>
        <w:rPr>
          <w:rFonts w:ascii="Times New Roman" w:hAnsi="Times New Roman" w:cs="Times New Roman"/>
          <w:sz w:val="20"/>
          <w:szCs w:val="20"/>
        </w:rPr>
      </w:pPr>
      <w:r w:rsidRPr="00F95111">
        <w:rPr>
          <w:rFonts w:ascii="Times New Roman" w:hAnsi="Times New Roman" w:cs="Times New Roman"/>
          <w:sz w:val="20"/>
          <w:szCs w:val="20"/>
        </w:rPr>
        <w:br w:type="page"/>
      </w:r>
    </w:p>
    <w:p w14:paraId="58513757" w14:textId="77777777" w:rsidR="00031AC3" w:rsidRDefault="00031AC3" w:rsidP="00AE21F0">
      <w:pPr>
        <w:spacing w:line="480" w:lineRule="auto"/>
        <w:ind w:firstLine="284"/>
        <w:jc w:val="both"/>
      </w:pPr>
    </w:p>
    <w:p w14:paraId="3EC4E244" w14:textId="77777777" w:rsidR="00031AC3" w:rsidRDefault="00031AC3">
      <w:pPr>
        <w:widowControl w:val="0"/>
        <w:spacing w:line="480" w:lineRule="auto"/>
        <w:ind w:firstLine="270"/>
      </w:pPr>
    </w:p>
    <w:p w14:paraId="2229267E" w14:textId="77777777" w:rsidR="004342A1" w:rsidRPr="000866BE" w:rsidRDefault="00207FCE" w:rsidP="005335FB">
      <w:pPr>
        <w:widowControl w:val="0"/>
        <w:spacing w:line="480" w:lineRule="auto"/>
        <w:outlineLvl w:val="0"/>
      </w:pPr>
      <w:r>
        <w:rPr>
          <w:rFonts w:ascii="Times New Roman" w:eastAsia="Times New Roman" w:hAnsi="Times New Roman" w:cs="Times New Roman"/>
          <w:b/>
          <w:sz w:val="24"/>
          <w:szCs w:val="24"/>
        </w:rPr>
        <w:t>References</w:t>
      </w:r>
    </w:p>
    <w:p w14:paraId="1FB676CF" w14:textId="77777777" w:rsidR="009F1C3E" w:rsidRPr="007C7473" w:rsidRDefault="00D43269"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sz w:val="24"/>
          <w:szCs w:val="24"/>
        </w:rPr>
        <w:fldChar w:fldCharType="begin"/>
      </w:r>
      <w:r w:rsidR="004342A1" w:rsidRPr="007C7473">
        <w:rPr>
          <w:rFonts w:ascii="Times New Roman" w:hAnsi="Times New Roman" w:cs="Times New Roman"/>
          <w:sz w:val="24"/>
          <w:szCs w:val="24"/>
        </w:rPr>
        <w:instrText xml:space="preserve"> ADDIN EN.REFLIST </w:instrText>
      </w:r>
      <w:r w:rsidRPr="007C7473">
        <w:rPr>
          <w:rFonts w:ascii="Times New Roman" w:hAnsi="Times New Roman" w:cs="Times New Roman"/>
          <w:sz w:val="24"/>
          <w:szCs w:val="24"/>
        </w:rPr>
        <w:fldChar w:fldCharType="separate"/>
      </w:r>
      <w:r w:rsidR="009F1C3E" w:rsidRPr="007C7473">
        <w:rPr>
          <w:rFonts w:ascii="Times New Roman" w:hAnsi="Times New Roman" w:cs="Times New Roman"/>
          <w:noProof/>
          <w:sz w:val="24"/>
          <w:szCs w:val="24"/>
        </w:rPr>
        <w:t xml:space="preserve">Alexander, Joshua. 2012. </w:t>
      </w:r>
      <w:r w:rsidR="009F1C3E" w:rsidRPr="007C7473">
        <w:rPr>
          <w:rFonts w:ascii="Times New Roman" w:hAnsi="Times New Roman" w:cs="Times New Roman"/>
          <w:i/>
          <w:noProof/>
          <w:sz w:val="24"/>
          <w:szCs w:val="24"/>
        </w:rPr>
        <w:t>Experimental Philosophy: An Introduction</w:t>
      </w:r>
      <w:r w:rsidR="009F1C3E" w:rsidRPr="007C7473">
        <w:rPr>
          <w:rFonts w:ascii="Times New Roman" w:hAnsi="Times New Roman" w:cs="Times New Roman"/>
          <w:noProof/>
          <w:sz w:val="24"/>
          <w:szCs w:val="24"/>
        </w:rPr>
        <w:t>: Polity.</w:t>
      </w:r>
    </w:p>
    <w:p w14:paraId="35F89E2B"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Alexander, Joshua, Ronald Mallon, and Jonathan M. Weinberg. 2010. "Accentuate the Negative."  </w:t>
      </w:r>
      <w:r w:rsidRPr="007C7473">
        <w:rPr>
          <w:rFonts w:ascii="Times New Roman" w:hAnsi="Times New Roman" w:cs="Times New Roman"/>
          <w:i/>
          <w:noProof/>
          <w:sz w:val="24"/>
          <w:szCs w:val="24"/>
        </w:rPr>
        <w:t>Review of Philosophy and Psychology</w:t>
      </w:r>
      <w:r w:rsidRPr="007C7473">
        <w:rPr>
          <w:rFonts w:ascii="Times New Roman" w:hAnsi="Times New Roman" w:cs="Times New Roman"/>
          <w:noProof/>
          <w:sz w:val="24"/>
          <w:szCs w:val="24"/>
        </w:rPr>
        <w:t xml:space="preserve"> 1 (2):297-314.</w:t>
      </w:r>
    </w:p>
    <w:p w14:paraId="1DD8AF9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Barnard, Robert, and Joseph Ulatowski. 2013. "Truth, Correspondence, and Gender."  </w:t>
      </w:r>
      <w:r w:rsidRPr="007C7473">
        <w:rPr>
          <w:rFonts w:ascii="Times New Roman" w:hAnsi="Times New Roman" w:cs="Times New Roman"/>
          <w:i/>
          <w:noProof/>
          <w:sz w:val="24"/>
          <w:szCs w:val="24"/>
        </w:rPr>
        <w:t>Review of Philosophy and Psychology</w:t>
      </w:r>
      <w:r w:rsidRPr="007C7473">
        <w:rPr>
          <w:rFonts w:ascii="Times New Roman" w:hAnsi="Times New Roman" w:cs="Times New Roman"/>
          <w:noProof/>
          <w:sz w:val="24"/>
          <w:szCs w:val="24"/>
        </w:rPr>
        <w:t xml:space="preserve"> 4 (4):621-638.</w:t>
      </w:r>
    </w:p>
    <w:p w14:paraId="1CD4F0C6"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Beebe, James R., and Wesley Buckwalter. 2010. "The Epistemic Side-Effect Effect."  </w:t>
      </w:r>
      <w:r w:rsidRPr="007C7473">
        <w:rPr>
          <w:rFonts w:ascii="Times New Roman" w:hAnsi="Times New Roman" w:cs="Times New Roman"/>
          <w:i/>
          <w:noProof/>
          <w:sz w:val="24"/>
          <w:szCs w:val="24"/>
        </w:rPr>
        <w:t>Mind and Language</w:t>
      </w:r>
      <w:r w:rsidRPr="007C7473">
        <w:rPr>
          <w:rFonts w:ascii="Times New Roman" w:hAnsi="Times New Roman" w:cs="Times New Roman"/>
          <w:noProof/>
          <w:sz w:val="24"/>
          <w:szCs w:val="24"/>
        </w:rPr>
        <w:t xml:space="preserve"> 25 (4):474-498.</w:t>
      </w:r>
    </w:p>
    <w:p w14:paraId="3025A942"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Beebe, James, and David Sackris. 2016. "Moral Objectivism Across the Lifespan."  </w:t>
      </w:r>
      <w:r w:rsidRPr="007C7473">
        <w:rPr>
          <w:rFonts w:ascii="Times New Roman" w:hAnsi="Times New Roman" w:cs="Times New Roman"/>
          <w:i/>
          <w:noProof/>
          <w:sz w:val="24"/>
          <w:szCs w:val="24"/>
        </w:rPr>
        <w:t>Philosophical Psychology</w:t>
      </w:r>
      <w:r w:rsidRPr="007C7473">
        <w:rPr>
          <w:rFonts w:ascii="Times New Roman" w:hAnsi="Times New Roman" w:cs="Times New Roman"/>
          <w:noProof/>
          <w:sz w:val="24"/>
          <w:szCs w:val="24"/>
        </w:rPr>
        <w:t xml:space="preserve"> 29 (6):912-929.</w:t>
      </w:r>
    </w:p>
    <w:p w14:paraId="2FDB0DD6"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Betti, Arianna. 2015. </w:t>
      </w:r>
      <w:r w:rsidRPr="007C7473">
        <w:rPr>
          <w:rFonts w:ascii="Times New Roman" w:hAnsi="Times New Roman" w:cs="Times New Roman"/>
          <w:i/>
          <w:noProof/>
          <w:sz w:val="24"/>
          <w:szCs w:val="24"/>
        </w:rPr>
        <w:t>Against Facts</w:t>
      </w:r>
      <w:r w:rsidRPr="007C7473">
        <w:rPr>
          <w:rFonts w:ascii="Times New Roman" w:hAnsi="Times New Roman" w:cs="Times New Roman"/>
          <w:noProof/>
          <w:sz w:val="24"/>
          <w:szCs w:val="24"/>
        </w:rPr>
        <w:t>. Cambridge, MA: MIT Press.</w:t>
      </w:r>
    </w:p>
    <w:p w14:paraId="01AEA1D0"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Cappelen, Herman, and John Hawthorne. 2009. </w:t>
      </w:r>
      <w:r w:rsidRPr="007C7473">
        <w:rPr>
          <w:rFonts w:ascii="Times New Roman" w:hAnsi="Times New Roman" w:cs="Times New Roman"/>
          <w:i/>
          <w:noProof/>
          <w:sz w:val="24"/>
          <w:szCs w:val="24"/>
        </w:rPr>
        <w:t>Relativism and Monadic Truth</w:t>
      </w:r>
      <w:r w:rsidRPr="007C7473">
        <w:rPr>
          <w:rFonts w:ascii="Times New Roman" w:hAnsi="Times New Roman" w:cs="Times New Roman"/>
          <w:noProof/>
          <w:sz w:val="24"/>
          <w:szCs w:val="24"/>
        </w:rPr>
        <w:t>. Vol. 71: Oxford University Press UK.</w:t>
      </w:r>
    </w:p>
    <w:p w14:paraId="23825E96"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Chan, Timothy. 2013. </w:t>
      </w:r>
      <w:r w:rsidRPr="007C7473">
        <w:rPr>
          <w:rFonts w:ascii="Times New Roman" w:hAnsi="Times New Roman" w:cs="Times New Roman"/>
          <w:i/>
          <w:noProof/>
          <w:sz w:val="24"/>
          <w:szCs w:val="24"/>
        </w:rPr>
        <w:t>The Aim of Belief</w:t>
      </w:r>
      <w:r w:rsidRPr="007C7473">
        <w:rPr>
          <w:rFonts w:ascii="Times New Roman" w:hAnsi="Times New Roman" w:cs="Times New Roman"/>
          <w:noProof/>
          <w:sz w:val="24"/>
          <w:szCs w:val="24"/>
        </w:rPr>
        <w:t>. Oxford: Oxford University Press.</w:t>
      </w:r>
    </w:p>
    <w:p w14:paraId="5B7378E9"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Chapman, Siobhan. 2008. </w:t>
      </w:r>
      <w:r w:rsidRPr="007C7473">
        <w:rPr>
          <w:rFonts w:ascii="Times New Roman" w:hAnsi="Times New Roman" w:cs="Times New Roman"/>
          <w:i/>
          <w:noProof/>
          <w:sz w:val="24"/>
          <w:szCs w:val="24"/>
        </w:rPr>
        <w:t>Language and Empiricism</w:t>
      </w:r>
      <w:r w:rsidRPr="007C7473">
        <w:rPr>
          <w:rFonts w:ascii="Times New Roman" w:hAnsi="Times New Roman" w:cs="Times New Roman"/>
          <w:noProof/>
          <w:sz w:val="24"/>
          <w:szCs w:val="24"/>
        </w:rPr>
        <w:t>. Basingstoke, U.K.: Palgrave Macmillan.</w:t>
      </w:r>
    </w:p>
    <w:p w14:paraId="77F25A02"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Chapman, Siobhan. 2011. "Arne Naess and Empirical Semantics."  </w:t>
      </w:r>
      <w:r w:rsidRPr="007C7473">
        <w:rPr>
          <w:rFonts w:ascii="Times New Roman" w:hAnsi="Times New Roman" w:cs="Times New Roman"/>
          <w:i/>
          <w:noProof/>
          <w:sz w:val="24"/>
          <w:szCs w:val="24"/>
        </w:rPr>
        <w:t>Inquiry</w:t>
      </w:r>
      <w:r w:rsidRPr="007C7473">
        <w:rPr>
          <w:rFonts w:ascii="Times New Roman" w:hAnsi="Times New Roman" w:cs="Times New Roman"/>
          <w:noProof/>
          <w:sz w:val="24"/>
          <w:szCs w:val="24"/>
        </w:rPr>
        <w:t xml:space="preserve"> 54 (1):18-30.</w:t>
      </w:r>
    </w:p>
    <w:p w14:paraId="2773F6FD"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Chapman, Siobhan. 2013. </w:t>
      </w:r>
      <w:r w:rsidRPr="007C7473">
        <w:rPr>
          <w:rFonts w:ascii="Times New Roman" w:hAnsi="Times New Roman" w:cs="Times New Roman"/>
          <w:i/>
          <w:noProof/>
          <w:sz w:val="24"/>
          <w:szCs w:val="24"/>
        </w:rPr>
        <w:t>Susan Stebbing and the Language of Common Sense</w:t>
      </w:r>
      <w:r w:rsidRPr="007C7473">
        <w:rPr>
          <w:rFonts w:ascii="Times New Roman" w:hAnsi="Times New Roman" w:cs="Times New Roman"/>
          <w:noProof/>
          <w:sz w:val="24"/>
          <w:szCs w:val="24"/>
        </w:rPr>
        <w:t>. Basingstoke, U.K.: Palgrave Macmillan.</w:t>
      </w:r>
    </w:p>
    <w:p w14:paraId="26D70FEB"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Chapman, Siobhan, and Christopher Routledge. 2005. </w:t>
      </w:r>
      <w:r w:rsidRPr="007C7473">
        <w:rPr>
          <w:rFonts w:ascii="Times New Roman" w:hAnsi="Times New Roman" w:cs="Times New Roman"/>
          <w:i/>
          <w:noProof/>
          <w:sz w:val="24"/>
          <w:szCs w:val="24"/>
        </w:rPr>
        <w:t>Key Thinkers in Linguistics and the Philosophy of Language</w:t>
      </w:r>
      <w:r w:rsidRPr="007C7473">
        <w:rPr>
          <w:rFonts w:ascii="Times New Roman" w:hAnsi="Times New Roman" w:cs="Times New Roman"/>
          <w:noProof/>
          <w:sz w:val="24"/>
          <w:szCs w:val="24"/>
        </w:rPr>
        <w:t>: Edinburgh University Press.</w:t>
      </w:r>
    </w:p>
    <w:p w14:paraId="238A7334"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Deutsch, Max. 2015. </w:t>
      </w:r>
      <w:r w:rsidRPr="007C7473">
        <w:rPr>
          <w:rFonts w:ascii="Times New Roman" w:hAnsi="Times New Roman" w:cs="Times New Roman"/>
          <w:i/>
          <w:noProof/>
          <w:sz w:val="24"/>
          <w:szCs w:val="24"/>
        </w:rPr>
        <w:t>The Myth of the Intuitive</w:t>
      </w:r>
      <w:r w:rsidRPr="007C7473">
        <w:rPr>
          <w:rFonts w:ascii="Times New Roman" w:hAnsi="Times New Roman" w:cs="Times New Roman"/>
          <w:noProof/>
          <w:sz w:val="24"/>
          <w:szCs w:val="24"/>
        </w:rPr>
        <w:t>: The MIT Press.</w:t>
      </w:r>
    </w:p>
    <w:p w14:paraId="11725AA6"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lastRenderedPageBreak/>
        <w:t xml:space="preserve">Einheuser, Iris. 2008. "Three Forms of Truth-Relativism." In </w:t>
      </w:r>
      <w:r w:rsidRPr="007C7473">
        <w:rPr>
          <w:rFonts w:ascii="Times New Roman" w:hAnsi="Times New Roman" w:cs="Times New Roman"/>
          <w:i/>
          <w:noProof/>
          <w:sz w:val="24"/>
          <w:szCs w:val="24"/>
        </w:rPr>
        <w:t>Relative Truth</w:t>
      </w:r>
      <w:r w:rsidRPr="007C7473">
        <w:rPr>
          <w:rFonts w:ascii="Times New Roman" w:hAnsi="Times New Roman" w:cs="Times New Roman"/>
          <w:noProof/>
          <w:sz w:val="24"/>
          <w:szCs w:val="24"/>
        </w:rPr>
        <w:t>, edited by Manuel Garcia-Carpintero and Max Kölbel, 187-203. Oxford University Press.</w:t>
      </w:r>
    </w:p>
    <w:p w14:paraId="6B0C541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García-Carpintero, Manuel, and Max Kölbel. 2008. </w:t>
      </w:r>
      <w:r w:rsidRPr="007C7473">
        <w:rPr>
          <w:rFonts w:ascii="Times New Roman" w:hAnsi="Times New Roman" w:cs="Times New Roman"/>
          <w:i/>
          <w:noProof/>
          <w:sz w:val="24"/>
          <w:szCs w:val="24"/>
        </w:rPr>
        <w:t>Relative Truth</w:t>
      </w:r>
      <w:r w:rsidRPr="007C7473">
        <w:rPr>
          <w:rFonts w:ascii="Times New Roman" w:hAnsi="Times New Roman" w:cs="Times New Roman"/>
          <w:noProof/>
          <w:sz w:val="24"/>
          <w:szCs w:val="24"/>
        </w:rPr>
        <w:t>: Oxford University Press.</w:t>
      </w:r>
    </w:p>
    <w:p w14:paraId="5302E2A0"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Gettier, Edmund. 1963. "Is Justified True Belief Knowledge?"  </w:t>
      </w:r>
      <w:r w:rsidRPr="007C7473">
        <w:rPr>
          <w:rFonts w:ascii="Times New Roman" w:hAnsi="Times New Roman" w:cs="Times New Roman"/>
          <w:i/>
          <w:noProof/>
          <w:sz w:val="24"/>
          <w:szCs w:val="24"/>
        </w:rPr>
        <w:t>Analysis</w:t>
      </w:r>
      <w:r w:rsidRPr="007C7473">
        <w:rPr>
          <w:rFonts w:ascii="Times New Roman" w:hAnsi="Times New Roman" w:cs="Times New Roman"/>
          <w:noProof/>
          <w:sz w:val="24"/>
          <w:szCs w:val="24"/>
        </w:rPr>
        <w:t xml:space="preserve"> 23 (6):121-123.</w:t>
      </w:r>
    </w:p>
    <w:p w14:paraId="30BD0019"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Hales, Steven D. 2009. </w:t>
      </w:r>
      <w:r w:rsidRPr="007C7473">
        <w:rPr>
          <w:rFonts w:ascii="Times New Roman" w:hAnsi="Times New Roman" w:cs="Times New Roman"/>
          <w:i/>
          <w:noProof/>
          <w:sz w:val="24"/>
          <w:szCs w:val="24"/>
        </w:rPr>
        <w:t>Relativism and the Foundations of Philosophy</w:t>
      </w:r>
      <w:r w:rsidRPr="007C7473">
        <w:rPr>
          <w:rFonts w:ascii="Times New Roman" w:hAnsi="Times New Roman" w:cs="Times New Roman"/>
          <w:noProof/>
          <w:sz w:val="24"/>
          <w:szCs w:val="24"/>
        </w:rPr>
        <w:t>. Cambridge, MA: MIT Press.</w:t>
      </w:r>
    </w:p>
    <w:p w14:paraId="5DB98F1B"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Horwich, Paul. 1998. </w:t>
      </w:r>
      <w:r w:rsidRPr="007C7473">
        <w:rPr>
          <w:rFonts w:ascii="Times New Roman" w:hAnsi="Times New Roman" w:cs="Times New Roman"/>
          <w:i/>
          <w:noProof/>
          <w:sz w:val="24"/>
          <w:szCs w:val="24"/>
        </w:rPr>
        <w:t>Truth</w:t>
      </w:r>
      <w:r w:rsidRPr="007C7473">
        <w:rPr>
          <w:rFonts w:ascii="Times New Roman" w:hAnsi="Times New Roman" w:cs="Times New Roman"/>
          <w:noProof/>
          <w:sz w:val="24"/>
          <w:szCs w:val="24"/>
        </w:rPr>
        <w:t>: Clarendon Press.</w:t>
      </w:r>
    </w:p>
    <w:p w14:paraId="32B3D859"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Kölbel, Max. 2004. "Indexical Relativism versus genuine relativism."  </w:t>
      </w:r>
      <w:r w:rsidRPr="007C7473">
        <w:rPr>
          <w:rFonts w:ascii="Times New Roman" w:hAnsi="Times New Roman" w:cs="Times New Roman"/>
          <w:i/>
          <w:noProof/>
          <w:sz w:val="24"/>
          <w:szCs w:val="24"/>
        </w:rPr>
        <w:t>International Journal of Philosophical Studies</w:t>
      </w:r>
      <w:r w:rsidRPr="007C7473">
        <w:rPr>
          <w:rFonts w:ascii="Times New Roman" w:hAnsi="Times New Roman" w:cs="Times New Roman"/>
          <w:noProof/>
          <w:sz w:val="24"/>
          <w:szCs w:val="24"/>
        </w:rPr>
        <w:t xml:space="preserve"> 12 (3):297 – 313.</w:t>
      </w:r>
    </w:p>
    <w:p w14:paraId="387FAA7F"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Kölbel, Max. 2008a. ""True" as ambiguous."  </w:t>
      </w:r>
      <w:r w:rsidRPr="007C7473">
        <w:rPr>
          <w:rFonts w:ascii="Times New Roman" w:hAnsi="Times New Roman" w:cs="Times New Roman"/>
          <w:i/>
          <w:noProof/>
          <w:sz w:val="24"/>
          <w:szCs w:val="24"/>
        </w:rPr>
        <w:t>Philosophy and Phenomenological Research</w:t>
      </w:r>
      <w:r w:rsidRPr="007C7473">
        <w:rPr>
          <w:rFonts w:ascii="Times New Roman" w:hAnsi="Times New Roman" w:cs="Times New Roman"/>
          <w:noProof/>
          <w:sz w:val="24"/>
          <w:szCs w:val="24"/>
        </w:rPr>
        <w:t xml:space="preserve"> 77 (2):359-384.</w:t>
      </w:r>
    </w:p>
    <w:p w14:paraId="14BC8DA6"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Kölbel, Max. 2008b. "Truth in semantics."  </w:t>
      </w:r>
      <w:r w:rsidRPr="007C7473">
        <w:rPr>
          <w:rFonts w:ascii="Times New Roman" w:hAnsi="Times New Roman" w:cs="Times New Roman"/>
          <w:i/>
          <w:noProof/>
          <w:sz w:val="24"/>
          <w:szCs w:val="24"/>
        </w:rPr>
        <w:t>Midwest Studies in Philosophy</w:t>
      </w:r>
      <w:r w:rsidRPr="007C7473">
        <w:rPr>
          <w:rFonts w:ascii="Times New Roman" w:hAnsi="Times New Roman" w:cs="Times New Roman"/>
          <w:noProof/>
          <w:sz w:val="24"/>
          <w:szCs w:val="24"/>
        </w:rPr>
        <w:t xml:space="preserve"> 32 (1):242-257.</w:t>
      </w:r>
    </w:p>
    <w:p w14:paraId="2092E609"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Kölbel, Max. 2009. "The evidence for relativism."  </w:t>
      </w:r>
      <w:r w:rsidRPr="007C7473">
        <w:rPr>
          <w:rFonts w:ascii="Times New Roman" w:hAnsi="Times New Roman" w:cs="Times New Roman"/>
          <w:i/>
          <w:noProof/>
          <w:sz w:val="24"/>
          <w:szCs w:val="24"/>
        </w:rPr>
        <w:t>Synthese</w:t>
      </w:r>
      <w:r w:rsidRPr="007C7473">
        <w:rPr>
          <w:rFonts w:ascii="Times New Roman" w:hAnsi="Times New Roman" w:cs="Times New Roman"/>
          <w:noProof/>
          <w:sz w:val="24"/>
          <w:szCs w:val="24"/>
        </w:rPr>
        <w:t xml:space="preserve"> 166 (2):375-395.</w:t>
      </w:r>
    </w:p>
    <w:p w14:paraId="3E8F9ABF"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Künne, Wolfgang. 2003. </w:t>
      </w:r>
      <w:r w:rsidRPr="007C7473">
        <w:rPr>
          <w:rFonts w:ascii="Times New Roman" w:hAnsi="Times New Roman" w:cs="Times New Roman"/>
          <w:i/>
          <w:noProof/>
          <w:sz w:val="24"/>
          <w:szCs w:val="24"/>
        </w:rPr>
        <w:t>Conceptions of Truth</w:t>
      </w:r>
      <w:r w:rsidRPr="007C7473">
        <w:rPr>
          <w:rFonts w:ascii="Times New Roman" w:hAnsi="Times New Roman" w:cs="Times New Roman"/>
          <w:noProof/>
          <w:sz w:val="24"/>
          <w:szCs w:val="24"/>
        </w:rPr>
        <w:t>. Vol. 114: Oxford University Press.</w:t>
      </w:r>
    </w:p>
    <w:p w14:paraId="2630630F"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Lynch, Michael P. 2004. </w:t>
      </w:r>
      <w:r w:rsidRPr="007C7473">
        <w:rPr>
          <w:rFonts w:ascii="Times New Roman" w:hAnsi="Times New Roman" w:cs="Times New Roman"/>
          <w:i/>
          <w:noProof/>
          <w:sz w:val="24"/>
          <w:szCs w:val="24"/>
        </w:rPr>
        <w:t>True to Life: Why Truth Matters</w:t>
      </w:r>
      <w:r w:rsidRPr="007C7473">
        <w:rPr>
          <w:rFonts w:ascii="Times New Roman" w:hAnsi="Times New Roman" w:cs="Times New Roman"/>
          <w:noProof/>
          <w:sz w:val="24"/>
          <w:szCs w:val="24"/>
        </w:rPr>
        <w:t>: MIT Press.</w:t>
      </w:r>
    </w:p>
    <w:p w14:paraId="29550FD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Lynch, Michael P. 2009. </w:t>
      </w:r>
      <w:r w:rsidRPr="007C7473">
        <w:rPr>
          <w:rFonts w:ascii="Times New Roman" w:hAnsi="Times New Roman" w:cs="Times New Roman"/>
          <w:i/>
          <w:noProof/>
          <w:sz w:val="24"/>
          <w:szCs w:val="24"/>
        </w:rPr>
        <w:t>Truth as One and Many</w:t>
      </w:r>
      <w:r w:rsidRPr="007C7473">
        <w:rPr>
          <w:rFonts w:ascii="Times New Roman" w:hAnsi="Times New Roman" w:cs="Times New Roman"/>
          <w:noProof/>
          <w:sz w:val="24"/>
          <w:szCs w:val="24"/>
        </w:rPr>
        <w:t>. Vol. 70: Clarendon Press.</w:t>
      </w:r>
    </w:p>
    <w:p w14:paraId="3F4D7955"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MacFarlane, John. 2014. </w:t>
      </w:r>
      <w:r w:rsidRPr="007C7473">
        <w:rPr>
          <w:rFonts w:ascii="Times New Roman" w:hAnsi="Times New Roman" w:cs="Times New Roman"/>
          <w:i/>
          <w:noProof/>
          <w:sz w:val="24"/>
          <w:szCs w:val="24"/>
        </w:rPr>
        <w:t>Assessment Sensitivity: Relative Truth and its Applications</w:t>
      </w:r>
      <w:r w:rsidRPr="007C7473">
        <w:rPr>
          <w:rFonts w:ascii="Times New Roman" w:hAnsi="Times New Roman" w:cs="Times New Roman"/>
          <w:noProof/>
          <w:sz w:val="24"/>
          <w:szCs w:val="24"/>
        </w:rPr>
        <w:t>: Oxford University Press.</w:t>
      </w:r>
    </w:p>
    <w:p w14:paraId="1A347DA2"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Millgram, Elijah. 2009. </w:t>
      </w:r>
      <w:r w:rsidRPr="007C7473">
        <w:rPr>
          <w:rFonts w:ascii="Times New Roman" w:hAnsi="Times New Roman" w:cs="Times New Roman"/>
          <w:i/>
          <w:noProof/>
          <w:sz w:val="24"/>
          <w:szCs w:val="24"/>
        </w:rPr>
        <w:t>Hard Truths</w:t>
      </w:r>
      <w:r w:rsidRPr="007C7473">
        <w:rPr>
          <w:rFonts w:ascii="Times New Roman" w:hAnsi="Times New Roman" w:cs="Times New Roman"/>
          <w:noProof/>
          <w:sz w:val="24"/>
          <w:szCs w:val="24"/>
        </w:rPr>
        <w:t>: Wiley-Blackwell.</w:t>
      </w:r>
    </w:p>
    <w:p w14:paraId="6AC47BD4"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Nado, Jennifer. 2016. </w:t>
      </w:r>
      <w:r w:rsidRPr="007C7473">
        <w:rPr>
          <w:rFonts w:ascii="Times New Roman" w:hAnsi="Times New Roman" w:cs="Times New Roman"/>
          <w:i/>
          <w:noProof/>
          <w:sz w:val="24"/>
          <w:szCs w:val="24"/>
        </w:rPr>
        <w:t>Advances in Experimental Philosophy and Philosophical Methodology</w:t>
      </w:r>
      <w:r w:rsidRPr="007C7473">
        <w:rPr>
          <w:rFonts w:ascii="Times New Roman" w:hAnsi="Times New Roman" w:cs="Times New Roman"/>
          <w:noProof/>
          <w:sz w:val="24"/>
          <w:szCs w:val="24"/>
        </w:rPr>
        <w:t>. New York: Bloomsbury.</w:t>
      </w:r>
    </w:p>
    <w:p w14:paraId="0ECF54E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Næss, Arne. 1938a. "Common-Sense and Truth."  </w:t>
      </w:r>
      <w:r w:rsidRPr="007C7473">
        <w:rPr>
          <w:rFonts w:ascii="Times New Roman" w:hAnsi="Times New Roman" w:cs="Times New Roman"/>
          <w:i/>
          <w:noProof/>
          <w:sz w:val="24"/>
          <w:szCs w:val="24"/>
        </w:rPr>
        <w:t>Theoria</w:t>
      </w:r>
      <w:r w:rsidRPr="007C7473">
        <w:rPr>
          <w:rFonts w:ascii="Times New Roman" w:hAnsi="Times New Roman" w:cs="Times New Roman"/>
          <w:noProof/>
          <w:sz w:val="24"/>
          <w:szCs w:val="24"/>
        </w:rPr>
        <w:t xml:space="preserve"> 4:39-58.</w:t>
      </w:r>
    </w:p>
    <w:p w14:paraId="42F8D026"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Næss, Arne. 1938b. </w:t>
      </w:r>
      <w:r w:rsidRPr="007C7473">
        <w:rPr>
          <w:rFonts w:ascii="Times New Roman" w:hAnsi="Times New Roman" w:cs="Times New Roman"/>
          <w:i/>
          <w:noProof/>
          <w:sz w:val="24"/>
          <w:szCs w:val="24"/>
        </w:rPr>
        <w:t>"Truth" as Conceived by Those Who Are Not Professional Philosophers (Skrifter Utgitt av Det Norske Videnskaps-Akademi I Oslo Il. Host.-Filos. Klass 1938 No. 4)</w:t>
      </w:r>
      <w:r w:rsidRPr="007C7473">
        <w:rPr>
          <w:rFonts w:ascii="Times New Roman" w:hAnsi="Times New Roman" w:cs="Times New Roman"/>
          <w:noProof/>
          <w:sz w:val="24"/>
          <w:szCs w:val="24"/>
        </w:rPr>
        <w:t>. Oslo, Norway: I Komisjon Hos Jacob Dybwad.</w:t>
      </w:r>
    </w:p>
    <w:p w14:paraId="5E561E6A"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lastRenderedPageBreak/>
        <w:t xml:space="preserve">Næss, Arne. 1953. </w:t>
      </w:r>
      <w:r w:rsidRPr="007C7473">
        <w:rPr>
          <w:rFonts w:ascii="Times New Roman" w:hAnsi="Times New Roman" w:cs="Times New Roman"/>
          <w:i/>
          <w:noProof/>
          <w:sz w:val="24"/>
          <w:szCs w:val="24"/>
        </w:rPr>
        <w:t>An Empirical Study of the Expressions "True", "Perfectly Certain", and "Extremely Probable"</w:t>
      </w:r>
      <w:r w:rsidRPr="007C7473">
        <w:rPr>
          <w:rFonts w:ascii="Times New Roman" w:hAnsi="Times New Roman" w:cs="Times New Roman"/>
          <w:noProof/>
          <w:sz w:val="24"/>
          <w:szCs w:val="24"/>
        </w:rPr>
        <w:t>. Oslo, Norway: I Kommisjon Hos Jacob Dybwad.</w:t>
      </w:r>
    </w:p>
    <w:p w14:paraId="28D9B5D4"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Niiniluoto, Ilkka. 1987. </w:t>
      </w:r>
      <w:r w:rsidRPr="007C7473">
        <w:rPr>
          <w:rFonts w:ascii="Times New Roman" w:hAnsi="Times New Roman" w:cs="Times New Roman"/>
          <w:i/>
          <w:noProof/>
          <w:sz w:val="24"/>
          <w:szCs w:val="24"/>
        </w:rPr>
        <w:t>Truthlikeness</w:t>
      </w:r>
      <w:r w:rsidRPr="007C7473">
        <w:rPr>
          <w:rFonts w:ascii="Times New Roman" w:hAnsi="Times New Roman" w:cs="Times New Roman"/>
          <w:noProof/>
          <w:sz w:val="24"/>
          <w:szCs w:val="24"/>
        </w:rPr>
        <w:t>. Dordrecht: Springer.</w:t>
      </w:r>
    </w:p>
    <w:p w14:paraId="43216061"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Popper, Karl. 2002. </w:t>
      </w:r>
      <w:r w:rsidRPr="007C7473">
        <w:rPr>
          <w:rFonts w:ascii="Times New Roman" w:hAnsi="Times New Roman" w:cs="Times New Roman"/>
          <w:i/>
          <w:noProof/>
          <w:sz w:val="24"/>
          <w:szCs w:val="24"/>
        </w:rPr>
        <w:t>Conjectures and Refutations</w:t>
      </w:r>
      <w:r w:rsidRPr="007C7473">
        <w:rPr>
          <w:rFonts w:ascii="Times New Roman" w:hAnsi="Times New Roman" w:cs="Times New Roman"/>
          <w:noProof/>
          <w:sz w:val="24"/>
          <w:szCs w:val="24"/>
        </w:rPr>
        <w:t xml:space="preserve">, </w:t>
      </w:r>
      <w:r w:rsidRPr="007C7473">
        <w:rPr>
          <w:rFonts w:ascii="Times New Roman" w:hAnsi="Times New Roman" w:cs="Times New Roman"/>
          <w:i/>
          <w:noProof/>
          <w:sz w:val="24"/>
          <w:szCs w:val="24"/>
        </w:rPr>
        <w:t>Routledge Classics</w:t>
      </w:r>
      <w:r w:rsidRPr="007C7473">
        <w:rPr>
          <w:rFonts w:ascii="Times New Roman" w:hAnsi="Times New Roman" w:cs="Times New Roman"/>
          <w:noProof/>
          <w:sz w:val="24"/>
          <w:szCs w:val="24"/>
        </w:rPr>
        <w:t>. London: Routledge.</w:t>
      </w:r>
    </w:p>
    <w:p w14:paraId="727B4553"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Ramsey, F. P. 1927. "Facts and Propositions."  </w:t>
      </w:r>
      <w:r w:rsidRPr="007C7473">
        <w:rPr>
          <w:rFonts w:ascii="Times New Roman" w:hAnsi="Times New Roman" w:cs="Times New Roman"/>
          <w:i/>
          <w:noProof/>
          <w:sz w:val="24"/>
          <w:szCs w:val="24"/>
        </w:rPr>
        <w:t>Proceedings of the Aristotelian Society</w:t>
      </w:r>
      <w:r w:rsidRPr="007C7473">
        <w:rPr>
          <w:rFonts w:ascii="Times New Roman" w:hAnsi="Times New Roman" w:cs="Times New Roman"/>
          <w:noProof/>
          <w:sz w:val="24"/>
          <w:szCs w:val="24"/>
        </w:rPr>
        <w:t xml:space="preserve"> 7 (1):153-170.</w:t>
      </w:r>
    </w:p>
    <w:p w14:paraId="7E1F640E"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Richard, Mark. 2008. </w:t>
      </w:r>
      <w:r w:rsidRPr="007C7473">
        <w:rPr>
          <w:rFonts w:ascii="Times New Roman" w:hAnsi="Times New Roman" w:cs="Times New Roman"/>
          <w:i/>
          <w:noProof/>
          <w:sz w:val="24"/>
          <w:szCs w:val="24"/>
        </w:rPr>
        <w:t>When Truth Gives Out</w:t>
      </w:r>
      <w:r w:rsidRPr="007C7473">
        <w:rPr>
          <w:rFonts w:ascii="Times New Roman" w:hAnsi="Times New Roman" w:cs="Times New Roman"/>
          <w:noProof/>
          <w:sz w:val="24"/>
          <w:szCs w:val="24"/>
        </w:rPr>
        <w:t>: Oxford University Press Uk.</w:t>
      </w:r>
    </w:p>
    <w:p w14:paraId="154E644D"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Rorty, Richard. 1991. </w:t>
      </w:r>
      <w:r w:rsidRPr="007C7473">
        <w:rPr>
          <w:rFonts w:ascii="Times New Roman" w:hAnsi="Times New Roman" w:cs="Times New Roman"/>
          <w:i/>
          <w:noProof/>
          <w:sz w:val="24"/>
          <w:szCs w:val="24"/>
        </w:rPr>
        <w:t>Objectivity, relativism, and truth</w:t>
      </w:r>
      <w:r w:rsidRPr="007C7473">
        <w:rPr>
          <w:rFonts w:ascii="Times New Roman" w:hAnsi="Times New Roman" w:cs="Times New Roman"/>
          <w:noProof/>
          <w:sz w:val="24"/>
          <w:szCs w:val="24"/>
        </w:rPr>
        <w:t xml:space="preserve">, </w:t>
      </w:r>
      <w:r w:rsidRPr="007C7473">
        <w:rPr>
          <w:rFonts w:ascii="Times New Roman" w:hAnsi="Times New Roman" w:cs="Times New Roman"/>
          <w:i/>
          <w:noProof/>
          <w:sz w:val="24"/>
          <w:szCs w:val="24"/>
        </w:rPr>
        <w:t>Philosophical papers</w:t>
      </w:r>
      <w:r w:rsidRPr="007C7473">
        <w:rPr>
          <w:rFonts w:ascii="Times New Roman" w:hAnsi="Times New Roman" w:cs="Times New Roman"/>
          <w:noProof/>
          <w:sz w:val="24"/>
          <w:szCs w:val="24"/>
        </w:rPr>
        <w:t>. Cambridge ; New York: Cambridge University Press.</w:t>
      </w:r>
    </w:p>
    <w:p w14:paraId="7B6A9125"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Rothenberg, David. 1992. </w:t>
      </w:r>
      <w:r w:rsidRPr="007C7473">
        <w:rPr>
          <w:rFonts w:ascii="Times New Roman" w:hAnsi="Times New Roman" w:cs="Times New Roman"/>
          <w:i/>
          <w:noProof/>
          <w:sz w:val="24"/>
          <w:szCs w:val="24"/>
        </w:rPr>
        <w:t>Is It Painful To Think? Conversations with Arne Næss</w:t>
      </w:r>
      <w:r w:rsidRPr="007C7473">
        <w:rPr>
          <w:rFonts w:ascii="Times New Roman" w:hAnsi="Times New Roman" w:cs="Times New Roman"/>
          <w:noProof/>
          <w:sz w:val="24"/>
          <w:szCs w:val="24"/>
        </w:rPr>
        <w:t>. Minneapolis, MN: University of Minnesota Press.</w:t>
      </w:r>
    </w:p>
    <w:p w14:paraId="424F3AF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Rovane, Carol. 2013. </w:t>
      </w:r>
      <w:r w:rsidRPr="007C7473">
        <w:rPr>
          <w:rFonts w:ascii="Times New Roman" w:hAnsi="Times New Roman" w:cs="Times New Roman"/>
          <w:i/>
          <w:noProof/>
          <w:sz w:val="24"/>
          <w:szCs w:val="24"/>
        </w:rPr>
        <w:t>The Metaphysics and Ethics of Relativism</w:t>
      </w:r>
      <w:r w:rsidRPr="007C7473">
        <w:rPr>
          <w:rFonts w:ascii="Times New Roman" w:hAnsi="Times New Roman" w:cs="Times New Roman"/>
          <w:noProof/>
          <w:sz w:val="24"/>
          <w:szCs w:val="24"/>
        </w:rPr>
        <w:t>. Cambridge, MA: Harvard University Press.</w:t>
      </w:r>
    </w:p>
    <w:p w14:paraId="7495FFC0"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Russell, Bertrand. 1962. </w:t>
      </w:r>
      <w:r w:rsidRPr="007C7473">
        <w:rPr>
          <w:rFonts w:ascii="Times New Roman" w:hAnsi="Times New Roman" w:cs="Times New Roman"/>
          <w:i/>
          <w:noProof/>
          <w:sz w:val="24"/>
          <w:szCs w:val="24"/>
        </w:rPr>
        <w:t>An inquiry into meaning and truth</w:t>
      </w:r>
      <w:r w:rsidRPr="007C7473">
        <w:rPr>
          <w:rFonts w:ascii="Times New Roman" w:hAnsi="Times New Roman" w:cs="Times New Roman"/>
          <w:noProof/>
          <w:sz w:val="24"/>
          <w:szCs w:val="24"/>
        </w:rPr>
        <w:t>. Harmondsworth: Penguin Books.</w:t>
      </w:r>
    </w:p>
    <w:p w14:paraId="398169C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Scharp, Kevin. 2013. </w:t>
      </w:r>
      <w:r w:rsidRPr="007C7473">
        <w:rPr>
          <w:rFonts w:ascii="Times New Roman" w:hAnsi="Times New Roman" w:cs="Times New Roman"/>
          <w:i/>
          <w:noProof/>
          <w:sz w:val="24"/>
          <w:szCs w:val="24"/>
        </w:rPr>
        <w:t>Replacing Truth</w:t>
      </w:r>
      <w:r w:rsidRPr="007C7473">
        <w:rPr>
          <w:rFonts w:ascii="Times New Roman" w:hAnsi="Times New Roman" w:cs="Times New Roman"/>
          <w:noProof/>
          <w:sz w:val="24"/>
          <w:szCs w:val="24"/>
        </w:rPr>
        <w:t>. Oxford: Oxford University Press.</w:t>
      </w:r>
    </w:p>
    <w:p w14:paraId="34C3C90A"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Sytsma, Justin, and Jonathan Livengood. 2015. </w:t>
      </w:r>
      <w:r w:rsidRPr="007C7473">
        <w:rPr>
          <w:rFonts w:ascii="Times New Roman" w:hAnsi="Times New Roman" w:cs="Times New Roman"/>
          <w:i/>
          <w:noProof/>
          <w:sz w:val="24"/>
          <w:szCs w:val="24"/>
        </w:rPr>
        <w:t>The Theory and Practice of Experimental Philosophy</w:t>
      </w:r>
      <w:r w:rsidRPr="007C7473">
        <w:rPr>
          <w:rFonts w:ascii="Times New Roman" w:hAnsi="Times New Roman" w:cs="Times New Roman"/>
          <w:noProof/>
          <w:sz w:val="24"/>
          <w:szCs w:val="24"/>
        </w:rPr>
        <w:t>: Broadview Press.</w:t>
      </w:r>
    </w:p>
    <w:p w14:paraId="560464FD"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Tarski, Alfred. 1944. "The semantic conception of truth: And the foundations of semantics."  </w:t>
      </w:r>
      <w:r w:rsidRPr="007C7473">
        <w:rPr>
          <w:rFonts w:ascii="Times New Roman" w:hAnsi="Times New Roman" w:cs="Times New Roman"/>
          <w:i/>
          <w:noProof/>
          <w:sz w:val="24"/>
          <w:szCs w:val="24"/>
        </w:rPr>
        <w:t>Philosophy and Phenomenological Research</w:t>
      </w:r>
      <w:r w:rsidRPr="007C7473">
        <w:rPr>
          <w:rFonts w:ascii="Times New Roman" w:hAnsi="Times New Roman" w:cs="Times New Roman"/>
          <w:noProof/>
          <w:sz w:val="24"/>
          <w:szCs w:val="24"/>
        </w:rPr>
        <w:t xml:space="preserve"> 4 (3):341-376.</w:t>
      </w:r>
    </w:p>
    <w:p w14:paraId="01A32E62"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Tichý, Pavel. 1974. "On Popper's definitions of verisimilitude."  </w:t>
      </w:r>
      <w:r w:rsidRPr="007C7473">
        <w:rPr>
          <w:rFonts w:ascii="Times New Roman" w:hAnsi="Times New Roman" w:cs="Times New Roman"/>
          <w:i/>
          <w:noProof/>
          <w:sz w:val="24"/>
          <w:szCs w:val="24"/>
        </w:rPr>
        <w:t>British Journal for the Philosophy of Science</w:t>
      </w:r>
      <w:r w:rsidRPr="007C7473">
        <w:rPr>
          <w:rFonts w:ascii="Times New Roman" w:hAnsi="Times New Roman" w:cs="Times New Roman"/>
          <w:noProof/>
          <w:sz w:val="24"/>
          <w:szCs w:val="24"/>
        </w:rPr>
        <w:t xml:space="preserve"> 25 (2):155-160.</w:t>
      </w:r>
    </w:p>
    <w:p w14:paraId="6C370B5D"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Turri, John. 2013. "The test of truth: An experimental investigation of the norm of assertion."  </w:t>
      </w:r>
      <w:r w:rsidRPr="007C7473">
        <w:rPr>
          <w:rFonts w:ascii="Times New Roman" w:hAnsi="Times New Roman" w:cs="Times New Roman"/>
          <w:i/>
          <w:noProof/>
          <w:sz w:val="24"/>
          <w:szCs w:val="24"/>
        </w:rPr>
        <w:t>Cognition</w:t>
      </w:r>
      <w:r w:rsidRPr="007C7473">
        <w:rPr>
          <w:rFonts w:ascii="Times New Roman" w:hAnsi="Times New Roman" w:cs="Times New Roman"/>
          <w:noProof/>
          <w:sz w:val="24"/>
          <w:szCs w:val="24"/>
        </w:rPr>
        <w:t xml:space="preserve"> 129 (2):279-291.</w:t>
      </w:r>
    </w:p>
    <w:p w14:paraId="16BBDD9C"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Ulatowski, Joseph. forthcoming. </w:t>
      </w:r>
      <w:r w:rsidRPr="007C7473">
        <w:rPr>
          <w:rFonts w:ascii="Times New Roman" w:hAnsi="Times New Roman" w:cs="Times New Roman"/>
          <w:i/>
          <w:noProof/>
          <w:sz w:val="24"/>
          <w:szCs w:val="24"/>
        </w:rPr>
        <w:t>Commonsense Pluralism about Truth: An Empirical Defence</w:t>
      </w:r>
      <w:r w:rsidRPr="007C7473">
        <w:rPr>
          <w:rFonts w:ascii="Times New Roman" w:hAnsi="Times New Roman" w:cs="Times New Roman"/>
          <w:noProof/>
          <w:sz w:val="24"/>
          <w:szCs w:val="24"/>
        </w:rPr>
        <w:t>. Basingstoke, U.K.: Palgrave Macmillan.</w:t>
      </w:r>
    </w:p>
    <w:p w14:paraId="40315B33"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lastRenderedPageBreak/>
        <w:t xml:space="preserve">Wittgenstein, Ludwig. 1922. </w:t>
      </w:r>
      <w:r w:rsidRPr="007C7473">
        <w:rPr>
          <w:rFonts w:ascii="Times New Roman" w:hAnsi="Times New Roman" w:cs="Times New Roman"/>
          <w:i/>
          <w:noProof/>
          <w:sz w:val="24"/>
          <w:szCs w:val="24"/>
        </w:rPr>
        <w:t>Tractatus Logico-Philosophicus</w:t>
      </w:r>
      <w:r w:rsidRPr="007C7473">
        <w:rPr>
          <w:rFonts w:ascii="Times New Roman" w:hAnsi="Times New Roman" w:cs="Times New Roman"/>
          <w:noProof/>
          <w:sz w:val="24"/>
          <w:szCs w:val="24"/>
        </w:rPr>
        <w:t>: Dover Publications.</w:t>
      </w:r>
    </w:p>
    <w:p w14:paraId="40848FD7"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Wright, Crispin. 1992. </w:t>
      </w:r>
      <w:r w:rsidRPr="007C7473">
        <w:rPr>
          <w:rFonts w:ascii="Times New Roman" w:hAnsi="Times New Roman" w:cs="Times New Roman"/>
          <w:i/>
          <w:noProof/>
          <w:sz w:val="24"/>
          <w:szCs w:val="24"/>
        </w:rPr>
        <w:t>Truth and Objectivity</w:t>
      </w:r>
      <w:r w:rsidRPr="007C7473">
        <w:rPr>
          <w:rFonts w:ascii="Times New Roman" w:hAnsi="Times New Roman" w:cs="Times New Roman"/>
          <w:noProof/>
          <w:sz w:val="24"/>
          <w:szCs w:val="24"/>
        </w:rPr>
        <w:t>: Harvard University Press.</w:t>
      </w:r>
    </w:p>
    <w:p w14:paraId="388EFC8E" w14:textId="77777777" w:rsidR="009F1C3E" w:rsidRPr="007C7473" w:rsidRDefault="009F1C3E" w:rsidP="007C7473">
      <w:pPr>
        <w:pStyle w:val="EndNoteBibliography"/>
        <w:spacing w:line="480" w:lineRule="auto"/>
        <w:ind w:left="284" w:hanging="284"/>
        <w:rPr>
          <w:rFonts w:ascii="Times New Roman" w:hAnsi="Times New Roman" w:cs="Times New Roman"/>
          <w:noProof/>
          <w:sz w:val="24"/>
          <w:szCs w:val="24"/>
        </w:rPr>
      </w:pPr>
      <w:r w:rsidRPr="007C7473">
        <w:rPr>
          <w:rFonts w:ascii="Times New Roman" w:hAnsi="Times New Roman" w:cs="Times New Roman"/>
          <w:noProof/>
          <w:sz w:val="24"/>
          <w:szCs w:val="24"/>
        </w:rPr>
        <w:t xml:space="preserve">Yablo, Stephen. 2014. </w:t>
      </w:r>
      <w:r w:rsidRPr="007C7473">
        <w:rPr>
          <w:rFonts w:ascii="Times New Roman" w:hAnsi="Times New Roman" w:cs="Times New Roman"/>
          <w:i/>
          <w:noProof/>
          <w:sz w:val="24"/>
          <w:szCs w:val="24"/>
        </w:rPr>
        <w:t>Aboutness</w:t>
      </w:r>
      <w:r w:rsidRPr="007C7473">
        <w:rPr>
          <w:rFonts w:ascii="Times New Roman" w:hAnsi="Times New Roman" w:cs="Times New Roman"/>
          <w:noProof/>
          <w:sz w:val="24"/>
          <w:szCs w:val="24"/>
        </w:rPr>
        <w:t xml:space="preserve">, </w:t>
      </w:r>
      <w:r w:rsidRPr="007C7473">
        <w:rPr>
          <w:rFonts w:ascii="Times New Roman" w:hAnsi="Times New Roman" w:cs="Times New Roman"/>
          <w:i/>
          <w:noProof/>
          <w:sz w:val="24"/>
          <w:szCs w:val="24"/>
        </w:rPr>
        <w:t>Carl G. Hempel Lecture Series</w:t>
      </w:r>
      <w:r w:rsidRPr="007C7473">
        <w:rPr>
          <w:rFonts w:ascii="Times New Roman" w:hAnsi="Times New Roman" w:cs="Times New Roman"/>
          <w:noProof/>
          <w:sz w:val="24"/>
          <w:szCs w:val="24"/>
        </w:rPr>
        <w:t>. Princeton, N.J.: Princeton University Press.</w:t>
      </w:r>
    </w:p>
    <w:p w14:paraId="607B9812" w14:textId="77777777" w:rsidR="00031AC3" w:rsidRPr="007C7473" w:rsidRDefault="00D43269" w:rsidP="007C7473">
      <w:pPr>
        <w:widowControl w:val="0"/>
        <w:spacing w:line="480" w:lineRule="auto"/>
        <w:ind w:left="284" w:hanging="284"/>
        <w:rPr>
          <w:rFonts w:ascii="Times New Roman" w:hAnsi="Times New Roman" w:cs="Times New Roman"/>
          <w:sz w:val="24"/>
          <w:szCs w:val="24"/>
        </w:rPr>
      </w:pPr>
      <w:r w:rsidRPr="007C7473">
        <w:rPr>
          <w:rFonts w:ascii="Times New Roman" w:hAnsi="Times New Roman" w:cs="Times New Roman"/>
          <w:sz w:val="24"/>
          <w:szCs w:val="24"/>
        </w:rPr>
        <w:fldChar w:fldCharType="end"/>
      </w:r>
    </w:p>
    <w:sectPr w:rsidR="00031AC3" w:rsidRPr="007C7473" w:rsidSect="00007EA8">
      <w:headerReference w:type="default" r:id="rId9"/>
      <w:footerReference w:type="default" r:id="rId10"/>
      <w:pgSz w:w="11900" w:h="1682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8E30F" w14:textId="77777777" w:rsidR="00094AB5" w:rsidRDefault="00094AB5">
      <w:pPr>
        <w:spacing w:line="240" w:lineRule="auto"/>
      </w:pPr>
      <w:r>
        <w:separator/>
      </w:r>
    </w:p>
  </w:endnote>
  <w:endnote w:type="continuationSeparator" w:id="0">
    <w:p w14:paraId="50EC8C95" w14:textId="77777777" w:rsidR="00094AB5" w:rsidRDefault="00094AB5">
      <w:pPr>
        <w:spacing w:line="240" w:lineRule="auto"/>
      </w:pPr>
      <w:r>
        <w:continuationSeparator/>
      </w:r>
    </w:p>
  </w:endnote>
  <w:endnote w:type="continuationNotice" w:id="1">
    <w:p w14:paraId="536961FC" w14:textId="77777777" w:rsidR="00094AB5" w:rsidRDefault="00094A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DD0A4" w14:textId="77777777" w:rsidR="001F5625" w:rsidRDefault="001F5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D4C7" w14:textId="77777777" w:rsidR="00094AB5" w:rsidRDefault="00094AB5">
      <w:pPr>
        <w:spacing w:line="240" w:lineRule="auto"/>
      </w:pPr>
      <w:r>
        <w:separator/>
      </w:r>
    </w:p>
  </w:footnote>
  <w:footnote w:type="continuationSeparator" w:id="0">
    <w:p w14:paraId="0D1D8B49" w14:textId="77777777" w:rsidR="00094AB5" w:rsidRDefault="00094AB5">
      <w:pPr>
        <w:spacing w:line="240" w:lineRule="auto"/>
      </w:pPr>
      <w:r>
        <w:continuationSeparator/>
      </w:r>
    </w:p>
  </w:footnote>
  <w:footnote w:type="continuationNotice" w:id="1">
    <w:p w14:paraId="44510A60" w14:textId="77777777" w:rsidR="00094AB5" w:rsidRDefault="00094AB5">
      <w:pPr>
        <w:spacing w:line="240" w:lineRule="auto"/>
      </w:pPr>
    </w:p>
  </w:footnote>
  <w:footnote w:id="2">
    <w:p w14:paraId="33AEFA6E" w14:textId="77777777" w:rsidR="001F5625" w:rsidRPr="00BD2308" w:rsidRDefault="001F5625" w:rsidP="00D5022B">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322775">
        <w:rPr>
          <w:rFonts w:ascii="Times New Roman" w:eastAsia="Times New Roman" w:hAnsi="Times New Roman" w:cs="Times New Roman"/>
          <w:sz w:val="24"/>
          <w:szCs w:val="24"/>
        </w:rPr>
        <w:t xml:space="preserve"> Our </w:t>
      </w:r>
      <w:r>
        <w:rPr>
          <w:rFonts w:ascii="Times New Roman" w:eastAsia="Times New Roman" w:hAnsi="Times New Roman" w:cs="Times New Roman"/>
          <w:sz w:val="24"/>
          <w:szCs w:val="24"/>
        </w:rPr>
        <w:t>aim</w:t>
      </w:r>
      <w:r w:rsidRPr="00322775">
        <w:rPr>
          <w:rFonts w:ascii="Times New Roman" w:eastAsia="Times New Roman" w:hAnsi="Times New Roman" w:cs="Times New Roman"/>
          <w:sz w:val="24"/>
          <w:szCs w:val="24"/>
        </w:rPr>
        <w:t xml:space="preserve"> in this paper is to better understand </w:t>
      </w:r>
      <w:r>
        <w:rPr>
          <w:rFonts w:ascii="Times New Roman" w:eastAsia="Times New Roman" w:hAnsi="Times New Roman" w:cs="Times New Roman"/>
          <w:sz w:val="24"/>
          <w:szCs w:val="24"/>
        </w:rPr>
        <w:t xml:space="preserve">the different views about the </w:t>
      </w:r>
      <w:r w:rsidRPr="00322775">
        <w:rPr>
          <w:rFonts w:ascii="Times New Roman" w:eastAsia="Times New Roman" w:hAnsi="Times New Roman" w:cs="Times New Roman"/>
          <w:sz w:val="24"/>
          <w:szCs w:val="24"/>
        </w:rPr>
        <w:t xml:space="preserve">objectivity </w:t>
      </w:r>
      <w:r>
        <w:rPr>
          <w:rFonts w:ascii="Times New Roman" w:eastAsia="Times New Roman" w:hAnsi="Times New Roman" w:cs="Times New Roman"/>
          <w:sz w:val="24"/>
          <w:szCs w:val="24"/>
        </w:rPr>
        <w:t>of</w:t>
      </w:r>
      <w:r w:rsidRPr="00322775">
        <w:rPr>
          <w:rFonts w:ascii="Times New Roman" w:eastAsia="Times New Roman" w:hAnsi="Times New Roman" w:cs="Times New Roman"/>
          <w:sz w:val="24"/>
          <w:szCs w:val="24"/>
        </w:rPr>
        <w:t xml:space="preserve"> truth. When we discuss relativism in this paper, we have in mind a non-technical or simpleminded relativism, i.e., the kind of relativism </w:t>
      </w:r>
      <w:r>
        <w:rPr>
          <w:rFonts w:ascii="Times New Roman" w:eastAsia="Times New Roman" w:hAnsi="Times New Roman" w:cs="Times New Roman"/>
          <w:sz w:val="24"/>
          <w:szCs w:val="24"/>
        </w:rPr>
        <w:t xml:space="preserve">that </w:t>
      </w:r>
      <w:r w:rsidRPr="00322775">
        <w:rPr>
          <w:rFonts w:ascii="Times New Roman" w:eastAsia="Times New Roman" w:hAnsi="Times New Roman" w:cs="Times New Roman"/>
          <w:sz w:val="24"/>
          <w:szCs w:val="24"/>
        </w:rPr>
        <w:t xml:space="preserve">professional philosophers </w:t>
      </w:r>
      <w:r>
        <w:rPr>
          <w:rFonts w:ascii="Times New Roman" w:eastAsia="Times New Roman" w:hAnsi="Times New Roman" w:cs="Times New Roman"/>
          <w:sz w:val="24"/>
          <w:szCs w:val="24"/>
        </w:rPr>
        <w:t>might</w:t>
      </w:r>
      <w:r w:rsidRPr="00322775">
        <w:rPr>
          <w:rFonts w:ascii="Times New Roman" w:eastAsia="Times New Roman" w:hAnsi="Times New Roman" w:cs="Times New Roman"/>
          <w:sz w:val="24"/>
          <w:szCs w:val="24"/>
        </w:rPr>
        <w:t xml:space="preserve"> expect undergraduates enrolled in an introductory </w:t>
      </w:r>
      <w:r>
        <w:rPr>
          <w:rFonts w:ascii="Times New Roman" w:eastAsia="Times New Roman" w:hAnsi="Times New Roman" w:cs="Times New Roman"/>
          <w:sz w:val="24"/>
          <w:szCs w:val="24"/>
        </w:rPr>
        <w:t xml:space="preserve">philosophy </w:t>
      </w:r>
      <w:r w:rsidRPr="00322775">
        <w:rPr>
          <w:rFonts w:ascii="Times New Roman" w:eastAsia="Times New Roman" w:hAnsi="Times New Roman" w:cs="Times New Roman"/>
          <w:sz w:val="24"/>
          <w:szCs w:val="24"/>
        </w:rPr>
        <w:t xml:space="preserve">class or someone who has had relatively little formal education </w:t>
      </w:r>
      <w:r>
        <w:rPr>
          <w:rFonts w:ascii="Times New Roman" w:eastAsia="Times New Roman" w:hAnsi="Times New Roman" w:cs="Times New Roman"/>
          <w:sz w:val="24"/>
          <w:szCs w:val="24"/>
        </w:rPr>
        <w:t>to</w:t>
      </w:r>
      <w:r w:rsidRPr="00322775">
        <w:rPr>
          <w:rFonts w:ascii="Times New Roman" w:eastAsia="Times New Roman" w:hAnsi="Times New Roman" w:cs="Times New Roman"/>
          <w:sz w:val="24"/>
          <w:szCs w:val="24"/>
        </w:rPr>
        <w:t xml:space="preserve"> hold</w:t>
      </w:r>
      <w:r>
        <w:rPr>
          <w:rFonts w:ascii="Times New Roman" w:eastAsia="Times New Roman" w:hAnsi="Times New Roman" w:cs="Times New Roman"/>
          <w:sz w:val="24"/>
          <w:szCs w:val="24"/>
        </w:rPr>
        <w:t xml:space="preserve">, not the rather sophisticated forms of truth relativism defended in, e.g., </w:t>
      </w:r>
      <w:r>
        <w:rPr>
          <w:rFonts w:ascii="Times New Roman" w:eastAsia="Times New Roman" w:hAnsi="Times New Roman" w:cs="Times New Roman"/>
          <w:sz w:val="24"/>
          <w:szCs w:val="24"/>
        </w:rPr>
        <w:fldChar w:fldCharType="begin">
          <w:fldData xml:space="preserve">PEVuZE5vdGU+PENpdGUgQXV0aG9yWWVhcj0iMSI+PEF1dGhvcj5FaW5oZXVzZXI8L0F1dGhvcj48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PEVuZE5vdGU+PENpdGUgQXV0aG9yWWVhcj0iMSI+PEF1dGhvcj5FaW5oZXVzZXI8L0F1dGhvcj48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Einheuser (2008), Kölbel (2004, 2009), MacFarlane (2014), and the edited volume García-Carpintero and Kölbel (2008)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footnote>
  <w:footnote w:id="3">
    <w:p w14:paraId="5ACA28B3" w14:textId="2F5E94E0" w:rsidR="001F5625" w:rsidRPr="00BD2308" w:rsidRDefault="001F5625" w:rsidP="00D5022B">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322775">
        <w:rPr>
          <w:rFonts w:ascii="Times New Roman" w:eastAsia="Times New Roman" w:hAnsi="Times New Roman" w:cs="Times New Roman"/>
          <w:sz w:val="24"/>
          <w:szCs w:val="24"/>
        </w:rPr>
        <w:t xml:space="preserve"> </w:t>
      </w:r>
      <w:r w:rsidRPr="00322775">
        <w:rPr>
          <w:rFonts w:ascii="Times New Roman" w:eastAsia="Times New Roman" w:hAnsi="Times New Roman" w:cs="Times New Roman"/>
          <w:sz w:val="24"/>
          <w:szCs w:val="24"/>
        </w:rPr>
        <w:t xml:space="preserve">Beebe and </w:t>
      </w:r>
      <w:proofErr w:type="spellStart"/>
      <w:r w:rsidRPr="00322775">
        <w:rPr>
          <w:rFonts w:ascii="Times New Roman" w:eastAsia="Times New Roman" w:hAnsi="Times New Roman" w:cs="Times New Roman"/>
          <w:sz w:val="24"/>
          <w:szCs w:val="24"/>
        </w:rPr>
        <w:t>Sackris</w:t>
      </w:r>
      <w:proofErr w:type="spellEnd"/>
      <w:r w:rsidRPr="00322775">
        <w:rPr>
          <w:rFonts w:ascii="Times New Roman" w:eastAsia="Times New Roman" w:hAnsi="Times New Roman" w:cs="Times New Roman"/>
          <w:sz w:val="24"/>
          <w:szCs w:val="24"/>
        </w:rPr>
        <w:t xml:space="preserve">’ work has suggested that </w:t>
      </w:r>
      <w:r>
        <w:rPr>
          <w:rFonts w:ascii="Times New Roman" w:eastAsia="Times New Roman" w:hAnsi="Times New Roman" w:cs="Times New Roman"/>
          <w:sz w:val="24"/>
          <w:szCs w:val="24"/>
        </w:rPr>
        <w:t xml:space="preserve">the rates of belief in </w:t>
      </w:r>
      <w:r w:rsidRPr="00322775">
        <w:rPr>
          <w:rFonts w:ascii="Times New Roman" w:eastAsia="Times New Roman" w:hAnsi="Times New Roman" w:cs="Times New Roman"/>
          <w:sz w:val="24"/>
          <w:szCs w:val="24"/>
        </w:rPr>
        <w:t xml:space="preserve">moral relativism </w:t>
      </w:r>
      <w:r>
        <w:rPr>
          <w:rFonts w:ascii="Times New Roman" w:eastAsia="Times New Roman" w:hAnsi="Times New Roman" w:cs="Times New Roman"/>
          <w:sz w:val="24"/>
          <w:szCs w:val="24"/>
        </w:rPr>
        <w:t>are</w:t>
      </w:r>
      <w:r w:rsidRPr="00322775">
        <w:rPr>
          <w:rFonts w:ascii="Times New Roman" w:eastAsia="Times New Roman" w:hAnsi="Times New Roman" w:cs="Times New Roman"/>
          <w:sz w:val="24"/>
          <w:szCs w:val="24"/>
        </w:rPr>
        <w:t xml:space="preserve"> higher amongst those of typical college age (17-29 years old). At the prompting of a referee, we tested whether our data on the objectivity of truth replicate the age effect reported by Beebe and </w:t>
      </w:r>
      <w:proofErr w:type="spellStart"/>
      <w:r w:rsidRPr="00322775">
        <w:rPr>
          <w:rFonts w:ascii="Times New Roman" w:eastAsia="Times New Roman" w:hAnsi="Times New Roman" w:cs="Times New Roman"/>
          <w:sz w:val="24"/>
          <w:szCs w:val="24"/>
        </w:rPr>
        <w:t>Sackris</w:t>
      </w:r>
      <w:proofErr w:type="spellEnd"/>
      <w:r w:rsidRPr="00322775">
        <w:rPr>
          <w:rFonts w:ascii="Times New Roman" w:eastAsia="Times New Roman" w:hAnsi="Times New Roman" w:cs="Times New Roman"/>
          <w:sz w:val="24"/>
          <w:szCs w:val="24"/>
        </w:rPr>
        <w:t xml:space="preserve"> in a study on the objectivity of morality</w:t>
      </w:r>
      <w:r>
        <w:rPr>
          <w:rFonts w:ascii="Times New Roman" w:eastAsia="Times New Roman" w:hAnsi="Times New Roman" w:cs="Times New Roman"/>
          <w:sz w:val="24"/>
          <w:szCs w:val="24"/>
        </w:rPr>
        <w:t>.</w:t>
      </w:r>
      <w:r w:rsidRPr="00322775">
        <w:rPr>
          <w:rFonts w:ascii="Times New Roman" w:eastAsia="Times New Roman" w:hAnsi="Times New Roman" w:cs="Times New Roman"/>
          <w:sz w:val="24"/>
          <w:szCs w:val="24"/>
        </w:rPr>
        <w:t xml:space="preserve"> When we revisit our data set on the objectivity of truth, we find no statistically significant differences between college aged (18-29 years old) and post-college aged (30-65 years old) respondents. Th</w:t>
      </w:r>
      <w:r>
        <w:rPr>
          <w:rFonts w:ascii="Times New Roman" w:eastAsia="Times New Roman" w:hAnsi="Times New Roman" w:cs="Times New Roman"/>
          <w:sz w:val="24"/>
          <w:szCs w:val="24"/>
        </w:rPr>
        <w:t>is</w:t>
      </w:r>
      <w:r w:rsidRPr="00322775">
        <w:rPr>
          <w:rFonts w:ascii="Times New Roman" w:eastAsia="Times New Roman" w:hAnsi="Times New Roman" w:cs="Times New Roman"/>
          <w:sz w:val="24"/>
          <w:szCs w:val="24"/>
        </w:rPr>
        <w:t xml:space="preserve"> means </w:t>
      </w:r>
      <w:r>
        <w:rPr>
          <w:rFonts w:ascii="Times New Roman" w:eastAsia="Times New Roman" w:hAnsi="Times New Roman" w:cs="Times New Roman"/>
          <w:sz w:val="24"/>
          <w:szCs w:val="24"/>
        </w:rPr>
        <w:t xml:space="preserve">that our results fail to replicate the findings discussed by </w:t>
      </w:r>
      <w:r w:rsidRPr="00322775">
        <w:rPr>
          <w:rFonts w:ascii="Times New Roman" w:eastAsia="Times New Roman" w:hAnsi="Times New Roman" w:cs="Times New Roman"/>
          <w:sz w:val="24"/>
          <w:szCs w:val="24"/>
        </w:rPr>
        <w:t xml:space="preserve">Beebe and </w:t>
      </w:r>
      <w:proofErr w:type="spellStart"/>
      <w:r w:rsidRPr="00322775">
        <w:rPr>
          <w:rFonts w:ascii="Times New Roman" w:eastAsia="Times New Roman" w:hAnsi="Times New Roman" w:cs="Times New Roman"/>
          <w:sz w:val="24"/>
          <w:szCs w:val="24"/>
        </w:rPr>
        <w:t>Sackris</w:t>
      </w:r>
      <w:proofErr w:type="spellEnd"/>
      <w:r w:rsidRPr="00322775">
        <w:rPr>
          <w:rFonts w:ascii="Times New Roman" w:eastAsia="Times New Roman" w:hAnsi="Times New Roman" w:cs="Times New Roman"/>
          <w:sz w:val="24"/>
          <w:szCs w:val="24"/>
        </w:rPr>
        <w:t xml:space="preserve"> in the non-moral domain. To engage in a bit of speculation that should be followed on by a more formal empirical study, there seem to be two insights we might draw from </w:t>
      </w:r>
      <w:r>
        <w:rPr>
          <w:rFonts w:ascii="Times New Roman" w:eastAsia="Times New Roman" w:hAnsi="Times New Roman" w:cs="Times New Roman"/>
          <w:sz w:val="24"/>
          <w:szCs w:val="24"/>
        </w:rPr>
        <w:t xml:space="preserve">the failure to replicate </w:t>
      </w:r>
      <w:r w:rsidRPr="00322775">
        <w:rPr>
          <w:rFonts w:ascii="Times New Roman" w:eastAsia="Times New Roman" w:hAnsi="Times New Roman" w:cs="Times New Roman"/>
          <w:sz w:val="24"/>
          <w:szCs w:val="24"/>
        </w:rPr>
        <w:t xml:space="preserve">Beebe and </w:t>
      </w:r>
      <w:proofErr w:type="spellStart"/>
      <w:r w:rsidRPr="00322775">
        <w:rPr>
          <w:rFonts w:ascii="Times New Roman" w:eastAsia="Times New Roman" w:hAnsi="Times New Roman" w:cs="Times New Roman"/>
          <w:sz w:val="24"/>
          <w:szCs w:val="24"/>
        </w:rPr>
        <w:t>Sackris</w:t>
      </w:r>
      <w:proofErr w:type="spellEnd"/>
      <w:r w:rsidRPr="0032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w:t>
      </w:r>
      <w:r w:rsidRPr="00322775">
        <w:rPr>
          <w:rFonts w:ascii="Times New Roman" w:eastAsia="Times New Roman" w:hAnsi="Times New Roman" w:cs="Times New Roman"/>
          <w:sz w:val="24"/>
          <w:szCs w:val="24"/>
        </w:rPr>
        <w:t>: (</w:t>
      </w:r>
      <w:proofErr w:type="spellStart"/>
      <w:r w:rsidRPr="00322775">
        <w:rPr>
          <w:rFonts w:ascii="Times New Roman" w:eastAsia="Times New Roman" w:hAnsi="Times New Roman" w:cs="Times New Roman"/>
          <w:sz w:val="24"/>
          <w:szCs w:val="24"/>
        </w:rPr>
        <w:t>i</w:t>
      </w:r>
      <w:proofErr w:type="spellEnd"/>
      <w:r w:rsidRPr="00322775">
        <w:rPr>
          <w:rFonts w:ascii="Times New Roman" w:eastAsia="Times New Roman" w:hAnsi="Times New Roman" w:cs="Times New Roman"/>
          <w:sz w:val="24"/>
          <w:szCs w:val="24"/>
        </w:rPr>
        <w:t xml:space="preserve">) ordinary non-philosophers’ views may vary according to moral versus epistemic beliefs or (ii) Beebe and </w:t>
      </w:r>
      <w:proofErr w:type="spellStart"/>
      <w:r w:rsidRPr="00322775">
        <w:rPr>
          <w:rFonts w:ascii="Times New Roman" w:eastAsia="Times New Roman" w:hAnsi="Times New Roman" w:cs="Times New Roman"/>
          <w:sz w:val="24"/>
          <w:szCs w:val="24"/>
        </w:rPr>
        <w:t>Sackris</w:t>
      </w:r>
      <w:proofErr w:type="spellEnd"/>
      <w:r w:rsidRPr="0032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results</w:t>
      </w:r>
      <w:r w:rsidRPr="00322775">
        <w:rPr>
          <w:rFonts w:ascii="Times New Roman" w:eastAsia="Times New Roman" w:hAnsi="Times New Roman" w:cs="Times New Roman"/>
          <w:sz w:val="24"/>
          <w:szCs w:val="24"/>
        </w:rPr>
        <w:t xml:space="preserve"> may fail to replicate in samples that are not both college-aged and college-enrolled.</w:t>
      </w:r>
    </w:p>
  </w:footnote>
  <w:footnote w:id="4">
    <w:p w14:paraId="18883398" w14:textId="77777777" w:rsidR="001F5625" w:rsidRPr="00BD2308" w:rsidRDefault="001F5625" w:rsidP="00D5022B">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322775">
        <w:rPr>
          <w:rFonts w:ascii="Times New Roman" w:eastAsia="Times New Roman" w:hAnsi="Times New Roman" w:cs="Times New Roman"/>
          <w:sz w:val="24"/>
          <w:szCs w:val="24"/>
        </w:rPr>
        <w:t xml:space="preserve"> </w:t>
      </w:r>
      <w:r w:rsidRPr="00322775">
        <w:rPr>
          <w:rFonts w:ascii="Times New Roman" w:eastAsia="Times New Roman" w:hAnsi="Times New Roman" w:cs="Times New Roman"/>
          <w:sz w:val="24"/>
          <w:szCs w:val="24"/>
        </w:rPr>
        <w:t xml:space="preserve">No doubt there will be people who disagree with our assessment, contending that the nature of truth is something only trained experts are capable of addressing. But our point is that expert analysis of the nature of truth should at least begin with views ordinary people have about it. Some theorists of truth have seemed to share with us this view. See </w:t>
      </w:r>
      <w:r w:rsidRPr="00022ACE">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AuthorYear="1"&gt;&lt;Author&gt;Horwich&lt;/Author&gt;&lt;Year&gt;1998&lt;/Year&gt;&lt;RecNum&gt;108937&lt;/RecNum&gt;&lt;DisplayText&gt;Horwich (1998), Lynch (2009), or Tarski (1944)&lt;/DisplayText&gt;&lt;record&gt;&lt;rec-number&gt;108937&lt;/rec-number&gt;&lt;foreign-keys&gt;&lt;key app="EN" db-id="59dpa20to5dvpdexxripvv94xa0ra922090s" timestamp="1498394187"&gt;108937&lt;/key&gt;&lt;/foreign-keys&gt;&lt;ref-type name="Book"&gt;6&lt;/ref-type&gt;&lt;contributors&gt;&lt;authors&gt;&lt;author&gt;Horwich, Paul&lt;/author&gt;&lt;/authors&gt;&lt;/contributors&gt;&lt;titles&gt;&lt;title&gt;Truth&lt;/title&gt;&lt;/titles&gt;&lt;pages&gt;261-272&lt;/pages&gt;&lt;number&gt;2&lt;/number&gt;&lt;dates&gt;&lt;year&gt;1998&lt;/year&gt;&lt;/dates&gt;&lt;publisher&gt;Clarendon Press&lt;/publisher&gt;&lt;urls&gt;&lt;/urls&gt;&lt;/record&gt;&lt;/Cite&gt;&lt;Cite AuthorYear="1"&gt;&lt;Author&gt;Lynch&lt;/Author&gt;&lt;Year&gt;2009&lt;/Year&gt;&lt;RecNum&gt;108345&lt;/RecNum&gt;&lt;record&gt;&lt;rec-number&gt;108345&lt;/rec-number&gt;&lt;foreign-keys&gt;&lt;key app="EN" db-id="59dpa20to5dvpdexxripvv94xa0ra922090s" timestamp="1498394019"&gt;108345&lt;/key&gt;&lt;/foreign-keys&gt;&lt;ref-type name="Book"&gt;6&lt;/ref-type&gt;&lt;contributors&gt;&lt;authors&gt;&lt;author&gt;Lynch, Michael P.&lt;/author&gt;&lt;/authors&gt;&lt;/contributors&gt;&lt;titles&gt;&lt;title&gt;Truth as One and Many&lt;/title&gt;&lt;/titles&gt;&lt;pages&gt;191-193&lt;/pages&gt;&lt;volume&gt;70&lt;/volume&gt;&lt;number&gt;1&lt;/number&gt;&lt;dates&gt;&lt;year&gt;2009&lt;/year&gt;&lt;/dates&gt;&lt;publisher&gt;Clarendon Press&lt;/publisher&gt;&lt;urls&gt;&lt;/urls&gt;&lt;/record&gt;&lt;/Cite&gt;&lt;Cite AuthorYear="1"&gt;&lt;Author&gt;Tarski&lt;/Author&gt;&lt;Year&gt;1944&lt;/Year&gt;&lt;RecNum&gt;109485&lt;/RecNum&gt;&lt;Prefix&gt;or &lt;/Prefix&gt;&lt;record&gt;&lt;rec-number&gt;109485&lt;/rec-number&gt;&lt;foreign-keys&gt;&lt;key app="EN" db-id="59dpa20to5dvpdexxripvv94xa0ra922090s" timestamp="1498394478"&gt;109485&lt;/key&gt;&lt;/foreign-keys&gt;&lt;ref-type name="Journal Article"&gt;17&lt;/ref-type&gt;&lt;contributors&gt;&lt;authors&gt;&lt;author&gt;Tarski, Alfred&lt;/author&gt;&lt;/authors&gt;&lt;/contributors&gt;&lt;titles&gt;&lt;title&gt;The semantic conception of truth: And the foundations of semantics&lt;/title&gt;&lt;secondary-title&gt;Philosophy and Phenomenological Research&lt;/secondary-title&gt;&lt;/titles&gt;&lt;periodical&gt;&lt;full-title&gt;Philosophy and Phenomenological Research&lt;/full-title&gt;&lt;/periodical&gt;&lt;pages&gt;341-376&lt;/pages&gt;&lt;volume&gt;4&lt;/volume&gt;&lt;number&gt;3&lt;/number&gt;&lt;dates&gt;&lt;year&gt;1944&lt;/year&gt;&lt;/dates&gt;&lt;urls&gt;&lt;/urls&gt;&lt;/record&gt;&lt;/Cite&gt;&lt;/EndNote&gt;</w:instrText>
      </w:r>
      <w:r w:rsidRPr="00022AC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Horwich (1998), Lynch (2009), or Tarski (1944)</w:t>
      </w:r>
      <w:r w:rsidRPr="00022AC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322775">
        <w:rPr>
          <w:rFonts w:ascii="Times New Roman" w:eastAsia="Times New Roman" w:hAnsi="Times New Roman" w:cs="Times New Roman"/>
          <w:sz w:val="24"/>
          <w:szCs w:val="24"/>
          <w:highlight w:val="white"/>
        </w:rPr>
        <w:t xml:space="preserve"> </w:t>
      </w:r>
    </w:p>
  </w:footnote>
  <w:footnote w:id="5">
    <w:p w14:paraId="3C301C85" w14:textId="059970D1" w:rsidR="001F5625" w:rsidRPr="007C7473" w:rsidRDefault="001F5625">
      <w:pPr>
        <w:pStyle w:val="FootnoteText"/>
        <w:rPr>
          <w:rFonts w:ascii="Times New Roman" w:hAnsi="Times New Roman" w:cs="Times New Roman"/>
        </w:rPr>
      </w:pPr>
      <w:r w:rsidRPr="007C7473">
        <w:rPr>
          <w:rStyle w:val="FootnoteReference"/>
          <w:rFonts w:ascii="Times New Roman" w:hAnsi="Times New Roman" w:cs="Times New Roman"/>
        </w:rPr>
        <w:footnoteRef/>
      </w:r>
      <w:r w:rsidRPr="007C7473">
        <w:rPr>
          <w:rFonts w:ascii="Times New Roman" w:hAnsi="Times New Roman" w:cs="Times New Roman"/>
        </w:rPr>
        <w:t xml:space="preserve"> </w:t>
      </w:r>
      <w:r>
        <w:rPr>
          <w:rFonts w:ascii="Times New Roman" w:hAnsi="Times New Roman" w:cs="Times New Roman"/>
        </w:rPr>
        <w:t>Lynch further explains that</w:t>
      </w:r>
      <w:r w:rsidRPr="007C7473">
        <w:rPr>
          <w:rFonts w:ascii="Times New Roman" w:hAnsi="Times New Roman" w:cs="Times New Roman"/>
        </w:rPr>
        <w:t>:</w:t>
      </w:r>
    </w:p>
    <w:p w14:paraId="1CC2ED0A" w14:textId="77777777" w:rsidR="001F5625" w:rsidRPr="007C7473" w:rsidRDefault="001F5625">
      <w:pPr>
        <w:pStyle w:val="FootnoteText"/>
        <w:rPr>
          <w:rFonts w:ascii="Times New Roman" w:hAnsi="Times New Roman" w:cs="Times New Roman"/>
        </w:rPr>
      </w:pPr>
    </w:p>
    <w:p w14:paraId="7D0C607C" w14:textId="77777777" w:rsidR="001F5625" w:rsidRPr="007C7473" w:rsidRDefault="001F5625">
      <w:pPr>
        <w:pStyle w:val="FootnoteText"/>
        <w:rPr>
          <w:lang w:val="en-US"/>
        </w:rPr>
      </w:pPr>
      <w:r w:rsidRPr="007C7473">
        <w:rPr>
          <w:rFonts w:ascii="Times New Roman" w:hAnsi="Times New Roman" w:cs="Times New Roman"/>
        </w:rPr>
        <w:t>Core truisms about truth cannot be denied without significant theoretical consequence and loss of plausibility. If you do deny any one of them, you must be prepared to explain how this can be so in the face of intuitive opposition. And denying many or all would mean that you would be regarded by other uses of the concept as changing the subject. (Lynch 2009, 13)</w:t>
      </w:r>
      <w:r>
        <w:t xml:space="preserve"> </w:t>
      </w:r>
    </w:p>
  </w:footnote>
  <w:footnote w:id="6">
    <w:p w14:paraId="5EDE7CAA" w14:textId="15BBEB45" w:rsidR="001F5625" w:rsidRPr="00BD2308" w:rsidRDefault="001F5625" w:rsidP="00D5022B">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322775">
        <w:rPr>
          <w:rFonts w:ascii="Times New Roman" w:eastAsia="Times New Roman" w:hAnsi="Times New Roman" w:cs="Times New Roman"/>
          <w:sz w:val="24"/>
          <w:szCs w:val="24"/>
        </w:rPr>
        <w:t xml:space="preserve"> </w:t>
      </w:r>
      <w:r w:rsidRPr="00322775">
        <w:rPr>
          <w:rFonts w:ascii="Times New Roman" w:eastAsia="Times New Roman" w:hAnsi="Times New Roman" w:cs="Times New Roman"/>
          <w:sz w:val="24"/>
          <w:szCs w:val="24"/>
        </w:rPr>
        <w:t>For an introduction to what experimental philosophy is and some influential work in experimental philosophy, see</w:t>
      </w:r>
      <w:r w:rsidRPr="00BD2308">
        <w:rPr>
          <w:rFonts w:ascii="Times New Roman" w:hAnsi="Times New Roman" w:cs="Times New Roman"/>
          <w:sz w:val="24"/>
          <w:szCs w:val="24"/>
        </w:rPr>
        <w:t xml:space="preserve"> </w:t>
      </w:r>
      <w:r w:rsidRPr="00322775">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AuthorYear="1"&gt;&lt;Author&gt;Alexander&lt;/Author&gt;&lt;Year&gt;2012&lt;/Year&gt;&lt;RecNum&gt;1124&lt;/RecNum&gt;&lt;DisplayText&gt;Alexander (2012), Sytsma and Livengood (2015)&lt;/DisplayText&gt;&lt;record&gt;&lt;rec-number&gt;1124&lt;/rec-number&gt;&lt;foreign-keys&gt;&lt;key app="EN" db-id="59dpa20to5dvpdexxripvv94xa0ra922090s" timestamp="1498382690"&gt;1124&lt;/key&gt;&lt;/foreign-keys&gt;&lt;ref-type name="Book"&gt;6&lt;/ref-type&gt;&lt;contributors&gt;&lt;authors&gt;&lt;author&gt;Alexander, Joshua&lt;/author&gt;&lt;/authors&gt;&lt;/contributors&gt;&lt;titles&gt;&lt;title&gt;Experimental Philosophy: An Introduction&lt;/title&gt;&lt;/titles&gt;&lt;dates&gt;&lt;year&gt;2012&lt;/year&gt;&lt;/dates&gt;&lt;publisher&gt;Polity&lt;/publisher&gt;&lt;urls&gt;&lt;/urls&gt;&lt;/record&gt;&lt;/Cite&gt;&lt;Cite AuthorYear="1"&gt;&lt;Author&gt;Sytsma&lt;/Author&gt;&lt;Year&gt;2015&lt;/Year&gt;&lt;RecNum&gt;1075&lt;/RecNum&gt;&lt;record&gt;&lt;rec-number&gt;1075&lt;/rec-number&gt;&lt;foreign-keys&gt;&lt;key app="EN" db-id="59dpa20to5dvpdexxripvv94xa0ra922090s" timestamp="1498382690"&gt;1075&lt;/key&gt;&lt;/foreign-keys&gt;&lt;ref-type name="Book"&gt;6&lt;/ref-type&gt;&lt;contributors&gt;&lt;authors&gt;&lt;author&gt;Sytsma, Justin&lt;/author&gt;&lt;author&gt;Livengood, Jonathan&lt;/author&gt;&lt;/authors&gt;&lt;/contributors&gt;&lt;titles&gt;&lt;title&gt;The Theory and Practice of Experimental Philosophy&lt;/title&gt;&lt;/titles&gt;&lt;dates&gt;&lt;year&gt;2015&lt;/year&gt;&lt;/dates&gt;&lt;publisher&gt;Broadview Press&lt;/publisher&gt;&lt;urls&gt;&lt;/urls&gt;&lt;/record&gt;&lt;/Cite&gt;&lt;/EndNote&gt;</w:instrText>
      </w:r>
      <w:r w:rsidRPr="00322775">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Alexander (2012), Sytsma and Livengood (2015)</w:t>
      </w:r>
      <w:r w:rsidRPr="0032277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322775">
        <w:rPr>
          <w:rFonts w:ascii="Times New Roman" w:eastAsia="Times New Roman" w:hAnsi="Times New Roman" w:cs="Times New Roman"/>
          <w:sz w:val="24"/>
          <w:szCs w:val="24"/>
        </w:rPr>
        <w:t xml:space="preserve"> </w:t>
      </w:r>
      <w:r w:rsidR="00BD5FA1">
        <w:rPr>
          <w:rFonts w:ascii="Times New Roman" w:eastAsia="Times New Roman" w:hAnsi="Times New Roman" w:cs="Times New Roman"/>
          <w:sz w:val="24"/>
          <w:szCs w:val="24"/>
        </w:rPr>
        <w:t>Moreover, f</w:t>
      </w:r>
      <w:r>
        <w:rPr>
          <w:rFonts w:ascii="Times New Roman" w:eastAsia="Times New Roman" w:hAnsi="Times New Roman" w:cs="Times New Roman"/>
          <w:sz w:val="24"/>
          <w:szCs w:val="24"/>
        </w:rPr>
        <w:t xml:space="preserve">or an overview of the Norwegian school of </w:t>
      </w:r>
      <w:r w:rsidR="00BD5FA1">
        <w:rPr>
          <w:rFonts w:ascii="Times New Roman" w:eastAsia="Times New Roman" w:hAnsi="Times New Roman" w:cs="Times New Roman"/>
          <w:sz w:val="24"/>
          <w:szCs w:val="24"/>
        </w:rPr>
        <w:t>‘</w:t>
      </w:r>
      <w:r>
        <w:rPr>
          <w:rFonts w:ascii="Times New Roman" w:eastAsia="Times New Roman" w:hAnsi="Times New Roman" w:cs="Times New Roman"/>
          <w:sz w:val="24"/>
          <w:szCs w:val="24"/>
        </w:rPr>
        <w:t>empirical semantics</w:t>
      </w:r>
      <w:r w:rsidR="00BD5F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its connection with the work of contemporary philosophy, see </w:t>
      </w:r>
      <w:r>
        <w:rPr>
          <w:rFonts w:ascii="Times New Roman" w:eastAsia="Times New Roman" w:hAnsi="Times New Roman" w:cs="Times New Roman"/>
          <w:sz w:val="24"/>
          <w:szCs w:val="24"/>
        </w:rPr>
        <w:fldChar w:fldCharType="begin">
          <w:fldData xml:space="preserve">PEVuZE5vdGU+PENpdGUgQXV0aG9yWWVhcj0iMSI+PEF1dGhvcj5DaGFwbWFuPC9BdXRob3I+PFll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PEVuZE5vdGU+PENpdGUgQXV0aG9yWWVhcj0iMSI+PEF1dGhvcj5DaGFwbWFuPC9BdXRob3I+PFll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Chapman (2008, 2011, 2013), Chapman and Routledge (2005)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footnote>
  <w:footnote w:id="7">
    <w:p w14:paraId="18617D45" w14:textId="77777777" w:rsidR="001F5625" w:rsidRPr="00783F52" w:rsidRDefault="001F5625">
      <w:pPr>
        <w:pStyle w:val="FootnoteText"/>
        <w:rPr>
          <w:rFonts w:ascii="Times New Roman" w:hAnsi="Times New Roman" w:cs="Times New Roman"/>
          <w:lang w:val="en-US"/>
        </w:rPr>
      </w:pPr>
      <w:r w:rsidRPr="00783F52">
        <w:rPr>
          <w:rStyle w:val="FootnoteReference"/>
          <w:rFonts w:ascii="Times New Roman" w:hAnsi="Times New Roman" w:cs="Times New Roman"/>
        </w:rPr>
        <w:footnoteRef/>
      </w:r>
      <w:r w:rsidRPr="00783F52">
        <w:rPr>
          <w:rFonts w:ascii="Times New Roman" w:hAnsi="Times New Roman" w:cs="Times New Roman"/>
        </w:rPr>
        <w:t xml:space="preserve"> </w:t>
      </w:r>
      <w:r w:rsidRPr="00783F52">
        <w:rPr>
          <w:rFonts w:ascii="Times New Roman" w:hAnsi="Times New Roman" w:cs="Times New Roman"/>
        </w:rPr>
        <w:t xml:space="preserve">Space doesn’t permit us to individuate the ecological approach from </w:t>
      </w:r>
      <w:r>
        <w:rPr>
          <w:rFonts w:ascii="Times New Roman" w:hAnsi="Times New Roman" w:cs="Times New Roman"/>
        </w:rPr>
        <w:t>other experimental approaches</w:t>
      </w:r>
      <w:r w:rsidRPr="00783F52">
        <w:rPr>
          <w:rFonts w:ascii="Times New Roman" w:hAnsi="Times New Roman" w:cs="Times New Roman"/>
        </w:rPr>
        <w:t xml:space="preserve">, so for a good overview of the distinctions between different </w:t>
      </w:r>
      <w:r>
        <w:rPr>
          <w:rFonts w:ascii="Times New Roman" w:hAnsi="Times New Roman" w:cs="Times New Roman"/>
        </w:rPr>
        <w:t>programs within</w:t>
      </w:r>
      <w:r w:rsidRPr="00822B0F">
        <w:rPr>
          <w:rFonts w:ascii="Times New Roman" w:hAnsi="Times New Roman" w:cs="Times New Roman"/>
        </w:rPr>
        <w:t xml:space="preserve"> experimental philosophy</w:t>
      </w:r>
      <w:r>
        <w:rPr>
          <w:rFonts w:ascii="Times New Roman" w:hAnsi="Times New Roman" w:cs="Times New Roman"/>
        </w:rPr>
        <w:t>,</w:t>
      </w:r>
      <w:r w:rsidRPr="00822B0F">
        <w:rPr>
          <w:rFonts w:ascii="Times New Roman" w:hAnsi="Times New Roman" w:cs="Times New Roman"/>
        </w:rPr>
        <w:t xml:space="preserve"> see</w:t>
      </w:r>
      <w:r w:rsidRPr="00783F52">
        <w:rPr>
          <w:rFonts w:ascii="Times New Roman" w:hAnsi="Times New Roman" w:cs="Times New Roman"/>
        </w:rPr>
        <w:t xml:space="preserve"> </w:t>
      </w:r>
      <w:r w:rsidRPr="00783F52">
        <w:rPr>
          <w:rFonts w:ascii="Times New Roman" w:hAnsi="Times New Roman" w:cs="Times New Roman"/>
        </w:rPr>
        <w:fldChar w:fldCharType="begin"/>
      </w:r>
      <w:r>
        <w:rPr>
          <w:rFonts w:ascii="Times New Roman" w:hAnsi="Times New Roman" w:cs="Times New Roman"/>
        </w:rPr>
        <w:instrText xml:space="preserve"> ADDIN EN.CITE &lt;EndNote&gt;&lt;Cite AuthorYear="1"&gt;&lt;Author&gt;Alexander&lt;/Author&gt;&lt;Year&gt;2010&lt;/Year&gt;&lt;RecNum&gt;1079&lt;/RecNum&gt;&lt;DisplayText&gt;Alexander, Mallon, and Weinberg (2010), Deutsch (2015), and Nado (2016)&lt;/DisplayText&gt;&lt;record&gt;&lt;rec-number&gt;1079&lt;/rec-number&gt;&lt;foreign-keys&gt;&lt;key app="EN" db-id="59dpa20to5dvpdexxripvv94xa0ra922090s" timestamp="1498382690"&gt;1079&lt;/key&gt;&lt;/foreign-keys&gt;&lt;ref-type name="Journal Article"&gt;17&lt;/ref-type&gt;&lt;contributors&gt;&lt;authors&gt;&lt;author&gt;Alexander, Joshua&lt;/author&gt;&lt;author&gt;Mallon, Ronald&lt;/author&gt;&lt;author&gt;Weinberg, Jonathan M.&lt;/author&gt;&lt;/authors&gt;&lt;/contributors&gt;&lt;titles&gt;&lt;title&gt;Accentuate the Negative&lt;/title&gt;&lt;secondary-title&gt;Review of Philosophy and Psychology&lt;/secondary-title&gt;&lt;/titles&gt;&lt;periodical&gt;&lt;full-title&gt;Review of Philosophy and Psychology&lt;/full-title&gt;&lt;/periodical&gt;&lt;pages&gt;297-314&lt;/pages&gt;&lt;volume&gt;1&lt;/volume&gt;&lt;number&gt;2&lt;/number&gt;&lt;dates&gt;&lt;year&gt;2010&lt;/year&gt;&lt;/dates&gt;&lt;urls&gt;&lt;/urls&gt;&lt;/record&gt;&lt;/Cite&gt;&lt;Cite AuthorYear="1"&gt;&lt;Author&gt;Deutsch&lt;/Author&gt;&lt;Year&gt;2015&lt;/Year&gt;&lt;RecNum&gt;1088&lt;/RecNum&gt;&lt;record&gt;&lt;rec-number&gt;1088&lt;/rec-number&gt;&lt;foreign-keys&gt;&lt;key app="EN" db-id="59dpa20to5dvpdexxripvv94xa0ra922090s" timestamp="1498382690"&gt;1088&lt;/key&gt;&lt;/foreign-keys&gt;&lt;ref-type name="Book"&gt;6&lt;/ref-type&gt;&lt;contributors&gt;&lt;authors&gt;&lt;author&gt;Deutsch, Max&lt;/author&gt;&lt;/authors&gt;&lt;/contributors&gt;&lt;titles&gt;&lt;title&gt;The Myth of the Intuitive&lt;/title&gt;&lt;/titles&gt;&lt;dates&gt;&lt;year&gt;2015&lt;/year&gt;&lt;/dates&gt;&lt;publisher&gt;The MIT Press&lt;/publisher&gt;&lt;urls&gt;&lt;/urls&gt;&lt;/record&gt;&lt;/Cite&gt;&lt;Cite AuthorYear="1"&gt;&lt;Author&gt;Nado&lt;/Author&gt;&lt;Year&gt;2016&lt;/Year&gt;&lt;RecNum&gt;19288&lt;/RecNum&gt;&lt;Prefix&gt;and &lt;/Prefix&gt;&lt;record&gt;&lt;rec-number&gt;19288&lt;/rec-number&gt;&lt;foreign-keys&gt;&lt;key app="EN" db-id="zsefewzd80vafmeafav59pfg2fpawztwsv0e" timestamp="1495363038"&gt;19288&lt;/key&gt;&lt;/foreign-keys&gt;&lt;ref-type name="Book"&gt;6&lt;/ref-type&gt;&lt;contributors&gt;&lt;authors&gt;&lt;author&gt;Nado, Jennifer&lt;/author&gt;&lt;/authors&gt;&lt;/contributors&gt;&lt;titles&gt;&lt;title&gt;Advances in Experimental Philosophy and Philosophical Methodology&lt;/title&gt;&lt;/titles&gt;&lt;dates&gt;&lt;year&gt;2016&lt;/year&gt;&lt;/dates&gt;&lt;pub-location&gt;New York&lt;/pub-location&gt;&lt;publisher&gt;Bloomsbury&lt;/publisher&gt;&lt;urls&gt;&lt;/urls&gt;&lt;/record&gt;&lt;/Cite&gt;&lt;/EndNote&gt;</w:instrText>
      </w:r>
      <w:r w:rsidRPr="00783F52">
        <w:rPr>
          <w:rFonts w:ascii="Times New Roman" w:hAnsi="Times New Roman" w:cs="Times New Roman"/>
        </w:rPr>
        <w:fldChar w:fldCharType="separate"/>
      </w:r>
      <w:r>
        <w:rPr>
          <w:rFonts w:ascii="Times New Roman" w:hAnsi="Times New Roman" w:cs="Times New Roman"/>
          <w:noProof/>
        </w:rPr>
        <w:t>Alexander, Mallon, and Weinberg (2010), Deutsch (2015), and Nado (2016)</w:t>
      </w:r>
      <w:r w:rsidRPr="00783F52">
        <w:rPr>
          <w:rFonts w:ascii="Times New Roman" w:hAnsi="Times New Roman" w:cs="Times New Roman"/>
        </w:rPr>
        <w:fldChar w:fldCharType="end"/>
      </w:r>
      <w:r>
        <w:rPr>
          <w:rFonts w:ascii="Times New Roman" w:hAnsi="Times New Roman" w:cs="Times New Roman"/>
        </w:rPr>
        <w:t>.</w:t>
      </w:r>
    </w:p>
  </w:footnote>
  <w:footnote w:id="8">
    <w:p w14:paraId="6F0F8F0A" w14:textId="77777777" w:rsidR="001F5625" w:rsidRPr="00BD2308" w:rsidRDefault="001F5625" w:rsidP="00D5022B">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32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we call the</w:t>
      </w:r>
      <w:r w:rsidRPr="00322775">
        <w:rPr>
          <w:rFonts w:ascii="Times New Roman" w:eastAsia="Times New Roman" w:hAnsi="Times New Roman" w:cs="Times New Roman"/>
          <w:sz w:val="24"/>
          <w:szCs w:val="24"/>
        </w:rPr>
        <w:t xml:space="preserve"> ‘ecological’ approach in experimental philosophy</w:t>
      </w:r>
      <w:r>
        <w:rPr>
          <w:rFonts w:ascii="Times New Roman" w:eastAsia="Times New Roman" w:hAnsi="Times New Roman" w:cs="Times New Roman"/>
          <w:sz w:val="24"/>
          <w:szCs w:val="24"/>
        </w:rPr>
        <w:t xml:space="preserve"> was suggested by </w:t>
      </w:r>
      <w:proofErr w:type="spellStart"/>
      <w:r>
        <w:rPr>
          <w:rFonts w:ascii="Times New Roman" w:eastAsia="Times New Roman" w:hAnsi="Times New Roman" w:cs="Times New Roman"/>
          <w:sz w:val="24"/>
          <w:szCs w:val="24"/>
        </w:rPr>
        <w:t>Næss</w:t>
      </w:r>
      <w:proofErr w:type="spellEnd"/>
      <w:r>
        <w:rPr>
          <w:rFonts w:ascii="Times New Roman" w:eastAsia="Times New Roman" w:hAnsi="Times New Roman" w:cs="Times New Roman"/>
          <w:sz w:val="24"/>
          <w:szCs w:val="24"/>
        </w:rPr>
        <w:t>.</w:t>
      </w:r>
      <w:r w:rsidRPr="0032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sidRPr="00322775">
        <w:rPr>
          <w:rFonts w:ascii="Times New Roman" w:eastAsia="Times New Roman" w:hAnsi="Times New Roman" w:cs="Times New Roman"/>
          <w:sz w:val="24"/>
          <w:szCs w:val="24"/>
        </w:rPr>
        <w:t xml:space="preserve"> used a qualitative survey to examine how non-philosophers thought about truth on the model of an observational experiment in plant ecology, but he didn’t discuss </w:t>
      </w:r>
      <w:r>
        <w:rPr>
          <w:rFonts w:ascii="Times New Roman" w:eastAsia="Times New Roman" w:hAnsi="Times New Roman" w:cs="Times New Roman"/>
          <w:sz w:val="24"/>
          <w:szCs w:val="24"/>
        </w:rPr>
        <w:t xml:space="preserve">the </w:t>
      </w:r>
      <w:proofErr w:type="spellStart"/>
      <w:r w:rsidRPr="00322775">
        <w:rPr>
          <w:rFonts w:ascii="Times New Roman" w:eastAsia="Times New Roman" w:hAnsi="Times New Roman" w:cs="Times New Roman"/>
          <w:sz w:val="24"/>
          <w:szCs w:val="24"/>
        </w:rPr>
        <w:t>metaphilosophical</w:t>
      </w:r>
      <w:proofErr w:type="spellEnd"/>
      <w:r>
        <w:rPr>
          <w:rFonts w:ascii="Times New Roman" w:eastAsia="Times New Roman" w:hAnsi="Times New Roman" w:cs="Times New Roman"/>
          <w:sz w:val="24"/>
          <w:szCs w:val="24"/>
        </w:rPr>
        <w:t xml:space="preserve"> issues</w:t>
      </w:r>
      <w:r w:rsidRPr="0032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related to</w:t>
      </w:r>
      <w:r w:rsidRPr="00322775">
        <w:rPr>
          <w:rFonts w:ascii="Times New Roman" w:eastAsia="Times New Roman" w:hAnsi="Times New Roman" w:cs="Times New Roman"/>
          <w:sz w:val="24"/>
          <w:szCs w:val="24"/>
        </w:rPr>
        <w:t xml:space="preserve"> the adoption of this alternative methodology. A full </w:t>
      </w:r>
      <w:r>
        <w:rPr>
          <w:rFonts w:ascii="Times New Roman" w:eastAsia="Times New Roman" w:hAnsi="Times New Roman" w:cs="Times New Roman"/>
          <w:sz w:val="24"/>
          <w:szCs w:val="24"/>
        </w:rPr>
        <w:t>discussion</w:t>
      </w:r>
      <w:r w:rsidRPr="00322775">
        <w:rPr>
          <w:rFonts w:ascii="Times New Roman" w:eastAsia="Times New Roman" w:hAnsi="Times New Roman" w:cs="Times New Roman"/>
          <w:sz w:val="24"/>
          <w:szCs w:val="24"/>
        </w:rPr>
        <w:t xml:space="preserve"> of this method and its applications to the nature of truth debate</w:t>
      </w:r>
      <w:r>
        <w:rPr>
          <w:rFonts w:ascii="Times New Roman" w:eastAsia="Times New Roman" w:hAnsi="Times New Roman" w:cs="Times New Roman"/>
          <w:sz w:val="24"/>
          <w:szCs w:val="24"/>
        </w:rPr>
        <w:t xml:space="preserve"> appear</w:t>
      </w:r>
      <w:r w:rsidRPr="00322775">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 AuthorYear="1"&gt;&lt;Author&gt;Ulatowski&lt;/Author&gt;&lt;Year&gt;forthcoming&lt;/Year&gt;&lt;RecNum&gt;19289&lt;/RecNum&gt;&lt;DisplayText&gt;Ulatowski (forthcoming)&lt;/DisplayText&gt;&lt;record&gt;&lt;rec-number&gt;19289&lt;/rec-number&gt;&lt;foreign-keys&gt;&lt;key app="EN" db-id="zsefewzd80vafmeafav59pfg2fpawztwsv0e" timestamp="1495367584"&gt;19289&lt;/key&gt;&lt;/foreign-keys&gt;&lt;ref-type name="Book"&gt;6&lt;/ref-type&gt;&lt;contributors&gt;&lt;authors&gt;&lt;author&gt;Ulatowski, Joseph&lt;/author&gt;&lt;/authors&gt;&lt;/contributors&gt;&lt;titles&gt;&lt;title&gt;Commonsense Pluralism about Truth: An Empirical Defence&lt;/title&gt;&lt;/titles&gt;&lt;dates&gt;&lt;year&gt;forthcoming&lt;/year&gt;&lt;/dates&gt;&lt;pub-location&gt;Basingstoke, U.K.&lt;/pub-location&gt;&lt;publisher&gt;Palgrave Macmillan&lt;/publisher&gt;&lt;urls&gt;&lt;/urls&gt;&lt;/record&gt;&lt;/Cite&gt;&lt;/EndNote&gt;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Ulatowski (forthcoming)</w:t>
      </w:r>
      <w:r>
        <w:rPr>
          <w:rFonts w:ascii="Times New Roman" w:eastAsia="Times New Roman" w:hAnsi="Times New Roman" w:cs="Times New Roman"/>
          <w:sz w:val="24"/>
          <w:szCs w:val="24"/>
        </w:rPr>
        <w:fldChar w:fldCharType="end"/>
      </w:r>
      <w:r w:rsidRPr="00322775">
        <w:rPr>
          <w:rFonts w:ascii="Times New Roman" w:eastAsia="Times New Roman" w:hAnsi="Times New Roman" w:cs="Times New Roman"/>
          <w:sz w:val="24"/>
          <w:szCs w:val="24"/>
        </w:rPr>
        <w:t>.</w:t>
      </w:r>
    </w:p>
  </w:footnote>
  <w:footnote w:id="9">
    <w:p w14:paraId="42EF5DB5" w14:textId="77777777" w:rsidR="001F5625" w:rsidRPr="00BD2308" w:rsidRDefault="001F5625" w:rsidP="005B2CDD">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BD2308">
        <w:rPr>
          <w:rFonts w:ascii="Times New Roman" w:hAnsi="Times New Roman" w:cs="Times New Roman"/>
          <w:sz w:val="24"/>
          <w:szCs w:val="24"/>
        </w:rPr>
        <w:t xml:space="preserve"> </w:t>
      </w:r>
      <w:r w:rsidRPr="00322775">
        <w:rPr>
          <w:rFonts w:ascii="Times New Roman" w:eastAsia="Times New Roman" w:hAnsi="Times New Roman" w:cs="Times New Roman"/>
          <w:sz w:val="24"/>
          <w:szCs w:val="24"/>
        </w:rPr>
        <w:t xml:space="preserve">Independent of the 16 statements, Question #1 was specifically associated with the condition and used to test whether the subjects were giving random responses. </w:t>
      </w:r>
    </w:p>
  </w:footnote>
  <w:footnote w:id="10">
    <w:p w14:paraId="73EAB1F5" w14:textId="77777777" w:rsidR="001F5625" w:rsidRPr="00322775" w:rsidRDefault="001F5625">
      <w:pPr>
        <w:pStyle w:val="FootnoteText"/>
        <w:rPr>
          <w:rFonts w:ascii="Times New Roman" w:hAnsi="Times New Roman" w:cs="Times New Roman"/>
          <w:lang w:val="en-US"/>
        </w:rPr>
      </w:pPr>
      <w:r w:rsidRPr="00322775">
        <w:rPr>
          <w:rStyle w:val="FootnoteReference"/>
          <w:rFonts w:ascii="Times New Roman" w:hAnsi="Times New Roman" w:cs="Times New Roman"/>
        </w:rPr>
        <w:footnoteRef/>
      </w:r>
      <w:r w:rsidRPr="00322775">
        <w:rPr>
          <w:rFonts w:ascii="Times New Roman" w:hAnsi="Times New Roman" w:cs="Times New Roman"/>
        </w:rPr>
        <w:t xml:space="preserve"> </w:t>
      </w:r>
      <w:r w:rsidRPr="00322775">
        <w:rPr>
          <w:rFonts w:ascii="Times New Roman" w:hAnsi="Times New Roman" w:cs="Times New Roman"/>
          <w:lang w:val="en-US"/>
        </w:rPr>
        <w:t xml:space="preserve">See Appendix B for demographic data. </w:t>
      </w:r>
    </w:p>
  </w:footnote>
  <w:footnote w:id="11">
    <w:p w14:paraId="0DB9EF9B" w14:textId="77777777" w:rsidR="001F5625" w:rsidRPr="00322775" w:rsidRDefault="001F5625">
      <w:pPr>
        <w:pStyle w:val="FootnoteText"/>
        <w:rPr>
          <w:rFonts w:ascii="Times New Roman" w:hAnsi="Times New Roman" w:cs="Times New Roman"/>
          <w:lang w:val="en-US"/>
        </w:rPr>
      </w:pPr>
      <w:r w:rsidRPr="00322775">
        <w:rPr>
          <w:rStyle w:val="FootnoteReference"/>
          <w:rFonts w:ascii="Times New Roman" w:hAnsi="Times New Roman" w:cs="Times New Roman"/>
        </w:rPr>
        <w:footnoteRef/>
      </w:r>
      <w:r w:rsidRPr="00322775">
        <w:rPr>
          <w:rFonts w:ascii="Times New Roman" w:hAnsi="Times New Roman" w:cs="Times New Roman"/>
        </w:rPr>
        <w:t xml:space="preserve"> </w:t>
      </w:r>
      <w:r w:rsidRPr="00322775">
        <w:rPr>
          <w:rFonts w:ascii="Times New Roman" w:hAnsi="Times New Roman" w:cs="Times New Roman"/>
          <w:lang w:val="en-US"/>
        </w:rPr>
        <w:t>See Appendix A for description of the nine conditions.</w:t>
      </w:r>
      <w:r>
        <w:rPr>
          <w:rFonts w:ascii="Times New Roman" w:hAnsi="Times New Roman" w:cs="Times New Roman"/>
          <w:lang w:val="en-US"/>
        </w:rPr>
        <w:t xml:space="preserve"> </w:t>
      </w:r>
    </w:p>
  </w:footnote>
  <w:footnote w:id="12">
    <w:p w14:paraId="3129BA7E" w14:textId="77777777" w:rsidR="001F5625" w:rsidRPr="00AD5FF2" w:rsidRDefault="001F5625">
      <w:pPr>
        <w:pStyle w:val="FootnoteText"/>
        <w:rPr>
          <w:rFonts w:ascii="Times New Roman" w:hAnsi="Times New Roman" w:cs="Times New Roman"/>
          <w:lang w:val="en-US"/>
        </w:rPr>
      </w:pPr>
      <w:r w:rsidRPr="00AD5FF2">
        <w:rPr>
          <w:rStyle w:val="FootnoteReference"/>
          <w:rFonts w:ascii="Times New Roman" w:hAnsi="Times New Roman" w:cs="Times New Roman"/>
        </w:rPr>
        <w:footnoteRef/>
      </w:r>
      <w:r w:rsidRPr="00AD5FF2">
        <w:rPr>
          <w:rFonts w:ascii="Times New Roman" w:hAnsi="Times New Roman" w:cs="Times New Roman"/>
        </w:rPr>
        <w:t xml:space="preserve"> </w:t>
      </w:r>
      <w:r>
        <w:rPr>
          <w:rFonts w:ascii="Times New Roman" w:hAnsi="Times New Roman" w:cs="Times New Roman"/>
        </w:rPr>
        <w:t xml:space="preserve">A referee has suggested that the prompts could have been stated in a more precise manner disambiguating between two different readings of (O), for example. The formulations of the prompts used in this study were vetted not only by philosophers for philosophical content but also by non-philosophers (in a pilot study) for comprehension of philosophically relevant concepts. </w:t>
      </w:r>
      <w:r w:rsidRPr="00AD5FF2">
        <w:rPr>
          <w:rFonts w:ascii="Times New Roman" w:hAnsi="Times New Roman" w:cs="Times New Roman"/>
        </w:rPr>
        <w:t xml:space="preserve">Future empirical studies will drill down by testing </w:t>
      </w:r>
      <w:r>
        <w:rPr>
          <w:rFonts w:ascii="Times New Roman" w:hAnsi="Times New Roman" w:cs="Times New Roman"/>
        </w:rPr>
        <w:t xml:space="preserve">alternatives to these </w:t>
      </w:r>
      <w:r w:rsidRPr="00AD5FF2">
        <w:rPr>
          <w:rFonts w:ascii="Times New Roman" w:hAnsi="Times New Roman" w:cs="Times New Roman"/>
        </w:rPr>
        <w:t xml:space="preserve">prompts to see what they elicit from respondents. </w:t>
      </w:r>
    </w:p>
  </w:footnote>
  <w:footnote w:id="13">
    <w:p w14:paraId="28E43B8E" w14:textId="77777777" w:rsidR="001F5625" w:rsidRPr="00322775" w:rsidRDefault="001F5625">
      <w:pPr>
        <w:pStyle w:val="FootnoteText"/>
        <w:rPr>
          <w:rFonts w:ascii="Times New Roman" w:hAnsi="Times New Roman" w:cs="Times New Roman"/>
        </w:rPr>
      </w:pPr>
      <w:r w:rsidRPr="00322775">
        <w:rPr>
          <w:rStyle w:val="FootnoteReference"/>
          <w:rFonts w:ascii="Times New Roman" w:hAnsi="Times New Roman" w:cs="Times New Roman"/>
        </w:rPr>
        <w:footnoteRef/>
      </w:r>
      <w:r w:rsidRPr="00322775">
        <w:rPr>
          <w:rFonts w:ascii="Times New Roman" w:hAnsi="Times New Roman" w:cs="Times New Roman"/>
        </w:rPr>
        <w:t xml:space="preserve"> </w:t>
      </w:r>
      <w:r w:rsidRPr="00322775">
        <w:rPr>
          <w:rFonts w:ascii="Times New Roman" w:hAnsi="Times New Roman" w:cs="Times New Roman"/>
        </w:rPr>
        <w:t>The χ</w:t>
      </w:r>
      <w:r w:rsidRPr="00322775">
        <w:rPr>
          <w:rFonts w:ascii="Times New Roman" w:hAnsi="Times New Roman" w:cs="Times New Roman"/>
          <w:vertAlign w:val="superscript"/>
        </w:rPr>
        <w:t>2</w:t>
      </w:r>
      <w:r w:rsidRPr="00322775">
        <w:rPr>
          <w:rFonts w:ascii="Times New Roman" w:hAnsi="Times New Roman" w:cs="Times New Roman"/>
        </w:rPr>
        <w:t xml:space="preserve"> statistics comparing philosophers to non-philosophers for A, F, and O were: A: χ</w:t>
      </w:r>
      <w:r w:rsidRPr="00322775">
        <w:rPr>
          <w:rFonts w:ascii="Times New Roman" w:hAnsi="Times New Roman" w:cs="Times New Roman"/>
          <w:vertAlign w:val="superscript"/>
        </w:rPr>
        <w:t xml:space="preserve">2 </w:t>
      </w:r>
      <w:r w:rsidRPr="00322775">
        <w:rPr>
          <w:rFonts w:ascii="Times New Roman" w:hAnsi="Times New Roman" w:cs="Times New Roman"/>
        </w:rPr>
        <w:t xml:space="preserve">= 5.129, </w:t>
      </w:r>
      <w:proofErr w:type="spellStart"/>
      <w:r w:rsidRPr="00322775">
        <w:rPr>
          <w:rFonts w:ascii="Times New Roman" w:hAnsi="Times New Roman" w:cs="Times New Roman"/>
          <w:i/>
        </w:rPr>
        <w:t>df</w:t>
      </w:r>
      <w:proofErr w:type="spellEnd"/>
      <w:r w:rsidRPr="00322775">
        <w:rPr>
          <w:rFonts w:ascii="Times New Roman" w:hAnsi="Times New Roman" w:cs="Times New Roman"/>
        </w:rPr>
        <w:t xml:space="preserve"> = 4, </w:t>
      </w:r>
      <w:r w:rsidRPr="00322775">
        <w:rPr>
          <w:rFonts w:ascii="Times New Roman" w:hAnsi="Times New Roman" w:cs="Times New Roman"/>
          <w:i/>
        </w:rPr>
        <w:t>p</w:t>
      </w:r>
      <w:r w:rsidRPr="00322775">
        <w:rPr>
          <w:rFonts w:ascii="Times New Roman" w:hAnsi="Times New Roman" w:cs="Times New Roman"/>
        </w:rPr>
        <w:t xml:space="preserve"> &gt; 0.27, </w:t>
      </w:r>
      <w:r w:rsidRPr="00322775">
        <w:rPr>
          <w:rFonts w:ascii="Times New Roman" w:hAnsi="Times New Roman" w:cs="Times New Roman"/>
          <w:i/>
        </w:rPr>
        <w:t>ns</w:t>
      </w:r>
      <w:r w:rsidRPr="00322775">
        <w:rPr>
          <w:rFonts w:ascii="Times New Roman" w:hAnsi="Times New Roman" w:cs="Times New Roman"/>
        </w:rPr>
        <w:t xml:space="preserve">; F: </w:t>
      </w:r>
      <w:r w:rsidRPr="00322775">
        <w:rPr>
          <w:rFonts w:ascii="Times New Roman" w:hAnsi="Times New Roman" w:cs="Times New Roman"/>
          <w:i/>
        </w:rPr>
        <w:t>χ</w:t>
      </w:r>
      <w:r w:rsidRPr="00322775">
        <w:rPr>
          <w:rFonts w:ascii="Times New Roman" w:hAnsi="Times New Roman" w:cs="Times New Roman"/>
          <w:i/>
          <w:vertAlign w:val="superscript"/>
        </w:rPr>
        <w:t xml:space="preserve">2 </w:t>
      </w:r>
      <w:r w:rsidRPr="00322775">
        <w:rPr>
          <w:rFonts w:ascii="Times New Roman" w:hAnsi="Times New Roman" w:cs="Times New Roman"/>
        </w:rPr>
        <w:t xml:space="preserve">= 1.754, </w:t>
      </w:r>
      <w:proofErr w:type="spellStart"/>
      <w:r w:rsidRPr="00322775">
        <w:rPr>
          <w:rFonts w:ascii="Times New Roman" w:hAnsi="Times New Roman" w:cs="Times New Roman"/>
          <w:i/>
        </w:rPr>
        <w:t>df</w:t>
      </w:r>
      <w:proofErr w:type="spellEnd"/>
      <w:r w:rsidRPr="00322775">
        <w:rPr>
          <w:rFonts w:ascii="Times New Roman" w:hAnsi="Times New Roman" w:cs="Times New Roman"/>
        </w:rPr>
        <w:t xml:space="preserve"> = 4, </w:t>
      </w:r>
      <w:r w:rsidRPr="00322775">
        <w:rPr>
          <w:rFonts w:ascii="Times New Roman" w:hAnsi="Times New Roman" w:cs="Times New Roman"/>
          <w:i/>
        </w:rPr>
        <w:t>p</w:t>
      </w:r>
      <w:r w:rsidRPr="00322775">
        <w:rPr>
          <w:rFonts w:ascii="Times New Roman" w:hAnsi="Times New Roman" w:cs="Times New Roman"/>
        </w:rPr>
        <w:t xml:space="preserve"> &gt; 0.78, </w:t>
      </w:r>
      <w:r w:rsidRPr="00322775">
        <w:rPr>
          <w:rFonts w:ascii="Times New Roman" w:hAnsi="Times New Roman" w:cs="Times New Roman"/>
          <w:i/>
        </w:rPr>
        <w:t>ns</w:t>
      </w:r>
      <w:r w:rsidRPr="00322775">
        <w:rPr>
          <w:rFonts w:ascii="Times New Roman" w:hAnsi="Times New Roman" w:cs="Times New Roman"/>
        </w:rPr>
        <w:t xml:space="preserve">; O: </w:t>
      </w:r>
      <w:r w:rsidRPr="00322775">
        <w:rPr>
          <w:rFonts w:ascii="Times New Roman" w:hAnsi="Times New Roman" w:cs="Times New Roman"/>
          <w:i/>
        </w:rPr>
        <w:t>χ</w:t>
      </w:r>
      <w:r w:rsidRPr="00322775">
        <w:rPr>
          <w:rFonts w:ascii="Times New Roman" w:hAnsi="Times New Roman" w:cs="Times New Roman"/>
          <w:i/>
          <w:vertAlign w:val="superscript"/>
        </w:rPr>
        <w:t xml:space="preserve">2 </w:t>
      </w:r>
      <w:r w:rsidRPr="00322775">
        <w:rPr>
          <w:rFonts w:ascii="Times New Roman" w:hAnsi="Times New Roman" w:cs="Times New Roman"/>
        </w:rPr>
        <w:t xml:space="preserve">= 1.896, </w:t>
      </w:r>
      <w:proofErr w:type="spellStart"/>
      <w:r w:rsidRPr="00322775">
        <w:rPr>
          <w:rFonts w:ascii="Times New Roman" w:hAnsi="Times New Roman" w:cs="Times New Roman"/>
          <w:i/>
        </w:rPr>
        <w:t>df</w:t>
      </w:r>
      <w:proofErr w:type="spellEnd"/>
      <w:r w:rsidRPr="00322775">
        <w:rPr>
          <w:rFonts w:ascii="Times New Roman" w:hAnsi="Times New Roman" w:cs="Times New Roman"/>
        </w:rPr>
        <w:t xml:space="preserve"> = 4, </w:t>
      </w:r>
      <w:r w:rsidRPr="00322775">
        <w:rPr>
          <w:rFonts w:ascii="Times New Roman" w:hAnsi="Times New Roman" w:cs="Times New Roman"/>
          <w:i/>
        </w:rPr>
        <w:t>p</w:t>
      </w:r>
      <w:r w:rsidRPr="00322775">
        <w:rPr>
          <w:rFonts w:ascii="Times New Roman" w:hAnsi="Times New Roman" w:cs="Times New Roman"/>
        </w:rPr>
        <w:t xml:space="preserve"> &gt; 0.75, </w:t>
      </w:r>
      <w:r w:rsidRPr="00322775">
        <w:rPr>
          <w:rFonts w:ascii="Times New Roman" w:hAnsi="Times New Roman" w:cs="Times New Roman"/>
          <w:i/>
        </w:rPr>
        <w:t>ns</w:t>
      </w:r>
      <w:r w:rsidRPr="00322775">
        <w:rPr>
          <w:rFonts w:ascii="Times New Roman" w:hAnsi="Times New Roman" w:cs="Times New Roman"/>
        </w:rPr>
        <w:t>.</w:t>
      </w:r>
    </w:p>
  </w:footnote>
  <w:footnote w:id="14">
    <w:p w14:paraId="56CD90E0" w14:textId="6FE15287" w:rsidR="001F5625" w:rsidRPr="00322775" w:rsidRDefault="001F5625" w:rsidP="00D5022B">
      <w:pPr>
        <w:pStyle w:val="FootnoteText"/>
        <w:jc w:val="both"/>
        <w:rPr>
          <w:rFonts w:ascii="Times New Roman" w:hAnsi="Times New Roman" w:cs="Times New Roman"/>
          <w:lang w:val="en-US"/>
        </w:rPr>
      </w:pPr>
      <w:r w:rsidRPr="00322775">
        <w:rPr>
          <w:rStyle w:val="FootnoteReference"/>
          <w:rFonts w:ascii="Times New Roman" w:hAnsi="Times New Roman" w:cs="Times New Roman"/>
        </w:rPr>
        <w:footnoteRef/>
      </w:r>
      <w:r w:rsidRPr="00322775">
        <w:rPr>
          <w:rFonts w:ascii="Times New Roman" w:hAnsi="Times New Roman" w:cs="Times New Roman"/>
        </w:rPr>
        <w:t xml:space="preserve"> </w:t>
      </w:r>
      <w:r w:rsidRPr="00322775">
        <w:rPr>
          <w:rFonts w:ascii="Times New Roman" w:hAnsi="Times New Roman" w:cs="Times New Roman"/>
        </w:rPr>
        <w:t xml:space="preserve">Our empirical findings shouldn’t be relied upon to make general claims about the ordinary notion of truth because our sample size and the scope of the population in this study was limited. For example, </w:t>
      </w:r>
      <w:r w:rsidRPr="00322775">
        <w:rPr>
          <w:rFonts w:ascii="Times New Roman" w:eastAsia="Times New Roman" w:hAnsi="Times New Roman" w:cs="Times New Roman"/>
        </w:rPr>
        <w:t xml:space="preserve">one shouldn’t exclude the possibility that one might find cross-cultural differences </w:t>
      </w:r>
      <w:r>
        <w:rPr>
          <w:rFonts w:ascii="Times New Roman" w:eastAsia="Times New Roman" w:hAnsi="Times New Roman" w:cs="Times New Roman"/>
        </w:rPr>
        <w:t>in thought about</w:t>
      </w:r>
      <w:r w:rsidRPr="00322775">
        <w:rPr>
          <w:rFonts w:ascii="Times New Roman" w:eastAsia="Times New Roman" w:hAnsi="Times New Roman" w:cs="Times New Roman"/>
        </w:rPr>
        <w:t xml:space="preserve"> the nature of truth. Despite this, we believe the population of the study participants to be general enough to make some preliminary </w:t>
      </w:r>
      <w:r>
        <w:rPr>
          <w:rFonts w:ascii="Times New Roman" w:eastAsia="Times New Roman" w:hAnsi="Times New Roman" w:cs="Times New Roman"/>
        </w:rPr>
        <w:t>claims</w:t>
      </w:r>
      <w:r w:rsidRPr="00322775">
        <w:rPr>
          <w:rFonts w:ascii="Times New Roman" w:eastAsia="Times New Roman" w:hAnsi="Times New Roman" w:cs="Times New Roman"/>
        </w:rPr>
        <w:t xml:space="preserve"> about how</w:t>
      </w:r>
      <w:r>
        <w:rPr>
          <w:rFonts w:ascii="Times New Roman" w:eastAsia="Times New Roman" w:hAnsi="Times New Roman" w:cs="Times New Roman"/>
        </w:rPr>
        <w:t xml:space="preserve"> the notion of</w:t>
      </w:r>
      <w:r w:rsidRPr="00322775">
        <w:rPr>
          <w:rFonts w:ascii="Times New Roman" w:eastAsia="Times New Roman" w:hAnsi="Times New Roman" w:cs="Times New Roman"/>
        </w:rPr>
        <w:t xml:space="preserve"> truth operates.</w:t>
      </w:r>
    </w:p>
  </w:footnote>
  <w:footnote w:id="15">
    <w:p w14:paraId="273BB67F" w14:textId="36B2D38C" w:rsidR="001F5625" w:rsidRPr="007C7473" w:rsidRDefault="001F5625">
      <w:pPr>
        <w:pStyle w:val="FootnoteText"/>
        <w:rPr>
          <w:rFonts w:ascii="Times New Roman" w:hAnsi="Times New Roman" w:cs="Times New Roman"/>
          <w:lang w:val="en-US"/>
        </w:rPr>
      </w:pPr>
      <w:r w:rsidRPr="007C7473">
        <w:rPr>
          <w:rStyle w:val="FootnoteReference"/>
          <w:rFonts w:ascii="Times New Roman" w:hAnsi="Times New Roman" w:cs="Times New Roman"/>
        </w:rPr>
        <w:footnoteRef/>
      </w:r>
      <w:r w:rsidRPr="007C7473">
        <w:rPr>
          <w:rFonts w:ascii="Times New Roman" w:hAnsi="Times New Roman" w:cs="Times New Roman"/>
        </w:rPr>
        <w:t xml:space="preserve"> </w:t>
      </w:r>
      <w:r w:rsidR="00A60C99">
        <w:rPr>
          <w:rFonts w:ascii="Times New Roman" w:hAnsi="Times New Roman" w:cs="Times New Roman"/>
          <w:lang w:val="en-US"/>
        </w:rPr>
        <w:t>A reader</w:t>
      </w:r>
      <w:r w:rsidRPr="007C7473">
        <w:rPr>
          <w:rFonts w:ascii="Times New Roman" w:hAnsi="Times New Roman" w:cs="Times New Roman"/>
          <w:lang w:val="en-US"/>
        </w:rPr>
        <w:t xml:space="preserve"> has recommended that even if we tend to find agreement with O as evidence that people tend to think that if a claim </w:t>
      </w:r>
      <w:r w:rsidRPr="007C7473">
        <w:rPr>
          <w:rFonts w:ascii="Times New Roman" w:hAnsi="Times New Roman" w:cs="Times New Roman"/>
          <w:i/>
          <w:lang w:val="en-US"/>
        </w:rPr>
        <w:t>x</w:t>
      </w:r>
      <w:r w:rsidRPr="007C7473">
        <w:rPr>
          <w:rFonts w:ascii="Times New Roman" w:hAnsi="Times New Roman" w:cs="Times New Roman"/>
          <w:lang w:val="en-US"/>
        </w:rPr>
        <w:t xml:space="preserve"> is true, then </w:t>
      </w:r>
      <w:r w:rsidRPr="007C7473">
        <w:rPr>
          <w:rFonts w:ascii="Times New Roman" w:hAnsi="Times New Roman" w:cs="Times New Roman"/>
          <w:i/>
          <w:lang w:val="en-US"/>
        </w:rPr>
        <w:t>x</w:t>
      </w:r>
      <w:r w:rsidRPr="007C7473">
        <w:rPr>
          <w:rFonts w:ascii="Times New Roman" w:hAnsi="Times New Roman" w:cs="Times New Roman"/>
          <w:lang w:val="en-US"/>
        </w:rPr>
        <w:t xml:space="preserve">’s truth-value isn’t affected by whether anyone ever actually discovers </w:t>
      </w:r>
      <w:r w:rsidRPr="007C7473">
        <w:rPr>
          <w:rFonts w:ascii="Times New Roman" w:hAnsi="Times New Roman" w:cs="Times New Roman"/>
          <w:i/>
          <w:lang w:val="en-US"/>
        </w:rPr>
        <w:t>x</w:t>
      </w:r>
      <w:r w:rsidRPr="007C7473">
        <w:rPr>
          <w:rFonts w:ascii="Times New Roman" w:hAnsi="Times New Roman" w:cs="Times New Roman"/>
          <w:lang w:val="en-US"/>
        </w:rPr>
        <w:t xml:space="preserve">, it is possible that people might think this yet also tend to think for </w:t>
      </w:r>
      <w:r w:rsidRPr="007C7473">
        <w:rPr>
          <w:rFonts w:ascii="Times New Roman" w:hAnsi="Times New Roman" w:cs="Times New Roman"/>
          <w:i/>
          <w:lang w:val="en-US"/>
        </w:rPr>
        <w:t>x</w:t>
      </w:r>
      <w:r w:rsidRPr="007C7473">
        <w:rPr>
          <w:rFonts w:ascii="Times New Roman" w:hAnsi="Times New Roman" w:cs="Times New Roman"/>
          <w:lang w:val="en-US"/>
        </w:rPr>
        <w:t xml:space="preserve"> to be true, it must be knowable in principle. People could consistently endorse both this claim and O.</w:t>
      </w:r>
      <w:r>
        <w:rPr>
          <w:rFonts w:ascii="Times New Roman" w:hAnsi="Times New Roman" w:cs="Times New Roman"/>
          <w:lang w:val="en-US"/>
        </w:rPr>
        <w:t xml:space="preserve"> We cannot rule out this interpretation of the data without running a follow-up experiment testing for what the editor has recommended. Perhaps we will do so in the future. </w:t>
      </w:r>
    </w:p>
  </w:footnote>
  <w:footnote w:id="16">
    <w:p w14:paraId="38D4E6CD" w14:textId="77777777" w:rsidR="001F5625" w:rsidRPr="00322775" w:rsidRDefault="001F5625" w:rsidP="00D5022B">
      <w:pPr>
        <w:pStyle w:val="FootnoteText"/>
        <w:jc w:val="both"/>
        <w:rPr>
          <w:rFonts w:ascii="Times New Roman" w:hAnsi="Times New Roman" w:cs="Times New Roman"/>
          <w:lang w:val="en-US"/>
        </w:rPr>
      </w:pPr>
      <w:r w:rsidRPr="00322775">
        <w:rPr>
          <w:rStyle w:val="FootnoteReference"/>
          <w:rFonts w:ascii="Times New Roman" w:hAnsi="Times New Roman" w:cs="Times New Roman"/>
        </w:rPr>
        <w:footnoteRef/>
      </w:r>
      <w:r w:rsidRPr="00322775">
        <w:rPr>
          <w:rFonts w:ascii="Times New Roman" w:hAnsi="Times New Roman" w:cs="Times New Roman"/>
        </w:rPr>
        <w:t xml:space="preserve"> </w:t>
      </w:r>
      <w:r w:rsidRPr="00322775">
        <w:rPr>
          <w:rFonts w:ascii="Times New Roman" w:hAnsi="Times New Roman" w:cs="Times New Roman"/>
        </w:rPr>
        <w:t xml:space="preserve">Max </w:t>
      </w:r>
      <w:proofErr w:type="spellStart"/>
      <w:r w:rsidRPr="00322775">
        <w:rPr>
          <w:rFonts w:ascii="Times New Roman" w:hAnsi="Times New Roman" w:cs="Times New Roman"/>
        </w:rPr>
        <w:t>Kölbel</w:t>
      </w:r>
      <w:proofErr w:type="spellEnd"/>
      <w:r w:rsidRPr="00322775">
        <w:rPr>
          <w:rFonts w:ascii="Times New Roman" w:hAnsi="Times New Roman" w:cs="Times New Roman"/>
        </w:rPr>
        <w:t xml:space="preserve"> has developed a view that presents what might be called a </w:t>
      </w:r>
      <w:r>
        <w:rPr>
          <w:rFonts w:ascii="Times New Roman" w:hAnsi="Times New Roman" w:cs="Times New Roman"/>
        </w:rPr>
        <w:t>‘</w:t>
      </w:r>
      <w:r w:rsidRPr="00322775">
        <w:rPr>
          <w:rFonts w:ascii="Times New Roman" w:hAnsi="Times New Roman" w:cs="Times New Roman"/>
        </w:rPr>
        <w:t>two-concept</w:t>
      </w:r>
      <w:r>
        <w:rPr>
          <w:rFonts w:ascii="Times New Roman" w:hAnsi="Times New Roman" w:cs="Times New Roman"/>
        </w:rPr>
        <w:t>’</w:t>
      </w:r>
      <w:r w:rsidRPr="00322775">
        <w:rPr>
          <w:rFonts w:ascii="Times New Roman" w:hAnsi="Times New Roman" w:cs="Times New Roman"/>
        </w:rPr>
        <w:t xml:space="preserve"> approach</w:t>
      </w:r>
      <w:r>
        <w:rPr>
          <w:rFonts w:ascii="Times New Roman" w:hAnsi="Times New Roman" w:cs="Times New Roman"/>
        </w:rPr>
        <w:t xml:space="preserve"> to truth, i.e., there is a deflationary concept of truth </w:t>
      </w:r>
      <w:r w:rsidRPr="00AD5FF2">
        <w:rPr>
          <w:rFonts w:ascii="Times New Roman" w:hAnsi="Times New Roman" w:cs="Times New Roman"/>
          <w:i/>
        </w:rPr>
        <w:t>à</w:t>
      </w:r>
      <w:r>
        <w:rPr>
          <w:rFonts w:ascii="Times New Roman" w:hAnsi="Times New Roman" w:cs="Times New Roman"/>
          <w:i/>
        </w:rPr>
        <w:t xml:space="preserve"> la </w:t>
      </w:r>
      <w:r w:rsidRPr="00AD5FF2">
        <w:rPr>
          <w:rFonts w:ascii="Times New Roman" w:hAnsi="Times New Roman" w:cs="Times New Roman"/>
        </w:rPr>
        <w:fldChar w:fldCharType="begin"/>
      </w:r>
      <w:r>
        <w:rPr>
          <w:rFonts w:ascii="Times New Roman" w:hAnsi="Times New Roman" w:cs="Times New Roman"/>
        </w:rPr>
        <w:instrText xml:space="preserve"> ADDIN EN.CITE &lt;EndNote&gt;&lt;Cite AuthorYear="1"&gt;&lt;Author&gt;Horwich&lt;/Author&gt;&lt;Year&gt;1998&lt;/Year&gt;&lt;RecNum&gt;108937&lt;/RecNum&gt;&lt;DisplayText&gt;Horwich (1998)&lt;/DisplayText&gt;&lt;record&gt;&lt;rec-number&gt;108937&lt;/rec-number&gt;&lt;foreign-keys&gt;&lt;key app="EN" db-id="59dpa20to5dvpdexxripvv94xa0ra922090s" timestamp="1498394187"&gt;108937&lt;/key&gt;&lt;/foreign-keys&gt;&lt;ref-type name="Book"&gt;6&lt;/ref-type&gt;&lt;contributors&gt;&lt;authors&gt;&lt;author&gt;Horwich, Paul&lt;/author&gt;&lt;/authors&gt;&lt;/contributors&gt;&lt;titles&gt;&lt;title&gt;Truth&lt;/title&gt;&lt;/titles&gt;&lt;pages&gt;261-272&lt;/pages&gt;&lt;number&gt;2&lt;/number&gt;&lt;dates&gt;&lt;year&gt;1998&lt;/year&gt;&lt;/dates&gt;&lt;publisher&gt;Clarendon Press&lt;/publisher&gt;&lt;urls&gt;&lt;/urls&gt;&lt;/record&gt;&lt;/Cite&gt;&lt;/EndNote&gt;</w:instrText>
      </w:r>
      <w:r w:rsidRPr="00AD5FF2">
        <w:rPr>
          <w:rFonts w:ascii="Times New Roman" w:hAnsi="Times New Roman" w:cs="Times New Roman"/>
        </w:rPr>
        <w:fldChar w:fldCharType="separate"/>
      </w:r>
      <w:r w:rsidRPr="00AD5FF2">
        <w:rPr>
          <w:rFonts w:ascii="Times New Roman" w:hAnsi="Times New Roman" w:cs="Times New Roman"/>
          <w:noProof/>
        </w:rPr>
        <w:t>Horwich (1998)</w:t>
      </w:r>
      <w:r w:rsidRPr="00AD5FF2">
        <w:rPr>
          <w:rFonts w:ascii="Times New Roman" w:hAnsi="Times New Roman" w:cs="Times New Roman"/>
        </w:rPr>
        <w:fldChar w:fldCharType="end"/>
      </w:r>
      <w:r>
        <w:rPr>
          <w:rFonts w:ascii="Times New Roman" w:hAnsi="Times New Roman" w:cs="Times New Roman"/>
        </w:rPr>
        <w:t xml:space="preserve"> as well as a more substantive but still deflationary concept that depends upon truth’s objectivity</w:t>
      </w:r>
      <w:r w:rsidRPr="00322775">
        <w:rPr>
          <w:rFonts w:ascii="Times New Roman" w:hAnsi="Times New Roman" w:cs="Times New Roman"/>
        </w:rPr>
        <w:t xml:space="preserve">. </w:t>
      </w:r>
      <w:r>
        <w:rPr>
          <w:rFonts w:ascii="Times New Roman" w:hAnsi="Times New Roman" w:cs="Times New Roman"/>
        </w:rPr>
        <w:t xml:space="preserve">While what we have shown in this paper appears sympathetic with </w:t>
      </w:r>
      <w:proofErr w:type="spellStart"/>
      <w:r>
        <w:rPr>
          <w:rFonts w:ascii="Times New Roman" w:hAnsi="Times New Roman" w:cs="Times New Roman"/>
        </w:rPr>
        <w:t>Kölbel’s</w:t>
      </w:r>
      <w:proofErr w:type="spellEnd"/>
      <w:r>
        <w:rPr>
          <w:rFonts w:ascii="Times New Roman" w:hAnsi="Times New Roman" w:cs="Times New Roman"/>
        </w:rPr>
        <w:t xml:space="preserve"> view that people may be employing “truth” ambiguously, this paper cannot directly address his ‘two-concept’ approach</w:t>
      </w:r>
      <w:r w:rsidRPr="00322775">
        <w:rPr>
          <w:rFonts w:ascii="Times New Roman" w:hAnsi="Times New Roman" w:cs="Times New Roman"/>
        </w:rPr>
        <w:t xml:space="preserve">. </w:t>
      </w:r>
      <w:r>
        <w:rPr>
          <w:rFonts w:ascii="Times New Roman" w:hAnsi="Times New Roman" w:cs="Times New Roman"/>
        </w:rPr>
        <w:t xml:space="preserve">First, our experiment did not set out to test the hypothesis that truth is largely deflationary in the way that </w:t>
      </w:r>
      <w:proofErr w:type="spellStart"/>
      <w:r>
        <w:rPr>
          <w:rFonts w:ascii="Times New Roman" w:hAnsi="Times New Roman" w:cs="Times New Roman"/>
        </w:rPr>
        <w:t>Kölbel</w:t>
      </w:r>
      <w:proofErr w:type="spellEnd"/>
      <w:r>
        <w:rPr>
          <w:rFonts w:ascii="Times New Roman" w:hAnsi="Times New Roman" w:cs="Times New Roman"/>
        </w:rPr>
        <w:t xml:space="preserve"> has argued. Second, o</w:t>
      </w:r>
      <w:r w:rsidRPr="00322775">
        <w:rPr>
          <w:rFonts w:ascii="Times New Roman" w:hAnsi="Times New Roman" w:cs="Times New Roman"/>
        </w:rPr>
        <w:t xml:space="preserve">ur empirical program is primarily descriptive; we are not yet interested in offering a fuller account of, e.g., the psychological underpinnings of concepts in ordinary persons. </w:t>
      </w:r>
      <w:r>
        <w:rPr>
          <w:rFonts w:ascii="Times New Roman" w:hAnsi="Times New Roman" w:cs="Times New Roman"/>
        </w:rPr>
        <w:t>That is to confuse our approach</w:t>
      </w:r>
      <w:r w:rsidRPr="00322775">
        <w:rPr>
          <w:rFonts w:ascii="Times New Roman" w:hAnsi="Times New Roman" w:cs="Times New Roman"/>
        </w:rPr>
        <w:t xml:space="preserve"> </w:t>
      </w:r>
      <w:r>
        <w:rPr>
          <w:rFonts w:ascii="Times New Roman" w:hAnsi="Times New Roman" w:cs="Times New Roman"/>
        </w:rPr>
        <w:t>(</w:t>
      </w:r>
      <w:r w:rsidRPr="00322775">
        <w:rPr>
          <w:rFonts w:ascii="Times New Roman" w:hAnsi="Times New Roman" w:cs="Times New Roman"/>
        </w:rPr>
        <w:t xml:space="preserve">what some have called </w:t>
      </w:r>
      <w:r>
        <w:rPr>
          <w:rFonts w:ascii="Times New Roman" w:hAnsi="Times New Roman" w:cs="Times New Roman"/>
        </w:rPr>
        <w:t>‘</w:t>
      </w:r>
      <w:r w:rsidRPr="00322775">
        <w:rPr>
          <w:rFonts w:ascii="Times New Roman" w:hAnsi="Times New Roman" w:cs="Times New Roman"/>
        </w:rPr>
        <w:t>semantic mentalism</w:t>
      </w:r>
      <w:r>
        <w:rPr>
          <w:rFonts w:ascii="Times New Roman" w:hAnsi="Times New Roman" w:cs="Times New Roman"/>
        </w:rPr>
        <w:t>’)</w:t>
      </w:r>
      <w:r w:rsidRPr="00322775">
        <w:rPr>
          <w:rFonts w:ascii="Times New Roman" w:hAnsi="Times New Roman" w:cs="Times New Roman"/>
        </w:rPr>
        <w:t xml:space="preserve"> with another approach</w:t>
      </w:r>
      <w:r>
        <w:rPr>
          <w:rFonts w:ascii="Times New Roman" w:hAnsi="Times New Roman" w:cs="Times New Roman"/>
        </w:rPr>
        <w:t xml:space="preserve"> in experimental philosophy</w:t>
      </w:r>
      <w:r w:rsidRPr="00322775">
        <w:rPr>
          <w:rFonts w:ascii="Times New Roman" w:hAnsi="Times New Roman" w:cs="Times New Roman"/>
        </w:rPr>
        <w:t xml:space="preserve">: conceptual mentalism. </w:t>
      </w:r>
      <w:r>
        <w:rPr>
          <w:rFonts w:ascii="Times New Roman" w:hAnsi="Times New Roman" w:cs="Times New Roman"/>
        </w:rPr>
        <w:t>Cf.</w:t>
      </w:r>
      <w:r w:rsidRPr="00322775">
        <w:rPr>
          <w:rFonts w:ascii="Times New Roman" w:hAnsi="Times New Roman" w:cs="Times New Roman"/>
        </w:rPr>
        <w:t xml:space="preserve"> </w:t>
      </w:r>
      <w:r w:rsidRPr="00BD2308">
        <w:rPr>
          <w:rFonts w:ascii="Times New Roman" w:hAnsi="Times New Roman" w:cs="Times New Roman"/>
        </w:rPr>
        <w:fldChar w:fldCharType="begin"/>
      </w:r>
      <w:r>
        <w:rPr>
          <w:rFonts w:ascii="Times New Roman" w:hAnsi="Times New Roman" w:cs="Times New Roman"/>
        </w:rPr>
        <w:instrText xml:space="preserve"> ADDIN EN.CITE &lt;EndNote&gt;&lt;Cite AuthorYear="1"&gt;&lt;Author&gt;Kölbel&lt;/Author&gt;&lt;Year&gt;2008&lt;/Year&gt;&lt;RecNum&gt;108961&lt;/RecNum&gt;&lt;DisplayText&gt;Kölbel (2008a, 2008b)&lt;/DisplayText&gt;&lt;record&gt;&lt;rec-number&gt;108961&lt;/rec-number&gt;&lt;foreign-keys&gt;&lt;key app="EN" db-id="59dpa20to5dvpdexxripvv94xa0ra922090s" timestamp="1498394190"&gt;108961&lt;/key&gt;&lt;/foreign-keys&gt;&lt;ref-type name="Journal Article"&gt;17&lt;/ref-type&gt;&lt;contributors&gt;&lt;authors&gt;&lt;author&gt;Kölbel, Max&lt;/author&gt;&lt;/authors&gt;&lt;/contributors&gt;&lt;titles&gt;&lt;title&gt;&amp;quot;True&amp;quot; as ambiguous&lt;/title&gt;&lt;secondary-title&gt;Philosophy and Phenomenological Research&lt;/secondary-title&gt;&lt;/titles&gt;&lt;periodical&gt;&lt;full-title&gt;Philosophy and Phenomenological Research&lt;/full-title&gt;&lt;/periodical&gt;&lt;pages&gt;359-384&lt;/pages&gt;&lt;volume&gt;77&lt;/volume&gt;&lt;number&gt;2&lt;/number&gt;&lt;dates&gt;&lt;year&gt;2008&lt;/year&gt;&lt;/dates&gt;&lt;urls&gt;&lt;/urls&gt;&lt;/record&gt;&lt;/Cite&gt;&lt;Cite AuthorYear="1"&gt;&lt;Author&gt;Kölbel&lt;/Author&gt;&lt;Year&gt;2008&lt;/Year&gt;&lt;RecNum&gt;94250&lt;/RecNum&gt;&lt;record&gt;&lt;rec-number&gt;94250&lt;/rec-number&gt;&lt;foreign-keys&gt;&lt;key app="EN" db-id="59dpa20to5dvpdexxripvv94xa0ra922090s" timestamp="1498391219"&gt;94250&lt;/key&gt;&lt;/foreign-keys&gt;&lt;ref-type name="Journal Article"&gt;17&lt;/ref-type&gt;&lt;contributors&gt;&lt;authors&gt;&lt;author&gt;Kölbel, Max&lt;/author&gt;&lt;/authors&gt;&lt;/contributors&gt;&lt;titles&gt;&lt;title&gt;Truth in semantics&lt;/title&gt;&lt;secondary-title&gt;Midwest Studies in Philosophy&lt;/secondary-title&gt;&lt;/titles&gt;&lt;periodical&gt;&lt;full-title&gt;Midwest Studies in Philosophy&lt;/full-title&gt;&lt;/periodical&gt;&lt;pages&gt;242-257&lt;/pages&gt;&lt;volume&gt;32&lt;/volume&gt;&lt;number&gt;1&lt;/number&gt;&lt;dates&gt;&lt;year&gt;2008&lt;/year&gt;&lt;/dates&gt;&lt;urls&gt;&lt;/urls&gt;&lt;/record&gt;&lt;/Cite&gt;&lt;/EndNote&gt;</w:instrText>
      </w:r>
      <w:r w:rsidRPr="00BD2308">
        <w:rPr>
          <w:rFonts w:ascii="Times New Roman" w:hAnsi="Times New Roman" w:cs="Times New Roman"/>
        </w:rPr>
        <w:fldChar w:fldCharType="separate"/>
      </w:r>
      <w:r>
        <w:rPr>
          <w:rFonts w:ascii="Times New Roman" w:hAnsi="Times New Roman" w:cs="Times New Roman"/>
          <w:noProof/>
        </w:rPr>
        <w:t>Kölbel (2008a, 2008b)</w:t>
      </w:r>
      <w:r w:rsidRPr="00BD2308">
        <w:rPr>
          <w:rFonts w:ascii="Times New Roman" w:hAnsi="Times New Roman" w:cs="Times New Roman"/>
        </w:rPr>
        <w:fldChar w:fldCharType="end"/>
      </w:r>
      <w:r>
        <w:rPr>
          <w:rFonts w:ascii="Times New Roman" w:hAnsi="Times New Roman" w:cs="Times New Roman"/>
        </w:rPr>
        <w:t>.</w:t>
      </w:r>
    </w:p>
  </w:footnote>
  <w:footnote w:id="17">
    <w:p w14:paraId="5AA716F2" w14:textId="0E354D2A" w:rsidR="001F5625" w:rsidRPr="007C7473" w:rsidRDefault="001F5625">
      <w:pPr>
        <w:pStyle w:val="FootnoteText"/>
        <w:rPr>
          <w:rFonts w:ascii="Times New Roman" w:hAnsi="Times New Roman" w:cs="Times New Roman"/>
          <w:lang w:val="en-US"/>
        </w:rPr>
      </w:pPr>
      <w:r w:rsidRPr="007C7473">
        <w:rPr>
          <w:rStyle w:val="FootnoteReference"/>
          <w:rFonts w:ascii="Times New Roman" w:hAnsi="Times New Roman" w:cs="Times New Roman"/>
        </w:rPr>
        <w:footnoteRef/>
      </w:r>
      <w:r w:rsidRPr="007C7473">
        <w:rPr>
          <w:rFonts w:ascii="Times New Roman" w:hAnsi="Times New Roman" w:cs="Times New Roman"/>
        </w:rPr>
        <w:t xml:space="preserve"> </w:t>
      </w:r>
      <w:r w:rsidRPr="007C7473">
        <w:rPr>
          <w:rFonts w:ascii="Times New Roman" w:hAnsi="Times New Roman" w:cs="Times New Roman"/>
          <w:lang w:val="en-US"/>
        </w:rPr>
        <w:t xml:space="preserve">It would be inappropriate, for example, to design a questionnaire that employs technical notions of objectivity (e.g., cognitive command and width of cosmological role </w:t>
      </w:r>
      <w:r w:rsidRPr="007C7473">
        <w:rPr>
          <w:rFonts w:ascii="Times New Roman" w:hAnsi="Times New Roman" w:cs="Times New Roman"/>
          <w:lang w:val="en-US"/>
        </w:rPr>
        <w:fldChar w:fldCharType="begin"/>
      </w:r>
      <w:r w:rsidRPr="007C7473">
        <w:rPr>
          <w:rFonts w:ascii="Times New Roman" w:hAnsi="Times New Roman" w:cs="Times New Roman"/>
          <w:lang w:val="en-US"/>
        </w:rPr>
        <w:instrText xml:space="preserve"> ADDIN EN.CITE &lt;EndNote&gt;&lt;Cite&gt;&lt;Author&gt;Wright&lt;/Author&gt;&lt;Year&gt;1992&lt;/Year&gt;&lt;RecNum&gt;22986&lt;/RecNum&gt;&lt;DisplayText&gt;(Wright 1992)&lt;/DisplayText&gt;&lt;record&gt;&lt;rec-number&gt;22986&lt;/rec-number&gt;&lt;foreign-keys&gt;&lt;key app="EN" db-id="59dpa20to5dvpdexxripvv94xa0ra922090s" timestamp="1498383881"&gt;22986&lt;/key&gt;&lt;/foreign-keys&gt;&lt;ref-type name="Book"&gt;6&lt;/ref-type&gt;&lt;contributors&gt;&lt;authors&gt;&lt;author&gt;Wright, Crispin&lt;/author&gt;&lt;/authors&gt;&lt;/contributors&gt;&lt;titles&gt;&lt;title&gt;Truth and Objectivity&lt;/title&gt;&lt;/titles&gt;&lt;pages&gt;145-147&lt;/pages&gt;&lt;number&gt;1&lt;/number&gt;&lt;dates&gt;&lt;year&gt;1992&lt;/year&gt;&lt;/dates&gt;&lt;publisher&gt;Harvard University Press&lt;/publisher&gt;&lt;urls&gt;&lt;/urls&gt;&lt;/record&gt;&lt;/Cite&gt;&lt;/EndNote&gt;</w:instrText>
      </w:r>
      <w:r w:rsidRPr="007C7473">
        <w:rPr>
          <w:rFonts w:ascii="Times New Roman" w:hAnsi="Times New Roman" w:cs="Times New Roman"/>
          <w:lang w:val="en-US"/>
        </w:rPr>
        <w:fldChar w:fldCharType="separate"/>
      </w:r>
      <w:r w:rsidRPr="007C7473">
        <w:rPr>
          <w:rFonts w:ascii="Times New Roman" w:hAnsi="Times New Roman" w:cs="Times New Roman"/>
          <w:noProof/>
          <w:lang w:val="en-US"/>
        </w:rPr>
        <w:t>(Wright 1992)</w:t>
      </w:r>
      <w:r w:rsidRPr="007C7473">
        <w:rPr>
          <w:rFonts w:ascii="Times New Roman" w:hAnsi="Times New Roman" w:cs="Times New Roman"/>
          <w:lang w:val="en-US"/>
        </w:rPr>
        <w:fldChar w:fldCharType="end"/>
      </w:r>
      <w:r w:rsidRPr="007C7473">
        <w:rPr>
          <w:rFonts w:ascii="Times New Roman" w:hAnsi="Times New Roman" w:cs="Times New Roman"/>
          <w:lang w:val="en-US"/>
        </w:rPr>
        <w:t xml:space="preserve">) since non-philosophers are very unlikely to have a clear grasp of the relevant concepts. </w:t>
      </w:r>
    </w:p>
  </w:footnote>
  <w:footnote w:id="18">
    <w:p w14:paraId="57281EE6" w14:textId="77777777" w:rsidR="001F5625" w:rsidRPr="00BD2308" w:rsidRDefault="001F5625" w:rsidP="00D5022B">
      <w:pPr>
        <w:spacing w:line="240" w:lineRule="auto"/>
        <w:jc w:val="both"/>
        <w:rPr>
          <w:rFonts w:ascii="Times New Roman" w:hAnsi="Times New Roman" w:cs="Times New Roman"/>
          <w:sz w:val="24"/>
          <w:szCs w:val="24"/>
        </w:rPr>
      </w:pPr>
      <w:r w:rsidRPr="00BD2308">
        <w:rPr>
          <w:rFonts w:ascii="Times New Roman" w:hAnsi="Times New Roman" w:cs="Times New Roman"/>
          <w:sz w:val="24"/>
          <w:szCs w:val="24"/>
          <w:vertAlign w:val="superscript"/>
        </w:rPr>
        <w:footnoteRef/>
      </w:r>
      <w:r w:rsidRPr="00322775">
        <w:rPr>
          <w:rFonts w:ascii="Times New Roman" w:eastAsia="Times New Roman" w:hAnsi="Times New Roman" w:cs="Times New Roman"/>
          <w:sz w:val="24"/>
          <w:szCs w:val="24"/>
        </w:rPr>
        <w:t xml:space="preserve"> </w:t>
      </w:r>
      <w:r w:rsidRPr="00322775">
        <w:rPr>
          <w:rFonts w:ascii="Times New Roman" w:eastAsia="Times New Roman" w:hAnsi="Times New Roman" w:cs="Times New Roman"/>
          <w:sz w:val="24"/>
          <w:szCs w:val="24"/>
        </w:rPr>
        <w:t xml:space="preserve">An extensive follow-up study is underway asking study participants about statements like: ‘truth is objective’. </w:t>
      </w:r>
    </w:p>
  </w:footnote>
  <w:footnote w:id="19">
    <w:p w14:paraId="3936475B" w14:textId="77777777" w:rsidR="001F5625" w:rsidRPr="00322775" w:rsidRDefault="001F5625">
      <w:pPr>
        <w:pStyle w:val="FootnoteText"/>
        <w:rPr>
          <w:rFonts w:ascii="Times New Roman" w:hAnsi="Times New Roman" w:cs="Times New Roman"/>
          <w:lang w:val="en-US"/>
        </w:rPr>
      </w:pPr>
      <w:r w:rsidRPr="00322775">
        <w:rPr>
          <w:rStyle w:val="FootnoteReference"/>
          <w:rFonts w:ascii="Times New Roman" w:hAnsi="Times New Roman" w:cs="Times New Roman"/>
        </w:rPr>
        <w:footnoteRef/>
      </w:r>
      <w:r w:rsidRPr="00322775">
        <w:rPr>
          <w:rFonts w:ascii="Times New Roman" w:hAnsi="Times New Roman" w:cs="Times New Roman"/>
        </w:rPr>
        <w:t xml:space="preserve"> </w:t>
      </w:r>
      <w:r>
        <w:rPr>
          <w:rFonts w:ascii="Times New Roman" w:hAnsi="Times New Roman" w:cs="Times New Roman"/>
        </w:rPr>
        <w:t>ACKNOWLEDGEMENTS SUPPRESSED</w:t>
      </w:r>
      <w:r w:rsidRPr="00322775">
        <w:rPr>
          <w:rFonts w:ascii="Times New Roman" w:hAnsi="Times New Roman" w:cs="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4A3F" w14:textId="77777777" w:rsidR="001F5625" w:rsidRDefault="001F5625">
    <w:pPr>
      <w:jc w:val="right"/>
    </w:pPr>
  </w:p>
  <w:p w14:paraId="2D333D5C" w14:textId="77777777" w:rsidR="001F5625" w:rsidRPr="006B532D" w:rsidRDefault="001F5625">
    <w:pPr>
      <w:jc w:val="right"/>
      <w:rPr>
        <w:rFonts w:ascii="Times New Roman" w:hAnsi="Times New Roman" w:cs="Times New Roman"/>
        <w:sz w:val="24"/>
        <w:szCs w:val="24"/>
      </w:rPr>
    </w:pPr>
    <w:r w:rsidRPr="006B532D">
      <w:rPr>
        <w:rFonts w:ascii="Times New Roman" w:hAnsi="Times New Roman" w:cs="Times New Roman"/>
        <w:sz w:val="24"/>
        <w:szCs w:val="24"/>
      </w:rPr>
      <w:fldChar w:fldCharType="begin"/>
    </w:r>
    <w:r w:rsidRPr="006B532D">
      <w:rPr>
        <w:rFonts w:ascii="Times New Roman" w:hAnsi="Times New Roman" w:cs="Times New Roman"/>
        <w:sz w:val="24"/>
        <w:szCs w:val="24"/>
      </w:rPr>
      <w:instrText>PAGE</w:instrText>
    </w:r>
    <w:r w:rsidRPr="006B532D">
      <w:rPr>
        <w:rFonts w:ascii="Times New Roman" w:hAnsi="Times New Roman" w:cs="Times New Roman"/>
        <w:sz w:val="24"/>
        <w:szCs w:val="24"/>
      </w:rPr>
      <w:fldChar w:fldCharType="separate"/>
    </w:r>
    <w:r w:rsidR="00A60C99">
      <w:rPr>
        <w:rFonts w:ascii="Times New Roman" w:hAnsi="Times New Roman" w:cs="Times New Roman"/>
        <w:noProof/>
        <w:sz w:val="24"/>
        <w:szCs w:val="24"/>
      </w:rPr>
      <w:t>1</w:t>
    </w:r>
    <w:r w:rsidRPr="006B532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130BF"/>
    <w:multiLevelType w:val="multilevel"/>
    <w:tmpl w:val="B0288F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dpa20to5dvpdexxripvv94xa0ra922090s&quot;&gt;oohlah&lt;record-ids&gt;&lt;item&gt;914&lt;/item&gt;&lt;item&gt;919&lt;/item&gt;&lt;item&gt;974&lt;/item&gt;&lt;item&gt;1075&lt;/item&gt;&lt;item&gt;1079&lt;/item&gt;&lt;item&gt;1088&lt;/item&gt;&lt;item&gt;1124&lt;/item&gt;&lt;item&gt;12968&lt;/item&gt;&lt;item&gt;12985&lt;/item&gt;&lt;item&gt;12990&lt;/item&gt;&lt;item&gt;18901&lt;/item&gt;&lt;item&gt;21564&lt;/item&gt;&lt;item&gt;22986&lt;/item&gt;&lt;item&gt;35962&lt;/item&gt;&lt;item&gt;89793&lt;/item&gt;&lt;item&gt;94250&lt;/item&gt;&lt;item&gt;95888&lt;/item&gt;&lt;item&gt;108341&lt;/item&gt;&lt;item&gt;108345&lt;/item&gt;&lt;item&gt;108937&lt;/item&gt;&lt;item&gt;108961&lt;/item&gt;&lt;item&gt;109022&lt;/item&gt;&lt;item&gt;109485&lt;/item&gt;&lt;item&gt;109531&lt;/item&gt;&lt;item&gt;109534&lt;/item&gt;&lt;item&gt;109535&lt;/item&gt;&lt;item&gt;109536&lt;/item&gt;&lt;/record-ids&gt;&lt;/item&gt;&lt;/Libraries&gt;"/>
  </w:docVars>
  <w:rsids>
    <w:rsidRoot w:val="00031AC3"/>
    <w:rsid w:val="000016A8"/>
    <w:rsid w:val="00004C7E"/>
    <w:rsid w:val="000079E5"/>
    <w:rsid w:val="00007EA8"/>
    <w:rsid w:val="00022ACE"/>
    <w:rsid w:val="00031AC3"/>
    <w:rsid w:val="00032E27"/>
    <w:rsid w:val="0003585F"/>
    <w:rsid w:val="00035DDA"/>
    <w:rsid w:val="00046F9C"/>
    <w:rsid w:val="00056A80"/>
    <w:rsid w:val="00073B40"/>
    <w:rsid w:val="00081D74"/>
    <w:rsid w:val="000828B9"/>
    <w:rsid w:val="00084EE2"/>
    <w:rsid w:val="000866BE"/>
    <w:rsid w:val="00092CC3"/>
    <w:rsid w:val="00094AB5"/>
    <w:rsid w:val="000A013F"/>
    <w:rsid w:val="000A6765"/>
    <w:rsid w:val="000B20A3"/>
    <w:rsid w:val="000B2D2A"/>
    <w:rsid w:val="000B46E9"/>
    <w:rsid w:val="000B7512"/>
    <w:rsid w:val="000C1611"/>
    <w:rsid w:val="000D0651"/>
    <w:rsid w:val="000E6F50"/>
    <w:rsid w:val="000E7C21"/>
    <w:rsid w:val="0010008F"/>
    <w:rsid w:val="001022E1"/>
    <w:rsid w:val="0011566E"/>
    <w:rsid w:val="001159D3"/>
    <w:rsid w:val="00123C3B"/>
    <w:rsid w:val="00124BF8"/>
    <w:rsid w:val="001267F4"/>
    <w:rsid w:val="00141BDC"/>
    <w:rsid w:val="001519C0"/>
    <w:rsid w:val="0015760C"/>
    <w:rsid w:val="001665F7"/>
    <w:rsid w:val="00166966"/>
    <w:rsid w:val="001707E0"/>
    <w:rsid w:val="001719C9"/>
    <w:rsid w:val="00171CDA"/>
    <w:rsid w:val="0017311B"/>
    <w:rsid w:val="00181701"/>
    <w:rsid w:val="00191E0C"/>
    <w:rsid w:val="00194C99"/>
    <w:rsid w:val="001A1118"/>
    <w:rsid w:val="001A6CAC"/>
    <w:rsid w:val="001B35A9"/>
    <w:rsid w:val="001D66A2"/>
    <w:rsid w:val="001E187D"/>
    <w:rsid w:val="001F5625"/>
    <w:rsid w:val="00202D6B"/>
    <w:rsid w:val="00207FCE"/>
    <w:rsid w:val="00220A35"/>
    <w:rsid w:val="002268E1"/>
    <w:rsid w:val="00232F25"/>
    <w:rsid w:val="00235124"/>
    <w:rsid w:val="00237A9F"/>
    <w:rsid w:val="002420E5"/>
    <w:rsid w:val="002562E8"/>
    <w:rsid w:val="00276D32"/>
    <w:rsid w:val="00282A1B"/>
    <w:rsid w:val="00293E4D"/>
    <w:rsid w:val="002B43DA"/>
    <w:rsid w:val="002B704D"/>
    <w:rsid w:val="002B752A"/>
    <w:rsid w:val="002B7916"/>
    <w:rsid w:val="002C2200"/>
    <w:rsid w:val="002C344F"/>
    <w:rsid w:val="002E1E76"/>
    <w:rsid w:val="00303098"/>
    <w:rsid w:val="00307F80"/>
    <w:rsid w:val="00312776"/>
    <w:rsid w:val="003136DF"/>
    <w:rsid w:val="00322775"/>
    <w:rsid w:val="00324C9C"/>
    <w:rsid w:val="00326A77"/>
    <w:rsid w:val="00333CC3"/>
    <w:rsid w:val="00343587"/>
    <w:rsid w:val="00354782"/>
    <w:rsid w:val="00357C3D"/>
    <w:rsid w:val="00367B49"/>
    <w:rsid w:val="00376E39"/>
    <w:rsid w:val="00384097"/>
    <w:rsid w:val="0038530A"/>
    <w:rsid w:val="003878B4"/>
    <w:rsid w:val="00390A56"/>
    <w:rsid w:val="00396ABE"/>
    <w:rsid w:val="003A0B59"/>
    <w:rsid w:val="003A5E0D"/>
    <w:rsid w:val="003B429C"/>
    <w:rsid w:val="003D63FF"/>
    <w:rsid w:val="003E7A4F"/>
    <w:rsid w:val="003E7AC6"/>
    <w:rsid w:val="003E7AFF"/>
    <w:rsid w:val="00406F80"/>
    <w:rsid w:val="00413939"/>
    <w:rsid w:val="0042046B"/>
    <w:rsid w:val="004342A1"/>
    <w:rsid w:val="004361CF"/>
    <w:rsid w:val="00451F6C"/>
    <w:rsid w:val="00455004"/>
    <w:rsid w:val="00460C89"/>
    <w:rsid w:val="0046353C"/>
    <w:rsid w:val="0048183B"/>
    <w:rsid w:val="004822C6"/>
    <w:rsid w:val="004837E6"/>
    <w:rsid w:val="0048420D"/>
    <w:rsid w:val="004B544B"/>
    <w:rsid w:val="004B565B"/>
    <w:rsid w:val="004C2D7E"/>
    <w:rsid w:val="004C6973"/>
    <w:rsid w:val="004D228C"/>
    <w:rsid w:val="004D4276"/>
    <w:rsid w:val="004D608F"/>
    <w:rsid w:val="004D63FA"/>
    <w:rsid w:val="004D66B0"/>
    <w:rsid w:val="004D6BF9"/>
    <w:rsid w:val="004F0383"/>
    <w:rsid w:val="004F4CB3"/>
    <w:rsid w:val="004F7835"/>
    <w:rsid w:val="00506C0B"/>
    <w:rsid w:val="00507C9E"/>
    <w:rsid w:val="00521DFA"/>
    <w:rsid w:val="00524CF8"/>
    <w:rsid w:val="005335FB"/>
    <w:rsid w:val="00540546"/>
    <w:rsid w:val="0054478F"/>
    <w:rsid w:val="00551EBC"/>
    <w:rsid w:val="005539FD"/>
    <w:rsid w:val="0055772A"/>
    <w:rsid w:val="005577F8"/>
    <w:rsid w:val="00557B11"/>
    <w:rsid w:val="00564E5B"/>
    <w:rsid w:val="005673BB"/>
    <w:rsid w:val="00567526"/>
    <w:rsid w:val="0057377E"/>
    <w:rsid w:val="00575217"/>
    <w:rsid w:val="0059708E"/>
    <w:rsid w:val="005A6D9E"/>
    <w:rsid w:val="005B2CDD"/>
    <w:rsid w:val="005C08A6"/>
    <w:rsid w:val="005C5DAB"/>
    <w:rsid w:val="005D45F9"/>
    <w:rsid w:val="005D6E5A"/>
    <w:rsid w:val="005E17BB"/>
    <w:rsid w:val="005E3B73"/>
    <w:rsid w:val="005E75FF"/>
    <w:rsid w:val="005F0113"/>
    <w:rsid w:val="005F5A5D"/>
    <w:rsid w:val="00602869"/>
    <w:rsid w:val="00612941"/>
    <w:rsid w:val="0061421D"/>
    <w:rsid w:val="00617807"/>
    <w:rsid w:val="00632B05"/>
    <w:rsid w:val="006360AE"/>
    <w:rsid w:val="00641F46"/>
    <w:rsid w:val="00651DF5"/>
    <w:rsid w:val="00653A82"/>
    <w:rsid w:val="00657DF9"/>
    <w:rsid w:val="006635F5"/>
    <w:rsid w:val="006650B9"/>
    <w:rsid w:val="006701C9"/>
    <w:rsid w:val="00673AE8"/>
    <w:rsid w:val="00675CCA"/>
    <w:rsid w:val="00676FC5"/>
    <w:rsid w:val="00684B28"/>
    <w:rsid w:val="006A150E"/>
    <w:rsid w:val="006B532D"/>
    <w:rsid w:val="006C1BA8"/>
    <w:rsid w:val="006C2E9F"/>
    <w:rsid w:val="006C51F1"/>
    <w:rsid w:val="006F072C"/>
    <w:rsid w:val="006F123E"/>
    <w:rsid w:val="006F7296"/>
    <w:rsid w:val="00720133"/>
    <w:rsid w:val="00722717"/>
    <w:rsid w:val="00740D08"/>
    <w:rsid w:val="0076060F"/>
    <w:rsid w:val="00773935"/>
    <w:rsid w:val="007828BB"/>
    <w:rsid w:val="00783F52"/>
    <w:rsid w:val="0078411A"/>
    <w:rsid w:val="00785956"/>
    <w:rsid w:val="00795BFC"/>
    <w:rsid w:val="007A1975"/>
    <w:rsid w:val="007A1DF5"/>
    <w:rsid w:val="007B62F0"/>
    <w:rsid w:val="007C6C87"/>
    <w:rsid w:val="007C7473"/>
    <w:rsid w:val="007E1AE9"/>
    <w:rsid w:val="007F0E79"/>
    <w:rsid w:val="007F5C61"/>
    <w:rsid w:val="008019A6"/>
    <w:rsid w:val="00810910"/>
    <w:rsid w:val="00822B0F"/>
    <w:rsid w:val="008432BC"/>
    <w:rsid w:val="00856FAB"/>
    <w:rsid w:val="00861300"/>
    <w:rsid w:val="00881851"/>
    <w:rsid w:val="008A057B"/>
    <w:rsid w:val="008B3603"/>
    <w:rsid w:val="008B3DF1"/>
    <w:rsid w:val="008B6CDF"/>
    <w:rsid w:val="008C2569"/>
    <w:rsid w:val="008D7043"/>
    <w:rsid w:val="00903B50"/>
    <w:rsid w:val="00903E2F"/>
    <w:rsid w:val="0090493A"/>
    <w:rsid w:val="00906AC8"/>
    <w:rsid w:val="00913A58"/>
    <w:rsid w:val="00915192"/>
    <w:rsid w:val="00915AB4"/>
    <w:rsid w:val="009170A9"/>
    <w:rsid w:val="00917F60"/>
    <w:rsid w:val="00921496"/>
    <w:rsid w:val="0092634B"/>
    <w:rsid w:val="0093736B"/>
    <w:rsid w:val="009536E6"/>
    <w:rsid w:val="0095697C"/>
    <w:rsid w:val="00972115"/>
    <w:rsid w:val="0097264E"/>
    <w:rsid w:val="009727E8"/>
    <w:rsid w:val="00992D18"/>
    <w:rsid w:val="00997395"/>
    <w:rsid w:val="009A5A77"/>
    <w:rsid w:val="009B192D"/>
    <w:rsid w:val="009B1BC3"/>
    <w:rsid w:val="009C2FD8"/>
    <w:rsid w:val="009C63C4"/>
    <w:rsid w:val="009C6DB2"/>
    <w:rsid w:val="009C6ED1"/>
    <w:rsid w:val="009D0623"/>
    <w:rsid w:val="009E7C0B"/>
    <w:rsid w:val="009F1C3E"/>
    <w:rsid w:val="009F3274"/>
    <w:rsid w:val="00A034A4"/>
    <w:rsid w:val="00A13906"/>
    <w:rsid w:val="00A142A4"/>
    <w:rsid w:val="00A14944"/>
    <w:rsid w:val="00A205BB"/>
    <w:rsid w:val="00A20682"/>
    <w:rsid w:val="00A37EB6"/>
    <w:rsid w:val="00A43352"/>
    <w:rsid w:val="00A434BD"/>
    <w:rsid w:val="00A571D6"/>
    <w:rsid w:val="00A60C99"/>
    <w:rsid w:val="00A745B7"/>
    <w:rsid w:val="00A851AF"/>
    <w:rsid w:val="00A87AB3"/>
    <w:rsid w:val="00A94A6D"/>
    <w:rsid w:val="00A97275"/>
    <w:rsid w:val="00AA07A9"/>
    <w:rsid w:val="00AA1763"/>
    <w:rsid w:val="00AB3F6D"/>
    <w:rsid w:val="00AB5255"/>
    <w:rsid w:val="00AD2DE6"/>
    <w:rsid w:val="00AD2EFA"/>
    <w:rsid w:val="00AD5FF2"/>
    <w:rsid w:val="00AE10FB"/>
    <w:rsid w:val="00AE1A84"/>
    <w:rsid w:val="00AE21F0"/>
    <w:rsid w:val="00AF2D57"/>
    <w:rsid w:val="00AF3EEE"/>
    <w:rsid w:val="00AF7261"/>
    <w:rsid w:val="00B01201"/>
    <w:rsid w:val="00B01508"/>
    <w:rsid w:val="00B01D29"/>
    <w:rsid w:val="00B07FAF"/>
    <w:rsid w:val="00B103A7"/>
    <w:rsid w:val="00B14CDE"/>
    <w:rsid w:val="00B161EC"/>
    <w:rsid w:val="00B268BC"/>
    <w:rsid w:val="00B31BBD"/>
    <w:rsid w:val="00B56F76"/>
    <w:rsid w:val="00B577DD"/>
    <w:rsid w:val="00B67D63"/>
    <w:rsid w:val="00B83E9F"/>
    <w:rsid w:val="00B92789"/>
    <w:rsid w:val="00BA3EB0"/>
    <w:rsid w:val="00BA6278"/>
    <w:rsid w:val="00BB7D3E"/>
    <w:rsid w:val="00BC09DC"/>
    <w:rsid w:val="00BD06AA"/>
    <w:rsid w:val="00BD2308"/>
    <w:rsid w:val="00BD5FA1"/>
    <w:rsid w:val="00BE0CC5"/>
    <w:rsid w:val="00BE2EE2"/>
    <w:rsid w:val="00BF2924"/>
    <w:rsid w:val="00BF6B84"/>
    <w:rsid w:val="00C03370"/>
    <w:rsid w:val="00C12222"/>
    <w:rsid w:val="00C2741A"/>
    <w:rsid w:val="00C27B47"/>
    <w:rsid w:val="00C316CA"/>
    <w:rsid w:val="00C36F49"/>
    <w:rsid w:val="00C54E34"/>
    <w:rsid w:val="00C65D16"/>
    <w:rsid w:val="00C85F99"/>
    <w:rsid w:val="00C918BC"/>
    <w:rsid w:val="00C95BA3"/>
    <w:rsid w:val="00CA3F07"/>
    <w:rsid w:val="00CC49E3"/>
    <w:rsid w:val="00CD0534"/>
    <w:rsid w:val="00CD2F64"/>
    <w:rsid w:val="00CF2428"/>
    <w:rsid w:val="00CF26F5"/>
    <w:rsid w:val="00CF2941"/>
    <w:rsid w:val="00D1640F"/>
    <w:rsid w:val="00D2649C"/>
    <w:rsid w:val="00D31E59"/>
    <w:rsid w:val="00D33D6F"/>
    <w:rsid w:val="00D40AC4"/>
    <w:rsid w:val="00D43269"/>
    <w:rsid w:val="00D5022B"/>
    <w:rsid w:val="00D55408"/>
    <w:rsid w:val="00D61D65"/>
    <w:rsid w:val="00D82477"/>
    <w:rsid w:val="00D91532"/>
    <w:rsid w:val="00D9286D"/>
    <w:rsid w:val="00DA26AD"/>
    <w:rsid w:val="00DB75D5"/>
    <w:rsid w:val="00DC0192"/>
    <w:rsid w:val="00DC1C82"/>
    <w:rsid w:val="00DC316D"/>
    <w:rsid w:val="00DD15A3"/>
    <w:rsid w:val="00DE2EE9"/>
    <w:rsid w:val="00DE6E7E"/>
    <w:rsid w:val="00DF7C46"/>
    <w:rsid w:val="00E01129"/>
    <w:rsid w:val="00E123FA"/>
    <w:rsid w:val="00E13B24"/>
    <w:rsid w:val="00E15923"/>
    <w:rsid w:val="00E17949"/>
    <w:rsid w:val="00E234A6"/>
    <w:rsid w:val="00E306A4"/>
    <w:rsid w:val="00E32B6C"/>
    <w:rsid w:val="00E34018"/>
    <w:rsid w:val="00E564E7"/>
    <w:rsid w:val="00E572DA"/>
    <w:rsid w:val="00E57EC8"/>
    <w:rsid w:val="00E73556"/>
    <w:rsid w:val="00E80CF1"/>
    <w:rsid w:val="00E811D8"/>
    <w:rsid w:val="00E870D9"/>
    <w:rsid w:val="00E97ADF"/>
    <w:rsid w:val="00EA5A90"/>
    <w:rsid w:val="00EA5B9F"/>
    <w:rsid w:val="00EB0152"/>
    <w:rsid w:val="00EB312B"/>
    <w:rsid w:val="00EB5B83"/>
    <w:rsid w:val="00EB7582"/>
    <w:rsid w:val="00EC3FE0"/>
    <w:rsid w:val="00EC7916"/>
    <w:rsid w:val="00ED7DA6"/>
    <w:rsid w:val="00EE2F6B"/>
    <w:rsid w:val="00EE322E"/>
    <w:rsid w:val="00EF1714"/>
    <w:rsid w:val="00EF7A71"/>
    <w:rsid w:val="00F139EB"/>
    <w:rsid w:val="00F205BA"/>
    <w:rsid w:val="00F22ACC"/>
    <w:rsid w:val="00F2793A"/>
    <w:rsid w:val="00F31F52"/>
    <w:rsid w:val="00F41D4C"/>
    <w:rsid w:val="00F42B86"/>
    <w:rsid w:val="00F44F7C"/>
    <w:rsid w:val="00F469ED"/>
    <w:rsid w:val="00F6104B"/>
    <w:rsid w:val="00F64888"/>
    <w:rsid w:val="00F76E0C"/>
    <w:rsid w:val="00F82B02"/>
    <w:rsid w:val="00F87930"/>
    <w:rsid w:val="00F95111"/>
    <w:rsid w:val="00F956B0"/>
    <w:rsid w:val="00FA2457"/>
    <w:rsid w:val="00FA3D82"/>
    <w:rsid w:val="00FA5C52"/>
    <w:rsid w:val="00FA7841"/>
    <w:rsid w:val="00FB1D0B"/>
    <w:rsid w:val="00FB454E"/>
    <w:rsid w:val="00FB62A9"/>
    <w:rsid w:val="00FC40EB"/>
    <w:rsid w:val="00FC67CC"/>
    <w:rsid w:val="00FD250F"/>
    <w:rsid w:val="00FD4F1F"/>
    <w:rsid w:val="00F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BF1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F2D57"/>
  </w:style>
  <w:style w:type="paragraph" w:styleId="Heading1">
    <w:name w:val="heading 1"/>
    <w:basedOn w:val="Normal"/>
    <w:next w:val="Normal"/>
    <w:rsid w:val="00AF2D5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AF2D5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AF2D5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AF2D5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AF2D5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AF2D5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2D57"/>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AF2D57"/>
    <w:pPr>
      <w:keepNext/>
      <w:keepLines/>
      <w:spacing w:after="200"/>
      <w:contextualSpacing/>
    </w:pPr>
    <w:rPr>
      <w:rFonts w:ascii="Trebuchet MS" w:eastAsia="Trebuchet MS" w:hAnsi="Trebuchet MS" w:cs="Trebuchet MS"/>
      <w:i/>
      <w:color w:val="666666"/>
      <w:sz w:val="26"/>
      <w:szCs w:val="26"/>
    </w:rPr>
  </w:style>
  <w:style w:type="table" w:customStyle="1" w:styleId="6">
    <w:name w:val="6"/>
    <w:basedOn w:val="TableNormal"/>
    <w:rsid w:val="00AF2D57"/>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AF2D57"/>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AF2D57"/>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AF2D57"/>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AF2D57"/>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AF2D5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B532D"/>
    <w:pPr>
      <w:tabs>
        <w:tab w:val="center" w:pos="4513"/>
        <w:tab w:val="right" w:pos="9026"/>
      </w:tabs>
      <w:spacing w:line="240" w:lineRule="auto"/>
    </w:pPr>
  </w:style>
  <w:style w:type="character" w:customStyle="1" w:styleId="HeaderChar">
    <w:name w:val="Header Char"/>
    <w:basedOn w:val="DefaultParagraphFont"/>
    <w:link w:val="Header"/>
    <w:uiPriority w:val="99"/>
    <w:rsid w:val="006B532D"/>
  </w:style>
  <w:style w:type="paragraph" w:styleId="Footer">
    <w:name w:val="footer"/>
    <w:basedOn w:val="Normal"/>
    <w:link w:val="FooterChar"/>
    <w:uiPriority w:val="99"/>
    <w:unhideWhenUsed/>
    <w:rsid w:val="006B532D"/>
    <w:pPr>
      <w:tabs>
        <w:tab w:val="center" w:pos="4513"/>
        <w:tab w:val="right" w:pos="9026"/>
      </w:tabs>
      <w:spacing w:line="240" w:lineRule="auto"/>
    </w:pPr>
  </w:style>
  <w:style w:type="character" w:customStyle="1" w:styleId="FooterChar">
    <w:name w:val="Footer Char"/>
    <w:basedOn w:val="DefaultParagraphFont"/>
    <w:link w:val="Footer"/>
    <w:uiPriority w:val="99"/>
    <w:rsid w:val="006B532D"/>
  </w:style>
  <w:style w:type="paragraph" w:styleId="BalloonText">
    <w:name w:val="Balloon Text"/>
    <w:basedOn w:val="Normal"/>
    <w:link w:val="BalloonTextChar"/>
    <w:uiPriority w:val="99"/>
    <w:semiHidden/>
    <w:unhideWhenUsed/>
    <w:rsid w:val="004139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939"/>
    <w:rPr>
      <w:rFonts w:ascii="Times New Roman" w:hAnsi="Times New Roman" w:cs="Times New Roman"/>
      <w:sz w:val="18"/>
      <w:szCs w:val="18"/>
    </w:rPr>
  </w:style>
  <w:style w:type="paragraph" w:customStyle="1" w:styleId="EndNoteBibliographyTitle">
    <w:name w:val="EndNote Bibliography Title"/>
    <w:basedOn w:val="Normal"/>
    <w:rsid w:val="004342A1"/>
    <w:pPr>
      <w:jc w:val="center"/>
    </w:pPr>
  </w:style>
  <w:style w:type="paragraph" w:customStyle="1" w:styleId="EndNoteBibliography">
    <w:name w:val="EndNote Bibliography"/>
    <w:basedOn w:val="Normal"/>
    <w:rsid w:val="004342A1"/>
    <w:pPr>
      <w:spacing w:line="240" w:lineRule="auto"/>
    </w:pPr>
  </w:style>
  <w:style w:type="paragraph" w:styleId="FootnoteText">
    <w:name w:val="footnote text"/>
    <w:basedOn w:val="Normal"/>
    <w:link w:val="FootnoteTextChar"/>
    <w:uiPriority w:val="99"/>
    <w:unhideWhenUsed/>
    <w:rsid w:val="001159D3"/>
    <w:pPr>
      <w:spacing w:line="240" w:lineRule="auto"/>
    </w:pPr>
    <w:rPr>
      <w:sz w:val="24"/>
      <w:szCs w:val="24"/>
    </w:rPr>
  </w:style>
  <w:style w:type="character" w:customStyle="1" w:styleId="FootnoteTextChar">
    <w:name w:val="Footnote Text Char"/>
    <w:basedOn w:val="DefaultParagraphFont"/>
    <w:link w:val="FootnoteText"/>
    <w:uiPriority w:val="99"/>
    <w:rsid w:val="001159D3"/>
    <w:rPr>
      <w:sz w:val="24"/>
      <w:szCs w:val="24"/>
    </w:rPr>
  </w:style>
  <w:style w:type="character" w:styleId="FootnoteReference">
    <w:name w:val="footnote reference"/>
    <w:basedOn w:val="DefaultParagraphFont"/>
    <w:uiPriority w:val="99"/>
    <w:unhideWhenUsed/>
    <w:rsid w:val="001159D3"/>
    <w:rPr>
      <w:vertAlign w:val="superscript"/>
    </w:rPr>
  </w:style>
  <w:style w:type="table" w:styleId="TableGrid">
    <w:name w:val="Table Grid"/>
    <w:basedOn w:val="TableNormal"/>
    <w:uiPriority w:val="59"/>
    <w:rsid w:val="005B2C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rPr>
  </w:style>
  <w:style w:type="character" w:customStyle="1" w:styleId="CommentTextChar">
    <w:name w:val="Comment Text Char"/>
    <w:basedOn w:val="DefaultParagraphFont"/>
    <w:link w:val="CommentText"/>
    <w:uiPriority w:val="99"/>
    <w:semiHidden/>
    <w:rsid w:val="00451F6C"/>
    <w:rPr>
      <w:sz w:val="20"/>
      <w:szCs w:val="20"/>
    </w:rPr>
  </w:style>
  <w:style w:type="paragraph" w:styleId="CommentSubject">
    <w:name w:val="annotation subject"/>
    <w:basedOn w:val="CommentText"/>
    <w:next w:val="CommentText"/>
    <w:link w:val="CommentSubjectChar"/>
    <w:uiPriority w:val="99"/>
    <w:semiHidden/>
    <w:unhideWhenUsed/>
    <w:rsid w:val="00451F6C"/>
    <w:rPr>
      <w:b/>
      <w:bCs/>
    </w:rPr>
  </w:style>
  <w:style w:type="character" w:customStyle="1" w:styleId="CommentSubjectChar">
    <w:name w:val="Comment Subject Char"/>
    <w:basedOn w:val="CommentTextChar"/>
    <w:link w:val="CommentSubject"/>
    <w:uiPriority w:val="99"/>
    <w:semiHidden/>
    <w:rsid w:val="00451F6C"/>
    <w:rPr>
      <w:b/>
      <w:bCs/>
      <w:sz w:val="20"/>
      <w:szCs w:val="20"/>
    </w:rPr>
  </w:style>
  <w:style w:type="paragraph" w:styleId="DocumentMap">
    <w:name w:val="Document Map"/>
    <w:basedOn w:val="Normal"/>
    <w:link w:val="DocumentMapChar"/>
    <w:uiPriority w:val="99"/>
    <w:semiHidden/>
    <w:unhideWhenUsed/>
    <w:rsid w:val="005335F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335FB"/>
    <w:rPr>
      <w:rFonts w:ascii="Times New Roman" w:hAnsi="Times New Roman" w:cs="Times New Roman"/>
      <w:sz w:val="24"/>
      <w:szCs w:val="24"/>
    </w:rPr>
  </w:style>
  <w:style w:type="paragraph" w:styleId="Revision">
    <w:name w:val="Revision"/>
    <w:hidden/>
    <w:uiPriority w:val="99"/>
    <w:semiHidden/>
    <w:rsid w:val="00EA5B9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D8EC-AD48-494C-BE97-9877FADF6BB9}">
  <ds:schemaRefs>
    <ds:schemaRef ds:uri="http://schemas.openxmlformats.org/officeDocument/2006/bibliography"/>
  </ds:schemaRefs>
</ds:datastoreItem>
</file>

<file path=customXml/itemProps2.xml><?xml version="1.0" encoding="utf-8"?>
<ds:datastoreItem xmlns:ds="http://schemas.openxmlformats.org/officeDocument/2006/customXml" ds:itemID="{714EFD36-E247-C34F-AA21-C7CADA78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8867</Words>
  <Characters>49573</Characters>
  <Application>Microsoft Macintosh Word</Application>
  <DocSecurity>0</DocSecurity>
  <Lines>1180</Lines>
  <Paragraphs>656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Objectivity of Truth, a Core Truism? </vt:lpstr>
      <vt:lpstr>Abstract</vt:lpstr>
      <vt:lpstr>APPENDIX A: NINE PRIMING CONDITIONS</vt:lpstr>
      <vt:lpstr>APPENDIX B: DEMOGRAPHIC DATA</vt:lpstr>
      <vt:lpstr>References</vt:lpstr>
    </vt:vector>
  </TitlesOfParts>
  <Manager/>
  <Company/>
  <LinksUpToDate>false</LinksUpToDate>
  <CharactersWithSpaces>57784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Ulatowski</dc:creator>
  <cp:keywords/>
  <dc:description/>
  <cp:lastModifiedBy>Joe Ulatowski</cp:lastModifiedBy>
  <cp:revision>3</cp:revision>
  <dcterms:created xsi:type="dcterms:W3CDTF">2017-09-06T04:19:00Z</dcterms:created>
  <dcterms:modified xsi:type="dcterms:W3CDTF">2017-09-14T00:02:00Z</dcterms:modified>
  <cp:category/>
</cp:coreProperties>
</file>