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179D" w14:textId="16E245B2" w:rsidR="006033C9" w:rsidRDefault="003A58F5" w:rsidP="00111B87">
      <w:pPr>
        <w:pStyle w:val="Heading2"/>
        <w:jc w:val="center"/>
      </w:pPr>
      <w:r>
        <w:t>What it’s Like to Grow up Poor</w:t>
      </w:r>
      <w:r w:rsidR="006033C9">
        <w:t>, but Fall in Love with Philosophy</w:t>
      </w:r>
      <w:r w:rsidR="00385D48" w:rsidRPr="00385D48">
        <w:t xml:space="preserve">: </w:t>
      </w:r>
    </w:p>
    <w:p w14:paraId="6BF9925E" w14:textId="77BC9379" w:rsidR="00C83120" w:rsidRDefault="003A58F5" w:rsidP="00111B87">
      <w:pPr>
        <w:pStyle w:val="Heading2"/>
        <w:jc w:val="center"/>
      </w:pPr>
      <w:r>
        <w:t>A Notice to the Profession</w:t>
      </w:r>
      <w:r w:rsidR="00D638FD">
        <w:t xml:space="preserve"> in Case it Forg</w:t>
      </w:r>
      <w:r w:rsidR="009B6FB7">
        <w:t>o</w:t>
      </w:r>
      <w:r w:rsidR="00AB2C6F">
        <w:t>t</w:t>
      </w:r>
    </w:p>
    <w:p w14:paraId="6B5FC6FB" w14:textId="76C63CB7" w:rsidR="00111B87" w:rsidRDefault="00385D48" w:rsidP="003374F0">
      <w:pPr>
        <w:pStyle w:val="Heading2"/>
        <w:rPr>
          <w:rFonts w:ascii="Times New Roman" w:hAnsi="Times New Roman" w:cs="Times New Roman"/>
        </w:rPr>
      </w:pPr>
      <w:r w:rsidRPr="00385D48">
        <w:rPr>
          <w:rFonts w:ascii="Times New Roman" w:hAnsi="Times New Roman" w:cs="Times New Roman"/>
        </w:rPr>
        <w:tab/>
      </w:r>
    </w:p>
    <w:p w14:paraId="739850D3" w14:textId="662D767E" w:rsidR="00C5639D" w:rsidRDefault="00C5639D" w:rsidP="003B385A">
      <w:pPr>
        <w:jc w:val="center"/>
        <w:rPr>
          <w:rFonts w:ascii="Times New Roman" w:hAnsi="Times New Roman" w:cs="Times New Roman"/>
        </w:rPr>
      </w:pPr>
    </w:p>
    <w:p w14:paraId="1ACC3A1B" w14:textId="2B5F2EE6" w:rsidR="005C7DEE" w:rsidRDefault="005C7DEE" w:rsidP="004773D3">
      <w:pPr>
        <w:contextualSpacing/>
        <w:jc w:val="center"/>
        <w:rPr>
          <w:rFonts w:ascii="Times New Roman" w:hAnsi="Times New Roman" w:cs="Times New Roman"/>
        </w:rPr>
      </w:pPr>
      <w:r>
        <w:rPr>
          <w:rFonts w:ascii="Times New Roman" w:hAnsi="Times New Roman" w:cs="Times New Roman"/>
        </w:rPr>
        <w:t>“</w:t>
      </w:r>
      <w:proofErr w:type="gramStart"/>
      <w:r w:rsidRPr="005C7DEE">
        <w:rPr>
          <w:rFonts w:ascii="Times New Roman" w:hAnsi="Times New Roman" w:cs="Times New Roman"/>
        </w:rPr>
        <w:t>So</w:t>
      </w:r>
      <w:proofErr w:type="gramEnd"/>
      <w:r w:rsidRPr="005C7DEE">
        <w:rPr>
          <w:rFonts w:ascii="Times New Roman" w:hAnsi="Times New Roman" w:cs="Times New Roman"/>
        </w:rPr>
        <w:t xml:space="preserve"> if it</w:t>
      </w:r>
      <w:r>
        <w:rPr>
          <w:rFonts w:ascii="Times New Roman" w:hAnsi="Times New Roman" w:cs="Times New Roman"/>
        </w:rPr>
        <w:t>’</w:t>
      </w:r>
      <w:r w:rsidRPr="005C7DEE">
        <w:rPr>
          <w:rFonts w:ascii="Times New Roman" w:hAnsi="Times New Roman" w:cs="Times New Roman"/>
        </w:rPr>
        <w:t>s all love, show me love then</w:t>
      </w:r>
      <w:r>
        <w:rPr>
          <w:rFonts w:ascii="Times New Roman" w:hAnsi="Times New Roman" w:cs="Times New Roman"/>
        </w:rPr>
        <w:t>.</w:t>
      </w:r>
      <w:r w:rsidR="004773D3">
        <w:rPr>
          <w:rFonts w:ascii="Times New Roman" w:hAnsi="Times New Roman" w:cs="Times New Roman"/>
        </w:rPr>
        <w:t>”</w:t>
      </w:r>
    </w:p>
    <w:p w14:paraId="7D96FC4D" w14:textId="77777777" w:rsidR="00387603" w:rsidRPr="00387603" w:rsidRDefault="00387603" w:rsidP="004773D3">
      <w:pPr>
        <w:contextualSpacing/>
        <w:jc w:val="center"/>
        <w:rPr>
          <w:rFonts w:ascii="Times New Roman" w:hAnsi="Times New Roman" w:cs="Times New Roman"/>
        </w:rPr>
      </w:pPr>
    </w:p>
    <w:p w14:paraId="076184C7" w14:textId="245A1281" w:rsidR="005C7DEE" w:rsidRPr="005C7DEE" w:rsidRDefault="005C7DEE" w:rsidP="004773D3">
      <w:pPr>
        <w:contextualSpacing/>
        <w:jc w:val="center"/>
        <w:rPr>
          <w:rFonts w:ascii="Times New Roman" w:hAnsi="Times New Roman" w:cs="Times New Roman"/>
        </w:rPr>
      </w:pPr>
      <w:bookmarkStart w:id="0" w:name="_GoBack"/>
      <w:bookmarkEnd w:id="0"/>
      <w:proofErr w:type="spellStart"/>
      <w:r>
        <w:rPr>
          <w:rFonts w:ascii="Times New Roman" w:hAnsi="Times New Roman" w:cs="Times New Roman"/>
        </w:rPr>
        <w:t>Cardi</w:t>
      </w:r>
      <w:proofErr w:type="spellEnd"/>
      <w:r>
        <w:rPr>
          <w:rFonts w:ascii="Times New Roman" w:hAnsi="Times New Roman" w:cs="Times New Roman"/>
        </w:rPr>
        <w:t xml:space="preserve"> B.</w:t>
      </w:r>
    </w:p>
    <w:p w14:paraId="3A439C67" w14:textId="43770B6D" w:rsidR="003374F0" w:rsidRDefault="003374F0" w:rsidP="003B385A">
      <w:pPr>
        <w:jc w:val="center"/>
        <w:rPr>
          <w:rFonts w:ascii="Times New Roman" w:hAnsi="Times New Roman" w:cs="Times New Roman"/>
        </w:rPr>
      </w:pPr>
    </w:p>
    <w:p w14:paraId="48FE2BBD" w14:textId="031BF0FD" w:rsidR="00BB17A9" w:rsidRDefault="00F94599" w:rsidP="003B385A">
      <w:pPr>
        <w:jc w:val="center"/>
        <w:rPr>
          <w:rFonts w:ascii="Times New Roman" w:hAnsi="Times New Roman" w:cs="Times New Roman"/>
        </w:rPr>
      </w:pPr>
      <w:r w:rsidRPr="00F94599">
        <w:rPr>
          <w:rFonts w:ascii="Times New Roman" w:hAnsi="Times New Roman" w:cs="Times New Roman"/>
        </w:rPr>
        <w:t xml:space="preserve">(penultimate draft — forthcoming in a special issue on inclusion and poverty in the </w:t>
      </w:r>
      <w:r w:rsidRPr="00F94599">
        <w:rPr>
          <w:rFonts w:ascii="Times New Roman" w:hAnsi="Times New Roman" w:cs="Times New Roman"/>
          <w:i/>
        </w:rPr>
        <w:t>APA Newsletter on Feminism and Philosophy</w:t>
      </w:r>
      <w:r w:rsidRPr="00F94599">
        <w:rPr>
          <w:rFonts w:ascii="Times New Roman" w:hAnsi="Times New Roman" w:cs="Times New Roman"/>
        </w:rPr>
        <w:t>)</w:t>
      </w:r>
    </w:p>
    <w:p w14:paraId="4F3E9A55" w14:textId="77777777" w:rsidR="00F94599" w:rsidRDefault="00F94599" w:rsidP="003B385A">
      <w:pPr>
        <w:jc w:val="center"/>
        <w:rPr>
          <w:rFonts w:ascii="Times New Roman" w:hAnsi="Times New Roman" w:cs="Times New Roman"/>
        </w:rPr>
      </w:pPr>
    </w:p>
    <w:p w14:paraId="684D439F" w14:textId="17001AFA" w:rsidR="00385D48" w:rsidRDefault="00385D48" w:rsidP="00111B87">
      <w:pPr>
        <w:spacing w:line="480" w:lineRule="auto"/>
        <w:ind w:firstLine="720"/>
        <w:rPr>
          <w:rFonts w:ascii="Times New Roman" w:hAnsi="Times New Roman" w:cs="Times New Roman"/>
        </w:rPr>
      </w:pPr>
      <w:r w:rsidRPr="002517E8">
        <w:rPr>
          <w:rFonts w:ascii="Times New Roman" w:hAnsi="Times New Roman" w:cs="Times New Roman"/>
        </w:rPr>
        <w:t xml:space="preserve">Perhaps no issue is more widely debated in feminist philosophy and critical race theory than </w:t>
      </w:r>
      <w:r w:rsidR="00D8472E">
        <w:rPr>
          <w:rFonts w:ascii="Times New Roman" w:hAnsi="Times New Roman" w:cs="Times New Roman"/>
        </w:rPr>
        <w:t>the</w:t>
      </w:r>
      <w:r w:rsidR="00ED7579">
        <w:rPr>
          <w:rFonts w:ascii="Times New Roman" w:hAnsi="Times New Roman" w:cs="Times New Roman"/>
        </w:rPr>
        <w:t xml:space="preserve"> role</w:t>
      </w:r>
      <w:r w:rsidR="00D8472E">
        <w:rPr>
          <w:rFonts w:ascii="Times New Roman" w:hAnsi="Times New Roman" w:cs="Times New Roman"/>
        </w:rPr>
        <w:t xml:space="preserve"> that</w:t>
      </w:r>
      <w:r w:rsidR="00152284">
        <w:rPr>
          <w:rFonts w:ascii="Times New Roman" w:hAnsi="Times New Roman" w:cs="Times New Roman"/>
        </w:rPr>
        <w:t xml:space="preserve"> the</w:t>
      </w:r>
      <w:r w:rsidRPr="002517E8">
        <w:rPr>
          <w:rFonts w:ascii="Times New Roman" w:hAnsi="Times New Roman" w:cs="Times New Roman"/>
        </w:rPr>
        <w:t xml:space="preserve"> experience of</w:t>
      </w:r>
      <w:r w:rsidR="00FC31A5" w:rsidRPr="002517E8">
        <w:rPr>
          <w:rFonts w:ascii="Times New Roman" w:hAnsi="Times New Roman" w:cs="Times New Roman"/>
        </w:rPr>
        <w:t xml:space="preserve"> </w:t>
      </w:r>
      <w:r w:rsidR="002517E8" w:rsidRPr="002517E8">
        <w:rPr>
          <w:rFonts w:ascii="Times New Roman" w:hAnsi="Times New Roman" w:cs="Times New Roman"/>
        </w:rPr>
        <w:t xml:space="preserve">oppression </w:t>
      </w:r>
      <w:r w:rsidR="002517E8">
        <w:rPr>
          <w:rFonts w:ascii="Times New Roman" w:hAnsi="Times New Roman" w:cs="Times New Roman"/>
        </w:rPr>
        <w:t xml:space="preserve">should </w:t>
      </w:r>
      <w:r w:rsidR="00ED7579">
        <w:rPr>
          <w:rFonts w:ascii="Times New Roman" w:hAnsi="Times New Roman" w:cs="Times New Roman"/>
        </w:rPr>
        <w:t>play</w:t>
      </w:r>
      <w:r w:rsidR="002517E8">
        <w:rPr>
          <w:rFonts w:ascii="Times New Roman" w:hAnsi="Times New Roman" w:cs="Times New Roman"/>
        </w:rPr>
        <w:t xml:space="preserve"> in our theories</w:t>
      </w:r>
      <w:r w:rsidR="00C14348" w:rsidRPr="002517E8">
        <w:rPr>
          <w:rFonts w:ascii="Times New Roman" w:hAnsi="Times New Roman" w:cs="Times New Roman"/>
        </w:rPr>
        <w:t>.</w:t>
      </w:r>
      <w:r w:rsidR="00C14348">
        <w:rPr>
          <w:rFonts w:ascii="Times New Roman" w:hAnsi="Times New Roman" w:cs="Times New Roman"/>
        </w:rPr>
        <w:t xml:space="preserve"> </w:t>
      </w:r>
      <w:r w:rsidR="000E5D9A">
        <w:rPr>
          <w:rFonts w:ascii="Times New Roman" w:hAnsi="Times New Roman" w:cs="Times New Roman"/>
        </w:rPr>
        <w:t>It</w:t>
      </w:r>
      <w:r w:rsidR="005D0060">
        <w:rPr>
          <w:rFonts w:ascii="Times New Roman" w:hAnsi="Times New Roman" w:cs="Times New Roman"/>
        </w:rPr>
        <w:t xml:space="preserve"> inspires origina</w:t>
      </w:r>
      <w:r w:rsidR="00AB2DF8">
        <w:rPr>
          <w:rFonts w:ascii="Times New Roman" w:hAnsi="Times New Roman" w:cs="Times New Roman"/>
        </w:rPr>
        <w:t>l,</w:t>
      </w:r>
      <w:r w:rsidR="005D0060">
        <w:rPr>
          <w:rFonts w:ascii="Times New Roman" w:hAnsi="Times New Roman" w:cs="Times New Roman"/>
        </w:rPr>
        <w:t xml:space="preserve"> exciting</w:t>
      </w:r>
      <w:r w:rsidR="00AB2DF8">
        <w:rPr>
          <w:rFonts w:ascii="Times New Roman" w:hAnsi="Times New Roman" w:cs="Times New Roman"/>
        </w:rPr>
        <w:t xml:space="preserve"> research. Yet </w:t>
      </w:r>
      <w:r w:rsidR="00706FCD">
        <w:rPr>
          <w:rFonts w:ascii="Times New Roman" w:hAnsi="Times New Roman" w:cs="Times New Roman"/>
        </w:rPr>
        <w:t xml:space="preserve">in spite of </w:t>
      </w:r>
      <w:r w:rsidR="00BC7937">
        <w:rPr>
          <w:rFonts w:ascii="Times New Roman" w:hAnsi="Times New Roman" w:cs="Times New Roman"/>
        </w:rPr>
        <w:t>a</w:t>
      </w:r>
      <w:r w:rsidR="00706FCD">
        <w:rPr>
          <w:rFonts w:ascii="Times New Roman" w:hAnsi="Times New Roman" w:cs="Times New Roman"/>
        </w:rPr>
        <w:t xml:space="preserve"> nominal commitment, </w:t>
      </w:r>
      <w:r w:rsidR="00BC1889">
        <w:rPr>
          <w:rFonts w:ascii="Times New Roman" w:hAnsi="Times New Roman" w:cs="Times New Roman"/>
        </w:rPr>
        <w:t>our</w:t>
      </w:r>
      <w:r w:rsidR="00AB2DF8">
        <w:rPr>
          <w:rFonts w:ascii="Times New Roman" w:hAnsi="Times New Roman" w:cs="Times New Roman"/>
        </w:rPr>
        <w:t xml:space="preserve"> profession struggle</w:t>
      </w:r>
      <w:r w:rsidR="00BC1889">
        <w:rPr>
          <w:rFonts w:ascii="Times New Roman" w:hAnsi="Times New Roman" w:cs="Times New Roman"/>
        </w:rPr>
        <w:t>s</w:t>
      </w:r>
      <w:r w:rsidR="00AB2DF8">
        <w:rPr>
          <w:rFonts w:ascii="Times New Roman" w:hAnsi="Times New Roman" w:cs="Times New Roman"/>
        </w:rPr>
        <w:t xml:space="preserve"> to </w:t>
      </w:r>
      <w:r w:rsidR="005C2DCA">
        <w:rPr>
          <w:rFonts w:ascii="Times New Roman" w:hAnsi="Times New Roman" w:cs="Times New Roman"/>
        </w:rPr>
        <w:t>confront</w:t>
      </w:r>
      <w:r w:rsidR="00387FB0">
        <w:rPr>
          <w:rFonts w:ascii="Times New Roman" w:hAnsi="Times New Roman" w:cs="Times New Roman"/>
        </w:rPr>
        <w:t xml:space="preserve"> the</w:t>
      </w:r>
      <w:r w:rsidR="005C2DCA">
        <w:rPr>
          <w:rFonts w:ascii="Times New Roman" w:hAnsi="Times New Roman" w:cs="Times New Roman"/>
        </w:rPr>
        <w:t xml:space="preserve"> </w:t>
      </w:r>
      <w:r w:rsidR="00A33E62">
        <w:rPr>
          <w:rFonts w:ascii="Times New Roman" w:hAnsi="Times New Roman" w:cs="Times New Roman"/>
        </w:rPr>
        <w:t>personal</w:t>
      </w:r>
      <w:r w:rsidR="00CA1CF8">
        <w:rPr>
          <w:rFonts w:ascii="Times New Roman" w:hAnsi="Times New Roman" w:cs="Times New Roman"/>
        </w:rPr>
        <w:t xml:space="preserve"> </w:t>
      </w:r>
      <w:r w:rsidR="00CA1CF8" w:rsidRPr="002517E8">
        <w:rPr>
          <w:rFonts w:ascii="Times New Roman" w:hAnsi="Times New Roman" w:cs="Times New Roman"/>
        </w:rPr>
        <w:t>experience</w:t>
      </w:r>
      <w:r w:rsidR="003448EB">
        <w:rPr>
          <w:rFonts w:ascii="Times New Roman" w:hAnsi="Times New Roman" w:cs="Times New Roman"/>
        </w:rPr>
        <w:t>s</w:t>
      </w:r>
      <w:r w:rsidR="00CA1CF8" w:rsidRPr="002517E8">
        <w:rPr>
          <w:rFonts w:ascii="Times New Roman" w:hAnsi="Times New Roman" w:cs="Times New Roman"/>
        </w:rPr>
        <w:t xml:space="preserve"> </w:t>
      </w:r>
      <w:r w:rsidR="00811C19">
        <w:rPr>
          <w:rFonts w:ascii="Times New Roman" w:hAnsi="Times New Roman" w:cs="Times New Roman"/>
        </w:rPr>
        <w:t xml:space="preserve">of </w:t>
      </w:r>
      <w:r w:rsidR="00CA1CF8">
        <w:rPr>
          <w:rFonts w:ascii="Times New Roman" w:hAnsi="Times New Roman" w:cs="Times New Roman"/>
        </w:rPr>
        <w:t xml:space="preserve">oppression </w:t>
      </w:r>
      <w:r w:rsidR="0004186D">
        <w:rPr>
          <w:rFonts w:ascii="Times New Roman" w:hAnsi="Times New Roman" w:cs="Times New Roman"/>
        </w:rPr>
        <w:t>of</w:t>
      </w:r>
      <w:r w:rsidR="00CA1CF8">
        <w:rPr>
          <w:rFonts w:ascii="Times New Roman" w:hAnsi="Times New Roman" w:cs="Times New Roman"/>
        </w:rPr>
        <w:t xml:space="preserve"> </w:t>
      </w:r>
      <w:r w:rsidR="00EA7DF3">
        <w:rPr>
          <w:rFonts w:ascii="Times New Roman" w:hAnsi="Times New Roman" w:cs="Times New Roman"/>
        </w:rPr>
        <w:t xml:space="preserve">our </w:t>
      </w:r>
      <w:r w:rsidR="00C0573A">
        <w:rPr>
          <w:rFonts w:ascii="Times New Roman" w:hAnsi="Times New Roman" w:cs="Times New Roman"/>
        </w:rPr>
        <w:t>students and colleagues.</w:t>
      </w:r>
      <w:r w:rsidR="002A0825">
        <w:rPr>
          <w:rFonts w:ascii="Times New Roman" w:hAnsi="Times New Roman" w:cs="Times New Roman"/>
        </w:rPr>
        <w:t xml:space="preserve"> </w:t>
      </w:r>
      <w:r w:rsidR="0001132A">
        <w:rPr>
          <w:rFonts w:ascii="Times New Roman" w:hAnsi="Times New Roman" w:cs="Times New Roman"/>
        </w:rPr>
        <w:t>Among academic philosophers</w:t>
      </w:r>
      <w:r w:rsidR="005513AE">
        <w:rPr>
          <w:rFonts w:ascii="Times New Roman" w:hAnsi="Times New Roman" w:cs="Times New Roman"/>
        </w:rPr>
        <w:t xml:space="preserve">, just as in the world at large, </w:t>
      </w:r>
      <w:r w:rsidR="007331A5">
        <w:rPr>
          <w:rFonts w:ascii="Times New Roman" w:hAnsi="Times New Roman" w:cs="Times New Roman"/>
        </w:rPr>
        <w:t xml:space="preserve">group-based </w:t>
      </w:r>
      <w:r w:rsidR="00196868">
        <w:rPr>
          <w:rFonts w:ascii="Times New Roman" w:hAnsi="Times New Roman" w:cs="Times New Roman"/>
        </w:rPr>
        <w:t>vulnerabilit</w:t>
      </w:r>
      <w:r w:rsidR="00803CF6">
        <w:rPr>
          <w:rFonts w:ascii="Times New Roman" w:hAnsi="Times New Roman" w:cs="Times New Roman"/>
        </w:rPr>
        <w:t>ies</w:t>
      </w:r>
      <w:r w:rsidR="00196868">
        <w:rPr>
          <w:rFonts w:ascii="Times New Roman" w:hAnsi="Times New Roman" w:cs="Times New Roman"/>
        </w:rPr>
        <w:t xml:space="preserve"> </w:t>
      </w:r>
      <w:r w:rsidR="00D35BC0">
        <w:rPr>
          <w:rFonts w:ascii="Times New Roman" w:hAnsi="Times New Roman" w:cs="Times New Roman"/>
        </w:rPr>
        <w:t>var</w:t>
      </w:r>
      <w:r w:rsidR="00803CF6">
        <w:rPr>
          <w:rFonts w:ascii="Times New Roman" w:hAnsi="Times New Roman" w:cs="Times New Roman"/>
        </w:rPr>
        <w:t>y</w:t>
      </w:r>
      <w:r w:rsidR="007C70D7">
        <w:rPr>
          <w:rFonts w:ascii="Times New Roman" w:hAnsi="Times New Roman" w:cs="Times New Roman"/>
        </w:rPr>
        <w:t xml:space="preserve"> widely</w:t>
      </w:r>
      <w:r w:rsidR="00D35BC0">
        <w:rPr>
          <w:rFonts w:ascii="Times New Roman" w:hAnsi="Times New Roman" w:cs="Times New Roman"/>
        </w:rPr>
        <w:t>:</w:t>
      </w:r>
      <w:r w:rsidR="00196868">
        <w:rPr>
          <w:rFonts w:ascii="Times New Roman" w:hAnsi="Times New Roman" w:cs="Times New Roman"/>
        </w:rPr>
        <w:t xml:space="preserve"> raci</w:t>
      </w:r>
      <w:r w:rsidR="004418E5">
        <w:rPr>
          <w:rFonts w:ascii="Times New Roman" w:hAnsi="Times New Roman" w:cs="Times New Roman"/>
        </w:rPr>
        <w:t>st</w:t>
      </w:r>
      <w:r w:rsidR="00196868">
        <w:rPr>
          <w:rFonts w:ascii="Times New Roman" w:hAnsi="Times New Roman" w:cs="Times New Roman"/>
        </w:rPr>
        <w:t xml:space="preserve"> </w:t>
      </w:r>
      <w:r w:rsidR="005A6268">
        <w:rPr>
          <w:rFonts w:ascii="Times New Roman" w:hAnsi="Times New Roman" w:cs="Times New Roman"/>
        </w:rPr>
        <w:t>exclusion</w:t>
      </w:r>
      <w:r w:rsidR="002A0825">
        <w:rPr>
          <w:rFonts w:ascii="Times New Roman" w:hAnsi="Times New Roman" w:cs="Times New Roman"/>
        </w:rPr>
        <w:t xml:space="preserve"> and disrespect</w:t>
      </w:r>
      <w:r w:rsidR="005A6268">
        <w:rPr>
          <w:rFonts w:ascii="Times New Roman" w:hAnsi="Times New Roman" w:cs="Times New Roman"/>
        </w:rPr>
        <w:t xml:space="preserve">, </w:t>
      </w:r>
      <w:r w:rsidR="00094C3F">
        <w:rPr>
          <w:rFonts w:ascii="Times New Roman" w:hAnsi="Times New Roman" w:cs="Times New Roman"/>
        </w:rPr>
        <w:t>statelessness</w:t>
      </w:r>
      <w:r w:rsidR="0000719E">
        <w:rPr>
          <w:rFonts w:ascii="Times New Roman" w:hAnsi="Times New Roman" w:cs="Times New Roman"/>
        </w:rPr>
        <w:t xml:space="preserve"> </w:t>
      </w:r>
      <w:r w:rsidR="00140B5F">
        <w:rPr>
          <w:rFonts w:ascii="Times New Roman" w:hAnsi="Times New Roman" w:cs="Times New Roman"/>
        </w:rPr>
        <w:t xml:space="preserve">and </w:t>
      </w:r>
      <w:r w:rsidR="00FE2FCF">
        <w:rPr>
          <w:rFonts w:ascii="Times New Roman" w:hAnsi="Times New Roman" w:cs="Times New Roman"/>
        </w:rPr>
        <w:t>a</w:t>
      </w:r>
      <w:r w:rsidR="0000719E">
        <w:rPr>
          <w:rFonts w:ascii="Times New Roman" w:hAnsi="Times New Roman" w:cs="Times New Roman"/>
        </w:rPr>
        <w:t xml:space="preserve"> lack of </w:t>
      </w:r>
      <w:r w:rsidR="00E70502">
        <w:rPr>
          <w:rFonts w:ascii="Times New Roman" w:hAnsi="Times New Roman" w:cs="Times New Roman"/>
        </w:rPr>
        <w:t xml:space="preserve">formal </w:t>
      </w:r>
      <w:r w:rsidR="007159AA">
        <w:rPr>
          <w:rFonts w:ascii="Times New Roman" w:hAnsi="Times New Roman" w:cs="Times New Roman"/>
        </w:rPr>
        <w:t xml:space="preserve">legal </w:t>
      </w:r>
      <w:r w:rsidR="0000719E">
        <w:rPr>
          <w:rFonts w:ascii="Times New Roman" w:hAnsi="Times New Roman" w:cs="Times New Roman"/>
        </w:rPr>
        <w:t>status</w:t>
      </w:r>
      <w:r w:rsidR="00094C3F">
        <w:rPr>
          <w:rFonts w:ascii="Times New Roman" w:hAnsi="Times New Roman" w:cs="Times New Roman"/>
        </w:rPr>
        <w:t>,</w:t>
      </w:r>
      <w:r w:rsidR="005A6268">
        <w:rPr>
          <w:rFonts w:ascii="Times New Roman" w:hAnsi="Times New Roman" w:cs="Times New Roman"/>
        </w:rPr>
        <w:t xml:space="preserve"> </w:t>
      </w:r>
      <w:r w:rsidR="00BC1889">
        <w:rPr>
          <w:rFonts w:ascii="Times New Roman" w:hAnsi="Times New Roman" w:cs="Times New Roman"/>
        </w:rPr>
        <w:t xml:space="preserve">sexism, </w:t>
      </w:r>
      <w:r w:rsidR="00C14348">
        <w:rPr>
          <w:rFonts w:ascii="Times New Roman" w:hAnsi="Times New Roman" w:cs="Times New Roman"/>
        </w:rPr>
        <w:t>abl</w:t>
      </w:r>
      <w:r w:rsidR="00704403">
        <w:rPr>
          <w:rFonts w:ascii="Times New Roman" w:hAnsi="Times New Roman" w:cs="Times New Roman"/>
        </w:rPr>
        <w:t>e</w:t>
      </w:r>
      <w:r w:rsidR="00C14348">
        <w:rPr>
          <w:rFonts w:ascii="Times New Roman" w:hAnsi="Times New Roman" w:cs="Times New Roman"/>
        </w:rPr>
        <w:t xml:space="preserve">ism, </w:t>
      </w:r>
      <w:r w:rsidR="004F23D0">
        <w:rPr>
          <w:rFonts w:ascii="Times New Roman" w:hAnsi="Times New Roman" w:cs="Times New Roman"/>
        </w:rPr>
        <w:t xml:space="preserve">heteronormativity, </w:t>
      </w:r>
      <w:r w:rsidR="005A6268">
        <w:rPr>
          <w:rFonts w:ascii="Times New Roman" w:hAnsi="Times New Roman" w:cs="Times New Roman"/>
        </w:rPr>
        <w:t>and childhood poverty</w:t>
      </w:r>
      <w:r w:rsidR="004418E5">
        <w:rPr>
          <w:rFonts w:ascii="Times New Roman" w:hAnsi="Times New Roman" w:cs="Times New Roman"/>
        </w:rPr>
        <w:t>.</w:t>
      </w:r>
      <w:r w:rsidR="005A6268">
        <w:rPr>
          <w:rFonts w:ascii="Times New Roman" w:hAnsi="Times New Roman" w:cs="Times New Roman"/>
        </w:rPr>
        <w:t xml:space="preserve"> </w:t>
      </w:r>
      <w:r w:rsidR="00B01E3A">
        <w:rPr>
          <w:rFonts w:ascii="Times New Roman" w:hAnsi="Times New Roman" w:cs="Times New Roman"/>
        </w:rPr>
        <w:t xml:space="preserve">It is vital to </w:t>
      </w:r>
      <w:r w:rsidR="00AA59DA">
        <w:rPr>
          <w:rFonts w:ascii="Times New Roman" w:hAnsi="Times New Roman" w:cs="Times New Roman"/>
        </w:rPr>
        <w:t>respect</w:t>
      </w:r>
      <w:r w:rsidR="00B01E3A">
        <w:rPr>
          <w:rFonts w:ascii="Times New Roman" w:hAnsi="Times New Roman" w:cs="Times New Roman"/>
        </w:rPr>
        <w:t xml:space="preserve"> </w:t>
      </w:r>
      <w:r w:rsidR="00991C59">
        <w:rPr>
          <w:rFonts w:ascii="Times New Roman" w:hAnsi="Times New Roman" w:cs="Times New Roman"/>
        </w:rPr>
        <w:t>our</w:t>
      </w:r>
      <w:r w:rsidR="00B01E3A">
        <w:rPr>
          <w:rFonts w:ascii="Times New Roman" w:hAnsi="Times New Roman" w:cs="Times New Roman"/>
        </w:rPr>
        <w:t xml:space="preserve"> </w:t>
      </w:r>
      <w:r w:rsidR="00454726">
        <w:rPr>
          <w:rFonts w:ascii="Times New Roman" w:hAnsi="Times New Roman" w:cs="Times New Roman"/>
        </w:rPr>
        <w:t>differences</w:t>
      </w:r>
      <w:r w:rsidR="00B01E3A">
        <w:rPr>
          <w:rFonts w:ascii="Times New Roman" w:hAnsi="Times New Roman" w:cs="Times New Roman"/>
        </w:rPr>
        <w:t xml:space="preserve"> to</w:t>
      </w:r>
      <w:r w:rsidR="00A1614F">
        <w:rPr>
          <w:rFonts w:ascii="Times New Roman" w:hAnsi="Times New Roman" w:cs="Times New Roman"/>
        </w:rPr>
        <w:t xml:space="preserve"> </w:t>
      </w:r>
      <w:r w:rsidR="005A6268">
        <w:rPr>
          <w:rFonts w:ascii="Times New Roman" w:hAnsi="Times New Roman" w:cs="Times New Roman"/>
        </w:rPr>
        <w:t xml:space="preserve">build </w:t>
      </w:r>
      <w:r w:rsidR="00A1614F">
        <w:rPr>
          <w:rFonts w:ascii="Times New Roman" w:hAnsi="Times New Roman" w:cs="Times New Roman"/>
        </w:rPr>
        <w:t xml:space="preserve">inclusive </w:t>
      </w:r>
      <w:r w:rsidR="005A6268">
        <w:rPr>
          <w:rFonts w:ascii="Times New Roman" w:hAnsi="Times New Roman" w:cs="Times New Roman"/>
        </w:rPr>
        <w:t>professional networks</w:t>
      </w:r>
      <w:r w:rsidR="0017791F">
        <w:rPr>
          <w:rFonts w:ascii="Times New Roman" w:hAnsi="Times New Roman" w:cs="Times New Roman"/>
        </w:rPr>
        <w:t xml:space="preserve"> and </w:t>
      </w:r>
      <w:r w:rsidR="00753672">
        <w:rPr>
          <w:rFonts w:ascii="Times New Roman" w:hAnsi="Times New Roman" w:cs="Times New Roman"/>
        </w:rPr>
        <w:t>welcom</w:t>
      </w:r>
      <w:r w:rsidR="00B01E3A">
        <w:rPr>
          <w:rFonts w:ascii="Times New Roman" w:hAnsi="Times New Roman" w:cs="Times New Roman"/>
        </w:rPr>
        <w:t>e</w:t>
      </w:r>
      <w:r w:rsidR="0017791F">
        <w:rPr>
          <w:rFonts w:ascii="Times New Roman" w:hAnsi="Times New Roman" w:cs="Times New Roman"/>
        </w:rPr>
        <w:t xml:space="preserve"> a rising generation of young philosophers whose backgrounds </w:t>
      </w:r>
      <w:r w:rsidR="003F3328">
        <w:rPr>
          <w:rFonts w:ascii="Times New Roman" w:hAnsi="Times New Roman" w:cs="Times New Roman"/>
        </w:rPr>
        <w:t xml:space="preserve">do </w:t>
      </w:r>
      <w:r w:rsidR="0017791F">
        <w:rPr>
          <w:rFonts w:ascii="Times New Roman" w:hAnsi="Times New Roman" w:cs="Times New Roman"/>
        </w:rPr>
        <w:t>not align with the privilege, wealth, and whiteness that define academic philosophy</w:t>
      </w:r>
      <w:r w:rsidR="005A6268">
        <w:rPr>
          <w:rFonts w:ascii="Times New Roman" w:hAnsi="Times New Roman" w:cs="Times New Roman"/>
        </w:rPr>
        <w:t>.</w:t>
      </w:r>
      <w:r w:rsidR="00637966">
        <w:rPr>
          <w:rFonts w:ascii="Times New Roman" w:hAnsi="Times New Roman" w:cs="Times New Roman"/>
        </w:rPr>
        <w:t xml:space="preserve"> Like fish swimming in </w:t>
      </w:r>
      <w:r w:rsidR="006C771C">
        <w:rPr>
          <w:rFonts w:ascii="Times New Roman" w:hAnsi="Times New Roman" w:cs="Times New Roman"/>
        </w:rPr>
        <w:t xml:space="preserve">poisoned </w:t>
      </w:r>
      <w:r w:rsidR="00637966">
        <w:rPr>
          <w:rFonts w:ascii="Times New Roman" w:hAnsi="Times New Roman" w:cs="Times New Roman"/>
        </w:rPr>
        <w:t>water</w:t>
      </w:r>
      <w:r w:rsidR="006C771C">
        <w:rPr>
          <w:rFonts w:ascii="Times New Roman" w:hAnsi="Times New Roman" w:cs="Times New Roman"/>
        </w:rPr>
        <w:t>s</w:t>
      </w:r>
      <w:r w:rsidR="00637966">
        <w:rPr>
          <w:rFonts w:ascii="Times New Roman" w:hAnsi="Times New Roman" w:cs="Times New Roman"/>
        </w:rPr>
        <w:t xml:space="preserve">, it is hard to notice the background conditions that </w:t>
      </w:r>
      <w:r w:rsidR="001931DD">
        <w:rPr>
          <w:rFonts w:ascii="Times New Roman" w:hAnsi="Times New Roman" w:cs="Times New Roman"/>
        </w:rPr>
        <w:t xml:space="preserve">both </w:t>
      </w:r>
      <w:r w:rsidR="00351779">
        <w:rPr>
          <w:rFonts w:ascii="Times New Roman" w:hAnsi="Times New Roman" w:cs="Times New Roman"/>
        </w:rPr>
        <w:t>sustain</w:t>
      </w:r>
      <w:r w:rsidR="00637966">
        <w:rPr>
          <w:rFonts w:ascii="Times New Roman" w:hAnsi="Times New Roman" w:cs="Times New Roman"/>
        </w:rPr>
        <w:t xml:space="preserve"> academic life</w:t>
      </w:r>
      <w:r w:rsidR="006C771C">
        <w:rPr>
          <w:rFonts w:ascii="Times New Roman" w:hAnsi="Times New Roman" w:cs="Times New Roman"/>
        </w:rPr>
        <w:t xml:space="preserve"> and </w:t>
      </w:r>
      <w:r w:rsidR="00ED09E3">
        <w:rPr>
          <w:rFonts w:ascii="Times New Roman" w:hAnsi="Times New Roman" w:cs="Times New Roman"/>
        </w:rPr>
        <w:t>undermine the wellbeing of its partic</w:t>
      </w:r>
      <w:r w:rsidR="00B477CB">
        <w:rPr>
          <w:rFonts w:ascii="Times New Roman" w:hAnsi="Times New Roman" w:cs="Times New Roman"/>
        </w:rPr>
        <w:t>i</w:t>
      </w:r>
      <w:r w:rsidR="00ED09E3">
        <w:rPr>
          <w:rFonts w:ascii="Times New Roman" w:hAnsi="Times New Roman" w:cs="Times New Roman"/>
        </w:rPr>
        <w:t xml:space="preserve">pants. </w:t>
      </w:r>
    </w:p>
    <w:p w14:paraId="5AD9A151" w14:textId="16DA15D7" w:rsidR="00762408" w:rsidRDefault="00762408" w:rsidP="00111B87">
      <w:pPr>
        <w:spacing w:line="480" w:lineRule="auto"/>
        <w:ind w:firstLine="720"/>
        <w:rPr>
          <w:rFonts w:ascii="Times New Roman" w:hAnsi="Times New Roman" w:cs="Times New Roman"/>
        </w:rPr>
      </w:pPr>
      <w:r>
        <w:rPr>
          <w:rFonts w:ascii="Times New Roman" w:hAnsi="Times New Roman" w:cs="Times New Roman"/>
        </w:rPr>
        <w:t xml:space="preserve">In this short essay, I </w:t>
      </w:r>
      <w:r w:rsidR="00DE68C1">
        <w:rPr>
          <w:rFonts w:ascii="Times New Roman" w:hAnsi="Times New Roman" w:cs="Times New Roman"/>
        </w:rPr>
        <w:t>reflect on</w:t>
      </w:r>
      <w:r>
        <w:rPr>
          <w:rFonts w:ascii="Times New Roman" w:hAnsi="Times New Roman" w:cs="Times New Roman"/>
        </w:rPr>
        <w:t xml:space="preserve"> my personal experience </w:t>
      </w:r>
      <w:r w:rsidR="0052397A">
        <w:rPr>
          <w:rFonts w:ascii="Times New Roman" w:hAnsi="Times New Roman" w:cs="Times New Roman"/>
        </w:rPr>
        <w:t>of</w:t>
      </w:r>
      <w:r>
        <w:rPr>
          <w:rFonts w:ascii="Times New Roman" w:hAnsi="Times New Roman" w:cs="Times New Roman"/>
        </w:rPr>
        <w:t xml:space="preserve"> </w:t>
      </w:r>
      <w:r w:rsidR="005D23DF">
        <w:rPr>
          <w:rFonts w:ascii="Times New Roman" w:hAnsi="Times New Roman" w:cs="Times New Roman"/>
        </w:rPr>
        <w:t xml:space="preserve">what it’s </w:t>
      </w:r>
      <w:r>
        <w:rPr>
          <w:rFonts w:ascii="Times New Roman" w:hAnsi="Times New Roman" w:cs="Times New Roman"/>
        </w:rPr>
        <w:t>like to grow up</w:t>
      </w:r>
      <w:r w:rsidR="005D23DF">
        <w:rPr>
          <w:rFonts w:ascii="Times New Roman" w:hAnsi="Times New Roman" w:cs="Times New Roman"/>
        </w:rPr>
        <w:t xml:space="preserve"> </w:t>
      </w:r>
      <w:r>
        <w:rPr>
          <w:rFonts w:ascii="Times New Roman" w:hAnsi="Times New Roman" w:cs="Times New Roman"/>
        </w:rPr>
        <w:t>poor</w:t>
      </w:r>
      <w:r w:rsidR="005D23DF">
        <w:rPr>
          <w:rFonts w:ascii="Times New Roman" w:hAnsi="Times New Roman" w:cs="Times New Roman"/>
        </w:rPr>
        <w:t>,</w:t>
      </w:r>
      <w:r>
        <w:rPr>
          <w:rFonts w:ascii="Times New Roman" w:hAnsi="Times New Roman" w:cs="Times New Roman"/>
        </w:rPr>
        <w:t xml:space="preserve"> but </w:t>
      </w:r>
      <w:r w:rsidR="00DE68C1">
        <w:rPr>
          <w:rFonts w:ascii="Times New Roman" w:hAnsi="Times New Roman" w:cs="Times New Roman"/>
        </w:rPr>
        <w:t xml:space="preserve">to </w:t>
      </w:r>
      <w:r>
        <w:rPr>
          <w:rFonts w:ascii="Times New Roman" w:hAnsi="Times New Roman" w:cs="Times New Roman"/>
        </w:rPr>
        <w:t xml:space="preserve">fall in love with philosophy. </w:t>
      </w:r>
      <w:r w:rsidR="0084619C">
        <w:rPr>
          <w:rFonts w:ascii="Times New Roman" w:hAnsi="Times New Roman" w:cs="Times New Roman"/>
        </w:rPr>
        <w:t>My motivation is not just to share anecdotes</w:t>
      </w:r>
      <w:r w:rsidR="00D336F2">
        <w:rPr>
          <w:rFonts w:ascii="Times New Roman" w:hAnsi="Times New Roman" w:cs="Times New Roman"/>
        </w:rPr>
        <w:t xml:space="preserve">. To be sure, </w:t>
      </w:r>
      <w:r w:rsidR="0084619C">
        <w:rPr>
          <w:rFonts w:ascii="Times New Roman" w:hAnsi="Times New Roman" w:cs="Times New Roman"/>
        </w:rPr>
        <w:t xml:space="preserve">the more we share </w:t>
      </w:r>
      <w:r w:rsidR="00E35C00">
        <w:rPr>
          <w:rFonts w:ascii="Times New Roman" w:hAnsi="Times New Roman" w:cs="Times New Roman"/>
        </w:rPr>
        <w:t xml:space="preserve">our </w:t>
      </w:r>
      <w:r w:rsidR="0084619C">
        <w:rPr>
          <w:rFonts w:ascii="Times New Roman" w:hAnsi="Times New Roman" w:cs="Times New Roman"/>
        </w:rPr>
        <w:t xml:space="preserve">stories </w:t>
      </w:r>
      <w:r w:rsidR="008238E4">
        <w:rPr>
          <w:rFonts w:ascii="Times New Roman" w:hAnsi="Times New Roman" w:cs="Times New Roman"/>
        </w:rPr>
        <w:t>of</w:t>
      </w:r>
      <w:r w:rsidR="00482B8F">
        <w:rPr>
          <w:rFonts w:ascii="Times New Roman" w:hAnsi="Times New Roman" w:cs="Times New Roman"/>
        </w:rPr>
        <w:t xml:space="preserve"> </w:t>
      </w:r>
      <w:r w:rsidR="0084619C">
        <w:rPr>
          <w:rFonts w:ascii="Times New Roman" w:hAnsi="Times New Roman" w:cs="Times New Roman"/>
        </w:rPr>
        <w:t>hardship</w:t>
      </w:r>
      <w:r w:rsidR="00482B8F">
        <w:rPr>
          <w:rFonts w:ascii="Times New Roman" w:hAnsi="Times New Roman" w:cs="Times New Roman"/>
        </w:rPr>
        <w:t>,</w:t>
      </w:r>
      <w:r w:rsidR="0084619C">
        <w:rPr>
          <w:rFonts w:ascii="Times New Roman" w:hAnsi="Times New Roman" w:cs="Times New Roman"/>
        </w:rPr>
        <w:t xml:space="preserve"> the less </w:t>
      </w:r>
      <w:r w:rsidR="000D2F9B">
        <w:rPr>
          <w:rFonts w:ascii="Times New Roman" w:hAnsi="Times New Roman" w:cs="Times New Roman"/>
        </w:rPr>
        <w:t xml:space="preserve">the most vulnerable among us </w:t>
      </w:r>
      <w:r w:rsidR="00DA09DE">
        <w:rPr>
          <w:rFonts w:ascii="Times New Roman" w:hAnsi="Times New Roman" w:cs="Times New Roman"/>
        </w:rPr>
        <w:t xml:space="preserve">will </w:t>
      </w:r>
      <w:r w:rsidR="0084619C">
        <w:rPr>
          <w:rFonts w:ascii="Times New Roman" w:hAnsi="Times New Roman" w:cs="Times New Roman"/>
        </w:rPr>
        <w:t>feel like</w:t>
      </w:r>
      <w:r w:rsidR="003818E8">
        <w:rPr>
          <w:rFonts w:ascii="Times New Roman" w:hAnsi="Times New Roman" w:cs="Times New Roman"/>
        </w:rPr>
        <w:t xml:space="preserve"> we</w:t>
      </w:r>
      <w:r w:rsidR="0084619C">
        <w:rPr>
          <w:rFonts w:ascii="Times New Roman" w:hAnsi="Times New Roman" w:cs="Times New Roman"/>
        </w:rPr>
        <w:t xml:space="preserve"> live with a shameful secret</w:t>
      </w:r>
      <w:r w:rsidR="00733B95">
        <w:rPr>
          <w:rFonts w:ascii="Times New Roman" w:hAnsi="Times New Roman" w:cs="Times New Roman"/>
        </w:rPr>
        <w:t xml:space="preserve"> or a chip on </w:t>
      </w:r>
      <w:r w:rsidR="00647AC0">
        <w:rPr>
          <w:rFonts w:ascii="Times New Roman" w:hAnsi="Times New Roman" w:cs="Times New Roman"/>
        </w:rPr>
        <w:t>ou</w:t>
      </w:r>
      <w:r w:rsidR="00733B95">
        <w:rPr>
          <w:rFonts w:ascii="Times New Roman" w:hAnsi="Times New Roman" w:cs="Times New Roman"/>
        </w:rPr>
        <w:t>r shoulders</w:t>
      </w:r>
      <w:r w:rsidR="003818E8">
        <w:rPr>
          <w:rFonts w:ascii="Times New Roman" w:hAnsi="Times New Roman" w:cs="Times New Roman"/>
        </w:rPr>
        <w:t xml:space="preserve"> or are pariahs</w:t>
      </w:r>
      <w:r w:rsidR="0084619C">
        <w:rPr>
          <w:rFonts w:ascii="Times New Roman" w:hAnsi="Times New Roman" w:cs="Times New Roman"/>
        </w:rPr>
        <w:t>.</w:t>
      </w:r>
      <w:r w:rsidR="000D2F9B">
        <w:rPr>
          <w:rFonts w:ascii="Times New Roman" w:hAnsi="Times New Roman" w:cs="Times New Roman"/>
        </w:rPr>
        <w:t xml:space="preserve"> </w:t>
      </w:r>
      <w:r w:rsidR="00B857C4">
        <w:rPr>
          <w:rFonts w:ascii="Times New Roman" w:hAnsi="Times New Roman" w:cs="Times New Roman"/>
        </w:rPr>
        <w:t xml:space="preserve">Rather, my objective is </w:t>
      </w:r>
      <w:r w:rsidR="004A36E3">
        <w:rPr>
          <w:rFonts w:ascii="Times New Roman" w:hAnsi="Times New Roman" w:cs="Times New Roman"/>
        </w:rPr>
        <w:t xml:space="preserve">to </w:t>
      </w:r>
      <w:r w:rsidR="004B2B10">
        <w:rPr>
          <w:rFonts w:ascii="Times New Roman" w:hAnsi="Times New Roman" w:cs="Times New Roman"/>
        </w:rPr>
        <w:t xml:space="preserve">defend </w:t>
      </w:r>
      <w:r w:rsidR="00D74006">
        <w:rPr>
          <w:rFonts w:ascii="Times New Roman" w:hAnsi="Times New Roman" w:cs="Times New Roman"/>
        </w:rPr>
        <w:t>the</w:t>
      </w:r>
      <w:r w:rsidR="00B37DEF">
        <w:rPr>
          <w:rFonts w:ascii="Times New Roman" w:hAnsi="Times New Roman" w:cs="Times New Roman"/>
        </w:rPr>
        <w:t xml:space="preserve"> </w:t>
      </w:r>
      <w:r w:rsidR="004A36E3">
        <w:rPr>
          <w:rFonts w:ascii="Times New Roman" w:hAnsi="Times New Roman" w:cs="Times New Roman"/>
        </w:rPr>
        <w:t xml:space="preserve">imperative of welcoming diverse backgrounds </w:t>
      </w:r>
      <w:r w:rsidR="004B2B10">
        <w:rPr>
          <w:rFonts w:ascii="Times New Roman" w:hAnsi="Times New Roman" w:cs="Times New Roman"/>
        </w:rPr>
        <w:t xml:space="preserve">into </w:t>
      </w:r>
      <w:r w:rsidR="005273E2">
        <w:rPr>
          <w:rFonts w:ascii="Times New Roman" w:hAnsi="Times New Roman" w:cs="Times New Roman"/>
        </w:rPr>
        <w:t>academic philosophy</w:t>
      </w:r>
      <w:r w:rsidR="006E237E">
        <w:rPr>
          <w:rFonts w:ascii="Times New Roman" w:hAnsi="Times New Roman" w:cs="Times New Roman"/>
        </w:rPr>
        <w:t>.</w:t>
      </w:r>
      <w:r w:rsidR="004A36E3">
        <w:rPr>
          <w:rFonts w:ascii="Times New Roman" w:hAnsi="Times New Roman" w:cs="Times New Roman"/>
        </w:rPr>
        <w:t xml:space="preserve"> </w:t>
      </w:r>
      <w:r w:rsidR="00647AC0">
        <w:rPr>
          <w:rFonts w:ascii="Times New Roman" w:hAnsi="Times New Roman" w:cs="Times New Roman"/>
        </w:rPr>
        <w:t>Our</w:t>
      </w:r>
      <w:r w:rsidR="004A36E3">
        <w:rPr>
          <w:rFonts w:ascii="Times New Roman" w:hAnsi="Times New Roman" w:cs="Times New Roman"/>
        </w:rPr>
        <w:t xml:space="preserve"> personal experiences</w:t>
      </w:r>
      <w:r w:rsidR="00A969F2">
        <w:rPr>
          <w:rFonts w:ascii="Times New Roman" w:hAnsi="Times New Roman" w:cs="Times New Roman"/>
        </w:rPr>
        <w:t xml:space="preserve"> </w:t>
      </w:r>
      <w:r w:rsidR="002517E8">
        <w:rPr>
          <w:rFonts w:ascii="Times New Roman" w:hAnsi="Times New Roman" w:cs="Times New Roman"/>
        </w:rPr>
        <w:t>are</w:t>
      </w:r>
      <w:r w:rsidR="00A969F2">
        <w:rPr>
          <w:rFonts w:ascii="Times New Roman" w:hAnsi="Times New Roman" w:cs="Times New Roman"/>
        </w:rPr>
        <w:t xml:space="preserve"> valuable for</w:t>
      </w:r>
      <w:r w:rsidR="004A36E3">
        <w:rPr>
          <w:rFonts w:ascii="Times New Roman" w:hAnsi="Times New Roman" w:cs="Times New Roman"/>
        </w:rPr>
        <w:t xml:space="preserve"> re</w:t>
      </w:r>
      <w:r w:rsidR="00731AB5">
        <w:rPr>
          <w:rFonts w:ascii="Times New Roman" w:hAnsi="Times New Roman" w:cs="Times New Roman"/>
        </w:rPr>
        <w:t>fining philosophical</w:t>
      </w:r>
      <w:r w:rsidR="00B857C4">
        <w:rPr>
          <w:rFonts w:ascii="Times New Roman" w:hAnsi="Times New Roman" w:cs="Times New Roman"/>
        </w:rPr>
        <w:t xml:space="preserve"> research agenda</w:t>
      </w:r>
      <w:r w:rsidR="009E5573">
        <w:rPr>
          <w:rFonts w:ascii="Times New Roman" w:hAnsi="Times New Roman" w:cs="Times New Roman"/>
        </w:rPr>
        <w:t>s</w:t>
      </w:r>
      <w:r w:rsidR="004A36E3">
        <w:rPr>
          <w:rFonts w:ascii="Times New Roman" w:hAnsi="Times New Roman" w:cs="Times New Roman"/>
        </w:rPr>
        <w:t xml:space="preserve"> and </w:t>
      </w:r>
      <w:r w:rsidR="009E5573">
        <w:rPr>
          <w:rFonts w:ascii="Times New Roman" w:hAnsi="Times New Roman" w:cs="Times New Roman"/>
        </w:rPr>
        <w:t>challenging</w:t>
      </w:r>
      <w:r w:rsidR="004A36E3">
        <w:rPr>
          <w:rFonts w:ascii="Times New Roman" w:hAnsi="Times New Roman" w:cs="Times New Roman"/>
        </w:rPr>
        <w:t xml:space="preserve"> status quo </w:t>
      </w:r>
      <w:r w:rsidR="00FB31BB">
        <w:rPr>
          <w:rFonts w:ascii="Times New Roman" w:hAnsi="Times New Roman" w:cs="Times New Roman"/>
        </w:rPr>
        <w:t xml:space="preserve">perceptions of </w:t>
      </w:r>
      <w:r w:rsidR="007E2AAA">
        <w:rPr>
          <w:rFonts w:ascii="Times New Roman" w:hAnsi="Times New Roman" w:cs="Times New Roman"/>
        </w:rPr>
        <w:t>intelligence</w:t>
      </w:r>
      <w:r w:rsidR="004A36E3">
        <w:rPr>
          <w:rFonts w:ascii="Times New Roman" w:hAnsi="Times New Roman" w:cs="Times New Roman"/>
        </w:rPr>
        <w:t xml:space="preserve"> and </w:t>
      </w:r>
      <w:r w:rsidR="00610333">
        <w:rPr>
          <w:rFonts w:ascii="Times New Roman" w:hAnsi="Times New Roman" w:cs="Times New Roman"/>
        </w:rPr>
        <w:t>prestige</w:t>
      </w:r>
      <w:r w:rsidR="004A36E3">
        <w:rPr>
          <w:rFonts w:ascii="Times New Roman" w:hAnsi="Times New Roman" w:cs="Times New Roman"/>
        </w:rPr>
        <w:t xml:space="preserve">. </w:t>
      </w:r>
      <w:r w:rsidR="00647AC0">
        <w:rPr>
          <w:rFonts w:ascii="Times New Roman" w:hAnsi="Times New Roman" w:cs="Times New Roman"/>
        </w:rPr>
        <w:t>The profession is lucky to have us</w:t>
      </w:r>
      <w:r w:rsidR="00BB386C">
        <w:rPr>
          <w:rFonts w:ascii="Times New Roman" w:hAnsi="Times New Roman" w:cs="Times New Roman"/>
        </w:rPr>
        <w:t>:</w:t>
      </w:r>
      <w:r w:rsidR="00647AC0">
        <w:rPr>
          <w:rFonts w:ascii="Times New Roman" w:hAnsi="Times New Roman" w:cs="Times New Roman"/>
        </w:rPr>
        <w:t xml:space="preserve"> we</w:t>
      </w:r>
      <w:r w:rsidR="00B43883">
        <w:rPr>
          <w:rFonts w:ascii="Times New Roman" w:hAnsi="Times New Roman" w:cs="Times New Roman"/>
        </w:rPr>
        <w:t xml:space="preserve"> </w:t>
      </w:r>
      <w:r w:rsidR="00282DE8">
        <w:rPr>
          <w:rFonts w:ascii="Times New Roman" w:hAnsi="Times New Roman" w:cs="Times New Roman"/>
        </w:rPr>
        <w:t>f</w:t>
      </w:r>
      <w:r w:rsidR="00B43883">
        <w:rPr>
          <w:rFonts w:ascii="Times New Roman" w:hAnsi="Times New Roman" w:cs="Times New Roman"/>
        </w:rPr>
        <w:t>oster</w:t>
      </w:r>
      <w:r w:rsidR="00647AC0">
        <w:rPr>
          <w:rFonts w:ascii="Times New Roman" w:hAnsi="Times New Roman" w:cs="Times New Roman"/>
        </w:rPr>
        <w:t xml:space="preserve"> </w:t>
      </w:r>
      <w:r w:rsidR="00647AC0">
        <w:rPr>
          <w:rFonts w:ascii="Times New Roman" w:hAnsi="Times New Roman" w:cs="Times New Roman"/>
        </w:rPr>
        <w:lastRenderedPageBreak/>
        <w:t>it</w:t>
      </w:r>
      <w:r w:rsidR="00B43883">
        <w:rPr>
          <w:rFonts w:ascii="Times New Roman" w:hAnsi="Times New Roman" w:cs="Times New Roman"/>
        </w:rPr>
        <w:t>s</w:t>
      </w:r>
      <w:r w:rsidR="00647AC0">
        <w:rPr>
          <w:rFonts w:ascii="Times New Roman" w:hAnsi="Times New Roman" w:cs="Times New Roman"/>
        </w:rPr>
        <w:t xml:space="preserve"> grow</w:t>
      </w:r>
      <w:r w:rsidR="00B43883">
        <w:rPr>
          <w:rFonts w:ascii="Times New Roman" w:hAnsi="Times New Roman" w:cs="Times New Roman"/>
        </w:rPr>
        <w:t>th</w:t>
      </w:r>
      <w:r w:rsidR="00952A41">
        <w:rPr>
          <w:rFonts w:ascii="Times New Roman" w:hAnsi="Times New Roman" w:cs="Times New Roman"/>
        </w:rPr>
        <w:t xml:space="preserve"> and </w:t>
      </w:r>
      <w:r w:rsidR="00367B1E">
        <w:rPr>
          <w:rFonts w:ascii="Times New Roman" w:hAnsi="Times New Roman" w:cs="Times New Roman"/>
        </w:rPr>
        <w:t>hold the promise of its future</w:t>
      </w:r>
      <w:r w:rsidR="00647AC0">
        <w:rPr>
          <w:rFonts w:ascii="Times New Roman" w:hAnsi="Times New Roman" w:cs="Times New Roman"/>
        </w:rPr>
        <w:t xml:space="preserve">. </w:t>
      </w:r>
      <w:r w:rsidR="004A36E3">
        <w:rPr>
          <w:rFonts w:ascii="Times New Roman" w:hAnsi="Times New Roman" w:cs="Times New Roman"/>
        </w:rPr>
        <w:t>I</w:t>
      </w:r>
      <w:r w:rsidR="00BB386C">
        <w:rPr>
          <w:rFonts w:ascii="Times New Roman" w:hAnsi="Times New Roman" w:cs="Times New Roman"/>
        </w:rPr>
        <w:t xml:space="preserve"> also</w:t>
      </w:r>
      <w:r w:rsidR="004A36E3">
        <w:rPr>
          <w:rFonts w:ascii="Times New Roman" w:hAnsi="Times New Roman" w:cs="Times New Roman"/>
        </w:rPr>
        <w:t xml:space="preserve"> </w:t>
      </w:r>
      <w:r w:rsidR="00C227B7">
        <w:rPr>
          <w:rFonts w:ascii="Times New Roman" w:hAnsi="Times New Roman" w:cs="Times New Roman"/>
        </w:rPr>
        <w:t>make</w:t>
      </w:r>
      <w:r w:rsidR="00610333">
        <w:rPr>
          <w:rFonts w:ascii="Times New Roman" w:hAnsi="Times New Roman" w:cs="Times New Roman"/>
        </w:rPr>
        <w:t xml:space="preserve"> </w:t>
      </w:r>
      <w:r w:rsidR="009949CE">
        <w:rPr>
          <w:rFonts w:ascii="Times New Roman" w:hAnsi="Times New Roman" w:cs="Times New Roman"/>
        </w:rPr>
        <w:t xml:space="preserve">some </w:t>
      </w:r>
      <w:r w:rsidR="006E111D">
        <w:rPr>
          <w:rFonts w:ascii="Times New Roman" w:hAnsi="Times New Roman" w:cs="Times New Roman"/>
        </w:rPr>
        <w:t xml:space="preserve">recommendations </w:t>
      </w:r>
      <w:r w:rsidR="00D65BDE">
        <w:rPr>
          <w:rFonts w:ascii="Times New Roman" w:hAnsi="Times New Roman" w:cs="Times New Roman"/>
        </w:rPr>
        <w:t xml:space="preserve">to </w:t>
      </w:r>
      <w:r w:rsidR="0087336B">
        <w:rPr>
          <w:rFonts w:ascii="Times New Roman" w:hAnsi="Times New Roman" w:cs="Times New Roman"/>
        </w:rPr>
        <w:t>guide</w:t>
      </w:r>
      <w:r w:rsidR="007663AB">
        <w:rPr>
          <w:rFonts w:ascii="Times New Roman" w:hAnsi="Times New Roman" w:cs="Times New Roman"/>
        </w:rPr>
        <w:t xml:space="preserve"> </w:t>
      </w:r>
      <w:r w:rsidR="000C6C98">
        <w:rPr>
          <w:rFonts w:ascii="Times New Roman" w:hAnsi="Times New Roman" w:cs="Times New Roman"/>
        </w:rPr>
        <w:t>inclusive practices</w:t>
      </w:r>
      <w:r w:rsidR="00731AB5">
        <w:rPr>
          <w:rFonts w:ascii="Times New Roman" w:hAnsi="Times New Roman" w:cs="Times New Roman"/>
        </w:rPr>
        <w:t xml:space="preserve"> </w:t>
      </w:r>
      <w:r w:rsidR="000C6C98">
        <w:rPr>
          <w:rFonts w:ascii="Times New Roman" w:hAnsi="Times New Roman" w:cs="Times New Roman"/>
        </w:rPr>
        <w:t>for</w:t>
      </w:r>
      <w:r w:rsidR="006E111D">
        <w:rPr>
          <w:rFonts w:ascii="Times New Roman" w:hAnsi="Times New Roman" w:cs="Times New Roman"/>
        </w:rPr>
        <w:t xml:space="preserve"> students and </w:t>
      </w:r>
      <w:r w:rsidR="002E43BA">
        <w:rPr>
          <w:rFonts w:ascii="Times New Roman" w:hAnsi="Times New Roman" w:cs="Times New Roman"/>
        </w:rPr>
        <w:t>colleagues</w:t>
      </w:r>
      <w:r w:rsidR="006E111D">
        <w:rPr>
          <w:rFonts w:ascii="Times New Roman" w:hAnsi="Times New Roman" w:cs="Times New Roman"/>
        </w:rPr>
        <w:t>.</w:t>
      </w:r>
    </w:p>
    <w:p w14:paraId="21B3BEE5" w14:textId="6506D53B" w:rsidR="006C089D" w:rsidRDefault="007A1A99" w:rsidP="00385D48">
      <w:pPr>
        <w:spacing w:line="480" w:lineRule="auto"/>
        <w:rPr>
          <w:rFonts w:ascii="Times New Roman" w:hAnsi="Times New Roman" w:cs="Times New Roman"/>
        </w:rPr>
      </w:pPr>
      <w:r>
        <w:rPr>
          <w:rFonts w:ascii="Times New Roman" w:hAnsi="Times New Roman" w:cs="Times New Roman"/>
        </w:rPr>
        <w:tab/>
      </w:r>
    </w:p>
    <w:p w14:paraId="638EF8E4" w14:textId="2338D3E7" w:rsidR="006C089D" w:rsidRDefault="006A1077" w:rsidP="006C089D">
      <w:pPr>
        <w:pStyle w:val="ListParagraph"/>
        <w:numPr>
          <w:ilvl w:val="0"/>
          <w:numId w:val="1"/>
        </w:numPr>
        <w:spacing w:line="480" w:lineRule="auto"/>
        <w:rPr>
          <w:rFonts w:ascii="Times New Roman" w:hAnsi="Times New Roman" w:cs="Times New Roman"/>
        </w:rPr>
      </w:pPr>
      <w:r>
        <w:rPr>
          <w:rFonts w:ascii="Times New Roman" w:hAnsi="Times New Roman" w:cs="Times New Roman"/>
        </w:rPr>
        <w:t>In the Beginning</w:t>
      </w:r>
    </w:p>
    <w:p w14:paraId="6296B38C" w14:textId="1DFF621A" w:rsidR="006C089D" w:rsidRPr="00336D53" w:rsidRDefault="006C089D" w:rsidP="00336D53">
      <w:pPr>
        <w:spacing w:line="480" w:lineRule="auto"/>
        <w:ind w:firstLine="720"/>
        <w:rPr>
          <w:rFonts w:ascii="Times New Roman" w:hAnsi="Times New Roman" w:cs="Times New Roman"/>
        </w:rPr>
      </w:pPr>
      <w:r>
        <w:rPr>
          <w:rFonts w:ascii="Times New Roman" w:hAnsi="Times New Roman" w:cs="Times New Roman"/>
        </w:rPr>
        <w:t>I graduated</w:t>
      </w:r>
      <w:r w:rsidR="008D333E">
        <w:rPr>
          <w:rFonts w:ascii="Times New Roman" w:hAnsi="Times New Roman" w:cs="Times New Roman"/>
        </w:rPr>
        <w:t xml:space="preserve"> from</w:t>
      </w:r>
      <w:r>
        <w:rPr>
          <w:rFonts w:ascii="Times New Roman" w:hAnsi="Times New Roman" w:cs="Times New Roman"/>
        </w:rPr>
        <w:t xml:space="preserve"> </w:t>
      </w:r>
      <w:r w:rsidR="003D42F5">
        <w:rPr>
          <w:rFonts w:ascii="Times New Roman" w:hAnsi="Times New Roman" w:cs="Times New Roman"/>
        </w:rPr>
        <w:t xml:space="preserve">a public </w:t>
      </w:r>
      <w:r>
        <w:rPr>
          <w:rFonts w:ascii="Times New Roman" w:hAnsi="Times New Roman" w:cs="Times New Roman"/>
        </w:rPr>
        <w:t>high school</w:t>
      </w:r>
      <w:r w:rsidR="003D42F5">
        <w:rPr>
          <w:rFonts w:ascii="Times New Roman" w:hAnsi="Times New Roman" w:cs="Times New Roman"/>
        </w:rPr>
        <w:t xml:space="preserve"> in NYC</w:t>
      </w:r>
      <w:r>
        <w:rPr>
          <w:rFonts w:ascii="Times New Roman" w:hAnsi="Times New Roman" w:cs="Times New Roman"/>
        </w:rPr>
        <w:t xml:space="preserve"> a month before I turned sixteen years old</w:t>
      </w:r>
      <w:r w:rsidR="002F019B">
        <w:rPr>
          <w:rFonts w:ascii="Times New Roman" w:hAnsi="Times New Roman" w:cs="Times New Roman"/>
        </w:rPr>
        <w:t>.</w:t>
      </w:r>
      <w:r w:rsidR="00336D53">
        <w:rPr>
          <w:rFonts w:ascii="Times New Roman" w:hAnsi="Times New Roman" w:cs="Times New Roman"/>
        </w:rPr>
        <w:t xml:space="preserve"> </w:t>
      </w:r>
      <w:r w:rsidR="002F019B">
        <w:rPr>
          <w:rFonts w:ascii="Times New Roman" w:hAnsi="Times New Roman" w:cs="Times New Roman"/>
        </w:rPr>
        <w:t xml:space="preserve">I was </w:t>
      </w:r>
      <w:r w:rsidR="0047150A">
        <w:rPr>
          <w:rFonts w:ascii="Times New Roman" w:hAnsi="Times New Roman" w:cs="Times New Roman"/>
        </w:rPr>
        <w:t xml:space="preserve">the only one of </w:t>
      </w:r>
      <w:r w:rsidR="002F019B">
        <w:rPr>
          <w:rFonts w:ascii="Times New Roman" w:hAnsi="Times New Roman" w:cs="Times New Roman"/>
        </w:rPr>
        <w:t xml:space="preserve">my </w:t>
      </w:r>
      <w:r w:rsidR="0047150A">
        <w:rPr>
          <w:rFonts w:ascii="Times New Roman" w:hAnsi="Times New Roman" w:cs="Times New Roman"/>
        </w:rPr>
        <w:t xml:space="preserve">friends to </w:t>
      </w:r>
      <w:r w:rsidR="00336D53">
        <w:rPr>
          <w:rFonts w:ascii="Times New Roman" w:hAnsi="Times New Roman" w:cs="Times New Roman"/>
        </w:rPr>
        <w:t xml:space="preserve">graduate and </w:t>
      </w:r>
      <w:r w:rsidR="0047150A">
        <w:rPr>
          <w:rFonts w:ascii="Times New Roman" w:hAnsi="Times New Roman" w:cs="Times New Roman"/>
        </w:rPr>
        <w:t>resigned myself to being “the smart one” among a close-knit circle of drug addicts</w:t>
      </w:r>
      <w:r w:rsidR="002F019B">
        <w:rPr>
          <w:rFonts w:ascii="Times New Roman" w:hAnsi="Times New Roman" w:cs="Times New Roman"/>
        </w:rPr>
        <w:t>, musicians,</w:t>
      </w:r>
      <w:r w:rsidR="0047150A">
        <w:rPr>
          <w:rFonts w:ascii="Times New Roman" w:hAnsi="Times New Roman" w:cs="Times New Roman"/>
        </w:rPr>
        <w:t xml:space="preserve"> and autobody mechanics</w:t>
      </w:r>
      <w:r w:rsidR="00CB5068">
        <w:rPr>
          <w:rFonts w:ascii="Times New Roman" w:hAnsi="Times New Roman" w:cs="Times New Roman"/>
        </w:rPr>
        <w:t>—some who</w:t>
      </w:r>
      <w:r w:rsidR="00E81824">
        <w:rPr>
          <w:rFonts w:ascii="Times New Roman" w:hAnsi="Times New Roman" w:cs="Times New Roman"/>
        </w:rPr>
        <w:t xml:space="preserve"> embodied</w:t>
      </w:r>
      <w:r w:rsidR="00CB5068">
        <w:rPr>
          <w:rFonts w:ascii="Times New Roman" w:hAnsi="Times New Roman" w:cs="Times New Roman"/>
        </w:rPr>
        <w:t xml:space="preserve"> all three identities at once—but all of </w:t>
      </w:r>
      <w:r w:rsidR="0047150A">
        <w:rPr>
          <w:rFonts w:ascii="Times New Roman" w:hAnsi="Times New Roman" w:cs="Times New Roman"/>
        </w:rPr>
        <w:t>who</w:t>
      </w:r>
      <w:r w:rsidR="00CB5068">
        <w:rPr>
          <w:rFonts w:ascii="Times New Roman" w:hAnsi="Times New Roman" w:cs="Times New Roman"/>
        </w:rPr>
        <w:t>m</w:t>
      </w:r>
      <w:r w:rsidR="0047150A">
        <w:rPr>
          <w:rFonts w:ascii="Times New Roman" w:hAnsi="Times New Roman" w:cs="Times New Roman"/>
        </w:rPr>
        <w:t xml:space="preserve"> lived and worked on Coney Island Avenue</w:t>
      </w:r>
      <w:r w:rsidR="00381DBB">
        <w:rPr>
          <w:rFonts w:ascii="Times New Roman" w:hAnsi="Times New Roman" w:cs="Times New Roman"/>
        </w:rPr>
        <w:t xml:space="preserve"> in </w:t>
      </w:r>
      <w:r w:rsidR="006A1077">
        <w:rPr>
          <w:rFonts w:ascii="Times New Roman" w:hAnsi="Times New Roman" w:cs="Times New Roman"/>
        </w:rPr>
        <w:t xml:space="preserve">the </w:t>
      </w:r>
      <w:r w:rsidR="00381DBB">
        <w:rPr>
          <w:rFonts w:ascii="Times New Roman" w:hAnsi="Times New Roman" w:cs="Times New Roman"/>
        </w:rPr>
        <w:t>south</w:t>
      </w:r>
      <w:r w:rsidR="006A1077">
        <w:rPr>
          <w:rFonts w:ascii="Times New Roman" w:hAnsi="Times New Roman" w:cs="Times New Roman"/>
        </w:rPr>
        <w:t>ern</w:t>
      </w:r>
      <w:r w:rsidR="009E2E78">
        <w:rPr>
          <w:rFonts w:ascii="Times New Roman" w:hAnsi="Times New Roman" w:cs="Times New Roman"/>
        </w:rPr>
        <w:t xml:space="preserve"> </w:t>
      </w:r>
      <w:r w:rsidR="006A1077">
        <w:rPr>
          <w:rFonts w:ascii="Times New Roman" w:hAnsi="Times New Roman" w:cs="Times New Roman"/>
        </w:rPr>
        <w:t>most coastline of</w:t>
      </w:r>
      <w:r w:rsidR="00381DBB">
        <w:rPr>
          <w:rFonts w:ascii="Times New Roman" w:hAnsi="Times New Roman" w:cs="Times New Roman"/>
        </w:rPr>
        <w:t xml:space="preserve"> Brooklyn, New York</w:t>
      </w:r>
      <w:r w:rsidR="0047150A">
        <w:rPr>
          <w:rFonts w:ascii="Times New Roman" w:hAnsi="Times New Roman" w:cs="Times New Roman"/>
        </w:rPr>
        <w:t>.</w:t>
      </w:r>
      <w:r w:rsidR="005D69C2">
        <w:rPr>
          <w:rFonts w:ascii="Times New Roman" w:hAnsi="Times New Roman" w:cs="Times New Roman"/>
        </w:rPr>
        <w:t xml:space="preserve"> </w:t>
      </w:r>
      <w:r w:rsidR="00782B14">
        <w:rPr>
          <w:rFonts w:ascii="Times New Roman" w:hAnsi="Times New Roman" w:cs="Times New Roman"/>
        </w:rPr>
        <w:t>We</w:t>
      </w:r>
      <w:r w:rsidR="005D69C2">
        <w:rPr>
          <w:rFonts w:ascii="Times New Roman" w:hAnsi="Times New Roman" w:cs="Times New Roman"/>
        </w:rPr>
        <w:t xml:space="preserve"> drift</w:t>
      </w:r>
      <w:r w:rsidR="008D2B72">
        <w:rPr>
          <w:rFonts w:ascii="Times New Roman" w:hAnsi="Times New Roman" w:cs="Times New Roman"/>
        </w:rPr>
        <w:t>ed</w:t>
      </w:r>
      <w:r w:rsidR="005D69C2">
        <w:rPr>
          <w:rFonts w:ascii="Times New Roman" w:hAnsi="Times New Roman" w:cs="Times New Roman"/>
        </w:rPr>
        <w:t xml:space="preserve"> for about a year</w:t>
      </w:r>
      <w:r w:rsidR="005A3B1D">
        <w:rPr>
          <w:rFonts w:ascii="Times New Roman" w:hAnsi="Times New Roman" w:cs="Times New Roman"/>
        </w:rPr>
        <w:t xml:space="preserve">. After a particularly bad night </w:t>
      </w:r>
      <w:r w:rsidR="00F137E1">
        <w:rPr>
          <w:rFonts w:ascii="Times New Roman" w:hAnsi="Times New Roman" w:cs="Times New Roman"/>
        </w:rPr>
        <w:t>out</w:t>
      </w:r>
      <w:r w:rsidR="005A3B1D">
        <w:rPr>
          <w:rFonts w:ascii="Times New Roman" w:hAnsi="Times New Roman" w:cs="Times New Roman"/>
        </w:rPr>
        <w:t xml:space="preserve">, I woke up alone in a stranger’s </w:t>
      </w:r>
      <w:r w:rsidR="00747AB6">
        <w:rPr>
          <w:rFonts w:ascii="Times New Roman" w:hAnsi="Times New Roman" w:cs="Times New Roman"/>
        </w:rPr>
        <w:t>apartment</w:t>
      </w:r>
      <w:r w:rsidR="005A3B1D">
        <w:rPr>
          <w:rFonts w:ascii="Times New Roman" w:hAnsi="Times New Roman" w:cs="Times New Roman"/>
        </w:rPr>
        <w:t>.</w:t>
      </w:r>
      <w:r w:rsidR="00E17062">
        <w:rPr>
          <w:rFonts w:ascii="Times New Roman" w:hAnsi="Times New Roman" w:cs="Times New Roman"/>
        </w:rPr>
        <w:t xml:space="preserve"> </w:t>
      </w:r>
      <w:r w:rsidR="00766240">
        <w:rPr>
          <w:rFonts w:ascii="Times New Roman" w:hAnsi="Times New Roman" w:cs="Times New Roman"/>
        </w:rPr>
        <w:t xml:space="preserve">He had pink hair and </w:t>
      </w:r>
      <w:r w:rsidR="005C4FFF">
        <w:rPr>
          <w:rFonts w:ascii="Times New Roman" w:hAnsi="Times New Roman" w:cs="Times New Roman"/>
        </w:rPr>
        <w:t>tattoos</w:t>
      </w:r>
      <w:r w:rsidR="00766240">
        <w:rPr>
          <w:rFonts w:ascii="Times New Roman" w:hAnsi="Times New Roman" w:cs="Times New Roman"/>
        </w:rPr>
        <w:t xml:space="preserve"> and walked me to th</w:t>
      </w:r>
      <w:r w:rsidR="0002549D">
        <w:rPr>
          <w:rFonts w:ascii="Times New Roman" w:hAnsi="Times New Roman" w:cs="Times New Roman"/>
        </w:rPr>
        <w:t>e</w:t>
      </w:r>
      <w:r w:rsidR="009F2113">
        <w:rPr>
          <w:rFonts w:ascii="Times New Roman" w:hAnsi="Times New Roman" w:cs="Times New Roman"/>
        </w:rPr>
        <w:t xml:space="preserve"> </w:t>
      </w:r>
      <w:r w:rsidR="00766240">
        <w:rPr>
          <w:rFonts w:ascii="Times New Roman" w:hAnsi="Times New Roman" w:cs="Times New Roman"/>
        </w:rPr>
        <w:t xml:space="preserve">train station. </w:t>
      </w:r>
      <w:r w:rsidR="00F94C19">
        <w:rPr>
          <w:rFonts w:ascii="Times New Roman" w:hAnsi="Times New Roman" w:cs="Times New Roman"/>
        </w:rPr>
        <w:t>As we walked</w:t>
      </w:r>
      <w:r w:rsidR="00C941F3">
        <w:rPr>
          <w:rFonts w:ascii="Times New Roman" w:hAnsi="Times New Roman" w:cs="Times New Roman"/>
        </w:rPr>
        <w:t>, I felt a</w:t>
      </w:r>
      <w:r w:rsidR="00766240">
        <w:rPr>
          <w:rFonts w:ascii="Times New Roman" w:hAnsi="Times New Roman" w:cs="Times New Roman"/>
        </w:rPr>
        <w:t xml:space="preserve"> </w:t>
      </w:r>
      <w:r w:rsidR="00F137E1">
        <w:rPr>
          <w:rFonts w:ascii="Times New Roman" w:hAnsi="Times New Roman" w:cs="Times New Roman"/>
        </w:rPr>
        <w:t>wave</w:t>
      </w:r>
      <w:r w:rsidR="00766240">
        <w:rPr>
          <w:rFonts w:ascii="Times New Roman" w:hAnsi="Times New Roman" w:cs="Times New Roman"/>
        </w:rPr>
        <w:t xml:space="preserve"> of gratitude</w:t>
      </w:r>
      <w:r w:rsidR="00F94C19">
        <w:rPr>
          <w:rFonts w:ascii="Times New Roman" w:hAnsi="Times New Roman" w:cs="Times New Roman"/>
        </w:rPr>
        <w:t>, my eyes welling</w:t>
      </w:r>
      <w:r w:rsidR="002948ED">
        <w:rPr>
          <w:rFonts w:ascii="Times New Roman" w:hAnsi="Times New Roman" w:cs="Times New Roman"/>
        </w:rPr>
        <w:t>.</w:t>
      </w:r>
      <w:r w:rsidR="00766240">
        <w:rPr>
          <w:rFonts w:ascii="Times New Roman" w:hAnsi="Times New Roman" w:cs="Times New Roman"/>
        </w:rPr>
        <w:t xml:space="preserve"> I </w:t>
      </w:r>
      <w:r w:rsidR="005C4FFF">
        <w:rPr>
          <w:rFonts w:ascii="Times New Roman" w:hAnsi="Times New Roman" w:cs="Times New Roman"/>
        </w:rPr>
        <w:t xml:space="preserve">somehow </w:t>
      </w:r>
      <w:r w:rsidR="00F137E1">
        <w:rPr>
          <w:rFonts w:ascii="Times New Roman" w:hAnsi="Times New Roman" w:cs="Times New Roman"/>
        </w:rPr>
        <w:t xml:space="preserve">sensed </w:t>
      </w:r>
      <w:r w:rsidR="00766240">
        <w:rPr>
          <w:rFonts w:ascii="Times New Roman" w:hAnsi="Times New Roman" w:cs="Times New Roman"/>
        </w:rPr>
        <w:t>that he had not touched me</w:t>
      </w:r>
      <w:r w:rsidR="002F5942">
        <w:rPr>
          <w:rFonts w:ascii="Times New Roman" w:hAnsi="Times New Roman" w:cs="Times New Roman"/>
        </w:rPr>
        <w:t xml:space="preserve"> </w:t>
      </w:r>
      <w:r w:rsidR="00BA4A3E">
        <w:rPr>
          <w:rFonts w:ascii="Times New Roman" w:hAnsi="Times New Roman" w:cs="Times New Roman"/>
        </w:rPr>
        <w:t>wh</w:t>
      </w:r>
      <w:r w:rsidR="009A0CC4">
        <w:rPr>
          <w:rFonts w:ascii="Times New Roman" w:hAnsi="Times New Roman" w:cs="Times New Roman"/>
        </w:rPr>
        <w:t>ile</w:t>
      </w:r>
      <w:r w:rsidR="00BA4A3E">
        <w:rPr>
          <w:rFonts w:ascii="Times New Roman" w:hAnsi="Times New Roman" w:cs="Times New Roman"/>
        </w:rPr>
        <w:t xml:space="preserve"> I </w:t>
      </w:r>
      <w:r w:rsidR="00A31CD8">
        <w:rPr>
          <w:rFonts w:ascii="Times New Roman" w:hAnsi="Times New Roman" w:cs="Times New Roman"/>
        </w:rPr>
        <w:t>was</w:t>
      </w:r>
      <w:r w:rsidR="00BA4A3E">
        <w:rPr>
          <w:rFonts w:ascii="Times New Roman" w:hAnsi="Times New Roman" w:cs="Times New Roman"/>
        </w:rPr>
        <w:t xml:space="preserve"> </w:t>
      </w:r>
      <w:r w:rsidR="002C1AD2">
        <w:rPr>
          <w:rFonts w:ascii="Times New Roman" w:hAnsi="Times New Roman" w:cs="Times New Roman"/>
        </w:rPr>
        <w:t>blacked out</w:t>
      </w:r>
      <w:r w:rsidR="005C4FFF">
        <w:rPr>
          <w:rFonts w:ascii="Times New Roman" w:hAnsi="Times New Roman" w:cs="Times New Roman"/>
        </w:rPr>
        <w:t xml:space="preserve">. </w:t>
      </w:r>
      <w:r w:rsidR="00D941DC">
        <w:rPr>
          <w:rFonts w:ascii="Times New Roman" w:hAnsi="Times New Roman" w:cs="Times New Roman"/>
        </w:rPr>
        <w:t>As the</w:t>
      </w:r>
      <w:r w:rsidR="0002549D">
        <w:rPr>
          <w:rFonts w:ascii="Times New Roman" w:hAnsi="Times New Roman" w:cs="Times New Roman"/>
        </w:rPr>
        <w:t xml:space="preserve"> </w:t>
      </w:r>
      <w:r w:rsidR="008811CD">
        <w:rPr>
          <w:rFonts w:ascii="Times New Roman" w:hAnsi="Times New Roman" w:cs="Times New Roman"/>
        </w:rPr>
        <w:t xml:space="preserve">train </w:t>
      </w:r>
      <w:r w:rsidR="00D941DC">
        <w:rPr>
          <w:rFonts w:ascii="Times New Roman" w:hAnsi="Times New Roman" w:cs="Times New Roman"/>
        </w:rPr>
        <w:t xml:space="preserve">climbed its elevated tracks, I </w:t>
      </w:r>
      <w:r w:rsidR="008811CD">
        <w:rPr>
          <w:rFonts w:ascii="Times New Roman" w:hAnsi="Times New Roman" w:cs="Times New Roman"/>
        </w:rPr>
        <w:t>watched the</w:t>
      </w:r>
      <w:r w:rsidR="001E010E">
        <w:rPr>
          <w:rFonts w:ascii="Times New Roman" w:hAnsi="Times New Roman" w:cs="Times New Roman"/>
        </w:rPr>
        <w:t xml:space="preserve"> </w:t>
      </w:r>
      <w:r w:rsidR="008811CD">
        <w:rPr>
          <w:rFonts w:ascii="Times New Roman" w:hAnsi="Times New Roman" w:cs="Times New Roman"/>
        </w:rPr>
        <w:t xml:space="preserve">morning sun </w:t>
      </w:r>
      <w:r w:rsidR="00D77184">
        <w:rPr>
          <w:rFonts w:ascii="Times New Roman" w:hAnsi="Times New Roman" w:cs="Times New Roman"/>
        </w:rPr>
        <w:t xml:space="preserve">pour into the faces </w:t>
      </w:r>
      <w:r w:rsidR="005A47A9">
        <w:rPr>
          <w:rFonts w:ascii="Times New Roman" w:hAnsi="Times New Roman" w:cs="Times New Roman"/>
        </w:rPr>
        <w:t xml:space="preserve">of </w:t>
      </w:r>
      <w:r w:rsidR="005A47A9">
        <w:rPr>
          <w:rFonts w:ascii="Times New Roman" w:hAnsi="Times New Roman" w:cs="Times New Roman"/>
        </w:rPr>
        <w:t>the women</w:t>
      </w:r>
      <w:r w:rsidR="007E0F7E">
        <w:rPr>
          <w:rFonts w:ascii="Times New Roman" w:hAnsi="Times New Roman" w:cs="Times New Roman"/>
        </w:rPr>
        <w:t xml:space="preserve"> </w:t>
      </w:r>
      <w:r w:rsidR="003F651B">
        <w:rPr>
          <w:rFonts w:ascii="Times New Roman" w:hAnsi="Times New Roman" w:cs="Times New Roman"/>
        </w:rPr>
        <w:t xml:space="preserve">beside me </w:t>
      </w:r>
      <w:r w:rsidR="007E0F7E">
        <w:rPr>
          <w:rFonts w:ascii="Times New Roman" w:hAnsi="Times New Roman" w:cs="Times New Roman"/>
        </w:rPr>
        <w:t>on the train</w:t>
      </w:r>
      <w:r w:rsidR="00EA510E">
        <w:rPr>
          <w:rFonts w:ascii="Times New Roman" w:hAnsi="Times New Roman" w:cs="Times New Roman"/>
        </w:rPr>
        <w:t xml:space="preserve">. </w:t>
      </w:r>
      <w:r w:rsidR="00D77184">
        <w:rPr>
          <w:rFonts w:ascii="Times New Roman" w:hAnsi="Times New Roman" w:cs="Times New Roman"/>
        </w:rPr>
        <w:t xml:space="preserve">I wanted more than anything </w:t>
      </w:r>
      <w:r w:rsidR="002948ED">
        <w:rPr>
          <w:rFonts w:ascii="Times New Roman" w:hAnsi="Times New Roman" w:cs="Times New Roman"/>
        </w:rPr>
        <w:t>t</w:t>
      </w:r>
      <w:r w:rsidR="006B78CF">
        <w:rPr>
          <w:rFonts w:ascii="Times New Roman" w:hAnsi="Times New Roman" w:cs="Times New Roman"/>
        </w:rPr>
        <w:t xml:space="preserve">o be a little more like </w:t>
      </w:r>
      <w:r w:rsidR="005A47A9">
        <w:rPr>
          <w:rFonts w:ascii="Times New Roman" w:hAnsi="Times New Roman" w:cs="Times New Roman"/>
        </w:rPr>
        <w:t>them</w:t>
      </w:r>
      <w:r w:rsidR="007148D0">
        <w:rPr>
          <w:rFonts w:ascii="Times New Roman" w:hAnsi="Times New Roman" w:cs="Times New Roman"/>
        </w:rPr>
        <w:t>. They had somewhere to go. They were</w:t>
      </w:r>
      <w:r w:rsidR="001A638A">
        <w:rPr>
          <w:rFonts w:ascii="Times New Roman" w:hAnsi="Times New Roman" w:cs="Times New Roman"/>
        </w:rPr>
        <w:t xml:space="preserve"> </w:t>
      </w:r>
      <w:r w:rsidR="00891C61">
        <w:rPr>
          <w:rFonts w:ascii="Times New Roman" w:hAnsi="Times New Roman" w:cs="Times New Roman"/>
        </w:rPr>
        <w:t xml:space="preserve">busy and </w:t>
      </w:r>
      <w:r w:rsidR="00A45175">
        <w:rPr>
          <w:rFonts w:ascii="Times New Roman" w:hAnsi="Times New Roman" w:cs="Times New Roman"/>
        </w:rPr>
        <w:t>dignified in the life they were building for themselves</w:t>
      </w:r>
      <w:r w:rsidR="00190A1D">
        <w:rPr>
          <w:rFonts w:ascii="Times New Roman" w:hAnsi="Times New Roman" w:cs="Times New Roman"/>
        </w:rPr>
        <w:t xml:space="preserve">; </w:t>
      </w:r>
      <w:r w:rsidR="00A45175">
        <w:rPr>
          <w:rFonts w:ascii="Times New Roman" w:hAnsi="Times New Roman" w:cs="Times New Roman"/>
        </w:rPr>
        <w:t xml:space="preserve">however </w:t>
      </w:r>
      <w:r w:rsidR="00721DCF">
        <w:rPr>
          <w:rFonts w:ascii="Times New Roman" w:hAnsi="Times New Roman" w:cs="Times New Roman"/>
        </w:rPr>
        <w:t>modest</w:t>
      </w:r>
      <w:r w:rsidR="007148D0">
        <w:rPr>
          <w:rFonts w:ascii="Times New Roman" w:hAnsi="Times New Roman" w:cs="Times New Roman"/>
        </w:rPr>
        <w:t>, it was theirs</w:t>
      </w:r>
      <w:r w:rsidR="006B78CF">
        <w:rPr>
          <w:rFonts w:ascii="Times New Roman" w:hAnsi="Times New Roman" w:cs="Times New Roman"/>
        </w:rPr>
        <w:t>.</w:t>
      </w:r>
      <w:r w:rsidR="003E3336">
        <w:rPr>
          <w:rFonts w:ascii="Times New Roman" w:hAnsi="Times New Roman" w:cs="Times New Roman"/>
        </w:rPr>
        <w:t xml:space="preserve"> Above all,</w:t>
      </w:r>
      <w:r w:rsidR="006B78CF">
        <w:rPr>
          <w:rFonts w:ascii="Times New Roman" w:hAnsi="Times New Roman" w:cs="Times New Roman"/>
        </w:rPr>
        <w:t xml:space="preserve"> </w:t>
      </w:r>
      <w:r w:rsidR="00C26518">
        <w:rPr>
          <w:rFonts w:ascii="Times New Roman" w:hAnsi="Times New Roman" w:cs="Times New Roman"/>
        </w:rPr>
        <w:t>I wanted</w:t>
      </w:r>
      <w:r w:rsidR="00613C5B">
        <w:rPr>
          <w:rFonts w:ascii="Times New Roman" w:hAnsi="Times New Roman" w:cs="Times New Roman"/>
        </w:rPr>
        <w:t xml:space="preserve"> my</w:t>
      </w:r>
      <w:r w:rsidR="004174E8">
        <w:rPr>
          <w:rFonts w:ascii="Times New Roman" w:hAnsi="Times New Roman" w:cs="Times New Roman"/>
        </w:rPr>
        <w:t xml:space="preserve"> body</w:t>
      </w:r>
      <w:r w:rsidR="00D307A3">
        <w:rPr>
          <w:rFonts w:ascii="Times New Roman" w:hAnsi="Times New Roman" w:cs="Times New Roman"/>
        </w:rPr>
        <w:t xml:space="preserve">, </w:t>
      </w:r>
      <w:r w:rsidR="00997D37">
        <w:rPr>
          <w:rFonts w:ascii="Times New Roman" w:hAnsi="Times New Roman" w:cs="Times New Roman"/>
        </w:rPr>
        <w:t xml:space="preserve">I wanted </w:t>
      </w:r>
      <w:r w:rsidR="004174E8">
        <w:rPr>
          <w:rFonts w:ascii="Times New Roman" w:hAnsi="Times New Roman" w:cs="Times New Roman"/>
        </w:rPr>
        <w:t xml:space="preserve">my mind. </w:t>
      </w:r>
      <w:r w:rsidR="00BF3246">
        <w:rPr>
          <w:rFonts w:ascii="Times New Roman" w:hAnsi="Times New Roman" w:cs="Times New Roman"/>
        </w:rPr>
        <w:t xml:space="preserve">I decided that morning that I </w:t>
      </w:r>
      <w:r w:rsidR="0002549D">
        <w:rPr>
          <w:rFonts w:ascii="Times New Roman" w:hAnsi="Times New Roman" w:cs="Times New Roman"/>
        </w:rPr>
        <w:t>would</w:t>
      </w:r>
      <w:r w:rsidR="00BF3246">
        <w:rPr>
          <w:rFonts w:ascii="Times New Roman" w:hAnsi="Times New Roman" w:cs="Times New Roman"/>
        </w:rPr>
        <w:t xml:space="preserve"> get to college</w:t>
      </w:r>
      <w:r w:rsidR="008C5B34">
        <w:rPr>
          <w:rFonts w:ascii="Times New Roman" w:hAnsi="Times New Roman" w:cs="Times New Roman"/>
        </w:rPr>
        <w:t>,</w:t>
      </w:r>
      <w:r w:rsidR="00BF3246">
        <w:rPr>
          <w:rFonts w:ascii="Times New Roman" w:hAnsi="Times New Roman" w:cs="Times New Roman"/>
        </w:rPr>
        <w:t xml:space="preserve"> one way or an</w:t>
      </w:r>
      <w:r w:rsidR="0095057B">
        <w:rPr>
          <w:rFonts w:ascii="Times New Roman" w:hAnsi="Times New Roman" w:cs="Times New Roman"/>
        </w:rPr>
        <w:t>o</w:t>
      </w:r>
      <w:r w:rsidR="00BF3246">
        <w:rPr>
          <w:rFonts w:ascii="Times New Roman" w:hAnsi="Times New Roman" w:cs="Times New Roman"/>
        </w:rPr>
        <w:t>ther</w:t>
      </w:r>
      <w:r w:rsidR="008C5B34">
        <w:rPr>
          <w:rFonts w:ascii="Times New Roman" w:hAnsi="Times New Roman" w:cs="Times New Roman"/>
        </w:rPr>
        <w:t xml:space="preserve">. </w:t>
      </w:r>
      <w:r w:rsidR="00F26AD5">
        <w:rPr>
          <w:rFonts w:ascii="Times New Roman" w:hAnsi="Times New Roman" w:cs="Times New Roman"/>
        </w:rPr>
        <w:t>And so, t</w:t>
      </w:r>
      <w:r w:rsidR="007D4E8C">
        <w:rPr>
          <w:rFonts w:ascii="Times New Roman" w:hAnsi="Times New Roman" w:cs="Times New Roman"/>
        </w:rPr>
        <w:t xml:space="preserve">he weird gratitude to a stranger for </w:t>
      </w:r>
      <w:r w:rsidR="009A0CC4">
        <w:rPr>
          <w:rFonts w:ascii="Times New Roman" w:hAnsi="Times New Roman" w:cs="Times New Roman"/>
        </w:rPr>
        <w:t>not</w:t>
      </w:r>
      <w:r w:rsidR="007D4E8C">
        <w:rPr>
          <w:rFonts w:ascii="Times New Roman" w:hAnsi="Times New Roman" w:cs="Times New Roman"/>
        </w:rPr>
        <w:t xml:space="preserve"> </w:t>
      </w:r>
      <w:r w:rsidR="002517E8">
        <w:rPr>
          <w:rFonts w:ascii="Times New Roman" w:hAnsi="Times New Roman" w:cs="Times New Roman"/>
        </w:rPr>
        <w:t>violating</w:t>
      </w:r>
      <w:r w:rsidR="00150901">
        <w:rPr>
          <w:rFonts w:ascii="Times New Roman" w:hAnsi="Times New Roman" w:cs="Times New Roman"/>
        </w:rPr>
        <w:t xml:space="preserve"> </w:t>
      </w:r>
      <w:r w:rsidR="007D4E8C">
        <w:rPr>
          <w:rFonts w:ascii="Times New Roman" w:hAnsi="Times New Roman" w:cs="Times New Roman"/>
        </w:rPr>
        <w:t>me in the context of a functional homelessness that would last into my early twenties was the impetus for my philosophical studies.</w:t>
      </w:r>
    </w:p>
    <w:p w14:paraId="2A1D3711" w14:textId="229A279E" w:rsidR="00D35EBB" w:rsidRDefault="008D2B72" w:rsidP="006C089D">
      <w:pPr>
        <w:spacing w:line="480" w:lineRule="auto"/>
        <w:rPr>
          <w:rFonts w:ascii="Times New Roman" w:hAnsi="Times New Roman" w:cs="Times New Roman"/>
        </w:rPr>
      </w:pPr>
      <w:r>
        <w:rPr>
          <w:rFonts w:ascii="Times New Roman" w:hAnsi="Times New Roman" w:cs="Times New Roman"/>
        </w:rPr>
        <w:tab/>
        <w:t>I was in and out of my</w:t>
      </w:r>
      <w:r w:rsidR="00C82F34">
        <w:rPr>
          <w:rFonts w:ascii="Times New Roman" w:hAnsi="Times New Roman" w:cs="Times New Roman"/>
        </w:rPr>
        <w:t xml:space="preserve"> mother’s</w:t>
      </w:r>
      <w:r>
        <w:rPr>
          <w:rFonts w:ascii="Times New Roman" w:hAnsi="Times New Roman" w:cs="Times New Roman"/>
        </w:rPr>
        <w:t xml:space="preserve"> home in my late teens, before I left for good after</w:t>
      </w:r>
      <w:r w:rsidR="007325BB">
        <w:rPr>
          <w:rFonts w:ascii="Times New Roman" w:hAnsi="Times New Roman" w:cs="Times New Roman"/>
        </w:rPr>
        <w:t xml:space="preserve"> we</w:t>
      </w:r>
      <w:r>
        <w:rPr>
          <w:rFonts w:ascii="Times New Roman" w:hAnsi="Times New Roman" w:cs="Times New Roman"/>
        </w:rPr>
        <w:t xml:space="preserve"> lost our </w:t>
      </w:r>
      <w:r w:rsidR="00915C6B">
        <w:rPr>
          <w:rFonts w:ascii="Times New Roman" w:hAnsi="Times New Roman" w:cs="Times New Roman"/>
        </w:rPr>
        <w:t>ho</w:t>
      </w:r>
      <w:r w:rsidR="009900EF">
        <w:rPr>
          <w:rFonts w:ascii="Times New Roman" w:hAnsi="Times New Roman" w:cs="Times New Roman"/>
        </w:rPr>
        <w:t>me</w:t>
      </w:r>
      <w:r>
        <w:rPr>
          <w:rFonts w:ascii="Times New Roman" w:hAnsi="Times New Roman" w:cs="Times New Roman"/>
        </w:rPr>
        <w:t xml:space="preserve"> to the housing </w:t>
      </w:r>
      <w:r w:rsidR="008208AB">
        <w:rPr>
          <w:rFonts w:ascii="Times New Roman" w:hAnsi="Times New Roman" w:cs="Times New Roman"/>
        </w:rPr>
        <w:t xml:space="preserve">market </w:t>
      </w:r>
      <w:r>
        <w:rPr>
          <w:rFonts w:ascii="Times New Roman" w:hAnsi="Times New Roman" w:cs="Times New Roman"/>
        </w:rPr>
        <w:t>crash</w:t>
      </w:r>
      <w:r w:rsidR="00CB5068">
        <w:rPr>
          <w:rFonts w:ascii="Times New Roman" w:hAnsi="Times New Roman" w:cs="Times New Roman"/>
        </w:rPr>
        <w:t xml:space="preserve"> </w:t>
      </w:r>
      <w:r w:rsidR="00DF414B">
        <w:rPr>
          <w:rFonts w:ascii="Times New Roman" w:hAnsi="Times New Roman" w:cs="Times New Roman"/>
        </w:rPr>
        <w:t xml:space="preserve">during </w:t>
      </w:r>
      <w:r w:rsidR="00891C61">
        <w:rPr>
          <w:rFonts w:ascii="Times New Roman" w:hAnsi="Times New Roman" w:cs="Times New Roman"/>
        </w:rPr>
        <w:t xml:space="preserve">which </w:t>
      </w:r>
      <w:r w:rsidR="00FF597F">
        <w:rPr>
          <w:rFonts w:ascii="Times New Roman" w:hAnsi="Times New Roman" w:cs="Times New Roman"/>
        </w:rPr>
        <w:t xml:space="preserve">over </w:t>
      </w:r>
      <w:r w:rsidR="00891C61">
        <w:rPr>
          <w:rFonts w:ascii="Times New Roman" w:hAnsi="Times New Roman" w:cs="Times New Roman"/>
        </w:rPr>
        <w:t>nine million</w:t>
      </w:r>
      <w:r w:rsidR="00CB5068">
        <w:rPr>
          <w:rFonts w:ascii="Times New Roman" w:hAnsi="Times New Roman" w:cs="Times New Roman"/>
        </w:rPr>
        <w:t xml:space="preserve"> American families</w:t>
      </w:r>
      <w:r w:rsidR="005132E4">
        <w:rPr>
          <w:rFonts w:ascii="Times New Roman" w:hAnsi="Times New Roman" w:cs="Times New Roman"/>
        </w:rPr>
        <w:t xml:space="preserve"> </w:t>
      </w:r>
      <w:r w:rsidR="00891C61">
        <w:rPr>
          <w:rFonts w:ascii="Times New Roman" w:hAnsi="Times New Roman" w:cs="Times New Roman"/>
        </w:rPr>
        <w:t xml:space="preserve">lost </w:t>
      </w:r>
      <w:r w:rsidR="00891C61">
        <w:rPr>
          <w:rFonts w:ascii="Times New Roman" w:hAnsi="Times New Roman" w:cs="Times New Roman"/>
        </w:rPr>
        <w:lastRenderedPageBreak/>
        <w:t>their homes from</w:t>
      </w:r>
      <w:r w:rsidR="00182A4A">
        <w:rPr>
          <w:rFonts w:ascii="Times New Roman" w:hAnsi="Times New Roman" w:cs="Times New Roman"/>
        </w:rPr>
        <w:t xml:space="preserve"> 2006</w:t>
      </w:r>
      <w:r w:rsidR="00187D81">
        <w:rPr>
          <w:rFonts w:ascii="Times New Roman" w:hAnsi="Times New Roman" w:cs="Times New Roman"/>
        </w:rPr>
        <w:t>-</w:t>
      </w:r>
      <w:r w:rsidR="00CF720A">
        <w:rPr>
          <w:rFonts w:ascii="Times New Roman" w:hAnsi="Times New Roman" w:cs="Times New Roman"/>
        </w:rPr>
        <w:t>20</w:t>
      </w:r>
      <w:r w:rsidR="00891C61">
        <w:rPr>
          <w:rFonts w:ascii="Times New Roman" w:hAnsi="Times New Roman" w:cs="Times New Roman"/>
        </w:rPr>
        <w:t>14</w:t>
      </w:r>
      <w:r>
        <w:rPr>
          <w:rFonts w:ascii="Times New Roman" w:hAnsi="Times New Roman" w:cs="Times New Roman"/>
        </w:rPr>
        <w:t>.</w:t>
      </w:r>
      <w:r w:rsidR="00C36246">
        <w:rPr>
          <w:rStyle w:val="FootnoteReference"/>
          <w:rFonts w:cs="Times New Roman"/>
        </w:rPr>
        <w:footnoteReference w:id="1"/>
      </w:r>
      <w:r>
        <w:rPr>
          <w:rFonts w:ascii="Times New Roman" w:hAnsi="Times New Roman" w:cs="Times New Roman"/>
        </w:rPr>
        <w:t xml:space="preserve"> I took </w:t>
      </w:r>
      <w:r w:rsidR="00412238">
        <w:rPr>
          <w:rFonts w:ascii="Times New Roman" w:hAnsi="Times New Roman" w:cs="Times New Roman"/>
        </w:rPr>
        <w:t xml:space="preserve">one of two </w:t>
      </w:r>
      <w:r>
        <w:rPr>
          <w:rFonts w:ascii="Times New Roman" w:hAnsi="Times New Roman" w:cs="Times New Roman"/>
        </w:rPr>
        <w:t>path</w:t>
      </w:r>
      <w:r w:rsidR="00412238">
        <w:rPr>
          <w:rFonts w:ascii="Times New Roman" w:hAnsi="Times New Roman" w:cs="Times New Roman"/>
        </w:rPr>
        <w:t>s</w:t>
      </w:r>
      <w:r>
        <w:rPr>
          <w:rFonts w:ascii="Times New Roman" w:hAnsi="Times New Roman" w:cs="Times New Roman"/>
        </w:rPr>
        <w:t xml:space="preserve"> </w:t>
      </w:r>
      <w:r w:rsidR="00D64CEE">
        <w:rPr>
          <w:rFonts w:ascii="Times New Roman" w:hAnsi="Times New Roman" w:cs="Times New Roman"/>
        </w:rPr>
        <w:t xml:space="preserve">available to </w:t>
      </w:r>
      <w:r>
        <w:rPr>
          <w:rFonts w:ascii="Times New Roman" w:hAnsi="Times New Roman" w:cs="Times New Roman"/>
        </w:rPr>
        <w:t xml:space="preserve">most women </w:t>
      </w:r>
      <w:r w:rsidR="005132E4">
        <w:rPr>
          <w:rFonts w:ascii="Times New Roman" w:hAnsi="Times New Roman" w:cs="Times New Roman"/>
        </w:rPr>
        <w:t xml:space="preserve">from </w:t>
      </w:r>
      <w:r w:rsidR="00120444">
        <w:rPr>
          <w:rFonts w:ascii="Times New Roman" w:hAnsi="Times New Roman" w:cs="Times New Roman"/>
        </w:rPr>
        <w:t xml:space="preserve">my neighborhood </w:t>
      </w:r>
      <w:r w:rsidR="004D143C">
        <w:rPr>
          <w:rFonts w:ascii="Times New Roman" w:hAnsi="Times New Roman" w:cs="Times New Roman"/>
        </w:rPr>
        <w:t xml:space="preserve">of Slavic </w:t>
      </w:r>
      <w:r w:rsidR="000C021C">
        <w:rPr>
          <w:rFonts w:ascii="Times New Roman" w:hAnsi="Times New Roman" w:cs="Times New Roman"/>
        </w:rPr>
        <w:t>a</w:t>
      </w:r>
      <w:r w:rsidR="00411C50">
        <w:rPr>
          <w:rFonts w:ascii="Times New Roman" w:hAnsi="Times New Roman" w:cs="Times New Roman"/>
        </w:rPr>
        <w:t>nd</w:t>
      </w:r>
      <w:r w:rsidR="000C021C">
        <w:rPr>
          <w:rFonts w:ascii="Times New Roman" w:hAnsi="Times New Roman" w:cs="Times New Roman"/>
        </w:rPr>
        <w:t xml:space="preserve"> Central Asian </w:t>
      </w:r>
      <w:r w:rsidR="004D143C">
        <w:rPr>
          <w:rFonts w:ascii="Times New Roman" w:hAnsi="Times New Roman" w:cs="Times New Roman"/>
        </w:rPr>
        <w:t>extraction</w:t>
      </w:r>
      <w:r>
        <w:rPr>
          <w:rFonts w:ascii="Times New Roman" w:hAnsi="Times New Roman" w:cs="Times New Roman"/>
        </w:rPr>
        <w:t>: sex work or domest</w:t>
      </w:r>
      <w:r w:rsidR="00150901">
        <w:rPr>
          <w:rFonts w:ascii="Times New Roman" w:hAnsi="Times New Roman" w:cs="Times New Roman"/>
        </w:rPr>
        <w:t>ic</w:t>
      </w:r>
      <w:r>
        <w:rPr>
          <w:rFonts w:ascii="Times New Roman" w:hAnsi="Times New Roman" w:cs="Times New Roman"/>
        </w:rPr>
        <w:t xml:space="preserve"> work. </w:t>
      </w:r>
      <w:r w:rsidR="002E2C25">
        <w:rPr>
          <w:rFonts w:ascii="Times New Roman" w:hAnsi="Times New Roman" w:cs="Times New Roman"/>
        </w:rPr>
        <w:t>B</w:t>
      </w:r>
      <w:r w:rsidR="00120444">
        <w:rPr>
          <w:rFonts w:ascii="Times New Roman" w:hAnsi="Times New Roman" w:cs="Times New Roman"/>
        </w:rPr>
        <w:t xml:space="preserve">ecause I </w:t>
      </w:r>
      <w:r w:rsidR="00E93970">
        <w:rPr>
          <w:rFonts w:ascii="Times New Roman" w:hAnsi="Times New Roman" w:cs="Times New Roman"/>
        </w:rPr>
        <w:t xml:space="preserve">figured I </w:t>
      </w:r>
      <w:r w:rsidR="00120444">
        <w:rPr>
          <w:rFonts w:ascii="Times New Roman" w:hAnsi="Times New Roman" w:cs="Times New Roman"/>
        </w:rPr>
        <w:t xml:space="preserve">had </w:t>
      </w:r>
      <w:r w:rsidR="007F5898">
        <w:rPr>
          <w:rFonts w:ascii="Times New Roman" w:hAnsi="Times New Roman" w:cs="Times New Roman"/>
        </w:rPr>
        <w:t xml:space="preserve">some kind of </w:t>
      </w:r>
      <w:r w:rsidR="00120444">
        <w:rPr>
          <w:rFonts w:ascii="Times New Roman" w:hAnsi="Times New Roman" w:cs="Times New Roman"/>
        </w:rPr>
        <w:t xml:space="preserve">skillset in the </w:t>
      </w:r>
      <w:r w:rsidR="00006361">
        <w:rPr>
          <w:rFonts w:ascii="Times New Roman" w:hAnsi="Times New Roman" w:cs="Times New Roman"/>
        </w:rPr>
        <w:t xml:space="preserve">latter </w:t>
      </w:r>
      <w:r w:rsidR="00120444">
        <w:rPr>
          <w:rFonts w:ascii="Times New Roman" w:hAnsi="Times New Roman" w:cs="Times New Roman"/>
        </w:rPr>
        <w:t xml:space="preserve">department, </w:t>
      </w:r>
      <w:r>
        <w:rPr>
          <w:rFonts w:ascii="Times New Roman" w:hAnsi="Times New Roman" w:cs="Times New Roman"/>
        </w:rPr>
        <w:t>I became a live-in nanny</w:t>
      </w:r>
      <w:r w:rsidR="007214F8">
        <w:rPr>
          <w:rFonts w:ascii="Times New Roman" w:hAnsi="Times New Roman" w:cs="Times New Roman"/>
        </w:rPr>
        <w:t xml:space="preserve"> </w:t>
      </w:r>
      <w:r w:rsidR="007214F8" w:rsidRPr="00B53F69">
        <w:rPr>
          <w:rFonts w:ascii="Times New Roman" w:hAnsi="Times New Roman" w:cs="Times New Roman"/>
          <w:i/>
        </w:rPr>
        <w:t>for a philosophy professor</w:t>
      </w:r>
      <w:r w:rsidR="007214F8">
        <w:rPr>
          <w:rFonts w:ascii="Times New Roman" w:hAnsi="Times New Roman" w:cs="Times New Roman"/>
        </w:rPr>
        <w:t>, of all people</w:t>
      </w:r>
      <w:r w:rsidR="00792C55">
        <w:rPr>
          <w:rFonts w:ascii="Times New Roman" w:hAnsi="Times New Roman" w:cs="Times New Roman"/>
        </w:rPr>
        <w:t xml:space="preserve">. </w:t>
      </w:r>
      <w:r w:rsidR="00D35EBB">
        <w:rPr>
          <w:rFonts w:ascii="Times New Roman" w:hAnsi="Times New Roman" w:cs="Times New Roman"/>
        </w:rPr>
        <w:t>A stark representation of the realit</w:t>
      </w:r>
      <w:r w:rsidR="007B3F21">
        <w:rPr>
          <w:rFonts w:ascii="Times New Roman" w:hAnsi="Times New Roman" w:cs="Times New Roman"/>
        </w:rPr>
        <w:t xml:space="preserve">ies </w:t>
      </w:r>
      <w:r w:rsidR="00D35EBB">
        <w:rPr>
          <w:rFonts w:ascii="Times New Roman" w:hAnsi="Times New Roman" w:cs="Times New Roman"/>
        </w:rPr>
        <w:t xml:space="preserve">of who I </w:t>
      </w:r>
      <w:r w:rsidR="00100208">
        <w:rPr>
          <w:rFonts w:ascii="Times New Roman" w:hAnsi="Times New Roman" w:cs="Times New Roman"/>
        </w:rPr>
        <w:t>was</w:t>
      </w:r>
      <w:r w:rsidR="00D35EBB">
        <w:rPr>
          <w:rFonts w:ascii="Times New Roman" w:hAnsi="Times New Roman" w:cs="Times New Roman"/>
        </w:rPr>
        <w:t xml:space="preserve"> and </w:t>
      </w:r>
      <w:r w:rsidR="007B3F21">
        <w:rPr>
          <w:rFonts w:ascii="Times New Roman" w:hAnsi="Times New Roman" w:cs="Times New Roman"/>
        </w:rPr>
        <w:t xml:space="preserve">of </w:t>
      </w:r>
      <w:r w:rsidR="00D35EBB">
        <w:rPr>
          <w:rFonts w:ascii="Times New Roman" w:hAnsi="Times New Roman" w:cs="Times New Roman"/>
        </w:rPr>
        <w:t>where I wanted to be</w:t>
      </w:r>
      <w:r w:rsidR="00402134">
        <w:rPr>
          <w:rFonts w:ascii="Times New Roman" w:hAnsi="Times New Roman" w:cs="Times New Roman"/>
        </w:rPr>
        <w:t xml:space="preserve"> and might yet still go</w:t>
      </w:r>
      <w:r w:rsidR="00D35EBB">
        <w:rPr>
          <w:rFonts w:ascii="Times New Roman" w:hAnsi="Times New Roman" w:cs="Times New Roman"/>
        </w:rPr>
        <w:t>.</w:t>
      </w:r>
      <w:r w:rsidR="00223E34">
        <w:rPr>
          <w:rFonts w:ascii="Times New Roman" w:hAnsi="Times New Roman" w:cs="Times New Roman"/>
        </w:rPr>
        <w:t xml:space="preserve"> But even if I couldn’t believe it then, I was </w:t>
      </w:r>
      <w:r w:rsidR="00256826">
        <w:rPr>
          <w:rFonts w:ascii="Times New Roman" w:hAnsi="Times New Roman" w:cs="Times New Roman"/>
        </w:rPr>
        <w:t>a</w:t>
      </w:r>
      <w:r w:rsidR="00C727B2">
        <w:rPr>
          <w:rFonts w:ascii="Times New Roman" w:hAnsi="Times New Roman" w:cs="Times New Roman"/>
        </w:rPr>
        <w:t>l</w:t>
      </w:r>
      <w:r w:rsidR="00256826">
        <w:rPr>
          <w:rFonts w:ascii="Times New Roman" w:hAnsi="Times New Roman" w:cs="Times New Roman"/>
        </w:rPr>
        <w:t xml:space="preserve">ready </w:t>
      </w:r>
      <w:r w:rsidR="00223E34">
        <w:rPr>
          <w:rFonts w:ascii="Times New Roman" w:hAnsi="Times New Roman" w:cs="Times New Roman"/>
        </w:rPr>
        <w:t>on my way.</w:t>
      </w:r>
    </w:p>
    <w:p w14:paraId="63B338D6" w14:textId="3C37C7D2" w:rsidR="00CC53D8" w:rsidRDefault="00BF3164" w:rsidP="003F378E">
      <w:pPr>
        <w:widowControl w:val="0"/>
        <w:spacing w:line="480" w:lineRule="auto"/>
        <w:ind w:firstLine="720"/>
        <w:rPr>
          <w:rFonts w:ascii="Times New Roman" w:hAnsi="Times New Roman" w:cs="Times New Roman"/>
        </w:rPr>
      </w:pPr>
      <w:r>
        <w:rPr>
          <w:rFonts w:ascii="Times New Roman" w:hAnsi="Times New Roman" w:cs="Times New Roman"/>
        </w:rPr>
        <w:t xml:space="preserve">For me, poverty </w:t>
      </w:r>
      <w:r w:rsidR="002B520D">
        <w:rPr>
          <w:rFonts w:ascii="Times New Roman" w:hAnsi="Times New Roman" w:cs="Times New Roman"/>
        </w:rPr>
        <w:t>wa</w:t>
      </w:r>
      <w:r w:rsidR="002A68B1">
        <w:rPr>
          <w:rFonts w:ascii="Times New Roman" w:hAnsi="Times New Roman" w:cs="Times New Roman"/>
        </w:rPr>
        <w:t xml:space="preserve">s </w:t>
      </w:r>
      <w:r>
        <w:rPr>
          <w:rFonts w:ascii="Times New Roman" w:hAnsi="Times New Roman" w:cs="Times New Roman"/>
        </w:rPr>
        <w:t>an immense feeling of aloneness. A kind of drifting into a</w:t>
      </w:r>
      <w:r w:rsidR="007418DD" w:rsidRPr="007418DD">
        <w:rPr>
          <w:rFonts w:ascii="Times New Roman" w:hAnsi="Times New Roman" w:cs="Times New Roman"/>
        </w:rPr>
        <w:t xml:space="preserve"> </w:t>
      </w:r>
      <w:r w:rsidR="007418DD">
        <w:rPr>
          <w:rFonts w:ascii="Times New Roman" w:hAnsi="Times New Roman" w:cs="Times New Roman"/>
        </w:rPr>
        <w:t>cosmic</w:t>
      </w:r>
      <w:r>
        <w:rPr>
          <w:rFonts w:ascii="Times New Roman" w:hAnsi="Times New Roman" w:cs="Times New Roman"/>
        </w:rPr>
        <w:t xml:space="preserve"> void</w:t>
      </w:r>
      <w:r w:rsidR="00792C55">
        <w:rPr>
          <w:rFonts w:ascii="Times New Roman" w:hAnsi="Times New Roman" w:cs="Times New Roman"/>
        </w:rPr>
        <w:t xml:space="preserve">, like </w:t>
      </w:r>
      <w:r w:rsidR="00C1498C">
        <w:rPr>
          <w:rFonts w:ascii="Times New Roman" w:hAnsi="Times New Roman" w:cs="Times New Roman"/>
        </w:rPr>
        <w:t xml:space="preserve">being </w:t>
      </w:r>
      <w:r w:rsidR="00792C55">
        <w:rPr>
          <w:rFonts w:ascii="Times New Roman" w:hAnsi="Times New Roman" w:cs="Times New Roman"/>
        </w:rPr>
        <w:t>lower</w:t>
      </w:r>
      <w:r w:rsidR="00C1498C">
        <w:rPr>
          <w:rFonts w:ascii="Times New Roman" w:hAnsi="Times New Roman" w:cs="Times New Roman"/>
        </w:rPr>
        <w:t>ed</w:t>
      </w:r>
      <w:r w:rsidR="00792C55">
        <w:rPr>
          <w:rFonts w:ascii="Times New Roman" w:hAnsi="Times New Roman" w:cs="Times New Roman"/>
        </w:rPr>
        <w:t xml:space="preserve"> into a </w:t>
      </w:r>
      <w:r w:rsidR="000A098B">
        <w:rPr>
          <w:rFonts w:ascii="Times New Roman" w:hAnsi="Times New Roman" w:cs="Times New Roman"/>
        </w:rPr>
        <w:t xml:space="preserve">sensory deprivation </w:t>
      </w:r>
      <w:r w:rsidR="00792C55">
        <w:rPr>
          <w:rFonts w:ascii="Times New Roman" w:hAnsi="Times New Roman" w:cs="Times New Roman"/>
        </w:rPr>
        <w:t>tank</w:t>
      </w:r>
      <w:r>
        <w:rPr>
          <w:rFonts w:ascii="Times New Roman" w:hAnsi="Times New Roman" w:cs="Times New Roman"/>
        </w:rPr>
        <w:t>.</w:t>
      </w:r>
      <w:r w:rsidR="002E4CB0">
        <w:rPr>
          <w:rFonts w:ascii="Times New Roman" w:hAnsi="Times New Roman" w:cs="Times New Roman"/>
        </w:rPr>
        <w:t xml:space="preserve"> </w:t>
      </w:r>
      <w:r w:rsidR="00CE7B3F">
        <w:rPr>
          <w:rFonts w:ascii="Times New Roman" w:hAnsi="Times New Roman" w:cs="Times New Roman"/>
        </w:rPr>
        <w:t>The future</w:t>
      </w:r>
      <w:r w:rsidR="00EA0D58">
        <w:rPr>
          <w:rFonts w:ascii="Times New Roman" w:hAnsi="Times New Roman" w:cs="Times New Roman"/>
        </w:rPr>
        <w:t>, at best, is a promise that won’t be kept</w:t>
      </w:r>
      <w:r w:rsidR="00874140">
        <w:rPr>
          <w:rFonts w:ascii="Times New Roman" w:hAnsi="Times New Roman" w:cs="Times New Roman"/>
        </w:rPr>
        <w:t xml:space="preserve"> and that you don’t believe</w:t>
      </w:r>
      <w:r w:rsidR="00494E1F">
        <w:rPr>
          <w:rFonts w:ascii="Times New Roman" w:hAnsi="Times New Roman" w:cs="Times New Roman"/>
        </w:rPr>
        <w:t xml:space="preserve"> in</w:t>
      </w:r>
      <w:r w:rsidR="00874140">
        <w:rPr>
          <w:rFonts w:ascii="Times New Roman" w:hAnsi="Times New Roman" w:cs="Times New Roman"/>
        </w:rPr>
        <w:t xml:space="preserve"> anyway</w:t>
      </w:r>
      <w:r w:rsidR="00F043C3">
        <w:rPr>
          <w:rFonts w:ascii="Times New Roman" w:hAnsi="Times New Roman" w:cs="Times New Roman"/>
        </w:rPr>
        <w:t>.</w:t>
      </w:r>
      <w:r w:rsidR="00EA0D58">
        <w:rPr>
          <w:rFonts w:ascii="Times New Roman" w:hAnsi="Times New Roman" w:cs="Times New Roman"/>
        </w:rPr>
        <w:t xml:space="preserve"> At worst, it’s a threat.</w:t>
      </w:r>
      <w:r w:rsidR="00F043C3">
        <w:rPr>
          <w:rFonts w:ascii="Times New Roman" w:hAnsi="Times New Roman" w:cs="Times New Roman"/>
        </w:rPr>
        <w:t xml:space="preserve"> </w:t>
      </w:r>
      <w:r w:rsidR="00FA3F0D">
        <w:rPr>
          <w:rFonts w:ascii="Times New Roman" w:hAnsi="Times New Roman" w:cs="Times New Roman"/>
        </w:rPr>
        <w:t>Most days you don’t feel an</w:t>
      </w:r>
      <w:r w:rsidR="000D62CB">
        <w:rPr>
          <w:rFonts w:ascii="Times New Roman" w:hAnsi="Times New Roman" w:cs="Times New Roman"/>
        </w:rPr>
        <w:t>yt</w:t>
      </w:r>
      <w:r w:rsidR="00FA3F0D">
        <w:rPr>
          <w:rFonts w:ascii="Times New Roman" w:hAnsi="Times New Roman" w:cs="Times New Roman"/>
        </w:rPr>
        <w:t xml:space="preserve">hing. </w:t>
      </w:r>
      <w:r w:rsidR="006C089D">
        <w:rPr>
          <w:rFonts w:ascii="Times New Roman" w:hAnsi="Times New Roman" w:cs="Times New Roman"/>
        </w:rPr>
        <w:t>Not knowing what to do with one</w:t>
      </w:r>
      <w:r w:rsidR="009A0CC4">
        <w:rPr>
          <w:rFonts w:ascii="Times New Roman" w:hAnsi="Times New Roman" w:cs="Times New Roman"/>
        </w:rPr>
        <w:t>’s</w:t>
      </w:r>
      <w:r w:rsidR="006C089D">
        <w:rPr>
          <w:rFonts w:ascii="Times New Roman" w:hAnsi="Times New Roman" w:cs="Times New Roman"/>
        </w:rPr>
        <w:t xml:space="preserve"> own body—that my physical body was a burden to bear, finding a place for it to sleep, eat, </w:t>
      </w:r>
      <w:r w:rsidR="00594371">
        <w:rPr>
          <w:rFonts w:ascii="Times New Roman" w:hAnsi="Times New Roman" w:cs="Times New Roman"/>
        </w:rPr>
        <w:t xml:space="preserve">pass the </w:t>
      </w:r>
      <w:r w:rsidR="00EE2983">
        <w:rPr>
          <w:rFonts w:ascii="Times New Roman" w:hAnsi="Times New Roman" w:cs="Times New Roman"/>
        </w:rPr>
        <w:t>hours of the day</w:t>
      </w:r>
      <w:r w:rsidR="00B72575">
        <w:rPr>
          <w:rFonts w:ascii="Times New Roman" w:hAnsi="Times New Roman" w:cs="Times New Roman"/>
        </w:rPr>
        <w:t xml:space="preserve"> and night</w:t>
      </w:r>
      <w:r w:rsidR="008A6035">
        <w:rPr>
          <w:rFonts w:ascii="Times New Roman" w:hAnsi="Times New Roman" w:cs="Times New Roman"/>
        </w:rPr>
        <w:t>, safe</w:t>
      </w:r>
      <w:r w:rsidR="00B3732E">
        <w:rPr>
          <w:rFonts w:ascii="Times New Roman" w:hAnsi="Times New Roman" w:cs="Times New Roman"/>
        </w:rPr>
        <w:t>ly</w:t>
      </w:r>
      <w:r w:rsidR="00594371">
        <w:rPr>
          <w:rFonts w:ascii="Times New Roman" w:hAnsi="Times New Roman" w:cs="Times New Roman"/>
        </w:rPr>
        <w:t xml:space="preserve">. </w:t>
      </w:r>
      <w:r w:rsidR="00C512F9">
        <w:rPr>
          <w:rFonts w:ascii="Times New Roman" w:hAnsi="Times New Roman" w:cs="Times New Roman"/>
        </w:rPr>
        <w:t>It wasn’t the condition of my existence</w:t>
      </w:r>
      <w:r w:rsidR="00A132C8">
        <w:rPr>
          <w:rFonts w:ascii="Times New Roman" w:hAnsi="Times New Roman" w:cs="Times New Roman"/>
        </w:rPr>
        <w:t xml:space="preserve">, </w:t>
      </w:r>
      <w:r w:rsidR="00C512F9">
        <w:rPr>
          <w:rFonts w:ascii="Times New Roman" w:hAnsi="Times New Roman" w:cs="Times New Roman"/>
        </w:rPr>
        <w:t>but</w:t>
      </w:r>
      <w:r w:rsidR="00A132C8">
        <w:rPr>
          <w:rFonts w:ascii="Times New Roman" w:hAnsi="Times New Roman" w:cs="Times New Roman"/>
        </w:rPr>
        <w:t xml:space="preserve"> </w:t>
      </w:r>
      <w:r w:rsidR="00967714">
        <w:rPr>
          <w:rFonts w:ascii="Times New Roman" w:hAnsi="Times New Roman" w:cs="Times New Roman"/>
        </w:rPr>
        <w:t>a</w:t>
      </w:r>
      <w:r w:rsidR="00D72EA5">
        <w:rPr>
          <w:rFonts w:ascii="Times New Roman" w:hAnsi="Times New Roman" w:cs="Times New Roman"/>
        </w:rPr>
        <w:t xml:space="preserve"> stubborn, ever</w:t>
      </w:r>
      <w:r w:rsidR="00974EFE">
        <w:rPr>
          <w:rFonts w:ascii="Times New Roman" w:hAnsi="Times New Roman" w:cs="Times New Roman"/>
        </w:rPr>
        <w:t>-</w:t>
      </w:r>
      <w:r w:rsidR="00C860F0">
        <w:rPr>
          <w:rFonts w:ascii="Times New Roman" w:hAnsi="Times New Roman" w:cs="Times New Roman"/>
        </w:rPr>
        <w:t xml:space="preserve">present </w:t>
      </w:r>
      <w:r w:rsidR="00C512F9">
        <w:rPr>
          <w:rFonts w:ascii="Times New Roman" w:hAnsi="Times New Roman" w:cs="Times New Roman"/>
        </w:rPr>
        <w:t>obsta</w:t>
      </w:r>
      <w:r w:rsidR="00826805">
        <w:rPr>
          <w:rFonts w:ascii="Times New Roman" w:hAnsi="Times New Roman" w:cs="Times New Roman"/>
        </w:rPr>
        <w:t>c</w:t>
      </w:r>
      <w:r w:rsidR="00C512F9">
        <w:rPr>
          <w:rFonts w:ascii="Times New Roman" w:hAnsi="Times New Roman" w:cs="Times New Roman"/>
        </w:rPr>
        <w:t xml:space="preserve">le. </w:t>
      </w:r>
      <w:r w:rsidR="00594371">
        <w:rPr>
          <w:rFonts w:ascii="Times New Roman" w:hAnsi="Times New Roman" w:cs="Times New Roman"/>
        </w:rPr>
        <w:t>A</w:t>
      </w:r>
      <w:r w:rsidR="00F13D1F">
        <w:rPr>
          <w:rFonts w:ascii="Times New Roman" w:hAnsi="Times New Roman" w:cs="Times New Roman"/>
        </w:rPr>
        <w:t>n</w:t>
      </w:r>
      <w:r w:rsidR="00594371">
        <w:rPr>
          <w:rFonts w:ascii="Times New Roman" w:hAnsi="Times New Roman" w:cs="Times New Roman"/>
        </w:rPr>
        <w:t xml:space="preserve"> </w:t>
      </w:r>
      <w:r w:rsidR="00F13D1F">
        <w:rPr>
          <w:rFonts w:ascii="Times New Roman" w:hAnsi="Times New Roman" w:cs="Times New Roman"/>
        </w:rPr>
        <w:t>obstacle</w:t>
      </w:r>
      <w:r w:rsidR="00594371">
        <w:rPr>
          <w:rFonts w:ascii="Times New Roman" w:hAnsi="Times New Roman" w:cs="Times New Roman"/>
        </w:rPr>
        <w:t xml:space="preserve"> </w:t>
      </w:r>
      <w:r w:rsidR="00072B0E">
        <w:rPr>
          <w:rFonts w:ascii="Times New Roman" w:hAnsi="Times New Roman" w:cs="Times New Roman"/>
        </w:rPr>
        <w:t>that in Hunter C</w:t>
      </w:r>
      <w:r w:rsidR="00594371">
        <w:rPr>
          <w:rFonts w:ascii="Times New Roman" w:hAnsi="Times New Roman" w:cs="Times New Roman"/>
        </w:rPr>
        <w:t xml:space="preserve">ollege I </w:t>
      </w:r>
      <w:r w:rsidR="00692CC9">
        <w:rPr>
          <w:rFonts w:ascii="Times New Roman" w:hAnsi="Times New Roman" w:cs="Times New Roman"/>
        </w:rPr>
        <w:t>assail</w:t>
      </w:r>
      <w:r w:rsidR="00BC4BF7">
        <w:rPr>
          <w:rFonts w:ascii="Times New Roman" w:hAnsi="Times New Roman" w:cs="Times New Roman"/>
        </w:rPr>
        <w:t>ed</w:t>
      </w:r>
      <w:r w:rsidR="00594371">
        <w:rPr>
          <w:rFonts w:ascii="Times New Roman" w:hAnsi="Times New Roman" w:cs="Times New Roman"/>
        </w:rPr>
        <w:t xml:space="preserve"> by </w:t>
      </w:r>
      <w:r w:rsidR="007418DD">
        <w:rPr>
          <w:rFonts w:ascii="Times New Roman" w:hAnsi="Times New Roman" w:cs="Times New Roman"/>
        </w:rPr>
        <w:t>staying</w:t>
      </w:r>
      <w:r w:rsidR="00594371">
        <w:rPr>
          <w:rFonts w:ascii="Times New Roman" w:hAnsi="Times New Roman" w:cs="Times New Roman"/>
        </w:rPr>
        <w:t xml:space="preserve"> in the library until it close</w:t>
      </w:r>
      <w:r w:rsidR="00364028">
        <w:rPr>
          <w:rFonts w:ascii="Times New Roman" w:hAnsi="Times New Roman" w:cs="Times New Roman"/>
        </w:rPr>
        <w:t>d</w:t>
      </w:r>
      <w:r w:rsidR="00FC32C6">
        <w:rPr>
          <w:rFonts w:ascii="Times New Roman" w:hAnsi="Times New Roman" w:cs="Times New Roman"/>
        </w:rPr>
        <w:t xml:space="preserve">. I </w:t>
      </w:r>
      <w:r w:rsidR="00692CC9">
        <w:rPr>
          <w:rFonts w:ascii="Times New Roman" w:hAnsi="Times New Roman" w:cs="Times New Roman"/>
        </w:rPr>
        <w:t>fill</w:t>
      </w:r>
      <w:r w:rsidR="00FC32C6">
        <w:rPr>
          <w:rFonts w:ascii="Times New Roman" w:hAnsi="Times New Roman" w:cs="Times New Roman"/>
        </w:rPr>
        <w:t xml:space="preserve">ed </w:t>
      </w:r>
      <w:r w:rsidR="009A0CC4">
        <w:rPr>
          <w:rFonts w:ascii="Times New Roman" w:hAnsi="Times New Roman" w:cs="Times New Roman"/>
        </w:rPr>
        <w:t>every research and editorial opportunity in the philosophy department</w:t>
      </w:r>
      <w:r w:rsidR="00C87F8C">
        <w:rPr>
          <w:rFonts w:ascii="Times New Roman" w:hAnsi="Times New Roman" w:cs="Times New Roman"/>
        </w:rPr>
        <w:t xml:space="preserve"> until the chair </w:t>
      </w:r>
      <w:r w:rsidR="005C7D4B">
        <w:rPr>
          <w:rFonts w:ascii="Times New Roman" w:hAnsi="Times New Roman" w:cs="Times New Roman"/>
        </w:rPr>
        <w:t xml:space="preserve">(and </w:t>
      </w:r>
      <w:r w:rsidR="00AD4636">
        <w:rPr>
          <w:rFonts w:ascii="Times New Roman" w:hAnsi="Times New Roman" w:cs="Times New Roman"/>
        </w:rPr>
        <w:t>longtime</w:t>
      </w:r>
      <w:r w:rsidR="00D23CD3">
        <w:rPr>
          <w:rFonts w:ascii="Times New Roman" w:hAnsi="Times New Roman" w:cs="Times New Roman"/>
        </w:rPr>
        <w:t xml:space="preserve"> </w:t>
      </w:r>
      <w:r w:rsidR="00260168">
        <w:rPr>
          <w:rFonts w:ascii="Times New Roman" w:hAnsi="Times New Roman" w:cs="Times New Roman"/>
        </w:rPr>
        <w:t xml:space="preserve">beloved </w:t>
      </w:r>
      <w:r w:rsidR="005C7D4B">
        <w:rPr>
          <w:rFonts w:ascii="Times New Roman" w:hAnsi="Times New Roman" w:cs="Times New Roman"/>
        </w:rPr>
        <w:t xml:space="preserve">mentor Frank Kirkland) </w:t>
      </w:r>
      <w:r w:rsidR="00C87F8C">
        <w:rPr>
          <w:rFonts w:ascii="Times New Roman" w:hAnsi="Times New Roman" w:cs="Times New Roman"/>
        </w:rPr>
        <w:t xml:space="preserve">gave me </w:t>
      </w:r>
      <w:r w:rsidR="002413CD">
        <w:rPr>
          <w:rFonts w:ascii="Times New Roman" w:hAnsi="Times New Roman" w:cs="Times New Roman"/>
        </w:rPr>
        <w:t>a</w:t>
      </w:r>
      <w:r w:rsidR="00C87F8C">
        <w:rPr>
          <w:rFonts w:ascii="Times New Roman" w:hAnsi="Times New Roman" w:cs="Times New Roman"/>
        </w:rPr>
        <w:t xml:space="preserve"> key to an office</w:t>
      </w:r>
      <w:r w:rsidR="00AD4636">
        <w:rPr>
          <w:rFonts w:ascii="Times New Roman" w:hAnsi="Times New Roman" w:cs="Times New Roman"/>
        </w:rPr>
        <w:t>.</w:t>
      </w:r>
      <w:r w:rsidR="003474DC">
        <w:rPr>
          <w:rFonts w:ascii="Times New Roman" w:hAnsi="Times New Roman" w:cs="Times New Roman"/>
        </w:rPr>
        <w:t xml:space="preserve"> </w:t>
      </w:r>
      <w:r w:rsidR="00594371">
        <w:rPr>
          <w:rFonts w:ascii="Times New Roman" w:hAnsi="Times New Roman" w:cs="Times New Roman"/>
        </w:rPr>
        <w:t xml:space="preserve">Once I </w:t>
      </w:r>
      <w:r w:rsidR="00EE2983">
        <w:rPr>
          <w:rFonts w:ascii="Times New Roman" w:hAnsi="Times New Roman" w:cs="Times New Roman"/>
        </w:rPr>
        <w:t xml:space="preserve">walked out </w:t>
      </w:r>
      <w:r w:rsidR="00945D7A" w:rsidRPr="00B71394">
        <w:rPr>
          <w:rFonts w:ascii="Times New Roman" w:hAnsi="Times New Roman" w:cs="Times New Roman"/>
        </w:rPr>
        <w:t xml:space="preserve">of a </w:t>
      </w:r>
      <w:r w:rsidR="002517E8" w:rsidRPr="00B71394">
        <w:rPr>
          <w:rFonts w:ascii="Times New Roman" w:hAnsi="Times New Roman" w:cs="Times New Roman"/>
        </w:rPr>
        <w:t xml:space="preserve">local </w:t>
      </w:r>
      <w:r w:rsidR="00945D7A" w:rsidRPr="00B71394">
        <w:rPr>
          <w:rFonts w:ascii="Times New Roman" w:hAnsi="Times New Roman" w:cs="Times New Roman"/>
        </w:rPr>
        <w:t>supermarket</w:t>
      </w:r>
      <w:r w:rsidR="00945D7A">
        <w:rPr>
          <w:rFonts w:ascii="Times New Roman" w:hAnsi="Times New Roman" w:cs="Times New Roman"/>
        </w:rPr>
        <w:t xml:space="preserve"> </w:t>
      </w:r>
      <w:r w:rsidR="00EE2983">
        <w:rPr>
          <w:rFonts w:ascii="Times New Roman" w:hAnsi="Times New Roman" w:cs="Times New Roman"/>
        </w:rPr>
        <w:t xml:space="preserve">with </w:t>
      </w:r>
      <w:r w:rsidR="00594371">
        <w:rPr>
          <w:rFonts w:ascii="Times New Roman" w:hAnsi="Times New Roman" w:cs="Times New Roman"/>
        </w:rPr>
        <w:t>a</w:t>
      </w:r>
      <w:r w:rsidR="00D227DA">
        <w:rPr>
          <w:rFonts w:ascii="Times New Roman" w:hAnsi="Times New Roman" w:cs="Times New Roman"/>
        </w:rPr>
        <w:t>n entire</w:t>
      </w:r>
      <w:r w:rsidR="0079684E">
        <w:rPr>
          <w:rFonts w:ascii="Times New Roman" w:hAnsi="Times New Roman" w:cs="Times New Roman"/>
        </w:rPr>
        <w:t xml:space="preserve"> </w:t>
      </w:r>
      <w:r w:rsidR="00E02A6C">
        <w:rPr>
          <w:rFonts w:ascii="Times New Roman" w:hAnsi="Times New Roman" w:cs="Times New Roman"/>
        </w:rPr>
        <w:t>‘</w:t>
      </w:r>
      <w:r w:rsidR="00EE2983">
        <w:rPr>
          <w:rFonts w:ascii="Times New Roman" w:hAnsi="Times New Roman" w:cs="Times New Roman"/>
        </w:rPr>
        <w:t>party</w:t>
      </w:r>
      <w:r w:rsidR="00895319">
        <w:rPr>
          <w:rFonts w:ascii="Times New Roman" w:hAnsi="Times New Roman" w:cs="Times New Roman"/>
        </w:rPr>
        <w:t>-size</w:t>
      </w:r>
      <w:r w:rsidR="00E02A6C">
        <w:rPr>
          <w:rFonts w:ascii="Times New Roman" w:hAnsi="Times New Roman" w:cs="Times New Roman"/>
        </w:rPr>
        <w:t>’</w:t>
      </w:r>
      <w:r w:rsidR="00895319">
        <w:rPr>
          <w:rFonts w:ascii="Times New Roman" w:hAnsi="Times New Roman" w:cs="Times New Roman"/>
        </w:rPr>
        <w:t xml:space="preserve"> </w:t>
      </w:r>
      <w:r w:rsidR="00594371">
        <w:rPr>
          <w:rFonts w:ascii="Times New Roman" w:hAnsi="Times New Roman" w:cs="Times New Roman"/>
        </w:rPr>
        <w:t xml:space="preserve">tray of shrimp cocktail </w:t>
      </w:r>
      <w:r w:rsidR="00020A94">
        <w:rPr>
          <w:rFonts w:ascii="Times New Roman" w:hAnsi="Times New Roman" w:cs="Times New Roman"/>
        </w:rPr>
        <w:t>for</w:t>
      </w:r>
      <w:r w:rsidR="00594371">
        <w:rPr>
          <w:rFonts w:ascii="Times New Roman" w:hAnsi="Times New Roman" w:cs="Times New Roman"/>
        </w:rPr>
        <w:t xml:space="preserve"> </w:t>
      </w:r>
      <w:r w:rsidR="00F501D0">
        <w:rPr>
          <w:rFonts w:ascii="Times New Roman" w:hAnsi="Times New Roman" w:cs="Times New Roman"/>
        </w:rPr>
        <w:t xml:space="preserve">an </w:t>
      </w:r>
      <w:r w:rsidR="00723551">
        <w:rPr>
          <w:rFonts w:ascii="Times New Roman" w:hAnsi="Times New Roman" w:cs="Times New Roman"/>
        </w:rPr>
        <w:t xml:space="preserve">end-of-semester </w:t>
      </w:r>
      <w:r w:rsidR="00F501D0">
        <w:rPr>
          <w:rFonts w:ascii="Times New Roman" w:hAnsi="Times New Roman" w:cs="Times New Roman"/>
        </w:rPr>
        <w:t xml:space="preserve">class </w:t>
      </w:r>
      <w:r w:rsidR="00723551">
        <w:rPr>
          <w:rFonts w:ascii="Times New Roman" w:hAnsi="Times New Roman" w:cs="Times New Roman"/>
        </w:rPr>
        <w:t>party</w:t>
      </w:r>
      <w:r w:rsidR="00EE2983">
        <w:rPr>
          <w:rFonts w:ascii="Times New Roman" w:hAnsi="Times New Roman" w:cs="Times New Roman"/>
        </w:rPr>
        <w:t>.</w:t>
      </w:r>
      <w:r w:rsidR="00594371">
        <w:rPr>
          <w:rFonts w:ascii="Times New Roman" w:hAnsi="Times New Roman" w:cs="Times New Roman"/>
        </w:rPr>
        <w:t xml:space="preserve"> </w:t>
      </w:r>
      <w:r w:rsidR="007D406C">
        <w:rPr>
          <w:rFonts w:ascii="Times New Roman" w:hAnsi="Times New Roman" w:cs="Times New Roman"/>
        </w:rPr>
        <w:t>The instructor</w:t>
      </w:r>
      <w:r w:rsidR="00594371">
        <w:rPr>
          <w:rFonts w:ascii="Times New Roman" w:hAnsi="Times New Roman" w:cs="Times New Roman"/>
        </w:rPr>
        <w:t xml:space="preserve"> </w:t>
      </w:r>
      <w:r w:rsidR="00EE2983">
        <w:rPr>
          <w:rFonts w:ascii="Times New Roman" w:hAnsi="Times New Roman" w:cs="Times New Roman"/>
        </w:rPr>
        <w:t xml:space="preserve">had </w:t>
      </w:r>
      <w:r w:rsidR="00594371">
        <w:rPr>
          <w:rFonts w:ascii="Times New Roman" w:hAnsi="Times New Roman" w:cs="Times New Roman"/>
        </w:rPr>
        <w:t xml:space="preserve">asked </w:t>
      </w:r>
      <w:r w:rsidR="00EE2983">
        <w:rPr>
          <w:rFonts w:ascii="Times New Roman" w:hAnsi="Times New Roman" w:cs="Times New Roman"/>
        </w:rPr>
        <w:t xml:space="preserve">us to bring </w:t>
      </w:r>
      <w:r w:rsidR="004703D3">
        <w:rPr>
          <w:rFonts w:ascii="Times New Roman" w:hAnsi="Times New Roman" w:cs="Times New Roman"/>
        </w:rPr>
        <w:t>‘</w:t>
      </w:r>
      <w:r w:rsidR="00EE2983">
        <w:rPr>
          <w:rFonts w:ascii="Times New Roman" w:hAnsi="Times New Roman" w:cs="Times New Roman"/>
        </w:rPr>
        <w:t>snacks.</w:t>
      </w:r>
      <w:r w:rsidR="004703D3">
        <w:rPr>
          <w:rFonts w:ascii="Times New Roman" w:hAnsi="Times New Roman" w:cs="Times New Roman"/>
        </w:rPr>
        <w:t>’</w:t>
      </w:r>
      <w:r w:rsidR="003D73C2">
        <w:rPr>
          <w:rFonts w:ascii="Times New Roman" w:hAnsi="Times New Roman" w:cs="Times New Roman"/>
        </w:rPr>
        <w:t xml:space="preserve"> I</w:t>
      </w:r>
      <w:r w:rsidR="003E087F">
        <w:rPr>
          <w:rFonts w:ascii="Times New Roman" w:hAnsi="Times New Roman" w:cs="Times New Roman"/>
        </w:rPr>
        <w:t xml:space="preserve"> probably</w:t>
      </w:r>
      <w:r w:rsidR="003D73C2">
        <w:rPr>
          <w:rFonts w:ascii="Times New Roman" w:hAnsi="Times New Roman" w:cs="Times New Roman"/>
        </w:rPr>
        <w:t xml:space="preserve"> could</w:t>
      </w:r>
      <w:r w:rsidR="00831EB1">
        <w:rPr>
          <w:rFonts w:ascii="Times New Roman" w:hAnsi="Times New Roman" w:cs="Times New Roman"/>
        </w:rPr>
        <w:t>’</w:t>
      </w:r>
      <w:r w:rsidR="003D73C2">
        <w:rPr>
          <w:rFonts w:ascii="Times New Roman" w:hAnsi="Times New Roman" w:cs="Times New Roman"/>
        </w:rPr>
        <w:t xml:space="preserve">ve just brought nothing but didn’t want to be outed as poor. </w:t>
      </w:r>
      <w:r w:rsidR="00401979">
        <w:rPr>
          <w:rFonts w:ascii="Times New Roman" w:hAnsi="Times New Roman" w:cs="Times New Roman"/>
        </w:rPr>
        <w:t>She was a harbinger of all th</w:t>
      </w:r>
      <w:r w:rsidR="008C297F">
        <w:rPr>
          <w:rFonts w:ascii="Times New Roman" w:hAnsi="Times New Roman" w:cs="Times New Roman"/>
        </w:rPr>
        <w:t xml:space="preserve">ose </w:t>
      </w:r>
      <w:r w:rsidR="00C25934">
        <w:rPr>
          <w:rFonts w:ascii="Times New Roman" w:hAnsi="Times New Roman" w:cs="Times New Roman"/>
        </w:rPr>
        <w:t xml:space="preserve">to come who would </w:t>
      </w:r>
      <w:r w:rsidR="00616842">
        <w:rPr>
          <w:rFonts w:ascii="Times New Roman" w:hAnsi="Times New Roman" w:cs="Times New Roman"/>
        </w:rPr>
        <w:t>unintent</w:t>
      </w:r>
      <w:r w:rsidR="0085698D">
        <w:rPr>
          <w:rFonts w:ascii="Times New Roman" w:hAnsi="Times New Roman" w:cs="Times New Roman"/>
        </w:rPr>
        <w:t>iona</w:t>
      </w:r>
      <w:r w:rsidR="00616842">
        <w:rPr>
          <w:rFonts w:ascii="Times New Roman" w:hAnsi="Times New Roman" w:cs="Times New Roman"/>
        </w:rPr>
        <w:t xml:space="preserve">lly </w:t>
      </w:r>
      <w:r w:rsidR="00540AFE">
        <w:rPr>
          <w:rFonts w:ascii="Times New Roman" w:hAnsi="Times New Roman" w:cs="Times New Roman"/>
        </w:rPr>
        <w:t xml:space="preserve">exacerbate </w:t>
      </w:r>
      <w:r w:rsidR="006242D6">
        <w:rPr>
          <w:rFonts w:ascii="Times New Roman" w:hAnsi="Times New Roman" w:cs="Times New Roman"/>
        </w:rPr>
        <w:t>my</w:t>
      </w:r>
      <w:r w:rsidR="00C20387">
        <w:rPr>
          <w:rFonts w:ascii="Times New Roman" w:hAnsi="Times New Roman" w:cs="Times New Roman"/>
        </w:rPr>
        <w:t xml:space="preserve"> </w:t>
      </w:r>
      <w:r w:rsidR="00FB31BE">
        <w:rPr>
          <w:rFonts w:ascii="Times New Roman" w:hAnsi="Times New Roman" w:cs="Times New Roman"/>
        </w:rPr>
        <w:t>insecurity</w:t>
      </w:r>
      <w:r w:rsidR="00C018F1">
        <w:rPr>
          <w:rFonts w:ascii="Times New Roman" w:hAnsi="Times New Roman" w:cs="Times New Roman"/>
        </w:rPr>
        <w:t xml:space="preserve"> before</w:t>
      </w:r>
      <w:r w:rsidR="0067488B">
        <w:rPr>
          <w:rFonts w:ascii="Times New Roman" w:hAnsi="Times New Roman" w:cs="Times New Roman"/>
        </w:rPr>
        <w:t>—</w:t>
      </w:r>
      <w:r w:rsidR="00EE2983">
        <w:rPr>
          <w:rFonts w:ascii="Times New Roman" w:hAnsi="Times New Roman" w:cs="Times New Roman"/>
        </w:rPr>
        <w:t xml:space="preserve">and </w:t>
      </w:r>
      <w:r w:rsidR="00EF0CEE">
        <w:rPr>
          <w:rFonts w:ascii="Times New Roman" w:hAnsi="Times New Roman" w:cs="Times New Roman"/>
        </w:rPr>
        <w:t>arrogant</w:t>
      </w:r>
      <w:r w:rsidR="00EE2983">
        <w:rPr>
          <w:rFonts w:ascii="Times New Roman" w:hAnsi="Times New Roman" w:cs="Times New Roman"/>
        </w:rPr>
        <w:t xml:space="preserve"> disdain for</w:t>
      </w:r>
      <w:r w:rsidR="0067488B">
        <w:rPr>
          <w:rFonts w:ascii="Times New Roman" w:hAnsi="Times New Roman" w:cs="Times New Roman"/>
        </w:rPr>
        <w:t>—</w:t>
      </w:r>
      <w:r w:rsidR="00EE2983">
        <w:rPr>
          <w:rFonts w:ascii="Times New Roman" w:hAnsi="Times New Roman" w:cs="Times New Roman"/>
        </w:rPr>
        <w:t>those</w:t>
      </w:r>
      <w:r w:rsidR="00773689">
        <w:rPr>
          <w:rFonts w:ascii="Times New Roman" w:hAnsi="Times New Roman" w:cs="Times New Roman"/>
        </w:rPr>
        <w:t xml:space="preserve"> who were better off.</w:t>
      </w:r>
      <w:r w:rsidR="00C77516">
        <w:rPr>
          <w:rFonts w:ascii="Times New Roman" w:hAnsi="Times New Roman" w:cs="Times New Roman"/>
        </w:rPr>
        <w:t xml:space="preserve"> </w:t>
      </w:r>
      <w:r w:rsidR="000206F7">
        <w:rPr>
          <w:rFonts w:ascii="Times New Roman" w:hAnsi="Times New Roman" w:cs="Times New Roman"/>
        </w:rPr>
        <w:t xml:space="preserve">It </w:t>
      </w:r>
      <w:r w:rsidR="00723A75">
        <w:rPr>
          <w:rFonts w:ascii="Times New Roman" w:hAnsi="Times New Roman" w:cs="Times New Roman"/>
        </w:rPr>
        <w:t>illustrated</w:t>
      </w:r>
      <w:r w:rsidR="000206F7">
        <w:rPr>
          <w:rFonts w:ascii="Times New Roman" w:hAnsi="Times New Roman" w:cs="Times New Roman"/>
        </w:rPr>
        <w:t xml:space="preserve"> h</w:t>
      </w:r>
      <w:r w:rsidR="00C77516">
        <w:rPr>
          <w:rFonts w:ascii="Times New Roman" w:hAnsi="Times New Roman" w:cs="Times New Roman"/>
        </w:rPr>
        <w:t>ow much one person has to sacrifice for what someone else can take for granted.</w:t>
      </w:r>
    </w:p>
    <w:p w14:paraId="57D65784" w14:textId="4EB16C87" w:rsidR="00F95E95" w:rsidRDefault="008E7FEA" w:rsidP="003F378E">
      <w:pPr>
        <w:widowControl w:val="0"/>
        <w:spacing w:line="480" w:lineRule="auto"/>
        <w:ind w:firstLine="720"/>
        <w:rPr>
          <w:rFonts w:ascii="Times New Roman" w:hAnsi="Times New Roman" w:cs="Times New Roman"/>
        </w:rPr>
      </w:pPr>
      <w:r>
        <w:rPr>
          <w:rFonts w:ascii="Times New Roman" w:hAnsi="Times New Roman" w:cs="Times New Roman"/>
        </w:rPr>
        <w:t>M</w:t>
      </w:r>
      <w:r w:rsidR="0010019B">
        <w:rPr>
          <w:rFonts w:ascii="Times New Roman" w:hAnsi="Times New Roman" w:cs="Times New Roman"/>
        </w:rPr>
        <w:t>y formative experience</w:t>
      </w:r>
      <w:r w:rsidR="006444A3">
        <w:rPr>
          <w:rFonts w:ascii="Times New Roman" w:hAnsi="Times New Roman" w:cs="Times New Roman"/>
        </w:rPr>
        <w:t>s</w:t>
      </w:r>
      <w:r w:rsidR="0010019B">
        <w:rPr>
          <w:rFonts w:ascii="Times New Roman" w:hAnsi="Times New Roman" w:cs="Times New Roman"/>
        </w:rPr>
        <w:t xml:space="preserve"> </w:t>
      </w:r>
      <w:r>
        <w:rPr>
          <w:rFonts w:ascii="Times New Roman" w:hAnsi="Times New Roman" w:cs="Times New Roman"/>
        </w:rPr>
        <w:t>reflected</w:t>
      </w:r>
      <w:r w:rsidR="00DE15F8">
        <w:rPr>
          <w:rFonts w:ascii="Times New Roman" w:hAnsi="Times New Roman" w:cs="Times New Roman"/>
        </w:rPr>
        <w:t xml:space="preserve"> in my </w:t>
      </w:r>
      <w:r w:rsidR="00D47400">
        <w:rPr>
          <w:rFonts w:ascii="Times New Roman" w:hAnsi="Times New Roman" w:cs="Times New Roman"/>
        </w:rPr>
        <w:t xml:space="preserve">philosophical </w:t>
      </w:r>
      <w:r w:rsidR="00DE15F8">
        <w:rPr>
          <w:rFonts w:ascii="Times New Roman" w:hAnsi="Times New Roman" w:cs="Times New Roman"/>
        </w:rPr>
        <w:t>studies</w:t>
      </w:r>
      <w:r>
        <w:rPr>
          <w:rFonts w:ascii="Times New Roman" w:hAnsi="Times New Roman" w:cs="Times New Roman"/>
        </w:rPr>
        <w:t xml:space="preserve"> </w:t>
      </w:r>
      <w:r w:rsidR="003B1942">
        <w:rPr>
          <w:rFonts w:ascii="Times New Roman" w:hAnsi="Times New Roman" w:cs="Times New Roman"/>
        </w:rPr>
        <w:t>by</w:t>
      </w:r>
      <w:r w:rsidR="00F56769">
        <w:rPr>
          <w:rFonts w:ascii="Times New Roman" w:hAnsi="Times New Roman" w:cs="Times New Roman"/>
        </w:rPr>
        <w:t xml:space="preserve"> </w:t>
      </w:r>
      <w:r w:rsidR="00FA4ECA">
        <w:rPr>
          <w:rFonts w:ascii="Times New Roman" w:hAnsi="Times New Roman" w:cs="Times New Roman"/>
        </w:rPr>
        <w:t>forming</w:t>
      </w:r>
      <w:r w:rsidR="00F56769">
        <w:rPr>
          <w:rFonts w:ascii="Times New Roman" w:hAnsi="Times New Roman" w:cs="Times New Roman"/>
        </w:rPr>
        <w:t xml:space="preserve"> </w:t>
      </w:r>
      <w:r w:rsidR="0010019B">
        <w:rPr>
          <w:rFonts w:ascii="Times New Roman" w:hAnsi="Times New Roman" w:cs="Times New Roman"/>
        </w:rPr>
        <w:t xml:space="preserve">a </w:t>
      </w:r>
      <w:r w:rsidR="00883E67">
        <w:rPr>
          <w:rFonts w:ascii="Times New Roman" w:hAnsi="Times New Roman" w:cs="Times New Roman"/>
        </w:rPr>
        <w:lastRenderedPageBreak/>
        <w:t>constructive</w:t>
      </w:r>
      <w:r w:rsidR="0010019B">
        <w:rPr>
          <w:rFonts w:ascii="Times New Roman" w:hAnsi="Times New Roman" w:cs="Times New Roman"/>
        </w:rPr>
        <w:t xml:space="preserve"> outlet for </w:t>
      </w:r>
      <w:r w:rsidR="002068D9">
        <w:rPr>
          <w:rFonts w:ascii="Times New Roman" w:hAnsi="Times New Roman" w:cs="Times New Roman"/>
        </w:rPr>
        <w:t xml:space="preserve">my </w:t>
      </w:r>
      <w:r w:rsidR="0010019B">
        <w:rPr>
          <w:rFonts w:ascii="Times New Roman" w:hAnsi="Times New Roman" w:cs="Times New Roman"/>
        </w:rPr>
        <w:t>anger.</w:t>
      </w:r>
      <w:r w:rsidR="000C566B">
        <w:rPr>
          <w:rFonts w:ascii="Times New Roman" w:hAnsi="Times New Roman" w:cs="Times New Roman"/>
        </w:rPr>
        <w:t xml:space="preserve"> With philosophy,</w:t>
      </w:r>
      <w:r w:rsidR="0010019B">
        <w:rPr>
          <w:rFonts w:ascii="Times New Roman" w:hAnsi="Times New Roman" w:cs="Times New Roman"/>
        </w:rPr>
        <w:t xml:space="preserve"> </w:t>
      </w:r>
      <w:r w:rsidR="002A1429">
        <w:rPr>
          <w:rFonts w:ascii="Times New Roman" w:hAnsi="Times New Roman" w:cs="Times New Roman"/>
        </w:rPr>
        <w:t xml:space="preserve">I had </w:t>
      </w:r>
      <w:r w:rsidR="00D76231">
        <w:rPr>
          <w:rFonts w:ascii="Times New Roman" w:hAnsi="Times New Roman" w:cs="Times New Roman"/>
        </w:rPr>
        <w:t xml:space="preserve">my first chance </w:t>
      </w:r>
      <w:r w:rsidR="002A1429">
        <w:rPr>
          <w:rFonts w:ascii="Times New Roman" w:hAnsi="Times New Roman" w:cs="Times New Roman"/>
        </w:rPr>
        <w:t xml:space="preserve">to reflect on </w:t>
      </w:r>
      <w:r w:rsidR="003E29BF">
        <w:rPr>
          <w:rFonts w:ascii="Times New Roman" w:hAnsi="Times New Roman" w:cs="Times New Roman"/>
        </w:rPr>
        <w:t xml:space="preserve">my life, a </w:t>
      </w:r>
      <w:r w:rsidR="001E0F74">
        <w:rPr>
          <w:rFonts w:ascii="Times New Roman" w:hAnsi="Times New Roman" w:cs="Times New Roman"/>
        </w:rPr>
        <w:t>tightly</w:t>
      </w:r>
      <w:r w:rsidR="003B31D7">
        <w:rPr>
          <w:rFonts w:ascii="Times New Roman" w:hAnsi="Times New Roman" w:cs="Times New Roman"/>
        </w:rPr>
        <w:t xml:space="preserve"> </w:t>
      </w:r>
      <w:r w:rsidR="001E0F74">
        <w:rPr>
          <w:rFonts w:ascii="Times New Roman" w:hAnsi="Times New Roman" w:cs="Times New Roman"/>
        </w:rPr>
        <w:t xml:space="preserve">wound </w:t>
      </w:r>
      <w:r w:rsidR="00272141">
        <w:rPr>
          <w:rFonts w:ascii="Times New Roman" w:hAnsi="Times New Roman" w:cs="Times New Roman"/>
        </w:rPr>
        <w:t>knot</w:t>
      </w:r>
      <w:r w:rsidR="003E29BF">
        <w:rPr>
          <w:rFonts w:ascii="Times New Roman" w:hAnsi="Times New Roman" w:cs="Times New Roman"/>
        </w:rPr>
        <w:t xml:space="preserve"> of</w:t>
      </w:r>
      <w:r w:rsidR="00EF315F">
        <w:rPr>
          <w:rFonts w:ascii="Times New Roman" w:hAnsi="Times New Roman" w:cs="Times New Roman"/>
        </w:rPr>
        <w:t xml:space="preserve"> bad</w:t>
      </w:r>
      <w:r w:rsidR="006444A3">
        <w:rPr>
          <w:rFonts w:ascii="Times New Roman" w:hAnsi="Times New Roman" w:cs="Times New Roman"/>
        </w:rPr>
        <w:t xml:space="preserve"> memories</w:t>
      </w:r>
      <w:r w:rsidR="003E29BF">
        <w:rPr>
          <w:rFonts w:ascii="Times New Roman" w:hAnsi="Times New Roman" w:cs="Times New Roman"/>
        </w:rPr>
        <w:t xml:space="preserve"> to which I had become numb</w:t>
      </w:r>
      <w:r w:rsidR="00506CAB">
        <w:rPr>
          <w:rFonts w:ascii="Times New Roman" w:hAnsi="Times New Roman" w:cs="Times New Roman"/>
        </w:rPr>
        <w:t xml:space="preserve">. </w:t>
      </w:r>
      <w:r w:rsidR="003050CB">
        <w:rPr>
          <w:rFonts w:ascii="Times New Roman" w:hAnsi="Times New Roman" w:cs="Times New Roman"/>
        </w:rPr>
        <w:t>Even if</w:t>
      </w:r>
      <w:r w:rsidR="003B31D7">
        <w:rPr>
          <w:rFonts w:ascii="Times New Roman" w:hAnsi="Times New Roman" w:cs="Times New Roman"/>
        </w:rPr>
        <w:t xml:space="preserve"> </w:t>
      </w:r>
      <w:r w:rsidR="003050CB">
        <w:rPr>
          <w:rFonts w:ascii="Times New Roman" w:hAnsi="Times New Roman" w:cs="Times New Roman"/>
        </w:rPr>
        <w:t xml:space="preserve">anger </w:t>
      </w:r>
      <w:r w:rsidR="009C3D7E">
        <w:rPr>
          <w:rFonts w:ascii="Times New Roman" w:hAnsi="Times New Roman" w:cs="Times New Roman"/>
        </w:rPr>
        <w:t>predomin</w:t>
      </w:r>
      <w:r w:rsidR="003B31D7">
        <w:rPr>
          <w:rFonts w:ascii="Times New Roman" w:hAnsi="Times New Roman" w:cs="Times New Roman"/>
        </w:rPr>
        <w:t>ated</w:t>
      </w:r>
      <w:r w:rsidR="003050CB">
        <w:rPr>
          <w:rFonts w:ascii="Times New Roman" w:hAnsi="Times New Roman" w:cs="Times New Roman"/>
        </w:rPr>
        <w:t xml:space="preserve">, </w:t>
      </w:r>
      <w:r w:rsidR="005E7426">
        <w:rPr>
          <w:rFonts w:ascii="Times New Roman" w:hAnsi="Times New Roman" w:cs="Times New Roman"/>
        </w:rPr>
        <w:t>an entire range of f</w:t>
      </w:r>
      <w:r w:rsidR="00506CAB">
        <w:rPr>
          <w:rFonts w:ascii="Times New Roman" w:hAnsi="Times New Roman" w:cs="Times New Roman"/>
        </w:rPr>
        <w:t>eeling</w:t>
      </w:r>
      <w:r w:rsidR="003050CB">
        <w:rPr>
          <w:rFonts w:ascii="Times New Roman" w:hAnsi="Times New Roman" w:cs="Times New Roman"/>
        </w:rPr>
        <w:t xml:space="preserve">s </w:t>
      </w:r>
      <w:r w:rsidR="00506CAB">
        <w:rPr>
          <w:rFonts w:ascii="Times New Roman" w:hAnsi="Times New Roman" w:cs="Times New Roman"/>
        </w:rPr>
        <w:t>return</w:t>
      </w:r>
      <w:r w:rsidR="00602C18">
        <w:rPr>
          <w:rFonts w:ascii="Times New Roman" w:hAnsi="Times New Roman" w:cs="Times New Roman"/>
        </w:rPr>
        <w:t>ed</w:t>
      </w:r>
      <w:r w:rsidR="00506CAB">
        <w:rPr>
          <w:rFonts w:ascii="Times New Roman" w:hAnsi="Times New Roman" w:cs="Times New Roman"/>
        </w:rPr>
        <w:t xml:space="preserve"> to m</w:t>
      </w:r>
      <w:r w:rsidR="00776B90">
        <w:rPr>
          <w:rFonts w:ascii="Times New Roman" w:hAnsi="Times New Roman" w:cs="Times New Roman"/>
        </w:rPr>
        <w:t>e</w:t>
      </w:r>
      <w:r w:rsidR="00786C43">
        <w:rPr>
          <w:rFonts w:ascii="Times New Roman" w:hAnsi="Times New Roman" w:cs="Times New Roman"/>
        </w:rPr>
        <w:t xml:space="preserve"> as </w:t>
      </w:r>
      <w:r w:rsidR="005855C4">
        <w:rPr>
          <w:rFonts w:ascii="Times New Roman" w:hAnsi="Times New Roman" w:cs="Times New Roman"/>
        </w:rPr>
        <w:t>I</w:t>
      </w:r>
      <w:r w:rsidR="00786C43">
        <w:rPr>
          <w:rFonts w:ascii="Times New Roman" w:hAnsi="Times New Roman" w:cs="Times New Roman"/>
        </w:rPr>
        <w:t xml:space="preserve"> un</w:t>
      </w:r>
      <w:r w:rsidR="0052256D">
        <w:rPr>
          <w:rFonts w:ascii="Times New Roman" w:hAnsi="Times New Roman" w:cs="Times New Roman"/>
        </w:rPr>
        <w:t>coiled</w:t>
      </w:r>
      <w:r w:rsidR="00EF4B01">
        <w:rPr>
          <w:rFonts w:ascii="Times New Roman" w:hAnsi="Times New Roman" w:cs="Times New Roman"/>
        </w:rPr>
        <w:t xml:space="preserve"> </w:t>
      </w:r>
      <w:r w:rsidR="00786C43">
        <w:rPr>
          <w:rFonts w:ascii="Times New Roman" w:hAnsi="Times New Roman" w:cs="Times New Roman"/>
        </w:rPr>
        <w:t>memor</w:t>
      </w:r>
      <w:r w:rsidR="00914BA6">
        <w:rPr>
          <w:rFonts w:ascii="Times New Roman" w:hAnsi="Times New Roman" w:cs="Times New Roman"/>
        </w:rPr>
        <w:t>ies</w:t>
      </w:r>
      <w:r w:rsidR="00116A1A">
        <w:rPr>
          <w:rFonts w:ascii="Times New Roman" w:hAnsi="Times New Roman" w:cs="Times New Roman"/>
        </w:rPr>
        <w:t xml:space="preserve"> and used them to sustain my focus</w:t>
      </w:r>
      <w:r w:rsidR="00960547">
        <w:rPr>
          <w:rFonts w:ascii="Times New Roman" w:hAnsi="Times New Roman" w:cs="Times New Roman"/>
        </w:rPr>
        <w:t xml:space="preserve"> to study ethics</w:t>
      </w:r>
      <w:r w:rsidR="002C0E2B">
        <w:rPr>
          <w:rFonts w:ascii="Times New Roman" w:hAnsi="Times New Roman" w:cs="Times New Roman"/>
        </w:rPr>
        <w:t xml:space="preserve"> and politics</w:t>
      </w:r>
      <w:r w:rsidR="005E7426">
        <w:rPr>
          <w:rFonts w:ascii="Times New Roman" w:hAnsi="Times New Roman" w:cs="Times New Roman"/>
        </w:rPr>
        <w:t>.</w:t>
      </w:r>
      <w:r w:rsidR="00D76231">
        <w:rPr>
          <w:rFonts w:ascii="Times New Roman" w:hAnsi="Times New Roman" w:cs="Times New Roman"/>
        </w:rPr>
        <w:t xml:space="preserve"> </w:t>
      </w:r>
      <w:r w:rsidR="007A7E7F">
        <w:rPr>
          <w:rFonts w:ascii="Times New Roman" w:hAnsi="Times New Roman" w:cs="Times New Roman"/>
        </w:rPr>
        <w:t xml:space="preserve">I found </w:t>
      </w:r>
      <w:r w:rsidR="00A909C4">
        <w:rPr>
          <w:rFonts w:ascii="Times New Roman" w:hAnsi="Times New Roman" w:cs="Times New Roman"/>
        </w:rPr>
        <w:t xml:space="preserve">the </w:t>
      </w:r>
      <w:r w:rsidR="007A7E7F">
        <w:rPr>
          <w:rFonts w:ascii="Times New Roman" w:hAnsi="Times New Roman" w:cs="Times New Roman"/>
        </w:rPr>
        <w:t>concepts to make sense of my experience</w:t>
      </w:r>
      <w:r w:rsidR="00976282">
        <w:rPr>
          <w:rFonts w:ascii="Times New Roman" w:hAnsi="Times New Roman" w:cs="Times New Roman"/>
        </w:rPr>
        <w:t>s</w:t>
      </w:r>
      <w:r w:rsidR="007A7E7F">
        <w:rPr>
          <w:rFonts w:ascii="Times New Roman" w:hAnsi="Times New Roman" w:cs="Times New Roman"/>
        </w:rPr>
        <w:t xml:space="preserve">. </w:t>
      </w:r>
      <w:r w:rsidR="0079783C">
        <w:rPr>
          <w:rFonts w:ascii="Times New Roman" w:hAnsi="Times New Roman" w:cs="Times New Roman"/>
        </w:rPr>
        <w:t xml:space="preserve">I formed a strong voice and a sense of self. </w:t>
      </w:r>
      <w:r w:rsidR="003B1B1E">
        <w:rPr>
          <w:rFonts w:ascii="Times New Roman" w:hAnsi="Times New Roman" w:cs="Times New Roman"/>
        </w:rPr>
        <w:t xml:space="preserve">I became </w:t>
      </w:r>
      <w:r w:rsidR="003B1B1E" w:rsidRPr="005C5593">
        <w:rPr>
          <w:rFonts w:ascii="Times New Roman" w:hAnsi="Times New Roman" w:cs="Times New Roman"/>
          <w:i/>
        </w:rPr>
        <w:t>passionate</w:t>
      </w:r>
      <w:r w:rsidR="0079783C">
        <w:rPr>
          <w:rFonts w:ascii="Times New Roman" w:hAnsi="Times New Roman" w:cs="Times New Roman"/>
        </w:rPr>
        <w:t>.</w:t>
      </w:r>
      <w:r w:rsidR="003B1B1E">
        <w:rPr>
          <w:rFonts w:ascii="Times New Roman" w:hAnsi="Times New Roman" w:cs="Times New Roman"/>
        </w:rPr>
        <w:t xml:space="preserve"> </w:t>
      </w:r>
      <w:r w:rsidR="00E83200">
        <w:rPr>
          <w:rFonts w:ascii="Times New Roman" w:hAnsi="Times New Roman" w:cs="Times New Roman"/>
        </w:rPr>
        <w:t>I had</w:t>
      </w:r>
      <w:r w:rsidR="000D0E7C">
        <w:rPr>
          <w:rFonts w:ascii="Times New Roman" w:hAnsi="Times New Roman" w:cs="Times New Roman"/>
        </w:rPr>
        <w:t xml:space="preserve"> a way</w:t>
      </w:r>
      <w:r w:rsidR="00E243A0" w:rsidRPr="00E243A0">
        <w:rPr>
          <w:rFonts w:ascii="Times New Roman" w:hAnsi="Times New Roman" w:cs="Times New Roman"/>
        </w:rPr>
        <w:t xml:space="preserve"> </w:t>
      </w:r>
      <w:r w:rsidR="000D0E7C">
        <w:rPr>
          <w:rFonts w:ascii="Times New Roman" w:hAnsi="Times New Roman" w:cs="Times New Roman"/>
        </w:rPr>
        <w:t xml:space="preserve">to understand </w:t>
      </w:r>
      <w:r w:rsidR="009527B4">
        <w:rPr>
          <w:rFonts w:ascii="Times New Roman" w:hAnsi="Times New Roman" w:cs="Times New Roman"/>
        </w:rPr>
        <w:t>and</w:t>
      </w:r>
      <w:r w:rsidR="00E243A0">
        <w:rPr>
          <w:rFonts w:ascii="Times New Roman" w:hAnsi="Times New Roman" w:cs="Times New Roman"/>
        </w:rPr>
        <w:t xml:space="preserve"> </w:t>
      </w:r>
      <w:r w:rsidR="000D0E7C">
        <w:rPr>
          <w:rFonts w:ascii="Times New Roman" w:hAnsi="Times New Roman" w:cs="Times New Roman"/>
        </w:rPr>
        <w:t xml:space="preserve">condemn </w:t>
      </w:r>
      <w:r w:rsidR="007C3721">
        <w:rPr>
          <w:rFonts w:ascii="Times New Roman" w:hAnsi="Times New Roman" w:cs="Times New Roman"/>
        </w:rPr>
        <w:t>the world</w:t>
      </w:r>
      <w:r w:rsidR="00841B27">
        <w:rPr>
          <w:rFonts w:ascii="Times New Roman" w:hAnsi="Times New Roman" w:cs="Times New Roman"/>
        </w:rPr>
        <w:t>.</w:t>
      </w:r>
      <w:r w:rsidR="003A384D">
        <w:rPr>
          <w:rFonts w:ascii="Times New Roman" w:hAnsi="Times New Roman" w:cs="Times New Roman"/>
        </w:rPr>
        <w:t xml:space="preserve"> Even if I couldn’t change my </w:t>
      </w:r>
      <w:r w:rsidR="00DC6B7F">
        <w:rPr>
          <w:rFonts w:ascii="Times New Roman" w:hAnsi="Times New Roman" w:cs="Times New Roman"/>
        </w:rPr>
        <w:t xml:space="preserve">immediate </w:t>
      </w:r>
      <w:r w:rsidR="003A384D">
        <w:rPr>
          <w:rFonts w:ascii="Times New Roman" w:hAnsi="Times New Roman" w:cs="Times New Roman"/>
        </w:rPr>
        <w:t>circumstance</w:t>
      </w:r>
      <w:r w:rsidR="005C5593">
        <w:rPr>
          <w:rFonts w:ascii="Times New Roman" w:hAnsi="Times New Roman" w:cs="Times New Roman"/>
        </w:rPr>
        <w:t>s</w:t>
      </w:r>
      <w:r w:rsidR="003A384D">
        <w:rPr>
          <w:rFonts w:ascii="Times New Roman" w:hAnsi="Times New Roman" w:cs="Times New Roman"/>
        </w:rPr>
        <w:t xml:space="preserve">, </w:t>
      </w:r>
      <w:r w:rsidR="00303E41">
        <w:rPr>
          <w:rFonts w:ascii="Times New Roman" w:hAnsi="Times New Roman" w:cs="Times New Roman"/>
        </w:rPr>
        <w:t xml:space="preserve">at least </w:t>
      </w:r>
      <w:r w:rsidR="003A384D">
        <w:rPr>
          <w:rFonts w:ascii="Times New Roman" w:hAnsi="Times New Roman" w:cs="Times New Roman"/>
        </w:rPr>
        <w:t xml:space="preserve">I </w:t>
      </w:r>
      <w:r w:rsidR="003C4BD3">
        <w:rPr>
          <w:rFonts w:ascii="Times New Roman" w:hAnsi="Times New Roman" w:cs="Times New Roman"/>
        </w:rPr>
        <w:t>could</w:t>
      </w:r>
      <w:r w:rsidR="003A384D">
        <w:rPr>
          <w:rFonts w:ascii="Times New Roman" w:hAnsi="Times New Roman" w:cs="Times New Roman"/>
        </w:rPr>
        <w:t xml:space="preserve"> explain why </w:t>
      </w:r>
      <w:r w:rsidR="00FE7F97">
        <w:rPr>
          <w:rFonts w:ascii="Times New Roman" w:hAnsi="Times New Roman" w:cs="Times New Roman"/>
        </w:rPr>
        <w:t>my anger was justified.</w:t>
      </w:r>
      <w:r w:rsidR="00707C95">
        <w:rPr>
          <w:rFonts w:ascii="Times New Roman" w:hAnsi="Times New Roman" w:cs="Times New Roman"/>
        </w:rPr>
        <w:t xml:space="preserve"> And for that I will always be grateful to </w:t>
      </w:r>
      <w:r w:rsidR="002051AA">
        <w:rPr>
          <w:rFonts w:ascii="Times New Roman" w:hAnsi="Times New Roman" w:cs="Times New Roman"/>
        </w:rPr>
        <w:t xml:space="preserve">and love </w:t>
      </w:r>
      <w:r w:rsidR="00707C95">
        <w:rPr>
          <w:rFonts w:ascii="Times New Roman" w:hAnsi="Times New Roman" w:cs="Times New Roman"/>
        </w:rPr>
        <w:t>philosophy.</w:t>
      </w:r>
    </w:p>
    <w:p w14:paraId="430D4FC7" w14:textId="538E605D" w:rsidR="003D6CDD" w:rsidRDefault="001F173F" w:rsidP="005D2F2B">
      <w:pPr>
        <w:widowControl w:val="0"/>
        <w:spacing w:line="480" w:lineRule="auto"/>
        <w:ind w:firstLine="720"/>
        <w:rPr>
          <w:rFonts w:ascii="Times New Roman" w:hAnsi="Times New Roman" w:cs="Times New Roman"/>
        </w:rPr>
      </w:pPr>
      <w:r>
        <w:rPr>
          <w:rFonts w:ascii="Times New Roman" w:hAnsi="Times New Roman" w:cs="Times New Roman"/>
        </w:rPr>
        <w:t>M</w:t>
      </w:r>
      <w:r w:rsidR="00316B9D">
        <w:rPr>
          <w:rFonts w:ascii="Times New Roman" w:hAnsi="Times New Roman" w:cs="Times New Roman"/>
        </w:rPr>
        <w:t xml:space="preserve">y anger has </w:t>
      </w:r>
      <w:r w:rsidR="001A05BB">
        <w:rPr>
          <w:rFonts w:ascii="Times New Roman" w:hAnsi="Times New Roman" w:cs="Times New Roman"/>
        </w:rPr>
        <w:t xml:space="preserve">now </w:t>
      </w:r>
      <w:r>
        <w:rPr>
          <w:rFonts w:ascii="Times New Roman" w:hAnsi="Times New Roman" w:cs="Times New Roman"/>
        </w:rPr>
        <w:t xml:space="preserve">mostly </w:t>
      </w:r>
      <w:r w:rsidR="00316B9D">
        <w:rPr>
          <w:rFonts w:ascii="Times New Roman" w:hAnsi="Times New Roman" w:cs="Times New Roman"/>
        </w:rPr>
        <w:t xml:space="preserve">dimmed. The further in time </w:t>
      </w:r>
      <w:r w:rsidR="00AC37F8">
        <w:rPr>
          <w:rFonts w:ascii="Times New Roman" w:hAnsi="Times New Roman" w:cs="Times New Roman"/>
        </w:rPr>
        <w:t xml:space="preserve">and space </w:t>
      </w:r>
      <w:r w:rsidR="00817532">
        <w:rPr>
          <w:rFonts w:ascii="Times New Roman" w:hAnsi="Times New Roman" w:cs="Times New Roman"/>
        </w:rPr>
        <w:t xml:space="preserve">that </w:t>
      </w:r>
      <w:r w:rsidR="00316B9D">
        <w:rPr>
          <w:rFonts w:ascii="Times New Roman" w:hAnsi="Times New Roman" w:cs="Times New Roman"/>
        </w:rPr>
        <w:t xml:space="preserve">I move away from </w:t>
      </w:r>
      <w:r w:rsidR="00AC6567">
        <w:rPr>
          <w:rFonts w:ascii="Times New Roman" w:hAnsi="Times New Roman" w:cs="Times New Roman"/>
        </w:rPr>
        <w:t>my past</w:t>
      </w:r>
      <w:r w:rsidR="001C3965">
        <w:rPr>
          <w:rFonts w:ascii="Times New Roman" w:hAnsi="Times New Roman" w:cs="Times New Roman"/>
        </w:rPr>
        <w:t xml:space="preserve"> </w:t>
      </w:r>
      <w:r w:rsidR="00AC6567">
        <w:rPr>
          <w:rFonts w:ascii="Times New Roman" w:hAnsi="Times New Roman" w:cs="Times New Roman"/>
        </w:rPr>
        <w:t xml:space="preserve">and </w:t>
      </w:r>
      <w:r w:rsidR="007E0321">
        <w:rPr>
          <w:rFonts w:ascii="Times New Roman" w:hAnsi="Times New Roman" w:cs="Times New Roman"/>
        </w:rPr>
        <w:t>my hometown</w:t>
      </w:r>
      <w:r w:rsidR="001C3965">
        <w:rPr>
          <w:rFonts w:ascii="Times New Roman" w:hAnsi="Times New Roman" w:cs="Times New Roman"/>
        </w:rPr>
        <w:t>,</w:t>
      </w:r>
      <w:r w:rsidR="00316B9D">
        <w:rPr>
          <w:rFonts w:ascii="Times New Roman" w:hAnsi="Times New Roman" w:cs="Times New Roman"/>
        </w:rPr>
        <w:t xml:space="preserve"> </w:t>
      </w:r>
      <w:r w:rsidR="001C3965">
        <w:rPr>
          <w:rFonts w:ascii="Times New Roman" w:hAnsi="Times New Roman" w:cs="Times New Roman"/>
        </w:rPr>
        <w:t xml:space="preserve">respectively, </w:t>
      </w:r>
      <w:r w:rsidR="00316B9D">
        <w:rPr>
          <w:rFonts w:ascii="Times New Roman" w:hAnsi="Times New Roman" w:cs="Times New Roman"/>
        </w:rPr>
        <w:t xml:space="preserve">the less my memories hold my attention. I get scared sometimes that I will forget, get comfortable and complacent. </w:t>
      </w:r>
      <w:r w:rsidR="00EE5D72">
        <w:rPr>
          <w:rFonts w:ascii="Times New Roman" w:hAnsi="Times New Roman" w:cs="Times New Roman"/>
        </w:rPr>
        <w:t>Yet j</w:t>
      </w:r>
      <w:r w:rsidR="00D76231">
        <w:rPr>
          <w:rFonts w:ascii="Times New Roman" w:hAnsi="Times New Roman" w:cs="Times New Roman"/>
        </w:rPr>
        <w:t xml:space="preserve">ust as </w:t>
      </w:r>
      <w:r w:rsidR="00776B90">
        <w:rPr>
          <w:rFonts w:ascii="Times New Roman" w:hAnsi="Times New Roman" w:cs="Times New Roman"/>
        </w:rPr>
        <w:t xml:space="preserve">falling in </w:t>
      </w:r>
      <w:r w:rsidR="00D76231">
        <w:rPr>
          <w:rFonts w:ascii="Times New Roman" w:hAnsi="Times New Roman" w:cs="Times New Roman"/>
        </w:rPr>
        <w:t>love makes you want to be a better person</w:t>
      </w:r>
      <w:r w:rsidR="00506112">
        <w:rPr>
          <w:rFonts w:ascii="Times New Roman" w:hAnsi="Times New Roman" w:cs="Times New Roman"/>
        </w:rPr>
        <w:t>,</w:t>
      </w:r>
      <w:r w:rsidR="00843969">
        <w:rPr>
          <w:rFonts w:ascii="Times New Roman" w:hAnsi="Times New Roman" w:cs="Times New Roman"/>
        </w:rPr>
        <w:t xml:space="preserve"> </w:t>
      </w:r>
      <w:r w:rsidR="00D63458">
        <w:rPr>
          <w:rFonts w:ascii="Times New Roman" w:hAnsi="Times New Roman" w:cs="Times New Roman"/>
        </w:rPr>
        <w:t xml:space="preserve">my </w:t>
      </w:r>
      <w:r w:rsidR="006F5825">
        <w:rPr>
          <w:rFonts w:ascii="Times New Roman" w:hAnsi="Times New Roman" w:cs="Times New Roman"/>
        </w:rPr>
        <w:t>love</w:t>
      </w:r>
      <w:r w:rsidR="00D63458">
        <w:rPr>
          <w:rFonts w:ascii="Times New Roman" w:hAnsi="Times New Roman" w:cs="Times New Roman"/>
        </w:rPr>
        <w:t xml:space="preserve"> for </w:t>
      </w:r>
      <w:r w:rsidR="007E40EF">
        <w:rPr>
          <w:rFonts w:ascii="Times New Roman" w:hAnsi="Times New Roman" w:cs="Times New Roman"/>
        </w:rPr>
        <w:t>philosophy</w:t>
      </w:r>
      <w:r w:rsidR="00D63458">
        <w:rPr>
          <w:rFonts w:ascii="Times New Roman" w:hAnsi="Times New Roman" w:cs="Times New Roman"/>
        </w:rPr>
        <w:t xml:space="preserve"> </w:t>
      </w:r>
      <w:r w:rsidR="00E80DB7">
        <w:rPr>
          <w:rFonts w:ascii="Times New Roman" w:hAnsi="Times New Roman" w:cs="Times New Roman"/>
        </w:rPr>
        <w:t>has</w:t>
      </w:r>
      <w:r w:rsidR="00765E99">
        <w:rPr>
          <w:rFonts w:ascii="Times New Roman" w:hAnsi="Times New Roman" w:cs="Times New Roman"/>
        </w:rPr>
        <w:t>,</w:t>
      </w:r>
      <w:r w:rsidR="00E80DB7">
        <w:rPr>
          <w:rFonts w:ascii="Times New Roman" w:hAnsi="Times New Roman" w:cs="Times New Roman"/>
        </w:rPr>
        <w:t xml:space="preserve"> with time</w:t>
      </w:r>
      <w:r w:rsidR="00765E99">
        <w:rPr>
          <w:rFonts w:ascii="Times New Roman" w:hAnsi="Times New Roman" w:cs="Times New Roman"/>
        </w:rPr>
        <w:t>,</w:t>
      </w:r>
      <w:r w:rsidR="00E80DB7">
        <w:rPr>
          <w:rFonts w:ascii="Times New Roman" w:hAnsi="Times New Roman" w:cs="Times New Roman"/>
        </w:rPr>
        <w:t xml:space="preserve"> </w:t>
      </w:r>
      <w:r w:rsidR="003B4ADF">
        <w:rPr>
          <w:rFonts w:ascii="Times New Roman" w:hAnsi="Times New Roman" w:cs="Times New Roman"/>
        </w:rPr>
        <w:t>drive</w:t>
      </w:r>
      <w:r w:rsidR="00E80DB7">
        <w:rPr>
          <w:rFonts w:ascii="Times New Roman" w:hAnsi="Times New Roman" w:cs="Times New Roman"/>
        </w:rPr>
        <w:t>n</w:t>
      </w:r>
      <w:r w:rsidR="003B4ADF">
        <w:rPr>
          <w:rFonts w:ascii="Times New Roman" w:hAnsi="Times New Roman" w:cs="Times New Roman"/>
        </w:rPr>
        <w:t xml:space="preserve"> me</w:t>
      </w:r>
      <w:r w:rsidR="00843969">
        <w:rPr>
          <w:rFonts w:ascii="Times New Roman" w:hAnsi="Times New Roman" w:cs="Times New Roman"/>
        </w:rPr>
        <w:t xml:space="preserve"> to</w:t>
      </w:r>
      <w:r w:rsidR="00506112">
        <w:rPr>
          <w:rFonts w:ascii="Times New Roman" w:hAnsi="Times New Roman" w:cs="Times New Roman"/>
        </w:rPr>
        <w:t xml:space="preserve"> </w:t>
      </w:r>
      <w:r w:rsidR="00D97841">
        <w:rPr>
          <w:rFonts w:ascii="Times New Roman" w:hAnsi="Times New Roman" w:cs="Times New Roman"/>
        </w:rPr>
        <w:t>rise</w:t>
      </w:r>
      <w:r w:rsidR="00506112">
        <w:rPr>
          <w:rFonts w:ascii="Times New Roman" w:hAnsi="Times New Roman" w:cs="Times New Roman"/>
        </w:rPr>
        <w:t xml:space="preserve"> above </w:t>
      </w:r>
      <w:r w:rsidR="007E40EF">
        <w:rPr>
          <w:rFonts w:ascii="Times New Roman" w:hAnsi="Times New Roman" w:cs="Times New Roman"/>
        </w:rPr>
        <w:t xml:space="preserve">myself. It </w:t>
      </w:r>
      <w:r w:rsidR="00D63458">
        <w:rPr>
          <w:rFonts w:ascii="Times New Roman" w:hAnsi="Times New Roman" w:cs="Times New Roman"/>
        </w:rPr>
        <w:t>is</w:t>
      </w:r>
      <w:r w:rsidR="007E40EF">
        <w:rPr>
          <w:rFonts w:ascii="Times New Roman" w:hAnsi="Times New Roman" w:cs="Times New Roman"/>
        </w:rPr>
        <w:t xml:space="preserve"> </w:t>
      </w:r>
      <w:r w:rsidR="007C401C">
        <w:rPr>
          <w:rFonts w:ascii="Times New Roman" w:hAnsi="Times New Roman" w:cs="Times New Roman"/>
        </w:rPr>
        <w:t>important</w:t>
      </w:r>
      <w:r w:rsidR="007E40EF">
        <w:rPr>
          <w:rFonts w:ascii="Times New Roman" w:hAnsi="Times New Roman" w:cs="Times New Roman"/>
        </w:rPr>
        <w:t xml:space="preserve"> </w:t>
      </w:r>
      <w:r w:rsidR="008D1725">
        <w:rPr>
          <w:rFonts w:ascii="Times New Roman" w:hAnsi="Times New Roman" w:cs="Times New Roman"/>
        </w:rPr>
        <w:t>for</w:t>
      </w:r>
      <w:r w:rsidR="00C820C4">
        <w:rPr>
          <w:rFonts w:ascii="Times New Roman" w:hAnsi="Times New Roman" w:cs="Times New Roman"/>
        </w:rPr>
        <w:t xml:space="preserve"> me</w:t>
      </w:r>
      <w:r w:rsidR="007E40EF">
        <w:rPr>
          <w:rFonts w:ascii="Times New Roman" w:hAnsi="Times New Roman" w:cs="Times New Roman"/>
        </w:rPr>
        <w:t xml:space="preserve"> </w:t>
      </w:r>
      <w:r w:rsidR="006F5825">
        <w:rPr>
          <w:rFonts w:ascii="Times New Roman" w:hAnsi="Times New Roman" w:cs="Times New Roman"/>
        </w:rPr>
        <w:t>to hold onto the parts of myself that</w:t>
      </w:r>
      <w:r w:rsidR="00814984">
        <w:rPr>
          <w:rFonts w:ascii="Times New Roman" w:hAnsi="Times New Roman" w:cs="Times New Roman"/>
        </w:rPr>
        <w:t xml:space="preserve"> </w:t>
      </w:r>
      <w:r w:rsidR="00160E57">
        <w:rPr>
          <w:rFonts w:ascii="Times New Roman" w:hAnsi="Times New Roman" w:cs="Times New Roman"/>
        </w:rPr>
        <w:t xml:space="preserve">had </w:t>
      </w:r>
      <w:r w:rsidR="006F5825">
        <w:rPr>
          <w:rFonts w:ascii="Times New Roman" w:hAnsi="Times New Roman" w:cs="Times New Roman"/>
        </w:rPr>
        <w:t>inspired my philosophical imagination</w:t>
      </w:r>
      <w:r w:rsidR="00691056">
        <w:rPr>
          <w:rFonts w:ascii="Times New Roman" w:hAnsi="Times New Roman" w:cs="Times New Roman"/>
        </w:rPr>
        <w:t>. B</w:t>
      </w:r>
      <w:r w:rsidR="00B12346">
        <w:rPr>
          <w:rFonts w:ascii="Times New Roman" w:hAnsi="Times New Roman" w:cs="Times New Roman"/>
        </w:rPr>
        <w:t>ut it’s just as important</w:t>
      </w:r>
      <w:r w:rsidR="00C74E85">
        <w:rPr>
          <w:rFonts w:ascii="Times New Roman" w:hAnsi="Times New Roman" w:cs="Times New Roman"/>
        </w:rPr>
        <w:t xml:space="preserve"> </w:t>
      </w:r>
      <w:r w:rsidR="002233A0">
        <w:rPr>
          <w:rFonts w:ascii="Times New Roman" w:hAnsi="Times New Roman" w:cs="Times New Roman"/>
        </w:rPr>
        <w:t xml:space="preserve">to me </w:t>
      </w:r>
      <w:r w:rsidR="00B12346">
        <w:rPr>
          <w:rFonts w:ascii="Times New Roman" w:hAnsi="Times New Roman" w:cs="Times New Roman"/>
        </w:rPr>
        <w:t>to</w:t>
      </w:r>
      <w:r w:rsidR="00B60179">
        <w:rPr>
          <w:rFonts w:ascii="Times New Roman" w:hAnsi="Times New Roman" w:cs="Times New Roman"/>
        </w:rPr>
        <w:t xml:space="preserve"> </w:t>
      </w:r>
      <w:r w:rsidR="007E40EF">
        <w:rPr>
          <w:rFonts w:ascii="Times New Roman" w:hAnsi="Times New Roman" w:cs="Times New Roman"/>
        </w:rPr>
        <w:t>learn to</w:t>
      </w:r>
      <w:r w:rsidR="00506112">
        <w:rPr>
          <w:rFonts w:ascii="Times New Roman" w:hAnsi="Times New Roman" w:cs="Times New Roman"/>
        </w:rPr>
        <w:t xml:space="preserve"> see the world from </w:t>
      </w:r>
      <w:r w:rsidR="00D466E8">
        <w:rPr>
          <w:rFonts w:ascii="Times New Roman" w:hAnsi="Times New Roman" w:cs="Times New Roman"/>
        </w:rPr>
        <w:t>the</w:t>
      </w:r>
      <w:r w:rsidR="00506112">
        <w:rPr>
          <w:rFonts w:ascii="Times New Roman" w:hAnsi="Times New Roman" w:cs="Times New Roman"/>
        </w:rPr>
        <w:t xml:space="preserve"> perspective</w:t>
      </w:r>
      <w:r w:rsidR="00D466E8">
        <w:rPr>
          <w:rFonts w:ascii="Times New Roman" w:hAnsi="Times New Roman" w:cs="Times New Roman"/>
        </w:rPr>
        <w:t xml:space="preserve"> of others</w:t>
      </w:r>
      <w:r w:rsidR="003137E0">
        <w:rPr>
          <w:rFonts w:ascii="Times New Roman" w:hAnsi="Times New Roman" w:cs="Times New Roman"/>
        </w:rPr>
        <w:t xml:space="preserve"> </w:t>
      </w:r>
      <w:r w:rsidR="00BD6652" w:rsidRPr="002233A0">
        <w:rPr>
          <w:rFonts w:ascii="Times New Roman" w:hAnsi="Times New Roman" w:cs="Times New Roman"/>
        </w:rPr>
        <w:t xml:space="preserve">who can </w:t>
      </w:r>
      <w:r w:rsidR="003137E0">
        <w:rPr>
          <w:rFonts w:ascii="Times New Roman" w:hAnsi="Times New Roman" w:cs="Times New Roman"/>
        </w:rPr>
        <w:t xml:space="preserve">complete and refine </w:t>
      </w:r>
      <w:r w:rsidR="00BD6652">
        <w:rPr>
          <w:rFonts w:ascii="Times New Roman" w:hAnsi="Times New Roman" w:cs="Times New Roman"/>
        </w:rPr>
        <w:t>my</w:t>
      </w:r>
      <w:r w:rsidR="003137E0">
        <w:rPr>
          <w:rFonts w:ascii="Times New Roman" w:hAnsi="Times New Roman" w:cs="Times New Roman"/>
        </w:rPr>
        <w:t xml:space="preserve"> philosophical imagination</w:t>
      </w:r>
      <w:r w:rsidR="00506112">
        <w:rPr>
          <w:rFonts w:ascii="Times New Roman" w:hAnsi="Times New Roman" w:cs="Times New Roman"/>
        </w:rPr>
        <w:t>.</w:t>
      </w:r>
      <w:r w:rsidR="00A91F70">
        <w:rPr>
          <w:rFonts w:ascii="Times New Roman" w:hAnsi="Times New Roman" w:cs="Times New Roman"/>
        </w:rPr>
        <w:t xml:space="preserve"> </w:t>
      </w:r>
      <w:r w:rsidR="00F83E46">
        <w:rPr>
          <w:rFonts w:ascii="Times New Roman" w:hAnsi="Times New Roman" w:cs="Times New Roman"/>
        </w:rPr>
        <w:t>For t</w:t>
      </w:r>
      <w:r w:rsidR="00A91F70">
        <w:rPr>
          <w:rFonts w:ascii="Times New Roman" w:hAnsi="Times New Roman" w:cs="Times New Roman"/>
        </w:rPr>
        <w:t>he</w:t>
      </w:r>
      <w:r w:rsidR="004A1806">
        <w:rPr>
          <w:rFonts w:ascii="Times New Roman" w:hAnsi="Times New Roman" w:cs="Times New Roman"/>
        </w:rPr>
        <w:t xml:space="preserve">re </w:t>
      </w:r>
      <w:r w:rsidR="00D63458">
        <w:rPr>
          <w:rFonts w:ascii="Times New Roman" w:hAnsi="Times New Roman" w:cs="Times New Roman"/>
        </w:rPr>
        <w:t>a</w:t>
      </w:r>
      <w:r w:rsidR="004A1806">
        <w:rPr>
          <w:rFonts w:ascii="Times New Roman" w:hAnsi="Times New Roman" w:cs="Times New Roman"/>
        </w:rPr>
        <w:t>re</w:t>
      </w:r>
      <w:r w:rsidR="00A91F70">
        <w:rPr>
          <w:rFonts w:ascii="Times New Roman" w:hAnsi="Times New Roman" w:cs="Times New Roman"/>
        </w:rPr>
        <w:t xml:space="preserve"> even greater s</w:t>
      </w:r>
      <w:r w:rsidR="00C50FDA">
        <w:rPr>
          <w:rFonts w:ascii="Times New Roman" w:hAnsi="Times New Roman" w:cs="Times New Roman"/>
        </w:rPr>
        <w:t>acrific</w:t>
      </w:r>
      <w:r w:rsidR="00A91F70">
        <w:rPr>
          <w:rFonts w:ascii="Times New Roman" w:hAnsi="Times New Roman" w:cs="Times New Roman"/>
        </w:rPr>
        <w:t xml:space="preserve">es so many </w:t>
      </w:r>
      <w:r w:rsidR="00284128">
        <w:rPr>
          <w:rFonts w:ascii="Times New Roman" w:hAnsi="Times New Roman" w:cs="Times New Roman"/>
        </w:rPr>
        <w:t>are forced to</w:t>
      </w:r>
      <w:r w:rsidR="00B5414D">
        <w:rPr>
          <w:rFonts w:ascii="Times New Roman" w:hAnsi="Times New Roman" w:cs="Times New Roman"/>
        </w:rPr>
        <w:t xml:space="preserve"> </w:t>
      </w:r>
      <w:r w:rsidR="00A91F70">
        <w:rPr>
          <w:rFonts w:ascii="Times New Roman" w:hAnsi="Times New Roman" w:cs="Times New Roman"/>
        </w:rPr>
        <w:t xml:space="preserve">make </w:t>
      </w:r>
      <w:r w:rsidR="006B298C">
        <w:rPr>
          <w:rFonts w:ascii="Times New Roman" w:hAnsi="Times New Roman" w:cs="Times New Roman"/>
        </w:rPr>
        <w:t xml:space="preserve">for </w:t>
      </w:r>
      <w:r w:rsidR="00F02842">
        <w:rPr>
          <w:rFonts w:ascii="Times New Roman" w:hAnsi="Times New Roman" w:cs="Times New Roman"/>
        </w:rPr>
        <w:t xml:space="preserve">the </w:t>
      </w:r>
      <w:r w:rsidR="008A7E8B">
        <w:rPr>
          <w:rFonts w:ascii="Times New Roman" w:hAnsi="Times New Roman" w:cs="Times New Roman"/>
        </w:rPr>
        <w:t xml:space="preserve">privileges </w:t>
      </w:r>
      <w:r w:rsidR="006B298C">
        <w:rPr>
          <w:rFonts w:ascii="Times New Roman" w:hAnsi="Times New Roman" w:cs="Times New Roman"/>
        </w:rPr>
        <w:t>I</w:t>
      </w:r>
      <w:r w:rsidR="001A5EFF">
        <w:rPr>
          <w:rFonts w:ascii="Times New Roman" w:hAnsi="Times New Roman" w:cs="Times New Roman"/>
        </w:rPr>
        <w:t xml:space="preserve"> </w:t>
      </w:r>
      <w:r w:rsidR="00B40465">
        <w:rPr>
          <w:rFonts w:ascii="Times New Roman" w:hAnsi="Times New Roman" w:cs="Times New Roman"/>
        </w:rPr>
        <w:t>can</w:t>
      </w:r>
      <w:r w:rsidR="00550B61">
        <w:rPr>
          <w:rFonts w:ascii="Times New Roman" w:hAnsi="Times New Roman" w:cs="Times New Roman"/>
        </w:rPr>
        <w:t xml:space="preserve"> </w:t>
      </w:r>
      <w:r w:rsidR="006B298C">
        <w:rPr>
          <w:rFonts w:ascii="Times New Roman" w:hAnsi="Times New Roman" w:cs="Times New Roman"/>
        </w:rPr>
        <w:t>t</w:t>
      </w:r>
      <w:r w:rsidR="00CC0A08">
        <w:rPr>
          <w:rFonts w:ascii="Times New Roman" w:hAnsi="Times New Roman" w:cs="Times New Roman"/>
        </w:rPr>
        <w:t>ake</w:t>
      </w:r>
      <w:r w:rsidR="006B298C">
        <w:rPr>
          <w:rFonts w:ascii="Times New Roman" w:hAnsi="Times New Roman" w:cs="Times New Roman"/>
        </w:rPr>
        <w:t xml:space="preserve"> for granted</w:t>
      </w:r>
      <w:r w:rsidR="00760009">
        <w:rPr>
          <w:rFonts w:ascii="Times New Roman" w:hAnsi="Times New Roman" w:cs="Times New Roman"/>
        </w:rPr>
        <w:t xml:space="preserve"> in the profession</w:t>
      </w:r>
      <w:r w:rsidR="00966482">
        <w:rPr>
          <w:rFonts w:ascii="Times New Roman" w:hAnsi="Times New Roman" w:cs="Times New Roman"/>
        </w:rPr>
        <w:t xml:space="preserve"> and in the world</w:t>
      </w:r>
      <w:r w:rsidR="00720036">
        <w:rPr>
          <w:rFonts w:ascii="Times New Roman" w:hAnsi="Times New Roman" w:cs="Times New Roman"/>
        </w:rPr>
        <w:t xml:space="preserve"> at large</w:t>
      </w:r>
      <w:r w:rsidR="006B298C">
        <w:rPr>
          <w:rFonts w:ascii="Times New Roman" w:hAnsi="Times New Roman" w:cs="Times New Roman"/>
        </w:rPr>
        <w:t>.</w:t>
      </w:r>
      <w:r w:rsidR="00D63458">
        <w:rPr>
          <w:rFonts w:ascii="Times New Roman" w:hAnsi="Times New Roman" w:cs="Times New Roman"/>
        </w:rPr>
        <w:t xml:space="preserve"> Though my own experience</w:t>
      </w:r>
      <w:r w:rsidR="005C099A">
        <w:rPr>
          <w:rFonts w:ascii="Times New Roman" w:hAnsi="Times New Roman" w:cs="Times New Roman"/>
        </w:rPr>
        <w:t>s</w:t>
      </w:r>
      <w:r w:rsidR="00D63458">
        <w:rPr>
          <w:rFonts w:ascii="Times New Roman" w:hAnsi="Times New Roman" w:cs="Times New Roman"/>
        </w:rPr>
        <w:t xml:space="preserve"> </w:t>
      </w:r>
      <w:r w:rsidR="005C099A">
        <w:rPr>
          <w:rFonts w:ascii="Times New Roman" w:hAnsi="Times New Roman" w:cs="Times New Roman"/>
        </w:rPr>
        <w:t>have</w:t>
      </w:r>
      <w:r w:rsidR="00D63458">
        <w:rPr>
          <w:rFonts w:ascii="Times New Roman" w:hAnsi="Times New Roman" w:cs="Times New Roman"/>
        </w:rPr>
        <w:t xml:space="preserve"> primed me to </w:t>
      </w:r>
      <w:r w:rsidR="0014062F">
        <w:rPr>
          <w:rFonts w:ascii="Times New Roman" w:hAnsi="Times New Roman" w:cs="Times New Roman"/>
        </w:rPr>
        <w:t>empathize</w:t>
      </w:r>
      <w:r w:rsidR="00666034">
        <w:rPr>
          <w:rFonts w:ascii="Times New Roman" w:hAnsi="Times New Roman" w:cs="Times New Roman"/>
        </w:rPr>
        <w:t xml:space="preserve"> with others,</w:t>
      </w:r>
      <w:r w:rsidR="0016462A">
        <w:rPr>
          <w:rFonts w:ascii="Times New Roman" w:hAnsi="Times New Roman" w:cs="Times New Roman"/>
        </w:rPr>
        <w:t xml:space="preserve"> </w:t>
      </w:r>
      <w:r w:rsidR="00DE3193">
        <w:rPr>
          <w:rFonts w:ascii="Times New Roman" w:hAnsi="Times New Roman" w:cs="Times New Roman"/>
        </w:rPr>
        <w:t xml:space="preserve">the </w:t>
      </w:r>
      <w:r w:rsidR="0016462A">
        <w:rPr>
          <w:rFonts w:ascii="Times New Roman" w:hAnsi="Times New Roman" w:cs="Times New Roman"/>
        </w:rPr>
        <w:t>firsthand</w:t>
      </w:r>
      <w:r w:rsidR="00666034">
        <w:rPr>
          <w:rFonts w:ascii="Times New Roman" w:hAnsi="Times New Roman" w:cs="Times New Roman"/>
        </w:rPr>
        <w:t xml:space="preserve"> experience</w:t>
      </w:r>
      <w:r w:rsidR="00051FDC">
        <w:rPr>
          <w:rFonts w:ascii="Times New Roman" w:hAnsi="Times New Roman" w:cs="Times New Roman"/>
        </w:rPr>
        <w:t xml:space="preserve"> </w:t>
      </w:r>
      <w:r w:rsidR="00A40739">
        <w:rPr>
          <w:rFonts w:ascii="Times New Roman" w:hAnsi="Times New Roman" w:cs="Times New Roman"/>
        </w:rPr>
        <w:t xml:space="preserve">of hardship </w:t>
      </w:r>
      <w:r w:rsidR="00051FDC">
        <w:rPr>
          <w:rFonts w:ascii="Times New Roman" w:hAnsi="Times New Roman" w:cs="Times New Roman"/>
        </w:rPr>
        <w:t>is</w:t>
      </w:r>
      <w:r w:rsidR="00127291">
        <w:rPr>
          <w:rFonts w:ascii="Times New Roman" w:hAnsi="Times New Roman" w:cs="Times New Roman"/>
        </w:rPr>
        <w:t xml:space="preserve"> </w:t>
      </w:r>
      <w:r w:rsidR="00127291" w:rsidRPr="00310CE4">
        <w:rPr>
          <w:rFonts w:ascii="Times New Roman" w:hAnsi="Times New Roman" w:cs="Times New Roman"/>
          <w:i/>
        </w:rPr>
        <w:t>absolutely</w:t>
      </w:r>
      <w:r w:rsidR="009D6D5D" w:rsidRPr="00310CE4">
        <w:rPr>
          <w:rFonts w:ascii="Times New Roman" w:hAnsi="Times New Roman" w:cs="Times New Roman"/>
          <w:i/>
        </w:rPr>
        <w:t xml:space="preserve"> </w:t>
      </w:r>
      <w:r w:rsidR="00666034" w:rsidRPr="00310CE4">
        <w:rPr>
          <w:rFonts w:ascii="Times New Roman" w:hAnsi="Times New Roman" w:cs="Times New Roman"/>
          <w:i/>
        </w:rPr>
        <w:t>not necessary</w:t>
      </w:r>
      <w:r w:rsidR="00666034">
        <w:rPr>
          <w:rFonts w:ascii="Times New Roman" w:hAnsi="Times New Roman" w:cs="Times New Roman"/>
        </w:rPr>
        <w:t xml:space="preserve"> to stand in compassionate solidarity with </w:t>
      </w:r>
      <w:r w:rsidR="007B263E">
        <w:rPr>
          <w:rFonts w:ascii="Times New Roman" w:hAnsi="Times New Roman" w:cs="Times New Roman"/>
        </w:rPr>
        <w:t>others</w:t>
      </w:r>
      <w:r w:rsidR="00483F87">
        <w:rPr>
          <w:rFonts w:ascii="Times New Roman" w:hAnsi="Times New Roman" w:cs="Times New Roman"/>
        </w:rPr>
        <w:t xml:space="preserve"> </w:t>
      </w:r>
      <w:r w:rsidR="00104456">
        <w:rPr>
          <w:rFonts w:ascii="Times New Roman" w:hAnsi="Times New Roman" w:cs="Times New Roman"/>
        </w:rPr>
        <w:t xml:space="preserve">and to </w:t>
      </w:r>
      <w:r w:rsidR="00692780">
        <w:rPr>
          <w:rFonts w:ascii="Times New Roman" w:hAnsi="Times New Roman" w:cs="Times New Roman"/>
        </w:rPr>
        <w:t>appreciate</w:t>
      </w:r>
      <w:r w:rsidR="00015E63">
        <w:rPr>
          <w:rFonts w:ascii="Times New Roman" w:hAnsi="Times New Roman" w:cs="Times New Roman"/>
        </w:rPr>
        <w:t xml:space="preserve"> the</w:t>
      </w:r>
      <w:r w:rsidR="007925AC">
        <w:rPr>
          <w:rFonts w:ascii="Times New Roman" w:hAnsi="Times New Roman" w:cs="Times New Roman"/>
        </w:rPr>
        <w:t>ir</w:t>
      </w:r>
      <w:r w:rsidR="00015E63">
        <w:rPr>
          <w:rFonts w:ascii="Times New Roman" w:hAnsi="Times New Roman" w:cs="Times New Roman"/>
        </w:rPr>
        <w:t xml:space="preserve"> perspective</w:t>
      </w:r>
      <w:r w:rsidR="00D53BCF">
        <w:rPr>
          <w:rFonts w:ascii="Times New Roman" w:hAnsi="Times New Roman" w:cs="Times New Roman"/>
        </w:rPr>
        <w:t xml:space="preserve"> and advocate</w:t>
      </w:r>
      <w:r w:rsidR="005D2F2B">
        <w:rPr>
          <w:rFonts w:ascii="Times New Roman" w:hAnsi="Times New Roman" w:cs="Times New Roman"/>
        </w:rPr>
        <w:t xml:space="preserve">—and even sacrifice—on </w:t>
      </w:r>
      <w:r w:rsidR="00D53BCF" w:rsidRPr="00980F84">
        <w:rPr>
          <w:rFonts w:ascii="Times New Roman" w:hAnsi="Times New Roman" w:cs="Times New Roman"/>
          <w:i/>
        </w:rPr>
        <w:t xml:space="preserve">their </w:t>
      </w:r>
      <w:r w:rsidR="00D53BCF">
        <w:rPr>
          <w:rFonts w:ascii="Times New Roman" w:hAnsi="Times New Roman" w:cs="Times New Roman"/>
        </w:rPr>
        <w:t>behalf</w:t>
      </w:r>
      <w:r w:rsidR="00666034">
        <w:rPr>
          <w:rFonts w:ascii="Times New Roman" w:hAnsi="Times New Roman" w:cs="Times New Roman"/>
        </w:rPr>
        <w:t>.</w:t>
      </w:r>
    </w:p>
    <w:p w14:paraId="4D85041E" w14:textId="00939A3B" w:rsidR="002241FC" w:rsidRDefault="00961C19" w:rsidP="00AC5EBD">
      <w:pPr>
        <w:spacing w:line="480" w:lineRule="auto"/>
        <w:ind w:firstLine="720"/>
        <w:rPr>
          <w:rFonts w:ascii="Times New Roman" w:hAnsi="Times New Roman" w:cs="Times New Roman"/>
        </w:rPr>
      </w:pPr>
      <w:r>
        <w:rPr>
          <w:rFonts w:ascii="Times New Roman" w:hAnsi="Times New Roman" w:cs="Times New Roman"/>
        </w:rPr>
        <w:t xml:space="preserve">And so, </w:t>
      </w:r>
      <w:r w:rsidR="007F6221">
        <w:rPr>
          <w:rFonts w:ascii="Times New Roman" w:hAnsi="Times New Roman" w:cs="Times New Roman"/>
        </w:rPr>
        <w:t>I don’t want to forget</w:t>
      </w:r>
      <w:r w:rsidR="00665DF0">
        <w:rPr>
          <w:rFonts w:ascii="Times New Roman" w:hAnsi="Times New Roman" w:cs="Times New Roman"/>
        </w:rPr>
        <w:t xml:space="preserve"> </w:t>
      </w:r>
      <w:r w:rsidR="002241FC">
        <w:rPr>
          <w:rFonts w:ascii="Times New Roman" w:hAnsi="Times New Roman" w:cs="Times New Roman"/>
        </w:rPr>
        <w:t>my own memories</w:t>
      </w:r>
      <w:r w:rsidR="00731955">
        <w:rPr>
          <w:rFonts w:ascii="Times New Roman" w:hAnsi="Times New Roman" w:cs="Times New Roman"/>
        </w:rPr>
        <w:t>.</w:t>
      </w:r>
      <w:r w:rsidR="00A20A33">
        <w:rPr>
          <w:rFonts w:ascii="Times New Roman" w:hAnsi="Times New Roman" w:cs="Times New Roman"/>
        </w:rPr>
        <w:t xml:space="preserve"> I also</w:t>
      </w:r>
      <w:r w:rsidR="002241FC">
        <w:rPr>
          <w:rFonts w:ascii="Times New Roman" w:hAnsi="Times New Roman" w:cs="Times New Roman"/>
        </w:rPr>
        <w:t xml:space="preserve"> don’t want to forget what Toni Morrison </w:t>
      </w:r>
      <w:r w:rsidR="00BA6AA7">
        <w:rPr>
          <w:rFonts w:ascii="Times New Roman" w:hAnsi="Times New Roman" w:cs="Times New Roman"/>
        </w:rPr>
        <w:t xml:space="preserve">in </w:t>
      </w:r>
      <w:r w:rsidR="00BA6AA7" w:rsidRPr="00856EC7">
        <w:rPr>
          <w:rFonts w:ascii="Times New Roman" w:hAnsi="Times New Roman" w:cs="Times New Roman"/>
          <w:i/>
        </w:rPr>
        <w:t>Beloved</w:t>
      </w:r>
      <w:r w:rsidR="00BA6AA7">
        <w:rPr>
          <w:rFonts w:ascii="Times New Roman" w:hAnsi="Times New Roman" w:cs="Times New Roman"/>
        </w:rPr>
        <w:t xml:space="preserve"> </w:t>
      </w:r>
      <w:r w:rsidR="002241FC">
        <w:rPr>
          <w:rFonts w:ascii="Times New Roman" w:hAnsi="Times New Roman" w:cs="Times New Roman"/>
        </w:rPr>
        <w:t>describes as</w:t>
      </w:r>
      <w:r w:rsidR="002D2990">
        <w:rPr>
          <w:rFonts w:ascii="Times New Roman" w:hAnsi="Times New Roman" w:cs="Times New Roman"/>
        </w:rPr>
        <w:t xml:space="preserve"> </w:t>
      </w:r>
      <w:r w:rsidR="002241FC">
        <w:rPr>
          <w:rFonts w:ascii="Times New Roman" w:hAnsi="Times New Roman" w:cs="Times New Roman"/>
        </w:rPr>
        <w:t>“</w:t>
      </w:r>
      <w:proofErr w:type="spellStart"/>
      <w:r w:rsidR="002241FC">
        <w:rPr>
          <w:rFonts w:ascii="Times New Roman" w:hAnsi="Times New Roman" w:cs="Times New Roman"/>
        </w:rPr>
        <w:t>rememor</w:t>
      </w:r>
      <w:r w:rsidR="0083521B">
        <w:rPr>
          <w:rFonts w:ascii="Times New Roman" w:hAnsi="Times New Roman" w:cs="Times New Roman"/>
        </w:rPr>
        <w:t>ies</w:t>
      </w:r>
      <w:proofErr w:type="spellEnd"/>
      <w:r w:rsidR="002241FC">
        <w:rPr>
          <w:rFonts w:ascii="Times New Roman" w:hAnsi="Times New Roman" w:cs="Times New Roman"/>
        </w:rPr>
        <w:t>”</w:t>
      </w:r>
      <w:r w:rsidR="0083521B">
        <w:rPr>
          <w:rFonts w:ascii="Times New Roman" w:hAnsi="Times New Roman" w:cs="Times New Roman"/>
        </w:rPr>
        <w:t xml:space="preserve"> that belong to some</w:t>
      </w:r>
      <w:r w:rsidR="00CE1DA5">
        <w:rPr>
          <w:rFonts w:ascii="Times New Roman" w:hAnsi="Times New Roman" w:cs="Times New Roman"/>
        </w:rPr>
        <w:t>body</w:t>
      </w:r>
      <w:r w:rsidR="0083521B">
        <w:rPr>
          <w:rFonts w:ascii="Times New Roman" w:hAnsi="Times New Roman" w:cs="Times New Roman"/>
        </w:rPr>
        <w:t xml:space="preserve"> else</w:t>
      </w:r>
      <w:r w:rsidR="00881352">
        <w:rPr>
          <w:rFonts w:ascii="Times New Roman" w:hAnsi="Times New Roman" w:cs="Times New Roman"/>
        </w:rPr>
        <w:t xml:space="preserve"> and </w:t>
      </w:r>
      <w:r w:rsidR="00AD50CC">
        <w:rPr>
          <w:rFonts w:ascii="Times New Roman" w:hAnsi="Times New Roman" w:cs="Times New Roman"/>
        </w:rPr>
        <w:t xml:space="preserve">that </w:t>
      </w:r>
      <w:r w:rsidR="00881352">
        <w:rPr>
          <w:rFonts w:ascii="Times New Roman" w:hAnsi="Times New Roman" w:cs="Times New Roman"/>
        </w:rPr>
        <w:t>never happened to me</w:t>
      </w:r>
      <w:r w:rsidR="002241FC">
        <w:rPr>
          <w:rFonts w:ascii="Times New Roman" w:hAnsi="Times New Roman" w:cs="Times New Roman"/>
        </w:rPr>
        <w:t>:</w:t>
      </w:r>
    </w:p>
    <w:p w14:paraId="473D6603" w14:textId="4879384F" w:rsidR="00F54DF3" w:rsidRDefault="00EB1213" w:rsidP="00BB1094">
      <w:pPr>
        <w:ind w:left="720"/>
        <w:rPr>
          <w:rFonts w:ascii="Times New Roman" w:hAnsi="Times New Roman" w:cs="Times New Roman"/>
        </w:rPr>
      </w:pPr>
      <w:r>
        <w:rPr>
          <w:rFonts w:ascii="Times New Roman" w:hAnsi="Times New Roman" w:cs="Times New Roman"/>
        </w:rPr>
        <w:lastRenderedPageBreak/>
        <w:t>‘</w:t>
      </w:r>
      <w:r w:rsidR="00205B56">
        <w:rPr>
          <w:rFonts w:ascii="Times New Roman" w:hAnsi="Times New Roman" w:cs="Times New Roman"/>
        </w:rPr>
        <w:t xml:space="preserve">I was talking about time. It’s so hard for me to believe in it. Some things go. Pass on. Some things just stay. </w:t>
      </w:r>
      <w:r w:rsidR="00BC55CB">
        <w:rPr>
          <w:rFonts w:ascii="Times New Roman" w:hAnsi="Times New Roman" w:cs="Times New Roman"/>
        </w:rPr>
        <w:t xml:space="preserve">I used to think it was my </w:t>
      </w:r>
      <w:proofErr w:type="spellStart"/>
      <w:r w:rsidR="00BC55CB">
        <w:rPr>
          <w:rFonts w:ascii="Times New Roman" w:hAnsi="Times New Roman" w:cs="Times New Roman"/>
        </w:rPr>
        <w:t>rememory</w:t>
      </w:r>
      <w:proofErr w:type="spellEnd"/>
      <w:r w:rsidR="00371394">
        <w:rPr>
          <w:rFonts w:ascii="Times New Roman" w:hAnsi="Times New Roman" w:cs="Times New Roman"/>
        </w:rPr>
        <w:t>. You know. Some things you forget. Other things you never do. But it’s not.</w:t>
      </w:r>
      <w:r w:rsidR="00BE05F2">
        <w:rPr>
          <w:rFonts w:ascii="Times New Roman" w:hAnsi="Times New Roman" w:cs="Times New Roman"/>
        </w:rPr>
        <w:t xml:space="preserve"> Places, places are still there.</w:t>
      </w:r>
      <w:r w:rsidR="004A7C9F">
        <w:rPr>
          <w:rFonts w:ascii="Times New Roman" w:hAnsi="Times New Roman" w:cs="Times New Roman"/>
        </w:rPr>
        <w:t xml:space="preserve"> If a house burns down, it’s gone, but the place—the picture of it—stays, not just in my </w:t>
      </w:r>
      <w:proofErr w:type="spellStart"/>
      <w:r w:rsidR="004A7C9F">
        <w:rPr>
          <w:rFonts w:ascii="Times New Roman" w:hAnsi="Times New Roman" w:cs="Times New Roman"/>
        </w:rPr>
        <w:t>rememory</w:t>
      </w:r>
      <w:proofErr w:type="spellEnd"/>
      <w:r w:rsidR="004A7C9F">
        <w:rPr>
          <w:rFonts w:ascii="Times New Roman" w:hAnsi="Times New Roman" w:cs="Times New Roman"/>
        </w:rPr>
        <w:t>, but out there in the world. What I remember is a picture floating around out there outside my head. I mean, even if I don’t think it, even if I die, the picture of what I did, or knew, or saw is still out there. Right in the place where it happened.</w:t>
      </w:r>
      <w:r>
        <w:rPr>
          <w:rFonts w:ascii="Times New Roman" w:hAnsi="Times New Roman" w:cs="Times New Roman"/>
        </w:rPr>
        <w:t>’</w:t>
      </w:r>
    </w:p>
    <w:p w14:paraId="3F7353AE" w14:textId="465E0151" w:rsidR="004A7C9F" w:rsidRDefault="004A7C9F" w:rsidP="00BB1094">
      <w:pPr>
        <w:ind w:left="720"/>
        <w:rPr>
          <w:rFonts w:ascii="Times New Roman" w:hAnsi="Times New Roman" w:cs="Times New Roman"/>
        </w:rPr>
      </w:pPr>
    </w:p>
    <w:p w14:paraId="1F6568BA" w14:textId="1BA27F2E" w:rsidR="004A7C9F" w:rsidRDefault="00EB1213" w:rsidP="00BB1094">
      <w:pPr>
        <w:ind w:left="720"/>
        <w:rPr>
          <w:rFonts w:ascii="Times New Roman" w:hAnsi="Times New Roman" w:cs="Times New Roman"/>
        </w:rPr>
      </w:pPr>
      <w:r>
        <w:rPr>
          <w:rFonts w:ascii="Times New Roman" w:hAnsi="Times New Roman" w:cs="Times New Roman"/>
        </w:rPr>
        <w:t>‘</w:t>
      </w:r>
      <w:r w:rsidR="004A7C9F">
        <w:rPr>
          <w:rFonts w:ascii="Times New Roman" w:hAnsi="Times New Roman" w:cs="Times New Roman"/>
        </w:rPr>
        <w:t>Can other people see it?</w:t>
      </w:r>
      <w:r>
        <w:rPr>
          <w:rFonts w:ascii="Times New Roman" w:hAnsi="Times New Roman" w:cs="Times New Roman"/>
        </w:rPr>
        <w:t>’</w:t>
      </w:r>
      <w:r w:rsidR="004A7C9F">
        <w:rPr>
          <w:rFonts w:ascii="Times New Roman" w:hAnsi="Times New Roman" w:cs="Times New Roman"/>
        </w:rPr>
        <w:t xml:space="preserve"> asked Denver.</w:t>
      </w:r>
    </w:p>
    <w:p w14:paraId="51621BF1" w14:textId="3BD6DB38" w:rsidR="004A7C9F" w:rsidRDefault="004A7C9F" w:rsidP="00BB1094">
      <w:pPr>
        <w:ind w:left="720"/>
        <w:rPr>
          <w:rFonts w:ascii="Times New Roman" w:hAnsi="Times New Roman" w:cs="Times New Roman"/>
        </w:rPr>
      </w:pPr>
    </w:p>
    <w:p w14:paraId="753F0837" w14:textId="3C6454A7" w:rsidR="009E306B" w:rsidRDefault="00EB1213" w:rsidP="00856AED">
      <w:pPr>
        <w:ind w:left="720"/>
        <w:rPr>
          <w:rFonts w:ascii="Times New Roman" w:hAnsi="Times New Roman" w:cs="Times New Roman"/>
        </w:rPr>
      </w:pPr>
      <w:r>
        <w:rPr>
          <w:rFonts w:ascii="Times New Roman" w:hAnsi="Times New Roman" w:cs="Times New Roman"/>
        </w:rPr>
        <w:t>‘</w:t>
      </w:r>
      <w:r w:rsidR="00804065">
        <w:rPr>
          <w:rFonts w:ascii="Times New Roman" w:hAnsi="Times New Roman" w:cs="Times New Roman"/>
        </w:rPr>
        <w:t xml:space="preserve">Oh, yes. Oh, yes, yes, yes. Someday you will be walking down the road and you hear something or see something going on. So clear. And you think it’s you thinking it up. A thought </w:t>
      </w:r>
      <w:proofErr w:type="gramStart"/>
      <w:r w:rsidR="00804065">
        <w:rPr>
          <w:rFonts w:ascii="Times New Roman" w:hAnsi="Times New Roman" w:cs="Times New Roman"/>
        </w:rPr>
        <w:t>picture</w:t>
      </w:r>
      <w:proofErr w:type="gramEnd"/>
      <w:r w:rsidR="00804065">
        <w:rPr>
          <w:rFonts w:ascii="Times New Roman" w:hAnsi="Times New Roman" w:cs="Times New Roman"/>
        </w:rPr>
        <w:t xml:space="preserve">. But no. It’s when you bump into a </w:t>
      </w:r>
      <w:proofErr w:type="spellStart"/>
      <w:r w:rsidR="00804065">
        <w:rPr>
          <w:rFonts w:ascii="Times New Roman" w:hAnsi="Times New Roman" w:cs="Times New Roman"/>
        </w:rPr>
        <w:t>rememory</w:t>
      </w:r>
      <w:proofErr w:type="spellEnd"/>
      <w:r w:rsidR="00804065">
        <w:rPr>
          <w:rFonts w:ascii="Times New Roman" w:hAnsi="Times New Roman" w:cs="Times New Roman"/>
        </w:rPr>
        <w:t xml:space="preserve"> that belongs to somebody else. </w:t>
      </w:r>
      <w:r w:rsidR="001E43F6">
        <w:rPr>
          <w:rFonts w:ascii="Times New Roman" w:hAnsi="Times New Roman" w:cs="Times New Roman"/>
        </w:rPr>
        <w:t xml:space="preserve">Where I was before I came here, that place is real. It’s never going away. </w:t>
      </w:r>
      <w:r w:rsidR="00996952">
        <w:rPr>
          <w:rFonts w:ascii="Times New Roman" w:hAnsi="Times New Roman" w:cs="Times New Roman"/>
        </w:rPr>
        <w:t xml:space="preserve">Even if the whole farm—every tree and grass blade of it dies. </w:t>
      </w:r>
      <w:r w:rsidR="007C798B">
        <w:rPr>
          <w:rFonts w:ascii="Times New Roman" w:hAnsi="Times New Roman" w:cs="Times New Roman"/>
        </w:rPr>
        <w:t>The picture is still there and what’s more, if you go there—you who never was there—if you go there and stand in the place where it was, it will happen again; it will be there for you, waiting for you.</w:t>
      </w:r>
      <w:r>
        <w:rPr>
          <w:rFonts w:ascii="Times New Roman" w:hAnsi="Times New Roman" w:cs="Times New Roman"/>
        </w:rPr>
        <w:t>’</w:t>
      </w:r>
      <w:r w:rsidR="00813450">
        <w:rPr>
          <w:rStyle w:val="FootnoteReference"/>
          <w:rFonts w:cs="Times New Roman"/>
        </w:rPr>
        <w:footnoteReference w:id="2"/>
      </w:r>
    </w:p>
    <w:p w14:paraId="720034B4" w14:textId="77777777" w:rsidR="00856AED" w:rsidRDefault="00856AED" w:rsidP="00856AED">
      <w:pPr>
        <w:ind w:left="720"/>
        <w:rPr>
          <w:rFonts w:ascii="Times New Roman" w:hAnsi="Times New Roman" w:cs="Times New Roman"/>
        </w:rPr>
      </w:pPr>
    </w:p>
    <w:p w14:paraId="34E16B8D" w14:textId="677A0B25" w:rsidR="00AE5B32" w:rsidRPr="005E31E0" w:rsidRDefault="00F0132F" w:rsidP="005E31E0">
      <w:pPr>
        <w:spacing w:line="480" w:lineRule="auto"/>
        <w:rPr>
          <w:rFonts w:ascii="Times New Roman" w:hAnsi="Times New Roman" w:cs="Times New Roman"/>
        </w:rPr>
      </w:pPr>
      <w:r>
        <w:rPr>
          <w:rFonts w:ascii="Times New Roman" w:hAnsi="Times New Roman" w:cs="Times New Roman"/>
        </w:rPr>
        <w:t xml:space="preserve">Morrison suggests that </w:t>
      </w:r>
      <w:r w:rsidR="00312016">
        <w:rPr>
          <w:rFonts w:ascii="Times New Roman" w:hAnsi="Times New Roman" w:cs="Times New Roman"/>
        </w:rPr>
        <w:t>some</w:t>
      </w:r>
      <w:r>
        <w:rPr>
          <w:rFonts w:ascii="Times New Roman" w:hAnsi="Times New Roman" w:cs="Times New Roman"/>
        </w:rPr>
        <w:t xml:space="preserve"> </w:t>
      </w:r>
      <w:r w:rsidR="00312016">
        <w:rPr>
          <w:rFonts w:ascii="Times New Roman" w:hAnsi="Times New Roman" w:cs="Times New Roman"/>
        </w:rPr>
        <w:t xml:space="preserve">memories </w:t>
      </w:r>
      <w:r w:rsidR="00C01D68">
        <w:rPr>
          <w:rFonts w:ascii="Times New Roman" w:hAnsi="Times New Roman" w:cs="Times New Roman"/>
        </w:rPr>
        <w:t xml:space="preserve">of hardship </w:t>
      </w:r>
      <w:r w:rsidR="00312016">
        <w:rPr>
          <w:rFonts w:ascii="Times New Roman" w:hAnsi="Times New Roman" w:cs="Times New Roman"/>
        </w:rPr>
        <w:t>are</w:t>
      </w:r>
      <w:r w:rsidR="00FF4FEA">
        <w:rPr>
          <w:rFonts w:ascii="Times New Roman" w:hAnsi="Times New Roman" w:cs="Times New Roman"/>
        </w:rPr>
        <w:t xml:space="preserve"> </w:t>
      </w:r>
      <w:r w:rsidR="008D411E">
        <w:rPr>
          <w:rFonts w:ascii="Times New Roman" w:hAnsi="Times New Roman" w:cs="Times New Roman"/>
        </w:rPr>
        <w:t>so acute</w:t>
      </w:r>
      <w:r w:rsidR="002233A0">
        <w:rPr>
          <w:rFonts w:ascii="Times New Roman" w:hAnsi="Times New Roman" w:cs="Times New Roman"/>
        </w:rPr>
        <w:t xml:space="preserve"> and so neglected</w:t>
      </w:r>
      <w:r w:rsidR="008D411E">
        <w:rPr>
          <w:rFonts w:ascii="Times New Roman" w:hAnsi="Times New Roman" w:cs="Times New Roman"/>
        </w:rPr>
        <w:t xml:space="preserve"> that </w:t>
      </w:r>
      <w:r w:rsidR="005100FD">
        <w:rPr>
          <w:rFonts w:ascii="Times New Roman" w:hAnsi="Times New Roman" w:cs="Times New Roman"/>
        </w:rPr>
        <w:t>they become “</w:t>
      </w:r>
      <w:proofErr w:type="spellStart"/>
      <w:r w:rsidR="005100FD">
        <w:rPr>
          <w:rFonts w:ascii="Times New Roman" w:hAnsi="Times New Roman" w:cs="Times New Roman"/>
        </w:rPr>
        <w:t>rememories</w:t>
      </w:r>
      <w:proofErr w:type="spellEnd"/>
      <w:r w:rsidR="005100FD">
        <w:rPr>
          <w:rFonts w:ascii="Times New Roman" w:hAnsi="Times New Roman" w:cs="Times New Roman"/>
        </w:rPr>
        <w:t>.”</w:t>
      </w:r>
      <w:r w:rsidR="005100FD" w:rsidRPr="005100FD">
        <w:rPr>
          <w:rFonts w:ascii="Times New Roman" w:hAnsi="Times New Roman" w:cs="Times New Roman"/>
        </w:rPr>
        <w:t xml:space="preserve"> </w:t>
      </w:r>
      <w:r w:rsidR="005100FD">
        <w:rPr>
          <w:rFonts w:ascii="Times New Roman" w:hAnsi="Times New Roman" w:cs="Times New Roman"/>
        </w:rPr>
        <w:t xml:space="preserve">They </w:t>
      </w:r>
      <w:r w:rsidR="007219D5">
        <w:rPr>
          <w:rFonts w:ascii="Times New Roman" w:hAnsi="Times New Roman" w:cs="Times New Roman"/>
        </w:rPr>
        <w:t>become</w:t>
      </w:r>
      <w:r w:rsidR="00073C60">
        <w:rPr>
          <w:rFonts w:ascii="Times New Roman" w:hAnsi="Times New Roman" w:cs="Times New Roman"/>
        </w:rPr>
        <w:t xml:space="preserve"> </w:t>
      </w:r>
      <w:r w:rsidR="005100FD">
        <w:rPr>
          <w:rFonts w:ascii="Times New Roman" w:hAnsi="Times New Roman" w:cs="Times New Roman"/>
        </w:rPr>
        <w:t xml:space="preserve">something like orphaned memories, outside of received histories and </w:t>
      </w:r>
      <w:r w:rsidR="00502CF5">
        <w:rPr>
          <w:rFonts w:ascii="Times New Roman" w:hAnsi="Times New Roman" w:cs="Times New Roman"/>
        </w:rPr>
        <w:t>day-to-day conversation</w:t>
      </w:r>
      <w:r w:rsidR="00C970B6">
        <w:rPr>
          <w:rFonts w:ascii="Times New Roman" w:hAnsi="Times New Roman" w:cs="Times New Roman"/>
        </w:rPr>
        <w:t>s</w:t>
      </w:r>
      <w:r w:rsidR="005100FD">
        <w:rPr>
          <w:rFonts w:ascii="Times New Roman" w:hAnsi="Times New Roman" w:cs="Times New Roman"/>
        </w:rPr>
        <w:t xml:space="preserve">, and they linger </w:t>
      </w:r>
      <w:r w:rsidR="00FB0C64">
        <w:rPr>
          <w:rFonts w:ascii="Times New Roman" w:hAnsi="Times New Roman" w:cs="Times New Roman"/>
        </w:rPr>
        <w:t>after</w:t>
      </w:r>
      <w:r w:rsidR="005100FD">
        <w:rPr>
          <w:rFonts w:ascii="Times New Roman" w:hAnsi="Times New Roman" w:cs="Times New Roman"/>
        </w:rPr>
        <w:t xml:space="preserve"> the persons who experienced </w:t>
      </w:r>
      <w:r w:rsidR="00D829CE">
        <w:rPr>
          <w:rFonts w:ascii="Times New Roman" w:hAnsi="Times New Roman" w:cs="Times New Roman"/>
        </w:rPr>
        <w:t>them firsthand</w:t>
      </w:r>
      <w:r w:rsidR="005100FD">
        <w:rPr>
          <w:rFonts w:ascii="Times New Roman" w:hAnsi="Times New Roman" w:cs="Times New Roman"/>
        </w:rPr>
        <w:t xml:space="preserve"> </w:t>
      </w:r>
      <w:r w:rsidR="006038D1">
        <w:rPr>
          <w:rFonts w:ascii="Times New Roman" w:hAnsi="Times New Roman" w:cs="Times New Roman"/>
        </w:rPr>
        <w:t>are gone</w:t>
      </w:r>
      <w:r w:rsidR="005100FD">
        <w:rPr>
          <w:rFonts w:ascii="Times New Roman" w:hAnsi="Times New Roman" w:cs="Times New Roman"/>
        </w:rPr>
        <w:t xml:space="preserve">. </w:t>
      </w:r>
      <w:r w:rsidR="00D549AA">
        <w:rPr>
          <w:rFonts w:ascii="Times New Roman" w:hAnsi="Times New Roman" w:cs="Times New Roman"/>
        </w:rPr>
        <w:t>Morrison suggests that i</w:t>
      </w:r>
      <w:r w:rsidR="008D411E">
        <w:rPr>
          <w:rFonts w:ascii="Times New Roman" w:hAnsi="Times New Roman" w:cs="Times New Roman"/>
        </w:rPr>
        <w:t xml:space="preserve">t should </w:t>
      </w:r>
      <w:r w:rsidR="005917B6">
        <w:rPr>
          <w:rFonts w:ascii="Times New Roman" w:hAnsi="Times New Roman" w:cs="Times New Roman"/>
        </w:rPr>
        <w:t xml:space="preserve">be </w:t>
      </w:r>
      <w:r w:rsidR="008D411E">
        <w:rPr>
          <w:rFonts w:ascii="Times New Roman" w:hAnsi="Times New Roman" w:cs="Times New Roman"/>
        </w:rPr>
        <w:t xml:space="preserve">the burden of </w:t>
      </w:r>
      <w:r w:rsidR="008D411E" w:rsidRPr="00025376">
        <w:rPr>
          <w:rFonts w:ascii="Times New Roman" w:hAnsi="Times New Roman" w:cs="Times New Roman"/>
        </w:rPr>
        <w:t>the world</w:t>
      </w:r>
      <w:r w:rsidR="008D411E">
        <w:rPr>
          <w:rFonts w:ascii="Times New Roman" w:hAnsi="Times New Roman" w:cs="Times New Roman"/>
        </w:rPr>
        <w:t xml:space="preserve"> to bear</w:t>
      </w:r>
      <w:r w:rsidR="00800AA3">
        <w:rPr>
          <w:rFonts w:ascii="Times New Roman" w:hAnsi="Times New Roman" w:cs="Times New Roman"/>
        </w:rPr>
        <w:t xml:space="preserve"> </w:t>
      </w:r>
      <w:proofErr w:type="spellStart"/>
      <w:r w:rsidR="00093BC1">
        <w:rPr>
          <w:rFonts w:ascii="Times New Roman" w:hAnsi="Times New Roman" w:cs="Times New Roman"/>
        </w:rPr>
        <w:t>rememories</w:t>
      </w:r>
      <w:proofErr w:type="spellEnd"/>
      <w:r w:rsidR="003014FC">
        <w:rPr>
          <w:rFonts w:ascii="Times New Roman" w:hAnsi="Times New Roman" w:cs="Times New Roman"/>
        </w:rPr>
        <w:t xml:space="preserve"> and to change the institutional structures that </w:t>
      </w:r>
      <w:r w:rsidR="00623899">
        <w:rPr>
          <w:rFonts w:ascii="Times New Roman" w:hAnsi="Times New Roman" w:cs="Times New Roman"/>
        </w:rPr>
        <w:t xml:space="preserve">had </w:t>
      </w:r>
      <w:r w:rsidR="003014FC">
        <w:rPr>
          <w:rFonts w:ascii="Times New Roman" w:hAnsi="Times New Roman" w:cs="Times New Roman"/>
        </w:rPr>
        <w:t>generate</w:t>
      </w:r>
      <w:r w:rsidR="002517E8">
        <w:rPr>
          <w:rFonts w:ascii="Times New Roman" w:hAnsi="Times New Roman" w:cs="Times New Roman"/>
        </w:rPr>
        <w:t>d</w:t>
      </w:r>
      <w:r w:rsidR="003014FC">
        <w:rPr>
          <w:rFonts w:ascii="Times New Roman" w:hAnsi="Times New Roman" w:cs="Times New Roman"/>
        </w:rPr>
        <w:t xml:space="preserve"> </w:t>
      </w:r>
      <w:r w:rsidR="00781B1E">
        <w:rPr>
          <w:rFonts w:ascii="Times New Roman" w:hAnsi="Times New Roman" w:cs="Times New Roman"/>
        </w:rPr>
        <w:t>them</w:t>
      </w:r>
      <w:r w:rsidR="004073F1">
        <w:rPr>
          <w:rFonts w:ascii="Times New Roman" w:hAnsi="Times New Roman" w:cs="Times New Roman"/>
        </w:rPr>
        <w:t xml:space="preserve"> in the first place</w:t>
      </w:r>
      <w:r w:rsidR="008D411E">
        <w:rPr>
          <w:rFonts w:ascii="Times New Roman" w:hAnsi="Times New Roman" w:cs="Times New Roman"/>
        </w:rPr>
        <w:t xml:space="preserve">. </w:t>
      </w:r>
      <w:r w:rsidR="001D57C6">
        <w:rPr>
          <w:rFonts w:ascii="Times New Roman" w:hAnsi="Times New Roman" w:cs="Times New Roman"/>
        </w:rPr>
        <w:t>In other words, o</w:t>
      </w:r>
      <w:r w:rsidR="009C487E">
        <w:rPr>
          <w:rFonts w:ascii="Times New Roman" w:hAnsi="Times New Roman" w:cs="Times New Roman"/>
        </w:rPr>
        <w:t xml:space="preserve">rphaned memories should eventually find a home </w:t>
      </w:r>
      <w:r w:rsidR="00AA2DDB">
        <w:rPr>
          <w:rFonts w:ascii="Times New Roman" w:hAnsi="Times New Roman" w:cs="Times New Roman"/>
        </w:rPr>
        <w:t>in</w:t>
      </w:r>
      <w:r w:rsidR="00840376">
        <w:rPr>
          <w:rFonts w:ascii="Times New Roman" w:hAnsi="Times New Roman" w:cs="Times New Roman"/>
        </w:rPr>
        <w:t xml:space="preserve"> a</w:t>
      </w:r>
      <w:r w:rsidR="00AA2DDB">
        <w:rPr>
          <w:rFonts w:ascii="Times New Roman" w:hAnsi="Times New Roman" w:cs="Times New Roman"/>
        </w:rPr>
        <w:t xml:space="preserve"> discursive </w:t>
      </w:r>
      <w:r w:rsidR="006A0DF5">
        <w:rPr>
          <w:rFonts w:ascii="Times New Roman" w:hAnsi="Times New Roman" w:cs="Times New Roman"/>
        </w:rPr>
        <w:t>communit</w:t>
      </w:r>
      <w:r w:rsidR="00840376">
        <w:rPr>
          <w:rFonts w:ascii="Times New Roman" w:hAnsi="Times New Roman" w:cs="Times New Roman"/>
        </w:rPr>
        <w:t>y</w:t>
      </w:r>
      <w:r w:rsidR="009C487E">
        <w:rPr>
          <w:rFonts w:ascii="Times New Roman" w:hAnsi="Times New Roman" w:cs="Times New Roman"/>
        </w:rPr>
        <w:t xml:space="preserve">. </w:t>
      </w:r>
      <w:r w:rsidR="00BA1325">
        <w:rPr>
          <w:rFonts w:ascii="Times New Roman" w:hAnsi="Times New Roman" w:cs="Times New Roman"/>
        </w:rPr>
        <w:t>What is more, e</w:t>
      </w:r>
      <w:r w:rsidR="00274363">
        <w:rPr>
          <w:rFonts w:ascii="Times New Roman" w:hAnsi="Times New Roman" w:cs="Times New Roman"/>
        </w:rPr>
        <w:t>ven i</w:t>
      </w:r>
      <w:r w:rsidR="00FA730C">
        <w:rPr>
          <w:rFonts w:ascii="Times New Roman" w:hAnsi="Times New Roman" w:cs="Times New Roman"/>
        </w:rPr>
        <w:t>f we continue to ignore</w:t>
      </w:r>
      <w:r w:rsidR="00890C37">
        <w:rPr>
          <w:rFonts w:ascii="Times New Roman" w:hAnsi="Times New Roman" w:cs="Times New Roman"/>
        </w:rPr>
        <w:t xml:space="preserve"> </w:t>
      </w:r>
      <w:proofErr w:type="spellStart"/>
      <w:r w:rsidR="00890C37">
        <w:rPr>
          <w:rFonts w:ascii="Times New Roman" w:hAnsi="Times New Roman" w:cs="Times New Roman"/>
        </w:rPr>
        <w:t>rememories</w:t>
      </w:r>
      <w:proofErr w:type="spellEnd"/>
      <w:r w:rsidR="00FA730C">
        <w:rPr>
          <w:rFonts w:ascii="Times New Roman" w:hAnsi="Times New Roman" w:cs="Times New Roman"/>
        </w:rPr>
        <w:t xml:space="preserve">, </w:t>
      </w:r>
      <w:r w:rsidR="009416A7">
        <w:rPr>
          <w:rFonts w:ascii="Times New Roman" w:hAnsi="Times New Roman" w:cs="Times New Roman"/>
        </w:rPr>
        <w:t xml:space="preserve">they </w:t>
      </w:r>
      <w:r w:rsidR="00EB12B2">
        <w:rPr>
          <w:rFonts w:ascii="Times New Roman" w:hAnsi="Times New Roman" w:cs="Times New Roman"/>
        </w:rPr>
        <w:t>will remain</w:t>
      </w:r>
      <w:r w:rsidR="00C01D68">
        <w:rPr>
          <w:rFonts w:ascii="Times New Roman" w:hAnsi="Times New Roman" w:cs="Times New Roman"/>
        </w:rPr>
        <w:t xml:space="preserve"> </w:t>
      </w:r>
      <w:r w:rsidR="00994837">
        <w:rPr>
          <w:rFonts w:ascii="Times New Roman" w:hAnsi="Times New Roman" w:cs="Times New Roman"/>
        </w:rPr>
        <w:t>palpable enough that we</w:t>
      </w:r>
      <w:r w:rsidR="00E85162">
        <w:rPr>
          <w:rFonts w:ascii="Times New Roman" w:hAnsi="Times New Roman" w:cs="Times New Roman"/>
        </w:rPr>
        <w:t xml:space="preserve"> will</w:t>
      </w:r>
      <w:r w:rsidR="00994837">
        <w:rPr>
          <w:rFonts w:ascii="Times New Roman" w:hAnsi="Times New Roman" w:cs="Times New Roman"/>
        </w:rPr>
        <w:t xml:space="preserve"> “bump</w:t>
      </w:r>
      <w:r w:rsidR="00E85162">
        <w:rPr>
          <w:rFonts w:ascii="Times New Roman" w:hAnsi="Times New Roman" w:cs="Times New Roman"/>
        </w:rPr>
        <w:t>”</w:t>
      </w:r>
      <w:r w:rsidR="00994837">
        <w:rPr>
          <w:rFonts w:ascii="Times New Roman" w:hAnsi="Times New Roman" w:cs="Times New Roman"/>
        </w:rPr>
        <w:t xml:space="preserve"> into</w:t>
      </w:r>
      <w:r w:rsidR="002A7F29">
        <w:rPr>
          <w:rFonts w:ascii="Times New Roman" w:hAnsi="Times New Roman" w:cs="Times New Roman"/>
        </w:rPr>
        <w:t xml:space="preserve"> </w:t>
      </w:r>
      <w:r w:rsidR="00881171">
        <w:rPr>
          <w:rFonts w:ascii="Times New Roman" w:hAnsi="Times New Roman" w:cs="Times New Roman"/>
        </w:rPr>
        <w:t>them</w:t>
      </w:r>
      <w:r w:rsidR="00994837">
        <w:rPr>
          <w:rFonts w:ascii="Times New Roman" w:hAnsi="Times New Roman" w:cs="Times New Roman"/>
        </w:rPr>
        <w:t>.</w:t>
      </w:r>
      <w:r w:rsidR="00A922BC">
        <w:rPr>
          <w:rFonts w:ascii="Times New Roman" w:hAnsi="Times New Roman" w:cs="Times New Roman"/>
        </w:rPr>
        <w:t xml:space="preserve"> </w:t>
      </w:r>
      <w:r w:rsidR="00DD4004">
        <w:rPr>
          <w:rFonts w:ascii="Times New Roman" w:hAnsi="Times New Roman" w:cs="Times New Roman"/>
        </w:rPr>
        <w:t xml:space="preserve">But for philosophers, of course, the </w:t>
      </w:r>
      <w:r w:rsidR="00480B42">
        <w:rPr>
          <w:rFonts w:ascii="Times New Roman" w:hAnsi="Times New Roman" w:cs="Times New Roman"/>
        </w:rPr>
        <w:t>goal</w:t>
      </w:r>
      <w:r w:rsidR="00DD4004">
        <w:rPr>
          <w:rFonts w:ascii="Times New Roman" w:hAnsi="Times New Roman" w:cs="Times New Roman"/>
        </w:rPr>
        <w:t xml:space="preserve"> is not to “bump” into</w:t>
      </w:r>
      <w:r w:rsidR="00DB3095">
        <w:rPr>
          <w:rFonts w:ascii="Times New Roman" w:hAnsi="Times New Roman" w:cs="Times New Roman"/>
        </w:rPr>
        <w:t xml:space="preserve"> that which holds ethical significance</w:t>
      </w:r>
      <w:r w:rsidR="00F70164">
        <w:rPr>
          <w:rFonts w:ascii="Times New Roman" w:hAnsi="Times New Roman" w:cs="Times New Roman"/>
        </w:rPr>
        <w:t xml:space="preserve">, like </w:t>
      </w:r>
      <w:r w:rsidR="005E3F30">
        <w:rPr>
          <w:rFonts w:ascii="Times New Roman" w:hAnsi="Times New Roman" w:cs="Times New Roman"/>
        </w:rPr>
        <w:t>hand</w:t>
      </w:r>
      <w:r w:rsidR="00DB3095">
        <w:rPr>
          <w:rFonts w:ascii="Times New Roman" w:hAnsi="Times New Roman" w:cs="Times New Roman"/>
        </w:rPr>
        <w:t>s</w:t>
      </w:r>
      <w:r w:rsidR="00F70164">
        <w:rPr>
          <w:rFonts w:ascii="Times New Roman" w:hAnsi="Times New Roman" w:cs="Times New Roman"/>
        </w:rPr>
        <w:t xml:space="preserve"> </w:t>
      </w:r>
      <w:r w:rsidR="008C63B0">
        <w:rPr>
          <w:rFonts w:ascii="Times New Roman" w:hAnsi="Times New Roman" w:cs="Times New Roman"/>
        </w:rPr>
        <w:t xml:space="preserve">groping </w:t>
      </w:r>
      <w:r w:rsidR="00F70164">
        <w:rPr>
          <w:rFonts w:ascii="Times New Roman" w:hAnsi="Times New Roman" w:cs="Times New Roman"/>
        </w:rPr>
        <w:t>in the dark</w:t>
      </w:r>
      <w:r w:rsidR="00DD4004">
        <w:rPr>
          <w:rFonts w:ascii="Times New Roman" w:hAnsi="Times New Roman" w:cs="Times New Roman"/>
        </w:rPr>
        <w:t xml:space="preserve">: it is to </w:t>
      </w:r>
      <w:r w:rsidR="00CC1C38">
        <w:rPr>
          <w:rFonts w:ascii="Times New Roman" w:hAnsi="Times New Roman" w:cs="Times New Roman"/>
        </w:rPr>
        <w:t>mediate,</w:t>
      </w:r>
      <w:r w:rsidR="00DD4004">
        <w:rPr>
          <w:rFonts w:ascii="Times New Roman" w:hAnsi="Times New Roman" w:cs="Times New Roman"/>
        </w:rPr>
        <w:t xml:space="preserve"> </w:t>
      </w:r>
      <w:r w:rsidR="00232316">
        <w:rPr>
          <w:rFonts w:ascii="Times New Roman" w:hAnsi="Times New Roman" w:cs="Times New Roman"/>
        </w:rPr>
        <w:t xml:space="preserve">build, </w:t>
      </w:r>
      <w:r w:rsidR="00DD4004">
        <w:rPr>
          <w:rFonts w:ascii="Times New Roman" w:hAnsi="Times New Roman" w:cs="Times New Roman"/>
        </w:rPr>
        <w:t>and</w:t>
      </w:r>
      <w:r w:rsidR="008A40A6">
        <w:rPr>
          <w:rFonts w:ascii="Times New Roman" w:hAnsi="Times New Roman" w:cs="Times New Roman"/>
        </w:rPr>
        <w:t xml:space="preserve"> invite</w:t>
      </w:r>
      <w:r w:rsidR="003E4131">
        <w:rPr>
          <w:rFonts w:ascii="Times New Roman" w:hAnsi="Times New Roman" w:cs="Times New Roman"/>
        </w:rPr>
        <w:t xml:space="preserve"> </w:t>
      </w:r>
      <w:r w:rsidR="00974E06">
        <w:rPr>
          <w:rFonts w:ascii="Times New Roman" w:hAnsi="Times New Roman" w:cs="Times New Roman"/>
        </w:rPr>
        <w:t>communit</w:t>
      </w:r>
      <w:r w:rsidR="00563DAE">
        <w:rPr>
          <w:rFonts w:ascii="Times New Roman" w:hAnsi="Times New Roman" w:cs="Times New Roman"/>
        </w:rPr>
        <w:t>y</w:t>
      </w:r>
      <w:r w:rsidR="008A40A6">
        <w:rPr>
          <w:rFonts w:ascii="Times New Roman" w:hAnsi="Times New Roman" w:cs="Times New Roman"/>
        </w:rPr>
        <w:t>.</w:t>
      </w:r>
      <w:r w:rsidR="009B0742">
        <w:rPr>
          <w:rFonts w:ascii="Times New Roman" w:hAnsi="Times New Roman" w:cs="Times New Roman"/>
        </w:rPr>
        <w:t xml:space="preserve"> We just need to figure out how</w:t>
      </w:r>
      <w:r w:rsidR="00D32172">
        <w:rPr>
          <w:rFonts w:ascii="Times New Roman" w:hAnsi="Times New Roman" w:cs="Times New Roman"/>
        </w:rPr>
        <w:t xml:space="preserve"> to</w:t>
      </w:r>
      <w:r w:rsidR="009B0742">
        <w:rPr>
          <w:rFonts w:ascii="Times New Roman" w:hAnsi="Times New Roman" w:cs="Times New Roman"/>
        </w:rPr>
        <w:t>.</w:t>
      </w:r>
    </w:p>
    <w:p w14:paraId="44807CDF" w14:textId="0B778B7B" w:rsidR="001810E8" w:rsidRDefault="00086498" w:rsidP="00F3578A">
      <w:pPr>
        <w:spacing w:line="480" w:lineRule="auto"/>
        <w:ind w:firstLine="720"/>
        <w:rPr>
          <w:rFonts w:ascii="Times New Roman" w:hAnsi="Times New Roman" w:cs="Times New Roman"/>
        </w:rPr>
      </w:pPr>
      <w:r>
        <w:rPr>
          <w:rFonts w:ascii="Times New Roman" w:hAnsi="Times New Roman" w:cs="Times New Roman"/>
        </w:rPr>
        <w:t xml:space="preserve">In a collection of essays published </w:t>
      </w:r>
      <w:r w:rsidR="003C215F">
        <w:rPr>
          <w:rFonts w:ascii="Times New Roman" w:hAnsi="Times New Roman" w:cs="Times New Roman"/>
        </w:rPr>
        <w:t xml:space="preserve">in 2019 </w:t>
      </w:r>
      <w:r>
        <w:rPr>
          <w:rFonts w:ascii="Times New Roman" w:hAnsi="Times New Roman" w:cs="Times New Roman"/>
        </w:rPr>
        <w:t xml:space="preserve">shortly before her death </w:t>
      </w:r>
      <w:r w:rsidR="000A5368" w:rsidRPr="000A5368">
        <w:rPr>
          <w:rFonts w:ascii="Times New Roman" w:hAnsi="Times New Roman" w:cs="Times New Roman"/>
          <w:i/>
        </w:rPr>
        <w:t xml:space="preserve">The </w:t>
      </w:r>
      <w:r w:rsidRPr="000A5368">
        <w:rPr>
          <w:rFonts w:ascii="Times New Roman" w:hAnsi="Times New Roman" w:cs="Times New Roman"/>
          <w:i/>
        </w:rPr>
        <w:t>Source</w:t>
      </w:r>
      <w:r w:rsidRPr="00BA1EB1">
        <w:rPr>
          <w:rFonts w:ascii="Times New Roman" w:hAnsi="Times New Roman" w:cs="Times New Roman"/>
          <w:i/>
        </w:rPr>
        <w:t xml:space="preserve"> of Self-Regard</w:t>
      </w:r>
      <w:r>
        <w:rPr>
          <w:rFonts w:ascii="Times New Roman" w:hAnsi="Times New Roman" w:cs="Times New Roman"/>
        </w:rPr>
        <w:t xml:space="preserve">, </w:t>
      </w:r>
      <w:r w:rsidR="00F9594A">
        <w:rPr>
          <w:rFonts w:ascii="Times New Roman" w:hAnsi="Times New Roman" w:cs="Times New Roman"/>
        </w:rPr>
        <w:t xml:space="preserve">Morrison </w:t>
      </w:r>
      <w:r w:rsidR="00CA3970">
        <w:rPr>
          <w:rFonts w:ascii="Times New Roman" w:hAnsi="Times New Roman" w:cs="Times New Roman"/>
        </w:rPr>
        <w:t>discusses drawing on slave narratives in her research for</w:t>
      </w:r>
      <w:r w:rsidR="005E57BB">
        <w:rPr>
          <w:rFonts w:ascii="Times New Roman" w:hAnsi="Times New Roman" w:cs="Times New Roman"/>
        </w:rPr>
        <w:t xml:space="preserve"> </w:t>
      </w:r>
      <w:r w:rsidR="005F3C24">
        <w:rPr>
          <w:rFonts w:ascii="Times New Roman" w:hAnsi="Times New Roman" w:cs="Times New Roman"/>
        </w:rPr>
        <w:t xml:space="preserve">her </w:t>
      </w:r>
      <w:r w:rsidR="00803DC7">
        <w:rPr>
          <w:rFonts w:ascii="Times New Roman" w:hAnsi="Times New Roman" w:cs="Times New Roman"/>
        </w:rPr>
        <w:t>exquisite</w:t>
      </w:r>
      <w:r w:rsidR="005F3C24">
        <w:rPr>
          <w:rFonts w:ascii="Times New Roman" w:hAnsi="Times New Roman" w:cs="Times New Roman"/>
        </w:rPr>
        <w:t xml:space="preserve"> novel </w:t>
      </w:r>
      <w:r w:rsidR="00A1120D" w:rsidRPr="00A1120D">
        <w:rPr>
          <w:rFonts w:ascii="Times New Roman" w:hAnsi="Times New Roman" w:cs="Times New Roman"/>
          <w:i/>
        </w:rPr>
        <w:t>Beloved</w:t>
      </w:r>
      <w:r w:rsidR="00CA3970">
        <w:rPr>
          <w:rFonts w:ascii="Times New Roman" w:hAnsi="Times New Roman" w:cs="Times New Roman"/>
        </w:rPr>
        <w:t>. Rec</w:t>
      </w:r>
      <w:r w:rsidR="005023DA">
        <w:rPr>
          <w:rFonts w:ascii="Times New Roman" w:hAnsi="Times New Roman" w:cs="Times New Roman"/>
        </w:rPr>
        <w:t>e</w:t>
      </w:r>
      <w:r w:rsidR="00DD271A">
        <w:rPr>
          <w:rFonts w:ascii="Times New Roman" w:hAnsi="Times New Roman" w:cs="Times New Roman"/>
        </w:rPr>
        <w:t>i</w:t>
      </w:r>
      <w:r w:rsidR="00CA3970">
        <w:rPr>
          <w:rFonts w:ascii="Times New Roman" w:hAnsi="Times New Roman" w:cs="Times New Roman"/>
        </w:rPr>
        <w:t xml:space="preserve">ved narratives of American history </w:t>
      </w:r>
      <w:r w:rsidR="002D5E55">
        <w:rPr>
          <w:rFonts w:ascii="Times New Roman" w:hAnsi="Times New Roman" w:cs="Times New Roman"/>
        </w:rPr>
        <w:t xml:space="preserve">had </w:t>
      </w:r>
      <w:r w:rsidR="00CA3970">
        <w:rPr>
          <w:rFonts w:ascii="Times New Roman" w:hAnsi="Times New Roman" w:cs="Times New Roman"/>
        </w:rPr>
        <w:t>elide</w:t>
      </w:r>
      <w:r w:rsidR="002D5E55">
        <w:rPr>
          <w:rFonts w:ascii="Times New Roman" w:hAnsi="Times New Roman" w:cs="Times New Roman"/>
        </w:rPr>
        <w:t>d</w:t>
      </w:r>
      <w:r w:rsidR="00CA3970">
        <w:rPr>
          <w:rFonts w:ascii="Times New Roman" w:hAnsi="Times New Roman" w:cs="Times New Roman"/>
        </w:rPr>
        <w:t xml:space="preserve"> the black</w:t>
      </w:r>
      <w:r w:rsidR="00211147">
        <w:rPr>
          <w:rFonts w:ascii="Times New Roman" w:hAnsi="Times New Roman" w:cs="Times New Roman"/>
        </w:rPr>
        <w:t xml:space="preserve"> historical</w:t>
      </w:r>
      <w:r w:rsidR="00CA3970">
        <w:rPr>
          <w:rFonts w:ascii="Times New Roman" w:hAnsi="Times New Roman" w:cs="Times New Roman"/>
        </w:rPr>
        <w:t xml:space="preserve"> perspective </w:t>
      </w:r>
      <w:r w:rsidR="00211147">
        <w:rPr>
          <w:rFonts w:ascii="Times New Roman" w:hAnsi="Times New Roman" w:cs="Times New Roman"/>
        </w:rPr>
        <w:t xml:space="preserve">on </w:t>
      </w:r>
      <w:r w:rsidR="00211147">
        <w:rPr>
          <w:rFonts w:ascii="Times New Roman" w:hAnsi="Times New Roman" w:cs="Times New Roman"/>
        </w:rPr>
        <w:lastRenderedPageBreak/>
        <w:t>slavery</w:t>
      </w:r>
      <w:r w:rsidR="00671C26">
        <w:rPr>
          <w:rFonts w:ascii="Times New Roman" w:hAnsi="Times New Roman" w:cs="Times New Roman"/>
        </w:rPr>
        <w:t>.</w:t>
      </w:r>
      <w:r w:rsidR="00CA3970">
        <w:rPr>
          <w:rFonts w:ascii="Times New Roman" w:hAnsi="Times New Roman" w:cs="Times New Roman"/>
        </w:rPr>
        <w:t xml:space="preserve"> </w:t>
      </w:r>
      <w:r w:rsidR="005C429F">
        <w:rPr>
          <w:rFonts w:ascii="Times New Roman" w:hAnsi="Times New Roman" w:cs="Times New Roman"/>
        </w:rPr>
        <w:t>Morrison</w:t>
      </w:r>
      <w:r w:rsidR="00CA3970">
        <w:rPr>
          <w:rFonts w:ascii="Times New Roman" w:hAnsi="Times New Roman" w:cs="Times New Roman"/>
        </w:rPr>
        <w:t xml:space="preserve"> piec</w:t>
      </w:r>
      <w:r w:rsidR="003D03AD">
        <w:rPr>
          <w:rFonts w:ascii="Times New Roman" w:hAnsi="Times New Roman" w:cs="Times New Roman"/>
        </w:rPr>
        <w:t>es</w:t>
      </w:r>
      <w:r w:rsidR="0072456A">
        <w:rPr>
          <w:rFonts w:ascii="Times New Roman" w:hAnsi="Times New Roman" w:cs="Times New Roman"/>
        </w:rPr>
        <w:t xml:space="preserve"> </w:t>
      </w:r>
      <w:r w:rsidR="00CA3970">
        <w:rPr>
          <w:rFonts w:ascii="Times New Roman" w:hAnsi="Times New Roman" w:cs="Times New Roman"/>
        </w:rPr>
        <w:t>together</w:t>
      </w:r>
      <w:r w:rsidR="00211147">
        <w:rPr>
          <w:rFonts w:ascii="Times New Roman" w:hAnsi="Times New Roman" w:cs="Times New Roman"/>
        </w:rPr>
        <w:t xml:space="preserve"> what was left unsaid</w:t>
      </w:r>
      <w:r w:rsidR="00221487">
        <w:rPr>
          <w:rFonts w:ascii="Times New Roman" w:hAnsi="Times New Roman" w:cs="Times New Roman"/>
        </w:rPr>
        <w:t xml:space="preserve"> </w:t>
      </w:r>
      <w:r w:rsidR="004C502E">
        <w:rPr>
          <w:rFonts w:ascii="Times New Roman" w:hAnsi="Times New Roman" w:cs="Times New Roman"/>
        </w:rPr>
        <w:t xml:space="preserve">in </w:t>
      </w:r>
      <w:r w:rsidR="002A28EE">
        <w:rPr>
          <w:rFonts w:ascii="Times New Roman" w:hAnsi="Times New Roman" w:cs="Times New Roman"/>
        </w:rPr>
        <w:t xml:space="preserve">U.S. </w:t>
      </w:r>
      <w:r w:rsidR="004C502E">
        <w:rPr>
          <w:rFonts w:ascii="Times New Roman" w:hAnsi="Times New Roman" w:cs="Times New Roman"/>
        </w:rPr>
        <w:t>history books</w:t>
      </w:r>
      <w:r w:rsidR="00113228">
        <w:rPr>
          <w:rFonts w:ascii="Times New Roman" w:hAnsi="Times New Roman" w:cs="Times New Roman"/>
        </w:rPr>
        <w:t xml:space="preserve"> written by whites </w:t>
      </w:r>
      <w:r w:rsidR="00FE7DE7">
        <w:rPr>
          <w:rFonts w:ascii="Times New Roman" w:hAnsi="Times New Roman" w:cs="Times New Roman"/>
        </w:rPr>
        <w:t>to</w:t>
      </w:r>
      <w:r w:rsidR="00113228">
        <w:rPr>
          <w:rFonts w:ascii="Times New Roman" w:hAnsi="Times New Roman" w:cs="Times New Roman"/>
        </w:rPr>
        <w:t xml:space="preserve"> </w:t>
      </w:r>
      <w:r w:rsidR="00B03206">
        <w:rPr>
          <w:rFonts w:ascii="Times New Roman" w:hAnsi="Times New Roman" w:cs="Times New Roman"/>
        </w:rPr>
        <w:t xml:space="preserve">uphold </w:t>
      </w:r>
      <w:r w:rsidR="00113228">
        <w:rPr>
          <w:rFonts w:ascii="Times New Roman" w:hAnsi="Times New Roman" w:cs="Times New Roman"/>
        </w:rPr>
        <w:t>white</w:t>
      </w:r>
      <w:r w:rsidR="00FE7DE7">
        <w:rPr>
          <w:rFonts w:ascii="Times New Roman" w:hAnsi="Times New Roman" w:cs="Times New Roman"/>
        </w:rPr>
        <w:t>-</w:t>
      </w:r>
      <w:r w:rsidR="00113228">
        <w:rPr>
          <w:rFonts w:ascii="Times New Roman" w:hAnsi="Times New Roman" w:cs="Times New Roman"/>
        </w:rPr>
        <w:t>power</w:t>
      </w:r>
      <w:r w:rsidR="00FE7DE7">
        <w:rPr>
          <w:rFonts w:ascii="Times New Roman" w:hAnsi="Times New Roman" w:cs="Times New Roman"/>
        </w:rPr>
        <w:t xml:space="preserve"> regimes</w:t>
      </w:r>
      <w:r w:rsidR="007D1E1E">
        <w:rPr>
          <w:rFonts w:ascii="Times New Roman" w:hAnsi="Times New Roman" w:cs="Times New Roman"/>
        </w:rPr>
        <w:t xml:space="preserve"> for centuries</w:t>
      </w:r>
      <w:r w:rsidR="00591FED">
        <w:rPr>
          <w:rFonts w:ascii="Times New Roman" w:hAnsi="Times New Roman" w:cs="Times New Roman"/>
        </w:rPr>
        <w:t>. She</w:t>
      </w:r>
      <w:r w:rsidR="0076197D">
        <w:rPr>
          <w:rFonts w:ascii="Times New Roman" w:hAnsi="Times New Roman" w:cs="Times New Roman"/>
        </w:rPr>
        <w:t xml:space="preserve"> look</w:t>
      </w:r>
      <w:r w:rsidR="00CD3AAD">
        <w:rPr>
          <w:rFonts w:ascii="Times New Roman" w:hAnsi="Times New Roman" w:cs="Times New Roman"/>
        </w:rPr>
        <w:t>s</w:t>
      </w:r>
      <w:r w:rsidR="0076197D">
        <w:rPr>
          <w:rFonts w:ascii="Times New Roman" w:hAnsi="Times New Roman" w:cs="Times New Roman"/>
        </w:rPr>
        <w:t xml:space="preserve"> to enslaved persons</w:t>
      </w:r>
      <w:r w:rsidR="00B80475">
        <w:rPr>
          <w:rFonts w:ascii="Times New Roman" w:hAnsi="Times New Roman" w:cs="Times New Roman"/>
        </w:rPr>
        <w:t>’</w:t>
      </w:r>
      <w:r w:rsidR="0076197D">
        <w:rPr>
          <w:rFonts w:ascii="Times New Roman" w:hAnsi="Times New Roman" w:cs="Times New Roman"/>
        </w:rPr>
        <w:t xml:space="preserve"> own accounts of what had happened to them</w:t>
      </w:r>
      <w:r w:rsidR="00345EFC">
        <w:rPr>
          <w:rFonts w:ascii="Times New Roman" w:hAnsi="Times New Roman" w:cs="Times New Roman"/>
        </w:rPr>
        <w:t>.</w:t>
      </w:r>
      <w:r w:rsidR="00F9594A" w:rsidRPr="00B51FF1">
        <w:rPr>
          <w:rFonts w:ascii="Times New Roman" w:hAnsi="Times New Roman" w:cs="Times New Roman"/>
        </w:rPr>
        <w:t xml:space="preserve"> </w:t>
      </w:r>
      <w:r w:rsidR="00C975ED">
        <w:rPr>
          <w:rFonts w:ascii="Times New Roman" w:hAnsi="Times New Roman" w:cs="Times New Roman"/>
        </w:rPr>
        <w:t xml:space="preserve">Her </w:t>
      </w:r>
      <w:r w:rsidR="0057466A">
        <w:rPr>
          <w:rFonts w:ascii="Times New Roman" w:hAnsi="Times New Roman" w:cs="Times New Roman"/>
        </w:rPr>
        <w:t>work</w:t>
      </w:r>
      <w:r w:rsidR="00C51B2E">
        <w:rPr>
          <w:rFonts w:ascii="Times New Roman" w:hAnsi="Times New Roman" w:cs="Times New Roman"/>
        </w:rPr>
        <w:t xml:space="preserve"> </w:t>
      </w:r>
      <w:r w:rsidR="00591FED">
        <w:rPr>
          <w:rFonts w:ascii="Times New Roman" w:hAnsi="Times New Roman" w:cs="Times New Roman"/>
        </w:rPr>
        <w:t xml:space="preserve">is the </w:t>
      </w:r>
      <w:r w:rsidR="004A1E0F">
        <w:rPr>
          <w:rFonts w:ascii="Times New Roman" w:hAnsi="Times New Roman" w:cs="Times New Roman"/>
        </w:rPr>
        <w:t>s</w:t>
      </w:r>
      <w:r w:rsidR="00591FED">
        <w:rPr>
          <w:rFonts w:ascii="Times New Roman" w:hAnsi="Times New Roman" w:cs="Times New Roman"/>
        </w:rPr>
        <w:t>ite of a</w:t>
      </w:r>
      <w:r w:rsidR="00A1120D">
        <w:rPr>
          <w:rFonts w:ascii="Times New Roman" w:hAnsi="Times New Roman" w:cs="Times New Roman"/>
        </w:rPr>
        <w:t xml:space="preserve"> “pitched battle between remembering and forgetting.”</w:t>
      </w:r>
      <w:r w:rsidR="00D3595A" w:rsidRPr="00B51FF1">
        <w:rPr>
          <w:rStyle w:val="FootnoteReference"/>
          <w:rFonts w:cs="Times New Roman"/>
        </w:rPr>
        <w:footnoteReference w:id="3"/>
      </w:r>
      <w:r w:rsidR="00D3595A">
        <w:rPr>
          <w:rFonts w:ascii="Times New Roman" w:hAnsi="Times New Roman" w:cs="Times New Roman"/>
        </w:rPr>
        <w:t xml:space="preserve"> </w:t>
      </w:r>
      <w:r w:rsidR="00CA3319">
        <w:rPr>
          <w:rFonts w:ascii="Times New Roman" w:hAnsi="Times New Roman" w:cs="Times New Roman"/>
        </w:rPr>
        <w:t xml:space="preserve">She </w:t>
      </w:r>
      <w:r w:rsidR="009608A6">
        <w:rPr>
          <w:rFonts w:ascii="Times New Roman" w:hAnsi="Times New Roman" w:cs="Times New Roman"/>
        </w:rPr>
        <w:t>notes</w:t>
      </w:r>
      <w:r w:rsidR="00CA3319">
        <w:rPr>
          <w:rFonts w:ascii="Times New Roman" w:hAnsi="Times New Roman" w:cs="Times New Roman"/>
        </w:rPr>
        <w:t xml:space="preserve"> that </w:t>
      </w:r>
      <w:r w:rsidR="00E14D13">
        <w:rPr>
          <w:rFonts w:ascii="Times New Roman" w:hAnsi="Times New Roman" w:cs="Times New Roman"/>
        </w:rPr>
        <w:t>the</w:t>
      </w:r>
      <w:r w:rsidR="003A3253">
        <w:rPr>
          <w:rFonts w:ascii="Times New Roman" w:hAnsi="Times New Roman" w:cs="Times New Roman"/>
        </w:rPr>
        <w:t xml:space="preserve"> notion of</w:t>
      </w:r>
      <w:r w:rsidR="00CA3319">
        <w:rPr>
          <w:rFonts w:ascii="Times New Roman" w:hAnsi="Times New Roman" w:cs="Times New Roman"/>
        </w:rPr>
        <w:t xml:space="preserve"> </w:t>
      </w:r>
      <w:proofErr w:type="spellStart"/>
      <w:r w:rsidR="00CA3319">
        <w:rPr>
          <w:rFonts w:ascii="Times New Roman" w:hAnsi="Times New Roman" w:cs="Times New Roman"/>
        </w:rPr>
        <w:t>rememory</w:t>
      </w:r>
      <w:proofErr w:type="spellEnd"/>
      <w:r w:rsidR="00CA3319">
        <w:rPr>
          <w:rFonts w:ascii="Times New Roman" w:hAnsi="Times New Roman" w:cs="Times New Roman"/>
        </w:rPr>
        <w:t xml:space="preserve"> </w:t>
      </w:r>
      <w:r w:rsidR="000D6DC3">
        <w:rPr>
          <w:rFonts w:ascii="Times New Roman" w:hAnsi="Times New Roman" w:cs="Times New Roman"/>
        </w:rPr>
        <w:t>confront</w:t>
      </w:r>
      <w:r w:rsidR="007F6942">
        <w:rPr>
          <w:rFonts w:ascii="Times New Roman" w:hAnsi="Times New Roman" w:cs="Times New Roman"/>
        </w:rPr>
        <w:t>s</w:t>
      </w:r>
      <w:r w:rsidR="000D6DC3">
        <w:rPr>
          <w:rFonts w:ascii="Times New Roman" w:hAnsi="Times New Roman" w:cs="Times New Roman"/>
        </w:rPr>
        <w:t xml:space="preserve"> an unspoken past</w:t>
      </w:r>
      <w:r w:rsidR="006D3374">
        <w:rPr>
          <w:rFonts w:ascii="Times New Roman" w:hAnsi="Times New Roman" w:cs="Times New Roman"/>
        </w:rPr>
        <w:t xml:space="preserve"> </w:t>
      </w:r>
      <w:r w:rsidR="00786C79">
        <w:rPr>
          <w:rFonts w:ascii="Times New Roman" w:hAnsi="Times New Roman" w:cs="Times New Roman"/>
        </w:rPr>
        <w:t>and the untold experiences of hardship</w:t>
      </w:r>
      <w:r w:rsidR="00F77B9A">
        <w:rPr>
          <w:rFonts w:ascii="Times New Roman" w:hAnsi="Times New Roman" w:cs="Times New Roman"/>
        </w:rPr>
        <w:t xml:space="preserve"> </w:t>
      </w:r>
      <w:r w:rsidR="00C47AF3">
        <w:rPr>
          <w:rFonts w:ascii="Times New Roman" w:hAnsi="Times New Roman" w:cs="Times New Roman"/>
        </w:rPr>
        <w:t xml:space="preserve">that </w:t>
      </w:r>
      <w:r w:rsidR="00F77B9A">
        <w:rPr>
          <w:rFonts w:ascii="Times New Roman" w:hAnsi="Times New Roman" w:cs="Times New Roman"/>
        </w:rPr>
        <w:t>it conceal</w:t>
      </w:r>
      <w:r w:rsidR="007F6942">
        <w:rPr>
          <w:rFonts w:ascii="Times New Roman" w:hAnsi="Times New Roman" w:cs="Times New Roman"/>
        </w:rPr>
        <w:t>s</w:t>
      </w:r>
      <w:r w:rsidR="00786C79">
        <w:rPr>
          <w:rFonts w:ascii="Times New Roman" w:hAnsi="Times New Roman" w:cs="Times New Roman"/>
        </w:rPr>
        <w:t xml:space="preserve"> </w:t>
      </w:r>
      <w:r w:rsidR="006D3374">
        <w:rPr>
          <w:rFonts w:ascii="Times New Roman" w:hAnsi="Times New Roman" w:cs="Times New Roman"/>
        </w:rPr>
        <w:t>in a new way</w:t>
      </w:r>
      <w:r w:rsidR="005C7634">
        <w:rPr>
          <w:rFonts w:ascii="Times New Roman" w:hAnsi="Times New Roman" w:cs="Times New Roman"/>
        </w:rPr>
        <w:t xml:space="preserve">: </w:t>
      </w:r>
      <w:r w:rsidR="000D184C">
        <w:rPr>
          <w:rFonts w:ascii="Times New Roman" w:hAnsi="Times New Roman" w:cs="Times New Roman"/>
        </w:rPr>
        <w:t xml:space="preserve">it </w:t>
      </w:r>
      <w:r w:rsidR="002F184E">
        <w:rPr>
          <w:rFonts w:ascii="Times New Roman" w:hAnsi="Times New Roman" w:cs="Times New Roman"/>
        </w:rPr>
        <w:t>amounts to</w:t>
      </w:r>
      <w:r w:rsidR="000D184C">
        <w:rPr>
          <w:rFonts w:ascii="Times New Roman" w:hAnsi="Times New Roman" w:cs="Times New Roman"/>
        </w:rPr>
        <w:t xml:space="preserve"> </w:t>
      </w:r>
      <w:r w:rsidR="00CA3319" w:rsidRPr="00B51FF1">
        <w:rPr>
          <w:rFonts w:ascii="Times New Roman" w:hAnsi="Times New Roman" w:cs="Times New Roman"/>
        </w:rPr>
        <w:t>“</w:t>
      </w:r>
      <w:r w:rsidR="00370AFA">
        <w:rPr>
          <w:rFonts w:ascii="Times New Roman" w:hAnsi="Times New Roman" w:cs="Times New Roman"/>
        </w:rPr>
        <w:t>t</w:t>
      </w:r>
      <w:r w:rsidR="00CA3319" w:rsidRPr="00B51FF1">
        <w:rPr>
          <w:rFonts w:ascii="Times New Roman" w:hAnsi="Times New Roman" w:cs="Times New Roman"/>
        </w:rPr>
        <w:t xml:space="preserve">he effort to remember and </w:t>
      </w:r>
      <w:r w:rsidR="00CA3319" w:rsidRPr="003610F2">
        <w:rPr>
          <w:rFonts w:ascii="Times New Roman" w:hAnsi="Times New Roman" w:cs="Times New Roman"/>
          <w:i/>
        </w:rPr>
        <w:t>not to know</w:t>
      </w:r>
      <w:r w:rsidR="00CA3319" w:rsidRPr="00B51FF1">
        <w:rPr>
          <w:rFonts w:ascii="Times New Roman" w:hAnsi="Times New Roman" w:cs="Times New Roman"/>
        </w:rPr>
        <w:t>.”</w:t>
      </w:r>
      <w:r w:rsidR="00CA3319" w:rsidRPr="00B51FF1">
        <w:rPr>
          <w:rStyle w:val="FootnoteReference"/>
          <w:rFonts w:cs="Times New Roman"/>
        </w:rPr>
        <w:footnoteReference w:id="4"/>
      </w:r>
      <w:r w:rsidR="00CA3319">
        <w:rPr>
          <w:rFonts w:ascii="Times New Roman" w:hAnsi="Times New Roman" w:cs="Times New Roman"/>
        </w:rPr>
        <w:t xml:space="preserve"> </w:t>
      </w:r>
      <w:r w:rsidR="005C0448">
        <w:rPr>
          <w:rFonts w:ascii="Times New Roman" w:hAnsi="Times New Roman" w:cs="Times New Roman"/>
        </w:rPr>
        <w:t>What I take Morrison to mean here is that</w:t>
      </w:r>
      <w:r w:rsidR="003C1FAB" w:rsidRPr="00B51FF1">
        <w:rPr>
          <w:rFonts w:ascii="Times New Roman" w:hAnsi="Times New Roman" w:cs="Times New Roman"/>
        </w:rPr>
        <w:t xml:space="preserve"> “knowing” is </w:t>
      </w:r>
      <w:r w:rsidR="00652FF5">
        <w:rPr>
          <w:rFonts w:ascii="Times New Roman" w:hAnsi="Times New Roman" w:cs="Times New Roman"/>
        </w:rPr>
        <w:t xml:space="preserve">an </w:t>
      </w:r>
      <w:r w:rsidR="003C1FAB" w:rsidRPr="00B51FF1">
        <w:rPr>
          <w:rFonts w:ascii="Times New Roman" w:hAnsi="Times New Roman" w:cs="Times New Roman"/>
        </w:rPr>
        <w:t>open-ended</w:t>
      </w:r>
      <w:r w:rsidR="00743702">
        <w:rPr>
          <w:rFonts w:ascii="Times New Roman" w:hAnsi="Times New Roman" w:cs="Times New Roman"/>
        </w:rPr>
        <w:t>,</w:t>
      </w:r>
      <w:r w:rsidR="003C1FAB" w:rsidRPr="00B51FF1">
        <w:rPr>
          <w:rFonts w:ascii="Times New Roman" w:hAnsi="Times New Roman" w:cs="Times New Roman"/>
        </w:rPr>
        <w:t xml:space="preserve"> incomplete</w:t>
      </w:r>
      <w:r w:rsidR="00743702">
        <w:rPr>
          <w:rFonts w:ascii="Times New Roman" w:hAnsi="Times New Roman" w:cs="Times New Roman"/>
        </w:rPr>
        <w:t>, and imperfect</w:t>
      </w:r>
      <w:r w:rsidR="00652FF5">
        <w:rPr>
          <w:rFonts w:ascii="Times New Roman" w:hAnsi="Times New Roman" w:cs="Times New Roman"/>
        </w:rPr>
        <w:t xml:space="preserve"> process</w:t>
      </w:r>
      <w:r w:rsidR="003C1FAB" w:rsidRPr="00B51FF1">
        <w:rPr>
          <w:rFonts w:ascii="Times New Roman" w:hAnsi="Times New Roman" w:cs="Times New Roman"/>
        </w:rPr>
        <w:t>.</w:t>
      </w:r>
      <w:r w:rsidR="001F5107">
        <w:rPr>
          <w:rFonts w:ascii="Times New Roman" w:hAnsi="Times New Roman" w:cs="Times New Roman"/>
        </w:rPr>
        <w:t xml:space="preserve"> </w:t>
      </w:r>
      <w:r w:rsidR="00495B6B">
        <w:rPr>
          <w:rFonts w:ascii="Times New Roman" w:hAnsi="Times New Roman" w:cs="Times New Roman"/>
        </w:rPr>
        <w:t>She</w:t>
      </w:r>
      <w:r w:rsidR="001F5107">
        <w:rPr>
          <w:rFonts w:ascii="Times New Roman" w:hAnsi="Times New Roman" w:cs="Times New Roman"/>
        </w:rPr>
        <w:t xml:space="preserve"> </w:t>
      </w:r>
      <w:r w:rsidR="007B638A">
        <w:rPr>
          <w:rFonts w:ascii="Times New Roman" w:hAnsi="Times New Roman" w:cs="Times New Roman"/>
        </w:rPr>
        <w:t>c</w:t>
      </w:r>
      <w:r w:rsidR="0017198B">
        <w:rPr>
          <w:rFonts w:ascii="Times New Roman" w:hAnsi="Times New Roman" w:cs="Times New Roman"/>
        </w:rPr>
        <w:t>an</w:t>
      </w:r>
      <w:r w:rsidR="001F5107">
        <w:rPr>
          <w:rFonts w:ascii="Times New Roman" w:hAnsi="Times New Roman" w:cs="Times New Roman"/>
        </w:rPr>
        <w:t xml:space="preserve">not “know” </w:t>
      </w:r>
      <w:r w:rsidR="00542257">
        <w:rPr>
          <w:rFonts w:ascii="Times New Roman" w:hAnsi="Times New Roman" w:cs="Times New Roman"/>
        </w:rPr>
        <w:t xml:space="preserve">the </w:t>
      </w:r>
      <w:r w:rsidR="0069057A">
        <w:rPr>
          <w:rFonts w:ascii="Times New Roman" w:hAnsi="Times New Roman" w:cs="Times New Roman"/>
        </w:rPr>
        <w:t xml:space="preserve">personal </w:t>
      </w:r>
      <w:r w:rsidR="005B639D">
        <w:rPr>
          <w:rFonts w:ascii="Times New Roman" w:hAnsi="Times New Roman" w:cs="Times New Roman"/>
        </w:rPr>
        <w:t>experience</w:t>
      </w:r>
      <w:r w:rsidR="00314824">
        <w:rPr>
          <w:rFonts w:ascii="Times New Roman" w:hAnsi="Times New Roman" w:cs="Times New Roman"/>
        </w:rPr>
        <w:t xml:space="preserve"> of </w:t>
      </w:r>
      <w:r w:rsidR="00542257">
        <w:rPr>
          <w:rFonts w:ascii="Times New Roman" w:hAnsi="Times New Roman" w:cs="Times New Roman"/>
        </w:rPr>
        <w:t xml:space="preserve">slavery </w:t>
      </w:r>
      <w:r w:rsidR="001F5107">
        <w:rPr>
          <w:rFonts w:ascii="Times New Roman" w:hAnsi="Times New Roman" w:cs="Times New Roman"/>
        </w:rPr>
        <w:t xml:space="preserve">in the sense that </w:t>
      </w:r>
      <w:r w:rsidR="001D69DE">
        <w:rPr>
          <w:rFonts w:ascii="Times New Roman" w:hAnsi="Times New Roman" w:cs="Times New Roman"/>
        </w:rPr>
        <w:t xml:space="preserve">the </w:t>
      </w:r>
      <w:r w:rsidR="001F5107">
        <w:rPr>
          <w:rFonts w:ascii="Times New Roman" w:hAnsi="Times New Roman" w:cs="Times New Roman"/>
        </w:rPr>
        <w:t>mechanisms for</w:t>
      </w:r>
      <w:r w:rsidR="00022C08">
        <w:rPr>
          <w:rFonts w:ascii="Times New Roman" w:hAnsi="Times New Roman" w:cs="Times New Roman"/>
        </w:rPr>
        <w:t xml:space="preserve"> </w:t>
      </w:r>
      <w:r w:rsidR="001F5107">
        <w:rPr>
          <w:rFonts w:ascii="Times New Roman" w:hAnsi="Times New Roman" w:cs="Times New Roman"/>
        </w:rPr>
        <w:t xml:space="preserve">constructing knowledge </w:t>
      </w:r>
      <w:r w:rsidR="00543B21">
        <w:rPr>
          <w:rFonts w:ascii="Times New Roman" w:hAnsi="Times New Roman" w:cs="Times New Roman"/>
        </w:rPr>
        <w:t>are</w:t>
      </w:r>
      <w:r w:rsidR="00F27E42">
        <w:rPr>
          <w:rFonts w:ascii="Times New Roman" w:hAnsi="Times New Roman" w:cs="Times New Roman"/>
        </w:rPr>
        <w:t xml:space="preserve"> </w:t>
      </w:r>
      <w:r w:rsidR="00827C41">
        <w:rPr>
          <w:rFonts w:ascii="Times New Roman" w:hAnsi="Times New Roman" w:cs="Times New Roman"/>
        </w:rPr>
        <w:t>profoundly</w:t>
      </w:r>
      <w:r w:rsidR="00543B21" w:rsidRPr="00543B21">
        <w:rPr>
          <w:rFonts w:ascii="Times New Roman" w:hAnsi="Times New Roman" w:cs="Times New Roman"/>
        </w:rPr>
        <w:t xml:space="preserve"> </w:t>
      </w:r>
      <w:r w:rsidR="00BF5E1C">
        <w:rPr>
          <w:rFonts w:ascii="Times New Roman" w:hAnsi="Times New Roman" w:cs="Times New Roman"/>
        </w:rPr>
        <w:t>un</w:t>
      </w:r>
      <w:r w:rsidR="00543B21">
        <w:rPr>
          <w:rFonts w:ascii="Times New Roman" w:hAnsi="Times New Roman" w:cs="Times New Roman"/>
        </w:rPr>
        <w:t>reliable</w:t>
      </w:r>
      <w:r w:rsidR="001F5107">
        <w:rPr>
          <w:rFonts w:ascii="Times New Roman" w:hAnsi="Times New Roman" w:cs="Times New Roman"/>
        </w:rPr>
        <w:t>.</w:t>
      </w:r>
      <w:r w:rsidR="00F11599">
        <w:rPr>
          <w:rFonts w:ascii="Times New Roman" w:hAnsi="Times New Roman" w:cs="Times New Roman"/>
        </w:rPr>
        <w:t xml:space="preserve"> </w:t>
      </w:r>
      <w:r w:rsidR="00CB4D29">
        <w:rPr>
          <w:rFonts w:ascii="Times New Roman" w:hAnsi="Times New Roman" w:cs="Times New Roman"/>
        </w:rPr>
        <w:t>However, w</w:t>
      </w:r>
      <w:r w:rsidR="00B1391A">
        <w:rPr>
          <w:rFonts w:ascii="Times New Roman" w:hAnsi="Times New Roman" w:cs="Times New Roman"/>
        </w:rPr>
        <w:t>ithout</w:t>
      </w:r>
      <w:r w:rsidR="00F11599">
        <w:rPr>
          <w:rFonts w:ascii="Times New Roman" w:hAnsi="Times New Roman" w:cs="Times New Roman"/>
        </w:rPr>
        <w:t xml:space="preserve"> amount</w:t>
      </w:r>
      <w:r w:rsidR="00B1391A">
        <w:rPr>
          <w:rFonts w:ascii="Times New Roman" w:hAnsi="Times New Roman" w:cs="Times New Roman"/>
        </w:rPr>
        <w:t>ing</w:t>
      </w:r>
      <w:r w:rsidR="00F11599">
        <w:rPr>
          <w:rFonts w:ascii="Times New Roman" w:hAnsi="Times New Roman" w:cs="Times New Roman"/>
        </w:rPr>
        <w:t xml:space="preserve"> to “knowledge,”</w:t>
      </w:r>
      <w:r w:rsidR="00495B6B">
        <w:rPr>
          <w:rFonts w:ascii="Times New Roman" w:hAnsi="Times New Roman" w:cs="Times New Roman"/>
        </w:rPr>
        <w:t xml:space="preserve"> </w:t>
      </w:r>
      <w:r w:rsidR="00E735F8">
        <w:rPr>
          <w:rFonts w:ascii="Times New Roman" w:hAnsi="Times New Roman" w:cs="Times New Roman"/>
        </w:rPr>
        <w:t xml:space="preserve">her </w:t>
      </w:r>
      <w:r w:rsidR="00495B6B">
        <w:rPr>
          <w:rFonts w:ascii="Times New Roman" w:hAnsi="Times New Roman" w:cs="Times New Roman"/>
        </w:rPr>
        <w:t>fictional</w:t>
      </w:r>
      <w:r w:rsidR="00A448DE">
        <w:rPr>
          <w:rFonts w:ascii="Times New Roman" w:hAnsi="Times New Roman" w:cs="Times New Roman"/>
        </w:rPr>
        <w:t>ized</w:t>
      </w:r>
      <w:r w:rsidR="00495B6B">
        <w:rPr>
          <w:rFonts w:ascii="Times New Roman" w:hAnsi="Times New Roman" w:cs="Times New Roman"/>
        </w:rPr>
        <w:t xml:space="preserve"> representations</w:t>
      </w:r>
      <w:r w:rsidR="00F3578A">
        <w:rPr>
          <w:rFonts w:ascii="Times New Roman" w:hAnsi="Times New Roman" w:cs="Times New Roman"/>
        </w:rPr>
        <w:t xml:space="preserve"> honor the </w:t>
      </w:r>
      <w:r w:rsidR="00F647DF">
        <w:rPr>
          <w:rFonts w:ascii="Times New Roman" w:hAnsi="Times New Roman" w:cs="Times New Roman"/>
        </w:rPr>
        <w:t>ethical</w:t>
      </w:r>
      <w:r w:rsidR="00F3578A">
        <w:rPr>
          <w:rFonts w:ascii="Times New Roman" w:hAnsi="Times New Roman" w:cs="Times New Roman"/>
        </w:rPr>
        <w:t xml:space="preserve"> demands of memory</w:t>
      </w:r>
      <w:r w:rsidR="00ED1417">
        <w:rPr>
          <w:rFonts w:ascii="Times New Roman" w:hAnsi="Times New Roman" w:cs="Times New Roman"/>
        </w:rPr>
        <w:t>.</w:t>
      </w:r>
      <w:r w:rsidR="00F3578A">
        <w:rPr>
          <w:rFonts w:ascii="Times New Roman" w:hAnsi="Times New Roman" w:cs="Times New Roman"/>
        </w:rPr>
        <w:t xml:space="preserve"> </w:t>
      </w:r>
      <w:r w:rsidR="00ED1417">
        <w:rPr>
          <w:rFonts w:ascii="Times New Roman" w:hAnsi="Times New Roman" w:cs="Times New Roman"/>
        </w:rPr>
        <w:t>T</w:t>
      </w:r>
      <w:r w:rsidR="00F3578A">
        <w:rPr>
          <w:rFonts w:ascii="Times New Roman" w:hAnsi="Times New Roman" w:cs="Times New Roman"/>
        </w:rPr>
        <w:t>hey</w:t>
      </w:r>
      <w:r w:rsidR="00CB4D29">
        <w:rPr>
          <w:rFonts w:ascii="Times New Roman" w:hAnsi="Times New Roman" w:cs="Times New Roman"/>
        </w:rPr>
        <w:t xml:space="preserve"> </w:t>
      </w:r>
      <w:r w:rsidR="00BF5E1C">
        <w:rPr>
          <w:rFonts w:ascii="Times New Roman" w:hAnsi="Times New Roman" w:cs="Times New Roman"/>
        </w:rPr>
        <w:t xml:space="preserve">partially </w:t>
      </w:r>
      <w:r w:rsidR="002F067E">
        <w:rPr>
          <w:rFonts w:ascii="Times New Roman" w:hAnsi="Times New Roman" w:cs="Times New Roman"/>
        </w:rPr>
        <w:t>fill</w:t>
      </w:r>
      <w:r w:rsidR="00B1391A">
        <w:rPr>
          <w:rFonts w:ascii="Times New Roman" w:hAnsi="Times New Roman" w:cs="Times New Roman"/>
        </w:rPr>
        <w:t xml:space="preserve"> in</w:t>
      </w:r>
      <w:r w:rsidR="002F067E">
        <w:rPr>
          <w:rFonts w:ascii="Times New Roman" w:hAnsi="Times New Roman" w:cs="Times New Roman"/>
        </w:rPr>
        <w:t xml:space="preserve"> </w:t>
      </w:r>
      <w:r w:rsidR="00B1391A">
        <w:rPr>
          <w:rFonts w:ascii="Times New Roman" w:hAnsi="Times New Roman" w:cs="Times New Roman"/>
        </w:rPr>
        <w:t xml:space="preserve">the “truth” </w:t>
      </w:r>
      <w:r w:rsidR="002F067E">
        <w:rPr>
          <w:rFonts w:ascii="Times New Roman" w:hAnsi="Times New Roman" w:cs="Times New Roman"/>
        </w:rPr>
        <w:t xml:space="preserve">to represent the </w:t>
      </w:r>
      <w:r w:rsidR="009747BB">
        <w:rPr>
          <w:rFonts w:ascii="Times New Roman" w:hAnsi="Times New Roman" w:cs="Times New Roman"/>
        </w:rPr>
        <w:t>millions of enslaved persons</w:t>
      </w:r>
      <w:r w:rsidR="00903DC3">
        <w:rPr>
          <w:rFonts w:ascii="Times New Roman" w:hAnsi="Times New Roman" w:cs="Times New Roman"/>
        </w:rPr>
        <w:t xml:space="preserve"> who never had a chance to speak for themselves</w:t>
      </w:r>
      <w:r w:rsidR="001011E4">
        <w:rPr>
          <w:rFonts w:ascii="Times New Roman" w:hAnsi="Times New Roman" w:cs="Times New Roman"/>
        </w:rPr>
        <w:t xml:space="preserve"> and </w:t>
      </w:r>
      <w:r w:rsidR="00981DB2">
        <w:rPr>
          <w:rFonts w:ascii="Times New Roman" w:hAnsi="Times New Roman" w:cs="Times New Roman"/>
        </w:rPr>
        <w:t xml:space="preserve">who </w:t>
      </w:r>
      <w:r w:rsidR="001011E4">
        <w:rPr>
          <w:rFonts w:ascii="Times New Roman" w:hAnsi="Times New Roman" w:cs="Times New Roman"/>
        </w:rPr>
        <w:t xml:space="preserve">perished </w:t>
      </w:r>
      <w:r w:rsidR="005241F2">
        <w:rPr>
          <w:rFonts w:ascii="Times New Roman" w:hAnsi="Times New Roman" w:cs="Times New Roman"/>
        </w:rPr>
        <w:t xml:space="preserve">nameless and forgotten </w:t>
      </w:r>
      <w:r w:rsidR="00C90261">
        <w:rPr>
          <w:rFonts w:ascii="Times New Roman" w:hAnsi="Times New Roman" w:cs="Times New Roman"/>
        </w:rPr>
        <w:t>in the Middle Passage and on plantations</w:t>
      </w:r>
      <w:r w:rsidR="00217434">
        <w:rPr>
          <w:rFonts w:ascii="Times New Roman" w:hAnsi="Times New Roman" w:cs="Times New Roman"/>
        </w:rPr>
        <w:t xml:space="preserve">. </w:t>
      </w:r>
    </w:p>
    <w:p w14:paraId="6F3AF36C" w14:textId="77777777" w:rsidR="00037BE1" w:rsidRPr="005E31E0" w:rsidRDefault="00037BE1" w:rsidP="005E31E0">
      <w:pPr>
        <w:spacing w:line="480" w:lineRule="auto"/>
        <w:rPr>
          <w:rFonts w:ascii="Times New Roman" w:hAnsi="Times New Roman" w:cs="Times New Roman"/>
        </w:rPr>
      </w:pPr>
    </w:p>
    <w:p w14:paraId="33F71FEF" w14:textId="39FB8896" w:rsidR="00AE5B32" w:rsidRDefault="00AE5B32" w:rsidP="00037BE1">
      <w:pPr>
        <w:pStyle w:val="ListParagraph"/>
        <w:numPr>
          <w:ilvl w:val="0"/>
          <w:numId w:val="1"/>
        </w:numPr>
        <w:spacing w:line="480" w:lineRule="auto"/>
        <w:rPr>
          <w:rFonts w:ascii="Times New Roman" w:hAnsi="Times New Roman" w:cs="Times New Roman"/>
        </w:rPr>
      </w:pPr>
      <w:r>
        <w:rPr>
          <w:rFonts w:ascii="Times New Roman" w:hAnsi="Times New Roman" w:cs="Times New Roman"/>
        </w:rPr>
        <w:t>Recommendations</w:t>
      </w:r>
    </w:p>
    <w:p w14:paraId="218C7E6E" w14:textId="4541CFE7" w:rsidR="00C71719" w:rsidRDefault="00BF5E1C" w:rsidP="00CB5085">
      <w:pPr>
        <w:spacing w:line="480" w:lineRule="auto"/>
        <w:ind w:firstLine="720"/>
        <w:rPr>
          <w:rFonts w:ascii="Times New Roman" w:hAnsi="Times New Roman" w:cs="Times New Roman"/>
        </w:rPr>
      </w:pPr>
      <w:r>
        <w:rPr>
          <w:rFonts w:ascii="Times New Roman" w:hAnsi="Times New Roman" w:cs="Times New Roman"/>
        </w:rPr>
        <w:t>Morrison’s notion of “</w:t>
      </w:r>
      <w:proofErr w:type="spellStart"/>
      <w:r>
        <w:rPr>
          <w:rFonts w:ascii="Times New Roman" w:hAnsi="Times New Roman" w:cs="Times New Roman"/>
        </w:rPr>
        <w:t>rememory</w:t>
      </w:r>
      <w:proofErr w:type="spellEnd"/>
      <w:r>
        <w:rPr>
          <w:rFonts w:ascii="Times New Roman" w:hAnsi="Times New Roman" w:cs="Times New Roman"/>
        </w:rPr>
        <w:t xml:space="preserve">” is a useful normative signpost for thinking about the ethics of inclusion </w:t>
      </w:r>
      <w:r w:rsidR="00B03C61">
        <w:rPr>
          <w:rFonts w:ascii="Times New Roman" w:hAnsi="Times New Roman" w:cs="Times New Roman"/>
        </w:rPr>
        <w:t>t</w:t>
      </w:r>
      <w:r w:rsidR="00054B80">
        <w:rPr>
          <w:rFonts w:ascii="Times New Roman" w:hAnsi="Times New Roman" w:cs="Times New Roman"/>
        </w:rPr>
        <w:t>hat can guide the</w:t>
      </w:r>
      <w:r>
        <w:rPr>
          <w:rFonts w:ascii="Times New Roman" w:hAnsi="Times New Roman" w:cs="Times New Roman"/>
        </w:rPr>
        <w:t xml:space="preserve"> redistribut</w:t>
      </w:r>
      <w:r w:rsidR="00054B80">
        <w:rPr>
          <w:rFonts w:ascii="Times New Roman" w:hAnsi="Times New Roman" w:cs="Times New Roman"/>
        </w:rPr>
        <w:t xml:space="preserve">ion of </w:t>
      </w:r>
      <w:r>
        <w:rPr>
          <w:rFonts w:ascii="Times New Roman" w:hAnsi="Times New Roman" w:cs="Times New Roman"/>
        </w:rPr>
        <w:t>power and prestige</w:t>
      </w:r>
      <w:r w:rsidR="00D52381">
        <w:rPr>
          <w:rFonts w:ascii="Times New Roman" w:hAnsi="Times New Roman" w:cs="Times New Roman"/>
        </w:rPr>
        <w:t xml:space="preserve"> in </w:t>
      </w:r>
      <w:r w:rsidR="007A6585">
        <w:rPr>
          <w:rFonts w:ascii="Times New Roman" w:hAnsi="Times New Roman" w:cs="Times New Roman"/>
        </w:rPr>
        <w:t>academic philosophy</w:t>
      </w:r>
      <w:r>
        <w:rPr>
          <w:rFonts w:ascii="Times New Roman" w:hAnsi="Times New Roman" w:cs="Times New Roman"/>
        </w:rPr>
        <w:t xml:space="preserve">. </w:t>
      </w:r>
      <w:r w:rsidR="000A32F5">
        <w:rPr>
          <w:rFonts w:ascii="Times New Roman" w:hAnsi="Times New Roman" w:cs="Times New Roman"/>
        </w:rPr>
        <w:t>In order to b</w:t>
      </w:r>
      <w:r w:rsidR="00A87915" w:rsidRPr="00A87915">
        <w:rPr>
          <w:rFonts w:ascii="Times New Roman" w:hAnsi="Times New Roman" w:cs="Times New Roman"/>
        </w:rPr>
        <w:t xml:space="preserve">uild </w:t>
      </w:r>
      <w:r w:rsidR="000A32F5">
        <w:rPr>
          <w:rFonts w:ascii="Times New Roman" w:hAnsi="Times New Roman" w:cs="Times New Roman"/>
        </w:rPr>
        <w:t xml:space="preserve">inclusive </w:t>
      </w:r>
      <w:r w:rsidR="00897068">
        <w:rPr>
          <w:rFonts w:ascii="Times New Roman" w:hAnsi="Times New Roman" w:cs="Times New Roman"/>
        </w:rPr>
        <w:t xml:space="preserve">discursive </w:t>
      </w:r>
      <w:r w:rsidR="00E41F43">
        <w:rPr>
          <w:rFonts w:ascii="Times New Roman" w:hAnsi="Times New Roman" w:cs="Times New Roman"/>
        </w:rPr>
        <w:t>communities</w:t>
      </w:r>
      <w:r w:rsidR="000A32F5">
        <w:rPr>
          <w:rFonts w:ascii="Times New Roman" w:hAnsi="Times New Roman" w:cs="Times New Roman"/>
        </w:rPr>
        <w:t>,</w:t>
      </w:r>
      <w:r w:rsidR="00A87915" w:rsidRPr="00A87915">
        <w:rPr>
          <w:rFonts w:ascii="Times New Roman" w:hAnsi="Times New Roman" w:cs="Times New Roman"/>
        </w:rPr>
        <w:t xml:space="preserve"> we</w:t>
      </w:r>
      <w:r w:rsidR="000A32F5">
        <w:rPr>
          <w:rFonts w:ascii="Times New Roman" w:hAnsi="Times New Roman" w:cs="Times New Roman"/>
        </w:rPr>
        <w:t xml:space="preserve"> must</w:t>
      </w:r>
      <w:r w:rsidR="00A87915" w:rsidRPr="00A87915">
        <w:rPr>
          <w:rFonts w:ascii="Times New Roman" w:hAnsi="Times New Roman" w:cs="Times New Roman"/>
        </w:rPr>
        <w:t xml:space="preserve"> accept that </w:t>
      </w:r>
      <w:r w:rsidR="000A32F5">
        <w:rPr>
          <w:rFonts w:ascii="Times New Roman" w:hAnsi="Times New Roman" w:cs="Times New Roman"/>
        </w:rPr>
        <w:t>t</w:t>
      </w:r>
      <w:r w:rsidR="00BC1115">
        <w:rPr>
          <w:rFonts w:ascii="Times New Roman" w:hAnsi="Times New Roman" w:cs="Times New Roman"/>
        </w:rPr>
        <w:t xml:space="preserve">he missing pieces of our </w:t>
      </w:r>
      <w:r w:rsidR="00252526">
        <w:rPr>
          <w:rFonts w:ascii="Times New Roman" w:hAnsi="Times New Roman" w:cs="Times New Roman"/>
        </w:rPr>
        <w:t xml:space="preserve">collective </w:t>
      </w:r>
      <w:r w:rsidR="00BC1115">
        <w:rPr>
          <w:rFonts w:ascii="Times New Roman" w:hAnsi="Times New Roman" w:cs="Times New Roman"/>
        </w:rPr>
        <w:t>knowledge</w:t>
      </w:r>
      <w:r w:rsidR="00F822C5">
        <w:rPr>
          <w:rFonts w:ascii="Times New Roman" w:hAnsi="Times New Roman" w:cs="Times New Roman"/>
        </w:rPr>
        <w:t xml:space="preserve"> require </w:t>
      </w:r>
      <w:r w:rsidR="00AA0C6D" w:rsidRPr="005E31E0">
        <w:rPr>
          <w:rFonts w:ascii="Times New Roman" w:hAnsi="Times New Roman" w:cs="Times New Roman"/>
        </w:rPr>
        <w:t>an ever</w:t>
      </w:r>
      <w:r w:rsidR="008017B3">
        <w:rPr>
          <w:rFonts w:ascii="Times New Roman" w:hAnsi="Times New Roman" w:cs="Times New Roman"/>
        </w:rPr>
        <w:t>-</w:t>
      </w:r>
      <w:r w:rsidR="00AA0C6D" w:rsidRPr="005E31E0">
        <w:rPr>
          <w:rFonts w:ascii="Times New Roman" w:hAnsi="Times New Roman" w:cs="Times New Roman"/>
        </w:rPr>
        <w:t>expanding circle of interlocutors</w:t>
      </w:r>
      <w:r w:rsidR="007D7942">
        <w:rPr>
          <w:rFonts w:ascii="Times New Roman" w:hAnsi="Times New Roman" w:cs="Times New Roman"/>
        </w:rPr>
        <w:t xml:space="preserve"> whom we have historically excluded</w:t>
      </w:r>
      <w:r w:rsidR="0046661B">
        <w:rPr>
          <w:rFonts w:ascii="Times New Roman" w:hAnsi="Times New Roman" w:cs="Times New Roman"/>
        </w:rPr>
        <w:t xml:space="preserve"> as credible </w:t>
      </w:r>
      <w:r w:rsidR="00367F88">
        <w:rPr>
          <w:rFonts w:ascii="Times New Roman" w:hAnsi="Times New Roman" w:cs="Times New Roman"/>
        </w:rPr>
        <w:t>epistemic agents</w:t>
      </w:r>
      <w:r w:rsidR="00AA0C6D">
        <w:rPr>
          <w:rFonts w:ascii="Times New Roman" w:hAnsi="Times New Roman" w:cs="Times New Roman"/>
        </w:rPr>
        <w:t>.</w:t>
      </w:r>
      <w:r w:rsidR="00B04574" w:rsidRPr="00B04574">
        <w:rPr>
          <w:rFonts w:ascii="Times New Roman" w:hAnsi="Times New Roman" w:cs="Times New Roman"/>
        </w:rPr>
        <w:t xml:space="preserve"> </w:t>
      </w:r>
      <w:r w:rsidR="00FE1EBE">
        <w:rPr>
          <w:rFonts w:ascii="Times New Roman" w:hAnsi="Times New Roman" w:cs="Times New Roman"/>
        </w:rPr>
        <w:t xml:space="preserve">In a real sense, </w:t>
      </w:r>
      <w:r w:rsidR="004A45ED">
        <w:rPr>
          <w:rFonts w:ascii="Times New Roman" w:hAnsi="Times New Roman" w:cs="Times New Roman"/>
        </w:rPr>
        <w:t>our</w:t>
      </w:r>
      <w:r w:rsidR="00FE1EBE">
        <w:rPr>
          <w:rFonts w:ascii="Times New Roman" w:hAnsi="Times New Roman" w:cs="Times New Roman"/>
        </w:rPr>
        <w:t xml:space="preserve"> profession does not “know” and will never “know” the </w:t>
      </w:r>
      <w:proofErr w:type="spellStart"/>
      <w:r w:rsidR="00FE1EBE">
        <w:rPr>
          <w:rFonts w:ascii="Times New Roman" w:hAnsi="Times New Roman" w:cs="Times New Roman"/>
        </w:rPr>
        <w:t>rememor</w:t>
      </w:r>
      <w:r w:rsidR="003547BE">
        <w:rPr>
          <w:rFonts w:ascii="Times New Roman" w:hAnsi="Times New Roman" w:cs="Times New Roman"/>
        </w:rPr>
        <w:t>y</w:t>
      </w:r>
      <w:proofErr w:type="spellEnd"/>
      <w:r w:rsidR="00AC04C3">
        <w:rPr>
          <w:rFonts w:ascii="Times New Roman" w:hAnsi="Times New Roman" w:cs="Times New Roman"/>
        </w:rPr>
        <w:t xml:space="preserve"> </w:t>
      </w:r>
      <w:r w:rsidR="00FE1EBE">
        <w:rPr>
          <w:rFonts w:ascii="Times New Roman" w:hAnsi="Times New Roman" w:cs="Times New Roman"/>
        </w:rPr>
        <w:t xml:space="preserve">of those it seeks to welcome. But it must </w:t>
      </w:r>
      <w:r w:rsidR="00287F8D">
        <w:rPr>
          <w:rFonts w:ascii="Times New Roman" w:hAnsi="Times New Roman" w:cs="Times New Roman"/>
        </w:rPr>
        <w:t xml:space="preserve">nevertheless </w:t>
      </w:r>
      <w:r w:rsidR="00FE1EBE">
        <w:rPr>
          <w:rFonts w:ascii="Times New Roman" w:hAnsi="Times New Roman" w:cs="Times New Roman"/>
        </w:rPr>
        <w:t>attemp</w:t>
      </w:r>
      <w:r w:rsidR="0073704D">
        <w:rPr>
          <w:rFonts w:ascii="Times New Roman" w:hAnsi="Times New Roman" w:cs="Times New Roman"/>
        </w:rPr>
        <w:t xml:space="preserve">t to </w:t>
      </w:r>
      <w:r w:rsidR="00955F06">
        <w:rPr>
          <w:rFonts w:ascii="Times New Roman" w:hAnsi="Times New Roman" w:cs="Times New Roman"/>
        </w:rPr>
        <w:t xml:space="preserve">carry </w:t>
      </w:r>
      <w:r w:rsidR="00AC04C3">
        <w:rPr>
          <w:rFonts w:ascii="Times New Roman" w:hAnsi="Times New Roman" w:cs="Times New Roman"/>
        </w:rPr>
        <w:t>t</w:t>
      </w:r>
      <w:r w:rsidR="003547BE">
        <w:rPr>
          <w:rFonts w:ascii="Times New Roman" w:hAnsi="Times New Roman" w:cs="Times New Roman"/>
        </w:rPr>
        <w:t>h</w:t>
      </w:r>
      <w:r w:rsidR="00BE7861">
        <w:rPr>
          <w:rFonts w:ascii="Times New Roman" w:hAnsi="Times New Roman" w:cs="Times New Roman"/>
        </w:rPr>
        <w:t>a</w:t>
      </w:r>
      <w:r w:rsidR="002D3EFE">
        <w:rPr>
          <w:rFonts w:ascii="Times New Roman" w:hAnsi="Times New Roman" w:cs="Times New Roman"/>
        </w:rPr>
        <w:t>t</w:t>
      </w:r>
      <w:r w:rsidR="00737F11">
        <w:rPr>
          <w:rFonts w:ascii="Times New Roman" w:hAnsi="Times New Roman" w:cs="Times New Roman"/>
        </w:rPr>
        <w:t xml:space="preserve"> epistemic</w:t>
      </w:r>
      <w:r w:rsidR="00FE1EBE">
        <w:rPr>
          <w:rFonts w:ascii="Times New Roman" w:hAnsi="Times New Roman" w:cs="Times New Roman"/>
        </w:rPr>
        <w:t xml:space="preserve"> weight anyway. </w:t>
      </w:r>
      <w:r w:rsidR="00835D53">
        <w:rPr>
          <w:rFonts w:ascii="Times New Roman" w:hAnsi="Times New Roman" w:cs="Times New Roman"/>
        </w:rPr>
        <w:t xml:space="preserve">That is a tall order for a profession </w:t>
      </w:r>
      <w:r w:rsidR="004A05FA">
        <w:rPr>
          <w:rFonts w:ascii="Times New Roman" w:hAnsi="Times New Roman" w:cs="Times New Roman"/>
        </w:rPr>
        <w:lastRenderedPageBreak/>
        <w:t>that</w:t>
      </w:r>
      <w:r w:rsidR="00835D53">
        <w:rPr>
          <w:rFonts w:ascii="Times New Roman" w:hAnsi="Times New Roman" w:cs="Times New Roman"/>
        </w:rPr>
        <w:t xml:space="preserve"> </w:t>
      </w:r>
      <w:r w:rsidR="00744C2F">
        <w:rPr>
          <w:rFonts w:ascii="Times New Roman" w:hAnsi="Times New Roman" w:cs="Times New Roman"/>
        </w:rPr>
        <w:t xml:space="preserve">resists </w:t>
      </w:r>
      <w:r w:rsidR="00DA4C0D">
        <w:rPr>
          <w:rFonts w:ascii="Times New Roman" w:hAnsi="Times New Roman" w:cs="Times New Roman"/>
        </w:rPr>
        <w:t>mitigat</w:t>
      </w:r>
      <w:r w:rsidR="00884BC0">
        <w:rPr>
          <w:rFonts w:ascii="Times New Roman" w:hAnsi="Times New Roman" w:cs="Times New Roman"/>
        </w:rPr>
        <w:t>ing</w:t>
      </w:r>
      <w:r w:rsidR="00744C2F">
        <w:rPr>
          <w:rFonts w:ascii="Times New Roman" w:hAnsi="Times New Roman" w:cs="Times New Roman"/>
        </w:rPr>
        <w:t xml:space="preserve"> the illicit authority of those </w:t>
      </w:r>
      <w:r w:rsidR="0070732C">
        <w:rPr>
          <w:rFonts w:ascii="Times New Roman" w:hAnsi="Times New Roman" w:cs="Times New Roman"/>
        </w:rPr>
        <w:t>who hold</w:t>
      </w:r>
      <w:r w:rsidR="00744C2F">
        <w:rPr>
          <w:rFonts w:ascii="Times New Roman" w:hAnsi="Times New Roman" w:cs="Times New Roman"/>
        </w:rPr>
        <w:t xml:space="preserve"> de facto </w:t>
      </w:r>
      <w:r w:rsidR="00884BC0">
        <w:rPr>
          <w:rFonts w:ascii="Times New Roman" w:hAnsi="Times New Roman" w:cs="Times New Roman"/>
        </w:rPr>
        <w:t>power</w:t>
      </w:r>
      <w:r w:rsidR="00D171FE">
        <w:rPr>
          <w:rFonts w:ascii="Times New Roman" w:hAnsi="Times New Roman" w:cs="Times New Roman"/>
        </w:rPr>
        <w:t xml:space="preserve"> and privilege</w:t>
      </w:r>
      <w:r w:rsidR="00744C2F">
        <w:rPr>
          <w:rFonts w:ascii="Times New Roman" w:hAnsi="Times New Roman" w:cs="Times New Roman"/>
        </w:rPr>
        <w:t>.</w:t>
      </w:r>
      <w:r w:rsidR="000D646C">
        <w:rPr>
          <w:rFonts w:ascii="Times New Roman" w:hAnsi="Times New Roman" w:cs="Times New Roman"/>
        </w:rPr>
        <w:t xml:space="preserve"> </w:t>
      </w:r>
      <w:r w:rsidR="00794A4E">
        <w:rPr>
          <w:rFonts w:ascii="Times New Roman" w:hAnsi="Times New Roman" w:cs="Times New Roman"/>
        </w:rPr>
        <w:t xml:space="preserve">And yet it should be the responsibility of the profession </w:t>
      </w:r>
      <w:r w:rsidR="00081030">
        <w:rPr>
          <w:rFonts w:ascii="Times New Roman" w:hAnsi="Times New Roman" w:cs="Times New Roman"/>
        </w:rPr>
        <w:t xml:space="preserve">to </w:t>
      </w:r>
      <w:r w:rsidR="00AF5773">
        <w:rPr>
          <w:rFonts w:ascii="Times New Roman" w:hAnsi="Times New Roman" w:cs="Times New Roman"/>
        </w:rPr>
        <w:t>ease the burden—and even</w:t>
      </w:r>
      <w:r w:rsidR="00655A7E">
        <w:rPr>
          <w:rFonts w:ascii="Times New Roman" w:hAnsi="Times New Roman" w:cs="Times New Roman"/>
        </w:rPr>
        <w:t xml:space="preserve"> </w:t>
      </w:r>
      <w:r w:rsidR="00826A7C">
        <w:rPr>
          <w:rFonts w:ascii="Times New Roman" w:hAnsi="Times New Roman" w:cs="Times New Roman"/>
        </w:rPr>
        <w:t>sacrifice</w:t>
      </w:r>
      <w:r w:rsidR="00AF5773">
        <w:rPr>
          <w:rFonts w:ascii="Times New Roman" w:hAnsi="Times New Roman" w:cs="Times New Roman"/>
        </w:rPr>
        <w:t xml:space="preserve">—for those </w:t>
      </w:r>
      <w:r w:rsidR="00D90C36">
        <w:rPr>
          <w:rFonts w:ascii="Times New Roman" w:hAnsi="Times New Roman" w:cs="Times New Roman"/>
        </w:rPr>
        <w:t xml:space="preserve">it </w:t>
      </w:r>
      <w:r w:rsidR="00E814B4">
        <w:rPr>
          <w:rFonts w:ascii="Times New Roman" w:hAnsi="Times New Roman" w:cs="Times New Roman"/>
        </w:rPr>
        <w:t xml:space="preserve">nominally </w:t>
      </w:r>
      <w:r w:rsidR="00D90C36">
        <w:rPr>
          <w:rFonts w:ascii="Times New Roman" w:hAnsi="Times New Roman" w:cs="Times New Roman"/>
        </w:rPr>
        <w:t>seeks to welcome.</w:t>
      </w:r>
      <w:r w:rsidR="00ED4C9B">
        <w:rPr>
          <w:rFonts w:ascii="Times New Roman" w:hAnsi="Times New Roman" w:cs="Times New Roman"/>
        </w:rPr>
        <w:t xml:space="preserve"> </w:t>
      </w:r>
    </w:p>
    <w:p w14:paraId="44FC056F" w14:textId="37228682" w:rsidR="000266D0" w:rsidRDefault="006F3288" w:rsidP="00CB5085">
      <w:pPr>
        <w:spacing w:line="480" w:lineRule="auto"/>
        <w:ind w:firstLine="720"/>
        <w:rPr>
          <w:rFonts w:ascii="Times New Roman" w:hAnsi="Times New Roman" w:cs="Times New Roman"/>
        </w:rPr>
      </w:pPr>
      <w:r>
        <w:rPr>
          <w:rFonts w:ascii="Times New Roman" w:hAnsi="Times New Roman" w:cs="Times New Roman"/>
        </w:rPr>
        <w:t>In my view</w:t>
      </w:r>
      <w:r w:rsidR="00263A35">
        <w:rPr>
          <w:rFonts w:ascii="Times New Roman" w:hAnsi="Times New Roman" w:cs="Times New Roman"/>
        </w:rPr>
        <w:t xml:space="preserve">, </w:t>
      </w:r>
      <w:r w:rsidR="001A4623">
        <w:rPr>
          <w:rFonts w:ascii="Times New Roman" w:hAnsi="Times New Roman" w:cs="Times New Roman"/>
        </w:rPr>
        <w:t xml:space="preserve">following Morrison, </w:t>
      </w:r>
      <w:r w:rsidR="00C21E1B">
        <w:rPr>
          <w:rFonts w:ascii="Times New Roman" w:hAnsi="Times New Roman" w:cs="Times New Roman"/>
        </w:rPr>
        <w:t>t</w:t>
      </w:r>
      <w:r w:rsidR="00984BD4">
        <w:rPr>
          <w:rFonts w:ascii="Times New Roman" w:hAnsi="Times New Roman" w:cs="Times New Roman"/>
        </w:rPr>
        <w:t xml:space="preserve">he ethics of inclusion involves </w:t>
      </w:r>
      <w:r w:rsidR="001E3AAE">
        <w:rPr>
          <w:rFonts w:ascii="Times New Roman" w:hAnsi="Times New Roman" w:cs="Times New Roman"/>
        </w:rPr>
        <w:t>cultivat</w:t>
      </w:r>
      <w:r w:rsidR="001E3AAE">
        <w:rPr>
          <w:rFonts w:ascii="Times New Roman" w:hAnsi="Times New Roman" w:cs="Times New Roman"/>
        </w:rPr>
        <w:t xml:space="preserve">ing </w:t>
      </w:r>
      <w:r w:rsidR="00BE4123">
        <w:rPr>
          <w:rFonts w:ascii="Times New Roman" w:hAnsi="Times New Roman" w:cs="Times New Roman"/>
        </w:rPr>
        <w:t>both</w:t>
      </w:r>
      <w:r w:rsidR="001E3AAE">
        <w:rPr>
          <w:rFonts w:ascii="Times New Roman" w:hAnsi="Times New Roman" w:cs="Times New Roman"/>
        </w:rPr>
        <w:t xml:space="preserve"> </w:t>
      </w:r>
      <w:r w:rsidR="00BE4123">
        <w:rPr>
          <w:rFonts w:ascii="Times New Roman" w:hAnsi="Times New Roman" w:cs="Times New Roman"/>
        </w:rPr>
        <w:t xml:space="preserve">deliberative </w:t>
      </w:r>
      <w:r w:rsidR="001E3AAE">
        <w:rPr>
          <w:rFonts w:ascii="Times New Roman" w:hAnsi="Times New Roman" w:cs="Times New Roman"/>
        </w:rPr>
        <w:t>reciprocity</w:t>
      </w:r>
      <w:r w:rsidR="00BE4123">
        <w:rPr>
          <w:rFonts w:ascii="Times New Roman" w:hAnsi="Times New Roman" w:cs="Times New Roman"/>
        </w:rPr>
        <w:t xml:space="preserve"> and</w:t>
      </w:r>
      <w:r w:rsidR="00447201">
        <w:rPr>
          <w:rFonts w:ascii="Times New Roman" w:hAnsi="Times New Roman" w:cs="Times New Roman"/>
        </w:rPr>
        <w:t xml:space="preserve"> an inclination to</w:t>
      </w:r>
      <w:r w:rsidR="00BE4123">
        <w:rPr>
          <w:rFonts w:ascii="Times New Roman" w:hAnsi="Times New Roman" w:cs="Times New Roman"/>
        </w:rPr>
        <w:t xml:space="preserve"> foreground the voices of the excluded</w:t>
      </w:r>
      <w:r w:rsidR="00984BD4">
        <w:rPr>
          <w:rFonts w:ascii="Times New Roman" w:hAnsi="Times New Roman" w:cs="Times New Roman"/>
        </w:rPr>
        <w:t xml:space="preserve">. </w:t>
      </w:r>
      <w:r w:rsidR="00B80F7F">
        <w:rPr>
          <w:rFonts w:ascii="Times New Roman" w:hAnsi="Times New Roman" w:cs="Times New Roman"/>
        </w:rPr>
        <w:t>On the one hand</w:t>
      </w:r>
      <w:r w:rsidR="00211355">
        <w:rPr>
          <w:rFonts w:ascii="Times New Roman" w:hAnsi="Times New Roman" w:cs="Times New Roman"/>
        </w:rPr>
        <w:t>,</w:t>
      </w:r>
      <w:r w:rsidR="00B80F7F">
        <w:rPr>
          <w:rFonts w:ascii="Times New Roman" w:hAnsi="Times New Roman" w:cs="Times New Roman"/>
        </w:rPr>
        <w:t xml:space="preserve"> </w:t>
      </w:r>
      <w:r w:rsidR="00211355">
        <w:rPr>
          <w:rFonts w:ascii="Times New Roman" w:hAnsi="Times New Roman" w:cs="Times New Roman"/>
        </w:rPr>
        <w:t>i</w:t>
      </w:r>
      <w:r w:rsidR="00C73C23">
        <w:rPr>
          <w:rFonts w:ascii="Times New Roman" w:hAnsi="Times New Roman" w:cs="Times New Roman"/>
        </w:rPr>
        <w:t>f we expect to be heard, we must reciprocate, in return, an open disposition to listen</w:t>
      </w:r>
      <w:r w:rsidR="00A1680C">
        <w:rPr>
          <w:rFonts w:ascii="Times New Roman" w:hAnsi="Times New Roman" w:cs="Times New Roman"/>
        </w:rPr>
        <w:t xml:space="preserve"> and to engage in good faith</w:t>
      </w:r>
      <w:r w:rsidR="004F4AB9">
        <w:rPr>
          <w:rFonts w:ascii="Times New Roman" w:hAnsi="Times New Roman" w:cs="Times New Roman"/>
        </w:rPr>
        <w:t xml:space="preserve">. </w:t>
      </w:r>
      <w:r w:rsidR="00027299">
        <w:rPr>
          <w:rFonts w:ascii="Times New Roman" w:hAnsi="Times New Roman" w:cs="Times New Roman"/>
        </w:rPr>
        <w:t xml:space="preserve">That is, treat </w:t>
      </w:r>
      <w:r w:rsidR="00CA0CC3">
        <w:rPr>
          <w:rFonts w:ascii="Times New Roman" w:hAnsi="Times New Roman" w:cs="Times New Roman"/>
        </w:rPr>
        <w:t>others</w:t>
      </w:r>
      <w:r w:rsidR="00027299">
        <w:rPr>
          <w:rFonts w:ascii="Times New Roman" w:hAnsi="Times New Roman" w:cs="Times New Roman"/>
        </w:rPr>
        <w:t xml:space="preserve"> like real philosophers. </w:t>
      </w:r>
      <w:r w:rsidR="00ED299D">
        <w:rPr>
          <w:rFonts w:ascii="Times New Roman" w:hAnsi="Times New Roman" w:cs="Times New Roman"/>
        </w:rPr>
        <w:t xml:space="preserve">Read </w:t>
      </w:r>
      <w:r w:rsidR="00CA0CC3">
        <w:rPr>
          <w:rFonts w:ascii="Times New Roman" w:hAnsi="Times New Roman" w:cs="Times New Roman"/>
        </w:rPr>
        <w:t>their</w:t>
      </w:r>
      <w:r w:rsidR="00ED299D">
        <w:rPr>
          <w:rFonts w:ascii="Times New Roman" w:hAnsi="Times New Roman" w:cs="Times New Roman"/>
        </w:rPr>
        <w:t xml:space="preserve"> work.</w:t>
      </w:r>
      <w:r w:rsidR="00083993">
        <w:rPr>
          <w:rFonts w:ascii="Times New Roman" w:hAnsi="Times New Roman" w:cs="Times New Roman"/>
        </w:rPr>
        <w:t xml:space="preserve"> </w:t>
      </w:r>
      <w:r w:rsidR="00087032">
        <w:rPr>
          <w:rFonts w:ascii="Times New Roman" w:hAnsi="Times New Roman" w:cs="Times New Roman"/>
        </w:rPr>
        <w:t xml:space="preserve">Disagree in meaningful and helpful ways. And above all: read </w:t>
      </w:r>
      <w:r w:rsidR="00BB3774">
        <w:rPr>
          <w:rFonts w:ascii="Times New Roman" w:hAnsi="Times New Roman" w:cs="Times New Roman"/>
        </w:rPr>
        <w:t>and assign in syllabi</w:t>
      </w:r>
      <w:r w:rsidR="00087032">
        <w:rPr>
          <w:rFonts w:ascii="Times New Roman" w:hAnsi="Times New Roman" w:cs="Times New Roman"/>
        </w:rPr>
        <w:t xml:space="preserve"> historically excluded </w:t>
      </w:r>
      <w:r w:rsidR="00FB5672">
        <w:rPr>
          <w:rFonts w:ascii="Times New Roman" w:hAnsi="Times New Roman" w:cs="Times New Roman"/>
        </w:rPr>
        <w:t xml:space="preserve">voices and </w:t>
      </w:r>
      <w:r w:rsidR="00087032">
        <w:rPr>
          <w:rFonts w:ascii="Times New Roman" w:hAnsi="Times New Roman" w:cs="Times New Roman"/>
        </w:rPr>
        <w:t xml:space="preserve">canonical figures. </w:t>
      </w:r>
      <w:r w:rsidR="003D421A">
        <w:rPr>
          <w:rFonts w:ascii="Times New Roman" w:hAnsi="Times New Roman" w:cs="Times New Roman"/>
        </w:rPr>
        <w:t xml:space="preserve">As a Du Bois scholar, </w:t>
      </w:r>
      <w:r w:rsidR="005C2487">
        <w:rPr>
          <w:rFonts w:ascii="Times New Roman" w:hAnsi="Times New Roman" w:cs="Times New Roman"/>
        </w:rPr>
        <w:t>I can’t say how many times I’ve been on a panel with commentator</w:t>
      </w:r>
      <w:r w:rsidR="00213741">
        <w:rPr>
          <w:rFonts w:ascii="Times New Roman" w:hAnsi="Times New Roman" w:cs="Times New Roman"/>
        </w:rPr>
        <w:t>s</w:t>
      </w:r>
      <w:r w:rsidR="005C2487">
        <w:rPr>
          <w:rFonts w:ascii="Times New Roman" w:hAnsi="Times New Roman" w:cs="Times New Roman"/>
        </w:rPr>
        <w:t xml:space="preserve"> who </w:t>
      </w:r>
      <w:r w:rsidR="002D084E">
        <w:rPr>
          <w:rFonts w:ascii="Times New Roman" w:hAnsi="Times New Roman" w:cs="Times New Roman"/>
        </w:rPr>
        <w:t xml:space="preserve">preface their </w:t>
      </w:r>
      <w:r w:rsidR="005E4316">
        <w:rPr>
          <w:rFonts w:ascii="Times New Roman" w:hAnsi="Times New Roman" w:cs="Times New Roman"/>
        </w:rPr>
        <w:t>remarks</w:t>
      </w:r>
      <w:r w:rsidR="005C2487">
        <w:rPr>
          <w:rFonts w:ascii="Times New Roman" w:hAnsi="Times New Roman" w:cs="Times New Roman"/>
        </w:rPr>
        <w:t>, “</w:t>
      </w:r>
      <w:r w:rsidR="00C1404D">
        <w:rPr>
          <w:rFonts w:ascii="Times New Roman" w:hAnsi="Times New Roman" w:cs="Times New Roman"/>
        </w:rPr>
        <w:t>Never read Du Bois, but</w:t>
      </w:r>
      <w:r w:rsidR="006A7802">
        <w:rPr>
          <w:rFonts w:ascii="Times New Roman" w:hAnsi="Times New Roman" w:cs="Times New Roman"/>
        </w:rPr>
        <w:t xml:space="preserve"> </w:t>
      </w:r>
      <w:r w:rsidR="005C2487">
        <w:rPr>
          <w:rFonts w:ascii="Times New Roman" w:hAnsi="Times New Roman" w:cs="Times New Roman"/>
        </w:rPr>
        <w:t xml:space="preserve">skimmed </w:t>
      </w:r>
      <w:r w:rsidR="005C2487" w:rsidRPr="006A7802">
        <w:rPr>
          <w:rFonts w:ascii="Times New Roman" w:hAnsi="Times New Roman" w:cs="Times New Roman"/>
          <w:i/>
        </w:rPr>
        <w:t xml:space="preserve">Souls </w:t>
      </w:r>
      <w:r w:rsidR="005C2487">
        <w:rPr>
          <w:rFonts w:ascii="Times New Roman" w:hAnsi="Times New Roman" w:cs="Times New Roman"/>
        </w:rPr>
        <w:t xml:space="preserve">on the flight over—interesting </w:t>
      </w:r>
      <w:r w:rsidR="008E594B">
        <w:rPr>
          <w:rFonts w:ascii="Times New Roman" w:hAnsi="Times New Roman" w:cs="Times New Roman"/>
        </w:rPr>
        <w:t>stuff</w:t>
      </w:r>
      <w:r w:rsidR="005C2487">
        <w:rPr>
          <w:rFonts w:ascii="Times New Roman" w:hAnsi="Times New Roman" w:cs="Times New Roman"/>
        </w:rPr>
        <w:t xml:space="preserve">!” </w:t>
      </w:r>
      <w:r w:rsidR="009752F4">
        <w:rPr>
          <w:rFonts w:ascii="Times New Roman" w:hAnsi="Times New Roman" w:cs="Times New Roman"/>
        </w:rPr>
        <w:t>Or, “It seems to me that you’re making a mountain out of a molehill—there’s just not enough ‘there</w:t>
      </w:r>
      <w:r w:rsidR="005B6660">
        <w:rPr>
          <w:rFonts w:ascii="Times New Roman" w:hAnsi="Times New Roman" w:cs="Times New Roman"/>
        </w:rPr>
        <w:t xml:space="preserve"> </w:t>
      </w:r>
      <w:proofErr w:type="spellStart"/>
      <w:r w:rsidR="005B6660">
        <w:rPr>
          <w:rFonts w:ascii="Times New Roman" w:hAnsi="Times New Roman" w:cs="Times New Roman"/>
        </w:rPr>
        <w:t>there</w:t>
      </w:r>
      <w:proofErr w:type="spellEnd"/>
      <w:r w:rsidR="009752F4">
        <w:rPr>
          <w:rFonts w:ascii="Times New Roman" w:hAnsi="Times New Roman" w:cs="Times New Roman"/>
        </w:rPr>
        <w:t xml:space="preserve">’ in </w:t>
      </w:r>
      <w:r w:rsidR="00635639">
        <w:rPr>
          <w:rFonts w:ascii="Times New Roman" w:hAnsi="Times New Roman" w:cs="Times New Roman"/>
        </w:rPr>
        <w:t>his</w:t>
      </w:r>
      <w:r w:rsidR="00881CA0">
        <w:rPr>
          <w:rFonts w:ascii="Times New Roman" w:hAnsi="Times New Roman" w:cs="Times New Roman"/>
        </w:rPr>
        <w:t xml:space="preserve"> writings</w:t>
      </w:r>
      <w:r w:rsidR="009752F4">
        <w:rPr>
          <w:rFonts w:ascii="Times New Roman" w:hAnsi="Times New Roman" w:cs="Times New Roman"/>
        </w:rPr>
        <w:t xml:space="preserve">.” </w:t>
      </w:r>
      <w:r w:rsidR="000E6B72">
        <w:rPr>
          <w:rFonts w:ascii="Times New Roman" w:hAnsi="Times New Roman" w:cs="Times New Roman"/>
        </w:rPr>
        <w:t>I can’t imagine</w:t>
      </w:r>
      <w:r w:rsidR="00891BA4">
        <w:rPr>
          <w:rFonts w:ascii="Times New Roman" w:hAnsi="Times New Roman" w:cs="Times New Roman"/>
        </w:rPr>
        <w:t xml:space="preserve"> som</w:t>
      </w:r>
      <w:r w:rsidR="00E854B2">
        <w:rPr>
          <w:rFonts w:ascii="Times New Roman" w:hAnsi="Times New Roman" w:cs="Times New Roman"/>
        </w:rPr>
        <w:t>e</w:t>
      </w:r>
      <w:r w:rsidR="00891BA4">
        <w:rPr>
          <w:rFonts w:ascii="Times New Roman" w:hAnsi="Times New Roman" w:cs="Times New Roman"/>
        </w:rPr>
        <w:t xml:space="preserve">one </w:t>
      </w:r>
      <w:r w:rsidR="00F44C71">
        <w:rPr>
          <w:rFonts w:ascii="Times New Roman" w:hAnsi="Times New Roman" w:cs="Times New Roman"/>
        </w:rPr>
        <w:t>on</w:t>
      </w:r>
      <w:r w:rsidR="00E854B2">
        <w:rPr>
          <w:rFonts w:ascii="Times New Roman" w:hAnsi="Times New Roman" w:cs="Times New Roman"/>
        </w:rPr>
        <w:t xml:space="preserve"> a</w:t>
      </w:r>
      <w:r w:rsidR="00F44C71">
        <w:rPr>
          <w:rFonts w:ascii="Times New Roman" w:hAnsi="Times New Roman" w:cs="Times New Roman"/>
        </w:rPr>
        <w:t xml:space="preserve"> </w:t>
      </w:r>
      <w:r w:rsidR="000E6B72">
        <w:rPr>
          <w:rFonts w:ascii="Times New Roman" w:hAnsi="Times New Roman" w:cs="Times New Roman"/>
        </w:rPr>
        <w:t>Kant panel mak</w:t>
      </w:r>
      <w:r w:rsidR="00AC1989">
        <w:rPr>
          <w:rFonts w:ascii="Times New Roman" w:hAnsi="Times New Roman" w:cs="Times New Roman"/>
        </w:rPr>
        <w:t>ing</w:t>
      </w:r>
      <w:r w:rsidR="000E6B72">
        <w:rPr>
          <w:rFonts w:ascii="Times New Roman" w:hAnsi="Times New Roman" w:cs="Times New Roman"/>
        </w:rPr>
        <w:t xml:space="preserve"> similar </w:t>
      </w:r>
      <w:r w:rsidR="00092B4E">
        <w:rPr>
          <w:rFonts w:ascii="Times New Roman" w:hAnsi="Times New Roman" w:cs="Times New Roman"/>
        </w:rPr>
        <w:t>claims</w:t>
      </w:r>
      <w:r w:rsidR="00A61C2C">
        <w:rPr>
          <w:rFonts w:ascii="Times New Roman" w:hAnsi="Times New Roman" w:cs="Times New Roman"/>
        </w:rPr>
        <w:t xml:space="preserve"> </w:t>
      </w:r>
      <w:r w:rsidR="000E6B72">
        <w:rPr>
          <w:rFonts w:ascii="Times New Roman" w:hAnsi="Times New Roman" w:cs="Times New Roman"/>
        </w:rPr>
        <w:t xml:space="preserve">about </w:t>
      </w:r>
      <w:r w:rsidR="00D5138D">
        <w:rPr>
          <w:rFonts w:ascii="Times New Roman" w:hAnsi="Times New Roman" w:cs="Times New Roman"/>
        </w:rPr>
        <w:t xml:space="preserve">Kant’s </w:t>
      </w:r>
      <w:r w:rsidR="00575129">
        <w:rPr>
          <w:rFonts w:ascii="Times New Roman" w:hAnsi="Times New Roman" w:cs="Times New Roman"/>
        </w:rPr>
        <w:t xml:space="preserve">worst </w:t>
      </w:r>
      <w:r w:rsidR="00B82710">
        <w:rPr>
          <w:rFonts w:ascii="Times New Roman" w:hAnsi="Times New Roman" w:cs="Times New Roman"/>
        </w:rPr>
        <w:t xml:space="preserve">and most notorious </w:t>
      </w:r>
      <w:r w:rsidR="00267AB1">
        <w:rPr>
          <w:rFonts w:ascii="Times New Roman" w:hAnsi="Times New Roman" w:cs="Times New Roman"/>
        </w:rPr>
        <w:t>writing</w:t>
      </w:r>
      <w:r w:rsidR="00A85674">
        <w:rPr>
          <w:rFonts w:ascii="Times New Roman" w:hAnsi="Times New Roman" w:cs="Times New Roman"/>
        </w:rPr>
        <w:t>s</w:t>
      </w:r>
      <w:r w:rsidR="003A0939">
        <w:rPr>
          <w:rFonts w:ascii="Times New Roman" w:hAnsi="Times New Roman" w:cs="Times New Roman"/>
        </w:rPr>
        <w:t xml:space="preserve">, </w:t>
      </w:r>
      <w:r w:rsidR="00575129">
        <w:rPr>
          <w:rFonts w:ascii="Times New Roman" w:hAnsi="Times New Roman" w:cs="Times New Roman"/>
        </w:rPr>
        <w:t>such as his lectures on anthropology and geography</w:t>
      </w:r>
      <w:r w:rsidR="00980903">
        <w:rPr>
          <w:rFonts w:ascii="Times New Roman" w:hAnsi="Times New Roman" w:cs="Times New Roman"/>
        </w:rPr>
        <w:t>.</w:t>
      </w:r>
    </w:p>
    <w:p w14:paraId="5CB4A729" w14:textId="108876A2" w:rsidR="005E31E0" w:rsidRPr="005E31E0" w:rsidRDefault="004F4AB9" w:rsidP="00352B0B">
      <w:pPr>
        <w:spacing w:line="480" w:lineRule="auto"/>
        <w:ind w:firstLine="720"/>
        <w:rPr>
          <w:rFonts w:ascii="Times New Roman" w:hAnsi="Times New Roman" w:cs="Times New Roman"/>
        </w:rPr>
      </w:pPr>
      <w:r>
        <w:rPr>
          <w:rFonts w:ascii="Times New Roman" w:hAnsi="Times New Roman" w:cs="Times New Roman"/>
        </w:rPr>
        <w:t>On the other hand,</w:t>
      </w:r>
      <w:r w:rsidR="00BD07CF">
        <w:rPr>
          <w:rFonts w:ascii="Times New Roman" w:hAnsi="Times New Roman" w:cs="Times New Roman"/>
        </w:rPr>
        <w:t xml:space="preserve"> the project of</w:t>
      </w:r>
      <w:r w:rsidR="00F66D04">
        <w:rPr>
          <w:rFonts w:ascii="Times New Roman" w:hAnsi="Times New Roman" w:cs="Times New Roman"/>
        </w:rPr>
        <w:t xml:space="preserve"> building</w:t>
      </w:r>
      <w:r>
        <w:rPr>
          <w:rFonts w:ascii="Times New Roman" w:hAnsi="Times New Roman" w:cs="Times New Roman"/>
        </w:rPr>
        <w:t xml:space="preserve"> </w:t>
      </w:r>
      <w:r w:rsidR="00BD07CF">
        <w:rPr>
          <w:rFonts w:ascii="Times New Roman" w:hAnsi="Times New Roman" w:cs="Times New Roman"/>
        </w:rPr>
        <w:t xml:space="preserve">inclusive </w:t>
      </w:r>
      <w:r w:rsidR="00BD07CF" w:rsidRPr="00A87915">
        <w:rPr>
          <w:rFonts w:ascii="Times New Roman" w:hAnsi="Times New Roman" w:cs="Times New Roman"/>
        </w:rPr>
        <w:t>discursive practices</w:t>
      </w:r>
      <w:r>
        <w:rPr>
          <w:rFonts w:ascii="Times New Roman" w:hAnsi="Times New Roman" w:cs="Times New Roman"/>
        </w:rPr>
        <w:t xml:space="preserve"> is</w:t>
      </w:r>
      <w:r w:rsidR="00AB2B14">
        <w:rPr>
          <w:rFonts w:ascii="Times New Roman" w:hAnsi="Times New Roman" w:cs="Times New Roman"/>
        </w:rPr>
        <w:t xml:space="preserve"> even</w:t>
      </w:r>
      <w:r>
        <w:rPr>
          <w:rFonts w:ascii="Times New Roman" w:hAnsi="Times New Roman" w:cs="Times New Roman"/>
        </w:rPr>
        <w:t xml:space="preserve"> more demanding </w:t>
      </w:r>
      <w:r w:rsidR="00570D2B">
        <w:rPr>
          <w:rFonts w:ascii="Times New Roman" w:hAnsi="Times New Roman" w:cs="Times New Roman"/>
        </w:rPr>
        <w:t xml:space="preserve">than </w:t>
      </w:r>
      <w:r w:rsidR="009F37B8">
        <w:rPr>
          <w:rFonts w:ascii="Times New Roman" w:hAnsi="Times New Roman" w:cs="Times New Roman"/>
        </w:rPr>
        <w:t xml:space="preserve">merely </w:t>
      </w:r>
      <w:r w:rsidR="004856A5">
        <w:rPr>
          <w:rFonts w:ascii="Times New Roman" w:hAnsi="Times New Roman" w:cs="Times New Roman"/>
        </w:rPr>
        <w:t>cultivatin</w:t>
      </w:r>
      <w:r w:rsidR="009F37B8">
        <w:rPr>
          <w:rFonts w:ascii="Times New Roman" w:hAnsi="Times New Roman" w:cs="Times New Roman"/>
        </w:rPr>
        <w:t>g</w:t>
      </w:r>
      <w:r w:rsidR="00594A73">
        <w:rPr>
          <w:rFonts w:ascii="Times New Roman" w:hAnsi="Times New Roman" w:cs="Times New Roman"/>
        </w:rPr>
        <w:t xml:space="preserve"> genuine</w:t>
      </w:r>
      <w:r w:rsidR="00570D2B">
        <w:rPr>
          <w:rFonts w:ascii="Times New Roman" w:hAnsi="Times New Roman" w:cs="Times New Roman"/>
        </w:rPr>
        <w:t xml:space="preserve"> deliberative reciprocity</w:t>
      </w:r>
      <w:r w:rsidR="0079174C">
        <w:rPr>
          <w:rFonts w:ascii="Times New Roman" w:hAnsi="Times New Roman" w:cs="Times New Roman"/>
        </w:rPr>
        <w:t>.</w:t>
      </w:r>
      <w:r w:rsidR="00570D2B">
        <w:rPr>
          <w:rFonts w:ascii="Times New Roman" w:hAnsi="Times New Roman" w:cs="Times New Roman"/>
        </w:rPr>
        <w:t xml:space="preserve"> </w:t>
      </w:r>
      <w:r w:rsidR="0079174C">
        <w:rPr>
          <w:rFonts w:ascii="Times New Roman" w:hAnsi="Times New Roman" w:cs="Times New Roman"/>
        </w:rPr>
        <w:t>It</w:t>
      </w:r>
      <w:r>
        <w:rPr>
          <w:rFonts w:ascii="Times New Roman" w:hAnsi="Times New Roman" w:cs="Times New Roman"/>
        </w:rPr>
        <w:t xml:space="preserve"> asks us </w:t>
      </w:r>
      <w:r w:rsidR="00C73C23">
        <w:rPr>
          <w:rFonts w:ascii="Times New Roman" w:hAnsi="Times New Roman" w:cs="Times New Roman"/>
        </w:rPr>
        <w:t>to</w:t>
      </w:r>
      <w:r w:rsidR="00C73C23" w:rsidRPr="00495780">
        <w:rPr>
          <w:rFonts w:ascii="Times New Roman" w:hAnsi="Times New Roman" w:cs="Times New Roman"/>
          <w:i/>
        </w:rPr>
        <w:t xml:space="preserve"> </w:t>
      </w:r>
      <w:r w:rsidR="00C73C23" w:rsidRPr="0057485D">
        <w:rPr>
          <w:rFonts w:ascii="Times New Roman" w:hAnsi="Times New Roman" w:cs="Times New Roman"/>
        </w:rPr>
        <w:t xml:space="preserve">foreground </w:t>
      </w:r>
      <w:r w:rsidR="00C82ABC">
        <w:rPr>
          <w:rFonts w:ascii="Times New Roman" w:hAnsi="Times New Roman" w:cs="Times New Roman"/>
        </w:rPr>
        <w:t xml:space="preserve">the </w:t>
      </w:r>
      <w:r w:rsidR="004A2C61">
        <w:rPr>
          <w:rFonts w:ascii="Times New Roman" w:hAnsi="Times New Roman" w:cs="Times New Roman"/>
        </w:rPr>
        <w:t>persons</w:t>
      </w:r>
      <w:r w:rsidR="00F47D1A">
        <w:rPr>
          <w:rFonts w:ascii="Times New Roman" w:hAnsi="Times New Roman" w:cs="Times New Roman"/>
        </w:rPr>
        <w:t xml:space="preserve"> excluded by our profession </w:t>
      </w:r>
      <w:r w:rsidR="003E4D60">
        <w:rPr>
          <w:rFonts w:ascii="Times New Roman" w:hAnsi="Times New Roman" w:cs="Times New Roman"/>
        </w:rPr>
        <w:t xml:space="preserve">as </w:t>
      </w:r>
      <w:r w:rsidR="00BA5F1E">
        <w:rPr>
          <w:rFonts w:ascii="Times New Roman" w:hAnsi="Times New Roman" w:cs="Times New Roman"/>
        </w:rPr>
        <w:t xml:space="preserve">holding </w:t>
      </w:r>
      <w:r w:rsidR="003E4D60">
        <w:rPr>
          <w:rFonts w:ascii="Times New Roman" w:hAnsi="Times New Roman" w:cs="Times New Roman"/>
        </w:rPr>
        <w:t xml:space="preserve">the promise </w:t>
      </w:r>
      <w:r w:rsidR="006737FC">
        <w:rPr>
          <w:rFonts w:ascii="Times New Roman" w:hAnsi="Times New Roman" w:cs="Times New Roman"/>
        </w:rPr>
        <w:t xml:space="preserve">of </w:t>
      </w:r>
      <w:r w:rsidR="00FF1256">
        <w:rPr>
          <w:rFonts w:ascii="Times New Roman" w:hAnsi="Times New Roman" w:cs="Times New Roman"/>
        </w:rPr>
        <w:t>its</w:t>
      </w:r>
      <w:r w:rsidR="00F225CA">
        <w:rPr>
          <w:rFonts w:ascii="Times New Roman" w:hAnsi="Times New Roman" w:cs="Times New Roman"/>
        </w:rPr>
        <w:t xml:space="preserve"> future development</w:t>
      </w:r>
      <w:r w:rsidR="00C73C23">
        <w:rPr>
          <w:rFonts w:ascii="Times New Roman" w:hAnsi="Times New Roman" w:cs="Times New Roman"/>
        </w:rPr>
        <w:t>.</w:t>
      </w:r>
      <w:r w:rsidR="00046456">
        <w:rPr>
          <w:rFonts w:ascii="Times New Roman" w:hAnsi="Times New Roman" w:cs="Times New Roman"/>
        </w:rPr>
        <w:t xml:space="preserve"> </w:t>
      </w:r>
      <w:r w:rsidR="00F038E1">
        <w:rPr>
          <w:rFonts w:ascii="Times New Roman" w:hAnsi="Times New Roman" w:cs="Times New Roman"/>
        </w:rPr>
        <w:t>As such, we must a</w:t>
      </w:r>
      <w:r w:rsidR="00F85C1B">
        <w:rPr>
          <w:rFonts w:ascii="Times New Roman" w:hAnsi="Times New Roman" w:cs="Times New Roman"/>
        </w:rPr>
        <w:t xml:space="preserve">ccept that </w:t>
      </w:r>
      <w:r w:rsidR="00946834">
        <w:rPr>
          <w:rFonts w:ascii="Times New Roman" w:hAnsi="Times New Roman" w:cs="Times New Roman"/>
        </w:rPr>
        <w:t>those who</w:t>
      </w:r>
      <w:r w:rsidR="00A319AB">
        <w:rPr>
          <w:rFonts w:ascii="Times New Roman" w:hAnsi="Times New Roman" w:cs="Times New Roman"/>
        </w:rPr>
        <w:t xml:space="preserve"> finished </w:t>
      </w:r>
      <w:r w:rsidR="00D73D6B">
        <w:rPr>
          <w:rFonts w:ascii="Times New Roman" w:hAnsi="Times New Roman" w:cs="Times New Roman"/>
        </w:rPr>
        <w:t xml:space="preserve">public </w:t>
      </w:r>
      <w:r w:rsidR="00CA30BA">
        <w:rPr>
          <w:rFonts w:ascii="Times New Roman" w:hAnsi="Times New Roman" w:cs="Times New Roman"/>
        </w:rPr>
        <w:t xml:space="preserve">or community </w:t>
      </w:r>
      <w:r w:rsidR="00946834">
        <w:rPr>
          <w:rFonts w:ascii="Times New Roman" w:hAnsi="Times New Roman" w:cs="Times New Roman"/>
        </w:rPr>
        <w:t>college</w:t>
      </w:r>
      <w:r w:rsidR="00D73D6B">
        <w:rPr>
          <w:rFonts w:ascii="Times New Roman" w:hAnsi="Times New Roman" w:cs="Times New Roman"/>
        </w:rPr>
        <w:t>s</w:t>
      </w:r>
      <w:r w:rsidR="003A2355">
        <w:rPr>
          <w:rFonts w:ascii="Times New Roman" w:hAnsi="Times New Roman" w:cs="Times New Roman"/>
        </w:rPr>
        <w:t>,</w:t>
      </w:r>
      <w:r w:rsidR="00946834">
        <w:rPr>
          <w:rFonts w:ascii="Times New Roman" w:hAnsi="Times New Roman" w:cs="Times New Roman"/>
        </w:rPr>
        <w:t xml:space="preserve"> </w:t>
      </w:r>
      <w:r w:rsidR="00B50E8F">
        <w:rPr>
          <w:rFonts w:ascii="Times New Roman" w:hAnsi="Times New Roman" w:cs="Times New Roman"/>
        </w:rPr>
        <w:t>or</w:t>
      </w:r>
      <w:r w:rsidR="00946834">
        <w:rPr>
          <w:rFonts w:ascii="Times New Roman" w:hAnsi="Times New Roman" w:cs="Times New Roman"/>
        </w:rPr>
        <w:t xml:space="preserve"> were the first in their family to </w:t>
      </w:r>
      <w:r w:rsidR="00D04A6C">
        <w:rPr>
          <w:rFonts w:ascii="Times New Roman" w:hAnsi="Times New Roman" w:cs="Times New Roman"/>
        </w:rPr>
        <w:t xml:space="preserve">graduate high school and </w:t>
      </w:r>
      <w:r w:rsidR="007E1378">
        <w:rPr>
          <w:rFonts w:ascii="Times New Roman" w:hAnsi="Times New Roman" w:cs="Times New Roman"/>
        </w:rPr>
        <w:t xml:space="preserve">go to </w:t>
      </w:r>
      <w:r w:rsidR="00D04A6C">
        <w:rPr>
          <w:rFonts w:ascii="Times New Roman" w:hAnsi="Times New Roman" w:cs="Times New Roman"/>
        </w:rPr>
        <w:t>college</w:t>
      </w:r>
      <w:r w:rsidR="003A2355">
        <w:rPr>
          <w:rFonts w:ascii="Times New Roman" w:hAnsi="Times New Roman" w:cs="Times New Roman"/>
        </w:rPr>
        <w:t>,</w:t>
      </w:r>
      <w:r w:rsidR="00D04A6C">
        <w:rPr>
          <w:rFonts w:ascii="Times New Roman" w:hAnsi="Times New Roman" w:cs="Times New Roman"/>
        </w:rPr>
        <w:t xml:space="preserve"> or </w:t>
      </w:r>
      <w:r w:rsidR="00946834">
        <w:rPr>
          <w:rFonts w:ascii="Times New Roman" w:hAnsi="Times New Roman" w:cs="Times New Roman"/>
        </w:rPr>
        <w:t>enter the middle class</w:t>
      </w:r>
      <w:r w:rsidR="00946834" w:rsidRPr="00DC10A2">
        <w:rPr>
          <w:rFonts w:ascii="Times New Roman" w:hAnsi="Times New Roman" w:cs="Times New Roman"/>
          <w:i/>
        </w:rPr>
        <w:t xml:space="preserve"> are</w:t>
      </w:r>
      <w:r w:rsidR="006C3F63">
        <w:rPr>
          <w:rFonts w:ascii="Times New Roman" w:hAnsi="Times New Roman" w:cs="Times New Roman"/>
        </w:rPr>
        <w:t xml:space="preserve"> </w:t>
      </w:r>
      <w:r w:rsidR="00B13068">
        <w:rPr>
          <w:rFonts w:ascii="Times New Roman" w:hAnsi="Times New Roman" w:cs="Times New Roman"/>
        </w:rPr>
        <w:t xml:space="preserve">the </w:t>
      </w:r>
      <w:r w:rsidR="00764A41">
        <w:rPr>
          <w:rFonts w:ascii="Times New Roman" w:hAnsi="Times New Roman" w:cs="Times New Roman"/>
        </w:rPr>
        <w:t>potential</w:t>
      </w:r>
      <w:r w:rsidR="00946834">
        <w:rPr>
          <w:rFonts w:ascii="Times New Roman" w:hAnsi="Times New Roman" w:cs="Times New Roman"/>
        </w:rPr>
        <w:t xml:space="preserve"> </w:t>
      </w:r>
      <w:r w:rsidR="006C3F63">
        <w:rPr>
          <w:rFonts w:ascii="Times New Roman" w:hAnsi="Times New Roman" w:cs="Times New Roman"/>
        </w:rPr>
        <w:t xml:space="preserve">future </w:t>
      </w:r>
      <w:r w:rsidR="00946834">
        <w:rPr>
          <w:rFonts w:ascii="Times New Roman" w:hAnsi="Times New Roman" w:cs="Times New Roman"/>
        </w:rPr>
        <w:t xml:space="preserve">leaders </w:t>
      </w:r>
      <w:r w:rsidR="00560A6D">
        <w:rPr>
          <w:rFonts w:ascii="Times New Roman" w:hAnsi="Times New Roman" w:cs="Times New Roman"/>
        </w:rPr>
        <w:t>of</w:t>
      </w:r>
      <w:r w:rsidR="00946834">
        <w:rPr>
          <w:rFonts w:ascii="Times New Roman" w:hAnsi="Times New Roman" w:cs="Times New Roman"/>
        </w:rPr>
        <w:t xml:space="preserve"> the profession. </w:t>
      </w:r>
      <w:r w:rsidR="0062272E">
        <w:rPr>
          <w:rFonts w:ascii="Times New Roman" w:hAnsi="Times New Roman" w:cs="Times New Roman"/>
        </w:rPr>
        <w:t>They</w:t>
      </w:r>
      <w:r w:rsidR="003B432A">
        <w:rPr>
          <w:rFonts w:ascii="Times New Roman" w:hAnsi="Times New Roman" w:cs="Times New Roman"/>
        </w:rPr>
        <w:t xml:space="preserve"> too</w:t>
      </w:r>
      <w:r w:rsidR="0062272E">
        <w:rPr>
          <w:rFonts w:ascii="Times New Roman" w:hAnsi="Times New Roman" w:cs="Times New Roman"/>
        </w:rPr>
        <w:t xml:space="preserve"> are </w:t>
      </w:r>
      <w:r w:rsidR="00D43E6A">
        <w:rPr>
          <w:rFonts w:ascii="Times New Roman" w:hAnsi="Times New Roman" w:cs="Times New Roman"/>
        </w:rPr>
        <w:t>philosophical</w:t>
      </w:r>
      <w:r w:rsidR="0062272E">
        <w:rPr>
          <w:rFonts w:ascii="Times New Roman" w:hAnsi="Times New Roman" w:cs="Times New Roman"/>
        </w:rPr>
        <w:t xml:space="preserve"> powerhouse</w:t>
      </w:r>
      <w:r w:rsidR="00586CF8">
        <w:rPr>
          <w:rFonts w:ascii="Times New Roman" w:hAnsi="Times New Roman" w:cs="Times New Roman"/>
        </w:rPr>
        <w:t>s</w:t>
      </w:r>
      <w:r w:rsidR="00665DE7">
        <w:rPr>
          <w:rFonts w:ascii="Times New Roman" w:hAnsi="Times New Roman" w:cs="Times New Roman"/>
        </w:rPr>
        <w:t xml:space="preserve"> to whom we owe our respect and gratitude for bothering with </w:t>
      </w:r>
      <w:r w:rsidR="008D7DF2">
        <w:rPr>
          <w:rFonts w:ascii="Times New Roman" w:hAnsi="Times New Roman" w:cs="Times New Roman"/>
        </w:rPr>
        <w:t xml:space="preserve">a </w:t>
      </w:r>
      <w:r w:rsidR="00665DE7">
        <w:rPr>
          <w:rFonts w:ascii="Times New Roman" w:hAnsi="Times New Roman" w:cs="Times New Roman"/>
        </w:rPr>
        <w:t xml:space="preserve">profession that for too long and for no good reason </w:t>
      </w:r>
      <w:r w:rsidR="00A072C7">
        <w:rPr>
          <w:rFonts w:ascii="Times New Roman" w:hAnsi="Times New Roman" w:cs="Times New Roman"/>
        </w:rPr>
        <w:t xml:space="preserve">has </w:t>
      </w:r>
      <w:r w:rsidR="00665DE7">
        <w:rPr>
          <w:rFonts w:ascii="Times New Roman" w:hAnsi="Times New Roman" w:cs="Times New Roman"/>
        </w:rPr>
        <w:t xml:space="preserve">made no room for </w:t>
      </w:r>
      <w:r w:rsidR="00A2195A">
        <w:rPr>
          <w:rFonts w:ascii="Times New Roman" w:hAnsi="Times New Roman" w:cs="Times New Roman"/>
        </w:rPr>
        <w:t>them</w:t>
      </w:r>
      <w:r w:rsidR="0062272E">
        <w:rPr>
          <w:rFonts w:ascii="Times New Roman" w:hAnsi="Times New Roman" w:cs="Times New Roman"/>
        </w:rPr>
        <w:t xml:space="preserve">. </w:t>
      </w:r>
      <w:r w:rsidR="003B432A">
        <w:rPr>
          <w:rFonts w:ascii="Times New Roman" w:hAnsi="Times New Roman" w:cs="Times New Roman"/>
        </w:rPr>
        <w:t>I have been lucky enough to teach in public universities for many years now</w:t>
      </w:r>
      <w:r w:rsidR="00447980">
        <w:rPr>
          <w:rFonts w:ascii="Times New Roman" w:hAnsi="Times New Roman" w:cs="Times New Roman"/>
        </w:rPr>
        <w:t>.</w:t>
      </w:r>
      <w:r w:rsidR="003B432A">
        <w:rPr>
          <w:rFonts w:ascii="Times New Roman" w:hAnsi="Times New Roman" w:cs="Times New Roman"/>
        </w:rPr>
        <w:t xml:space="preserve"> I enter my classroom with all the seriousness that </w:t>
      </w:r>
      <w:r w:rsidR="00BE4B23">
        <w:rPr>
          <w:rFonts w:ascii="Times New Roman" w:hAnsi="Times New Roman" w:cs="Times New Roman"/>
        </w:rPr>
        <w:t>my students</w:t>
      </w:r>
      <w:r w:rsidR="00352B0B">
        <w:rPr>
          <w:rFonts w:ascii="Times New Roman" w:hAnsi="Times New Roman" w:cs="Times New Roman"/>
        </w:rPr>
        <w:t xml:space="preserve">—who tend to be </w:t>
      </w:r>
      <w:r w:rsidR="00352B0B">
        <w:rPr>
          <w:rFonts w:ascii="Times New Roman" w:hAnsi="Times New Roman" w:cs="Times New Roman"/>
        </w:rPr>
        <w:lastRenderedPageBreak/>
        <w:t>socioecon</w:t>
      </w:r>
      <w:r w:rsidR="00CB7478">
        <w:rPr>
          <w:rFonts w:ascii="Times New Roman" w:hAnsi="Times New Roman" w:cs="Times New Roman"/>
        </w:rPr>
        <w:t>o</w:t>
      </w:r>
      <w:r w:rsidR="00352B0B">
        <w:rPr>
          <w:rFonts w:ascii="Times New Roman" w:hAnsi="Times New Roman" w:cs="Times New Roman"/>
        </w:rPr>
        <w:t xml:space="preserve">mically </w:t>
      </w:r>
      <w:r w:rsidR="007F4A6F">
        <w:rPr>
          <w:rFonts w:ascii="Times New Roman" w:hAnsi="Times New Roman" w:cs="Times New Roman"/>
        </w:rPr>
        <w:t xml:space="preserve">and racially </w:t>
      </w:r>
      <w:r w:rsidR="00352B0B">
        <w:rPr>
          <w:rFonts w:ascii="Times New Roman" w:hAnsi="Times New Roman" w:cs="Times New Roman"/>
        </w:rPr>
        <w:t>diverse—</w:t>
      </w:r>
      <w:r w:rsidR="00BE4B23">
        <w:rPr>
          <w:rFonts w:ascii="Times New Roman" w:hAnsi="Times New Roman" w:cs="Times New Roman"/>
        </w:rPr>
        <w:t xml:space="preserve">hold the key to what </w:t>
      </w:r>
      <w:r w:rsidR="007B5D56">
        <w:rPr>
          <w:rFonts w:ascii="Times New Roman" w:hAnsi="Times New Roman" w:cs="Times New Roman"/>
        </w:rPr>
        <w:t xml:space="preserve">our discipline </w:t>
      </w:r>
      <w:r w:rsidR="00BE4B23">
        <w:rPr>
          <w:rFonts w:ascii="Times New Roman" w:hAnsi="Times New Roman" w:cs="Times New Roman"/>
        </w:rPr>
        <w:t>c</w:t>
      </w:r>
      <w:r w:rsidR="00CB7478">
        <w:rPr>
          <w:rFonts w:ascii="Times New Roman" w:hAnsi="Times New Roman" w:cs="Times New Roman"/>
        </w:rPr>
        <w:t>ould</w:t>
      </w:r>
      <w:r w:rsidR="00BE4B23">
        <w:rPr>
          <w:rFonts w:ascii="Times New Roman" w:hAnsi="Times New Roman" w:cs="Times New Roman"/>
        </w:rPr>
        <w:t xml:space="preserve"> </w:t>
      </w:r>
      <w:r w:rsidR="001D6A61">
        <w:rPr>
          <w:rFonts w:ascii="Times New Roman" w:hAnsi="Times New Roman" w:cs="Times New Roman"/>
        </w:rPr>
        <w:t xml:space="preserve">one day </w:t>
      </w:r>
      <w:r w:rsidR="00BE4B23">
        <w:rPr>
          <w:rFonts w:ascii="Times New Roman" w:hAnsi="Times New Roman" w:cs="Times New Roman"/>
        </w:rPr>
        <w:t>be</w:t>
      </w:r>
      <w:r w:rsidR="001D6A61">
        <w:rPr>
          <w:rFonts w:ascii="Times New Roman" w:hAnsi="Times New Roman" w:cs="Times New Roman"/>
        </w:rPr>
        <w:t>come</w:t>
      </w:r>
      <w:r w:rsidR="00BE4B23">
        <w:rPr>
          <w:rFonts w:ascii="Times New Roman" w:hAnsi="Times New Roman" w:cs="Times New Roman"/>
        </w:rPr>
        <w:t xml:space="preserve">. </w:t>
      </w:r>
      <w:r w:rsidR="006C3DE1">
        <w:rPr>
          <w:rFonts w:ascii="Times New Roman" w:hAnsi="Times New Roman" w:cs="Times New Roman"/>
        </w:rPr>
        <w:t>W</w:t>
      </w:r>
      <w:r w:rsidR="00E111C2">
        <w:rPr>
          <w:rFonts w:ascii="Times New Roman" w:hAnsi="Times New Roman" w:cs="Times New Roman"/>
        </w:rPr>
        <w:t xml:space="preserve">e must attend to </w:t>
      </w:r>
      <w:r w:rsidR="00822A69">
        <w:rPr>
          <w:rFonts w:ascii="Times New Roman" w:hAnsi="Times New Roman" w:cs="Times New Roman"/>
        </w:rPr>
        <w:t xml:space="preserve">the needs of </w:t>
      </w:r>
      <w:r w:rsidR="003572BC">
        <w:rPr>
          <w:rFonts w:ascii="Times New Roman" w:hAnsi="Times New Roman" w:cs="Times New Roman"/>
        </w:rPr>
        <w:t>a</w:t>
      </w:r>
      <w:r w:rsidR="00822A69">
        <w:rPr>
          <w:rFonts w:ascii="Times New Roman" w:hAnsi="Times New Roman" w:cs="Times New Roman"/>
        </w:rPr>
        <w:t xml:space="preserve"> </w:t>
      </w:r>
      <w:r w:rsidR="00493726">
        <w:rPr>
          <w:rFonts w:ascii="Times New Roman" w:hAnsi="Times New Roman" w:cs="Times New Roman"/>
        </w:rPr>
        <w:t xml:space="preserve">diverse </w:t>
      </w:r>
      <w:r w:rsidR="00A37CB2">
        <w:rPr>
          <w:rFonts w:ascii="Times New Roman" w:hAnsi="Times New Roman" w:cs="Times New Roman"/>
        </w:rPr>
        <w:t>student</w:t>
      </w:r>
      <w:r w:rsidR="00493726">
        <w:rPr>
          <w:rFonts w:ascii="Times New Roman" w:hAnsi="Times New Roman" w:cs="Times New Roman"/>
        </w:rPr>
        <w:t xml:space="preserve"> body </w:t>
      </w:r>
      <w:r w:rsidR="00554162">
        <w:rPr>
          <w:rFonts w:ascii="Times New Roman" w:hAnsi="Times New Roman" w:cs="Times New Roman"/>
        </w:rPr>
        <w:t xml:space="preserve">not just for the sake of inclusion, but for </w:t>
      </w:r>
      <w:r w:rsidR="00803F6B">
        <w:rPr>
          <w:rFonts w:ascii="Times New Roman" w:hAnsi="Times New Roman" w:cs="Times New Roman"/>
        </w:rPr>
        <w:t xml:space="preserve">the sake of </w:t>
      </w:r>
      <w:r w:rsidR="0058665E">
        <w:rPr>
          <w:rFonts w:ascii="Times New Roman" w:hAnsi="Times New Roman" w:cs="Times New Roman"/>
        </w:rPr>
        <w:t xml:space="preserve">the </w:t>
      </w:r>
      <w:r w:rsidR="00D209BB">
        <w:rPr>
          <w:rFonts w:ascii="Times New Roman" w:hAnsi="Times New Roman" w:cs="Times New Roman"/>
        </w:rPr>
        <w:t xml:space="preserve">potential </w:t>
      </w:r>
      <w:r w:rsidR="0058665E">
        <w:rPr>
          <w:rFonts w:ascii="Times New Roman" w:hAnsi="Times New Roman" w:cs="Times New Roman"/>
        </w:rPr>
        <w:t xml:space="preserve">vibrancy of </w:t>
      </w:r>
      <w:r w:rsidR="00554162">
        <w:rPr>
          <w:rFonts w:ascii="Times New Roman" w:hAnsi="Times New Roman" w:cs="Times New Roman"/>
        </w:rPr>
        <w:t>philosophy</w:t>
      </w:r>
      <w:r w:rsidR="0058665E">
        <w:rPr>
          <w:rFonts w:ascii="Times New Roman" w:hAnsi="Times New Roman" w:cs="Times New Roman"/>
        </w:rPr>
        <w:t xml:space="preserve"> itself</w:t>
      </w:r>
      <w:r w:rsidR="00554162">
        <w:rPr>
          <w:rFonts w:ascii="Times New Roman" w:hAnsi="Times New Roman" w:cs="Times New Roman"/>
        </w:rPr>
        <w:t xml:space="preserve">. </w:t>
      </w:r>
      <w:r w:rsidR="00DA2A25">
        <w:rPr>
          <w:rFonts w:ascii="Times New Roman" w:hAnsi="Times New Roman" w:cs="Times New Roman"/>
        </w:rPr>
        <w:t>Moreover, we owe</w:t>
      </w:r>
      <w:r w:rsidR="00E45A3C">
        <w:rPr>
          <w:rFonts w:ascii="Times New Roman" w:hAnsi="Times New Roman" w:cs="Times New Roman"/>
        </w:rPr>
        <w:t xml:space="preserve"> our students</w:t>
      </w:r>
      <w:r w:rsidR="00DA2A25">
        <w:rPr>
          <w:rFonts w:ascii="Times New Roman" w:hAnsi="Times New Roman" w:cs="Times New Roman"/>
        </w:rPr>
        <w:t xml:space="preserve"> as a matter of moral respect </w:t>
      </w:r>
      <w:r w:rsidR="00C01BDD">
        <w:rPr>
          <w:rFonts w:ascii="Times New Roman" w:hAnsi="Times New Roman" w:cs="Times New Roman"/>
        </w:rPr>
        <w:t xml:space="preserve">and justice </w:t>
      </w:r>
      <w:r w:rsidR="00DA2A25">
        <w:rPr>
          <w:rFonts w:ascii="Times New Roman" w:hAnsi="Times New Roman" w:cs="Times New Roman"/>
        </w:rPr>
        <w:t xml:space="preserve">the opportunity to pursue their </w:t>
      </w:r>
      <w:r w:rsidR="006851E9">
        <w:rPr>
          <w:rFonts w:ascii="Times New Roman" w:hAnsi="Times New Roman" w:cs="Times New Roman"/>
        </w:rPr>
        <w:t xml:space="preserve">chosen </w:t>
      </w:r>
      <w:r w:rsidR="00D32E6B">
        <w:rPr>
          <w:rFonts w:ascii="Times New Roman" w:hAnsi="Times New Roman" w:cs="Times New Roman"/>
        </w:rPr>
        <w:t>profession</w:t>
      </w:r>
      <w:r w:rsidR="008B00E0">
        <w:rPr>
          <w:rFonts w:ascii="Times New Roman" w:hAnsi="Times New Roman" w:cs="Times New Roman"/>
        </w:rPr>
        <w:t xml:space="preserve"> with dignity</w:t>
      </w:r>
      <w:r w:rsidR="00DA2A25">
        <w:rPr>
          <w:rFonts w:ascii="Times New Roman" w:hAnsi="Times New Roman" w:cs="Times New Roman"/>
        </w:rPr>
        <w:t xml:space="preserve">. </w:t>
      </w:r>
      <w:r w:rsidR="00046456">
        <w:rPr>
          <w:rFonts w:ascii="Times New Roman" w:hAnsi="Times New Roman" w:cs="Times New Roman"/>
        </w:rPr>
        <w:t>Without accepting th</w:t>
      </w:r>
      <w:r w:rsidR="0035678A">
        <w:rPr>
          <w:rFonts w:ascii="Times New Roman" w:hAnsi="Times New Roman" w:cs="Times New Roman"/>
        </w:rPr>
        <w:t xml:space="preserve">ese </w:t>
      </w:r>
      <w:r w:rsidR="00B370BD">
        <w:rPr>
          <w:rFonts w:ascii="Times New Roman" w:hAnsi="Times New Roman" w:cs="Times New Roman"/>
        </w:rPr>
        <w:t>claim</w:t>
      </w:r>
      <w:r w:rsidR="0035678A">
        <w:rPr>
          <w:rFonts w:ascii="Times New Roman" w:hAnsi="Times New Roman" w:cs="Times New Roman"/>
        </w:rPr>
        <w:t>s</w:t>
      </w:r>
      <w:r w:rsidR="009528F0">
        <w:rPr>
          <w:rFonts w:ascii="Times New Roman" w:hAnsi="Times New Roman" w:cs="Times New Roman"/>
        </w:rPr>
        <w:t xml:space="preserve"> about the ethics of </w:t>
      </w:r>
      <w:r w:rsidR="00702DAB">
        <w:rPr>
          <w:rFonts w:ascii="Times New Roman" w:hAnsi="Times New Roman" w:cs="Times New Roman"/>
        </w:rPr>
        <w:t>inclusion</w:t>
      </w:r>
      <w:r w:rsidR="00046456">
        <w:rPr>
          <w:rFonts w:ascii="Times New Roman" w:hAnsi="Times New Roman" w:cs="Times New Roman"/>
        </w:rPr>
        <w:t xml:space="preserve">, I believe that it will be </w:t>
      </w:r>
      <w:r w:rsidR="008B06F9">
        <w:rPr>
          <w:rFonts w:ascii="Times New Roman" w:hAnsi="Times New Roman" w:cs="Times New Roman"/>
        </w:rPr>
        <w:t>difficult</w:t>
      </w:r>
      <w:r w:rsidR="00046456">
        <w:rPr>
          <w:rFonts w:ascii="Times New Roman" w:hAnsi="Times New Roman" w:cs="Times New Roman"/>
        </w:rPr>
        <w:t xml:space="preserve"> to </w:t>
      </w:r>
      <w:r w:rsidR="0089273E">
        <w:rPr>
          <w:rFonts w:ascii="Times New Roman" w:hAnsi="Times New Roman" w:cs="Times New Roman"/>
        </w:rPr>
        <w:t>g</w:t>
      </w:r>
      <w:r w:rsidR="00093873">
        <w:rPr>
          <w:rFonts w:ascii="Times New Roman" w:hAnsi="Times New Roman" w:cs="Times New Roman"/>
        </w:rPr>
        <w:t>arner</w:t>
      </w:r>
      <w:r w:rsidR="00046456">
        <w:rPr>
          <w:rFonts w:ascii="Times New Roman" w:hAnsi="Times New Roman" w:cs="Times New Roman"/>
        </w:rPr>
        <w:t xml:space="preserve"> the</w:t>
      </w:r>
      <w:r w:rsidR="00CF0EC3">
        <w:rPr>
          <w:rFonts w:ascii="Times New Roman" w:hAnsi="Times New Roman" w:cs="Times New Roman"/>
        </w:rPr>
        <w:t xml:space="preserve"> collective</w:t>
      </w:r>
      <w:r w:rsidR="00046456">
        <w:rPr>
          <w:rFonts w:ascii="Times New Roman" w:hAnsi="Times New Roman" w:cs="Times New Roman"/>
        </w:rPr>
        <w:t xml:space="preserve"> will to enact the</w:t>
      </w:r>
      <w:r w:rsidR="00054082">
        <w:rPr>
          <w:rFonts w:ascii="Times New Roman" w:hAnsi="Times New Roman" w:cs="Times New Roman"/>
        </w:rPr>
        <w:t xml:space="preserve"> </w:t>
      </w:r>
      <w:r w:rsidR="00046456">
        <w:rPr>
          <w:rFonts w:ascii="Times New Roman" w:hAnsi="Times New Roman" w:cs="Times New Roman"/>
        </w:rPr>
        <w:t>recommendations I outline below</w:t>
      </w:r>
      <w:r w:rsidR="00E35CBE">
        <w:rPr>
          <w:rFonts w:ascii="Times New Roman" w:hAnsi="Times New Roman" w:cs="Times New Roman"/>
        </w:rPr>
        <w:t>.</w:t>
      </w:r>
    </w:p>
    <w:p w14:paraId="7DAD90D0" w14:textId="4A007301" w:rsidR="00E83174" w:rsidRDefault="00B475B4" w:rsidP="000572CE">
      <w:pPr>
        <w:widowControl w:val="0"/>
        <w:spacing w:line="480" w:lineRule="auto"/>
        <w:ind w:firstLine="720"/>
        <w:rPr>
          <w:rFonts w:ascii="Times New Roman" w:hAnsi="Times New Roman" w:cs="Times New Roman"/>
        </w:rPr>
      </w:pPr>
      <w:r>
        <w:rPr>
          <w:rFonts w:ascii="Times New Roman" w:hAnsi="Times New Roman" w:cs="Times New Roman"/>
          <w:i/>
        </w:rPr>
        <w:t>Early m</w:t>
      </w:r>
      <w:r w:rsidR="0069253E" w:rsidRPr="00FE25B7">
        <w:rPr>
          <w:rFonts w:ascii="Times New Roman" w:hAnsi="Times New Roman" w:cs="Times New Roman"/>
          <w:i/>
        </w:rPr>
        <w:t>entor</w:t>
      </w:r>
      <w:r>
        <w:rPr>
          <w:rFonts w:ascii="Times New Roman" w:hAnsi="Times New Roman" w:cs="Times New Roman"/>
          <w:i/>
        </w:rPr>
        <w:t>ing.</w:t>
      </w:r>
      <w:r w:rsidR="0069253E">
        <w:rPr>
          <w:rFonts w:ascii="Times New Roman" w:hAnsi="Times New Roman" w:cs="Times New Roman"/>
        </w:rPr>
        <w:t xml:space="preserve"> </w:t>
      </w:r>
      <w:r w:rsidR="00944476">
        <w:rPr>
          <w:rFonts w:ascii="Times New Roman" w:hAnsi="Times New Roman" w:cs="Times New Roman"/>
        </w:rPr>
        <w:t>First, i</w:t>
      </w:r>
      <w:r w:rsidR="003E4BBB">
        <w:rPr>
          <w:rFonts w:ascii="Times New Roman" w:hAnsi="Times New Roman" w:cs="Times New Roman"/>
        </w:rPr>
        <w:t>t is vital to s</w:t>
      </w:r>
      <w:r w:rsidR="00A00816">
        <w:rPr>
          <w:rFonts w:ascii="Times New Roman" w:hAnsi="Times New Roman" w:cs="Times New Roman"/>
        </w:rPr>
        <w:t>tart</w:t>
      </w:r>
      <w:r w:rsidR="003E4BBB">
        <w:rPr>
          <w:rFonts w:ascii="Times New Roman" w:hAnsi="Times New Roman" w:cs="Times New Roman"/>
        </w:rPr>
        <w:t xml:space="preserve"> </w:t>
      </w:r>
      <w:r w:rsidR="005E31E0" w:rsidRPr="00953625">
        <w:rPr>
          <w:rFonts w:ascii="Times New Roman" w:hAnsi="Times New Roman" w:cs="Times New Roman"/>
        </w:rPr>
        <w:t xml:space="preserve">cultivating </w:t>
      </w:r>
      <w:r w:rsidR="002875DA" w:rsidRPr="00422515">
        <w:rPr>
          <w:rFonts w:ascii="Times New Roman" w:hAnsi="Times New Roman" w:cs="Times New Roman"/>
        </w:rPr>
        <w:t>early</w:t>
      </w:r>
      <w:r w:rsidR="00A3366E" w:rsidRPr="00422515">
        <w:rPr>
          <w:rFonts w:ascii="Times New Roman" w:hAnsi="Times New Roman" w:cs="Times New Roman"/>
        </w:rPr>
        <w:t xml:space="preserve"> </w:t>
      </w:r>
      <w:r w:rsidR="00A3366E">
        <w:rPr>
          <w:rFonts w:ascii="Times New Roman" w:hAnsi="Times New Roman" w:cs="Times New Roman"/>
        </w:rPr>
        <w:t>informal support</w:t>
      </w:r>
      <w:r w:rsidR="00722A01">
        <w:rPr>
          <w:rFonts w:ascii="Times New Roman" w:hAnsi="Times New Roman" w:cs="Times New Roman"/>
        </w:rPr>
        <w:t xml:space="preserve"> </w:t>
      </w:r>
      <w:r w:rsidR="005E31E0" w:rsidRPr="00953625">
        <w:rPr>
          <w:rFonts w:ascii="Times New Roman" w:hAnsi="Times New Roman" w:cs="Times New Roman"/>
        </w:rPr>
        <w:t>network</w:t>
      </w:r>
      <w:r w:rsidR="00C265FE">
        <w:rPr>
          <w:rFonts w:ascii="Times New Roman" w:hAnsi="Times New Roman" w:cs="Times New Roman"/>
        </w:rPr>
        <w:t>s</w:t>
      </w:r>
      <w:r w:rsidR="005E31E0" w:rsidRPr="00953625">
        <w:rPr>
          <w:rFonts w:ascii="Times New Roman" w:hAnsi="Times New Roman" w:cs="Times New Roman"/>
        </w:rPr>
        <w:t xml:space="preserve"> </w:t>
      </w:r>
      <w:r w:rsidR="003E4BBB">
        <w:rPr>
          <w:rFonts w:ascii="Times New Roman" w:hAnsi="Times New Roman" w:cs="Times New Roman"/>
        </w:rPr>
        <w:t>for students</w:t>
      </w:r>
      <w:r w:rsidR="003A2AE3">
        <w:rPr>
          <w:rFonts w:ascii="Times New Roman" w:hAnsi="Times New Roman" w:cs="Times New Roman"/>
        </w:rPr>
        <w:t xml:space="preserve">, with a special </w:t>
      </w:r>
      <w:r w:rsidR="003E4BBB">
        <w:rPr>
          <w:rFonts w:ascii="Times New Roman" w:hAnsi="Times New Roman" w:cs="Times New Roman"/>
        </w:rPr>
        <w:t xml:space="preserve">focus </w:t>
      </w:r>
      <w:r w:rsidR="0066288E">
        <w:rPr>
          <w:rFonts w:ascii="Times New Roman" w:hAnsi="Times New Roman" w:cs="Times New Roman"/>
        </w:rPr>
        <w:t xml:space="preserve">on </w:t>
      </w:r>
      <w:r w:rsidR="00072FEC">
        <w:rPr>
          <w:rFonts w:ascii="Times New Roman" w:hAnsi="Times New Roman" w:cs="Times New Roman"/>
        </w:rPr>
        <w:t xml:space="preserve">teaching philosophy effectively to </w:t>
      </w:r>
      <w:r w:rsidR="005E31E0" w:rsidRPr="00953625">
        <w:rPr>
          <w:rFonts w:ascii="Times New Roman" w:hAnsi="Times New Roman" w:cs="Times New Roman"/>
        </w:rPr>
        <w:t>undergrad</w:t>
      </w:r>
      <w:r w:rsidR="003E4BBB">
        <w:rPr>
          <w:rFonts w:ascii="Times New Roman" w:hAnsi="Times New Roman" w:cs="Times New Roman"/>
        </w:rPr>
        <w:t>uate</w:t>
      </w:r>
      <w:r w:rsidR="00267195">
        <w:rPr>
          <w:rFonts w:ascii="Times New Roman" w:hAnsi="Times New Roman" w:cs="Times New Roman"/>
        </w:rPr>
        <w:t>s</w:t>
      </w:r>
      <w:r w:rsidR="000E7074">
        <w:rPr>
          <w:rFonts w:ascii="Times New Roman" w:hAnsi="Times New Roman" w:cs="Times New Roman"/>
        </w:rPr>
        <w:t xml:space="preserve">. For good reasons, we tend to focus on </w:t>
      </w:r>
      <w:r w:rsidR="003D77B1">
        <w:rPr>
          <w:rFonts w:ascii="Times New Roman" w:hAnsi="Times New Roman" w:cs="Times New Roman"/>
        </w:rPr>
        <w:t>ou</w:t>
      </w:r>
      <w:r w:rsidR="005B486E">
        <w:rPr>
          <w:rFonts w:ascii="Times New Roman" w:hAnsi="Times New Roman" w:cs="Times New Roman"/>
        </w:rPr>
        <w:t xml:space="preserve">r </w:t>
      </w:r>
      <w:r w:rsidR="000E7074">
        <w:rPr>
          <w:rFonts w:ascii="Times New Roman" w:hAnsi="Times New Roman" w:cs="Times New Roman"/>
        </w:rPr>
        <w:t>graduate students</w:t>
      </w:r>
      <w:r w:rsidR="004C5D78">
        <w:rPr>
          <w:rFonts w:ascii="Times New Roman" w:hAnsi="Times New Roman" w:cs="Times New Roman"/>
        </w:rPr>
        <w:t xml:space="preserve"> in whose intellectual development we are </w:t>
      </w:r>
      <w:r w:rsidR="00257999">
        <w:rPr>
          <w:rFonts w:ascii="Times New Roman" w:hAnsi="Times New Roman" w:cs="Times New Roman"/>
        </w:rPr>
        <w:t>directly invested.</w:t>
      </w:r>
      <w:r w:rsidR="007D536D">
        <w:rPr>
          <w:rFonts w:ascii="Times New Roman" w:hAnsi="Times New Roman" w:cs="Times New Roman"/>
        </w:rPr>
        <w:t xml:space="preserve"> </w:t>
      </w:r>
      <w:r w:rsidR="00D3431C">
        <w:rPr>
          <w:rFonts w:ascii="Times New Roman" w:hAnsi="Times New Roman" w:cs="Times New Roman"/>
        </w:rPr>
        <w:t>Yet</w:t>
      </w:r>
      <w:r w:rsidR="007D536D">
        <w:rPr>
          <w:rFonts w:ascii="Times New Roman" w:hAnsi="Times New Roman" w:cs="Times New Roman"/>
        </w:rPr>
        <w:t xml:space="preserve"> there are seri</w:t>
      </w:r>
      <w:r w:rsidR="00FF4690">
        <w:rPr>
          <w:rFonts w:ascii="Times New Roman" w:hAnsi="Times New Roman" w:cs="Times New Roman"/>
        </w:rPr>
        <w:t>ou</w:t>
      </w:r>
      <w:r w:rsidR="007D536D">
        <w:rPr>
          <w:rFonts w:ascii="Times New Roman" w:hAnsi="Times New Roman" w:cs="Times New Roman"/>
        </w:rPr>
        <w:t xml:space="preserve">s limitations to this </w:t>
      </w:r>
      <w:r w:rsidR="006716A6">
        <w:rPr>
          <w:rFonts w:ascii="Times New Roman" w:hAnsi="Times New Roman" w:cs="Times New Roman"/>
        </w:rPr>
        <w:t>approach</w:t>
      </w:r>
      <w:r w:rsidR="007D536D">
        <w:rPr>
          <w:rFonts w:ascii="Times New Roman" w:hAnsi="Times New Roman" w:cs="Times New Roman"/>
        </w:rPr>
        <w:t>.</w:t>
      </w:r>
      <w:r w:rsidR="00F602A2">
        <w:rPr>
          <w:rFonts w:ascii="Times New Roman" w:hAnsi="Times New Roman" w:cs="Times New Roman"/>
        </w:rPr>
        <w:t xml:space="preserve"> </w:t>
      </w:r>
      <w:r w:rsidR="00A61DB7">
        <w:rPr>
          <w:rFonts w:ascii="Times New Roman" w:hAnsi="Times New Roman" w:cs="Times New Roman"/>
        </w:rPr>
        <w:t>Being a</w:t>
      </w:r>
      <w:r w:rsidR="00BD5D17">
        <w:rPr>
          <w:rFonts w:ascii="Times New Roman" w:hAnsi="Times New Roman" w:cs="Times New Roman"/>
        </w:rPr>
        <w:t>dmi</w:t>
      </w:r>
      <w:r w:rsidR="00A61DB7">
        <w:rPr>
          <w:rFonts w:ascii="Times New Roman" w:hAnsi="Times New Roman" w:cs="Times New Roman"/>
        </w:rPr>
        <w:t>tted</w:t>
      </w:r>
      <w:r w:rsidR="00BD5D17">
        <w:rPr>
          <w:rFonts w:ascii="Times New Roman" w:hAnsi="Times New Roman" w:cs="Times New Roman"/>
        </w:rPr>
        <w:t xml:space="preserve"> into</w:t>
      </w:r>
      <w:r w:rsidR="001B19A0">
        <w:rPr>
          <w:rFonts w:ascii="Times New Roman" w:hAnsi="Times New Roman" w:cs="Times New Roman"/>
        </w:rPr>
        <w:t xml:space="preserve"> </w:t>
      </w:r>
      <w:r w:rsidR="00267195">
        <w:rPr>
          <w:rFonts w:ascii="Times New Roman" w:hAnsi="Times New Roman" w:cs="Times New Roman"/>
        </w:rPr>
        <w:t xml:space="preserve">a competitive </w:t>
      </w:r>
      <w:r w:rsidR="001B19A0">
        <w:rPr>
          <w:rFonts w:ascii="Times New Roman" w:hAnsi="Times New Roman" w:cs="Times New Roman"/>
        </w:rPr>
        <w:t>grad</w:t>
      </w:r>
      <w:r w:rsidR="008C3326">
        <w:rPr>
          <w:rFonts w:ascii="Times New Roman" w:hAnsi="Times New Roman" w:cs="Times New Roman"/>
        </w:rPr>
        <w:t>uate</w:t>
      </w:r>
      <w:r w:rsidR="001B19A0">
        <w:rPr>
          <w:rFonts w:ascii="Times New Roman" w:hAnsi="Times New Roman" w:cs="Times New Roman"/>
        </w:rPr>
        <w:t xml:space="preserve"> school </w:t>
      </w:r>
      <w:r w:rsidR="006D099E">
        <w:rPr>
          <w:rFonts w:ascii="Times New Roman" w:hAnsi="Times New Roman" w:cs="Times New Roman"/>
        </w:rPr>
        <w:t>often signi</w:t>
      </w:r>
      <w:r w:rsidR="00EE66E4">
        <w:rPr>
          <w:rFonts w:ascii="Times New Roman" w:hAnsi="Times New Roman" w:cs="Times New Roman"/>
        </w:rPr>
        <w:t>f</w:t>
      </w:r>
      <w:r w:rsidR="006D099E">
        <w:rPr>
          <w:rFonts w:ascii="Times New Roman" w:hAnsi="Times New Roman" w:cs="Times New Roman"/>
        </w:rPr>
        <w:t xml:space="preserve">ies </w:t>
      </w:r>
      <w:r w:rsidR="001B19A0">
        <w:rPr>
          <w:rFonts w:ascii="Times New Roman" w:hAnsi="Times New Roman" w:cs="Times New Roman"/>
        </w:rPr>
        <w:t>that a student ha</w:t>
      </w:r>
      <w:r w:rsidR="00A306B4">
        <w:rPr>
          <w:rFonts w:ascii="Times New Roman" w:hAnsi="Times New Roman" w:cs="Times New Roman"/>
        </w:rPr>
        <w:t>s</w:t>
      </w:r>
      <w:r w:rsidR="001B19A0">
        <w:rPr>
          <w:rFonts w:ascii="Times New Roman" w:hAnsi="Times New Roman" w:cs="Times New Roman"/>
        </w:rPr>
        <w:t xml:space="preserve"> already scaled </w:t>
      </w:r>
      <w:r w:rsidR="00965EB2">
        <w:rPr>
          <w:rFonts w:ascii="Times New Roman" w:hAnsi="Times New Roman" w:cs="Times New Roman"/>
        </w:rPr>
        <w:t>a</w:t>
      </w:r>
      <w:r w:rsidR="00FF74E6">
        <w:rPr>
          <w:rFonts w:ascii="Times New Roman" w:hAnsi="Times New Roman" w:cs="Times New Roman"/>
        </w:rPr>
        <w:t xml:space="preserve"> formidable obstacle</w:t>
      </w:r>
      <w:r w:rsidR="001B19A0">
        <w:rPr>
          <w:rFonts w:ascii="Times New Roman" w:hAnsi="Times New Roman" w:cs="Times New Roman"/>
        </w:rPr>
        <w:t xml:space="preserve"> that m</w:t>
      </w:r>
      <w:r w:rsidR="00A21DAC">
        <w:rPr>
          <w:rFonts w:ascii="Times New Roman" w:hAnsi="Times New Roman" w:cs="Times New Roman"/>
        </w:rPr>
        <w:t>any</w:t>
      </w:r>
      <w:r w:rsidR="001B19A0">
        <w:rPr>
          <w:rFonts w:ascii="Times New Roman" w:hAnsi="Times New Roman" w:cs="Times New Roman"/>
        </w:rPr>
        <w:t xml:space="preserve"> talented but </w:t>
      </w:r>
      <w:r w:rsidR="00F76441">
        <w:rPr>
          <w:rFonts w:ascii="Times New Roman" w:hAnsi="Times New Roman" w:cs="Times New Roman"/>
        </w:rPr>
        <w:t>poor</w:t>
      </w:r>
      <w:r w:rsidR="00B8270E">
        <w:rPr>
          <w:rFonts w:ascii="Times New Roman" w:hAnsi="Times New Roman" w:cs="Times New Roman"/>
        </w:rPr>
        <w:t>er</w:t>
      </w:r>
      <w:r w:rsidR="00641C94">
        <w:rPr>
          <w:rFonts w:ascii="Times New Roman" w:hAnsi="Times New Roman" w:cs="Times New Roman"/>
        </w:rPr>
        <w:t xml:space="preserve"> </w:t>
      </w:r>
      <w:r w:rsidR="001B19A0">
        <w:rPr>
          <w:rFonts w:ascii="Times New Roman" w:hAnsi="Times New Roman" w:cs="Times New Roman"/>
        </w:rPr>
        <w:t>students cannot scale</w:t>
      </w:r>
      <w:r w:rsidR="00FD66F0">
        <w:rPr>
          <w:rFonts w:ascii="Times New Roman" w:hAnsi="Times New Roman" w:cs="Times New Roman"/>
        </w:rPr>
        <w:t xml:space="preserve"> on their own</w:t>
      </w:r>
      <w:r w:rsidR="001B19A0">
        <w:rPr>
          <w:rFonts w:ascii="Times New Roman" w:hAnsi="Times New Roman" w:cs="Times New Roman"/>
        </w:rPr>
        <w:t xml:space="preserve">. </w:t>
      </w:r>
      <w:r w:rsidR="005D6701">
        <w:rPr>
          <w:rFonts w:ascii="Times New Roman" w:hAnsi="Times New Roman" w:cs="Times New Roman"/>
        </w:rPr>
        <w:t>Unfortunately, a</w:t>
      </w:r>
      <w:r w:rsidR="00E83174">
        <w:rPr>
          <w:rFonts w:ascii="Times New Roman" w:hAnsi="Times New Roman" w:cs="Times New Roman"/>
        </w:rPr>
        <w:t>dmission into graduate</w:t>
      </w:r>
      <w:r w:rsidR="00E128B9">
        <w:rPr>
          <w:rFonts w:ascii="Times New Roman" w:hAnsi="Times New Roman" w:cs="Times New Roman"/>
        </w:rPr>
        <w:t xml:space="preserve"> philosophy</w:t>
      </w:r>
      <w:r w:rsidR="00E83174">
        <w:rPr>
          <w:rFonts w:ascii="Times New Roman" w:hAnsi="Times New Roman" w:cs="Times New Roman"/>
        </w:rPr>
        <w:t xml:space="preserve"> </w:t>
      </w:r>
      <w:r w:rsidR="00940C6A">
        <w:rPr>
          <w:rFonts w:ascii="Times New Roman" w:hAnsi="Times New Roman" w:cs="Times New Roman"/>
        </w:rPr>
        <w:t>programs</w:t>
      </w:r>
      <w:r w:rsidR="00E83174">
        <w:rPr>
          <w:rFonts w:ascii="Times New Roman" w:hAnsi="Times New Roman" w:cs="Times New Roman"/>
        </w:rPr>
        <w:t xml:space="preserve"> often </w:t>
      </w:r>
      <w:r w:rsidR="00A0706F">
        <w:rPr>
          <w:rFonts w:ascii="Times New Roman" w:hAnsi="Times New Roman" w:cs="Times New Roman"/>
        </w:rPr>
        <w:t>requires</w:t>
      </w:r>
      <w:r w:rsidR="00E83174">
        <w:rPr>
          <w:rFonts w:ascii="Times New Roman" w:hAnsi="Times New Roman" w:cs="Times New Roman"/>
        </w:rPr>
        <w:t xml:space="preserve"> </w:t>
      </w:r>
      <w:r w:rsidR="00E46796">
        <w:rPr>
          <w:rFonts w:ascii="Times New Roman" w:hAnsi="Times New Roman" w:cs="Times New Roman"/>
        </w:rPr>
        <w:t xml:space="preserve">an </w:t>
      </w:r>
      <w:r w:rsidR="00B42D82">
        <w:rPr>
          <w:rFonts w:ascii="Times New Roman" w:hAnsi="Times New Roman" w:cs="Times New Roman"/>
        </w:rPr>
        <w:t xml:space="preserve">undergraduate degree from some of the most expensive colleges </w:t>
      </w:r>
      <w:r w:rsidR="00B42D82" w:rsidRPr="00AE6929">
        <w:rPr>
          <w:rFonts w:ascii="Times New Roman" w:hAnsi="Times New Roman" w:cs="Times New Roman"/>
        </w:rPr>
        <w:t>in the world</w:t>
      </w:r>
      <w:r w:rsidR="00B42D82">
        <w:rPr>
          <w:rFonts w:ascii="Times New Roman" w:hAnsi="Times New Roman" w:cs="Times New Roman"/>
        </w:rPr>
        <w:t>.</w:t>
      </w:r>
      <w:r w:rsidR="00E83174">
        <w:rPr>
          <w:rFonts w:ascii="Times New Roman" w:hAnsi="Times New Roman" w:cs="Times New Roman"/>
        </w:rPr>
        <w:t xml:space="preserve"> </w:t>
      </w:r>
      <w:r w:rsidR="0093511B">
        <w:rPr>
          <w:rFonts w:ascii="Times New Roman" w:hAnsi="Times New Roman" w:cs="Times New Roman"/>
        </w:rPr>
        <w:t xml:space="preserve">For example, </w:t>
      </w:r>
      <w:r w:rsidR="00DD5046">
        <w:rPr>
          <w:rFonts w:ascii="Times New Roman" w:hAnsi="Times New Roman" w:cs="Times New Roman"/>
        </w:rPr>
        <w:t>as</w:t>
      </w:r>
      <w:r w:rsidR="00F61845">
        <w:rPr>
          <w:rFonts w:ascii="Times New Roman" w:hAnsi="Times New Roman" w:cs="Times New Roman"/>
        </w:rPr>
        <w:t xml:space="preserve"> </w:t>
      </w:r>
      <w:r w:rsidR="001D6711">
        <w:rPr>
          <w:rFonts w:ascii="Times New Roman" w:hAnsi="Times New Roman" w:cs="Times New Roman"/>
        </w:rPr>
        <w:t>my alma mater The Graduate Center, CUNY</w:t>
      </w:r>
      <w:r w:rsidR="00DD5046">
        <w:rPr>
          <w:rFonts w:ascii="Times New Roman" w:hAnsi="Times New Roman" w:cs="Times New Roman"/>
        </w:rPr>
        <w:t xml:space="preserve"> </w:t>
      </w:r>
      <w:r w:rsidR="001D6711">
        <w:rPr>
          <w:rFonts w:ascii="Times New Roman" w:hAnsi="Times New Roman" w:cs="Times New Roman"/>
        </w:rPr>
        <w:t>moves up in rank,</w:t>
      </w:r>
      <w:r w:rsidR="00F61845">
        <w:rPr>
          <w:rFonts w:ascii="Times New Roman" w:hAnsi="Times New Roman" w:cs="Times New Roman"/>
        </w:rPr>
        <w:t xml:space="preserve"> admissions </w:t>
      </w:r>
      <w:r w:rsidR="003B1B35">
        <w:rPr>
          <w:rFonts w:ascii="Times New Roman" w:hAnsi="Times New Roman" w:cs="Times New Roman"/>
        </w:rPr>
        <w:t xml:space="preserve">committees </w:t>
      </w:r>
      <w:r w:rsidR="001D6711">
        <w:rPr>
          <w:rFonts w:ascii="Times New Roman" w:hAnsi="Times New Roman" w:cs="Times New Roman"/>
        </w:rPr>
        <w:t xml:space="preserve">draw more seldomly </w:t>
      </w:r>
      <w:r w:rsidR="00F61845">
        <w:rPr>
          <w:rFonts w:ascii="Times New Roman" w:hAnsi="Times New Roman" w:cs="Times New Roman"/>
        </w:rPr>
        <w:t>on</w:t>
      </w:r>
      <w:r w:rsidR="001D6711">
        <w:rPr>
          <w:rFonts w:ascii="Times New Roman" w:hAnsi="Times New Roman" w:cs="Times New Roman"/>
        </w:rPr>
        <w:t xml:space="preserve"> the student body that </w:t>
      </w:r>
      <w:r w:rsidR="0067359B">
        <w:rPr>
          <w:rFonts w:ascii="Times New Roman" w:hAnsi="Times New Roman" w:cs="Times New Roman"/>
        </w:rPr>
        <w:t>CUNY</w:t>
      </w:r>
      <w:r w:rsidR="001D6711">
        <w:rPr>
          <w:rFonts w:ascii="Times New Roman" w:hAnsi="Times New Roman" w:cs="Times New Roman"/>
        </w:rPr>
        <w:t xml:space="preserve"> is supposed to serve: students </w:t>
      </w:r>
      <w:r w:rsidR="00AB1020">
        <w:rPr>
          <w:rFonts w:ascii="Times New Roman" w:hAnsi="Times New Roman" w:cs="Times New Roman"/>
        </w:rPr>
        <w:t xml:space="preserve">like me </w:t>
      </w:r>
      <w:r w:rsidR="001D6711">
        <w:rPr>
          <w:rFonts w:ascii="Times New Roman" w:hAnsi="Times New Roman" w:cs="Times New Roman"/>
        </w:rPr>
        <w:t>who attend</w:t>
      </w:r>
      <w:r w:rsidR="00DB4E93">
        <w:rPr>
          <w:rFonts w:ascii="Times New Roman" w:hAnsi="Times New Roman" w:cs="Times New Roman"/>
        </w:rPr>
        <w:t>ed</w:t>
      </w:r>
      <w:r w:rsidR="001D6711">
        <w:rPr>
          <w:rFonts w:ascii="Times New Roman" w:hAnsi="Times New Roman" w:cs="Times New Roman"/>
        </w:rPr>
        <w:t xml:space="preserve"> </w:t>
      </w:r>
      <w:r w:rsidR="004F7ED9">
        <w:rPr>
          <w:rFonts w:ascii="Times New Roman" w:hAnsi="Times New Roman" w:cs="Times New Roman"/>
        </w:rPr>
        <w:t xml:space="preserve">New York City </w:t>
      </w:r>
      <w:r w:rsidR="001D6711">
        <w:rPr>
          <w:rFonts w:ascii="Times New Roman" w:hAnsi="Times New Roman" w:cs="Times New Roman"/>
        </w:rPr>
        <w:t xml:space="preserve">public schools </w:t>
      </w:r>
      <w:r w:rsidR="002F5E76">
        <w:rPr>
          <w:rFonts w:ascii="Times New Roman" w:hAnsi="Times New Roman" w:cs="Times New Roman"/>
        </w:rPr>
        <w:t xml:space="preserve">and </w:t>
      </w:r>
      <w:r w:rsidR="000A0E10">
        <w:rPr>
          <w:rFonts w:ascii="Times New Roman" w:hAnsi="Times New Roman" w:cs="Times New Roman"/>
        </w:rPr>
        <w:t xml:space="preserve">CUNY </w:t>
      </w:r>
      <w:r w:rsidR="002F5E76">
        <w:rPr>
          <w:rFonts w:ascii="Times New Roman" w:hAnsi="Times New Roman" w:cs="Times New Roman"/>
        </w:rPr>
        <w:t>colleges</w:t>
      </w:r>
      <w:r w:rsidR="001D6711">
        <w:rPr>
          <w:rFonts w:ascii="Times New Roman" w:hAnsi="Times New Roman" w:cs="Times New Roman"/>
        </w:rPr>
        <w:t xml:space="preserve">. </w:t>
      </w:r>
      <w:r w:rsidR="007D5CE3">
        <w:rPr>
          <w:rFonts w:ascii="Times New Roman" w:hAnsi="Times New Roman" w:cs="Times New Roman"/>
        </w:rPr>
        <w:t xml:space="preserve">I have found the same </w:t>
      </w:r>
      <w:r w:rsidR="00832D29">
        <w:rPr>
          <w:rFonts w:ascii="Times New Roman" w:hAnsi="Times New Roman" w:cs="Times New Roman"/>
        </w:rPr>
        <w:t>trend in</w:t>
      </w:r>
      <w:r w:rsidR="00DC2C57">
        <w:rPr>
          <w:rFonts w:ascii="Times New Roman" w:hAnsi="Times New Roman" w:cs="Times New Roman"/>
        </w:rPr>
        <w:t xml:space="preserve"> </w:t>
      </w:r>
      <w:r w:rsidR="009A2765">
        <w:rPr>
          <w:rFonts w:ascii="Times New Roman" w:hAnsi="Times New Roman" w:cs="Times New Roman"/>
        </w:rPr>
        <w:t xml:space="preserve">large </w:t>
      </w:r>
      <w:r w:rsidR="009902A0">
        <w:rPr>
          <w:rFonts w:ascii="Times New Roman" w:hAnsi="Times New Roman" w:cs="Times New Roman"/>
        </w:rPr>
        <w:t xml:space="preserve">public </w:t>
      </w:r>
      <w:r w:rsidR="009A2765">
        <w:rPr>
          <w:rFonts w:ascii="Times New Roman" w:hAnsi="Times New Roman" w:cs="Times New Roman"/>
        </w:rPr>
        <w:t xml:space="preserve">research </w:t>
      </w:r>
      <w:r w:rsidR="0093511B">
        <w:rPr>
          <w:rFonts w:ascii="Times New Roman" w:hAnsi="Times New Roman" w:cs="Times New Roman"/>
        </w:rPr>
        <w:t>universit</w:t>
      </w:r>
      <w:r w:rsidR="009A2765">
        <w:rPr>
          <w:rFonts w:ascii="Times New Roman" w:hAnsi="Times New Roman" w:cs="Times New Roman"/>
        </w:rPr>
        <w:t>ies</w:t>
      </w:r>
      <w:r w:rsidR="00DC2C57">
        <w:rPr>
          <w:rFonts w:ascii="Times New Roman" w:hAnsi="Times New Roman" w:cs="Times New Roman"/>
        </w:rPr>
        <w:t xml:space="preserve"> across the country</w:t>
      </w:r>
      <w:r w:rsidR="007D5CE3">
        <w:rPr>
          <w:rFonts w:ascii="Times New Roman" w:hAnsi="Times New Roman" w:cs="Times New Roman"/>
        </w:rPr>
        <w:t>.</w:t>
      </w:r>
      <w:r w:rsidR="000572CE" w:rsidRPr="000572CE">
        <w:rPr>
          <w:rFonts w:ascii="Times New Roman" w:hAnsi="Times New Roman" w:cs="Times New Roman"/>
        </w:rPr>
        <w:t xml:space="preserve"> </w:t>
      </w:r>
    </w:p>
    <w:p w14:paraId="520A6CD2" w14:textId="56A9BEC6" w:rsidR="0094432D" w:rsidRDefault="00C47FF6" w:rsidP="0038250D">
      <w:pPr>
        <w:spacing w:line="480" w:lineRule="auto"/>
        <w:ind w:firstLine="720"/>
        <w:rPr>
          <w:rFonts w:ascii="Times New Roman" w:hAnsi="Times New Roman" w:cs="Times New Roman"/>
        </w:rPr>
      </w:pPr>
      <w:r>
        <w:rPr>
          <w:rFonts w:ascii="Times New Roman" w:hAnsi="Times New Roman" w:cs="Times New Roman"/>
        </w:rPr>
        <w:t>I suggest we</w:t>
      </w:r>
      <w:r w:rsidR="0059291E">
        <w:rPr>
          <w:rFonts w:ascii="Times New Roman" w:hAnsi="Times New Roman" w:cs="Times New Roman"/>
        </w:rPr>
        <w:t xml:space="preserve"> start </w:t>
      </w:r>
      <w:r w:rsidR="00BA566D">
        <w:rPr>
          <w:rFonts w:ascii="Times New Roman" w:hAnsi="Times New Roman" w:cs="Times New Roman"/>
        </w:rPr>
        <w:t>m</w:t>
      </w:r>
      <w:r w:rsidR="007C4174">
        <w:rPr>
          <w:rFonts w:ascii="Times New Roman" w:hAnsi="Times New Roman" w:cs="Times New Roman"/>
        </w:rPr>
        <w:t>ode</w:t>
      </w:r>
      <w:r w:rsidR="00C32D0E">
        <w:rPr>
          <w:rFonts w:ascii="Times New Roman" w:hAnsi="Times New Roman" w:cs="Times New Roman"/>
        </w:rPr>
        <w:t>l</w:t>
      </w:r>
      <w:r w:rsidR="007C4174">
        <w:rPr>
          <w:rFonts w:ascii="Times New Roman" w:hAnsi="Times New Roman" w:cs="Times New Roman"/>
        </w:rPr>
        <w:t>l</w:t>
      </w:r>
      <w:r w:rsidR="00C32D0E">
        <w:rPr>
          <w:rFonts w:ascii="Times New Roman" w:hAnsi="Times New Roman" w:cs="Times New Roman"/>
        </w:rPr>
        <w:t>ing</w:t>
      </w:r>
      <w:r w:rsidR="007C4174">
        <w:rPr>
          <w:rFonts w:ascii="Times New Roman" w:hAnsi="Times New Roman" w:cs="Times New Roman"/>
        </w:rPr>
        <w:t xml:space="preserve"> </w:t>
      </w:r>
      <w:r w:rsidR="00445533">
        <w:rPr>
          <w:rFonts w:ascii="Times New Roman" w:hAnsi="Times New Roman" w:cs="Times New Roman"/>
        </w:rPr>
        <w:t xml:space="preserve">informal support </w:t>
      </w:r>
      <w:r w:rsidR="00B8050B">
        <w:rPr>
          <w:rFonts w:ascii="Times New Roman" w:hAnsi="Times New Roman" w:cs="Times New Roman"/>
        </w:rPr>
        <w:t>networks</w:t>
      </w:r>
      <w:r w:rsidR="007F501E">
        <w:rPr>
          <w:rFonts w:ascii="Times New Roman" w:hAnsi="Times New Roman" w:cs="Times New Roman"/>
        </w:rPr>
        <w:t xml:space="preserve"> at the undergraduate level</w:t>
      </w:r>
      <w:r w:rsidR="00B8050B">
        <w:rPr>
          <w:rFonts w:ascii="Times New Roman" w:hAnsi="Times New Roman" w:cs="Times New Roman"/>
        </w:rPr>
        <w:t xml:space="preserve"> </w:t>
      </w:r>
      <w:r w:rsidR="00445533">
        <w:rPr>
          <w:rFonts w:ascii="Times New Roman" w:hAnsi="Times New Roman" w:cs="Times New Roman"/>
        </w:rPr>
        <w:t>that</w:t>
      </w:r>
      <w:r w:rsidR="007C4174">
        <w:rPr>
          <w:rFonts w:ascii="Times New Roman" w:hAnsi="Times New Roman" w:cs="Times New Roman"/>
        </w:rPr>
        <w:t xml:space="preserve"> </w:t>
      </w:r>
      <w:r w:rsidR="00445533">
        <w:rPr>
          <w:rFonts w:ascii="Times New Roman" w:hAnsi="Times New Roman" w:cs="Times New Roman"/>
        </w:rPr>
        <w:t xml:space="preserve">we’d </w:t>
      </w:r>
      <w:r w:rsidR="007C4174">
        <w:rPr>
          <w:rFonts w:ascii="Times New Roman" w:hAnsi="Times New Roman" w:cs="Times New Roman"/>
        </w:rPr>
        <w:t>like to see</w:t>
      </w:r>
      <w:r w:rsidR="007F501E">
        <w:rPr>
          <w:rFonts w:ascii="Times New Roman" w:hAnsi="Times New Roman" w:cs="Times New Roman"/>
        </w:rPr>
        <w:t xml:space="preserve"> </w:t>
      </w:r>
      <w:r w:rsidR="007C4174">
        <w:rPr>
          <w:rFonts w:ascii="Times New Roman" w:hAnsi="Times New Roman" w:cs="Times New Roman"/>
        </w:rPr>
        <w:t>grow</w:t>
      </w:r>
      <w:r w:rsidR="00283B88">
        <w:rPr>
          <w:rFonts w:ascii="Times New Roman" w:hAnsi="Times New Roman" w:cs="Times New Roman"/>
        </w:rPr>
        <w:t xml:space="preserve"> in the profession</w:t>
      </w:r>
      <w:r w:rsidR="007C4174">
        <w:rPr>
          <w:rFonts w:ascii="Times New Roman" w:hAnsi="Times New Roman" w:cs="Times New Roman"/>
        </w:rPr>
        <w:t>.</w:t>
      </w:r>
      <w:r w:rsidR="00682FC1" w:rsidRPr="00682FC1">
        <w:rPr>
          <w:rFonts w:ascii="Times New Roman" w:hAnsi="Times New Roman" w:cs="Times New Roman"/>
        </w:rPr>
        <w:t xml:space="preserve"> </w:t>
      </w:r>
      <w:r w:rsidR="00A14E64">
        <w:rPr>
          <w:rFonts w:ascii="Times New Roman" w:hAnsi="Times New Roman" w:cs="Times New Roman"/>
        </w:rPr>
        <w:t>At least in my case, effective m</w:t>
      </w:r>
      <w:r w:rsidR="00682FC1">
        <w:rPr>
          <w:rFonts w:ascii="Times New Roman" w:hAnsi="Times New Roman" w:cs="Times New Roman"/>
        </w:rPr>
        <w:t xml:space="preserve">entoring </w:t>
      </w:r>
      <w:r w:rsidR="00F92E86">
        <w:rPr>
          <w:rFonts w:ascii="Times New Roman" w:hAnsi="Times New Roman" w:cs="Times New Roman"/>
        </w:rPr>
        <w:t>entailed</w:t>
      </w:r>
      <w:r w:rsidR="0053198D">
        <w:rPr>
          <w:rFonts w:ascii="Times New Roman" w:hAnsi="Times New Roman" w:cs="Times New Roman"/>
        </w:rPr>
        <w:t xml:space="preserve"> </w:t>
      </w:r>
      <w:r w:rsidR="00682FC1">
        <w:rPr>
          <w:rFonts w:ascii="Times New Roman" w:hAnsi="Times New Roman" w:cs="Times New Roman"/>
        </w:rPr>
        <w:t>long</w:t>
      </w:r>
      <w:r w:rsidR="00CD665F">
        <w:rPr>
          <w:rFonts w:ascii="Times New Roman" w:hAnsi="Times New Roman" w:cs="Times New Roman"/>
        </w:rPr>
        <w:t xml:space="preserve"> mentoring</w:t>
      </w:r>
      <w:r w:rsidR="00682FC1">
        <w:rPr>
          <w:rFonts w:ascii="Times New Roman" w:hAnsi="Times New Roman" w:cs="Times New Roman"/>
        </w:rPr>
        <w:t xml:space="preserve"> relationship</w:t>
      </w:r>
      <w:r w:rsidR="00CD665F">
        <w:rPr>
          <w:rFonts w:ascii="Times New Roman" w:hAnsi="Times New Roman" w:cs="Times New Roman"/>
        </w:rPr>
        <w:t>s</w:t>
      </w:r>
      <w:r w:rsidR="00682FC1">
        <w:rPr>
          <w:rFonts w:ascii="Times New Roman" w:hAnsi="Times New Roman" w:cs="Times New Roman"/>
        </w:rPr>
        <w:t xml:space="preserve"> t</w:t>
      </w:r>
      <w:r w:rsidR="00F50405">
        <w:rPr>
          <w:rFonts w:ascii="Times New Roman" w:hAnsi="Times New Roman" w:cs="Times New Roman"/>
        </w:rPr>
        <w:t>hat</w:t>
      </w:r>
      <w:r w:rsidR="00682FC1">
        <w:rPr>
          <w:rFonts w:ascii="Times New Roman" w:hAnsi="Times New Roman" w:cs="Times New Roman"/>
        </w:rPr>
        <w:t xml:space="preserve"> kep</w:t>
      </w:r>
      <w:r w:rsidR="00F50405">
        <w:rPr>
          <w:rFonts w:ascii="Times New Roman" w:hAnsi="Times New Roman" w:cs="Times New Roman"/>
        </w:rPr>
        <w:t>t</w:t>
      </w:r>
      <w:r w:rsidR="00682FC1">
        <w:rPr>
          <w:rFonts w:ascii="Times New Roman" w:hAnsi="Times New Roman" w:cs="Times New Roman"/>
        </w:rPr>
        <w:t xml:space="preserve"> me on track, alert</w:t>
      </w:r>
      <w:r w:rsidR="00F92E56">
        <w:rPr>
          <w:rFonts w:ascii="Times New Roman" w:hAnsi="Times New Roman" w:cs="Times New Roman"/>
        </w:rPr>
        <w:t>ed</w:t>
      </w:r>
      <w:r w:rsidR="00682FC1">
        <w:rPr>
          <w:rFonts w:ascii="Times New Roman" w:hAnsi="Times New Roman" w:cs="Times New Roman"/>
        </w:rPr>
        <w:t xml:space="preserve"> me to opportunities, and advocate</w:t>
      </w:r>
      <w:r w:rsidR="00163F42">
        <w:rPr>
          <w:rFonts w:ascii="Times New Roman" w:hAnsi="Times New Roman" w:cs="Times New Roman"/>
        </w:rPr>
        <w:t>d</w:t>
      </w:r>
      <w:r w:rsidR="00682FC1">
        <w:rPr>
          <w:rFonts w:ascii="Times New Roman" w:hAnsi="Times New Roman" w:cs="Times New Roman"/>
        </w:rPr>
        <w:t xml:space="preserve"> for me when I felt </w:t>
      </w:r>
      <w:r w:rsidR="00682FC1" w:rsidRPr="007659BC">
        <w:rPr>
          <w:rFonts w:ascii="Times New Roman" w:hAnsi="Times New Roman" w:cs="Times New Roman"/>
        </w:rPr>
        <w:t xml:space="preserve">like I was </w:t>
      </w:r>
      <w:r w:rsidR="00665EE1">
        <w:rPr>
          <w:rFonts w:ascii="Times New Roman" w:hAnsi="Times New Roman" w:cs="Times New Roman"/>
        </w:rPr>
        <w:t>losing ground</w:t>
      </w:r>
      <w:r w:rsidR="000004E2">
        <w:rPr>
          <w:rFonts w:ascii="Times New Roman" w:hAnsi="Times New Roman" w:cs="Times New Roman"/>
        </w:rPr>
        <w:t xml:space="preserve"> in difficult circumstances</w:t>
      </w:r>
      <w:r w:rsidR="00682FC1" w:rsidRPr="007659BC">
        <w:rPr>
          <w:rFonts w:ascii="Times New Roman" w:hAnsi="Times New Roman" w:cs="Times New Roman"/>
        </w:rPr>
        <w:t xml:space="preserve">. </w:t>
      </w:r>
      <w:r w:rsidR="001C2E87">
        <w:rPr>
          <w:rFonts w:ascii="Times New Roman" w:hAnsi="Times New Roman" w:cs="Times New Roman"/>
        </w:rPr>
        <w:t xml:space="preserve">Just to have someone who is ready to talk philosophy—I mean </w:t>
      </w:r>
      <w:r w:rsidR="001C2E87" w:rsidRPr="00273AF8">
        <w:rPr>
          <w:rFonts w:ascii="Times New Roman" w:hAnsi="Times New Roman" w:cs="Times New Roman"/>
          <w:i/>
        </w:rPr>
        <w:t>really get into it</w:t>
      </w:r>
      <w:r w:rsidR="001C2E87">
        <w:rPr>
          <w:rFonts w:ascii="Times New Roman" w:hAnsi="Times New Roman" w:cs="Times New Roman"/>
        </w:rPr>
        <w:t>—</w:t>
      </w:r>
      <w:r w:rsidR="00273AF8">
        <w:rPr>
          <w:rFonts w:ascii="Times New Roman" w:hAnsi="Times New Roman" w:cs="Times New Roman"/>
        </w:rPr>
        <w:t>was</w:t>
      </w:r>
      <w:r w:rsidR="001C2E87">
        <w:rPr>
          <w:rFonts w:ascii="Times New Roman" w:hAnsi="Times New Roman" w:cs="Times New Roman"/>
        </w:rPr>
        <w:t xml:space="preserve"> </w:t>
      </w:r>
      <w:r w:rsidR="00C63EA3">
        <w:rPr>
          <w:rFonts w:ascii="Times New Roman" w:hAnsi="Times New Roman" w:cs="Times New Roman"/>
        </w:rPr>
        <w:t xml:space="preserve">extremely </w:t>
      </w:r>
      <w:r w:rsidR="001C2E87">
        <w:rPr>
          <w:rFonts w:ascii="Times New Roman" w:hAnsi="Times New Roman" w:cs="Times New Roman"/>
        </w:rPr>
        <w:t xml:space="preserve">dignifying </w:t>
      </w:r>
      <w:r w:rsidR="00273AF8">
        <w:rPr>
          <w:rFonts w:ascii="Times New Roman" w:hAnsi="Times New Roman" w:cs="Times New Roman"/>
        </w:rPr>
        <w:t xml:space="preserve">when I </w:t>
      </w:r>
      <w:r w:rsidR="00184107">
        <w:rPr>
          <w:rFonts w:ascii="Times New Roman" w:hAnsi="Times New Roman" w:cs="Times New Roman"/>
        </w:rPr>
        <w:t xml:space="preserve">was losing </w:t>
      </w:r>
      <w:r w:rsidR="00184107">
        <w:rPr>
          <w:rFonts w:ascii="Times New Roman" w:hAnsi="Times New Roman" w:cs="Times New Roman"/>
        </w:rPr>
        <w:lastRenderedPageBreak/>
        <w:t>heart</w:t>
      </w:r>
      <w:r w:rsidR="00273AF8">
        <w:rPr>
          <w:rFonts w:ascii="Times New Roman" w:hAnsi="Times New Roman" w:cs="Times New Roman"/>
        </w:rPr>
        <w:t>.</w:t>
      </w:r>
      <w:r w:rsidR="001C2E87">
        <w:rPr>
          <w:rFonts w:ascii="Times New Roman" w:hAnsi="Times New Roman" w:cs="Times New Roman"/>
        </w:rPr>
        <w:t xml:space="preserve"> </w:t>
      </w:r>
      <w:r w:rsidR="008A1FA7">
        <w:rPr>
          <w:rFonts w:ascii="Times New Roman" w:hAnsi="Times New Roman" w:cs="Times New Roman"/>
        </w:rPr>
        <w:t>I</w:t>
      </w:r>
      <w:r w:rsidR="005A2074">
        <w:rPr>
          <w:rFonts w:ascii="Times New Roman" w:hAnsi="Times New Roman" w:cs="Times New Roman"/>
        </w:rPr>
        <w:t>n order</w:t>
      </w:r>
      <w:r w:rsidR="0083137F">
        <w:rPr>
          <w:rFonts w:ascii="Times New Roman" w:hAnsi="Times New Roman" w:cs="Times New Roman"/>
        </w:rPr>
        <w:t xml:space="preserve"> </w:t>
      </w:r>
      <w:r w:rsidR="005A2074">
        <w:rPr>
          <w:rFonts w:ascii="Times New Roman" w:hAnsi="Times New Roman" w:cs="Times New Roman"/>
        </w:rPr>
        <w:t xml:space="preserve">to </w:t>
      </w:r>
      <w:r w:rsidR="00E94DB2">
        <w:rPr>
          <w:rFonts w:ascii="Times New Roman" w:hAnsi="Times New Roman" w:cs="Times New Roman"/>
        </w:rPr>
        <w:t>build</w:t>
      </w:r>
      <w:r w:rsidR="005A2074">
        <w:rPr>
          <w:rFonts w:ascii="Times New Roman" w:hAnsi="Times New Roman" w:cs="Times New Roman"/>
        </w:rPr>
        <w:t xml:space="preserve"> </w:t>
      </w:r>
      <w:r w:rsidR="0083137F">
        <w:rPr>
          <w:rFonts w:ascii="Times New Roman" w:hAnsi="Times New Roman" w:cs="Times New Roman"/>
        </w:rPr>
        <w:t xml:space="preserve">these kinds of </w:t>
      </w:r>
      <w:r w:rsidR="00D06B48">
        <w:rPr>
          <w:rFonts w:ascii="Times New Roman" w:hAnsi="Times New Roman" w:cs="Times New Roman"/>
        </w:rPr>
        <w:t>transformative mentoring relationships</w:t>
      </w:r>
      <w:r w:rsidR="005A2074">
        <w:rPr>
          <w:rFonts w:ascii="Times New Roman" w:hAnsi="Times New Roman" w:cs="Times New Roman"/>
        </w:rPr>
        <w:t>, potential mentors m</w:t>
      </w:r>
      <w:r w:rsidR="00CE49AB">
        <w:rPr>
          <w:rFonts w:ascii="Times New Roman" w:hAnsi="Times New Roman" w:cs="Times New Roman"/>
        </w:rPr>
        <w:t>u</w:t>
      </w:r>
      <w:r w:rsidR="005A2074">
        <w:rPr>
          <w:rFonts w:ascii="Times New Roman" w:hAnsi="Times New Roman" w:cs="Times New Roman"/>
        </w:rPr>
        <w:t>st</w:t>
      </w:r>
      <w:r w:rsidR="00D06B48">
        <w:rPr>
          <w:rFonts w:ascii="Times New Roman" w:hAnsi="Times New Roman" w:cs="Times New Roman"/>
        </w:rPr>
        <w:t xml:space="preserve"> e</w:t>
      </w:r>
      <w:r w:rsidR="00737217" w:rsidRPr="007659BC">
        <w:rPr>
          <w:rFonts w:ascii="Times New Roman" w:hAnsi="Times New Roman" w:cs="Times New Roman"/>
        </w:rPr>
        <w:t xml:space="preserve">arn </w:t>
      </w:r>
      <w:r w:rsidR="00682FC1" w:rsidRPr="007659BC">
        <w:rPr>
          <w:rFonts w:ascii="Times New Roman" w:hAnsi="Times New Roman" w:cs="Times New Roman"/>
        </w:rPr>
        <w:t xml:space="preserve">students’ </w:t>
      </w:r>
      <w:r w:rsidR="00737217" w:rsidRPr="007659BC">
        <w:rPr>
          <w:rFonts w:ascii="Times New Roman" w:hAnsi="Times New Roman" w:cs="Times New Roman"/>
        </w:rPr>
        <w:t>trust</w:t>
      </w:r>
      <w:r w:rsidR="00950D23">
        <w:rPr>
          <w:rFonts w:ascii="Times New Roman" w:hAnsi="Times New Roman" w:cs="Times New Roman"/>
        </w:rPr>
        <w:t xml:space="preserve"> and this takes time.</w:t>
      </w:r>
      <w:r w:rsidR="00C345A9">
        <w:rPr>
          <w:rFonts w:ascii="Times New Roman" w:hAnsi="Times New Roman" w:cs="Times New Roman"/>
        </w:rPr>
        <w:t xml:space="preserve"> </w:t>
      </w:r>
      <w:r w:rsidR="00E870E5">
        <w:rPr>
          <w:rFonts w:ascii="Times New Roman" w:hAnsi="Times New Roman" w:cs="Times New Roman"/>
        </w:rPr>
        <w:t>Instead, we often show a</w:t>
      </w:r>
      <w:r w:rsidR="005E31E0">
        <w:rPr>
          <w:rFonts w:ascii="Times New Roman" w:hAnsi="Times New Roman" w:cs="Times New Roman"/>
        </w:rPr>
        <w:t xml:space="preserve"> weird </w:t>
      </w:r>
      <w:r w:rsidR="00E870E5">
        <w:rPr>
          <w:rFonts w:ascii="Times New Roman" w:hAnsi="Times New Roman" w:cs="Times New Roman"/>
        </w:rPr>
        <w:t>formal distance from</w:t>
      </w:r>
      <w:r w:rsidR="005E31E0">
        <w:rPr>
          <w:rFonts w:ascii="Times New Roman" w:hAnsi="Times New Roman" w:cs="Times New Roman"/>
        </w:rPr>
        <w:t xml:space="preserve"> </w:t>
      </w:r>
      <w:r w:rsidR="00577BBB">
        <w:rPr>
          <w:rFonts w:ascii="Times New Roman" w:hAnsi="Times New Roman" w:cs="Times New Roman"/>
        </w:rPr>
        <w:t xml:space="preserve">our </w:t>
      </w:r>
      <w:r w:rsidR="005E31E0">
        <w:rPr>
          <w:rFonts w:ascii="Times New Roman" w:hAnsi="Times New Roman" w:cs="Times New Roman"/>
        </w:rPr>
        <w:t>undergraduate</w:t>
      </w:r>
      <w:r w:rsidR="00E870E5">
        <w:rPr>
          <w:rFonts w:ascii="Times New Roman" w:hAnsi="Times New Roman" w:cs="Times New Roman"/>
        </w:rPr>
        <w:t xml:space="preserve"> students</w:t>
      </w:r>
      <w:r w:rsidR="00AA3786">
        <w:rPr>
          <w:rFonts w:ascii="Times New Roman" w:hAnsi="Times New Roman" w:cs="Times New Roman"/>
        </w:rPr>
        <w:t xml:space="preserve"> that leads </w:t>
      </w:r>
      <w:r w:rsidR="004A3C68">
        <w:rPr>
          <w:rFonts w:ascii="Times New Roman" w:hAnsi="Times New Roman" w:cs="Times New Roman"/>
        </w:rPr>
        <w:t xml:space="preserve">the </w:t>
      </w:r>
      <w:r w:rsidR="00BF5F23">
        <w:rPr>
          <w:rFonts w:ascii="Times New Roman" w:hAnsi="Times New Roman" w:cs="Times New Roman"/>
        </w:rPr>
        <w:t xml:space="preserve">more vulnerable </w:t>
      </w:r>
      <w:r w:rsidR="002724DE">
        <w:rPr>
          <w:rFonts w:ascii="Times New Roman" w:hAnsi="Times New Roman" w:cs="Times New Roman"/>
        </w:rPr>
        <w:t xml:space="preserve">to </w:t>
      </w:r>
      <w:r w:rsidR="00AA3786">
        <w:rPr>
          <w:rFonts w:ascii="Times New Roman" w:hAnsi="Times New Roman" w:cs="Times New Roman"/>
        </w:rPr>
        <w:t>turn away</w:t>
      </w:r>
      <w:r w:rsidR="00D63723">
        <w:rPr>
          <w:rFonts w:ascii="Times New Roman" w:hAnsi="Times New Roman" w:cs="Times New Roman"/>
        </w:rPr>
        <w:t xml:space="preserve"> </w:t>
      </w:r>
      <w:r w:rsidR="00BC513B">
        <w:rPr>
          <w:rFonts w:ascii="Times New Roman" w:hAnsi="Times New Roman" w:cs="Times New Roman"/>
        </w:rPr>
        <w:t xml:space="preserve">from philosophy </w:t>
      </w:r>
      <w:r w:rsidR="0094747A">
        <w:rPr>
          <w:rFonts w:ascii="Times New Roman" w:hAnsi="Times New Roman" w:cs="Times New Roman"/>
        </w:rPr>
        <w:t xml:space="preserve">because they </w:t>
      </w:r>
      <w:r w:rsidR="00111931">
        <w:rPr>
          <w:rFonts w:ascii="Times New Roman" w:hAnsi="Times New Roman" w:cs="Times New Roman"/>
        </w:rPr>
        <w:t xml:space="preserve">intuit </w:t>
      </w:r>
      <w:r w:rsidR="0094747A">
        <w:rPr>
          <w:rFonts w:ascii="Times New Roman" w:hAnsi="Times New Roman" w:cs="Times New Roman"/>
        </w:rPr>
        <w:t>that few will be there for them when they</w:t>
      </w:r>
      <w:r w:rsidR="001220D5">
        <w:rPr>
          <w:rFonts w:ascii="Times New Roman" w:hAnsi="Times New Roman" w:cs="Times New Roman"/>
        </w:rPr>
        <w:t xml:space="preserve"> will</w:t>
      </w:r>
      <w:r w:rsidR="0094747A">
        <w:rPr>
          <w:rFonts w:ascii="Times New Roman" w:hAnsi="Times New Roman" w:cs="Times New Roman"/>
        </w:rPr>
        <w:t xml:space="preserve"> need it most</w:t>
      </w:r>
      <w:r w:rsidR="00C728FD">
        <w:rPr>
          <w:rFonts w:ascii="Times New Roman" w:hAnsi="Times New Roman" w:cs="Times New Roman"/>
        </w:rPr>
        <w:t>.</w:t>
      </w:r>
      <w:r w:rsidR="00CD647A">
        <w:rPr>
          <w:rFonts w:ascii="Times New Roman" w:hAnsi="Times New Roman" w:cs="Times New Roman"/>
        </w:rPr>
        <w:t xml:space="preserve"> Moreover, it is </w:t>
      </w:r>
      <w:r w:rsidR="001A789B">
        <w:rPr>
          <w:rFonts w:ascii="Times New Roman" w:hAnsi="Times New Roman" w:cs="Times New Roman"/>
        </w:rPr>
        <w:t xml:space="preserve">of course </w:t>
      </w:r>
      <w:r w:rsidR="00CD647A">
        <w:rPr>
          <w:rFonts w:ascii="Times New Roman" w:hAnsi="Times New Roman" w:cs="Times New Roman"/>
        </w:rPr>
        <w:t>vital to continue nurtur</w:t>
      </w:r>
      <w:r w:rsidR="001D2F63">
        <w:rPr>
          <w:rFonts w:ascii="Times New Roman" w:hAnsi="Times New Roman" w:cs="Times New Roman"/>
        </w:rPr>
        <w:t>ing</w:t>
      </w:r>
      <w:r w:rsidR="00CD647A">
        <w:rPr>
          <w:rFonts w:ascii="Times New Roman" w:hAnsi="Times New Roman" w:cs="Times New Roman"/>
        </w:rPr>
        <w:t xml:space="preserve"> students’ development once they enter graduate school. </w:t>
      </w:r>
    </w:p>
    <w:p w14:paraId="138F6C67" w14:textId="43AD8F64" w:rsidR="00037BE1" w:rsidRDefault="009B434B" w:rsidP="004F77C4">
      <w:pPr>
        <w:spacing w:line="480" w:lineRule="auto"/>
        <w:ind w:firstLine="720"/>
        <w:rPr>
          <w:rFonts w:ascii="Times New Roman" w:hAnsi="Times New Roman" w:cs="Times New Roman"/>
        </w:rPr>
      </w:pPr>
      <w:r>
        <w:rPr>
          <w:rFonts w:ascii="Times New Roman" w:hAnsi="Times New Roman" w:cs="Times New Roman"/>
          <w:i/>
        </w:rPr>
        <w:t>Monetary Support.</w:t>
      </w:r>
      <w:r w:rsidR="00635073">
        <w:rPr>
          <w:rFonts w:ascii="Times New Roman" w:hAnsi="Times New Roman" w:cs="Times New Roman"/>
        </w:rPr>
        <w:t xml:space="preserve"> </w:t>
      </w:r>
      <w:r w:rsidR="00DE7012">
        <w:rPr>
          <w:rFonts w:ascii="Times New Roman" w:hAnsi="Times New Roman" w:cs="Times New Roman"/>
        </w:rPr>
        <w:t xml:space="preserve">Access to </w:t>
      </w:r>
      <w:r w:rsidR="00ED442A">
        <w:rPr>
          <w:rFonts w:ascii="Times New Roman" w:hAnsi="Times New Roman" w:cs="Times New Roman"/>
        </w:rPr>
        <w:t xml:space="preserve">resources </w:t>
      </w:r>
      <w:r w:rsidR="00DE7012">
        <w:rPr>
          <w:rFonts w:ascii="Times New Roman" w:hAnsi="Times New Roman" w:cs="Times New Roman"/>
        </w:rPr>
        <w:t>for</w:t>
      </w:r>
      <w:r w:rsidR="00ED442A">
        <w:rPr>
          <w:rFonts w:ascii="Times New Roman" w:hAnsi="Times New Roman" w:cs="Times New Roman"/>
        </w:rPr>
        <w:t xml:space="preserve"> </w:t>
      </w:r>
      <w:r w:rsidR="00A25CFE">
        <w:rPr>
          <w:rFonts w:ascii="Times New Roman" w:hAnsi="Times New Roman" w:cs="Times New Roman"/>
        </w:rPr>
        <w:t xml:space="preserve">economically disadvantaged </w:t>
      </w:r>
      <w:r w:rsidR="00ED442A">
        <w:rPr>
          <w:rFonts w:ascii="Times New Roman" w:hAnsi="Times New Roman" w:cs="Times New Roman"/>
        </w:rPr>
        <w:t xml:space="preserve">students is </w:t>
      </w:r>
      <w:r w:rsidR="009D05E0">
        <w:rPr>
          <w:rFonts w:ascii="Times New Roman" w:hAnsi="Times New Roman" w:cs="Times New Roman"/>
        </w:rPr>
        <w:t>perhaps</w:t>
      </w:r>
      <w:r w:rsidR="008E1A13">
        <w:rPr>
          <w:rFonts w:ascii="Times New Roman" w:hAnsi="Times New Roman" w:cs="Times New Roman"/>
        </w:rPr>
        <w:t xml:space="preserve"> </w:t>
      </w:r>
      <w:r w:rsidR="00ED442A">
        <w:rPr>
          <w:rFonts w:ascii="Times New Roman" w:hAnsi="Times New Roman" w:cs="Times New Roman"/>
        </w:rPr>
        <w:t>most help</w:t>
      </w:r>
      <w:r w:rsidR="003D4787">
        <w:rPr>
          <w:rFonts w:ascii="Times New Roman" w:hAnsi="Times New Roman" w:cs="Times New Roman"/>
        </w:rPr>
        <w:t>ful</w:t>
      </w:r>
      <w:r w:rsidR="00F7778E">
        <w:rPr>
          <w:rFonts w:ascii="Times New Roman" w:hAnsi="Times New Roman" w:cs="Times New Roman"/>
        </w:rPr>
        <w:t xml:space="preserve"> of all</w:t>
      </w:r>
      <w:r w:rsidR="00ED442A">
        <w:rPr>
          <w:rFonts w:ascii="Times New Roman" w:hAnsi="Times New Roman" w:cs="Times New Roman"/>
        </w:rPr>
        <w:t>.</w:t>
      </w:r>
      <w:r w:rsidR="003738EC" w:rsidRPr="003738EC">
        <w:rPr>
          <w:rFonts w:ascii="Times New Roman" w:hAnsi="Times New Roman" w:cs="Times New Roman"/>
        </w:rPr>
        <w:t xml:space="preserve"> </w:t>
      </w:r>
      <w:r w:rsidR="003738EC">
        <w:rPr>
          <w:rFonts w:ascii="Times New Roman" w:hAnsi="Times New Roman" w:cs="Times New Roman"/>
        </w:rPr>
        <w:t xml:space="preserve">Usually, the less a student has, the more likely they will work while in college. Some </w:t>
      </w:r>
      <w:r w:rsidR="00275031">
        <w:rPr>
          <w:rFonts w:ascii="Times New Roman" w:hAnsi="Times New Roman" w:cs="Times New Roman"/>
        </w:rPr>
        <w:t xml:space="preserve">students </w:t>
      </w:r>
      <w:r w:rsidR="003738EC">
        <w:rPr>
          <w:rFonts w:ascii="Times New Roman" w:hAnsi="Times New Roman" w:cs="Times New Roman"/>
        </w:rPr>
        <w:t>raise children or take care of family members</w:t>
      </w:r>
      <w:r w:rsidR="00BE2E14">
        <w:rPr>
          <w:rFonts w:ascii="Times New Roman" w:hAnsi="Times New Roman" w:cs="Times New Roman"/>
        </w:rPr>
        <w:t xml:space="preserve">, particularly in public </w:t>
      </w:r>
      <w:r w:rsidR="00A80BE6">
        <w:rPr>
          <w:rFonts w:ascii="Times New Roman" w:hAnsi="Times New Roman" w:cs="Times New Roman"/>
        </w:rPr>
        <w:t>college</w:t>
      </w:r>
      <w:r w:rsidR="00EA53F8">
        <w:rPr>
          <w:rFonts w:ascii="Times New Roman" w:hAnsi="Times New Roman" w:cs="Times New Roman"/>
        </w:rPr>
        <w:t>s</w:t>
      </w:r>
      <w:r w:rsidR="003738EC">
        <w:rPr>
          <w:rFonts w:ascii="Times New Roman" w:hAnsi="Times New Roman" w:cs="Times New Roman"/>
        </w:rPr>
        <w:t>.</w:t>
      </w:r>
      <w:r w:rsidR="000A0916">
        <w:rPr>
          <w:rFonts w:ascii="Times New Roman" w:hAnsi="Times New Roman" w:cs="Times New Roman"/>
        </w:rPr>
        <w:t xml:space="preserve"> </w:t>
      </w:r>
      <w:r w:rsidR="00014E13">
        <w:rPr>
          <w:rFonts w:ascii="Times New Roman" w:hAnsi="Times New Roman" w:cs="Times New Roman"/>
        </w:rPr>
        <w:t>T</w:t>
      </w:r>
      <w:r w:rsidR="000A0916">
        <w:rPr>
          <w:rFonts w:ascii="Times New Roman" w:hAnsi="Times New Roman" w:cs="Times New Roman"/>
        </w:rPr>
        <w:t xml:space="preserve">he </w:t>
      </w:r>
      <w:r w:rsidR="000E5A0A">
        <w:rPr>
          <w:rFonts w:ascii="Times New Roman" w:hAnsi="Times New Roman" w:cs="Times New Roman"/>
        </w:rPr>
        <w:t xml:space="preserve">discrepancies in pay </w:t>
      </w:r>
      <w:r w:rsidR="00317FC9">
        <w:rPr>
          <w:rFonts w:ascii="Times New Roman" w:hAnsi="Times New Roman" w:cs="Times New Roman"/>
        </w:rPr>
        <w:t>faced by</w:t>
      </w:r>
      <w:r w:rsidR="00037BE1" w:rsidRPr="00A639B5">
        <w:rPr>
          <w:rFonts w:ascii="Times New Roman" w:hAnsi="Times New Roman" w:cs="Times New Roman"/>
          <w:i/>
        </w:rPr>
        <w:t xml:space="preserve"> </w:t>
      </w:r>
      <w:r w:rsidR="000E5A0A">
        <w:rPr>
          <w:rFonts w:ascii="Times New Roman" w:hAnsi="Times New Roman" w:cs="Times New Roman"/>
        </w:rPr>
        <w:t>w</w:t>
      </w:r>
      <w:r w:rsidR="00037BE1" w:rsidRPr="0094432D">
        <w:rPr>
          <w:rFonts w:ascii="Times New Roman" w:hAnsi="Times New Roman" w:cs="Times New Roman"/>
        </w:rPr>
        <w:t>omen, people of color</w:t>
      </w:r>
      <w:r w:rsidR="00E21CAF">
        <w:rPr>
          <w:rFonts w:ascii="Times New Roman" w:hAnsi="Times New Roman" w:cs="Times New Roman"/>
        </w:rPr>
        <w:t>,</w:t>
      </w:r>
      <w:r w:rsidR="000E5A0A">
        <w:rPr>
          <w:rFonts w:ascii="Times New Roman" w:hAnsi="Times New Roman" w:cs="Times New Roman"/>
        </w:rPr>
        <w:t xml:space="preserve"> and </w:t>
      </w:r>
      <w:r w:rsidR="00037BE1" w:rsidRPr="0094432D">
        <w:rPr>
          <w:rFonts w:ascii="Times New Roman" w:hAnsi="Times New Roman" w:cs="Times New Roman"/>
        </w:rPr>
        <w:t>women of color</w:t>
      </w:r>
      <w:r w:rsidR="000E5A0A">
        <w:rPr>
          <w:rFonts w:ascii="Times New Roman" w:hAnsi="Times New Roman" w:cs="Times New Roman"/>
        </w:rPr>
        <w:t xml:space="preserve"> in particular</w:t>
      </w:r>
      <w:r w:rsidR="00014E13">
        <w:rPr>
          <w:rFonts w:ascii="Times New Roman" w:hAnsi="Times New Roman" w:cs="Times New Roman"/>
        </w:rPr>
        <w:t xml:space="preserve"> are</w:t>
      </w:r>
      <w:r w:rsidR="00014E13">
        <w:rPr>
          <w:rFonts w:ascii="Times New Roman" w:hAnsi="Times New Roman" w:cs="Times New Roman"/>
        </w:rPr>
        <w:t xml:space="preserve"> well known</w:t>
      </w:r>
      <w:r w:rsidR="000E5A0A">
        <w:rPr>
          <w:rFonts w:ascii="Times New Roman" w:hAnsi="Times New Roman" w:cs="Times New Roman"/>
        </w:rPr>
        <w:t>.</w:t>
      </w:r>
      <w:r w:rsidR="003D6CDD" w:rsidRPr="0094432D">
        <w:rPr>
          <w:rFonts w:ascii="Times New Roman" w:hAnsi="Times New Roman" w:cs="Times New Roman"/>
        </w:rPr>
        <w:t xml:space="preserve"> </w:t>
      </w:r>
      <w:r w:rsidR="004A7F0D">
        <w:rPr>
          <w:rFonts w:ascii="Times New Roman" w:hAnsi="Times New Roman" w:cs="Times New Roman"/>
        </w:rPr>
        <w:t>The attack on</w:t>
      </w:r>
      <w:r w:rsidR="00D8132C">
        <w:rPr>
          <w:rFonts w:ascii="Times New Roman" w:hAnsi="Times New Roman" w:cs="Times New Roman"/>
        </w:rPr>
        <w:t xml:space="preserve"> </w:t>
      </w:r>
      <w:r w:rsidR="00C54AF9">
        <w:rPr>
          <w:rFonts w:ascii="Times New Roman" w:hAnsi="Times New Roman" w:cs="Times New Roman"/>
        </w:rPr>
        <w:t>FAFSA,</w:t>
      </w:r>
      <w:r w:rsidR="004A7F0D">
        <w:rPr>
          <w:rFonts w:ascii="Times New Roman" w:hAnsi="Times New Roman" w:cs="Times New Roman"/>
        </w:rPr>
        <w:t xml:space="preserve"> </w:t>
      </w:r>
      <w:r w:rsidR="00091834">
        <w:rPr>
          <w:rFonts w:ascii="Times New Roman" w:hAnsi="Times New Roman" w:cs="Times New Roman"/>
        </w:rPr>
        <w:t>Pell</w:t>
      </w:r>
      <w:r w:rsidR="00C54AF9">
        <w:rPr>
          <w:rFonts w:ascii="Times New Roman" w:hAnsi="Times New Roman" w:cs="Times New Roman"/>
        </w:rPr>
        <w:t xml:space="preserve">, </w:t>
      </w:r>
      <w:r w:rsidR="00D8132C">
        <w:rPr>
          <w:rFonts w:ascii="Times New Roman" w:hAnsi="Times New Roman" w:cs="Times New Roman"/>
        </w:rPr>
        <w:t xml:space="preserve">and TAP </w:t>
      </w:r>
      <w:r w:rsidR="00D403A0">
        <w:rPr>
          <w:rFonts w:ascii="Times New Roman" w:hAnsi="Times New Roman" w:cs="Times New Roman"/>
        </w:rPr>
        <w:t xml:space="preserve">student </w:t>
      </w:r>
      <w:r w:rsidR="00D8132C">
        <w:rPr>
          <w:rFonts w:ascii="Times New Roman" w:hAnsi="Times New Roman" w:cs="Times New Roman"/>
        </w:rPr>
        <w:t xml:space="preserve">aid </w:t>
      </w:r>
      <w:r w:rsidR="002E1156">
        <w:rPr>
          <w:rFonts w:ascii="Times New Roman" w:hAnsi="Times New Roman" w:cs="Times New Roman"/>
        </w:rPr>
        <w:t xml:space="preserve">programs </w:t>
      </w:r>
      <w:r w:rsidR="004013E7">
        <w:rPr>
          <w:rFonts w:ascii="Times New Roman" w:hAnsi="Times New Roman" w:cs="Times New Roman"/>
        </w:rPr>
        <w:t xml:space="preserve">further burdens </w:t>
      </w:r>
      <w:r w:rsidR="0012180A">
        <w:rPr>
          <w:rFonts w:ascii="Times New Roman" w:hAnsi="Times New Roman" w:cs="Times New Roman"/>
        </w:rPr>
        <w:t>a</w:t>
      </w:r>
      <w:r w:rsidR="004013E7">
        <w:rPr>
          <w:rFonts w:ascii="Times New Roman" w:hAnsi="Times New Roman" w:cs="Times New Roman"/>
        </w:rPr>
        <w:t>n</w:t>
      </w:r>
      <w:r w:rsidR="00E71324">
        <w:rPr>
          <w:rFonts w:ascii="Times New Roman" w:hAnsi="Times New Roman" w:cs="Times New Roman"/>
        </w:rPr>
        <w:t xml:space="preserve"> already</w:t>
      </w:r>
      <w:r w:rsidR="00A55183">
        <w:rPr>
          <w:rFonts w:ascii="Times New Roman" w:hAnsi="Times New Roman" w:cs="Times New Roman"/>
        </w:rPr>
        <w:t xml:space="preserve"> cash-</w:t>
      </w:r>
      <w:r w:rsidR="00E71324">
        <w:rPr>
          <w:rFonts w:ascii="Times New Roman" w:hAnsi="Times New Roman" w:cs="Times New Roman"/>
        </w:rPr>
        <w:t xml:space="preserve">strapped student body reeling from </w:t>
      </w:r>
      <w:r w:rsidR="00D0784A">
        <w:rPr>
          <w:rFonts w:ascii="Times New Roman" w:hAnsi="Times New Roman" w:cs="Times New Roman"/>
        </w:rPr>
        <w:t xml:space="preserve">the </w:t>
      </w:r>
      <w:r w:rsidR="00C747B7">
        <w:rPr>
          <w:rFonts w:ascii="Times New Roman" w:hAnsi="Times New Roman" w:cs="Times New Roman"/>
        </w:rPr>
        <w:t xml:space="preserve">effects of </w:t>
      </w:r>
      <w:r w:rsidR="00C527D2">
        <w:rPr>
          <w:rFonts w:ascii="Times New Roman" w:hAnsi="Times New Roman" w:cs="Times New Roman"/>
        </w:rPr>
        <w:t xml:space="preserve">a string of </w:t>
      </w:r>
      <w:r w:rsidR="00262002">
        <w:rPr>
          <w:rFonts w:ascii="Times New Roman" w:hAnsi="Times New Roman" w:cs="Times New Roman"/>
        </w:rPr>
        <w:t>economic cris</w:t>
      </w:r>
      <w:r w:rsidR="007B043C">
        <w:rPr>
          <w:rFonts w:ascii="Times New Roman" w:hAnsi="Times New Roman" w:cs="Times New Roman"/>
        </w:rPr>
        <w:t>e</w:t>
      </w:r>
      <w:r w:rsidR="00262002">
        <w:rPr>
          <w:rFonts w:ascii="Times New Roman" w:hAnsi="Times New Roman" w:cs="Times New Roman"/>
        </w:rPr>
        <w:t>s</w:t>
      </w:r>
      <w:r w:rsidR="00E71324">
        <w:rPr>
          <w:rFonts w:ascii="Times New Roman" w:hAnsi="Times New Roman" w:cs="Times New Roman"/>
        </w:rPr>
        <w:t>.</w:t>
      </w:r>
      <w:r w:rsidR="00486AF9">
        <w:rPr>
          <w:rFonts w:ascii="Times New Roman" w:hAnsi="Times New Roman" w:cs="Times New Roman"/>
        </w:rPr>
        <w:t xml:space="preserve"> Federal and state subsidies for financing needy students’ college degrees are being depleted by rightwing profiteers. The cost of a college degree is prohibitive, even in a public university system such as CUNY, which was free until 1976.</w:t>
      </w:r>
      <w:r w:rsidR="00486AF9">
        <w:rPr>
          <w:rStyle w:val="FootnoteReference"/>
          <w:rFonts w:cs="Times New Roman"/>
        </w:rPr>
        <w:footnoteReference w:id="5"/>
      </w:r>
      <w:r w:rsidR="00486AF9">
        <w:rPr>
          <w:rFonts w:ascii="Times New Roman" w:hAnsi="Times New Roman" w:cs="Times New Roman"/>
        </w:rPr>
        <w:t xml:space="preserve"> The escalating costs of higher education tightly knits whiteness, power, and prestige, which then seeps into the culture and material reality of academic philosophy.</w:t>
      </w:r>
      <w:r w:rsidR="00E71324">
        <w:rPr>
          <w:rFonts w:ascii="Times New Roman" w:hAnsi="Times New Roman" w:cs="Times New Roman"/>
        </w:rPr>
        <w:t xml:space="preserve"> </w:t>
      </w:r>
      <w:r w:rsidR="008620D5">
        <w:rPr>
          <w:rFonts w:ascii="Times New Roman" w:hAnsi="Times New Roman" w:cs="Times New Roman"/>
        </w:rPr>
        <w:t>Albeit a small step in the right direction, i</w:t>
      </w:r>
      <w:r w:rsidR="00304998">
        <w:rPr>
          <w:rFonts w:ascii="Times New Roman" w:hAnsi="Times New Roman" w:cs="Times New Roman"/>
        </w:rPr>
        <w:t xml:space="preserve">n my experience, the commitment of a </w:t>
      </w:r>
      <w:r w:rsidR="00660CCB">
        <w:rPr>
          <w:rFonts w:ascii="Times New Roman" w:hAnsi="Times New Roman" w:cs="Times New Roman"/>
        </w:rPr>
        <w:t xml:space="preserve">philosophy </w:t>
      </w:r>
      <w:r w:rsidR="00304998">
        <w:rPr>
          <w:rFonts w:ascii="Times New Roman" w:hAnsi="Times New Roman" w:cs="Times New Roman"/>
        </w:rPr>
        <w:t xml:space="preserve">department to </w:t>
      </w:r>
      <w:r w:rsidR="00304998" w:rsidRPr="00250AA0">
        <w:rPr>
          <w:rFonts w:ascii="Times New Roman" w:hAnsi="Times New Roman" w:cs="Times New Roman"/>
        </w:rPr>
        <w:t>h</w:t>
      </w:r>
      <w:r w:rsidR="0012180A" w:rsidRPr="00250AA0">
        <w:rPr>
          <w:rFonts w:ascii="Times New Roman" w:hAnsi="Times New Roman" w:cs="Times New Roman"/>
        </w:rPr>
        <w:t>ir</w:t>
      </w:r>
      <w:r w:rsidR="001644CA" w:rsidRPr="00250AA0">
        <w:rPr>
          <w:rFonts w:ascii="Times New Roman" w:hAnsi="Times New Roman" w:cs="Times New Roman"/>
        </w:rPr>
        <w:t>e</w:t>
      </w:r>
      <w:r w:rsidR="0012180A" w:rsidRPr="00E72E8F">
        <w:rPr>
          <w:rFonts w:ascii="Times New Roman" w:hAnsi="Times New Roman" w:cs="Times New Roman"/>
          <w:i/>
        </w:rPr>
        <w:t xml:space="preserve"> </w:t>
      </w:r>
      <w:r w:rsidR="0012180A">
        <w:rPr>
          <w:rFonts w:ascii="Times New Roman" w:hAnsi="Times New Roman" w:cs="Times New Roman"/>
        </w:rPr>
        <w:t>research or editorial assistants</w:t>
      </w:r>
      <w:r w:rsidR="003B6420">
        <w:rPr>
          <w:rFonts w:ascii="Times New Roman" w:hAnsi="Times New Roman" w:cs="Times New Roman"/>
        </w:rPr>
        <w:t xml:space="preserve"> can</w:t>
      </w:r>
      <w:r w:rsidR="001644CA">
        <w:rPr>
          <w:rFonts w:ascii="Times New Roman" w:hAnsi="Times New Roman" w:cs="Times New Roman"/>
        </w:rPr>
        <w:t xml:space="preserve"> provide</w:t>
      </w:r>
      <w:r w:rsidR="002E1156">
        <w:rPr>
          <w:rFonts w:ascii="Times New Roman" w:hAnsi="Times New Roman" w:cs="Times New Roman"/>
        </w:rPr>
        <w:t xml:space="preserve"> </w:t>
      </w:r>
      <w:r w:rsidR="005D794E">
        <w:rPr>
          <w:rFonts w:ascii="Times New Roman" w:hAnsi="Times New Roman" w:cs="Times New Roman"/>
        </w:rPr>
        <w:t>student</w:t>
      </w:r>
      <w:r w:rsidR="007A0FC9">
        <w:rPr>
          <w:rFonts w:ascii="Times New Roman" w:hAnsi="Times New Roman" w:cs="Times New Roman"/>
        </w:rPr>
        <w:t>s</w:t>
      </w:r>
      <w:r w:rsidR="005D794E">
        <w:rPr>
          <w:rFonts w:ascii="Times New Roman" w:hAnsi="Times New Roman" w:cs="Times New Roman"/>
        </w:rPr>
        <w:t xml:space="preserve"> with </w:t>
      </w:r>
      <w:r w:rsidR="001644CA">
        <w:rPr>
          <w:rFonts w:ascii="Times New Roman" w:hAnsi="Times New Roman" w:cs="Times New Roman"/>
        </w:rPr>
        <w:t xml:space="preserve">much needed </w:t>
      </w:r>
      <w:r w:rsidR="00957DC1">
        <w:rPr>
          <w:rFonts w:ascii="Times New Roman" w:hAnsi="Times New Roman" w:cs="Times New Roman"/>
        </w:rPr>
        <w:t>cash</w:t>
      </w:r>
      <w:r w:rsidR="007A210C">
        <w:rPr>
          <w:rFonts w:ascii="Times New Roman" w:hAnsi="Times New Roman" w:cs="Times New Roman"/>
        </w:rPr>
        <w:t xml:space="preserve"> and</w:t>
      </w:r>
      <w:r w:rsidR="001644CA">
        <w:rPr>
          <w:rFonts w:ascii="Times New Roman" w:hAnsi="Times New Roman" w:cs="Times New Roman"/>
        </w:rPr>
        <w:t xml:space="preserve"> </w:t>
      </w:r>
      <w:r w:rsidR="00957DC1">
        <w:rPr>
          <w:rFonts w:ascii="Times New Roman" w:hAnsi="Times New Roman" w:cs="Times New Roman"/>
        </w:rPr>
        <w:t xml:space="preserve">help </w:t>
      </w:r>
      <w:r w:rsidR="001644CA">
        <w:rPr>
          <w:rFonts w:ascii="Times New Roman" w:hAnsi="Times New Roman" w:cs="Times New Roman"/>
        </w:rPr>
        <w:t>foster</w:t>
      </w:r>
      <w:r w:rsidR="00957DC1">
        <w:rPr>
          <w:rFonts w:ascii="Times New Roman" w:hAnsi="Times New Roman" w:cs="Times New Roman"/>
        </w:rPr>
        <w:t xml:space="preserve"> </w:t>
      </w:r>
      <w:r w:rsidR="00934B06">
        <w:rPr>
          <w:rFonts w:ascii="Times New Roman" w:hAnsi="Times New Roman" w:cs="Times New Roman"/>
        </w:rPr>
        <w:t>the</w:t>
      </w:r>
      <w:r w:rsidR="001644CA">
        <w:rPr>
          <w:rFonts w:ascii="Times New Roman" w:hAnsi="Times New Roman" w:cs="Times New Roman"/>
        </w:rPr>
        <w:t xml:space="preserve"> mentoring relationships that are vital for </w:t>
      </w:r>
      <w:r w:rsidR="00CF3E27">
        <w:rPr>
          <w:rFonts w:ascii="Times New Roman" w:hAnsi="Times New Roman" w:cs="Times New Roman"/>
        </w:rPr>
        <w:t xml:space="preserve">their </w:t>
      </w:r>
      <w:r w:rsidR="008A5CB2">
        <w:rPr>
          <w:rFonts w:ascii="Times New Roman" w:hAnsi="Times New Roman" w:cs="Times New Roman"/>
        </w:rPr>
        <w:t>long</w:t>
      </w:r>
      <w:r w:rsidR="00250AA0">
        <w:rPr>
          <w:rFonts w:ascii="Times New Roman" w:hAnsi="Times New Roman" w:cs="Times New Roman"/>
        </w:rPr>
        <w:t>-</w:t>
      </w:r>
      <w:r w:rsidR="008A5CB2">
        <w:rPr>
          <w:rFonts w:ascii="Times New Roman" w:hAnsi="Times New Roman" w:cs="Times New Roman"/>
        </w:rPr>
        <w:t xml:space="preserve">term success. </w:t>
      </w:r>
      <w:r w:rsidR="004B6562">
        <w:rPr>
          <w:rFonts w:ascii="Times New Roman" w:hAnsi="Times New Roman" w:cs="Times New Roman"/>
        </w:rPr>
        <w:t>Even t</w:t>
      </w:r>
      <w:r w:rsidR="00CF6AD4">
        <w:rPr>
          <w:rFonts w:ascii="Times New Roman" w:hAnsi="Times New Roman" w:cs="Times New Roman"/>
        </w:rPr>
        <w:t>he rare</w:t>
      </w:r>
      <w:r w:rsidR="00960CDB">
        <w:rPr>
          <w:rFonts w:ascii="Times New Roman" w:hAnsi="Times New Roman" w:cs="Times New Roman"/>
        </w:rPr>
        <w:t xml:space="preserve"> </w:t>
      </w:r>
      <w:r w:rsidR="00F50AA8" w:rsidRPr="00960CDB">
        <w:rPr>
          <w:rFonts w:ascii="Times New Roman" w:hAnsi="Times New Roman" w:cs="Times New Roman"/>
        </w:rPr>
        <w:t xml:space="preserve">monetary </w:t>
      </w:r>
      <w:r w:rsidR="0053723E">
        <w:rPr>
          <w:rFonts w:ascii="Times New Roman" w:hAnsi="Times New Roman" w:cs="Times New Roman"/>
        </w:rPr>
        <w:t xml:space="preserve">essay </w:t>
      </w:r>
      <w:r w:rsidR="00646EBC">
        <w:rPr>
          <w:rFonts w:ascii="Times New Roman" w:hAnsi="Times New Roman" w:cs="Times New Roman"/>
        </w:rPr>
        <w:t>prizes for</w:t>
      </w:r>
      <w:r w:rsidR="00915F8F">
        <w:rPr>
          <w:rFonts w:ascii="Times New Roman" w:hAnsi="Times New Roman" w:cs="Times New Roman"/>
        </w:rPr>
        <w:t xml:space="preserve"> majors can go a long way</w:t>
      </w:r>
      <w:r w:rsidR="00F50AA8" w:rsidRPr="00960CDB">
        <w:rPr>
          <w:rFonts w:ascii="Times New Roman" w:hAnsi="Times New Roman" w:cs="Times New Roman"/>
        </w:rPr>
        <w:t>.</w:t>
      </w:r>
      <w:r w:rsidR="005815AC">
        <w:rPr>
          <w:rFonts w:ascii="Times New Roman" w:hAnsi="Times New Roman" w:cs="Times New Roman"/>
        </w:rPr>
        <w:t xml:space="preserve"> </w:t>
      </w:r>
      <w:r w:rsidR="004B5574">
        <w:rPr>
          <w:rFonts w:ascii="Times New Roman" w:hAnsi="Times New Roman" w:cs="Times New Roman"/>
        </w:rPr>
        <w:t>For</w:t>
      </w:r>
      <w:r w:rsidR="005815AC">
        <w:rPr>
          <w:rFonts w:ascii="Times New Roman" w:hAnsi="Times New Roman" w:cs="Times New Roman"/>
        </w:rPr>
        <w:t xml:space="preserve"> the </w:t>
      </w:r>
      <w:r w:rsidR="008C52EC">
        <w:rPr>
          <w:rFonts w:ascii="Times New Roman" w:hAnsi="Times New Roman" w:cs="Times New Roman"/>
        </w:rPr>
        <w:t xml:space="preserve">solidly </w:t>
      </w:r>
      <w:r w:rsidR="005815AC">
        <w:rPr>
          <w:rFonts w:ascii="Times New Roman" w:hAnsi="Times New Roman" w:cs="Times New Roman"/>
        </w:rPr>
        <w:t xml:space="preserve">middle class, it is easy to </w:t>
      </w:r>
      <w:r w:rsidR="00671485">
        <w:rPr>
          <w:rFonts w:ascii="Times New Roman" w:hAnsi="Times New Roman" w:cs="Times New Roman"/>
        </w:rPr>
        <w:t>overlook</w:t>
      </w:r>
      <w:r w:rsidR="005815AC">
        <w:rPr>
          <w:rFonts w:ascii="Times New Roman" w:hAnsi="Times New Roman" w:cs="Times New Roman"/>
        </w:rPr>
        <w:t xml:space="preserve"> </w:t>
      </w:r>
      <w:r w:rsidR="001565F1">
        <w:rPr>
          <w:rFonts w:ascii="Times New Roman" w:hAnsi="Times New Roman" w:cs="Times New Roman"/>
        </w:rPr>
        <w:t>the</w:t>
      </w:r>
      <w:r w:rsidR="005815AC">
        <w:rPr>
          <w:rFonts w:ascii="Times New Roman" w:hAnsi="Times New Roman" w:cs="Times New Roman"/>
        </w:rPr>
        <w:t xml:space="preserve"> difference</w:t>
      </w:r>
      <w:r w:rsidR="00146A88">
        <w:rPr>
          <w:rFonts w:ascii="Times New Roman" w:hAnsi="Times New Roman" w:cs="Times New Roman"/>
        </w:rPr>
        <w:t xml:space="preserve"> an extra</w:t>
      </w:r>
      <w:r w:rsidR="005815AC">
        <w:rPr>
          <w:rFonts w:ascii="Times New Roman" w:hAnsi="Times New Roman" w:cs="Times New Roman"/>
        </w:rPr>
        <w:t xml:space="preserve"> $300 or $500 can make for a</w:t>
      </w:r>
      <w:r w:rsidR="00694719">
        <w:rPr>
          <w:rFonts w:ascii="Times New Roman" w:hAnsi="Times New Roman" w:cs="Times New Roman"/>
        </w:rPr>
        <w:t xml:space="preserve"> student</w:t>
      </w:r>
      <w:r w:rsidR="005815AC">
        <w:rPr>
          <w:rFonts w:ascii="Times New Roman" w:hAnsi="Times New Roman" w:cs="Times New Roman"/>
        </w:rPr>
        <w:t xml:space="preserve"> living paycheck-to-paycheck.</w:t>
      </w:r>
      <w:r w:rsidR="00DD14CD">
        <w:rPr>
          <w:rFonts w:ascii="Times New Roman" w:hAnsi="Times New Roman" w:cs="Times New Roman"/>
        </w:rPr>
        <w:t xml:space="preserve"> My mentors also nominated me, again and </w:t>
      </w:r>
      <w:r w:rsidR="00DD14CD">
        <w:rPr>
          <w:rFonts w:ascii="Times New Roman" w:hAnsi="Times New Roman" w:cs="Times New Roman"/>
        </w:rPr>
        <w:lastRenderedPageBreak/>
        <w:t>again, for grants and national awards</w:t>
      </w:r>
      <w:r w:rsidR="001F6C63">
        <w:rPr>
          <w:rFonts w:ascii="Times New Roman" w:hAnsi="Times New Roman" w:cs="Times New Roman"/>
        </w:rPr>
        <w:t xml:space="preserve"> when</w:t>
      </w:r>
      <w:r w:rsidR="00DD14CD">
        <w:rPr>
          <w:rFonts w:ascii="Times New Roman" w:hAnsi="Times New Roman" w:cs="Times New Roman"/>
        </w:rPr>
        <w:t xml:space="preserve"> </w:t>
      </w:r>
      <w:r w:rsidR="001F6C63">
        <w:rPr>
          <w:rFonts w:ascii="Times New Roman" w:hAnsi="Times New Roman" w:cs="Times New Roman"/>
        </w:rPr>
        <w:t xml:space="preserve">I lacked the cultural capital to </w:t>
      </w:r>
      <w:r w:rsidR="00E45ABD">
        <w:rPr>
          <w:rFonts w:ascii="Times New Roman" w:hAnsi="Times New Roman" w:cs="Times New Roman"/>
        </w:rPr>
        <w:t>discover</w:t>
      </w:r>
      <w:r w:rsidR="00BE24B9">
        <w:rPr>
          <w:rFonts w:ascii="Times New Roman" w:hAnsi="Times New Roman" w:cs="Times New Roman"/>
        </w:rPr>
        <w:t xml:space="preserve"> them</w:t>
      </w:r>
      <w:r w:rsidR="001F6C63">
        <w:rPr>
          <w:rFonts w:ascii="Times New Roman" w:hAnsi="Times New Roman" w:cs="Times New Roman"/>
        </w:rPr>
        <w:t xml:space="preserve"> on my own.</w:t>
      </w:r>
      <w:r w:rsidR="004F77C4">
        <w:rPr>
          <w:rFonts w:ascii="Times New Roman" w:hAnsi="Times New Roman" w:cs="Times New Roman"/>
        </w:rPr>
        <w:t xml:space="preserve"> Finally, </w:t>
      </w:r>
      <w:r w:rsidR="001B6439">
        <w:rPr>
          <w:rFonts w:ascii="Times New Roman" w:hAnsi="Times New Roman" w:cs="Times New Roman"/>
        </w:rPr>
        <w:t xml:space="preserve">full-time and tenured </w:t>
      </w:r>
      <w:r w:rsidR="00EE11AD">
        <w:rPr>
          <w:rFonts w:ascii="Times New Roman" w:hAnsi="Times New Roman" w:cs="Times New Roman"/>
        </w:rPr>
        <w:t>faculty</w:t>
      </w:r>
      <w:r w:rsidR="004F77C4">
        <w:rPr>
          <w:rFonts w:ascii="Times New Roman" w:hAnsi="Times New Roman" w:cs="Times New Roman"/>
        </w:rPr>
        <w:t xml:space="preserve"> should consider subsidizing</w:t>
      </w:r>
      <w:r w:rsidR="004F77C4" w:rsidRPr="004F77C4">
        <w:rPr>
          <w:rFonts w:ascii="Times New Roman" w:hAnsi="Times New Roman" w:cs="Times New Roman"/>
        </w:rPr>
        <w:t> </w:t>
      </w:r>
      <w:r w:rsidR="00432FBA">
        <w:rPr>
          <w:rFonts w:ascii="Times New Roman" w:hAnsi="Times New Roman" w:cs="Times New Roman"/>
        </w:rPr>
        <w:t xml:space="preserve">departmental </w:t>
      </w:r>
      <w:r w:rsidR="004F77C4" w:rsidRPr="004F77C4">
        <w:rPr>
          <w:rFonts w:ascii="Times New Roman" w:hAnsi="Times New Roman" w:cs="Times New Roman"/>
        </w:rPr>
        <w:t>conference travel fund</w:t>
      </w:r>
      <w:r w:rsidR="00432FBA">
        <w:rPr>
          <w:rFonts w:ascii="Times New Roman" w:hAnsi="Times New Roman" w:cs="Times New Roman"/>
        </w:rPr>
        <w:t xml:space="preserve">s </w:t>
      </w:r>
      <w:r w:rsidR="004F77C4">
        <w:rPr>
          <w:rFonts w:ascii="Times New Roman" w:hAnsi="Times New Roman" w:cs="Times New Roman"/>
        </w:rPr>
        <w:t>for und</w:t>
      </w:r>
      <w:r w:rsidR="00EF37D1">
        <w:rPr>
          <w:rFonts w:ascii="Times New Roman" w:hAnsi="Times New Roman" w:cs="Times New Roman"/>
        </w:rPr>
        <w:t>ergraduate and graduate students</w:t>
      </w:r>
      <w:r w:rsidR="00263017">
        <w:rPr>
          <w:rFonts w:ascii="Times New Roman" w:hAnsi="Times New Roman" w:cs="Times New Roman"/>
        </w:rPr>
        <w:t>,</w:t>
      </w:r>
      <w:r w:rsidR="00EF37D1">
        <w:rPr>
          <w:rFonts w:ascii="Times New Roman" w:hAnsi="Times New Roman" w:cs="Times New Roman"/>
        </w:rPr>
        <w:t xml:space="preserve"> as well as </w:t>
      </w:r>
      <w:r w:rsidR="00263017">
        <w:rPr>
          <w:rFonts w:ascii="Times New Roman" w:hAnsi="Times New Roman" w:cs="Times New Roman"/>
        </w:rPr>
        <w:t>co-</w:t>
      </w:r>
      <w:r w:rsidR="000A7FD2">
        <w:rPr>
          <w:rFonts w:ascii="Times New Roman" w:hAnsi="Times New Roman" w:cs="Times New Roman"/>
        </w:rPr>
        <w:t>writing</w:t>
      </w:r>
      <w:r w:rsidR="00FF5E82">
        <w:rPr>
          <w:rFonts w:ascii="Times New Roman" w:hAnsi="Times New Roman" w:cs="Times New Roman"/>
        </w:rPr>
        <w:t xml:space="preserve"> talks</w:t>
      </w:r>
      <w:r w:rsidR="00EF37D1">
        <w:rPr>
          <w:rFonts w:ascii="Times New Roman" w:hAnsi="Times New Roman" w:cs="Times New Roman"/>
        </w:rPr>
        <w:t xml:space="preserve"> with student</w:t>
      </w:r>
      <w:r w:rsidR="000A7FD2">
        <w:rPr>
          <w:rFonts w:ascii="Times New Roman" w:hAnsi="Times New Roman" w:cs="Times New Roman"/>
        </w:rPr>
        <w:t>s</w:t>
      </w:r>
      <w:r w:rsidR="00E5695A">
        <w:rPr>
          <w:rFonts w:ascii="Times New Roman" w:hAnsi="Times New Roman" w:cs="Times New Roman"/>
        </w:rPr>
        <w:t>,</w:t>
      </w:r>
      <w:r w:rsidR="000970D4">
        <w:rPr>
          <w:rFonts w:ascii="Times New Roman" w:hAnsi="Times New Roman" w:cs="Times New Roman"/>
        </w:rPr>
        <w:t xml:space="preserve"> who can </w:t>
      </w:r>
      <w:r w:rsidR="00E5695A">
        <w:rPr>
          <w:rFonts w:ascii="Times New Roman" w:hAnsi="Times New Roman" w:cs="Times New Roman"/>
        </w:rPr>
        <w:t>then</w:t>
      </w:r>
      <w:r w:rsidR="000970D4">
        <w:rPr>
          <w:rFonts w:ascii="Times New Roman" w:hAnsi="Times New Roman" w:cs="Times New Roman"/>
        </w:rPr>
        <w:t xml:space="preserve"> </w:t>
      </w:r>
      <w:r w:rsidR="00D96B08">
        <w:rPr>
          <w:rFonts w:ascii="Times New Roman" w:hAnsi="Times New Roman" w:cs="Times New Roman"/>
        </w:rPr>
        <w:t>begin</w:t>
      </w:r>
      <w:r w:rsidR="000970D4">
        <w:rPr>
          <w:rFonts w:ascii="Times New Roman" w:hAnsi="Times New Roman" w:cs="Times New Roman"/>
        </w:rPr>
        <w:t xml:space="preserve"> access</w:t>
      </w:r>
      <w:r w:rsidR="007B442B">
        <w:rPr>
          <w:rFonts w:ascii="Times New Roman" w:hAnsi="Times New Roman" w:cs="Times New Roman"/>
        </w:rPr>
        <w:t>ing</w:t>
      </w:r>
      <w:r w:rsidR="000970D4">
        <w:rPr>
          <w:rFonts w:ascii="Times New Roman" w:hAnsi="Times New Roman" w:cs="Times New Roman"/>
        </w:rPr>
        <w:t xml:space="preserve"> our professional networks.</w:t>
      </w:r>
    </w:p>
    <w:p w14:paraId="0F850E5C" w14:textId="1593900B" w:rsidR="0093549C" w:rsidRDefault="00A67972" w:rsidP="000572CE">
      <w:pPr>
        <w:widowControl w:val="0"/>
        <w:spacing w:line="480" w:lineRule="auto"/>
        <w:ind w:firstLine="720"/>
        <w:rPr>
          <w:rFonts w:ascii="Times New Roman" w:hAnsi="Times New Roman" w:cs="Times New Roman"/>
        </w:rPr>
      </w:pPr>
      <w:r w:rsidRPr="00584D5C">
        <w:rPr>
          <w:rFonts w:ascii="Times New Roman" w:hAnsi="Times New Roman" w:cs="Times New Roman"/>
          <w:i/>
        </w:rPr>
        <w:t>The politics of public school</w:t>
      </w:r>
      <w:r w:rsidR="00CF679D">
        <w:rPr>
          <w:rFonts w:ascii="Times New Roman" w:hAnsi="Times New Roman" w:cs="Times New Roman"/>
          <w:i/>
        </w:rPr>
        <w:t>ing</w:t>
      </w:r>
      <w:r>
        <w:rPr>
          <w:rFonts w:ascii="Times New Roman" w:hAnsi="Times New Roman" w:cs="Times New Roman"/>
        </w:rPr>
        <w:t xml:space="preserve">. </w:t>
      </w:r>
      <w:r w:rsidR="00706F6E">
        <w:rPr>
          <w:rFonts w:ascii="Times New Roman" w:hAnsi="Times New Roman" w:cs="Times New Roman"/>
        </w:rPr>
        <w:t xml:space="preserve">What is more, </w:t>
      </w:r>
      <w:r w:rsidR="004E514B">
        <w:rPr>
          <w:rFonts w:ascii="Times New Roman" w:hAnsi="Times New Roman" w:cs="Times New Roman"/>
        </w:rPr>
        <w:t>inequalit</w:t>
      </w:r>
      <w:r w:rsidR="00897B5E">
        <w:rPr>
          <w:rFonts w:ascii="Times New Roman" w:hAnsi="Times New Roman" w:cs="Times New Roman"/>
        </w:rPr>
        <w:t>ies</w:t>
      </w:r>
      <w:r w:rsidR="004E514B">
        <w:rPr>
          <w:rFonts w:ascii="Times New Roman" w:hAnsi="Times New Roman" w:cs="Times New Roman"/>
        </w:rPr>
        <w:t xml:space="preserve"> in</w:t>
      </w:r>
      <w:r w:rsidR="00A40F55">
        <w:rPr>
          <w:rFonts w:ascii="Times New Roman" w:hAnsi="Times New Roman" w:cs="Times New Roman"/>
        </w:rPr>
        <w:t xml:space="preserve"> academic philosophy</w:t>
      </w:r>
      <w:r w:rsidR="006C6C63">
        <w:rPr>
          <w:rFonts w:ascii="Times New Roman" w:hAnsi="Times New Roman" w:cs="Times New Roman"/>
        </w:rPr>
        <w:t xml:space="preserve"> </w:t>
      </w:r>
      <w:r w:rsidR="002923DD">
        <w:rPr>
          <w:rFonts w:ascii="Times New Roman" w:hAnsi="Times New Roman" w:cs="Times New Roman"/>
        </w:rPr>
        <w:t>reflect</w:t>
      </w:r>
      <w:r w:rsidR="00A40F55">
        <w:rPr>
          <w:rFonts w:ascii="Times New Roman" w:hAnsi="Times New Roman" w:cs="Times New Roman"/>
        </w:rPr>
        <w:t xml:space="preserve"> the </w:t>
      </w:r>
      <w:r w:rsidR="00CF7912">
        <w:rPr>
          <w:rFonts w:ascii="Times New Roman" w:hAnsi="Times New Roman" w:cs="Times New Roman"/>
        </w:rPr>
        <w:t xml:space="preserve">staggering </w:t>
      </w:r>
      <w:r w:rsidR="00A40F55">
        <w:rPr>
          <w:rFonts w:ascii="Times New Roman" w:hAnsi="Times New Roman" w:cs="Times New Roman"/>
        </w:rPr>
        <w:t>inequal</w:t>
      </w:r>
      <w:r w:rsidR="008F6A99">
        <w:rPr>
          <w:rFonts w:ascii="Times New Roman" w:hAnsi="Times New Roman" w:cs="Times New Roman"/>
        </w:rPr>
        <w:t>i</w:t>
      </w:r>
      <w:r w:rsidR="00A40F55">
        <w:rPr>
          <w:rFonts w:ascii="Times New Roman" w:hAnsi="Times New Roman" w:cs="Times New Roman"/>
        </w:rPr>
        <w:t xml:space="preserve">ties </w:t>
      </w:r>
      <w:r w:rsidR="00EB09DB">
        <w:rPr>
          <w:rFonts w:ascii="Times New Roman" w:hAnsi="Times New Roman" w:cs="Times New Roman"/>
        </w:rPr>
        <w:t xml:space="preserve">not only </w:t>
      </w:r>
      <w:r w:rsidR="00A40F55">
        <w:rPr>
          <w:rFonts w:ascii="Times New Roman" w:hAnsi="Times New Roman" w:cs="Times New Roman"/>
        </w:rPr>
        <w:t xml:space="preserve">in </w:t>
      </w:r>
      <w:r w:rsidR="004E514B">
        <w:rPr>
          <w:rFonts w:ascii="Times New Roman" w:hAnsi="Times New Roman" w:cs="Times New Roman"/>
        </w:rPr>
        <w:t>high</w:t>
      </w:r>
      <w:r w:rsidR="009B25EF">
        <w:rPr>
          <w:rFonts w:ascii="Times New Roman" w:hAnsi="Times New Roman" w:cs="Times New Roman"/>
        </w:rPr>
        <w:t>er</w:t>
      </w:r>
      <w:r w:rsidR="004E514B">
        <w:rPr>
          <w:rFonts w:ascii="Times New Roman" w:hAnsi="Times New Roman" w:cs="Times New Roman"/>
        </w:rPr>
        <w:t xml:space="preserve"> education</w:t>
      </w:r>
      <w:r w:rsidR="005A3E3D">
        <w:rPr>
          <w:rFonts w:ascii="Times New Roman" w:hAnsi="Times New Roman" w:cs="Times New Roman"/>
        </w:rPr>
        <w:t xml:space="preserve"> </w:t>
      </w:r>
      <w:r w:rsidR="00EB09DB">
        <w:rPr>
          <w:rFonts w:ascii="Times New Roman" w:hAnsi="Times New Roman" w:cs="Times New Roman"/>
        </w:rPr>
        <w:t>but at</w:t>
      </w:r>
      <w:r w:rsidR="001E1EF3">
        <w:rPr>
          <w:rFonts w:ascii="Times New Roman" w:hAnsi="Times New Roman" w:cs="Times New Roman"/>
        </w:rPr>
        <w:t xml:space="preserve"> school</w:t>
      </w:r>
      <w:r w:rsidR="008B53FA">
        <w:rPr>
          <w:rFonts w:ascii="Times New Roman" w:hAnsi="Times New Roman" w:cs="Times New Roman"/>
        </w:rPr>
        <w:t xml:space="preserve">ing </w:t>
      </w:r>
      <w:r w:rsidR="00A036FE">
        <w:rPr>
          <w:rFonts w:ascii="Times New Roman" w:hAnsi="Times New Roman" w:cs="Times New Roman"/>
        </w:rPr>
        <w:t xml:space="preserve">at the </w:t>
      </w:r>
      <w:r w:rsidR="00A930D0">
        <w:rPr>
          <w:rFonts w:ascii="Times New Roman" w:hAnsi="Times New Roman" w:cs="Times New Roman"/>
        </w:rPr>
        <w:t xml:space="preserve">pre-K and </w:t>
      </w:r>
      <w:r w:rsidR="00A036FE">
        <w:rPr>
          <w:rFonts w:ascii="Times New Roman" w:hAnsi="Times New Roman" w:cs="Times New Roman"/>
        </w:rPr>
        <w:t>K-12 level</w:t>
      </w:r>
      <w:r w:rsidR="003B7C56">
        <w:rPr>
          <w:rFonts w:ascii="Times New Roman" w:hAnsi="Times New Roman" w:cs="Times New Roman"/>
        </w:rPr>
        <w:t>s</w:t>
      </w:r>
      <w:r w:rsidR="00A036FE">
        <w:rPr>
          <w:rFonts w:ascii="Times New Roman" w:hAnsi="Times New Roman" w:cs="Times New Roman"/>
        </w:rPr>
        <w:t xml:space="preserve"> </w:t>
      </w:r>
      <w:r w:rsidR="007A0554">
        <w:rPr>
          <w:rFonts w:ascii="Times New Roman" w:hAnsi="Times New Roman" w:cs="Times New Roman"/>
        </w:rPr>
        <w:t xml:space="preserve">across the </w:t>
      </w:r>
      <w:r w:rsidR="00890F43">
        <w:rPr>
          <w:rFonts w:ascii="Times New Roman" w:hAnsi="Times New Roman" w:cs="Times New Roman"/>
        </w:rPr>
        <w:t>U.S</w:t>
      </w:r>
      <w:r w:rsidR="004E514B">
        <w:rPr>
          <w:rFonts w:ascii="Times New Roman" w:hAnsi="Times New Roman" w:cs="Times New Roman"/>
        </w:rPr>
        <w:t>.</w:t>
      </w:r>
      <w:r w:rsidR="008F1518">
        <w:rPr>
          <w:rFonts w:ascii="Times New Roman" w:hAnsi="Times New Roman" w:cs="Times New Roman"/>
        </w:rPr>
        <w:t xml:space="preserve"> </w:t>
      </w:r>
      <w:r w:rsidR="000572CE">
        <w:rPr>
          <w:rFonts w:ascii="Times New Roman" w:hAnsi="Times New Roman" w:cs="Times New Roman"/>
        </w:rPr>
        <w:t>T</w:t>
      </w:r>
      <w:r w:rsidR="009D6D85">
        <w:rPr>
          <w:rFonts w:ascii="Times New Roman" w:hAnsi="Times New Roman" w:cs="Times New Roman"/>
        </w:rPr>
        <w:t>he under</w:t>
      </w:r>
      <w:r w:rsidR="00C6476A">
        <w:rPr>
          <w:rFonts w:ascii="Times New Roman" w:hAnsi="Times New Roman" w:cs="Times New Roman"/>
        </w:rPr>
        <w:t>-</w:t>
      </w:r>
      <w:r w:rsidR="009D6D85">
        <w:rPr>
          <w:rFonts w:ascii="Times New Roman" w:hAnsi="Times New Roman" w:cs="Times New Roman"/>
        </w:rPr>
        <w:t>resourcing of public school</w:t>
      </w:r>
      <w:r w:rsidR="00936008">
        <w:rPr>
          <w:rFonts w:ascii="Times New Roman" w:hAnsi="Times New Roman" w:cs="Times New Roman"/>
        </w:rPr>
        <w:t>s</w:t>
      </w:r>
      <w:r w:rsidR="00E759C4">
        <w:rPr>
          <w:rFonts w:ascii="Times New Roman" w:hAnsi="Times New Roman" w:cs="Times New Roman"/>
        </w:rPr>
        <w:t xml:space="preserve"> </w:t>
      </w:r>
      <w:r w:rsidR="002E086E">
        <w:rPr>
          <w:rFonts w:ascii="Times New Roman" w:hAnsi="Times New Roman" w:cs="Times New Roman"/>
        </w:rPr>
        <w:t>disproportionately</w:t>
      </w:r>
      <w:r w:rsidR="009D6D85">
        <w:rPr>
          <w:rFonts w:ascii="Times New Roman" w:hAnsi="Times New Roman" w:cs="Times New Roman"/>
        </w:rPr>
        <w:t xml:space="preserve"> impact</w:t>
      </w:r>
      <w:r w:rsidR="00E759C4">
        <w:rPr>
          <w:rFonts w:ascii="Times New Roman" w:hAnsi="Times New Roman" w:cs="Times New Roman"/>
        </w:rPr>
        <w:t xml:space="preserve">s </w:t>
      </w:r>
      <w:r w:rsidR="009D6D85">
        <w:rPr>
          <w:rFonts w:ascii="Times New Roman" w:hAnsi="Times New Roman" w:cs="Times New Roman"/>
        </w:rPr>
        <w:t>communities of color</w:t>
      </w:r>
      <w:r w:rsidR="00980AA8">
        <w:rPr>
          <w:rFonts w:ascii="Times New Roman" w:hAnsi="Times New Roman" w:cs="Times New Roman"/>
        </w:rPr>
        <w:t xml:space="preserve"> and black and brown students</w:t>
      </w:r>
      <w:r w:rsidR="009D6D85">
        <w:rPr>
          <w:rFonts w:ascii="Times New Roman" w:hAnsi="Times New Roman" w:cs="Times New Roman"/>
        </w:rPr>
        <w:t xml:space="preserve">. </w:t>
      </w:r>
      <w:r w:rsidR="00B73485">
        <w:rPr>
          <w:rFonts w:ascii="Times New Roman" w:hAnsi="Times New Roman" w:cs="Times New Roman"/>
        </w:rPr>
        <w:t>Recent</w:t>
      </w:r>
      <w:r w:rsidR="002F1CA0">
        <w:rPr>
          <w:rFonts w:ascii="Times New Roman" w:hAnsi="Times New Roman" w:cs="Times New Roman"/>
        </w:rPr>
        <w:t>ly</w:t>
      </w:r>
      <w:r w:rsidR="00BE6FD7">
        <w:rPr>
          <w:rFonts w:ascii="Times New Roman" w:hAnsi="Times New Roman" w:cs="Times New Roman"/>
        </w:rPr>
        <w:t>,</w:t>
      </w:r>
      <w:r w:rsidR="009A091C">
        <w:rPr>
          <w:rFonts w:ascii="Times New Roman" w:hAnsi="Times New Roman" w:cs="Times New Roman"/>
        </w:rPr>
        <w:t xml:space="preserve"> </w:t>
      </w:r>
      <w:r w:rsidR="00B73485">
        <w:rPr>
          <w:rFonts w:ascii="Times New Roman" w:hAnsi="Times New Roman" w:cs="Times New Roman"/>
        </w:rPr>
        <w:t xml:space="preserve">public </w:t>
      </w:r>
      <w:r w:rsidR="002F1CA0">
        <w:rPr>
          <w:rFonts w:ascii="Times New Roman" w:hAnsi="Times New Roman" w:cs="Times New Roman"/>
        </w:rPr>
        <w:t>school students</w:t>
      </w:r>
      <w:r w:rsidR="00B73485">
        <w:rPr>
          <w:rFonts w:ascii="Times New Roman" w:hAnsi="Times New Roman" w:cs="Times New Roman"/>
        </w:rPr>
        <w:t xml:space="preserve"> in </w:t>
      </w:r>
      <w:r w:rsidR="00EE43AE">
        <w:rPr>
          <w:rFonts w:ascii="Times New Roman" w:hAnsi="Times New Roman" w:cs="Times New Roman"/>
        </w:rPr>
        <w:t xml:space="preserve">the worst performing high schools in </w:t>
      </w:r>
      <w:r w:rsidR="00B73485">
        <w:rPr>
          <w:rFonts w:ascii="Times New Roman" w:hAnsi="Times New Roman" w:cs="Times New Roman"/>
        </w:rPr>
        <w:t>Detroit won a</w:t>
      </w:r>
      <w:r w:rsidR="00D80864">
        <w:rPr>
          <w:rFonts w:ascii="Times New Roman" w:hAnsi="Times New Roman" w:cs="Times New Roman"/>
        </w:rPr>
        <w:t xml:space="preserve"> class-action</w:t>
      </w:r>
      <w:r w:rsidR="00B73485">
        <w:rPr>
          <w:rFonts w:ascii="Times New Roman" w:hAnsi="Times New Roman" w:cs="Times New Roman"/>
        </w:rPr>
        <w:t xml:space="preserve"> lawsuit against</w:t>
      </w:r>
      <w:r w:rsidR="00714BC0" w:rsidRPr="00714BC0">
        <w:t xml:space="preserve"> </w:t>
      </w:r>
      <w:r w:rsidR="00B73485">
        <w:rPr>
          <w:rFonts w:ascii="Times New Roman" w:hAnsi="Times New Roman" w:cs="Times New Roman"/>
        </w:rPr>
        <w:t xml:space="preserve">the </w:t>
      </w:r>
      <w:r w:rsidR="00171099">
        <w:rPr>
          <w:rFonts w:ascii="Times New Roman" w:hAnsi="Times New Roman" w:cs="Times New Roman"/>
        </w:rPr>
        <w:t>state of Michigan</w:t>
      </w:r>
      <w:r w:rsidR="00B73485">
        <w:rPr>
          <w:rFonts w:ascii="Times New Roman" w:hAnsi="Times New Roman" w:cs="Times New Roman"/>
        </w:rPr>
        <w:t xml:space="preserve"> because they graduated</w:t>
      </w:r>
      <w:r w:rsidR="00C22ABA">
        <w:rPr>
          <w:rFonts w:ascii="Times New Roman" w:hAnsi="Times New Roman" w:cs="Times New Roman"/>
        </w:rPr>
        <w:t xml:space="preserve"> high school</w:t>
      </w:r>
      <w:r w:rsidR="00B73485">
        <w:rPr>
          <w:rFonts w:ascii="Times New Roman" w:hAnsi="Times New Roman" w:cs="Times New Roman"/>
        </w:rPr>
        <w:t xml:space="preserve"> unable to read.</w:t>
      </w:r>
      <w:r w:rsidR="00B73485">
        <w:rPr>
          <w:rStyle w:val="FootnoteReference"/>
          <w:rFonts w:cs="Times New Roman"/>
        </w:rPr>
        <w:footnoteReference w:id="6"/>
      </w:r>
      <w:r w:rsidR="00B73485">
        <w:rPr>
          <w:rFonts w:ascii="Times New Roman" w:hAnsi="Times New Roman" w:cs="Times New Roman"/>
        </w:rPr>
        <w:t xml:space="preserve"> </w:t>
      </w:r>
      <w:r w:rsidR="0093549C" w:rsidRPr="00012825">
        <w:rPr>
          <w:rFonts w:ascii="Times New Roman" w:hAnsi="Times New Roman" w:cs="Times New Roman"/>
          <w:i/>
        </w:rPr>
        <w:t>The New York Times</w:t>
      </w:r>
      <w:r w:rsidR="0093549C">
        <w:rPr>
          <w:rFonts w:ascii="Times New Roman" w:hAnsi="Times New Roman" w:cs="Times New Roman"/>
        </w:rPr>
        <w:t xml:space="preserve"> reports:</w:t>
      </w:r>
    </w:p>
    <w:p w14:paraId="0BFFCEB3" w14:textId="414E837E" w:rsidR="0093549C" w:rsidRDefault="0093549C" w:rsidP="0093549C">
      <w:pPr>
        <w:widowControl w:val="0"/>
        <w:ind w:left="720"/>
        <w:rPr>
          <w:rFonts w:ascii="Times New Roman" w:hAnsi="Times New Roman" w:cs="Times New Roman"/>
        </w:rPr>
      </w:pPr>
      <w:r w:rsidRPr="0093549C">
        <w:rPr>
          <w:rFonts w:ascii="Times New Roman" w:hAnsi="Times New Roman" w:cs="Times New Roman"/>
        </w:rPr>
        <w:t>The ruling came in response to a class-action lawsuit filed by a group of Detroit public school students that cited a litany of severe deficiencies: Rodent-infested schools. Unqualified and absentee teachers. Physics classes given only biology textbooks. “Advanced” high school reading groups working at the fourth-grade level.</w:t>
      </w:r>
    </w:p>
    <w:p w14:paraId="6825B917" w14:textId="0A3A8372" w:rsidR="00945BA7" w:rsidRDefault="00945BA7" w:rsidP="0093549C">
      <w:pPr>
        <w:widowControl w:val="0"/>
        <w:ind w:left="720"/>
        <w:rPr>
          <w:rFonts w:ascii="Times New Roman" w:hAnsi="Times New Roman" w:cs="Times New Roman"/>
        </w:rPr>
      </w:pPr>
    </w:p>
    <w:p w14:paraId="01D168F6" w14:textId="068AC038" w:rsidR="00945BA7" w:rsidRDefault="00945BA7" w:rsidP="0093549C">
      <w:pPr>
        <w:widowControl w:val="0"/>
        <w:ind w:left="720"/>
        <w:rPr>
          <w:rFonts w:ascii="Times New Roman" w:hAnsi="Times New Roman" w:cs="Times New Roman"/>
        </w:rPr>
      </w:pPr>
      <w:r>
        <w:rPr>
          <w:rFonts w:ascii="Times New Roman" w:hAnsi="Times New Roman" w:cs="Times New Roman"/>
        </w:rPr>
        <w:t xml:space="preserve">[…] </w:t>
      </w:r>
      <w:r w:rsidRPr="00945BA7">
        <w:rPr>
          <w:rFonts w:ascii="Times New Roman" w:hAnsi="Times New Roman" w:cs="Times New Roman"/>
        </w:rPr>
        <w:t>The overwhelming majority of students in the Detroit public schools are black or Hispanic and come from low-income families. Judge Clay noted that through the nation’s history, white people have repeatedly withheld education to deny political power to African-Americans and others, most notably under slavery and segregation.</w:t>
      </w:r>
      <w:r>
        <w:rPr>
          <w:rStyle w:val="FootnoteReference"/>
          <w:rFonts w:cs="Times New Roman"/>
        </w:rPr>
        <w:footnoteReference w:id="7"/>
      </w:r>
    </w:p>
    <w:p w14:paraId="7475C60B" w14:textId="77777777" w:rsidR="0093549C" w:rsidRDefault="0093549C" w:rsidP="0093549C">
      <w:pPr>
        <w:widowControl w:val="0"/>
        <w:ind w:left="720"/>
        <w:rPr>
          <w:rFonts w:ascii="Times New Roman" w:hAnsi="Times New Roman" w:cs="Times New Roman"/>
        </w:rPr>
      </w:pPr>
    </w:p>
    <w:p w14:paraId="457DC0BB" w14:textId="3023301E" w:rsidR="006B3967" w:rsidRDefault="00A05889" w:rsidP="0093549C">
      <w:pPr>
        <w:widowControl w:val="0"/>
        <w:spacing w:line="480" w:lineRule="auto"/>
        <w:rPr>
          <w:rFonts w:ascii="Times New Roman" w:hAnsi="Times New Roman" w:cs="Times New Roman"/>
        </w:rPr>
      </w:pPr>
      <w:r>
        <w:rPr>
          <w:rFonts w:ascii="Times New Roman" w:hAnsi="Times New Roman" w:cs="Times New Roman"/>
        </w:rPr>
        <w:t>A federal</w:t>
      </w:r>
      <w:r w:rsidR="00682BF9">
        <w:rPr>
          <w:rFonts w:ascii="Times New Roman" w:hAnsi="Times New Roman" w:cs="Times New Roman"/>
        </w:rPr>
        <w:t xml:space="preserve"> </w:t>
      </w:r>
      <w:r w:rsidR="006B3967">
        <w:rPr>
          <w:rFonts w:ascii="Times New Roman" w:hAnsi="Times New Roman" w:cs="Times New Roman"/>
        </w:rPr>
        <w:t xml:space="preserve">court ruled that Americans have the constitutional right to literacy, without which </w:t>
      </w:r>
      <w:r w:rsidR="00106A49">
        <w:rPr>
          <w:rFonts w:ascii="Times New Roman" w:hAnsi="Times New Roman" w:cs="Times New Roman"/>
        </w:rPr>
        <w:t xml:space="preserve">they </w:t>
      </w:r>
      <w:r w:rsidR="006B3967">
        <w:rPr>
          <w:rFonts w:ascii="Times New Roman" w:hAnsi="Times New Roman" w:cs="Times New Roman"/>
        </w:rPr>
        <w:t xml:space="preserve">are unable to </w:t>
      </w:r>
      <w:r w:rsidR="00E02B69">
        <w:rPr>
          <w:rFonts w:ascii="Times New Roman" w:hAnsi="Times New Roman" w:cs="Times New Roman"/>
        </w:rPr>
        <w:t xml:space="preserve">participate in </w:t>
      </w:r>
      <w:r w:rsidR="0061019F">
        <w:rPr>
          <w:rFonts w:ascii="Times New Roman" w:hAnsi="Times New Roman" w:cs="Times New Roman"/>
        </w:rPr>
        <w:t xml:space="preserve">democratic </w:t>
      </w:r>
      <w:r w:rsidR="00C94F2C">
        <w:rPr>
          <w:rFonts w:ascii="Times New Roman" w:hAnsi="Times New Roman" w:cs="Times New Roman"/>
        </w:rPr>
        <w:t xml:space="preserve">public </w:t>
      </w:r>
      <w:r w:rsidR="00924607">
        <w:rPr>
          <w:rFonts w:ascii="Times New Roman" w:hAnsi="Times New Roman" w:cs="Times New Roman"/>
        </w:rPr>
        <w:t>life</w:t>
      </w:r>
      <w:r w:rsidR="00E02B69">
        <w:rPr>
          <w:rFonts w:ascii="Times New Roman" w:hAnsi="Times New Roman" w:cs="Times New Roman"/>
        </w:rPr>
        <w:t>.</w:t>
      </w:r>
      <w:r w:rsidR="00121071">
        <w:rPr>
          <w:rFonts w:ascii="Times New Roman" w:hAnsi="Times New Roman" w:cs="Times New Roman"/>
        </w:rPr>
        <w:t xml:space="preserve"> </w:t>
      </w:r>
      <w:r w:rsidR="00681FA3">
        <w:rPr>
          <w:rFonts w:ascii="Times New Roman" w:hAnsi="Times New Roman" w:cs="Times New Roman"/>
        </w:rPr>
        <w:t xml:space="preserve">The ruling </w:t>
      </w:r>
      <w:r w:rsidR="00C51CA0">
        <w:rPr>
          <w:rFonts w:ascii="Times New Roman" w:hAnsi="Times New Roman" w:cs="Times New Roman"/>
        </w:rPr>
        <w:t xml:space="preserve">in the Detroit case </w:t>
      </w:r>
      <w:r w:rsidR="00681FA3">
        <w:rPr>
          <w:rFonts w:ascii="Times New Roman" w:hAnsi="Times New Roman" w:cs="Times New Roman"/>
        </w:rPr>
        <w:t>occurred in April 2020. It</w:t>
      </w:r>
      <w:r w:rsidR="00910E3E">
        <w:rPr>
          <w:rFonts w:ascii="Times New Roman" w:hAnsi="Times New Roman" w:cs="Times New Roman"/>
        </w:rPr>
        <w:t xml:space="preserve"> </w:t>
      </w:r>
      <w:r w:rsidR="00A97400">
        <w:rPr>
          <w:rFonts w:ascii="Times New Roman" w:hAnsi="Times New Roman" w:cs="Times New Roman"/>
        </w:rPr>
        <w:t>follows class-action lawsuits</w:t>
      </w:r>
      <w:r w:rsidR="001A1303">
        <w:rPr>
          <w:rFonts w:ascii="Times New Roman" w:hAnsi="Times New Roman" w:cs="Times New Roman"/>
        </w:rPr>
        <w:t xml:space="preserve"> filed</w:t>
      </w:r>
      <w:r w:rsidR="00A97400">
        <w:rPr>
          <w:rFonts w:ascii="Times New Roman" w:hAnsi="Times New Roman" w:cs="Times New Roman"/>
        </w:rPr>
        <w:t xml:space="preserve"> </w:t>
      </w:r>
      <w:r w:rsidR="00681FA3">
        <w:rPr>
          <w:rFonts w:ascii="Times New Roman" w:hAnsi="Times New Roman" w:cs="Times New Roman"/>
        </w:rPr>
        <w:t>by</w:t>
      </w:r>
      <w:r w:rsidR="00910E3E">
        <w:rPr>
          <w:rFonts w:ascii="Times New Roman" w:hAnsi="Times New Roman" w:cs="Times New Roman"/>
        </w:rPr>
        <w:t xml:space="preserve"> former public school students in </w:t>
      </w:r>
      <w:r w:rsidR="00A97400">
        <w:rPr>
          <w:rFonts w:ascii="Times New Roman" w:hAnsi="Times New Roman" w:cs="Times New Roman"/>
        </w:rPr>
        <w:t>New Hamp</w:t>
      </w:r>
      <w:r w:rsidR="009D3C5B">
        <w:rPr>
          <w:rFonts w:ascii="Times New Roman" w:hAnsi="Times New Roman" w:cs="Times New Roman"/>
        </w:rPr>
        <w:t>s</w:t>
      </w:r>
      <w:r w:rsidR="00A97400">
        <w:rPr>
          <w:rFonts w:ascii="Times New Roman" w:hAnsi="Times New Roman" w:cs="Times New Roman"/>
        </w:rPr>
        <w:t>hire</w:t>
      </w:r>
      <w:r w:rsidR="00681FA3">
        <w:rPr>
          <w:rFonts w:ascii="Times New Roman" w:hAnsi="Times New Roman" w:cs="Times New Roman"/>
        </w:rPr>
        <w:t xml:space="preserve"> and</w:t>
      </w:r>
      <w:r w:rsidR="00A97400">
        <w:rPr>
          <w:rFonts w:ascii="Times New Roman" w:hAnsi="Times New Roman" w:cs="Times New Roman"/>
        </w:rPr>
        <w:t xml:space="preserve"> Calif</w:t>
      </w:r>
      <w:r w:rsidR="009D3C5B">
        <w:rPr>
          <w:rFonts w:ascii="Times New Roman" w:hAnsi="Times New Roman" w:cs="Times New Roman"/>
        </w:rPr>
        <w:t>or</w:t>
      </w:r>
      <w:r w:rsidR="00A97400">
        <w:rPr>
          <w:rFonts w:ascii="Times New Roman" w:hAnsi="Times New Roman" w:cs="Times New Roman"/>
        </w:rPr>
        <w:t>nia.</w:t>
      </w:r>
      <w:r w:rsidR="00133E99" w:rsidRPr="00133E99">
        <w:rPr>
          <w:rFonts w:ascii="Times New Roman" w:hAnsi="Times New Roman" w:cs="Times New Roman"/>
        </w:rPr>
        <w:t xml:space="preserve"> </w:t>
      </w:r>
      <w:r w:rsidR="00DC1637" w:rsidRPr="00DC1637">
        <w:rPr>
          <w:rFonts w:ascii="Times New Roman" w:hAnsi="Times New Roman" w:cs="Times New Roman"/>
          <w:i/>
        </w:rPr>
        <w:t>Note</w:t>
      </w:r>
      <w:r w:rsidR="00DC1637">
        <w:rPr>
          <w:rFonts w:ascii="Times New Roman" w:hAnsi="Times New Roman" w:cs="Times New Roman"/>
        </w:rPr>
        <w:t xml:space="preserve">: </w:t>
      </w:r>
      <w:r w:rsidR="00133E99" w:rsidRPr="00461004">
        <w:rPr>
          <w:rFonts w:ascii="Times New Roman" w:hAnsi="Times New Roman" w:cs="Times New Roman"/>
        </w:rPr>
        <w:t>This</w:t>
      </w:r>
      <w:r w:rsidR="007A1EA4">
        <w:rPr>
          <w:rFonts w:ascii="Times New Roman" w:hAnsi="Times New Roman" w:cs="Times New Roman"/>
        </w:rPr>
        <w:t xml:space="preserve"> trend</w:t>
      </w:r>
      <w:r w:rsidR="00133E99" w:rsidRPr="001F231D">
        <w:rPr>
          <w:rFonts w:ascii="Times New Roman" w:hAnsi="Times New Roman" w:cs="Times New Roman"/>
          <w:i/>
        </w:rPr>
        <w:t xml:space="preserve"> </w:t>
      </w:r>
      <w:r w:rsidR="007A1EA4" w:rsidRPr="001F231D">
        <w:rPr>
          <w:rFonts w:ascii="Times New Roman" w:hAnsi="Times New Roman" w:cs="Times New Roman"/>
          <w:i/>
        </w:rPr>
        <w:t>is</w:t>
      </w:r>
      <w:r w:rsidR="00133E99" w:rsidRPr="00461004">
        <w:rPr>
          <w:rFonts w:ascii="Times New Roman" w:hAnsi="Times New Roman" w:cs="Times New Roman"/>
        </w:rPr>
        <w:t xml:space="preserve"> the national context of debates about the ethics of inclusion in academic philosophy</w:t>
      </w:r>
    </w:p>
    <w:p w14:paraId="2C071ABF" w14:textId="77777777" w:rsidR="002B0E0D" w:rsidRDefault="00CA689A" w:rsidP="004A18EC">
      <w:pPr>
        <w:widowControl w:val="0"/>
        <w:spacing w:line="480" w:lineRule="auto"/>
        <w:ind w:firstLine="720"/>
        <w:rPr>
          <w:rFonts w:ascii="Times New Roman" w:hAnsi="Times New Roman" w:cs="Times New Roman"/>
        </w:rPr>
      </w:pPr>
      <w:r>
        <w:rPr>
          <w:rFonts w:ascii="Times New Roman" w:hAnsi="Times New Roman" w:cs="Times New Roman"/>
        </w:rPr>
        <w:t xml:space="preserve">Obviously poor educational outcomes in </w:t>
      </w:r>
      <w:r w:rsidR="00BC7FD6">
        <w:rPr>
          <w:rFonts w:ascii="Times New Roman" w:hAnsi="Times New Roman" w:cs="Times New Roman"/>
        </w:rPr>
        <w:t xml:space="preserve">high school </w:t>
      </w:r>
      <w:r w:rsidR="00B73485">
        <w:rPr>
          <w:rFonts w:ascii="Times New Roman" w:hAnsi="Times New Roman" w:cs="Times New Roman"/>
        </w:rPr>
        <w:t>leave</w:t>
      </w:r>
      <w:r w:rsidR="008F5A77">
        <w:rPr>
          <w:rFonts w:ascii="Times New Roman" w:hAnsi="Times New Roman" w:cs="Times New Roman"/>
        </w:rPr>
        <w:t xml:space="preserve"> </w:t>
      </w:r>
      <w:r w:rsidR="00B73485">
        <w:rPr>
          <w:rFonts w:ascii="Times New Roman" w:hAnsi="Times New Roman" w:cs="Times New Roman"/>
        </w:rPr>
        <w:t xml:space="preserve">students unprepared for </w:t>
      </w:r>
      <w:r w:rsidR="00B73485">
        <w:rPr>
          <w:rFonts w:ascii="Times New Roman" w:hAnsi="Times New Roman" w:cs="Times New Roman"/>
        </w:rPr>
        <w:lastRenderedPageBreak/>
        <w:t>college</w:t>
      </w:r>
      <w:r w:rsidR="00CC1E5D">
        <w:rPr>
          <w:rFonts w:ascii="Times New Roman" w:hAnsi="Times New Roman" w:cs="Times New Roman"/>
        </w:rPr>
        <w:t>. It</w:t>
      </w:r>
      <w:r w:rsidR="008D489C">
        <w:rPr>
          <w:rFonts w:ascii="Times New Roman" w:hAnsi="Times New Roman" w:cs="Times New Roman"/>
        </w:rPr>
        <w:t xml:space="preserve"> also</w:t>
      </w:r>
      <w:r w:rsidR="00196220">
        <w:rPr>
          <w:rFonts w:ascii="Times New Roman" w:hAnsi="Times New Roman" w:cs="Times New Roman"/>
        </w:rPr>
        <w:t xml:space="preserve"> prohibits </w:t>
      </w:r>
      <w:r w:rsidR="00CE4636">
        <w:rPr>
          <w:rFonts w:ascii="Times New Roman" w:hAnsi="Times New Roman" w:cs="Times New Roman"/>
        </w:rPr>
        <w:t xml:space="preserve">economically disadvantaged students from </w:t>
      </w:r>
      <w:r w:rsidR="004736CA">
        <w:rPr>
          <w:rFonts w:ascii="Times New Roman" w:hAnsi="Times New Roman" w:cs="Times New Roman"/>
        </w:rPr>
        <w:t xml:space="preserve">pursuing </w:t>
      </w:r>
      <w:r w:rsidR="00946AB3">
        <w:rPr>
          <w:rFonts w:ascii="Times New Roman" w:hAnsi="Times New Roman" w:cs="Times New Roman"/>
        </w:rPr>
        <w:t xml:space="preserve">any </w:t>
      </w:r>
      <w:r w:rsidR="002D5AA3">
        <w:rPr>
          <w:rFonts w:ascii="Times New Roman" w:hAnsi="Times New Roman" w:cs="Times New Roman"/>
        </w:rPr>
        <w:t>profession</w:t>
      </w:r>
      <w:r w:rsidR="007C76CE">
        <w:rPr>
          <w:rFonts w:ascii="Times New Roman" w:hAnsi="Times New Roman" w:cs="Times New Roman"/>
        </w:rPr>
        <w:t xml:space="preserve"> at all and locks them in</w:t>
      </w:r>
      <w:r w:rsidR="00707DE9">
        <w:rPr>
          <w:rFonts w:ascii="Times New Roman" w:hAnsi="Times New Roman" w:cs="Times New Roman"/>
        </w:rPr>
        <w:t>to</w:t>
      </w:r>
      <w:r w:rsidR="003B57F4">
        <w:rPr>
          <w:rFonts w:ascii="Times New Roman" w:hAnsi="Times New Roman" w:cs="Times New Roman"/>
        </w:rPr>
        <w:t xml:space="preserve"> grinding, soul-crushing</w:t>
      </w:r>
      <w:r w:rsidR="007C76CE">
        <w:rPr>
          <w:rFonts w:ascii="Times New Roman" w:hAnsi="Times New Roman" w:cs="Times New Roman"/>
        </w:rPr>
        <w:t xml:space="preserve"> poverty</w:t>
      </w:r>
      <w:r w:rsidR="004736CA">
        <w:rPr>
          <w:rFonts w:ascii="Times New Roman" w:hAnsi="Times New Roman" w:cs="Times New Roman"/>
        </w:rPr>
        <w:t>.</w:t>
      </w:r>
      <w:r w:rsidR="00B73485">
        <w:rPr>
          <w:rFonts w:ascii="Times New Roman" w:hAnsi="Times New Roman" w:cs="Times New Roman"/>
        </w:rPr>
        <w:t xml:space="preserve"> </w:t>
      </w:r>
      <w:r w:rsidR="00B60293">
        <w:rPr>
          <w:rFonts w:ascii="Times New Roman" w:hAnsi="Times New Roman" w:cs="Times New Roman"/>
        </w:rPr>
        <w:t>If we are seri</w:t>
      </w:r>
      <w:r w:rsidR="00344CAB">
        <w:rPr>
          <w:rFonts w:ascii="Times New Roman" w:hAnsi="Times New Roman" w:cs="Times New Roman"/>
        </w:rPr>
        <w:t>ou</w:t>
      </w:r>
      <w:r w:rsidR="00B60293">
        <w:rPr>
          <w:rFonts w:ascii="Times New Roman" w:hAnsi="Times New Roman" w:cs="Times New Roman"/>
        </w:rPr>
        <w:t>s about welcoming diverse backgrounds</w:t>
      </w:r>
      <w:r w:rsidR="006E3A0B">
        <w:rPr>
          <w:rFonts w:ascii="Times New Roman" w:hAnsi="Times New Roman" w:cs="Times New Roman"/>
        </w:rPr>
        <w:t xml:space="preserve"> into academic philosophy</w:t>
      </w:r>
      <w:r w:rsidR="00B60293">
        <w:rPr>
          <w:rFonts w:ascii="Times New Roman" w:hAnsi="Times New Roman" w:cs="Times New Roman"/>
        </w:rPr>
        <w:t xml:space="preserve">, </w:t>
      </w:r>
      <w:r w:rsidR="00F87ABD">
        <w:rPr>
          <w:rFonts w:ascii="Times New Roman" w:hAnsi="Times New Roman" w:cs="Times New Roman"/>
        </w:rPr>
        <w:t>we</w:t>
      </w:r>
      <w:r w:rsidR="00B60293">
        <w:rPr>
          <w:rFonts w:ascii="Times New Roman" w:hAnsi="Times New Roman" w:cs="Times New Roman"/>
        </w:rPr>
        <w:t xml:space="preserve"> must </w:t>
      </w:r>
      <w:r w:rsidR="003855B5">
        <w:rPr>
          <w:rFonts w:ascii="Times New Roman" w:hAnsi="Times New Roman" w:cs="Times New Roman"/>
        </w:rPr>
        <w:t xml:space="preserve">contextualize </w:t>
      </w:r>
      <w:r w:rsidR="00D3402C">
        <w:rPr>
          <w:rFonts w:ascii="Times New Roman" w:hAnsi="Times New Roman" w:cs="Times New Roman"/>
        </w:rPr>
        <w:t>the</w:t>
      </w:r>
      <w:r w:rsidR="003A1FAD">
        <w:rPr>
          <w:rFonts w:ascii="Times New Roman" w:hAnsi="Times New Roman" w:cs="Times New Roman"/>
        </w:rPr>
        <w:t xml:space="preserve"> inequalities</w:t>
      </w:r>
      <w:r w:rsidR="003855B5">
        <w:rPr>
          <w:rFonts w:ascii="Times New Roman" w:hAnsi="Times New Roman" w:cs="Times New Roman"/>
        </w:rPr>
        <w:t xml:space="preserve"> </w:t>
      </w:r>
      <w:r w:rsidR="003A1FAD">
        <w:rPr>
          <w:rFonts w:ascii="Times New Roman" w:hAnsi="Times New Roman" w:cs="Times New Roman"/>
        </w:rPr>
        <w:t>in</w:t>
      </w:r>
      <w:r w:rsidR="003855B5">
        <w:rPr>
          <w:rFonts w:ascii="Times New Roman" w:hAnsi="Times New Roman" w:cs="Times New Roman"/>
        </w:rPr>
        <w:t xml:space="preserve"> our profession </w:t>
      </w:r>
      <w:r w:rsidR="00EF55A8">
        <w:rPr>
          <w:rFonts w:ascii="Times New Roman" w:hAnsi="Times New Roman" w:cs="Times New Roman"/>
        </w:rPr>
        <w:t>in the light of</w:t>
      </w:r>
      <w:r w:rsidR="003855B5">
        <w:rPr>
          <w:rFonts w:ascii="Times New Roman" w:hAnsi="Times New Roman" w:cs="Times New Roman"/>
        </w:rPr>
        <w:t xml:space="preserve"> </w:t>
      </w:r>
      <w:r w:rsidR="000C5D6D">
        <w:rPr>
          <w:rFonts w:ascii="Times New Roman" w:hAnsi="Times New Roman" w:cs="Times New Roman"/>
        </w:rPr>
        <w:t xml:space="preserve">the </w:t>
      </w:r>
      <w:r w:rsidR="00CF74C9">
        <w:rPr>
          <w:rFonts w:ascii="Times New Roman" w:hAnsi="Times New Roman" w:cs="Times New Roman"/>
        </w:rPr>
        <w:t xml:space="preserve">grossly </w:t>
      </w:r>
      <w:r w:rsidR="00087682">
        <w:rPr>
          <w:rFonts w:ascii="Times New Roman" w:hAnsi="Times New Roman" w:cs="Times New Roman"/>
        </w:rPr>
        <w:t xml:space="preserve">unequal access to </w:t>
      </w:r>
      <w:r w:rsidR="00E712D2">
        <w:rPr>
          <w:rFonts w:ascii="Times New Roman" w:hAnsi="Times New Roman" w:cs="Times New Roman"/>
        </w:rPr>
        <w:t xml:space="preserve">a quality </w:t>
      </w:r>
      <w:r w:rsidR="003855B5">
        <w:rPr>
          <w:rFonts w:ascii="Times New Roman" w:hAnsi="Times New Roman" w:cs="Times New Roman"/>
        </w:rPr>
        <w:t xml:space="preserve">higher education and </w:t>
      </w:r>
      <w:r w:rsidR="006434C4">
        <w:rPr>
          <w:rFonts w:ascii="Times New Roman" w:hAnsi="Times New Roman" w:cs="Times New Roman"/>
        </w:rPr>
        <w:t xml:space="preserve">public </w:t>
      </w:r>
      <w:r w:rsidR="003855B5">
        <w:rPr>
          <w:rFonts w:ascii="Times New Roman" w:hAnsi="Times New Roman" w:cs="Times New Roman"/>
        </w:rPr>
        <w:t>school</w:t>
      </w:r>
      <w:r w:rsidR="00087682">
        <w:rPr>
          <w:rFonts w:ascii="Times New Roman" w:hAnsi="Times New Roman" w:cs="Times New Roman"/>
        </w:rPr>
        <w:t>in</w:t>
      </w:r>
      <w:r w:rsidR="00C805C3">
        <w:rPr>
          <w:rFonts w:ascii="Times New Roman" w:hAnsi="Times New Roman" w:cs="Times New Roman"/>
        </w:rPr>
        <w:t>g</w:t>
      </w:r>
      <w:r w:rsidR="00BC72FF">
        <w:rPr>
          <w:rFonts w:ascii="Times New Roman" w:hAnsi="Times New Roman" w:cs="Times New Roman"/>
        </w:rPr>
        <w:t xml:space="preserve"> at all levels</w:t>
      </w:r>
      <w:r w:rsidR="006B7F8A">
        <w:rPr>
          <w:rFonts w:ascii="Times New Roman" w:hAnsi="Times New Roman" w:cs="Times New Roman"/>
        </w:rPr>
        <w:t xml:space="preserve">. </w:t>
      </w:r>
      <w:r w:rsidR="00E87B32">
        <w:rPr>
          <w:rFonts w:ascii="Times New Roman" w:hAnsi="Times New Roman" w:cs="Times New Roman"/>
        </w:rPr>
        <w:t xml:space="preserve">In other words, </w:t>
      </w:r>
      <w:r w:rsidR="00A6713A">
        <w:rPr>
          <w:rFonts w:ascii="Times New Roman" w:hAnsi="Times New Roman" w:cs="Times New Roman"/>
        </w:rPr>
        <w:t>our</w:t>
      </w:r>
      <w:r w:rsidR="00E87B32">
        <w:rPr>
          <w:rFonts w:ascii="Times New Roman" w:hAnsi="Times New Roman" w:cs="Times New Roman"/>
        </w:rPr>
        <w:t xml:space="preserve"> commitment to inclusion cannot be myopic. It ultimately entails</w:t>
      </w:r>
      <w:r w:rsidR="008323BF">
        <w:rPr>
          <w:rFonts w:ascii="Times New Roman" w:hAnsi="Times New Roman" w:cs="Times New Roman"/>
        </w:rPr>
        <w:t xml:space="preserve"> getting involved in</w:t>
      </w:r>
      <w:r w:rsidR="00E87B32">
        <w:rPr>
          <w:rFonts w:ascii="Times New Roman" w:hAnsi="Times New Roman" w:cs="Times New Roman"/>
        </w:rPr>
        <w:t xml:space="preserve"> messy political debates that seem </w:t>
      </w:r>
      <w:r w:rsidR="00AA1229">
        <w:rPr>
          <w:rFonts w:ascii="Times New Roman" w:hAnsi="Times New Roman" w:cs="Times New Roman"/>
        </w:rPr>
        <w:t>prima facie</w:t>
      </w:r>
      <w:r w:rsidR="00AA1229">
        <w:rPr>
          <w:rFonts w:ascii="Times New Roman" w:hAnsi="Times New Roman" w:cs="Times New Roman"/>
        </w:rPr>
        <w:t xml:space="preserve"> </w:t>
      </w:r>
      <w:r w:rsidR="00E87B32">
        <w:rPr>
          <w:rFonts w:ascii="Times New Roman" w:hAnsi="Times New Roman" w:cs="Times New Roman"/>
        </w:rPr>
        <w:t xml:space="preserve">unrelated. </w:t>
      </w:r>
      <w:r w:rsidR="008323BF">
        <w:rPr>
          <w:rFonts w:ascii="Times New Roman" w:hAnsi="Times New Roman" w:cs="Times New Roman"/>
        </w:rPr>
        <w:t>As a profession, w</w:t>
      </w:r>
      <w:r w:rsidR="00706F6E">
        <w:rPr>
          <w:rFonts w:ascii="Times New Roman" w:hAnsi="Times New Roman" w:cs="Times New Roman"/>
        </w:rPr>
        <w:t xml:space="preserve">e </w:t>
      </w:r>
      <w:r w:rsidR="00706F6E" w:rsidRPr="004354D8">
        <w:rPr>
          <w:rFonts w:ascii="Times New Roman" w:hAnsi="Times New Roman" w:cs="Times New Roman"/>
          <w:i/>
        </w:rPr>
        <w:t>must</w:t>
      </w:r>
      <w:r w:rsidR="00706F6E">
        <w:rPr>
          <w:rFonts w:ascii="Times New Roman" w:hAnsi="Times New Roman" w:cs="Times New Roman"/>
        </w:rPr>
        <w:t xml:space="preserve"> d</w:t>
      </w:r>
      <w:r w:rsidR="00CC18CE">
        <w:rPr>
          <w:rFonts w:ascii="Times New Roman" w:hAnsi="Times New Roman" w:cs="Times New Roman"/>
        </w:rPr>
        <w:t>efend public schools</w:t>
      </w:r>
      <w:r w:rsidR="002F1C1C">
        <w:rPr>
          <w:rFonts w:ascii="Times New Roman" w:hAnsi="Times New Roman" w:cs="Times New Roman"/>
        </w:rPr>
        <w:t xml:space="preserve">, as well as affordable—heck, </w:t>
      </w:r>
      <w:proofErr w:type="gramStart"/>
      <w:r w:rsidR="001F231D">
        <w:rPr>
          <w:rFonts w:ascii="Times New Roman" w:hAnsi="Times New Roman" w:cs="Times New Roman"/>
        </w:rPr>
        <w:t>f</w:t>
      </w:r>
      <w:r w:rsidR="002F1C1C">
        <w:rPr>
          <w:rFonts w:ascii="Times New Roman" w:hAnsi="Times New Roman" w:cs="Times New Roman"/>
        </w:rPr>
        <w:t>ree</w:t>
      </w:r>
      <w:r w:rsidR="00416760">
        <w:rPr>
          <w:rFonts w:ascii="Times New Roman" w:hAnsi="Times New Roman" w:cs="Times New Roman"/>
        </w:rPr>
        <w:t>!</w:t>
      </w:r>
      <w:r w:rsidR="002F1C1C">
        <w:rPr>
          <w:rFonts w:ascii="Times New Roman" w:hAnsi="Times New Roman" w:cs="Times New Roman"/>
        </w:rPr>
        <w:t>—</w:t>
      </w:r>
      <w:proofErr w:type="gramEnd"/>
      <w:r w:rsidR="001F231D">
        <w:rPr>
          <w:rFonts w:ascii="Times New Roman" w:hAnsi="Times New Roman" w:cs="Times New Roman"/>
        </w:rPr>
        <w:t xml:space="preserve">college education </w:t>
      </w:r>
      <w:r w:rsidR="00395FCF">
        <w:rPr>
          <w:rFonts w:ascii="Times New Roman" w:hAnsi="Times New Roman" w:cs="Times New Roman"/>
        </w:rPr>
        <w:t>as a</w:t>
      </w:r>
      <w:r w:rsidR="00863A1A">
        <w:rPr>
          <w:rFonts w:ascii="Times New Roman" w:hAnsi="Times New Roman" w:cs="Times New Roman"/>
        </w:rPr>
        <w:t>n essential</w:t>
      </w:r>
      <w:r w:rsidR="00395FCF">
        <w:rPr>
          <w:rFonts w:ascii="Times New Roman" w:hAnsi="Times New Roman" w:cs="Times New Roman"/>
        </w:rPr>
        <w:t xml:space="preserve"> public good</w:t>
      </w:r>
      <w:r w:rsidR="00C22093">
        <w:rPr>
          <w:rFonts w:ascii="Times New Roman" w:hAnsi="Times New Roman" w:cs="Times New Roman"/>
        </w:rPr>
        <w:t>.</w:t>
      </w:r>
      <w:r w:rsidR="00CC18CE">
        <w:rPr>
          <w:rFonts w:ascii="Times New Roman" w:hAnsi="Times New Roman" w:cs="Times New Roman"/>
        </w:rPr>
        <w:t xml:space="preserve"> </w:t>
      </w:r>
    </w:p>
    <w:p w14:paraId="0635242A" w14:textId="3B03E990" w:rsidR="006019DD" w:rsidRDefault="007772C5" w:rsidP="004A18EC">
      <w:pPr>
        <w:widowControl w:val="0"/>
        <w:spacing w:line="480" w:lineRule="auto"/>
        <w:ind w:firstLine="720"/>
        <w:rPr>
          <w:rFonts w:ascii="Times New Roman" w:hAnsi="Times New Roman" w:cs="Times New Roman"/>
        </w:rPr>
      </w:pPr>
      <w:r>
        <w:rPr>
          <w:rFonts w:ascii="Times New Roman" w:hAnsi="Times New Roman" w:cs="Times New Roman"/>
        </w:rPr>
        <w:t>Moreover, g</w:t>
      </w:r>
      <w:r w:rsidR="00741EAE">
        <w:rPr>
          <w:rFonts w:ascii="Times New Roman" w:hAnsi="Times New Roman" w:cs="Times New Roman"/>
        </w:rPr>
        <w:t xml:space="preserve">iven </w:t>
      </w:r>
      <w:r w:rsidR="008B7A44">
        <w:rPr>
          <w:rFonts w:ascii="Times New Roman" w:hAnsi="Times New Roman" w:cs="Times New Roman"/>
        </w:rPr>
        <w:t>extreme</w:t>
      </w:r>
      <w:r w:rsidR="00D162A8">
        <w:rPr>
          <w:rFonts w:ascii="Times New Roman" w:hAnsi="Times New Roman" w:cs="Times New Roman"/>
        </w:rPr>
        <w:t xml:space="preserve"> </w:t>
      </w:r>
      <w:r w:rsidR="009064DB">
        <w:rPr>
          <w:rFonts w:ascii="Times New Roman" w:hAnsi="Times New Roman" w:cs="Times New Roman"/>
        </w:rPr>
        <w:t>structural inequalit</w:t>
      </w:r>
      <w:r w:rsidR="00DC0790">
        <w:rPr>
          <w:rFonts w:ascii="Times New Roman" w:hAnsi="Times New Roman" w:cs="Times New Roman"/>
        </w:rPr>
        <w:t>ies</w:t>
      </w:r>
      <w:r w:rsidR="00741EAE">
        <w:rPr>
          <w:rFonts w:ascii="Times New Roman" w:hAnsi="Times New Roman" w:cs="Times New Roman"/>
        </w:rPr>
        <w:t xml:space="preserve">, </w:t>
      </w:r>
      <w:r w:rsidR="00A629B8">
        <w:rPr>
          <w:rFonts w:ascii="Times New Roman" w:hAnsi="Times New Roman" w:cs="Times New Roman"/>
        </w:rPr>
        <w:t>our most vulnerable students</w:t>
      </w:r>
      <w:r w:rsidR="004A18EC">
        <w:rPr>
          <w:rFonts w:ascii="Times New Roman" w:hAnsi="Times New Roman" w:cs="Times New Roman"/>
        </w:rPr>
        <w:t xml:space="preserve"> </w:t>
      </w:r>
      <w:r w:rsidR="00A629B8">
        <w:rPr>
          <w:rFonts w:ascii="Times New Roman" w:hAnsi="Times New Roman" w:cs="Times New Roman"/>
        </w:rPr>
        <w:t>and their families</w:t>
      </w:r>
      <w:r w:rsidR="00112A39">
        <w:rPr>
          <w:rFonts w:ascii="Times New Roman" w:hAnsi="Times New Roman" w:cs="Times New Roman"/>
        </w:rPr>
        <w:t xml:space="preserve"> also</w:t>
      </w:r>
      <w:r w:rsidR="004A18EC">
        <w:rPr>
          <w:rFonts w:ascii="Times New Roman" w:hAnsi="Times New Roman" w:cs="Times New Roman"/>
        </w:rPr>
        <w:t xml:space="preserve"> </w:t>
      </w:r>
      <w:r w:rsidR="0042733A">
        <w:rPr>
          <w:rFonts w:ascii="Times New Roman" w:hAnsi="Times New Roman" w:cs="Times New Roman"/>
        </w:rPr>
        <w:t>require</w:t>
      </w:r>
      <w:r w:rsidR="00A629B8">
        <w:rPr>
          <w:rFonts w:ascii="Times New Roman" w:hAnsi="Times New Roman" w:cs="Times New Roman"/>
        </w:rPr>
        <w:t xml:space="preserve"> quality</w:t>
      </w:r>
      <w:r w:rsidR="005B1949">
        <w:rPr>
          <w:rFonts w:ascii="Times New Roman" w:hAnsi="Times New Roman" w:cs="Times New Roman"/>
        </w:rPr>
        <w:t>,</w:t>
      </w:r>
      <w:r w:rsidR="00A629B8">
        <w:rPr>
          <w:rFonts w:ascii="Times New Roman" w:hAnsi="Times New Roman" w:cs="Times New Roman"/>
        </w:rPr>
        <w:t xml:space="preserve"> </w:t>
      </w:r>
      <w:r w:rsidR="009064DB">
        <w:rPr>
          <w:rFonts w:ascii="Times New Roman" w:hAnsi="Times New Roman" w:cs="Times New Roman"/>
        </w:rPr>
        <w:t>p</w:t>
      </w:r>
      <w:r w:rsidR="007B7005">
        <w:rPr>
          <w:rFonts w:ascii="Times New Roman" w:hAnsi="Times New Roman" w:cs="Times New Roman"/>
        </w:rPr>
        <w:t>ublicly-funded childcare</w:t>
      </w:r>
      <w:r w:rsidR="00741EAE">
        <w:rPr>
          <w:rFonts w:ascii="Times New Roman" w:hAnsi="Times New Roman" w:cs="Times New Roman"/>
        </w:rPr>
        <w:t xml:space="preserve">, </w:t>
      </w:r>
      <w:r w:rsidR="00A629B8">
        <w:rPr>
          <w:rFonts w:ascii="Times New Roman" w:hAnsi="Times New Roman" w:cs="Times New Roman"/>
        </w:rPr>
        <w:t>fair</w:t>
      </w:r>
      <w:r w:rsidR="007B7005">
        <w:rPr>
          <w:rFonts w:ascii="Times New Roman" w:hAnsi="Times New Roman" w:cs="Times New Roman"/>
        </w:rPr>
        <w:t xml:space="preserve"> compensation</w:t>
      </w:r>
      <w:r w:rsidR="002D6B8B">
        <w:rPr>
          <w:rFonts w:ascii="Times New Roman" w:hAnsi="Times New Roman" w:cs="Times New Roman"/>
        </w:rPr>
        <w:t xml:space="preserve"> for their labor</w:t>
      </w:r>
      <w:r w:rsidR="00741EAE">
        <w:rPr>
          <w:rFonts w:ascii="Times New Roman" w:hAnsi="Times New Roman" w:cs="Times New Roman"/>
        </w:rPr>
        <w:t>,</w:t>
      </w:r>
      <w:r w:rsidR="002D6B8B">
        <w:rPr>
          <w:rFonts w:ascii="Times New Roman" w:hAnsi="Times New Roman" w:cs="Times New Roman"/>
        </w:rPr>
        <w:t xml:space="preserve"> health care,</w:t>
      </w:r>
      <w:r w:rsidR="00741EAE">
        <w:rPr>
          <w:rFonts w:ascii="Times New Roman" w:hAnsi="Times New Roman" w:cs="Times New Roman"/>
        </w:rPr>
        <w:t xml:space="preserve"> adequate shelter and</w:t>
      </w:r>
      <w:r w:rsidR="00D24FE3">
        <w:rPr>
          <w:rFonts w:ascii="Times New Roman" w:hAnsi="Times New Roman" w:cs="Times New Roman"/>
        </w:rPr>
        <w:t xml:space="preserve"> nutritious</w:t>
      </w:r>
      <w:r w:rsidR="00741EAE">
        <w:rPr>
          <w:rFonts w:ascii="Times New Roman" w:hAnsi="Times New Roman" w:cs="Times New Roman"/>
        </w:rPr>
        <w:t xml:space="preserve"> food, </w:t>
      </w:r>
      <w:r w:rsidR="00B0267A">
        <w:rPr>
          <w:rFonts w:ascii="Times New Roman" w:hAnsi="Times New Roman" w:cs="Times New Roman"/>
        </w:rPr>
        <w:t xml:space="preserve">resources </w:t>
      </w:r>
      <w:r w:rsidR="00741EAE">
        <w:rPr>
          <w:rFonts w:ascii="Times New Roman" w:hAnsi="Times New Roman" w:cs="Times New Roman"/>
        </w:rPr>
        <w:t>without which focusing on</w:t>
      </w:r>
      <w:r w:rsidR="003253C7">
        <w:rPr>
          <w:rFonts w:ascii="Times New Roman" w:hAnsi="Times New Roman" w:cs="Times New Roman"/>
        </w:rPr>
        <w:t xml:space="preserve"> one’s studies</w:t>
      </w:r>
      <w:r w:rsidR="00741EAE">
        <w:rPr>
          <w:rFonts w:ascii="Times New Roman" w:hAnsi="Times New Roman" w:cs="Times New Roman"/>
        </w:rPr>
        <w:t xml:space="preserve"> </w:t>
      </w:r>
      <w:r w:rsidR="00E137A6">
        <w:rPr>
          <w:rFonts w:ascii="Times New Roman" w:hAnsi="Times New Roman" w:cs="Times New Roman"/>
        </w:rPr>
        <w:t>tak</w:t>
      </w:r>
      <w:r w:rsidR="000635F0">
        <w:rPr>
          <w:rFonts w:ascii="Times New Roman" w:hAnsi="Times New Roman" w:cs="Times New Roman"/>
        </w:rPr>
        <w:t>e</w:t>
      </w:r>
      <w:r w:rsidR="00741EAE">
        <w:rPr>
          <w:rFonts w:ascii="Times New Roman" w:hAnsi="Times New Roman" w:cs="Times New Roman"/>
        </w:rPr>
        <w:t>s a herculean effort</w:t>
      </w:r>
      <w:r w:rsidR="004A18EC">
        <w:rPr>
          <w:rFonts w:ascii="Times New Roman" w:hAnsi="Times New Roman" w:cs="Times New Roman"/>
        </w:rPr>
        <w:t>—</w:t>
      </w:r>
      <w:r w:rsidR="00822D87">
        <w:rPr>
          <w:rFonts w:ascii="Times New Roman" w:hAnsi="Times New Roman" w:cs="Times New Roman"/>
        </w:rPr>
        <w:t xml:space="preserve">the kind of effort that </w:t>
      </w:r>
      <w:r w:rsidR="003D3614">
        <w:rPr>
          <w:rFonts w:ascii="Times New Roman" w:hAnsi="Times New Roman" w:cs="Times New Roman"/>
        </w:rPr>
        <w:t xml:space="preserve">drives the </w:t>
      </w:r>
      <w:r w:rsidR="003B0346">
        <w:rPr>
          <w:rFonts w:ascii="Times New Roman" w:hAnsi="Times New Roman" w:cs="Times New Roman"/>
        </w:rPr>
        <w:t>heroines</w:t>
      </w:r>
      <w:r w:rsidR="003D3614">
        <w:rPr>
          <w:rFonts w:ascii="Times New Roman" w:hAnsi="Times New Roman" w:cs="Times New Roman"/>
        </w:rPr>
        <w:t xml:space="preserve"> of</w:t>
      </w:r>
      <w:r w:rsidR="00822D87">
        <w:rPr>
          <w:rFonts w:ascii="Times New Roman" w:hAnsi="Times New Roman" w:cs="Times New Roman"/>
        </w:rPr>
        <w:t xml:space="preserve"> epic poe</w:t>
      </w:r>
      <w:r w:rsidR="00D24FE3">
        <w:rPr>
          <w:rFonts w:ascii="Times New Roman" w:hAnsi="Times New Roman" w:cs="Times New Roman"/>
        </w:rPr>
        <w:t>ms</w:t>
      </w:r>
      <w:r w:rsidR="00FE33CA">
        <w:rPr>
          <w:rFonts w:ascii="Times New Roman" w:hAnsi="Times New Roman" w:cs="Times New Roman"/>
        </w:rPr>
        <w:t xml:space="preserve"> to battle sea monsters and pagan gods</w:t>
      </w:r>
      <w:r w:rsidR="007B7005">
        <w:rPr>
          <w:rFonts w:ascii="Times New Roman" w:hAnsi="Times New Roman" w:cs="Times New Roman"/>
        </w:rPr>
        <w:t>.</w:t>
      </w:r>
      <w:r w:rsidR="00B0267A">
        <w:rPr>
          <w:rFonts w:ascii="Times New Roman" w:hAnsi="Times New Roman" w:cs="Times New Roman"/>
        </w:rPr>
        <w:t xml:space="preserve"> </w:t>
      </w:r>
      <w:r w:rsidR="00D0344B">
        <w:rPr>
          <w:rFonts w:ascii="Times New Roman" w:hAnsi="Times New Roman" w:cs="Times New Roman"/>
        </w:rPr>
        <w:t>To be blunt</w:t>
      </w:r>
      <w:r w:rsidR="00B0267A">
        <w:rPr>
          <w:rFonts w:ascii="Times New Roman" w:hAnsi="Times New Roman" w:cs="Times New Roman"/>
        </w:rPr>
        <w:t>,</w:t>
      </w:r>
      <w:r w:rsidR="007B7005">
        <w:rPr>
          <w:rFonts w:ascii="Times New Roman" w:hAnsi="Times New Roman" w:cs="Times New Roman"/>
        </w:rPr>
        <w:t xml:space="preserve"> </w:t>
      </w:r>
      <w:r w:rsidR="00B0267A">
        <w:rPr>
          <w:rFonts w:ascii="Times New Roman" w:hAnsi="Times New Roman" w:cs="Times New Roman"/>
        </w:rPr>
        <w:t>t</w:t>
      </w:r>
      <w:r w:rsidR="007B7005">
        <w:rPr>
          <w:rFonts w:ascii="Times New Roman" w:hAnsi="Times New Roman" w:cs="Times New Roman"/>
        </w:rPr>
        <w:t>he profession needs a</w:t>
      </w:r>
      <w:r w:rsidR="00CA537D">
        <w:rPr>
          <w:rFonts w:ascii="Times New Roman" w:hAnsi="Times New Roman" w:cs="Times New Roman"/>
        </w:rPr>
        <w:t xml:space="preserve"> clear </w:t>
      </w:r>
      <w:r w:rsidR="00E222C4">
        <w:rPr>
          <w:rFonts w:ascii="Times New Roman" w:hAnsi="Times New Roman" w:cs="Times New Roman"/>
        </w:rPr>
        <w:t>progressive</w:t>
      </w:r>
      <w:r w:rsidR="009876B0">
        <w:rPr>
          <w:rFonts w:ascii="Times New Roman" w:hAnsi="Times New Roman" w:cs="Times New Roman"/>
        </w:rPr>
        <w:t xml:space="preserve"> </w:t>
      </w:r>
      <w:r w:rsidR="007B7005">
        <w:rPr>
          <w:rFonts w:ascii="Times New Roman" w:hAnsi="Times New Roman" w:cs="Times New Roman"/>
        </w:rPr>
        <w:t xml:space="preserve">politics. </w:t>
      </w:r>
      <w:r w:rsidR="000F589F">
        <w:rPr>
          <w:rFonts w:ascii="Times New Roman" w:hAnsi="Times New Roman" w:cs="Times New Roman"/>
        </w:rPr>
        <w:t>Even if there is reasonable disagreement about</w:t>
      </w:r>
      <w:r w:rsidR="003B0346">
        <w:rPr>
          <w:rFonts w:ascii="Times New Roman" w:hAnsi="Times New Roman" w:cs="Times New Roman"/>
        </w:rPr>
        <w:t xml:space="preserve"> which</w:t>
      </w:r>
      <w:r w:rsidR="000F589F">
        <w:rPr>
          <w:rFonts w:ascii="Times New Roman" w:hAnsi="Times New Roman" w:cs="Times New Roman"/>
        </w:rPr>
        <w:t xml:space="preserve"> variet</w:t>
      </w:r>
      <w:r w:rsidR="003B0346">
        <w:rPr>
          <w:rFonts w:ascii="Times New Roman" w:hAnsi="Times New Roman" w:cs="Times New Roman"/>
        </w:rPr>
        <w:t>y</w:t>
      </w:r>
      <w:r w:rsidR="000F589F">
        <w:rPr>
          <w:rFonts w:ascii="Times New Roman" w:hAnsi="Times New Roman" w:cs="Times New Roman"/>
        </w:rPr>
        <w:t xml:space="preserve"> of </w:t>
      </w:r>
      <w:r w:rsidR="003B0346">
        <w:rPr>
          <w:rFonts w:ascii="Times New Roman" w:hAnsi="Times New Roman" w:cs="Times New Roman"/>
        </w:rPr>
        <w:t xml:space="preserve">a </w:t>
      </w:r>
      <w:r w:rsidR="000F589F">
        <w:rPr>
          <w:rFonts w:ascii="Times New Roman" w:hAnsi="Times New Roman" w:cs="Times New Roman"/>
        </w:rPr>
        <w:t>socialist</w:t>
      </w:r>
      <w:r w:rsidR="003B0346">
        <w:rPr>
          <w:rFonts w:ascii="Times New Roman" w:hAnsi="Times New Roman" w:cs="Times New Roman"/>
        </w:rPr>
        <w:t xml:space="preserve"> or liberal</w:t>
      </w:r>
      <w:r w:rsidR="000F589F">
        <w:rPr>
          <w:rFonts w:ascii="Times New Roman" w:hAnsi="Times New Roman" w:cs="Times New Roman"/>
        </w:rPr>
        <w:t xml:space="preserve"> democracy best exemplifies justice, there must be a consensus </w:t>
      </w:r>
      <w:r w:rsidR="00E50A22">
        <w:rPr>
          <w:rFonts w:ascii="Times New Roman" w:hAnsi="Times New Roman" w:cs="Times New Roman"/>
        </w:rPr>
        <w:t xml:space="preserve">about </w:t>
      </w:r>
      <w:r w:rsidR="000F589F">
        <w:rPr>
          <w:rFonts w:ascii="Times New Roman" w:hAnsi="Times New Roman" w:cs="Times New Roman"/>
        </w:rPr>
        <w:t>th</w:t>
      </w:r>
      <w:r w:rsidR="000C15C4">
        <w:rPr>
          <w:rFonts w:ascii="Times New Roman" w:hAnsi="Times New Roman" w:cs="Times New Roman"/>
        </w:rPr>
        <w:t xml:space="preserve">e </w:t>
      </w:r>
      <w:r w:rsidR="00E50A22">
        <w:rPr>
          <w:rFonts w:ascii="Times New Roman" w:hAnsi="Times New Roman" w:cs="Times New Roman"/>
        </w:rPr>
        <w:t xml:space="preserve">crucial </w:t>
      </w:r>
      <w:r w:rsidR="000C15C4">
        <w:rPr>
          <w:rFonts w:ascii="Times New Roman" w:hAnsi="Times New Roman" w:cs="Times New Roman"/>
        </w:rPr>
        <w:t>importance of</w:t>
      </w:r>
      <w:r w:rsidR="000F589F">
        <w:rPr>
          <w:rFonts w:ascii="Times New Roman" w:hAnsi="Times New Roman" w:cs="Times New Roman"/>
        </w:rPr>
        <w:t xml:space="preserve"> </w:t>
      </w:r>
      <w:r w:rsidR="000C15C4">
        <w:rPr>
          <w:rFonts w:ascii="Times New Roman" w:hAnsi="Times New Roman" w:cs="Times New Roman"/>
        </w:rPr>
        <w:t>public school</w:t>
      </w:r>
      <w:r w:rsidR="00777668">
        <w:rPr>
          <w:rFonts w:ascii="Times New Roman" w:hAnsi="Times New Roman" w:cs="Times New Roman"/>
        </w:rPr>
        <w:t>s</w:t>
      </w:r>
      <w:r w:rsidR="000C15C4">
        <w:rPr>
          <w:rFonts w:ascii="Times New Roman" w:hAnsi="Times New Roman" w:cs="Times New Roman"/>
        </w:rPr>
        <w:t xml:space="preserve"> and the universal satisfaction o</w:t>
      </w:r>
      <w:r w:rsidR="00277345">
        <w:rPr>
          <w:rFonts w:ascii="Times New Roman" w:hAnsi="Times New Roman" w:cs="Times New Roman"/>
        </w:rPr>
        <w:t>f</w:t>
      </w:r>
      <w:r w:rsidR="000C15C4">
        <w:rPr>
          <w:rFonts w:ascii="Times New Roman" w:hAnsi="Times New Roman" w:cs="Times New Roman"/>
        </w:rPr>
        <w:t xml:space="preserve"> basic needs for</w:t>
      </w:r>
      <w:r w:rsidR="006237FE">
        <w:rPr>
          <w:rFonts w:ascii="Times New Roman" w:hAnsi="Times New Roman" w:cs="Times New Roman"/>
        </w:rPr>
        <w:t xml:space="preserve"> all</w:t>
      </w:r>
      <w:r w:rsidR="000C15C4">
        <w:rPr>
          <w:rFonts w:ascii="Times New Roman" w:hAnsi="Times New Roman" w:cs="Times New Roman"/>
        </w:rPr>
        <w:t xml:space="preserve"> children</w:t>
      </w:r>
      <w:r w:rsidR="006237FE">
        <w:rPr>
          <w:rFonts w:ascii="Times New Roman" w:hAnsi="Times New Roman" w:cs="Times New Roman"/>
        </w:rPr>
        <w:t xml:space="preserve">, including our </w:t>
      </w:r>
      <w:r w:rsidR="00D30146">
        <w:rPr>
          <w:rFonts w:ascii="Times New Roman" w:hAnsi="Times New Roman" w:cs="Times New Roman"/>
        </w:rPr>
        <w:t>historically excluded, brilliant</w:t>
      </w:r>
      <w:r w:rsidR="00111867">
        <w:rPr>
          <w:rFonts w:ascii="Times New Roman" w:hAnsi="Times New Roman" w:cs="Times New Roman"/>
        </w:rPr>
        <w:t>,</w:t>
      </w:r>
      <w:r w:rsidR="00D30146">
        <w:rPr>
          <w:rFonts w:ascii="Times New Roman" w:hAnsi="Times New Roman" w:cs="Times New Roman"/>
        </w:rPr>
        <w:t xml:space="preserve"> and hardworking </w:t>
      </w:r>
      <w:r w:rsidR="00550C7C">
        <w:rPr>
          <w:rFonts w:ascii="Times New Roman" w:hAnsi="Times New Roman" w:cs="Times New Roman"/>
        </w:rPr>
        <w:t xml:space="preserve">philosophy </w:t>
      </w:r>
      <w:r w:rsidR="006237FE">
        <w:rPr>
          <w:rFonts w:ascii="Times New Roman" w:hAnsi="Times New Roman" w:cs="Times New Roman"/>
        </w:rPr>
        <w:t>students</w:t>
      </w:r>
      <w:r w:rsidR="000C15C4">
        <w:rPr>
          <w:rFonts w:ascii="Times New Roman" w:hAnsi="Times New Roman" w:cs="Times New Roman"/>
        </w:rPr>
        <w:t>.</w:t>
      </w:r>
    </w:p>
    <w:p w14:paraId="618A8125" w14:textId="2E22E8D3" w:rsidR="003B6501" w:rsidRPr="007659BC" w:rsidRDefault="008D76DE" w:rsidP="004A18EC">
      <w:pPr>
        <w:widowControl w:val="0"/>
        <w:spacing w:line="480" w:lineRule="auto"/>
        <w:ind w:firstLine="720"/>
        <w:rPr>
          <w:rFonts w:ascii="Times New Roman" w:hAnsi="Times New Roman" w:cs="Times New Roman"/>
        </w:rPr>
      </w:pPr>
      <w:r>
        <w:rPr>
          <w:rFonts w:ascii="Times New Roman" w:hAnsi="Times New Roman" w:cs="Times New Roman"/>
        </w:rPr>
        <w:t>Reflecting on</w:t>
      </w:r>
      <w:r w:rsidR="006019DD">
        <w:rPr>
          <w:rFonts w:ascii="Times New Roman" w:hAnsi="Times New Roman" w:cs="Times New Roman"/>
        </w:rPr>
        <w:t xml:space="preserve"> </w:t>
      </w:r>
      <w:r w:rsidR="00193963">
        <w:rPr>
          <w:rFonts w:ascii="Times New Roman" w:hAnsi="Times New Roman" w:cs="Times New Roman"/>
        </w:rPr>
        <w:t xml:space="preserve">post-WWII </w:t>
      </w:r>
      <w:r w:rsidR="006019DD">
        <w:rPr>
          <w:rFonts w:ascii="Times New Roman" w:hAnsi="Times New Roman" w:cs="Times New Roman"/>
        </w:rPr>
        <w:t>Germany</w:t>
      </w:r>
      <w:r w:rsidR="00193963">
        <w:rPr>
          <w:rFonts w:ascii="Times New Roman" w:hAnsi="Times New Roman" w:cs="Times New Roman"/>
        </w:rPr>
        <w:t>, Hannah Arendt observes that “</w:t>
      </w:r>
      <w:r w:rsidR="006019DD" w:rsidRPr="006019DD">
        <w:rPr>
          <w:rFonts w:ascii="Times New Roman" w:hAnsi="Times New Roman" w:cs="Times New Roman"/>
        </w:rPr>
        <w:t>There are more than a few people, especially among the cultural élite, who still publicly regret the fact that Germany sent Einstein packing, without realizing that it was a much greater crime to kill little Hans Cohn from around the corner, even though he was no genius</w:t>
      </w:r>
      <w:r w:rsidR="00193963">
        <w:rPr>
          <w:rFonts w:ascii="Times New Roman" w:hAnsi="Times New Roman" w:cs="Times New Roman"/>
        </w:rPr>
        <w:t>.”</w:t>
      </w:r>
      <w:r w:rsidR="00BD60E6">
        <w:rPr>
          <w:rStyle w:val="FootnoteReference"/>
          <w:rFonts w:cs="Times New Roman"/>
        </w:rPr>
        <w:footnoteReference w:id="8"/>
      </w:r>
      <w:r w:rsidR="00193963">
        <w:rPr>
          <w:rFonts w:ascii="Times New Roman" w:hAnsi="Times New Roman" w:cs="Times New Roman"/>
        </w:rPr>
        <w:t xml:space="preserve"> In our effort to build</w:t>
      </w:r>
      <w:r w:rsidR="002B0E0D">
        <w:rPr>
          <w:rFonts w:ascii="Times New Roman" w:hAnsi="Times New Roman" w:cs="Times New Roman"/>
        </w:rPr>
        <w:t xml:space="preserve"> an</w:t>
      </w:r>
      <w:r w:rsidR="00193963">
        <w:rPr>
          <w:rFonts w:ascii="Times New Roman" w:hAnsi="Times New Roman" w:cs="Times New Roman"/>
        </w:rPr>
        <w:t xml:space="preserve"> inclusive community</w:t>
      </w:r>
      <w:r w:rsidR="00524259">
        <w:rPr>
          <w:rFonts w:ascii="Times New Roman" w:hAnsi="Times New Roman" w:cs="Times New Roman"/>
        </w:rPr>
        <w:t xml:space="preserve"> in academic philosophy</w:t>
      </w:r>
      <w:r w:rsidR="00193963">
        <w:rPr>
          <w:rFonts w:ascii="Times New Roman" w:hAnsi="Times New Roman" w:cs="Times New Roman"/>
        </w:rPr>
        <w:t>, we must commit to the right of all children to</w:t>
      </w:r>
      <w:r w:rsidR="00C64CBA">
        <w:rPr>
          <w:rFonts w:ascii="Times New Roman" w:hAnsi="Times New Roman" w:cs="Times New Roman"/>
        </w:rPr>
        <w:t xml:space="preserve"> live digni</w:t>
      </w:r>
      <w:r w:rsidR="00192C51">
        <w:rPr>
          <w:rFonts w:ascii="Times New Roman" w:hAnsi="Times New Roman" w:cs="Times New Roman"/>
        </w:rPr>
        <w:t>f</w:t>
      </w:r>
      <w:r w:rsidR="00C64CBA">
        <w:rPr>
          <w:rFonts w:ascii="Times New Roman" w:hAnsi="Times New Roman" w:cs="Times New Roman"/>
        </w:rPr>
        <w:t xml:space="preserve">ied </w:t>
      </w:r>
      <w:r w:rsidR="00C64CBA">
        <w:rPr>
          <w:rFonts w:ascii="Times New Roman" w:hAnsi="Times New Roman" w:cs="Times New Roman"/>
        </w:rPr>
        <w:lastRenderedPageBreak/>
        <w:t>and flourishing lives, with</w:t>
      </w:r>
      <w:r w:rsidR="00193963">
        <w:rPr>
          <w:rFonts w:ascii="Times New Roman" w:hAnsi="Times New Roman" w:cs="Times New Roman"/>
        </w:rPr>
        <w:t xml:space="preserve"> </w:t>
      </w:r>
      <w:r w:rsidR="00524259">
        <w:rPr>
          <w:rFonts w:ascii="Times New Roman" w:hAnsi="Times New Roman" w:cs="Times New Roman"/>
        </w:rPr>
        <w:t xml:space="preserve">access </w:t>
      </w:r>
      <w:r w:rsidR="004E5C61">
        <w:rPr>
          <w:rFonts w:ascii="Times New Roman" w:hAnsi="Times New Roman" w:cs="Times New Roman"/>
        </w:rPr>
        <w:t xml:space="preserve">to quality </w:t>
      </w:r>
      <w:r w:rsidR="00884EF0">
        <w:rPr>
          <w:rFonts w:ascii="Times New Roman" w:hAnsi="Times New Roman" w:cs="Times New Roman"/>
        </w:rPr>
        <w:t>public schools</w:t>
      </w:r>
      <w:r w:rsidR="004E5C61">
        <w:rPr>
          <w:rFonts w:ascii="Times New Roman" w:hAnsi="Times New Roman" w:cs="Times New Roman"/>
        </w:rPr>
        <w:t xml:space="preserve"> at all levels</w:t>
      </w:r>
      <w:r w:rsidR="00884EF0">
        <w:rPr>
          <w:rFonts w:ascii="Times New Roman" w:hAnsi="Times New Roman" w:cs="Times New Roman"/>
        </w:rPr>
        <w:t xml:space="preserve"> and </w:t>
      </w:r>
      <w:r w:rsidR="00524259">
        <w:rPr>
          <w:rFonts w:ascii="Times New Roman" w:hAnsi="Times New Roman" w:cs="Times New Roman"/>
        </w:rPr>
        <w:t xml:space="preserve">basic resources, regardless of </w:t>
      </w:r>
      <w:r w:rsidR="00B921CD">
        <w:rPr>
          <w:rFonts w:ascii="Times New Roman" w:hAnsi="Times New Roman" w:cs="Times New Roman"/>
        </w:rPr>
        <w:t xml:space="preserve">the </w:t>
      </w:r>
      <w:r w:rsidR="00524259">
        <w:rPr>
          <w:rFonts w:ascii="Times New Roman" w:hAnsi="Times New Roman" w:cs="Times New Roman"/>
        </w:rPr>
        <w:t>benefi</w:t>
      </w:r>
      <w:r w:rsidR="00884EF0">
        <w:rPr>
          <w:rFonts w:ascii="Times New Roman" w:hAnsi="Times New Roman" w:cs="Times New Roman"/>
        </w:rPr>
        <w:t xml:space="preserve">cial effect </w:t>
      </w:r>
      <w:r w:rsidR="00726655">
        <w:rPr>
          <w:rFonts w:ascii="Times New Roman" w:hAnsi="Times New Roman" w:cs="Times New Roman"/>
        </w:rPr>
        <w:t>it</w:t>
      </w:r>
      <w:r w:rsidR="00EB7A32">
        <w:rPr>
          <w:rFonts w:ascii="Times New Roman" w:hAnsi="Times New Roman" w:cs="Times New Roman"/>
        </w:rPr>
        <w:t xml:space="preserve"> will have </w:t>
      </w:r>
      <w:r w:rsidR="00777774">
        <w:rPr>
          <w:rFonts w:ascii="Times New Roman" w:hAnsi="Times New Roman" w:cs="Times New Roman"/>
        </w:rPr>
        <w:t xml:space="preserve">downstream </w:t>
      </w:r>
      <w:r w:rsidR="00884EF0">
        <w:rPr>
          <w:rFonts w:ascii="Times New Roman" w:hAnsi="Times New Roman" w:cs="Times New Roman"/>
        </w:rPr>
        <w:t>on</w:t>
      </w:r>
      <w:r w:rsidR="00524259">
        <w:rPr>
          <w:rFonts w:ascii="Times New Roman" w:hAnsi="Times New Roman" w:cs="Times New Roman"/>
        </w:rPr>
        <w:t xml:space="preserve"> enriching </w:t>
      </w:r>
      <w:r w:rsidR="00FC5FFC">
        <w:rPr>
          <w:rFonts w:ascii="Times New Roman" w:hAnsi="Times New Roman" w:cs="Times New Roman"/>
        </w:rPr>
        <w:t xml:space="preserve">academic </w:t>
      </w:r>
      <w:r w:rsidR="00524259">
        <w:rPr>
          <w:rFonts w:ascii="Times New Roman" w:hAnsi="Times New Roman" w:cs="Times New Roman"/>
        </w:rPr>
        <w:t>philosophy</w:t>
      </w:r>
      <w:r w:rsidR="00360315">
        <w:rPr>
          <w:rFonts w:ascii="Times New Roman" w:hAnsi="Times New Roman" w:cs="Times New Roman"/>
        </w:rPr>
        <w:t xml:space="preserve">, which it </w:t>
      </w:r>
      <w:r w:rsidR="00EA6A2D">
        <w:rPr>
          <w:rFonts w:ascii="Times New Roman" w:hAnsi="Times New Roman" w:cs="Times New Roman"/>
        </w:rPr>
        <w:t>inevitabl</w:t>
      </w:r>
      <w:r w:rsidR="00EA6A2D">
        <w:rPr>
          <w:rFonts w:ascii="Times New Roman" w:hAnsi="Times New Roman" w:cs="Times New Roman"/>
        </w:rPr>
        <w:t>y</w:t>
      </w:r>
      <w:r w:rsidR="00360315">
        <w:rPr>
          <w:rFonts w:ascii="Times New Roman" w:hAnsi="Times New Roman" w:cs="Times New Roman"/>
        </w:rPr>
        <w:t xml:space="preserve"> will</w:t>
      </w:r>
      <w:r w:rsidR="00524259">
        <w:rPr>
          <w:rFonts w:ascii="Times New Roman" w:hAnsi="Times New Roman" w:cs="Times New Roman"/>
        </w:rPr>
        <w:t>.</w:t>
      </w:r>
      <w:r w:rsidR="006019DD" w:rsidRPr="006019DD">
        <w:rPr>
          <w:rFonts w:ascii="Times New Roman" w:hAnsi="Times New Roman" w:cs="Times New Roman"/>
        </w:rPr>
        <w:t xml:space="preserve"> </w:t>
      </w:r>
      <w:r w:rsidR="00764CF7">
        <w:rPr>
          <w:rFonts w:ascii="Times New Roman" w:hAnsi="Times New Roman" w:cs="Times New Roman"/>
        </w:rPr>
        <w:t>At the very least, i</w:t>
      </w:r>
      <w:r w:rsidR="00157630">
        <w:rPr>
          <w:rFonts w:ascii="Times New Roman" w:hAnsi="Times New Roman" w:cs="Times New Roman"/>
        </w:rPr>
        <w:t xml:space="preserve">t cannot </w:t>
      </w:r>
      <w:r w:rsidR="00E87B32">
        <w:rPr>
          <w:rFonts w:ascii="Times New Roman" w:hAnsi="Times New Roman" w:cs="Times New Roman"/>
        </w:rPr>
        <w:t>remain</w:t>
      </w:r>
      <w:r w:rsidR="009F08FF">
        <w:rPr>
          <w:rFonts w:ascii="Times New Roman" w:hAnsi="Times New Roman" w:cs="Times New Roman"/>
        </w:rPr>
        <w:t xml:space="preserve"> a</w:t>
      </w:r>
      <w:r w:rsidR="00157630">
        <w:rPr>
          <w:rFonts w:ascii="Times New Roman" w:hAnsi="Times New Roman" w:cs="Times New Roman"/>
        </w:rPr>
        <w:t xml:space="preserve"> matter of </w:t>
      </w:r>
      <w:r w:rsidR="00625210">
        <w:rPr>
          <w:rFonts w:ascii="Times New Roman" w:hAnsi="Times New Roman" w:cs="Times New Roman"/>
        </w:rPr>
        <w:t xml:space="preserve">a random draw </w:t>
      </w:r>
      <w:r w:rsidR="00157630">
        <w:rPr>
          <w:rFonts w:ascii="Times New Roman" w:hAnsi="Times New Roman" w:cs="Times New Roman"/>
        </w:rPr>
        <w:t xml:space="preserve">that </w:t>
      </w:r>
      <w:r w:rsidR="0034007C">
        <w:rPr>
          <w:rFonts w:ascii="Times New Roman" w:hAnsi="Times New Roman" w:cs="Times New Roman"/>
        </w:rPr>
        <w:t>a</w:t>
      </w:r>
      <w:r w:rsidR="001D473C">
        <w:rPr>
          <w:rFonts w:ascii="Times New Roman" w:hAnsi="Times New Roman" w:cs="Times New Roman"/>
        </w:rPr>
        <w:t xml:space="preserve"> </w:t>
      </w:r>
      <w:r w:rsidR="0058316F">
        <w:rPr>
          <w:rFonts w:ascii="Times New Roman" w:hAnsi="Times New Roman" w:cs="Times New Roman"/>
        </w:rPr>
        <w:t>child</w:t>
      </w:r>
      <w:r w:rsidR="005421EF">
        <w:rPr>
          <w:rFonts w:ascii="Times New Roman" w:hAnsi="Times New Roman" w:cs="Times New Roman"/>
        </w:rPr>
        <w:t xml:space="preserve"> </w:t>
      </w:r>
      <w:r w:rsidR="00157630">
        <w:rPr>
          <w:rFonts w:ascii="Times New Roman" w:hAnsi="Times New Roman" w:cs="Times New Roman"/>
        </w:rPr>
        <w:t xml:space="preserve">is </w:t>
      </w:r>
      <w:r w:rsidR="002E46DE">
        <w:rPr>
          <w:rFonts w:ascii="Times New Roman" w:hAnsi="Times New Roman" w:cs="Times New Roman"/>
        </w:rPr>
        <w:t xml:space="preserve">fated </w:t>
      </w:r>
      <w:r w:rsidR="00157630">
        <w:rPr>
          <w:rFonts w:ascii="Times New Roman" w:hAnsi="Times New Roman" w:cs="Times New Roman"/>
        </w:rPr>
        <w:t xml:space="preserve">to </w:t>
      </w:r>
      <w:r w:rsidR="002E46DE">
        <w:rPr>
          <w:rFonts w:ascii="Times New Roman" w:hAnsi="Times New Roman" w:cs="Times New Roman"/>
        </w:rPr>
        <w:t xml:space="preserve">attend </w:t>
      </w:r>
      <w:r w:rsidR="00FE60C9">
        <w:rPr>
          <w:rFonts w:ascii="Times New Roman" w:hAnsi="Times New Roman" w:cs="Times New Roman"/>
        </w:rPr>
        <w:t xml:space="preserve">a </w:t>
      </w:r>
      <w:r w:rsidR="002E46DE">
        <w:rPr>
          <w:rFonts w:ascii="Times New Roman" w:hAnsi="Times New Roman" w:cs="Times New Roman"/>
        </w:rPr>
        <w:t xml:space="preserve">local </w:t>
      </w:r>
      <w:r w:rsidR="005D5B54">
        <w:rPr>
          <w:rFonts w:ascii="Times New Roman" w:hAnsi="Times New Roman" w:cs="Times New Roman"/>
        </w:rPr>
        <w:t xml:space="preserve">public </w:t>
      </w:r>
      <w:r w:rsidR="00FE60C9">
        <w:rPr>
          <w:rFonts w:ascii="Times New Roman" w:hAnsi="Times New Roman" w:cs="Times New Roman"/>
        </w:rPr>
        <w:t xml:space="preserve">school </w:t>
      </w:r>
      <w:r w:rsidR="00EB5D94">
        <w:rPr>
          <w:rFonts w:ascii="Times New Roman" w:hAnsi="Times New Roman" w:cs="Times New Roman"/>
        </w:rPr>
        <w:t xml:space="preserve">district </w:t>
      </w:r>
      <w:r w:rsidR="001F231D">
        <w:rPr>
          <w:rFonts w:ascii="Times New Roman" w:hAnsi="Times New Roman" w:cs="Times New Roman"/>
        </w:rPr>
        <w:t xml:space="preserve">that will teach </w:t>
      </w:r>
      <w:r w:rsidR="00162D0E">
        <w:rPr>
          <w:rFonts w:ascii="Times New Roman" w:hAnsi="Times New Roman" w:cs="Times New Roman"/>
        </w:rPr>
        <w:t>her</w:t>
      </w:r>
      <w:r w:rsidR="00EA546B">
        <w:rPr>
          <w:rFonts w:ascii="Times New Roman" w:hAnsi="Times New Roman" w:cs="Times New Roman"/>
        </w:rPr>
        <w:t xml:space="preserve"> how to read.</w:t>
      </w:r>
      <w:r w:rsidR="002E46DE">
        <w:rPr>
          <w:rFonts w:ascii="Times New Roman" w:hAnsi="Times New Roman" w:cs="Times New Roman"/>
        </w:rPr>
        <w:t xml:space="preserve"> </w:t>
      </w:r>
      <w:r w:rsidR="00234636">
        <w:rPr>
          <w:rFonts w:ascii="Times New Roman" w:hAnsi="Times New Roman" w:cs="Times New Roman"/>
        </w:rPr>
        <w:t>Whatever obstacles I faced</w:t>
      </w:r>
      <w:r w:rsidR="004F1544">
        <w:rPr>
          <w:rFonts w:ascii="Times New Roman" w:hAnsi="Times New Roman" w:cs="Times New Roman"/>
        </w:rPr>
        <w:t>,</w:t>
      </w:r>
      <w:r w:rsidR="00234636">
        <w:rPr>
          <w:rFonts w:ascii="Times New Roman" w:hAnsi="Times New Roman" w:cs="Times New Roman"/>
        </w:rPr>
        <w:t xml:space="preserve"> I am </w:t>
      </w:r>
      <w:r w:rsidR="004F1544">
        <w:rPr>
          <w:rFonts w:ascii="Times New Roman" w:hAnsi="Times New Roman" w:cs="Times New Roman"/>
        </w:rPr>
        <w:t xml:space="preserve">somehow </w:t>
      </w:r>
      <w:r w:rsidR="00234636">
        <w:rPr>
          <w:rFonts w:ascii="Times New Roman" w:hAnsi="Times New Roman" w:cs="Times New Roman"/>
        </w:rPr>
        <w:t>left feeling</w:t>
      </w:r>
      <w:r w:rsidR="004F1544">
        <w:rPr>
          <w:rFonts w:ascii="Times New Roman" w:hAnsi="Times New Roman" w:cs="Times New Roman"/>
        </w:rPr>
        <w:t xml:space="preserve"> </w:t>
      </w:r>
      <w:r w:rsidR="00234636">
        <w:rPr>
          <w:rFonts w:ascii="Times New Roman" w:hAnsi="Times New Roman" w:cs="Times New Roman"/>
        </w:rPr>
        <w:t>lucky.</w:t>
      </w:r>
      <w:r w:rsidR="007D2FEC">
        <w:rPr>
          <w:rFonts w:ascii="Times New Roman" w:hAnsi="Times New Roman" w:cs="Times New Roman"/>
        </w:rPr>
        <w:t xml:space="preserve"> In fact,</w:t>
      </w:r>
      <w:r w:rsidR="00E32A1C">
        <w:rPr>
          <w:rFonts w:ascii="Times New Roman" w:hAnsi="Times New Roman" w:cs="Times New Roman"/>
        </w:rPr>
        <w:t xml:space="preserve"> </w:t>
      </w:r>
      <w:r w:rsidR="007D2FEC">
        <w:rPr>
          <w:rFonts w:ascii="Times New Roman" w:hAnsi="Times New Roman" w:cs="Times New Roman"/>
        </w:rPr>
        <w:t>I am in awe of my good fortune that</w:t>
      </w:r>
      <w:r w:rsidR="00E32A1C">
        <w:rPr>
          <w:rFonts w:ascii="Times New Roman" w:hAnsi="Times New Roman" w:cs="Times New Roman"/>
        </w:rPr>
        <w:t xml:space="preserve"> even as I drifted after high school, </w:t>
      </w:r>
      <w:r w:rsidR="00BF1B2A">
        <w:rPr>
          <w:rFonts w:ascii="Times New Roman" w:hAnsi="Times New Roman" w:cs="Times New Roman"/>
        </w:rPr>
        <w:t>reading was my first love</w:t>
      </w:r>
      <w:r w:rsidR="00F35C36">
        <w:rPr>
          <w:rFonts w:ascii="Times New Roman" w:hAnsi="Times New Roman" w:cs="Times New Roman"/>
        </w:rPr>
        <w:t xml:space="preserve">, </w:t>
      </w:r>
      <w:r w:rsidR="009A0E9D">
        <w:rPr>
          <w:rFonts w:ascii="Times New Roman" w:hAnsi="Times New Roman" w:cs="Times New Roman"/>
        </w:rPr>
        <w:t>one</w:t>
      </w:r>
      <w:r w:rsidR="00E32A1C">
        <w:rPr>
          <w:rFonts w:ascii="Times New Roman" w:hAnsi="Times New Roman" w:cs="Times New Roman"/>
        </w:rPr>
        <w:t xml:space="preserve"> </w:t>
      </w:r>
      <w:r w:rsidR="00BF1B2A">
        <w:rPr>
          <w:rFonts w:ascii="Times New Roman" w:hAnsi="Times New Roman" w:cs="Times New Roman"/>
        </w:rPr>
        <w:t xml:space="preserve">that would make it so sweet </w:t>
      </w:r>
      <w:r w:rsidR="00706DE0">
        <w:rPr>
          <w:rFonts w:ascii="Times New Roman" w:hAnsi="Times New Roman" w:cs="Times New Roman"/>
        </w:rPr>
        <w:t xml:space="preserve">and empowering </w:t>
      </w:r>
      <w:r w:rsidR="00BF1B2A">
        <w:rPr>
          <w:rFonts w:ascii="Times New Roman" w:hAnsi="Times New Roman" w:cs="Times New Roman"/>
        </w:rPr>
        <w:t>to</w:t>
      </w:r>
      <w:r w:rsidR="002977CE">
        <w:rPr>
          <w:rFonts w:ascii="Times New Roman" w:hAnsi="Times New Roman" w:cs="Times New Roman"/>
        </w:rPr>
        <w:t xml:space="preserve"> </w:t>
      </w:r>
      <w:r w:rsidR="0072540C">
        <w:rPr>
          <w:rFonts w:ascii="Times New Roman" w:hAnsi="Times New Roman" w:cs="Times New Roman"/>
        </w:rPr>
        <w:t xml:space="preserve">later </w:t>
      </w:r>
      <w:r w:rsidR="00BF1B2A">
        <w:rPr>
          <w:rFonts w:ascii="Times New Roman" w:hAnsi="Times New Roman" w:cs="Times New Roman"/>
        </w:rPr>
        <w:t>welcome philosophy</w:t>
      </w:r>
      <w:r w:rsidR="002117F3">
        <w:rPr>
          <w:rFonts w:ascii="Times New Roman" w:hAnsi="Times New Roman" w:cs="Times New Roman"/>
        </w:rPr>
        <w:t xml:space="preserve"> </w:t>
      </w:r>
      <w:r w:rsidR="00BF1B2A">
        <w:rPr>
          <w:rFonts w:ascii="Times New Roman" w:hAnsi="Times New Roman" w:cs="Times New Roman"/>
        </w:rPr>
        <w:t>into my life.</w:t>
      </w:r>
    </w:p>
    <w:sectPr w:rsidR="003B6501" w:rsidRPr="007659BC" w:rsidSect="00486FA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DCB7" w14:textId="77777777" w:rsidR="00235413" w:rsidRDefault="00235413" w:rsidP="004101B9">
      <w:r>
        <w:separator/>
      </w:r>
    </w:p>
  </w:endnote>
  <w:endnote w:type="continuationSeparator" w:id="0">
    <w:p w14:paraId="00C96684" w14:textId="77777777" w:rsidR="00235413" w:rsidRDefault="00235413" w:rsidP="0041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2034746"/>
      <w:docPartObj>
        <w:docPartGallery w:val="Page Numbers (Bottom of Page)"/>
        <w:docPartUnique/>
      </w:docPartObj>
    </w:sdtPr>
    <w:sdtEndPr>
      <w:rPr>
        <w:rStyle w:val="PageNumber"/>
      </w:rPr>
    </w:sdtEndPr>
    <w:sdtContent>
      <w:p w14:paraId="3A1FB08E" w14:textId="5E34C009" w:rsidR="005058DD" w:rsidRDefault="005058DD" w:rsidP="00C831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C7AFA" w14:textId="77777777" w:rsidR="005058DD" w:rsidRDefault="00505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0320177"/>
      <w:docPartObj>
        <w:docPartGallery w:val="Page Numbers (Bottom of Page)"/>
        <w:docPartUnique/>
      </w:docPartObj>
    </w:sdtPr>
    <w:sdtEndPr>
      <w:rPr>
        <w:rStyle w:val="PageNumber"/>
      </w:rPr>
    </w:sdtEndPr>
    <w:sdtContent>
      <w:p w14:paraId="4CC82D36" w14:textId="35346A01" w:rsidR="005058DD" w:rsidRDefault="005058DD" w:rsidP="00C831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C6E34" w14:textId="77777777" w:rsidR="005058DD" w:rsidRDefault="005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6357" w14:textId="77777777" w:rsidR="00235413" w:rsidRDefault="00235413" w:rsidP="004101B9">
      <w:r>
        <w:separator/>
      </w:r>
    </w:p>
  </w:footnote>
  <w:footnote w:type="continuationSeparator" w:id="0">
    <w:p w14:paraId="2CC5A3E5" w14:textId="77777777" w:rsidR="00235413" w:rsidRDefault="00235413" w:rsidP="004101B9">
      <w:r>
        <w:continuationSeparator/>
      </w:r>
    </w:p>
  </w:footnote>
  <w:footnote w:id="1">
    <w:p w14:paraId="3A2D1F06" w14:textId="16100DA6" w:rsidR="005058DD" w:rsidRDefault="005058DD">
      <w:pPr>
        <w:pStyle w:val="FootnoteText"/>
      </w:pPr>
      <w:r>
        <w:rPr>
          <w:rStyle w:val="FootnoteReference"/>
        </w:rPr>
        <w:footnoteRef/>
      </w:r>
      <w:r>
        <w:t xml:space="preserve"> Semuels, Alana. “The Never-Ending Foreclosure: </w:t>
      </w:r>
      <w:r w:rsidRPr="004D6548">
        <w:t>How can the country survive the next economic crash if millions of families still haven</w:t>
      </w:r>
      <w:r w:rsidR="003079CD">
        <w:t>’</w:t>
      </w:r>
      <w:r w:rsidRPr="004D6548">
        <w:t>t recovered from the last one?</w:t>
      </w:r>
      <w:r>
        <w:t xml:space="preserve">” </w:t>
      </w:r>
      <w:r w:rsidRPr="005C0CF2">
        <w:rPr>
          <w:i/>
        </w:rPr>
        <w:t>The Atlantic</w:t>
      </w:r>
      <w:r>
        <w:t xml:space="preserve"> 1 December 2017: </w:t>
      </w:r>
      <w:hyperlink r:id="rId1" w:anchor=":~:text=Some%20nine%20million%20families%20lost,off%20into%20a%20deep%20pit." w:history="1">
        <w:r w:rsidRPr="002C596E">
          <w:rPr>
            <w:rStyle w:val="Hyperlink"/>
          </w:rPr>
          <w:t>Online</w:t>
        </w:r>
      </w:hyperlink>
      <w:r>
        <w:t>.</w:t>
      </w:r>
    </w:p>
  </w:footnote>
  <w:footnote w:id="2">
    <w:p w14:paraId="0543C276" w14:textId="466EC8A0" w:rsidR="005058DD" w:rsidRDefault="005058DD">
      <w:pPr>
        <w:pStyle w:val="FootnoteText"/>
      </w:pPr>
      <w:r>
        <w:rPr>
          <w:rStyle w:val="FootnoteReference"/>
        </w:rPr>
        <w:footnoteRef/>
      </w:r>
      <w:r>
        <w:t xml:space="preserve"> Morrison, Toni. </w:t>
      </w:r>
      <w:r w:rsidRPr="008913E4">
        <w:rPr>
          <w:i/>
        </w:rPr>
        <w:t>Beloved</w:t>
      </w:r>
      <w:r>
        <w:t xml:space="preserve">. New York: Vintage, 2004. pp. 43-44. </w:t>
      </w:r>
    </w:p>
  </w:footnote>
  <w:footnote w:id="3">
    <w:p w14:paraId="2D614FF8" w14:textId="77777777" w:rsidR="005058DD" w:rsidRDefault="005058DD" w:rsidP="00D3595A">
      <w:pPr>
        <w:pStyle w:val="FootnoteText"/>
      </w:pPr>
      <w:r>
        <w:rPr>
          <w:rStyle w:val="FootnoteReference"/>
        </w:rPr>
        <w:footnoteRef/>
      </w:r>
      <w:r>
        <w:t xml:space="preserve"> Morrison, Toni. </w:t>
      </w:r>
      <w:r w:rsidRPr="00AF501B">
        <w:rPr>
          <w:i/>
        </w:rPr>
        <w:t>Source of Se</w:t>
      </w:r>
      <w:r>
        <w:rPr>
          <w:i/>
        </w:rPr>
        <w:t>l</w:t>
      </w:r>
      <w:r w:rsidRPr="00AF501B">
        <w:rPr>
          <w:i/>
        </w:rPr>
        <w:t>f-Regard</w:t>
      </w:r>
      <w:r>
        <w:t>. New York: Knopf, 2019. p. 324.</w:t>
      </w:r>
    </w:p>
  </w:footnote>
  <w:footnote w:id="4">
    <w:p w14:paraId="0EC8B5E2" w14:textId="7B4DD198" w:rsidR="005058DD" w:rsidRDefault="005058DD" w:rsidP="00CA3319">
      <w:pPr>
        <w:pStyle w:val="FootnoteText"/>
      </w:pPr>
      <w:r>
        <w:rPr>
          <w:rStyle w:val="FootnoteReference"/>
        </w:rPr>
        <w:footnoteRef/>
      </w:r>
      <w:r>
        <w:t xml:space="preserve"> Morrison, </w:t>
      </w:r>
      <w:r w:rsidRPr="00AF501B">
        <w:rPr>
          <w:i/>
        </w:rPr>
        <w:t>Source of Se</w:t>
      </w:r>
      <w:r>
        <w:rPr>
          <w:i/>
        </w:rPr>
        <w:t>l</w:t>
      </w:r>
      <w:r w:rsidRPr="00AF501B">
        <w:rPr>
          <w:i/>
        </w:rPr>
        <w:t>f-Regard</w:t>
      </w:r>
      <w:r>
        <w:t>, p. 324.</w:t>
      </w:r>
      <w:r w:rsidR="00FA74D9">
        <w:t xml:space="preserve"> Emphasis added.</w:t>
      </w:r>
    </w:p>
  </w:footnote>
  <w:footnote w:id="5">
    <w:p w14:paraId="62E9B55B" w14:textId="77777777" w:rsidR="00486AF9" w:rsidRDefault="00486AF9" w:rsidP="00486AF9">
      <w:pPr>
        <w:pStyle w:val="FootnoteText"/>
      </w:pPr>
      <w:r>
        <w:rPr>
          <w:rStyle w:val="FootnoteReference"/>
        </w:rPr>
        <w:footnoteRef/>
      </w:r>
      <w:r>
        <w:t xml:space="preserve"> Sherwin, Amanda. “Could CUNY Be Tuition Free Again?” </w:t>
      </w:r>
      <w:r w:rsidRPr="00D62434">
        <w:rPr>
          <w:i/>
        </w:rPr>
        <w:t>Gotham Gazette</w:t>
      </w:r>
      <w:r>
        <w:t xml:space="preserve"> 20 July 2020: </w:t>
      </w:r>
      <w:hyperlink r:id="rId2" w:anchor=":~:text=CUNY%20was%20free%20for%20qualifying,fiscal%20crisis%20led%20to%20change.&amp;text=Since%201976%20and%20the%20institution,and%20tuition%20funds%20to%20operate." w:history="1">
        <w:r w:rsidRPr="009C1ED4">
          <w:rPr>
            <w:rStyle w:val="Hyperlink"/>
          </w:rPr>
          <w:t>Online</w:t>
        </w:r>
      </w:hyperlink>
      <w:r>
        <w:t xml:space="preserve">. </w:t>
      </w:r>
    </w:p>
  </w:footnote>
  <w:footnote w:id="6">
    <w:p w14:paraId="74A60CBC" w14:textId="77777777" w:rsidR="00B73485" w:rsidRDefault="00B73485" w:rsidP="00B73485">
      <w:pPr>
        <w:pStyle w:val="FootnoteText"/>
      </w:pPr>
      <w:r>
        <w:rPr>
          <w:rStyle w:val="FootnoteReference"/>
        </w:rPr>
        <w:footnoteRef/>
      </w:r>
      <w:r>
        <w:t xml:space="preserve"> </w:t>
      </w:r>
      <w:r w:rsidRPr="00B0358F">
        <w:t>Goldstein, Dana</w:t>
      </w:r>
      <w:r>
        <w:t>.</w:t>
      </w:r>
      <w:r w:rsidRPr="00B01C06">
        <w:t xml:space="preserve"> </w:t>
      </w:r>
      <w:r>
        <w:t>“</w:t>
      </w:r>
      <w:r w:rsidRPr="00B01C06">
        <w:t>Detroit Students Have a Constitutional Right to Literacy, Court Rules</w:t>
      </w:r>
      <w:r>
        <w:t xml:space="preserve">,” </w:t>
      </w:r>
      <w:r w:rsidRPr="00E60667">
        <w:rPr>
          <w:i/>
        </w:rPr>
        <w:t>The New York Times</w:t>
      </w:r>
      <w:r>
        <w:t xml:space="preserve"> 27 April 2020: </w:t>
      </w:r>
      <w:hyperlink r:id="rId3" w:history="1">
        <w:r w:rsidRPr="00E60667">
          <w:rPr>
            <w:rStyle w:val="Hyperlink"/>
          </w:rPr>
          <w:t>online</w:t>
        </w:r>
      </w:hyperlink>
      <w:r>
        <w:t xml:space="preserve">. </w:t>
      </w:r>
    </w:p>
  </w:footnote>
  <w:footnote w:id="7">
    <w:p w14:paraId="24B24F41" w14:textId="77777777" w:rsidR="00945BA7" w:rsidRDefault="00945BA7" w:rsidP="00945BA7">
      <w:pPr>
        <w:pStyle w:val="FootnoteText"/>
      </w:pPr>
      <w:r>
        <w:rPr>
          <w:rStyle w:val="FootnoteReference"/>
        </w:rPr>
        <w:footnoteRef/>
      </w:r>
      <w:r>
        <w:t xml:space="preserve"> Goldstein, ibid.</w:t>
      </w:r>
    </w:p>
  </w:footnote>
  <w:footnote w:id="8">
    <w:p w14:paraId="48B32B8D" w14:textId="25BD21B1" w:rsidR="00BD60E6" w:rsidRDefault="00BD60E6">
      <w:pPr>
        <w:pStyle w:val="FootnoteText"/>
      </w:pPr>
      <w:r>
        <w:rPr>
          <w:rStyle w:val="FootnoteReference"/>
        </w:rPr>
        <w:footnoteRef/>
      </w:r>
      <w:r>
        <w:t xml:space="preserve"> Arendt, Hannah. </w:t>
      </w:r>
      <w:r w:rsidRPr="00C713B1">
        <w:rPr>
          <w:i/>
        </w:rPr>
        <w:t>Eichmann in Jerusalem</w:t>
      </w:r>
      <w:r>
        <w:t xml:space="preserve">. </w:t>
      </w:r>
      <w:r w:rsidR="00B83694">
        <w:t xml:space="preserve">New York: Penguin, 1994. </w:t>
      </w:r>
      <w:r w:rsidR="001037AF">
        <w:t>p. 134.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4699"/>
    <w:multiLevelType w:val="hybridMultilevel"/>
    <w:tmpl w:val="72269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4048E"/>
    <w:multiLevelType w:val="hybridMultilevel"/>
    <w:tmpl w:val="A88A1F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48"/>
    <w:rsid w:val="000004E2"/>
    <w:rsid w:val="000028D2"/>
    <w:rsid w:val="00003C6B"/>
    <w:rsid w:val="00004A66"/>
    <w:rsid w:val="00004AD7"/>
    <w:rsid w:val="00006031"/>
    <w:rsid w:val="00006248"/>
    <w:rsid w:val="00006361"/>
    <w:rsid w:val="0000719E"/>
    <w:rsid w:val="000104FC"/>
    <w:rsid w:val="00010BA3"/>
    <w:rsid w:val="0001132A"/>
    <w:rsid w:val="00011432"/>
    <w:rsid w:val="000127EF"/>
    <w:rsid w:val="00012825"/>
    <w:rsid w:val="000133EC"/>
    <w:rsid w:val="000148DB"/>
    <w:rsid w:val="00014E13"/>
    <w:rsid w:val="00015E63"/>
    <w:rsid w:val="0001604C"/>
    <w:rsid w:val="000164D6"/>
    <w:rsid w:val="000206F7"/>
    <w:rsid w:val="00020A94"/>
    <w:rsid w:val="00020BDB"/>
    <w:rsid w:val="00021A02"/>
    <w:rsid w:val="00022C08"/>
    <w:rsid w:val="00025376"/>
    <w:rsid w:val="0002549D"/>
    <w:rsid w:val="00025631"/>
    <w:rsid w:val="00026519"/>
    <w:rsid w:val="000266D0"/>
    <w:rsid w:val="00027299"/>
    <w:rsid w:val="00027F39"/>
    <w:rsid w:val="00031DD7"/>
    <w:rsid w:val="000329A9"/>
    <w:rsid w:val="00032B78"/>
    <w:rsid w:val="00035276"/>
    <w:rsid w:val="00036130"/>
    <w:rsid w:val="00036C0D"/>
    <w:rsid w:val="00037BE1"/>
    <w:rsid w:val="00037BF7"/>
    <w:rsid w:val="00040ED3"/>
    <w:rsid w:val="0004186D"/>
    <w:rsid w:val="00043F1B"/>
    <w:rsid w:val="00044C2A"/>
    <w:rsid w:val="000453C8"/>
    <w:rsid w:val="00046456"/>
    <w:rsid w:val="00047E6E"/>
    <w:rsid w:val="00051BBD"/>
    <w:rsid w:val="00051C37"/>
    <w:rsid w:val="00051FDC"/>
    <w:rsid w:val="00053F99"/>
    <w:rsid w:val="00054082"/>
    <w:rsid w:val="00054171"/>
    <w:rsid w:val="00054B80"/>
    <w:rsid w:val="00055B2D"/>
    <w:rsid w:val="000572CE"/>
    <w:rsid w:val="000626BF"/>
    <w:rsid w:val="0006327F"/>
    <w:rsid w:val="0006356F"/>
    <w:rsid w:val="000635F0"/>
    <w:rsid w:val="00063E9A"/>
    <w:rsid w:val="00065C0F"/>
    <w:rsid w:val="000663C6"/>
    <w:rsid w:val="00066C11"/>
    <w:rsid w:val="0007032A"/>
    <w:rsid w:val="00070B61"/>
    <w:rsid w:val="00072A6B"/>
    <w:rsid w:val="00072B0E"/>
    <w:rsid w:val="00072FEC"/>
    <w:rsid w:val="00073C60"/>
    <w:rsid w:val="00075321"/>
    <w:rsid w:val="00075F7A"/>
    <w:rsid w:val="00080904"/>
    <w:rsid w:val="00080D78"/>
    <w:rsid w:val="00081030"/>
    <w:rsid w:val="00081B44"/>
    <w:rsid w:val="0008309E"/>
    <w:rsid w:val="00083993"/>
    <w:rsid w:val="0008465A"/>
    <w:rsid w:val="00086498"/>
    <w:rsid w:val="00087032"/>
    <w:rsid w:val="00087682"/>
    <w:rsid w:val="00091834"/>
    <w:rsid w:val="00092B4E"/>
    <w:rsid w:val="00093873"/>
    <w:rsid w:val="00093BC1"/>
    <w:rsid w:val="00094C3F"/>
    <w:rsid w:val="00096237"/>
    <w:rsid w:val="000970D4"/>
    <w:rsid w:val="000A0916"/>
    <w:rsid w:val="000A098B"/>
    <w:rsid w:val="000A0E10"/>
    <w:rsid w:val="000A29B7"/>
    <w:rsid w:val="000A2B82"/>
    <w:rsid w:val="000A32F5"/>
    <w:rsid w:val="000A3590"/>
    <w:rsid w:val="000A381A"/>
    <w:rsid w:val="000A3887"/>
    <w:rsid w:val="000A4C53"/>
    <w:rsid w:val="000A5368"/>
    <w:rsid w:val="000A53CC"/>
    <w:rsid w:val="000A7FD2"/>
    <w:rsid w:val="000B0974"/>
    <w:rsid w:val="000B26D3"/>
    <w:rsid w:val="000B45FF"/>
    <w:rsid w:val="000B70BC"/>
    <w:rsid w:val="000B70E0"/>
    <w:rsid w:val="000C021C"/>
    <w:rsid w:val="000C023D"/>
    <w:rsid w:val="000C0EC8"/>
    <w:rsid w:val="000C15C4"/>
    <w:rsid w:val="000C3A41"/>
    <w:rsid w:val="000C3E73"/>
    <w:rsid w:val="000C566B"/>
    <w:rsid w:val="000C5D6D"/>
    <w:rsid w:val="000C6C98"/>
    <w:rsid w:val="000C7BB1"/>
    <w:rsid w:val="000D0E7C"/>
    <w:rsid w:val="000D1027"/>
    <w:rsid w:val="000D184C"/>
    <w:rsid w:val="000D2F9B"/>
    <w:rsid w:val="000D62CB"/>
    <w:rsid w:val="000D646C"/>
    <w:rsid w:val="000D6472"/>
    <w:rsid w:val="000D6DC3"/>
    <w:rsid w:val="000E0784"/>
    <w:rsid w:val="000E181F"/>
    <w:rsid w:val="000E189E"/>
    <w:rsid w:val="000E28DE"/>
    <w:rsid w:val="000E3159"/>
    <w:rsid w:val="000E5A0A"/>
    <w:rsid w:val="000E5D9A"/>
    <w:rsid w:val="000E65C7"/>
    <w:rsid w:val="000E6B72"/>
    <w:rsid w:val="000E7074"/>
    <w:rsid w:val="000F03D1"/>
    <w:rsid w:val="000F2437"/>
    <w:rsid w:val="000F33EC"/>
    <w:rsid w:val="000F3AC1"/>
    <w:rsid w:val="000F589F"/>
    <w:rsid w:val="000F6B5F"/>
    <w:rsid w:val="0010019B"/>
    <w:rsid w:val="00100208"/>
    <w:rsid w:val="001011E4"/>
    <w:rsid w:val="00101DAD"/>
    <w:rsid w:val="00102501"/>
    <w:rsid w:val="00102D1D"/>
    <w:rsid w:val="0010305D"/>
    <w:rsid w:val="00103586"/>
    <w:rsid w:val="001037AF"/>
    <w:rsid w:val="00104456"/>
    <w:rsid w:val="00104B9F"/>
    <w:rsid w:val="00104DD7"/>
    <w:rsid w:val="00106A49"/>
    <w:rsid w:val="00111867"/>
    <w:rsid w:val="00111931"/>
    <w:rsid w:val="00111B87"/>
    <w:rsid w:val="0011210F"/>
    <w:rsid w:val="00112A39"/>
    <w:rsid w:val="00113228"/>
    <w:rsid w:val="001147D2"/>
    <w:rsid w:val="0011680D"/>
    <w:rsid w:val="00116A1A"/>
    <w:rsid w:val="00120444"/>
    <w:rsid w:val="00121071"/>
    <w:rsid w:val="0012180A"/>
    <w:rsid w:val="00121F1B"/>
    <w:rsid w:val="001220D5"/>
    <w:rsid w:val="00124BC2"/>
    <w:rsid w:val="00127291"/>
    <w:rsid w:val="0013078E"/>
    <w:rsid w:val="00133D0E"/>
    <w:rsid w:val="00133E99"/>
    <w:rsid w:val="00134394"/>
    <w:rsid w:val="0013461C"/>
    <w:rsid w:val="00136167"/>
    <w:rsid w:val="0013795F"/>
    <w:rsid w:val="00137D3A"/>
    <w:rsid w:val="0014001D"/>
    <w:rsid w:val="001400EB"/>
    <w:rsid w:val="0014062F"/>
    <w:rsid w:val="00140B5F"/>
    <w:rsid w:val="0014107D"/>
    <w:rsid w:val="001411D5"/>
    <w:rsid w:val="00146A88"/>
    <w:rsid w:val="00146E6A"/>
    <w:rsid w:val="00150901"/>
    <w:rsid w:val="00152284"/>
    <w:rsid w:val="00152C60"/>
    <w:rsid w:val="001565F1"/>
    <w:rsid w:val="00157076"/>
    <w:rsid w:val="00157630"/>
    <w:rsid w:val="00160DA0"/>
    <w:rsid w:val="00160E57"/>
    <w:rsid w:val="00162D0E"/>
    <w:rsid w:val="00163915"/>
    <w:rsid w:val="00163F42"/>
    <w:rsid w:val="001644CA"/>
    <w:rsid w:val="0016462A"/>
    <w:rsid w:val="00167068"/>
    <w:rsid w:val="0016798D"/>
    <w:rsid w:val="00167E17"/>
    <w:rsid w:val="00170215"/>
    <w:rsid w:val="00171099"/>
    <w:rsid w:val="0017198B"/>
    <w:rsid w:val="00172011"/>
    <w:rsid w:val="00172200"/>
    <w:rsid w:val="00175B71"/>
    <w:rsid w:val="0017791F"/>
    <w:rsid w:val="00180AE4"/>
    <w:rsid w:val="001810E8"/>
    <w:rsid w:val="00181275"/>
    <w:rsid w:val="00181CE3"/>
    <w:rsid w:val="0018201F"/>
    <w:rsid w:val="00182A4A"/>
    <w:rsid w:val="00182B77"/>
    <w:rsid w:val="00184107"/>
    <w:rsid w:val="00185727"/>
    <w:rsid w:val="00186C6C"/>
    <w:rsid w:val="00186F5D"/>
    <w:rsid w:val="00187D81"/>
    <w:rsid w:val="00190A1D"/>
    <w:rsid w:val="00191004"/>
    <w:rsid w:val="00191D18"/>
    <w:rsid w:val="0019219C"/>
    <w:rsid w:val="00192C51"/>
    <w:rsid w:val="00192E88"/>
    <w:rsid w:val="001931DD"/>
    <w:rsid w:val="001936AF"/>
    <w:rsid w:val="00193963"/>
    <w:rsid w:val="00196220"/>
    <w:rsid w:val="00196868"/>
    <w:rsid w:val="00197BF7"/>
    <w:rsid w:val="001A01B2"/>
    <w:rsid w:val="001A0372"/>
    <w:rsid w:val="001A05BB"/>
    <w:rsid w:val="001A09CE"/>
    <w:rsid w:val="001A0B60"/>
    <w:rsid w:val="001A1303"/>
    <w:rsid w:val="001A4623"/>
    <w:rsid w:val="001A4AEE"/>
    <w:rsid w:val="001A5EFF"/>
    <w:rsid w:val="001A638A"/>
    <w:rsid w:val="001A789B"/>
    <w:rsid w:val="001B19A0"/>
    <w:rsid w:val="001B627E"/>
    <w:rsid w:val="001B634A"/>
    <w:rsid w:val="001B6439"/>
    <w:rsid w:val="001B7E70"/>
    <w:rsid w:val="001C0128"/>
    <w:rsid w:val="001C1C7C"/>
    <w:rsid w:val="001C24C9"/>
    <w:rsid w:val="001C2A6C"/>
    <w:rsid w:val="001C2E87"/>
    <w:rsid w:val="001C3965"/>
    <w:rsid w:val="001C5603"/>
    <w:rsid w:val="001C7764"/>
    <w:rsid w:val="001D0882"/>
    <w:rsid w:val="001D1E44"/>
    <w:rsid w:val="001D2F63"/>
    <w:rsid w:val="001D38D7"/>
    <w:rsid w:val="001D473C"/>
    <w:rsid w:val="001D57C6"/>
    <w:rsid w:val="001D6711"/>
    <w:rsid w:val="001D69DE"/>
    <w:rsid w:val="001D6A61"/>
    <w:rsid w:val="001E010E"/>
    <w:rsid w:val="001E0F74"/>
    <w:rsid w:val="001E17BA"/>
    <w:rsid w:val="001E1EF3"/>
    <w:rsid w:val="001E1FFC"/>
    <w:rsid w:val="001E2D78"/>
    <w:rsid w:val="001E3AAE"/>
    <w:rsid w:val="001E3EC2"/>
    <w:rsid w:val="001E43F6"/>
    <w:rsid w:val="001E4E16"/>
    <w:rsid w:val="001E5CD2"/>
    <w:rsid w:val="001E6710"/>
    <w:rsid w:val="001E7FB8"/>
    <w:rsid w:val="001F0CF9"/>
    <w:rsid w:val="001F173F"/>
    <w:rsid w:val="001F231D"/>
    <w:rsid w:val="001F4397"/>
    <w:rsid w:val="001F49E9"/>
    <w:rsid w:val="001F5107"/>
    <w:rsid w:val="001F6C63"/>
    <w:rsid w:val="001F71EC"/>
    <w:rsid w:val="001F7745"/>
    <w:rsid w:val="00202680"/>
    <w:rsid w:val="00204A38"/>
    <w:rsid w:val="00204AC1"/>
    <w:rsid w:val="002051AA"/>
    <w:rsid w:val="002053F5"/>
    <w:rsid w:val="00205B56"/>
    <w:rsid w:val="002068D9"/>
    <w:rsid w:val="00206AAE"/>
    <w:rsid w:val="00206ED1"/>
    <w:rsid w:val="00207BB6"/>
    <w:rsid w:val="00211147"/>
    <w:rsid w:val="00211355"/>
    <w:rsid w:val="002117F3"/>
    <w:rsid w:val="00212531"/>
    <w:rsid w:val="00213741"/>
    <w:rsid w:val="00215DCE"/>
    <w:rsid w:val="00217434"/>
    <w:rsid w:val="00221487"/>
    <w:rsid w:val="002233A0"/>
    <w:rsid w:val="00223E34"/>
    <w:rsid w:val="002241FC"/>
    <w:rsid w:val="002267ED"/>
    <w:rsid w:val="00226DD5"/>
    <w:rsid w:val="002274EF"/>
    <w:rsid w:val="002279E1"/>
    <w:rsid w:val="00227BB8"/>
    <w:rsid w:val="0023095C"/>
    <w:rsid w:val="002309BF"/>
    <w:rsid w:val="00232316"/>
    <w:rsid w:val="00234636"/>
    <w:rsid w:val="00235413"/>
    <w:rsid w:val="00236B0B"/>
    <w:rsid w:val="0023781E"/>
    <w:rsid w:val="00240869"/>
    <w:rsid w:val="002413CD"/>
    <w:rsid w:val="00243011"/>
    <w:rsid w:val="00250AA0"/>
    <w:rsid w:val="00250F9C"/>
    <w:rsid w:val="002517E8"/>
    <w:rsid w:val="00252526"/>
    <w:rsid w:val="00252660"/>
    <w:rsid w:val="00252E8A"/>
    <w:rsid w:val="00253D8E"/>
    <w:rsid w:val="00253FFE"/>
    <w:rsid w:val="002545CC"/>
    <w:rsid w:val="00256826"/>
    <w:rsid w:val="00256A71"/>
    <w:rsid w:val="00256D27"/>
    <w:rsid w:val="00256F81"/>
    <w:rsid w:val="0025707D"/>
    <w:rsid w:val="00257999"/>
    <w:rsid w:val="00257C3B"/>
    <w:rsid w:val="00260168"/>
    <w:rsid w:val="002613F2"/>
    <w:rsid w:val="00262002"/>
    <w:rsid w:val="002624BE"/>
    <w:rsid w:val="00263017"/>
    <w:rsid w:val="00263A35"/>
    <w:rsid w:val="00265395"/>
    <w:rsid w:val="002658C8"/>
    <w:rsid w:val="00267195"/>
    <w:rsid w:val="00267AB1"/>
    <w:rsid w:val="0027076E"/>
    <w:rsid w:val="002714A7"/>
    <w:rsid w:val="00272141"/>
    <w:rsid w:val="002724DE"/>
    <w:rsid w:val="00273AC6"/>
    <w:rsid w:val="00273AF8"/>
    <w:rsid w:val="00274363"/>
    <w:rsid w:val="00275031"/>
    <w:rsid w:val="002757C9"/>
    <w:rsid w:val="00277345"/>
    <w:rsid w:val="0028000C"/>
    <w:rsid w:val="0028183B"/>
    <w:rsid w:val="00281C00"/>
    <w:rsid w:val="00282DE8"/>
    <w:rsid w:val="00283B88"/>
    <w:rsid w:val="00284128"/>
    <w:rsid w:val="00284366"/>
    <w:rsid w:val="00284570"/>
    <w:rsid w:val="00284E17"/>
    <w:rsid w:val="002875DA"/>
    <w:rsid w:val="00287F8D"/>
    <w:rsid w:val="002906F4"/>
    <w:rsid w:val="002923DD"/>
    <w:rsid w:val="00292E2E"/>
    <w:rsid w:val="002948ED"/>
    <w:rsid w:val="00294BCA"/>
    <w:rsid w:val="0029699F"/>
    <w:rsid w:val="002977CE"/>
    <w:rsid w:val="002A0825"/>
    <w:rsid w:val="002A1429"/>
    <w:rsid w:val="002A28EE"/>
    <w:rsid w:val="002A3A58"/>
    <w:rsid w:val="002A51E5"/>
    <w:rsid w:val="002A68B1"/>
    <w:rsid w:val="002A7866"/>
    <w:rsid w:val="002A7F29"/>
    <w:rsid w:val="002B0E0D"/>
    <w:rsid w:val="002B1356"/>
    <w:rsid w:val="002B1C74"/>
    <w:rsid w:val="002B259C"/>
    <w:rsid w:val="002B3146"/>
    <w:rsid w:val="002B481F"/>
    <w:rsid w:val="002B520D"/>
    <w:rsid w:val="002C00FD"/>
    <w:rsid w:val="002C0E2B"/>
    <w:rsid w:val="002C1AD2"/>
    <w:rsid w:val="002C40B5"/>
    <w:rsid w:val="002C5821"/>
    <w:rsid w:val="002C596E"/>
    <w:rsid w:val="002C6B03"/>
    <w:rsid w:val="002D084E"/>
    <w:rsid w:val="002D0C51"/>
    <w:rsid w:val="002D0E15"/>
    <w:rsid w:val="002D1007"/>
    <w:rsid w:val="002D1228"/>
    <w:rsid w:val="002D2990"/>
    <w:rsid w:val="002D3EBA"/>
    <w:rsid w:val="002D3EFE"/>
    <w:rsid w:val="002D5AA3"/>
    <w:rsid w:val="002D5E55"/>
    <w:rsid w:val="002D654B"/>
    <w:rsid w:val="002D6B8B"/>
    <w:rsid w:val="002D7054"/>
    <w:rsid w:val="002E086E"/>
    <w:rsid w:val="002E1156"/>
    <w:rsid w:val="002E12B5"/>
    <w:rsid w:val="002E15CF"/>
    <w:rsid w:val="002E250F"/>
    <w:rsid w:val="002E2C25"/>
    <w:rsid w:val="002E43BA"/>
    <w:rsid w:val="002E46DE"/>
    <w:rsid w:val="002E4CB0"/>
    <w:rsid w:val="002F019B"/>
    <w:rsid w:val="002F067E"/>
    <w:rsid w:val="002F184E"/>
    <w:rsid w:val="002F1C1C"/>
    <w:rsid w:val="002F1CA0"/>
    <w:rsid w:val="002F1F9D"/>
    <w:rsid w:val="002F2DBA"/>
    <w:rsid w:val="002F52C5"/>
    <w:rsid w:val="002F5942"/>
    <w:rsid w:val="002F5E76"/>
    <w:rsid w:val="002F737B"/>
    <w:rsid w:val="002F7ED2"/>
    <w:rsid w:val="003003F8"/>
    <w:rsid w:val="003014FC"/>
    <w:rsid w:val="00303314"/>
    <w:rsid w:val="00303E41"/>
    <w:rsid w:val="003044B7"/>
    <w:rsid w:val="00304998"/>
    <w:rsid w:val="003050CB"/>
    <w:rsid w:val="003079CD"/>
    <w:rsid w:val="00310CE4"/>
    <w:rsid w:val="00312016"/>
    <w:rsid w:val="003137E0"/>
    <w:rsid w:val="0031436C"/>
    <w:rsid w:val="003147B3"/>
    <w:rsid w:val="00314824"/>
    <w:rsid w:val="00314BFB"/>
    <w:rsid w:val="00316B9D"/>
    <w:rsid w:val="00317889"/>
    <w:rsid w:val="00317FC9"/>
    <w:rsid w:val="00320D9C"/>
    <w:rsid w:val="0032142F"/>
    <w:rsid w:val="00322F23"/>
    <w:rsid w:val="003253C7"/>
    <w:rsid w:val="00325730"/>
    <w:rsid w:val="003264D3"/>
    <w:rsid w:val="0033081B"/>
    <w:rsid w:val="00332748"/>
    <w:rsid w:val="003348EF"/>
    <w:rsid w:val="00336D53"/>
    <w:rsid w:val="003374F0"/>
    <w:rsid w:val="0034007C"/>
    <w:rsid w:val="003417A0"/>
    <w:rsid w:val="0034421A"/>
    <w:rsid w:val="003448EB"/>
    <w:rsid w:val="00344CAB"/>
    <w:rsid w:val="00345EFC"/>
    <w:rsid w:val="00347104"/>
    <w:rsid w:val="003474DC"/>
    <w:rsid w:val="00351779"/>
    <w:rsid w:val="00352B0B"/>
    <w:rsid w:val="003547BE"/>
    <w:rsid w:val="00354BF0"/>
    <w:rsid w:val="003555DB"/>
    <w:rsid w:val="0035678A"/>
    <w:rsid w:val="003572BC"/>
    <w:rsid w:val="00360315"/>
    <w:rsid w:val="003610F2"/>
    <w:rsid w:val="00363A92"/>
    <w:rsid w:val="00364028"/>
    <w:rsid w:val="00366C31"/>
    <w:rsid w:val="00367B1E"/>
    <w:rsid w:val="00367F88"/>
    <w:rsid w:val="00370AFA"/>
    <w:rsid w:val="00371394"/>
    <w:rsid w:val="00371F64"/>
    <w:rsid w:val="003738EC"/>
    <w:rsid w:val="00376113"/>
    <w:rsid w:val="00377C7F"/>
    <w:rsid w:val="003818E8"/>
    <w:rsid w:val="00381DBB"/>
    <w:rsid w:val="0038250D"/>
    <w:rsid w:val="003855B5"/>
    <w:rsid w:val="003857E8"/>
    <w:rsid w:val="00385D48"/>
    <w:rsid w:val="00386FEF"/>
    <w:rsid w:val="00387603"/>
    <w:rsid w:val="00387A9B"/>
    <w:rsid w:val="00387BEB"/>
    <w:rsid w:val="00387FB0"/>
    <w:rsid w:val="003907C8"/>
    <w:rsid w:val="00395FCF"/>
    <w:rsid w:val="003A0939"/>
    <w:rsid w:val="003A1FAD"/>
    <w:rsid w:val="003A2355"/>
    <w:rsid w:val="003A2AE3"/>
    <w:rsid w:val="003A3253"/>
    <w:rsid w:val="003A3821"/>
    <w:rsid w:val="003A384D"/>
    <w:rsid w:val="003A58F5"/>
    <w:rsid w:val="003A5FCB"/>
    <w:rsid w:val="003A730A"/>
    <w:rsid w:val="003A7C31"/>
    <w:rsid w:val="003B0346"/>
    <w:rsid w:val="003B0D5E"/>
    <w:rsid w:val="003B16F3"/>
    <w:rsid w:val="003B1845"/>
    <w:rsid w:val="003B1942"/>
    <w:rsid w:val="003B1B1E"/>
    <w:rsid w:val="003B1B35"/>
    <w:rsid w:val="003B31D7"/>
    <w:rsid w:val="003B385A"/>
    <w:rsid w:val="003B40D3"/>
    <w:rsid w:val="003B432A"/>
    <w:rsid w:val="003B4ADF"/>
    <w:rsid w:val="003B57F4"/>
    <w:rsid w:val="003B6420"/>
    <w:rsid w:val="003B6501"/>
    <w:rsid w:val="003B68D2"/>
    <w:rsid w:val="003B7519"/>
    <w:rsid w:val="003B7C56"/>
    <w:rsid w:val="003C0384"/>
    <w:rsid w:val="003C0FFF"/>
    <w:rsid w:val="003C1EA7"/>
    <w:rsid w:val="003C1FAB"/>
    <w:rsid w:val="003C215F"/>
    <w:rsid w:val="003C2DAA"/>
    <w:rsid w:val="003C4BD3"/>
    <w:rsid w:val="003D03AD"/>
    <w:rsid w:val="003D1A3E"/>
    <w:rsid w:val="003D2F0B"/>
    <w:rsid w:val="003D3614"/>
    <w:rsid w:val="003D421A"/>
    <w:rsid w:val="003D42F5"/>
    <w:rsid w:val="003D4787"/>
    <w:rsid w:val="003D55A1"/>
    <w:rsid w:val="003D5C9C"/>
    <w:rsid w:val="003D64C9"/>
    <w:rsid w:val="003D6CDD"/>
    <w:rsid w:val="003D719F"/>
    <w:rsid w:val="003D735F"/>
    <w:rsid w:val="003D73C2"/>
    <w:rsid w:val="003D77B1"/>
    <w:rsid w:val="003E087F"/>
    <w:rsid w:val="003E0909"/>
    <w:rsid w:val="003E21F7"/>
    <w:rsid w:val="003E29BF"/>
    <w:rsid w:val="003E3336"/>
    <w:rsid w:val="003E4131"/>
    <w:rsid w:val="003E4BBB"/>
    <w:rsid w:val="003E4D60"/>
    <w:rsid w:val="003E7A92"/>
    <w:rsid w:val="003F2543"/>
    <w:rsid w:val="003F3328"/>
    <w:rsid w:val="003F378E"/>
    <w:rsid w:val="003F44D7"/>
    <w:rsid w:val="003F4BCC"/>
    <w:rsid w:val="003F651B"/>
    <w:rsid w:val="004013E7"/>
    <w:rsid w:val="0040144B"/>
    <w:rsid w:val="00401900"/>
    <w:rsid w:val="00401979"/>
    <w:rsid w:val="00402134"/>
    <w:rsid w:val="00404124"/>
    <w:rsid w:val="00404405"/>
    <w:rsid w:val="00405A18"/>
    <w:rsid w:val="00406058"/>
    <w:rsid w:val="004063E1"/>
    <w:rsid w:val="00406A29"/>
    <w:rsid w:val="004073F1"/>
    <w:rsid w:val="004101B9"/>
    <w:rsid w:val="004116BB"/>
    <w:rsid w:val="00411C50"/>
    <w:rsid w:val="00412238"/>
    <w:rsid w:val="004159A6"/>
    <w:rsid w:val="00415FE7"/>
    <w:rsid w:val="00416760"/>
    <w:rsid w:val="00417132"/>
    <w:rsid w:val="004174E8"/>
    <w:rsid w:val="00417850"/>
    <w:rsid w:val="00417E59"/>
    <w:rsid w:val="004207F4"/>
    <w:rsid w:val="00422515"/>
    <w:rsid w:val="004226F9"/>
    <w:rsid w:val="00426748"/>
    <w:rsid w:val="0042733A"/>
    <w:rsid w:val="00430FB8"/>
    <w:rsid w:val="00431554"/>
    <w:rsid w:val="00431BAA"/>
    <w:rsid w:val="00432FBA"/>
    <w:rsid w:val="004337B5"/>
    <w:rsid w:val="00434423"/>
    <w:rsid w:val="004354D8"/>
    <w:rsid w:val="00435CAF"/>
    <w:rsid w:val="00436592"/>
    <w:rsid w:val="004378B3"/>
    <w:rsid w:val="004418E5"/>
    <w:rsid w:val="00443B58"/>
    <w:rsid w:val="00445533"/>
    <w:rsid w:val="0044607E"/>
    <w:rsid w:val="00447201"/>
    <w:rsid w:val="00447980"/>
    <w:rsid w:val="00447A21"/>
    <w:rsid w:val="004500D6"/>
    <w:rsid w:val="00450569"/>
    <w:rsid w:val="004518DD"/>
    <w:rsid w:val="0045419E"/>
    <w:rsid w:val="00454726"/>
    <w:rsid w:val="00455EC5"/>
    <w:rsid w:val="0045616C"/>
    <w:rsid w:val="00456471"/>
    <w:rsid w:val="00461004"/>
    <w:rsid w:val="004653CA"/>
    <w:rsid w:val="00465B33"/>
    <w:rsid w:val="0046661B"/>
    <w:rsid w:val="004670E0"/>
    <w:rsid w:val="00467C91"/>
    <w:rsid w:val="004703D3"/>
    <w:rsid w:val="0047150A"/>
    <w:rsid w:val="00472240"/>
    <w:rsid w:val="004736CA"/>
    <w:rsid w:val="00477173"/>
    <w:rsid w:val="004773D3"/>
    <w:rsid w:val="00480B42"/>
    <w:rsid w:val="00482B8F"/>
    <w:rsid w:val="00483D58"/>
    <w:rsid w:val="00483F87"/>
    <w:rsid w:val="004852C4"/>
    <w:rsid w:val="004853C7"/>
    <w:rsid w:val="004856A5"/>
    <w:rsid w:val="0048597D"/>
    <w:rsid w:val="00486AF9"/>
    <w:rsid w:val="00486FA3"/>
    <w:rsid w:val="00487E3C"/>
    <w:rsid w:val="00491C73"/>
    <w:rsid w:val="00492853"/>
    <w:rsid w:val="00493726"/>
    <w:rsid w:val="00494BF8"/>
    <w:rsid w:val="00494E1F"/>
    <w:rsid w:val="00495780"/>
    <w:rsid w:val="004959C4"/>
    <w:rsid w:val="00495B6B"/>
    <w:rsid w:val="00497259"/>
    <w:rsid w:val="004A05FA"/>
    <w:rsid w:val="004A1806"/>
    <w:rsid w:val="004A18EC"/>
    <w:rsid w:val="004A19F0"/>
    <w:rsid w:val="004A1E0F"/>
    <w:rsid w:val="004A2C61"/>
    <w:rsid w:val="004A324C"/>
    <w:rsid w:val="004A36E3"/>
    <w:rsid w:val="004A3C68"/>
    <w:rsid w:val="004A45ED"/>
    <w:rsid w:val="004A46CD"/>
    <w:rsid w:val="004A4E25"/>
    <w:rsid w:val="004A7C9F"/>
    <w:rsid w:val="004A7F0D"/>
    <w:rsid w:val="004B268F"/>
    <w:rsid w:val="004B2B10"/>
    <w:rsid w:val="004B4FD8"/>
    <w:rsid w:val="004B537A"/>
    <w:rsid w:val="004B5574"/>
    <w:rsid w:val="004B6562"/>
    <w:rsid w:val="004B6F00"/>
    <w:rsid w:val="004B7427"/>
    <w:rsid w:val="004C2B2C"/>
    <w:rsid w:val="004C502E"/>
    <w:rsid w:val="004C56B6"/>
    <w:rsid w:val="004C5D78"/>
    <w:rsid w:val="004C775A"/>
    <w:rsid w:val="004D0EAA"/>
    <w:rsid w:val="004D1177"/>
    <w:rsid w:val="004D143C"/>
    <w:rsid w:val="004D3174"/>
    <w:rsid w:val="004D4F82"/>
    <w:rsid w:val="004D6548"/>
    <w:rsid w:val="004E0CF3"/>
    <w:rsid w:val="004E1BEB"/>
    <w:rsid w:val="004E3D25"/>
    <w:rsid w:val="004E514B"/>
    <w:rsid w:val="004E5C61"/>
    <w:rsid w:val="004E7E9F"/>
    <w:rsid w:val="004F0652"/>
    <w:rsid w:val="004F14E8"/>
    <w:rsid w:val="004F1544"/>
    <w:rsid w:val="004F178A"/>
    <w:rsid w:val="004F23D0"/>
    <w:rsid w:val="004F2FBB"/>
    <w:rsid w:val="004F3D5E"/>
    <w:rsid w:val="004F3EA9"/>
    <w:rsid w:val="004F4595"/>
    <w:rsid w:val="004F4AB9"/>
    <w:rsid w:val="004F7571"/>
    <w:rsid w:val="004F77C4"/>
    <w:rsid w:val="004F7ED9"/>
    <w:rsid w:val="0050135E"/>
    <w:rsid w:val="0050169B"/>
    <w:rsid w:val="00502296"/>
    <w:rsid w:val="005023DA"/>
    <w:rsid w:val="005027B7"/>
    <w:rsid w:val="00502CF5"/>
    <w:rsid w:val="005058DD"/>
    <w:rsid w:val="00506112"/>
    <w:rsid w:val="00506122"/>
    <w:rsid w:val="00506CAB"/>
    <w:rsid w:val="005100FD"/>
    <w:rsid w:val="0051160B"/>
    <w:rsid w:val="005132E4"/>
    <w:rsid w:val="0051442A"/>
    <w:rsid w:val="00515B32"/>
    <w:rsid w:val="00515FE5"/>
    <w:rsid w:val="005174BF"/>
    <w:rsid w:val="00517531"/>
    <w:rsid w:val="0052037B"/>
    <w:rsid w:val="005206A0"/>
    <w:rsid w:val="0052256D"/>
    <w:rsid w:val="005230F1"/>
    <w:rsid w:val="005231FA"/>
    <w:rsid w:val="0052397A"/>
    <w:rsid w:val="005239E6"/>
    <w:rsid w:val="005241F2"/>
    <w:rsid w:val="00524259"/>
    <w:rsid w:val="00524BF0"/>
    <w:rsid w:val="005273E2"/>
    <w:rsid w:val="00530DCE"/>
    <w:rsid w:val="0053198D"/>
    <w:rsid w:val="00535941"/>
    <w:rsid w:val="00536810"/>
    <w:rsid w:val="00536C43"/>
    <w:rsid w:val="00536EE5"/>
    <w:rsid w:val="0053723E"/>
    <w:rsid w:val="00540AFE"/>
    <w:rsid w:val="00541AF1"/>
    <w:rsid w:val="005421EF"/>
    <w:rsid w:val="00542257"/>
    <w:rsid w:val="0054308D"/>
    <w:rsid w:val="00543562"/>
    <w:rsid w:val="00543B21"/>
    <w:rsid w:val="00544172"/>
    <w:rsid w:val="00545553"/>
    <w:rsid w:val="00547FAC"/>
    <w:rsid w:val="00550B61"/>
    <w:rsid w:val="00550C7C"/>
    <w:rsid w:val="00550DF0"/>
    <w:rsid w:val="005513AE"/>
    <w:rsid w:val="00551D2B"/>
    <w:rsid w:val="00554162"/>
    <w:rsid w:val="00560A6D"/>
    <w:rsid w:val="005624E2"/>
    <w:rsid w:val="00563DAE"/>
    <w:rsid w:val="00564CA5"/>
    <w:rsid w:val="005652FC"/>
    <w:rsid w:val="005665E5"/>
    <w:rsid w:val="00570D2B"/>
    <w:rsid w:val="00571B94"/>
    <w:rsid w:val="00572278"/>
    <w:rsid w:val="00572B07"/>
    <w:rsid w:val="005736A9"/>
    <w:rsid w:val="005739FB"/>
    <w:rsid w:val="0057466A"/>
    <w:rsid w:val="0057485D"/>
    <w:rsid w:val="00575129"/>
    <w:rsid w:val="005761CF"/>
    <w:rsid w:val="00577BBB"/>
    <w:rsid w:val="005806E5"/>
    <w:rsid w:val="005815AC"/>
    <w:rsid w:val="00582032"/>
    <w:rsid w:val="0058316F"/>
    <w:rsid w:val="00583B34"/>
    <w:rsid w:val="00584C87"/>
    <w:rsid w:val="00584D5C"/>
    <w:rsid w:val="005855C4"/>
    <w:rsid w:val="0058665E"/>
    <w:rsid w:val="00586CF8"/>
    <w:rsid w:val="0059087B"/>
    <w:rsid w:val="0059147C"/>
    <w:rsid w:val="005917B6"/>
    <w:rsid w:val="00591FED"/>
    <w:rsid w:val="0059291E"/>
    <w:rsid w:val="005930B8"/>
    <w:rsid w:val="00594371"/>
    <w:rsid w:val="00594A73"/>
    <w:rsid w:val="0059588D"/>
    <w:rsid w:val="00596138"/>
    <w:rsid w:val="005A2074"/>
    <w:rsid w:val="005A3AF8"/>
    <w:rsid w:val="005A3B1D"/>
    <w:rsid w:val="005A3E3D"/>
    <w:rsid w:val="005A4781"/>
    <w:rsid w:val="005A47A9"/>
    <w:rsid w:val="005A5B55"/>
    <w:rsid w:val="005A6124"/>
    <w:rsid w:val="005A6268"/>
    <w:rsid w:val="005A7731"/>
    <w:rsid w:val="005A7A1B"/>
    <w:rsid w:val="005B03CB"/>
    <w:rsid w:val="005B102A"/>
    <w:rsid w:val="005B1373"/>
    <w:rsid w:val="005B18F2"/>
    <w:rsid w:val="005B1949"/>
    <w:rsid w:val="005B486E"/>
    <w:rsid w:val="005B4AA3"/>
    <w:rsid w:val="005B4C5D"/>
    <w:rsid w:val="005B639D"/>
    <w:rsid w:val="005B6660"/>
    <w:rsid w:val="005B6A4D"/>
    <w:rsid w:val="005C032D"/>
    <w:rsid w:val="005C0448"/>
    <w:rsid w:val="005C0864"/>
    <w:rsid w:val="005C099A"/>
    <w:rsid w:val="005C0BFF"/>
    <w:rsid w:val="005C0CF2"/>
    <w:rsid w:val="005C1334"/>
    <w:rsid w:val="005C2487"/>
    <w:rsid w:val="005C2C5C"/>
    <w:rsid w:val="005C2DCA"/>
    <w:rsid w:val="005C38C1"/>
    <w:rsid w:val="005C429F"/>
    <w:rsid w:val="005C4671"/>
    <w:rsid w:val="005C4FFF"/>
    <w:rsid w:val="005C5593"/>
    <w:rsid w:val="005C7634"/>
    <w:rsid w:val="005C7D4B"/>
    <w:rsid w:val="005C7DEE"/>
    <w:rsid w:val="005D0060"/>
    <w:rsid w:val="005D23DF"/>
    <w:rsid w:val="005D2F2B"/>
    <w:rsid w:val="005D30FD"/>
    <w:rsid w:val="005D3B11"/>
    <w:rsid w:val="005D44AD"/>
    <w:rsid w:val="005D5B54"/>
    <w:rsid w:val="005D6701"/>
    <w:rsid w:val="005D69C2"/>
    <w:rsid w:val="005D794E"/>
    <w:rsid w:val="005E0E12"/>
    <w:rsid w:val="005E1867"/>
    <w:rsid w:val="005E19EE"/>
    <w:rsid w:val="005E3102"/>
    <w:rsid w:val="005E31E0"/>
    <w:rsid w:val="005E3F30"/>
    <w:rsid w:val="005E4316"/>
    <w:rsid w:val="005E4823"/>
    <w:rsid w:val="005E48BB"/>
    <w:rsid w:val="005E57BB"/>
    <w:rsid w:val="005E7426"/>
    <w:rsid w:val="005F10CD"/>
    <w:rsid w:val="005F355D"/>
    <w:rsid w:val="005F3C24"/>
    <w:rsid w:val="005F5CE9"/>
    <w:rsid w:val="00600A15"/>
    <w:rsid w:val="00600EEF"/>
    <w:rsid w:val="006019DD"/>
    <w:rsid w:val="00602C18"/>
    <w:rsid w:val="006033C9"/>
    <w:rsid w:val="006038D1"/>
    <w:rsid w:val="006077B1"/>
    <w:rsid w:val="0061019F"/>
    <w:rsid w:val="00610333"/>
    <w:rsid w:val="00611537"/>
    <w:rsid w:val="00612159"/>
    <w:rsid w:val="006122E9"/>
    <w:rsid w:val="00612912"/>
    <w:rsid w:val="00613C5B"/>
    <w:rsid w:val="00614763"/>
    <w:rsid w:val="00615694"/>
    <w:rsid w:val="00615C5D"/>
    <w:rsid w:val="00616842"/>
    <w:rsid w:val="00617031"/>
    <w:rsid w:val="00620132"/>
    <w:rsid w:val="00620C8B"/>
    <w:rsid w:val="006212AF"/>
    <w:rsid w:val="0062272E"/>
    <w:rsid w:val="006237FE"/>
    <w:rsid w:val="00623899"/>
    <w:rsid w:val="00623DA1"/>
    <w:rsid w:val="006242D6"/>
    <w:rsid w:val="00625210"/>
    <w:rsid w:val="00626DA0"/>
    <w:rsid w:val="00627369"/>
    <w:rsid w:val="0062749C"/>
    <w:rsid w:val="00627F96"/>
    <w:rsid w:val="0063035C"/>
    <w:rsid w:val="00630998"/>
    <w:rsid w:val="006317F6"/>
    <w:rsid w:val="00631899"/>
    <w:rsid w:val="00634C04"/>
    <w:rsid w:val="00635073"/>
    <w:rsid w:val="00635639"/>
    <w:rsid w:val="00637916"/>
    <w:rsid w:val="00637966"/>
    <w:rsid w:val="00640C40"/>
    <w:rsid w:val="00641C94"/>
    <w:rsid w:val="006434C4"/>
    <w:rsid w:val="0064361B"/>
    <w:rsid w:val="00643828"/>
    <w:rsid w:val="00643AEF"/>
    <w:rsid w:val="00643D79"/>
    <w:rsid w:val="006444A3"/>
    <w:rsid w:val="00646EBC"/>
    <w:rsid w:val="00647AC0"/>
    <w:rsid w:val="00652FF5"/>
    <w:rsid w:val="00653201"/>
    <w:rsid w:val="006538CF"/>
    <w:rsid w:val="00655A7E"/>
    <w:rsid w:val="0065756D"/>
    <w:rsid w:val="00660B4F"/>
    <w:rsid w:val="00660CCB"/>
    <w:rsid w:val="006615F3"/>
    <w:rsid w:val="0066241A"/>
    <w:rsid w:val="0066288E"/>
    <w:rsid w:val="00663B78"/>
    <w:rsid w:val="00665565"/>
    <w:rsid w:val="00665DE7"/>
    <w:rsid w:val="00665DF0"/>
    <w:rsid w:val="00665EE1"/>
    <w:rsid w:val="00666034"/>
    <w:rsid w:val="00666A3D"/>
    <w:rsid w:val="00666F6F"/>
    <w:rsid w:val="00667245"/>
    <w:rsid w:val="00671485"/>
    <w:rsid w:val="006716A6"/>
    <w:rsid w:val="00671C26"/>
    <w:rsid w:val="0067359B"/>
    <w:rsid w:val="006737FC"/>
    <w:rsid w:val="00673999"/>
    <w:rsid w:val="0067488B"/>
    <w:rsid w:val="006757F4"/>
    <w:rsid w:val="0067772D"/>
    <w:rsid w:val="00680D89"/>
    <w:rsid w:val="00681FA3"/>
    <w:rsid w:val="00682BF9"/>
    <w:rsid w:val="00682FC1"/>
    <w:rsid w:val="00684629"/>
    <w:rsid w:val="00684800"/>
    <w:rsid w:val="006851E9"/>
    <w:rsid w:val="006876FD"/>
    <w:rsid w:val="0069057A"/>
    <w:rsid w:val="00691056"/>
    <w:rsid w:val="006915DB"/>
    <w:rsid w:val="0069253E"/>
    <w:rsid w:val="00692780"/>
    <w:rsid w:val="00692CC9"/>
    <w:rsid w:val="00694719"/>
    <w:rsid w:val="006947B0"/>
    <w:rsid w:val="00695C29"/>
    <w:rsid w:val="006A0DF5"/>
    <w:rsid w:val="006A1077"/>
    <w:rsid w:val="006A18CC"/>
    <w:rsid w:val="006A377A"/>
    <w:rsid w:val="006A4A47"/>
    <w:rsid w:val="006A4E88"/>
    <w:rsid w:val="006A4EE8"/>
    <w:rsid w:val="006A632F"/>
    <w:rsid w:val="006A7802"/>
    <w:rsid w:val="006B03B9"/>
    <w:rsid w:val="006B18CE"/>
    <w:rsid w:val="006B1DB3"/>
    <w:rsid w:val="006B1F44"/>
    <w:rsid w:val="006B298C"/>
    <w:rsid w:val="006B2F46"/>
    <w:rsid w:val="006B3967"/>
    <w:rsid w:val="006B5029"/>
    <w:rsid w:val="006B5D80"/>
    <w:rsid w:val="006B700E"/>
    <w:rsid w:val="006B78CF"/>
    <w:rsid w:val="006B7F8A"/>
    <w:rsid w:val="006C089D"/>
    <w:rsid w:val="006C0D3F"/>
    <w:rsid w:val="006C0E56"/>
    <w:rsid w:val="006C17F7"/>
    <w:rsid w:val="006C1C05"/>
    <w:rsid w:val="006C2E96"/>
    <w:rsid w:val="006C30CF"/>
    <w:rsid w:val="006C3DE1"/>
    <w:rsid w:val="006C3F63"/>
    <w:rsid w:val="006C619B"/>
    <w:rsid w:val="006C63D3"/>
    <w:rsid w:val="006C67D3"/>
    <w:rsid w:val="006C6C63"/>
    <w:rsid w:val="006C771C"/>
    <w:rsid w:val="006C7D1E"/>
    <w:rsid w:val="006C7FE4"/>
    <w:rsid w:val="006D099E"/>
    <w:rsid w:val="006D229B"/>
    <w:rsid w:val="006D3374"/>
    <w:rsid w:val="006D3CA6"/>
    <w:rsid w:val="006D42DD"/>
    <w:rsid w:val="006D6E68"/>
    <w:rsid w:val="006D7091"/>
    <w:rsid w:val="006D7361"/>
    <w:rsid w:val="006E111D"/>
    <w:rsid w:val="006E237E"/>
    <w:rsid w:val="006E3A0B"/>
    <w:rsid w:val="006E4B46"/>
    <w:rsid w:val="006E5067"/>
    <w:rsid w:val="006E5960"/>
    <w:rsid w:val="006E75EE"/>
    <w:rsid w:val="006E7611"/>
    <w:rsid w:val="006F216C"/>
    <w:rsid w:val="006F3288"/>
    <w:rsid w:val="006F522B"/>
    <w:rsid w:val="006F5825"/>
    <w:rsid w:val="007001AD"/>
    <w:rsid w:val="00701E19"/>
    <w:rsid w:val="00702DAB"/>
    <w:rsid w:val="00703AFA"/>
    <w:rsid w:val="00704403"/>
    <w:rsid w:val="00704668"/>
    <w:rsid w:val="00706DE0"/>
    <w:rsid w:val="00706F6E"/>
    <w:rsid w:val="00706FCD"/>
    <w:rsid w:val="0070732C"/>
    <w:rsid w:val="00707C95"/>
    <w:rsid w:val="00707DE9"/>
    <w:rsid w:val="00713A39"/>
    <w:rsid w:val="007148D0"/>
    <w:rsid w:val="00714BC0"/>
    <w:rsid w:val="007159AA"/>
    <w:rsid w:val="00720036"/>
    <w:rsid w:val="007201B5"/>
    <w:rsid w:val="00720EA4"/>
    <w:rsid w:val="007213E6"/>
    <w:rsid w:val="007214F8"/>
    <w:rsid w:val="007219D5"/>
    <w:rsid w:val="00721DA5"/>
    <w:rsid w:val="00721DCF"/>
    <w:rsid w:val="007220C5"/>
    <w:rsid w:val="00722A01"/>
    <w:rsid w:val="00723551"/>
    <w:rsid w:val="0072358B"/>
    <w:rsid w:val="00723A75"/>
    <w:rsid w:val="0072456A"/>
    <w:rsid w:val="0072540C"/>
    <w:rsid w:val="0072635C"/>
    <w:rsid w:val="00726655"/>
    <w:rsid w:val="00727364"/>
    <w:rsid w:val="00727923"/>
    <w:rsid w:val="00731955"/>
    <w:rsid w:val="00731AB5"/>
    <w:rsid w:val="007325BB"/>
    <w:rsid w:val="00732BC8"/>
    <w:rsid w:val="007331A5"/>
    <w:rsid w:val="00733B95"/>
    <w:rsid w:val="007351EF"/>
    <w:rsid w:val="0073704D"/>
    <w:rsid w:val="00737217"/>
    <w:rsid w:val="00737F11"/>
    <w:rsid w:val="007407A5"/>
    <w:rsid w:val="007418DD"/>
    <w:rsid w:val="0074194D"/>
    <w:rsid w:val="00741EAE"/>
    <w:rsid w:val="007434E4"/>
    <w:rsid w:val="00743702"/>
    <w:rsid w:val="00744C2F"/>
    <w:rsid w:val="007471D2"/>
    <w:rsid w:val="0074768C"/>
    <w:rsid w:val="00747AB6"/>
    <w:rsid w:val="00750261"/>
    <w:rsid w:val="007516BF"/>
    <w:rsid w:val="00752D3B"/>
    <w:rsid w:val="00753672"/>
    <w:rsid w:val="00754323"/>
    <w:rsid w:val="00755D06"/>
    <w:rsid w:val="0075730F"/>
    <w:rsid w:val="00760009"/>
    <w:rsid w:val="00760236"/>
    <w:rsid w:val="0076197D"/>
    <w:rsid w:val="00761AFF"/>
    <w:rsid w:val="007620C2"/>
    <w:rsid w:val="00762408"/>
    <w:rsid w:val="00764A41"/>
    <w:rsid w:val="00764CF7"/>
    <w:rsid w:val="007659BC"/>
    <w:rsid w:val="00765C13"/>
    <w:rsid w:val="00765E99"/>
    <w:rsid w:val="00766240"/>
    <w:rsid w:val="007663AB"/>
    <w:rsid w:val="00773689"/>
    <w:rsid w:val="00775261"/>
    <w:rsid w:val="0077575A"/>
    <w:rsid w:val="00775EE6"/>
    <w:rsid w:val="007769FC"/>
    <w:rsid w:val="00776B90"/>
    <w:rsid w:val="007772C5"/>
    <w:rsid w:val="00777668"/>
    <w:rsid w:val="00777774"/>
    <w:rsid w:val="0078081A"/>
    <w:rsid w:val="00781B1E"/>
    <w:rsid w:val="00782335"/>
    <w:rsid w:val="00782B14"/>
    <w:rsid w:val="00782F93"/>
    <w:rsid w:val="00783514"/>
    <w:rsid w:val="00786C43"/>
    <w:rsid w:val="00786C79"/>
    <w:rsid w:val="007910E2"/>
    <w:rsid w:val="00791539"/>
    <w:rsid w:val="0079174C"/>
    <w:rsid w:val="007925AC"/>
    <w:rsid w:val="00792C55"/>
    <w:rsid w:val="00792F09"/>
    <w:rsid w:val="007931DB"/>
    <w:rsid w:val="00793763"/>
    <w:rsid w:val="0079465E"/>
    <w:rsid w:val="00794A4E"/>
    <w:rsid w:val="0079684E"/>
    <w:rsid w:val="00796EE0"/>
    <w:rsid w:val="0079783C"/>
    <w:rsid w:val="007A0541"/>
    <w:rsid w:val="007A0554"/>
    <w:rsid w:val="007A0601"/>
    <w:rsid w:val="007A09EE"/>
    <w:rsid w:val="007A0FC9"/>
    <w:rsid w:val="007A1A99"/>
    <w:rsid w:val="007A1EA4"/>
    <w:rsid w:val="007A210C"/>
    <w:rsid w:val="007A4C2D"/>
    <w:rsid w:val="007A6585"/>
    <w:rsid w:val="007A7E7F"/>
    <w:rsid w:val="007B043C"/>
    <w:rsid w:val="007B053E"/>
    <w:rsid w:val="007B1000"/>
    <w:rsid w:val="007B1CE6"/>
    <w:rsid w:val="007B263E"/>
    <w:rsid w:val="007B39B7"/>
    <w:rsid w:val="007B3F21"/>
    <w:rsid w:val="007B442B"/>
    <w:rsid w:val="007B5D56"/>
    <w:rsid w:val="007B61F2"/>
    <w:rsid w:val="007B638A"/>
    <w:rsid w:val="007B7005"/>
    <w:rsid w:val="007B7A02"/>
    <w:rsid w:val="007B7D29"/>
    <w:rsid w:val="007C15DE"/>
    <w:rsid w:val="007C23FA"/>
    <w:rsid w:val="007C32EA"/>
    <w:rsid w:val="007C3721"/>
    <w:rsid w:val="007C401C"/>
    <w:rsid w:val="007C4174"/>
    <w:rsid w:val="007C5C98"/>
    <w:rsid w:val="007C70D7"/>
    <w:rsid w:val="007C76CE"/>
    <w:rsid w:val="007C798B"/>
    <w:rsid w:val="007C7BEF"/>
    <w:rsid w:val="007D118E"/>
    <w:rsid w:val="007D1E1E"/>
    <w:rsid w:val="007D275F"/>
    <w:rsid w:val="007D2FEC"/>
    <w:rsid w:val="007D39E9"/>
    <w:rsid w:val="007D406C"/>
    <w:rsid w:val="007D4E8C"/>
    <w:rsid w:val="007D536D"/>
    <w:rsid w:val="007D5CE3"/>
    <w:rsid w:val="007D5E94"/>
    <w:rsid w:val="007D5EE8"/>
    <w:rsid w:val="007D6627"/>
    <w:rsid w:val="007D7942"/>
    <w:rsid w:val="007E0321"/>
    <w:rsid w:val="007E0E53"/>
    <w:rsid w:val="007E0F7E"/>
    <w:rsid w:val="007E1378"/>
    <w:rsid w:val="007E2AAA"/>
    <w:rsid w:val="007E2D41"/>
    <w:rsid w:val="007E40EF"/>
    <w:rsid w:val="007E50F2"/>
    <w:rsid w:val="007F0553"/>
    <w:rsid w:val="007F1669"/>
    <w:rsid w:val="007F1AE8"/>
    <w:rsid w:val="007F2F7E"/>
    <w:rsid w:val="007F3207"/>
    <w:rsid w:val="007F4A6F"/>
    <w:rsid w:val="007F501E"/>
    <w:rsid w:val="007F5898"/>
    <w:rsid w:val="007F5B80"/>
    <w:rsid w:val="007F6221"/>
    <w:rsid w:val="007F6942"/>
    <w:rsid w:val="00800820"/>
    <w:rsid w:val="00800AA3"/>
    <w:rsid w:val="008012F1"/>
    <w:rsid w:val="008017B3"/>
    <w:rsid w:val="00801CD0"/>
    <w:rsid w:val="00802FAD"/>
    <w:rsid w:val="00803586"/>
    <w:rsid w:val="00803CF6"/>
    <w:rsid w:val="00803DC7"/>
    <w:rsid w:val="00803F6B"/>
    <w:rsid w:val="00804065"/>
    <w:rsid w:val="008061EC"/>
    <w:rsid w:val="00811C19"/>
    <w:rsid w:val="00812610"/>
    <w:rsid w:val="00813450"/>
    <w:rsid w:val="00814984"/>
    <w:rsid w:val="008159B9"/>
    <w:rsid w:val="0081719B"/>
    <w:rsid w:val="008171FD"/>
    <w:rsid w:val="00817532"/>
    <w:rsid w:val="008208AB"/>
    <w:rsid w:val="00820C9C"/>
    <w:rsid w:val="00821A07"/>
    <w:rsid w:val="008227B4"/>
    <w:rsid w:val="00822A69"/>
    <w:rsid w:val="00822D87"/>
    <w:rsid w:val="008238E4"/>
    <w:rsid w:val="00824183"/>
    <w:rsid w:val="008249B9"/>
    <w:rsid w:val="0082572D"/>
    <w:rsid w:val="00826805"/>
    <w:rsid w:val="00826A7C"/>
    <w:rsid w:val="00827C41"/>
    <w:rsid w:val="00827DA7"/>
    <w:rsid w:val="0083137F"/>
    <w:rsid w:val="00831EB1"/>
    <w:rsid w:val="008323BF"/>
    <w:rsid w:val="00832D29"/>
    <w:rsid w:val="00832FD2"/>
    <w:rsid w:val="008331C1"/>
    <w:rsid w:val="00833B1A"/>
    <w:rsid w:val="0083521B"/>
    <w:rsid w:val="00835D53"/>
    <w:rsid w:val="00836268"/>
    <w:rsid w:val="00840376"/>
    <w:rsid w:val="00841B27"/>
    <w:rsid w:val="008427A8"/>
    <w:rsid w:val="00843969"/>
    <w:rsid w:val="00843AED"/>
    <w:rsid w:val="0084619C"/>
    <w:rsid w:val="008464F4"/>
    <w:rsid w:val="00847C2F"/>
    <w:rsid w:val="00847D86"/>
    <w:rsid w:val="008525FC"/>
    <w:rsid w:val="00854625"/>
    <w:rsid w:val="0085698D"/>
    <w:rsid w:val="00856AED"/>
    <w:rsid w:val="00856EC7"/>
    <w:rsid w:val="008608C4"/>
    <w:rsid w:val="008620D5"/>
    <w:rsid w:val="00863A1A"/>
    <w:rsid w:val="008665E7"/>
    <w:rsid w:val="00866CAC"/>
    <w:rsid w:val="00866D27"/>
    <w:rsid w:val="00867435"/>
    <w:rsid w:val="00870017"/>
    <w:rsid w:val="00870AAB"/>
    <w:rsid w:val="00870DC6"/>
    <w:rsid w:val="008729E4"/>
    <w:rsid w:val="0087336B"/>
    <w:rsid w:val="008733A5"/>
    <w:rsid w:val="00874140"/>
    <w:rsid w:val="00874E56"/>
    <w:rsid w:val="00875380"/>
    <w:rsid w:val="0087541D"/>
    <w:rsid w:val="008763CE"/>
    <w:rsid w:val="0087708F"/>
    <w:rsid w:val="00881171"/>
    <w:rsid w:val="008811CD"/>
    <w:rsid w:val="00881352"/>
    <w:rsid w:val="00881CA0"/>
    <w:rsid w:val="00881DE8"/>
    <w:rsid w:val="008827FC"/>
    <w:rsid w:val="0088296C"/>
    <w:rsid w:val="00883654"/>
    <w:rsid w:val="00883E67"/>
    <w:rsid w:val="00884BC0"/>
    <w:rsid w:val="00884EF0"/>
    <w:rsid w:val="00890C37"/>
    <w:rsid w:val="00890F43"/>
    <w:rsid w:val="008913E4"/>
    <w:rsid w:val="00891BA4"/>
    <w:rsid w:val="00891C61"/>
    <w:rsid w:val="0089273E"/>
    <w:rsid w:val="0089415C"/>
    <w:rsid w:val="00895319"/>
    <w:rsid w:val="00895335"/>
    <w:rsid w:val="00895595"/>
    <w:rsid w:val="008956D6"/>
    <w:rsid w:val="00897068"/>
    <w:rsid w:val="00897597"/>
    <w:rsid w:val="008976D9"/>
    <w:rsid w:val="00897B5E"/>
    <w:rsid w:val="008A14D8"/>
    <w:rsid w:val="008A1F71"/>
    <w:rsid w:val="008A1FA7"/>
    <w:rsid w:val="008A4022"/>
    <w:rsid w:val="008A40A6"/>
    <w:rsid w:val="008A5CB2"/>
    <w:rsid w:val="008A5F70"/>
    <w:rsid w:val="008A6035"/>
    <w:rsid w:val="008A7519"/>
    <w:rsid w:val="008A78CA"/>
    <w:rsid w:val="008A7E8B"/>
    <w:rsid w:val="008B00E0"/>
    <w:rsid w:val="008B06F9"/>
    <w:rsid w:val="008B463F"/>
    <w:rsid w:val="008B53FA"/>
    <w:rsid w:val="008B671F"/>
    <w:rsid w:val="008B7A44"/>
    <w:rsid w:val="008C0D2B"/>
    <w:rsid w:val="008C297F"/>
    <w:rsid w:val="008C2A93"/>
    <w:rsid w:val="008C3326"/>
    <w:rsid w:val="008C52EC"/>
    <w:rsid w:val="008C5B34"/>
    <w:rsid w:val="008C63B0"/>
    <w:rsid w:val="008D1725"/>
    <w:rsid w:val="008D2B72"/>
    <w:rsid w:val="008D333E"/>
    <w:rsid w:val="008D411E"/>
    <w:rsid w:val="008D489C"/>
    <w:rsid w:val="008D4DA9"/>
    <w:rsid w:val="008D509F"/>
    <w:rsid w:val="008D76DE"/>
    <w:rsid w:val="008D7DF2"/>
    <w:rsid w:val="008E00C4"/>
    <w:rsid w:val="008E12B7"/>
    <w:rsid w:val="008E1A13"/>
    <w:rsid w:val="008E594B"/>
    <w:rsid w:val="008E69A1"/>
    <w:rsid w:val="008E7DF1"/>
    <w:rsid w:val="008E7FEA"/>
    <w:rsid w:val="008F1518"/>
    <w:rsid w:val="008F15D9"/>
    <w:rsid w:val="008F1618"/>
    <w:rsid w:val="008F4999"/>
    <w:rsid w:val="008F4D0F"/>
    <w:rsid w:val="008F5A77"/>
    <w:rsid w:val="008F6A99"/>
    <w:rsid w:val="008F771E"/>
    <w:rsid w:val="00900409"/>
    <w:rsid w:val="009024C0"/>
    <w:rsid w:val="00903DC3"/>
    <w:rsid w:val="0090422A"/>
    <w:rsid w:val="009064DB"/>
    <w:rsid w:val="00907A1E"/>
    <w:rsid w:val="009103A0"/>
    <w:rsid w:val="00910B8B"/>
    <w:rsid w:val="00910E3E"/>
    <w:rsid w:val="00912818"/>
    <w:rsid w:val="00914B05"/>
    <w:rsid w:val="00914BA6"/>
    <w:rsid w:val="00915C6B"/>
    <w:rsid w:val="00915F8F"/>
    <w:rsid w:val="00917F7A"/>
    <w:rsid w:val="00921304"/>
    <w:rsid w:val="00922F13"/>
    <w:rsid w:val="00924607"/>
    <w:rsid w:val="00926BB1"/>
    <w:rsid w:val="00926E33"/>
    <w:rsid w:val="009305B7"/>
    <w:rsid w:val="00934B06"/>
    <w:rsid w:val="0093511B"/>
    <w:rsid w:val="0093549C"/>
    <w:rsid w:val="00936008"/>
    <w:rsid w:val="00940425"/>
    <w:rsid w:val="00940539"/>
    <w:rsid w:val="00940C6A"/>
    <w:rsid w:val="00940ED3"/>
    <w:rsid w:val="00941118"/>
    <w:rsid w:val="009416A7"/>
    <w:rsid w:val="009425BE"/>
    <w:rsid w:val="00944293"/>
    <w:rsid w:val="0094432D"/>
    <w:rsid w:val="00944476"/>
    <w:rsid w:val="00945BA7"/>
    <w:rsid w:val="00945D7A"/>
    <w:rsid w:val="0094635E"/>
    <w:rsid w:val="00946834"/>
    <w:rsid w:val="00946AB3"/>
    <w:rsid w:val="0094747A"/>
    <w:rsid w:val="0095057B"/>
    <w:rsid w:val="00950D23"/>
    <w:rsid w:val="00950F31"/>
    <w:rsid w:val="009527B4"/>
    <w:rsid w:val="009528F0"/>
    <w:rsid w:val="00952A41"/>
    <w:rsid w:val="00952AD5"/>
    <w:rsid w:val="00953625"/>
    <w:rsid w:val="00955F06"/>
    <w:rsid w:val="0095750A"/>
    <w:rsid w:val="0095767F"/>
    <w:rsid w:val="00957DC1"/>
    <w:rsid w:val="00960547"/>
    <w:rsid w:val="009608A6"/>
    <w:rsid w:val="00960CB9"/>
    <w:rsid w:val="00960CDB"/>
    <w:rsid w:val="00961C19"/>
    <w:rsid w:val="00963947"/>
    <w:rsid w:val="0096436F"/>
    <w:rsid w:val="00965E85"/>
    <w:rsid w:val="00965EB2"/>
    <w:rsid w:val="00966482"/>
    <w:rsid w:val="00967714"/>
    <w:rsid w:val="00967F32"/>
    <w:rsid w:val="00971B37"/>
    <w:rsid w:val="0097244E"/>
    <w:rsid w:val="00972773"/>
    <w:rsid w:val="00972BED"/>
    <w:rsid w:val="009730CE"/>
    <w:rsid w:val="009747BB"/>
    <w:rsid w:val="00974E06"/>
    <w:rsid w:val="00974EFE"/>
    <w:rsid w:val="009752F4"/>
    <w:rsid w:val="00976282"/>
    <w:rsid w:val="00980903"/>
    <w:rsid w:val="00980AA8"/>
    <w:rsid w:val="00980F84"/>
    <w:rsid w:val="00981CFC"/>
    <w:rsid w:val="00981DB2"/>
    <w:rsid w:val="00982AF9"/>
    <w:rsid w:val="00984BD4"/>
    <w:rsid w:val="00987233"/>
    <w:rsid w:val="009876B0"/>
    <w:rsid w:val="00987F1F"/>
    <w:rsid w:val="009900EF"/>
    <w:rsid w:val="009902A0"/>
    <w:rsid w:val="00991338"/>
    <w:rsid w:val="00991C59"/>
    <w:rsid w:val="0099335C"/>
    <w:rsid w:val="00994837"/>
    <w:rsid w:val="009949CE"/>
    <w:rsid w:val="009967D7"/>
    <w:rsid w:val="00996952"/>
    <w:rsid w:val="009969ED"/>
    <w:rsid w:val="00997D37"/>
    <w:rsid w:val="009A091C"/>
    <w:rsid w:val="009A0CC4"/>
    <w:rsid w:val="009A0E9D"/>
    <w:rsid w:val="009A2765"/>
    <w:rsid w:val="009A3850"/>
    <w:rsid w:val="009A5A80"/>
    <w:rsid w:val="009A77D7"/>
    <w:rsid w:val="009B0742"/>
    <w:rsid w:val="009B0AB9"/>
    <w:rsid w:val="009B25EF"/>
    <w:rsid w:val="009B2BA6"/>
    <w:rsid w:val="009B434B"/>
    <w:rsid w:val="009B6FB7"/>
    <w:rsid w:val="009B74C8"/>
    <w:rsid w:val="009C1ED4"/>
    <w:rsid w:val="009C3352"/>
    <w:rsid w:val="009C3D7E"/>
    <w:rsid w:val="009C487E"/>
    <w:rsid w:val="009C6DD3"/>
    <w:rsid w:val="009D05E0"/>
    <w:rsid w:val="009D1EEC"/>
    <w:rsid w:val="009D383E"/>
    <w:rsid w:val="009D3C5B"/>
    <w:rsid w:val="009D3E2A"/>
    <w:rsid w:val="009D42BC"/>
    <w:rsid w:val="009D4E52"/>
    <w:rsid w:val="009D6D5D"/>
    <w:rsid w:val="009D6D85"/>
    <w:rsid w:val="009E07F7"/>
    <w:rsid w:val="009E2E78"/>
    <w:rsid w:val="009E306B"/>
    <w:rsid w:val="009E50A8"/>
    <w:rsid w:val="009E552C"/>
    <w:rsid w:val="009E5573"/>
    <w:rsid w:val="009E683C"/>
    <w:rsid w:val="009E6A34"/>
    <w:rsid w:val="009E6D5B"/>
    <w:rsid w:val="009E6E4F"/>
    <w:rsid w:val="009E7084"/>
    <w:rsid w:val="009E7A4D"/>
    <w:rsid w:val="009F08FF"/>
    <w:rsid w:val="009F2113"/>
    <w:rsid w:val="009F2E6E"/>
    <w:rsid w:val="009F37B8"/>
    <w:rsid w:val="009F4B4B"/>
    <w:rsid w:val="009F5C42"/>
    <w:rsid w:val="00A00816"/>
    <w:rsid w:val="00A013C0"/>
    <w:rsid w:val="00A026B0"/>
    <w:rsid w:val="00A036FE"/>
    <w:rsid w:val="00A03B50"/>
    <w:rsid w:val="00A03FDD"/>
    <w:rsid w:val="00A0466D"/>
    <w:rsid w:val="00A04C19"/>
    <w:rsid w:val="00A05889"/>
    <w:rsid w:val="00A06B31"/>
    <w:rsid w:val="00A0706F"/>
    <w:rsid w:val="00A072C7"/>
    <w:rsid w:val="00A1120D"/>
    <w:rsid w:val="00A12E69"/>
    <w:rsid w:val="00A132C8"/>
    <w:rsid w:val="00A14E64"/>
    <w:rsid w:val="00A15710"/>
    <w:rsid w:val="00A15D08"/>
    <w:rsid w:val="00A1614F"/>
    <w:rsid w:val="00A1680C"/>
    <w:rsid w:val="00A16DE7"/>
    <w:rsid w:val="00A17506"/>
    <w:rsid w:val="00A20A33"/>
    <w:rsid w:val="00A2195A"/>
    <w:rsid w:val="00A21DAC"/>
    <w:rsid w:val="00A22628"/>
    <w:rsid w:val="00A24997"/>
    <w:rsid w:val="00A25CFE"/>
    <w:rsid w:val="00A2777A"/>
    <w:rsid w:val="00A306B4"/>
    <w:rsid w:val="00A319AB"/>
    <w:rsid w:val="00A31CD8"/>
    <w:rsid w:val="00A3366E"/>
    <w:rsid w:val="00A339AC"/>
    <w:rsid w:val="00A33E62"/>
    <w:rsid w:val="00A35EEB"/>
    <w:rsid w:val="00A37CB2"/>
    <w:rsid w:val="00A40739"/>
    <w:rsid w:val="00A40F55"/>
    <w:rsid w:val="00A4137A"/>
    <w:rsid w:val="00A41892"/>
    <w:rsid w:val="00A431C1"/>
    <w:rsid w:val="00A448DE"/>
    <w:rsid w:val="00A45175"/>
    <w:rsid w:val="00A45592"/>
    <w:rsid w:val="00A53162"/>
    <w:rsid w:val="00A53E7C"/>
    <w:rsid w:val="00A54498"/>
    <w:rsid w:val="00A545C2"/>
    <w:rsid w:val="00A55183"/>
    <w:rsid w:val="00A552BE"/>
    <w:rsid w:val="00A57ED3"/>
    <w:rsid w:val="00A61C2C"/>
    <w:rsid w:val="00A61DB7"/>
    <w:rsid w:val="00A61F67"/>
    <w:rsid w:val="00A629B8"/>
    <w:rsid w:val="00A639B5"/>
    <w:rsid w:val="00A6713A"/>
    <w:rsid w:val="00A67972"/>
    <w:rsid w:val="00A706F9"/>
    <w:rsid w:val="00A71B4E"/>
    <w:rsid w:val="00A7613B"/>
    <w:rsid w:val="00A778C4"/>
    <w:rsid w:val="00A80BE6"/>
    <w:rsid w:val="00A80E30"/>
    <w:rsid w:val="00A819F7"/>
    <w:rsid w:val="00A82028"/>
    <w:rsid w:val="00A85674"/>
    <w:rsid w:val="00A86823"/>
    <w:rsid w:val="00A87915"/>
    <w:rsid w:val="00A90945"/>
    <w:rsid w:val="00A909C4"/>
    <w:rsid w:val="00A9191C"/>
    <w:rsid w:val="00A91F70"/>
    <w:rsid w:val="00A922BC"/>
    <w:rsid w:val="00A930D0"/>
    <w:rsid w:val="00A93A66"/>
    <w:rsid w:val="00A94348"/>
    <w:rsid w:val="00A95ACF"/>
    <w:rsid w:val="00A969F2"/>
    <w:rsid w:val="00A97400"/>
    <w:rsid w:val="00AA0AD3"/>
    <w:rsid w:val="00AA0C6D"/>
    <w:rsid w:val="00AA0F70"/>
    <w:rsid w:val="00AA1229"/>
    <w:rsid w:val="00AA1FF3"/>
    <w:rsid w:val="00AA2154"/>
    <w:rsid w:val="00AA2DDB"/>
    <w:rsid w:val="00AA3332"/>
    <w:rsid w:val="00AA3786"/>
    <w:rsid w:val="00AA59DA"/>
    <w:rsid w:val="00AA6DF4"/>
    <w:rsid w:val="00AB07CC"/>
    <w:rsid w:val="00AB1020"/>
    <w:rsid w:val="00AB2A80"/>
    <w:rsid w:val="00AB2B14"/>
    <w:rsid w:val="00AB2C6F"/>
    <w:rsid w:val="00AB2DF8"/>
    <w:rsid w:val="00AB33A1"/>
    <w:rsid w:val="00AB4AEB"/>
    <w:rsid w:val="00AB523E"/>
    <w:rsid w:val="00AC04C3"/>
    <w:rsid w:val="00AC1989"/>
    <w:rsid w:val="00AC23F7"/>
    <w:rsid w:val="00AC37F8"/>
    <w:rsid w:val="00AC515F"/>
    <w:rsid w:val="00AC541B"/>
    <w:rsid w:val="00AC5EBD"/>
    <w:rsid w:val="00AC6567"/>
    <w:rsid w:val="00AD0387"/>
    <w:rsid w:val="00AD4636"/>
    <w:rsid w:val="00AD50CC"/>
    <w:rsid w:val="00AD69CC"/>
    <w:rsid w:val="00AE1D40"/>
    <w:rsid w:val="00AE277B"/>
    <w:rsid w:val="00AE40DC"/>
    <w:rsid w:val="00AE5B32"/>
    <w:rsid w:val="00AE5B6D"/>
    <w:rsid w:val="00AE6929"/>
    <w:rsid w:val="00AF0048"/>
    <w:rsid w:val="00AF034C"/>
    <w:rsid w:val="00AF16CC"/>
    <w:rsid w:val="00AF501B"/>
    <w:rsid w:val="00AF5656"/>
    <w:rsid w:val="00AF5773"/>
    <w:rsid w:val="00B00C74"/>
    <w:rsid w:val="00B01C06"/>
    <w:rsid w:val="00B01C9D"/>
    <w:rsid w:val="00B01E3A"/>
    <w:rsid w:val="00B0267A"/>
    <w:rsid w:val="00B03140"/>
    <w:rsid w:val="00B03206"/>
    <w:rsid w:val="00B0358F"/>
    <w:rsid w:val="00B03C61"/>
    <w:rsid w:val="00B04574"/>
    <w:rsid w:val="00B048F3"/>
    <w:rsid w:val="00B10290"/>
    <w:rsid w:val="00B1067A"/>
    <w:rsid w:val="00B12346"/>
    <w:rsid w:val="00B13068"/>
    <w:rsid w:val="00B136E8"/>
    <w:rsid w:val="00B1391A"/>
    <w:rsid w:val="00B14F85"/>
    <w:rsid w:val="00B1729D"/>
    <w:rsid w:val="00B21969"/>
    <w:rsid w:val="00B24FB1"/>
    <w:rsid w:val="00B2775D"/>
    <w:rsid w:val="00B317E1"/>
    <w:rsid w:val="00B32119"/>
    <w:rsid w:val="00B3542F"/>
    <w:rsid w:val="00B370BD"/>
    <w:rsid w:val="00B3732E"/>
    <w:rsid w:val="00B37B28"/>
    <w:rsid w:val="00B37DEF"/>
    <w:rsid w:val="00B40465"/>
    <w:rsid w:val="00B41DE9"/>
    <w:rsid w:val="00B42D82"/>
    <w:rsid w:val="00B43883"/>
    <w:rsid w:val="00B45D0A"/>
    <w:rsid w:val="00B45F87"/>
    <w:rsid w:val="00B46451"/>
    <w:rsid w:val="00B46E6A"/>
    <w:rsid w:val="00B475B4"/>
    <w:rsid w:val="00B477CB"/>
    <w:rsid w:val="00B47CE5"/>
    <w:rsid w:val="00B50E8F"/>
    <w:rsid w:val="00B513E9"/>
    <w:rsid w:val="00B517DF"/>
    <w:rsid w:val="00B51FF1"/>
    <w:rsid w:val="00B5386F"/>
    <w:rsid w:val="00B53F69"/>
    <w:rsid w:val="00B5414D"/>
    <w:rsid w:val="00B5626B"/>
    <w:rsid w:val="00B60179"/>
    <w:rsid w:val="00B60293"/>
    <w:rsid w:val="00B60B54"/>
    <w:rsid w:val="00B62570"/>
    <w:rsid w:val="00B6405B"/>
    <w:rsid w:val="00B64C09"/>
    <w:rsid w:val="00B66A21"/>
    <w:rsid w:val="00B7110B"/>
    <w:rsid w:val="00B71394"/>
    <w:rsid w:val="00B71E7B"/>
    <w:rsid w:val="00B71FA3"/>
    <w:rsid w:val="00B72510"/>
    <w:rsid w:val="00B72575"/>
    <w:rsid w:val="00B72D79"/>
    <w:rsid w:val="00B73485"/>
    <w:rsid w:val="00B769A0"/>
    <w:rsid w:val="00B80475"/>
    <w:rsid w:val="00B80509"/>
    <w:rsid w:val="00B8050B"/>
    <w:rsid w:val="00B808BD"/>
    <w:rsid w:val="00B80F7F"/>
    <w:rsid w:val="00B81489"/>
    <w:rsid w:val="00B8270E"/>
    <w:rsid w:val="00B82710"/>
    <w:rsid w:val="00B83115"/>
    <w:rsid w:val="00B83694"/>
    <w:rsid w:val="00B857C4"/>
    <w:rsid w:val="00B921CD"/>
    <w:rsid w:val="00B95168"/>
    <w:rsid w:val="00B963C3"/>
    <w:rsid w:val="00B97262"/>
    <w:rsid w:val="00B9746D"/>
    <w:rsid w:val="00BA1325"/>
    <w:rsid w:val="00BA1EB1"/>
    <w:rsid w:val="00BA2C1D"/>
    <w:rsid w:val="00BA3979"/>
    <w:rsid w:val="00BA4A3E"/>
    <w:rsid w:val="00BA4E5D"/>
    <w:rsid w:val="00BA566D"/>
    <w:rsid w:val="00BA5F1E"/>
    <w:rsid w:val="00BA6AA7"/>
    <w:rsid w:val="00BB07DC"/>
    <w:rsid w:val="00BB1094"/>
    <w:rsid w:val="00BB17A9"/>
    <w:rsid w:val="00BB3774"/>
    <w:rsid w:val="00BB386C"/>
    <w:rsid w:val="00BB4238"/>
    <w:rsid w:val="00BB5FB9"/>
    <w:rsid w:val="00BB6A7E"/>
    <w:rsid w:val="00BC1115"/>
    <w:rsid w:val="00BC1889"/>
    <w:rsid w:val="00BC203E"/>
    <w:rsid w:val="00BC4BF7"/>
    <w:rsid w:val="00BC513B"/>
    <w:rsid w:val="00BC54B4"/>
    <w:rsid w:val="00BC55CB"/>
    <w:rsid w:val="00BC72FF"/>
    <w:rsid w:val="00BC7937"/>
    <w:rsid w:val="00BC7FD6"/>
    <w:rsid w:val="00BD07CF"/>
    <w:rsid w:val="00BD0DA0"/>
    <w:rsid w:val="00BD1C93"/>
    <w:rsid w:val="00BD26CB"/>
    <w:rsid w:val="00BD3FA6"/>
    <w:rsid w:val="00BD5D17"/>
    <w:rsid w:val="00BD60E6"/>
    <w:rsid w:val="00BD6652"/>
    <w:rsid w:val="00BD71F4"/>
    <w:rsid w:val="00BE05F2"/>
    <w:rsid w:val="00BE24B9"/>
    <w:rsid w:val="00BE2E14"/>
    <w:rsid w:val="00BE3857"/>
    <w:rsid w:val="00BE4123"/>
    <w:rsid w:val="00BE4B16"/>
    <w:rsid w:val="00BE4B23"/>
    <w:rsid w:val="00BE5C30"/>
    <w:rsid w:val="00BE6FD7"/>
    <w:rsid w:val="00BE7861"/>
    <w:rsid w:val="00BF0E9E"/>
    <w:rsid w:val="00BF1B2A"/>
    <w:rsid w:val="00BF2523"/>
    <w:rsid w:val="00BF3164"/>
    <w:rsid w:val="00BF3246"/>
    <w:rsid w:val="00BF5E1C"/>
    <w:rsid w:val="00BF5F23"/>
    <w:rsid w:val="00BF72EA"/>
    <w:rsid w:val="00C00568"/>
    <w:rsid w:val="00C00AF3"/>
    <w:rsid w:val="00C018F1"/>
    <w:rsid w:val="00C01BDD"/>
    <w:rsid w:val="00C01D68"/>
    <w:rsid w:val="00C03C21"/>
    <w:rsid w:val="00C056D5"/>
    <w:rsid w:val="00C0573A"/>
    <w:rsid w:val="00C112F6"/>
    <w:rsid w:val="00C116AB"/>
    <w:rsid w:val="00C11EC6"/>
    <w:rsid w:val="00C1404D"/>
    <w:rsid w:val="00C14348"/>
    <w:rsid w:val="00C1498C"/>
    <w:rsid w:val="00C15EDA"/>
    <w:rsid w:val="00C16172"/>
    <w:rsid w:val="00C178B9"/>
    <w:rsid w:val="00C20387"/>
    <w:rsid w:val="00C21E1B"/>
    <w:rsid w:val="00C22093"/>
    <w:rsid w:val="00C227B7"/>
    <w:rsid w:val="00C22ABA"/>
    <w:rsid w:val="00C2325E"/>
    <w:rsid w:val="00C25934"/>
    <w:rsid w:val="00C26518"/>
    <w:rsid w:val="00C265FE"/>
    <w:rsid w:val="00C30429"/>
    <w:rsid w:val="00C318CB"/>
    <w:rsid w:val="00C32D0E"/>
    <w:rsid w:val="00C34014"/>
    <w:rsid w:val="00C34035"/>
    <w:rsid w:val="00C345A9"/>
    <w:rsid w:val="00C36162"/>
    <w:rsid w:val="00C36246"/>
    <w:rsid w:val="00C3683F"/>
    <w:rsid w:val="00C41AE6"/>
    <w:rsid w:val="00C47AF3"/>
    <w:rsid w:val="00C47FF6"/>
    <w:rsid w:val="00C5073E"/>
    <w:rsid w:val="00C50FDA"/>
    <w:rsid w:val="00C512F9"/>
    <w:rsid w:val="00C51B2E"/>
    <w:rsid w:val="00C51CA0"/>
    <w:rsid w:val="00C527D2"/>
    <w:rsid w:val="00C52ED4"/>
    <w:rsid w:val="00C53045"/>
    <w:rsid w:val="00C5350D"/>
    <w:rsid w:val="00C53D1A"/>
    <w:rsid w:val="00C54AF9"/>
    <w:rsid w:val="00C54EEC"/>
    <w:rsid w:val="00C55DAE"/>
    <w:rsid w:val="00C5639D"/>
    <w:rsid w:val="00C56BFB"/>
    <w:rsid w:val="00C61EA9"/>
    <w:rsid w:val="00C639AC"/>
    <w:rsid w:val="00C63EA3"/>
    <w:rsid w:val="00C6476A"/>
    <w:rsid w:val="00C64CBA"/>
    <w:rsid w:val="00C65E7A"/>
    <w:rsid w:val="00C6729F"/>
    <w:rsid w:val="00C67B0F"/>
    <w:rsid w:val="00C70A2E"/>
    <w:rsid w:val="00C713B1"/>
    <w:rsid w:val="00C71719"/>
    <w:rsid w:val="00C71B56"/>
    <w:rsid w:val="00C71B5E"/>
    <w:rsid w:val="00C727B2"/>
    <w:rsid w:val="00C728FD"/>
    <w:rsid w:val="00C73C23"/>
    <w:rsid w:val="00C747B7"/>
    <w:rsid w:val="00C748B1"/>
    <w:rsid w:val="00C74E85"/>
    <w:rsid w:val="00C76414"/>
    <w:rsid w:val="00C7735B"/>
    <w:rsid w:val="00C77516"/>
    <w:rsid w:val="00C77E3D"/>
    <w:rsid w:val="00C805C3"/>
    <w:rsid w:val="00C820C4"/>
    <w:rsid w:val="00C82ABC"/>
    <w:rsid w:val="00C82F34"/>
    <w:rsid w:val="00C83120"/>
    <w:rsid w:val="00C860F0"/>
    <w:rsid w:val="00C87755"/>
    <w:rsid w:val="00C87F8C"/>
    <w:rsid w:val="00C90261"/>
    <w:rsid w:val="00C93A7F"/>
    <w:rsid w:val="00C941F3"/>
    <w:rsid w:val="00C94F2C"/>
    <w:rsid w:val="00C95C29"/>
    <w:rsid w:val="00C95F8E"/>
    <w:rsid w:val="00C966CD"/>
    <w:rsid w:val="00C970B6"/>
    <w:rsid w:val="00C975ED"/>
    <w:rsid w:val="00CA08AD"/>
    <w:rsid w:val="00CA0CC3"/>
    <w:rsid w:val="00CA1374"/>
    <w:rsid w:val="00CA1CF8"/>
    <w:rsid w:val="00CA2623"/>
    <w:rsid w:val="00CA2A1D"/>
    <w:rsid w:val="00CA30BA"/>
    <w:rsid w:val="00CA3319"/>
    <w:rsid w:val="00CA3970"/>
    <w:rsid w:val="00CA3D52"/>
    <w:rsid w:val="00CA4F26"/>
    <w:rsid w:val="00CA537D"/>
    <w:rsid w:val="00CA5C8D"/>
    <w:rsid w:val="00CA689A"/>
    <w:rsid w:val="00CB15C1"/>
    <w:rsid w:val="00CB2C08"/>
    <w:rsid w:val="00CB4D29"/>
    <w:rsid w:val="00CB5068"/>
    <w:rsid w:val="00CB5085"/>
    <w:rsid w:val="00CB5A66"/>
    <w:rsid w:val="00CB7478"/>
    <w:rsid w:val="00CB7EA8"/>
    <w:rsid w:val="00CC06FE"/>
    <w:rsid w:val="00CC09FD"/>
    <w:rsid w:val="00CC0A08"/>
    <w:rsid w:val="00CC0F33"/>
    <w:rsid w:val="00CC18CE"/>
    <w:rsid w:val="00CC1C38"/>
    <w:rsid w:val="00CC1E5D"/>
    <w:rsid w:val="00CC23B0"/>
    <w:rsid w:val="00CC4A85"/>
    <w:rsid w:val="00CC53D8"/>
    <w:rsid w:val="00CC637A"/>
    <w:rsid w:val="00CD0F12"/>
    <w:rsid w:val="00CD13B7"/>
    <w:rsid w:val="00CD3AAD"/>
    <w:rsid w:val="00CD4F4A"/>
    <w:rsid w:val="00CD647A"/>
    <w:rsid w:val="00CD665F"/>
    <w:rsid w:val="00CD7D77"/>
    <w:rsid w:val="00CD7FA7"/>
    <w:rsid w:val="00CE14F5"/>
    <w:rsid w:val="00CE1DA5"/>
    <w:rsid w:val="00CE4636"/>
    <w:rsid w:val="00CE47F7"/>
    <w:rsid w:val="00CE49AB"/>
    <w:rsid w:val="00CE5B35"/>
    <w:rsid w:val="00CE6A35"/>
    <w:rsid w:val="00CE79B3"/>
    <w:rsid w:val="00CE7B3F"/>
    <w:rsid w:val="00CF02FC"/>
    <w:rsid w:val="00CF0EC3"/>
    <w:rsid w:val="00CF1D9E"/>
    <w:rsid w:val="00CF336E"/>
    <w:rsid w:val="00CF3E27"/>
    <w:rsid w:val="00CF42B7"/>
    <w:rsid w:val="00CF507F"/>
    <w:rsid w:val="00CF53CC"/>
    <w:rsid w:val="00CF679D"/>
    <w:rsid w:val="00CF67F1"/>
    <w:rsid w:val="00CF6AD4"/>
    <w:rsid w:val="00CF6C9D"/>
    <w:rsid w:val="00CF720A"/>
    <w:rsid w:val="00CF74C9"/>
    <w:rsid w:val="00CF7912"/>
    <w:rsid w:val="00D00C09"/>
    <w:rsid w:val="00D01A96"/>
    <w:rsid w:val="00D01AC7"/>
    <w:rsid w:val="00D033C2"/>
    <w:rsid w:val="00D0344B"/>
    <w:rsid w:val="00D04A6C"/>
    <w:rsid w:val="00D053C9"/>
    <w:rsid w:val="00D0609B"/>
    <w:rsid w:val="00D0677D"/>
    <w:rsid w:val="00D06B48"/>
    <w:rsid w:val="00D07066"/>
    <w:rsid w:val="00D0784A"/>
    <w:rsid w:val="00D1156F"/>
    <w:rsid w:val="00D1266D"/>
    <w:rsid w:val="00D12902"/>
    <w:rsid w:val="00D14F67"/>
    <w:rsid w:val="00D162A8"/>
    <w:rsid w:val="00D1692D"/>
    <w:rsid w:val="00D171FE"/>
    <w:rsid w:val="00D202AE"/>
    <w:rsid w:val="00D209BB"/>
    <w:rsid w:val="00D227DA"/>
    <w:rsid w:val="00D2349B"/>
    <w:rsid w:val="00D23CD3"/>
    <w:rsid w:val="00D2458B"/>
    <w:rsid w:val="00D24FE3"/>
    <w:rsid w:val="00D25188"/>
    <w:rsid w:val="00D25D4A"/>
    <w:rsid w:val="00D269C0"/>
    <w:rsid w:val="00D30146"/>
    <w:rsid w:val="00D307A3"/>
    <w:rsid w:val="00D31693"/>
    <w:rsid w:val="00D31DBB"/>
    <w:rsid w:val="00D32172"/>
    <w:rsid w:val="00D3289A"/>
    <w:rsid w:val="00D32E6B"/>
    <w:rsid w:val="00D336F2"/>
    <w:rsid w:val="00D3402C"/>
    <w:rsid w:val="00D3431C"/>
    <w:rsid w:val="00D3595A"/>
    <w:rsid w:val="00D35BC0"/>
    <w:rsid w:val="00D35EBB"/>
    <w:rsid w:val="00D36308"/>
    <w:rsid w:val="00D36F4B"/>
    <w:rsid w:val="00D403A0"/>
    <w:rsid w:val="00D404A4"/>
    <w:rsid w:val="00D405CD"/>
    <w:rsid w:val="00D43E6A"/>
    <w:rsid w:val="00D4487D"/>
    <w:rsid w:val="00D45DA5"/>
    <w:rsid w:val="00D462A9"/>
    <w:rsid w:val="00D466E8"/>
    <w:rsid w:val="00D468D7"/>
    <w:rsid w:val="00D469D4"/>
    <w:rsid w:val="00D47400"/>
    <w:rsid w:val="00D47973"/>
    <w:rsid w:val="00D51047"/>
    <w:rsid w:val="00D512D4"/>
    <w:rsid w:val="00D5138D"/>
    <w:rsid w:val="00D52381"/>
    <w:rsid w:val="00D53BCF"/>
    <w:rsid w:val="00D53F61"/>
    <w:rsid w:val="00D549AA"/>
    <w:rsid w:val="00D55722"/>
    <w:rsid w:val="00D56625"/>
    <w:rsid w:val="00D608C9"/>
    <w:rsid w:val="00D60B4F"/>
    <w:rsid w:val="00D60E10"/>
    <w:rsid w:val="00D6149A"/>
    <w:rsid w:val="00D62434"/>
    <w:rsid w:val="00D633FD"/>
    <w:rsid w:val="00D63458"/>
    <w:rsid w:val="00D63723"/>
    <w:rsid w:val="00D638FD"/>
    <w:rsid w:val="00D64CEE"/>
    <w:rsid w:val="00D65BDE"/>
    <w:rsid w:val="00D708F7"/>
    <w:rsid w:val="00D709D2"/>
    <w:rsid w:val="00D718A8"/>
    <w:rsid w:val="00D72DE5"/>
    <w:rsid w:val="00D72EA5"/>
    <w:rsid w:val="00D73D6B"/>
    <w:rsid w:val="00D74006"/>
    <w:rsid w:val="00D7450C"/>
    <w:rsid w:val="00D74BB9"/>
    <w:rsid w:val="00D754A2"/>
    <w:rsid w:val="00D75A41"/>
    <w:rsid w:val="00D76231"/>
    <w:rsid w:val="00D77184"/>
    <w:rsid w:val="00D80864"/>
    <w:rsid w:val="00D8132C"/>
    <w:rsid w:val="00D829CE"/>
    <w:rsid w:val="00D8472E"/>
    <w:rsid w:val="00D87319"/>
    <w:rsid w:val="00D87D5D"/>
    <w:rsid w:val="00D90C36"/>
    <w:rsid w:val="00D9123E"/>
    <w:rsid w:val="00D941DC"/>
    <w:rsid w:val="00D94818"/>
    <w:rsid w:val="00D96B08"/>
    <w:rsid w:val="00D97841"/>
    <w:rsid w:val="00DA09DE"/>
    <w:rsid w:val="00DA24D2"/>
    <w:rsid w:val="00DA2A25"/>
    <w:rsid w:val="00DA3BE0"/>
    <w:rsid w:val="00DA4C0D"/>
    <w:rsid w:val="00DA6B0B"/>
    <w:rsid w:val="00DA7BD6"/>
    <w:rsid w:val="00DB3095"/>
    <w:rsid w:val="00DB4812"/>
    <w:rsid w:val="00DB4C27"/>
    <w:rsid w:val="00DB4E93"/>
    <w:rsid w:val="00DB5421"/>
    <w:rsid w:val="00DB600D"/>
    <w:rsid w:val="00DB620A"/>
    <w:rsid w:val="00DB691F"/>
    <w:rsid w:val="00DC069A"/>
    <w:rsid w:val="00DC06A3"/>
    <w:rsid w:val="00DC0790"/>
    <w:rsid w:val="00DC10A2"/>
    <w:rsid w:val="00DC1637"/>
    <w:rsid w:val="00DC2C57"/>
    <w:rsid w:val="00DC2DBD"/>
    <w:rsid w:val="00DC3A45"/>
    <w:rsid w:val="00DC6B7F"/>
    <w:rsid w:val="00DC7D88"/>
    <w:rsid w:val="00DD14CD"/>
    <w:rsid w:val="00DD271A"/>
    <w:rsid w:val="00DD3148"/>
    <w:rsid w:val="00DD4004"/>
    <w:rsid w:val="00DD4F05"/>
    <w:rsid w:val="00DD5046"/>
    <w:rsid w:val="00DD7340"/>
    <w:rsid w:val="00DD7414"/>
    <w:rsid w:val="00DE0A08"/>
    <w:rsid w:val="00DE15F8"/>
    <w:rsid w:val="00DE26EE"/>
    <w:rsid w:val="00DE3193"/>
    <w:rsid w:val="00DE418C"/>
    <w:rsid w:val="00DE6859"/>
    <w:rsid w:val="00DE68C1"/>
    <w:rsid w:val="00DE7012"/>
    <w:rsid w:val="00DF09C9"/>
    <w:rsid w:val="00DF27E8"/>
    <w:rsid w:val="00DF414B"/>
    <w:rsid w:val="00E02832"/>
    <w:rsid w:val="00E02A6C"/>
    <w:rsid w:val="00E02B69"/>
    <w:rsid w:val="00E05216"/>
    <w:rsid w:val="00E111C2"/>
    <w:rsid w:val="00E11C5B"/>
    <w:rsid w:val="00E128B9"/>
    <w:rsid w:val="00E137A6"/>
    <w:rsid w:val="00E14303"/>
    <w:rsid w:val="00E14D13"/>
    <w:rsid w:val="00E1682F"/>
    <w:rsid w:val="00E17062"/>
    <w:rsid w:val="00E17915"/>
    <w:rsid w:val="00E17D6A"/>
    <w:rsid w:val="00E21CAF"/>
    <w:rsid w:val="00E21DBC"/>
    <w:rsid w:val="00E222C4"/>
    <w:rsid w:val="00E2406A"/>
    <w:rsid w:val="00E243A0"/>
    <w:rsid w:val="00E30244"/>
    <w:rsid w:val="00E30BC6"/>
    <w:rsid w:val="00E32A1C"/>
    <w:rsid w:val="00E337FD"/>
    <w:rsid w:val="00E35C00"/>
    <w:rsid w:val="00E35CBE"/>
    <w:rsid w:val="00E37210"/>
    <w:rsid w:val="00E37F0B"/>
    <w:rsid w:val="00E40735"/>
    <w:rsid w:val="00E41F43"/>
    <w:rsid w:val="00E423E3"/>
    <w:rsid w:val="00E4309B"/>
    <w:rsid w:val="00E43C8D"/>
    <w:rsid w:val="00E4433E"/>
    <w:rsid w:val="00E45A3C"/>
    <w:rsid w:val="00E45ABD"/>
    <w:rsid w:val="00E45B9B"/>
    <w:rsid w:val="00E46796"/>
    <w:rsid w:val="00E46880"/>
    <w:rsid w:val="00E47B4D"/>
    <w:rsid w:val="00E47EAF"/>
    <w:rsid w:val="00E50A22"/>
    <w:rsid w:val="00E50B53"/>
    <w:rsid w:val="00E51002"/>
    <w:rsid w:val="00E54F6D"/>
    <w:rsid w:val="00E55FBD"/>
    <w:rsid w:val="00E5695A"/>
    <w:rsid w:val="00E56A83"/>
    <w:rsid w:val="00E60667"/>
    <w:rsid w:val="00E6074F"/>
    <w:rsid w:val="00E6083F"/>
    <w:rsid w:val="00E61CEB"/>
    <w:rsid w:val="00E6750B"/>
    <w:rsid w:val="00E70345"/>
    <w:rsid w:val="00E70502"/>
    <w:rsid w:val="00E712D2"/>
    <w:rsid w:val="00E71324"/>
    <w:rsid w:val="00E72E8F"/>
    <w:rsid w:val="00E735F8"/>
    <w:rsid w:val="00E73CA8"/>
    <w:rsid w:val="00E757F3"/>
    <w:rsid w:val="00E759C4"/>
    <w:rsid w:val="00E75EFB"/>
    <w:rsid w:val="00E80DB7"/>
    <w:rsid w:val="00E814B4"/>
    <w:rsid w:val="00E81824"/>
    <w:rsid w:val="00E81DF5"/>
    <w:rsid w:val="00E81EFF"/>
    <w:rsid w:val="00E828CD"/>
    <w:rsid w:val="00E83174"/>
    <w:rsid w:val="00E83200"/>
    <w:rsid w:val="00E85162"/>
    <w:rsid w:val="00E854B2"/>
    <w:rsid w:val="00E870E5"/>
    <w:rsid w:val="00E87B32"/>
    <w:rsid w:val="00E87D6E"/>
    <w:rsid w:val="00E909F9"/>
    <w:rsid w:val="00E90B21"/>
    <w:rsid w:val="00E913E7"/>
    <w:rsid w:val="00E93970"/>
    <w:rsid w:val="00E93D85"/>
    <w:rsid w:val="00E94725"/>
    <w:rsid w:val="00E94DB2"/>
    <w:rsid w:val="00E9691D"/>
    <w:rsid w:val="00EA0D58"/>
    <w:rsid w:val="00EA0F6E"/>
    <w:rsid w:val="00EA2234"/>
    <w:rsid w:val="00EA32F9"/>
    <w:rsid w:val="00EA510E"/>
    <w:rsid w:val="00EA53F8"/>
    <w:rsid w:val="00EA546B"/>
    <w:rsid w:val="00EA5AF3"/>
    <w:rsid w:val="00EA5ECD"/>
    <w:rsid w:val="00EA6853"/>
    <w:rsid w:val="00EA6A2D"/>
    <w:rsid w:val="00EA7DF3"/>
    <w:rsid w:val="00EB09DB"/>
    <w:rsid w:val="00EB0BD4"/>
    <w:rsid w:val="00EB1213"/>
    <w:rsid w:val="00EB12B2"/>
    <w:rsid w:val="00EB1352"/>
    <w:rsid w:val="00EB41E5"/>
    <w:rsid w:val="00EB5D94"/>
    <w:rsid w:val="00EB6674"/>
    <w:rsid w:val="00EB732F"/>
    <w:rsid w:val="00EB7A32"/>
    <w:rsid w:val="00EC033B"/>
    <w:rsid w:val="00EC1B1D"/>
    <w:rsid w:val="00EC1B59"/>
    <w:rsid w:val="00EC1D34"/>
    <w:rsid w:val="00EC2660"/>
    <w:rsid w:val="00EC36FF"/>
    <w:rsid w:val="00EC4DA5"/>
    <w:rsid w:val="00EC6709"/>
    <w:rsid w:val="00EC68E2"/>
    <w:rsid w:val="00ED09E3"/>
    <w:rsid w:val="00ED1417"/>
    <w:rsid w:val="00ED1C3D"/>
    <w:rsid w:val="00ED299D"/>
    <w:rsid w:val="00ED442A"/>
    <w:rsid w:val="00ED4C9B"/>
    <w:rsid w:val="00ED64D4"/>
    <w:rsid w:val="00ED7579"/>
    <w:rsid w:val="00EE0CB2"/>
    <w:rsid w:val="00EE11AD"/>
    <w:rsid w:val="00EE153A"/>
    <w:rsid w:val="00EE1FEE"/>
    <w:rsid w:val="00EE2983"/>
    <w:rsid w:val="00EE2C41"/>
    <w:rsid w:val="00EE43AE"/>
    <w:rsid w:val="00EE4D2A"/>
    <w:rsid w:val="00EE5D72"/>
    <w:rsid w:val="00EE66E4"/>
    <w:rsid w:val="00EF0CEE"/>
    <w:rsid w:val="00EF15EE"/>
    <w:rsid w:val="00EF2807"/>
    <w:rsid w:val="00EF315F"/>
    <w:rsid w:val="00EF37D1"/>
    <w:rsid w:val="00EF4B01"/>
    <w:rsid w:val="00EF55A8"/>
    <w:rsid w:val="00F0132F"/>
    <w:rsid w:val="00F02842"/>
    <w:rsid w:val="00F0367C"/>
    <w:rsid w:val="00F038E1"/>
    <w:rsid w:val="00F043C3"/>
    <w:rsid w:val="00F04A4F"/>
    <w:rsid w:val="00F05C99"/>
    <w:rsid w:val="00F06314"/>
    <w:rsid w:val="00F1018F"/>
    <w:rsid w:val="00F11599"/>
    <w:rsid w:val="00F11772"/>
    <w:rsid w:val="00F11F86"/>
    <w:rsid w:val="00F137E1"/>
    <w:rsid w:val="00F13D1F"/>
    <w:rsid w:val="00F16E72"/>
    <w:rsid w:val="00F17262"/>
    <w:rsid w:val="00F20AFC"/>
    <w:rsid w:val="00F20C28"/>
    <w:rsid w:val="00F21722"/>
    <w:rsid w:val="00F225CA"/>
    <w:rsid w:val="00F26AD5"/>
    <w:rsid w:val="00F27E42"/>
    <w:rsid w:val="00F315CF"/>
    <w:rsid w:val="00F31B2D"/>
    <w:rsid w:val="00F34D0C"/>
    <w:rsid w:val="00F3578A"/>
    <w:rsid w:val="00F35C36"/>
    <w:rsid w:val="00F368E0"/>
    <w:rsid w:val="00F404FF"/>
    <w:rsid w:val="00F40FF1"/>
    <w:rsid w:val="00F42B50"/>
    <w:rsid w:val="00F436DA"/>
    <w:rsid w:val="00F43C14"/>
    <w:rsid w:val="00F44C71"/>
    <w:rsid w:val="00F4642F"/>
    <w:rsid w:val="00F467AE"/>
    <w:rsid w:val="00F46C19"/>
    <w:rsid w:val="00F47D1A"/>
    <w:rsid w:val="00F501D0"/>
    <w:rsid w:val="00F50405"/>
    <w:rsid w:val="00F50AA8"/>
    <w:rsid w:val="00F5145F"/>
    <w:rsid w:val="00F521B3"/>
    <w:rsid w:val="00F52353"/>
    <w:rsid w:val="00F52EE3"/>
    <w:rsid w:val="00F544B9"/>
    <w:rsid w:val="00F54593"/>
    <w:rsid w:val="00F5488B"/>
    <w:rsid w:val="00F54DF3"/>
    <w:rsid w:val="00F56769"/>
    <w:rsid w:val="00F602A2"/>
    <w:rsid w:val="00F60A40"/>
    <w:rsid w:val="00F61845"/>
    <w:rsid w:val="00F64488"/>
    <w:rsid w:val="00F647DF"/>
    <w:rsid w:val="00F66D04"/>
    <w:rsid w:val="00F70164"/>
    <w:rsid w:val="00F70A1E"/>
    <w:rsid w:val="00F70B04"/>
    <w:rsid w:val="00F722CE"/>
    <w:rsid w:val="00F7270B"/>
    <w:rsid w:val="00F7316D"/>
    <w:rsid w:val="00F743CB"/>
    <w:rsid w:val="00F753AB"/>
    <w:rsid w:val="00F76441"/>
    <w:rsid w:val="00F7778E"/>
    <w:rsid w:val="00F77B9A"/>
    <w:rsid w:val="00F81936"/>
    <w:rsid w:val="00F81ABC"/>
    <w:rsid w:val="00F81F1B"/>
    <w:rsid w:val="00F822C5"/>
    <w:rsid w:val="00F83E46"/>
    <w:rsid w:val="00F85AA1"/>
    <w:rsid w:val="00F85C1B"/>
    <w:rsid w:val="00F87ABD"/>
    <w:rsid w:val="00F905E5"/>
    <w:rsid w:val="00F90873"/>
    <w:rsid w:val="00F92E56"/>
    <w:rsid w:val="00F92E86"/>
    <w:rsid w:val="00F94599"/>
    <w:rsid w:val="00F945C3"/>
    <w:rsid w:val="00F94C19"/>
    <w:rsid w:val="00F9594A"/>
    <w:rsid w:val="00F95E95"/>
    <w:rsid w:val="00F96627"/>
    <w:rsid w:val="00F97D60"/>
    <w:rsid w:val="00F97E4A"/>
    <w:rsid w:val="00FA37D9"/>
    <w:rsid w:val="00FA3F0D"/>
    <w:rsid w:val="00FA4ECA"/>
    <w:rsid w:val="00FA5530"/>
    <w:rsid w:val="00FA5EE4"/>
    <w:rsid w:val="00FA730C"/>
    <w:rsid w:val="00FA74D9"/>
    <w:rsid w:val="00FA7ADA"/>
    <w:rsid w:val="00FA7B88"/>
    <w:rsid w:val="00FB0C64"/>
    <w:rsid w:val="00FB1F09"/>
    <w:rsid w:val="00FB31BB"/>
    <w:rsid w:val="00FB31BE"/>
    <w:rsid w:val="00FB3994"/>
    <w:rsid w:val="00FB44D2"/>
    <w:rsid w:val="00FB55EF"/>
    <w:rsid w:val="00FB5672"/>
    <w:rsid w:val="00FB633E"/>
    <w:rsid w:val="00FB78A7"/>
    <w:rsid w:val="00FC1209"/>
    <w:rsid w:val="00FC31A5"/>
    <w:rsid w:val="00FC32C6"/>
    <w:rsid w:val="00FC4321"/>
    <w:rsid w:val="00FC4ED6"/>
    <w:rsid w:val="00FC5FFC"/>
    <w:rsid w:val="00FC6A7D"/>
    <w:rsid w:val="00FC7757"/>
    <w:rsid w:val="00FD137D"/>
    <w:rsid w:val="00FD66F0"/>
    <w:rsid w:val="00FD7DA3"/>
    <w:rsid w:val="00FE1EBE"/>
    <w:rsid w:val="00FE25B7"/>
    <w:rsid w:val="00FE2FCF"/>
    <w:rsid w:val="00FE3153"/>
    <w:rsid w:val="00FE33CA"/>
    <w:rsid w:val="00FE5457"/>
    <w:rsid w:val="00FE60C9"/>
    <w:rsid w:val="00FE7DE7"/>
    <w:rsid w:val="00FE7E5A"/>
    <w:rsid w:val="00FE7F97"/>
    <w:rsid w:val="00FF1079"/>
    <w:rsid w:val="00FF1256"/>
    <w:rsid w:val="00FF22E2"/>
    <w:rsid w:val="00FF4610"/>
    <w:rsid w:val="00FF4690"/>
    <w:rsid w:val="00FF473F"/>
    <w:rsid w:val="00FF4FEA"/>
    <w:rsid w:val="00FF597F"/>
    <w:rsid w:val="00FF5E82"/>
    <w:rsid w:val="00FF6CDC"/>
    <w:rsid w:val="00FF74E6"/>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F30C4"/>
  <w14:defaultImageDpi w14:val="32767"/>
  <w15:chartTrackingRefBased/>
  <w15:docId w15:val="{0CBD0918-4F33-CD4A-8BBD-C914454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D3A"/>
    <w:pPr>
      <w:keepNext/>
      <w:keepLines/>
      <w:spacing w:before="24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385D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5D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E277B"/>
    <w:rPr>
      <w:rFonts w:ascii="Times New Roman" w:hAnsi="Times New Roman"/>
    </w:rPr>
  </w:style>
  <w:style w:type="character" w:customStyle="1" w:styleId="FootnoteTextChar">
    <w:name w:val="Footnote Text Char"/>
    <w:basedOn w:val="DefaultParagraphFont"/>
    <w:link w:val="FootnoteText"/>
    <w:uiPriority w:val="99"/>
    <w:rsid w:val="00AE277B"/>
    <w:rPr>
      <w:rFonts w:ascii="Times New Roman" w:hAnsi="Times New Roman"/>
    </w:rPr>
  </w:style>
  <w:style w:type="character" w:styleId="FootnoteReference">
    <w:name w:val="footnote reference"/>
    <w:uiPriority w:val="99"/>
    <w:unhideWhenUsed/>
    <w:rsid w:val="00B66A21"/>
    <w:rPr>
      <w:rFonts w:ascii="Times New Roman" w:hAnsi="Times New Roman"/>
      <w:sz w:val="20"/>
      <w:vertAlign w:val="superscript"/>
    </w:rPr>
  </w:style>
  <w:style w:type="paragraph" w:customStyle="1" w:styleId="Style3">
    <w:name w:val="Style3"/>
    <w:basedOn w:val="Normal"/>
    <w:qFormat/>
    <w:rsid w:val="00CB2C08"/>
    <w:pPr>
      <w:widowControl w:val="0"/>
      <w:spacing w:line="480" w:lineRule="auto"/>
      <w:ind w:firstLine="720"/>
      <w:contextualSpacing/>
      <w:jc w:val="both"/>
    </w:pPr>
    <w:rPr>
      <w:rFonts w:ascii="Times New Roman" w:eastAsia="Times New Roman" w:hAnsi="Times New Roman" w:cs="Times New Roman"/>
      <w:color w:val="000000" w:themeColor="text1"/>
    </w:rPr>
  </w:style>
  <w:style w:type="character" w:customStyle="1" w:styleId="Heading1Char">
    <w:name w:val="Heading 1 Char"/>
    <w:basedOn w:val="DefaultParagraphFont"/>
    <w:link w:val="Heading1"/>
    <w:uiPriority w:val="9"/>
    <w:rsid w:val="00137D3A"/>
    <w:rPr>
      <w:rFonts w:asciiTheme="majorHAnsi" w:eastAsiaTheme="majorEastAsia" w:hAnsiTheme="majorHAnsi" w:cstheme="majorBidi"/>
      <w:b/>
      <w:color w:val="2F5496" w:themeColor="accent1" w:themeShade="BF"/>
      <w:sz w:val="36"/>
      <w:szCs w:val="32"/>
    </w:rPr>
  </w:style>
  <w:style w:type="paragraph" w:styleId="Footer">
    <w:name w:val="footer"/>
    <w:basedOn w:val="Normal"/>
    <w:link w:val="FooterChar"/>
    <w:uiPriority w:val="99"/>
    <w:unhideWhenUsed/>
    <w:rsid w:val="0079465E"/>
    <w:pPr>
      <w:tabs>
        <w:tab w:val="center" w:pos="4680"/>
        <w:tab w:val="right" w:pos="9360"/>
      </w:tabs>
      <w:jc w:val="center"/>
    </w:pPr>
    <w:rPr>
      <w:rFonts w:ascii="Times New Roman" w:hAnsi="Times New Roman"/>
    </w:rPr>
  </w:style>
  <w:style w:type="character" w:customStyle="1" w:styleId="FooterChar">
    <w:name w:val="Footer Char"/>
    <w:basedOn w:val="DefaultParagraphFont"/>
    <w:link w:val="Footer"/>
    <w:uiPriority w:val="99"/>
    <w:rsid w:val="0079465E"/>
    <w:rPr>
      <w:rFonts w:ascii="Times New Roman" w:hAnsi="Times New Roman"/>
    </w:rPr>
  </w:style>
  <w:style w:type="paragraph" w:customStyle="1" w:styleId="Style4">
    <w:name w:val="Style4"/>
    <w:basedOn w:val="EndnoteText"/>
    <w:autoRedefine/>
    <w:qFormat/>
    <w:rsid w:val="00B5626B"/>
    <w:rPr>
      <w:rFonts w:ascii="Times New Roman" w:hAnsi="Times New Roman"/>
    </w:rPr>
  </w:style>
  <w:style w:type="paragraph" w:styleId="EndnoteText">
    <w:name w:val="endnote text"/>
    <w:basedOn w:val="Normal"/>
    <w:link w:val="EndnoteTextChar"/>
    <w:uiPriority w:val="99"/>
    <w:semiHidden/>
    <w:unhideWhenUsed/>
    <w:rsid w:val="00B5626B"/>
    <w:rPr>
      <w:sz w:val="20"/>
      <w:szCs w:val="20"/>
    </w:rPr>
  </w:style>
  <w:style w:type="character" w:customStyle="1" w:styleId="EndnoteTextChar">
    <w:name w:val="Endnote Text Char"/>
    <w:basedOn w:val="DefaultParagraphFont"/>
    <w:link w:val="EndnoteText"/>
    <w:uiPriority w:val="99"/>
    <w:semiHidden/>
    <w:rsid w:val="00B5626B"/>
    <w:rPr>
      <w:sz w:val="20"/>
      <w:szCs w:val="20"/>
    </w:rPr>
  </w:style>
  <w:style w:type="paragraph" w:customStyle="1" w:styleId="Style5">
    <w:name w:val="Style5"/>
    <w:basedOn w:val="FootnoteText"/>
    <w:uiPriority w:val="1"/>
    <w:qFormat/>
    <w:rsid w:val="00C77E3D"/>
    <w:pPr>
      <w:widowControl w:val="0"/>
      <w:autoSpaceDE w:val="0"/>
      <w:autoSpaceDN w:val="0"/>
      <w:adjustRightInd w:val="0"/>
    </w:pPr>
    <w:rPr>
      <w:rFonts w:eastAsiaTheme="minorEastAsia" w:cs="Times New Roman"/>
      <w:sz w:val="20"/>
      <w:szCs w:val="20"/>
    </w:rPr>
  </w:style>
  <w:style w:type="paragraph" w:customStyle="1" w:styleId="Style2">
    <w:name w:val="Style2"/>
    <w:basedOn w:val="Footer"/>
    <w:qFormat/>
    <w:rsid w:val="001D38D7"/>
    <w:pPr>
      <w:framePr w:wrap="none" w:vAnchor="text" w:hAnchor="margin" w:xAlign="center" w:y="1"/>
      <w:jc w:val="left"/>
    </w:pPr>
    <w:rPr>
      <w:rFonts w:cs="Times New Roman"/>
    </w:rPr>
  </w:style>
  <w:style w:type="paragraph" w:customStyle="1" w:styleId="Style14">
    <w:name w:val="Style14"/>
    <w:basedOn w:val="Normal"/>
    <w:autoRedefine/>
    <w:qFormat/>
    <w:rsid w:val="00401900"/>
    <w:pPr>
      <w:jc w:val="center"/>
    </w:pPr>
    <w:rPr>
      <w:rFonts w:ascii="Times New Roman" w:eastAsia="Calibri" w:hAnsi="Times New Roman" w:cs="Arial"/>
      <w:szCs w:val="20"/>
    </w:rPr>
  </w:style>
  <w:style w:type="paragraph" w:customStyle="1" w:styleId="Style9">
    <w:name w:val="Style9"/>
    <w:basedOn w:val="FootnoteText"/>
    <w:uiPriority w:val="1"/>
    <w:qFormat/>
    <w:rsid w:val="00D469D4"/>
    <w:pPr>
      <w:widowControl w:val="0"/>
      <w:autoSpaceDE w:val="0"/>
      <w:autoSpaceDN w:val="0"/>
      <w:adjustRightInd w:val="0"/>
    </w:pPr>
    <w:rPr>
      <w:rFonts w:eastAsiaTheme="minorEastAsia" w:cs="Times New Roman"/>
      <w:sz w:val="20"/>
      <w:szCs w:val="20"/>
    </w:rPr>
  </w:style>
  <w:style w:type="paragraph" w:customStyle="1" w:styleId="Style19">
    <w:name w:val="Style19"/>
    <w:basedOn w:val="FootnoteText"/>
    <w:autoRedefine/>
    <w:qFormat/>
    <w:rsid w:val="00AE277B"/>
    <w:rPr>
      <w:rFonts w:cs="Times New Roman"/>
    </w:rPr>
  </w:style>
  <w:style w:type="character" w:customStyle="1" w:styleId="Heading2Char">
    <w:name w:val="Heading 2 Char"/>
    <w:basedOn w:val="DefaultParagraphFont"/>
    <w:link w:val="Heading2"/>
    <w:uiPriority w:val="9"/>
    <w:rsid w:val="00385D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5D4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385D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D4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C089D"/>
    <w:pPr>
      <w:ind w:left="720"/>
      <w:contextualSpacing/>
    </w:pPr>
  </w:style>
  <w:style w:type="paragraph" w:styleId="Header">
    <w:name w:val="header"/>
    <w:basedOn w:val="Normal"/>
    <w:link w:val="HeaderChar"/>
    <w:uiPriority w:val="99"/>
    <w:unhideWhenUsed/>
    <w:rsid w:val="004101B9"/>
    <w:pPr>
      <w:tabs>
        <w:tab w:val="center" w:pos="4680"/>
        <w:tab w:val="right" w:pos="9360"/>
      </w:tabs>
    </w:pPr>
  </w:style>
  <w:style w:type="character" w:customStyle="1" w:styleId="HeaderChar">
    <w:name w:val="Header Char"/>
    <w:basedOn w:val="DefaultParagraphFont"/>
    <w:link w:val="Header"/>
    <w:uiPriority w:val="99"/>
    <w:rsid w:val="004101B9"/>
  </w:style>
  <w:style w:type="character" w:styleId="PageNumber">
    <w:name w:val="page number"/>
    <w:basedOn w:val="DefaultParagraphFont"/>
    <w:uiPriority w:val="99"/>
    <w:semiHidden/>
    <w:unhideWhenUsed/>
    <w:rsid w:val="004101B9"/>
  </w:style>
  <w:style w:type="character" w:styleId="Hyperlink">
    <w:name w:val="Hyperlink"/>
    <w:basedOn w:val="DefaultParagraphFont"/>
    <w:uiPriority w:val="99"/>
    <w:unhideWhenUsed/>
    <w:rsid w:val="002C596E"/>
    <w:rPr>
      <w:color w:val="0563C1" w:themeColor="hyperlink"/>
      <w:u w:val="single"/>
    </w:rPr>
  </w:style>
  <w:style w:type="character" w:styleId="UnresolvedMention">
    <w:name w:val="Unresolved Mention"/>
    <w:basedOn w:val="DefaultParagraphFont"/>
    <w:uiPriority w:val="99"/>
    <w:rsid w:val="002C596E"/>
    <w:rPr>
      <w:color w:val="605E5C"/>
      <w:shd w:val="clear" w:color="auto" w:fill="E1DFDD"/>
    </w:rPr>
  </w:style>
  <w:style w:type="character" w:styleId="CommentReference">
    <w:name w:val="annotation reference"/>
    <w:basedOn w:val="DefaultParagraphFont"/>
    <w:uiPriority w:val="99"/>
    <w:semiHidden/>
    <w:unhideWhenUsed/>
    <w:rsid w:val="007C7BEF"/>
    <w:rPr>
      <w:sz w:val="16"/>
      <w:szCs w:val="16"/>
    </w:rPr>
  </w:style>
  <w:style w:type="paragraph" w:styleId="CommentText">
    <w:name w:val="annotation text"/>
    <w:basedOn w:val="Normal"/>
    <w:link w:val="CommentTextChar"/>
    <w:uiPriority w:val="99"/>
    <w:semiHidden/>
    <w:unhideWhenUsed/>
    <w:rsid w:val="007C7BEF"/>
    <w:rPr>
      <w:sz w:val="20"/>
      <w:szCs w:val="20"/>
    </w:rPr>
  </w:style>
  <w:style w:type="character" w:customStyle="1" w:styleId="CommentTextChar">
    <w:name w:val="Comment Text Char"/>
    <w:basedOn w:val="DefaultParagraphFont"/>
    <w:link w:val="CommentText"/>
    <w:uiPriority w:val="99"/>
    <w:semiHidden/>
    <w:rsid w:val="007C7BEF"/>
    <w:rPr>
      <w:sz w:val="20"/>
      <w:szCs w:val="20"/>
    </w:rPr>
  </w:style>
  <w:style w:type="paragraph" w:styleId="CommentSubject">
    <w:name w:val="annotation subject"/>
    <w:basedOn w:val="CommentText"/>
    <w:next w:val="CommentText"/>
    <w:link w:val="CommentSubjectChar"/>
    <w:uiPriority w:val="99"/>
    <w:semiHidden/>
    <w:unhideWhenUsed/>
    <w:rsid w:val="007C7BEF"/>
    <w:rPr>
      <w:b/>
      <w:bCs/>
    </w:rPr>
  </w:style>
  <w:style w:type="character" w:customStyle="1" w:styleId="CommentSubjectChar">
    <w:name w:val="Comment Subject Char"/>
    <w:basedOn w:val="CommentTextChar"/>
    <w:link w:val="CommentSubject"/>
    <w:uiPriority w:val="99"/>
    <w:semiHidden/>
    <w:rsid w:val="007C7BEF"/>
    <w:rPr>
      <w:b/>
      <w:bCs/>
      <w:sz w:val="20"/>
      <w:szCs w:val="20"/>
    </w:rPr>
  </w:style>
  <w:style w:type="paragraph" w:styleId="BalloonText">
    <w:name w:val="Balloon Text"/>
    <w:basedOn w:val="Normal"/>
    <w:link w:val="BalloonTextChar"/>
    <w:uiPriority w:val="99"/>
    <w:semiHidden/>
    <w:unhideWhenUsed/>
    <w:rsid w:val="007C7B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7B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9785">
      <w:bodyDiv w:val="1"/>
      <w:marLeft w:val="0"/>
      <w:marRight w:val="0"/>
      <w:marTop w:val="0"/>
      <w:marBottom w:val="0"/>
      <w:divBdr>
        <w:top w:val="none" w:sz="0" w:space="0" w:color="auto"/>
        <w:left w:val="none" w:sz="0" w:space="0" w:color="auto"/>
        <w:bottom w:val="none" w:sz="0" w:space="0" w:color="auto"/>
        <w:right w:val="none" w:sz="0" w:space="0" w:color="auto"/>
      </w:divBdr>
    </w:div>
    <w:div w:id="425732975">
      <w:bodyDiv w:val="1"/>
      <w:marLeft w:val="0"/>
      <w:marRight w:val="0"/>
      <w:marTop w:val="0"/>
      <w:marBottom w:val="0"/>
      <w:divBdr>
        <w:top w:val="none" w:sz="0" w:space="0" w:color="auto"/>
        <w:left w:val="none" w:sz="0" w:space="0" w:color="auto"/>
        <w:bottom w:val="none" w:sz="0" w:space="0" w:color="auto"/>
        <w:right w:val="none" w:sz="0" w:space="0" w:color="auto"/>
      </w:divBdr>
    </w:div>
    <w:div w:id="689570676">
      <w:bodyDiv w:val="1"/>
      <w:marLeft w:val="0"/>
      <w:marRight w:val="0"/>
      <w:marTop w:val="0"/>
      <w:marBottom w:val="0"/>
      <w:divBdr>
        <w:top w:val="none" w:sz="0" w:space="0" w:color="auto"/>
        <w:left w:val="none" w:sz="0" w:space="0" w:color="auto"/>
        <w:bottom w:val="none" w:sz="0" w:space="0" w:color="auto"/>
        <w:right w:val="none" w:sz="0" w:space="0" w:color="auto"/>
      </w:divBdr>
    </w:div>
    <w:div w:id="883714345">
      <w:bodyDiv w:val="1"/>
      <w:marLeft w:val="0"/>
      <w:marRight w:val="0"/>
      <w:marTop w:val="0"/>
      <w:marBottom w:val="0"/>
      <w:divBdr>
        <w:top w:val="none" w:sz="0" w:space="0" w:color="auto"/>
        <w:left w:val="none" w:sz="0" w:space="0" w:color="auto"/>
        <w:bottom w:val="none" w:sz="0" w:space="0" w:color="auto"/>
        <w:right w:val="none" w:sz="0" w:space="0" w:color="auto"/>
      </w:divBdr>
    </w:div>
    <w:div w:id="1085344447">
      <w:bodyDiv w:val="1"/>
      <w:marLeft w:val="0"/>
      <w:marRight w:val="0"/>
      <w:marTop w:val="0"/>
      <w:marBottom w:val="0"/>
      <w:divBdr>
        <w:top w:val="none" w:sz="0" w:space="0" w:color="auto"/>
        <w:left w:val="none" w:sz="0" w:space="0" w:color="auto"/>
        <w:bottom w:val="none" w:sz="0" w:space="0" w:color="auto"/>
        <w:right w:val="none" w:sz="0" w:space="0" w:color="auto"/>
      </w:divBdr>
    </w:div>
    <w:div w:id="1138113639">
      <w:bodyDiv w:val="1"/>
      <w:marLeft w:val="0"/>
      <w:marRight w:val="0"/>
      <w:marTop w:val="0"/>
      <w:marBottom w:val="0"/>
      <w:divBdr>
        <w:top w:val="none" w:sz="0" w:space="0" w:color="auto"/>
        <w:left w:val="none" w:sz="0" w:space="0" w:color="auto"/>
        <w:bottom w:val="none" w:sz="0" w:space="0" w:color="auto"/>
        <w:right w:val="none" w:sz="0" w:space="0" w:color="auto"/>
      </w:divBdr>
    </w:div>
    <w:div w:id="1301762347">
      <w:bodyDiv w:val="1"/>
      <w:marLeft w:val="0"/>
      <w:marRight w:val="0"/>
      <w:marTop w:val="0"/>
      <w:marBottom w:val="0"/>
      <w:divBdr>
        <w:top w:val="none" w:sz="0" w:space="0" w:color="auto"/>
        <w:left w:val="none" w:sz="0" w:space="0" w:color="auto"/>
        <w:bottom w:val="none" w:sz="0" w:space="0" w:color="auto"/>
        <w:right w:val="none" w:sz="0" w:space="0" w:color="auto"/>
      </w:divBdr>
    </w:div>
    <w:div w:id="1357272693">
      <w:bodyDiv w:val="1"/>
      <w:marLeft w:val="0"/>
      <w:marRight w:val="0"/>
      <w:marTop w:val="0"/>
      <w:marBottom w:val="0"/>
      <w:divBdr>
        <w:top w:val="none" w:sz="0" w:space="0" w:color="auto"/>
        <w:left w:val="none" w:sz="0" w:space="0" w:color="auto"/>
        <w:bottom w:val="none" w:sz="0" w:space="0" w:color="auto"/>
        <w:right w:val="none" w:sz="0" w:space="0" w:color="auto"/>
      </w:divBdr>
    </w:div>
    <w:div w:id="1880435900">
      <w:bodyDiv w:val="1"/>
      <w:marLeft w:val="0"/>
      <w:marRight w:val="0"/>
      <w:marTop w:val="0"/>
      <w:marBottom w:val="0"/>
      <w:divBdr>
        <w:top w:val="none" w:sz="0" w:space="0" w:color="auto"/>
        <w:left w:val="none" w:sz="0" w:space="0" w:color="auto"/>
        <w:bottom w:val="none" w:sz="0" w:space="0" w:color="auto"/>
        <w:right w:val="none" w:sz="0" w:space="0" w:color="auto"/>
      </w:divBdr>
      <w:divsChild>
        <w:div w:id="246885197">
          <w:marLeft w:val="0"/>
          <w:marRight w:val="0"/>
          <w:marTop w:val="0"/>
          <w:marBottom w:val="0"/>
          <w:divBdr>
            <w:top w:val="none" w:sz="0" w:space="0" w:color="auto"/>
            <w:left w:val="none" w:sz="0" w:space="0" w:color="auto"/>
            <w:bottom w:val="none" w:sz="0" w:space="0" w:color="auto"/>
            <w:right w:val="none" w:sz="0" w:space="0" w:color="auto"/>
          </w:divBdr>
        </w:div>
        <w:div w:id="1086683294">
          <w:marLeft w:val="0"/>
          <w:marRight w:val="0"/>
          <w:marTop w:val="0"/>
          <w:marBottom w:val="0"/>
          <w:divBdr>
            <w:top w:val="none" w:sz="0" w:space="0" w:color="auto"/>
            <w:left w:val="none" w:sz="0" w:space="0" w:color="auto"/>
            <w:bottom w:val="none" w:sz="0" w:space="0" w:color="auto"/>
            <w:right w:val="none" w:sz="0" w:space="0" w:color="auto"/>
          </w:divBdr>
        </w:div>
        <w:div w:id="57673019">
          <w:marLeft w:val="0"/>
          <w:marRight w:val="0"/>
          <w:marTop w:val="0"/>
          <w:marBottom w:val="0"/>
          <w:divBdr>
            <w:top w:val="none" w:sz="0" w:space="0" w:color="auto"/>
            <w:left w:val="none" w:sz="0" w:space="0" w:color="auto"/>
            <w:bottom w:val="none" w:sz="0" w:space="0" w:color="auto"/>
            <w:right w:val="none" w:sz="0" w:space="0" w:color="auto"/>
          </w:divBdr>
        </w:div>
        <w:div w:id="987897198">
          <w:marLeft w:val="0"/>
          <w:marRight w:val="0"/>
          <w:marTop w:val="0"/>
          <w:marBottom w:val="0"/>
          <w:divBdr>
            <w:top w:val="none" w:sz="0" w:space="0" w:color="auto"/>
            <w:left w:val="none" w:sz="0" w:space="0" w:color="auto"/>
            <w:bottom w:val="none" w:sz="0" w:space="0" w:color="auto"/>
            <w:right w:val="none" w:sz="0" w:space="0" w:color="auto"/>
          </w:divBdr>
        </w:div>
        <w:div w:id="252130624">
          <w:marLeft w:val="0"/>
          <w:marRight w:val="0"/>
          <w:marTop w:val="0"/>
          <w:marBottom w:val="0"/>
          <w:divBdr>
            <w:top w:val="none" w:sz="0" w:space="0" w:color="auto"/>
            <w:left w:val="none" w:sz="0" w:space="0" w:color="auto"/>
            <w:bottom w:val="none" w:sz="0" w:space="0" w:color="auto"/>
            <w:right w:val="none" w:sz="0" w:space="0" w:color="auto"/>
          </w:divBdr>
        </w:div>
      </w:divsChild>
    </w:div>
    <w:div w:id="20659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20/04/27/us/detroit-literacy-lawsuit-schools.html" TargetMode="External"/><Relationship Id="rId2" Type="http://schemas.openxmlformats.org/officeDocument/2006/relationships/hyperlink" Target="https://www.gothamgazette.com/city/6444-could-cuny-be-tuition-free-again" TargetMode="External"/><Relationship Id="rId1" Type="http://schemas.openxmlformats.org/officeDocument/2006/relationships/hyperlink" Target="https://www.theatlantic.com/business/archive/2017/12/the-neverending-foreclosure/547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E82307-44EA-D34E-A363-32848483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Basevich</dc:creator>
  <cp:keywords/>
  <dc:description/>
  <cp:lastModifiedBy>Elvira Basevich</cp:lastModifiedBy>
  <cp:revision>4</cp:revision>
  <dcterms:created xsi:type="dcterms:W3CDTF">2020-11-17T00:36:00Z</dcterms:created>
  <dcterms:modified xsi:type="dcterms:W3CDTF">2020-11-17T12:17:00Z</dcterms:modified>
</cp:coreProperties>
</file>