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4F61" w14:textId="3069A2B9" w:rsidR="00B56892" w:rsidRDefault="00FF73EF">
      <w:r>
        <w:rPr>
          <w:noProof/>
        </w:rPr>
        <w:drawing>
          <wp:inline distT="0" distB="0" distL="0" distR="0" wp14:anchorId="7EB1633B" wp14:editId="2A1FFF36">
            <wp:extent cx="6069882" cy="804439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088" cy="815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6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90"/>
    <w:rsid w:val="00254914"/>
    <w:rsid w:val="009A6B90"/>
    <w:rsid w:val="00BB1757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E689D-4614-4297-AD78-497191B5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0</Paragraphs>
  <ScaleCrop>false</ScaleCrop>
  <Company>County of Monterey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Bendeck, Samuel</dc:creator>
  <cp:keywords/>
  <dc:description/>
  <cp:lastModifiedBy>Bendeck, Samuel</cp:lastModifiedBy>
  <cp:revision>2</cp:revision>
  <dcterms:created xsi:type="dcterms:W3CDTF">2024-01-08T02:50:00Z</dcterms:created>
  <dcterms:modified xsi:type="dcterms:W3CDTF">2024-01-08T02:50:00Z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8978f0d2a71ad72afe50c680b89721ab062d8e3797df24543abe278d55be781e</vt:lpwstr>
  </property>
</Properties>
</file>