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497FB" w14:textId="52A5C456" w:rsidR="00A45A29" w:rsidRPr="00A45A29" w:rsidRDefault="00A45A29" w:rsidP="00A45A29">
      <w:pPr>
        <w:pStyle w:val="Heading1"/>
        <w:spacing w:line="360" w:lineRule="auto"/>
        <w:rPr>
          <w:rFonts w:ascii="Times New Roman" w:hAnsi="Times New Roman" w:cs="Times New Roman"/>
          <w:color w:val="auto"/>
          <w:sz w:val="24"/>
          <w:szCs w:val="24"/>
        </w:rPr>
      </w:pPr>
      <w:r w:rsidRPr="00A45A29">
        <w:rPr>
          <w:rFonts w:ascii="Times New Roman" w:hAnsi="Times New Roman" w:cs="Times New Roman"/>
          <w:color w:val="auto"/>
          <w:sz w:val="24"/>
          <w:szCs w:val="24"/>
        </w:rPr>
        <w:t>SUBMITTED ARTICLE</w:t>
      </w:r>
    </w:p>
    <w:p w14:paraId="03276775" w14:textId="3C69FB92" w:rsidR="004B5560" w:rsidRPr="009D5AA2" w:rsidRDefault="004B5560" w:rsidP="00A45A29">
      <w:pPr>
        <w:pStyle w:val="Heading1"/>
        <w:spacing w:line="360" w:lineRule="auto"/>
        <w:rPr>
          <w:rFonts w:ascii="Times New Roman" w:hAnsi="Times New Roman" w:cs="Times New Roman"/>
          <w:b/>
          <w:bCs/>
          <w:color w:val="auto"/>
          <w:sz w:val="32"/>
        </w:rPr>
      </w:pPr>
      <w:r w:rsidRPr="009D5AA2">
        <w:rPr>
          <w:rFonts w:ascii="Times New Roman" w:hAnsi="Times New Roman" w:cs="Times New Roman"/>
          <w:b/>
          <w:bCs/>
          <w:color w:val="auto"/>
          <w:sz w:val="32"/>
        </w:rPr>
        <w:t xml:space="preserve">Aphantasia: In </w:t>
      </w:r>
      <w:r w:rsidR="00A45A29" w:rsidRPr="009D5AA2">
        <w:rPr>
          <w:rFonts w:ascii="Times New Roman" w:hAnsi="Times New Roman" w:cs="Times New Roman"/>
          <w:b/>
          <w:bCs/>
          <w:color w:val="auto"/>
          <w:sz w:val="32"/>
        </w:rPr>
        <w:t>search of a theory</w:t>
      </w:r>
    </w:p>
    <w:p w14:paraId="48E4F232" w14:textId="52D8ED27" w:rsidR="00A45A29" w:rsidRPr="009D5AA2" w:rsidRDefault="009D5AA2" w:rsidP="00A45A29">
      <w:pPr>
        <w:rPr>
          <w:rFonts w:ascii="Times New Roman" w:hAnsi="Times New Roman" w:cs="Times New Roman"/>
        </w:rPr>
      </w:pPr>
      <w:r w:rsidRPr="009D5AA2">
        <w:rPr>
          <w:rFonts w:ascii="Times New Roman" w:hAnsi="Times New Roman" w:cs="Times New Roman"/>
        </w:rPr>
        <w:t>Andrea Blomkvist, Department of Philosophy, University of Sheffield</w:t>
      </w:r>
    </w:p>
    <w:p w14:paraId="2EB9768A" w14:textId="1C054CB9" w:rsidR="00A45A29" w:rsidRPr="009D5AA2" w:rsidRDefault="00A45A29" w:rsidP="00A45A29">
      <w:pPr>
        <w:rPr>
          <w:rFonts w:ascii="Times New Roman" w:hAnsi="Times New Roman" w:cs="Times New Roman"/>
          <w:sz w:val="24"/>
          <w:szCs w:val="24"/>
        </w:rPr>
      </w:pPr>
    </w:p>
    <w:p w14:paraId="125D1EB7" w14:textId="1B66F19B" w:rsidR="00A45A29" w:rsidRPr="009D5AA2" w:rsidRDefault="00A45A29" w:rsidP="00A45A29">
      <w:pPr>
        <w:rPr>
          <w:rFonts w:ascii="Times New Roman" w:hAnsi="Times New Roman" w:cs="Times New Roman"/>
          <w:b/>
          <w:bCs/>
          <w:sz w:val="24"/>
          <w:szCs w:val="24"/>
        </w:rPr>
      </w:pPr>
      <w:r w:rsidRPr="009D5AA2">
        <w:rPr>
          <w:rFonts w:ascii="Times New Roman" w:hAnsi="Times New Roman" w:cs="Times New Roman"/>
          <w:b/>
          <w:bCs/>
          <w:sz w:val="24"/>
          <w:szCs w:val="24"/>
        </w:rPr>
        <w:t>Correspondence</w:t>
      </w:r>
    </w:p>
    <w:p w14:paraId="324D76B6" w14:textId="670EC755" w:rsidR="009D5AA2" w:rsidRPr="009D5AA2" w:rsidRDefault="009D5AA2" w:rsidP="009D5AA2">
      <w:pPr>
        <w:rPr>
          <w:rFonts w:ascii="Times New Roman" w:hAnsi="Times New Roman" w:cs="Times New Roman"/>
          <w:color w:val="auto"/>
        </w:rPr>
      </w:pPr>
      <w:r w:rsidRPr="009D5AA2">
        <w:rPr>
          <w:rFonts w:ascii="Times New Roman" w:hAnsi="Times New Roman" w:cs="Times New Roman"/>
          <w:color w:val="auto"/>
        </w:rPr>
        <w:t>Andrea Blomkvist</w:t>
      </w:r>
    </w:p>
    <w:p w14:paraId="33727692" w14:textId="138A0E26" w:rsidR="009D5AA2" w:rsidRPr="009D5AA2" w:rsidRDefault="009D5AA2" w:rsidP="009D5AA2">
      <w:pPr>
        <w:rPr>
          <w:rFonts w:ascii="Times New Roman" w:hAnsi="Times New Roman" w:cs="Times New Roman"/>
        </w:rPr>
      </w:pPr>
      <w:r w:rsidRPr="009D5AA2">
        <w:rPr>
          <w:rFonts w:ascii="Times New Roman" w:hAnsi="Times New Roman" w:cs="Times New Roman"/>
        </w:rPr>
        <w:t>Department of Philosophy</w:t>
      </w:r>
    </w:p>
    <w:p w14:paraId="493B97C1" w14:textId="77777777" w:rsidR="009D5AA2" w:rsidRPr="009D5AA2" w:rsidRDefault="009D5AA2" w:rsidP="009D5AA2">
      <w:pPr>
        <w:rPr>
          <w:rFonts w:ascii="Times New Roman" w:hAnsi="Times New Roman" w:cs="Times New Roman"/>
        </w:rPr>
      </w:pPr>
      <w:r w:rsidRPr="009D5AA2">
        <w:rPr>
          <w:rFonts w:ascii="Times New Roman" w:hAnsi="Times New Roman" w:cs="Times New Roman"/>
        </w:rPr>
        <w:t>University of Sheffield</w:t>
      </w:r>
    </w:p>
    <w:p w14:paraId="0E39A35A" w14:textId="77777777" w:rsidR="009D5AA2" w:rsidRPr="009D5AA2" w:rsidRDefault="009D5AA2" w:rsidP="009D5AA2">
      <w:pPr>
        <w:rPr>
          <w:rFonts w:ascii="Times New Roman" w:hAnsi="Times New Roman" w:cs="Times New Roman"/>
        </w:rPr>
      </w:pPr>
      <w:r w:rsidRPr="009D5AA2">
        <w:rPr>
          <w:rFonts w:ascii="Times New Roman" w:hAnsi="Times New Roman" w:cs="Times New Roman"/>
        </w:rPr>
        <w:t>45 Victoria Street</w:t>
      </w:r>
    </w:p>
    <w:p w14:paraId="1895A9D6" w14:textId="77777777" w:rsidR="009D5AA2" w:rsidRDefault="009D5AA2" w:rsidP="009D5AA2">
      <w:pPr>
        <w:rPr>
          <w:rFonts w:ascii="Times New Roman" w:hAnsi="Times New Roman" w:cs="Times New Roman"/>
        </w:rPr>
      </w:pPr>
      <w:r w:rsidRPr="009D5AA2">
        <w:rPr>
          <w:rFonts w:ascii="Times New Roman" w:hAnsi="Times New Roman" w:cs="Times New Roman"/>
        </w:rPr>
        <w:t>Sheffield S3 7QB</w:t>
      </w:r>
    </w:p>
    <w:p w14:paraId="4682630E" w14:textId="53CC5956" w:rsidR="009D5AA2" w:rsidRPr="00F13AF4" w:rsidRDefault="00F13AF4" w:rsidP="00F13AF4">
      <w:pPr>
        <w:rPr>
          <w:rFonts w:ascii="Times New Roman" w:hAnsi="Times New Roman" w:cs="Times New Roman"/>
          <w:color w:val="auto"/>
          <w:sz w:val="24"/>
          <w:szCs w:val="24"/>
          <w:lang w:val="nl-NL"/>
        </w:rPr>
      </w:pPr>
      <w:r w:rsidRPr="00F13AF4">
        <w:rPr>
          <w:rFonts w:ascii="Times New Roman" w:hAnsi="Times New Roman" w:cs="Times New Roman"/>
          <w:lang w:val="nl-NL"/>
        </w:rPr>
        <w:t>UK</w:t>
      </w:r>
    </w:p>
    <w:p w14:paraId="21E3A323" w14:textId="4247B3DF" w:rsidR="00A45A29" w:rsidRPr="00F13AF4" w:rsidRDefault="00A45A29" w:rsidP="009D5AA2">
      <w:pPr>
        <w:rPr>
          <w:rFonts w:ascii="Times New Roman" w:hAnsi="Times New Roman" w:cs="Times New Roman"/>
          <w:lang w:val="fr-FR"/>
        </w:rPr>
      </w:pPr>
      <w:proofErr w:type="gramStart"/>
      <w:r w:rsidRPr="00F13AF4">
        <w:rPr>
          <w:rFonts w:ascii="Times New Roman" w:hAnsi="Times New Roman" w:cs="Times New Roman"/>
          <w:color w:val="auto"/>
          <w:sz w:val="24"/>
          <w:szCs w:val="24"/>
          <w:lang w:val="fr-FR"/>
        </w:rPr>
        <w:t>Email:</w:t>
      </w:r>
      <w:proofErr w:type="gramEnd"/>
      <w:r w:rsidRPr="00F13AF4">
        <w:rPr>
          <w:rFonts w:ascii="Times New Roman" w:hAnsi="Times New Roman" w:cs="Times New Roman"/>
          <w:color w:val="auto"/>
          <w:sz w:val="24"/>
          <w:szCs w:val="24"/>
          <w:lang w:val="fr-FR"/>
        </w:rPr>
        <w:t xml:space="preserve"> </w:t>
      </w:r>
      <w:r w:rsidR="009D5AA2" w:rsidRPr="00F13AF4">
        <w:rPr>
          <w:rFonts w:ascii="Times New Roman" w:hAnsi="Times New Roman" w:cs="Times New Roman"/>
          <w:lang w:val="fr-FR"/>
        </w:rPr>
        <w:t>a.blomkvist@sheffield.ac.uk</w:t>
      </w:r>
    </w:p>
    <w:p w14:paraId="670F1B00" w14:textId="65256879" w:rsidR="00A45A29" w:rsidRPr="00F13AF4" w:rsidRDefault="00A45A29" w:rsidP="004B5560">
      <w:pPr>
        <w:spacing w:line="360" w:lineRule="auto"/>
        <w:rPr>
          <w:rFonts w:ascii="Times New Roman" w:hAnsi="Times New Roman" w:cs="Times New Roman"/>
          <w:color w:val="auto"/>
          <w:sz w:val="24"/>
          <w:szCs w:val="24"/>
          <w:lang w:val="fr-FR"/>
        </w:rPr>
      </w:pPr>
    </w:p>
    <w:p w14:paraId="6725D75A" w14:textId="786314FB" w:rsidR="00A45A29" w:rsidRPr="009D5AA2" w:rsidRDefault="00A45A29" w:rsidP="004B5560">
      <w:pPr>
        <w:spacing w:line="360" w:lineRule="auto"/>
        <w:rPr>
          <w:rFonts w:ascii="Times New Roman" w:hAnsi="Times New Roman" w:cs="Times New Roman"/>
          <w:b/>
          <w:bCs/>
          <w:color w:val="auto"/>
          <w:sz w:val="24"/>
          <w:szCs w:val="24"/>
        </w:rPr>
      </w:pPr>
      <w:r w:rsidRPr="009D5AA2">
        <w:rPr>
          <w:rFonts w:ascii="Times New Roman" w:hAnsi="Times New Roman" w:cs="Times New Roman"/>
          <w:b/>
          <w:bCs/>
          <w:color w:val="auto"/>
          <w:sz w:val="24"/>
          <w:szCs w:val="24"/>
        </w:rPr>
        <w:t xml:space="preserve">Funding information </w:t>
      </w:r>
    </w:p>
    <w:p w14:paraId="0C28E7C2" w14:textId="5864815B" w:rsidR="00A45A29" w:rsidRPr="009D5AA2" w:rsidRDefault="009D5AA2" w:rsidP="004B5560">
      <w:pPr>
        <w:spacing w:line="360" w:lineRule="auto"/>
        <w:rPr>
          <w:rFonts w:ascii="Times New Roman" w:hAnsi="Times New Roman" w:cs="Times New Roman"/>
          <w:color w:val="auto"/>
          <w:sz w:val="24"/>
          <w:szCs w:val="24"/>
        </w:rPr>
      </w:pPr>
      <w:r w:rsidRPr="009D5AA2">
        <w:rPr>
          <w:rFonts w:ascii="Times New Roman" w:hAnsi="Times New Roman" w:cs="Times New Roman"/>
        </w:rPr>
        <w:t>This research was funded by AHRC White Rose College of the Arts and Humanities, grant number 169547374</w:t>
      </w:r>
    </w:p>
    <w:p w14:paraId="51A29470" w14:textId="77777777" w:rsidR="00A45A29" w:rsidRPr="00A45A29" w:rsidRDefault="00A45A29" w:rsidP="004B5560">
      <w:pPr>
        <w:spacing w:line="360" w:lineRule="auto"/>
        <w:rPr>
          <w:rFonts w:ascii="Times New Roman" w:hAnsi="Times New Roman" w:cs="Times New Roman"/>
          <w:color w:val="auto"/>
          <w:sz w:val="24"/>
          <w:szCs w:val="24"/>
        </w:rPr>
      </w:pPr>
    </w:p>
    <w:p w14:paraId="207F5071" w14:textId="3DFA6018" w:rsidR="004B5560" w:rsidRDefault="004B5560" w:rsidP="00F13AF4">
      <w:pPr>
        <w:spacing w:line="360" w:lineRule="auto"/>
        <w:ind w:left="720"/>
        <w:rPr>
          <w:rFonts w:ascii="Times New Roman" w:hAnsi="Times New Roman" w:cs="Times New Roman"/>
          <w:color w:val="auto"/>
          <w:sz w:val="24"/>
          <w:szCs w:val="24"/>
        </w:rPr>
      </w:pPr>
      <w:r w:rsidRPr="00A45A29">
        <w:rPr>
          <w:rFonts w:ascii="Times New Roman" w:hAnsi="Times New Roman" w:cs="Times New Roman"/>
          <w:color w:val="auto"/>
          <w:sz w:val="24"/>
          <w:szCs w:val="24"/>
        </w:rPr>
        <w:t xml:space="preserve">Though researchers working on </w:t>
      </w:r>
      <w:r w:rsidRPr="00A45A29">
        <w:rPr>
          <w:rFonts w:ascii="Times New Roman" w:hAnsi="Times New Roman" w:cs="Times New Roman"/>
          <w:i/>
          <w:iCs/>
          <w:color w:val="auto"/>
          <w:sz w:val="24"/>
          <w:szCs w:val="24"/>
        </w:rPr>
        <w:t>congenital</w:t>
      </w:r>
      <w:r w:rsidRPr="00A45A29">
        <w:rPr>
          <w:rFonts w:ascii="Times New Roman" w:hAnsi="Times New Roman" w:cs="Times New Roman"/>
          <w:color w:val="auto"/>
          <w:sz w:val="24"/>
          <w:szCs w:val="24"/>
        </w:rPr>
        <w:t xml:space="preserve"> </w:t>
      </w:r>
      <w:r w:rsidRPr="00A45A29">
        <w:rPr>
          <w:rFonts w:ascii="Times New Roman" w:hAnsi="Times New Roman" w:cs="Times New Roman"/>
          <w:i/>
          <w:iCs/>
          <w:color w:val="auto"/>
          <w:sz w:val="24"/>
          <w:szCs w:val="24"/>
        </w:rPr>
        <w:t>aphantasia</w:t>
      </w:r>
      <w:r w:rsidRPr="00A45A29">
        <w:rPr>
          <w:rFonts w:ascii="Times New Roman" w:hAnsi="Times New Roman" w:cs="Times New Roman"/>
          <w:color w:val="auto"/>
          <w:sz w:val="24"/>
          <w:szCs w:val="24"/>
        </w:rPr>
        <w:t xml:space="preserve"> (henceforth </w:t>
      </w:r>
      <w:r w:rsidR="00A45A29" w:rsidRPr="00A45A29">
        <w:rPr>
          <w:rFonts w:ascii="Times New Roman" w:hAnsi="Times New Roman" w:cs="Times New Roman"/>
          <w:color w:val="auto"/>
          <w:sz w:val="24"/>
          <w:szCs w:val="24"/>
        </w:rPr>
        <w:t>“</w:t>
      </w:r>
      <w:r w:rsidRPr="00A45A29">
        <w:rPr>
          <w:rFonts w:ascii="Times New Roman" w:hAnsi="Times New Roman" w:cs="Times New Roman"/>
          <w:color w:val="auto"/>
          <w:sz w:val="24"/>
          <w:szCs w:val="24"/>
        </w:rPr>
        <w:t>aphantasia</w:t>
      </w:r>
      <w:r w:rsidR="00A45A29" w:rsidRPr="00A45A29">
        <w:rPr>
          <w:rFonts w:ascii="Times New Roman" w:hAnsi="Times New Roman" w:cs="Times New Roman"/>
          <w:color w:val="auto"/>
          <w:sz w:val="24"/>
          <w:szCs w:val="24"/>
        </w:rPr>
        <w:t>”</w:t>
      </w:r>
      <w:r w:rsidRPr="00A45A29">
        <w:rPr>
          <w:rFonts w:ascii="Times New Roman" w:hAnsi="Times New Roman" w:cs="Times New Roman"/>
          <w:color w:val="auto"/>
          <w:sz w:val="24"/>
          <w:szCs w:val="24"/>
        </w:rPr>
        <w:t xml:space="preserve">) agree that this condition involves an impairment in the ability to voluntarily generate visual imagery, disagreement looms large as to which other impairments are exhibited by aphantasic subjects. </w:t>
      </w:r>
      <w:r w:rsidR="003D1B4E">
        <w:rPr>
          <w:rFonts w:ascii="Times New Roman" w:hAnsi="Times New Roman" w:cs="Times New Roman"/>
          <w:color w:val="auto"/>
          <w:sz w:val="24"/>
          <w:szCs w:val="24"/>
        </w:rPr>
        <w:t>This article</w:t>
      </w:r>
      <w:r w:rsidRPr="00A45A29">
        <w:rPr>
          <w:rFonts w:ascii="Times New Roman" w:hAnsi="Times New Roman" w:cs="Times New Roman"/>
          <w:color w:val="auto"/>
          <w:sz w:val="24"/>
          <w:szCs w:val="24"/>
        </w:rPr>
        <w:t xml:space="preserve"> offers the first extensive review of </w:t>
      </w:r>
      <w:r w:rsidR="005F044F">
        <w:rPr>
          <w:rFonts w:ascii="Times New Roman" w:hAnsi="Times New Roman" w:cs="Times New Roman"/>
          <w:color w:val="auto"/>
          <w:sz w:val="24"/>
          <w:szCs w:val="24"/>
        </w:rPr>
        <w:t>studies</w:t>
      </w:r>
      <w:r w:rsidRPr="00A45A29">
        <w:rPr>
          <w:rFonts w:ascii="Times New Roman" w:hAnsi="Times New Roman" w:cs="Times New Roman"/>
          <w:color w:val="auto"/>
          <w:sz w:val="24"/>
          <w:szCs w:val="24"/>
        </w:rPr>
        <w:t xml:space="preserve"> on </w:t>
      </w:r>
      <w:proofErr w:type="gramStart"/>
      <w:r w:rsidRPr="00A45A29">
        <w:rPr>
          <w:rFonts w:ascii="Times New Roman" w:hAnsi="Times New Roman" w:cs="Times New Roman"/>
          <w:color w:val="auto"/>
          <w:sz w:val="24"/>
          <w:szCs w:val="24"/>
        </w:rPr>
        <w:t>aphantasia, and</w:t>
      </w:r>
      <w:proofErr w:type="gramEnd"/>
      <w:r w:rsidRPr="00A45A29">
        <w:rPr>
          <w:rFonts w:ascii="Times New Roman" w:hAnsi="Times New Roman" w:cs="Times New Roman"/>
          <w:color w:val="auto"/>
          <w:sz w:val="24"/>
          <w:szCs w:val="24"/>
        </w:rPr>
        <w:t xml:space="preserve"> proposes that aphantasic subjects exhibit a cluster of impairments. </w:t>
      </w:r>
      <w:r w:rsidR="003D1B4E">
        <w:rPr>
          <w:rFonts w:ascii="Times New Roman" w:hAnsi="Times New Roman" w:cs="Times New Roman"/>
          <w:color w:val="auto"/>
          <w:sz w:val="24"/>
          <w:szCs w:val="24"/>
        </w:rPr>
        <w:t xml:space="preserve">It </w:t>
      </w:r>
      <w:r w:rsidRPr="00A45A29">
        <w:rPr>
          <w:rFonts w:ascii="Times New Roman" w:hAnsi="Times New Roman" w:cs="Times New Roman"/>
          <w:color w:val="auto"/>
          <w:sz w:val="24"/>
          <w:szCs w:val="24"/>
        </w:rPr>
        <w:t>puts forward a novel cognitive theory of aphantasia</w:t>
      </w:r>
      <w:r w:rsidR="003D1B4E">
        <w:rPr>
          <w:rFonts w:ascii="Times New Roman" w:hAnsi="Times New Roman" w:cs="Times New Roman"/>
          <w:color w:val="auto"/>
          <w:sz w:val="24"/>
          <w:szCs w:val="24"/>
        </w:rPr>
        <w:t>, building on</w:t>
      </w:r>
      <w:r w:rsidRPr="00A45A29">
        <w:rPr>
          <w:rFonts w:ascii="Times New Roman" w:hAnsi="Times New Roman" w:cs="Times New Roman"/>
          <w:color w:val="auto"/>
          <w:sz w:val="24"/>
          <w:szCs w:val="24"/>
        </w:rPr>
        <w:t xml:space="preserve"> the </w:t>
      </w:r>
      <w:r w:rsidR="00A45A29" w:rsidRPr="00A45A29">
        <w:rPr>
          <w:rFonts w:ascii="Times New Roman" w:hAnsi="Times New Roman" w:cs="Times New Roman"/>
          <w:i/>
          <w:iCs/>
          <w:color w:val="auto"/>
          <w:sz w:val="24"/>
          <w:szCs w:val="24"/>
        </w:rPr>
        <w:t>constructive</w:t>
      </w:r>
      <w:r w:rsidR="003D1B4E">
        <w:rPr>
          <w:rFonts w:ascii="Times New Roman" w:hAnsi="Times New Roman" w:cs="Times New Roman"/>
          <w:i/>
          <w:iCs/>
          <w:color w:val="auto"/>
          <w:sz w:val="24"/>
          <w:szCs w:val="24"/>
        </w:rPr>
        <w:t xml:space="preserve"> episodic</w:t>
      </w:r>
      <w:r w:rsidR="00A45A29" w:rsidRPr="00A45A29">
        <w:rPr>
          <w:rFonts w:ascii="Times New Roman" w:hAnsi="Times New Roman" w:cs="Times New Roman"/>
          <w:i/>
          <w:iCs/>
          <w:color w:val="auto"/>
          <w:sz w:val="24"/>
          <w:szCs w:val="24"/>
        </w:rPr>
        <w:t xml:space="preserve"> simulation hypothesis</w:t>
      </w:r>
      <w:r w:rsidR="003D1B4E">
        <w:rPr>
          <w:rFonts w:ascii="Times New Roman" w:hAnsi="Times New Roman" w:cs="Times New Roman"/>
          <w:i/>
          <w:iCs/>
          <w:color w:val="auto"/>
          <w:sz w:val="24"/>
          <w:szCs w:val="24"/>
        </w:rPr>
        <w:t xml:space="preserve"> </w:t>
      </w:r>
      <w:r w:rsidR="003D1B4E">
        <w:rPr>
          <w:rFonts w:ascii="Times New Roman" w:hAnsi="Times New Roman" w:cs="Times New Roman"/>
          <w:color w:val="auto"/>
          <w:sz w:val="24"/>
          <w:szCs w:val="24"/>
        </w:rPr>
        <w:t xml:space="preserve">of memory and imagination. It argues that aphantasia is best explained as a malfunction </w:t>
      </w:r>
      <w:r w:rsidR="005F044F">
        <w:rPr>
          <w:rFonts w:ascii="Times New Roman" w:hAnsi="Times New Roman" w:cs="Times New Roman"/>
          <w:color w:val="auto"/>
          <w:sz w:val="24"/>
          <w:szCs w:val="24"/>
        </w:rPr>
        <w:t xml:space="preserve">of processes in the episodic </w:t>
      </w:r>
      <w:proofErr w:type="gramStart"/>
      <w:r w:rsidR="005F044F">
        <w:rPr>
          <w:rFonts w:ascii="Times New Roman" w:hAnsi="Times New Roman" w:cs="Times New Roman"/>
          <w:color w:val="auto"/>
          <w:sz w:val="24"/>
          <w:szCs w:val="24"/>
        </w:rPr>
        <w:t>system, and</w:t>
      </w:r>
      <w:proofErr w:type="gramEnd"/>
      <w:r w:rsidR="005F044F">
        <w:rPr>
          <w:rFonts w:ascii="Times New Roman" w:hAnsi="Times New Roman" w:cs="Times New Roman"/>
          <w:color w:val="auto"/>
          <w:sz w:val="24"/>
          <w:szCs w:val="24"/>
        </w:rPr>
        <w:t xml:space="preserve"> is therefore an episodic system condition.</w:t>
      </w:r>
    </w:p>
    <w:p w14:paraId="494550FC" w14:textId="77777777" w:rsidR="00F13AF4" w:rsidRPr="00A45A29" w:rsidRDefault="00F13AF4" w:rsidP="00F13AF4">
      <w:pPr>
        <w:spacing w:line="360" w:lineRule="auto"/>
        <w:ind w:left="720"/>
        <w:rPr>
          <w:rFonts w:ascii="Times New Roman" w:hAnsi="Times New Roman" w:cs="Times New Roman"/>
          <w:color w:val="auto"/>
          <w:sz w:val="24"/>
          <w:szCs w:val="24"/>
        </w:rPr>
      </w:pPr>
    </w:p>
    <w:p w14:paraId="10CDCA7D" w14:textId="0340AC57" w:rsidR="004B5560" w:rsidRPr="00F13AF4" w:rsidRDefault="00A45A29" w:rsidP="00F13AF4">
      <w:pPr>
        <w:pStyle w:val="Heading1"/>
        <w:spacing w:line="360" w:lineRule="auto"/>
        <w:rPr>
          <w:rFonts w:ascii="Times New Roman" w:hAnsi="Times New Roman" w:cs="Times New Roman"/>
          <w:b/>
          <w:bCs/>
          <w:color w:val="auto"/>
          <w:sz w:val="24"/>
          <w:szCs w:val="24"/>
        </w:rPr>
      </w:pPr>
      <w:r w:rsidRPr="00A45A29">
        <w:rPr>
          <w:rFonts w:ascii="Times New Roman" w:hAnsi="Times New Roman" w:cs="Times New Roman"/>
          <w:b/>
          <w:bCs/>
          <w:color w:val="auto"/>
          <w:sz w:val="24"/>
          <w:szCs w:val="24"/>
        </w:rPr>
        <w:t>KEYWORDS</w:t>
      </w:r>
    </w:p>
    <w:p w14:paraId="41DDDA7A" w14:textId="27DBBED4" w:rsidR="004B5560" w:rsidRPr="00A45A29" w:rsidRDefault="00A45A29" w:rsidP="004B5560">
      <w:pPr>
        <w:spacing w:line="360" w:lineRule="auto"/>
        <w:rPr>
          <w:rFonts w:ascii="Times New Roman" w:hAnsi="Times New Roman" w:cs="Times New Roman"/>
          <w:color w:val="auto"/>
          <w:sz w:val="24"/>
          <w:szCs w:val="24"/>
        </w:rPr>
      </w:pPr>
      <w:r w:rsidRPr="00A45A29">
        <w:rPr>
          <w:rFonts w:ascii="Times New Roman" w:hAnsi="Times New Roman" w:cs="Times New Roman"/>
          <w:color w:val="auto"/>
          <w:sz w:val="24"/>
          <w:szCs w:val="24"/>
        </w:rPr>
        <w:t>aphantasia, mental imagery, episodic memory, cognitive architecture, imagination, episodic system</w:t>
      </w:r>
    </w:p>
    <w:p w14:paraId="77135594" w14:textId="77777777" w:rsidR="004B5560" w:rsidRPr="00A45A29" w:rsidRDefault="004B5560" w:rsidP="004B5560">
      <w:pPr>
        <w:spacing w:line="360" w:lineRule="auto"/>
        <w:jc w:val="left"/>
        <w:rPr>
          <w:rFonts w:ascii="Times New Roman" w:eastAsiaTheme="majorEastAsia" w:hAnsi="Times New Roman" w:cs="Times New Roman"/>
          <w:color w:val="auto"/>
          <w:sz w:val="24"/>
          <w:szCs w:val="24"/>
        </w:rPr>
      </w:pPr>
      <w:r w:rsidRPr="00A45A29">
        <w:rPr>
          <w:rFonts w:ascii="Times New Roman" w:hAnsi="Times New Roman" w:cs="Times New Roman"/>
          <w:color w:val="auto"/>
          <w:sz w:val="24"/>
          <w:szCs w:val="24"/>
        </w:rPr>
        <w:br w:type="page"/>
      </w:r>
    </w:p>
    <w:p w14:paraId="3BC7181C" w14:textId="1A6B62A8" w:rsidR="004B5560" w:rsidRDefault="00005A4D" w:rsidP="004B5560">
      <w:pPr>
        <w:pStyle w:val="Heading1"/>
        <w:spacing w:line="360" w:lineRule="auto"/>
        <w:rPr>
          <w:rFonts w:ascii="Times New Roman" w:hAnsi="Times New Roman" w:cs="Times New Roman"/>
          <w:b/>
          <w:bCs/>
          <w:smallCaps/>
          <w:color w:val="auto"/>
          <w:sz w:val="24"/>
          <w:szCs w:val="24"/>
        </w:rPr>
      </w:pPr>
      <w:r w:rsidRPr="00005A4D">
        <w:rPr>
          <w:rFonts w:ascii="Times New Roman" w:hAnsi="Times New Roman" w:cs="Times New Roman"/>
          <w:b/>
          <w:bCs/>
          <w:smallCaps/>
          <w:color w:val="auto"/>
          <w:sz w:val="24"/>
          <w:szCs w:val="24"/>
        </w:rPr>
        <w:lastRenderedPageBreak/>
        <w:t>1</w:t>
      </w:r>
      <w:r w:rsidR="004B5560" w:rsidRPr="00005A4D">
        <w:rPr>
          <w:rFonts w:ascii="Times New Roman" w:hAnsi="Times New Roman" w:cs="Times New Roman"/>
          <w:b/>
          <w:bCs/>
          <w:smallCaps/>
          <w:color w:val="auto"/>
          <w:sz w:val="24"/>
          <w:szCs w:val="24"/>
        </w:rPr>
        <w:t>. Introduction</w:t>
      </w:r>
    </w:p>
    <w:p w14:paraId="24B48167" w14:textId="77777777" w:rsidR="00F13AF4" w:rsidRPr="00F13AF4" w:rsidRDefault="00F13AF4" w:rsidP="00F13AF4"/>
    <w:p w14:paraId="5FF4C210" w14:textId="734698E9" w:rsidR="004B5560" w:rsidRPr="00A45A29" w:rsidRDefault="004B5560" w:rsidP="004B5560">
      <w:pPr>
        <w:spacing w:line="360" w:lineRule="auto"/>
        <w:rPr>
          <w:rFonts w:ascii="Times New Roman" w:hAnsi="Times New Roman" w:cs="Times New Roman"/>
          <w:color w:val="auto"/>
          <w:sz w:val="24"/>
          <w:szCs w:val="24"/>
        </w:rPr>
      </w:pPr>
      <w:r w:rsidRPr="00A45A29">
        <w:rPr>
          <w:rFonts w:ascii="Times New Roman" w:hAnsi="Times New Roman" w:cs="Times New Roman"/>
          <w:color w:val="auto"/>
          <w:sz w:val="24"/>
          <w:szCs w:val="24"/>
        </w:rPr>
        <w:t xml:space="preserve">Until recently, it has been commonplace to assume that everybody has the capacity to voluntarily generate mental imagery. But an increasing number of people who are </w:t>
      </w:r>
      <w:r w:rsidRPr="00A45A29">
        <w:rPr>
          <w:rFonts w:ascii="Times New Roman" w:hAnsi="Times New Roman" w:cs="Times New Roman"/>
          <w:i/>
          <w:iCs/>
          <w:color w:val="auto"/>
          <w:sz w:val="24"/>
          <w:szCs w:val="24"/>
        </w:rPr>
        <w:t>unable</w:t>
      </w:r>
      <w:r w:rsidRPr="00A45A29">
        <w:rPr>
          <w:rFonts w:ascii="Times New Roman" w:hAnsi="Times New Roman" w:cs="Times New Roman"/>
          <w:color w:val="auto"/>
          <w:sz w:val="24"/>
          <w:szCs w:val="24"/>
        </w:rPr>
        <w:t xml:space="preserve"> to do so have been identified</w:t>
      </w:r>
      <w:r w:rsidR="00AF7021">
        <w:rPr>
          <w:rFonts w:ascii="Times New Roman" w:hAnsi="Times New Roman" w:cs="Times New Roman"/>
          <w:color w:val="auto"/>
          <w:sz w:val="24"/>
          <w:szCs w:val="24"/>
        </w:rPr>
        <w:t>—</w:t>
      </w:r>
      <w:r w:rsidRPr="00A45A29">
        <w:rPr>
          <w:rFonts w:ascii="Times New Roman" w:hAnsi="Times New Roman" w:cs="Times New Roman"/>
          <w:color w:val="auto"/>
          <w:sz w:val="24"/>
          <w:szCs w:val="24"/>
        </w:rPr>
        <w:t xml:space="preserve">this condition has become known as </w:t>
      </w:r>
      <w:r w:rsidRPr="00A45A29">
        <w:rPr>
          <w:rFonts w:ascii="Times New Roman" w:hAnsi="Times New Roman" w:cs="Times New Roman"/>
          <w:i/>
          <w:iCs/>
          <w:color w:val="auto"/>
          <w:sz w:val="24"/>
          <w:szCs w:val="24"/>
        </w:rPr>
        <w:t>congenital</w:t>
      </w:r>
      <w:r w:rsidRPr="00A45A29">
        <w:rPr>
          <w:rFonts w:ascii="Times New Roman" w:hAnsi="Times New Roman" w:cs="Times New Roman"/>
          <w:color w:val="auto"/>
          <w:sz w:val="24"/>
          <w:szCs w:val="24"/>
        </w:rPr>
        <w:t xml:space="preserve"> </w:t>
      </w:r>
      <w:r w:rsidRPr="00A45A29">
        <w:rPr>
          <w:rFonts w:ascii="Times New Roman" w:hAnsi="Times New Roman" w:cs="Times New Roman"/>
          <w:i/>
          <w:iCs/>
          <w:color w:val="auto"/>
          <w:sz w:val="24"/>
          <w:szCs w:val="24"/>
        </w:rPr>
        <w:t>aphantasia</w:t>
      </w:r>
      <w:r w:rsidRPr="00A45A29">
        <w:rPr>
          <w:rFonts w:ascii="Times New Roman" w:hAnsi="Times New Roman" w:cs="Times New Roman"/>
          <w:color w:val="auto"/>
          <w:sz w:val="24"/>
          <w:szCs w:val="24"/>
        </w:rPr>
        <w:t>.</w:t>
      </w:r>
      <w:r w:rsidRPr="00A45A29">
        <w:rPr>
          <w:rStyle w:val="FootnoteReference"/>
          <w:rFonts w:ascii="Times New Roman" w:hAnsi="Times New Roman" w:cs="Times New Roman"/>
          <w:sz w:val="24"/>
          <w:szCs w:val="24"/>
        </w:rPr>
        <w:footnoteReference w:id="1"/>
      </w:r>
      <w:r w:rsidRPr="00A45A29">
        <w:rPr>
          <w:rFonts w:ascii="Times New Roman" w:hAnsi="Times New Roman" w:cs="Times New Roman"/>
          <w:color w:val="auto"/>
          <w:sz w:val="24"/>
          <w:szCs w:val="24"/>
        </w:rPr>
        <w:t xml:space="preserve"> Despite the attention it has received from researchers and media, we still do not know much about this condition. Not only have very few explanatory theories of aphantasia been proposed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{"citationItems":[{"id":"ITEM-1","itemData":{"DOI":"10.1038/s41583-019-0202-9","ISSN":"14710048","PMID":"31384033","abstract":"Mental imagery can be advantageous, unnecessary and even clinically disruptive. With methodological constraints now overcome, research has shown that visual imagery involves a network of brain areas from the frontal cortex to sensory areas, overlapping with the default mode network, and can function much like a weak version of afferent perception. Imagery vividness and strength range from completely absent (aphantasia) to photo-like (hyperphantasia). Both the anatomy and function of the primary visual cortex are related to visual imagery. The use of imagery as a tool has been linked to many compound cognitive processes and imagery plays both symptomatic and mechanistic roles in neurological and mental disorders and treatments.","author":[{"dropping-particle":"","family":"Pearson","given":"Joel","non-dropping-particle":"","parse-names":false,"suffix":""}],"container-title":"Nature Reviews Neuroscience","id":"ITEM-1","issue":"10","issued":{"date-parts":[["2019"]]},"page":"624-634","publisher":"Springer US","title":"The human imagination: the cognitive neuroscience of visual mental imagery","type":"article-journal","volume":"20"},"uris":["http://www.mendeley.com/documents/?uuid=48cbe6c3-f318-4c26-a14a-82d08e56a044"]},{"id":"ITEM-2","itemData":{"author":[{"dropping-particle":"","family":"Nanay","given":"Bence","non-dropping-particle":"","parse-names":false,"suffix":""}],"container-title":"Philosophical Transactions of the Royal Society B","id":"ITEM-2","issued":{"date-parts":[["2021"]]},"title":"Unconscious Mental Imagery","type":"article-journal"},"uris":["http://www.mendeley.com/documents/?uuid=c2d6f9b1-05c6-41a5-9424-ac8c1dd01833"]}],"mendeley":{"formattedCitation":"(Pearson 2019; Nanay 2021)","plainTextFormattedCitation":"(Pearson 2019; Nanay 2021)","previouslyFormattedCitation":"(Pearson 2019; Nanay 2021)"},"properties":{"noteIndex":0},"schema":"https://github.com/citation-style-language/schema/raw/master/csl-citation.json"}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(Pearson</w:t>
      </w:r>
      <w:r w:rsidR="00AF7021">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2019; Nanay</w:t>
      </w:r>
      <w:r w:rsidR="00AF7021">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2021)</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but it even remains unclear which cluster of impairments characterise the condition in the first place.</w:t>
      </w:r>
    </w:p>
    <w:p w14:paraId="7BCEE912" w14:textId="4C52AAB3" w:rsidR="004B5560" w:rsidRPr="00A45A29" w:rsidRDefault="004B5560" w:rsidP="00AF7021">
      <w:pPr>
        <w:spacing w:line="360" w:lineRule="auto"/>
        <w:ind w:firstLine="720"/>
        <w:rPr>
          <w:rFonts w:ascii="Times New Roman" w:hAnsi="Times New Roman" w:cs="Times New Roman"/>
          <w:color w:val="auto"/>
          <w:sz w:val="24"/>
          <w:szCs w:val="24"/>
        </w:rPr>
      </w:pPr>
      <w:r w:rsidRPr="00A45A29">
        <w:rPr>
          <w:rFonts w:ascii="Times New Roman" w:hAnsi="Times New Roman" w:cs="Times New Roman"/>
          <w:color w:val="auto"/>
          <w:sz w:val="24"/>
          <w:szCs w:val="24"/>
        </w:rPr>
        <w:t xml:space="preserve">Some claim aphantasia primarily involves a </w:t>
      </w:r>
      <w:r w:rsidRPr="00A45A29">
        <w:rPr>
          <w:rFonts w:ascii="Times New Roman" w:hAnsi="Times New Roman" w:cs="Times New Roman"/>
          <w:i/>
          <w:iCs/>
          <w:color w:val="auto"/>
          <w:sz w:val="24"/>
          <w:szCs w:val="24"/>
        </w:rPr>
        <w:t>visual</w:t>
      </w:r>
      <w:r w:rsidRPr="00A45A29">
        <w:rPr>
          <w:rFonts w:ascii="Times New Roman" w:hAnsi="Times New Roman" w:cs="Times New Roman"/>
          <w:color w:val="auto"/>
          <w:sz w:val="24"/>
          <w:szCs w:val="24"/>
        </w:rPr>
        <w:t xml:space="preserve"> imagery impairment, selectively impairing the generation of visual imagery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{"citationItems":[{"id":"ITEM-1","itemData":{"DOI":"10.3758/s13421-014-0402-5","ISSN":"15325946","PMID":"24554279","abstract":"Visual imagery plays a fundamental role in autobiographical memory, but several aspects of this role remain unclear. We conducted three experiments to explore this relationship. In the first experiment, we examined the relation between the phenomenological properties of autobiographical memory and several measures of visual-imagery ability. We found no significant positive relation between imagery ability and autobiographical memory, except on a measure of cognitive style. In a second experiment, we examined the autobiographical memories of people with different cognitive styles—namely, visualizers and verbalizers. We found that, for both kinds of participant, visual imagery was correlated with the feeling that they were reliving their memories, but auditory imagery played a greater role in verbalizers. In a third experiment, we examined the memories of individuals who had a congenital absence of visual imagery. We found that they had a deficit of auditory imagery, as well; moreover, they were much less likely than controls to feel as though they were reliving their memories. The results support the idea that visual imagery plays a vital and irreplaceable role in autobiographical recall.","author":[{"dropping-particle":"","family":"Greenberg","given":"Daniel L.","non-dropping-particle":"","parse-names":false,"suffix":""},{"dropping-particle":"","family":"Knowlton","given":"Barbara J.","non-dropping-particle":"","parse-names":false,"suffix":""}],"container-title":"Memory and Cognition","id":"ITEM-1","issue":"6","issued":{"date-parts":[["2014"]]},"page":"922-934","title":"The role of visual imagery in autobiographical memory","type":"article-journal","volume":"42"},"uris":["http://www.mendeley.com/documents/?uuid=e1a76ecf-845a-4e7a-8f88-40b9f9772dc7"]},{"id":"ITEM-2","itemData":{"DOI":"10.1016/j.cortex.2017.10.012","ISSN":"19738102","abstract":"For most people the use of visual imagery is pervasive in daily life, but for a small group of people the experience of visual imagery is entirely unknown. Research based on subjective phenomenology indicates that otherwise healthy people can completely lack the experience of visual imagery, a condition now referred to as aphantasia. As congenital aphantasia has thus far been based on subjective reports, it remains unclear whether individuals are really unable to imagine visually, or if they have very poor metacognition – they have images in their mind, but are blind to them. Here we measured sensory imagery in subjectively self-diagnosed aphantasics, using the binocular rivalry paradigm, as well as measuring their self-rated object and spatial imagery with multiple questionnaires (VVIQ, SUIS and OSIQ). Unlike, the general population, experimentally naive aphantasics showed almost no imagery-based rivalry priming. Aphantasic participants’ self-rated visual object imagery was significantly below average, however their spatial imagery scores were above average. These data suggest that aphantasia is a condition involving a lack of sensory and phenomenal imagery, and not a lack of metacognition. The possible underlying neurological cause of aphantasia is discussed as well as future research directions.","author":[{"dropping-particle":"","family":"Keogh","given":"Rebecca","non-dropping-particle":"","parse-names":false,"suffix":""},{"dropping-particle":"","family":"Pearson","given":"Joel","non-dropping-particle":"","parse-names":false,"suffix":""}],"container-title":"Cortex","id":"ITEM-2","issue":"2015","issued":{"date-parts":[["2018"]]},"page":"53-60","publisher":"Elsevier Ltd","title":"The blind mind: No sensory visual imagery in aphantasia","type":"article-journal","volume":"105"},"uris":["http://www.mendeley.com/documents/?uuid=5d17ca5c-2c3b-4e44-a9bf-27ddab4bf40a"]},{"id":"ITEM-3","itemData":{"DOI":"10.1016/j.cortex.2017.09.014","ISSN":"19738102","abstract":"Using the Vividness of Visual Imagery Questionnaire we selected 14 high-scoring and 15 low-scoring healthy participants from an initial sample of 111 undergraduates. The two groups were matched on measures of age, IQ, memory and mood but differed significantly in imagery vividness. We used fMRI to examine brain activation while participants looked at, or later imagined, famous faces and famous buildings. Group comparison revealed that the low-vividness group activated a more widespread set of brain regions while visualising than the high-vividness group. Parametric analysis of brain activation in relation to imagery vividness across the entire group of participants revealed distinct patterns of positive and negative correlation. In particular, several posterior cortical regions show a positive correlation with imagery vividness: regions of the fusiform gyrus, posterior cingulate and parahippocampal gyri (BAs 19, 29, 31 and 36) displayed exclusively positive correlations. By contrast several frontal regions including parts of anterior cingulate cortex (BA 24) and inferior frontal gyrus (BAs 44 and 47), as well as the insula (BA 13), auditory cortex (BA 41) and early visual cortices (BAs 17 and 18) displayed exclusively negative correlations. We discuss these results in relation to a previous, functional imaging study of a clinical case of ‘blind imagination’ and to the existing literature on the functional imaging correlates of imagery vividness and related phenomena in visual and other domains.","author":[{"dropping-particle":"","family":"Fulford","given":"Jon","non-dropping-particle":"","parse-names":false,"suffix":""},{"dropping-particle":"","family":"Milton","given":"Fraser","non-dropping-particle":"","parse-names":false,"suffix":""},{"dropping-particle":"","family":"Salas","given":"David","non-dropping-particle":"","parse-names":false,"suffix":""},{"dropping-particle":"","family":"Smith","given":"Alicia","non-dropping-particle":"","parse-names":false,"suffix":""},{"dropping-particle":"","family":"Simler","given":"Amber","non-dropping-particle":"","parse-names":false,"suffix":""},{"dropping-particle":"","family":"Winlove","given":"Crawford","non-dropping-particle":"","parse-names":false,"suffix":""},{"dropping-particle":"","family":"Zeman","given":"Adam","non-dropping-particle":"","parse-names":false,"suffix":""}],"container-title":"Cortex","id":"ITEM-3","issued":{"date-parts":[["2018"]]},"page":"26-40","publisher":"Elsevier Ltd","title":"The neural correlates of visual imagery vividness – An fMRI study and literature review","type":"article-journal","volume":"105"},"uris":["http://www.mendeley.com/documents/?uuid=fc64ce64-5bf8-4a7f-947c-afbe17deb145"]},{"id":"ITEM-4","itemData":{"abstract":"Although Galton recognised in 1880 that some individuals lack visual imagery, this phenomenon was largely neglected over the following century. We recently coined the terms 'aphantasia' and 'hyperphantasia' to describe visual imagery vividness extremes, unlocking a sustained surge of public interest. Aphantasia is associated with subjective impairment of face recognition and autobiographical memory. Here we report the first systematic, wide-ranging neuropsychological and brain imaging study of people with aphantasia (n=24), hyperphantasia (n=25) and mid-range imagery vividness (n=20). Despite equivalent performance on standard memory tests, there were marked group differences on measures of autobiographical memory and imagination, participants with hyperphantasia outperforming controls who outperformed participants with aphantasia. Face recognition difficulties were reported more commonly in aphantasia. The Revised NEO Personality Inventory highlighted reduced extroversion in the aphantasia group and increased openness in the hyperphantasia group. Resting-state fMRI revealed stronger connectivity between prefrontal cortices and the visual network among hyperphantasic than aphantasic participants. In an active fMRI paradigm, there was greater anterior parietal activation among hyperphantasic and control than aphantasic participants when comparing visualisation of famous faces and places with perception. These behavioral and neural signatures of visual imagery vividness extremes validate and illuminate this significant but neglected dimension of individual difference. 3","author":[{"dropping-particle":"","family":"Milton","given":"Fraser","non-dropping-particle":"","parse-names":false,"suffix":""},{"dropping-particle":"","family":"Fulford","given":"Jon","non-dropping-particle":"","parse-names":false,"suffix":""},{"dropping-particle":"","family":"Dance","given":"Carla","non-dropping-particle":"","parse-names":false,"suffix":""},{"dropping-particle":"","family":"Gaddum","given":"James","non-dropping-particle":"","parse-names":false,"suffix":""},{"dropping-particle":"","family":"Heuerman-Williamson","given":"Brittany","non-dropping-particle":"","parse-names":false,"suffix":""},{"dropping-particle":"","family":"Jones","given":"Kealan","non-dropping-particle":"","parse-names":false,"suffix":""},{"dropping-particle":"","family":"Knight","given":"Kathryn F.","non-dropping-particle":"","parse-names":false,"suffix":""},{"dropping-particle":"","family":"MacKisack","given":"Matthew","non-dropping-particle":"","parse-names":false,"suffix":""},{"dropping-particle":"","family":"Winlove","given":"Crawford","non-dropping-particle":"","parse-names":false,"suffix":""},{"dropping-particle":"","family":"Zeman","given":"Adam","non-dropping-particle":"","parse-names":false,"suffix":""}],"container-title":"PsyArXiv","id":"ITEM-4","issued":{"date-parts":[["2020"]]},"title":"Behavioral and neural signatures of visual imagery vividness extremes: aphantasia vs. hyperphantasia","type":"article-journal"},"uris":["http://www.mendeley.com/documents/?uuid=b093c882-783f-4bf1-ae7d-a2ea5da0a83f"]},{"id":"ITEM-5","itemData":{"DOI":"10.1016/j.cortex.2020.04.003","ISSN":"19738102","PMID":"32446532","abstract":"Visual imagery typically enables us to see absent items in the mind's eye. It plays a role in memory, day-dreaming and creativity. Since coining the terms aphantasia and hyperphantasia to describe the absence and abundance of visual imagery, we have been contacted by many thousands of people with extreme imagery abilities. Questionnaire data from 2000 participants with aphantasia and 200 with hyperphantasia indicate that aphantasia is associated with scientific and mathematical occupations, whereas hyperphantasia is associated with ‘creative’ professions. Participants with aphantasia report an elevated rate of difficulty with face recognition and autobiographical memory, whereas participants with hyperphantasia report an elevated rate of synaesthesia. Around half those with aphantasia describe an absence of wakeful imagery in all sense modalities, while a majority dream visually. Aphantasia appears to run within families more often than would be expected by chance. Aphantasia and hyperphantasia appear to be widespread but neglected features of human experience with informative psychological associations.","author":[{"dropping-particle":"","family":"Zeman","given":"Adam","non-dropping-particle":"","parse-names":false,"suffix":""},{"dropping-particle":"","family":"Milton","given":"Fraser","non-dropping-particle":"","parse-names":false,"suffix":""},{"dropping-particle":"","family":"Sala","given":"Sergio","non-dropping-particle":"Della","parse-names":false,"suffix":""},{"dropping-particle":"","family":"Dewar","given":"Michaela","non-dropping-particle":"","parse-names":false,"suffix":""},{"dropping-particle":"","family":"Frayling","given":"Timothy","non-dropping-particle":"","parse-names":false,"suffix":""},{"dropping-particle":"","family":"Gaddum","given":"James","non-dropping-particle":"","parse-names":false,"suffix":""},{"dropping-particle":"","family":"Hattersley","given":"Andrew","non-dropping-particle":"","parse-names":false,"suffix":""},{"dropping-particle":"","family":"Heuerman-Williamson","given":"Brittany","non-dropping-particle":"","parse-names":false,"suffix":""},{"dropping-particle":"","family":"Jones","given":"Kealan","non-dropping-particle":"","parse-names":false,"suffix":""},{"dropping-particle":"","family":"MacKisack","given":"Matthew","non-dropping-particle":"","parse-names":false,"suffix":""},{"dropping-particle":"","family":"Winlove","given":"Crawford","non-dropping-particle":"","parse-names":false,"suffix":""}],"container-title":"Cortex","id":"ITEM-5","issued":{"date-parts":[["2020"]]},"page":"426-440","publisher":"Elsevier Ltd","title":"Phantasia – The psychological significance of lifelong visual imagery vividness extremes","type":"article-journal","volume":"130"},"uris":["http://www.mendeley.com/documents/?uuid=1c5fee0a-342d-46be-b773-2ea25b775835"]},{"id":"ITEM-6","itemData":{"DOI":"10.1016/j.cortex.2020.11.014","ISSN":"1043-6618","author":[{"dropping-particle":"","family":"Bainbridge","given":"Wilma A.","non-dropping-particle":"","parse-names":false,"suffix":""},{"dropping-particle":"","family":"Pounder","given":"Zoë","non-dropping-particle":"","parse-names":false,"suffix":""},{"dropping-particle":"","family":"Eardley","given":"Alison F.","non-dropping-particle":"","parse-names":false,"suffix":""},{"dropping-particle":"","family":"Baker","given":"Chris I.","non-dropping-particle":"","parse-names":false,"suffix":""}],"container-title":"Cortex","id":"ITEM-6","issued":{"date-parts":[["2020"]]},"publisher":"Elsevier Ltd","title":"Quantifying Aphantasia through drawing: Those without visual imagery show deficits in object but not spatial memory","type":"article-journal"},"uris":["http://www.mendeley.com/documents/?uuid=435c1b41-b94d-4737-b430-6aad6681b647"]}],"mendeley":{"formattedCitation":"(Greenberg and Knowlton 2014; Keogh and Pearson 2018; Fulford et al. 2018; Milton et al. 2020; Zeman et al. 2020; Bainbridge et al. 2020)","plainTextFormattedCitation":"(Greenberg and Knowlton 2014; Keogh and Pearson 2018; Fulford et al. 2018; Milton et al. 2020; Zeman et al. 2020; Bainbridge et al. 2020)","previouslyFormattedCitation":"(Greenberg and Knowlton 2014; Keogh and Pearson 2018; Fulford et al. 2018; Milton et al. 2020; Zeman et al. 2020; Bainbridge et al. 2020)"},"properties":{"noteIndex":0},"schema":"https://github.com/citation-style-language/schema/raw/master/csl-citation.json"}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 xml:space="preserve">(Greenberg </w:t>
      </w:r>
      <w:r w:rsidR="00AF7021">
        <w:rPr>
          <w:rFonts w:ascii="Times New Roman" w:hAnsi="Times New Roman" w:cs="Times New Roman"/>
          <w:noProof/>
          <w:color w:val="auto"/>
          <w:sz w:val="24"/>
          <w:szCs w:val="24"/>
        </w:rPr>
        <w:t xml:space="preserve">&amp; </w:t>
      </w:r>
      <w:r w:rsidRPr="00A45A29">
        <w:rPr>
          <w:rFonts w:ascii="Times New Roman" w:hAnsi="Times New Roman" w:cs="Times New Roman"/>
          <w:noProof/>
          <w:color w:val="auto"/>
          <w:sz w:val="24"/>
          <w:szCs w:val="24"/>
        </w:rPr>
        <w:t>Knowlton</w:t>
      </w:r>
      <w:r w:rsidR="00AF7021">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2014; Keogh </w:t>
      </w:r>
      <w:r w:rsidR="003F2900">
        <w:rPr>
          <w:rFonts w:ascii="Times New Roman" w:hAnsi="Times New Roman" w:cs="Times New Roman"/>
          <w:noProof/>
          <w:color w:val="auto"/>
          <w:sz w:val="24"/>
          <w:szCs w:val="24"/>
        </w:rPr>
        <w:t>&amp;</w:t>
      </w:r>
      <w:r w:rsidRPr="00A45A29">
        <w:rPr>
          <w:rFonts w:ascii="Times New Roman" w:hAnsi="Times New Roman" w:cs="Times New Roman"/>
          <w:noProof/>
          <w:color w:val="auto"/>
          <w:sz w:val="24"/>
          <w:szCs w:val="24"/>
        </w:rPr>
        <w:t xml:space="preserve"> Pearson</w:t>
      </w:r>
      <w:r w:rsidR="003F2900">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2018; Fulford et al.</w:t>
      </w:r>
      <w:r w:rsidR="003F2900">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2018; Milton et al.</w:t>
      </w:r>
      <w:r w:rsidR="003F2900">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2020; Zeman et al.</w:t>
      </w:r>
      <w:r w:rsidR="003F2900">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2020; Bainbridge et al.</w:t>
      </w:r>
      <w:r w:rsidR="003F2900">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2020)</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whil</w:t>
      </w:r>
      <w:r w:rsidR="00AF7021">
        <w:rPr>
          <w:rFonts w:ascii="Times New Roman" w:hAnsi="Times New Roman" w:cs="Times New Roman"/>
          <w:color w:val="auto"/>
          <w:sz w:val="24"/>
          <w:szCs w:val="24"/>
        </w:rPr>
        <w:t>e</w:t>
      </w:r>
      <w:r w:rsidRPr="00A45A29">
        <w:rPr>
          <w:rFonts w:ascii="Times New Roman" w:hAnsi="Times New Roman" w:cs="Times New Roman"/>
          <w:color w:val="auto"/>
          <w:sz w:val="24"/>
          <w:szCs w:val="24"/>
        </w:rPr>
        <w:t xml:space="preserve"> others claim that there are further impairments associated with the condition, which affect other forms of imagery too, as well as other impairments related to episodic memory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10.1016/j.cortex.2015.05.019","ISSN":"19738102","PMID":"26115582","author":[{"dropping-particle":"","family":"Zeman","given":"Adam","non-dropping-particle":"","parse-names":false,"suffix":""},{"dropping-particle":"","family":"Dewar","given":"Michaela","non-dropping-particle":"","parse-names":false,"suffix":""},{"dropping-particle":"","family":"Sala","given":"Sergio","non-dropping-particle":"Della","parse-names":false,"suffix":""}],"container-title":"Cortex","id":"ITEM-1","issued":{"date-parts":[["2015"]]},"page":"378-380","publisher":"Elsevier Srl.","title":"Lives without imagery - Congenital aphantasia","type":"article-journal","volume":"73"},"uris":["http://www.mendeley.com/documents/?uuid=912d807b-bbec-4b8d-a20e-010c3f2c2bf6"]},{"id":"ITEM-2","itemData":{"DOI":"10.1016/j.cortex.2017.10.014","ISSN":"19738102","PMID":"29150139","abstract":"Aphantasia, i.e., the congenital inability to experience voluntary mental imagery, offers a new model for studying the functional role of mental imagery in (visual) cognition. However, until now, there have been no studies investigating whether aphantasia can be linked to specific impairments in cognitive functioning. Here, we assess visual working memory performance in an aphantasic individual. We find that she performs significantly worse than controls on the most difficult (i.e., requiring the highest degree of precision) visual working memory trials. Surprisingly, her performance on a task designed to involve mental imagery did not differ from controls’ although she lacked metacognitive insight into her performance. Together, these results indicate that although a lack of mental imagery can be compensated for under some conditions, mental imagery has a functional role in other areas of visual cognition, one of which is high-precision working memory.","author":[{"dropping-particle":"","family":"Jacobs","given":"Christianne","non-dropping-particle":"","parse-names":false,"suffix":""},{"dropping-particle":"","family":"Schwarzkopf","given":"Dietrich S.","non-dropping-particle":"","parse-names":false,"suffix":""},{"dropping-particle":"","family":"Silvanto","given":"Juha","non-dropping-particle":"","parse-names":false,"suffix":""}],"container-title":"Cortex","id":"ITEM-2","issued":{"date-parts":[["2018"]]},"page":"61-73","publisher":"Elsevier Ltd","title":"Visual working memory performance in aphantasia","type":"article-journal","volume":"105"},"uris":["http://www.mendeley.com/documents/?uuid=1432cd8b-53d1-4b10-aeaa-4f87acb79f2f"]},{"id":"ITEM-3","itemData":{"DOI":"10.1038/s41583-019-0202-9","ISSN":"14710048","PMID":"31384033","abstract":"Mental imagery can be advantageous, unnecessary and even clinically disruptive. With methodological constraints now overcome, research has shown that visual imagery involves a network of brain areas from the frontal cortex to sensory areas, overlapping with the default mode network, and can function much like a weak version of afferent perception. Imagery vividness and strength range from completely absent (aphantasia) to photo-like (hyperphantasia). Both the anatomy and function of the primary visual cortex are related to visual imagery. The use of imagery as a tool has been linked to many compound cognitive processes and imagery plays both symptomatic and mechanistic roles in neurological and mental disorders and treatments.","author":[{"dropping-particle":"","family":"Pearson","given":"Joel","non-dropping-particle":"","parse-names":false,"suffix":""}],"container-title":"Nature Reviews Neuroscience","id":"ITEM-3","issue":"10","issued":{"date-parts":[["2019"]]},"page":"624-634","publisher":"Springer US","title":"The human imagination: the cognitive neuroscience of visual mental imagery","type":"article-journal","volume":"20"},"uris":["http://www.mendeley.com/documents/?uuid=48cbe6c3-f318-4c26-a14a-82d08e56a044"]},{"id":"ITEM-4","itemData":{"DOI":"10.1038/s41598-020-65705-7","ISSN":"20452322","PMID":"32572039","abstract":"For most people, visual imagery is an innate feature of many of our internal experiences, and appears to play a critical role in supporting core cognitive processes. Some individuals, however, lack the ability to voluntarily generate visual imagery altogether – a condition termed “aphantasia”. Recent research suggests that aphantasia is a condition defined by the absence of visual imagery, rather than a lack of metacognitive awareness of internal visual imagery. Here we further illustrate a cognitive “fingerprint” of aphantasia, demonstrating that compared to control participants with imagery ability, aphantasic individuals report decreased imagery in other sensory domains, although not all report a complete lack of multi-sensory imagery. They also report less vivid and phenomenologically rich autobiographical memories and imagined future scenarios, suggesting a constructive role for visual imagery in representing episodic events. Interestingly, aphantasic individuals report fewer and qualitatively impoverished dreams compared to controls. However, spatial abilities appear unaffected, and aphantasic individuals do not appear to be considerably protected against all forms of trauma symptomatology in response to stressful life events. Collectively, these data suggest that imagery may be a normative representational tool for wider cognitive processes, highlighting the large inter-individual variability that characterises our internal mental representations.","author":[{"dropping-particle":"","family":"Dawes","given":"Alexei J.","non-dropping-particle":"","parse-names":false,"suffix":""},{"dropping-particle":"","family":"Keogh","given":"Rebecca","non-dropping-particle":"","parse-names":false,"suffix":""},{"dropping-particle":"","family":"Andrillon","given":"Thomas","non-dropping-particle":"","parse-names":false,"suffix":""},{"dropping-particle":"","family":"Pearson","given":"Joel","non-dropping-particle":"","parse-names":false,"suffix":""}],"container-title":"Scientific Reports","id":"ITEM-4","issue":"1","issued":{"date-parts":[["2020"]]},"page":"1-10","publisher":"Springer US","title":"A cognitive profile of multi-sensory imagery, memory and dreaming in aphantasia","type":"article-journal","volume":"10"},"uris":["http://www.mendeley.com/documents/?uuid=f84848c9-1d2f-4d73-a4d5-0e49122ab600"]},{"id":"ITEM-5","itemData":{"author":[{"dropping-particle":"","family":"Nanay","given":"Bence","non-dropping-particle":"","parse-names":false,"suffix":""}],"container-title":"Philosophical Transactions of the Royal Society B","id":"ITEM-5","issued":{"date-parts":[["2021"]]},"title":"Unconscious Mental Imagery","type":"article-journal"},"uris":["http://www.mendeley.com/documents/?uuid=c2d6f9b1-05c6-41a5-9424-ac8c1dd01833"]}],"mendeley":{"formattedCitation":"(Zeman, Dewar, and Della Sala 2015; Jacobs, Schwarzkopf, and Silvanto 2018; Pearson 2019; Dawes et al. 2020; Nanay 2021)","plainTextFormattedCitation":"(Zeman, Dewar, and Della Sala 2015; Jacobs, Schwarzkopf, and Silvanto 2018; Pearson 2019; Dawes et al. 2020; Nanay 2021)","previouslyFormattedCitation":"(Zeman, Dewar, and Della Sala 2015; Jacobs, Schwarzkopf, and Silvanto 2018; Pearson 2019; Dawes et al. 2020; Nanay 2021)"},"properties":{"noteIndex":0},"schema":"https://github.com/citation-style-language/schema/raw/master/csl-citation.json"}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 xml:space="preserve">(Zeman, Dewar, </w:t>
      </w:r>
      <w:r w:rsidR="003F2900">
        <w:rPr>
          <w:rFonts w:ascii="Times New Roman" w:hAnsi="Times New Roman" w:cs="Times New Roman"/>
          <w:noProof/>
          <w:color w:val="auto"/>
          <w:sz w:val="24"/>
          <w:szCs w:val="24"/>
        </w:rPr>
        <w:t>&amp;</w:t>
      </w:r>
      <w:r w:rsidRPr="00A45A29">
        <w:rPr>
          <w:rFonts w:ascii="Times New Roman" w:hAnsi="Times New Roman" w:cs="Times New Roman"/>
          <w:noProof/>
          <w:color w:val="auto"/>
          <w:sz w:val="24"/>
          <w:szCs w:val="24"/>
        </w:rPr>
        <w:t xml:space="preserve"> Della Sala</w:t>
      </w:r>
      <w:r w:rsidR="003F2900">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2015; Jacobs, Schwarzkopf, </w:t>
      </w:r>
      <w:r w:rsidR="00F13AF4">
        <w:rPr>
          <w:rFonts w:ascii="Times New Roman" w:hAnsi="Times New Roman" w:cs="Times New Roman"/>
          <w:noProof/>
          <w:color w:val="auto"/>
          <w:sz w:val="24"/>
          <w:szCs w:val="24"/>
        </w:rPr>
        <w:t xml:space="preserve">&amp; </w:t>
      </w:r>
      <w:r w:rsidRPr="00A45A29">
        <w:rPr>
          <w:rFonts w:ascii="Times New Roman" w:hAnsi="Times New Roman" w:cs="Times New Roman"/>
          <w:noProof/>
          <w:color w:val="auto"/>
          <w:sz w:val="24"/>
          <w:szCs w:val="24"/>
        </w:rPr>
        <w:t>Silvanto</w:t>
      </w:r>
      <w:r w:rsidR="003F2900">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2018; Pearson</w:t>
      </w:r>
      <w:r w:rsidR="003F2900">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2019; Dawes et al.</w:t>
      </w:r>
      <w:r w:rsidR="003F2900">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2020; Nanay</w:t>
      </w:r>
      <w:r w:rsidR="003F2900">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2021)</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xml:space="preserve">. There is also disagreement about whether aphantasia only affects the production of </w:t>
      </w:r>
      <w:r w:rsidRPr="00A45A29">
        <w:rPr>
          <w:rFonts w:ascii="Times New Roman" w:hAnsi="Times New Roman" w:cs="Times New Roman"/>
          <w:i/>
          <w:iCs/>
          <w:color w:val="auto"/>
          <w:sz w:val="24"/>
          <w:szCs w:val="24"/>
        </w:rPr>
        <w:t xml:space="preserve">voluntary </w:t>
      </w:r>
      <w:r w:rsidRPr="00A45A29">
        <w:rPr>
          <w:rFonts w:ascii="Times New Roman" w:hAnsi="Times New Roman" w:cs="Times New Roman"/>
          <w:color w:val="auto"/>
          <w:sz w:val="24"/>
          <w:szCs w:val="24"/>
        </w:rPr>
        <w:t>imagery,</w:t>
      </w:r>
      <w:r w:rsidRPr="00A45A29">
        <w:rPr>
          <w:rFonts w:ascii="Times New Roman" w:hAnsi="Times New Roman" w:cs="Times New Roman"/>
          <w:i/>
          <w:iCs/>
          <w:color w:val="auto"/>
          <w:sz w:val="24"/>
          <w:szCs w:val="24"/>
        </w:rPr>
        <w:t xml:space="preserve"> </w:t>
      </w:r>
      <w:r w:rsidRPr="00A45A29">
        <w:rPr>
          <w:rFonts w:ascii="Times New Roman" w:hAnsi="Times New Roman" w:cs="Times New Roman"/>
          <w:color w:val="auto"/>
          <w:sz w:val="24"/>
          <w:szCs w:val="24"/>
        </w:rPr>
        <w:t xml:space="preserve">as when intentionally imagining, or if it also affects </w:t>
      </w:r>
      <w:r w:rsidRPr="00A45A29">
        <w:rPr>
          <w:rFonts w:ascii="Times New Roman" w:hAnsi="Times New Roman" w:cs="Times New Roman"/>
          <w:i/>
          <w:iCs/>
          <w:color w:val="auto"/>
          <w:sz w:val="24"/>
          <w:szCs w:val="24"/>
        </w:rPr>
        <w:t xml:space="preserve">involuntary </w:t>
      </w:r>
      <w:r w:rsidRPr="00A45A29">
        <w:rPr>
          <w:rFonts w:ascii="Times New Roman" w:hAnsi="Times New Roman" w:cs="Times New Roman"/>
          <w:color w:val="auto"/>
          <w:sz w:val="24"/>
          <w:szCs w:val="24"/>
        </w:rPr>
        <w:t>imagery,</w:t>
      </w:r>
      <w:r w:rsidRPr="00A45A29">
        <w:rPr>
          <w:rFonts w:ascii="Times New Roman" w:hAnsi="Times New Roman" w:cs="Times New Roman"/>
          <w:i/>
          <w:iCs/>
          <w:color w:val="auto"/>
          <w:sz w:val="24"/>
          <w:szCs w:val="24"/>
        </w:rPr>
        <w:t xml:space="preserve"> </w:t>
      </w:r>
      <w:r w:rsidRPr="00A45A29">
        <w:rPr>
          <w:rFonts w:ascii="Times New Roman" w:hAnsi="Times New Roman" w:cs="Times New Roman"/>
          <w:color w:val="auto"/>
          <w:sz w:val="24"/>
          <w:szCs w:val="24"/>
        </w:rPr>
        <w:t>such as imagery generated when dreaming. Most importantly, it remains unclear whether aphantasia is a condition resulting from a malfunction in a system producing visual imagery, or if it results from a malfunction in a different system.</w:t>
      </w:r>
    </w:p>
    <w:p w14:paraId="0F8FAAB5" w14:textId="7F9BD4BC" w:rsidR="004B5560" w:rsidRPr="00A45A29" w:rsidRDefault="004B5560" w:rsidP="00AF7021">
      <w:pPr>
        <w:spacing w:line="360" w:lineRule="auto"/>
        <w:ind w:firstLine="720"/>
        <w:rPr>
          <w:rFonts w:ascii="Times New Roman" w:hAnsi="Times New Roman" w:cs="Times New Roman"/>
          <w:color w:val="auto"/>
          <w:sz w:val="24"/>
          <w:szCs w:val="24"/>
        </w:rPr>
      </w:pPr>
      <w:r w:rsidRPr="00A45A29">
        <w:rPr>
          <w:rFonts w:ascii="Times New Roman" w:hAnsi="Times New Roman" w:cs="Times New Roman"/>
          <w:color w:val="auto"/>
          <w:sz w:val="24"/>
          <w:szCs w:val="24"/>
        </w:rPr>
        <w:t xml:space="preserve">The lack of significant progress towards a theory of aphantasia, I contend, is the result of a piecemeal approach: </w:t>
      </w:r>
      <w:r w:rsidR="00AF7021">
        <w:rPr>
          <w:rFonts w:ascii="Times New Roman" w:hAnsi="Times New Roman" w:cs="Times New Roman"/>
          <w:color w:val="auto"/>
          <w:sz w:val="24"/>
          <w:szCs w:val="24"/>
        </w:rPr>
        <w:t>S</w:t>
      </w:r>
      <w:r w:rsidRPr="00A45A29">
        <w:rPr>
          <w:rFonts w:ascii="Times New Roman" w:hAnsi="Times New Roman" w:cs="Times New Roman"/>
          <w:color w:val="auto"/>
          <w:sz w:val="24"/>
          <w:szCs w:val="24"/>
        </w:rPr>
        <w:t xml:space="preserve">o far, there has been no overarching project of drawing the available data together into a theory of aphantasia. This has hampered the possibility of </w:t>
      </w:r>
      <w:proofErr w:type="gramStart"/>
      <w:r w:rsidRPr="00A45A29">
        <w:rPr>
          <w:rFonts w:ascii="Times New Roman" w:hAnsi="Times New Roman" w:cs="Times New Roman"/>
          <w:color w:val="auto"/>
          <w:sz w:val="24"/>
          <w:szCs w:val="24"/>
        </w:rPr>
        <w:t>giving an</w:t>
      </w:r>
      <w:r w:rsidRPr="00A45A29">
        <w:rPr>
          <w:rFonts w:ascii="Times New Roman" w:hAnsi="Times New Roman" w:cs="Times New Roman"/>
          <w:i/>
          <w:iCs/>
          <w:color w:val="auto"/>
          <w:sz w:val="24"/>
          <w:szCs w:val="24"/>
        </w:rPr>
        <w:t xml:space="preserve"> explanation</w:t>
      </w:r>
      <w:r w:rsidRPr="00A45A29">
        <w:rPr>
          <w:rFonts w:ascii="Times New Roman" w:hAnsi="Times New Roman" w:cs="Times New Roman"/>
          <w:color w:val="auto"/>
          <w:sz w:val="24"/>
          <w:szCs w:val="24"/>
        </w:rPr>
        <w:t xml:space="preserve"> of</w:t>
      </w:r>
      <w:proofErr w:type="gramEnd"/>
      <w:r w:rsidRPr="00A45A29">
        <w:rPr>
          <w:rFonts w:ascii="Times New Roman" w:hAnsi="Times New Roman" w:cs="Times New Roman"/>
          <w:color w:val="auto"/>
          <w:sz w:val="24"/>
          <w:szCs w:val="24"/>
        </w:rPr>
        <w:t xml:space="preserve"> the impairments as resulting from a malfunctioning of a cognitive system. In this article, I seek to provide a better understanding of aphantasia by offering such a cognitive explanation of the condition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{"citationItems":[{"id":"ITEM-1","itemData":{"author":[{"dropping-particle":"","family":"Newell","given":"Allen","non-dropping-particle":"","parse-names":false,"suffix":""}],"id":"ITEM-1","issued":{"date-parts":[["1990"]]},"publisher":"Harvard University Press","publisher-place":"Cambridge, MA","title":"Unified Theories of Cognition","type":"book"},"uris":["http://www.mendeley.com/documents/?uuid=6e012e41-5c9c-4c98-83e5-1267869bb235"]},{"id":"ITEM-2","itemData":{"DOI":"10.1093/0198236107.001.0001","ISBN":"9780191600920","abstract":"This volume defends an integrated account of the psychological mechanisms underlying \"mindreading,\" the commonplace capacity to understand the mind. The authors maintain that it is, as commonsense would suggest, vital to distinguish between reading others' minds and reading one's own. In reading other minds, the imagination plays a central role. As a result, the authors begin with an explicit and systematic account of pretense and imagination which proposes that pretense representations are contained in a separate mental workspace, the \"Possible World Box,\" which is part of the basic architecture of the human mind. The mechanisms subserving pretense get recruited in reading other minds, a capacity that implicates multifarious kinds of processes, including those favored by simulation approaches to mindreading, those favored by information-based approaches, and processes that don't fit into either category. None of these mechanisms or processes, though, explains how we read our own minds, which, according to the authors, requires invoking an entirely independent set of mechanisms.","author":[{"dropping-particle":"","family":"Nichols","given":"Shaun","non-dropping-particle":"","parse-names":false,"suffix":""},{"dropping-particle":"","family":"Stich","given":"Stephen P.","non-dropping-particle":"","parse-names":false,"suffix":""}],"container-title":"Mindreading: An Integrated Account of Pretence, Self-Awareness, and Understanding Other Minds","id":"ITEM-2","issued":{"date-parts":[["2004"]]},"number-of-pages":"1-246","publisher":"Cleardon Press","title":"Mindreading: An Integrated Account of Pretence, Self-Awareness, and Understanding Other Minds","type":"book"},"uris":["http://www.mendeley.com/documents/?uuid=2ac5649e-5bb8-4a0a-b592-bd75ee69c90d"]}],"mendeley":{"formattedCitation":"(Newell 1990; Nichols and Stich 2004)","plainTextFormattedCitation":"(Newell 1990; Nichols and Stich 2004)","previouslyFormattedCitation":"(Newell 1990; Nichols and Stich 2004)"},"properties":{"noteIndex":0},"schema":"https://github.com/citation-style-language/schema/raw/master/csl-citation.json"}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(Newell</w:t>
      </w:r>
      <w:r w:rsidR="003F2900">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1990; Nichols </w:t>
      </w:r>
      <w:r w:rsidR="003F2900">
        <w:rPr>
          <w:rFonts w:ascii="Times New Roman" w:hAnsi="Times New Roman" w:cs="Times New Roman"/>
          <w:noProof/>
          <w:color w:val="auto"/>
          <w:sz w:val="24"/>
          <w:szCs w:val="24"/>
        </w:rPr>
        <w:t>&amp;</w:t>
      </w:r>
      <w:r w:rsidRPr="00A45A29">
        <w:rPr>
          <w:rFonts w:ascii="Times New Roman" w:hAnsi="Times New Roman" w:cs="Times New Roman"/>
          <w:noProof/>
          <w:color w:val="auto"/>
          <w:sz w:val="24"/>
          <w:szCs w:val="24"/>
        </w:rPr>
        <w:t xml:space="preserve"> Stich</w:t>
      </w:r>
      <w:r w:rsidR="003F2900">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2004)</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w:t>
      </w:r>
    </w:p>
    <w:p w14:paraId="7FFCEC4D" w14:textId="6C8DB490" w:rsidR="004B5560" w:rsidRPr="00A45A29" w:rsidRDefault="004B5560" w:rsidP="00AF7021">
      <w:pPr>
        <w:spacing w:line="360" w:lineRule="auto"/>
        <w:ind w:firstLine="720"/>
        <w:rPr>
          <w:rFonts w:ascii="Times New Roman" w:hAnsi="Times New Roman" w:cs="Times New Roman"/>
          <w:color w:val="auto"/>
          <w:sz w:val="24"/>
          <w:szCs w:val="24"/>
        </w:rPr>
      </w:pPr>
      <w:r w:rsidRPr="00A45A29">
        <w:rPr>
          <w:rFonts w:ascii="Times New Roman" w:hAnsi="Times New Roman" w:cs="Times New Roman"/>
          <w:color w:val="auto"/>
          <w:sz w:val="24"/>
          <w:szCs w:val="24"/>
        </w:rPr>
        <w:t>First, after illustrating the current confusion of tongues in aphantasia research (</w:t>
      </w:r>
      <w:r w:rsidR="00AF7021">
        <w:rPr>
          <w:rFonts w:ascii="Times New Roman" w:hAnsi="Times New Roman" w:cs="Times New Roman"/>
          <w:color w:val="auto"/>
          <w:sz w:val="24"/>
          <w:szCs w:val="24"/>
        </w:rPr>
        <w:t xml:space="preserve">Section </w:t>
      </w:r>
      <w:r w:rsidRPr="00A45A29">
        <w:rPr>
          <w:rFonts w:ascii="Times New Roman" w:hAnsi="Times New Roman" w:cs="Times New Roman"/>
          <w:color w:val="auto"/>
          <w:sz w:val="24"/>
          <w:szCs w:val="24"/>
        </w:rPr>
        <w:t>1), I examine the data from recent studies on aphantasia and show that they cluster neatly into six robust data points (see just below) (</w:t>
      </w:r>
      <w:r w:rsidR="009A36DD">
        <w:rPr>
          <w:rFonts w:ascii="Times New Roman" w:hAnsi="Times New Roman" w:cs="Times New Roman"/>
          <w:color w:val="auto"/>
          <w:sz w:val="24"/>
          <w:szCs w:val="24"/>
        </w:rPr>
        <w:t xml:space="preserve">Section </w:t>
      </w:r>
      <w:r w:rsidRPr="00A45A29">
        <w:rPr>
          <w:rFonts w:ascii="Times New Roman" w:hAnsi="Times New Roman" w:cs="Times New Roman"/>
          <w:color w:val="auto"/>
          <w:sz w:val="24"/>
          <w:szCs w:val="24"/>
        </w:rPr>
        <w:t>2). I propose that a theory of aphantasia ought to explain the following findings:</w:t>
      </w:r>
    </w:p>
    <w:p w14:paraId="25023F0F" w14:textId="77777777" w:rsidR="004B5560" w:rsidRPr="00F13AF4" w:rsidRDefault="004B5560" w:rsidP="004B5560">
      <w:pPr>
        <w:spacing w:line="360" w:lineRule="auto"/>
        <w:rPr>
          <w:rFonts w:ascii="Times New Roman" w:hAnsi="Times New Roman" w:cs="Times New Roman"/>
          <w:color w:val="auto"/>
          <w:sz w:val="24"/>
          <w:szCs w:val="24"/>
        </w:rPr>
      </w:pPr>
    </w:p>
    <w:p w14:paraId="6239EA4E" w14:textId="5D3CC891" w:rsidR="004B5560" w:rsidRPr="00F13AF4" w:rsidRDefault="004B5560" w:rsidP="004B5560">
      <w:pPr>
        <w:spacing w:line="360" w:lineRule="auto"/>
        <w:ind w:left="720"/>
        <w:rPr>
          <w:rFonts w:ascii="Times New Roman" w:hAnsi="Times New Roman" w:cs="Times New Roman"/>
          <w:color w:val="auto"/>
          <w:sz w:val="24"/>
          <w:szCs w:val="24"/>
        </w:rPr>
      </w:pPr>
      <w:r w:rsidRPr="00F13AF4">
        <w:rPr>
          <w:rFonts w:ascii="Times New Roman" w:hAnsi="Times New Roman" w:cs="Times New Roman"/>
          <w:color w:val="auto"/>
          <w:sz w:val="24"/>
          <w:szCs w:val="24"/>
        </w:rPr>
        <w:t xml:space="preserve">(1) </w:t>
      </w:r>
      <w:r w:rsidR="00F13AF4">
        <w:rPr>
          <w:rFonts w:ascii="Times New Roman" w:hAnsi="Times New Roman" w:cs="Times New Roman"/>
          <w:color w:val="auto"/>
          <w:sz w:val="24"/>
          <w:szCs w:val="24"/>
        </w:rPr>
        <w:t>T</w:t>
      </w:r>
      <w:r w:rsidRPr="00F13AF4">
        <w:rPr>
          <w:rFonts w:ascii="Times New Roman" w:hAnsi="Times New Roman" w:cs="Times New Roman"/>
          <w:color w:val="auto"/>
          <w:sz w:val="24"/>
          <w:szCs w:val="24"/>
        </w:rPr>
        <w:t>he impairment in generating voluntary visual imagery</w:t>
      </w:r>
      <w:r w:rsidR="00F13AF4">
        <w:rPr>
          <w:rFonts w:ascii="Times New Roman" w:hAnsi="Times New Roman" w:cs="Times New Roman"/>
          <w:color w:val="auto"/>
          <w:sz w:val="24"/>
          <w:szCs w:val="24"/>
        </w:rPr>
        <w:t>.</w:t>
      </w:r>
    </w:p>
    <w:p w14:paraId="62DE9397" w14:textId="65C9322A" w:rsidR="004B5560" w:rsidRPr="00F13AF4" w:rsidRDefault="004B5560" w:rsidP="004B5560">
      <w:pPr>
        <w:spacing w:line="360" w:lineRule="auto"/>
        <w:ind w:left="720"/>
        <w:rPr>
          <w:rFonts w:ascii="Times New Roman" w:hAnsi="Times New Roman" w:cs="Times New Roman"/>
          <w:color w:val="auto"/>
          <w:sz w:val="24"/>
          <w:szCs w:val="24"/>
        </w:rPr>
      </w:pPr>
      <w:r w:rsidRPr="00F13AF4">
        <w:rPr>
          <w:rFonts w:ascii="Times New Roman" w:hAnsi="Times New Roman" w:cs="Times New Roman"/>
          <w:color w:val="auto"/>
          <w:sz w:val="24"/>
          <w:szCs w:val="24"/>
        </w:rPr>
        <w:t xml:space="preserve">(2) </w:t>
      </w:r>
      <w:r w:rsidR="00F13AF4">
        <w:rPr>
          <w:rFonts w:ascii="Times New Roman" w:hAnsi="Times New Roman" w:cs="Times New Roman"/>
          <w:color w:val="auto"/>
          <w:sz w:val="24"/>
          <w:szCs w:val="24"/>
        </w:rPr>
        <w:t>T</w:t>
      </w:r>
      <w:r w:rsidRPr="00F13AF4">
        <w:rPr>
          <w:rFonts w:ascii="Times New Roman" w:hAnsi="Times New Roman" w:cs="Times New Roman"/>
          <w:color w:val="auto"/>
          <w:sz w:val="24"/>
          <w:szCs w:val="24"/>
        </w:rPr>
        <w:t>he differential impairment in generating mental imagery with respect to different sensory systems</w:t>
      </w:r>
      <w:r w:rsidR="00F13AF4">
        <w:rPr>
          <w:rFonts w:ascii="Times New Roman" w:hAnsi="Times New Roman" w:cs="Times New Roman"/>
          <w:color w:val="auto"/>
          <w:sz w:val="24"/>
          <w:szCs w:val="24"/>
        </w:rPr>
        <w:t>.</w:t>
      </w:r>
    </w:p>
    <w:p w14:paraId="0FD0FF38" w14:textId="6A1DAEC1" w:rsidR="004B5560" w:rsidRPr="00F13AF4" w:rsidRDefault="004B5560" w:rsidP="004B5560">
      <w:pPr>
        <w:spacing w:line="360" w:lineRule="auto"/>
        <w:ind w:left="720"/>
        <w:rPr>
          <w:rFonts w:ascii="Times New Roman" w:hAnsi="Times New Roman" w:cs="Times New Roman"/>
          <w:color w:val="auto"/>
          <w:sz w:val="24"/>
          <w:szCs w:val="24"/>
        </w:rPr>
      </w:pPr>
      <w:r w:rsidRPr="00F13AF4">
        <w:rPr>
          <w:rFonts w:ascii="Times New Roman" w:hAnsi="Times New Roman" w:cs="Times New Roman"/>
          <w:color w:val="auto"/>
          <w:sz w:val="24"/>
          <w:szCs w:val="24"/>
        </w:rPr>
        <w:t xml:space="preserve">(3) </w:t>
      </w:r>
      <w:r w:rsidR="00F13AF4">
        <w:rPr>
          <w:rFonts w:ascii="Times New Roman" w:hAnsi="Times New Roman" w:cs="Times New Roman"/>
          <w:color w:val="auto"/>
          <w:sz w:val="24"/>
          <w:szCs w:val="24"/>
        </w:rPr>
        <w:t>T</w:t>
      </w:r>
      <w:r w:rsidRPr="00F13AF4">
        <w:rPr>
          <w:rFonts w:ascii="Times New Roman" w:hAnsi="Times New Roman" w:cs="Times New Roman"/>
          <w:color w:val="auto"/>
          <w:sz w:val="24"/>
          <w:szCs w:val="24"/>
        </w:rPr>
        <w:t>he differential impairment in producing voluntary imagery and involuntary imagery</w:t>
      </w:r>
      <w:r w:rsidR="00F13AF4">
        <w:rPr>
          <w:rFonts w:ascii="Times New Roman" w:hAnsi="Times New Roman" w:cs="Times New Roman"/>
          <w:color w:val="auto"/>
          <w:sz w:val="24"/>
          <w:szCs w:val="24"/>
        </w:rPr>
        <w:t>.</w:t>
      </w:r>
      <w:r w:rsidRPr="00F13AF4">
        <w:rPr>
          <w:rFonts w:ascii="Times New Roman" w:hAnsi="Times New Roman" w:cs="Times New Roman"/>
          <w:color w:val="auto"/>
          <w:sz w:val="24"/>
          <w:szCs w:val="24"/>
        </w:rPr>
        <w:t xml:space="preserve"> </w:t>
      </w:r>
    </w:p>
    <w:p w14:paraId="5FDBC861" w14:textId="41677B50" w:rsidR="004B5560" w:rsidRPr="00F13AF4" w:rsidRDefault="004B5560" w:rsidP="004B5560">
      <w:pPr>
        <w:spacing w:line="360" w:lineRule="auto"/>
        <w:ind w:left="720"/>
        <w:rPr>
          <w:rFonts w:ascii="Times New Roman" w:hAnsi="Times New Roman" w:cs="Times New Roman"/>
          <w:color w:val="auto"/>
          <w:sz w:val="24"/>
          <w:szCs w:val="24"/>
        </w:rPr>
      </w:pPr>
      <w:r w:rsidRPr="00F13AF4">
        <w:rPr>
          <w:rFonts w:ascii="Times New Roman" w:hAnsi="Times New Roman" w:cs="Times New Roman"/>
          <w:color w:val="auto"/>
          <w:sz w:val="24"/>
          <w:szCs w:val="24"/>
        </w:rPr>
        <w:t xml:space="preserve">(4) </w:t>
      </w:r>
      <w:r w:rsidR="00F13AF4">
        <w:rPr>
          <w:rFonts w:ascii="Times New Roman" w:hAnsi="Times New Roman" w:cs="Times New Roman"/>
          <w:color w:val="auto"/>
          <w:sz w:val="24"/>
          <w:szCs w:val="24"/>
        </w:rPr>
        <w:t>T</w:t>
      </w:r>
      <w:r w:rsidRPr="00F13AF4">
        <w:rPr>
          <w:rFonts w:ascii="Times New Roman" w:hAnsi="Times New Roman" w:cs="Times New Roman"/>
          <w:color w:val="auto"/>
          <w:sz w:val="24"/>
          <w:szCs w:val="24"/>
        </w:rPr>
        <w:t>he impairment in recalling episodic memory details</w:t>
      </w:r>
      <w:r w:rsidR="00F13AF4">
        <w:rPr>
          <w:rFonts w:ascii="Times New Roman" w:hAnsi="Times New Roman" w:cs="Times New Roman"/>
          <w:color w:val="auto"/>
          <w:sz w:val="24"/>
          <w:szCs w:val="24"/>
        </w:rPr>
        <w:t>.</w:t>
      </w:r>
      <w:r w:rsidRPr="00F13AF4">
        <w:rPr>
          <w:rFonts w:ascii="Times New Roman" w:hAnsi="Times New Roman" w:cs="Times New Roman"/>
          <w:color w:val="auto"/>
          <w:sz w:val="24"/>
          <w:szCs w:val="24"/>
        </w:rPr>
        <w:t xml:space="preserve"> </w:t>
      </w:r>
    </w:p>
    <w:p w14:paraId="0DA3248E" w14:textId="35E06AFE" w:rsidR="004B5560" w:rsidRPr="00F13AF4" w:rsidRDefault="004B5560" w:rsidP="004B5560">
      <w:pPr>
        <w:spacing w:line="360" w:lineRule="auto"/>
        <w:ind w:left="720"/>
        <w:rPr>
          <w:rFonts w:ascii="Times New Roman" w:hAnsi="Times New Roman" w:cs="Times New Roman"/>
          <w:color w:val="auto"/>
          <w:sz w:val="24"/>
          <w:szCs w:val="24"/>
        </w:rPr>
      </w:pPr>
      <w:r w:rsidRPr="00F13AF4">
        <w:rPr>
          <w:rFonts w:ascii="Times New Roman" w:hAnsi="Times New Roman" w:cs="Times New Roman"/>
          <w:color w:val="auto"/>
          <w:sz w:val="24"/>
          <w:szCs w:val="24"/>
        </w:rPr>
        <w:t xml:space="preserve">(5) </w:t>
      </w:r>
      <w:r w:rsidR="00F13AF4">
        <w:rPr>
          <w:rFonts w:ascii="Times New Roman" w:hAnsi="Times New Roman" w:cs="Times New Roman"/>
          <w:color w:val="auto"/>
          <w:sz w:val="24"/>
          <w:szCs w:val="24"/>
        </w:rPr>
        <w:t>T</w:t>
      </w:r>
      <w:r w:rsidRPr="00F13AF4">
        <w:rPr>
          <w:rFonts w:ascii="Times New Roman" w:hAnsi="Times New Roman" w:cs="Times New Roman"/>
          <w:color w:val="auto"/>
          <w:sz w:val="24"/>
          <w:szCs w:val="24"/>
        </w:rPr>
        <w:t>he impairment in generating episodic details for both atemporal events and future events</w:t>
      </w:r>
      <w:r w:rsidR="00F13AF4">
        <w:rPr>
          <w:rFonts w:ascii="Times New Roman" w:hAnsi="Times New Roman" w:cs="Times New Roman"/>
          <w:color w:val="auto"/>
          <w:sz w:val="24"/>
          <w:szCs w:val="24"/>
        </w:rPr>
        <w:t>.</w:t>
      </w:r>
      <w:r w:rsidRPr="00F13AF4">
        <w:rPr>
          <w:rFonts w:ascii="Times New Roman" w:hAnsi="Times New Roman" w:cs="Times New Roman"/>
          <w:color w:val="auto"/>
          <w:sz w:val="24"/>
          <w:szCs w:val="24"/>
        </w:rPr>
        <w:t xml:space="preserve"> </w:t>
      </w:r>
    </w:p>
    <w:p w14:paraId="46BE23F7" w14:textId="1C206D74" w:rsidR="004B5560" w:rsidRPr="00F13AF4" w:rsidRDefault="004B5560" w:rsidP="004B5560">
      <w:pPr>
        <w:spacing w:line="360" w:lineRule="auto"/>
        <w:ind w:left="720"/>
        <w:rPr>
          <w:rFonts w:ascii="Times New Roman" w:hAnsi="Times New Roman" w:cs="Times New Roman"/>
          <w:color w:val="auto"/>
          <w:sz w:val="24"/>
          <w:szCs w:val="24"/>
        </w:rPr>
      </w:pPr>
      <w:r w:rsidRPr="00F13AF4">
        <w:rPr>
          <w:rFonts w:ascii="Times New Roman" w:hAnsi="Times New Roman" w:cs="Times New Roman"/>
          <w:color w:val="auto"/>
          <w:sz w:val="24"/>
          <w:szCs w:val="24"/>
        </w:rPr>
        <w:t xml:space="preserve">(6) </w:t>
      </w:r>
      <w:r w:rsidR="00F13AF4">
        <w:rPr>
          <w:rFonts w:ascii="Times New Roman" w:hAnsi="Times New Roman" w:cs="Times New Roman"/>
          <w:color w:val="auto"/>
          <w:sz w:val="24"/>
          <w:szCs w:val="24"/>
        </w:rPr>
        <w:t>T</w:t>
      </w:r>
      <w:r w:rsidRPr="00F13AF4">
        <w:rPr>
          <w:rFonts w:ascii="Times New Roman" w:hAnsi="Times New Roman" w:cs="Times New Roman"/>
          <w:color w:val="auto"/>
          <w:sz w:val="24"/>
          <w:szCs w:val="24"/>
        </w:rPr>
        <w:t>he retained ability to solve spatial imagery tasks and score averagely on spatial imagery questionnaires.</w:t>
      </w:r>
    </w:p>
    <w:p w14:paraId="0776A668" w14:textId="77777777" w:rsidR="004B5560" w:rsidRPr="00A45A29" w:rsidRDefault="004B5560" w:rsidP="004B5560">
      <w:pPr>
        <w:spacing w:line="360" w:lineRule="auto"/>
        <w:rPr>
          <w:rFonts w:ascii="Times New Roman" w:hAnsi="Times New Roman" w:cs="Times New Roman"/>
          <w:color w:val="auto"/>
          <w:sz w:val="24"/>
          <w:szCs w:val="24"/>
        </w:rPr>
      </w:pPr>
    </w:p>
    <w:p w14:paraId="6DDA97EE" w14:textId="7F2EF47D" w:rsidR="004B5560" w:rsidRPr="00A45A29" w:rsidRDefault="004B5560" w:rsidP="004B5560">
      <w:pPr>
        <w:spacing w:line="360" w:lineRule="auto"/>
        <w:rPr>
          <w:rFonts w:ascii="Times New Roman" w:hAnsi="Times New Roman" w:cs="Times New Roman"/>
          <w:color w:val="auto"/>
          <w:sz w:val="24"/>
          <w:szCs w:val="24"/>
        </w:rPr>
      </w:pPr>
      <w:r w:rsidRPr="00A45A29">
        <w:rPr>
          <w:rFonts w:ascii="Times New Roman" w:hAnsi="Times New Roman" w:cs="Times New Roman"/>
          <w:color w:val="auto"/>
          <w:sz w:val="24"/>
          <w:szCs w:val="24"/>
        </w:rPr>
        <w:t xml:space="preserve">Secondly, I discuss two recent accounts of aphantasia, namely, Nanay’s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{"citationItems":[{"id":"ITEM-1","itemData":{"author":[{"dropping-particle":"","family":"Nanay","given":"Bence","non-dropping-particle":"","parse-names":false,"suffix":""}],"container-title":"Philosophical Transactions of the Royal Society B","id":"ITEM-1","issued":{"date-parts":[["2021"]]},"title":"Unconscious Mental Imagery","type":"article-journal"},"suppress-author":1,"uris":["http://www.mendeley.com/documents/?uuid=c2d6f9b1-05c6-41a5-9424-ac8c1dd01833"]}],"mendeley":{"formattedCitation":"(2021)","plainTextFormattedCitation":"(2021)","previouslyFormattedCitation":"(2021)"},"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(2021)</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xml:space="preserve"> account involving unconscious imagery, and Pearson’s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{"citationItems":[{"id":"ITEM-1","itemData":{"DOI":"10.1038/s41583-019-0202-9","ISSN":"14710048","PMID":"31384033","abstract":"Mental imagery can be advantageous, unnecessary and even clinically disruptive. With methodological constraints now overcome, research has shown that visual imagery involves a network of brain areas from the frontal cortex to sensory areas, overlapping with the default mode network, and can function much like a weak version of afferent perception. Imagery vividness and strength range from completely absent (aphantasia) to photo-like (hyperphantasia). Both the anatomy and function of the primary visual cortex are related to visual imagery. The use of imagery as a tool has been linked to many compound cognitive processes and imagery plays both symptomatic and mechanistic roles in neurological and mental disorders and treatments.","author":[{"dropping-particle":"","family":"Pearson","given":"Joel","non-dropping-particle":"","parse-names":false,"suffix":""}],"container-title":"Nature Reviews Neuroscience","id":"ITEM-1","issue":"10","issued":{"date-parts":[["2019"]]},"page":"624-634","publisher":"Springer US","title":"The human imagination: the cognitive neuroscience of visual mental imagery","type":"article-journal","volume":"20"},"suppress-author":1,"uris":["http://www.mendeley.com/documents/?uuid=48cbe6c3-f318-4c26-a14a-82d08e56a044"]}],"mendeley":{"formattedCitation":"(2019)","plainTextFormattedCitation":"(2019)","previouslyFormattedCitation":"(2019)"},"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(2019)</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xml:space="preserve"> account based on the cognitive architecture of visual imagery</w:t>
      </w:r>
      <w:r w:rsidRPr="00A45A29">
        <w:rPr>
          <w:rFonts w:ascii="Times New Roman" w:hAnsi="Times New Roman" w:cs="Times New Roman"/>
          <w:i/>
          <w:iCs/>
          <w:color w:val="auto"/>
          <w:sz w:val="24"/>
          <w:szCs w:val="24"/>
        </w:rPr>
        <w:t xml:space="preserve">, </w:t>
      </w:r>
      <w:r w:rsidRPr="00A45A29">
        <w:rPr>
          <w:rFonts w:ascii="Times New Roman" w:hAnsi="Times New Roman" w:cs="Times New Roman"/>
          <w:color w:val="auto"/>
          <w:sz w:val="24"/>
          <w:szCs w:val="24"/>
        </w:rPr>
        <w:t xml:space="preserve">and I show that neither of them can explain (1) </w:t>
      </w:r>
      <w:r w:rsidR="00AF7021">
        <w:rPr>
          <w:rFonts w:ascii="Times New Roman" w:hAnsi="Times New Roman" w:cs="Times New Roman"/>
          <w:color w:val="auto"/>
          <w:sz w:val="24"/>
          <w:szCs w:val="24"/>
        </w:rPr>
        <w:t>to</w:t>
      </w:r>
      <w:r w:rsidRPr="00A45A29">
        <w:rPr>
          <w:rFonts w:ascii="Times New Roman" w:hAnsi="Times New Roman" w:cs="Times New Roman"/>
          <w:color w:val="auto"/>
          <w:sz w:val="24"/>
          <w:szCs w:val="24"/>
        </w:rPr>
        <w:t xml:space="preserve"> (6) (</w:t>
      </w:r>
      <w:r w:rsidR="000200E2">
        <w:rPr>
          <w:rFonts w:ascii="Times New Roman" w:hAnsi="Times New Roman" w:cs="Times New Roman"/>
          <w:color w:val="auto"/>
          <w:sz w:val="24"/>
          <w:szCs w:val="24"/>
        </w:rPr>
        <w:t>Section 4</w:t>
      </w:r>
      <w:r w:rsidRPr="00A45A29">
        <w:rPr>
          <w:rFonts w:ascii="Times New Roman" w:hAnsi="Times New Roman" w:cs="Times New Roman"/>
          <w:color w:val="auto"/>
          <w:sz w:val="24"/>
          <w:szCs w:val="24"/>
        </w:rPr>
        <w:t>). Finally, I put forward a novel theory of aphantasia (</w:t>
      </w:r>
      <w:r w:rsidR="000200E2">
        <w:rPr>
          <w:rFonts w:ascii="Times New Roman" w:hAnsi="Times New Roman" w:cs="Times New Roman"/>
          <w:color w:val="auto"/>
          <w:sz w:val="24"/>
          <w:szCs w:val="24"/>
        </w:rPr>
        <w:t>Section 5</w:t>
      </w:r>
      <w:r w:rsidRPr="00A45A29">
        <w:rPr>
          <w:rFonts w:ascii="Times New Roman" w:hAnsi="Times New Roman" w:cs="Times New Roman"/>
          <w:color w:val="auto"/>
          <w:sz w:val="24"/>
          <w:szCs w:val="24"/>
        </w:rPr>
        <w:t xml:space="preserve">). My theory builds on the cognitive architecture of </w:t>
      </w:r>
      <w:r w:rsidRPr="00F13AF4">
        <w:rPr>
          <w:rFonts w:ascii="Times New Roman" w:hAnsi="Times New Roman" w:cs="Times New Roman"/>
          <w:color w:val="auto"/>
          <w:sz w:val="24"/>
          <w:szCs w:val="24"/>
        </w:rPr>
        <w:t>CESH</w:t>
      </w:r>
      <w:r w:rsidRPr="00A45A29">
        <w:rPr>
          <w:rFonts w:ascii="Times New Roman" w:hAnsi="Times New Roman" w:cs="Times New Roman"/>
          <w:color w:val="auto"/>
          <w:sz w:val="24"/>
          <w:szCs w:val="24"/>
        </w:rPr>
        <w:t xml:space="preserve">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{"citationItems":[{"id":"ITEM-1","itemData":{"DOI":"10.1098/rstb.2007.2087","ISSN":"09628436","abstract":"Episodic memory is widely conceived as a fundamentally constructive, rather than reproductive, process that is prone to various kinds of errors and illusions. With a view towards examining the functions served by a constructive episodic memory system, we consider recent neuropsychological and neuroimaging studies indicating that some types of memory distortions reflect the operation of adaptive processes. An important function of a constructive episodic memory is to allow individuals to simulate or imagine future episodes, happenings and scenarios. Since the future is not an exact repetition of the past, simulation of future episodes requires a system that can draw on the past in a manner that flexibly extracts and recombines elements of previous experiences. Consistent with this constructive episodic simulation hypothesis, we consider cognitive, neuropsychological and neuroimaging evidence showing that there is considerable overlap in the psychological and neural processes involved in remembering the past and imagining the future. © 2007 The Royal Society.","author":[{"dropping-particle":"","family":"Schacter","given":"Daniel L.","non-dropping-particle":"","parse-names":false,"suffix":""},{"dropping-particle":"","family":"Addis","given":"Donna Rose","non-dropping-particle":"","parse-names":false,"suffix":""}],"container-title":"Philosophical Transactions of the Royal Society B: Biological Sciences","id":"ITEM-1","issue":"1481","issued":{"date-parts":[["2007"]]},"page":"773-786","title":"The cognitive neuroscience of constructive memory: Remembering the past and imagining the future","type":"article-journal","volume":"362"},"uris":["http://www.mendeley.com/documents/?uuid=33c9ccb3-b613-40f2-8f7b-d2ea32a53751"]},{"id":"ITEM-2","itemData":{"DOI":"10.5860/choice.50-4715","ISBN":"9781108429245","ISSN":"0009-4978","author":[{"dropping-particle":"","family":"Schacter","given":"Daniel L.","non-dropping-particle":"","parse-names":false,"suffix":""},{"dropping-particle":"","family":"Addis","given":"Donna Rose","non-dropping-particle":"","parse-names":false,"suffix":""}],"container-title":"The Cambridge Handbook of the Imagination","id":"ITEM-2","issued":{"date-parts":[["2020"]]},"page":"111-131","title":"Memory and Imagination: Perspectives on Constructive Episodic Simulation","type":"article-journal"},"uris":["http://www.mendeley.com/documents/?uuid=52ef44c1-4bf4-4827-b2dc-fe39dbff342c"]}],"mendeley":{"formattedCitation":"(Schacter and Addis 2007; 2020)","plainTextFormattedCitation":"(Schacter and Addis 2007; 2020)","previouslyFormattedCitation":"(Schacter and Addis 2007; 2020)"},"properties":{"noteIndex":0},"schema":"https://github.com/citation-style-language/schema/raw/master/csl-citation.json"}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 xml:space="preserve">(Schacter </w:t>
      </w:r>
      <w:r w:rsidR="003F2900">
        <w:rPr>
          <w:rFonts w:ascii="Times New Roman" w:hAnsi="Times New Roman" w:cs="Times New Roman"/>
          <w:noProof/>
          <w:color w:val="auto"/>
          <w:sz w:val="24"/>
          <w:szCs w:val="24"/>
        </w:rPr>
        <w:t>&amp;</w:t>
      </w:r>
      <w:r w:rsidRPr="00A45A29">
        <w:rPr>
          <w:rFonts w:ascii="Times New Roman" w:hAnsi="Times New Roman" w:cs="Times New Roman"/>
          <w:noProof/>
          <w:color w:val="auto"/>
          <w:sz w:val="24"/>
          <w:szCs w:val="24"/>
        </w:rPr>
        <w:t xml:space="preserve"> Addis</w:t>
      </w:r>
      <w:r w:rsidR="003F2900">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2007</w:t>
      </w:r>
      <w:r w:rsidR="00F13AF4">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2020)</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adding three features to the model: (</w:t>
      </w:r>
      <w:proofErr w:type="spellStart"/>
      <w:r w:rsidRPr="00A45A29">
        <w:rPr>
          <w:rFonts w:ascii="Times New Roman" w:hAnsi="Times New Roman" w:cs="Times New Roman"/>
          <w:color w:val="auto"/>
          <w:sz w:val="24"/>
          <w:szCs w:val="24"/>
        </w:rPr>
        <w:t>i</w:t>
      </w:r>
      <w:proofErr w:type="spellEnd"/>
      <w:r w:rsidRPr="00A45A29">
        <w:rPr>
          <w:rFonts w:ascii="Times New Roman" w:hAnsi="Times New Roman" w:cs="Times New Roman"/>
          <w:color w:val="auto"/>
          <w:sz w:val="24"/>
          <w:szCs w:val="24"/>
        </w:rPr>
        <w:t xml:space="preserve">) memory indices, (ii) episodic retrieval processes dedicated to particular sensory systems, and (iii) spatial retrieval processes. I call the modified version, </w:t>
      </w:r>
      <w:r w:rsidR="005F044F">
        <w:rPr>
          <w:rFonts w:ascii="Times New Roman" w:hAnsi="Times New Roman" w:cs="Times New Roman"/>
          <w:color w:val="auto"/>
          <w:sz w:val="24"/>
          <w:szCs w:val="24"/>
        </w:rPr>
        <w:t>“</w:t>
      </w:r>
      <w:r w:rsidRPr="00F13AF4">
        <w:rPr>
          <w:rFonts w:ascii="Times New Roman" w:hAnsi="Times New Roman" w:cs="Times New Roman"/>
          <w:color w:val="auto"/>
          <w:sz w:val="24"/>
          <w:szCs w:val="24"/>
        </w:rPr>
        <w:t>CESH+</w:t>
      </w:r>
      <w:r w:rsidR="005F044F">
        <w:rPr>
          <w:rFonts w:ascii="Times New Roman" w:hAnsi="Times New Roman" w:cs="Times New Roman"/>
          <w:color w:val="auto"/>
          <w:sz w:val="24"/>
          <w:szCs w:val="24"/>
        </w:rPr>
        <w:t>”</w:t>
      </w:r>
      <w:r w:rsidRPr="00A45A29">
        <w:rPr>
          <w:rFonts w:ascii="Times New Roman" w:hAnsi="Times New Roman" w:cs="Times New Roman"/>
          <w:color w:val="auto"/>
          <w:sz w:val="24"/>
          <w:szCs w:val="24"/>
        </w:rPr>
        <w:t xml:space="preserve">. With this architecture of memory and imagination, I show that the cluster of impairments in aphantasia can be explained by the malfunctioning of different episodic retrieval processes, making aphantasia an </w:t>
      </w:r>
      <w:r w:rsidRPr="00A45A29">
        <w:rPr>
          <w:rFonts w:ascii="Times New Roman" w:hAnsi="Times New Roman" w:cs="Times New Roman"/>
          <w:i/>
          <w:iCs/>
          <w:color w:val="auto"/>
          <w:sz w:val="24"/>
          <w:szCs w:val="24"/>
        </w:rPr>
        <w:t>episodic system condition</w:t>
      </w:r>
      <w:r w:rsidRPr="00A45A29">
        <w:rPr>
          <w:rFonts w:ascii="Times New Roman" w:hAnsi="Times New Roman" w:cs="Times New Roman"/>
          <w:color w:val="auto"/>
          <w:sz w:val="24"/>
          <w:szCs w:val="24"/>
        </w:rPr>
        <w:t xml:space="preserve">. </w:t>
      </w:r>
    </w:p>
    <w:p w14:paraId="7CD8C2C8" w14:textId="4621D6EB" w:rsidR="004B5560" w:rsidRPr="00A45A29" w:rsidRDefault="004B5560" w:rsidP="00AF7021">
      <w:pPr>
        <w:spacing w:line="360" w:lineRule="auto"/>
        <w:ind w:firstLine="720"/>
        <w:rPr>
          <w:rFonts w:ascii="Times New Roman" w:hAnsi="Times New Roman" w:cs="Times New Roman"/>
          <w:color w:val="auto"/>
          <w:sz w:val="24"/>
          <w:szCs w:val="24"/>
        </w:rPr>
      </w:pPr>
      <w:r w:rsidRPr="00A45A29">
        <w:rPr>
          <w:rFonts w:ascii="Times New Roman" w:hAnsi="Times New Roman" w:cs="Times New Roman"/>
          <w:color w:val="auto"/>
          <w:sz w:val="24"/>
          <w:szCs w:val="24"/>
        </w:rPr>
        <w:t xml:space="preserve">This article makes three important contributions to the research. Firstly, it provides the first comprehensive review of data on aphantasia, identifying a cluster of impairments; secondly, it makes important modifications to the </w:t>
      </w:r>
      <w:r w:rsidR="00AF7021" w:rsidRPr="00A45A29">
        <w:rPr>
          <w:rFonts w:ascii="Times New Roman" w:hAnsi="Times New Roman" w:cs="Times New Roman"/>
          <w:color w:val="auto"/>
          <w:sz w:val="24"/>
          <w:szCs w:val="24"/>
        </w:rPr>
        <w:t>constructive episodic simulation hypothesis</w:t>
      </w:r>
      <w:r w:rsidRPr="00A45A29">
        <w:rPr>
          <w:rFonts w:ascii="Times New Roman" w:hAnsi="Times New Roman" w:cs="Times New Roman"/>
          <w:color w:val="auto"/>
          <w:sz w:val="24"/>
          <w:szCs w:val="24"/>
        </w:rPr>
        <w:t xml:space="preserve"> (CESH) thus contributing to the research on episodic memory; and thirdly, it proposes that the impairments in aphantasia result from the malfunctioning of episodic retrieval processes.</w:t>
      </w:r>
    </w:p>
    <w:p w14:paraId="3BEACD2B" w14:textId="77777777" w:rsidR="00F13AF4" w:rsidRDefault="00F13AF4" w:rsidP="004B5560">
      <w:pPr>
        <w:pStyle w:val="Heading1"/>
        <w:spacing w:line="360" w:lineRule="auto"/>
        <w:rPr>
          <w:rFonts w:ascii="Times New Roman" w:hAnsi="Times New Roman" w:cs="Times New Roman"/>
          <w:b/>
          <w:bCs/>
          <w:smallCaps/>
          <w:color w:val="auto"/>
          <w:sz w:val="24"/>
          <w:szCs w:val="24"/>
        </w:rPr>
      </w:pPr>
    </w:p>
    <w:p w14:paraId="22B571A9" w14:textId="4766557F" w:rsidR="004B5560" w:rsidRPr="00005A4D" w:rsidRDefault="00005A4D" w:rsidP="004B5560">
      <w:pPr>
        <w:pStyle w:val="Heading1"/>
        <w:spacing w:line="360" w:lineRule="auto"/>
        <w:rPr>
          <w:rFonts w:ascii="Times New Roman" w:hAnsi="Times New Roman" w:cs="Times New Roman"/>
          <w:b/>
          <w:bCs/>
          <w:smallCaps/>
          <w:color w:val="auto"/>
          <w:sz w:val="24"/>
          <w:szCs w:val="24"/>
        </w:rPr>
      </w:pPr>
      <w:r>
        <w:rPr>
          <w:rFonts w:ascii="Times New Roman" w:hAnsi="Times New Roman" w:cs="Times New Roman"/>
          <w:b/>
          <w:bCs/>
          <w:smallCaps/>
          <w:color w:val="auto"/>
          <w:sz w:val="24"/>
          <w:szCs w:val="24"/>
        </w:rPr>
        <w:t>2</w:t>
      </w:r>
      <w:r w:rsidR="004B5560" w:rsidRPr="00005A4D">
        <w:rPr>
          <w:rFonts w:ascii="Times New Roman" w:hAnsi="Times New Roman" w:cs="Times New Roman"/>
          <w:b/>
          <w:bCs/>
          <w:smallCaps/>
          <w:color w:val="auto"/>
          <w:sz w:val="24"/>
          <w:szCs w:val="24"/>
        </w:rPr>
        <w:t>. Definitions of Congenital Aphantasia</w:t>
      </w:r>
    </w:p>
    <w:p w14:paraId="2308764C" w14:textId="77777777" w:rsidR="00F13AF4" w:rsidRDefault="00F13AF4" w:rsidP="004B5560">
      <w:pPr>
        <w:spacing w:line="360" w:lineRule="auto"/>
        <w:rPr>
          <w:rFonts w:ascii="Times New Roman" w:hAnsi="Times New Roman" w:cs="Times New Roman"/>
          <w:color w:val="auto"/>
          <w:sz w:val="24"/>
          <w:szCs w:val="24"/>
        </w:rPr>
      </w:pPr>
    </w:p>
    <w:p w14:paraId="25D635BD" w14:textId="39CDB0E8" w:rsidR="004B5560" w:rsidRPr="00A45A29" w:rsidRDefault="004B5560" w:rsidP="004B5560">
      <w:pPr>
        <w:spacing w:line="360" w:lineRule="auto"/>
        <w:rPr>
          <w:rFonts w:ascii="Times New Roman" w:hAnsi="Times New Roman" w:cs="Times New Roman"/>
          <w:color w:val="auto"/>
          <w:sz w:val="24"/>
          <w:szCs w:val="24"/>
        </w:rPr>
      </w:pPr>
      <w:r w:rsidRPr="00A45A29">
        <w:rPr>
          <w:rFonts w:ascii="Times New Roman" w:hAnsi="Times New Roman" w:cs="Times New Roman"/>
          <w:color w:val="auto"/>
          <w:sz w:val="24"/>
          <w:szCs w:val="24"/>
        </w:rPr>
        <w:t xml:space="preserve">Let us begin by </w:t>
      </w:r>
      <w:proofErr w:type="gramStart"/>
      <w:r w:rsidRPr="00A45A29">
        <w:rPr>
          <w:rFonts w:ascii="Times New Roman" w:hAnsi="Times New Roman" w:cs="Times New Roman"/>
          <w:color w:val="auto"/>
          <w:sz w:val="24"/>
          <w:szCs w:val="24"/>
        </w:rPr>
        <w:t>taking a look</w:t>
      </w:r>
      <w:proofErr w:type="gramEnd"/>
      <w:r w:rsidRPr="00A45A29">
        <w:rPr>
          <w:rFonts w:ascii="Times New Roman" w:hAnsi="Times New Roman" w:cs="Times New Roman"/>
          <w:color w:val="auto"/>
          <w:sz w:val="24"/>
          <w:szCs w:val="24"/>
        </w:rPr>
        <w:t xml:space="preserve"> at what definitions of </w:t>
      </w:r>
      <w:r w:rsidR="005F044F">
        <w:rPr>
          <w:rFonts w:ascii="Times New Roman" w:hAnsi="Times New Roman" w:cs="Times New Roman"/>
          <w:color w:val="auto"/>
          <w:sz w:val="24"/>
          <w:szCs w:val="24"/>
        </w:rPr>
        <w:t>“</w:t>
      </w:r>
      <w:r w:rsidRPr="00A45A29">
        <w:rPr>
          <w:rFonts w:ascii="Times New Roman" w:hAnsi="Times New Roman" w:cs="Times New Roman"/>
          <w:color w:val="auto"/>
          <w:sz w:val="24"/>
          <w:szCs w:val="24"/>
        </w:rPr>
        <w:t>aphantasia</w:t>
      </w:r>
      <w:r w:rsidR="005F044F">
        <w:rPr>
          <w:rFonts w:ascii="Times New Roman" w:hAnsi="Times New Roman" w:cs="Times New Roman"/>
          <w:color w:val="auto"/>
          <w:sz w:val="24"/>
          <w:szCs w:val="24"/>
        </w:rPr>
        <w:t>”</w:t>
      </w:r>
      <w:r w:rsidRPr="00A45A29">
        <w:rPr>
          <w:rFonts w:ascii="Times New Roman" w:hAnsi="Times New Roman" w:cs="Times New Roman"/>
          <w:color w:val="auto"/>
          <w:sz w:val="24"/>
          <w:szCs w:val="24"/>
        </w:rPr>
        <w:t xml:space="preserve"> are currently used in the literature (see Table 1):</w:t>
      </w:r>
    </w:p>
    <w:p w14:paraId="25D8693B" w14:textId="77777777" w:rsidR="004B5560" w:rsidRPr="00A45A29" w:rsidRDefault="004B5560" w:rsidP="004B5560">
      <w:pPr>
        <w:spacing w:line="360" w:lineRule="auto"/>
        <w:rPr>
          <w:rFonts w:ascii="Times New Roman" w:hAnsi="Times New Roman" w:cs="Times New Roman"/>
          <w:color w:val="auto"/>
          <w:sz w:val="24"/>
          <w:szCs w:val="24"/>
        </w:rPr>
      </w:pPr>
    </w:p>
    <w:p w14:paraId="62208B08" w14:textId="77777777" w:rsidR="00E14CF1" w:rsidRDefault="00E14CF1" w:rsidP="00E14CF1">
      <w:pPr>
        <w:keepNext/>
        <w:spacing w:line="360" w:lineRule="auto"/>
        <w:jc w:val="center"/>
      </w:pPr>
      <w:r>
        <w:rPr>
          <w:noProof/>
          <w:color w:val="auto"/>
        </w:rPr>
        <w:drawing>
          <wp:inline distT="0" distB="0" distL="0" distR="0" wp14:anchorId="4C0CD1FF" wp14:editId="58CDCFD5">
            <wp:extent cx="5727700" cy="3221831"/>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3221831"/>
                    </a:xfrm>
                    <a:prstGeom prst="rect">
                      <a:avLst/>
                    </a:prstGeom>
                  </pic:spPr>
                </pic:pic>
              </a:graphicData>
            </a:graphic>
          </wp:inline>
        </w:drawing>
      </w:r>
    </w:p>
    <w:p w14:paraId="15828AA0" w14:textId="77777777" w:rsidR="00E14CF1" w:rsidRPr="00F13AF4" w:rsidRDefault="00E14CF1" w:rsidP="00E14CF1">
      <w:pPr>
        <w:pStyle w:val="Caption"/>
        <w:jc w:val="center"/>
        <w:rPr>
          <w:i w:val="0"/>
          <w:iCs w:val="0"/>
          <w:color w:val="auto"/>
        </w:rPr>
      </w:pPr>
      <w:r w:rsidRPr="00F13AF4">
        <w:rPr>
          <w:i w:val="0"/>
          <w:iCs w:val="0"/>
        </w:rPr>
        <w:t xml:space="preserve">TABLE </w:t>
      </w:r>
      <w:r w:rsidRPr="00F13AF4">
        <w:rPr>
          <w:i w:val="0"/>
          <w:iCs w:val="0"/>
        </w:rPr>
        <w:fldChar w:fldCharType="begin"/>
      </w:r>
      <w:r w:rsidRPr="00F13AF4">
        <w:rPr>
          <w:i w:val="0"/>
          <w:iCs w:val="0"/>
        </w:rPr>
        <w:instrText xml:space="preserve"> SEQ Table \* ARABIC </w:instrText>
      </w:r>
      <w:r w:rsidRPr="00F13AF4">
        <w:rPr>
          <w:i w:val="0"/>
          <w:iCs w:val="0"/>
        </w:rPr>
        <w:fldChar w:fldCharType="separate"/>
      </w:r>
      <w:r w:rsidRPr="00F13AF4">
        <w:rPr>
          <w:i w:val="0"/>
          <w:iCs w:val="0"/>
          <w:noProof/>
        </w:rPr>
        <w:t>1</w:t>
      </w:r>
      <w:r w:rsidRPr="00F13AF4">
        <w:rPr>
          <w:i w:val="0"/>
          <w:iCs w:val="0"/>
        </w:rPr>
        <w:fldChar w:fldCharType="end"/>
      </w:r>
      <w:r w:rsidRPr="00F13AF4">
        <w:rPr>
          <w:i w:val="0"/>
          <w:iCs w:val="0"/>
        </w:rPr>
        <w:t>. Definitions of “aphantasia”.</w:t>
      </w:r>
    </w:p>
    <w:p w14:paraId="7A6C729A" w14:textId="77777777" w:rsidR="004B5560" w:rsidRPr="00A45A29" w:rsidRDefault="004B5560" w:rsidP="004B5560">
      <w:pPr>
        <w:spacing w:line="360" w:lineRule="auto"/>
        <w:jc w:val="center"/>
        <w:rPr>
          <w:rFonts w:ascii="Times New Roman" w:hAnsi="Times New Roman" w:cs="Times New Roman"/>
          <w:color w:val="auto"/>
          <w:sz w:val="24"/>
          <w:szCs w:val="24"/>
        </w:rPr>
      </w:pPr>
    </w:p>
    <w:p w14:paraId="2D75838B" w14:textId="2B1347AB" w:rsidR="004B5560" w:rsidRPr="00A45A29" w:rsidRDefault="004B5560" w:rsidP="004B5560">
      <w:pPr>
        <w:spacing w:line="360" w:lineRule="auto"/>
        <w:rPr>
          <w:rFonts w:ascii="Times New Roman" w:hAnsi="Times New Roman" w:cs="Times New Roman"/>
          <w:color w:val="auto"/>
          <w:sz w:val="24"/>
          <w:szCs w:val="24"/>
        </w:rPr>
      </w:pPr>
      <w:r w:rsidRPr="00A45A29">
        <w:rPr>
          <w:rFonts w:ascii="Times New Roman" w:hAnsi="Times New Roman" w:cs="Times New Roman"/>
          <w:color w:val="auto"/>
          <w:sz w:val="24"/>
          <w:szCs w:val="24"/>
        </w:rPr>
        <w:t xml:space="preserve">A first point of disagreement is whether people with aphantasia are impaired with respect to </w:t>
      </w:r>
      <w:r w:rsidRPr="00A45A29">
        <w:rPr>
          <w:rFonts w:ascii="Times New Roman" w:hAnsi="Times New Roman" w:cs="Times New Roman"/>
          <w:i/>
          <w:iCs/>
          <w:color w:val="auto"/>
          <w:sz w:val="24"/>
          <w:szCs w:val="24"/>
        </w:rPr>
        <w:t xml:space="preserve">visual </w:t>
      </w:r>
      <w:r w:rsidRPr="00A45A29">
        <w:rPr>
          <w:rFonts w:ascii="Times New Roman" w:hAnsi="Times New Roman" w:cs="Times New Roman"/>
          <w:color w:val="auto"/>
          <w:sz w:val="24"/>
          <w:szCs w:val="24"/>
        </w:rPr>
        <w:t xml:space="preserve">imagery only. There are many kinds of imagery other than visual imagery, such as auditory imagery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author":[{"dropping-particle":"","family":"Okada","given":"Hitoshi","non-dropping-particle":"","parse-names":false,"suffix":""},{"dropping-particle":"","family":"Matsuoka","given":"Kazuo","non-dropping-particle":"","parse-names":false,"suffix":""}],"container-title":"Perceptual and Motor Skills","id":"ITEM-1","issue":"2","issued":{"date-parts":[["1992"]]},"page":"443-448","title":"Effects of Auditory Imagery on the Detection of a Pure Tone in White Noise: Experimental Evidence of the Auditory Perky Effect","type":"article-journal","volume":"74"},"uris":["http://www.mendeley.com/documents/?uuid=7e2254cb-31a9-4b13-a33a-11b23a2a36cd"]},{"id":"ITEM-2","itemData":{"DOI":"10.1162/jocn_a_00216","ISSN":"0898929X","PMID":"22360595","abstract":"We used fMRI to investigate the neuronal correlates of encoding and recognizing heard and imagined melodies. Ten participants were shown lyrics of familiar verbal tunes; they either heard the tune along with the lyrics, or they had to imagine it. In a subsequent surprise recognition test, they had to identify the titles of tunes that they had heard or imagined earlier. The functional data showed substantial overlap during melody perception and imagery, including secondary auditory areas. During imagery compared with perception, an extended network including pFC, SMA, intraparietal sulcus, and cerebellum showed increased activity, in line with the increased processing demands of imagery. Functional connectivity of anterior right temporal cortex with frontal areas was increased during imagery compared with perception, indicating that these areas form an imagery-related network. Activity in right superior temporal gyrus and pFC was correlated with the subjective rating of imagery vividness. Similar to the encoding phase, the recognition task recruited overlapping areas, including inferior frontal cortex associated with memory retrieval, as well as left middle temporal gyrus. The results present new evidence for the cortical network underlying goal-directed auditory imagery, with a prominent role of the right pFC both for the subjective impression of imagery vividness and for on-line mental monitoring of imagery-related activity in auditory areas. © 2012 Massachusetts Institute of Technology.","author":[{"dropping-particle":"","family":"Herholz","given":"Sibylle C.","non-dropping-particle":"","parse-names":false,"suffix":""},{"dropping-particle":"","family":"Halpern","given":"Andrea R.","non-dropping-particle":"","parse-names":false,"suffix":""},{"dropping-particle":"","family":"Zatorre","given":"Robert J.","non-dropping-particle":"","parse-names":false,"suffix":""}],"container-title":"Journal of Cognitive Neuroscience","id":"ITEM-2","issue":"6","issued":{"date-parts":[["2012"]]},"page":"1382-1397","title":"Neuronal correlates of perception, imagery, and memory for familiar tunes","type":"article-journal","volume":"24"},"uris":["http://www.mendeley.com/documents/?uuid=a6bf8d02-fdcc-4f0c-8199-bc31a2c5adb1"]},{"id":"ITEM-3","itemData":{"DOI":"10.1162/jocn.2009.21239","ISSN":"0898929X","PMID":"19366283","abstract":"Two fMRI experiments explored the neural substrates of a musical imagery task that required manipulation of the imagined sounds: temporal reversal of a melody. Musicians were presented with the first few notes of a familiar tune (Experiment 1) or its title (Experiment 2), followed by a string of notes that was either an exact or an inexact reversal. The task was to judge whether the second string was correct or not by mentally reversing all its notes, thus requiring both maintenance and manipulation of the represented string. Both experiments showed considerable activation of the superior parietal lobe (intraparietal sulcus) during the reversal process. Ventrolateral and dorsolateral frontal cortices were also activated, consistent with the memory load required during the task. We also found weaker evidence for some activation of right auditory cortex in both studies, congruent with results from previous simpler music imagery tasks. We interpret these results in the context of other mental transformation tasks, such as mental rotation in the visual domain, which are known to recruit the intraparietal sulcus region, and we propose that this region subserves general computations that require transformations of a sensory input. Mental imagery tasks may thus have both task or modality-specific components as well as components that supersede any specific codes and instead represent amodal mental manipulation. © 2009 Massachusetts Institute of Technology.","author":[{"dropping-particle":"","family":"Zatorre","given":"Robert J.","non-dropping-particle":"","parse-names":false,"suffix":""},{"dropping-particle":"","family":"Halpern","given":"Andrea R.","non-dropping-particle":"","parse-names":false,"suffix":""},{"dropping-particle":"","family":"Bouffard","given":"Marc","non-dropping-particle":"","parse-names":false,"suffix":""}],"container-title":"Journal of Cognitive Neuroscience","id":"ITEM-3","issue":"4","issued":{"date-parts":[["2010"]]},"page":"775-789","title":"Mental reversal of imagined melodies: A role for the posterior parietal cortex","type":"article-journal","volume":"22"},"uris":["http://www.mendeley.com/documents/?uuid=b4b3febc-dd45-4768-b900-28b2423a1ab9"]}],"mendeley":{"formattedCitation":"(Okada and Matsuoka 1992; Herholz, Halpern, and Zatorre 2012; Zatorre, Halpern, and Bouffard 2010)","plainTextFormattedCitation":"(Okada and Matsuoka 1992; Herholz, Halpern, and Zatorre 2012; Zatorre, Halpern, and Bouffard 2010)","previouslyFormattedCitation":"(Okada and Matsuoka 1992; Herholz, Halpern, and Zatorre 2012; Zatorre, Halpern, and Bouffard 2010)"},"properties":{"noteIndex":0},"schema":"https://github.com/citation-style-language/schema/raw/master/csl-citation.json"}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 xml:space="preserve">(Okada </w:t>
      </w:r>
      <w:r w:rsidR="003F2900">
        <w:rPr>
          <w:rFonts w:ascii="Times New Roman" w:hAnsi="Times New Roman" w:cs="Times New Roman"/>
          <w:noProof/>
          <w:color w:val="auto"/>
          <w:sz w:val="24"/>
          <w:szCs w:val="24"/>
        </w:rPr>
        <w:t>&amp;</w:t>
      </w:r>
      <w:r w:rsidRPr="00A45A29">
        <w:rPr>
          <w:rFonts w:ascii="Times New Roman" w:hAnsi="Times New Roman" w:cs="Times New Roman"/>
          <w:noProof/>
          <w:color w:val="auto"/>
          <w:sz w:val="24"/>
          <w:szCs w:val="24"/>
        </w:rPr>
        <w:t xml:space="preserve"> Matsuoka</w:t>
      </w:r>
      <w:r w:rsidR="003F2900">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1992; Herholz, Halpern, </w:t>
      </w:r>
      <w:r w:rsidR="003F2900">
        <w:rPr>
          <w:rFonts w:ascii="Times New Roman" w:hAnsi="Times New Roman" w:cs="Times New Roman"/>
          <w:noProof/>
          <w:color w:val="auto"/>
          <w:sz w:val="24"/>
          <w:szCs w:val="24"/>
        </w:rPr>
        <w:t>&amp;</w:t>
      </w:r>
      <w:r w:rsidRPr="00A45A29">
        <w:rPr>
          <w:rFonts w:ascii="Times New Roman" w:hAnsi="Times New Roman" w:cs="Times New Roman"/>
          <w:noProof/>
          <w:color w:val="auto"/>
          <w:sz w:val="24"/>
          <w:szCs w:val="24"/>
        </w:rPr>
        <w:t xml:space="preserve"> Zatorre</w:t>
      </w:r>
      <w:r w:rsidR="003F2900">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2012)</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xml:space="preserve"> and olfactory imagery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{"citationItems":[{"id":"ITEM-1","itemData":{"DOI":"10.1038/nn1145","ISSN":"10976256","PMID":"14566343","abstract":"Neural representations created in the absence of external sensory stimuli are referred to as imagery, and such representations may be augmented by reenactment of sensorimotor processes. We measured nasal airflow in human subjects while they imagined sights, sounds and smells, and only during olfactory imagery did subjects spontaneously enact the motor component of olfaction-that is, they sniffed. Moreover, as in perception, imagery of pleasant odors involved larger sniffs than imagery of unpleasant odors, suggesting that the act of sniffing has a functional role in creating of olfactory percepts.","author":[{"dropping-particle":"","family":"Bensafi","given":"Moustafa","non-dropping-particle":"","parse-names":false,"suffix":""},{"dropping-particle":"","family":"Porter","given":"Jessica","non-dropping-particle":"","parse-names":false,"suffix":""},{"dropping-particle":"","family":"Pouliot","given":"Sandra","non-dropping-particle":"","parse-names":false,"suffix":""},{"dropping-particle":"","family":"Mainland","given":"Joel","non-dropping-particle":"","parse-names":false,"suffix":""},{"dropping-particle":"","family":"Johnson","given":"Bradley","non-dropping-particle":"","parse-names":false,"suffix":""},{"dropping-particle":"","family":"Zelano","given":"Christina","non-dropping-particle":"","parse-names":false,"suffix":""},{"dropping-particle":"","family":"Young","given":"Natasha","non-dropping-particle":"","parse-names":false,"suffix":""},{"dropping-particle":"","family":"Bremner","given":"Elizabeth","non-dropping-particle":"","parse-names":false,"suffix":""},{"dropping-particle":"","family":"Aframian","given":"Danny","non-dropping-particle":"","parse-names":false,"suffix":""},{"dropping-particle":"","family":"Khan","given":"Rehan","non-dropping-particle":"","parse-names":false,"suffix":""},{"dropping-particle":"","family":"Sobel","given":"Noam","non-dropping-particle":"","parse-names":false,"suffix":""}],"container-title":"Nature Neuroscience","id":"ITEM-1","issue":"11","issued":{"date-parts":[["2003"]]},"page":"1142-1144","title":"Olfactomotor activity during imagery mimics that during perception","type":"article-journal","volume":"6"},"uris":["http://www.mendeley.com/documents/?uuid=20d2afed-5c85-4310-a372-c6fa46040050"]},{"id":"ITEM-2","itemData":{"DOI":"10.1093/chemse/bjl051","ISSN":"0379864X","PMID":"17205971","abstract":"We asked whether the large variability in odor imaging ability is underlain by interindividual differences in the processing of smells and emotion. Olfactory imaging ability, anhedonia level, and odor perception were measured in 40 subjects, using the Vividness of Olfactory Imagery Questionnaire (VOIQ), the Physical Anhedonia Scale, and the European Test of Olfactory Capabilities. \"Good\" olfactory imagers, defined primarily on the basis of the VOIQ, rated pleasant smells as more familiar and had lower anhedonia scores than \"bad\" olfactory imagers. Based on self-reported measures, these results suggest that, like olfactory perception, the mental imagery of smells is related to emotion and that, beyond their differences in vividness, good and bad olfactory imagers differ in their experience of emotion and long-term memory of smells. © 2007 Oxford University Press.","author":[{"dropping-particle":"","family":"Bensafi","given":"M.","non-dropping-particle":"","parse-names":false,"suffix":""},{"dropping-particle":"","family":"Rouby","given":"C.","non-dropping-particle":"","parse-names":false,"suffix":""}],"container-title":"Chemical Senses","id":"ITEM-2","issue":"3","issued":{"date-parts":[["2007"]]},"page":"237-244","title":"Individual differences in odor imaging ability reflect differences in olfactory and emotional perception","type":"article-journal","volume":"32"},"uris":["http://www.mendeley.com/documents/?uuid=1df6db5c-c098-4c51-aae2-55286a12ccdd"]}],"mendeley":{"formattedCitation":"(Moustafa Bensafi et al. 2003; M. Bensafi and Rouby 2007)","manualFormatting":"(Bensafi et al. 2003; Bensafi and Rouby 2007)","plainTextFormattedCitation":"(Moustafa Bensafi et al. 2003; M. Bensafi and Rouby 2007)","previouslyFormattedCitation":"(Moustafa Bensafi et al. 2003; M. Bensafi and Rouby 2007)"},"properties":{"noteIndex":0},"schema":"https://github.com/citation-style-language/schema/raw/master/csl-citation.json"}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 xml:space="preserve">(Bensafi </w:t>
      </w:r>
      <w:r w:rsidR="001233AE">
        <w:rPr>
          <w:rFonts w:ascii="Times New Roman" w:hAnsi="Times New Roman" w:cs="Times New Roman"/>
          <w:noProof/>
          <w:color w:val="auto"/>
          <w:sz w:val="24"/>
          <w:szCs w:val="24"/>
        </w:rPr>
        <w:t>&amp;</w:t>
      </w:r>
      <w:r w:rsidRPr="00A45A29">
        <w:rPr>
          <w:rFonts w:ascii="Times New Roman" w:hAnsi="Times New Roman" w:cs="Times New Roman"/>
          <w:noProof/>
          <w:color w:val="auto"/>
          <w:sz w:val="24"/>
          <w:szCs w:val="24"/>
        </w:rPr>
        <w:t xml:space="preserve"> Rouby</w:t>
      </w:r>
      <w:r w:rsidR="001233AE">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2007)</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Stating that aphantasia is a condition where only visual imagery is impaired (as definitions 1, 3, 4, and 7</w:t>
      </w:r>
      <w:r w:rsidR="00F13AF4">
        <w:rPr>
          <w:rFonts w:ascii="Times New Roman" w:hAnsi="Times New Roman" w:cs="Times New Roman"/>
          <w:color w:val="auto"/>
          <w:sz w:val="24"/>
          <w:szCs w:val="24"/>
        </w:rPr>
        <w:t>–</w:t>
      </w:r>
      <w:r w:rsidRPr="00A45A29">
        <w:rPr>
          <w:rFonts w:ascii="Times New Roman" w:hAnsi="Times New Roman" w:cs="Times New Roman"/>
          <w:color w:val="auto"/>
          <w:sz w:val="24"/>
          <w:szCs w:val="24"/>
        </w:rPr>
        <w:t xml:space="preserve">10, and 12 do) implies that aphantasics could perhaps generate all other kinds of mental imagery. This conflicts with what </w:t>
      </w:r>
      <w:proofErr w:type="gramStart"/>
      <w:r w:rsidRPr="00A45A29">
        <w:rPr>
          <w:rFonts w:ascii="Times New Roman" w:hAnsi="Times New Roman" w:cs="Times New Roman"/>
          <w:color w:val="auto"/>
          <w:sz w:val="24"/>
          <w:szCs w:val="24"/>
        </w:rPr>
        <w:t>is</w:t>
      </w:r>
      <w:proofErr w:type="gramEnd"/>
      <w:r w:rsidRPr="00A45A29">
        <w:rPr>
          <w:rFonts w:ascii="Times New Roman" w:hAnsi="Times New Roman" w:cs="Times New Roman"/>
          <w:color w:val="auto"/>
          <w:sz w:val="24"/>
          <w:szCs w:val="24"/>
        </w:rPr>
        <w:t xml:space="preserve"> stated in definitions 2, 5, 6, and 11, which use the all-encompassing term </w:t>
      </w:r>
      <w:r w:rsidR="005F044F">
        <w:rPr>
          <w:rFonts w:ascii="Times New Roman" w:hAnsi="Times New Roman" w:cs="Times New Roman"/>
          <w:color w:val="auto"/>
          <w:sz w:val="24"/>
          <w:szCs w:val="24"/>
        </w:rPr>
        <w:t>“</w:t>
      </w:r>
      <w:r w:rsidRPr="00A45A29">
        <w:rPr>
          <w:rFonts w:ascii="Times New Roman" w:hAnsi="Times New Roman" w:cs="Times New Roman"/>
          <w:color w:val="auto"/>
          <w:sz w:val="24"/>
          <w:szCs w:val="24"/>
        </w:rPr>
        <w:t>mental imagery</w:t>
      </w:r>
      <w:r w:rsidR="005F044F">
        <w:rPr>
          <w:rFonts w:ascii="Times New Roman" w:hAnsi="Times New Roman" w:cs="Times New Roman"/>
          <w:color w:val="auto"/>
          <w:sz w:val="24"/>
          <w:szCs w:val="24"/>
        </w:rPr>
        <w:t>”</w:t>
      </w:r>
      <w:r w:rsidRPr="00A45A29">
        <w:rPr>
          <w:rFonts w:ascii="Times New Roman" w:hAnsi="Times New Roman" w:cs="Times New Roman"/>
          <w:color w:val="auto"/>
          <w:sz w:val="24"/>
          <w:szCs w:val="24"/>
        </w:rPr>
        <w:t>. It thus appears that there is no consensus about whether people with aphantasia are only impaired with respect to visual imagery, or if this impairment clusters with other mental imagery impairments.</w:t>
      </w:r>
    </w:p>
    <w:p w14:paraId="25614EB6" w14:textId="26869967" w:rsidR="004B5560" w:rsidRPr="00A45A29" w:rsidRDefault="004B5560" w:rsidP="00AF7021">
      <w:pPr>
        <w:spacing w:line="360" w:lineRule="auto"/>
        <w:ind w:firstLine="720"/>
        <w:rPr>
          <w:rFonts w:ascii="Times New Roman" w:hAnsi="Times New Roman" w:cs="Times New Roman"/>
          <w:color w:val="auto"/>
          <w:sz w:val="24"/>
          <w:szCs w:val="24"/>
        </w:rPr>
      </w:pPr>
      <w:r w:rsidRPr="00A45A29">
        <w:rPr>
          <w:rFonts w:ascii="Times New Roman" w:hAnsi="Times New Roman" w:cs="Times New Roman"/>
          <w:color w:val="auto"/>
          <w:sz w:val="24"/>
          <w:szCs w:val="24"/>
        </w:rPr>
        <w:t xml:space="preserve">Secondly, while it is common to make a distinction between the generation of voluntary and involuntary imagery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{"citationItems":[{"id":"ITEM-1","itemData":{"DOI":"10.1007/s13164-014-0221-4","ISSN":"18785166","abstract":"In this paper, I describe and discuss two mental phenomena which are somewhat neglected in the philosophy of mind: focused daydreaming and mind-wandering. My aim is to show that their natures are rather distinct, despite the fact that we tend to classify both as instances of daydreaming. The first difference between the two, I argue, is that, while focused daydreaming is an instance of imaginative mental agency (i.e. mental agency with the purpose to voluntarily produce certain mental representations), mind-wandering is not—though this does not mean that mind-wandering cannot involve mental agency at all. This personal-level difference in agency and purposiveness has, furthermore, the consequence that instances of mind-wandering do not constitute unified and self-contained segments of the stream of consciousness—in stark contrast to focused daydreams. Besides, the two kinds of mental phenomena differ in whether they possess a narrative structure, and in how we may make sense of the succession of mental episodes involved.","author":[{"dropping-particle":"","family":"Dorsch","given":"Fabian","non-dropping-particle":"","parse-names":false,"suffix":""}],"container-title":"Review of Philosophy and Psychology","id":"ITEM-1","issue":"4","issued":{"date-parts":[["2015"]]},"page":"791-813","title":"Focused Daydreaming and Mind-Wandering","type":"article-journal","volume":"6"},"uris":["http://www.mendeley.com/documents/?uuid=db371152-7dd8-4b97-9419-b7a3e907a99e"]},{"id":"ITEM-2","itemData":{"author":[{"dropping-particle":"","family":"Pearson","given":"Joel","non-dropping-particle":"","parse-names":false,"suffix":""}],"container-title":"The Cambridge Handbook of the Imagination","editor":[{"dropping-particle":"","family":"Abraham","given":"Anna","non-dropping-particle":"","parse-names":false,"suffix":""}],"id":"ITEM-2","issued":{"date-parts":[["2020"]]},"page":"175 - 186","title":"The Visual Imagination","type":"chapter"},"uris":["http://www.mendeley.com/documents/?uuid=56ee042d-6662-43a5-aa49-b6c43f19ee7c"]}],"mendeley":{"formattedCitation":"(Dorsch 2015; Pearson 2020)","plainTextFormattedCitation":"(Dorsch 2015; Pearson 2020)","previouslyFormattedCitation":"(Dorsch 2015; Pearson 2020)"},"properties":{"noteIndex":0},"schema":"https://github.com/citation-style-language/schema/raw/master/csl-citation.json"}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(Dorsch</w:t>
      </w:r>
      <w:r w:rsidR="003F2900">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2015; Pearson</w:t>
      </w:r>
      <w:r w:rsidR="003F2900">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2020)</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the above definitions often do not specify which of these two abilities aphantasics supposedly lack. For example, definitions 1, 4, 7, 8, and 11 do not make this explicit, thus allowing for both involuntary and voluntary imagery to be affected, whil</w:t>
      </w:r>
      <w:r w:rsidR="00F13AF4">
        <w:rPr>
          <w:rFonts w:ascii="Times New Roman" w:hAnsi="Times New Roman" w:cs="Times New Roman"/>
          <w:color w:val="auto"/>
          <w:sz w:val="24"/>
          <w:szCs w:val="24"/>
        </w:rPr>
        <w:t>e</w:t>
      </w:r>
      <w:r w:rsidRPr="00A45A29">
        <w:rPr>
          <w:rFonts w:ascii="Times New Roman" w:hAnsi="Times New Roman" w:cs="Times New Roman"/>
          <w:color w:val="auto"/>
          <w:sz w:val="24"/>
          <w:szCs w:val="24"/>
        </w:rPr>
        <w:t xml:space="preserve"> definitions 2, 3, 4, 5, 6, 9, 10, and 12 explicitly state an impairment in only voluntary imagery. Again, we lack a precise description of the type of impairment involved in aphantasia. </w:t>
      </w:r>
    </w:p>
    <w:p w14:paraId="4B4A787E" w14:textId="77777777" w:rsidR="004B5560" w:rsidRPr="00A45A29" w:rsidRDefault="004B5560" w:rsidP="00AF7021">
      <w:pPr>
        <w:spacing w:line="360" w:lineRule="auto"/>
        <w:ind w:firstLine="720"/>
        <w:rPr>
          <w:rFonts w:ascii="Times New Roman" w:hAnsi="Times New Roman" w:cs="Times New Roman"/>
          <w:color w:val="auto"/>
          <w:sz w:val="24"/>
          <w:szCs w:val="24"/>
        </w:rPr>
      </w:pPr>
      <w:r w:rsidRPr="00A45A29">
        <w:rPr>
          <w:rFonts w:ascii="Times New Roman" w:hAnsi="Times New Roman" w:cs="Times New Roman"/>
          <w:color w:val="auto"/>
          <w:sz w:val="24"/>
          <w:szCs w:val="24"/>
        </w:rPr>
        <w:lastRenderedPageBreak/>
        <w:t xml:space="preserve">Finally, all these definitions tacitly assume that aphantasia is mainly, if not exclusively, a problem of generating </w:t>
      </w:r>
      <w:r w:rsidRPr="00A45A29">
        <w:rPr>
          <w:rFonts w:ascii="Times New Roman" w:hAnsi="Times New Roman" w:cs="Times New Roman"/>
          <w:i/>
          <w:iCs/>
          <w:color w:val="auto"/>
          <w:sz w:val="24"/>
          <w:szCs w:val="24"/>
        </w:rPr>
        <w:t>imagery</w:t>
      </w:r>
      <w:r w:rsidRPr="00A45A29">
        <w:rPr>
          <w:rFonts w:ascii="Times New Roman" w:hAnsi="Times New Roman" w:cs="Times New Roman"/>
          <w:color w:val="auto"/>
          <w:sz w:val="24"/>
          <w:szCs w:val="24"/>
        </w:rPr>
        <w:t xml:space="preserve">. That is, they presuppose that the core impairment in aphantasia, if not the only impairment, is an impairment in producing imagery (visual or otherwise, </w:t>
      </w:r>
      <w:proofErr w:type="gramStart"/>
      <w:r w:rsidRPr="00A45A29">
        <w:rPr>
          <w:rFonts w:ascii="Times New Roman" w:hAnsi="Times New Roman" w:cs="Times New Roman"/>
          <w:color w:val="auto"/>
          <w:sz w:val="24"/>
          <w:szCs w:val="24"/>
        </w:rPr>
        <w:t>voluntary</w:t>
      </w:r>
      <w:proofErr w:type="gramEnd"/>
      <w:r w:rsidRPr="00A45A29">
        <w:rPr>
          <w:rFonts w:ascii="Times New Roman" w:hAnsi="Times New Roman" w:cs="Times New Roman"/>
          <w:color w:val="auto"/>
          <w:sz w:val="24"/>
          <w:szCs w:val="24"/>
        </w:rPr>
        <w:t xml:space="preserve"> or otherwise). This, as I will show, goes against a large body of data indicating that aphantasic subjects exhibit a </w:t>
      </w:r>
      <w:r w:rsidRPr="00A45A29">
        <w:rPr>
          <w:rFonts w:ascii="Times New Roman" w:hAnsi="Times New Roman" w:cs="Times New Roman"/>
          <w:i/>
          <w:iCs/>
          <w:color w:val="auto"/>
          <w:sz w:val="24"/>
          <w:szCs w:val="24"/>
        </w:rPr>
        <w:t>cluster</w:t>
      </w:r>
      <w:r w:rsidRPr="00A45A29">
        <w:rPr>
          <w:rFonts w:ascii="Times New Roman" w:hAnsi="Times New Roman" w:cs="Times New Roman"/>
          <w:color w:val="auto"/>
          <w:sz w:val="24"/>
          <w:szCs w:val="24"/>
        </w:rPr>
        <w:t xml:space="preserve"> of cognitive impairments, which are not limited to impairments involving imagery. It would be a mistake to assume from the outset that these impairments are not central to aphantasia.</w:t>
      </w:r>
    </w:p>
    <w:p w14:paraId="4AC587FC" w14:textId="509952AA" w:rsidR="004B5560" w:rsidRPr="00A45A29" w:rsidRDefault="004B5560" w:rsidP="00AF7021">
      <w:pPr>
        <w:spacing w:line="360" w:lineRule="auto"/>
        <w:ind w:firstLine="720"/>
        <w:rPr>
          <w:rFonts w:ascii="Times New Roman" w:hAnsi="Times New Roman" w:cs="Times New Roman"/>
          <w:color w:val="auto"/>
          <w:sz w:val="24"/>
          <w:szCs w:val="24"/>
        </w:rPr>
      </w:pPr>
      <w:r w:rsidRPr="00A45A29">
        <w:rPr>
          <w:rFonts w:ascii="Times New Roman" w:hAnsi="Times New Roman" w:cs="Times New Roman"/>
          <w:color w:val="auto"/>
          <w:sz w:val="24"/>
          <w:szCs w:val="24"/>
        </w:rPr>
        <w:t xml:space="preserve">These problems are symptomatic of a more serious issue: </w:t>
      </w:r>
      <w:r w:rsidR="000200E2">
        <w:rPr>
          <w:rFonts w:ascii="Times New Roman" w:hAnsi="Times New Roman" w:cs="Times New Roman"/>
          <w:color w:val="auto"/>
          <w:sz w:val="24"/>
          <w:szCs w:val="24"/>
        </w:rPr>
        <w:t>T</w:t>
      </w:r>
      <w:r w:rsidRPr="00A45A29">
        <w:rPr>
          <w:rFonts w:ascii="Times New Roman" w:hAnsi="Times New Roman" w:cs="Times New Roman"/>
          <w:color w:val="auto"/>
          <w:sz w:val="24"/>
          <w:szCs w:val="24"/>
        </w:rPr>
        <w:t>he research on aphantasia has so far been piecemeal, with each study providing a new definition based only on its own data. If we want to provide an adequate explanation of aphantasia, we ought to instead review the available data from multiple studies, which is what I do next.</w:t>
      </w:r>
    </w:p>
    <w:p w14:paraId="6C3B22A1" w14:textId="77777777" w:rsidR="00F13AF4" w:rsidRDefault="00F13AF4" w:rsidP="004B5560">
      <w:pPr>
        <w:pStyle w:val="Heading1"/>
        <w:spacing w:line="360" w:lineRule="auto"/>
        <w:rPr>
          <w:rFonts w:ascii="Times New Roman" w:hAnsi="Times New Roman" w:cs="Times New Roman"/>
          <w:b/>
          <w:bCs/>
          <w:smallCaps/>
          <w:color w:val="auto"/>
          <w:sz w:val="24"/>
          <w:szCs w:val="24"/>
        </w:rPr>
      </w:pPr>
    </w:p>
    <w:p w14:paraId="16FEA325" w14:textId="14B7DA37" w:rsidR="004B5560" w:rsidRPr="00005A4D" w:rsidRDefault="00005A4D" w:rsidP="004B5560">
      <w:pPr>
        <w:pStyle w:val="Heading1"/>
        <w:spacing w:line="360" w:lineRule="auto"/>
        <w:rPr>
          <w:rFonts w:ascii="Times New Roman" w:hAnsi="Times New Roman" w:cs="Times New Roman"/>
          <w:b/>
          <w:bCs/>
          <w:smallCaps/>
          <w:color w:val="auto"/>
          <w:sz w:val="24"/>
          <w:szCs w:val="24"/>
        </w:rPr>
      </w:pPr>
      <w:r>
        <w:rPr>
          <w:rFonts w:ascii="Times New Roman" w:hAnsi="Times New Roman" w:cs="Times New Roman"/>
          <w:b/>
          <w:bCs/>
          <w:smallCaps/>
          <w:color w:val="auto"/>
          <w:sz w:val="24"/>
          <w:szCs w:val="24"/>
        </w:rPr>
        <w:t>3</w:t>
      </w:r>
      <w:r w:rsidR="004B5560" w:rsidRPr="00005A4D">
        <w:rPr>
          <w:rFonts w:ascii="Times New Roman" w:hAnsi="Times New Roman" w:cs="Times New Roman"/>
          <w:b/>
          <w:bCs/>
          <w:smallCaps/>
          <w:color w:val="auto"/>
          <w:sz w:val="24"/>
          <w:szCs w:val="24"/>
        </w:rPr>
        <w:t>. Empirical Data on Congenital Aphantasia</w:t>
      </w:r>
    </w:p>
    <w:p w14:paraId="79B53803" w14:textId="77777777" w:rsidR="00F13AF4" w:rsidRDefault="00F13AF4" w:rsidP="004B5560">
      <w:pPr>
        <w:spacing w:line="360" w:lineRule="auto"/>
        <w:rPr>
          <w:rFonts w:ascii="Times New Roman" w:hAnsi="Times New Roman" w:cs="Times New Roman"/>
          <w:color w:val="auto"/>
          <w:sz w:val="24"/>
          <w:szCs w:val="24"/>
        </w:rPr>
      </w:pPr>
    </w:p>
    <w:p w14:paraId="41C58FB1" w14:textId="170E02C8" w:rsidR="004B5560" w:rsidRPr="00A45A29" w:rsidRDefault="004B5560" w:rsidP="004B5560">
      <w:pPr>
        <w:spacing w:line="360" w:lineRule="auto"/>
        <w:rPr>
          <w:rFonts w:ascii="Times New Roman" w:hAnsi="Times New Roman" w:cs="Times New Roman"/>
          <w:color w:val="auto"/>
          <w:sz w:val="24"/>
          <w:szCs w:val="24"/>
        </w:rPr>
      </w:pPr>
      <w:r w:rsidRPr="00A45A29">
        <w:rPr>
          <w:rFonts w:ascii="Times New Roman" w:hAnsi="Times New Roman" w:cs="Times New Roman"/>
          <w:color w:val="auto"/>
          <w:sz w:val="24"/>
          <w:szCs w:val="24"/>
        </w:rPr>
        <w:t xml:space="preserve">Below, I present the data from studies on aphantasia. My review follows the common practice of operationalising aphantasia in terms of scoring below a certain threshold on the </w:t>
      </w:r>
      <w:r w:rsidR="00F13AF4" w:rsidRPr="00F13AF4">
        <w:rPr>
          <w:rFonts w:ascii="Times New Roman" w:hAnsi="Times New Roman" w:cs="Times New Roman"/>
          <w:i/>
          <w:iCs/>
          <w:color w:val="auto"/>
          <w:sz w:val="24"/>
          <w:szCs w:val="24"/>
        </w:rPr>
        <w:t>vividness of visual imagery questionnaire</w:t>
      </w:r>
      <w:r w:rsidR="00F13AF4" w:rsidRPr="00A45A29">
        <w:rPr>
          <w:rFonts w:ascii="Times New Roman" w:hAnsi="Times New Roman" w:cs="Times New Roman"/>
          <w:color w:val="auto"/>
          <w:sz w:val="24"/>
          <w:szCs w:val="24"/>
        </w:rPr>
        <w:t xml:space="preserve"> </w:t>
      </w:r>
      <w:r w:rsidRPr="00A45A29">
        <w:rPr>
          <w:rFonts w:ascii="Times New Roman" w:hAnsi="Times New Roman" w:cs="Times New Roman"/>
          <w:color w:val="auto"/>
          <w:sz w:val="24"/>
          <w:szCs w:val="24"/>
        </w:rPr>
        <w:t xml:space="preserve">(VVIQ)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{"citationItems":[{"id":"ITEM-1","itemData":{"DOI":"10.1111/j.2044-8295.1973.tb01322.x","ISSN":"20448295","abstract":"Male and female subjects who differed in their verbal reports of visual image vividness were tested for recall in three experiments involving coloured photographs as stimuli. In all three experiments subjects who reported vivid visual imagery were more accurate in recall than subjects who reported poor visual imagery. In the first two experiments, females recalled more accurately than males. On the assumption that vividness reports and recall were both mediated by the same covert event ‐ a visual image ‐ these results provide further evidence that images have an important role in memory. 1973 The British Psychological Society","author":[{"dropping-particle":"","family":"Marks","given":"David F.","non-dropping-particle":"","parse-names":false,"suffix":""}],"container-title":"British Journal of Psychology","id":"ITEM-1","issue":"1","issued":{"date-parts":[["1973"]]},"page":"17-24","title":"Visual Imagery Differences in the Recall of Pictures","type":"article-journal","volume":"64"},"uris":["http://www.mendeley.com/documents/?uuid=ce15f890-dd15-4b57-9478-fbe7a04c81d2"]}],"mendeley":{"formattedCitation":"(Marks 1973)","plainTextFormattedCitation":"(Marks 1973)","previouslyFormattedCitation":"(Marks 1973)"},"properties":{"noteIndex":0},"schema":"https://github.com/citation-style-language/schema/raw/master/csl-citation.json"}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(Marks</w:t>
      </w:r>
      <w:r w:rsidR="003F2900">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1973)</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w:t>
      </w:r>
      <w:r w:rsidRPr="00A45A29">
        <w:rPr>
          <w:rStyle w:val="FootnoteReference"/>
          <w:rFonts w:ascii="Times New Roman" w:hAnsi="Times New Roman" w:cs="Times New Roman"/>
          <w:sz w:val="24"/>
          <w:szCs w:val="24"/>
        </w:rPr>
        <w:footnoteReference w:id="2"/>
      </w:r>
      <w:r w:rsidRPr="00A45A29">
        <w:rPr>
          <w:rFonts w:ascii="Times New Roman" w:hAnsi="Times New Roman" w:cs="Times New Roman"/>
          <w:color w:val="auto"/>
          <w:sz w:val="24"/>
          <w:szCs w:val="24"/>
        </w:rPr>
        <w:t xml:space="preserve"> This questionnaire asks subjects to form a voluntary </w:t>
      </w:r>
      <w:r w:rsidRPr="00A45A29">
        <w:rPr>
          <w:rFonts w:ascii="Times New Roman" w:hAnsi="Times New Roman" w:cs="Times New Roman"/>
          <w:i/>
          <w:iCs/>
          <w:color w:val="auto"/>
          <w:sz w:val="24"/>
          <w:szCs w:val="24"/>
        </w:rPr>
        <w:t>visual</w:t>
      </w:r>
      <w:r w:rsidRPr="00A45A29">
        <w:rPr>
          <w:rFonts w:ascii="Times New Roman" w:hAnsi="Times New Roman" w:cs="Times New Roman"/>
          <w:color w:val="auto"/>
          <w:sz w:val="24"/>
          <w:szCs w:val="24"/>
        </w:rPr>
        <w:t xml:space="preserve"> image, and aphantasia is thus operationalised in the literature in terms of an impairment in </w:t>
      </w:r>
      <w:r w:rsidRPr="00A45A29">
        <w:rPr>
          <w:rFonts w:ascii="Times New Roman" w:hAnsi="Times New Roman" w:cs="Times New Roman"/>
          <w:i/>
          <w:iCs/>
          <w:color w:val="auto"/>
          <w:sz w:val="24"/>
          <w:szCs w:val="24"/>
        </w:rPr>
        <w:t>voluntary visual imagery</w:t>
      </w:r>
      <w:r w:rsidRPr="00A45A29">
        <w:rPr>
          <w:rFonts w:ascii="Times New Roman" w:hAnsi="Times New Roman" w:cs="Times New Roman"/>
          <w:color w:val="auto"/>
          <w:sz w:val="24"/>
          <w:szCs w:val="24"/>
        </w:rPr>
        <w:t>.</w:t>
      </w:r>
    </w:p>
    <w:p w14:paraId="53265D8E" w14:textId="77777777" w:rsidR="004B5560" w:rsidRPr="00A45A29" w:rsidRDefault="004B5560" w:rsidP="004B5560">
      <w:pPr>
        <w:spacing w:line="360" w:lineRule="auto"/>
        <w:rPr>
          <w:rFonts w:ascii="Times New Roman" w:hAnsi="Times New Roman" w:cs="Times New Roman"/>
          <w:color w:val="auto"/>
          <w:sz w:val="24"/>
          <w:szCs w:val="24"/>
        </w:rPr>
      </w:pPr>
    </w:p>
    <w:p w14:paraId="01DFEBC7" w14:textId="0E5D7D34" w:rsidR="004B5560" w:rsidRPr="00005A4D" w:rsidRDefault="00005A4D" w:rsidP="004B5560">
      <w:pPr>
        <w:pStyle w:val="Heading2"/>
        <w:spacing w:line="360" w:lineRule="auto"/>
        <w:rPr>
          <w:rFonts w:ascii="Times New Roman" w:hAnsi="Times New Roman" w:cs="Times New Roman"/>
          <w:b/>
          <w:bCs/>
          <w:i w:val="0"/>
          <w:iCs/>
          <w:color w:val="auto"/>
        </w:rPr>
      </w:pPr>
      <w:r w:rsidRPr="00005A4D">
        <w:rPr>
          <w:rFonts w:ascii="Times New Roman" w:hAnsi="Times New Roman" w:cs="Times New Roman"/>
          <w:b/>
          <w:bCs/>
          <w:i w:val="0"/>
          <w:iCs/>
          <w:color w:val="auto"/>
        </w:rPr>
        <w:t>3</w:t>
      </w:r>
      <w:r w:rsidR="004B5560" w:rsidRPr="00005A4D">
        <w:rPr>
          <w:rFonts w:ascii="Times New Roman" w:hAnsi="Times New Roman" w:cs="Times New Roman"/>
          <w:b/>
          <w:bCs/>
          <w:i w:val="0"/>
          <w:iCs/>
          <w:color w:val="auto"/>
        </w:rPr>
        <w:t xml:space="preserve">.1 Voluntary </w:t>
      </w:r>
      <w:r w:rsidR="00F13AF4" w:rsidRPr="00005A4D">
        <w:rPr>
          <w:rFonts w:ascii="Times New Roman" w:hAnsi="Times New Roman" w:cs="Times New Roman"/>
          <w:b/>
          <w:bCs/>
          <w:i w:val="0"/>
          <w:iCs/>
          <w:color w:val="auto"/>
        </w:rPr>
        <w:t>visual imagery</w:t>
      </w:r>
    </w:p>
    <w:p w14:paraId="0664E6F2" w14:textId="77777777" w:rsidR="004B5560" w:rsidRPr="00A45A29" w:rsidRDefault="004B5560" w:rsidP="004B5560">
      <w:pPr>
        <w:spacing w:line="360" w:lineRule="auto"/>
        <w:rPr>
          <w:rFonts w:ascii="Times New Roman" w:hAnsi="Times New Roman" w:cs="Times New Roman"/>
          <w:color w:val="auto"/>
          <w:sz w:val="24"/>
          <w:szCs w:val="24"/>
        </w:rPr>
      </w:pPr>
      <w:r w:rsidRPr="00A45A29">
        <w:rPr>
          <w:rFonts w:ascii="Times New Roman" w:hAnsi="Times New Roman" w:cs="Times New Roman"/>
          <w:color w:val="auto"/>
          <w:sz w:val="24"/>
          <w:szCs w:val="24"/>
        </w:rPr>
        <w:t xml:space="preserve">All studies on aphantasia have administered the VVIQ and established that subjects are impaired with respect to voluntary visual imagery (see Table 1). Recently, there have also been some experimental findings pointing in the same direction. </w:t>
      </w:r>
    </w:p>
    <w:p w14:paraId="5DE6B25F" w14:textId="5B6C25ED" w:rsidR="004B5560" w:rsidRPr="00A45A29" w:rsidRDefault="004B5560" w:rsidP="00AF7021">
      <w:pPr>
        <w:spacing w:line="360" w:lineRule="auto"/>
        <w:ind w:firstLine="720"/>
        <w:rPr>
          <w:rFonts w:ascii="Times New Roman" w:hAnsi="Times New Roman" w:cs="Times New Roman"/>
          <w:color w:val="auto"/>
          <w:sz w:val="24"/>
          <w:szCs w:val="24"/>
        </w:rPr>
      </w:pPr>
      <w:r w:rsidRPr="00A45A29">
        <w:rPr>
          <w:rFonts w:ascii="Times New Roman" w:hAnsi="Times New Roman" w:cs="Times New Roman"/>
          <w:color w:val="auto"/>
          <w:sz w:val="24"/>
          <w:szCs w:val="24"/>
        </w:rPr>
        <w:lastRenderedPageBreak/>
        <w:t xml:space="preserve">Three experiments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{"citationItems":[{"id":"ITEM-1","itemData":{"DOI":"10.1016/j.cortex.2017.10.012","ISSN":"19738102","abstract":"For most people the use of visual imagery is pervasive in daily life, but for a small group of people the experience of visual imagery is entirely unknown. Research based on subjective phenomenology indicates that otherwise healthy people can completely lack the experience of visual imagery, a condition now referred to as aphantasia. As congenital aphantasia has thus far been based on subjective reports, it remains unclear whether individuals are really unable to imagine visually, or if they have very poor metacognition – they have images in their mind, but are blind to them. Here we measured sensory imagery in subjectively self-diagnosed aphantasics, using the binocular rivalry paradigm, as well as measuring their self-rated object and spatial imagery with multiple questionnaires (VVIQ, SUIS and OSIQ). Unlike, the general population, experimentally naive aphantasics showed almost no imagery-based rivalry priming. Aphantasic participants’ self-rated visual object imagery was significantly below average, however their spatial imagery scores were above average. These data suggest that aphantasia is a condition involving a lack of sensory and phenomenal imagery, and not a lack of metacognition. The possible underlying neurological cause of aphantasia is discussed as well as future research directions.","author":[{"dropping-particle":"","family":"Keogh","given":"Rebecca","non-dropping-particle":"","parse-names":false,"suffix":""},{"dropping-particle":"","family":"Pearson","given":"Joel","non-dropping-particle":"","parse-names":false,"suffix":""}],"container-title":"Cortex","id":"ITEM-1","issue":"2015","issued":{"date-parts":[["2018"]]},"page":"53-60","publisher":"Elsevier Ltd","title":"The blind mind: No sensory visual imagery in aphantasia","type":"article-journal","volume":"105"},"uris":["http://www.mendeley.com/documents/?uuid=5d17ca5c-2c3b-4e44-a9bf-27ddab4bf40a"]},{"id":"ITEM-2","itemData":{"DOI":"10.1098/rstb.2019.0688rstb20190688","ISSN":"14712970","PMID":"33308064","abstract":"When we search for an object in an array or anticipate attending to a future object, we create an 'attentional template' of the object. The definitions of attentional templates and visual imagery share many similarities as well as many of the same neural characteristics. However, the phenomenology of these attentional templates and their neural similarities to visual imagery and perception are rarely, if ever discussed. Here, we investigate the relationship between these two forms of non-retinal phantom vision through the use of the binocular rivalry technique, which allows us to measure the sensory strength of attentional templates in the absence of concurrent perceptual stimuli. We find that attentional templates correlate with both feature-based attention and visual imagery. Attentional templates, like imagery, were significantly disrupted by the presence of irrelevant visual stimuli, while feature-based attention was not. We also found that a special population who lack the ability to visualize (aphantasia), showed evidence of feature-based attention when measured using the binocular rivalry paradigm, but not attentional templates. Taken together, these data suggest functional similarities between attentional templates and visual imagery, advancing the theory of visual imagery as a general simulation tool used across cognition. This article is part of the theme issue 'Offline perception: Voluntary and spontaneous perceptual experiences without matching external stimulation'.","author":[{"dropping-particle":"","family":"Keogh","given":"Rebecca","non-dropping-particle":"","parse-names":false,"suffix":""},{"dropping-particle":"","family":"Pearson","given":"Joel","non-dropping-particle":"","parse-names":false,"suffix":""}],"container-title":"Philosophical Transactions of the Royal Society B: Biological Sciences","id":"ITEM-2","issue":"1817","issued":{"date-parts":[["2021"]]},"title":"Attention driven phantom vision: Measuring the sensory strength of attentional templates and their relation to visual mental imagery and aphantasia: Measuring attentional templates","type":"article-journal","volume":"376"},"suffix":", experiment 3 and 4","uris":["http://www.mendeley.com/documents/?uuid=e5f3ac03-f65e-493f-8460-2a6cb9c1ceb6"]}],"mendeley":{"formattedCitation":"(Keogh and Pearson 2018; 2021, experiment 3 and 4)","plainTextFormattedCitation":"(Keogh and Pearson 2018; 2021, experiment 3 and 4)","previouslyFormattedCitation":"(Keogh and Pearson 2018; 2021, experiment 3 and 4)"},"properties":{"noteIndex":0},"schema":"https://github.com/citation-style-language/schema/raw/master/csl-citation.json"}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 xml:space="preserve">(Keogh </w:t>
      </w:r>
      <w:r w:rsidR="001233AE">
        <w:rPr>
          <w:rFonts w:ascii="Times New Roman" w:hAnsi="Times New Roman" w:cs="Times New Roman"/>
          <w:noProof/>
          <w:color w:val="auto"/>
          <w:sz w:val="24"/>
          <w:szCs w:val="24"/>
        </w:rPr>
        <w:t>&amp;</w:t>
      </w:r>
      <w:r w:rsidRPr="00A45A29">
        <w:rPr>
          <w:rFonts w:ascii="Times New Roman" w:hAnsi="Times New Roman" w:cs="Times New Roman"/>
          <w:noProof/>
          <w:color w:val="auto"/>
          <w:sz w:val="24"/>
          <w:szCs w:val="24"/>
        </w:rPr>
        <w:t xml:space="preserve"> Pearson</w:t>
      </w:r>
      <w:r w:rsidR="001233AE">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2018</w:t>
      </w:r>
      <w:r w:rsidR="001233AE">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2021, experiment 3 and 4)</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xml:space="preserve"> (</w:t>
      </w:r>
      <w:r w:rsidRPr="00AF7021">
        <w:rPr>
          <w:rFonts w:ascii="Times New Roman" w:hAnsi="Times New Roman" w:cs="Times New Roman"/>
          <w:i/>
          <w:iCs/>
          <w:color w:val="auto"/>
          <w:sz w:val="24"/>
          <w:szCs w:val="24"/>
        </w:rPr>
        <w:t>n</w:t>
      </w:r>
      <w:r w:rsidRPr="00A45A29">
        <w:rPr>
          <w:rFonts w:ascii="Times New Roman" w:hAnsi="Times New Roman" w:cs="Times New Roman"/>
          <w:color w:val="auto"/>
          <w:sz w:val="24"/>
          <w:szCs w:val="24"/>
        </w:rPr>
        <w:t xml:space="preserve"> = 15, </w:t>
      </w:r>
      <w:r w:rsidRPr="00AF7021">
        <w:rPr>
          <w:rFonts w:ascii="Times New Roman" w:hAnsi="Times New Roman" w:cs="Times New Roman"/>
          <w:i/>
          <w:iCs/>
          <w:color w:val="auto"/>
          <w:sz w:val="24"/>
          <w:szCs w:val="24"/>
        </w:rPr>
        <w:t>n</w:t>
      </w:r>
      <w:r w:rsidRPr="00A45A29">
        <w:rPr>
          <w:rFonts w:ascii="Times New Roman" w:hAnsi="Times New Roman" w:cs="Times New Roman"/>
          <w:color w:val="auto"/>
          <w:sz w:val="24"/>
          <w:szCs w:val="24"/>
        </w:rPr>
        <w:t xml:space="preserve"> = 10, </w:t>
      </w:r>
      <w:r w:rsidRPr="00AF7021">
        <w:rPr>
          <w:rFonts w:ascii="Times New Roman" w:hAnsi="Times New Roman" w:cs="Times New Roman"/>
          <w:i/>
          <w:iCs/>
          <w:color w:val="auto"/>
          <w:sz w:val="24"/>
          <w:szCs w:val="24"/>
        </w:rPr>
        <w:t>n</w:t>
      </w:r>
      <w:r w:rsidR="00AF7021">
        <w:rPr>
          <w:rFonts w:ascii="Times New Roman" w:hAnsi="Times New Roman" w:cs="Times New Roman"/>
          <w:color w:val="auto"/>
          <w:sz w:val="24"/>
          <w:szCs w:val="24"/>
        </w:rPr>
        <w:t xml:space="preserve"> </w:t>
      </w:r>
      <w:r w:rsidRPr="00A45A29">
        <w:rPr>
          <w:rFonts w:ascii="Times New Roman" w:hAnsi="Times New Roman" w:cs="Times New Roman"/>
          <w:color w:val="auto"/>
          <w:sz w:val="24"/>
          <w:szCs w:val="24"/>
        </w:rPr>
        <w:t xml:space="preserve">= 15, respectively) have used a binocular rivalry paradigm, showing that aphantasics demonstrate no priming effect following a visual imagery condition, whereas controls did (see </w:t>
      </w:r>
      <w:r w:rsidR="000200E2">
        <w:rPr>
          <w:rFonts w:ascii="Times New Roman" w:hAnsi="Times New Roman" w:cs="Times New Roman"/>
          <w:color w:val="auto"/>
          <w:sz w:val="24"/>
          <w:szCs w:val="24"/>
        </w:rPr>
        <w:t>Section 4</w:t>
      </w:r>
      <w:r w:rsidRPr="00A45A29">
        <w:rPr>
          <w:rFonts w:ascii="Times New Roman" w:hAnsi="Times New Roman" w:cs="Times New Roman"/>
          <w:color w:val="auto"/>
          <w:sz w:val="24"/>
          <w:szCs w:val="24"/>
        </w:rPr>
        <w:t xml:space="preserve">.1.1). For now, it suffices to say that the three experiments provided support that aphantasics are impaired in generating voluntary visual imagery. </w:t>
      </w:r>
    </w:p>
    <w:p w14:paraId="54BDD77A" w14:textId="79B4E5B2" w:rsidR="004B5560" w:rsidRPr="00A45A29" w:rsidRDefault="004B5560" w:rsidP="00AF7021">
      <w:pPr>
        <w:spacing w:line="360" w:lineRule="auto"/>
        <w:ind w:firstLine="720"/>
        <w:rPr>
          <w:rFonts w:ascii="Times New Roman" w:hAnsi="Times New Roman" w:cs="Times New Roman"/>
          <w:color w:val="auto"/>
          <w:sz w:val="24"/>
          <w:szCs w:val="24"/>
        </w:rPr>
      </w:pPr>
      <w:r w:rsidRPr="00A45A29">
        <w:rPr>
          <w:rFonts w:ascii="Times New Roman" w:hAnsi="Times New Roman" w:cs="Times New Roman"/>
          <w:color w:val="auto"/>
          <w:sz w:val="24"/>
          <w:szCs w:val="24"/>
        </w:rPr>
        <w:t xml:space="preserve">One study also carried out a further experiment on voluntary visual imagery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{"citationItems":[{"id":"ITEM-1","itemData":{"DOI":"10.1098/rstb.2019.0688rstb20190688","ISSN":"14712970","PMID":"33308064","abstract":"When we search for an object in an array or anticipate attending to a future object, we create an 'attentional template' of the object. The definitions of attentional templates and visual imagery share many similarities as well as many of the same neural characteristics. However, the phenomenology of these attentional templates and their neural similarities to visual imagery and perception are rarely, if ever discussed. Here, we investigate the relationship between these two forms of non-retinal phantom vision through the use of the binocular rivalry technique, which allows us to measure the sensory strength of attentional templates in the absence of concurrent perceptual stimuli. We find that attentional templates correlate with both feature-based attention and visual imagery. Attentional templates, like imagery, were significantly disrupted by the presence of irrelevant visual stimuli, while feature-based attention was not. We also found that a special population who lack the ability to visualize (aphantasia), showed evidence of feature-based attention when measured using the binocular rivalry paradigm, but not attentional templates. Taken together, these data suggest functional similarities between attentional templates and visual imagery, advancing the theory of visual imagery as a general simulation tool used across cognition. This article is part of the theme issue 'Offline perception: Voluntary and spontaneous perceptual experiences without matching external stimulation'.","author":[{"dropping-particle":"","family":"Keogh","given":"Rebecca","non-dropping-particle":"","parse-names":false,"suffix":""},{"dropping-particle":"","family":"Pearson","given":"Joel","non-dropping-particle":"","parse-names":false,"suffix":""}],"container-title":"Philosophical Transactions of the Royal Society B: Biological Sciences","id":"ITEM-1","issue":"1817","issued":{"date-parts":[["2021"]]},"title":"Attention driven phantom vision: Measuring the sensory strength of attentional templates and their relation to visual mental imagery and aphantasia: Measuring attentional templates","type":"article-journal","volume":"376"},"suffix":", experiment 4","uris":["http://www.mendeley.com/documents/?uuid=e5f3ac03-f65e-493f-8460-2a6cb9c1ceb6"]}],"mendeley":{"formattedCitation":"(Keogh and Pearson 2021, experiment 4)","plainTextFormattedCitation":"(Keogh and Pearson 2021, experiment 4)","previouslyFormattedCitation":"(Keogh and Pearson 2021, experiment 4)"},"properties":{"noteIndex":0},"schema":"https://github.com/citation-style-language/schema/raw/master/csl-citation.json"}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 xml:space="preserve">(Keogh </w:t>
      </w:r>
      <w:r w:rsidR="001233AE">
        <w:rPr>
          <w:rFonts w:ascii="Times New Roman" w:hAnsi="Times New Roman" w:cs="Times New Roman"/>
          <w:noProof/>
          <w:color w:val="auto"/>
          <w:sz w:val="24"/>
          <w:szCs w:val="24"/>
        </w:rPr>
        <w:t>&amp;</w:t>
      </w:r>
      <w:r w:rsidRPr="00A45A29">
        <w:rPr>
          <w:rFonts w:ascii="Times New Roman" w:hAnsi="Times New Roman" w:cs="Times New Roman"/>
          <w:noProof/>
          <w:color w:val="auto"/>
          <w:sz w:val="24"/>
          <w:szCs w:val="24"/>
        </w:rPr>
        <w:t xml:space="preserve"> Pearson</w:t>
      </w:r>
      <w:r w:rsidR="001233AE">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2021, experiment 4)</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This experiment tested whether participants could form so-called attentional templates</w:t>
      </w:r>
      <w:r w:rsidR="00F13AF4">
        <w:rPr>
          <w:rFonts w:ascii="Times New Roman" w:hAnsi="Times New Roman" w:cs="Times New Roman"/>
          <w:color w:val="auto"/>
          <w:sz w:val="24"/>
          <w:szCs w:val="24"/>
        </w:rPr>
        <w:t>—</w:t>
      </w:r>
      <w:r w:rsidRPr="00A45A29">
        <w:rPr>
          <w:rFonts w:ascii="Times New Roman" w:hAnsi="Times New Roman" w:cs="Times New Roman"/>
          <w:color w:val="auto"/>
          <w:sz w:val="24"/>
          <w:szCs w:val="24"/>
        </w:rPr>
        <w:t xml:space="preserve">templates based on visual imagery, which include spatial and object information, and are thought to aid our attentional performance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{"citationItems":[{"id":"ITEM-1","itemData":{"DOI":"10.4324/9780203783122","ISBN":"9780203783122","author":[{"dropping-particle":"","family":"Treisman","given":"Anne","non-dropping-particle":"","parse-names":false,"suffix":""}],"container-title":"Visual Cognition","id":"ITEM-1","issued":{"date-parts":[["2006"]]},"page":"411- 443","title":"How the deployment of attention determines what we see","type":"article-journal","volume":"14"},"uris":["http://www.mendeley.com/documents/?uuid=ec37832c-771a-46b5-a0d4-d48c6800dc2a"]},{"id":"ITEM-2","itemData":{"author":[{"dropping-particle":"","family":"Battistoni","given":"E","non-dropping-particle":"","parse-names":false,"suffix":""},{"dropping-particle":"","family":"Stein","given":"T","non-dropping-particle":"","parse-names":false,"suffix":""},{"dropping-particle":"","family":"Peelen","given":"MV","non-dropping-particle":"","parse-names":false,"suffix":""}],"container-title":"Annals of the New York Academy of Sciences","id":"ITEM-2","issued":{"date-parts":[["2017"]]},"page":"92 - 107","title":"Preparatory Attention in Visual Cortex","type":"article-journal","volume":"1396"},"uris":["http://www.mendeley.com/documents/?uuid=f8b5c2d1-2fcc-4980-bce5-7daae576cbfa"]}],"mendeley":{"formattedCitation":"(Treisman 2006; Battistoni, Stein, and Peelen 2017)","plainTextFormattedCitation":"(Treisman 2006; Battistoni, Stein, and Peelen 2017)","previouslyFormattedCitation":"(Treisman 2006; Battistoni, Stein, and Peelen 2017)"},"properties":{"noteIndex":0},"schema":"https://github.com/citation-style-language/schema/raw/master/csl-citation.json"}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(Treisman</w:t>
      </w:r>
      <w:r w:rsidR="001233AE">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2006; Battistoni, Stein, </w:t>
      </w:r>
      <w:r w:rsidR="001233AE">
        <w:rPr>
          <w:rFonts w:ascii="Times New Roman" w:hAnsi="Times New Roman" w:cs="Times New Roman"/>
          <w:noProof/>
          <w:color w:val="auto"/>
          <w:sz w:val="24"/>
          <w:szCs w:val="24"/>
        </w:rPr>
        <w:t>&amp;</w:t>
      </w:r>
      <w:r w:rsidRPr="00A45A29">
        <w:rPr>
          <w:rFonts w:ascii="Times New Roman" w:hAnsi="Times New Roman" w:cs="Times New Roman"/>
          <w:noProof/>
          <w:color w:val="auto"/>
          <w:sz w:val="24"/>
          <w:szCs w:val="24"/>
        </w:rPr>
        <w:t xml:space="preserve"> Peelen</w:t>
      </w:r>
      <w:r w:rsidR="001233AE">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2017)</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xml:space="preserve">. Aphantasics showed no evidence of being able to form attentional templates, confirming their inability to form voluntary visual imagery. </w:t>
      </w:r>
    </w:p>
    <w:p w14:paraId="2E14A11F" w14:textId="77777777" w:rsidR="004B5560" w:rsidRPr="00A45A29" w:rsidRDefault="004B5560" w:rsidP="00AF7021">
      <w:pPr>
        <w:spacing w:line="360" w:lineRule="auto"/>
        <w:ind w:firstLine="720"/>
        <w:rPr>
          <w:rFonts w:ascii="Times New Roman" w:hAnsi="Times New Roman" w:cs="Times New Roman"/>
          <w:color w:val="auto"/>
          <w:sz w:val="24"/>
          <w:szCs w:val="24"/>
        </w:rPr>
      </w:pPr>
      <w:r w:rsidRPr="00A45A29">
        <w:rPr>
          <w:rFonts w:ascii="Times New Roman" w:hAnsi="Times New Roman" w:cs="Times New Roman"/>
          <w:color w:val="auto"/>
          <w:sz w:val="24"/>
          <w:szCs w:val="24"/>
        </w:rPr>
        <w:t xml:space="preserve">Based on the results from the VVIQ and these experimental results, we need to explain the following: </w:t>
      </w:r>
    </w:p>
    <w:p w14:paraId="6875E060" w14:textId="77777777" w:rsidR="004B5560" w:rsidRPr="00A45A29" w:rsidRDefault="004B5560" w:rsidP="004B5560">
      <w:pPr>
        <w:spacing w:line="360" w:lineRule="auto"/>
        <w:rPr>
          <w:rFonts w:ascii="Times New Roman" w:hAnsi="Times New Roman" w:cs="Times New Roman"/>
          <w:color w:val="auto"/>
          <w:sz w:val="24"/>
          <w:szCs w:val="24"/>
        </w:rPr>
      </w:pPr>
    </w:p>
    <w:p w14:paraId="0D2DB2F9" w14:textId="54BF4DCE" w:rsidR="004B5560" w:rsidRPr="00F13AF4" w:rsidRDefault="004B5560" w:rsidP="004B5560">
      <w:pPr>
        <w:spacing w:line="360" w:lineRule="auto"/>
        <w:ind w:left="720"/>
        <w:rPr>
          <w:rFonts w:ascii="Times New Roman" w:hAnsi="Times New Roman" w:cs="Times New Roman"/>
          <w:color w:val="auto"/>
          <w:sz w:val="24"/>
          <w:szCs w:val="24"/>
        </w:rPr>
      </w:pPr>
      <w:r w:rsidRPr="00F13AF4">
        <w:rPr>
          <w:rFonts w:ascii="Times New Roman" w:hAnsi="Times New Roman" w:cs="Times New Roman"/>
          <w:color w:val="auto"/>
          <w:sz w:val="24"/>
          <w:szCs w:val="24"/>
        </w:rPr>
        <w:t xml:space="preserve">(1) </w:t>
      </w:r>
      <w:r w:rsidR="00F13AF4">
        <w:rPr>
          <w:rFonts w:ascii="Times New Roman" w:hAnsi="Times New Roman" w:cs="Times New Roman"/>
          <w:color w:val="auto"/>
          <w:sz w:val="24"/>
          <w:szCs w:val="24"/>
        </w:rPr>
        <w:t>T</w:t>
      </w:r>
      <w:r w:rsidRPr="00F13AF4">
        <w:rPr>
          <w:rFonts w:ascii="Times New Roman" w:hAnsi="Times New Roman" w:cs="Times New Roman"/>
          <w:color w:val="auto"/>
          <w:sz w:val="24"/>
          <w:szCs w:val="24"/>
        </w:rPr>
        <w:t xml:space="preserve">he impairment in generating voluntary visual imagery. </w:t>
      </w:r>
    </w:p>
    <w:p w14:paraId="2D37A3BE" w14:textId="77777777" w:rsidR="004B5560" w:rsidRPr="00A45A29" w:rsidRDefault="004B5560" w:rsidP="004B5560">
      <w:pPr>
        <w:spacing w:line="360" w:lineRule="auto"/>
        <w:rPr>
          <w:rFonts w:ascii="Times New Roman" w:hAnsi="Times New Roman" w:cs="Times New Roman"/>
          <w:color w:val="auto"/>
          <w:sz w:val="24"/>
          <w:szCs w:val="24"/>
        </w:rPr>
      </w:pPr>
    </w:p>
    <w:p w14:paraId="4A918D16" w14:textId="339E0667" w:rsidR="004B5560" w:rsidRPr="00005A4D" w:rsidRDefault="00005A4D" w:rsidP="004B5560">
      <w:pPr>
        <w:pStyle w:val="Heading2"/>
        <w:spacing w:line="360" w:lineRule="auto"/>
        <w:rPr>
          <w:rFonts w:ascii="Times New Roman" w:hAnsi="Times New Roman" w:cs="Times New Roman"/>
          <w:b/>
          <w:bCs/>
          <w:i w:val="0"/>
          <w:iCs/>
          <w:color w:val="auto"/>
        </w:rPr>
      </w:pPr>
      <w:r w:rsidRPr="00005A4D">
        <w:rPr>
          <w:rFonts w:ascii="Times New Roman" w:hAnsi="Times New Roman" w:cs="Times New Roman"/>
          <w:b/>
          <w:bCs/>
          <w:i w:val="0"/>
          <w:iCs/>
          <w:color w:val="auto"/>
        </w:rPr>
        <w:t>3</w:t>
      </w:r>
      <w:r w:rsidR="004B5560" w:rsidRPr="00005A4D">
        <w:rPr>
          <w:rFonts w:ascii="Times New Roman" w:hAnsi="Times New Roman" w:cs="Times New Roman"/>
          <w:b/>
          <w:bCs/>
          <w:i w:val="0"/>
          <w:iCs/>
          <w:color w:val="auto"/>
        </w:rPr>
        <w:t xml:space="preserve">.2 </w:t>
      </w:r>
      <w:proofErr w:type="gramStart"/>
      <w:r w:rsidR="004B5560" w:rsidRPr="00005A4D">
        <w:rPr>
          <w:rFonts w:ascii="Times New Roman" w:hAnsi="Times New Roman" w:cs="Times New Roman"/>
          <w:b/>
          <w:bCs/>
          <w:i w:val="0"/>
          <w:iCs/>
          <w:color w:val="auto"/>
        </w:rPr>
        <w:t>Non-</w:t>
      </w:r>
      <w:r w:rsidR="00F13AF4" w:rsidRPr="00005A4D">
        <w:rPr>
          <w:rFonts w:ascii="Times New Roman" w:hAnsi="Times New Roman" w:cs="Times New Roman"/>
          <w:b/>
          <w:bCs/>
          <w:i w:val="0"/>
          <w:iCs/>
          <w:color w:val="auto"/>
        </w:rPr>
        <w:t>visual</w:t>
      </w:r>
      <w:proofErr w:type="gramEnd"/>
      <w:r w:rsidR="00F13AF4" w:rsidRPr="00005A4D">
        <w:rPr>
          <w:rFonts w:ascii="Times New Roman" w:hAnsi="Times New Roman" w:cs="Times New Roman"/>
          <w:b/>
          <w:bCs/>
          <w:i w:val="0"/>
          <w:iCs/>
          <w:color w:val="auto"/>
        </w:rPr>
        <w:t xml:space="preserve"> imagery</w:t>
      </w:r>
    </w:p>
    <w:p w14:paraId="4CDE4F65" w14:textId="2F2A7A9E" w:rsidR="004B5560" w:rsidRPr="00A45A29" w:rsidRDefault="004B5560" w:rsidP="004B5560">
      <w:pPr>
        <w:spacing w:line="360" w:lineRule="auto"/>
        <w:rPr>
          <w:rFonts w:ascii="Times New Roman" w:hAnsi="Times New Roman" w:cs="Times New Roman"/>
          <w:color w:val="auto"/>
          <w:sz w:val="24"/>
          <w:szCs w:val="24"/>
        </w:rPr>
      </w:pPr>
      <w:r w:rsidRPr="00A45A29">
        <w:rPr>
          <w:rFonts w:ascii="Times New Roman" w:hAnsi="Times New Roman" w:cs="Times New Roman"/>
          <w:color w:val="auto"/>
          <w:sz w:val="24"/>
          <w:szCs w:val="24"/>
        </w:rPr>
        <w:t xml:space="preserve">In Zeman et al.’s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10.1016/j.cortex.2015.05.019","ISSN":"19738102","PMID":"26115582","author":[{"dropping-particle":"","family":"Zeman","given":"Adam","non-dropping-particle":"","parse-names":false,"suffix":""},{"dropping-particle":"","family":"Dewar","given":"Michaela","non-dropping-particle":"","parse-names":false,"suffix":""},{"dropping-particle":"","family":"Sala","given":"Sergio","non-dropping-particle":"Della","parse-names":false,"suffix":""}],"container-title":"Cortex","id":"ITEM-1","issued":{"date-parts":[["2015"]]},"page":"378-380","publisher":"Elsevier Srl.","title":"Lives without imagery - Congenital aphantasia","type":"article-journal","volume":"73"},"suppress-author":1,"uris":["http://www.mendeley.com/documents/?uuid=912d807b-bbec-4b8d-a20e-010c3f2c2bf6"]}],"mendeley":{"formattedCitation":"(2015)","plainTextFormattedCitation":"(2015)","previouslyFormattedCitation":"(2015)"},"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(2015)</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xml:space="preserve"> study, 10/21 aphantasics reported that all their sensory systems were affected, such that they could not voluntarily produce mental imagery in any of them, and results were replicated in Zeman et al.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{"citationItems":[{"id":"ITEM-1","itemData":{"DOI":"10.1016/j.cortex.2020.04.003","ISSN":"19738102","PMID":"32446532","abstract":"Visual imagery typically enables us to see absent items in the mind's eye. It plays a role in memory, day-dreaming and creativity. Since coining the terms aphantasia and hyperphantasia to describe the absence and abundance of visual imagery, we have been contacted by many thousands of people with extreme imagery abilities. Questionnaire data from 2000 participants with aphantasia and 200 with hyperphantasia indicate that aphantasia is associated with scientific and mathematical occupations, whereas hyperphantasia is associated with ‘creative’ professions. Participants with aphantasia report an elevated rate of difficulty with face recognition and autobiographical memory, whereas participants with hyperphantasia report an elevated rate of synaesthesia. Around half those with aphantasia describe an absence of wakeful imagery in all sense modalities, while a majority dream visually. Aphantasia appears to run within families more often than would be expected by chance. Aphantasia and hyperphantasia appear to be widespread but neglected features of human experience with informative psychological associations.","author":[{"dropping-particle":"","family":"Zeman","given":"Adam","non-dropping-particle":"","parse-names":false,"suffix":""},{"dropping-particle":"","family":"Milton","given":"Fraser","non-dropping-particle":"","parse-names":false,"suffix":""},{"dropping-particle":"","family":"Sala","given":"Sergio","non-dropping-particle":"Della","parse-names":false,"suffix":""},{"dropping-particle":"","family":"Dewar","given":"Michaela","non-dropping-particle":"","parse-names":false,"suffix":""},{"dropping-particle":"","family":"Frayling","given":"Timothy","non-dropping-particle":"","parse-names":false,"suffix":""},{"dropping-particle":"","family":"Gaddum","given":"James","non-dropping-particle":"","parse-names":false,"suffix":""},{"dropping-particle":"","family":"Hattersley","given":"Andrew","non-dropping-particle":"","parse-names":false,"suffix":""},{"dropping-particle":"","family":"Heuerman-Williamson","given":"Brittany","non-dropping-particle":"","parse-names":false,"suffix":""},{"dropping-particle":"","family":"Jones","given":"Kealan","non-dropping-particle":"","parse-names":false,"suffix":""},{"dropping-particle":"","family":"MacKisack","given":"Matthew","non-dropping-particle":"","parse-names":false,"suffix":""},{"dropping-particle":"","family":"Winlove","given":"Crawford","non-dropping-particle":"","parse-names":false,"suffix":""}],"container-title":"Cortex","id":"ITEM-1","issued":{"date-parts":[["2020"]]},"page":"426-440","publisher":"Elsevier Ltd","title":"Phantasia – The psychological significance of lifelong visual imagery vividness extremes","type":"article-journal","volume":"130"},"suppress-author":1,"uris":["http://www.mendeley.com/documents/?uuid=1c5fee0a-342d-46be-b773-2ea25b775835"]}],"mendeley":{"formattedCitation":"(2020)","plainTextFormattedCitation":"(2020)","previouslyFormattedCitation":"(2020)"},"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(2020)</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xml:space="preserve">, with a sample size of  2000 participants. 54.2% of aphantasics reported that </w:t>
      </w:r>
      <w:r w:rsidRPr="00A45A29">
        <w:rPr>
          <w:rFonts w:ascii="Times New Roman" w:hAnsi="Times New Roman" w:cs="Times New Roman"/>
          <w:i/>
          <w:iCs/>
          <w:color w:val="auto"/>
          <w:sz w:val="24"/>
          <w:szCs w:val="24"/>
        </w:rPr>
        <w:t>all</w:t>
      </w:r>
      <w:r w:rsidRPr="00A45A29">
        <w:rPr>
          <w:rFonts w:ascii="Times New Roman" w:hAnsi="Times New Roman" w:cs="Times New Roman"/>
          <w:color w:val="auto"/>
          <w:sz w:val="24"/>
          <w:szCs w:val="24"/>
        </w:rPr>
        <w:t xml:space="preserve"> their sensory systems were seriously affected. </w:t>
      </w:r>
      <w:r w:rsidR="005F044F">
        <w:rPr>
          <w:rFonts w:ascii="Times New Roman" w:hAnsi="Times New Roman" w:cs="Times New Roman"/>
          <w:color w:val="auto"/>
          <w:sz w:val="24"/>
          <w:szCs w:val="24"/>
        </w:rPr>
        <w:t>“</w:t>
      </w:r>
      <w:r w:rsidRPr="00A45A29">
        <w:rPr>
          <w:rFonts w:ascii="Times New Roman" w:hAnsi="Times New Roman" w:cs="Times New Roman"/>
          <w:color w:val="auto"/>
          <w:sz w:val="24"/>
          <w:szCs w:val="24"/>
        </w:rPr>
        <w:t>Extreme aphantasics</w:t>
      </w:r>
      <w:r w:rsidR="005F044F">
        <w:rPr>
          <w:rFonts w:ascii="Times New Roman" w:hAnsi="Times New Roman" w:cs="Times New Roman"/>
          <w:color w:val="auto"/>
          <w:sz w:val="24"/>
          <w:szCs w:val="24"/>
        </w:rPr>
        <w:t>”</w:t>
      </w:r>
      <w:r w:rsidRPr="00A45A29">
        <w:rPr>
          <w:rFonts w:ascii="Times New Roman" w:hAnsi="Times New Roman" w:cs="Times New Roman"/>
          <w:color w:val="auto"/>
          <w:sz w:val="24"/>
          <w:szCs w:val="24"/>
        </w:rPr>
        <w:t xml:space="preserve"> were also more likely than </w:t>
      </w:r>
      <w:r w:rsidR="005F044F">
        <w:rPr>
          <w:rFonts w:ascii="Times New Roman" w:hAnsi="Times New Roman" w:cs="Times New Roman"/>
          <w:color w:val="auto"/>
          <w:sz w:val="24"/>
          <w:szCs w:val="24"/>
        </w:rPr>
        <w:t>“</w:t>
      </w:r>
      <w:r w:rsidRPr="00A45A29">
        <w:rPr>
          <w:rFonts w:ascii="Times New Roman" w:hAnsi="Times New Roman" w:cs="Times New Roman"/>
          <w:color w:val="auto"/>
          <w:sz w:val="24"/>
          <w:szCs w:val="24"/>
        </w:rPr>
        <w:t>moderate aphantasics</w:t>
      </w:r>
      <w:r w:rsidR="005F044F">
        <w:rPr>
          <w:rFonts w:ascii="Times New Roman" w:hAnsi="Times New Roman" w:cs="Times New Roman"/>
          <w:color w:val="auto"/>
          <w:sz w:val="24"/>
          <w:szCs w:val="24"/>
        </w:rPr>
        <w:t>”</w:t>
      </w:r>
      <w:r w:rsidRPr="00A45A29">
        <w:rPr>
          <w:rFonts w:ascii="Times New Roman" w:hAnsi="Times New Roman" w:cs="Times New Roman"/>
          <w:color w:val="auto"/>
          <w:sz w:val="24"/>
          <w:szCs w:val="24"/>
        </w:rPr>
        <w:t xml:space="preserve"> to report all their sensory systems affected.</w:t>
      </w:r>
    </w:p>
    <w:p w14:paraId="09B20DA4" w14:textId="4211EFCE" w:rsidR="004B5560" w:rsidRPr="00A45A29" w:rsidRDefault="004B5560" w:rsidP="00AF7021">
      <w:pPr>
        <w:spacing w:line="360" w:lineRule="auto"/>
        <w:ind w:firstLine="720"/>
        <w:rPr>
          <w:rFonts w:ascii="Times New Roman" w:hAnsi="Times New Roman" w:cs="Times New Roman"/>
          <w:color w:val="auto"/>
          <w:sz w:val="24"/>
          <w:szCs w:val="24"/>
        </w:rPr>
      </w:pPr>
      <w:r w:rsidRPr="00A45A29">
        <w:rPr>
          <w:rFonts w:ascii="Times New Roman" w:hAnsi="Times New Roman" w:cs="Times New Roman"/>
          <w:color w:val="auto"/>
          <w:sz w:val="24"/>
          <w:szCs w:val="24"/>
        </w:rPr>
        <w:t xml:space="preserve">Dawes et al.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{"citationItems":[{"id":"ITEM-1","itemData":{"DOI":"10.1038/s41598-020-65705-7","ISSN":"20452322","PMID":"32572039","abstract":"For most people, visual imagery is an innate feature of many of our internal experiences, and appears to play a critical role in supporting core cognitive processes. Some individuals, however, lack the ability to voluntarily generate visual imagery altogether – a condition termed “aphantasia”. Recent research suggests that aphantasia is a condition defined by the absence of visual imagery, rather than a lack of metacognitive awareness of internal visual imagery. Here we further illustrate a cognitive “fingerprint” of aphantasia, demonstrating that compared to control participants with imagery ability, aphantasic individuals report decreased imagery in other sensory domains, although not all report a complete lack of multi-sensory imagery. They also report less vivid and phenomenologically rich autobiographical memories and imagined future scenarios, suggesting a constructive role for visual imagery in representing episodic events. Interestingly, aphantasic individuals report fewer and qualitatively impoverished dreams compared to controls. However, spatial abilities appear unaffected, and aphantasic individuals do not appear to be considerably protected against all forms of trauma symptomatology in response to stressful life events. Collectively, these data suggest that imagery may be a normative representational tool for wider cognitive processes, highlighting the large inter-individual variability that characterises our internal mental representations.","author":[{"dropping-particle":"","family":"Dawes","given":"Alexei J.","non-dropping-particle":"","parse-names":false,"suffix":""},{"dropping-particle":"","family":"Keogh","given":"Rebecca","non-dropping-particle":"","parse-names":false,"suffix":""},{"dropping-particle":"","family":"Andrillon","given":"Thomas","non-dropping-particle":"","parse-names":false,"suffix":""},{"dropping-particle":"","family":"Pearson","given":"Joel","non-dropping-particle":"","parse-names":false,"suffix":""}],"container-title":"Scientific Reports","id":"ITEM-1","issue":"1","issued":{"date-parts":[["2020"]]},"page":"1-10","publisher":"Springer US","title":"A cognitive profile of multi-sensory imagery, memory and dreaming in aphantasia","type":"article-journal","volume":"10"},"suppress-author":1,"uris":["http://www.mendeley.com/documents/?uuid=f84848c9-1d2f-4d73-a4d5-0e49122ab600"]}],"mendeley":{"formattedCitation":"(2020)","plainTextFormattedCitation":"(2020)","previouslyFormattedCitation":"(2020)"},"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(2020)</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xml:space="preserve"> reported similar results based on the </w:t>
      </w:r>
      <w:r w:rsidR="00F13AF4" w:rsidRPr="00F13AF4">
        <w:rPr>
          <w:rFonts w:ascii="Times New Roman" w:hAnsi="Times New Roman" w:cs="Times New Roman"/>
          <w:i/>
          <w:iCs/>
          <w:color w:val="auto"/>
          <w:sz w:val="24"/>
          <w:szCs w:val="24"/>
        </w:rPr>
        <w:t>questionnaire upon mental imagery</w:t>
      </w:r>
      <w:r w:rsidRPr="00A45A29">
        <w:rPr>
          <w:rFonts w:ascii="Times New Roman" w:hAnsi="Times New Roman" w:cs="Times New Roman"/>
          <w:color w:val="auto"/>
          <w:sz w:val="24"/>
          <w:szCs w:val="24"/>
        </w:rPr>
        <w:t xml:space="preserve">, in which 267 participants are asked to rate the vividness and clarity of voluntary imagery in different sensory systems. Results showed that 26.2% reported a complete lack of imagery for all sensory systems, and 73.8% reported overall significantly reduced imagery in all sensory systems compared to controls, but still some degree of non-visual imagery. </w:t>
      </w:r>
    </w:p>
    <w:p w14:paraId="41BA1F94" w14:textId="77777777" w:rsidR="004B5560" w:rsidRPr="00A45A29" w:rsidRDefault="004B5560" w:rsidP="00AF7021">
      <w:pPr>
        <w:spacing w:line="360" w:lineRule="auto"/>
        <w:ind w:firstLine="720"/>
        <w:rPr>
          <w:rFonts w:ascii="Times New Roman" w:hAnsi="Times New Roman" w:cs="Times New Roman"/>
          <w:color w:val="auto"/>
          <w:sz w:val="24"/>
          <w:szCs w:val="24"/>
        </w:rPr>
      </w:pPr>
      <w:r w:rsidRPr="00A45A29">
        <w:rPr>
          <w:rFonts w:ascii="Times New Roman" w:hAnsi="Times New Roman" w:cs="Times New Roman"/>
          <w:color w:val="auto"/>
          <w:sz w:val="24"/>
          <w:szCs w:val="24"/>
        </w:rPr>
        <w:t>Thus, more than half of aphantasics report reduced mental imagery in all sensory systems; and up to 26.2% report a total absence of mental imagery in all sensory systems.</w:t>
      </w:r>
      <w:r w:rsidRPr="00A45A29">
        <w:rPr>
          <w:rStyle w:val="FootnoteReference"/>
          <w:rFonts w:ascii="Times New Roman" w:hAnsi="Times New Roman" w:cs="Times New Roman"/>
          <w:sz w:val="24"/>
          <w:szCs w:val="24"/>
        </w:rPr>
        <w:footnoteReference w:id="3"/>
      </w:r>
      <w:r w:rsidRPr="00A45A29">
        <w:rPr>
          <w:rFonts w:ascii="Times New Roman" w:hAnsi="Times New Roman" w:cs="Times New Roman"/>
          <w:color w:val="auto"/>
          <w:sz w:val="24"/>
          <w:szCs w:val="24"/>
        </w:rPr>
        <w:t xml:space="preserve"> The second data point to be explained is thus:</w:t>
      </w:r>
    </w:p>
    <w:p w14:paraId="1C5A5579" w14:textId="77777777" w:rsidR="004B5560" w:rsidRPr="00F13AF4" w:rsidRDefault="004B5560" w:rsidP="004B5560">
      <w:pPr>
        <w:spacing w:line="360" w:lineRule="auto"/>
        <w:rPr>
          <w:rFonts w:ascii="Times New Roman" w:hAnsi="Times New Roman" w:cs="Times New Roman"/>
          <w:color w:val="auto"/>
          <w:sz w:val="24"/>
          <w:szCs w:val="24"/>
        </w:rPr>
      </w:pPr>
    </w:p>
    <w:p w14:paraId="508DBB3A" w14:textId="539CC62C" w:rsidR="004B5560" w:rsidRPr="00F13AF4" w:rsidRDefault="004B5560" w:rsidP="004B5560">
      <w:pPr>
        <w:spacing w:line="360" w:lineRule="auto"/>
        <w:ind w:left="720"/>
        <w:rPr>
          <w:rFonts w:ascii="Times New Roman" w:hAnsi="Times New Roman" w:cs="Times New Roman"/>
          <w:color w:val="auto"/>
          <w:sz w:val="24"/>
          <w:szCs w:val="24"/>
        </w:rPr>
      </w:pPr>
      <w:r w:rsidRPr="00F13AF4">
        <w:rPr>
          <w:rFonts w:ascii="Times New Roman" w:hAnsi="Times New Roman" w:cs="Times New Roman"/>
          <w:color w:val="auto"/>
          <w:sz w:val="24"/>
          <w:szCs w:val="24"/>
        </w:rPr>
        <w:t xml:space="preserve">(2) </w:t>
      </w:r>
      <w:r w:rsidR="00F13AF4" w:rsidRPr="00F13AF4">
        <w:rPr>
          <w:rFonts w:ascii="Times New Roman" w:hAnsi="Times New Roman" w:cs="Times New Roman"/>
          <w:color w:val="auto"/>
          <w:sz w:val="24"/>
          <w:szCs w:val="24"/>
        </w:rPr>
        <w:t>T</w:t>
      </w:r>
      <w:r w:rsidRPr="00F13AF4">
        <w:rPr>
          <w:rFonts w:ascii="Times New Roman" w:hAnsi="Times New Roman" w:cs="Times New Roman"/>
          <w:color w:val="auto"/>
          <w:sz w:val="24"/>
          <w:szCs w:val="24"/>
        </w:rPr>
        <w:t>he differential impairment in generating mental imagery with respect to different sensory systems.</w:t>
      </w:r>
    </w:p>
    <w:p w14:paraId="685489B8" w14:textId="77777777" w:rsidR="004B5560" w:rsidRPr="00A45A29" w:rsidRDefault="004B5560" w:rsidP="004B5560">
      <w:pPr>
        <w:pStyle w:val="Heading2"/>
        <w:spacing w:line="360" w:lineRule="auto"/>
        <w:rPr>
          <w:rFonts w:ascii="Times New Roman" w:hAnsi="Times New Roman" w:cs="Times New Roman"/>
          <w:color w:val="auto"/>
        </w:rPr>
      </w:pPr>
    </w:p>
    <w:p w14:paraId="0E343608" w14:textId="73EE804F" w:rsidR="004B5560" w:rsidRPr="00005A4D" w:rsidRDefault="00005A4D" w:rsidP="004B5560">
      <w:pPr>
        <w:pStyle w:val="Heading2"/>
        <w:spacing w:line="360" w:lineRule="auto"/>
        <w:rPr>
          <w:rFonts w:ascii="Times New Roman" w:hAnsi="Times New Roman" w:cs="Times New Roman"/>
          <w:b/>
          <w:bCs/>
          <w:i w:val="0"/>
          <w:iCs/>
          <w:color w:val="auto"/>
        </w:rPr>
      </w:pPr>
      <w:r w:rsidRPr="00005A4D">
        <w:rPr>
          <w:rFonts w:ascii="Times New Roman" w:hAnsi="Times New Roman" w:cs="Times New Roman"/>
          <w:b/>
          <w:bCs/>
          <w:i w:val="0"/>
          <w:iCs/>
          <w:color w:val="auto"/>
        </w:rPr>
        <w:t>3</w:t>
      </w:r>
      <w:r w:rsidR="004B5560" w:rsidRPr="00005A4D">
        <w:rPr>
          <w:rFonts w:ascii="Times New Roman" w:hAnsi="Times New Roman" w:cs="Times New Roman"/>
          <w:b/>
          <w:bCs/>
          <w:i w:val="0"/>
          <w:iCs/>
          <w:color w:val="auto"/>
        </w:rPr>
        <w:t xml:space="preserve">.3 Involuntary </w:t>
      </w:r>
      <w:r w:rsidR="00F13AF4">
        <w:rPr>
          <w:rFonts w:ascii="Times New Roman" w:hAnsi="Times New Roman" w:cs="Times New Roman"/>
          <w:b/>
          <w:bCs/>
          <w:i w:val="0"/>
          <w:iCs/>
          <w:color w:val="auto"/>
        </w:rPr>
        <w:t>i</w:t>
      </w:r>
      <w:r w:rsidR="004B5560" w:rsidRPr="00005A4D">
        <w:rPr>
          <w:rFonts w:ascii="Times New Roman" w:hAnsi="Times New Roman" w:cs="Times New Roman"/>
          <w:b/>
          <w:bCs/>
          <w:i w:val="0"/>
          <w:iCs/>
          <w:color w:val="auto"/>
        </w:rPr>
        <w:t>magery</w:t>
      </w:r>
    </w:p>
    <w:p w14:paraId="040990C0" w14:textId="40CABBE8" w:rsidR="004B5560" w:rsidRPr="00652BDD" w:rsidRDefault="004B5560" w:rsidP="004B5560">
      <w:pPr>
        <w:spacing w:line="360" w:lineRule="auto"/>
        <w:rPr>
          <w:rFonts w:ascii="Times New Roman" w:hAnsi="Times New Roman" w:cs="Times New Roman"/>
          <w:color w:val="auto"/>
          <w:sz w:val="24"/>
          <w:szCs w:val="24"/>
          <w:lang w:val="sv-SE"/>
        </w:rPr>
      </w:pPr>
      <w:r w:rsidRPr="00A45A29">
        <w:rPr>
          <w:rFonts w:ascii="Times New Roman" w:hAnsi="Times New Roman" w:cs="Times New Roman"/>
          <w:color w:val="auto"/>
          <w:sz w:val="24"/>
          <w:szCs w:val="24"/>
        </w:rPr>
        <w:t xml:space="preserve">A few studies have reported that aphantasics </w:t>
      </w:r>
      <w:r w:rsidRPr="00A45A29">
        <w:rPr>
          <w:rFonts w:ascii="Times New Roman" w:hAnsi="Times New Roman" w:cs="Times New Roman"/>
          <w:i/>
          <w:iCs/>
          <w:color w:val="auto"/>
          <w:sz w:val="24"/>
          <w:szCs w:val="24"/>
        </w:rPr>
        <w:t>can</w:t>
      </w:r>
      <w:r w:rsidRPr="00A45A29">
        <w:rPr>
          <w:rFonts w:ascii="Times New Roman" w:hAnsi="Times New Roman" w:cs="Times New Roman"/>
          <w:color w:val="auto"/>
          <w:sz w:val="24"/>
          <w:szCs w:val="24"/>
        </w:rPr>
        <w:t xml:space="preserve"> form involuntary mental imagery. In particular, studies have asked about </w:t>
      </w:r>
      <w:r w:rsidR="005F044F">
        <w:rPr>
          <w:rFonts w:ascii="Times New Roman" w:hAnsi="Times New Roman" w:cs="Times New Roman"/>
          <w:color w:val="auto"/>
          <w:sz w:val="24"/>
          <w:szCs w:val="24"/>
        </w:rPr>
        <w:t>“</w:t>
      </w:r>
      <w:r w:rsidRPr="00A45A29">
        <w:rPr>
          <w:rFonts w:ascii="Times New Roman" w:hAnsi="Times New Roman" w:cs="Times New Roman"/>
          <w:color w:val="auto"/>
          <w:sz w:val="24"/>
          <w:szCs w:val="24"/>
        </w:rPr>
        <w:t>flashes of visual imagery</w:t>
      </w:r>
      <w:r w:rsidR="005F044F">
        <w:rPr>
          <w:rFonts w:ascii="Times New Roman" w:hAnsi="Times New Roman" w:cs="Times New Roman"/>
          <w:color w:val="auto"/>
          <w:sz w:val="24"/>
          <w:szCs w:val="24"/>
        </w:rPr>
        <w:t>”</w:t>
      </w:r>
      <w:r w:rsidRPr="00A45A29">
        <w:rPr>
          <w:rFonts w:ascii="Times New Roman" w:hAnsi="Times New Roman" w:cs="Times New Roman"/>
          <w:color w:val="auto"/>
          <w:sz w:val="24"/>
          <w:szCs w:val="24"/>
        </w:rPr>
        <w:t xml:space="preserve">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10.1016/j.cortex.2015.05.019","ISSN":"19738102","PMID":"26115582","author":[{"dropping-particle":"","family":"Zeman","given":"Adam","non-dropping-particle":"","parse-names":false,"suffix":""},{"dropping-particle":"","family":"Dewar","given":"Michaela","non-dropping-particle":"","parse-names":false,"suffix":""},{"dropping-particle":"","family":"Sala","given":"Sergio","non-dropping-particle":"Della","parse-names":false,"suffix":""}],"container-title":"Cortex","id":"ITEM-1","issued":{"date-parts":[["2015"]]},"page":"378-380","publisher":"Elsevier Srl.","title":"Lives without imagery - Congenital aphantasia","type":"article-journal","volume":"73"},"uris":["http://www.mendeley.com/documents/?uuid=912d807b-bbec-4b8d-a20e-010c3f2c2bf6"]}],"mendeley":{"formattedCitation":"(Zeman, Dewar, and Della Sala 2015)","plainTextFormattedCitation":"(Zeman, Dewar, and Della Sala 2015)","previouslyFormattedCitation":"(Zeman, Dewar, and Della Sala 2015)"},"properties":{"noteIndex":0},"schema":"https://github.com/citation-style-language/schema/raw/master/csl-citation.json"}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 xml:space="preserve">(Zeman, Dewar, </w:t>
      </w:r>
      <w:r w:rsidR="001233AE">
        <w:rPr>
          <w:rFonts w:ascii="Times New Roman" w:hAnsi="Times New Roman" w:cs="Times New Roman"/>
          <w:noProof/>
          <w:color w:val="auto"/>
          <w:sz w:val="24"/>
          <w:szCs w:val="24"/>
        </w:rPr>
        <w:t>&amp;</w:t>
      </w:r>
      <w:r w:rsidRPr="00A45A29">
        <w:rPr>
          <w:rFonts w:ascii="Times New Roman" w:hAnsi="Times New Roman" w:cs="Times New Roman"/>
          <w:noProof/>
          <w:color w:val="auto"/>
          <w:sz w:val="24"/>
          <w:szCs w:val="24"/>
        </w:rPr>
        <w:t xml:space="preserve"> Della Sala</w:t>
      </w:r>
      <w:r w:rsidR="001233AE">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2015)</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xml:space="preserve">, daydreaming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{"citationItems":[{"id":"ITEM-1","itemData":{"DOI":"10.1038/s41598-020-65705-7","ISSN":"20452322","PMID":"32572039","abstract":"For most people, visual imagery is an innate feature of many of our internal experiences, and appears to play a critical role in supporting core cognitive processes. Some individuals, however, lack the ability to voluntarily generate visual imagery altogether – a condition termed “aphantasia”. Recent research suggests that aphantasia is a condition defined by the absence of visual imagery, rather than a lack of metacognitive awareness of internal visual imagery. Here we further illustrate a cognitive “fingerprint” of aphantasia, demonstrating that compared to control participants with imagery ability, aphantasic individuals report decreased imagery in other sensory domains, although not all report a complete lack of multi-sensory imagery. They also report less vivid and phenomenologically rich autobiographical memories and imagined future scenarios, suggesting a constructive role for visual imagery in representing episodic events. Interestingly, aphantasic individuals report fewer and qualitatively impoverished dreams compared to controls. However, spatial abilities appear unaffected, and aphantasic individuals do not appear to be considerably protected against all forms of trauma symptomatology in response to stressful life events. Collectively, these data suggest that imagery may be a normative representational tool for wider cognitive processes, highlighting the large inter-individual variability that characterises our internal mental representations.","author":[{"dropping-particle":"","family":"Dawes","given":"Alexei J.","non-dropping-particle":"","parse-names":false,"suffix":""},{"dropping-particle":"","family":"Keogh","given":"Rebecca","non-dropping-particle":"","parse-names":false,"suffix":""},{"dropping-particle":"","family":"Andrillon","given":"Thomas","non-dropping-particle":"","parse-names":false,"suffix":""},{"dropping-particle":"","family":"Pearson","given":"Joel","non-dropping-particle":"","parse-names":false,"suffix":""}],"container-title":"Scientific Reports","id":"ITEM-1","issue":"1","issued":{"date-parts":[["2020"]]},"page":"1-10","publisher":"Springer US","title":"A cognitive profile of multi-sensory imagery, memory and dreaming in aphantasia","type":"article-journal","volume":"10"},"uris":["http://www.mendeley.com/documents/?uuid=f84848c9-1d2f-4d73-a4d5-0e49122ab600"]}],"mendeley":{"formattedCitation":"(Dawes et al. 2020)","plainTextFormattedCitation":"(Dawes et al. 2020)","previouslyFormattedCitation":"(Dawes et al. 2020)"},"properties":{"noteIndex":0},"schema":"https://github.com/citation-style-language/schema/raw/master/csl-citation.json"}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(Dawes et al. 2020)</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xml:space="preserve">, or night-time dreams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{"citationItems":[{"id":"ITEM-1","itemData":{"DOI":"10.1016/j.cortex.2020.04.003","ISSN":"19738102","PMID":"32446532","abstract":"Visual imagery typically enables us to see absent items in the mind's eye. It plays a role in memory, day-dreaming and creativity. Since coining the terms aphantasia and hyperphantasia to describe the absence and abundance of visual imagery, we have been contacted by many thousands of people with extreme imagery abilities. Questionnaire data from 2000 participants with aphantasia and 200 with hyperphantasia indicate that aphantasia is associated with scientific and mathematical occupations, whereas hyperphantasia is associated with ‘creative’ professions. Participants with aphantasia report an elevated rate of difficulty with face recognition and autobiographical memory, whereas participants with hyperphantasia report an elevated rate of synaesthesia. Around half those with aphantasia describe an absence of wakeful imagery in all sense modalities, while a majority dream visually. Aphantasia appears to run within families more often than would be expected by chance. Aphantasia and hyperphantasia appear to be widespread but neglected features of human experience with informative psychological associations.","author":[{"dropping-particle":"","family":"Zeman","given":"Adam","non-dropping-particle":"","parse-names":false,"suffix":""},{"dropping-particle":"","family":"Milton","given":"Fraser","non-dropping-particle":"","parse-names":false,"suffix":""},{"dropping-particle":"","family":"Sala","given":"Sergio","non-dropping-particle":"Della","parse-names":false,"suffix":""},{"dropping-particle":"","family":"Dewar","given":"Michaela","non-dropping-particle":"","parse-names":false,"suffix":""},{"dropping-particle":"","family":"Frayling","given":"Timothy","non-dropping-particle":"","parse-names":false,"suffix":""},{"dropping-particle":"","family":"Gaddum","given":"James","non-dropping-particle":"","parse-names":false,"suffix":""},{"dropping-particle":"","family":"Hattersley","given":"Andrew","non-dropping-particle":"","parse-names":false,"suffix":""},{"dropping-particle":"","family":"Heuerman-Williamson","given":"Brittany","non-dropping-particle":"","parse-names":false,"suffix":""},{"dropping-particle":"","family":"Jones","given":"Kealan","non-dropping-particle":"","parse-names":false,"suffix":""},{"dropping-particle":"","family":"MacKisack","given":"Matthew","non-dropping-particle":"","parse-names":false,"suffix":""},{"dropping-particle":"","family":"Winlove","given":"Crawford","non-dropping-particle":"","parse-names":false,"suffix":""}],"container-title":"Cortex","id":"ITEM-1","issued":{"date-parts":[["2020"]]},"page":"426-440","publisher":"Elsevier Ltd","title":"Phantasia – The psychological significance of lifelong visual imagery vividness extremes","type":"article-journal","volume":"130"},"uris":["http://www.mendeley.com/documents/?uuid=1c5fee0a-342d-46be-b773-2ea25b775835"]},{"id":"ITEM-2","itemData":{"DOI":"10.1038/s41598-020-65705-7","ISSN":"20452322","PMID":"32572039","abstract":"For most people, visual imagery is an innate feature of many of our internal experiences, and appears to play a critical role in supporting core cognitive processes. Some individuals, however, lack the ability to voluntarily generate visual imagery altogether – a condition termed “aphantasia”. Recent research suggests that aphantasia is a condition defined by the absence of visual imagery, rather than a lack of metacognitive awareness of internal visual imagery. Here we further illustrate a cognitive “fingerprint” of aphantasia, demonstrating that compared to control participants with imagery ability, aphantasic individuals report decreased imagery in other sensory domains, although not all report a complete lack of multi-sensory imagery. They also report less vivid and phenomenologically rich autobiographical memories and imagined future scenarios, suggesting a constructive role for visual imagery in representing episodic events. Interestingly, aphantasic individuals report fewer and qualitatively impoverished dreams compared to controls. However, spatial abilities appear unaffected, and aphantasic individuals do not appear to be considerably prot</w:instrText>
      </w:r>
      <w:r w:rsidRPr="00652BDD">
        <w:rPr>
          <w:rFonts w:ascii="Times New Roman" w:hAnsi="Times New Roman" w:cs="Times New Roman"/>
          <w:color w:val="auto"/>
          <w:sz w:val="24"/>
          <w:szCs w:val="24"/>
          <w:lang w:val="sv-SE"/>
        </w:rPr>
        <w:instrText>ected against all forms of trauma symptomatology in response to stressful life events. Collectively, these data suggest that imagery may be a normative representational tool for wider cognitive processes, highlighting the large inter-individual variability that characterises our internal mental representations.","author":[{"dropping-particle":"","family":"Dawes","given":"Alexei J.","non-dropping-particle":"","parse-names":false,"suffix":""},{"dropping-particle":"","family":"Keogh","given":"Rebecca","non-dropping-particle":"","parse-names":false,"suffix":""},{"dropping-particle":"","family":"Andrillon","given":"Thomas","non-dropping-particle":"","parse-names":false,"suffix":""},{"dropping-particle":"","family":"Pearson","given":"Joel","non-dropping-particle":"","parse-names":false,"suffix":""}],"container-title":"Scientific Reports","id":"ITEM-2","issue":"1","issued":{"date-parts":[["2020"]]},"page":"1-10","publisher":"Springer US","title":"A cognitive profile of multi-sensory imagery, memory and dreaming in aphantasia","type":"article-journal","volume":"10"},"uris":["http://www.mendeley.com/documents/?uuid=f84848c9-1d2f-4d73-a4d5-0e49122ab600"]}],"mendeley":{"formattedCitation":"(Zeman et al. 2020; Dawes et al. 2020)","plainTextFormattedCitation":"(Zeman et al. 2020; Dawes et al. 2020)","previouslyFormattedCitation":"(Zeman et al. 2020; Dawes et al. 2020)"},"properties":{"noteIndex":0},"schema":"https://github.com/citation-style-language/schema/raw/master/csl-citation.json"}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652BDD">
        <w:rPr>
          <w:rFonts w:ascii="Times New Roman" w:hAnsi="Times New Roman" w:cs="Times New Roman"/>
          <w:noProof/>
          <w:color w:val="auto"/>
          <w:sz w:val="24"/>
          <w:szCs w:val="24"/>
          <w:lang w:val="sv-SE"/>
        </w:rPr>
        <w:t>(Zeman et al.</w:t>
      </w:r>
      <w:r w:rsidR="001233AE" w:rsidRPr="00652BDD">
        <w:rPr>
          <w:rFonts w:ascii="Times New Roman" w:hAnsi="Times New Roman" w:cs="Times New Roman"/>
          <w:noProof/>
          <w:color w:val="auto"/>
          <w:sz w:val="24"/>
          <w:szCs w:val="24"/>
          <w:lang w:val="sv-SE"/>
        </w:rPr>
        <w:t>,</w:t>
      </w:r>
      <w:r w:rsidRPr="00652BDD">
        <w:rPr>
          <w:rFonts w:ascii="Times New Roman" w:hAnsi="Times New Roman" w:cs="Times New Roman"/>
          <w:noProof/>
          <w:color w:val="auto"/>
          <w:sz w:val="24"/>
          <w:szCs w:val="24"/>
          <w:lang w:val="sv-SE"/>
        </w:rPr>
        <w:t xml:space="preserve"> 2020; Dawes et al.</w:t>
      </w:r>
      <w:r w:rsidR="001233AE" w:rsidRPr="00652BDD">
        <w:rPr>
          <w:rFonts w:ascii="Times New Roman" w:hAnsi="Times New Roman" w:cs="Times New Roman"/>
          <w:noProof/>
          <w:color w:val="auto"/>
          <w:sz w:val="24"/>
          <w:szCs w:val="24"/>
          <w:lang w:val="sv-SE"/>
        </w:rPr>
        <w:t>,</w:t>
      </w:r>
      <w:r w:rsidRPr="00652BDD">
        <w:rPr>
          <w:rFonts w:ascii="Times New Roman" w:hAnsi="Times New Roman" w:cs="Times New Roman"/>
          <w:noProof/>
          <w:color w:val="auto"/>
          <w:sz w:val="24"/>
          <w:szCs w:val="24"/>
          <w:lang w:val="sv-SE"/>
        </w:rPr>
        <w:t xml:space="preserve"> 2020)</w:t>
      </w:r>
      <w:r w:rsidRPr="00A45A29">
        <w:rPr>
          <w:rFonts w:ascii="Times New Roman" w:hAnsi="Times New Roman" w:cs="Times New Roman"/>
          <w:color w:val="auto"/>
          <w:sz w:val="24"/>
          <w:szCs w:val="24"/>
        </w:rPr>
        <w:fldChar w:fldCharType="end"/>
      </w:r>
      <w:r w:rsidRPr="00652BDD">
        <w:rPr>
          <w:rFonts w:ascii="Times New Roman" w:hAnsi="Times New Roman" w:cs="Times New Roman"/>
          <w:color w:val="auto"/>
          <w:sz w:val="24"/>
          <w:szCs w:val="24"/>
          <w:lang w:val="sv-SE"/>
        </w:rPr>
        <w:t>.</w:t>
      </w:r>
      <w:r w:rsidRPr="00A45A29">
        <w:rPr>
          <w:rStyle w:val="FootnoteReference"/>
          <w:rFonts w:ascii="Times New Roman" w:hAnsi="Times New Roman" w:cs="Times New Roman"/>
          <w:sz w:val="24"/>
          <w:szCs w:val="24"/>
        </w:rPr>
        <w:footnoteReference w:id="4"/>
      </w:r>
      <w:r w:rsidRPr="00652BDD">
        <w:rPr>
          <w:rFonts w:ascii="Times New Roman" w:hAnsi="Times New Roman" w:cs="Times New Roman"/>
          <w:color w:val="auto"/>
          <w:sz w:val="24"/>
          <w:szCs w:val="24"/>
          <w:lang w:val="sv-SE"/>
        </w:rPr>
        <w:t xml:space="preserve"> </w:t>
      </w:r>
    </w:p>
    <w:p w14:paraId="4A8A17C7" w14:textId="7166FD48" w:rsidR="004B5560" w:rsidRPr="00A45A29" w:rsidRDefault="004B5560" w:rsidP="00F13AF4">
      <w:pPr>
        <w:spacing w:line="360" w:lineRule="auto"/>
        <w:ind w:firstLine="720"/>
        <w:rPr>
          <w:rFonts w:ascii="Times New Roman" w:hAnsi="Times New Roman" w:cs="Times New Roman"/>
          <w:color w:val="auto"/>
          <w:sz w:val="24"/>
          <w:szCs w:val="24"/>
        </w:rPr>
      </w:pPr>
      <w:r w:rsidRPr="00652BDD">
        <w:rPr>
          <w:rFonts w:ascii="Times New Roman" w:hAnsi="Times New Roman" w:cs="Times New Roman"/>
          <w:color w:val="auto"/>
          <w:sz w:val="24"/>
          <w:szCs w:val="24"/>
          <w:lang w:val="sv-SE"/>
        </w:rPr>
        <w:t xml:space="preserve">Zeman et al. </w:t>
      </w:r>
      <w:r w:rsidRPr="00A45A29">
        <w:rPr>
          <w:rFonts w:ascii="Times New Roman" w:hAnsi="Times New Roman" w:cs="Times New Roman"/>
          <w:color w:val="auto"/>
          <w:sz w:val="24"/>
          <w:szCs w:val="24"/>
        </w:rPr>
        <w:fldChar w:fldCharType="begin" w:fldLock="1"/>
      </w:r>
      <w:r w:rsidRPr="00652BDD">
        <w:rPr>
          <w:rFonts w:ascii="Times New Roman" w:hAnsi="Times New Roman" w:cs="Times New Roman"/>
          <w:color w:val="auto"/>
          <w:sz w:val="24"/>
          <w:szCs w:val="24"/>
          <w:lang w:val="sv-SE"/>
        </w:rPr>
        <w:instrText>ADDIN CSL_CITATION {"citationItems":[{"id":"ITEM-1","itemData":{"DOI":"10.1016/j.cortex.2015.05.019","ISSN":"19738102","PMID":"26115582","author":[{"dropping-particle":"","family":"Zeman","given":"Adam","non-dropping-particle":"","parse-names":false,"suffix":""},{"dropping-particle":"","family":"Dewar","given":"Michaela","non-dropping-particle":"","parse-names":false,"suffix":""},{"dropping-particle":"","family":"Sala","given":"Sergio","non-dropping-particle":"Della","parse-names":false,"suffix":""}],"container-title":"Cortex","id":"ITEM-1","issued":{"date-parts":[["2015"]]},"page":"378-380","publisher":"Elsevier Srl.","title":"Lives without imagery - Congenital aphantasia","type":"article-journal","volume":"73"},"suppress-author":1,"uris":["http://www.mendeley.com/documents/?uuid=912d807b-bbec-4b8d-a20e-010c3f2c2bf6"]},{"id":"ITEM-2","itemData":{"DOI":"10.1016/j.cortex.2020.04.003","ISSN":"19738102","PMID":"32446532","abstract":"Visual imagery typically enables us to see absent items in the mind's eye. It plays a role in memory, day-dreaming and creativity. Since coining the terms aphantasia and hyperphantasia to describe the absence and abundance of visual imagery, we have been contacted by many thousands of people with extreme imagery abilities. Questionnaire data from 2000 participants with aphantasia and 200 with hyperphantasia indicate that aphantasia is associated with scientific and mathematical occupations, whereas hyperphantasia is associated with ‘creative’ professions. Participants with aphantasia report an elevated rate of difficulty with face recognition and autobiographical memory, whereas participants with hyperphantasia report an elevated rate of synaesthesia. Around half those with aphantasia describe an absence of wakeful imagery in all sense modalities, while a majority dream visually. Aphantasia appears to run within families more often than would be expected by chance. Aphantasia and hyperphantasia appear to be widespread but neglected features of human experience with informative psychological associations.","author":[{"dropping-particle":"","family":"Zeman","given":"Adam","non-dropping-particle":"","parse-names":false,"suffix":""},{"dropping-particle":"","family":"Milton","given":"Fraser","non-dropping-particle":"","parse-names":false,"suffix":""},{"dropping-particle":"","family":"Sala","given":"Sergio","non-dropping-particle":"Della","parse-names":false,"suffix":""},{"dropping-particle":"","family":"Dewar","given":"Michaela","non-dropping-particle":"","parse-names":false,"suffix":""},{"dropping-particle":"","family":"Frayling","given":"Timothy","non-dropping-particle":"","parse-names":false,"suffix":""},{"dropping-particle":"","family":"Gaddum","given":"James","non-dropping-particle":"","parse-names":false,"suffix":""},{"dropping-particle":"","family":"Hattersley","given":"Andrew","non-dropping-particle":"","parse-names":false,"suffix":""},{"dropping-particle":"","family":"Heuerman-Williamson","given":"Brittany","non-dropping-particle":"","parse-names":false,"suffix":""},{"dropping-particle":"","family":"Jones","given":"Kealan","non-dropping-particle":"","parse-names":false,"suffix":""},{"dropping-particle":"","family":"MacKisack","given":"Matthew","non-dropping-particle":"","parse-names":false,"suffix":""},{"dropping-particle":"","family":"Winlove","given":"Crawford","non-dropping-particle":"","parse-names":false,"suffix":""}],"container-title":"Cortex","id":"ITEM-2","issued":{"date-parts":[["2020"]]},"page":"426-440","publisher":"Elsevier Ltd","title":"Phantasia – The psychological significance of lifelong visual imagery vividness extremes","type":"article-journal","volume":"130"},"suppress-author":1,"uris":["http://www.mendeley.com/documents/?uuid=1c5fee0a-342d-46be-b773-2ea25b775835"]}],"mendeley":{"formattedCitation":"(2015; 2020)","plainTextFormattedCitation":"(2015; 2020)","previouslyFormattedCitation":"(2015; 2020)"},"properties":{"noteIndex":0},"schema":"https://github.com/citation-style-language/schema/raw/master/csl-citation.json"}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652BDD">
        <w:rPr>
          <w:rFonts w:ascii="Times New Roman" w:hAnsi="Times New Roman" w:cs="Times New Roman"/>
          <w:noProof/>
          <w:color w:val="auto"/>
          <w:sz w:val="24"/>
          <w:szCs w:val="24"/>
          <w:lang w:val="sv-SE"/>
        </w:rPr>
        <w:t>(2015</w:t>
      </w:r>
      <w:r w:rsidR="001233AE" w:rsidRPr="00652BDD">
        <w:rPr>
          <w:rFonts w:ascii="Times New Roman" w:hAnsi="Times New Roman" w:cs="Times New Roman"/>
          <w:noProof/>
          <w:color w:val="auto"/>
          <w:sz w:val="24"/>
          <w:szCs w:val="24"/>
          <w:lang w:val="sv-SE"/>
        </w:rPr>
        <w:t>,</w:t>
      </w:r>
      <w:r w:rsidRPr="00652BDD">
        <w:rPr>
          <w:rFonts w:ascii="Times New Roman" w:hAnsi="Times New Roman" w:cs="Times New Roman"/>
          <w:noProof/>
          <w:color w:val="auto"/>
          <w:sz w:val="24"/>
          <w:szCs w:val="24"/>
          <w:lang w:val="sv-SE"/>
        </w:rPr>
        <w:t xml:space="preserve"> 2020)</w:t>
      </w:r>
      <w:r w:rsidRPr="00A45A29">
        <w:rPr>
          <w:rFonts w:ascii="Times New Roman" w:hAnsi="Times New Roman" w:cs="Times New Roman"/>
          <w:color w:val="auto"/>
          <w:sz w:val="24"/>
          <w:szCs w:val="24"/>
        </w:rPr>
        <w:fldChar w:fldCharType="end"/>
      </w:r>
      <w:r w:rsidRPr="00652BDD">
        <w:rPr>
          <w:rFonts w:ascii="Times New Roman" w:hAnsi="Times New Roman" w:cs="Times New Roman"/>
          <w:color w:val="auto"/>
          <w:sz w:val="24"/>
          <w:szCs w:val="24"/>
          <w:lang w:val="sv-SE"/>
        </w:rPr>
        <w:t xml:space="preserve"> administered a set of questions to aphantasics (</w:t>
      </w:r>
      <w:r w:rsidRPr="00652BDD">
        <w:rPr>
          <w:rFonts w:ascii="Times New Roman" w:hAnsi="Times New Roman" w:cs="Times New Roman"/>
          <w:i/>
          <w:iCs/>
          <w:color w:val="auto"/>
          <w:sz w:val="24"/>
          <w:szCs w:val="24"/>
          <w:lang w:val="sv-SE"/>
        </w:rPr>
        <w:t>n</w:t>
      </w:r>
      <w:r w:rsidRPr="00652BDD">
        <w:rPr>
          <w:rFonts w:ascii="Times New Roman" w:hAnsi="Times New Roman" w:cs="Times New Roman"/>
          <w:color w:val="auto"/>
          <w:sz w:val="24"/>
          <w:szCs w:val="24"/>
          <w:lang w:val="sv-SE"/>
        </w:rPr>
        <w:t xml:space="preserve"> = 21; </w:t>
      </w:r>
      <w:r w:rsidRPr="00652BDD">
        <w:rPr>
          <w:rFonts w:ascii="Times New Roman" w:hAnsi="Times New Roman" w:cs="Times New Roman"/>
          <w:i/>
          <w:iCs/>
          <w:color w:val="auto"/>
          <w:sz w:val="24"/>
          <w:szCs w:val="24"/>
          <w:lang w:val="sv-SE"/>
        </w:rPr>
        <w:t>n</w:t>
      </w:r>
      <w:r w:rsidRPr="00652BDD">
        <w:rPr>
          <w:rFonts w:ascii="Times New Roman" w:hAnsi="Times New Roman" w:cs="Times New Roman"/>
          <w:color w:val="auto"/>
          <w:sz w:val="24"/>
          <w:szCs w:val="24"/>
          <w:lang w:val="sv-SE"/>
        </w:rPr>
        <w:t xml:space="preserve"> = 2000). </w:t>
      </w:r>
      <w:r w:rsidRPr="00A45A29">
        <w:rPr>
          <w:rFonts w:ascii="Times New Roman" w:hAnsi="Times New Roman" w:cs="Times New Roman"/>
          <w:color w:val="auto"/>
          <w:sz w:val="24"/>
          <w:szCs w:val="24"/>
        </w:rPr>
        <w:t xml:space="preserve">In the 2015 study, they found that about 50% reported involuntary flashes of imagery and 80% reported visual dreaming. In the 2020 study, participants were further divided aphantasics into </w:t>
      </w:r>
      <w:r w:rsidR="005F044F">
        <w:rPr>
          <w:rFonts w:ascii="Times New Roman" w:hAnsi="Times New Roman" w:cs="Times New Roman"/>
          <w:color w:val="auto"/>
          <w:sz w:val="24"/>
          <w:szCs w:val="24"/>
        </w:rPr>
        <w:t>“</w:t>
      </w:r>
      <w:r w:rsidRPr="00A45A29">
        <w:rPr>
          <w:rFonts w:ascii="Times New Roman" w:hAnsi="Times New Roman" w:cs="Times New Roman"/>
          <w:color w:val="auto"/>
          <w:sz w:val="24"/>
          <w:szCs w:val="24"/>
        </w:rPr>
        <w:t>extreme aphantasics</w:t>
      </w:r>
      <w:r w:rsidR="005F044F">
        <w:rPr>
          <w:rFonts w:ascii="Times New Roman" w:hAnsi="Times New Roman" w:cs="Times New Roman"/>
          <w:color w:val="auto"/>
          <w:sz w:val="24"/>
          <w:szCs w:val="24"/>
        </w:rPr>
        <w:t>”</w:t>
      </w:r>
      <w:r w:rsidRPr="00A45A29">
        <w:rPr>
          <w:rFonts w:ascii="Times New Roman" w:hAnsi="Times New Roman" w:cs="Times New Roman"/>
          <w:color w:val="auto"/>
          <w:sz w:val="24"/>
          <w:szCs w:val="24"/>
        </w:rPr>
        <w:t xml:space="preserve"> and </w:t>
      </w:r>
      <w:r w:rsidR="005F044F">
        <w:rPr>
          <w:rFonts w:ascii="Times New Roman" w:hAnsi="Times New Roman" w:cs="Times New Roman"/>
          <w:color w:val="auto"/>
          <w:sz w:val="24"/>
          <w:szCs w:val="24"/>
        </w:rPr>
        <w:t>“</w:t>
      </w:r>
      <w:r w:rsidRPr="00A45A29">
        <w:rPr>
          <w:rFonts w:ascii="Times New Roman" w:hAnsi="Times New Roman" w:cs="Times New Roman"/>
          <w:color w:val="auto"/>
          <w:sz w:val="24"/>
          <w:szCs w:val="24"/>
        </w:rPr>
        <w:t>moderate aphantasics</w:t>
      </w:r>
      <w:r w:rsidR="005F044F">
        <w:rPr>
          <w:rFonts w:ascii="Times New Roman" w:hAnsi="Times New Roman" w:cs="Times New Roman"/>
          <w:color w:val="auto"/>
          <w:sz w:val="24"/>
          <w:szCs w:val="24"/>
        </w:rPr>
        <w:t>”</w:t>
      </w:r>
      <w:r w:rsidRPr="00A45A29">
        <w:rPr>
          <w:rFonts w:ascii="Times New Roman" w:hAnsi="Times New Roman" w:cs="Times New Roman"/>
          <w:color w:val="auto"/>
          <w:sz w:val="24"/>
          <w:szCs w:val="24"/>
        </w:rPr>
        <w:t xml:space="preserve"> (f</w:t>
      </w:r>
      <w:r w:rsidR="00F13AF4">
        <w:rPr>
          <w:rFonts w:ascii="Times New Roman" w:hAnsi="Times New Roman" w:cs="Times New Roman"/>
          <w:color w:val="auto"/>
          <w:sz w:val="24"/>
          <w:szCs w:val="24"/>
        </w:rPr>
        <w:t>n.</w:t>
      </w:r>
      <w:r w:rsidRPr="00A45A29">
        <w:rPr>
          <w:rFonts w:ascii="Times New Roman" w:hAnsi="Times New Roman" w:cs="Times New Roman"/>
          <w:color w:val="auto"/>
          <w:sz w:val="24"/>
          <w:szCs w:val="24"/>
        </w:rPr>
        <w:t xml:space="preserve"> 2). 63.4% of all aphantasics reported dreaming, but </w:t>
      </w:r>
      <w:r w:rsidR="005F044F">
        <w:rPr>
          <w:rFonts w:ascii="Times New Roman" w:hAnsi="Times New Roman" w:cs="Times New Roman"/>
          <w:color w:val="auto"/>
          <w:sz w:val="24"/>
          <w:szCs w:val="24"/>
        </w:rPr>
        <w:t>“</w:t>
      </w:r>
      <w:r w:rsidRPr="00A45A29">
        <w:rPr>
          <w:rFonts w:ascii="Times New Roman" w:hAnsi="Times New Roman" w:cs="Times New Roman"/>
          <w:color w:val="auto"/>
          <w:sz w:val="24"/>
          <w:szCs w:val="24"/>
        </w:rPr>
        <w:t>extreme aphantasics</w:t>
      </w:r>
      <w:r w:rsidR="005F044F">
        <w:rPr>
          <w:rFonts w:ascii="Times New Roman" w:hAnsi="Times New Roman" w:cs="Times New Roman"/>
          <w:color w:val="auto"/>
          <w:sz w:val="24"/>
          <w:szCs w:val="24"/>
        </w:rPr>
        <w:t>”</w:t>
      </w:r>
      <w:r w:rsidRPr="00A45A29">
        <w:rPr>
          <w:rFonts w:ascii="Times New Roman" w:hAnsi="Times New Roman" w:cs="Times New Roman"/>
          <w:color w:val="auto"/>
          <w:sz w:val="24"/>
          <w:szCs w:val="24"/>
        </w:rPr>
        <w:t xml:space="preserve"> were significantly less likely to report this than </w:t>
      </w:r>
      <w:r w:rsidR="005F044F">
        <w:rPr>
          <w:rFonts w:ascii="Times New Roman" w:hAnsi="Times New Roman" w:cs="Times New Roman"/>
          <w:color w:val="auto"/>
          <w:sz w:val="24"/>
          <w:szCs w:val="24"/>
        </w:rPr>
        <w:t>“</w:t>
      </w:r>
      <w:r w:rsidRPr="00A45A29">
        <w:rPr>
          <w:rFonts w:ascii="Times New Roman" w:hAnsi="Times New Roman" w:cs="Times New Roman"/>
          <w:color w:val="auto"/>
          <w:sz w:val="24"/>
          <w:szCs w:val="24"/>
        </w:rPr>
        <w:t>moderate aphantasics</w:t>
      </w:r>
      <w:r w:rsidR="005F044F">
        <w:rPr>
          <w:rFonts w:ascii="Times New Roman" w:hAnsi="Times New Roman" w:cs="Times New Roman"/>
          <w:color w:val="auto"/>
          <w:sz w:val="24"/>
          <w:szCs w:val="24"/>
        </w:rPr>
        <w:t>”</w:t>
      </w:r>
      <w:r w:rsidRPr="00A45A29">
        <w:rPr>
          <w:rFonts w:ascii="Times New Roman" w:hAnsi="Times New Roman" w:cs="Times New Roman"/>
          <w:color w:val="auto"/>
          <w:sz w:val="24"/>
          <w:szCs w:val="24"/>
        </w:rPr>
        <w:t xml:space="preserve">, and 30% of all aphantasics reported brief flashes of visual imagery, with a similar significant difference between </w:t>
      </w:r>
      <w:r w:rsidR="005F044F">
        <w:rPr>
          <w:rFonts w:ascii="Times New Roman" w:hAnsi="Times New Roman" w:cs="Times New Roman"/>
          <w:color w:val="auto"/>
          <w:sz w:val="24"/>
          <w:szCs w:val="24"/>
        </w:rPr>
        <w:t>“</w:t>
      </w:r>
      <w:r w:rsidRPr="00A45A29">
        <w:rPr>
          <w:rFonts w:ascii="Times New Roman" w:hAnsi="Times New Roman" w:cs="Times New Roman"/>
          <w:color w:val="auto"/>
          <w:sz w:val="24"/>
          <w:szCs w:val="24"/>
        </w:rPr>
        <w:t>extreme aphantasics</w:t>
      </w:r>
      <w:r w:rsidR="005F044F">
        <w:rPr>
          <w:rFonts w:ascii="Times New Roman" w:hAnsi="Times New Roman" w:cs="Times New Roman"/>
          <w:color w:val="auto"/>
          <w:sz w:val="24"/>
          <w:szCs w:val="24"/>
        </w:rPr>
        <w:t>”</w:t>
      </w:r>
      <w:r w:rsidRPr="00A45A29">
        <w:rPr>
          <w:rFonts w:ascii="Times New Roman" w:hAnsi="Times New Roman" w:cs="Times New Roman"/>
          <w:color w:val="auto"/>
          <w:sz w:val="24"/>
          <w:szCs w:val="24"/>
        </w:rPr>
        <w:t xml:space="preserve"> and </w:t>
      </w:r>
      <w:r w:rsidR="005F044F">
        <w:rPr>
          <w:rFonts w:ascii="Times New Roman" w:hAnsi="Times New Roman" w:cs="Times New Roman"/>
          <w:color w:val="auto"/>
          <w:sz w:val="24"/>
          <w:szCs w:val="24"/>
        </w:rPr>
        <w:t>“</w:t>
      </w:r>
      <w:r w:rsidRPr="00A45A29">
        <w:rPr>
          <w:rFonts w:ascii="Times New Roman" w:hAnsi="Times New Roman" w:cs="Times New Roman"/>
          <w:color w:val="auto"/>
          <w:sz w:val="24"/>
          <w:szCs w:val="24"/>
        </w:rPr>
        <w:t>moderate aphantasics</w:t>
      </w:r>
      <w:r w:rsidR="005F044F">
        <w:rPr>
          <w:rFonts w:ascii="Times New Roman" w:hAnsi="Times New Roman" w:cs="Times New Roman"/>
          <w:color w:val="auto"/>
          <w:sz w:val="24"/>
          <w:szCs w:val="24"/>
        </w:rPr>
        <w:t>”</w:t>
      </w:r>
      <w:r w:rsidRPr="00A45A29">
        <w:rPr>
          <w:rFonts w:ascii="Times New Roman" w:hAnsi="Times New Roman" w:cs="Times New Roman"/>
          <w:color w:val="auto"/>
          <w:sz w:val="24"/>
          <w:szCs w:val="24"/>
        </w:rPr>
        <w:t xml:space="preserve">. </w:t>
      </w:r>
    </w:p>
    <w:p w14:paraId="734D6054" w14:textId="55D17ADC" w:rsidR="004B5560" w:rsidRPr="00A45A29" w:rsidRDefault="004B5560" w:rsidP="00AF7021">
      <w:pPr>
        <w:spacing w:line="360" w:lineRule="auto"/>
        <w:ind w:firstLine="720"/>
        <w:rPr>
          <w:rFonts w:ascii="Times New Roman" w:hAnsi="Times New Roman" w:cs="Times New Roman"/>
          <w:color w:val="auto"/>
          <w:sz w:val="24"/>
          <w:szCs w:val="24"/>
        </w:rPr>
      </w:pPr>
      <w:r w:rsidRPr="00A45A29">
        <w:rPr>
          <w:rFonts w:ascii="Times New Roman" w:hAnsi="Times New Roman" w:cs="Times New Roman"/>
          <w:color w:val="auto"/>
          <w:sz w:val="24"/>
          <w:szCs w:val="24"/>
        </w:rPr>
        <w:t xml:space="preserve">Finally, these findings were replicated by Dawes et al.’s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{"citationItems":[{"id":"ITEM-1","itemData":{"DOI":"10.1038/s41598-020-65705-7","ISSN":"20452322","PMID":"32572039","abstract":"For most people, visual imagery is an innate feature of many of our internal experiences, and appears to play a critical role in supporting core cognitive processes. Some individuals, however, lack the ability to voluntarily generate visual imagery altogether – a condition termed “aphantasia”. Recent research suggests that aphantasia is a condition defined by the absence of visual imagery, rather than a lack of metacognitive awareness of internal visual imagery. Here we further illustrate a cognitive “fingerprint” of aphantasia, demonstrating that compared to control participants with imagery ability, aphantasic individuals report decreased imagery in other sensory domains, although not all report a complete lack of multi-sensory imagery. They also report less vivid and phenomenologically rich autobiographical memories and imagined future scenarios, suggesting a constructive role for visual imagery in representing episodic events. Interestingly, aphantasic individuals report fewer and qualitatively impoverished dreams compared to controls. However, spatial abilities appear unaffected, and aphantasic individuals do not appear to be considerably protected against all forms of trauma symptomatology in response to stressful life events. Collectively, these data suggest that imagery may be a normative representational tool for wider cognitive processes, highlighting the large inter-individual variability that characterises our internal mental representations.","author":[{"dropping-particle":"","family":"Dawes","given":"Alexei J.","non-dropping-particle":"","parse-names":false,"suffix":""},{"dropping-particle":"","family":"Keogh","given":"Rebecca","non-dropping-particle":"","parse-names":false,"suffix":""},{"dropping-particle":"","family":"Andrillon","given":"Thomas","non-dropping-particle":"","parse-names":false,"suffix":""},{"dropping-particle":"","family":"Pearson","given":"Joel","non-dropping-particle":"","parse-names":false,"suffix":""}],"container-title":"Scientific Reports","id":"ITEM-1","issue":"1","issued":{"date-parts":[["2020"]]},"page":"1-10","publisher":"Springer US","title":"A cognitive profile of multi-sensory imagery, memory and dreaming in aphantasia","type":"article-journal","volume":"10"},"suppress-author":1,"uris":["http://www.mendeley.com/documents/?uuid=f84848c9-1d2f-4d73-a4d5-0e49122ab600"]}],"mendeley":{"formattedCitation":"(2020)","plainTextFormattedCitation":"(2020)","previouslyFormattedCitation":"(2020)"},"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(2020)</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xml:space="preserve"> study of 267 aphantasics. They used the </w:t>
      </w:r>
      <w:r w:rsidR="00F13AF4" w:rsidRPr="00F13AF4">
        <w:rPr>
          <w:rFonts w:ascii="Times New Roman" w:hAnsi="Times New Roman" w:cs="Times New Roman"/>
          <w:i/>
          <w:iCs/>
          <w:color w:val="auto"/>
          <w:sz w:val="24"/>
          <w:szCs w:val="24"/>
        </w:rPr>
        <w:t xml:space="preserve">imaginal process inventory </w:t>
      </w:r>
      <w:r w:rsidRPr="00A45A29">
        <w:rPr>
          <w:rFonts w:ascii="Times New Roman" w:hAnsi="Times New Roman" w:cs="Times New Roman"/>
          <w:color w:val="auto"/>
          <w:sz w:val="24"/>
          <w:szCs w:val="24"/>
        </w:rPr>
        <w:t xml:space="preserve">(IPI) with 24 items assessing the frequency of daydreams and night </w:t>
      </w:r>
      <w:proofErr w:type="gramStart"/>
      <w:r w:rsidRPr="00A45A29">
        <w:rPr>
          <w:rFonts w:ascii="Times New Roman" w:hAnsi="Times New Roman" w:cs="Times New Roman"/>
          <w:color w:val="auto"/>
          <w:sz w:val="24"/>
          <w:szCs w:val="24"/>
        </w:rPr>
        <w:t>dreams;</w:t>
      </w:r>
      <w:proofErr w:type="gramEnd"/>
      <w:r w:rsidRPr="00A45A29">
        <w:rPr>
          <w:rFonts w:ascii="Times New Roman" w:hAnsi="Times New Roman" w:cs="Times New Roman"/>
          <w:color w:val="auto"/>
          <w:sz w:val="24"/>
          <w:szCs w:val="24"/>
        </w:rPr>
        <w:t xml:space="preserve"> as well as the </w:t>
      </w:r>
      <w:r w:rsidR="00F13AF4" w:rsidRPr="00F13AF4">
        <w:rPr>
          <w:rFonts w:ascii="Times New Roman" w:hAnsi="Times New Roman" w:cs="Times New Roman"/>
          <w:i/>
          <w:iCs/>
          <w:color w:val="auto"/>
          <w:sz w:val="24"/>
          <w:szCs w:val="24"/>
        </w:rPr>
        <w:t>subjective experiences rating scale</w:t>
      </w:r>
      <w:r w:rsidR="00F13AF4" w:rsidRPr="00A45A29">
        <w:rPr>
          <w:rFonts w:ascii="Times New Roman" w:hAnsi="Times New Roman" w:cs="Times New Roman"/>
          <w:color w:val="auto"/>
          <w:sz w:val="24"/>
          <w:szCs w:val="24"/>
        </w:rPr>
        <w:t xml:space="preserve"> </w:t>
      </w:r>
      <w:r w:rsidRPr="00A45A29">
        <w:rPr>
          <w:rFonts w:ascii="Times New Roman" w:hAnsi="Times New Roman" w:cs="Times New Roman"/>
          <w:color w:val="auto"/>
          <w:sz w:val="24"/>
          <w:szCs w:val="24"/>
        </w:rPr>
        <w:t>(SERS) comprising of 39 questions assessing participants’ night dreams. Aphantasics reported experiencing significantly fewer night dreams than control participants, and that the dreams were also of qualitative difference. Aphantasics’ dreams were impaired across all sensory aspects, with a lower sense of awareness and control over their dreams, and a less clear dreamer-perspective, but they did not differ on within-dream cognition or spatial features of the dream. There was no significant difference between the frequency of daydreams between aphantasics and control participants, but a comparison with a second non-age matched control group did show a significant difference, such that aphantasics experienced significantly fewer daydreams than controls.</w:t>
      </w:r>
    </w:p>
    <w:p w14:paraId="06330FC9" w14:textId="77777777" w:rsidR="004B5560" w:rsidRPr="00A45A29" w:rsidRDefault="004B5560" w:rsidP="00AF7021">
      <w:pPr>
        <w:spacing w:line="360" w:lineRule="auto"/>
        <w:ind w:firstLine="720"/>
        <w:rPr>
          <w:rFonts w:ascii="Times New Roman" w:hAnsi="Times New Roman" w:cs="Times New Roman"/>
          <w:color w:val="auto"/>
          <w:sz w:val="24"/>
          <w:szCs w:val="24"/>
        </w:rPr>
      </w:pPr>
      <w:r w:rsidRPr="00A45A29">
        <w:rPr>
          <w:rFonts w:ascii="Times New Roman" w:hAnsi="Times New Roman" w:cs="Times New Roman"/>
          <w:color w:val="auto"/>
          <w:sz w:val="24"/>
          <w:szCs w:val="24"/>
        </w:rPr>
        <w:lastRenderedPageBreak/>
        <w:t>This indicates that we need to explain the following:</w:t>
      </w:r>
    </w:p>
    <w:p w14:paraId="6FF14A70" w14:textId="77777777" w:rsidR="004B5560" w:rsidRPr="00A45A29" w:rsidRDefault="004B5560" w:rsidP="004B5560">
      <w:pPr>
        <w:spacing w:line="360" w:lineRule="auto"/>
        <w:rPr>
          <w:rFonts w:ascii="Times New Roman" w:hAnsi="Times New Roman" w:cs="Times New Roman"/>
          <w:color w:val="auto"/>
          <w:sz w:val="24"/>
          <w:szCs w:val="24"/>
        </w:rPr>
      </w:pPr>
    </w:p>
    <w:p w14:paraId="16C1A247" w14:textId="77777777" w:rsidR="004B5560" w:rsidRPr="00A45A29" w:rsidRDefault="004B5560" w:rsidP="004B5560">
      <w:pPr>
        <w:spacing w:line="360" w:lineRule="auto"/>
        <w:ind w:left="720"/>
        <w:rPr>
          <w:rFonts w:ascii="Times New Roman" w:hAnsi="Times New Roman" w:cs="Times New Roman"/>
          <w:color w:val="auto"/>
          <w:sz w:val="24"/>
          <w:szCs w:val="24"/>
        </w:rPr>
      </w:pPr>
      <w:r w:rsidRPr="00A45A29">
        <w:rPr>
          <w:rFonts w:ascii="Times New Roman" w:hAnsi="Times New Roman" w:cs="Times New Roman"/>
          <w:b/>
          <w:bCs/>
          <w:color w:val="auto"/>
          <w:sz w:val="24"/>
          <w:szCs w:val="24"/>
        </w:rPr>
        <w:t>(3)</w:t>
      </w:r>
      <w:r w:rsidRPr="00A45A29">
        <w:rPr>
          <w:rFonts w:ascii="Times New Roman" w:hAnsi="Times New Roman" w:cs="Times New Roman"/>
          <w:color w:val="auto"/>
          <w:sz w:val="24"/>
          <w:szCs w:val="24"/>
        </w:rPr>
        <w:t xml:space="preserve"> the differential impairment in producing voluntary imagery and involuntary imagery.</w:t>
      </w:r>
    </w:p>
    <w:p w14:paraId="1D7B2D60" w14:textId="77777777" w:rsidR="004B5560" w:rsidRPr="00A45A29" w:rsidRDefault="004B5560" w:rsidP="004B5560">
      <w:pPr>
        <w:spacing w:line="360" w:lineRule="auto"/>
        <w:rPr>
          <w:rFonts w:ascii="Times New Roman" w:hAnsi="Times New Roman" w:cs="Times New Roman"/>
          <w:color w:val="auto"/>
          <w:sz w:val="24"/>
          <w:szCs w:val="24"/>
        </w:rPr>
      </w:pPr>
    </w:p>
    <w:p w14:paraId="19887C77" w14:textId="20F73BC2" w:rsidR="004B5560" w:rsidRPr="00005A4D" w:rsidRDefault="00005A4D" w:rsidP="004B5560">
      <w:pPr>
        <w:pStyle w:val="Heading2"/>
        <w:spacing w:line="360" w:lineRule="auto"/>
        <w:rPr>
          <w:rFonts w:ascii="Times New Roman" w:hAnsi="Times New Roman" w:cs="Times New Roman"/>
          <w:b/>
          <w:bCs/>
          <w:i w:val="0"/>
          <w:iCs/>
          <w:color w:val="auto"/>
        </w:rPr>
      </w:pPr>
      <w:r w:rsidRPr="00005A4D">
        <w:rPr>
          <w:rFonts w:ascii="Times New Roman" w:hAnsi="Times New Roman" w:cs="Times New Roman"/>
          <w:b/>
          <w:bCs/>
          <w:i w:val="0"/>
          <w:iCs/>
          <w:color w:val="auto"/>
        </w:rPr>
        <w:t>3</w:t>
      </w:r>
      <w:r w:rsidR="004B5560" w:rsidRPr="00005A4D">
        <w:rPr>
          <w:rFonts w:ascii="Times New Roman" w:hAnsi="Times New Roman" w:cs="Times New Roman"/>
          <w:b/>
          <w:bCs/>
          <w:i w:val="0"/>
          <w:iCs/>
          <w:color w:val="auto"/>
        </w:rPr>
        <w:t>.4 Memory</w:t>
      </w:r>
    </w:p>
    <w:p w14:paraId="241BAABD" w14:textId="77777777" w:rsidR="004B5560" w:rsidRPr="00A45A29" w:rsidRDefault="004B5560" w:rsidP="004B5560">
      <w:pPr>
        <w:spacing w:line="360" w:lineRule="auto"/>
        <w:rPr>
          <w:rFonts w:ascii="Times New Roman" w:hAnsi="Times New Roman" w:cs="Times New Roman"/>
          <w:color w:val="auto"/>
          <w:sz w:val="24"/>
          <w:szCs w:val="24"/>
        </w:rPr>
      </w:pPr>
      <w:r w:rsidRPr="00A45A29">
        <w:rPr>
          <w:rFonts w:ascii="Times New Roman" w:hAnsi="Times New Roman" w:cs="Times New Roman"/>
          <w:color w:val="auto"/>
          <w:sz w:val="24"/>
          <w:szCs w:val="24"/>
        </w:rPr>
        <w:t>A wide range of findings have been made relating to autobiographical memory, episodic memory, semantic memory, and working memory in aphantasia. I discuss the two first ones in turn.</w:t>
      </w:r>
      <w:r w:rsidRPr="00A45A29">
        <w:rPr>
          <w:rStyle w:val="FootnoteReference"/>
          <w:rFonts w:ascii="Times New Roman" w:hAnsi="Times New Roman" w:cs="Times New Roman"/>
          <w:sz w:val="24"/>
          <w:szCs w:val="24"/>
        </w:rPr>
        <w:footnoteReference w:id="5"/>
      </w:r>
      <w:r w:rsidRPr="00A45A29">
        <w:rPr>
          <w:rFonts w:ascii="Times New Roman" w:hAnsi="Times New Roman" w:cs="Times New Roman"/>
          <w:color w:val="auto"/>
          <w:sz w:val="24"/>
          <w:szCs w:val="24"/>
        </w:rPr>
        <w:t xml:space="preserve"> </w:t>
      </w:r>
    </w:p>
    <w:p w14:paraId="2D2E8BD8" w14:textId="0DEAC258" w:rsidR="004B5560" w:rsidRPr="00A45A29" w:rsidRDefault="004B5560" w:rsidP="00F13AF4">
      <w:pPr>
        <w:spacing w:line="360" w:lineRule="auto"/>
        <w:ind w:firstLine="720"/>
        <w:rPr>
          <w:rFonts w:ascii="Times New Roman" w:hAnsi="Times New Roman" w:cs="Times New Roman"/>
          <w:color w:val="auto"/>
          <w:sz w:val="24"/>
          <w:szCs w:val="24"/>
        </w:rPr>
      </w:pPr>
      <w:r w:rsidRPr="00A45A29">
        <w:rPr>
          <w:rFonts w:ascii="Times New Roman" w:hAnsi="Times New Roman" w:cs="Times New Roman"/>
          <w:color w:val="auto"/>
          <w:sz w:val="24"/>
          <w:szCs w:val="24"/>
        </w:rPr>
        <w:t xml:space="preserve">In two studies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10.1016/j.cortex.2015.05.019","ISSN":"19738102","PMID":"26115582","author":[{"dropping-particle":"","family":"Zeman","given":"Adam","non-dropping-particle":"","parse-names":false,"suffix":""},{"dropping-particle":"","family":"Dewar","given":"Michaela","non-dropping-particle":"","parse-names":false,"suffix":""},{"dropping-particle":"","family":"Sala","given":"Sergio","non-dropping-particle":"Della","parse-names":false,"suffix":""}],"container-title":"Cortex","id":"ITEM-1","issued":{"date-parts":[["2015"]]},"page":"378-380","publisher":"Elsevier Srl.","title":"Lives without imagery - Congenital aphantasia","type":"article-journal","volume":"73"},"uris":["http://www.mendeley.com/documents/?uuid=912d807b-bbec-4b8d-a20e-010c3f2c2bf6"]},{"id":"ITEM-2","itemData":{"author":[{"dropping-particle":"","family":"Zeman","given":"Adam","non-dropping-particle":"","parse-names":false,"suffix":""}],"id":"ITEM-2","issued":{"date-parts":[["2020"]]},"title":"Phantasia - The psychological significance of lifelong visual imagery vividness extremes - Supplementary Material","type":"article-journal"},"uris":["http://www.mendeley.com/documents/?uuid=b03bbc02-c2b3-4c02-8941-8f6c34d4f054"]}],"mendeley":{"formattedCitation":"(Zeman, Dewar, and Della Sala 2015; Zeman 2020)","plainTextFormattedCitation":"(Zeman, Dewar, and Della Sala 2015; Zeman 2020)","previouslyFormattedCitation":"(Zeman, Dewar, and Della Sala 2015; Zeman 2020)"},"properties":{"noteIndex":0},"schema":"https://github.com/citation-style-language/schema/raw/master/csl-citation.json"}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 xml:space="preserve">(Zeman, Dewar, </w:t>
      </w:r>
      <w:r w:rsidR="001233AE">
        <w:rPr>
          <w:rFonts w:ascii="Times New Roman" w:hAnsi="Times New Roman" w:cs="Times New Roman"/>
          <w:noProof/>
          <w:color w:val="auto"/>
          <w:sz w:val="24"/>
          <w:szCs w:val="24"/>
        </w:rPr>
        <w:t>&amp;</w:t>
      </w:r>
      <w:r w:rsidRPr="00A45A29">
        <w:rPr>
          <w:rFonts w:ascii="Times New Roman" w:hAnsi="Times New Roman" w:cs="Times New Roman"/>
          <w:noProof/>
          <w:color w:val="auto"/>
          <w:sz w:val="24"/>
          <w:szCs w:val="24"/>
        </w:rPr>
        <w:t xml:space="preserve"> Della Sala</w:t>
      </w:r>
      <w:r w:rsidR="001233AE">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2015; Zeman</w:t>
      </w:r>
      <w:r w:rsidR="001233AE">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2020)</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xml:space="preserve">, aphantasics were asked if they think their autobiographical memory is </w:t>
      </w:r>
      <w:r w:rsidR="005F044F">
        <w:rPr>
          <w:rFonts w:ascii="Times New Roman" w:hAnsi="Times New Roman" w:cs="Times New Roman"/>
          <w:color w:val="auto"/>
          <w:sz w:val="24"/>
          <w:szCs w:val="24"/>
        </w:rPr>
        <w:t>“</w:t>
      </w:r>
      <w:r w:rsidRPr="00A45A29">
        <w:rPr>
          <w:rFonts w:ascii="Times New Roman" w:hAnsi="Times New Roman" w:cs="Times New Roman"/>
          <w:color w:val="auto"/>
          <w:sz w:val="24"/>
          <w:szCs w:val="24"/>
        </w:rPr>
        <w:t>normal</w:t>
      </w:r>
      <w:r w:rsidR="005F044F">
        <w:rPr>
          <w:rFonts w:ascii="Times New Roman" w:hAnsi="Times New Roman" w:cs="Times New Roman"/>
          <w:color w:val="auto"/>
          <w:sz w:val="24"/>
          <w:szCs w:val="24"/>
        </w:rPr>
        <w:t>”</w:t>
      </w:r>
      <w:r w:rsidRPr="00A45A29">
        <w:rPr>
          <w:rFonts w:ascii="Times New Roman" w:hAnsi="Times New Roman" w:cs="Times New Roman"/>
          <w:color w:val="auto"/>
          <w:sz w:val="24"/>
          <w:szCs w:val="24"/>
        </w:rPr>
        <w:t>. In the 2015 study, results showed that 14/21 aphantasics answered negatively, and in the 2020 study aphantasics reported having significantly worse memory than both the control groups.</w:t>
      </w:r>
      <w:r w:rsidRPr="00A45A29">
        <w:rPr>
          <w:rStyle w:val="FootnoteReference"/>
          <w:rFonts w:ascii="Times New Roman" w:hAnsi="Times New Roman" w:cs="Times New Roman"/>
          <w:sz w:val="24"/>
          <w:szCs w:val="24"/>
        </w:rPr>
        <w:footnoteReference w:id="6"/>
      </w:r>
      <w:r w:rsidRPr="00A45A29">
        <w:rPr>
          <w:rFonts w:ascii="Times New Roman" w:hAnsi="Times New Roman" w:cs="Times New Roman"/>
          <w:color w:val="auto"/>
          <w:sz w:val="24"/>
          <w:szCs w:val="24"/>
        </w:rPr>
        <w:t xml:space="preserve"> There was no in-group difference between </w:t>
      </w:r>
      <w:r w:rsidR="005F044F">
        <w:rPr>
          <w:rFonts w:ascii="Times New Roman" w:hAnsi="Times New Roman" w:cs="Times New Roman"/>
          <w:color w:val="auto"/>
          <w:sz w:val="24"/>
          <w:szCs w:val="24"/>
        </w:rPr>
        <w:t>“</w:t>
      </w:r>
      <w:r w:rsidRPr="00A45A29">
        <w:rPr>
          <w:rFonts w:ascii="Times New Roman" w:hAnsi="Times New Roman" w:cs="Times New Roman"/>
          <w:color w:val="auto"/>
          <w:sz w:val="24"/>
          <w:szCs w:val="24"/>
        </w:rPr>
        <w:t>moderate aphantasics</w:t>
      </w:r>
      <w:r w:rsidR="005F044F">
        <w:rPr>
          <w:rFonts w:ascii="Times New Roman" w:hAnsi="Times New Roman" w:cs="Times New Roman"/>
          <w:color w:val="auto"/>
          <w:sz w:val="24"/>
          <w:szCs w:val="24"/>
        </w:rPr>
        <w:t>”</w:t>
      </w:r>
      <w:r w:rsidRPr="00A45A29">
        <w:rPr>
          <w:rFonts w:ascii="Times New Roman" w:hAnsi="Times New Roman" w:cs="Times New Roman"/>
          <w:color w:val="auto"/>
          <w:sz w:val="24"/>
          <w:szCs w:val="24"/>
        </w:rPr>
        <w:t xml:space="preserve"> and </w:t>
      </w:r>
      <w:r w:rsidR="005F044F">
        <w:rPr>
          <w:rFonts w:ascii="Times New Roman" w:hAnsi="Times New Roman" w:cs="Times New Roman"/>
          <w:color w:val="auto"/>
          <w:sz w:val="24"/>
          <w:szCs w:val="24"/>
        </w:rPr>
        <w:t>“</w:t>
      </w:r>
      <w:r w:rsidRPr="00A45A29">
        <w:rPr>
          <w:rFonts w:ascii="Times New Roman" w:hAnsi="Times New Roman" w:cs="Times New Roman"/>
          <w:color w:val="auto"/>
          <w:sz w:val="24"/>
          <w:szCs w:val="24"/>
        </w:rPr>
        <w:t>extreme aphantasics</w:t>
      </w:r>
      <w:r w:rsidR="005F044F">
        <w:rPr>
          <w:rFonts w:ascii="Times New Roman" w:hAnsi="Times New Roman" w:cs="Times New Roman"/>
          <w:color w:val="auto"/>
          <w:sz w:val="24"/>
          <w:szCs w:val="24"/>
        </w:rPr>
        <w:t>”</w:t>
      </w:r>
      <w:r w:rsidRPr="00A45A29">
        <w:rPr>
          <w:rFonts w:ascii="Times New Roman" w:hAnsi="Times New Roman" w:cs="Times New Roman"/>
          <w:color w:val="auto"/>
          <w:sz w:val="24"/>
          <w:szCs w:val="24"/>
        </w:rPr>
        <w:t xml:space="preserve">. </w:t>
      </w:r>
    </w:p>
    <w:p w14:paraId="3984DFF4" w14:textId="24529BC2" w:rsidR="004B5560" w:rsidRPr="00A45A29" w:rsidRDefault="004B5560" w:rsidP="00AF7021">
      <w:pPr>
        <w:spacing w:line="360" w:lineRule="auto"/>
        <w:ind w:firstLine="720"/>
        <w:rPr>
          <w:rFonts w:ascii="Times New Roman" w:hAnsi="Times New Roman" w:cs="Times New Roman"/>
          <w:color w:val="auto"/>
          <w:sz w:val="24"/>
          <w:szCs w:val="24"/>
        </w:rPr>
      </w:pPr>
      <w:r w:rsidRPr="00A45A29">
        <w:rPr>
          <w:rFonts w:ascii="Times New Roman" w:hAnsi="Times New Roman" w:cs="Times New Roman"/>
          <w:color w:val="auto"/>
          <w:sz w:val="24"/>
          <w:szCs w:val="24"/>
        </w:rPr>
        <w:t xml:space="preserve">In Dawes et al.’s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{"citationItems":[{"id":"ITEM-1","itemData":{"DOI":"10.1038/s41598-020-65705-7","ISSN":"20452322","PMID":"32572039","abstract":"For most people, visual imagery is an innate feature of many of our internal experiences, and appears to play a critical role in supporting core cognitive processes. Some individuals, however, lack the ability to voluntarily generate visual imagery altogether – a condition termed “aphantasia”. Recent research suggests that aphantasia is a condition defined by the absence of visual imagery, rather than a lack of metacognitive awareness of internal visual imagery. Here we further illustrate a cognitive “fingerprint” of aphantasia, demonstrating that compared to control participants with imagery ability, aphantasic individuals report decreased imagery in other sensory domains, although not all report a complete lack of multi-sensory imagery. They also report less vivid and phenomenologically rich autobiographical memories and imagined future scenarios, suggesting a constructive role for visual imagery in representing episodic events. Interestingly, aphantasic individuals report fewer and qualitatively impoverished dreams compared to controls. However, spatial abilities appear unaffected, and aphantasic individuals do not appear to be considerably protected against all forms of trauma symptomatology in response to stressful life events. Collectively, these data suggest that imagery may be a normative representational tool for wider cognitive processes, highlighting the large inter-individual variability that characterises our internal mental representations.","author":[{"dropping-particle":"","family":"Dawes","given":"Alexei J.","non-dropping-particle":"","parse-names":false,"suffix":""},{"dropping-particle":"","family":"Keogh","given":"Rebecca","non-dropping-particle":"","parse-names":false,"suffix":""},{"dropping-particle":"","family":"Andrillon","given":"Thomas","non-dropping-particle":"","parse-names":false,"suffix":""},{"dropping-particle":"","family":"Pearson","given":"Joel","non-dropping-particle":"","parse-names":false,"suffix":""}],"container-title":"Scientific Reports","id":"ITEM-1","issue":"1","issued":{"date-parts":[["2020"]]},"page":"1-10","publisher":"Springer US","title":"A cognitive profile of multi-sensory imagery, memory and dreaming in aphantasia","type":"article-journal","volume":"10"},"suppress-author":1,"uris":["http://www.mendeley.com/documents/?uuid=f84848c9-1d2f-4d73-a4d5-0e49122ab600"]}],"mendeley":{"formattedCitation":"(2020)","plainTextFormattedCitation":"(2020)","previouslyFormattedCitation":"(2020)"},"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(2020)</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xml:space="preserve"> study (</w:t>
      </w:r>
      <w:r w:rsidRPr="003F2900">
        <w:rPr>
          <w:rFonts w:ascii="Times New Roman" w:hAnsi="Times New Roman" w:cs="Times New Roman"/>
          <w:i/>
          <w:iCs/>
          <w:color w:val="auto"/>
          <w:sz w:val="24"/>
          <w:szCs w:val="24"/>
        </w:rPr>
        <w:t>n</w:t>
      </w:r>
      <w:r w:rsidRPr="00A45A29">
        <w:rPr>
          <w:rFonts w:ascii="Times New Roman" w:hAnsi="Times New Roman" w:cs="Times New Roman"/>
          <w:color w:val="auto"/>
          <w:sz w:val="24"/>
          <w:szCs w:val="24"/>
        </w:rPr>
        <w:t xml:space="preserve"> = 267), two questionnaires were used to assess their episodic and semantic memory. The </w:t>
      </w:r>
      <w:r w:rsidR="00761DD3" w:rsidRPr="00A45A29">
        <w:rPr>
          <w:rFonts w:ascii="Times New Roman" w:hAnsi="Times New Roman" w:cs="Times New Roman"/>
          <w:color w:val="auto"/>
          <w:sz w:val="24"/>
          <w:szCs w:val="24"/>
        </w:rPr>
        <w:t xml:space="preserve">episodic memory imagery questionnaire </w:t>
      </w:r>
      <w:r w:rsidRPr="00A45A29">
        <w:rPr>
          <w:rFonts w:ascii="Times New Roman" w:hAnsi="Times New Roman" w:cs="Times New Roman"/>
          <w:color w:val="auto"/>
          <w:sz w:val="24"/>
          <w:szCs w:val="24"/>
        </w:rPr>
        <w:t xml:space="preserve">(EMIQ) assessed the vividness of episodic memories, with items based on the VVIQ, and the </w:t>
      </w:r>
      <w:r w:rsidR="00761DD3" w:rsidRPr="00761DD3">
        <w:rPr>
          <w:rFonts w:ascii="Times New Roman" w:hAnsi="Times New Roman" w:cs="Times New Roman"/>
          <w:i/>
          <w:iCs/>
          <w:color w:val="auto"/>
          <w:sz w:val="24"/>
          <w:szCs w:val="24"/>
        </w:rPr>
        <w:t>survey of autobiographical memory</w:t>
      </w:r>
      <w:r w:rsidRPr="00A45A29">
        <w:rPr>
          <w:rFonts w:ascii="Times New Roman" w:hAnsi="Times New Roman" w:cs="Times New Roman"/>
          <w:color w:val="auto"/>
          <w:sz w:val="24"/>
          <w:szCs w:val="24"/>
        </w:rPr>
        <w:t xml:space="preserve"> (SAM) assessed episodic, semantic, spatial memory. SAM contains questions about recalling specific details, recalling facts, and one’s perceived competence at spatial navigation (however, see </w:t>
      </w:r>
      <w:proofErr w:type="spellStart"/>
      <w:r w:rsidRPr="00A45A29">
        <w:rPr>
          <w:rFonts w:ascii="Times New Roman" w:hAnsi="Times New Roman" w:cs="Times New Roman"/>
          <w:color w:val="auto"/>
          <w:sz w:val="24"/>
          <w:szCs w:val="24"/>
        </w:rPr>
        <w:t>Setton</w:t>
      </w:r>
      <w:proofErr w:type="spellEnd"/>
      <w:r w:rsidR="00761DD3">
        <w:rPr>
          <w:rFonts w:ascii="Times New Roman" w:hAnsi="Times New Roman" w:cs="Times New Roman"/>
          <w:color w:val="auto"/>
          <w:sz w:val="24"/>
          <w:szCs w:val="24"/>
        </w:rPr>
        <w:t>,</w:t>
      </w:r>
      <w:r w:rsidRPr="00A45A29">
        <w:rPr>
          <w:rFonts w:ascii="Times New Roman" w:hAnsi="Times New Roman" w:cs="Times New Roman"/>
          <w:color w:val="auto"/>
          <w:sz w:val="24"/>
          <w:szCs w:val="24"/>
        </w:rPr>
        <w:t xml:space="preserve">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{"citationItems":[{"id":"ITEM-1","itemData":{"DOI":"10.3758/s13428-021-01604-7","ISBN":"1342802101","ISSN":"15543528","abstract":"The Survey of Autobiographical Memory (SAM) was designed as an easy-to-administer measure of self-perceived autobiographical memory (AM) recollection capacity. We provide a comprehensive psychometric evaluation of the SAM in younger and older adults. First, we evaluated the reliability of the SAM as a measure of self-perceived recollective capacity. Next, we tested whether the SAM was a valid measure of episodic and autobiographical memory performance, as assessed with widely used performance-based measures. Finally, we investigated associations between the SAM, cognitive measures and self-reported assessments of psychological functioning. The SAM demonstrated reliability as a self-report measure of perceived recollective capacity. High internal consistency was observed across subscales, with the exception of SAM-semantic. Evidence for independence among the subscales was mixed: SAM-episodic and SAM-semantic items showed poor correspondence with respective subscales. Good correspondence was observed between the future and spatial items and their SAM subscales. The SAM showed limited associations with AM performance as measured by the Autobiographical Interview (AI), yet was broadly associated with self-reported AI event vividness. SAM scores were weakly associated with performance-based memory measures and were age-invariant, inconsistent with known age effects on declarative memory. Converging evidence indicated that SAM-episodic and SAM-semantic subscales are not independent and should not be interpreted as specific measures of episodic or semantic memory. The SAM was robustly associated with self-efficacy, suggesting an association with confidence in domain general self-report abilities. We urge caution in the use and interpretation of the SAM as a measure of AM, pending revision and further psychometric validation.","author":[{"dropping-particle":"","family":"Setton","given":"Roni","non-dropping-particle":"","parse-names":false,"suffix":""},{"dropping-particle":"","family":"Lockrow","given":"Amber W.","non-dropping-particle":"","parse-names":false,"suffix":""},{"dropping-particle":"","family":"Turner","given":"Gary R.","non-dropping-particle":"","parse-names":false,"suffix":""},{"dropping-particle":"","family":"Spreng","given":"R. Nathan","non-dropping-particle":"","parse-names":false,"suffix":""}],"container-title":"Behavior Research Methods","id":"ITEM-1","issued":{"date-parts":[["2021"]]},"publisher":"Behavior Research Methods","title":"Troubled past: A critical psychometric assessment of the self-report Survey of Autobiographical Memory (SAM)","type":"article-journal"},"suppress-author":1,"uris":["http://www.mendeley.com/documents/?uuid=8afe19a2-3271-4760-b202-957a2ff762ff"]}],"mendeley":{"formattedCitation":"(2021)","plainTextFormattedCitation":"(2021)","previouslyFormattedCitation":"(2021)"},"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2021</w:t>
      </w:r>
      <w:r w:rsidRPr="00A45A29">
        <w:rPr>
          <w:rFonts w:ascii="Times New Roman" w:hAnsi="Times New Roman" w:cs="Times New Roman"/>
          <w:color w:val="auto"/>
          <w:sz w:val="24"/>
          <w:szCs w:val="24"/>
        </w:rPr>
        <w:fldChar w:fldCharType="end"/>
      </w:r>
      <w:r w:rsidR="00761DD3">
        <w:rPr>
          <w:rFonts w:ascii="Times New Roman" w:hAnsi="Times New Roman" w:cs="Times New Roman"/>
          <w:color w:val="auto"/>
          <w:sz w:val="24"/>
          <w:szCs w:val="24"/>
        </w:rPr>
        <w:t>,</w:t>
      </w:r>
      <w:r w:rsidRPr="00A45A29">
        <w:rPr>
          <w:rFonts w:ascii="Times New Roman" w:hAnsi="Times New Roman" w:cs="Times New Roman"/>
          <w:color w:val="auto"/>
          <w:sz w:val="24"/>
          <w:szCs w:val="24"/>
        </w:rPr>
        <w:t xml:space="preserve"> for reliability issues of SAM). Aphantasics reported almost no ability to generate visual sensory details when recalling past </w:t>
      </w:r>
      <w:proofErr w:type="gramStart"/>
      <w:r w:rsidRPr="00A45A29">
        <w:rPr>
          <w:rFonts w:ascii="Times New Roman" w:hAnsi="Times New Roman" w:cs="Times New Roman"/>
          <w:color w:val="auto"/>
          <w:sz w:val="24"/>
          <w:szCs w:val="24"/>
        </w:rPr>
        <w:t>events, and</w:t>
      </w:r>
      <w:proofErr w:type="gramEnd"/>
      <w:r w:rsidRPr="00A45A29">
        <w:rPr>
          <w:rFonts w:ascii="Times New Roman" w:hAnsi="Times New Roman" w:cs="Times New Roman"/>
          <w:color w:val="auto"/>
          <w:sz w:val="24"/>
          <w:szCs w:val="24"/>
        </w:rPr>
        <w:t xml:space="preserve"> scored significantly lower than controls for providing details of episodic memories. For semantic memory, aphantasics scored significantly lower than control group 1, but not significantly lower than control group 2.</w:t>
      </w:r>
    </w:p>
    <w:p w14:paraId="73382B33" w14:textId="78F3240B" w:rsidR="004B5560" w:rsidRPr="00A45A29" w:rsidRDefault="004B5560" w:rsidP="00AF7021">
      <w:pPr>
        <w:spacing w:line="360" w:lineRule="auto"/>
        <w:ind w:firstLine="720"/>
        <w:rPr>
          <w:rFonts w:ascii="Times New Roman" w:hAnsi="Times New Roman" w:cs="Times New Roman"/>
          <w:color w:val="auto"/>
          <w:sz w:val="24"/>
          <w:szCs w:val="24"/>
        </w:rPr>
      </w:pPr>
      <w:r w:rsidRPr="00A45A29">
        <w:rPr>
          <w:rFonts w:ascii="Times New Roman" w:hAnsi="Times New Roman" w:cs="Times New Roman"/>
          <w:color w:val="auto"/>
          <w:sz w:val="24"/>
          <w:szCs w:val="24"/>
        </w:rPr>
        <w:t xml:space="preserve">These findings are echoed in Milton et al.’s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{"citationItems":[{"id":"ITEM-1","itemData":{"abstract":"Although Galton recognised in 1880 that some individuals lack visual imagery, this phenomenon was largely neglected over the following century. We recently coined the terms 'aphantasia' and 'hyperphantasia' to describe visual imagery vividness extremes, unlocking a sustained surge of public interest. Aphantasia is associated with subjective impairment of face recognition and autobiographical memory. Here we report the first systematic, wide-ranging neuropsychological and brain imaging study of people with aphantasia (n=24), hyperphantasia (n=25) and mid-range imagery vividness (n=20). Despite equivalent performance on standard memory tests, there were marked group differences on measures of autobiographical memory and imagination, participants with hyperphantasia outperforming controls who outperformed participants with aphantasia. Face recognition difficulties were reported more commonly in aphantasia. The Revised NEO Personality Inventory highlighted reduced extroversion in the aphantasia group and increased openness in the hyperphantasia group. Resting-state fMRI revealed stronger connectivity between prefrontal cortices and the visual network among hyperphantasic than aphantasic participants. In an active fMRI paradigm, there was greater anterior parietal activation among hyperphantasic and control than aphantasic participants when comparing visualisation of famous faces and places with perception. These behavioral and neural signatures of visual imagery vividness extremes validate and illuminate this significant but neglected dimension of individual difference. 3","author":[{"dropping-particle":"","family":"Milton","given":"Fraser","non-dropping-particle":"","parse-names":false,"suffix":""},{"dropping-particle":"","family":"Fulford","given":"Jon","non-dropping-particle":"","parse-names":false,"suffix":""},{"dropping-particle":"","family":"Dance","given":"Carla","non-dropping-particle":"","parse-names":false,"suffix":""},{"dropping-particle":"","family":"Gaddum","given":"James","non-dropping-particle":"","parse-names":false,"suffix":""},{"dropping-particle":"","family":"Heuerman-Williamson","given":"Brittany","non-dropping-particle":"","parse-names":false,"suffix":""},{"dropping-particle":"","family":"Jones","given":"Kealan","non-dropping-particle":"","parse-names":false,"suffix":""},{"dropping-particle":"","family":"Knight","given":"Kathryn F.","non-dropping-particle":"","parse-names":false,"suffix":""},{"dropping-particle":"","family":"MacKisack","given":"Matthew","non-dropping-particle":"","parse-names":false,"suffix":""},{"dropping-particle":"","family":"Winlove","given":"Crawford","non-dropping-particle":"","parse-names":false,"suffix":""},{"dropping-particle":"","family":"Zeman","given":"Adam","non-dropping-particle":"","parse-names":false,"suffix":""}],"container-title":"PsyArXiv","id":"ITEM-1","issued":{"date-parts":[["2020"]]},"title":"Behavioral and neural signatures of visual imagery vividness extremes: aphantasia vs. hyperphantasia","type":"article-journal"},"suppress-author":1,"uris":["http://www.mendeley.com/documents/?uuid=b093c882-783f-4bf1-ae7d-a2ea5da0a83f"]}],"mendeley":{"formattedCitation":"(2020)","plainTextFormattedCitation":"(2020)","previouslyFormattedCitation":"(2020)"},"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(2020)</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xml:space="preserve"> study (</w:t>
      </w:r>
      <w:r w:rsidRPr="003F2900">
        <w:rPr>
          <w:rFonts w:ascii="Times New Roman" w:hAnsi="Times New Roman" w:cs="Times New Roman"/>
          <w:i/>
          <w:iCs/>
          <w:color w:val="auto"/>
          <w:sz w:val="24"/>
          <w:szCs w:val="24"/>
        </w:rPr>
        <w:t>n</w:t>
      </w:r>
      <w:r w:rsidRPr="00A45A29">
        <w:rPr>
          <w:rFonts w:ascii="Times New Roman" w:hAnsi="Times New Roman" w:cs="Times New Roman"/>
          <w:color w:val="auto"/>
          <w:sz w:val="24"/>
          <w:szCs w:val="24"/>
        </w:rPr>
        <w:t xml:space="preserve"> = 69). Here, participants took the </w:t>
      </w:r>
      <w:r w:rsidR="00761DD3" w:rsidRPr="00761DD3">
        <w:rPr>
          <w:rFonts w:ascii="Times New Roman" w:hAnsi="Times New Roman" w:cs="Times New Roman"/>
          <w:i/>
          <w:iCs/>
          <w:color w:val="auto"/>
          <w:sz w:val="24"/>
          <w:szCs w:val="24"/>
        </w:rPr>
        <w:t xml:space="preserve">logical memory test </w:t>
      </w:r>
      <w:r w:rsidRPr="00A45A29">
        <w:rPr>
          <w:rFonts w:ascii="Times New Roman" w:hAnsi="Times New Roman" w:cs="Times New Roman"/>
          <w:color w:val="auto"/>
          <w:sz w:val="24"/>
          <w:szCs w:val="24"/>
        </w:rPr>
        <w:t xml:space="preserve">(immediate, and 30-minute delayed recall of a prose passage), the </w:t>
      </w:r>
      <w:r w:rsidRPr="00761DD3">
        <w:rPr>
          <w:rFonts w:ascii="Times New Roman" w:hAnsi="Times New Roman" w:cs="Times New Roman"/>
          <w:i/>
          <w:iCs/>
          <w:color w:val="auto"/>
          <w:sz w:val="24"/>
          <w:szCs w:val="24"/>
        </w:rPr>
        <w:t>Rey-</w:t>
      </w:r>
      <w:proofErr w:type="spellStart"/>
      <w:r w:rsidRPr="00761DD3">
        <w:rPr>
          <w:rFonts w:ascii="Times New Roman" w:hAnsi="Times New Roman" w:cs="Times New Roman"/>
          <w:i/>
          <w:iCs/>
          <w:color w:val="auto"/>
          <w:sz w:val="24"/>
          <w:szCs w:val="24"/>
        </w:rPr>
        <w:t>Osterrieth</w:t>
      </w:r>
      <w:proofErr w:type="spellEnd"/>
      <w:r w:rsidRPr="00A45A29">
        <w:rPr>
          <w:rFonts w:ascii="Times New Roman" w:hAnsi="Times New Roman" w:cs="Times New Roman"/>
          <w:color w:val="auto"/>
          <w:sz w:val="24"/>
          <w:szCs w:val="24"/>
        </w:rPr>
        <w:t xml:space="preserve"> </w:t>
      </w:r>
      <w:r w:rsidR="00761DD3" w:rsidRPr="00761DD3">
        <w:rPr>
          <w:rFonts w:ascii="Times New Roman" w:hAnsi="Times New Roman" w:cs="Times New Roman"/>
          <w:i/>
          <w:iCs/>
          <w:color w:val="auto"/>
          <w:sz w:val="24"/>
          <w:szCs w:val="24"/>
        </w:rPr>
        <w:t xml:space="preserve">complex figure </w:t>
      </w:r>
      <w:r w:rsidRPr="00A45A29">
        <w:rPr>
          <w:rFonts w:ascii="Times New Roman" w:hAnsi="Times New Roman" w:cs="Times New Roman"/>
          <w:color w:val="auto"/>
          <w:sz w:val="24"/>
          <w:szCs w:val="24"/>
        </w:rPr>
        <w:t xml:space="preserve">(copy a figure immediately, and after a 30-minute delay), the </w:t>
      </w:r>
      <w:r w:rsidRPr="00761DD3">
        <w:rPr>
          <w:rFonts w:ascii="Times New Roman" w:hAnsi="Times New Roman" w:cs="Times New Roman"/>
          <w:i/>
          <w:iCs/>
          <w:color w:val="auto"/>
          <w:sz w:val="24"/>
          <w:szCs w:val="24"/>
        </w:rPr>
        <w:t xml:space="preserve">Warrington </w:t>
      </w:r>
      <w:r w:rsidR="00761DD3" w:rsidRPr="00761DD3">
        <w:rPr>
          <w:rFonts w:ascii="Times New Roman" w:hAnsi="Times New Roman" w:cs="Times New Roman"/>
          <w:i/>
          <w:iCs/>
          <w:color w:val="auto"/>
          <w:sz w:val="24"/>
          <w:szCs w:val="24"/>
        </w:rPr>
        <w:t>recognition memory test</w:t>
      </w:r>
      <w:r w:rsidR="00761DD3" w:rsidRPr="00A45A29">
        <w:rPr>
          <w:rFonts w:ascii="Times New Roman" w:hAnsi="Times New Roman" w:cs="Times New Roman"/>
          <w:color w:val="auto"/>
          <w:sz w:val="24"/>
          <w:szCs w:val="24"/>
        </w:rPr>
        <w:t xml:space="preserve"> </w:t>
      </w:r>
      <w:r w:rsidRPr="00A45A29">
        <w:rPr>
          <w:rFonts w:ascii="Times New Roman" w:hAnsi="Times New Roman" w:cs="Times New Roman"/>
          <w:color w:val="auto"/>
          <w:sz w:val="24"/>
          <w:szCs w:val="24"/>
        </w:rPr>
        <w:t xml:space="preserve">(word and facial recognition), and the </w:t>
      </w:r>
      <w:r w:rsidR="00761DD3" w:rsidRPr="00761DD3">
        <w:rPr>
          <w:rFonts w:ascii="Times New Roman" w:hAnsi="Times New Roman" w:cs="Times New Roman"/>
          <w:i/>
          <w:iCs/>
          <w:color w:val="auto"/>
          <w:sz w:val="24"/>
          <w:szCs w:val="24"/>
        </w:rPr>
        <w:t xml:space="preserve">autobiographical interview </w:t>
      </w:r>
      <w:r w:rsidRPr="00A45A29">
        <w:rPr>
          <w:rFonts w:ascii="Times New Roman" w:hAnsi="Times New Roman" w:cs="Times New Roman"/>
          <w:color w:val="auto"/>
          <w:sz w:val="24"/>
          <w:szCs w:val="24"/>
        </w:rPr>
        <w:t xml:space="preserve">(recall as much information as possible about an event). Results showed that there </w:t>
      </w:r>
      <w:r w:rsidRPr="00A45A29">
        <w:rPr>
          <w:rFonts w:ascii="Times New Roman" w:hAnsi="Times New Roman" w:cs="Times New Roman"/>
          <w:color w:val="auto"/>
          <w:sz w:val="24"/>
          <w:szCs w:val="24"/>
        </w:rPr>
        <w:lastRenderedPageBreak/>
        <w:t xml:space="preserve">was a small significant difference on the </w:t>
      </w:r>
      <w:r w:rsidR="00761DD3" w:rsidRPr="00A45A29">
        <w:rPr>
          <w:rFonts w:ascii="Times New Roman" w:hAnsi="Times New Roman" w:cs="Times New Roman"/>
          <w:color w:val="auto"/>
          <w:sz w:val="24"/>
          <w:szCs w:val="24"/>
        </w:rPr>
        <w:t>logical memory test</w:t>
      </w:r>
      <w:r w:rsidRPr="00A45A29">
        <w:rPr>
          <w:rFonts w:ascii="Times New Roman" w:hAnsi="Times New Roman" w:cs="Times New Roman"/>
          <w:color w:val="auto"/>
          <w:sz w:val="24"/>
          <w:szCs w:val="24"/>
        </w:rPr>
        <w:t xml:space="preserve">, aphantasics performing slightly worse than controls. The interesting findings relate to the </w:t>
      </w:r>
      <w:r w:rsidR="00761DD3" w:rsidRPr="00A45A29">
        <w:rPr>
          <w:rFonts w:ascii="Times New Roman" w:hAnsi="Times New Roman" w:cs="Times New Roman"/>
          <w:color w:val="auto"/>
          <w:sz w:val="24"/>
          <w:szCs w:val="24"/>
        </w:rPr>
        <w:t>autobiographical interview</w:t>
      </w:r>
      <w:r w:rsidRPr="00A45A29">
        <w:rPr>
          <w:rFonts w:ascii="Times New Roman" w:hAnsi="Times New Roman" w:cs="Times New Roman"/>
          <w:color w:val="auto"/>
          <w:sz w:val="24"/>
          <w:szCs w:val="24"/>
        </w:rPr>
        <w:t xml:space="preserve">, where details provided by participants were coded as </w:t>
      </w:r>
      <w:r w:rsidRPr="00A45A29">
        <w:rPr>
          <w:rFonts w:ascii="Times New Roman" w:hAnsi="Times New Roman" w:cs="Times New Roman"/>
          <w:i/>
          <w:iCs/>
          <w:color w:val="auto"/>
          <w:sz w:val="24"/>
          <w:szCs w:val="24"/>
        </w:rPr>
        <w:t>episodic details</w:t>
      </w:r>
      <w:r w:rsidRPr="00A45A29">
        <w:rPr>
          <w:rFonts w:ascii="Times New Roman" w:hAnsi="Times New Roman" w:cs="Times New Roman"/>
          <w:color w:val="auto"/>
          <w:sz w:val="24"/>
          <w:szCs w:val="24"/>
        </w:rPr>
        <w:t xml:space="preserve"> (location, people, etc.) or </w:t>
      </w:r>
      <w:r w:rsidRPr="00A45A29">
        <w:rPr>
          <w:rFonts w:ascii="Times New Roman" w:hAnsi="Times New Roman" w:cs="Times New Roman"/>
          <w:i/>
          <w:iCs/>
          <w:color w:val="auto"/>
          <w:sz w:val="24"/>
          <w:szCs w:val="24"/>
        </w:rPr>
        <w:t xml:space="preserve">semantic details </w:t>
      </w:r>
      <w:r w:rsidRPr="00A45A29">
        <w:rPr>
          <w:rFonts w:ascii="Times New Roman" w:hAnsi="Times New Roman" w:cs="Times New Roman"/>
          <w:color w:val="auto"/>
          <w:sz w:val="24"/>
          <w:szCs w:val="24"/>
        </w:rPr>
        <w:t>(information, narrative, etc.), and results showed that aphantasics produced significantly fewer episodic details, but not significantly fewer semantic details, than controls. The remaining tests showed no significant differences.</w:t>
      </w:r>
    </w:p>
    <w:p w14:paraId="04C53B19" w14:textId="022E55F5" w:rsidR="004B5560" w:rsidRPr="00A45A29" w:rsidRDefault="004B5560" w:rsidP="00AF7021">
      <w:pPr>
        <w:spacing w:line="360" w:lineRule="auto"/>
        <w:ind w:firstLine="720"/>
        <w:rPr>
          <w:rFonts w:ascii="Times New Roman" w:hAnsi="Times New Roman" w:cs="Times New Roman"/>
          <w:color w:val="auto"/>
          <w:sz w:val="24"/>
          <w:szCs w:val="24"/>
        </w:rPr>
      </w:pPr>
      <w:r w:rsidRPr="00A45A29">
        <w:rPr>
          <w:rFonts w:ascii="Times New Roman" w:hAnsi="Times New Roman" w:cs="Times New Roman"/>
          <w:color w:val="auto"/>
          <w:sz w:val="24"/>
          <w:szCs w:val="24"/>
        </w:rPr>
        <w:t>A drawing paradigm has also been used to investigate how many details aphantasics (</w:t>
      </w:r>
      <w:r w:rsidRPr="003F2900">
        <w:rPr>
          <w:rFonts w:ascii="Times New Roman" w:hAnsi="Times New Roman" w:cs="Times New Roman"/>
          <w:i/>
          <w:iCs/>
          <w:color w:val="auto"/>
          <w:sz w:val="24"/>
          <w:szCs w:val="24"/>
        </w:rPr>
        <w:t>n</w:t>
      </w:r>
      <w:r w:rsidRPr="00A45A29">
        <w:rPr>
          <w:rFonts w:ascii="Times New Roman" w:hAnsi="Times New Roman" w:cs="Times New Roman"/>
          <w:color w:val="auto"/>
          <w:sz w:val="24"/>
          <w:szCs w:val="24"/>
        </w:rPr>
        <w:t xml:space="preserve"> = 61) can reproduce from memory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{"citationItems":[{"id":"ITEM-1","itemData":{"DOI":"10.1016/j.cortex.2020.11.014","ISSN":"1043-6618","author":[{"dropping-particle":"","family":"Bainbridge","given":"Wilma A.","non-dropping-particle":"","parse-names":false,"suffix":""},{"dropping-particle":"","family":"Pounder","given":"Zoë","non-dropping-particle":"","parse-names":false,"suffix":""},{"dropping-particle":"","family":"Eardley","given":"Alison F.","non-dropping-particle":"","parse-names":false,"suffix":""},{"dropping-particle":"","family":"Baker","given":"Chris I.","non-dropping-particle":"","parse-names":false,"suffix":""}],"container-title":"Cortex","id":"ITEM-1","issued":{"date-parts":[["2020"]]},"publisher":"Elsevier Ltd","title":"Quantifying Aphantasia through drawing: Those without visual imagery show deficits in object but not spatial memory","type":"article-journal"},"uris":["http://www.mendeley.com/documents/?uuid=435c1b41-b94d-4737-b430-6aad6681b647"]}],"mendeley":{"formattedCitation":"(Bainbridge et al. 2020)","manualFormatting":"(Bainbridge et al. 2020)","plainTextFormattedCitation":"(Bainbridge et al. 2020)","previouslyFormattedCitation":"(Bainbridge et al. 2020)"},"properties":{"noteIndex":0},"schema":"https://github.com/citation-style-language/schema/raw/master/csl-citation.json"}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(Bainbridge et al.</w:t>
      </w:r>
      <w:r w:rsidR="001233AE">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2020)</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Here, aphantasics and controls were presented with photographs of rooms to study for an unlimited time, and later asked to reproduce these in as much detail as possible, using their mouse to draw in a simple paint program. They produce significantly fewer than controls, and these details are particularly to do with memory of objects, rather than spatial memory. This study also found that aphantasics had significantly fewer memory errors than controls, where this was not due to drawing fewer details than controls (this possibility was adjusted for).</w:t>
      </w:r>
    </w:p>
    <w:p w14:paraId="4437FCAD" w14:textId="77777777" w:rsidR="004B5560" w:rsidRPr="00A45A29" w:rsidRDefault="004B5560" w:rsidP="00AF7021">
      <w:pPr>
        <w:spacing w:line="360" w:lineRule="auto"/>
        <w:ind w:firstLine="720"/>
        <w:rPr>
          <w:rFonts w:ascii="Times New Roman" w:hAnsi="Times New Roman" w:cs="Times New Roman"/>
          <w:color w:val="auto"/>
          <w:sz w:val="24"/>
          <w:szCs w:val="24"/>
        </w:rPr>
      </w:pPr>
      <w:r w:rsidRPr="00A45A29">
        <w:rPr>
          <w:rFonts w:ascii="Times New Roman" w:hAnsi="Times New Roman" w:cs="Times New Roman"/>
          <w:color w:val="auto"/>
          <w:sz w:val="24"/>
          <w:szCs w:val="24"/>
        </w:rPr>
        <w:t>From this discussion, we can see that another result that has been replicated across many studies is that aphantasics have a memory impairment; they produce fewer episodic details than controls when retrieving episodic memories, and report having problems recalling autobiographical memories. Thus, this is the fourth data point that a theory of aphantasia should be able to explain:</w:t>
      </w:r>
    </w:p>
    <w:p w14:paraId="32E56425" w14:textId="77777777" w:rsidR="004B5560" w:rsidRPr="00A45A29" w:rsidRDefault="004B5560" w:rsidP="004B5560">
      <w:pPr>
        <w:spacing w:line="360" w:lineRule="auto"/>
        <w:rPr>
          <w:rFonts w:ascii="Times New Roman" w:hAnsi="Times New Roman" w:cs="Times New Roman"/>
          <w:color w:val="auto"/>
          <w:sz w:val="24"/>
          <w:szCs w:val="24"/>
        </w:rPr>
      </w:pPr>
    </w:p>
    <w:p w14:paraId="253FBD7A" w14:textId="6DC8A7D4" w:rsidR="004B5560" w:rsidRPr="00761DD3" w:rsidRDefault="004B5560" w:rsidP="004B5560">
      <w:pPr>
        <w:spacing w:line="360" w:lineRule="auto"/>
        <w:ind w:left="720"/>
        <w:rPr>
          <w:rFonts w:ascii="Times New Roman" w:hAnsi="Times New Roman" w:cs="Times New Roman"/>
          <w:color w:val="auto"/>
          <w:sz w:val="24"/>
          <w:szCs w:val="24"/>
        </w:rPr>
      </w:pPr>
      <w:r w:rsidRPr="00761DD3">
        <w:rPr>
          <w:rFonts w:ascii="Times New Roman" w:hAnsi="Times New Roman" w:cs="Times New Roman"/>
          <w:color w:val="auto"/>
          <w:sz w:val="24"/>
          <w:szCs w:val="24"/>
        </w:rPr>
        <w:t xml:space="preserve">(4) </w:t>
      </w:r>
      <w:r w:rsidR="00761DD3">
        <w:rPr>
          <w:rFonts w:ascii="Times New Roman" w:hAnsi="Times New Roman" w:cs="Times New Roman"/>
          <w:color w:val="auto"/>
          <w:sz w:val="24"/>
          <w:szCs w:val="24"/>
        </w:rPr>
        <w:t>T</w:t>
      </w:r>
      <w:r w:rsidRPr="00761DD3">
        <w:rPr>
          <w:rFonts w:ascii="Times New Roman" w:hAnsi="Times New Roman" w:cs="Times New Roman"/>
          <w:color w:val="auto"/>
          <w:sz w:val="24"/>
          <w:szCs w:val="24"/>
        </w:rPr>
        <w:t>he impairment in recalling episodic memory details.</w:t>
      </w:r>
    </w:p>
    <w:p w14:paraId="1954C997" w14:textId="77777777" w:rsidR="004B5560" w:rsidRPr="00A45A29" w:rsidRDefault="004B5560" w:rsidP="004B5560">
      <w:pPr>
        <w:spacing w:line="360" w:lineRule="auto"/>
        <w:rPr>
          <w:rFonts w:ascii="Times New Roman" w:hAnsi="Times New Roman" w:cs="Times New Roman"/>
          <w:color w:val="auto"/>
          <w:sz w:val="24"/>
          <w:szCs w:val="24"/>
        </w:rPr>
      </w:pPr>
    </w:p>
    <w:p w14:paraId="64C65848" w14:textId="0ADDAF2A" w:rsidR="004B5560" w:rsidRPr="00005A4D" w:rsidRDefault="00005A4D" w:rsidP="004B5560">
      <w:pPr>
        <w:pStyle w:val="Heading2"/>
        <w:spacing w:line="360" w:lineRule="auto"/>
        <w:rPr>
          <w:rFonts w:ascii="Times New Roman" w:hAnsi="Times New Roman" w:cs="Times New Roman"/>
          <w:b/>
          <w:bCs/>
          <w:i w:val="0"/>
          <w:iCs/>
          <w:color w:val="auto"/>
        </w:rPr>
      </w:pPr>
      <w:r w:rsidRPr="00005A4D">
        <w:rPr>
          <w:rFonts w:ascii="Times New Roman" w:hAnsi="Times New Roman" w:cs="Times New Roman"/>
          <w:b/>
          <w:bCs/>
          <w:i w:val="0"/>
          <w:iCs/>
          <w:color w:val="auto"/>
        </w:rPr>
        <w:t>3</w:t>
      </w:r>
      <w:r w:rsidR="004B5560" w:rsidRPr="00005A4D">
        <w:rPr>
          <w:rFonts w:ascii="Times New Roman" w:hAnsi="Times New Roman" w:cs="Times New Roman"/>
          <w:b/>
          <w:bCs/>
          <w:i w:val="0"/>
          <w:iCs/>
          <w:color w:val="auto"/>
        </w:rPr>
        <w:t xml:space="preserve">.5 Atemporal and </w:t>
      </w:r>
      <w:r w:rsidR="00761DD3" w:rsidRPr="00005A4D">
        <w:rPr>
          <w:rFonts w:ascii="Times New Roman" w:hAnsi="Times New Roman" w:cs="Times New Roman"/>
          <w:b/>
          <w:bCs/>
          <w:i w:val="0"/>
          <w:iCs/>
          <w:color w:val="auto"/>
        </w:rPr>
        <w:t xml:space="preserve">future imagination </w:t>
      </w:r>
    </w:p>
    <w:p w14:paraId="2835A55D" w14:textId="46A43D05" w:rsidR="004B5560" w:rsidRPr="00A45A29" w:rsidRDefault="004B5560" w:rsidP="004B5560">
      <w:pPr>
        <w:spacing w:line="360" w:lineRule="auto"/>
        <w:rPr>
          <w:rFonts w:ascii="Times New Roman" w:hAnsi="Times New Roman" w:cs="Times New Roman"/>
          <w:color w:val="auto"/>
          <w:sz w:val="24"/>
          <w:szCs w:val="24"/>
        </w:rPr>
      </w:pPr>
      <w:r w:rsidRPr="00A45A29">
        <w:rPr>
          <w:rFonts w:ascii="Times New Roman" w:hAnsi="Times New Roman" w:cs="Times New Roman"/>
          <w:color w:val="auto"/>
          <w:sz w:val="24"/>
          <w:szCs w:val="24"/>
        </w:rPr>
        <w:t xml:space="preserve">Atemporal and future imagination  relate to voluntarily imagining general events (e.g., going to the market) and future events (e.g., going to the market </w:t>
      </w:r>
      <w:r w:rsidRPr="00A45A29">
        <w:rPr>
          <w:rFonts w:ascii="Times New Roman" w:hAnsi="Times New Roman" w:cs="Times New Roman"/>
          <w:i/>
          <w:iCs/>
          <w:color w:val="auto"/>
          <w:sz w:val="24"/>
          <w:szCs w:val="24"/>
        </w:rPr>
        <w:t>tomorrow</w:t>
      </w:r>
      <w:r w:rsidRPr="00A45A29">
        <w:rPr>
          <w:rFonts w:ascii="Times New Roman" w:hAnsi="Times New Roman" w:cs="Times New Roman"/>
          <w:color w:val="auto"/>
          <w:sz w:val="24"/>
          <w:szCs w:val="24"/>
        </w:rPr>
        <w:t xml:space="preserve">)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{"citationItems":[{"id":"ITEM-1","itemData":{"DOI":"10.1037/a0029748","ISSN":"08827974","PMID":"23002921","abstract":"Episodic future thinking refers to mentally traveling forward in time to preexperience an event, and emerging research suggests that this is more difficult for older adults. The current study was designed to better understand the effect of aging on separate component processes of age differences in episodic future thinking. Young (n = 24) and older (n = 25) adults were asked to construct a) atemporal scenarios, b) future scenarios, and c) a narrative that involved navigation. Each of these conditions assesses the capacity to construct and describe a scene, but only the future scenario requires a subjective sense of self in time (autonoetic consciousness). The composite measure of performance showed that relative to young adults, older adults have substantially reduced capacity for all three types of construction, suggesting that age-related difficulty imagining future episodic events may reflect a more general cognitive decline with age. In addition, older adults were worse at imagining future experiences than atemporal experiences, indicating limited capacity for autonoetic consciousness. Further, this difference between imagining atemporal and future experiences was not as evident among younger adults. These deficits in episodic future thinking have implications for the daily lives of older adults in terms of anticipating and planning for the future. © 2012 American Psychological Association.","author":[{"dropping-particle":"","family":"Rendell","given":"Peter G.","non-dropping-particle":"","parse-names":false,"suffix":""},{"dropping-particle":"","family":"Bailey","given":"Phoebe E.","non-dropping-particle":"","parse-names":false,"suffix":""},{"dropping-particle":"","family":"Henry","given":"Julie D.","non-dropping-particle":"","parse-names":false,"suffix":""},{"dropping-particle":"","family":"Phillips","given":"Louise H.","non-dropping-particle":"","parse-names":false,"suffix":""},{"dropping-particle":"","family":"Gaskin","given":"Shae","non-dropping-particle":"","parse-names":false,"suffix":""},{"dropping-particle":"","family":"Kliegel","given":"Matthias","non-dropping-particle":"","parse-names":false,"suffix":""}],"container-title":"Psychology and Aging","id":"ITEM-1","issued":{"date-parts":[["2012"]]},"title":"Older adults have greater difficulty imagining future rather than atemporal experiences","type":"article-journal"},"uris":["http://www.mendeley.com/documents/?uuid=23faa9f9-fd34-4082-97bf-3bbc88ab0362"]}],"mendeley":{"formattedCitation":"(Rendell et al. 2012)","plainTextFormattedCitation":"(Rendell et al. 2012)","previouslyFormattedCitation":"(Rendell et al. 2012)"},"properties":{"noteIndex":0},"schema":"https://github.com/citation-style-language/schema/raw/master/csl-citation.json"}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(Rendell et al.</w:t>
      </w:r>
      <w:r w:rsidR="001233AE">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2012)</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xml:space="preserve">. In Milton et al.’s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{"citationItems":[{"id":"ITEM-1","itemData":{"abstract":"Although Galton recognised in 1880 that some individuals lack visual imagery, this phenomenon was largely neglected over the following century. We recently coined the terms 'aphantasia' and 'hyperphantasia' to describe visual imagery vividness extremes, unlocking a sustained surge of public interest. Aphantasia is associated with subjective impairment of face recognition and autobiographical memory. Here we report the first systematic, wide-ranging neuropsychological and brain imaging study of people with aphantasia (n=24), hyperphantasia (n=25) and mid-range imagery vividness (n=20). Despite equivalent performance on standard memory tests, there were marked group differences on measures of autobiographical memory and imagination, participants with hyperphantasia outperforming controls who outperformed participants with aphantasia. Face recognition difficulties were reported more commonly in aphantasia. The Revised NEO Personality Inventory highlighted reduced extroversion in the aphantasia group and increased openness in the hyperphantasia group. Resting-state fMRI revealed stronger connectivity between prefrontal cortices and the visual network among hyperphantasic than aphantasic participants. In an active fMRI paradigm, there was greater anterior parietal activation among hyperphantasic and control than aphantasic participants when comparing visualisation of famous faces and places with perception. These behavioral and neural signatures of visual imagery vividness extremes validate and illuminate this significant but neglected dimension of individual difference. 3","author":[{"dropping-particle":"","family":"Milton","given":"Fraser","non-dropping-particle":"","parse-names":false,"suffix":""},{"dropping-particle":"","family":"Fulford","given":"Jon","non-dropping-particle":"","parse-names":false,"suffix":""},{"dropping-particle":"","family":"Dance","given":"Carla","non-dropping-particle":"","parse-names":false,"suffix":""},{"dropping-particle":"","family":"Gaddum","given":"James","non-dropping-particle":"","parse-names":false,"suffix":""},{"dropping-particle":"","family":"Heuerman-Williamson","given":"Brittany","non-dropping-particle":"","parse-names":false,"suffix":""},{"dropping-particle":"","family":"Jones","given":"Kealan","non-dropping-particle":"","parse-names":false,"suffix":""},{"dropping-particle":"","family":"Knight","given":"Kathryn F.","non-dropping-particle":"","parse-names":false,"suffix":""},{"dropping-particle":"","family":"MacKisack","given":"Matthew","non-dropping-particle":"","parse-names":false,"suffix":""},{"dropping-particle":"","family":"Winlove","given":"Crawford","non-dropping-particle":"","parse-names":false,"suffix":""},{"dropping-particle":"","family":"Zeman","given":"Adam","non-dropping-particle":"","parse-names":false,"suffix":""}],"container-title":"PsyArXiv","id":"ITEM-1","issued":{"date-parts":[["2020"]]},"title":"Behavioral and neural signatures of visual imagery vividness extremes: aphantasia vs. hyperphantasia","type":"article-journal"},"suppress-author":1,"uris":["http://www.mendeley.com/documents/?uuid=b093c882-783f-4bf1-ae7d-a2ea5da0a83f"]}],"mendeley":{"formattedCitation":"(2020)","plainTextFormattedCitation":"(2020)","previouslyFormattedCitation":"(2020)"},"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(2020)</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xml:space="preserve"> study, aphantasics engaged in one future and one atemporal imaginative task. In the atemporal task, they were provided with three different scenarios which they were to elaborate on (e.g., imagining standing in a street market). In the future task, they were asked to imagine three possible future events (e.g., a possible Christmas event). They described these events in as much detail as possible, and the information was coded and scored for different components, including spatial reference, entity presence, sensory description, thought/emotion/action. Results showed that aphantasics scored significantly lower than the control group on both tasks.</w:t>
      </w:r>
    </w:p>
    <w:p w14:paraId="32B9FF6C" w14:textId="7595A13E" w:rsidR="004B5560" w:rsidRPr="00A45A29" w:rsidRDefault="004B5560" w:rsidP="00AF7021">
      <w:pPr>
        <w:spacing w:line="360" w:lineRule="auto"/>
        <w:ind w:firstLine="720"/>
        <w:rPr>
          <w:rFonts w:ascii="Times New Roman" w:hAnsi="Times New Roman" w:cs="Times New Roman"/>
          <w:color w:val="auto"/>
          <w:sz w:val="24"/>
          <w:szCs w:val="24"/>
        </w:rPr>
      </w:pPr>
      <w:r w:rsidRPr="00A45A29">
        <w:rPr>
          <w:rFonts w:ascii="Times New Roman" w:hAnsi="Times New Roman" w:cs="Times New Roman"/>
          <w:color w:val="auto"/>
          <w:sz w:val="24"/>
          <w:szCs w:val="24"/>
        </w:rPr>
        <w:lastRenderedPageBreak/>
        <w:t xml:space="preserve">Similarly, Dawes et al. (2020) studied aphantasics’ ability to voluntarily imagine the future using SAM. Subjects rated their agreement on a </w:t>
      </w:r>
      <w:proofErr w:type="gramStart"/>
      <w:r w:rsidRPr="00A45A29">
        <w:rPr>
          <w:rFonts w:ascii="Times New Roman" w:hAnsi="Times New Roman" w:cs="Times New Roman"/>
          <w:color w:val="auto"/>
          <w:sz w:val="24"/>
          <w:szCs w:val="24"/>
        </w:rPr>
        <w:t>1-5 point</w:t>
      </w:r>
      <w:proofErr w:type="gramEnd"/>
      <w:r w:rsidRPr="00A45A29">
        <w:rPr>
          <w:rFonts w:ascii="Times New Roman" w:hAnsi="Times New Roman" w:cs="Times New Roman"/>
          <w:color w:val="auto"/>
          <w:sz w:val="24"/>
          <w:szCs w:val="24"/>
        </w:rPr>
        <w:t xml:space="preserve"> scale for six statements such as: </w:t>
      </w:r>
      <w:r w:rsidR="009A36DD">
        <w:rPr>
          <w:rFonts w:ascii="Times New Roman" w:hAnsi="Times New Roman" w:cs="Times New Roman"/>
          <w:color w:val="auto"/>
          <w:sz w:val="24"/>
          <w:szCs w:val="24"/>
        </w:rPr>
        <w:t>“</w:t>
      </w:r>
      <w:r w:rsidRPr="00A45A29">
        <w:rPr>
          <w:rFonts w:ascii="Times New Roman" w:hAnsi="Times New Roman" w:cs="Times New Roman"/>
          <w:color w:val="auto"/>
          <w:sz w:val="24"/>
          <w:szCs w:val="24"/>
        </w:rPr>
        <w:t>When I imagine an event in the future, the event generates vivid mental images that are specific in time and place</w:t>
      </w:r>
      <w:r w:rsidR="009A36DD">
        <w:rPr>
          <w:rFonts w:ascii="Times New Roman" w:hAnsi="Times New Roman" w:cs="Times New Roman"/>
          <w:color w:val="auto"/>
          <w:sz w:val="24"/>
          <w:szCs w:val="24"/>
        </w:rPr>
        <w:t>”</w:t>
      </w:r>
      <w:r w:rsidRPr="00A45A29">
        <w:rPr>
          <w:rFonts w:ascii="Times New Roman" w:hAnsi="Times New Roman" w:cs="Times New Roman"/>
          <w:color w:val="auto"/>
          <w:sz w:val="24"/>
          <w:szCs w:val="24"/>
        </w:rPr>
        <w:t xml:space="preserve">. Aphantasics reported a near inability to imagine future events in any sensory detail. </w:t>
      </w:r>
    </w:p>
    <w:p w14:paraId="29C56C02" w14:textId="77777777" w:rsidR="004B5560" w:rsidRPr="00A45A29" w:rsidRDefault="004B5560" w:rsidP="00AF7021">
      <w:pPr>
        <w:spacing w:line="360" w:lineRule="auto"/>
        <w:ind w:firstLine="720"/>
        <w:rPr>
          <w:rFonts w:ascii="Times New Roman" w:hAnsi="Times New Roman" w:cs="Times New Roman"/>
          <w:color w:val="auto"/>
          <w:sz w:val="24"/>
          <w:szCs w:val="24"/>
        </w:rPr>
      </w:pPr>
      <w:r w:rsidRPr="00A45A29">
        <w:rPr>
          <w:rFonts w:ascii="Times New Roman" w:hAnsi="Times New Roman" w:cs="Times New Roman"/>
          <w:color w:val="auto"/>
          <w:sz w:val="24"/>
          <w:szCs w:val="24"/>
        </w:rPr>
        <w:t>These findings suggest that our theory needs to account for:</w:t>
      </w:r>
    </w:p>
    <w:p w14:paraId="15CD4F63" w14:textId="77777777" w:rsidR="004B5560" w:rsidRPr="00A45A29" w:rsidRDefault="004B5560" w:rsidP="004B5560">
      <w:pPr>
        <w:spacing w:line="360" w:lineRule="auto"/>
        <w:rPr>
          <w:rFonts w:ascii="Times New Roman" w:hAnsi="Times New Roman" w:cs="Times New Roman"/>
          <w:color w:val="auto"/>
          <w:sz w:val="24"/>
          <w:szCs w:val="24"/>
        </w:rPr>
      </w:pPr>
    </w:p>
    <w:p w14:paraId="006B4776" w14:textId="270F64ED" w:rsidR="004B5560" w:rsidRPr="00761DD3" w:rsidRDefault="004B5560" w:rsidP="004B5560">
      <w:pPr>
        <w:spacing w:line="360" w:lineRule="auto"/>
        <w:ind w:left="720"/>
        <w:rPr>
          <w:rFonts w:ascii="Times New Roman" w:hAnsi="Times New Roman" w:cs="Times New Roman"/>
          <w:color w:val="auto"/>
          <w:sz w:val="24"/>
          <w:szCs w:val="24"/>
        </w:rPr>
      </w:pPr>
      <w:r w:rsidRPr="00761DD3">
        <w:rPr>
          <w:rFonts w:ascii="Times New Roman" w:hAnsi="Times New Roman" w:cs="Times New Roman"/>
          <w:color w:val="auto"/>
          <w:sz w:val="24"/>
          <w:szCs w:val="24"/>
        </w:rPr>
        <w:t xml:space="preserve">(5) </w:t>
      </w:r>
      <w:r w:rsidR="00761DD3">
        <w:rPr>
          <w:rFonts w:ascii="Times New Roman" w:hAnsi="Times New Roman" w:cs="Times New Roman"/>
          <w:color w:val="auto"/>
          <w:sz w:val="24"/>
          <w:szCs w:val="24"/>
        </w:rPr>
        <w:t>T</w:t>
      </w:r>
      <w:r w:rsidRPr="00761DD3">
        <w:rPr>
          <w:rFonts w:ascii="Times New Roman" w:hAnsi="Times New Roman" w:cs="Times New Roman"/>
          <w:color w:val="auto"/>
          <w:sz w:val="24"/>
          <w:szCs w:val="24"/>
        </w:rPr>
        <w:t>he impairment in generating episodic details for both atemporal events and future events.</w:t>
      </w:r>
    </w:p>
    <w:p w14:paraId="2EA119B7" w14:textId="77777777" w:rsidR="004B5560" w:rsidRPr="00A45A29" w:rsidRDefault="004B5560" w:rsidP="004B5560">
      <w:pPr>
        <w:spacing w:line="360" w:lineRule="auto"/>
        <w:rPr>
          <w:rFonts w:ascii="Times New Roman" w:hAnsi="Times New Roman" w:cs="Times New Roman"/>
          <w:color w:val="auto"/>
          <w:sz w:val="24"/>
          <w:szCs w:val="24"/>
        </w:rPr>
      </w:pPr>
    </w:p>
    <w:p w14:paraId="75643C86" w14:textId="4CE77C74" w:rsidR="004B5560" w:rsidRPr="00005A4D" w:rsidRDefault="00005A4D" w:rsidP="004B5560">
      <w:pPr>
        <w:pStyle w:val="Heading2"/>
        <w:spacing w:line="360" w:lineRule="auto"/>
        <w:rPr>
          <w:rFonts w:ascii="Times New Roman" w:hAnsi="Times New Roman" w:cs="Times New Roman"/>
          <w:b/>
          <w:bCs/>
          <w:i w:val="0"/>
          <w:iCs/>
          <w:color w:val="auto"/>
        </w:rPr>
      </w:pPr>
      <w:r w:rsidRPr="00005A4D">
        <w:rPr>
          <w:rFonts w:ascii="Times New Roman" w:hAnsi="Times New Roman" w:cs="Times New Roman"/>
          <w:b/>
          <w:bCs/>
          <w:i w:val="0"/>
          <w:iCs/>
          <w:color w:val="auto"/>
        </w:rPr>
        <w:t>3</w:t>
      </w:r>
      <w:r w:rsidR="004B5560" w:rsidRPr="00005A4D">
        <w:rPr>
          <w:rFonts w:ascii="Times New Roman" w:hAnsi="Times New Roman" w:cs="Times New Roman"/>
          <w:b/>
          <w:bCs/>
          <w:i w:val="0"/>
          <w:iCs/>
          <w:color w:val="auto"/>
        </w:rPr>
        <w:t xml:space="preserve">.6 Spatial </w:t>
      </w:r>
      <w:r w:rsidR="00761DD3">
        <w:rPr>
          <w:rFonts w:ascii="Times New Roman" w:hAnsi="Times New Roman" w:cs="Times New Roman"/>
          <w:b/>
          <w:bCs/>
          <w:i w:val="0"/>
          <w:iCs/>
          <w:color w:val="auto"/>
        </w:rPr>
        <w:t>i</w:t>
      </w:r>
      <w:r w:rsidR="004B5560" w:rsidRPr="00005A4D">
        <w:rPr>
          <w:rFonts w:ascii="Times New Roman" w:hAnsi="Times New Roman" w:cs="Times New Roman"/>
          <w:b/>
          <w:bCs/>
          <w:i w:val="0"/>
          <w:iCs/>
          <w:color w:val="auto"/>
        </w:rPr>
        <w:t xml:space="preserve">magery </w:t>
      </w:r>
    </w:p>
    <w:p w14:paraId="2172CB1E" w14:textId="4935D776" w:rsidR="004B5560" w:rsidRPr="00A45A29" w:rsidRDefault="004B5560" w:rsidP="004B5560">
      <w:pPr>
        <w:spacing w:line="360" w:lineRule="auto"/>
        <w:rPr>
          <w:rFonts w:ascii="Times New Roman" w:hAnsi="Times New Roman" w:cs="Times New Roman"/>
          <w:color w:val="auto"/>
          <w:sz w:val="24"/>
          <w:szCs w:val="24"/>
        </w:rPr>
      </w:pPr>
      <w:r w:rsidRPr="00A45A29">
        <w:rPr>
          <w:rFonts w:ascii="Times New Roman" w:hAnsi="Times New Roman" w:cs="Times New Roman"/>
          <w:color w:val="auto"/>
          <w:sz w:val="24"/>
          <w:szCs w:val="24"/>
        </w:rPr>
        <w:t xml:space="preserve">Studies have investigated whether aphantasics’ ability to use spatial imagery is intact. Spatial imagery, as opposed to object imagery, roughly codes for </w:t>
      </w:r>
      <w:r w:rsidRPr="00A45A29">
        <w:rPr>
          <w:rFonts w:ascii="Times New Roman" w:hAnsi="Times New Roman" w:cs="Times New Roman"/>
          <w:i/>
          <w:iCs/>
          <w:color w:val="auto"/>
          <w:sz w:val="24"/>
          <w:szCs w:val="24"/>
        </w:rPr>
        <w:t>where</w:t>
      </w:r>
      <w:r w:rsidRPr="00A45A29">
        <w:rPr>
          <w:rFonts w:ascii="Times New Roman" w:hAnsi="Times New Roman" w:cs="Times New Roman"/>
          <w:color w:val="auto"/>
          <w:sz w:val="24"/>
          <w:szCs w:val="24"/>
        </w:rPr>
        <w:t xml:space="preserve">, rather than </w:t>
      </w:r>
      <w:r w:rsidRPr="00A45A29">
        <w:rPr>
          <w:rFonts w:ascii="Times New Roman" w:hAnsi="Times New Roman" w:cs="Times New Roman"/>
          <w:i/>
          <w:iCs/>
          <w:color w:val="auto"/>
          <w:sz w:val="24"/>
          <w:szCs w:val="24"/>
        </w:rPr>
        <w:t>what</w:t>
      </w:r>
      <w:r w:rsidRPr="00A45A29">
        <w:rPr>
          <w:rFonts w:ascii="Times New Roman" w:hAnsi="Times New Roman" w:cs="Times New Roman"/>
          <w:color w:val="auto"/>
          <w:sz w:val="24"/>
          <w:szCs w:val="24"/>
        </w:rPr>
        <w:t xml:space="preserve"> something is. Dawes et al. (2020), Keogh and Pearson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{"citationItems":[{"id":"ITEM-1","itemData":{"DOI":"10.1016/j.cortex.2017.10.012","ISSN":"19738102","abstract":"For most people the use of visual imagery is pervasive in daily life, but for a small group of people the experience of visual imagery is entirely unknown. Research based on subjective phenomenology indicates that otherwise healthy people can completely lack the experience of visual imagery, a condition now referred to as aphantasia. As congenital aphantasia has thus far been based on subjective reports, it remains unclear whether individuals are really unable to imagine visually, or if they have very poor metacognition – they have images in their mind, but are blind to them. Here we measured sensory imagery in subjectively self-diagnosed aphantasics, using the binocular rivalry paradigm, as well as measuring their self-rated object and spatial imagery with multiple questionnaires (VVIQ, SUIS and OSIQ). Unlike, the general population, experimentally naive aphantasics showed almost no imagery-based rivalry priming. Aphantasic participants’ self-rated visual object imagery was significantly below average, however their spatial imagery scores were above average. These data suggest that aphantasia is a condition involving a lack of sensory and phenomenal imagery, and not a lack of metacognition. The possible underlying neurological cause of aphantasia is discussed as well as future research directions.","author":[{"dropping-particle":"","family":"Keogh","given":"Rebecca","non-dropping-particle":"","parse-names":false,"suffix":""},{"dropping-particle":"","family":"Pearson","given":"Joel","non-dropping-particle":"","parse-names":false,"suffix":""}],"container-title":"Cortex","id":"ITEM-1","issue":"2015","issued":{"date-parts":[["2018"]]},"page":"53-60","publisher":"Elsevier Ltd","title":"The blind mind: No sensory visual imagery in aphantasia","type":"article-journal","volume":"105"},"suppress-author":1,"uris":["http://www.mendeley.com/documents/?uuid=5d17ca5c-2c3b-4e44-a9bf-27ddab4bf40a"]}],"mendeley":{"formattedCitation":"(2018)","plainTextFormattedCitation":"(2018)","previouslyFormattedCitation":"(2018)"},"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(2018)</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xml:space="preserve">, and Bainbridge et al.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{"citationItems":[{"id":"ITEM-1","itemData":{"DOI":"10.1016/j.cortex.2020.11.014","ISSN":"1043-6618","author":[{"dropping-particle":"","family":"Bainbridge","given":"Wilma A.","non-dropping-particle":"","parse-names":false,"suffix":""},{"dropping-particle":"","family":"Pounder","given":"Zoë","non-dropping-particle":"","parse-names":false,"suffix":""},{"dropping-particle":"","family":"Eardley","given":"Alison F.","non-dropping-particle":"","parse-names":false,"suffix":""},{"dropping-particle":"","family":"Baker","given":"Chris I.","non-dropping-particle":"","parse-names":false,"suffix":""}],"container-title":"Cortex","id":"ITEM-1","issued":{"date-parts":[["2020"]]},"publisher":"Elsevier Ltd","title":"Quantifying Aphantasia through drawing: Those without visual imagery show deficits in object but not spatial memory","type":"article-journal"},"suppress-author":1,"uris":["http://www.mendeley.com/documents/?uuid=435c1b41-b94d-4737-b430-6aad6681b647"]}],"mendeley":{"formattedCitation":"(2020)","plainTextFormattedCitation":"(2020)","previouslyFormattedCitation":"(2020)"},"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(2020)</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xml:space="preserve"> used </w:t>
      </w:r>
      <w:r w:rsidR="00761DD3" w:rsidRPr="00761DD3">
        <w:rPr>
          <w:rFonts w:ascii="Times New Roman" w:hAnsi="Times New Roman" w:cs="Times New Roman"/>
          <w:i/>
          <w:iCs/>
          <w:color w:val="auto"/>
          <w:sz w:val="24"/>
          <w:szCs w:val="24"/>
        </w:rPr>
        <w:t>the object and spatial imagery questionnaire</w:t>
      </w:r>
      <w:r w:rsidRPr="00A45A29">
        <w:rPr>
          <w:rFonts w:ascii="Times New Roman" w:hAnsi="Times New Roman" w:cs="Times New Roman"/>
          <w:color w:val="auto"/>
          <w:sz w:val="24"/>
          <w:szCs w:val="24"/>
        </w:rPr>
        <w:t xml:space="preserve">, consisting of 25 items which participants rate on a 5-point agreement scale (e.g., </w:t>
      </w:r>
      <w:r w:rsidR="009A36DD">
        <w:rPr>
          <w:rFonts w:ascii="Times New Roman" w:hAnsi="Times New Roman" w:cs="Times New Roman"/>
          <w:color w:val="auto"/>
          <w:sz w:val="24"/>
          <w:szCs w:val="24"/>
        </w:rPr>
        <w:t>“</w:t>
      </w:r>
      <w:r w:rsidRPr="00A45A29">
        <w:rPr>
          <w:rFonts w:ascii="Times New Roman" w:hAnsi="Times New Roman" w:cs="Times New Roman"/>
          <w:color w:val="auto"/>
          <w:sz w:val="24"/>
          <w:szCs w:val="24"/>
        </w:rPr>
        <w:t>I am a good Tetris player</w:t>
      </w:r>
      <w:r w:rsidR="009A36DD">
        <w:rPr>
          <w:rFonts w:ascii="Times New Roman" w:hAnsi="Times New Roman" w:cs="Times New Roman"/>
          <w:color w:val="auto"/>
          <w:sz w:val="24"/>
          <w:szCs w:val="24"/>
        </w:rPr>
        <w:t>”</w:t>
      </w:r>
      <w:r w:rsidRPr="00A45A29">
        <w:rPr>
          <w:rFonts w:ascii="Times New Roman" w:hAnsi="Times New Roman" w:cs="Times New Roman"/>
          <w:color w:val="auto"/>
          <w:sz w:val="24"/>
          <w:szCs w:val="24"/>
        </w:rPr>
        <w:t>). Aphantasics had significantly lower scores than controls for object imagery, but not spatial imagery. Keogh and Pearson also used a questionnaire about the spontaneous use of spatial imagery</w:t>
      </w:r>
      <w:r w:rsidR="00761DD3">
        <w:rPr>
          <w:rFonts w:ascii="Times New Roman" w:hAnsi="Times New Roman" w:cs="Times New Roman"/>
          <w:color w:val="auto"/>
          <w:sz w:val="24"/>
          <w:szCs w:val="24"/>
        </w:rPr>
        <w:t>—</w:t>
      </w:r>
      <w:r w:rsidRPr="00A45A29">
        <w:rPr>
          <w:rFonts w:ascii="Times New Roman" w:hAnsi="Times New Roman" w:cs="Times New Roman"/>
          <w:color w:val="auto"/>
          <w:sz w:val="24"/>
          <w:szCs w:val="24"/>
        </w:rPr>
        <w:t xml:space="preserve">the </w:t>
      </w:r>
      <w:r w:rsidR="00761DD3" w:rsidRPr="00761DD3">
        <w:rPr>
          <w:rFonts w:ascii="Times New Roman" w:hAnsi="Times New Roman" w:cs="Times New Roman"/>
          <w:i/>
          <w:iCs/>
          <w:color w:val="auto"/>
          <w:sz w:val="24"/>
          <w:szCs w:val="24"/>
        </w:rPr>
        <w:t xml:space="preserve">spontaneous use of imagery scale </w:t>
      </w:r>
      <w:r w:rsidRPr="00A45A29">
        <w:rPr>
          <w:rFonts w:ascii="Times New Roman" w:hAnsi="Times New Roman" w:cs="Times New Roman"/>
          <w:color w:val="auto"/>
          <w:sz w:val="24"/>
          <w:szCs w:val="24"/>
        </w:rPr>
        <w:t>(SUIS)</w:t>
      </w:r>
      <w:r w:rsidR="00761DD3">
        <w:rPr>
          <w:rFonts w:ascii="Times New Roman" w:hAnsi="Times New Roman" w:cs="Times New Roman"/>
          <w:color w:val="auto"/>
          <w:sz w:val="24"/>
          <w:szCs w:val="24"/>
        </w:rPr>
        <w:t>—</w:t>
      </w:r>
      <w:r w:rsidRPr="00A45A29">
        <w:rPr>
          <w:rFonts w:ascii="Times New Roman" w:hAnsi="Times New Roman" w:cs="Times New Roman"/>
          <w:color w:val="auto"/>
          <w:sz w:val="24"/>
          <w:szCs w:val="24"/>
        </w:rPr>
        <w:t xml:space="preserve">and found that aphantasics did not perform differently from controls here. Similarly, aphantasics performed well on spatial imagery tests administrated by Milton et al.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{"citationItems":[{"id":"ITEM-1","itemData":{"abstract":"Although Galton recognised in 1880 that some individuals lack visual imagery, this phenomenon was largely neglected over the following century. We recently coined the terms 'aphantasia' and 'hyperphantasia' to describe visual imagery vividness extremes, unlocking a sustained surge of public interest. Aphantasia is associated with subjective impairment of face recognition and autobiographical memory. Here we report the first systematic, wide-ranging neuropsychological and brain imaging study of people with aphantasia (n=24), hyperphantasia (n=25) and mid-range imagery vividness (n=20). Despite equivalent performance on standard memory tests, there were marked group differences on measures of autobiographical memory and imagination, participants with hyperphantasia outperforming controls who outperformed participants with aphantasia. Face recognition difficulties were reported more commonly in aphantasia. The Revised NEO Personality Inventory highlighted reduced extroversion in the aphantasia group and increased openness in the hyperphantasia group. Resting-state fMRI revealed stronger connectivity between prefrontal cortices and the visual network among hyperphantasic than aphantasic participants. In an active fMRI paradigm, there was greater anterior parietal activation among hyperphantasic and control than aphantasic participants when comparing visualisation of famous faces and places with perception. These behavioral and neural signatures of visual imagery vividness extremes validate and illuminate this significant but neglected dimension of individual difference. 3","author":[{"dropping-particle":"","family":"Milton","given":"Fraser","non-dropping-particle":"","parse-names":false,"suffix":""},{"dropping-particle":"","family":"Fulford","given":"Jon","non-dropping-particle":"","parse-names":false,"suffix":""},{"dropping-particle":"","family":"Dance","given":"Carla","non-dropping-particle":"","parse-names":false,"suffix":""},{"dropping-particle":"","family":"Gaddum","given":"James","non-dropping-particle":"","parse-names":false,"suffix":""},{"dropping-particle":"","family":"Heuerman-Williamson","given":"Brittany","non-dropping-particle":"","parse-names":false,"suffix":""},{"dropping-particle":"","family":"Jones","given":"Kealan","non-dropping-particle":"","parse-names":false,"suffix":""},{"dropping-particle":"","family":"Knight","given":"Kathryn F.","non-dropping-particle":"","parse-names":false,"suffix":""},{"dropping-particle":"","family":"MacKisack","given":"Matthew","non-dropping-particle":"","parse-names":false,"suffix":""},{"dropping-particle":"","family":"Winlove","given":"Crawford","non-dropping-particle":"","parse-names":false,"suffix":""},{"dropping-particle":"","family":"Zeman","given":"Adam","non-dropping-particle":"","parse-names":false,"suffix":""}],"container-title":"PsyArXiv","id":"ITEM-1","issued":{"date-parts":[["2020"]]},"title":"Behavioral and neural signatures of visual imagery vividness extremes: aphantasia vs. hyperphantasia","type":"article-journal"},"suppress-author":1,"uris":["http://www.mendeley.com/documents/?uuid=b093c882-783f-4bf1-ae7d-a2ea5da0a83f"]}],"mendeley":{"formattedCitation":"(2020)","plainTextFormattedCitation":"(2020)","previouslyFormattedCitation":"(2020)"},"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(2020)</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xml:space="preserve">, which used Manikin’s </w:t>
      </w:r>
      <w:r w:rsidR="00761DD3">
        <w:rPr>
          <w:rFonts w:ascii="Times New Roman" w:hAnsi="Times New Roman" w:cs="Times New Roman"/>
          <w:color w:val="auto"/>
          <w:sz w:val="24"/>
          <w:szCs w:val="24"/>
        </w:rPr>
        <w:t>t</w:t>
      </w:r>
      <w:r w:rsidRPr="00A45A29">
        <w:rPr>
          <w:rFonts w:ascii="Times New Roman" w:hAnsi="Times New Roman" w:cs="Times New Roman"/>
          <w:color w:val="auto"/>
          <w:sz w:val="24"/>
          <w:szCs w:val="24"/>
        </w:rPr>
        <w:t xml:space="preserve">est (a mental rotation task), the </w:t>
      </w:r>
      <w:r w:rsidR="00761DD3" w:rsidRPr="00761DD3">
        <w:rPr>
          <w:rFonts w:ascii="Times New Roman" w:hAnsi="Times New Roman" w:cs="Times New Roman"/>
          <w:i/>
          <w:iCs/>
          <w:color w:val="auto"/>
          <w:sz w:val="24"/>
          <w:szCs w:val="24"/>
        </w:rPr>
        <w:t>curved segments test</w:t>
      </w:r>
      <w:r w:rsidRPr="00A45A29">
        <w:rPr>
          <w:rFonts w:ascii="Times New Roman" w:hAnsi="Times New Roman" w:cs="Times New Roman"/>
          <w:color w:val="auto"/>
          <w:sz w:val="24"/>
          <w:szCs w:val="24"/>
        </w:rPr>
        <w:t xml:space="preserve">, and the </w:t>
      </w:r>
      <w:r w:rsidR="00761DD3" w:rsidRPr="00761DD3">
        <w:rPr>
          <w:rFonts w:ascii="Times New Roman" w:hAnsi="Times New Roman" w:cs="Times New Roman"/>
          <w:i/>
          <w:iCs/>
          <w:color w:val="auto"/>
          <w:sz w:val="24"/>
          <w:szCs w:val="24"/>
        </w:rPr>
        <w:t>animal tails test</w:t>
      </w:r>
      <w:r w:rsidRPr="00A45A29">
        <w:rPr>
          <w:rFonts w:ascii="Times New Roman" w:hAnsi="Times New Roman" w:cs="Times New Roman"/>
          <w:color w:val="auto"/>
          <w:sz w:val="24"/>
          <w:szCs w:val="24"/>
        </w:rPr>
        <w:t xml:space="preserve">. Finally, Bainbridge et al.’s experiment also tested spatial imagery accuracy through their drawing paradigm (see </w:t>
      </w:r>
      <w:r w:rsidR="000200E2">
        <w:rPr>
          <w:rFonts w:ascii="Times New Roman" w:hAnsi="Times New Roman" w:cs="Times New Roman"/>
          <w:color w:val="auto"/>
          <w:sz w:val="24"/>
          <w:szCs w:val="24"/>
        </w:rPr>
        <w:t>S</w:t>
      </w:r>
      <w:r w:rsidRPr="00A45A29">
        <w:rPr>
          <w:rFonts w:ascii="Times New Roman" w:hAnsi="Times New Roman" w:cs="Times New Roman"/>
          <w:color w:val="auto"/>
          <w:sz w:val="24"/>
          <w:szCs w:val="24"/>
        </w:rPr>
        <w:t xml:space="preserve">ection </w:t>
      </w:r>
      <w:r w:rsidR="000200E2">
        <w:rPr>
          <w:rFonts w:ascii="Times New Roman" w:hAnsi="Times New Roman" w:cs="Times New Roman"/>
          <w:color w:val="auto"/>
          <w:sz w:val="24"/>
          <w:szCs w:val="24"/>
        </w:rPr>
        <w:t>3</w:t>
      </w:r>
      <w:r w:rsidRPr="00A45A29">
        <w:rPr>
          <w:rFonts w:ascii="Times New Roman" w:hAnsi="Times New Roman" w:cs="Times New Roman"/>
          <w:color w:val="auto"/>
          <w:sz w:val="24"/>
          <w:szCs w:val="24"/>
        </w:rPr>
        <w:t>.4 for further details of methods). Whil</w:t>
      </w:r>
      <w:r w:rsidR="00761DD3">
        <w:rPr>
          <w:rFonts w:ascii="Times New Roman" w:hAnsi="Times New Roman" w:cs="Times New Roman"/>
          <w:color w:val="auto"/>
          <w:sz w:val="24"/>
          <w:szCs w:val="24"/>
        </w:rPr>
        <w:t>e</w:t>
      </w:r>
      <w:r w:rsidRPr="00A45A29">
        <w:rPr>
          <w:rFonts w:ascii="Times New Roman" w:hAnsi="Times New Roman" w:cs="Times New Roman"/>
          <w:color w:val="auto"/>
          <w:sz w:val="24"/>
          <w:szCs w:val="24"/>
        </w:rPr>
        <w:t xml:space="preserve"> they found that aphantasics drew significantly fewer objects than controls, there was no significant difference between the groups when it came to the spatial location or size of these objects. We thus need to explain: </w:t>
      </w:r>
    </w:p>
    <w:p w14:paraId="4BE70574" w14:textId="77777777" w:rsidR="004B5560" w:rsidRPr="00A45A29" w:rsidRDefault="004B5560" w:rsidP="004B5560">
      <w:pPr>
        <w:spacing w:line="360" w:lineRule="auto"/>
        <w:rPr>
          <w:rFonts w:ascii="Times New Roman" w:hAnsi="Times New Roman" w:cs="Times New Roman"/>
          <w:color w:val="auto"/>
          <w:sz w:val="24"/>
          <w:szCs w:val="24"/>
        </w:rPr>
      </w:pPr>
    </w:p>
    <w:p w14:paraId="78C91EE2" w14:textId="2383F081" w:rsidR="004B5560" w:rsidRPr="00761DD3" w:rsidRDefault="004B5560" w:rsidP="004B5560">
      <w:pPr>
        <w:spacing w:line="360" w:lineRule="auto"/>
        <w:ind w:left="720"/>
        <w:rPr>
          <w:rFonts w:ascii="Times New Roman" w:hAnsi="Times New Roman" w:cs="Times New Roman"/>
          <w:color w:val="auto"/>
          <w:sz w:val="24"/>
          <w:szCs w:val="24"/>
        </w:rPr>
      </w:pPr>
      <w:r w:rsidRPr="00761DD3">
        <w:rPr>
          <w:rFonts w:ascii="Times New Roman" w:hAnsi="Times New Roman" w:cs="Times New Roman"/>
          <w:color w:val="auto"/>
          <w:sz w:val="24"/>
          <w:szCs w:val="24"/>
        </w:rPr>
        <w:t xml:space="preserve">(6) </w:t>
      </w:r>
      <w:r w:rsidR="00761DD3">
        <w:rPr>
          <w:rFonts w:ascii="Times New Roman" w:hAnsi="Times New Roman" w:cs="Times New Roman"/>
          <w:color w:val="auto"/>
          <w:sz w:val="24"/>
          <w:szCs w:val="24"/>
        </w:rPr>
        <w:t>T</w:t>
      </w:r>
      <w:r w:rsidRPr="00761DD3">
        <w:rPr>
          <w:rFonts w:ascii="Times New Roman" w:hAnsi="Times New Roman" w:cs="Times New Roman"/>
          <w:color w:val="auto"/>
          <w:sz w:val="24"/>
          <w:szCs w:val="24"/>
        </w:rPr>
        <w:t>he retained ability to solve spatial imagery tasks and score averagely on spatial imagery questionnaires.</w:t>
      </w:r>
    </w:p>
    <w:p w14:paraId="56B2CBF2" w14:textId="77777777" w:rsidR="004B5560" w:rsidRPr="00A45A29" w:rsidRDefault="004B5560" w:rsidP="004B5560">
      <w:pPr>
        <w:spacing w:line="360" w:lineRule="auto"/>
        <w:rPr>
          <w:rFonts w:ascii="Times New Roman" w:hAnsi="Times New Roman" w:cs="Times New Roman"/>
          <w:color w:val="auto"/>
          <w:sz w:val="24"/>
          <w:szCs w:val="24"/>
        </w:rPr>
      </w:pPr>
    </w:p>
    <w:p w14:paraId="2446E8E5" w14:textId="4BF6A153" w:rsidR="004B5560" w:rsidRPr="00005A4D" w:rsidRDefault="00005A4D" w:rsidP="004B5560">
      <w:pPr>
        <w:pStyle w:val="Heading1"/>
        <w:spacing w:line="360" w:lineRule="auto"/>
        <w:rPr>
          <w:rFonts w:ascii="Times New Roman" w:hAnsi="Times New Roman" w:cs="Times New Roman"/>
          <w:b/>
          <w:bCs/>
          <w:smallCaps/>
          <w:color w:val="auto"/>
          <w:sz w:val="24"/>
          <w:szCs w:val="24"/>
        </w:rPr>
      </w:pPr>
      <w:r>
        <w:rPr>
          <w:rFonts w:ascii="Times New Roman" w:hAnsi="Times New Roman" w:cs="Times New Roman"/>
          <w:b/>
          <w:bCs/>
          <w:smallCaps/>
          <w:color w:val="auto"/>
          <w:sz w:val="24"/>
          <w:szCs w:val="24"/>
        </w:rPr>
        <w:t>4</w:t>
      </w:r>
      <w:r w:rsidR="004B5560" w:rsidRPr="00005A4D">
        <w:rPr>
          <w:rFonts w:ascii="Times New Roman" w:hAnsi="Times New Roman" w:cs="Times New Roman"/>
          <w:b/>
          <w:bCs/>
          <w:smallCaps/>
          <w:color w:val="auto"/>
          <w:sz w:val="24"/>
          <w:szCs w:val="24"/>
        </w:rPr>
        <w:t>. Objections to Current Theories</w:t>
      </w:r>
    </w:p>
    <w:p w14:paraId="125DCBA6" w14:textId="77777777" w:rsidR="00761DD3" w:rsidRDefault="00761DD3" w:rsidP="004B5560">
      <w:pPr>
        <w:spacing w:line="360" w:lineRule="auto"/>
        <w:rPr>
          <w:rFonts w:ascii="Times New Roman" w:hAnsi="Times New Roman" w:cs="Times New Roman"/>
          <w:color w:val="auto"/>
          <w:sz w:val="24"/>
          <w:szCs w:val="24"/>
        </w:rPr>
      </w:pPr>
    </w:p>
    <w:p w14:paraId="4F6154D5" w14:textId="7D13FB19" w:rsidR="004B5560" w:rsidRPr="00A45A29" w:rsidRDefault="004B5560" w:rsidP="004B5560">
      <w:pPr>
        <w:spacing w:line="360" w:lineRule="auto"/>
        <w:rPr>
          <w:rFonts w:ascii="Times New Roman" w:hAnsi="Times New Roman" w:cs="Times New Roman"/>
          <w:color w:val="auto"/>
          <w:sz w:val="24"/>
          <w:szCs w:val="24"/>
        </w:rPr>
      </w:pPr>
      <w:r w:rsidRPr="00A45A29">
        <w:rPr>
          <w:rFonts w:ascii="Times New Roman" w:hAnsi="Times New Roman" w:cs="Times New Roman"/>
          <w:color w:val="auto"/>
          <w:sz w:val="24"/>
          <w:szCs w:val="24"/>
        </w:rPr>
        <w:lastRenderedPageBreak/>
        <w:t xml:space="preserve">Here, I examine Nanay’s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{"citationItems":[{"id":"ITEM-1","itemData":{"author":[{"dropping-particle":"","family":"Nanay","given":"Bence","non-dropping-particle":"","parse-names":false,"suffix":""}],"container-title":"Philosophical Transactions of the Royal Society B","id":"ITEM-1","issued":{"date-parts":[["2021"]]},"title":"Unconscious Mental Imagery","type":"article-journal"},"suppress-author":1,"uris":["http://www.mendeley.com/documents/?uuid=c2d6f9b1-05c6-41a5-9424-ac8c1dd01833"]}],"mendeley":{"formattedCitation":"(2021)","plainTextFormattedCitation":"(2021)","previouslyFormattedCitation":"(2021)"},"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(2021)</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xml:space="preserve"> account of aphantasics as lacking conscious mental imagery, and Pearson’s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{"citationItems":[{"id":"ITEM-1","itemData":{"DOI":"10.1038/s41583-019-0202-9","ISSN":"14710048","PMID":"31384033","abstract":"Mental imagery can be advantageous, unnecessary and even clinically disruptive. With methodological constraints now overcome, research has shown that visual imagery involves a network of brain areas from the frontal cortex to sensory areas, overlapping with the default mode network, and can function much like a weak version of afferent perception. Imagery vividness and strength range from completely absent (aphantasia) to photo-like (hyperphantasia). Both the anatomy and function of the primary visual cortex are related to visual imagery. The use of imagery as a tool has been linked to many compound cognitive processes and imagery plays both symptomatic and mechanistic roles in neurological and mental disorders and treatments.","author":[{"dropping-particle":"","family":"Pearson","given":"Joel","non-dropping-particle":"","parse-names":false,"suffix":""}],"container-title":"Nature Reviews Neuroscience","id":"ITEM-1","issue":"10","issued":{"date-parts":[["2019"]]},"page":"624-634","publisher":"Springer US","title":"The human imagination: the cognitive neuroscience of visual mental imagery","type":"article-journal","volume":"20"},"suppress-author":1,"uris":["http://www.mendeley.com/documents/?uuid=48cbe6c3-f318-4c26-a14a-82d08e56a044"]}],"mendeley":{"formattedCitation":"(2019)","plainTextFormattedCitation":"(2019)","previouslyFormattedCitation":"(2019)"},"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(2019)</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xml:space="preserve"> theory based on the visual/dorsal architecture of visual imagery. I first identify which impairments they attempt to explain, before evaluating the explanation and considering whether they could be extended to explain (1) </w:t>
      </w:r>
      <w:r w:rsidR="00761DD3">
        <w:rPr>
          <w:rFonts w:ascii="Times New Roman" w:hAnsi="Times New Roman" w:cs="Times New Roman"/>
          <w:color w:val="auto"/>
          <w:sz w:val="24"/>
          <w:szCs w:val="24"/>
        </w:rPr>
        <w:t>to</w:t>
      </w:r>
      <w:r w:rsidRPr="00A45A29">
        <w:rPr>
          <w:rFonts w:ascii="Times New Roman" w:hAnsi="Times New Roman" w:cs="Times New Roman"/>
          <w:color w:val="auto"/>
          <w:sz w:val="24"/>
          <w:szCs w:val="24"/>
        </w:rPr>
        <w:t xml:space="preserve"> (6). I find that neither account can satisfactorily explain everything.</w:t>
      </w:r>
    </w:p>
    <w:p w14:paraId="64005FB2" w14:textId="77777777" w:rsidR="004B5560" w:rsidRPr="00A45A29" w:rsidRDefault="004B5560" w:rsidP="004B5560">
      <w:pPr>
        <w:spacing w:line="360" w:lineRule="auto"/>
        <w:rPr>
          <w:rFonts w:ascii="Times New Roman" w:hAnsi="Times New Roman" w:cs="Times New Roman"/>
          <w:color w:val="auto"/>
          <w:sz w:val="24"/>
          <w:szCs w:val="24"/>
        </w:rPr>
      </w:pPr>
    </w:p>
    <w:p w14:paraId="7D641437" w14:textId="286EE248" w:rsidR="004B5560" w:rsidRPr="00005A4D" w:rsidRDefault="00005A4D" w:rsidP="004B5560">
      <w:pPr>
        <w:pStyle w:val="Heading2"/>
        <w:spacing w:line="360" w:lineRule="auto"/>
        <w:rPr>
          <w:rFonts w:ascii="Times New Roman" w:hAnsi="Times New Roman" w:cs="Times New Roman"/>
          <w:b/>
          <w:bCs/>
          <w:i w:val="0"/>
          <w:iCs/>
          <w:color w:val="auto"/>
        </w:rPr>
      </w:pPr>
      <w:r w:rsidRPr="00005A4D">
        <w:rPr>
          <w:rFonts w:ascii="Times New Roman" w:hAnsi="Times New Roman" w:cs="Times New Roman"/>
          <w:b/>
          <w:bCs/>
          <w:i w:val="0"/>
          <w:iCs/>
          <w:color w:val="auto"/>
        </w:rPr>
        <w:t>4</w:t>
      </w:r>
      <w:r w:rsidR="004B5560" w:rsidRPr="00005A4D">
        <w:rPr>
          <w:rFonts w:ascii="Times New Roman" w:hAnsi="Times New Roman" w:cs="Times New Roman"/>
          <w:b/>
          <w:bCs/>
          <w:i w:val="0"/>
          <w:iCs/>
          <w:color w:val="auto"/>
        </w:rPr>
        <w:t xml:space="preserve">.1 Nanay’s </w:t>
      </w:r>
      <w:r w:rsidR="00761DD3" w:rsidRPr="00005A4D">
        <w:rPr>
          <w:rFonts w:ascii="Times New Roman" w:hAnsi="Times New Roman" w:cs="Times New Roman"/>
          <w:b/>
          <w:bCs/>
          <w:i w:val="0"/>
          <w:iCs/>
          <w:color w:val="auto"/>
        </w:rPr>
        <w:t>no conscious imagery account</w:t>
      </w:r>
    </w:p>
    <w:p w14:paraId="0368790C" w14:textId="3711D3A2" w:rsidR="004B5560" w:rsidRPr="00005A4D" w:rsidRDefault="00005A4D" w:rsidP="004B5560">
      <w:pPr>
        <w:pStyle w:val="Heading3"/>
        <w:spacing w:line="360" w:lineRule="auto"/>
        <w:rPr>
          <w:rFonts w:ascii="Times New Roman" w:hAnsi="Times New Roman" w:cs="Times New Roman"/>
          <w:b/>
          <w:bCs/>
          <w:i w:val="0"/>
          <w:iCs/>
          <w:color w:val="auto"/>
          <w:sz w:val="24"/>
          <w:szCs w:val="24"/>
        </w:rPr>
      </w:pPr>
      <w:r w:rsidRPr="00005A4D">
        <w:rPr>
          <w:rFonts w:ascii="Times New Roman" w:hAnsi="Times New Roman" w:cs="Times New Roman"/>
          <w:b/>
          <w:bCs/>
          <w:i w:val="0"/>
          <w:iCs/>
          <w:color w:val="auto"/>
          <w:sz w:val="24"/>
          <w:szCs w:val="24"/>
        </w:rPr>
        <w:t>4</w:t>
      </w:r>
      <w:r w:rsidR="004B5560" w:rsidRPr="00005A4D">
        <w:rPr>
          <w:rFonts w:ascii="Times New Roman" w:hAnsi="Times New Roman" w:cs="Times New Roman"/>
          <w:b/>
          <w:bCs/>
          <w:i w:val="0"/>
          <w:iCs/>
          <w:color w:val="auto"/>
          <w:sz w:val="24"/>
          <w:szCs w:val="24"/>
        </w:rPr>
        <w:t>.1.1 The Account</w:t>
      </w:r>
    </w:p>
    <w:p w14:paraId="59F86699" w14:textId="40EBBA7A" w:rsidR="004B5560" w:rsidRPr="00A45A29" w:rsidRDefault="004B5560" w:rsidP="004B5560">
      <w:pPr>
        <w:spacing w:line="360" w:lineRule="auto"/>
        <w:rPr>
          <w:rFonts w:ascii="Times New Roman" w:hAnsi="Times New Roman" w:cs="Times New Roman"/>
          <w:color w:val="auto"/>
          <w:sz w:val="24"/>
          <w:szCs w:val="24"/>
        </w:rPr>
      </w:pPr>
      <w:r w:rsidRPr="00A45A29">
        <w:rPr>
          <w:rFonts w:ascii="Times New Roman" w:hAnsi="Times New Roman" w:cs="Times New Roman"/>
          <w:color w:val="auto"/>
          <w:sz w:val="24"/>
          <w:szCs w:val="24"/>
        </w:rPr>
        <w:t xml:space="preserve">Nanay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{"citationItems":[{"id":"ITEM-1","itemData":{"author":[{"dropping-particle":"","family":"Nanay","given":"Bence","non-dropping-particle":"","parse-names":false,"suffix":""}],"container-title":"Philosophical Transactions of the Royal Society B","id":"ITEM-1","issued":{"date-parts":[["2021"]]},"title":"Unconscious Mental Imagery","type":"article-journal"},"suppress-author":1,"uris":["http://www.mendeley.com/documents/?uuid=c2d6f9b1-05c6-41a5-9424-ac8c1dd01833"]}],"mendeley":{"formattedCitation":"(2021)","plainTextFormattedCitation":"(2021)","previouslyFormattedCitation":"(2021)"},"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(2021)</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xml:space="preserve"> argues that there is </w:t>
      </w:r>
      <w:r w:rsidRPr="00A45A29">
        <w:rPr>
          <w:rFonts w:ascii="Times New Roman" w:hAnsi="Times New Roman" w:cs="Times New Roman"/>
          <w:i/>
          <w:iCs/>
          <w:color w:val="auto"/>
          <w:sz w:val="24"/>
          <w:szCs w:val="24"/>
        </w:rPr>
        <w:t>un</w:t>
      </w:r>
      <w:r w:rsidRPr="00A45A29">
        <w:rPr>
          <w:rFonts w:ascii="Times New Roman" w:hAnsi="Times New Roman" w:cs="Times New Roman"/>
          <w:color w:val="auto"/>
          <w:sz w:val="24"/>
          <w:szCs w:val="24"/>
        </w:rPr>
        <w:t xml:space="preserve">conscious visual imagery and he maintains that this unconscious visual imagery can be voluntarily or involuntarily generated, just like how a subject can voluntarily generate visual imagery of a holiday, or involuntarily have a traumatic visual flashback. He suggests that aphantasics lack all forms of conscious visual imagery (voluntary and involuntary), but (some) aphantasics retain involuntary unconscious visual imagery. I first motivate his claim that some aphantasics have </w:t>
      </w:r>
      <w:r w:rsidRPr="00A45A29">
        <w:rPr>
          <w:rFonts w:ascii="Times New Roman" w:hAnsi="Times New Roman" w:cs="Times New Roman"/>
          <w:i/>
          <w:iCs/>
          <w:color w:val="auto"/>
          <w:sz w:val="24"/>
          <w:szCs w:val="24"/>
        </w:rPr>
        <w:t xml:space="preserve">unconscious </w:t>
      </w:r>
      <w:r w:rsidRPr="00A45A29">
        <w:rPr>
          <w:rFonts w:ascii="Times New Roman" w:hAnsi="Times New Roman" w:cs="Times New Roman"/>
          <w:color w:val="auto"/>
          <w:sz w:val="24"/>
          <w:szCs w:val="24"/>
        </w:rPr>
        <w:t xml:space="preserve">visual imagery, and then why he thinks that this spared imagery is also </w:t>
      </w:r>
      <w:r w:rsidRPr="00A45A29">
        <w:rPr>
          <w:rFonts w:ascii="Times New Roman" w:hAnsi="Times New Roman" w:cs="Times New Roman"/>
          <w:i/>
          <w:iCs/>
          <w:color w:val="auto"/>
          <w:sz w:val="24"/>
          <w:szCs w:val="24"/>
        </w:rPr>
        <w:t xml:space="preserve">involuntary. </w:t>
      </w:r>
      <w:r w:rsidRPr="00A45A29">
        <w:rPr>
          <w:rFonts w:ascii="Times New Roman" w:hAnsi="Times New Roman" w:cs="Times New Roman"/>
          <w:color w:val="auto"/>
          <w:sz w:val="24"/>
          <w:szCs w:val="24"/>
        </w:rPr>
        <w:t xml:space="preserve">I call the first claim the </w:t>
      </w:r>
      <w:r w:rsidR="00116F0C">
        <w:rPr>
          <w:rFonts w:ascii="Times New Roman" w:hAnsi="Times New Roman" w:cs="Times New Roman"/>
          <w:i/>
          <w:iCs/>
          <w:color w:val="auto"/>
          <w:sz w:val="24"/>
          <w:szCs w:val="24"/>
        </w:rPr>
        <w:t>u</w:t>
      </w:r>
      <w:r w:rsidRPr="00116F0C">
        <w:rPr>
          <w:rFonts w:ascii="Times New Roman" w:hAnsi="Times New Roman" w:cs="Times New Roman"/>
          <w:i/>
          <w:iCs/>
          <w:color w:val="auto"/>
          <w:sz w:val="24"/>
          <w:szCs w:val="24"/>
        </w:rPr>
        <w:t xml:space="preserve">nrestricted </w:t>
      </w:r>
      <w:r w:rsidR="00116F0C">
        <w:rPr>
          <w:rFonts w:ascii="Times New Roman" w:hAnsi="Times New Roman" w:cs="Times New Roman"/>
          <w:i/>
          <w:iCs/>
          <w:color w:val="auto"/>
          <w:sz w:val="24"/>
          <w:szCs w:val="24"/>
        </w:rPr>
        <w:t>v</w:t>
      </w:r>
      <w:r w:rsidRPr="00116F0C">
        <w:rPr>
          <w:rFonts w:ascii="Times New Roman" w:hAnsi="Times New Roman" w:cs="Times New Roman"/>
          <w:i/>
          <w:iCs/>
          <w:color w:val="auto"/>
          <w:sz w:val="24"/>
          <w:szCs w:val="24"/>
        </w:rPr>
        <w:t>iew</w:t>
      </w:r>
      <w:r w:rsidRPr="00A45A29">
        <w:rPr>
          <w:rFonts w:ascii="Times New Roman" w:hAnsi="Times New Roman" w:cs="Times New Roman"/>
          <w:color w:val="auto"/>
          <w:sz w:val="24"/>
          <w:szCs w:val="24"/>
        </w:rPr>
        <w:t xml:space="preserve">, and the second claim the </w:t>
      </w:r>
      <w:r w:rsidR="00116F0C" w:rsidRPr="00116F0C">
        <w:rPr>
          <w:rFonts w:ascii="Times New Roman" w:hAnsi="Times New Roman" w:cs="Times New Roman"/>
          <w:i/>
          <w:iCs/>
          <w:color w:val="auto"/>
          <w:sz w:val="24"/>
          <w:szCs w:val="24"/>
        </w:rPr>
        <w:t>r</w:t>
      </w:r>
      <w:r w:rsidRPr="00116F0C">
        <w:rPr>
          <w:rFonts w:ascii="Times New Roman" w:hAnsi="Times New Roman" w:cs="Times New Roman"/>
          <w:i/>
          <w:iCs/>
          <w:color w:val="auto"/>
          <w:sz w:val="24"/>
          <w:szCs w:val="24"/>
        </w:rPr>
        <w:t xml:space="preserve">estricted </w:t>
      </w:r>
      <w:r w:rsidR="00116F0C" w:rsidRPr="00116F0C">
        <w:rPr>
          <w:rFonts w:ascii="Times New Roman" w:hAnsi="Times New Roman" w:cs="Times New Roman"/>
          <w:i/>
          <w:iCs/>
          <w:color w:val="auto"/>
          <w:sz w:val="24"/>
          <w:szCs w:val="24"/>
        </w:rPr>
        <w:t>v</w:t>
      </w:r>
      <w:r w:rsidRPr="00116F0C">
        <w:rPr>
          <w:rFonts w:ascii="Times New Roman" w:hAnsi="Times New Roman" w:cs="Times New Roman"/>
          <w:i/>
          <w:iCs/>
          <w:color w:val="auto"/>
          <w:sz w:val="24"/>
          <w:szCs w:val="24"/>
        </w:rPr>
        <w:t>iew</w:t>
      </w:r>
      <w:r w:rsidRPr="00A45A29">
        <w:rPr>
          <w:rFonts w:ascii="Times New Roman" w:hAnsi="Times New Roman" w:cs="Times New Roman"/>
          <w:color w:val="auto"/>
          <w:sz w:val="24"/>
          <w:szCs w:val="24"/>
        </w:rPr>
        <w:t>.</w:t>
      </w:r>
      <w:r w:rsidRPr="00A45A29">
        <w:rPr>
          <w:rFonts w:ascii="Times New Roman" w:hAnsi="Times New Roman" w:cs="Times New Roman"/>
          <w:i/>
          <w:iCs/>
          <w:color w:val="auto"/>
          <w:sz w:val="24"/>
          <w:szCs w:val="24"/>
        </w:rPr>
        <w:t xml:space="preserve"> </w:t>
      </w:r>
    </w:p>
    <w:p w14:paraId="6991AFAB" w14:textId="0E6604F3" w:rsidR="004B5560" w:rsidRPr="00A45A29" w:rsidRDefault="004B5560" w:rsidP="00AF7021">
      <w:pPr>
        <w:spacing w:line="360" w:lineRule="auto"/>
        <w:ind w:firstLine="720"/>
        <w:rPr>
          <w:rFonts w:ascii="Times New Roman" w:hAnsi="Times New Roman" w:cs="Times New Roman"/>
          <w:color w:val="auto"/>
          <w:sz w:val="24"/>
          <w:szCs w:val="24"/>
        </w:rPr>
      </w:pPr>
      <w:r w:rsidRPr="00A45A29">
        <w:rPr>
          <w:rFonts w:ascii="Times New Roman" w:hAnsi="Times New Roman" w:cs="Times New Roman"/>
          <w:color w:val="auto"/>
          <w:sz w:val="24"/>
          <w:szCs w:val="24"/>
        </w:rPr>
        <w:t xml:space="preserve">Firstly, Nanay argues for the </w:t>
      </w:r>
      <w:r w:rsidR="00116F0C">
        <w:rPr>
          <w:rFonts w:ascii="Times New Roman" w:hAnsi="Times New Roman" w:cs="Times New Roman"/>
          <w:color w:val="auto"/>
          <w:sz w:val="24"/>
          <w:szCs w:val="24"/>
        </w:rPr>
        <w:t>u</w:t>
      </w:r>
      <w:r w:rsidRPr="00A45A29">
        <w:rPr>
          <w:rFonts w:ascii="Times New Roman" w:hAnsi="Times New Roman" w:cs="Times New Roman"/>
          <w:color w:val="auto"/>
          <w:sz w:val="24"/>
          <w:szCs w:val="24"/>
        </w:rPr>
        <w:t xml:space="preserve">nrestricted </w:t>
      </w:r>
      <w:r w:rsidR="00116F0C">
        <w:rPr>
          <w:rFonts w:ascii="Times New Roman" w:hAnsi="Times New Roman" w:cs="Times New Roman"/>
          <w:color w:val="auto"/>
          <w:sz w:val="24"/>
          <w:szCs w:val="24"/>
        </w:rPr>
        <w:t>v</w:t>
      </w:r>
      <w:r w:rsidRPr="00A45A29">
        <w:rPr>
          <w:rFonts w:ascii="Times New Roman" w:hAnsi="Times New Roman" w:cs="Times New Roman"/>
          <w:color w:val="auto"/>
          <w:sz w:val="24"/>
          <w:szCs w:val="24"/>
        </w:rPr>
        <w:t>iew</w:t>
      </w:r>
      <w:r w:rsidR="00761DD3">
        <w:rPr>
          <w:rFonts w:ascii="Times New Roman" w:hAnsi="Times New Roman" w:cs="Times New Roman"/>
          <w:color w:val="auto"/>
          <w:sz w:val="24"/>
          <w:szCs w:val="24"/>
        </w:rPr>
        <w:t>—</w:t>
      </w:r>
      <w:r w:rsidRPr="00A45A29">
        <w:rPr>
          <w:rFonts w:ascii="Times New Roman" w:hAnsi="Times New Roman" w:cs="Times New Roman"/>
          <w:color w:val="auto"/>
          <w:sz w:val="24"/>
          <w:szCs w:val="24"/>
        </w:rPr>
        <w:t xml:space="preserve">that some aphantasics have </w:t>
      </w:r>
      <w:r w:rsidRPr="00A45A29">
        <w:rPr>
          <w:rFonts w:ascii="Times New Roman" w:hAnsi="Times New Roman" w:cs="Times New Roman"/>
          <w:i/>
          <w:iCs/>
          <w:color w:val="auto"/>
          <w:sz w:val="24"/>
          <w:szCs w:val="24"/>
        </w:rPr>
        <w:t xml:space="preserve">unconscious </w:t>
      </w:r>
      <w:r w:rsidRPr="00A45A29">
        <w:rPr>
          <w:rFonts w:ascii="Times New Roman" w:hAnsi="Times New Roman" w:cs="Times New Roman"/>
          <w:color w:val="auto"/>
          <w:sz w:val="24"/>
          <w:szCs w:val="24"/>
        </w:rPr>
        <w:t>visual imagery</w:t>
      </w:r>
      <w:r w:rsidR="00761DD3">
        <w:rPr>
          <w:rFonts w:ascii="Times New Roman" w:hAnsi="Times New Roman" w:cs="Times New Roman"/>
          <w:color w:val="auto"/>
          <w:sz w:val="24"/>
          <w:szCs w:val="24"/>
        </w:rPr>
        <w:t>—</w:t>
      </w:r>
      <w:r w:rsidRPr="00A45A29">
        <w:rPr>
          <w:rFonts w:ascii="Times New Roman" w:hAnsi="Times New Roman" w:cs="Times New Roman"/>
          <w:color w:val="auto"/>
          <w:sz w:val="24"/>
          <w:szCs w:val="24"/>
        </w:rPr>
        <w:t xml:space="preserve">to explain the performance of </w:t>
      </w:r>
      <w:r w:rsidRPr="00A45A29">
        <w:rPr>
          <w:rFonts w:ascii="Times New Roman" w:hAnsi="Times New Roman" w:cs="Times New Roman"/>
          <w:i/>
          <w:iCs/>
          <w:color w:val="auto"/>
          <w:sz w:val="24"/>
          <w:szCs w:val="24"/>
        </w:rPr>
        <w:t>one</w:t>
      </w:r>
      <w:r w:rsidRPr="00A45A29">
        <w:rPr>
          <w:rFonts w:ascii="Times New Roman" w:hAnsi="Times New Roman" w:cs="Times New Roman"/>
          <w:color w:val="auto"/>
          <w:sz w:val="24"/>
          <w:szCs w:val="24"/>
        </w:rPr>
        <w:t xml:space="preserve"> aphantasic subject in an experiment by Jacobs et al.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{"citationItems":[{"id":"ITEM-1","itemData":{"DOI":"10.1016/j.cortex.2017.10.014","ISSN":"19738102","PMID":"29150139","abstract":"Aphantasia, i.e., the congenital inability to experience voluntary mental imagery, offers a new model for studying the functional role of mental imagery in (visual) cognition. However, until now, there have been no studies investigating whether aphantasia can be linked to specific impairments in cognitive functioning. Here, we assess visual working memory performance in an aphantasic individual. We find that she performs significantly worse than controls on the most difficult (i.e., requiring the highest degree of precision) visual working memory trials. Surprisingly, her performance on a task designed to involve mental imagery did not differ from controls’ although she lacked metacognitive insight into her performance. Together, these results indicate that although a lack of mental imagery can be compensated for under some conditions, mental imagery has a functional role in other areas of visual cognition, one of which is high-precision working memory.","author":[{"dropping-particle":"","family":"Jacobs","given":"Christianne","non-dropping-particle":"","parse-names":false,"suffix":""},{"dropping-particle":"","family":"Schwarzkopf","given":"Dietrich S.","non-dropping-particle":"","parse-names":false,"suffix":""},{"dropping-particle":"","family":"Silvanto","given":"Juha","non-dropping-particle":"","parse-names":false,"suffix":""}],"container-title":"Cortex","id":"ITEM-1","issued":{"date-parts":[["2018"]]},"page":"61-73","publisher":"Elsevier Ltd","title":"Visual working memory performance in aphantasia","type":"article-journal","volume":"105"},"suppress-author":1,"uris":["http://www.mendeley.com/documents/?uuid=1432cd8b-53d1-4b10-aeaa-4f87acb79f2f"]}],"mendeley":{"formattedCitation":"(2018)","plainTextFormattedCitation":"(2018)","previouslyFormattedCitation":"(2018)"},"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(2018)</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w:t>
      </w:r>
      <w:r w:rsidRPr="00A45A29">
        <w:rPr>
          <w:rStyle w:val="FootnoteReference"/>
          <w:rFonts w:ascii="Times New Roman" w:hAnsi="Times New Roman" w:cs="Times New Roman"/>
          <w:sz w:val="24"/>
          <w:szCs w:val="24"/>
        </w:rPr>
        <w:footnoteReference w:id="7"/>
      </w:r>
      <w:r w:rsidRPr="00A45A29">
        <w:rPr>
          <w:rStyle w:val="FootnoteReference"/>
          <w:rFonts w:ascii="Times New Roman" w:hAnsi="Times New Roman" w:cs="Times New Roman"/>
          <w:color w:val="auto"/>
          <w:sz w:val="24"/>
          <w:szCs w:val="24"/>
        </w:rPr>
        <w:t xml:space="preserve"> </w:t>
      </w:r>
      <w:r w:rsidRPr="00A45A29">
        <w:rPr>
          <w:rFonts w:ascii="Times New Roman" w:hAnsi="Times New Roman" w:cs="Times New Roman"/>
          <w:color w:val="auto"/>
          <w:sz w:val="24"/>
          <w:szCs w:val="24"/>
        </w:rPr>
        <w:t xml:space="preserve"> The subject was shown a geometrical shape (e.g., a triangle), and was then either instructed to imagine the triangle (imagination condition) </w:t>
      </w:r>
      <w:r w:rsidRPr="00A45A29">
        <w:rPr>
          <w:rFonts w:ascii="Times New Roman" w:hAnsi="Times New Roman" w:cs="Times New Roman"/>
          <w:i/>
          <w:iCs/>
          <w:color w:val="auto"/>
          <w:sz w:val="24"/>
          <w:szCs w:val="24"/>
        </w:rPr>
        <w:t>or</w:t>
      </w:r>
      <w:r w:rsidRPr="00A45A29">
        <w:rPr>
          <w:rFonts w:ascii="Times New Roman" w:hAnsi="Times New Roman" w:cs="Times New Roman"/>
          <w:color w:val="auto"/>
          <w:sz w:val="24"/>
          <w:szCs w:val="24"/>
        </w:rPr>
        <w:t xml:space="preserve"> was shown placeholders for the triangle (placeholder condition), before being shown a single dot and asked whether this was within the boundaries of the original shape. It was expected that the aphantasic subject would not be able to solve the task in the imagination condition, since this presumably requires visual imagery. Surprisingly, the subject did not perform differently from controls in </w:t>
      </w:r>
      <w:r w:rsidRPr="00A45A29">
        <w:rPr>
          <w:rFonts w:ascii="Times New Roman" w:hAnsi="Times New Roman" w:cs="Times New Roman"/>
          <w:i/>
          <w:iCs/>
          <w:color w:val="auto"/>
          <w:sz w:val="24"/>
          <w:szCs w:val="24"/>
        </w:rPr>
        <w:t>either</w:t>
      </w:r>
      <w:r w:rsidRPr="00A45A29">
        <w:rPr>
          <w:rFonts w:ascii="Times New Roman" w:hAnsi="Times New Roman" w:cs="Times New Roman"/>
          <w:color w:val="auto"/>
          <w:sz w:val="24"/>
          <w:szCs w:val="24"/>
        </w:rPr>
        <w:t xml:space="preserve"> condition, </w:t>
      </w:r>
      <w:proofErr w:type="gramStart"/>
      <w:r w:rsidRPr="00A45A29">
        <w:rPr>
          <w:rFonts w:ascii="Times New Roman" w:hAnsi="Times New Roman" w:cs="Times New Roman"/>
          <w:color w:val="auto"/>
          <w:sz w:val="24"/>
          <w:szCs w:val="24"/>
        </w:rPr>
        <w:t>and</w:t>
      </w:r>
      <w:proofErr w:type="gramEnd"/>
      <w:r w:rsidRPr="00A45A29">
        <w:rPr>
          <w:rFonts w:ascii="Times New Roman" w:hAnsi="Times New Roman" w:cs="Times New Roman"/>
          <w:color w:val="auto"/>
          <w:sz w:val="24"/>
          <w:szCs w:val="24"/>
        </w:rPr>
        <w:t xml:space="preserve"> performed well above chance levels (around 90%). Nanay argues that the explanation for the results is the following: </w:t>
      </w:r>
      <w:r w:rsidR="000200E2">
        <w:rPr>
          <w:rFonts w:ascii="Times New Roman" w:hAnsi="Times New Roman" w:cs="Times New Roman"/>
          <w:color w:val="auto"/>
          <w:sz w:val="24"/>
          <w:szCs w:val="24"/>
        </w:rPr>
        <w:t>C</w:t>
      </w:r>
      <w:r w:rsidRPr="00A45A29">
        <w:rPr>
          <w:rFonts w:ascii="Times New Roman" w:hAnsi="Times New Roman" w:cs="Times New Roman"/>
          <w:color w:val="auto"/>
          <w:sz w:val="24"/>
          <w:szCs w:val="24"/>
        </w:rPr>
        <w:t xml:space="preserve">ontrols used </w:t>
      </w:r>
      <w:r w:rsidRPr="00A45A29">
        <w:rPr>
          <w:rFonts w:ascii="Times New Roman" w:hAnsi="Times New Roman" w:cs="Times New Roman"/>
          <w:i/>
          <w:iCs/>
          <w:color w:val="auto"/>
          <w:sz w:val="24"/>
          <w:szCs w:val="24"/>
        </w:rPr>
        <w:t>conscious</w:t>
      </w:r>
      <w:r w:rsidRPr="00A45A29">
        <w:rPr>
          <w:rFonts w:ascii="Times New Roman" w:hAnsi="Times New Roman" w:cs="Times New Roman"/>
          <w:color w:val="auto"/>
          <w:sz w:val="24"/>
          <w:szCs w:val="24"/>
        </w:rPr>
        <w:t xml:space="preserve"> visual imagery in the imagination condition, whereas the aphantasic subject used </w:t>
      </w:r>
      <w:r w:rsidRPr="00A45A29">
        <w:rPr>
          <w:rFonts w:ascii="Times New Roman" w:hAnsi="Times New Roman" w:cs="Times New Roman"/>
          <w:i/>
          <w:iCs/>
          <w:color w:val="auto"/>
          <w:sz w:val="24"/>
          <w:szCs w:val="24"/>
        </w:rPr>
        <w:t>un</w:t>
      </w:r>
      <w:r w:rsidRPr="00A45A29">
        <w:rPr>
          <w:rFonts w:ascii="Times New Roman" w:hAnsi="Times New Roman" w:cs="Times New Roman"/>
          <w:color w:val="auto"/>
          <w:sz w:val="24"/>
          <w:szCs w:val="24"/>
        </w:rPr>
        <w:t>conscious visual imagery.</w:t>
      </w:r>
    </w:p>
    <w:p w14:paraId="358DF34D" w14:textId="116120E3" w:rsidR="004B5560" w:rsidRPr="00A45A29" w:rsidRDefault="004B5560" w:rsidP="00AF7021">
      <w:pPr>
        <w:spacing w:line="360" w:lineRule="auto"/>
        <w:ind w:firstLine="720"/>
        <w:rPr>
          <w:rFonts w:ascii="Times New Roman" w:hAnsi="Times New Roman" w:cs="Times New Roman"/>
          <w:color w:val="auto"/>
          <w:sz w:val="24"/>
          <w:szCs w:val="24"/>
        </w:rPr>
      </w:pPr>
      <w:r w:rsidRPr="00A45A29">
        <w:rPr>
          <w:rFonts w:ascii="Times New Roman" w:hAnsi="Times New Roman" w:cs="Times New Roman"/>
          <w:color w:val="auto"/>
          <w:sz w:val="24"/>
          <w:szCs w:val="24"/>
        </w:rPr>
        <w:t xml:space="preserve">But this hypothesis faces a potent objection, which Nanay himself raises, and which leads him to instead assert the </w:t>
      </w:r>
      <w:r w:rsidR="00116F0C">
        <w:rPr>
          <w:rFonts w:ascii="Times New Roman" w:hAnsi="Times New Roman" w:cs="Times New Roman"/>
          <w:color w:val="auto"/>
          <w:sz w:val="24"/>
          <w:szCs w:val="24"/>
        </w:rPr>
        <w:t>r</w:t>
      </w:r>
      <w:r w:rsidRPr="00A45A29">
        <w:rPr>
          <w:rFonts w:ascii="Times New Roman" w:hAnsi="Times New Roman" w:cs="Times New Roman"/>
          <w:color w:val="auto"/>
          <w:sz w:val="24"/>
          <w:szCs w:val="24"/>
        </w:rPr>
        <w:t xml:space="preserve">estricted </w:t>
      </w:r>
      <w:r w:rsidR="00116F0C">
        <w:rPr>
          <w:rFonts w:ascii="Times New Roman" w:hAnsi="Times New Roman" w:cs="Times New Roman"/>
          <w:color w:val="auto"/>
          <w:sz w:val="24"/>
          <w:szCs w:val="24"/>
        </w:rPr>
        <w:t>v</w:t>
      </w:r>
      <w:r w:rsidRPr="00A45A29">
        <w:rPr>
          <w:rFonts w:ascii="Times New Roman" w:hAnsi="Times New Roman" w:cs="Times New Roman"/>
          <w:color w:val="auto"/>
          <w:sz w:val="24"/>
          <w:szCs w:val="24"/>
        </w:rPr>
        <w:t xml:space="preserve">iew. Keogh and Pearson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{"citationItems":[{"id":"ITEM-1","itemData":{"DOI":"10.1016/j.cortex.2017.10.012","ISSN":"19738102","abstract":"For most people the use of visual imagery is pervasive in daily life, but for a small group of people the experience of visual imagery is entirely unknown. Research based on subjective phenomenology indicates that otherwise healthy people can completely lack the experience of visual imagery, a condition now referred to as aphantasia. As congenital aphantasia has thus far been based on subjective reports, it remains unclear whether individuals are really unable to imagine visually, or if they have very poor metacognition – they have images in their mind, but are blind to them. Here we measured sensory imagery in subjectively self-diagnosed aphantasics, using the binocular rivalry paradigm, as well as measuring their self-rated object and spatial imagery with multiple questionnaires (VVIQ, SUIS and OSIQ). Unlike, the general population, experimentally naive aphantasics showed almost no imagery-based rivalry priming. Aphantasic participants’ self-rated visual object imagery was significantly below average, however their spatial imagery scores were above average. These data suggest that aphantasia is a condition involving a lack of sensory and phenomenal imagery, and not a lack of metacognition. The possible underlying neurological cause of aphantasia is discussed as well as future research directions.","author":[{"dropping-particle":"","family":"Keogh","given":"Rebecca","non-dropping-particle":"","parse-names":false,"suffix":""},{"dropping-particle":"","family":"Pearson","given":"Joel","non-dropping-particle":"","parse-names":false,"suffix":""}],"container-title":"Cortex","id":"ITEM-1","issue":"2015","issued":{"date-parts":[["2018"]]},"page":"53-60","publisher":"Elsevier Ltd","title":"The blind mind: No sensory visual imagery in aphantasia","type":"article-journal","volume":"105"},"suppress-author":1,"uris":["http://www.mendeley.com/documents/?uuid=5d17ca5c-2c3b-4e44-a9bf-27ddab4bf40a"]}],"mendeley":{"formattedCitation":"(2018)","plainTextFormattedCitation":"(2018)","previouslyFormattedCitation":"(2018)"},"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(2018)</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xml:space="preserve"> tested 15 aphantasics and found that aphantasics seem to have </w:t>
      </w:r>
      <w:r w:rsidRPr="00A45A29">
        <w:rPr>
          <w:rFonts w:ascii="Times New Roman" w:hAnsi="Times New Roman" w:cs="Times New Roman"/>
          <w:i/>
          <w:iCs/>
          <w:color w:val="auto"/>
          <w:sz w:val="24"/>
          <w:szCs w:val="24"/>
        </w:rPr>
        <w:t>no</w:t>
      </w:r>
      <w:r w:rsidRPr="00A45A29">
        <w:rPr>
          <w:rFonts w:ascii="Times New Roman" w:hAnsi="Times New Roman" w:cs="Times New Roman"/>
          <w:color w:val="auto"/>
          <w:sz w:val="24"/>
          <w:szCs w:val="24"/>
        </w:rPr>
        <w:t xml:space="preserve"> visual imagery </w:t>
      </w:r>
      <w:r w:rsidRPr="00A45A29">
        <w:rPr>
          <w:rFonts w:ascii="Times New Roman" w:hAnsi="Times New Roman" w:cs="Times New Roman"/>
          <w:i/>
          <w:iCs/>
          <w:color w:val="auto"/>
          <w:sz w:val="24"/>
          <w:szCs w:val="24"/>
        </w:rPr>
        <w:t>at all</w:t>
      </w:r>
      <w:r w:rsidR="00761DD3">
        <w:rPr>
          <w:rFonts w:ascii="Times New Roman" w:hAnsi="Times New Roman" w:cs="Times New Roman"/>
          <w:i/>
          <w:iCs/>
          <w:color w:val="auto"/>
          <w:sz w:val="24"/>
          <w:szCs w:val="24"/>
        </w:rPr>
        <w:t>—</w:t>
      </w:r>
      <w:r w:rsidRPr="00A45A29">
        <w:rPr>
          <w:rFonts w:ascii="Times New Roman" w:hAnsi="Times New Roman" w:cs="Times New Roman"/>
          <w:color w:val="auto"/>
          <w:sz w:val="24"/>
          <w:szCs w:val="24"/>
        </w:rPr>
        <w:t xml:space="preserve">neither conscious, nor unconscious. This experiment used a binocular rivalry paradigm, where average subjects </w:t>
      </w:r>
      <w:r w:rsidRPr="00A45A29">
        <w:rPr>
          <w:rFonts w:ascii="Times New Roman" w:hAnsi="Times New Roman" w:cs="Times New Roman"/>
          <w:color w:val="auto"/>
          <w:sz w:val="24"/>
          <w:szCs w:val="24"/>
        </w:rPr>
        <w:lastRenderedPageBreak/>
        <w:t xml:space="preserve">normally exhibit a priming effect after imagining a stimulus. Participants were sat in front of a </w:t>
      </w:r>
      <w:proofErr w:type="gramStart"/>
      <w:r w:rsidRPr="00A45A29">
        <w:rPr>
          <w:rFonts w:ascii="Times New Roman" w:hAnsi="Times New Roman" w:cs="Times New Roman"/>
          <w:color w:val="auto"/>
          <w:sz w:val="24"/>
          <w:szCs w:val="24"/>
        </w:rPr>
        <w:t>screen, and</w:t>
      </w:r>
      <w:proofErr w:type="gramEnd"/>
      <w:r w:rsidRPr="00A45A29">
        <w:rPr>
          <w:rFonts w:ascii="Times New Roman" w:hAnsi="Times New Roman" w:cs="Times New Roman"/>
          <w:color w:val="auto"/>
          <w:sz w:val="24"/>
          <w:szCs w:val="24"/>
        </w:rPr>
        <w:t xml:space="preserve"> instructed to imagine either a red horizontal Gabor patch or a green vertical Gabor patch, before being presented with a binocular rivalry test where the different Gabor patches were independently presented to each eye (see Figure 1). They were then asked whether the pictures appeared to be overlapping or not. In controls, having first imagined one of the Gabor patches primed the visual system to be more likely to perceive this patch when the patches were presented simultaneously. However, no such priming effect was found in aphantasics. Nanay admits that this finding appears out of line with the predictions of his own account, since his account predicts that there should </w:t>
      </w:r>
      <w:r w:rsidRPr="00A45A29">
        <w:rPr>
          <w:rFonts w:ascii="Times New Roman" w:hAnsi="Times New Roman" w:cs="Times New Roman"/>
          <w:i/>
          <w:iCs/>
          <w:color w:val="auto"/>
          <w:sz w:val="24"/>
          <w:szCs w:val="24"/>
        </w:rPr>
        <w:t>still be a priming effect</w:t>
      </w:r>
      <w:r w:rsidRPr="00A45A29">
        <w:rPr>
          <w:rFonts w:ascii="Times New Roman" w:hAnsi="Times New Roman" w:cs="Times New Roman"/>
          <w:color w:val="auto"/>
          <w:sz w:val="24"/>
          <w:szCs w:val="24"/>
        </w:rPr>
        <w:t xml:space="preserve">. After all, if retaining unconscious visual imagery allowed the aphantasic in Jacobs et al.’s experiment to solve the task in the imagination condition, it would be strange if unconscious visual imagery did not give rise to a priming effect here. </w:t>
      </w:r>
    </w:p>
    <w:p w14:paraId="21BB9EE6" w14:textId="77777777" w:rsidR="004B5560" w:rsidRPr="00A45A29" w:rsidRDefault="004B5560" w:rsidP="004B5560">
      <w:pPr>
        <w:spacing w:line="360" w:lineRule="auto"/>
        <w:rPr>
          <w:rFonts w:ascii="Times New Roman" w:hAnsi="Times New Roman" w:cs="Times New Roman"/>
          <w:color w:val="auto"/>
          <w:sz w:val="24"/>
          <w:szCs w:val="24"/>
        </w:rPr>
      </w:pPr>
    </w:p>
    <w:p w14:paraId="35CBB3CC" w14:textId="77777777" w:rsidR="004B5560" w:rsidRPr="00A45A29" w:rsidRDefault="004B5560" w:rsidP="004B5560">
      <w:pPr>
        <w:spacing w:line="360" w:lineRule="auto"/>
        <w:rPr>
          <w:rFonts w:ascii="Times New Roman" w:hAnsi="Times New Roman" w:cs="Times New Roman"/>
          <w:color w:val="auto"/>
          <w:sz w:val="24"/>
          <w:szCs w:val="24"/>
        </w:rPr>
      </w:pPr>
    </w:p>
    <w:p w14:paraId="62BD7592" w14:textId="77777777" w:rsidR="004B5560" w:rsidRPr="00A45A29" w:rsidRDefault="004B5560" w:rsidP="004B5560">
      <w:pPr>
        <w:spacing w:line="360" w:lineRule="auto"/>
        <w:rPr>
          <w:rFonts w:ascii="Times New Roman" w:hAnsi="Times New Roman" w:cs="Times New Roman"/>
          <w:color w:val="auto"/>
          <w:sz w:val="24"/>
          <w:szCs w:val="24"/>
        </w:rPr>
      </w:pPr>
    </w:p>
    <w:p w14:paraId="389737A0" w14:textId="77777777" w:rsidR="00E14CF1" w:rsidRDefault="00E14CF1" w:rsidP="00E14CF1">
      <w:pPr>
        <w:pStyle w:val="Caption"/>
        <w:keepNext/>
        <w:spacing w:line="360" w:lineRule="auto"/>
        <w:jc w:val="center"/>
      </w:pPr>
      <w:r w:rsidRPr="001046DD">
        <w:rPr>
          <w:rFonts w:ascii="Times New Roman" w:eastAsia="Times New Roman" w:hAnsi="Times New Roman" w:cs="Times New Roman"/>
          <w:noProof/>
          <w:color w:val="auto"/>
          <w:lang w:eastAsia="en-GB"/>
        </w:rPr>
        <w:drawing>
          <wp:inline distT="0" distB="0" distL="0" distR="0" wp14:anchorId="0811C43D" wp14:editId="30ABA067">
            <wp:extent cx="4892402" cy="2751977"/>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906897" cy="2760131"/>
                    </a:xfrm>
                    <a:prstGeom prst="rect">
                      <a:avLst/>
                    </a:prstGeom>
                    <a:noFill/>
                    <a:ln>
                      <a:noFill/>
                    </a:ln>
                  </pic:spPr>
                </pic:pic>
              </a:graphicData>
            </a:graphic>
          </wp:inline>
        </w:drawing>
      </w:r>
    </w:p>
    <w:p w14:paraId="1C3DC095" w14:textId="77777777" w:rsidR="00E14CF1" w:rsidRPr="00761DD3" w:rsidRDefault="00E14CF1" w:rsidP="00E14CF1">
      <w:pPr>
        <w:pStyle w:val="Caption"/>
        <w:jc w:val="center"/>
        <w:rPr>
          <w:i w:val="0"/>
          <w:iCs w:val="0"/>
        </w:rPr>
      </w:pPr>
      <w:r w:rsidRPr="00761DD3">
        <w:rPr>
          <w:i w:val="0"/>
          <w:iCs w:val="0"/>
        </w:rPr>
        <w:t xml:space="preserve">FIGURE </w:t>
      </w:r>
      <w:r w:rsidRPr="00761DD3">
        <w:rPr>
          <w:i w:val="0"/>
          <w:iCs w:val="0"/>
        </w:rPr>
        <w:fldChar w:fldCharType="begin"/>
      </w:r>
      <w:r w:rsidRPr="00761DD3">
        <w:rPr>
          <w:i w:val="0"/>
          <w:iCs w:val="0"/>
        </w:rPr>
        <w:instrText xml:space="preserve"> SEQ Figure \* ARABIC </w:instrText>
      </w:r>
      <w:r w:rsidRPr="00761DD3">
        <w:rPr>
          <w:i w:val="0"/>
          <w:iCs w:val="0"/>
        </w:rPr>
        <w:fldChar w:fldCharType="separate"/>
      </w:r>
      <w:r w:rsidRPr="00761DD3">
        <w:rPr>
          <w:i w:val="0"/>
          <w:iCs w:val="0"/>
          <w:noProof/>
        </w:rPr>
        <w:t>1</w:t>
      </w:r>
      <w:r w:rsidRPr="00761DD3">
        <w:rPr>
          <w:i w:val="0"/>
          <w:iCs w:val="0"/>
        </w:rPr>
        <w:fldChar w:fldCharType="end"/>
      </w:r>
      <w:r w:rsidRPr="00761DD3">
        <w:rPr>
          <w:i w:val="0"/>
          <w:iCs w:val="0"/>
        </w:rPr>
        <w:t>. Binocular rivalry and experimental timeline. Reprinted with permission from Keogh and Pearson (2018).</w:t>
      </w:r>
    </w:p>
    <w:p w14:paraId="505EAED7" w14:textId="77777777" w:rsidR="004B5560" w:rsidRPr="00A45A29" w:rsidRDefault="004B5560" w:rsidP="004B5560">
      <w:pPr>
        <w:pStyle w:val="Caption"/>
        <w:spacing w:line="360" w:lineRule="auto"/>
        <w:jc w:val="center"/>
        <w:rPr>
          <w:rFonts w:ascii="Times New Roman" w:hAnsi="Times New Roman" w:cs="Times New Roman"/>
          <w:color w:val="auto"/>
          <w:sz w:val="24"/>
          <w:szCs w:val="24"/>
        </w:rPr>
      </w:pPr>
      <w:r w:rsidRPr="00A45A29">
        <w:rPr>
          <w:rFonts w:ascii="Times New Roman" w:hAnsi="Times New Roman" w:cs="Times New Roman"/>
          <w:color w:val="auto"/>
          <w:sz w:val="24"/>
          <w:szCs w:val="24"/>
        </w:rPr>
        <w:t xml:space="preserve"> </w:t>
      </w:r>
    </w:p>
    <w:p w14:paraId="5B664971" w14:textId="77777777" w:rsidR="004B5560" w:rsidRPr="00A45A29" w:rsidRDefault="004B5560" w:rsidP="004B5560">
      <w:pPr>
        <w:spacing w:line="360" w:lineRule="auto"/>
        <w:rPr>
          <w:rFonts w:ascii="Times New Roman" w:hAnsi="Times New Roman" w:cs="Times New Roman"/>
          <w:color w:val="auto"/>
          <w:sz w:val="24"/>
          <w:szCs w:val="24"/>
        </w:rPr>
      </w:pPr>
    </w:p>
    <w:p w14:paraId="7E1C5DFF" w14:textId="44DE8EF7" w:rsidR="004B5560" w:rsidRPr="00A45A29" w:rsidRDefault="004B5560" w:rsidP="004B5560">
      <w:pPr>
        <w:spacing w:line="360" w:lineRule="auto"/>
        <w:rPr>
          <w:rFonts w:ascii="Times New Roman" w:hAnsi="Times New Roman" w:cs="Times New Roman"/>
          <w:color w:val="auto"/>
          <w:sz w:val="24"/>
          <w:szCs w:val="24"/>
        </w:rPr>
      </w:pPr>
      <w:r w:rsidRPr="00A45A29">
        <w:rPr>
          <w:rFonts w:ascii="Times New Roman" w:hAnsi="Times New Roman" w:cs="Times New Roman"/>
          <w:color w:val="auto"/>
          <w:sz w:val="24"/>
          <w:szCs w:val="24"/>
        </w:rPr>
        <w:t xml:space="preserve">To rebut this objection, Nanay adopts the </w:t>
      </w:r>
      <w:r w:rsidR="00116F0C">
        <w:rPr>
          <w:rFonts w:ascii="Times New Roman" w:hAnsi="Times New Roman" w:cs="Times New Roman"/>
          <w:color w:val="auto"/>
          <w:sz w:val="24"/>
          <w:szCs w:val="24"/>
        </w:rPr>
        <w:t>r</w:t>
      </w:r>
      <w:r w:rsidRPr="00A45A29">
        <w:rPr>
          <w:rFonts w:ascii="Times New Roman" w:hAnsi="Times New Roman" w:cs="Times New Roman"/>
          <w:color w:val="auto"/>
          <w:sz w:val="24"/>
          <w:szCs w:val="24"/>
        </w:rPr>
        <w:t xml:space="preserve">estricted </w:t>
      </w:r>
      <w:r w:rsidR="00116F0C">
        <w:rPr>
          <w:rFonts w:ascii="Times New Roman" w:hAnsi="Times New Roman" w:cs="Times New Roman"/>
          <w:color w:val="auto"/>
          <w:sz w:val="24"/>
          <w:szCs w:val="24"/>
        </w:rPr>
        <w:t>v</w:t>
      </w:r>
      <w:r w:rsidRPr="00A45A29">
        <w:rPr>
          <w:rFonts w:ascii="Times New Roman" w:hAnsi="Times New Roman" w:cs="Times New Roman"/>
          <w:color w:val="auto"/>
          <w:sz w:val="24"/>
          <w:szCs w:val="24"/>
        </w:rPr>
        <w:t xml:space="preserve">iew and points to the distinction between </w:t>
      </w:r>
      <w:r w:rsidRPr="00A45A29">
        <w:rPr>
          <w:rFonts w:ascii="Times New Roman" w:hAnsi="Times New Roman" w:cs="Times New Roman"/>
          <w:i/>
          <w:iCs/>
          <w:color w:val="auto"/>
          <w:sz w:val="24"/>
          <w:szCs w:val="24"/>
        </w:rPr>
        <w:t>voluntary</w:t>
      </w:r>
      <w:r w:rsidRPr="00A45A29">
        <w:rPr>
          <w:rFonts w:ascii="Times New Roman" w:hAnsi="Times New Roman" w:cs="Times New Roman"/>
          <w:color w:val="auto"/>
          <w:sz w:val="24"/>
          <w:szCs w:val="24"/>
        </w:rPr>
        <w:t xml:space="preserve"> and </w:t>
      </w:r>
      <w:r w:rsidRPr="00A45A29">
        <w:rPr>
          <w:rFonts w:ascii="Times New Roman" w:hAnsi="Times New Roman" w:cs="Times New Roman"/>
          <w:i/>
          <w:iCs/>
          <w:color w:val="auto"/>
          <w:sz w:val="24"/>
          <w:szCs w:val="24"/>
        </w:rPr>
        <w:t>involuntary</w:t>
      </w:r>
      <w:r w:rsidRPr="00A45A29">
        <w:rPr>
          <w:rFonts w:ascii="Times New Roman" w:hAnsi="Times New Roman" w:cs="Times New Roman"/>
          <w:color w:val="auto"/>
          <w:sz w:val="24"/>
          <w:szCs w:val="24"/>
        </w:rPr>
        <w:t xml:space="preserve"> unconscious visual imagery. Keogh and Pearson’s experiment involved the former as it was a voluntary task. Hence, Nanay argues that their finding is consistent with the claim that aphantasics have </w:t>
      </w:r>
      <w:r w:rsidRPr="00A45A29">
        <w:rPr>
          <w:rFonts w:ascii="Times New Roman" w:hAnsi="Times New Roman" w:cs="Times New Roman"/>
          <w:i/>
          <w:iCs/>
          <w:color w:val="auto"/>
          <w:sz w:val="24"/>
          <w:szCs w:val="24"/>
        </w:rPr>
        <w:t>involuntary</w:t>
      </w:r>
      <w:r w:rsidRPr="00A45A29">
        <w:rPr>
          <w:rFonts w:ascii="Times New Roman" w:hAnsi="Times New Roman" w:cs="Times New Roman"/>
          <w:color w:val="auto"/>
          <w:sz w:val="24"/>
          <w:szCs w:val="24"/>
        </w:rPr>
        <w:t xml:space="preserve"> unconscious visual imagery, </w:t>
      </w:r>
      <w:r w:rsidRPr="00A45A29">
        <w:rPr>
          <w:rFonts w:ascii="Times New Roman" w:hAnsi="Times New Roman" w:cs="Times New Roman"/>
          <w:color w:val="auto"/>
          <w:sz w:val="24"/>
          <w:szCs w:val="24"/>
        </w:rPr>
        <w:lastRenderedPageBreak/>
        <w:t>arriving at his conclusion that some aphantasics retain involuntary unconscious visual imagery.</w:t>
      </w:r>
      <w:r w:rsidRPr="00A45A29">
        <w:rPr>
          <w:rStyle w:val="FootnoteReference"/>
          <w:rFonts w:ascii="Times New Roman" w:hAnsi="Times New Roman" w:cs="Times New Roman"/>
          <w:sz w:val="24"/>
          <w:szCs w:val="24"/>
        </w:rPr>
        <w:footnoteReference w:id="8"/>
      </w:r>
      <w:r w:rsidRPr="00A45A29">
        <w:rPr>
          <w:rFonts w:ascii="Times New Roman" w:hAnsi="Times New Roman" w:cs="Times New Roman"/>
          <w:color w:val="auto"/>
          <w:sz w:val="24"/>
          <w:szCs w:val="24"/>
        </w:rPr>
        <w:t xml:space="preserve"> </w:t>
      </w:r>
    </w:p>
    <w:p w14:paraId="6DCDF774" w14:textId="15FF5FC9" w:rsidR="004B5560" w:rsidRPr="00A45A29" w:rsidRDefault="004B5560" w:rsidP="00EB769A">
      <w:pPr>
        <w:spacing w:line="360" w:lineRule="auto"/>
        <w:ind w:firstLine="720"/>
        <w:rPr>
          <w:rFonts w:ascii="Times New Roman" w:hAnsi="Times New Roman" w:cs="Times New Roman"/>
          <w:color w:val="auto"/>
          <w:sz w:val="24"/>
          <w:szCs w:val="24"/>
        </w:rPr>
      </w:pPr>
      <w:r w:rsidRPr="00A45A29">
        <w:rPr>
          <w:rFonts w:ascii="Times New Roman" w:hAnsi="Times New Roman" w:cs="Times New Roman"/>
          <w:color w:val="auto"/>
          <w:sz w:val="24"/>
          <w:szCs w:val="24"/>
        </w:rPr>
        <w:t xml:space="preserve">Nanay’s account looks promising as a theory of aphantasia. It can explain the impairment in voluntary visual imagery (1): </w:t>
      </w:r>
      <w:r w:rsidR="000200E2">
        <w:rPr>
          <w:rFonts w:ascii="Times New Roman" w:hAnsi="Times New Roman" w:cs="Times New Roman"/>
          <w:color w:val="auto"/>
          <w:sz w:val="24"/>
          <w:szCs w:val="24"/>
        </w:rPr>
        <w:t>A</w:t>
      </w:r>
      <w:r w:rsidRPr="00A45A29">
        <w:rPr>
          <w:rFonts w:ascii="Times New Roman" w:hAnsi="Times New Roman" w:cs="Times New Roman"/>
          <w:color w:val="auto"/>
          <w:sz w:val="24"/>
          <w:szCs w:val="24"/>
        </w:rPr>
        <w:t xml:space="preserve">phantasics lack voluntary conscious visual imagery, and hence they report not experiencing any visual imagery on the VVIQ. Given that Nanay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{"citationItems":[{"id":"ITEM-1","itemData":{"DOI":"10.1016/j.cortex.2017.07.006","ISSN":"19738102","PMID":"28801065","abstract":"When I am looking at my coffee machine that makes funny noises, this is an instance of multisensory perception – I perceive this event by means of both vision and audition. But very often we only receive sensory stimulation from a multisensory event by means of one sense modality, for example, when I hear the noisy coffee machine in the next room, that is, without seeing it. The aim of this paper is to bring together empirical findings about multimodal perception and empirical findings about (visual, auditory, tactile) mental imagery and argue that on occasions like this, we have multimodal mental imagery: perceptual processing in one sense modality (here: vision) that is triggered by sensory stimulation in another sense modality (here: audition). Multimodal mental imagery is not a rare and obscure phenomenon. The vast majority of what we perceive are multisensory events: events that can be perceived in more than one sense modality – like the noisy coffee machine. And most of the time we are only acquainted with these multisensory events via a subset of the sense modalities involved – all the other aspects of these multisensory events are represented by means of multisensory mental imagery. This means that multisensory mental imagery is a crucial element of almost all instances of everyday perception.","author":[{"dropping-particle":"","family":"Nanay","given":"Bence","non-dropping-particle":"","parse-names":false,"suffix":""}],"container-title":"Cortex","id":"ITEM-1","issued":{"date-parts":[["2018"]]},"page":"125-134","publisher":"Elsevier Ltd","title":"Multimodal mental imagery","type":"article-journal","volume":"105"},"suppress-author":1,"uris":["http://www.mendeley.com/documents/?uuid=bedbad5e-3442-49b2-8d16-b2060caa9a8e"]}],"mendeley":{"formattedCitation":"(2018)","plainTextFormattedCitation":"(2018)","previouslyFormattedCitation":"(2018)"},"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(2018)</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xml:space="preserve"> holds that there are different kinds of mental imagery, the account can also explain differential impairment across sensory systems (2), by positing differential impairments in different </w:t>
      </w:r>
      <w:r w:rsidRPr="00A45A29">
        <w:rPr>
          <w:rFonts w:ascii="Times New Roman" w:hAnsi="Times New Roman" w:cs="Times New Roman"/>
          <w:i/>
          <w:iCs/>
          <w:color w:val="auto"/>
          <w:sz w:val="24"/>
          <w:szCs w:val="24"/>
        </w:rPr>
        <w:t>kinds</w:t>
      </w:r>
      <w:r w:rsidRPr="00A45A29">
        <w:rPr>
          <w:rFonts w:ascii="Times New Roman" w:hAnsi="Times New Roman" w:cs="Times New Roman"/>
          <w:color w:val="auto"/>
          <w:sz w:val="24"/>
          <w:szCs w:val="24"/>
        </w:rPr>
        <w:t xml:space="preserve"> of mental imagery. It could also explain the retention of spatial imagery (6), since this is also a kind of imagery, that might never be impaired in aphantasics. Since Nanay posits a distinction between voluntary and involuntary imagery, it could also account for the differential impairment in these and thus explain (3).</w:t>
      </w:r>
    </w:p>
    <w:p w14:paraId="119B1C86" w14:textId="77777777" w:rsidR="004B5560" w:rsidRPr="00A45A29" w:rsidRDefault="004B5560" w:rsidP="004B5560">
      <w:pPr>
        <w:spacing w:line="360" w:lineRule="auto"/>
        <w:rPr>
          <w:rFonts w:ascii="Times New Roman" w:hAnsi="Times New Roman" w:cs="Times New Roman"/>
          <w:color w:val="auto"/>
          <w:sz w:val="24"/>
          <w:szCs w:val="24"/>
        </w:rPr>
      </w:pPr>
    </w:p>
    <w:p w14:paraId="06A1EC11" w14:textId="5C0A01B5" w:rsidR="004B5560" w:rsidRPr="00005A4D" w:rsidRDefault="00005A4D" w:rsidP="004B5560">
      <w:pPr>
        <w:pStyle w:val="Heading3"/>
        <w:spacing w:line="360" w:lineRule="auto"/>
        <w:rPr>
          <w:rFonts w:ascii="Times New Roman" w:hAnsi="Times New Roman" w:cs="Times New Roman"/>
          <w:b/>
          <w:bCs/>
          <w:i w:val="0"/>
          <w:iCs/>
          <w:color w:val="auto"/>
          <w:sz w:val="24"/>
          <w:szCs w:val="24"/>
        </w:rPr>
      </w:pPr>
      <w:r w:rsidRPr="00005A4D">
        <w:rPr>
          <w:rFonts w:ascii="Times New Roman" w:hAnsi="Times New Roman" w:cs="Times New Roman"/>
          <w:b/>
          <w:bCs/>
          <w:i w:val="0"/>
          <w:iCs/>
          <w:color w:val="auto"/>
          <w:sz w:val="24"/>
          <w:szCs w:val="24"/>
        </w:rPr>
        <w:t>4</w:t>
      </w:r>
      <w:r w:rsidR="004B5560" w:rsidRPr="00005A4D">
        <w:rPr>
          <w:rFonts w:ascii="Times New Roman" w:hAnsi="Times New Roman" w:cs="Times New Roman"/>
          <w:b/>
          <w:bCs/>
          <w:i w:val="0"/>
          <w:iCs/>
          <w:color w:val="auto"/>
          <w:sz w:val="24"/>
          <w:szCs w:val="24"/>
        </w:rPr>
        <w:t xml:space="preserve">.1.2 Problems for the </w:t>
      </w:r>
      <w:r w:rsidR="00761DD3">
        <w:rPr>
          <w:rFonts w:ascii="Times New Roman" w:hAnsi="Times New Roman" w:cs="Times New Roman"/>
          <w:b/>
          <w:bCs/>
          <w:i w:val="0"/>
          <w:iCs/>
          <w:color w:val="auto"/>
          <w:sz w:val="24"/>
          <w:szCs w:val="24"/>
        </w:rPr>
        <w:t>a</w:t>
      </w:r>
      <w:r w:rsidR="004B5560" w:rsidRPr="00005A4D">
        <w:rPr>
          <w:rFonts w:ascii="Times New Roman" w:hAnsi="Times New Roman" w:cs="Times New Roman"/>
          <w:b/>
          <w:bCs/>
          <w:i w:val="0"/>
          <w:iCs/>
          <w:color w:val="auto"/>
          <w:sz w:val="24"/>
          <w:szCs w:val="24"/>
        </w:rPr>
        <w:t>ccount</w:t>
      </w:r>
    </w:p>
    <w:p w14:paraId="0CEA022C" w14:textId="77777777" w:rsidR="004B5560" w:rsidRPr="00A45A29" w:rsidRDefault="004B5560" w:rsidP="004B5560">
      <w:pPr>
        <w:spacing w:line="360" w:lineRule="auto"/>
        <w:rPr>
          <w:rFonts w:ascii="Times New Roman" w:hAnsi="Times New Roman" w:cs="Times New Roman"/>
          <w:color w:val="auto"/>
          <w:sz w:val="24"/>
          <w:szCs w:val="24"/>
        </w:rPr>
      </w:pPr>
      <w:r w:rsidRPr="00A45A29">
        <w:rPr>
          <w:rFonts w:ascii="Times New Roman" w:hAnsi="Times New Roman" w:cs="Times New Roman"/>
          <w:color w:val="auto"/>
          <w:sz w:val="24"/>
          <w:szCs w:val="24"/>
        </w:rPr>
        <w:t xml:space="preserve">There are two serious problems with the account. Firstly, Nanay’s attempt to avoid the objection from Keogh and Pearson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{"citationItems":[{"id":"ITEM-1","itemData":{"DOI":"10.1016/j.cortex.2017.10.012","ISSN":"19738102","abstract":"For most people the use of visual imagery is pervasive in daily life, but for a small group of people the experience of visual imagery is entirely unknown. Research based on subjective phenomenology indicates that otherwise healthy people can completely lack the experience of visual imagery, a condition now referred to as aphantasia. As congenital aphantasia has thus far been based on subjective reports, it remains unclear whether individuals are really unable to imagine visually, or if they have very poor metacognition – they have images in their mind, but are blind to them. Here we measured sensory imagery in subjectively self-diagnosed aphantasics, using the binocular rivalry paradigm, as well as measuring their self-rated object and spatial imagery with multiple questionnaires (VVIQ, SUIS and OSIQ). Unlike, the general population, experimentally naive aphantasics showed almost no imagery-based rivalry priming. Aphantasic participants’ self-rated visual object imagery was significantly below average, however their spatial imagery scores were above average. These data suggest that aphantasia is a condition involving a lack of sensory and phenomenal imagery, and not a lack of metacognition. The possible underlying neurological cause of aphantasia is discussed as well as future research directions.","author":[{"dropping-particle":"","family":"Keogh","given":"Rebecca","non-dropping-particle":"","parse-names":false,"suffix":""},{"dropping-particle":"","family":"Pearson","given":"Joel","non-dropping-particle":"","parse-names":false,"suffix":""}],"container-title":"Cortex","id":"ITEM-1","issue":"2015","issued":{"date-parts":[["2018"]]},"page":"53-60","publisher":"Elsevier Ltd","title":"The blind mind: No sensory visual imagery in aphantasia","type":"article-journal","volume":"105"},"suppress-author":1,"uris":["http://www.mendeley.com/documents/?uuid=5d17ca5c-2c3b-4e44-a9bf-27ddab4bf40a"]}],"mendeley":{"formattedCitation":"(2018)","plainTextFormattedCitation":"(2018)","previouslyFormattedCitation":"(2018)"},"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(2018)</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xml:space="preserve"> leads to a contradiction in his own proposal; secondly, his theory cannot explain the episodic memory impairment (4) or the impairment in future/atemporal imagination (5).</w:t>
      </w:r>
    </w:p>
    <w:p w14:paraId="36DC6A7C" w14:textId="012378A6" w:rsidR="004B5560" w:rsidRPr="00A45A29" w:rsidRDefault="004B5560" w:rsidP="00EB769A">
      <w:pPr>
        <w:spacing w:line="360" w:lineRule="auto"/>
        <w:ind w:firstLine="720"/>
        <w:rPr>
          <w:rFonts w:ascii="Times New Roman" w:hAnsi="Times New Roman" w:cs="Times New Roman"/>
          <w:color w:val="auto"/>
          <w:sz w:val="24"/>
          <w:szCs w:val="24"/>
        </w:rPr>
      </w:pPr>
      <w:r w:rsidRPr="00A45A29">
        <w:rPr>
          <w:rFonts w:ascii="Times New Roman" w:hAnsi="Times New Roman" w:cs="Times New Roman"/>
          <w:color w:val="auto"/>
          <w:sz w:val="24"/>
          <w:szCs w:val="24"/>
        </w:rPr>
        <w:t xml:space="preserve">Nanay explains Keogh and Pearson’s finding by hypothesising that aphantasics lack voluntary unconscious visual </w:t>
      </w:r>
      <w:proofErr w:type="gramStart"/>
      <w:r w:rsidRPr="00A45A29">
        <w:rPr>
          <w:rFonts w:ascii="Times New Roman" w:hAnsi="Times New Roman" w:cs="Times New Roman"/>
          <w:color w:val="auto"/>
          <w:sz w:val="24"/>
          <w:szCs w:val="24"/>
        </w:rPr>
        <w:t>imagery, but</w:t>
      </w:r>
      <w:proofErr w:type="gramEnd"/>
      <w:r w:rsidRPr="00A45A29">
        <w:rPr>
          <w:rFonts w:ascii="Times New Roman" w:hAnsi="Times New Roman" w:cs="Times New Roman"/>
          <w:color w:val="auto"/>
          <w:sz w:val="24"/>
          <w:szCs w:val="24"/>
        </w:rPr>
        <w:t xml:space="preserve"> retain involuntary unconscious visual imagery. This undermines his own explanation of Jacobs et al.’s experiment in terms of unconscious imagery, and hence undermines the account. How so? As the subject was </w:t>
      </w:r>
      <w:r w:rsidRPr="00A45A29">
        <w:rPr>
          <w:rFonts w:ascii="Times New Roman" w:hAnsi="Times New Roman" w:cs="Times New Roman"/>
          <w:i/>
          <w:iCs/>
          <w:color w:val="auto"/>
          <w:sz w:val="24"/>
          <w:szCs w:val="24"/>
        </w:rPr>
        <w:t xml:space="preserve">instructed </w:t>
      </w:r>
      <w:r w:rsidRPr="00A45A29">
        <w:rPr>
          <w:rFonts w:ascii="Times New Roman" w:hAnsi="Times New Roman" w:cs="Times New Roman"/>
          <w:color w:val="auto"/>
          <w:sz w:val="24"/>
          <w:szCs w:val="24"/>
        </w:rPr>
        <w:t xml:space="preserve">to imagine something in Jacobs et al.’s experiment, it was a voluntary task. So, Nanay should say that the aphantasic subject used </w:t>
      </w:r>
      <w:r w:rsidRPr="00A45A29">
        <w:rPr>
          <w:rFonts w:ascii="Times New Roman" w:hAnsi="Times New Roman" w:cs="Times New Roman"/>
          <w:i/>
          <w:iCs/>
          <w:color w:val="auto"/>
          <w:sz w:val="24"/>
          <w:szCs w:val="24"/>
        </w:rPr>
        <w:t>voluntary</w:t>
      </w:r>
      <w:r w:rsidRPr="00A45A29">
        <w:rPr>
          <w:rFonts w:ascii="Times New Roman" w:hAnsi="Times New Roman" w:cs="Times New Roman"/>
          <w:color w:val="auto"/>
          <w:sz w:val="24"/>
          <w:szCs w:val="24"/>
        </w:rPr>
        <w:t xml:space="preserve"> unconscious visual imagery to solve the task</w:t>
      </w:r>
      <w:r w:rsidR="00761DD3">
        <w:rPr>
          <w:rFonts w:ascii="Times New Roman" w:hAnsi="Times New Roman" w:cs="Times New Roman"/>
          <w:color w:val="auto"/>
          <w:sz w:val="24"/>
          <w:szCs w:val="24"/>
        </w:rPr>
        <w:t>—</w:t>
      </w:r>
      <w:r w:rsidRPr="00A45A29">
        <w:rPr>
          <w:rFonts w:ascii="Times New Roman" w:hAnsi="Times New Roman" w:cs="Times New Roman"/>
          <w:color w:val="auto"/>
          <w:sz w:val="24"/>
          <w:szCs w:val="24"/>
        </w:rPr>
        <w:t xml:space="preserve">it would make no sense to claim that the subject used involuntary imagery in a voluntary task. But this is inconsistent with interpreting Keogh and Pearson’s finding as aphantasics </w:t>
      </w:r>
      <w:r w:rsidRPr="00A45A29">
        <w:rPr>
          <w:rFonts w:ascii="Times New Roman" w:hAnsi="Times New Roman" w:cs="Times New Roman"/>
          <w:i/>
          <w:iCs/>
          <w:color w:val="auto"/>
          <w:sz w:val="24"/>
          <w:szCs w:val="24"/>
        </w:rPr>
        <w:t>lacking</w:t>
      </w:r>
      <w:r w:rsidRPr="00A45A29">
        <w:rPr>
          <w:rFonts w:ascii="Times New Roman" w:hAnsi="Times New Roman" w:cs="Times New Roman"/>
          <w:color w:val="auto"/>
          <w:sz w:val="24"/>
          <w:szCs w:val="24"/>
        </w:rPr>
        <w:t xml:space="preserve"> this very type of unconscious imagery. </w:t>
      </w:r>
    </w:p>
    <w:p w14:paraId="00A42425" w14:textId="77777777" w:rsidR="004B5560" w:rsidRPr="00A45A29" w:rsidRDefault="004B5560" w:rsidP="00EB769A">
      <w:pPr>
        <w:spacing w:line="360" w:lineRule="auto"/>
        <w:ind w:firstLine="720"/>
        <w:rPr>
          <w:rFonts w:ascii="Times New Roman" w:hAnsi="Times New Roman" w:cs="Times New Roman"/>
          <w:color w:val="auto"/>
          <w:sz w:val="24"/>
          <w:szCs w:val="24"/>
        </w:rPr>
      </w:pPr>
      <w:r w:rsidRPr="00A45A29">
        <w:rPr>
          <w:rFonts w:ascii="Times New Roman" w:hAnsi="Times New Roman" w:cs="Times New Roman"/>
          <w:color w:val="auto"/>
          <w:sz w:val="24"/>
          <w:szCs w:val="24"/>
        </w:rPr>
        <w:t xml:space="preserve">Aphantasics cannot both retain and not retain voluntary unconscious visual imagery. Now, Nanay could either stand by the explanation of Jacobs et al.’s </w:t>
      </w:r>
      <w:proofErr w:type="gramStart"/>
      <w:r w:rsidRPr="00A45A29">
        <w:rPr>
          <w:rFonts w:ascii="Times New Roman" w:hAnsi="Times New Roman" w:cs="Times New Roman"/>
          <w:color w:val="auto"/>
          <w:sz w:val="24"/>
          <w:szCs w:val="24"/>
        </w:rPr>
        <w:t>finding, or</w:t>
      </w:r>
      <w:proofErr w:type="gramEnd"/>
      <w:r w:rsidRPr="00A45A29">
        <w:rPr>
          <w:rFonts w:ascii="Times New Roman" w:hAnsi="Times New Roman" w:cs="Times New Roman"/>
          <w:color w:val="auto"/>
          <w:sz w:val="24"/>
          <w:szCs w:val="24"/>
        </w:rPr>
        <w:t xml:space="preserve"> stand by Keogh and Pearson’s explanation of their finding. Choose the former, and his account would predict the opposite of what was found by Keogh and Pearson, rendering his account disconfirmed by </w:t>
      </w:r>
      <w:r w:rsidRPr="00A45A29">
        <w:rPr>
          <w:rFonts w:ascii="Times New Roman" w:hAnsi="Times New Roman" w:cs="Times New Roman"/>
          <w:color w:val="auto"/>
          <w:sz w:val="24"/>
          <w:szCs w:val="24"/>
        </w:rPr>
        <w:lastRenderedPageBreak/>
        <w:t>the data. Choose the latter, and he would now lack support for the very claim that aphantasics retain unconscious visual imagery in the first place, as there is now no viable way of positing unconscious visual imagery to explain the Jacobs et al. finding. Either route undermines the account.</w:t>
      </w:r>
    </w:p>
    <w:p w14:paraId="30F498FF" w14:textId="6DE32AB3" w:rsidR="004B5560" w:rsidRPr="00A45A29" w:rsidRDefault="004B5560" w:rsidP="00761DD3">
      <w:pPr>
        <w:spacing w:line="360" w:lineRule="auto"/>
        <w:ind w:firstLine="720"/>
        <w:rPr>
          <w:rFonts w:ascii="Times New Roman" w:hAnsi="Times New Roman" w:cs="Times New Roman"/>
          <w:color w:val="auto"/>
          <w:sz w:val="24"/>
          <w:szCs w:val="24"/>
        </w:rPr>
      </w:pPr>
      <w:r w:rsidRPr="00A45A29">
        <w:rPr>
          <w:rFonts w:ascii="Times New Roman" w:hAnsi="Times New Roman" w:cs="Times New Roman"/>
          <w:color w:val="auto"/>
          <w:sz w:val="24"/>
          <w:szCs w:val="24"/>
        </w:rPr>
        <w:t xml:space="preserve">Even if the hypothesis that aphantasics retain involuntary unconscious visual imagery were backed up by data, both the </w:t>
      </w:r>
      <w:r w:rsidR="00116F0C">
        <w:rPr>
          <w:rFonts w:ascii="Times New Roman" w:hAnsi="Times New Roman" w:cs="Times New Roman"/>
          <w:color w:val="auto"/>
          <w:sz w:val="24"/>
          <w:szCs w:val="24"/>
        </w:rPr>
        <w:t>r</w:t>
      </w:r>
      <w:r w:rsidRPr="00A45A29">
        <w:rPr>
          <w:rFonts w:ascii="Times New Roman" w:hAnsi="Times New Roman" w:cs="Times New Roman"/>
          <w:color w:val="auto"/>
          <w:sz w:val="24"/>
          <w:szCs w:val="24"/>
        </w:rPr>
        <w:t xml:space="preserve">estricted and </w:t>
      </w:r>
      <w:r w:rsidR="00116F0C">
        <w:rPr>
          <w:rFonts w:ascii="Times New Roman" w:hAnsi="Times New Roman" w:cs="Times New Roman"/>
          <w:color w:val="auto"/>
          <w:sz w:val="24"/>
          <w:szCs w:val="24"/>
        </w:rPr>
        <w:t>u</w:t>
      </w:r>
      <w:r w:rsidRPr="00A45A29">
        <w:rPr>
          <w:rFonts w:ascii="Times New Roman" w:hAnsi="Times New Roman" w:cs="Times New Roman"/>
          <w:color w:val="auto"/>
          <w:sz w:val="24"/>
          <w:szCs w:val="24"/>
        </w:rPr>
        <w:t xml:space="preserve">nrestricted </w:t>
      </w:r>
      <w:r w:rsidR="00116F0C">
        <w:rPr>
          <w:rFonts w:ascii="Times New Roman" w:hAnsi="Times New Roman" w:cs="Times New Roman"/>
          <w:color w:val="auto"/>
          <w:sz w:val="24"/>
          <w:szCs w:val="24"/>
        </w:rPr>
        <w:t>v</w:t>
      </w:r>
      <w:r w:rsidRPr="00A45A29">
        <w:rPr>
          <w:rFonts w:ascii="Times New Roman" w:hAnsi="Times New Roman" w:cs="Times New Roman"/>
          <w:color w:val="auto"/>
          <w:sz w:val="24"/>
          <w:szCs w:val="24"/>
        </w:rPr>
        <w:t>iew still struggle to account for other impairments. Particularly, they cannot explain why aphantasics have problems with recalling episodic memory details (4) or imagining future and atemporal events (5), as the accounts offers no connection between mental imagery and the episodic processes involved in episodic memory and episodic imagination. Let us consider a possible way for Nanay to explain (4) and (5). It could be the case that episodic memory and future/atemporal imagination both depend on conscious visual imagery. Hence, an impairment in the former leads to impairments in the latter. However, I think that this proposal puts thing exactly backwards. Let me explain why.</w:t>
      </w:r>
    </w:p>
    <w:p w14:paraId="78E14502" w14:textId="5F04003A" w:rsidR="004B5560" w:rsidRPr="00A45A29" w:rsidRDefault="004B5560" w:rsidP="00761DD3">
      <w:pPr>
        <w:spacing w:line="360" w:lineRule="auto"/>
        <w:ind w:firstLine="720"/>
        <w:rPr>
          <w:rFonts w:ascii="Times New Roman" w:hAnsi="Times New Roman" w:cs="Times New Roman"/>
          <w:color w:val="auto"/>
          <w:sz w:val="24"/>
          <w:szCs w:val="24"/>
        </w:rPr>
      </w:pPr>
      <w:r w:rsidRPr="00A45A29">
        <w:rPr>
          <w:rFonts w:ascii="Times New Roman" w:hAnsi="Times New Roman" w:cs="Times New Roman"/>
          <w:color w:val="auto"/>
          <w:sz w:val="24"/>
          <w:szCs w:val="24"/>
        </w:rPr>
        <w:t xml:space="preserve">In the case of visual perception, we form conscious visual experiences based on input from the eyes, but when we form visual imagery, the input comes from elsewhere. The most likely place where the input comes from is of course episodic memory, as this is where visual information is stored—indeed, numerous studies show the involvement of the hippocampus in forming conscious visual imagery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{"citationItems":[{"id":"ITEM-1","itemData":{"DOI":"10.1007/978-3-319-50406-3","ISBN":"9783319504063","abstract":"The hippocampus has long been considered a critical substrate in the neurobiology, neuropsychology, and cognitive neuroscience of memory. Over the past few decades, a number of ground-breaking theoretical and methodological advances have radically enhanced our understanding of the structure and function of the hippocampus and revolutionized the neuroscientific study of memory. Cutting across disciplines and approaches, these advances offer novel insights into the molecular and cellular structure and physiology of the hippocampus, the role of hippocampus in the formation, (re)consolidation, enhancement, and retrieval of memory across time and development, and permit investigators to address questions about how the hippocampus interacts, functionally and anatomically, with other neural systems in service of memory. In addition, recent investigations also suggest that the mechanistic properties and functional processing features of the hippocampus permit broader contributions to cognition, beyond memory, to the domains of attention, decision-making, language, social cognition, and a variety of other capacities that are critical for flexible cognition and behavior. These advances have profound implications for the neurobiology and cognitive neuroscience of hippocampus dependent cognition and for the numerous psychiatric and neurological diseases and disorders for which hippocampal pathology is a hallmark such as Alzheimer’s disease and schizophrenia. The goal of this book is to bring together in a single source an integrated review of these advances providing state of the art treatment on the structure and function of the hippocampus. Contributors will examine the hippocampus from a variety of levels (from cells to systems) using a wide range of methods (from neurobiological approaches in non-human animals to neuroimaging and neuropsychological work in humans).","author":[{"dropping-particle":"","family":"Addis","given":"Donna Rose","non-dropping-particle":"","parse-names":false,"suffix":""},{"dropping-particle":"","family":"Schacter","given":"Daniel L.","non-dropping-particle":"","parse-names":false,"suffix":""},{"dropping-particle":"","family":"Szpunar","given":"Karl K.","non-dropping-particle":"","parse-names":false,"suffix":""}],"container-title":"The Hippocampus from Cells to Systems: Structure, Connectivity, and Functional Contributions to Memory and Flexible Cognition","editor":[{"dropping-particle":"","family":"Hannula","given":"Deborah E.","non-dropping-particle":"","parse-names":false,"suffix":""},{"dropping-particle":"","family":"Duff","given":"Melissa C.","non-dropping-particle":"","parse-names":false,"suffix":""}],"id":"ITEM-1","issued":{"date-parts":[["2017"]]},"page":"1-589","publisher":"Springer International Publishing","title":"Escaping the Past: Contributions of the Hippocampus to Future Thinking and Imagination","type":"chapter"},"uris":["http://www.mendeley.com/documents/?uuid=86e69583-ae4c-41c0-a74c-ad7ed779d3cb"]},{"id":"ITEM-2","itemData":{"DOI":"10.1093/cercor/bhy325","ISBN":"0000000253185","ISSN":"14602199","PMID":"30590463","abstract":"Memory retrieval is thought to depend on interactions between hippocampus and cortex, but the nature of representation in these regions and their relationship remains unclear. Here, we performed an ultra-high field fMRI (7T) experiment, comprising perception, learning and retrieval sessions. We observed a fundamental difference between representations in hippocampus and high-level visual cortex during perception and retrieval. First, while object-selective posterior fusiform cortex showed consistent responses that allowed us to decode object identity across both perception and retrieval one day after learning, object decoding in hippocampus was much stronger during retrieval than perception. Second, in visual cortex but not hippocampus, there was consistency in response patterns between perception and retrieval, suggesting that substantial neural populations are shared for both perception and retrieval. Finally, the decoding in hippocampus during retrieval was not observed when retrieval was tested on the same day as learning suggesting that the retrieval process itself is not sufficient to elicit decodable object representations. Collectively, these findings suggest that while cortical representations are stable between perception and retrieval, hippocampal representations are much stronger during retrieval, implying some form of reorganization of the representations between perception and retrieval.","author":[{"dropping-particle":"","family":"Lee","given":"Sue Hyun","non-dropping-particle":"","parse-names":false,"suffix":""},{"dropping-particle":"","family":"Kravitz","given":"Dwight J.","non-dropping-particle":"","parse-names":false,"suffix":""},{"dropping-particle":"","family":"Baker","given":"Chris I.","non-dropping-particle":"","parse-names":false,"suffix":""}],"container-title":"Cerebral Cortex","id":"ITEM-2","issue":"10","issued":{"date-parts":[["2019"]]},"page":"4452-4461","title":"Differential Representations of Perceived and Retrieved Visual Information in Hippocampus and Cortex","type":"article-journal","volume":"29"},"uris":["http://www.mendeley.com/documents/?uuid=42d7699a-0743-40e7-8b4b-b58e25472af3"]}],"mendeley":{"formattedCitation":"(Addis, Schacter, and Szpunar 2017; Lee, Kravitz, and Baker 2019)","plainTextFormattedCitation":"(Addis, Schacter, and Szpunar 2017; Lee, Kravitz, and Baker 2019)","previouslyFormattedCitation":"(Addis, Schacter, and Szpunar 2017; Lee, Kravitz, and Baker 2019)"},"properties":{"noteIndex":0},"schema":"https://github.com/citation-style-language/schema/raw/master/csl-citation.json"}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 xml:space="preserve">(Addis, Schacter, </w:t>
      </w:r>
      <w:r w:rsidR="001233AE">
        <w:rPr>
          <w:rFonts w:ascii="Times New Roman" w:hAnsi="Times New Roman" w:cs="Times New Roman"/>
          <w:noProof/>
          <w:color w:val="auto"/>
          <w:sz w:val="24"/>
          <w:szCs w:val="24"/>
        </w:rPr>
        <w:t>&amp;</w:t>
      </w:r>
      <w:r w:rsidRPr="00A45A29">
        <w:rPr>
          <w:rFonts w:ascii="Times New Roman" w:hAnsi="Times New Roman" w:cs="Times New Roman"/>
          <w:noProof/>
          <w:color w:val="auto"/>
          <w:sz w:val="24"/>
          <w:szCs w:val="24"/>
        </w:rPr>
        <w:t xml:space="preserve"> Szpunar</w:t>
      </w:r>
      <w:r w:rsidR="001233AE">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2017; Lee, Kravitz, </w:t>
      </w:r>
      <w:r w:rsidR="001233AE">
        <w:rPr>
          <w:rFonts w:ascii="Times New Roman" w:hAnsi="Times New Roman" w:cs="Times New Roman"/>
          <w:noProof/>
          <w:color w:val="auto"/>
          <w:sz w:val="24"/>
          <w:szCs w:val="24"/>
        </w:rPr>
        <w:t>&amp;</w:t>
      </w:r>
      <w:r w:rsidRPr="00A45A29">
        <w:rPr>
          <w:rFonts w:ascii="Times New Roman" w:hAnsi="Times New Roman" w:cs="Times New Roman"/>
          <w:noProof/>
          <w:color w:val="auto"/>
          <w:sz w:val="24"/>
          <w:szCs w:val="24"/>
        </w:rPr>
        <w:t xml:space="preserve"> Baker</w:t>
      </w:r>
      <w:r w:rsidR="001233AE">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2019)</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xml:space="preserve">. But if conscious visual imagery takes input from episodic memory, it cannot be the case that the former underwrites the latter and hence this does not suffice as an explanation of (4) and (5). In fact, in </w:t>
      </w:r>
      <w:r w:rsidR="000200E2">
        <w:rPr>
          <w:rFonts w:ascii="Times New Roman" w:hAnsi="Times New Roman" w:cs="Times New Roman"/>
          <w:color w:val="auto"/>
          <w:sz w:val="24"/>
          <w:szCs w:val="24"/>
        </w:rPr>
        <w:t>S</w:t>
      </w:r>
      <w:r w:rsidRPr="00A45A29">
        <w:rPr>
          <w:rFonts w:ascii="Times New Roman" w:hAnsi="Times New Roman" w:cs="Times New Roman"/>
          <w:color w:val="auto"/>
          <w:sz w:val="24"/>
          <w:szCs w:val="24"/>
        </w:rPr>
        <w:t>ection 4, I will argue that the relationship is rather the reverse. For now, it suffices to say that Nanay’s account fails both on its own terms and in accounting for the whole set of data concerning aphantasia.</w:t>
      </w:r>
    </w:p>
    <w:p w14:paraId="752158CB" w14:textId="77777777" w:rsidR="004B5560" w:rsidRPr="00A45A29" w:rsidRDefault="004B5560" w:rsidP="004B5560">
      <w:pPr>
        <w:spacing w:line="360" w:lineRule="auto"/>
        <w:rPr>
          <w:rFonts w:ascii="Times New Roman" w:hAnsi="Times New Roman" w:cs="Times New Roman"/>
          <w:color w:val="auto"/>
          <w:sz w:val="24"/>
          <w:szCs w:val="24"/>
        </w:rPr>
      </w:pPr>
    </w:p>
    <w:p w14:paraId="1B585E1B" w14:textId="3385F41A" w:rsidR="004B5560" w:rsidRPr="00005A4D" w:rsidRDefault="00005A4D" w:rsidP="004B5560">
      <w:pPr>
        <w:pStyle w:val="Heading2"/>
        <w:spacing w:line="360" w:lineRule="auto"/>
        <w:rPr>
          <w:rFonts w:ascii="Times New Roman" w:hAnsi="Times New Roman" w:cs="Times New Roman"/>
          <w:b/>
          <w:bCs/>
          <w:i w:val="0"/>
          <w:iCs/>
          <w:color w:val="auto"/>
        </w:rPr>
      </w:pPr>
      <w:r w:rsidRPr="00005A4D">
        <w:rPr>
          <w:rFonts w:ascii="Times New Roman" w:hAnsi="Times New Roman" w:cs="Times New Roman"/>
          <w:b/>
          <w:bCs/>
          <w:i w:val="0"/>
          <w:iCs/>
          <w:color w:val="auto"/>
        </w:rPr>
        <w:t>4</w:t>
      </w:r>
      <w:r w:rsidR="004B5560" w:rsidRPr="00005A4D">
        <w:rPr>
          <w:rFonts w:ascii="Times New Roman" w:hAnsi="Times New Roman" w:cs="Times New Roman"/>
          <w:b/>
          <w:bCs/>
          <w:i w:val="0"/>
          <w:iCs/>
          <w:color w:val="auto"/>
        </w:rPr>
        <w:t xml:space="preserve">.2 Ventral and </w:t>
      </w:r>
      <w:r w:rsidR="00810DE7" w:rsidRPr="00005A4D">
        <w:rPr>
          <w:rFonts w:ascii="Times New Roman" w:hAnsi="Times New Roman" w:cs="Times New Roman"/>
          <w:b/>
          <w:bCs/>
          <w:i w:val="0"/>
          <w:iCs/>
          <w:color w:val="auto"/>
        </w:rPr>
        <w:t>dorsal streams of visual imagery</w:t>
      </w:r>
    </w:p>
    <w:p w14:paraId="281EFD1D" w14:textId="6623D900" w:rsidR="004B5560" w:rsidRPr="00005A4D" w:rsidRDefault="00005A4D" w:rsidP="004B5560">
      <w:pPr>
        <w:pStyle w:val="Heading3"/>
        <w:spacing w:line="360" w:lineRule="auto"/>
        <w:rPr>
          <w:rFonts w:ascii="Times New Roman" w:hAnsi="Times New Roman" w:cs="Times New Roman"/>
          <w:b/>
          <w:bCs/>
          <w:i w:val="0"/>
          <w:iCs/>
          <w:color w:val="auto"/>
          <w:sz w:val="24"/>
          <w:szCs w:val="24"/>
        </w:rPr>
      </w:pPr>
      <w:r w:rsidRPr="00005A4D">
        <w:rPr>
          <w:rFonts w:ascii="Times New Roman" w:hAnsi="Times New Roman" w:cs="Times New Roman"/>
          <w:b/>
          <w:bCs/>
          <w:i w:val="0"/>
          <w:iCs/>
          <w:color w:val="auto"/>
          <w:sz w:val="24"/>
          <w:szCs w:val="24"/>
        </w:rPr>
        <w:t>4</w:t>
      </w:r>
      <w:r w:rsidR="004B5560" w:rsidRPr="00005A4D">
        <w:rPr>
          <w:rFonts w:ascii="Times New Roman" w:hAnsi="Times New Roman" w:cs="Times New Roman"/>
          <w:b/>
          <w:bCs/>
          <w:i w:val="0"/>
          <w:iCs/>
          <w:color w:val="auto"/>
          <w:sz w:val="24"/>
          <w:szCs w:val="24"/>
        </w:rPr>
        <w:t>.2.1 The account</w:t>
      </w:r>
    </w:p>
    <w:p w14:paraId="47E10A11" w14:textId="376159F6" w:rsidR="004B5560" w:rsidRPr="00A45A29" w:rsidRDefault="004B5560" w:rsidP="004B5560">
      <w:pPr>
        <w:spacing w:line="360" w:lineRule="auto"/>
        <w:rPr>
          <w:rFonts w:ascii="Times New Roman" w:hAnsi="Times New Roman" w:cs="Times New Roman"/>
          <w:color w:val="auto"/>
          <w:sz w:val="24"/>
          <w:szCs w:val="24"/>
        </w:rPr>
      </w:pPr>
      <w:r w:rsidRPr="00A45A29">
        <w:rPr>
          <w:rFonts w:ascii="Times New Roman" w:hAnsi="Times New Roman" w:cs="Times New Roman"/>
          <w:color w:val="auto"/>
          <w:sz w:val="24"/>
          <w:szCs w:val="24"/>
        </w:rPr>
        <w:t xml:space="preserve">Pearson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{"citationItems":[{"id":"ITEM-1","itemData":{"DOI":"10.1038/s41583-019-0202-9","ISSN":"14710048","PMID":"31384033","abstract":"Mental imagery can be advantageous, unnecessary and even clinically disruptive. With methodological constraints now overcome, research has shown that visual imagery involves a network of brain areas from the frontal cortex to sensory areas, overlapping with the default mode network, and can function much like a weak version of afferent perception. Imagery vividness and strength range from completely absent (aphantasia) to photo-like (hyperphantasia). Both the anatomy and function of the primary visual cortex are related to visual imagery. The use of imagery as a tool has been linked to many compound cognitive processes and imagery plays both symptomatic and mechanistic roles in neurological and mental disorders and treatments.","author":[{"dropping-particle":"","family":"Pearson","given":"Joel","non-dropping-particle":"","parse-names":false,"suffix":""}],"container-title":"Nature Reviews Neuroscience","id":"ITEM-1","issue":"10","issued":{"date-parts":[["2019"]]},"page":"624-634","publisher":"Springer US","title":"The human imagination: the cognitive neuroscience of visual mental imagery","type":"article-journal","volume":"20"},"suppress-author":1,"uris":["http://www.mendeley.com/documents/?uuid=48cbe6c3-f318-4c26-a14a-82d08e56a044"]}],"mendeley":{"formattedCitation":"(2019)","plainTextFormattedCitation":"(2019)","previouslyFormattedCitation":"(2019)"},"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(2019)</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xml:space="preserve"> focuses on accounting for (1) and (6)</w:t>
      </w:r>
      <w:r w:rsidR="00810DE7">
        <w:rPr>
          <w:rFonts w:ascii="Times New Roman" w:hAnsi="Times New Roman" w:cs="Times New Roman"/>
          <w:color w:val="auto"/>
          <w:sz w:val="24"/>
          <w:szCs w:val="24"/>
        </w:rPr>
        <w:t>—</w:t>
      </w:r>
      <w:r w:rsidRPr="00A45A29">
        <w:rPr>
          <w:rFonts w:ascii="Times New Roman" w:hAnsi="Times New Roman" w:cs="Times New Roman"/>
          <w:color w:val="auto"/>
          <w:sz w:val="24"/>
          <w:szCs w:val="24"/>
        </w:rPr>
        <w:t xml:space="preserve">the impairment in voluntary visual imagery, and the retained ability to solve spatial tasks. His proposal starts from the distinction between the </w:t>
      </w:r>
      <w:r w:rsidRPr="00A45A29">
        <w:rPr>
          <w:rFonts w:ascii="Times New Roman" w:hAnsi="Times New Roman" w:cs="Times New Roman"/>
          <w:i/>
          <w:iCs/>
          <w:color w:val="auto"/>
          <w:sz w:val="24"/>
          <w:szCs w:val="24"/>
        </w:rPr>
        <w:t>ventral</w:t>
      </w:r>
      <w:r w:rsidRPr="00A45A29">
        <w:rPr>
          <w:rFonts w:ascii="Times New Roman" w:hAnsi="Times New Roman" w:cs="Times New Roman"/>
          <w:color w:val="auto"/>
          <w:sz w:val="24"/>
          <w:szCs w:val="24"/>
        </w:rPr>
        <w:t xml:space="preserve"> and </w:t>
      </w:r>
      <w:r w:rsidRPr="00A45A29">
        <w:rPr>
          <w:rFonts w:ascii="Times New Roman" w:hAnsi="Times New Roman" w:cs="Times New Roman"/>
          <w:i/>
          <w:iCs/>
          <w:color w:val="auto"/>
          <w:sz w:val="24"/>
          <w:szCs w:val="24"/>
        </w:rPr>
        <w:t>dorsal</w:t>
      </w:r>
      <w:r w:rsidRPr="00A45A29">
        <w:rPr>
          <w:rFonts w:ascii="Times New Roman" w:hAnsi="Times New Roman" w:cs="Times New Roman"/>
          <w:color w:val="auto"/>
          <w:sz w:val="24"/>
          <w:szCs w:val="24"/>
        </w:rPr>
        <w:t xml:space="preserve"> pathways of vision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{"citationItems":[{"id":"ITEM-1","itemData":{"DOI":"10.1016/0166-2236(92)90344-8","ISSN":"01662236","PMID":"1374953","abstract":"Accumulating neuropsychological, electrophysiological and behavioural evidence suggests that the neural substrates of visual perception may be quite distinct from those underlying the visual control of actions. In other words, the set of object descriptions that permit identification and recognition may be computed independently of the set of descriptions that allow an observer to shape the hand appropriately to pick up an object. We propose that the ventral stream of projections from the striate cortex to the inferotemporal cortex plays the major role in the perceptual identification of objects, while the dorsal stream projecting from the striate cortex to the posterior parietal region mediates the required sensorimotor transformations for visually guided actions directed at such objects. © 1992.","author":[{"dropping-particle":"","family":"Goodale","given":"Melvyn A.","non-dropping-particle":"","parse-names":false,"suffix":""},{"dropping-particle":"","family":"Milner","given":"A. David","non-dropping-particle":"","parse-names":false,"suffix":""}],"container-title":"Trends in Neurosciences","id":"ITEM-1","issued":{"date-parts":[["1992"]]},"title":"Separate visual pathways for perception and action","type":"article"},"uris":["http://www.mendeley.com/documents/?uuid=5db58ba8-a519-4a87-a6ce-1451cd89621c"]}],"mendeley":{"formattedCitation":"(Goodale and Milner 1992)","plainTextFormattedCitation":"(Goodale and Milner 1992)","previouslyFormattedCitation":"(Goodale and Milner 1992)"},"properties":{"noteIndex":0},"schema":"https://github.com/citation-style-language/schema/raw/master/csl-citation.json"}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 xml:space="preserve">(Goodale </w:t>
      </w:r>
      <w:r w:rsidR="001233AE">
        <w:rPr>
          <w:rFonts w:ascii="Times New Roman" w:hAnsi="Times New Roman" w:cs="Times New Roman"/>
          <w:noProof/>
          <w:color w:val="auto"/>
          <w:sz w:val="24"/>
          <w:szCs w:val="24"/>
        </w:rPr>
        <w:t>&amp;</w:t>
      </w:r>
      <w:r w:rsidRPr="00A45A29">
        <w:rPr>
          <w:rFonts w:ascii="Times New Roman" w:hAnsi="Times New Roman" w:cs="Times New Roman"/>
          <w:noProof/>
          <w:color w:val="auto"/>
          <w:sz w:val="24"/>
          <w:szCs w:val="24"/>
        </w:rPr>
        <w:t xml:space="preserve"> Milner</w:t>
      </w:r>
      <w:r w:rsidR="001233AE">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1992)</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xml:space="preserve">: the first one provides information about what an object looks like; the second one provides information about where an object is spatially located. Importantly, these pathways can dissociate, as can be seen in the patient DF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{"citationItems":[{"id":"ITEM-1","itemData":{"author":[{"dropping-particle":"","family":"Servos","given":"Philip","non-dropping-particle":"","parse-names":false,"suffix":""},{"dropping-particle":"","family":"Goodale","given":"Melvyn A","non-dropping-particle":"","parse-names":false,"suffix":""}],"id":"ITEM-1","issue":"11","issued":{"date-parts":[["1995"]]},"page":"1383-1394","title":"Preserved Visual Imagery in Visual Form Agnosia","type":"article-journal","volume":"33"},"uris":["http://www.mendeley.com/documents/?uuid=254f831e-f16f-4511-b2ea-37d6882aa620"]}],"mendeley":{"formattedCitation":"(Servos and Goodale 1995)","plainTextFormattedCitation":"(Servos and Goodale 1995)","previouslyFormattedCitation":"(Servos and Goodale 1995)"},"properties":{"noteIndex":0},"schema":"https://github.com/citation-style-language/schema/raw/master/csl-citation.json"}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 xml:space="preserve">(Servos </w:t>
      </w:r>
      <w:r w:rsidR="001233AE">
        <w:rPr>
          <w:rFonts w:ascii="Times New Roman" w:hAnsi="Times New Roman" w:cs="Times New Roman"/>
          <w:noProof/>
          <w:color w:val="auto"/>
          <w:sz w:val="24"/>
          <w:szCs w:val="24"/>
        </w:rPr>
        <w:t>&amp;</w:t>
      </w:r>
      <w:r w:rsidRPr="00A45A29">
        <w:rPr>
          <w:rFonts w:ascii="Times New Roman" w:hAnsi="Times New Roman" w:cs="Times New Roman"/>
          <w:noProof/>
          <w:color w:val="auto"/>
          <w:sz w:val="24"/>
          <w:szCs w:val="24"/>
        </w:rPr>
        <w:t xml:space="preserve"> Goodale</w:t>
      </w:r>
      <w:r w:rsidR="001233AE">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1995)</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xml:space="preserve">, who has been found to be unable to report </w:t>
      </w:r>
      <w:r w:rsidRPr="00A45A29">
        <w:rPr>
          <w:rFonts w:ascii="Times New Roman" w:hAnsi="Times New Roman" w:cs="Times New Roman"/>
          <w:color w:val="auto"/>
          <w:sz w:val="24"/>
          <w:szCs w:val="24"/>
        </w:rPr>
        <w:lastRenderedPageBreak/>
        <w:t>on what objects look like, but nevertheless is able to interact with these objects in a normal way.</w:t>
      </w:r>
    </w:p>
    <w:p w14:paraId="41DF5E81" w14:textId="77777777" w:rsidR="004B5560" w:rsidRPr="00A45A29" w:rsidRDefault="004B5560" w:rsidP="00810DE7">
      <w:pPr>
        <w:spacing w:line="360" w:lineRule="auto"/>
        <w:ind w:firstLine="720"/>
        <w:rPr>
          <w:rFonts w:ascii="Times New Roman" w:hAnsi="Times New Roman" w:cs="Times New Roman"/>
          <w:color w:val="auto"/>
          <w:sz w:val="24"/>
          <w:szCs w:val="24"/>
        </w:rPr>
      </w:pPr>
      <w:r w:rsidRPr="00A45A29">
        <w:rPr>
          <w:rFonts w:ascii="Times New Roman" w:hAnsi="Times New Roman" w:cs="Times New Roman"/>
          <w:color w:val="auto"/>
          <w:sz w:val="24"/>
          <w:szCs w:val="24"/>
        </w:rPr>
        <w:t xml:space="preserve">Pearson claims that there is both ventral and dorsal </w:t>
      </w:r>
      <w:r w:rsidRPr="00A45A29">
        <w:rPr>
          <w:rFonts w:ascii="Times New Roman" w:hAnsi="Times New Roman" w:cs="Times New Roman"/>
          <w:i/>
          <w:iCs/>
          <w:color w:val="auto"/>
          <w:sz w:val="24"/>
          <w:szCs w:val="24"/>
        </w:rPr>
        <w:t>visual imagery</w:t>
      </w:r>
      <w:r w:rsidRPr="00A45A29">
        <w:rPr>
          <w:rFonts w:ascii="Times New Roman" w:hAnsi="Times New Roman" w:cs="Times New Roman"/>
          <w:color w:val="auto"/>
          <w:sz w:val="24"/>
          <w:szCs w:val="24"/>
        </w:rPr>
        <w:t xml:space="preserve">, and that these two types of visual imagery also dissociate. In aphantasics, the ventral pathway is damaged, but the dorsal pathway is unimpaired. This can explain both (1) and (6), since spatial imagery produced by the dorsal pathway is retained, but visual imagery produced by the ventral pathway is damaged. Pearson also maintains that there is a dissociation between the processing of </w:t>
      </w:r>
      <w:r w:rsidRPr="00A45A29">
        <w:rPr>
          <w:rFonts w:ascii="Times New Roman" w:hAnsi="Times New Roman" w:cs="Times New Roman"/>
          <w:i/>
          <w:iCs/>
          <w:color w:val="auto"/>
          <w:sz w:val="24"/>
          <w:szCs w:val="24"/>
        </w:rPr>
        <w:t>external</w:t>
      </w:r>
      <w:r w:rsidRPr="00A45A29">
        <w:rPr>
          <w:rFonts w:ascii="Times New Roman" w:hAnsi="Times New Roman" w:cs="Times New Roman"/>
          <w:color w:val="auto"/>
          <w:sz w:val="24"/>
          <w:szCs w:val="24"/>
        </w:rPr>
        <w:t xml:space="preserve"> information (seeing a tree) and the processing of </w:t>
      </w:r>
      <w:r w:rsidRPr="00A45A29">
        <w:rPr>
          <w:rFonts w:ascii="Times New Roman" w:hAnsi="Times New Roman" w:cs="Times New Roman"/>
          <w:i/>
          <w:iCs/>
          <w:color w:val="auto"/>
          <w:sz w:val="24"/>
          <w:szCs w:val="24"/>
        </w:rPr>
        <w:t>internal</w:t>
      </w:r>
      <w:r w:rsidRPr="00A45A29">
        <w:rPr>
          <w:rFonts w:ascii="Times New Roman" w:hAnsi="Times New Roman" w:cs="Times New Roman"/>
          <w:color w:val="auto"/>
          <w:sz w:val="24"/>
          <w:szCs w:val="24"/>
        </w:rPr>
        <w:t xml:space="preserve"> information (a mental representation of a tree) in the ventral stream. Hence, aphantasics only have a damaged ventral stream when it comes to internal processing, as their vision is unimpaired.</w:t>
      </w:r>
    </w:p>
    <w:p w14:paraId="5FD66D7D" w14:textId="2CC5101B" w:rsidR="004B5560" w:rsidRPr="00A45A29" w:rsidRDefault="004B5560" w:rsidP="00810DE7">
      <w:pPr>
        <w:spacing w:line="360" w:lineRule="auto"/>
        <w:ind w:firstLine="720"/>
        <w:rPr>
          <w:rFonts w:ascii="Times New Roman" w:hAnsi="Times New Roman" w:cs="Times New Roman"/>
          <w:color w:val="auto"/>
          <w:sz w:val="24"/>
          <w:szCs w:val="24"/>
        </w:rPr>
      </w:pPr>
      <w:r w:rsidRPr="00A45A29">
        <w:rPr>
          <w:rFonts w:ascii="Times New Roman" w:hAnsi="Times New Roman" w:cs="Times New Roman"/>
          <w:color w:val="auto"/>
          <w:sz w:val="24"/>
          <w:szCs w:val="24"/>
        </w:rPr>
        <w:t xml:space="preserve">By tweaking Pearson’s account, we could extend its explanatory benefits even further. The differential impairment in voluntary and involuntary imagery (3) could be explained by adding a distinction between top-down and bottom-up processing to the model. </w:t>
      </w:r>
      <w:r w:rsidRPr="00A45A29">
        <w:rPr>
          <w:rFonts w:ascii="Times New Roman" w:hAnsi="Times New Roman" w:cs="Times New Roman"/>
          <w:i/>
          <w:iCs/>
          <w:color w:val="auto"/>
          <w:sz w:val="24"/>
          <w:szCs w:val="24"/>
        </w:rPr>
        <w:t>Top-down</w:t>
      </w:r>
      <w:r w:rsidRPr="00A45A29">
        <w:rPr>
          <w:rFonts w:ascii="Times New Roman" w:hAnsi="Times New Roman" w:cs="Times New Roman"/>
          <w:color w:val="auto"/>
          <w:sz w:val="24"/>
          <w:szCs w:val="24"/>
        </w:rPr>
        <w:t xml:space="preserve"> processing involves the process being triggered by a subject’s intention, </w:t>
      </w:r>
      <w:r w:rsidRPr="00116F0C">
        <w:rPr>
          <w:rFonts w:ascii="Times New Roman" w:hAnsi="Times New Roman" w:cs="Times New Roman"/>
          <w:color w:val="auto"/>
          <w:sz w:val="24"/>
          <w:szCs w:val="24"/>
        </w:rPr>
        <w:t>whereas</w:t>
      </w:r>
      <w:r w:rsidRPr="00A45A29">
        <w:rPr>
          <w:rFonts w:ascii="Times New Roman" w:hAnsi="Times New Roman" w:cs="Times New Roman"/>
          <w:i/>
          <w:iCs/>
          <w:color w:val="auto"/>
          <w:sz w:val="24"/>
          <w:szCs w:val="24"/>
        </w:rPr>
        <w:t xml:space="preserve"> bottom-up </w:t>
      </w:r>
      <w:r w:rsidRPr="00A45A29">
        <w:rPr>
          <w:rFonts w:ascii="Times New Roman" w:hAnsi="Times New Roman" w:cs="Times New Roman"/>
          <w:color w:val="auto"/>
          <w:sz w:val="24"/>
          <w:szCs w:val="24"/>
        </w:rPr>
        <w:t xml:space="preserve">processing is triggered in the absence of intention. With this distinction, Pearson could explain why some aphantasics experience involuntary imagery whereas others do not: </w:t>
      </w:r>
      <w:r w:rsidR="000200E2">
        <w:rPr>
          <w:rFonts w:ascii="Times New Roman" w:hAnsi="Times New Roman" w:cs="Times New Roman"/>
          <w:color w:val="auto"/>
          <w:sz w:val="24"/>
          <w:szCs w:val="24"/>
        </w:rPr>
        <w:t>B</w:t>
      </w:r>
      <w:r w:rsidRPr="00A45A29">
        <w:rPr>
          <w:rFonts w:ascii="Times New Roman" w:hAnsi="Times New Roman" w:cs="Times New Roman"/>
          <w:color w:val="auto"/>
          <w:sz w:val="24"/>
          <w:szCs w:val="24"/>
        </w:rPr>
        <w:t xml:space="preserve">oth groups are impaired with respect to internal top-down processing in the ventral stream, but the ones who experience involuntary imagery retain bottom-up processing. </w:t>
      </w:r>
    </w:p>
    <w:p w14:paraId="403350F2" w14:textId="28A84D10" w:rsidR="004B5560" w:rsidRPr="00A45A29" w:rsidRDefault="004B5560" w:rsidP="00810DE7">
      <w:pPr>
        <w:spacing w:line="360" w:lineRule="auto"/>
        <w:ind w:firstLine="720"/>
        <w:rPr>
          <w:rFonts w:ascii="Times New Roman" w:hAnsi="Times New Roman" w:cs="Times New Roman"/>
          <w:color w:val="auto"/>
          <w:sz w:val="24"/>
          <w:szCs w:val="24"/>
        </w:rPr>
      </w:pPr>
      <w:r w:rsidRPr="00A45A29">
        <w:rPr>
          <w:rFonts w:ascii="Times New Roman" w:hAnsi="Times New Roman" w:cs="Times New Roman"/>
          <w:color w:val="auto"/>
          <w:sz w:val="24"/>
          <w:szCs w:val="24"/>
        </w:rPr>
        <w:t>The theory could also explain (4)</w:t>
      </w:r>
      <w:r w:rsidR="00810DE7">
        <w:rPr>
          <w:rFonts w:ascii="Times New Roman" w:hAnsi="Times New Roman" w:cs="Times New Roman"/>
          <w:color w:val="auto"/>
          <w:sz w:val="24"/>
          <w:szCs w:val="24"/>
        </w:rPr>
        <w:t>—</w:t>
      </w:r>
      <w:r w:rsidR="00E14CF1">
        <w:rPr>
          <w:rFonts w:ascii="Times New Roman" w:hAnsi="Times New Roman" w:cs="Times New Roman"/>
          <w:color w:val="auto"/>
          <w:sz w:val="24"/>
          <w:szCs w:val="24"/>
        </w:rPr>
        <w:t>that is</w:t>
      </w:r>
      <w:r w:rsidRPr="00A45A29">
        <w:rPr>
          <w:rFonts w:ascii="Times New Roman" w:hAnsi="Times New Roman" w:cs="Times New Roman"/>
          <w:color w:val="auto"/>
          <w:sz w:val="24"/>
          <w:szCs w:val="24"/>
        </w:rPr>
        <w:t xml:space="preserve">, the impairment in episodic memory. Pearson holds that visual imagery is produced by the ventral stream and it enables other functions, such as mind-wandering and episodic memory (see Figure 2). Therefore, if aphantasics have a ventral stream impairment, and the ventral stream underwrites episodic memory and mind wandering, we should expect to see an impairment there too. Presumably, this is not an exhaustive list of functions that visual imagery supports, and Pearson could hold that visual imagery could also enable atemporal and future imagination too (5). It thus looks like this account explain </w:t>
      </w:r>
      <w:proofErr w:type="gramStart"/>
      <w:r w:rsidRPr="00A45A29">
        <w:rPr>
          <w:rFonts w:ascii="Times New Roman" w:hAnsi="Times New Roman" w:cs="Times New Roman"/>
          <w:color w:val="auto"/>
          <w:sz w:val="24"/>
          <w:szCs w:val="24"/>
        </w:rPr>
        <w:t>the majority of</w:t>
      </w:r>
      <w:proofErr w:type="gramEnd"/>
      <w:r w:rsidRPr="00A45A29">
        <w:rPr>
          <w:rFonts w:ascii="Times New Roman" w:hAnsi="Times New Roman" w:cs="Times New Roman"/>
          <w:color w:val="auto"/>
          <w:sz w:val="24"/>
          <w:szCs w:val="24"/>
        </w:rPr>
        <w:t xml:space="preserve"> the data points. </w:t>
      </w:r>
    </w:p>
    <w:p w14:paraId="0BB51A0D" w14:textId="77777777" w:rsidR="004B5560" w:rsidRPr="00A45A29" w:rsidRDefault="004B5560" w:rsidP="004B5560">
      <w:pPr>
        <w:spacing w:line="360" w:lineRule="auto"/>
        <w:rPr>
          <w:rFonts w:ascii="Times New Roman" w:hAnsi="Times New Roman" w:cs="Times New Roman"/>
          <w:color w:val="auto"/>
          <w:sz w:val="24"/>
          <w:szCs w:val="24"/>
        </w:rPr>
      </w:pPr>
    </w:p>
    <w:p w14:paraId="517919E4" w14:textId="77777777" w:rsidR="00E14CF1" w:rsidRDefault="00E14CF1" w:rsidP="00E14CF1">
      <w:pPr>
        <w:keepNext/>
        <w:spacing w:line="360" w:lineRule="auto"/>
        <w:jc w:val="center"/>
      </w:pPr>
      <w:r w:rsidRPr="001046DD">
        <w:rPr>
          <w:rFonts w:ascii="Times New Roman" w:eastAsia="Times New Roman" w:hAnsi="Times New Roman" w:cs="Times New Roman"/>
          <w:color w:val="auto"/>
          <w:lang w:eastAsia="en-GB"/>
        </w:rPr>
        <w:lastRenderedPageBreak/>
        <w:fldChar w:fldCharType="begin"/>
      </w:r>
      <w:r w:rsidRPr="001046DD">
        <w:rPr>
          <w:rFonts w:ascii="Times New Roman" w:eastAsia="Times New Roman" w:hAnsi="Times New Roman" w:cs="Times New Roman"/>
          <w:color w:val="auto"/>
          <w:lang w:eastAsia="en-GB"/>
        </w:rPr>
        <w:instrText xml:space="preserve"> INCLUDEPICTURE "https://media.springernature.com/lw685/springer-static/image/art%3A10.1038%2Fs41583-019-0202-9/MediaObjects/41583_2019_202_Fig5_HTML.png" \* MERGEFORMATINET </w:instrText>
      </w:r>
      <w:r w:rsidRPr="001046DD">
        <w:rPr>
          <w:rFonts w:ascii="Times New Roman" w:eastAsia="Times New Roman" w:hAnsi="Times New Roman" w:cs="Times New Roman"/>
          <w:color w:val="auto"/>
          <w:lang w:eastAsia="en-GB"/>
        </w:rPr>
        <w:fldChar w:fldCharType="separate"/>
      </w:r>
      <w:r w:rsidRPr="001046DD">
        <w:rPr>
          <w:rFonts w:ascii="Times New Roman" w:eastAsia="Times New Roman" w:hAnsi="Times New Roman" w:cs="Times New Roman"/>
          <w:noProof/>
          <w:color w:val="auto"/>
          <w:lang w:eastAsia="en-GB"/>
        </w:rPr>
        <w:drawing>
          <wp:inline distT="0" distB="0" distL="0" distR="0" wp14:anchorId="000B5C61" wp14:editId="39F9BFC6">
            <wp:extent cx="5056612" cy="2844344"/>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056612" cy="2844344"/>
                    </a:xfrm>
                    <a:prstGeom prst="rect">
                      <a:avLst/>
                    </a:prstGeom>
                    <a:noFill/>
                    <a:ln>
                      <a:noFill/>
                    </a:ln>
                  </pic:spPr>
                </pic:pic>
              </a:graphicData>
            </a:graphic>
          </wp:inline>
        </w:drawing>
      </w:r>
      <w:r w:rsidRPr="001046DD">
        <w:rPr>
          <w:rFonts w:ascii="Times New Roman" w:eastAsia="Times New Roman" w:hAnsi="Times New Roman" w:cs="Times New Roman"/>
          <w:color w:val="auto"/>
          <w:lang w:eastAsia="en-GB"/>
        </w:rPr>
        <w:fldChar w:fldCharType="end"/>
      </w:r>
    </w:p>
    <w:p w14:paraId="2DE3323F" w14:textId="77777777" w:rsidR="00E14CF1" w:rsidRPr="00810DE7" w:rsidRDefault="00E14CF1" w:rsidP="00E14CF1">
      <w:pPr>
        <w:pStyle w:val="Caption"/>
        <w:jc w:val="center"/>
        <w:rPr>
          <w:i w:val="0"/>
          <w:iCs w:val="0"/>
          <w:color w:val="auto"/>
        </w:rPr>
      </w:pPr>
      <w:r w:rsidRPr="00810DE7">
        <w:rPr>
          <w:i w:val="0"/>
          <w:iCs w:val="0"/>
        </w:rPr>
        <w:t xml:space="preserve">FIGURE </w:t>
      </w:r>
      <w:r w:rsidRPr="00810DE7">
        <w:rPr>
          <w:i w:val="0"/>
          <w:iCs w:val="0"/>
        </w:rPr>
        <w:fldChar w:fldCharType="begin"/>
      </w:r>
      <w:r w:rsidRPr="00810DE7">
        <w:rPr>
          <w:i w:val="0"/>
          <w:iCs w:val="0"/>
        </w:rPr>
        <w:instrText xml:space="preserve"> SEQ Figure \* ARABIC </w:instrText>
      </w:r>
      <w:r w:rsidRPr="00810DE7">
        <w:rPr>
          <w:i w:val="0"/>
          <w:iCs w:val="0"/>
        </w:rPr>
        <w:fldChar w:fldCharType="separate"/>
      </w:r>
      <w:r w:rsidRPr="00810DE7">
        <w:rPr>
          <w:i w:val="0"/>
          <w:iCs w:val="0"/>
          <w:noProof/>
        </w:rPr>
        <w:t>2</w:t>
      </w:r>
      <w:r w:rsidRPr="00810DE7">
        <w:rPr>
          <w:i w:val="0"/>
          <w:iCs w:val="0"/>
        </w:rPr>
        <w:fldChar w:fldCharType="end"/>
      </w:r>
      <w:r w:rsidRPr="00810DE7">
        <w:rPr>
          <w:i w:val="0"/>
          <w:iCs w:val="0"/>
        </w:rPr>
        <w:t>. Graphical depiction of the cognitive processes related to mental imagery in non-aphantasic individuals. Reprinted with permission from Pearson (2019).</w:t>
      </w:r>
    </w:p>
    <w:p w14:paraId="67852D2A" w14:textId="77777777" w:rsidR="004B5560" w:rsidRPr="00A45A29" w:rsidRDefault="004B5560" w:rsidP="004B5560">
      <w:pPr>
        <w:keepNext/>
        <w:spacing w:line="360" w:lineRule="auto"/>
        <w:jc w:val="center"/>
        <w:rPr>
          <w:rFonts w:ascii="Times New Roman" w:hAnsi="Times New Roman" w:cs="Times New Roman"/>
          <w:color w:val="auto"/>
          <w:sz w:val="24"/>
          <w:szCs w:val="24"/>
        </w:rPr>
      </w:pPr>
    </w:p>
    <w:p w14:paraId="7B22830A" w14:textId="4F723998" w:rsidR="004B5560" w:rsidRPr="00005A4D" w:rsidRDefault="00005A4D" w:rsidP="004B5560">
      <w:pPr>
        <w:pStyle w:val="Heading3"/>
        <w:spacing w:line="360" w:lineRule="auto"/>
        <w:rPr>
          <w:rFonts w:ascii="Times New Roman" w:hAnsi="Times New Roman" w:cs="Times New Roman"/>
          <w:b/>
          <w:bCs/>
          <w:i w:val="0"/>
          <w:iCs/>
          <w:color w:val="auto"/>
          <w:sz w:val="24"/>
          <w:szCs w:val="24"/>
        </w:rPr>
      </w:pPr>
      <w:r w:rsidRPr="00005A4D">
        <w:rPr>
          <w:rFonts w:ascii="Times New Roman" w:hAnsi="Times New Roman" w:cs="Times New Roman"/>
          <w:b/>
          <w:bCs/>
          <w:i w:val="0"/>
          <w:iCs/>
          <w:color w:val="auto"/>
          <w:sz w:val="24"/>
          <w:szCs w:val="24"/>
        </w:rPr>
        <w:t>4</w:t>
      </w:r>
      <w:r w:rsidR="004B5560" w:rsidRPr="00005A4D">
        <w:rPr>
          <w:rFonts w:ascii="Times New Roman" w:hAnsi="Times New Roman" w:cs="Times New Roman"/>
          <w:b/>
          <w:bCs/>
          <w:i w:val="0"/>
          <w:iCs/>
          <w:color w:val="auto"/>
          <w:sz w:val="24"/>
          <w:szCs w:val="24"/>
        </w:rPr>
        <w:t xml:space="preserve">.2.2 Problems for the </w:t>
      </w:r>
      <w:r w:rsidR="00810DE7">
        <w:rPr>
          <w:rFonts w:ascii="Times New Roman" w:hAnsi="Times New Roman" w:cs="Times New Roman"/>
          <w:b/>
          <w:bCs/>
          <w:i w:val="0"/>
          <w:iCs/>
          <w:color w:val="auto"/>
          <w:sz w:val="24"/>
          <w:szCs w:val="24"/>
        </w:rPr>
        <w:t>a</w:t>
      </w:r>
      <w:r w:rsidR="004B5560" w:rsidRPr="00005A4D">
        <w:rPr>
          <w:rFonts w:ascii="Times New Roman" w:hAnsi="Times New Roman" w:cs="Times New Roman"/>
          <w:b/>
          <w:bCs/>
          <w:i w:val="0"/>
          <w:iCs/>
          <w:color w:val="auto"/>
          <w:sz w:val="24"/>
          <w:szCs w:val="24"/>
        </w:rPr>
        <w:t>ccount</w:t>
      </w:r>
    </w:p>
    <w:p w14:paraId="760A0E37" w14:textId="4E1F953C" w:rsidR="004B5560" w:rsidRPr="00A45A29" w:rsidRDefault="004B5560" w:rsidP="004B5560">
      <w:pPr>
        <w:spacing w:line="360" w:lineRule="auto"/>
        <w:rPr>
          <w:rFonts w:ascii="Times New Roman" w:hAnsi="Times New Roman" w:cs="Times New Roman"/>
          <w:color w:val="auto"/>
          <w:sz w:val="24"/>
          <w:szCs w:val="24"/>
        </w:rPr>
      </w:pPr>
      <w:r w:rsidRPr="00A45A29">
        <w:rPr>
          <w:rFonts w:ascii="Times New Roman" w:hAnsi="Times New Roman" w:cs="Times New Roman"/>
          <w:color w:val="auto"/>
          <w:sz w:val="24"/>
          <w:szCs w:val="24"/>
        </w:rPr>
        <w:t xml:space="preserve">But Pearson’s narrow focus on the cognitive architecture of </w:t>
      </w:r>
      <w:r w:rsidRPr="00A45A29">
        <w:rPr>
          <w:rFonts w:ascii="Times New Roman" w:hAnsi="Times New Roman" w:cs="Times New Roman"/>
          <w:i/>
          <w:iCs/>
          <w:color w:val="auto"/>
          <w:sz w:val="24"/>
          <w:szCs w:val="24"/>
        </w:rPr>
        <w:t>visual</w:t>
      </w:r>
      <w:r w:rsidRPr="00A45A29">
        <w:rPr>
          <w:rFonts w:ascii="Times New Roman" w:hAnsi="Times New Roman" w:cs="Times New Roman"/>
          <w:color w:val="auto"/>
          <w:sz w:val="24"/>
          <w:szCs w:val="24"/>
        </w:rPr>
        <w:t xml:space="preserve"> imagery leaves him with insufficient elements to explain the whole set of data on aphantasia. </w:t>
      </w:r>
      <w:proofErr w:type="gramStart"/>
      <w:r w:rsidRPr="00A45A29">
        <w:rPr>
          <w:rFonts w:ascii="Times New Roman" w:hAnsi="Times New Roman" w:cs="Times New Roman"/>
          <w:color w:val="auto"/>
          <w:sz w:val="24"/>
          <w:szCs w:val="24"/>
        </w:rPr>
        <w:t>In particular, it</w:t>
      </w:r>
      <w:proofErr w:type="gramEnd"/>
      <w:r w:rsidRPr="00A45A29">
        <w:rPr>
          <w:rFonts w:ascii="Times New Roman" w:hAnsi="Times New Roman" w:cs="Times New Roman"/>
          <w:color w:val="auto"/>
          <w:sz w:val="24"/>
          <w:szCs w:val="24"/>
        </w:rPr>
        <w:t xml:space="preserve"> seems practically impossible to explain impairments in </w:t>
      </w:r>
      <w:r w:rsidRPr="00A45A29">
        <w:rPr>
          <w:rFonts w:ascii="Times New Roman" w:hAnsi="Times New Roman" w:cs="Times New Roman"/>
          <w:i/>
          <w:iCs/>
          <w:color w:val="auto"/>
          <w:sz w:val="24"/>
          <w:szCs w:val="24"/>
        </w:rPr>
        <w:t>non</w:t>
      </w:r>
      <w:r w:rsidRPr="00A45A29">
        <w:rPr>
          <w:rFonts w:ascii="Times New Roman" w:hAnsi="Times New Roman" w:cs="Times New Roman"/>
          <w:color w:val="auto"/>
          <w:sz w:val="24"/>
          <w:szCs w:val="24"/>
        </w:rPr>
        <w:t xml:space="preserve">-visual imagery (2) in terms of impairments to visual imagery. (2) cannot be </w:t>
      </w:r>
      <w:r w:rsidRPr="00A45A29">
        <w:rPr>
          <w:rFonts w:ascii="Times New Roman" w:hAnsi="Times New Roman" w:cs="Times New Roman"/>
          <w:i/>
          <w:iCs/>
          <w:color w:val="auto"/>
          <w:sz w:val="24"/>
          <w:szCs w:val="24"/>
        </w:rPr>
        <w:t xml:space="preserve">directly </w:t>
      </w:r>
      <w:r w:rsidRPr="00A45A29">
        <w:rPr>
          <w:rFonts w:ascii="Times New Roman" w:hAnsi="Times New Roman" w:cs="Times New Roman"/>
          <w:color w:val="auto"/>
          <w:sz w:val="24"/>
          <w:szCs w:val="24"/>
        </w:rPr>
        <w:t xml:space="preserve">explained by appealing to the mechanism involved in generating visual imagery, and it is unlikely that an impairment in visual imagery could </w:t>
      </w:r>
      <w:r w:rsidRPr="00A45A29">
        <w:rPr>
          <w:rFonts w:ascii="Times New Roman" w:hAnsi="Times New Roman" w:cs="Times New Roman"/>
          <w:i/>
          <w:iCs/>
          <w:color w:val="auto"/>
          <w:sz w:val="24"/>
          <w:szCs w:val="24"/>
        </w:rPr>
        <w:t xml:space="preserve">indirectly </w:t>
      </w:r>
      <w:r w:rsidRPr="00A45A29">
        <w:rPr>
          <w:rFonts w:ascii="Times New Roman" w:hAnsi="Times New Roman" w:cs="Times New Roman"/>
          <w:color w:val="auto"/>
          <w:sz w:val="24"/>
          <w:szCs w:val="24"/>
        </w:rPr>
        <w:t xml:space="preserve">explain such impairments. That is, it looks unlikely that the generation of non-visual imagery would be dependent on the generation of visual imagery, since, </w:t>
      </w:r>
      <w:r w:rsidR="00E14CF1">
        <w:rPr>
          <w:rFonts w:ascii="Times New Roman" w:hAnsi="Times New Roman" w:cs="Times New Roman"/>
          <w:color w:val="auto"/>
          <w:sz w:val="24"/>
          <w:szCs w:val="24"/>
        </w:rPr>
        <w:t>for example</w:t>
      </w:r>
      <w:r w:rsidRPr="00A45A29">
        <w:rPr>
          <w:rFonts w:ascii="Times New Roman" w:hAnsi="Times New Roman" w:cs="Times New Roman"/>
          <w:color w:val="auto"/>
          <w:sz w:val="24"/>
          <w:szCs w:val="24"/>
        </w:rPr>
        <w:t xml:space="preserve">, we know that visual imagery is not realised where olfactory imagery is realised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{"citationItems":[{"id":"ITEM-1","itemData":{"DOI":"10.1016/j.neuroscience.2014.03.018","ISSN":"18737544","PMID":"24657459","abstract":"Cerebral activations during olfactory mental imagery are fairly well investigated in healthy participants but little attention has been given to olfactory imagery in patients with olfactory loss. To explore whether olfactory loss leads to deficits in olfactory imagery, neural responses using functional magnetic resonance imaging (fMRI) and self-report measures were investigated in 16 participants with acquired olfactory loss and 19 control participants. Participants imagined both pleasant and unpleasant odors and their visual representations. Patients reported less vivid olfactory but not visual images than controls. Results from neuroimaging revealed that activation patterns differed between patients and controls. While the control group showed stronger activation in olfactory brain regions for unpleasant compared to pleasant odors, the patient group did not. Also, activation in critical areas for olfactory imagery was correlated with the duration of olfactory dysfunction, indicating that the longer the duration of dysfunction, the more the attentional resources were employed. This indicates that participants with olfactory loss have difficulties to perform olfactory imagery in the conventional way. Regular exposure to olfactory information may be necessary to maintain an olfactory imagery capacity. © 2014 IBRO.","author":[{"dropping-particle":"","family":"Flohr","given":"E. L.R.","non-dropping-particle":"","parse-names":false,"suffix":""},{"dropping-particle":"","family":"Arshamian","given":"A.","non-dropping-particle":"","parse-names":false,"suffix":""},{"dropping-particle":"","family":"Wieser","given":"M. J.","non-dropping-particle":"","parse-names":false,"suffix":""},{"dropping-particle":"","family":"Hummel","given":"C.","non-dropping-particle":"","parse-names":false,"suffix":""},{"dropping-particle":"","family":"Larsson","given":"M.","non-dropping-particle":"","parse-names":false,"suffix":""},{"dropping-particle":"","family":"Mühlberger","given":"A.","non-dropping-particle":"","parse-names":false,"suffix":""},{"dropping-particle":"","family":"Hummel","given":"T.","non-dropping-particle":"","parse-names":false,"suffix":""}],"container-title":"Neuroscience","id":"ITEM-1","issued":{"date-parts":[["2014"]]},"page":"118-127","title":"The fate of the inner nose: Odor imagery in patients with olfactory loss","type":"article-journal","volume":"268"},"uris":["http://www.mendeley.com/documents/?uuid=e73cc70e-6069-48a9-bd16-80b91fb9fcbc"]},{"id":"ITEM-2","itemData":{"DOI":"10.1016/j.cortex.2017.12.014","ISSN":"19738102","abstract":"Visual imagery is a form of sensory imagination, involving subjective experiences typically described as similar to perception, but which occur in the absence of corresponding external stimuli. We used the Activation Likelihood Estimation algorithm (ALE) to identify regions consistently activated by visual imagery across 40 neuroimaging studies, the first such meta-analysis. We also employed a recently developed multi-modal parcellation of the human brain to attribute stereotactic co-ordinates to one of 180 anatomical regions, the first time this approach has been combined with the ALE algorithm. We identified a total 634 foci, based on measurements from 464 participants. Our overall comparison identified activation in the superior parietal lobule, particularly in the left hemisphere, consistent with the proposed ‘top-down’ role for this brain region in imagery. Inferior premotor areas and the inferior frontal sulcus were reliably activated, a finding consistent with the prominent semantic demands made by many visual imagery tasks. We observed bilateral activation in several areas associated with the integration of eye movements and visual information, including the supplementary and cingulate eye fields (SCEFs) and the frontal eye fields (FEFs), suggesting that enactive processes are important in visual imagery. V1 was typically activated during visual imagery, even when participants have their eyes closed, consistent with influential depictive theories of visual imagery. Temporal lobe activation was restricted to area PH and regions of the fusiform gyrus, adjacent to the fusiform face complex (FFC). These results provide a secure foundation for future work to characterise in greater detail the functional contributions of specific areas to visual imagery.","author":[{"dropping-particle":"","family":"Winlove","given":"Crawford I.P.","non-dropping-particle":"","parse-names":false,"suffix":""},{"dropping-particle":"","family":"Milton","given":"Fraser","non-dropping-particle":"","parse-names":false,"suffix":""},{"dropping-particle":"","family":"Ranson","given":"Jake","non-dropping-particle":"","parse-names":false,"suffix":""},{"dropping-particle":"","family":"Fulford","given":"Jon","non-dropping-particle":"","parse-names":false,"suffix":""},{"dropping-particle":"","family":"MacKisack","given":"Matthew","non-dropping-particle":"","parse-names":false,"suffix":""},{"dropping-particle":"","family":"Macpherson","given":"Fiona","non-dropping-particle":"","parse-names":false,"suffix":""},{"dropping-particle":"","family":"Zeman","given":"Adam","non-dropping-particle":"","parse-names":false,"suffix":""}],"container-title":"Cortex","id":"ITEM-2","issued":{"date-parts":[["2018"]]},"page":"4-25","publisher":"Elsevier Ltd","title":"The neural correlates of visual imagery: A co-ordinate-based meta-analysis","type":"article-journal","volume":"105"},"uris":["http://www.mendeley.com/documents/?uuid=4fabc7ed-91a4-4ee0-996c-1f969876a22f"]}],"mendeley":{"formattedCitation":"(Flohr et al. 2014; Winlove et al. 2018)","plainTextFormattedCitation":"(Flohr et al. 2014; Winlove et al. 2018)","previouslyFormattedCitation":"(Flohr et al. 2014; Winlove et al. 2018)"},"properties":{"noteIndex":0},"schema":"https://github.com/citation-style-language/schema/raw/master/csl-citation.json"}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(Flohr et al.</w:t>
      </w:r>
      <w:r w:rsidR="00FC334F">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2014; Winlove et al.</w:t>
      </w:r>
      <w:r w:rsidR="00FC334F">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2018)</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w:t>
      </w:r>
    </w:p>
    <w:p w14:paraId="24A4E78C" w14:textId="77777777" w:rsidR="004B5560" w:rsidRPr="00A45A29" w:rsidRDefault="004B5560" w:rsidP="00EB769A">
      <w:pPr>
        <w:spacing w:line="360" w:lineRule="auto"/>
        <w:ind w:firstLine="720"/>
        <w:rPr>
          <w:rFonts w:ascii="Times New Roman" w:hAnsi="Times New Roman" w:cs="Times New Roman"/>
          <w:color w:val="auto"/>
          <w:sz w:val="24"/>
          <w:szCs w:val="24"/>
        </w:rPr>
      </w:pPr>
      <w:r w:rsidRPr="00A45A29">
        <w:rPr>
          <w:rFonts w:ascii="Times New Roman" w:hAnsi="Times New Roman" w:cs="Times New Roman"/>
          <w:color w:val="auto"/>
          <w:sz w:val="24"/>
          <w:szCs w:val="24"/>
        </w:rPr>
        <w:t xml:space="preserve">This shortcoming of Pearson’s model is </w:t>
      </w:r>
      <w:proofErr w:type="gramStart"/>
      <w:r w:rsidRPr="00A45A29">
        <w:rPr>
          <w:rFonts w:ascii="Times New Roman" w:hAnsi="Times New Roman" w:cs="Times New Roman"/>
          <w:color w:val="auto"/>
          <w:sz w:val="24"/>
          <w:szCs w:val="24"/>
        </w:rPr>
        <w:t>unsurprising, since</w:t>
      </w:r>
      <w:proofErr w:type="gramEnd"/>
      <w:r w:rsidRPr="00A45A29">
        <w:rPr>
          <w:rFonts w:ascii="Times New Roman" w:hAnsi="Times New Roman" w:cs="Times New Roman"/>
          <w:color w:val="auto"/>
          <w:sz w:val="24"/>
          <w:szCs w:val="24"/>
        </w:rPr>
        <w:t xml:space="preserve"> he characterises aphantasia as a </w:t>
      </w:r>
      <w:r w:rsidRPr="00A45A29">
        <w:rPr>
          <w:rFonts w:ascii="Times New Roman" w:hAnsi="Times New Roman" w:cs="Times New Roman"/>
          <w:i/>
          <w:iCs/>
          <w:color w:val="auto"/>
          <w:sz w:val="24"/>
          <w:szCs w:val="24"/>
        </w:rPr>
        <w:t>visual imagery</w:t>
      </w:r>
      <w:r w:rsidRPr="00A45A29">
        <w:rPr>
          <w:rFonts w:ascii="Times New Roman" w:hAnsi="Times New Roman" w:cs="Times New Roman"/>
          <w:color w:val="auto"/>
          <w:sz w:val="24"/>
          <w:szCs w:val="24"/>
        </w:rPr>
        <w:t xml:space="preserve"> condition from the start. This is a mistake, and we ought to revise our starting point, which is what I do in the next section.</w:t>
      </w:r>
    </w:p>
    <w:p w14:paraId="7E22DE2D" w14:textId="77777777" w:rsidR="00810DE7" w:rsidRDefault="00810DE7" w:rsidP="004B5560">
      <w:pPr>
        <w:pStyle w:val="Heading1"/>
        <w:spacing w:line="360" w:lineRule="auto"/>
        <w:rPr>
          <w:rFonts w:ascii="Times New Roman" w:hAnsi="Times New Roman" w:cs="Times New Roman"/>
          <w:b/>
          <w:bCs/>
          <w:smallCaps/>
          <w:color w:val="auto"/>
          <w:sz w:val="24"/>
          <w:szCs w:val="24"/>
        </w:rPr>
      </w:pPr>
    </w:p>
    <w:p w14:paraId="6553B668" w14:textId="6C185FDF" w:rsidR="004B5560" w:rsidRPr="00005A4D" w:rsidRDefault="00005A4D" w:rsidP="004B5560">
      <w:pPr>
        <w:pStyle w:val="Heading1"/>
        <w:spacing w:line="360" w:lineRule="auto"/>
        <w:rPr>
          <w:rFonts w:ascii="Times New Roman" w:hAnsi="Times New Roman" w:cs="Times New Roman"/>
          <w:b/>
          <w:bCs/>
          <w:smallCaps/>
          <w:color w:val="auto"/>
          <w:sz w:val="24"/>
          <w:szCs w:val="24"/>
        </w:rPr>
      </w:pPr>
      <w:r>
        <w:rPr>
          <w:rFonts w:ascii="Times New Roman" w:hAnsi="Times New Roman" w:cs="Times New Roman"/>
          <w:b/>
          <w:bCs/>
          <w:smallCaps/>
          <w:color w:val="auto"/>
          <w:sz w:val="24"/>
          <w:szCs w:val="24"/>
        </w:rPr>
        <w:t>5</w:t>
      </w:r>
      <w:r w:rsidR="004B5560" w:rsidRPr="00005A4D">
        <w:rPr>
          <w:rFonts w:ascii="Times New Roman" w:hAnsi="Times New Roman" w:cs="Times New Roman"/>
          <w:b/>
          <w:bCs/>
          <w:smallCaps/>
          <w:color w:val="auto"/>
          <w:sz w:val="24"/>
          <w:szCs w:val="24"/>
        </w:rPr>
        <w:t>. A New Theory</w:t>
      </w:r>
    </w:p>
    <w:p w14:paraId="484F8C67" w14:textId="77777777" w:rsidR="00810DE7" w:rsidRDefault="00810DE7" w:rsidP="004B5560">
      <w:pPr>
        <w:spacing w:line="360" w:lineRule="auto"/>
        <w:rPr>
          <w:rFonts w:ascii="Times New Roman" w:hAnsi="Times New Roman" w:cs="Times New Roman"/>
          <w:iCs/>
          <w:color w:val="auto"/>
          <w:sz w:val="24"/>
          <w:szCs w:val="24"/>
        </w:rPr>
      </w:pPr>
    </w:p>
    <w:p w14:paraId="578997BC" w14:textId="25F16B98" w:rsidR="004B5560" w:rsidRPr="00A45A29" w:rsidRDefault="004B5560" w:rsidP="004B5560">
      <w:pPr>
        <w:spacing w:line="360" w:lineRule="auto"/>
        <w:rPr>
          <w:rFonts w:ascii="Times New Roman" w:hAnsi="Times New Roman" w:cs="Times New Roman"/>
          <w:color w:val="auto"/>
          <w:sz w:val="24"/>
          <w:szCs w:val="24"/>
        </w:rPr>
      </w:pPr>
      <w:r w:rsidRPr="00A45A29">
        <w:rPr>
          <w:rFonts w:ascii="Times New Roman" w:hAnsi="Times New Roman" w:cs="Times New Roman"/>
          <w:iCs/>
          <w:color w:val="auto"/>
          <w:sz w:val="24"/>
          <w:szCs w:val="24"/>
        </w:rPr>
        <w:t>Researchers have accumulated evidence in support of a cognitive architecture of the episodic system</w:t>
      </w:r>
      <w:r w:rsidR="00810DE7">
        <w:rPr>
          <w:rFonts w:ascii="Times New Roman" w:hAnsi="Times New Roman" w:cs="Times New Roman"/>
          <w:iCs/>
          <w:color w:val="auto"/>
          <w:sz w:val="24"/>
          <w:szCs w:val="24"/>
        </w:rPr>
        <w:t>—</w:t>
      </w:r>
      <w:r w:rsidRPr="00A45A29">
        <w:rPr>
          <w:rFonts w:ascii="Times New Roman" w:hAnsi="Times New Roman" w:cs="Times New Roman"/>
          <w:iCs/>
          <w:color w:val="auto"/>
          <w:sz w:val="24"/>
          <w:szCs w:val="24"/>
        </w:rPr>
        <w:t>CESH</w:t>
      </w:r>
      <w:r w:rsidR="00810DE7">
        <w:rPr>
          <w:rFonts w:ascii="Times New Roman" w:hAnsi="Times New Roman" w:cs="Times New Roman"/>
          <w:iCs/>
          <w:color w:val="auto"/>
          <w:sz w:val="24"/>
          <w:szCs w:val="24"/>
        </w:rPr>
        <w:t>—</w:t>
      </w:r>
      <w:r w:rsidRPr="00A45A29">
        <w:rPr>
          <w:rFonts w:ascii="Times New Roman" w:hAnsi="Times New Roman" w:cs="Times New Roman"/>
          <w:iCs/>
          <w:color w:val="auto"/>
          <w:sz w:val="24"/>
          <w:szCs w:val="24"/>
        </w:rPr>
        <w:t xml:space="preserve">whereby the same three key processes are, to different extents, responsible for the generation of both rememberings (including episodic and semantic memories) and </w:t>
      </w:r>
      <w:r w:rsidRPr="00A45A29">
        <w:rPr>
          <w:rFonts w:ascii="Times New Roman" w:hAnsi="Times New Roman" w:cs="Times New Roman"/>
          <w:iCs/>
          <w:color w:val="auto"/>
          <w:sz w:val="24"/>
          <w:szCs w:val="24"/>
        </w:rPr>
        <w:lastRenderedPageBreak/>
        <w:t xml:space="preserve">imaginings (including episodic and semantic imaginings) </w:t>
      </w:r>
      <w:r w:rsidRPr="00A45A29">
        <w:rPr>
          <w:rFonts w:ascii="Times New Roman" w:hAnsi="Times New Roman" w:cs="Times New Roman"/>
          <w:iCs/>
          <w:color w:val="auto"/>
          <w:sz w:val="24"/>
          <w:szCs w:val="24"/>
        </w:rPr>
        <w:fldChar w:fldCharType="begin" w:fldLock="1"/>
      </w:r>
      <w:r w:rsidRPr="00A45A29">
        <w:rPr>
          <w:rFonts w:ascii="Times New Roman" w:hAnsi="Times New Roman" w:cs="Times New Roman"/>
          <w:iCs/>
          <w:color w:val="auto"/>
          <w:sz w:val="24"/>
          <w:szCs w:val="24"/>
        </w:rPr>
        <w:instrText>ADDIN CSL_CITATION {"citationItems":[{"id":"ITEM-1","itemData":{"DOI":"10.1098/rstb.2007.2087","ISSN":"09628436","abstract":"Episodic memory is widely conceived as a fundamentally constructive, rather than reproductive, process that is prone to various kinds of errors and illusions. With a view towards examining the functions served by a constructive episodic memory system, we consider recent neuropsychological and neuroimaging studies indicating that some types of memory distortions reflect the operation of adaptive processes. An important function of a constructive episodic memory is to allow individuals to simulate or imagine future episodes, happenings and scenarios. Since the future is not an exact repetition of the past, simulation of future episodes requires a system that can draw on the past in a manner that flexibly extracts and recombines elements of previous experiences. Consistent with this constructive episodic simulation hypothesis, we consider cognitive, neuropsychological and neuroimaging evidence showing that there is considerable overlap in the psychological and neural processes involved in remembering the past and imagining the future. © 2007 The Royal Society.","author":[{"dropping-particle":"","family":"Schacter","given":"Daniel L.","non-dropping-particle":"","parse-names":false,"suffix":""},{"dropping-particle":"","family":"Addis","given":"Donna Rose","non-dropping-particle":"","parse-names":false,"suffix":""}],"container-title":"Philosophical Transactions of the Royal Society B: Biological Sciences","id":"ITEM-1","issue":"1481","issued":{"date-parts":[["2007"]]},"page":"773-786","title":"The cognitive neuroscience of constructive memory: Remembering the past and imagining the future","type":"article-journal","volume":"362"},"uris":["http://www.mendeley.com/documents/?uuid=33c9ccb3-b613-40f2-8f7b-d2ea32a53751"]},{"id":"ITEM-2","itemData":{"DOI":"10.5860/choice.50-4715","ISBN":"9781108429245","ISSN":"0009-4978","author":[{"dropping-particle":"","family":"Schacter","given":"Daniel L.","non-dropping-particle":"","parse-names":false,"suffix":""},{"dropping-particle":"","family":"Addis","given":"Donna Rose","non-dropping-particle":"","parse-names":false,"suffix":""}],"container-title":"The Cambridge Handbook of the Imagination","id":"ITEM-2","issued":{"date-parts":[["2020"]]},"page":"111-131","title":"Memory and Imagination: Perspectives on Constructive Episodic Simulation","type":"article-journal"},"uris":["http://www.mendeley.com/documents/?uuid=52ef44c1-4bf4-4827-b2dc-fe39dbff342c"]},{"id":"ITEM-3","itemData":{"DOI":"10.4324/9781315687315","ISBN":"9781315687315","abstract":"When Tulving (1972) first introduced the term, he defined episodic memory essentially as a\r\nspecialized store devoted to information about the ‘what’, ‘when’, and ‘where’ of experienced past events. Episodic memory thus contrasted both with nondeclarative memory, devoted in part to skills and habits, and, within the category of declarative memory, with semantic memory, devoted to general facts. This definition was broadly compatible with traditional analyses of what philosophers had referred to as recollective, experiential, or personal memory (Brewer 1996), including the popular causal theory (Martin and Deutscher 1966; Bernecker 2010). But semantic memory, too, is capable of storing information about the what, when, and where of events, and accumulating evidence of a tight relationship between the ability to remember the past and the ability to imagine the future subsequently led most psychologists (including Tulving 2002) to redefine episodic memory as a form of mental time travel (MTT) in which the subject imaginatively re-experiences past events, just as, in future-oriented mental time travel (FMTT) he imaginatively ‘pre-experiences’ future events (Michaelian et al. 2016; De Brigard, Chapter 10, this\r\nvolume). It is unclear whether this new definition of episodic memory as mental time travel is compatible with traditional philosophical analyses, which assume that there is a deep difference between remembering the past and imagining the future. Empirical research within the MTT framework has revealed a wealth of commonalities between episodic memory and FMTT, leaving no doubt that there is some sort of tight relationship between them. But is it really the case, as the framework suggests, that the only important difference between episodic memory and FMTT is constituted by their distinct temporal orientations?","author":[{"dropping-particle":"","family":"Perrin","given":"Denis","non-dropping-particle":"","parse-names":false,"suffix":""},{"dropping-particle":"","family":"Michaelian","given":"Kourken","non-dropping-particle":"","parse-names":false,"suffix":""}],"container-title":"The Routledge Handbook of Philosophy of Memory","id":"ITEM-3","issue":"Debus 2014","issued":{"date-parts":[["2017"]]},"page":"228-239","title":"Memory as mental time travel","type":"article-journal"},"uris":["http://www.mendeley.com/documents/?uuid=12215f0a-4bfd-4c1a-b3e4-b7f59478d07d"]}],"mendeley":{"formattedCitation":"(Schacter and Addis 2007; 2020; Perrin and Michaelian 2017)","plainTextFormattedCitation":"(Schacter and Addis 2007; 2020; Perrin and Michaelian 2017)","previouslyFormattedCitation":"(Schacter and Addis 2007; 2020; Perrin and Michaelian 2017)"},"properties":{"noteIndex":0},"schema":"https://github.com/citation-style-language/schema/raw/master/csl-citation.json"}</w:instrText>
      </w:r>
      <w:r w:rsidRPr="00A45A29">
        <w:rPr>
          <w:rFonts w:ascii="Times New Roman" w:hAnsi="Times New Roman" w:cs="Times New Roman"/>
          <w:iCs/>
          <w:color w:val="auto"/>
          <w:sz w:val="24"/>
          <w:szCs w:val="24"/>
        </w:rPr>
        <w:fldChar w:fldCharType="separate"/>
      </w:r>
      <w:r w:rsidRPr="00A45A29">
        <w:rPr>
          <w:rFonts w:ascii="Times New Roman" w:hAnsi="Times New Roman" w:cs="Times New Roman"/>
          <w:iCs/>
          <w:noProof/>
          <w:color w:val="auto"/>
          <w:sz w:val="24"/>
          <w:szCs w:val="24"/>
        </w:rPr>
        <w:t xml:space="preserve">(Schacter </w:t>
      </w:r>
      <w:r w:rsidR="00FC334F">
        <w:rPr>
          <w:rFonts w:ascii="Times New Roman" w:hAnsi="Times New Roman" w:cs="Times New Roman"/>
          <w:iCs/>
          <w:noProof/>
          <w:color w:val="auto"/>
          <w:sz w:val="24"/>
          <w:szCs w:val="24"/>
        </w:rPr>
        <w:t>&amp;</w:t>
      </w:r>
      <w:r w:rsidRPr="00A45A29">
        <w:rPr>
          <w:rFonts w:ascii="Times New Roman" w:hAnsi="Times New Roman" w:cs="Times New Roman"/>
          <w:iCs/>
          <w:noProof/>
          <w:color w:val="auto"/>
          <w:sz w:val="24"/>
          <w:szCs w:val="24"/>
        </w:rPr>
        <w:t xml:space="preserve"> Addis 2007</w:t>
      </w:r>
      <w:r w:rsidR="00FC334F">
        <w:rPr>
          <w:rFonts w:ascii="Times New Roman" w:hAnsi="Times New Roman" w:cs="Times New Roman"/>
          <w:iCs/>
          <w:noProof/>
          <w:color w:val="auto"/>
          <w:sz w:val="24"/>
          <w:szCs w:val="24"/>
        </w:rPr>
        <w:t>,</w:t>
      </w:r>
      <w:r w:rsidRPr="00A45A29">
        <w:rPr>
          <w:rFonts w:ascii="Times New Roman" w:hAnsi="Times New Roman" w:cs="Times New Roman"/>
          <w:iCs/>
          <w:noProof/>
          <w:color w:val="auto"/>
          <w:sz w:val="24"/>
          <w:szCs w:val="24"/>
        </w:rPr>
        <w:t xml:space="preserve"> 2020; Perrin </w:t>
      </w:r>
      <w:r w:rsidR="00FC334F">
        <w:rPr>
          <w:rFonts w:ascii="Times New Roman" w:hAnsi="Times New Roman" w:cs="Times New Roman"/>
          <w:iCs/>
          <w:noProof/>
          <w:color w:val="auto"/>
          <w:sz w:val="24"/>
          <w:szCs w:val="24"/>
        </w:rPr>
        <w:t>&amp;</w:t>
      </w:r>
      <w:r w:rsidRPr="00A45A29">
        <w:rPr>
          <w:rFonts w:ascii="Times New Roman" w:hAnsi="Times New Roman" w:cs="Times New Roman"/>
          <w:iCs/>
          <w:noProof/>
          <w:color w:val="auto"/>
          <w:sz w:val="24"/>
          <w:szCs w:val="24"/>
        </w:rPr>
        <w:t xml:space="preserve"> Michaelian</w:t>
      </w:r>
      <w:r w:rsidR="00FC334F">
        <w:rPr>
          <w:rFonts w:ascii="Times New Roman" w:hAnsi="Times New Roman" w:cs="Times New Roman"/>
          <w:iCs/>
          <w:noProof/>
          <w:color w:val="auto"/>
          <w:sz w:val="24"/>
          <w:szCs w:val="24"/>
        </w:rPr>
        <w:t>,</w:t>
      </w:r>
      <w:r w:rsidRPr="00A45A29">
        <w:rPr>
          <w:rFonts w:ascii="Times New Roman" w:hAnsi="Times New Roman" w:cs="Times New Roman"/>
          <w:iCs/>
          <w:noProof/>
          <w:color w:val="auto"/>
          <w:sz w:val="24"/>
          <w:szCs w:val="24"/>
        </w:rPr>
        <w:t xml:space="preserve"> 2017)</w:t>
      </w:r>
      <w:r w:rsidRPr="00A45A29">
        <w:rPr>
          <w:rFonts w:ascii="Times New Roman" w:hAnsi="Times New Roman" w:cs="Times New Roman"/>
          <w:iCs/>
          <w:color w:val="auto"/>
          <w:sz w:val="24"/>
          <w:szCs w:val="24"/>
        </w:rPr>
        <w:fldChar w:fldCharType="end"/>
      </w:r>
      <w:r w:rsidRPr="00A45A29">
        <w:rPr>
          <w:rFonts w:ascii="Times New Roman" w:hAnsi="Times New Roman" w:cs="Times New Roman"/>
          <w:iCs/>
          <w:color w:val="auto"/>
          <w:sz w:val="24"/>
          <w:szCs w:val="24"/>
        </w:rPr>
        <w:t xml:space="preserve">. These processes </w:t>
      </w:r>
      <w:proofErr w:type="gramStart"/>
      <w:r w:rsidRPr="00A45A29">
        <w:rPr>
          <w:rFonts w:ascii="Times New Roman" w:hAnsi="Times New Roman" w:cs="Times New Roman"/>
          <w:iCs/>
          <w:color w:val="auto"/>
          <w:sz w:val="24"/>
          <w:szCs w:val="24"/>
        </w:rPr>
        <w:t>are:</w:t>
      </w:r>
      <w:proofErr w:type="gramEnd"/>
      <w:r w:rsidRPr="00A45A29">
        <w:rPr>
          <w:rFonts w:ascii="Times New Roman" w:hAnsi="Times New Roman" w:cs="Times New Roman"/>
          <w:iCs/>
          <w:color w:val="auto"/>
          <w:sz w:val="24"/>
          <w:szCs w:val="24"/>
        </w:rPr>
        <w:t xml:space="preserve"> the </w:t>
      </w:r>
      <w:r w:rsidRPr="00A45A29">
        <w:rPr>
          <w:rFonts w:ascii="Times New Roman" w:hAnsi="Times New Roman" w:cs="Times New Roman"/>
          <w:i/>
          <w:color w:val="auto"/>
          <w:sz w:val="24"/>
          <w:szCs w:val="24"/>
        </w:rPr>
        <w:t>semantic retrieval process</w:t>
      </w:r>
      <w:r w:rsidRPr="00A45A29">
        <w:rPr>
          <w:rFonts w:ascii="Times New Roman" w:hAnsi="Times New Roman" w:cs="Times New Roman"/>
          <w:iCs/>
          <w:color w:val="auto"/>
          <w:sz w:val="24"/>
          <w:szCs w:val="24"/>
        </w:rPr>
        <w:t xml:space="preserve">, the </w:t>
      </w:r>
      <w:r w:rsidRPr="00A45A29">
        <w:rPr>
          <w:rFonts w:ascii="Times New Roman" w:hAnsi="Times New Roman" w:cs="Times New Roman"/>
          <w:i/>
          <w:color w:val="auto"/>
          <w:sz w:val="24"/>
          <w:szCs w:val="24"/>
        </w:rPr>
        <w:t>episodic retrieval process</w:t>
      </w:r>
      <w:r w:rsidRPr="00A45A29">
        <w:rPr>
          <w:rFonts w:ascii="Times New Roman" w:hAnsi="Times New Roman" w:cs="Times New Roman"/>
          <w:iCs/>
          <w:color w:val="auto"/>
          <w:sz w:val="24"/>
          <w:szCs w:val="24"/>
        </w:rPr>
        <w:t xml:space="preserve">, and the </w:t>
      </w:r>
      <w:r w:rsidRPr="00A45A29">
        <w:rPr>
          <w:rFonts w:ascii="Times New Roman" w:hAnsi="Times New Roman" w:cs="Times New Roman"/>
          <w:i/>
          <w:color w:val="auto"/>
          <w:sz w:val="24"/>
          <w:szCs w:val="24"/>
        </w:rPr>
        <w:t>(re)combination process</w:t>
      </w:r>
      <w:r w:rsidRPr="00A45A29">
        <w:rPr>
          <w:rFonts w:ascii="Times New Roman" w:hAnsi="Times New Roman" w:cs="Times New Roman"/>
          <w:iCs/>
          <w:color w:val="auto"/>
          <w:sz w:val="24"/>
          <w:szCs w:val="24"/>
        </w:rPr>
        <w:t>.</w:t>
      </w:r>
      <w:r w:rsidRPr="00A45A29">
        <w:rPr>
          <w:rFonts w:ascii="Times New Roman" w:hAnsi="Times New Roman" w:cs="Times New Roman"/>
          <w:color w:val="auto"/>
          <w:sz w:val="24"/>
          <w:szCs w:val="24"/>
        </w:rPr>
        <w:t xml:space="preserve"> Only some parts of the model are relevant to my project here, and I will therefore not discuss semantic rememberings/imaginings.</w:t>
      </w:r>
    </w:p>
    <w:p w14:paraId="0A25F8F5" w14:textId="6D49D600" w:rsidR="004B5560" w:rsidRPr="00A45A29" w:rsidRDefault="004B5560" w:rsidP="00EB769A">
      <w:pPr>
        <w:spacing w:line="360" w:lineRule="auto"/>
        <w:ind w:firstLine="720"/>
        <w:rPr>
          <w:rFonts w:ascii="Times New Roman" w:hAnsi="Times New Roman" w:cs="Times New Roman"/>
          <w:iCs/>
          <w:color w:val="auto"/>
          <w:sz w:val="24"/>
          <w:szCs w:val="24"/>
        </w:rPr>
      </w:pPr>
      <w:r w:rsidRPr="00A45A29">
        <w:rPr>
          <w:rFonts w:ascii="Times New Roman" w:hAnsi="Times New Roman" w:cs="Times New Roman"/>
          <w:iCs/>
          <w:color w:val="auto"/>
          <w:sz w:val="24"/>
          <w:szCs w:val="24"/>
        </w:rPr>
        <w:t xml:space="preserve">Section </w:t>
      </w:r>
      <w:r w:rsidR="000200E2">
        <w:rPr>
          <w:rFonts w:ascii="Times New Roman" w:hAnsi="Times New Roman" w:cs="Times New Roman"/>
          <w:iCs/>
          <w:color w:val="auto"/>
          <w:sz w:val="24"/>
          <w:szCs w:val="24"/>
        </w:rPr>
        <w:t>5</w:t>
      </w:r>
      <w:r w:rsidRPr="00A45A29">
        <w:rPr>
          <w:rFonts w:ascii="Times New Roman" w:hAnsi="Times New Roman" w:cs="Times New Roman"/>
          <w:iCs/>
          <w:color w:val="auto"/>
          <w:sz w:val="24"/>
          <w:szCs w:val="24"/>
        </w:rPr>
        <w:t xml:space="preserve">.1 explains the basic tenets of </w:t>
      </w:r>
      <w:proofErr w:type="gramStart"/>
      <w:r w:rsidRPr="00A45A29">
        <w:rPr>
          <w:rFonts w:ascii="Times New Roman" w:hAnsi="Times New Roman" w:cs="Times New Roman"/>
          <w:iCs/>
          <w:color w:val="auto"/>
          <w:sz w:val="24"/>
          <w:szCs w:val="24"/>
        </w:rPr>
        <w:t>CESH, and</w:t>
      </w:r>
      <w:proofErr w:type="gramEnd"/>
      <w:r w:rsidRPr="00A45A29">
        <w:rPr>
          <w:rFonts w:ascii="Times New Roman" w:hAnsi="Times New Roman" w:cs="Times New Roman"/>
          <w:iCs/>
          <w:color w:val="auto"/>
          <w:sz w:val="24"/>
          <w:szCs w:val="24"/>
        </w:rPr>
        <w:t xml:space="preserve"> adds three features to this model: (</w:t>
      </w:r>
      <w:proofErr w:type="spellStart"/>
      <w:r w:rsidRPr="00A45A29">
        <w:rPr>
          <w:rFonts w:ascii="Times New Roman" w:hAnsi="Times New Roman" w:cs="Times New Roman"/>
          <w:iCs/>
          <w:color w:val="auto"/>
          <w:sz w:val="24"/>
          <w:szCs w:val="24"/>
        </w:rPr>
        <w:t>i</w:t>
      </w:r>
      <w:proofErr w:type="spellEnd"/>
      <w:r w:rsidRPr="00A45A29">
        <w:rPr>
          <w:rFonts w:ascii="Times New Roman" w:hAnsi="Times New Roman" w:cs="Times New Roman"/>
          <w:iCs/>
          <w:color w:val="auto"/>
          <w:sz w:val="24"/>
          <w:szCs w:val="24"/>
        </w:rPr>
        <w:t xml:space="preserve">) </w:t>
      </w:r>
      <w:r w:rsidRPr="00A45A29">
        <w:rPr>
          <w:rFonts w:ascii="Times New Roman" w:hAnsi="Times New Roman" w:cs="Times New Roman"/>
          <w:i/>
          <w:color w:val="auto"/>
          <w:sz w:val="24"/>
          <w:szCs w:val="24"/>
        </w:rPr>
        <w:t xml:space="preserve">memory indices </w:t>
      </w:r>
      <w:r w:rsidRPr="00A45A29">
        <w:rPr>
          <w:rFonts w:ascii="Times New Roman" w:hAnsi="Times New Roman" w:cs="Times New Roman"/>
          <w:iCs/>
          <w:color w:val="auto"/>
          <w:sz w:val="24"/>
          <w:szCs w:val="24"/>
        </w:rPr>
        <w:t xml:space="preserve">which store the addresses of the locations where information is stored; (ii) different episodic retrieval processes for each </w:t>
      </w:r>
      <w:r w:rsidRPr="00A45A29">
        <w:rPr>
          <w:rFonts w:ascii="Times New Roman" w:hAnsi="Times New Roman" w:cs="Times New Roman"/>
          <w:i/>
          <w:color w:val="auto"/>
          <w:sz w:val="24"/>
          <w:szCs w:val="24"/>
        </w:rPr>
        <w:t>type of sensory information</w:t>
      </w:r>
      <w:r w:rsidRPr="00A45A29">
        <w:rPr>
          <w:rFonts w:ascii="Times New Roman" w:hAnsi="Times New Roman" w:cs="Times New Roman"/>
          <w:iCs/>
          <w:color w:val="auto"/>
          <w:sz w:val="24"/>
          <w:szCs w:val="24"/>
        </w:rPr>
        <w:t xml:space="preserve">; (iii) </w:t>
      </w:r>
      <w:r w:rsidRPr="00A45A29">
        <w:rPr>
          <w:rFonts w:ascii="Times New Roman" w:hAnsi="Times New Roman" w:cs="Times New Roman"/>
          <w:i/>
          <w:color w:val="auto"/>
          <w:sz w:val="24"/>
          <w:szCs w:val="24"/>
        </w:rPr>
        <w:t>spatial retrieval processes</w:t>
      </w:r>
      <w:r w:rsidRPr="00A45A29">
        <w:rPr>
          <w:rFonts w:ascii="Times New Roman" w:hAnsi="Times New Roman" w:cs="Times New Roman"/>
          <w:iCs/>
          <w:color w:val="auto"/>
          <w:sz w:val="24"/>
          <w:szCs w:val="24"/>
        </w:rPr>
        <w:t xml:space="preserve"> for different kinds of spatial information. Section </w:t>
      </w:r>
      <w:r w:rsidR="000200E2">
        <w:rPr>
          <w:rFonts w:ascii="Times New Roman" w:hAnsi="Times New Roman" w:cs="Times New Roman"/>
          <w:iCs/>
          <w:color w:val="auto"/>
          <w:sz w:val="24"/>
          <w:szCs w:val="24"/>
        </w:rPr>
        <w:t>5</w:t>
      </w:r>
      <w:r w:rsidRPr="00A45A29">
        <w:rPr>
          <w:rFonts w:ascii="Times New Roman" w:hAnsi="Times New Roman" w:cs="Times New Roman"/>
          <w:iCs/>
          <w:color w:val="auto"/>
          <w:sz w:val="24"/>
          <w:szCs w:val="24"/>
        </w:rPr>
        <w:t xml:space="preserve">.2 defends the new model, CESH+, by providing empirical evidence for my modifications. Section </w:t>
      </w:r>
      <w:r w:rsidR="000200E2">
        <w:rPr>
          <w:rFonts w:ascii="Times New Roman" w:hAnsi="Times New Roman" w:cs="Times New Roman"/>
          <w:iCs/>
          <w:color w:val="auto"/>
          <w:sz w:val="24"/>
          <w:szCs w:val="24"/>
        </w:rPr>
        <w:t>5</w:t>
      </w:r>
      <w:r w:rsidRPr="00A45A29">
        <w:rPr>
          <w:rFonts w:ascii="Times New Roman" w:hAnsi="Times New Roman" w:cs="Times New Roman"/>
          <w:iCs/>
          <w:color w:val="auto"/>
          <w:sz w:val="24"/>
          <w:szCs w:val="24"/>
        </w:rPr>
        <w:t xml:space="preserve">.3 develops a new theory of aphantasia, which can successfully explain (1) </w:t>
      </w:r>
      <w:r w:rsidR="00810DE7">
        <w:rPr>
          <w:rFonts w:ascii="Times New Roman" w:hAnsi="Times New Roman" w:cs="Times New Roman"/>
          <w:iCs/>
          <w:color w:val="auto"/>
          <w:sz w:val="24"/>
          <w:szCs w:val="24"/>
        </w:rPr>
        <w:t xml:space="preserve">to </w:t>
      </w:r>
      <w:r w:rsidRPr="00A45A29">
        <w:rPr>
          <w:rFonts w:ascii="Times New Roman" w:hAnsi="Times New Roman" w:cs="Times New Roman"/>
          <w:iCs/>
          <w:color w:val="auto"/>
          <w:sz w:val="24"/>
          <w:szCs w:val="24"/>
        </w:rPr>
        <w:t xml:space="preserve">(6). This explanation shows that aphantasia results from the malfunctioning of a mechanism in the </w:t>
      </w:r>
      <w:r w:rsidRPr="00A45A29">
        <w:rPr>
          <w:rFonts w:ascii="Times New Roman" w:hAnsi="Times New Roman" w:cs="Times New Roman"/>
          <w:i/>
          <w:color w:val="auto"/>
          <w:sz w:val="24"/>
          <w:szCs w:val="24"/>
        </w:rPr>
        <w:t>episodic system</w:t>
      </w:r>
      <w:r w:rsidRPr="00A45A29">
        <w:rPr>
          <w:rFonts w:ascii="Times New Roman" w:hAnsi="Times New Roman" w:cs="Times New Roman"/>
          <w:iCs/>
          <w:color w:val="auto"/>
          <w:sz w:val="24"/>
          <w:szCs w:val="24"/>
        </w:rPr>
        <w:t>.</w:t>
      </w:r>
    </w:p>
    <w:p w14:paraId="6DCC8314" w14:textId="77777777" w:rsidR="004B5560" w:rsidRPr="00A45A29" w:rsidRDefault="004B5560" w:rsidP="004B5560">
      <w:pPr>
        <w:spacing w:line="360" w:lineRule="auto"/>
        <w:rPr>
          <w:rFonts w:ascii="Times New Roman" w:hAnsi="Times New Roman" w:cs="Times New Roman"/>
          <w:iCs/>
          <w:color w:val="auto"/>
          <w:sz w:val="24"/>
          <w:szCs w:val="24"/>
        </w:rPr>
      </w:pPr>
    </w:p>
    <w:p w14:paraId="59CD7952" w14:textId="58999B94" w:rsidR="004B5560" w:rsidRPr="00005A4D" w:rsidRDefault="00005A4D" w:rsidP="004B5560">
      <w:pPr>
        <w:pStyle w:val="Heading2"/>
        <w:spacing w:line="360" w:lineRule="auto"/>
        <w:rPr>
          <w:rFonts w:ascii="Times New Roman" w:hAnsi="Times New Roman" w:cs="Times New Roman"/>
          <w:b/>
          <w:bCs/>
          <w:i w:val="0"/>
          <w:iCs/>
          <w:color w:val="auto"/>
        </w:rPr>
      </w:pPr>
      <w:r w:rsidRPr="00005A4D">
        <w:rPr>
          <w:rFonts w:ascii="Times New Roman" w:hAnsi="Times New Roman" w:cs="Times New Roman"/>
          <w:b/>
          <w:bCs/>
          <w:i w:val="0"/>
          <w:iCs/>
          <w:color w:val="auto"/>
        </w:rPr>
        <w:t>5</w:t>
      </w:r>
      <w:r w:rsidR="004B5560" w:rsidRPr="00005A4D">
        <w:rPr>
          <w:rFonts w:ascii="Times New Roman" w:hAnsi="Times New Roman" w:cs="Times New Roman"/>
          <w:b/>
          <w:bCs/>
          <w:i w:val="0"/>
          <w:iCs/>
          <w:color w:val="auto"/>
        </w:rPr>
        <w:t xml:space="preserve">.1 Two </w:t>
      </w:r>
      <w:r w:rsidR="00810DE7">
        <w:rPr>
          <w:rFonts w:ascii="Times New Roman" w:hAnsi="Times New Roman" w:cs="Times New Roman"/>
          <w:b/>
          <w:bCs/>
          <w:i w:val="0"/>
          <w:iCs/>
          <w:color w:val="auto"/>
        </w:rPr>
        <w:t>s</w:t>
      </w:r>
      <w:r w:rsidR="004B5560" w:rsidRPr="00005A4D">
        <w:rPr>
          <w:rFonts w:ascii="Times New Roman" w:hAnsi="Times New Roman" w:cs="Times New Roman"/>
          <w:b/>
          <w:bCs/>
          <w:i w:val="0"/>
          <w:iCs/>
          <w:color w:val="auto"/>
        </w:rPr>
        <w:t>tories</w:t>
      </w:r>
    </w:p>
    <w:p w14:paraId="3AB41DB9" w14:textId="041DA641" w:rsidR="004B5560" w:rsidRPr="00A45A29" w:rsidRDefault="004B5560" w:rsidP="004B5560">
      <w:pPr>
        <w:spacing w:line="360" w:lineRule="auto"/>
        <w:rPr>
          <w:rFonts w:ascii="Times New Roman" w:hAnsi="Times New Roman" w:cs="Times New Roman"/>
          <w:color w:val="auto"/>
          <w:sz w:val="24"/>
          <w:szCs w:val="24"/>
        </w:rPr>
      </w:pPr>
      <w:r w:rsidRPr="00A45A29">
        <w:rPr>
          <w:rFonts w:ascii="Times New Roman" w:hAnsi="Times New Roman" w:cs="Times New Roman"/>
          <w:color w:val="auto"/>
          <w:sz w:val="24"/>
          <w:szCs w:val="24"/>
        </w:rPr>
        <w:t xml:space="preserve">CESH concerns how </w:t>
      </w:r>
      <w:r w:rsidRPr="00A45A29">
        <w:rPr>
          <w:rFonts w:ascii="Times New Roman" w:hAnsi="Times New Roman" w:cs="Times New Roman"/>
          <w:i/>
          <w:iCs/>
          <w:color w:val="auto"/>
          <w:sz w:val="24"/>
          <w:szCs w:val="24"/>
        </w:rPr>
        <w:t>episodic</w:t>
      </w:r>
      <w:r w:rsidRPr="00A45A29">
        <w:rPr>
          <w:rFonts w:ascii="Times New Roman" w:hAnsi="Times New Roman" w:cs="Times New Roman"/>
          <w:color w:val="auto"/>
          <w:sz w:val="24"/>
          <w:szCs w:val="24"/>
        </w:rPr>
        <w:t xml:space="preserve"> rememberings and imaginings, as well as </w:t>
      </w:r>
      <w:r w:rsidRPr="00A45A29">
        <w:rPr>
          <w:rFonts w:ascii="Times New Roman" w:hAnsi="Times New Roman" w:cs="Times New Roman"/>
          <w:i/>
          <w:iCs/>
          <w:color w:val="auto"/>
          <w:sz w:val="24"/>
          <w:szCs w:val="24"/>
        </w:rPr>
        <w:t>semantic</w:t>
      </w:r>
      <w:r w:rsidRPr="00A45A29">
        <w:rPr>
          <w:rFonts w:ascii="Times New Roman" w:hAnsi="Times New Roman" w:cs="Times New Roman"/>
          <w:color w:val="auto"/>
          <w:sz w:val="24"/>
          <w:szCs w:val="24"/>
        </w:rPr>
        <w:t xml:space="preserve"> rememberings and imaginings, are produced (see </w:t>
      </w:r>
      <w:r w:rsidRPr="00116F0C">
        <w:rPr>
          <w:rFonts w:ascii="Times New Roman" w:hAnsi="Times New Roman" w:cs="Times New Roman"/>
          <w:color w:val="auto"/>
          <w:sz w:val="24"/>
          <w:szCs w:val="24"/>
        </w:rPr>
        <w:t>Figure 3</w:t>
      </w:r>
      <w:r w:rsidRPr="00A45A29">
        <w:rPr>
          <w:rFonts w:ascii="Times New Roman" w:hAnsi="Times New Roman" w:cs="Times New Roman"/>
          <w:color w:val="auto"/>
          <w:sz w:val="24"/>
          <w:szCs w:val="24"/>
        </w:rPr>
        <w:t xml:space="preserve">), where these are </w:t>
      </w:r>
      <w:r w:rsidRPr="00A45A29">
        <w:rPr>
          <w:rFonts w:ascii="Times New Roman" w:hAnsi="Times New Roman" w:cs="Times New Roman"/>
          <w:i/>
          <w:iCs/>
          <w:color w:val="auto"/>
          <w:sz w:val="24"/>
          <w:szCs w:val="24"/>
        </w:rPr>
        <w:t>constructive</w:t>
      </w:r>
      <w:r w:rsidRPr="00A45A29">
        <w:rPr>
          <w:rFonts w:ascii="Times New Roman" w:hAnsi="Times New Roman" w:cs="Times New Roman"/>
          <w:color w:val="auto"/>
          <w:sz w:val="24"/>
          <w:szCs w:val="24"/>
        </w:rPr>
        <w:t xml:space="preserve"> and </w:t>
      </w:r>
      <w:r w:rsidRPr="00A45A29">
        <w:rPr>
          <w:rFonts w:ascii="Times New Roman" w:hAnsi="Times New Roman" w:cs="Times New Roman"/>
          <w:i/>
          <w:iCs/>
          <w:color w:val="auto"/>
          <w:sz w:val="24"/>
          <w:szCs w:val="24"/>
        </w:rPr>
        <w:t xml:space="preserve">simulative </w:t>
      </w:r>
      <w:r w:rsidRPr="00A45A29">
        <w:rPr>
          <w:rFonts w:ascii="Times New Roman" w:hAnsi="Times New Roman" w:cs="Times New Roman"/>
          <w:color w:val="auto"/>
          <w:sz w:val="24"/>
          <w:szCs w:val="24"/>
        </w:rPr>
        <w:t xml:space="preserve">processes. Let us unpack these claims. Firstly, these processes are constructive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{"citationItems":[{"id":"ITEM-1","itemData":{"DOI":"10.1098/rstb.2007.2087","ISSN":"09628436","abstract":"Episodic memory is widely conceived as a fundamentally constructive, rather than reproductive, process that is prone to various kinds of errors and illusions. With a view towards examining the functions served by a constructive episodic memory system, we consider recent neuropsychological and neuroimaging studies indicating that some types of memory distortions reflect the operation of adaptive processes. An important function of a constructive episodic memory is to allow individuals to simulate or imagine future episodes, happenings and scenarios. Since the future is not an exact repetition of the past, simulation of future episodes requires a system that can draw on the past in a manner that flexibly extracts and recombines elements of previous experiences. Consistent with this constructive episodic simulation hypothesis, we consider cognitive, neuropsychological and neuroimaging evidence showing that there is considerable overlap in the psychological and neural processes involved in remembering the past and imagining the future. © 2007 The Royal Society.","author":[{"dropping-particle":"","family":"Schacter","given":"Daniel L.","non-dropping-particle":"","parse-names":false,"suffix":""},{"dropping-particle":"","family":"Addis","given":"Donna Rose","non-dropping-particle":"","parse-names":false,"suffix":""}],"container-title":"Philosophical Transactions of the Royal Society B: Biological Sciences","id":"ITEM-1","issue":"1481","issued":{"date-parts":[["2007"]]},"page":"773-786","title":"The cognitive neuroscience of constructive memory: Remembering the past and imagining the future","type":"article-journal","volume":"362"},"uris":["http://www.mendeley.com/documents/?uuid=33c9ccb3-b613-40f2-8f7b-d2ea32a53751"]},{"id":"ITEM-2","itemData":{"DOI":"10.5860/choice.50-4715","ISBN":"9781108429245","ISSN":"0009-4978","author":[{"dropping-particle":"","family":"Schacter","given":"Daniel L.","non-dropping-particle":"","parse-names":false,"suffix":""},{"dropping-particle":"","family":"Addis","given":"Donna Rose","non-dropping-particle":"","parse-names":false,"suffix":""}],"container-title":"The Cambridge Handbook of the Imagination","id":"ITEM-2","issued":{"date-parts":[["2020"]]},"page":"111-131","title":"Memory and Imagination: Perspectives on Constructive Episodic Simulation","type":"article-journal"},"uris":["http://www.mendeley.com/documents/?uuid=52ef44c1-4bf4-4827-b2dc-fe39dbff342c"]}],"mendeley":{"formattedCitation":"(Schacter and Addis 2007; 2020)","plainTextFormattedCitation":"(Schacter and Addis 2007; 2020)","previouslyFormattedCitation":"(Schacter and Addis 2007; 2020)"},"properties":{"noteIndex":0},"schema":"https://github.com/citation-style-language/schema/raw/master/csl-citation.json"}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 xml:space="preserve">(Schacter </w:t>
      </w:r>
      <w:r w:rsidR="00FC334F">
        <w:rPr>
          <w:rFonts w:ascii="Times New Roman" w:hAnsi="Times New Roman" w:cs="Times New Roman"/>
          <w:noProof/>
          <w:color w:val="auto"/>
          <w:sz w:val="24"/>
          <w:szCs w:val="24"/>
        </w:rPr>
        <w:t>&amp;</w:t>
      </w:r>
      <w:r w:rsidRPr="00A45A29">
        <w:rPr>
          <w:rFonts w:ascii="Times New Roman" w:hAnsi="Times New Roman" w:cs="Times New Roman"/>
          <w:noProof/>
          <w:color w:val="auto"/>
          <w:sz w:val="24"/>
          <w:szCs w:val="24"/>
        </w:rPr>
        <w:t xml:space="preserve"> Addis</w:t>
      </w:r>
      <w:r w:rsidR="00FC334F">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2007</w:t>
      </w:r>
      <w:r w:rsidR="00FC334F">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2020)</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since, when a memory is retrieved, we actually retrieve independent elements (e.g., who, what, where), which need to be (re)constructed into a representation of a past experience. Similarly, when an imagining is produced, we first retrieve independent elements, which are then constructed into a (novel) representation. The database of elements which are drawn on when we remember or imagine is the same.</w:t>
      </w:r>
    </w:p>
    <w:p w14:paraId="333DE0DA" w14:textId="007FBA5F" w:rsidR="004B5560" w:rsidRPr="00A45A29" w:rsidRDefault="004B5560" w:rsidP="00EB769A">
      <w:pPr>
        <w:spacing w:line="360" w:lineRule="auto"/>
        <w:ind w:firstLine="720"/>
        <w:rPr>
          <w:rFonts w:ascii="Times New Roman" w:hAnsi="Times New Roman" w:cs="Times New Roman"/>
          <w:color w:val="auto"/>
          <w:sz w:val="24"/>
          <w:szCs w:val="24"/>
        </w:rPr>
      </w:pPr>
      <w:r w:rsidRPr="00A45A29">
        <w:rPr>
          <w:rFonts w:ascii="Times New Roman" w:hAnsi="Times New Roman" w:cs="Times New Roman"/>
          <w:color w:val="auto"/>
          <w:sz w:val="24"/>
          <w:szCs w:val="24"/>
        </w:rPr>
        <w:t xml:space="preserve">Secondly, memory and imagination are simulative when it comes to neural re-use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{"citationItems":[{"id":"ITEM-1","itemData":{"author":[{"dropping-particle":"","family":"Hurley","given":"Susan","non-dropping-particle":"","parse-names":false,"suffix":""}],"container-title":"Philosophy and Phenomenological Research","id":"ITEM-1","issue":"3","issued":{"date-parts":[["2008"]]},"page":"755-774","title":"Understanding Simulation","type":"article-journal","volume":"LXXVII"},"uris":["http://www.mendeley.com/documents/?uuid=77eee626-9f17-4a85-a87d-45d98827f87d"]}],"mendeley":{"formattedCitation":"(Hurley 2008)","plainTextFormattedCitation":"(Hurley 2008)","previouslyFormattedCitation":"(Hurley 2008)"},"properties":{"noteIndex":0},"schema":"https://github.com/citation-style-language/schema/raw/master/csl-citation.json"}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(Hurley</w:t>
      </w:r>
      <w:r w:rsidR="00FC334F">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2008)</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xml:space="preserve">, whereby the processes rely on many of the same neural areas. But the theory goes even further than </w:t>
      </w:r>
      <w:proofErr w:type="gramStart"/>
      <w:r w:rsidRPr="00A45A29">
        <w:rPr>
          <w:rFonts w:ascii="Times New Roman" w:hAnsi="Times New Roman" w:cs="Times New Roman"/>
          <w:color w:val="auto"/>
          <w:sz w:val="24"/>
          <w:szCs w:val="24"/>
        </w:rPr>
        <w:t>this, and</w:t>
      </w:r>
      <w:proofErr w:type="gramEnd"/>
      <w:r w:rsidRPr="00A45A29">
        <w:rPr>
          <w:rFonts w:ascii="Times New Roman" w:hAnsi="Times New Roman" w:cs="Times New Roman"/>
          <w:color w:val="auto"/>
          <w:sz w:val="24"/>
          <w:szCs w:val="24"/>
        </w:rPr>
        <w:t xml:space="preserve"> claims that </w:t>
      </w:r>
      <w:r w:rsidRPr="00A45A29">
        <w:rPr>
          <w:rFonts w:ascii="Times New Roman" w:hAnsi="Times New Roman" w:cs="Times New Roman"/>
          <w:i/>
          <w:iCs/>
          <w:color w:val="auto"/>
          <w:sz w:val="24"/>
          <w:szCs w:val="24"/>
        </w:rPr>
        <w:t xml:space="preserve">all </w:t>
      </w:r>
      <w:r w:rsidRPr="00A45A29">
        <w:rPr>
          <w:rFonts w:ascii="Times New Roman" w:hAnsi="Times New Roman" w:cs="Times New Roman"/>
          <w:color w:val="auto"/>
          <w:sz w:val="24"/>
          <w:szCs w:val="24"/>
        </w:rPr>
        <w:t xml:space="preserve">processes involved in memory are also involved in imagination, only to different extents. To elaborate on how, I will give two toy examples that show CESH in action, </w:t>
      </w:r>
      <w:proofErr w:type="gramStart"/>
      <w:r w:rsidRPr="00A45A29">
        <w:rPr>
          <w:rFonts w:ascii="Times New Roman" w:hAnsi="Times New Roman" w:cs="Times New Roman"/>
          <w:color w:val="auto"/>
          <w:sz w:val="24"/>
          <w:szCs w:val="24"/>
        </w:rPr>
        <w:t>and also</w:t>
      </w:r>
      <w:proofErr w:type="gramEnd"/>
      <w:r w:rsidRPr="00A45A29">
        <w:rPr>
          <w:rFonts w:ascii="Times New Roman" w:hAnsi="Times New Roman" w:cs="Times New Roman"/>
          <w:color w:val="auto"/>
          <w:sz w:val="24"/>
          <w:szCs w:val="24"/>
        </w:rPr>
        <w:t xml:space="preserve"> illustrate my modifications to the theory: Matilda episodically remembering riding a horse at her old riding school; and Isela episodically imagining riding an elephant. </w:t>
      </w:r>
    </w:p>
    <w:p w14:paraId="429E663B" w14:textId="17F26B83" w:rsidR="004B5560" w:rsidRPr="00A45A29" w:rsidRDefault="004B5560" w:rsidP="00EB769A">
      <w:pPr>
        <w:spacing w:line="360" w:lineRule="auto"/>
        <w:ind w:firstLine="720"/>
        <w:rPr>
          <w:rFonts w:ascii="Times New Roman" w:hAnsi="Times New Roman" w:cs="Times New Roman"/>
          <w:color w:val="auto"/>
          <w:sz w:val="24"/>
          <w:szCs w:val="24"/>
        </w:rPr>
      </w:pPr>
      <w:r w:rsidRPr="00A45A29">
        <w:rPr>
          <w:rFonts w:ascii="Times New Roman" w:hAnsi="Times New Roman" w:cs="Times New Roman"/>
          <w:color w:val="auto"/>
          <w:sz w:val="24"/>
          <w:szCs w:val="24"/>
        </w:rPr>
        <w:t xml:space="preserve">What happens in the first case? The first step is that Matilda </w:t>
      </w:r>
      <w:r w:rsidRPr="00A45A29">
        <w:rPr>
          <w:rFonts w:ascii="Times New Roman" w:hAnsi="Times New Roman" w:cs="Times New Roman"/>
          <w:i/>
          <w:iCs/>
          <w:color w:val="auto"/>
          <w:sz w:val="24"/>
          <w:szCs w:val="24"/>
        </w:rPr>
        <w:t>intends</w:t>
      </w:r>
      <w:r w:rsidRPr="00A45A29">
        <w:rPr>
          <w:rFonts w:ascii="Times New Roman" w:hAnsi="Times New Roman" w:cs="Times New Roman"/>
          <w:color w:val="auto"/>
          <w:sz w:val="24"/>
          <w:szCs w:val="24"/>
        </w:rPr>
        <w:t xml:space="preserve"> to remember riding a horse in her old riding school. </w:t>
      </w:r>
      <w:proofErr w:type="gramStart"/>
      <w:r w:rsidRPr="00A45A29">
        <w:rPr>
          <w:rFonts w:ascii="Times New Roman" w:hAnsi="Times New Roman" w:cs="Times New Roman"/>
          <w:color w:val="auto"/>
          <w:sz w:val="24"/>
          <w:szCs w:val="24"/>
        </w:rPr>
        <w:t>On the basis of</w:t>
      </w:r>
      <w:proofErr w:type="gramEnd"/>
      <w:r w:rsidRPr="00A45A29">
        <w:rPr>
          <w:rFonts w:ascii="Times New Roman" w:hAnsi="Times New Roman" w:cs="Times New Roman"/>
          <w:color w:val="auto"/>
          <w:sz w:val="24"/>
          <w:szCs w:val="24"/>
        </w:rPr>
        <w:t xml:space="preserve"> this intention, multiple commands are issued. These are commands to retrieve </w:t>
      </w:r>
      <w:proofErr w:type="gramStart"/>
      <w:r w:rsidRPr="00A45A29">
        <w:rPr>
          <w:rFonts w:ascii="Times New Roman" w:hAnsi="Times New Roman" w:cs="Times New Roman"/>
          <w:color w:val="auto"/>
          <w:sz w:val="24"/>
          <w:szCs w:val="24"/>
        </w:rPr>
        <w:t>particular elements</w:t>
      </w:r>
      <w:proofErr w:type="gramEnd"/>
      <w:r w:rsidRPr="00A45A29">
        <w:rPr>
          <w:rFonts w:ascii="Times New Roman" w:hAnsi="Times New Roman" w:cs="Times New Roman"/>
          <w:color w:val="auto"/>
          <w:sz w:val="24"/>
          <w:szCs w:val="24"/>
        </w:rPr>
        <w:t xml:space="preserve"> needed to reconstruct the memory, such as a visual representation of a horse, and a representation of what horses smell like. Retrieving these is the responsibility of the </w:t>
      </w:r>
      <w:r w:rsidRPr="00A45A29">
        <w:rPr>
          <w:rFonts w:ascii="Times New Roman" w:hAnsi="Times New Roman" w:cs="Times New Roman"/>
          <w:i/>
          <w:iCs/>
          <w:color w:val="auto"/>
          <w:sz w:val="24"/>
          <w:szCs w:val="24"/>
        </w:rPr>
        <w:t xml:space="preserve">episodic retrieval process </w:t>
      </w:r>
      <w:r w:rsidRPr="00A45A29">
        <w:rPr>
          <w:rFonts w:ascii="Times New Roman" w:hAnsi="Times New Roman" w:cs="Times New Roman"/>
          <w:i/>
          <w:iCs/>
          <w:color w:val="auto"/>
          <w:sz w:val="24"/>
          <w:szCs w:val="24"/>
        </w:rPr>
        <w:fldChar w:fldCharType="begin" w:fldLock="1"/>
      </w:r>
      <w:r w:rsidRPr="00A45A29">
        <w:rPr>
          <w:rFonts w:ascii="Times New Roman" w:hAnsi="Times New Roman" w:cs="Times New Roman"/>
          <w:i/>
          <w:iCs/>
          <w:color w:val="auto"/>
          <w:sz w:val="24"/>
          <w:szCs w:val="24"/>
        </w:rPr>
        <w:instrText>ADDIN CSL_CITATION {"citationItems":[{"id":"ITEM-1","itemData":{"DOI":"10.1016/j.neuroimage.2019.116336","ISSN":"10959572","PMID":"31704294","abstract":"When recollecting events, older adults typically report similar memory vividness levels as young adults, while they actually retrieve fewer episodic details. This suggests that young and older adults use episodic details differently to calibrate their vividness judgements. Capitalizing on the idea that remembering reactivates brain regions that initially processed details at encoding, the current fMRI study sought to examine these age-related changes in the basis of vivid recollection. At encoding, young and older adults saw pictures associated with labels and these labels were then used as retrieval cues for recalling the associated pictures and making memory vividness judgments. Results showed that highly vivid memories were associated with greater activity in the precuneus in young than older adults. Furthermore, the direct comparison between encoding and retrieval patterns of activity using Representational Similarity Analyses revealed stronger item-specific reactivation in the posterior cingulate/retrosplenial cortex in young than older adults. Taken together, these results provide new evidence that aging is associated with reduced reinstatement of activity in brain regions that processed the encoding of complex stimuli, but older individuals judge these impoverished memory representations as subjectively vivid.","author":[{"dropping-particle":"","family":"Folville","given":"Adrien","non-dropping-particle":"","parse-names":false,"suffix":""},{"dropping-particle":"","family":"Bahri","given":"Mohamed Ali","non-dropping-particle":"","parse-names":false,"suffix":""},{"dropping-particle":"","family":"Delhaye","given":"Emma","non-dropping-particle":"","parse-names":false,"suffix":""},{"dropping-particle":"","family":"Salmon","given":"Eric","non-dropping-particle":"","parse-names":false,"suffix":""},{"dropping-particle":"","family":"D'Argembeau","given":"Arnaud","non-dropping-particle":"","parse-names":false,"suffix":""},{"dropping-particle":"","family":"Bastin","given":"Christine","non-dropping-particle":"","parse-names":false,"suffix":""}],"container-title":"NeuroImage","id":"ITEM-1","issue":"November 2019","issued":{"date-parts":[["2020"]]},"page":"116336","publisher":"Elsevier Ltd","title":"Age-related differences in the neural correlates of vivid remembering","type":"article-journal","volume":"206"},"uris":["http://www.mendeley.com/documents/?uuid=288964c5-7675-4bc7-af12-f7087a1bd9b1"]},{"id":"ITEM-2","itemData":{"DOI":"10.3758/s13421-016-0605-z","ISSN":"15325946","abstract":"Recent research has suggested that an episodic specificity induction—brief training in recollecting the details of a past experience—enhances divergent creative thinking on the alternate uses task (AUT) in young adults, without affecting performance on tasks thought to involve little divergent thinking; however, the generalizability of these results to other populations and tasks is unknown. In the present experiments, we examined whether the effects of an episodic specificity induction would extend to older adults and a different index of divergent thinking, the consequences task. In Experiment 1, the specificity induction significantly enhanced divergent thinking on the AUT in both young and older adults, as compared with a control induction not requiring specific episodic retrieval; performance on a task involving little divergent thinking (generating associates for common objects) did not vary as a function of induction. No overall age-related differences were observed on either task. In Experiment 2, the specificity induction significantly enhanced divergent thinking (in terms of generating consequences of novel scenarios) in young adults, relative to another control induction not requiring episodic retrieval. To examine the types of creative ideas affected by the induction, the participants in both experiments also labeled each of their divergent-thinking responses as an “old idea” from memory or a “new idea” from imagination. New, and to some extent old, ideas were significantly boosted following the specificity induction relative to the control. These experiments provide novel evidence that an episodic specificity induction can boost divergent thinking in young and older adults, and indicate that episodic memory is involved in multiple divergent-thinking tasks.","author":[{"dropping-particle":"","family":"Madore","given":"Kevin P.","non-dropping-particle":"","parse-names":false,"suffix":""},{"dropping-particle":"","family":"Jing","given":"Helen G.","non-dropping-particle":"","parse-names":false,"suffix":""},{"dropping-particle":"","family":"Schacter","given":"Daniel L.","non-dropping-particle":"","parse-names":false,"suffix":""}],"container-title":"Memory and Cognition","id":"ITEM-2","issue":"6","issued":{"date-parts":[["2016"]]},"page":"974-988","publisher":"Memory &amp; Cognition","title":"Divergent creative thinking in young and older adults: Extending the effects of an episodic specificity induction","type":"article-journal","volume":"44"},"uris":["http://www.mendeley.com/documents/?uuid=d89363e5-5d72-44dd-ab7e-d1b83a57954b"]},{"id":"ITEM-3","itemData":{"DOI":"10.1016/j.concog.2010.06.022","ISSN":"10538100","abstract":"We investigate the common development of children's ability to \"look back in time\" (retrospection, episodic remembering) and to \"look into the future\" (prospection). Experiment 1 with 59 children 5 to 8.5 years old showed mental rotation, as a measure of prospection, explaining specific variance of free recall, as a measure of episodic remembering (retrospection) when controlled for cued recall. Experiment 2 with 31 children from 5 to 6.5 years measured episodic remembering with recall of visually experienced events (seeing which picture was placed inside a box) when controlling for recall of indirectly conveyed events (being informed about the pictures placed inside the box by showing the pictures on a monitor). Quite unexpectedly rotators were markedly worse on indirect items than non-rotators. We speculate that with the ability to rotate children switch from knowledge retrieval to episodic remembering, which maintains success for experienced events but has detrimental effects for indirect information. © 2010 Elsevier Inc.","author":[{"dropping-particle":"","family":"Perner","given":"Josef","non-dropping-particle":"","parse-names":false,"suffix":""},{"dropping-particle":"","family":"Kloo","given":"Daniela","non-dropping-particle":"","parse-names":false,"suffix":""},{"dropping-particle":"","family":"Rohwer","given":"Michael","non-dropping-particle":"","parse-names":false,"suffix":""}],"container-title":"Consciousness and Cognition","id":"ITEM-3","issue":"3","issued":{"date-parts":[["2010"]]},"page":"802-815","publisher":"Elsevier Inc.","title":"Retro- and prospection for mental time travel: Emergence of episodic remembering and mental rotation in 5- to 8-year old children","type":"article-journal","volume":"19"},"uris":["http://www.mendeley.com/documents/?uuid=9b6e2a82-c0b4-445f-95a2-26fb9fbbce31"]}],"mendeley":{"formattedCitation":"(Folville et al. 2020; Madore, Jing, and Schacter 2016; Perner, Kloo, and Rohwer 2010)","plainTextFormattedCitation":"(Folville et al. 2020; Madore, Jing, and Schacter 2016; Perner, Kloo, and Rohwer 2010)","previouslyFormattedCitation":"(Folville et al. 2020; Madore, Jing, and Schacter 2016; Perner, Kloo, and Rohwer 2010)"},"properties":{"noteIndex":0},"schema":"https://github.com/citation-style-language/schema/raw/master/csl-citation.json"}</w:instrText>
      </w:r>
      <w:r w:rsidRPr="00A45A29">
        <w:rPr>
          <w:rFonts w:ascii="Times New Roman" w:hAnsi="Times New Roman" w:cs="Times New Roman"/>
          <w:i/>
          <w:iCs/>
          <w:color w:val="auto"/>
          <w:sz w:val="24"/>
          <w:szCs w:val="24"/>
        </w:rPr>
        <w:fldChar w:fldCharType="separate"/>
      </w:r>
      <w:r w:rsidRPr="00A45A29">
        <w:rPr>
          <w:rFonts w:ascii="Times New Roman" w:hAnsi="Times New Roman" w:cs="Times New Roman"/>
          <w:iCs/>
          <w:noProof/>
          <w:color w:val="auto"/>
          <w:sz w:val="24"/>
          <w:szCs w:val="24"/>
        </w:rPr>
        <w:t>(Folville et al.</w:t>
      </w:r>
      <w:r w:rsidR="00FC334F">
        <w:rPr>
          <w:rFonts w:ascii="Times New Roman" w:hAnsi="Times New Roman" w:cs="Times New Roman"/>
          <w:iCs/>
          <w:noProof/>
          <w:color w:val="auto"/>
          <w:sz w:val="24"/>
          <w:szCs w:val="24"/>
        </w:rPr>
        <w:t>,</w:t>
      </w:r>
      <w:r w:rsidRPr="00A45A29">
        <w:rPr>
          <w:rFonts w:ascii="Times New Roman" w:hAnsi="Times New Roman" w:cs="Times New Roman"/>
          <w:iCs/>
          <w:noProof/>
          <w:color w:val="auto"/>
          <w:sz w:val="24"/>
          <w:szCs w:val="24"/>
        </w:rPr>
        <w:t xml:space="preserve"> 2020; Madore, Jing, </w:t>
      </w:r>
      <w:r w:rsidR="00FC334F">
        <w:rPr>
          <w:rFonts w:ascii="Times New Roman" w:hAnsi="Times New Roman" w:cs="Times New Roman"/>
          <w:iCs/>
          <w:noProof/>
          <w:color w:val="auto"/>
          <w:sz w:val="24"/>
          <w:szCs w:val="24"/>
        </w:rPr>
        <w:lastRenderedPageBreak/>
        <w:t>&amp;</w:t>
      </w:r>
      <w:r w:rsidRPr="00A45A29">
        <w:rPr>
          <w:rFonts w:ascii="Times New Roman" w:hAnsi="Times New Roman" w:cs="Times New Roman"/>
          <w:iCs/>
          <w:noProof/>
          <w:color w:val="auto"/>
          <w:sz w:val="24"/>
          <w:szCs w:val="24"/>
        </w:rPr>
        <w:t xml:space="preserve"> Schacter</w:t>
      </w:r>
      <w:r w:rsidR="00FC334F">
        <w:rPr>
          <w:rFonts w:ascii="Times New Roman" w:hAnsi="Times New Roman" w:cs="Times New Roman"/>
          <w:iCs/>
          <w:noProof/>
          <w:color w:val="auto"/>
          <w:sz w:val="24"/>
          <w:szCs w:val="24"/>
        </w:rPr>
        <w:t>,</w:t>
      </w:r>
      <w:r w:rsidRPr="00A45A29">
        <w:rPr>
          <w:rFonts w:ascii="Times New Roman" w:hAnsi="Times New Roman" w:cs="Times New Roman"/>
          <w:iCs/>
          <w:noProof/>
          <w:color w:val="auto"/>
          <w:sz w:val="24"/>
          <w:szCs w:val="24"/>
        </w:rPr>
        <w:t xml:space="preserve"> 2016)</w:t>
      </w:r>
      <w:r w:rsidRPr="00A45A29">
        <w:rPr>
          <w:rFonts w:ascii="Times New Roman" w:hAnsi="Times New Roman" w:cs="Times New Roman"/>
          <w:i/>
          <w:iCs/>
          <w:color w:val="auto"/>
          <w:sz w:val="24"/>
          <w:szCs w:val="24"/>
        </w:rPr>
        <w:fldChar w:fldCharType="end"/>
      </w:r>
      <w:r w:rsidRPr="00A45A29">
        <w:rPr>
          <w:rFonts w:ascii="Times New Roman" w:hAnsi="Times New Roman" w:cs="Times New Roman"/>
          <w:color w:val="auto"/>
          <w:sz w:val="24"/>
          <w:szCs w:val="24"/>
        </w:rPr>
        <w:t xml:space="preserve">. But </w:t>
      </w:r>
      <w:proofErr w:type="gramStart"/>
      <w:r w:rsidRPr="00A45A29">
        <w:rPr>
          <w:rFonts w:ascii="Times New Roman" w:hAnsi="Times New Roman" w:cs="Times New Roman"/>
          <w:color w:val="auto"/>
          <w:sz w:val="24"/>
          <w:szCs w:val="24"/>
        </w:rPr>
        <w:t>in order to</w:t>
      </w:r>
      <w:proofErr w:type="gramEnd"/>
      <w:r w:rsidRPr="00A45A29">
        <w:rPr>
          <w:rFonts w:ascii="Times New Roman" w:hAnsi="Times New Roman" w:cs="Times New Roman"/>
          <w:color w:val="auto"/>
          <w:sz w:val="24"/>
          <w:szCs w:val="24"/>
        </w:rPr>
        <w:t xml:space="preserve"> do its job, the episodic retrieval process needs to know where to find these elements.</w:t>
      </w:r>
    </w:p>
    <w:p w14:paraId="04944A7A" w14:textId="3856B5FD" w:rsidR="004B5560" w:rsidRPr="00A45A29" w:rsidRDefault="004B5560" w:rsidP="00EB769A">
      <w:pPr>
        <w:spacing w:line="360" w:lineRule="auto"/>
        <w:ind w:firstLine="720"/>
        <w:rPr>
          <w:rFonts w:ascii="Times New Roman" w:hAnsi="Times New Roman" w:cs="Times New Roman"/>
          <w:color w:val="auto"/>
          <w:sz w:val="24"/>
          <w:szCs w:val="24"/>
        </w:rPr>
      </w:pPr>
      <w:r w:rsidRPr="00A45A29">
        <w:rPr>
          <w:rFonts w:ascii="Times New Roman" w:hAnsi="Times New Roman" w:cs="Times New Roman"/>
          <w:color w:val="auto"/>
          <w:sz w:val="24"/>
          <w:szCs w:val="24"/>
        </w:rPr>
        <w:t xml:space="preserve">This is where I make the first addition to CESH: </w:t>
      </w:r>
      <w:r w:rsidR="00810DE7">
        <w:rPr>
          <w:rFonts w:ascii="Times New Roman" w:hAnsi="Times New Roman" w:cs="Times New Roman"/>
          <w:color w:val="auto"/>
          <w:sz w:val="24"/>
          <w:szCs w:val="24"/>
        </w:rPr>
        <w:t>M</w:t>
      </w:r>
      <w:r w:rsidRPr="00A45A29">
        <w:rPr>
          <w:rFonts w:ascii="Times New Roman" w:hAnsi="Times New Roman" w:cs="Times New Roman"/>
          <w:color w:val="auto"/>
          <w:sz w:val="24"/>
          <w:szCs w:val="24"/>
        </w:rPr>
        <w:t xml:space="preserve">emory indices implemented in the hippocampus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{"citationItems":[{"id":"ITEM-1","itemData":{"DOI":"10.1037/0735-7044.100.2.147","ISSN":"07357044","PMID":"3008780","abstract":"The hippocampal formation (comprising the hippocampus proper, the dentate gyrus, and the subiculum) has been repeatedly implicated in information storage models of the mammalian brain. The precise nature of the hippocampal role in the storage of information has, however, remained elusive. Here it is proposed that the role of the hippocampus is to form and retain an index of neocortical areas activated by experential events. The hippocampal index, thus, represents those unique cortical regions activated by specific events. The neuronal mechanism underlying the memory index is hypothesized to be long-term potentiation. It is asserted that the reactivation of the stored hippocampal memory index will serve to also reactivate the associated unique array of neocortical areas and thus will result in a memorial experience. This hippocampal reactivation of a neocortical array may also be involved in establishing a cortically based memory trace. © 1986 American Psychological Association.","author":[{"dropping-particle":"","family":"Teyler","given":"Timothy J.","non-dropping-particle":"","parse-names":false,"suffix":""},{"dropping-particle":"","family":"DiScenna","given":"Pascal","non-dropping-particle":"","parse-names":false,"suffix":""}],"container-title":"Behavioral Neuroscience","id":"ITEM-1","issued":{"date-parts":[["1986"]]},"title":"The Hippocampal Memory Indexing Theory","type":"article-journal"},"uris":["http://www.mendeley.com/documents/?uuid=b845b5ef-5c37-4b16-8f63-b8a6aed020c9"]},{"id":"ITEM-2","itemData":{"author":[{"dropping-particle":"","family":"Teyler","given":"Timothy J.","non-dropping-particle":"","parse-names":false,"suffix":""},{"dropping-particle":"","family":"Rudy","given":"Jerry W.","non-dropping-particle":"","parse-names":false,"suffix":""}],"container-title":"Hippocampus","id":"ITEM-2","issued":{"date-parts":[["2007"]]},"page":"1158-1169","title":"The Hippocampal Indexing Theory and Episodic Memory: Updating the Index","type":"article-journal","volume":"17"},"uris":["http://www.mendeley.com/documents/?uuid=e1545805-1287-4c2a-8f68-83942925f64b"]},{"id":"ITEM-3","itemData":{"DOI":"10.1016/j.nlm.2020.107164","ISSN":"10959564","PMID":"31945459","abstract":"Karl Lashley began the search for the engram nearly seventy years ago. In the time since, much has been learned but divisions remain. In the contemporary neurobiology of learning and memory, two profoundly different conceptions contend: the associative/connectionist (A/C) conception and the computational/representational (C/R) conception. Both theories ground themselves in the belief that the mind is emergent from the properties and processes of a material brain. Where these theories differ is in their description of what the neurobiological substrate of memory is and where it resides in the brain. The A/C theory of memory emphasizes the need to distinguish memory cognition from the memory engram and postulates that memory cognition is an emergent property of patterned neural activity routed through engram circuits. In this model, learning re-organizes synapse association strengths to guide future neural activity. Importantly, the version of the A/C theory advocated for here contends that synaptic change is not symbolic and, despite normally being necessary, is not sufficient for memory cognition. Instead, synaptic change provides the capacity and a blueprint for reinstating symbolic patterns of neural activity. Unlike the A/C theory, which posits that memory emerges at the circuit level, the C/R conception suggests that memory manifests at the level of intracellular molecular structures. In C/R theory, these intracellular structures are information-conveying and have properties compatible with the view that brain computation utilizes a read/write memory, functionally similar to that in a computer. New research has energized both sides and highlighted the need for new discussion. Both theories, the key questions each theory has yet to resolve and several potential paths forward are presented here.","author":[{"dropping-particle":"","family":"Langille","given":"Jesse J.","non-dropping-particle":"","parse-names":false,"suffix":""},{"dropping-particle":"","family":"Gallistel","given":"Charles R.","non-dropping-particle":"","parse-names":false,"suffix":""}],"container-title":"Neurobiology of Learning and Memory","id":"ITEM-3","issue":"June 2019","issued":{"date-parts":[["2020"]]},"page":"107164","publisher":"Elsevier","title":"Locating the engram: Should we look for plastic synapses or information-storing molecules?","type":"article-journal","volume":"169"},"uris":["http://www.mendeley.com/documents/?uuid=a6681f10-50ce-479e-bd56-edacc25b2896"]}],"mendeley":{"formattedCitation":"(Teyler and DiScenna 1986; Teyler and Rudy 2007; Langille and Gallistel 2020)","plainTextFormattedCitation":"(Teyler and DiScenna 1986; Teyler and Rudy 2007; Langille and Gallistel 2020)","previouslyFormattedCitation":"(Teyler and DiScenna 1986; Teyler and Rudy 2007; Langille and Gallistel 2020)"},"properties":{"noteIndex":0},"schema":"https://github.com/citation-style-language/schema/raw/master/csl-citation.json"}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 xml:space="preserve">(Teyler </w:t>
      </w:r>
      <w:r w:rsidR="00FC334F">
        <w:rPr>
          <w:rFonts w:ascii="Times New Roman" w:hAnsi="Times New Roman" w:cs="Times New Roman"/>
          <w:noProof/>
          <w:color w:val="auto"/>
          <w:sz w:val="24"/>
          <w:szCs w:val="24"/>
        </w:rPr>
        <w:t>&amp;</w:t>
      </w:r>
      <w:r w:rsidRPr="00A45A29">
        <w:rPr>
          <w:rFonts w:ascii="Times New Roman" w:hAnsi="Times New Roman" w:cs="Times New Roman"/>
          <w:noProof/>
          <w:color w:val="auto"/>
          <w:sz w:val="24"/>
          <w:szCs w:val="24"/>
        </w:rPr>
        <w:t xml:space="preserve"> DiScenna</w:t>
      </w:r>
      <w:r w:rsidR="00FC334F">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1986; Langille </w:t>
      </w:r>
      <w:r w:rsidR="00FC334F">
        <w:rPr>
          <w:rFonts w:ascii="Times New Roman" w:hAnsi="Times New Roman" w:cs="Times New Roman"/>
          <w:noProof/>
          <w:color w:val="auto"/>
          <w:sz w:val="24"/>
          <w:szCs w:val="24"/>
        </w:rPr>
        <w:t>&amp;</w:t>
      </w:r>
      <w:r w:rsidRPr="00A45A29">
        <w:rPr>
          <w:rFonts w:ascii="Times New Roman" w:hAnsi="Times New Roman" w:cs="Times New Roman"/>
          <w:noProof/>
          <w:color w:val="auto"/>
          <w:sz w:val="24"/>
          <w:szCs w:val="24"/>
        </w:rPr>
        <w:t xml:space="preserve"> Gallistel</w:t>
      </w:r>
      <w:r w:rsidR="00FC334F">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2020)</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xml:space="preserve">. The episodic retrieval process needs to retrieve the element from a particular location, and the </w:t>
      </w:r>
      <w:r w:rsidRPr="00A45A29">
        <w:rPr>
          <w:rFonts w:ascii="Times New Roman" w:hAnsi="Times New Roman" w:cs="Times New Roman"/>
          <w:i/>
          <w:iCs/>
          <w:color w:val="auto"/>
          <w:sz w:val="24"/>
          <w:szCs w:val="24"/>
        </w:rPr>
        <w:t>address</w:t>
      </w:r>
      <w:r w:rsidRPr="00A45A29">
        <w:rPr>
          <w:rFonts w:ascii="Times New Roman" w:hAnsi="Times New Roman" w:cs="Times New Roman"/>
          <w:color w:val="auto"/>
          <w:sz w:val="24"/>
          <w:szCs w:val="24"/>
        </w:rPr>
        <w:t xml:space="preserve"> of this location </w:t>
      </w:r>
      <w:proofErr w:type="gramStart"/>
      <w:r w:rsidRPr="00A45A29">
        <w:rPr>
          <w:rFonts w:ascii="Times New Roman" w:hAnsi="Times New Roman" w:cs="Times New Roman"/>
          <w:color w:val="auto"/>
          <w:sz w:val="24"/>
          <w:szCs w:val="24"/>
        </w:rPr>
        <w:t>has to</w:t>
      </w:r>
      <w:proofErr w:type="gramEnd"/>
      <w:r w:rsidRPr="00A45A29">
        <w:rPr>
          <w:rFonts w:ascii="Times New Roman" w:hAnsi="Times New Roman" w:cs="Times New Roman"/>
          <w:color w:val="auto"/>
          <w:sz w:val="24"/>
          <w:szCs w:val="24"/>
        </w:rPr>
        <w:t xml:space="preserve"> be stored somewhere – much like how the address of a person is stored in an official register. A memory index stores the addresses (or </w:t>
      </w:r>
      <w:r w:rsidR="009A36DD">
        <w:rPr>
          <w:rFonts w:ascii="Times New Roman" w:hAnsi="Times New Roman" w:cs="Times New Roman"/>
          <w:color w:val="auto"/>
          <w:sz w:val="24"/>
          <w:szCs w:val="24"/>
        </w:rPr>
        <w:t>“</w:t>
      </w:r>
      <w:r w:rsidRPr="00A45A29">
        <w:rPr>
          <w:rFonts w:ascii="Times New Roman" w:hAnsi="Times New Roman" w:cs="Times New Roman"/>
          <w:color w:val="auto"/>
          <w:sz w:val="24"/>
          <w:szCs w:val="24"/>
        </w:rPr>
        <w:t>pointers</w:t>
      </w:r>
      <w:r w:rsidR="009A36DD">
        <w:rPr>
          <w:rFonts w:ascii="Times New Roman" w:hAnsi="Times New Roman" w:cs="Times New Roman"/>
          <w:color w:val="auto"/>
          <w:sz w:val="24"/>
          <w:szCs w:val="24"/>
        </w:rPr>
        <w:t>”</w:t>
      </w:r>
      <w:r w:rsidRPr="00A45A29">
        <w:rPr>
          <w:rFonts w:ascii="Times New Roman" w:hAnsi="Times New Roman" w:cs="Times New Roman"/>
          <w:color w:val="auto"/>
          <w:sz w:val="24"/>
          <w:szCs w:val="24"/>
        </w:rPr>
        <w:t xml:space="preserve">) to the actual locations of </w:t>
      </w:r>
      <w:proofErr w:type="gramStart"/>
      <w:r w:rsidRPr="00A45A29">
        <w:rPr>
          <w:rFonts w:ascii="Times New Roman" w:hAnsi="Times New Roman" w:cs="Times New Roman"/>
          <w:color w:val="auto"/>
          <w:sz w:val="24"/>
          <w:szCs w:val="24"/>
        </w:rPr>
        <w:t>particular elements</w:t>
      </w:r>
      <w:proofErr w:type="gramEnd"/>
      <w:r w:rsidRPr="00A45A29">
        <w:rPr>
          <w:rFonts w:ascii="Times New Roman" w:hAnsi="Times New Roman" w:cs="Times New Roman"/>
          <w:color w:val="auto"/>
          <w:sz w:val="24"/>
          <w:szCs w:val="24"/>
        </w:rPr>
        <w:t xml:space="preserve">. Depending on what kind of information is requested, the command to retrieve information gets sent to a different memory index. </w:t>
      </w:r>
      <w:proofErr w:type="gramStart"/>
      <w:r w:rsidRPr="00A45A29">
        <w:rPr>
          <w:rFonts w:ascii="Times New Roman" w:hAnsi="Times New Roman" w:cs="Times New Roman"/>
          <w:color w:val="auto"/>
          <w:sz w:val="24"/>
          <w:szCs w:val="24"/>
        </w:rPr>
        <w:t>That is to say, different</w:t>
      </w:r>
      <w:proofErr w:type="gramEnd"/>
      <w:r w:rsidRPr="00A45A29">
        <w:rPr>
          <w:rFonts w:ascii="Times New Roman" w:hAnsi="Times New Roman" w:cs="Times New Roman"/>
          <w:color w:val="auto"/>
          <w:sz w:val="24"/>
          <w:szCs w:val="24"/>
        </w:rPr>
        <w:t xml:space="preserve"> indices hold different addresses. The index for episodic memory holds addresses for episodic elements; the index for semantic memory holds addresses for semantic elements; and the index for spatial memory holds addresses for spatial elements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{"citationItems":[{"id":"ITEM-1","itemData":{"DOI":"10.1111/j.1469-7580.2005.00421.x","ISSN":"00218782","PMID":"16011544","abstract":"We review lesion and neuroimaging evidence on the role of the hippocampus, and other structures, in retention and retrieval of recent and remote memories. We examine episodic, semantic and spatial memory, and show that important distinctions exist among different types of these memories and the structures that mediate them. We argue that retention and retrieval of detailed, vivid autobiographical memories depend on the hippocampal system no matter how long ago they were acquired. Semantic memories, on the other hand, benefit from hippocampal contribution for some time before they can be retrieved independently of the hippocampus. Even semantic memories, however, can have episodic elements associated with them that continue to depend on the hippocampus. Likewise, we distinguish between experientially detailed spatial memories (akin to episodic memory) and more schematic memories (akin to semantic memory) that are sufficient for navigation but not for re-experiencing the environment in which they were acquired. Like their episodic and semantic counterparts, the former type of spatial memory is dependent on the hippocampus no matter how long ago it was acquired, whereas the latter can survive independently of the hippocampus and is represented in extra-hippocampal structures. In short, the evidence reviewed suggests strongly that the function of the hippocampus (and possibly that of related limbic structures) is to help encode, retain, and retrieve experiences, no matter how long ago the events comprising the experience occurred, and no matter whether the memories are episodic or spatial. We conclude that the evidence favours a multiple trace theory (MTT) of memory over two other models: (1) traditional consolidation models which posit that the hippocampus is a time-limited memory structure for all forms of memory; and (2) versions of cognitive map theory which posit that the hippocampus is needed for representing all forms of allocentric space in memory. © Anatomical Society of Great Britain and Ireland 2005.","author":[{"dropping-particle":"","family":"Moscovitch","given":"Morris","non-dropping-particle":"","parse-names":false,"suffix":""},{"dropping-particle":"","family":"Rosenbaum","given":"R. Shayna","non-dropping-particle":"","parse-names":false,"suffix":""},{"dropping-particle":"","family":"Gilboa","given":"Asaf","non-dropping-particle":"","parse-names":false,"suffix":""},{"dropping-particle":"","family":"Addis","given":"Donna Rose","non-dropping-particle":"","parse-names":false,"suffix":""},{"dropping-particle":"","family":"Westmacott","given":"Robyn","non-dropping-particle":"","parse-names":false,"suffix":""},{"dropping-particle":"","family":"Grady","given":"Cheryl","non-dropping-particle":"","parse-names":false,"suffix":""},{"dropping-particle":"","family":"McAndrews","given":"Mary Pat","non-dropping-particle":"","parse-names":false,"suffix":""},{"dropping-particle":"","family":"Levine","given":"Brian","non-dropping-particle":"","parse-names":false,"suffix":""},{"dropping-particle":"","family":"Black","given":"Sandra","non-dropping-particle":"","parse-names":false,"suffix":""},{"dropping-particle":"","family":"Winocur","given":"Gordon","non-dropping-particle":"","parse-names":false,"suffix":""},{"dropping-particle":"","family":"Nadel","given":"Lynn","non-dropping-particle":"","parse-names":false,"suffix":""}],"container-title":"Journal of Anatomy","id":"ITEM-1","issue":"1","issued":{"date-parts":[["2005"]]},"page":"35-66","title":"Functional neuroanatomy of remote episodic, semantic and spatial memory: A unified account based on multiple trace theory","type":"article-journal","volume":"207"},"uris":["http://www.mendeley.com/documents/?uuid=8b034190-3a0b-456f-8cfe-1814b3d08988"]}],"mendeley":{"formattedCitation":"(Moscovitch et al. 2005)","plainTextFormattedCitation":"(Moscovitch et al. 2005)","previouslyFormattedCitation":"(Moscovitch et al. 2005)"},"properties":{"noteIndex":0},"schema":"https://github.com/citation-style-language/schema/raw/master/csl-citation.json"}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(Moscovitch et al.</w:t>
      </w:r>
      <w:r w:rsidR="00FC334F">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2005)</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In the case of Matilda, the first command was to retrieve a visual representation of a horse. This is an episodic detail, so the address of this representation is found in the index for episodic memory. The second was to retrieve the smell of a horse</w:t>
      </w:r>
      <w:r w:rsidR="00810DE7">
        <w:rPr>
          <w:rFonts w:ascii="Times New Roman" w:hAnsi="Times New Roman" w:cs="Times New Roman"/>
          <w:color w:val="auto"/>
          <w:sz w:val="24"/>
          <w:szCs w:val="24"/>
        </w:rPr>
        <w:t>—</w:t>
      </w:r>
      <w:r w:rsidRPr="00A45A29">
        <w:rPr>
          <w:rFonts w:ascii="Times New Roman" w:hAnsi="Times New Roman" w:cs="Times New Roman"/>
          <w:color w:val="auto"/>
          <w:sz w:val="24"/>
          <w:szCs w:val="24"/>
        </w:rPr>
        <w:t>an olfactory detail</w:t>
      </w:r>
      <w:r w:rsidR="00810DE7">
        <w:rPr>
          <w:rFonts w:ascii="Times New Roman" w:hAnsi="Times New Roman" w:cs="Times New Roman"/>
          <w:color w:val="auto"/>
          <w:sz w:val="24"/>
          <w:szCs w:val="24"/>
        </w:rPr>
        <w:t>—</w:t>
      </w:r>
      <w:r w:rsidRPr="00A45A29">
        <w:rPr>
          <w:rFonts w:ascii="Times New Roman" w:hAnsi="Times New Roman" w:cs="Times New Roman"/>
          <w:color w:val="auto"/>
          <w:sz w:val="24"/>
          <w:szCs w:val="24"/>
        </w:rPr>
        <w:t xml:space="preserve">so this is also sent to the same index. However, the third command was to retrieve spatial information about the location of the riding school, and this command is sent to the index for spatial memory. Let us put aside the spatial elements for a </w:t>
      </w:r>
      <w:proofErr w:type="gramStart"/>
      <w:r w:rsidRPr="00A45A29">
        <w:rPr>
          <w:rFonts w:ascii="Times New Roman" w:hAnsi="Times New Roman" w:cs="Times New Roman"/>
          <w:color w:val="auto"/>
          <w:sz w:val="24"/>
          <w:szCs w:val="24"/>
        </w:rPr>
        <w:t>while, and</w:t>
      </w:r>
      <w:proofErr w:type="gramEnd"/>
      <w:r w:rsidRPr="00A45A29">
        <w:rPr>
          <w:rFonts w:ascii="Times New Roman" w:hAnsi="Times New Roman" w:cs="Times New Roman"/>
          <w:color w:val="auto"/>
          <w:sz w:val="24"/>
          <w:szCs w:val="24"/>
        </w:rPr>
        <w:t xml:space="preserve"> focus on the episodic.</w:t>
      </w:r>
    </w:p>
    <w:p w14:paraId="55BC23EE" w14:textId="4FF10F0B" w:rsidR="004B5560" w:rsidRPr="00A45A29" w:rsidRDefault="004B5560" w:rsidP="00EB769A">
      <w:pPr>
        <w:spacing w:line="360" w:lineRule="auto"/>
        <w:ind w:firstLine="720"/>
        <w:rPr>
          <w:rFonts w:ascii="Times New Roman" w:hAnsi="Times New Roman" w:cs="Times New Roman"/>
          <w:color w:val="auto"/>
          <w:sz w:val="24"/>
          <w:szCs w:val="24"/>
        </w:rPr>
      </w:pPr>
      <w:r w:rsidRPr="00A45A29">
        <w:rPr>
          <w:rFonts w:ascii="Times New Roman" w:hAnsi="Times New Roman" w:cs="Times New Roman"/>
          <w:color w:val="auto"/>
          <w:sz w:val="24"/>
          <w:szCs w:val="24"/>
        </w:rPr>
        <w:t xml:space="preserve">Here is the second addition: </w:t>
      </w:r>
      <w:r w:rsidR="00810DE7">
        <w:rPr>
          <w:rFonts w:ascii="Times New Roman" w:hAnsi="Times New Roman" w:cs="Times New Roman"/>
          <w:color w:val="auto"/>
          <w:sz w:val="24"/>
          <w:szCs w:val="24"/>
        </w:rPr>
        <w:t>A</w:t>
      </w:r>
      <w:r w:rsidRPr="00A45A29">
        <w:rPr>
          <w:rFonts w:ascii="Times New Roman" w:hAnsi="Times New Roman" w:cs="Times New Roman"/>
          <w:color w:val="auto"/>
          <w:sz w:val="24"/>
          <w:szCs w:val="24"/>
        </w:rPr>
        <w:t xml:space="preserve"> modification of the episodic retrieval process. Depending on what </w:t>
      </w:r>
      <w:r w:rsidRPr="00A45A29">
        <w:rPr>
          <w:rFonts w:ascii="Times New Roman" w:hAnsi="Times New Roman" w:cs="Times New Roman"/>
          <w:i/>
          <w:iCs/>
          <w:color w:val="auto"/>
          <w:sz w:val="24"/>
          <w:szCs w:val="24"/>
        </w:rPr>
        <w:t>kind of episodic information</w:t>
      </w:r>
      <w:r w:rsidRPr="00A45A29">
        <w:rPr>
          <w:rFonts w:ascii="Times New Roman" w:hAnsi="Times New Roman" w:cs="Times New Roman"/>
          <w:color w:val="auto"/>
          <w:sz w:val="24"/>
          <w:szCs w:val="24"/>
        </w:rPr>
        <w:t xml:space="preserve"> is requested (i.e., visual, auditory, olfactory, etc.), a different episodic retrieval process is recruited to retrieve it. That is, whereas CESH posits </w:t>
      </w:r>
      <w:r w:rsidRPr="00A45A29">
        <w:rPr>
          <w:rFonts w:ascii="Times New Roman" w:hAnsi="Times New Roman" w:cs="Times New Roman"/>
          <w:i/>
          <w:iCs/>
          <w:color w:val="auto"/>
          <w:sz w:val="24"/>
          <w:szCs w:val="24"/>
        </w:rPr>
        <w:t>one</w:t>
      </w:r>
      <w:r w:rsidRPr="00A45A29">
        <w:rPr>
          <w:rFonts w:ascii="Times New Roman" w:hAnsi="Times New Roman" w:cs="Times New Roman"/>
          <w:color w:val="auto"/>
          <w:sz w:val="24"/>
          <w:szCs w:val="24"/>
        </w:rPr>
        <w:t xml:space="preserve"> episodic retrieval process, I posit six: visual, auditory, gustatory, tactile, olfactory, and affective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{"citationItems":[{"id":"ITEM-1","itemData":{"DOI":"10.1016/j.neuroimage.2004.01.049","ISSN":"10538119","PMID":"15193617","abstract":"Functional neuroimaging studies reveal differences in neural correlates of the retrieval of emotional and nonemotional memories. In the present experiment, encoding of emotionally neutral pictures in association with positively, neutrally or negatively valenced background contexts led to differential modulation of neural activity elicited in a subsequent recognition memory test for these pictures. Recognition of stimuli previously studied in emotional compared to neutral contexts elicited enhanced activity in structures previously implicated in episodic memory, including the parahippocampal cortex, hippocampus and prefrontal cortex. In addition, there was engagement of structures linked more specifically to emotional processing, including the amygdala, orbitofrontal cortex and anterior cingulate cortex. These emotion-related effects displayed both valence-independent and valence-specific components. We discuss the findings in terms of current models of emotional memory retrieval. © 2004 Elsevier Inc. All rights reserved.","author":[{"dropping-particle":"","family":"Smith","given":"Adam","non-dropping-particle":"","parse-names":false,"suffix":""},{"dropping-particle":"","family":"Henson","given":"R.","non-dropping-particle":"","parse-names":false,"suffix":""},{"dropping-particle":"","family":"Dolan","given":"R.","non-dropping-particle":"","parse-names":false,"suffix":""},{"dropping-particle":"","family":"Rugg","given":"M.","non-dropping-particle":"","parse-names":false,"suffix":""}],"container-title":"NeuroImage","id":"ITEM-1","issue":"2","issued":{"date-parts":[["2004"]]},"page":"868-878","title":"fMRI correlates of the episodic retrieval of emotional contexts","type":"article-journal","volume":"22"},"uris":["http://www.mendeley.com/documents/?uuid=bc9a0544-f2e5-479d-b318-fb7d721b37b5"]},{"id":"ITEM-2","itemData":{"DOI":"10.1016/S0896-6273(04)00270-3","ISSN":"08966273","PMID":"15157428","abstract":"Episodic memory is often imbued with multisensory richness, such that the recall of an event can be endowed with the sights, sounds, and smells of its prior occurrence. While hippocampus and related medial temporal structures are implicated in episodic memory retrieval, the participation of sensory-specific cortex in representing the qualities of an episode is less well established. We combined functional magnetic resonance imaging (fMRI) with a cross-modal paradigm, where objects were presented with odors during memory encoding. We then examined the effect of odor context on neural responses at retrieval when these same objects were presented alone. Primary olfactory (piriform) cortex, as well as anterior hippocampus, was activated during the successful retrieval of old (compared to new) objects. Our findings indicate that sensory features of the original engram are preserved in unimodal olfactory cortex. We suggest that reactivation of memory traces distributed across modality-specific brain areas underpins the sensory qualities of episodic memories.","author":[{"dropping-particle":"","family":"Gottfried","given":"Jay","non-dropping-particle":"","parse-names":false,"suffix":""},{"dropping-particle":"","family":"Smith","given":"Adam","non-dropping-particle":"","parse-names":false,"suffix":""},{"dropping-particle":"","family":"Rugg","given":"Michael","non-dropping-particle":"","parse-names":false,"suffix":""},{"dropping-particle":"","family":"Dolan","given":"Raymond","non-dropping-particle":"","parse-names":false,"suffix":""}],"container-title":"Neuron","id":"ITEM-2","issue":"4","issued":{"date-parts":[["2004"]]},"page":"687-695","title":"Remembrance of odors past: Human olfactory cortex in cross-modal recognition memory","type":"article-journal","volume":"42"},"uris":["http://www.mendeley.com/documents/?uuid=3cf5c3bf-1eac-4c19-b0be-8e3d9fb94ace"]},{"id":"ITEM-3","itemData":{"DOI":"10.1093/cercor/bhr324","ISSN":"10473211","PMID":"22123940","abstract":"Because many words are typically used in the context of their referent objects and actions, distributed cortical circuits for these words may bind information about their form with perceptual and motor aspects of their meaning. Previous work has demonstrated such semantic grounding for sensorimotor, visual, auditory, and olfactory knowledge linked to words, which is manifest in activation of the corresponding areas of the cortex. Here, we explore the brain basis of gustatory semantic links of words whose meaning is primarily related to taste. In a blocked functional magnetic resonance imaging design, Spanish taste words and control words matched for a range of factors (including valence, arousal, imageability, frequency of use, number of letters and syllables) were presented to 59 right-handed participants in a passive reading task. Whereas all the words activated the left inferior frontal (BA44/45) and the posterior middle and superior temporal gyri (BA21/22), taste-related words produced a significantly stronger activation in these same areas and also in the anterior insula, frontal operculum, lateral orbitofrontal gyrus, and thalamus among others. As these areas comprise primary and secondary gustatory cortices, we conclude that the meaning of taste words is grounded in distributed cortical circuits reaching into areas that process taste sensations. © 2012 The Author.","author":[{"dropping-particle":"","family":"Barrós-Loscertales","given":"Alfonso","non-dropping-particle":"","parse-names":false,"suffix":""},{"dropping-particle":"","family":"González","given":"Julio","non-dropping-particle":"","parse-names":false,"suffix":""},{"dropping-particle":"","family":"Pulvermüller","given":"Friedemann","non-dropping-particle":"","parse-names":false,"suffix":""},{"dropping-particle":"","family":"Ventura-Campos","given":"Noelia","non-dropping-particle":"","parse-names":false,"suffix":""},{"dropping-particle":"","family":"Bustamante","given":"Juan Carlos","non-dropping-particle":"","parse-names":false,"suffix":""},{"dropping-particle":"","family":"Costumero","given":"Víctor","non-dropping-particle":"","parse-names":false,"suffix":""},{"dropping-particle":"","family":"Parcet","given":"María Antonia","non-dropping-particle":"","parse-names":false,"suffix":""},{"dropping-particle":"","family":"Ávila","given":"César","non-dropping-particle":"","parse-names":false,"suffix":""}],"container-title":"Cerebral Cortex","id":"ITEM-3","issue":"11","issued":{"date-parts":[["2012"]]},"page":"2554-2563","title":"Reading salt activates gustatory brain regions: FMRI evidence for semantic grounding in a novel sensory modality","type":"article-journal","volume":"22"},"uris":["http://www.mendeley.com/documents/?uuid=2d07233a-1f45-4df8-8ef2-aa58d5593fe8"]}],"mendeley":{"formattedCitation":"(Smith et al. 2004; Gottfried et al. 2004; Barrós-Loscertales et al. 2012)","plainTextFormattedCitation":"(Smith et al. 2004; Gottfried et al. 2004; Barrós-Loscertales et al. 2012)","previouslyFormattedCitation":"(Smith et al. 2004; Gottfried et al. 2004; Barrós-Loscertales et al. 2012)"},"properties":{"noteIndex":0},"schema":"https://github.com/citation-style-language/schema/raw/master/csl-citation.json"}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(Smith et al.</w:t>
      </w:r>
      <w:r w:rsidR="00FC334F">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2004; Gottfried et al.</w:t>
      </w:r>
      <w:r w:rsidR="00FC334F">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2004; Barrós-Loscertales et al.</w:t>
      </w:r>
      <w:r w:rsidR="00FC334F">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2012)</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xml:space="preserve">. In Matilda’s case, the first two commands were to retrieve a </w:t>
      </w:r>
      <w:r w:rsidRPr="00A45A29">
        <w:rPr>
          <w:rFonts w:ascii="Times New Roman" w:hAnsi="Times New Roman" w:cs="Times New Roman"/>
          <w:i/>
          <w:iCs/>
          <w:color w:val="auto"/>
          <w:sz w:val="24"/>
          <w:szCs w:val="24"/>
        </w:rPr>
        <w:t xml:space="preserve">visual </w:t>
      </w:r>
      <w:r w:rsidRPr="00A45A29">
        <w:rPr>
          <w:rFonts w:ascii="Times New Roman" w:hAnsi="Times New Roman" w:cs="Times New Roman"/>
          <w:color w:val="auto"/>
          <w:sz w:val="24"/>
          <w:szCs w:val="24"/>
        </w:rPr>
        <w:t xml:space="preserve">representation of a horse and an </w:t>
      </w:r>
      <w:r w:rsidRPr="00A45A29">
        <w:rPr>
          <w:rFonts w:ascii="Times New Roman" w:hAnsi="Times New Roman" w:cs="Times New Roman"/>
          <w:i/>
          <w:iCs/>
          <w:color w:val="auto"/>
          <w:sz w:val="24"/>
          <w:szCs w:val="24"/>
        </w:rPr>
        <w:t>olfactory</w:t>
      </w:r>
      <w:r w:rsidRPr="00A45A29">
        <w:rPr>
          <w:rFonts w:ascii="Times New Roman" w:hAnsi="Times New Roman" w:cs="Times New Roman"/>
          <w:color w:val="auto"/>
          <w:sz w:val="24"/>
          <w:szCs w:val="24"/>
        </w:rPr>
        <w:t xml:space="preserve"> representation of a horse, meaning that the visual episodic retrieval process and the olfactory episodic retrieval process are activated. </w:t>
      </w:r>
    </w:p>
    <w:p w14:paraId="041DDC4B" w14:textId="798DBB16" w:rsidR="004B5560" w:rsidRPr="00A45A29" w:rsidRDefault="004B5560" w:rsidP="00EB769A">
      <w:pPr>
        <w:spacing w:line="360" w:lineRule="auto"/>
        <w:ind w:firstLine="720"/>
        <w:rPr>
          <w:rFonts w:ascii="Times New Roman" w:hAnsi="Times New Roman" w:cs="Times New Roman"/>
          <w:color w:val="auto"/>
          <w:sz w:val="24"/>
          <w:szCs w:val="24"/>
        </w:rPr>
      </w:pPr>
      <w:r w:rsidRPr="00A45A29">
        <w:rPr>
          <w:rFonts w:ascii="Times New Roman" w:hAnsi="Times New Roman" w:cs="Times New Roman"/>
          <w:color w:val="auto"/>
          <w:sz w:val="24"/>
          <w:szCs w:val="24"/>
        </w:rPr>
        <w:t xml:space="preserve">To explain how spatial information is retrieved, I make my final addition: </w:t>
      </w:r>
      <w:r w:rsidR="000200E2">
        <w:rPr>
          <w:rFonts w:ascii="Times New Roman" w:hAnsi="Times New Roman" w:cs="Times New Roman"/>
          <w:color w:val="auto"/>
          <w:sz w:val="24"/>
          <w:szCs w:val="24"/>
        </w:rPr>
        <w:t>T</w:t>
      </w:r>
      <w:r w:rsidRPr="00A45A29">
        <w:rPr>
          <w:rFonts w:ascii="Times New Roman" w:hAnsi="Times New Roman" w:cs="Times New Roman"/>
          <w:color w:val="auto"/>
          <w:sz w:val="24"/>
          <w:szCs w:val="24"/>
        </w:rPr>
        <w:t>here are two spatial retrieval process</w:t>
      </w:r>
      <w:r w:rsidR="00810DE7">
        <w:rPr>
          <w:rFonts w:ascii="Times New Roman" w:hAnsi="Times New Roman" w:cs="Times New Roman"/>
          <w:color w:val="auto"/>
          <w:sz w:val="24"/>
          <w:szCs w:val="24"/>
        </w:rPr>
        <w:t>—</w:t>
      </w:r>
      <w:r w:rsidRPr="00A45A29">
        <w:rPr>
          <w:rFonts w:ascii="Times New Roman" w:hAnsi="Times New Roman" w:cs="Times New Roman"/>
          <w:color w:val="auto"/>
          <w:sz w:val="24"/>
          <w:szCs w:val="24"/>
        </w:rPr>
        <w:t>one semantic and one episodic</w:t>
      </w:r>
      <w:r w:rsidR="00810DE7">
        <w:rPr>
          <w:rFonts w:ascii="Times New Roman" w:hAnsi="Times New Roman" w:cs="Times New Roman"/>
          <w:color w:val="auto"/>
          <w:sz w:val="24"/>
          <w:szCs w:val="24"/>
        </w:rPr>
        <w:t>—</w:t>
      </w:r>
      <w:r w:rsidRPr="00A45A29">
        <w:rPr>
          <w:rFonts w:ascii="Times New Roman" w:hAnsi="Times New Roman" w:cs="Times New Roman"/>
          <w:color w:val="auto"/>
          <w:sz w:val="24"/>
          <w:szCs w:val="24"/>
        </w:rPr>
        <w:t xml:space="preserve">which are independent from all other retrieval processes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{"citationItems":[{"id":"ITEM-1","itemData":{"DOI":"10.1016/j.neuropsychologia.2004.10.007","ISSN":"00283932","abstract":"K.C. has been investigated extensively over some 20 years since a motorcycle accident left him with widespread brain damage that includes large bilateral hippocampal lesions, which caused a remarkable case of memory impairment. On standard testing, K.C.'s anterograde amnesia is as severe as that of any other case reported in the literature, including H.M. However, his ability to make use of knowledge and experiences from the time before his accident shows a sharp dissociation between semantic and episodic memory. A good deal of his general knowledge of the world, including knowledge about himself, is preserved, but he is incapable of recollecting any personally experienced events. In displaying such \"episodic amnesia,\" which encompasses an entire lifetime of personal experiences, K.C. differs from many other amnesic cases. Here, we document for the first time the full extent of K.C.'s brain damage using MRI-based quantitative measurements. We then review the many investigations with K.C. that have contributed to our understanding not only of episodic and semantic memory but also to the development of other aspects of memory theory. These include the distinction between implicit and explicit memory, the prospect of new learning in amnesia, and the fate of recent and remote memory for autobiographical and public events, people, and spatial locations. © 2004 Elsevier Ltd. All rights reserved.","author":[{"dropping-particle":"","family":"Rosenbaum","given":"R. Shayna","non-dropping-particle":"","parse-names":false,"suffix":""},{"dropping-particle":"","family":"Köhler","given":"Stefan","non-dropping-particle":"","parse-names":false,"suffix":""},{"dropping-particle":"","family":"Schacter","given":"Daniel L.","non-dropping-particle":"","parse-names":false,"suffix":""},{"dropping-particle":"","family":"Moscovitch","given":"Morris","non-dropping-particle":"","parse-names":false,"suffix":""},{"dropping-particle":"","family":"Westmacott","given":"Robyn","non-dropping-particle":"","parse-names":false,"suffix":""},{"dropping-particle":"","family":"Black","given":"Sandra E.","non-dropping-particle":"","parse-names":false,"suffix":""},{"dropping-particle":"","family":"Gao","given":"Fuqiang","non-dropping-particle":"","parse-names":false,"suffix":""},{"dropping-particle":"","family":"Tulving","given":"Endel","non-dropping-particle":"","parse-names":false,"suffix":""}],"container-title":"Neuropsychologia","id":"ITEM-1","issue":"7","issued":{"date-parts":[["2005"]]},"page":"989-1021","title":"The case of K.C.: Contributions of a memory-impaired person to memory theory","type":"article-journal","volume":"43"},"uris":["http://www.mendeley.com/documents/?uuid=4678e3b4-36f8-4a54-9c67-3abf38e6ae7d"]},{"id":"ITEM-2","itemData":{"DOI":"10.1111/j.1469-7580.2005.00421.x","ISSN":"00218782","PMID":"16011544","abstract":"We review lesion and neuroimaging evidence on the role of the hippocampus, and other structures, in retention and retrieval of recent and remote memories. We examine episodic, semantic and spatial memory, and show that important distinctions exist among different types of these memories and the structures that mediate them. We argue that retention and retrieval of detailed, vivid autobiographical memories depend on the hippocampal system no matter how long ago they were acquired. Semantic memories, on the other hand, benefit from hippocampal contribution for some time before they can be retrieved independently of the hippocampus. Even semantic memories, however, can have episodic elements associated with them that continue to depend on the hippocampus. Likewise, we distinguish between experientially detailed spatial memories (akin to episodic memory) and more schematic memories (akin to semantic memory) that are sufficient for navigation but not for re-experiencing the environment in which they were acquired. Like their episodic and semantic counterparts, the former type of spatial memory is dependent on the hippocampus no matter how long ago it was acquired, whereas the latter can survive independently of the hippocampus and is represented in extra-hippocampal structures. In short, the evidence reviewed suggests strongly that the function of the hippocampus (and possibly that of related limbic structures) is to help encode, retain, and retrieve experiences, no matter how long ago the events comprising the experience occurred, and no matter whether the memories are episodic or spatial. We conclude that the evidence favours a multiple trace theory (MTT) of memory over two other models: (1) traditional consolidation models which posit that the hippocampus is a time-limited memory structure for all forms of memory; and (2) versions of cognitive map theory which posit that the hippocampus is needed for representing all forms of allocentric space in memory. © Anatomical Society of Great Britain and Ireland 2005.","author":[{"dropping-particle":"","family":"Moscovitch","given":"Morris","non-dropping-particle":"","parse-names":false,"suffix":""},{"dropping-particle":"","family":"Rosenbaum","given":"R. Shayna","non-dropping-particle":"","parse-names":false,"suffix":""},{"dropping-particle":"","family":"Gilboa","given":"Asaf","non-dropping-particle":"","parse-names":false,"suffix":""},{"dropping-particle":"","family":"Addis","given":"Donna Rose","non-dropping-particle":"","parse-names":false,"suffix":""},{"dropping-particle":"","family":"Westmacott","given":"Robyn","non-dropping-particle":"","parse-names":false,"suffix":""},{"dropping-particle":"","family":"Grady","given":"Cheryl","non-dropping-particle":"","parse-names":false,"suffix":""},{"dropping-particle":"","family":"McAndrews","given":"Mary Pat","non-dropping-particle":"","parse-names":false,"suffix":""},{"dropping-particle":"","family":"Levine","given":"Brian","non-dropping-particle":"","parse-names":false,"suffix":""},{"dropping-particle":"","family":"Black","given":"Sandra","non-dropping-particle":"","parse-names":false,"suffix":""},{"dropping-particle":"","family":"Winocur","given":"Gordon","non-dropping-particle":"","parse-names":false,"suffix":""},{"dropping-particle":"","family":"Nadel","given":"Lynn","non-dropping-particle":"","parse-names":false,"suffix":""}],"container-title":"Journal of Anatomy","id":"ITEM-2","issue":"1","issued":{"date-parts":[["2005"]]},"page":"35-66","title":"Functional neuroanatomy of remote episodic, semantic and spatial memory: A unified account based on multiple trace theory","type":"article-journal","volume":"207"},"uris":["http://www.mendeley.com/documents/?uuid=8b034190-3a0b-456f-8cfe-1814b3d08988"]}],"mendeley":{"formattedCitation":"(Rosenbaum et al. 2005; Moscovitch et al. 2005)","plainTextFormattedCitation":"(Rosenbaum et al. 2005; Moscovitch et al. 2005)","previouslyFormattedCitation":"(Rosenbaum et al. 2005; Moscovitch et al. 2005)"},"properties":{"noteIndex":0},"schema":"https://github.com/citation-style-language/schema/raw/master/csl-citation.json"}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(Rosenbaum et al.</w:t>
      </w:r>
      <w:r w:rsidR="00FC334F">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2005; Moscovitch et al.</w:t>
      </w:r>
      <w:r w:rsidR="00FC334F">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2005)</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xml:space="preserve">. The spatial episodic retrieval process retrieves allocentric and egocentric information about locations, including landmarks and typography, and supports re-experiencing the location. The spatial semantic retrieval process retrieves schematic representations of </w:t>
      </w:r>
      <w:proofErr w:type="gramStart"/>
      <w:r w:rsidRPr="00A45A29">
        <w:rPr>
          <w:rFonts w:ascii="Times New Roman" w:hAnsi="Times New Roman" w:cs="Times New Roman"/>
          <w:color w:val="auto"/>
          <w:sz w:val="24"/>
          <w:szCs w:val="24"/>
        </w:rPr>
        <w:t>environments, and</w:t>
      </w:r>
      <w:proofErr w:type="gramEnd"/>
      <w:r w:rsidRPr="00A45A29">
        <w:rPr>
          <w:rFonts w:ascii="Times New Roman" w:hAnsi="Times New Roman" w:cs="Times New Roman"/>
          <w:color w:val="auto"/>
          <w:sz w:val="24"/>
          <w:szCs w:val="24"/>
        </w:rPr>
        <w:t xml:space="preserve"> does not support re-experiencing the location. In Matilda’s case, the spatial episodic retrieval process is activated to retrieve allocentric and egocentric information about her former riding school. </w:t>
      </w:r>
    </w:p>
    <w:p w14:paraId="6BB7529C" w14:textId="4D4F3978" w:rsidR="004B5560" w:rsidRPr="00A45A29" w:rsidRDefault="004B5560" w:rsidP="00EB769A">
      <w:pPr>
        <w:spacing w:line="360" w:lineRule="auto"/>
        <w:ind w:firstLine="720"/>
        <w:rPr>
          <w:rFonts w:ascii="Times New Roman" w:hAnsi="Times New Roman" w:cs="Times New Roman"/>
          <w:color w:val="auto"/>
          <w:sz w:val="24"/>
          <w:szCs w:val="24"/>
        </w:rPr>
      </w:pPr>
      <w:r w:rsidRPr="00A45A29">
        <w:rPr>
          <w:rFonts w:ascii="Times New Roman" w:hAnsi="Times New Roman" w:cs="Times New Roman"/>
          <w:color w:val="auto"/>
          <w:sz w:val="24"/>
          <w:szCs w:val="24"/>
        </w:rPr>
        <w:lastRenderedPageBreak/>
        <w:t xml:space="preserve">Call this modified version, </w:t>
      </w:r>
      <w:r w:rsidR="009A36DD">
        <w:rPr>
          <w:rFonts w:ascii="Times New Roman" w:hAnsi="Times New Roman" w:cs="Times New Roman"/>
          <w:color w:val="auto"/>
          <w:sz w:val="24"/>
          <w:szCs w:val="24"/>
        </w:rPr>
        <w:t>“</w:t>
      </w:r>
      <w:r w:rsidRPr="00A45A29">
        <w:rPr>
          <w:rFonts w:ascii="Times New Roman" w:hAnsi="Times New Roman" w:cs="Times New Roman"/>
          <w:color w:val="auto"/>
          <w:sz w:val="24"/>
          <w:szCs w:val="24"/>
        </w:rPr>
        <w:t>CESH+</w:t>
      </w:r>
      <w:r w:rsidR="009A36DD">
        <w:rPr>
          <w:rFonts w:ascii="Times New Roman" w:hAnsi="Times New Roman" w:cs="Times New Roman"/>
          <w:color w:val="auto"/>
          <w:sz w:val="24"/>
          <w:szCs w:val="24"/>
        </w:rPr>
        <w:t>”</w:t>
      </w:r>
      <w:r w:rsidRPr="00A45A29">
        <w:rPr>
          <w:rFonts w:ascii="Times New Roman" w:hAnsi="Times New Roman" w:cs="Times New Roman"/>
          <w:color w:val="auto"/>
          <w:sz w:val="24"/>
          <w:szCs w:val="24"/>
        </w:rPr>
        <w:t xml:space="preserve">. Finally, the </w:t>
      </w:r>
      <w:r w:rsidRPr="00A45A29">
        <w:rPr>
          <w:rFonts w:ascii="Times New Roman" w:hAnsi="Times New Roman" w:cs="Times New Roman"/>
          <w:i/>
          <w:iCs/>
          <w:color w:val="auto"/>
          <w:sz w:val="24"/>
          <w:szCs w:val="24"/>
        </w:rPr>
        <w:t>recombination process</w:t>
      </w:r>
      <w:r w:rsidRPr="00A45A29">
        <w:rPr>
          <w:rFonts w:ascii="Times New Roman" w:hAnsi="Times New Roman" w:cs="Times New Roman"/>
          <w:color w:val="auto"/>
          <w:sz w:val="24"/>
          <w:szCs w:val="24"/>
        </w:rPr>
        <w:t xml:space="preserve"> recombines the three into Matilda’s memory of riding a horse at her old riding school. Evidence for the recombination process comes for example from experiments where the generation of memory errors is best explained by positing a recombination process, and this has been tested in a number of memory experiments, such as experiments involving associative inference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{"citationItems":[{"id":"ITEM-1","itemData":{"DOI":"10.1037/xlm0000340","ISSN":"02787393","PMID":"27918169","abstract":"Episodic memory involves flexible retrieval processes that allow us to link together distinct episodes, make novel inferences across overlapping events, and recombine elements of past experiences when imagining future events. However, the same flexible retrieval and recombination processes that underpin these adaptive functions may also leave memory prone to error or distortion, such as source misattributions in which details of one event are mistakenly attributed to another related event. To determine whether the same recombination-related retrieval mechanism supports both successful inference and source memory errors, we developed a modified version of an associative inference paradigm in which participants encoded everyday scenes comprised of people, objects, and other contextual details. These scenes contained overlapping elements (AB, BC) that could later be linked to support novel inferential retrieval regarding elements that had not appeared together previously (AC). Our critical experimental manipulation concerned whether contextual details were probed before or after the associative inference test, thereby allowing us to assess whether (a) false memories increased for successful versus unsuccessful inferences, and (b) any such effects were specific to after compared with before participants received the inference test. In each of 4 experiments that used variants of this paradigm, participants were more susceptible to false memories for contextual details after successful than unsuccessful inferential retrieval, but only when contextual details were probed after the associative inference test. These results suggest that the retrieval-mediated recombination mechanism that underlies associative inference also contributes to source misattributions that result from combining elements of distinct episodes.","author":[{"dropping-particle":"","family":"Carpenter","given":"Alexis C.","non-dropping-particle":"","parse-names":false,"suffix":""},{"dropping-particle":"","family":"Schacter","given":"Daniel L.","non-dropping-particle":"","parse-names":false,"suffix":""}],"container-title":"Journal of Experimental Psychology: Learning Memory and Cognition","id":"ITEM-1","issued":{"date-parts":[["2017"]]},"title":"Flexible retrieval: When true inferences produce false memories","type":"article-journal"},"uris":["http://www.mendeley.com/documents/?uuid=9c1929da-acf4-445a-8709-b83ac4e53062"]}],"mendeley":{"formattedCitation":"(Carpenter and Schacter 2017)","plainTextFormattedCitation":"(Carpenter and Schacter 2017)","previouslyFormattedCitation":"(Carpenter and Schacter 2017)"},"properties":{"noteIndex":0},"schema":"https://github.com/citation-style-language/schema/raw/master/csl-citation.json"}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 xml:space="preserve">(Carpenter </w:t>
      </w:r>
      <w:r w:rsidR="00FC334F">
        <w:rPr>
          <w:rFonts w:ascii="Times New Roman" w:hAnsi="Times New Roman" w:cs="Times New Roman"/>
          <w:noProof/>
          <w:color w:val="auto"/>
          <w:sz w:val="24"/>
          <w:szCs w:val="24"/>
        </w:rPr>
        <w:t>&amp;</w:t>
      </w:r>
      <w:r w:rsidRPr="00A45A29">
        <w:rPr>
          <w:rFonts w:ascii="Times New Roman" w:hAnsi="Times New Roman" w:cs="Times New Roman"/>
          <w:noProof/>
          <w:color w:val="auto"/>
          <w:sz w:val="24"/>
          <w:szCs w:val="24"/>
        </w:rPr>
        <w:t xml:space="preserve"> Schacter</w:t>
      </w:r>
      <w:r w:rsidR="00FC334F">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2017)</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xml:space="preserve">, and value memory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{"citationItems":[{"id":"ITEM-1","itemData":{"DOI":"10.1037/xge0000391","ISSN":"00963445","PMID":"29419307","abstract":"Prior research suggests that episodic memory can guide value-based decisions when single episodes are encoded in relation to the specific reward-context in which they were experienced. The current experiments examine the role that a flexible recombination-related retrieval mechanism that allows one to link together distinct events plays in the misattribution of specific reward-contexts across distinct episodes. To determine whether the same recombination-related retrieval mechanism supports both successful inference and transfer of reward-context across episodes, we developed a modified version of an associative inference paradigm in which participants encoded overlapping associations (AB, BC) that could later be linked to support inferential retrieval (AC), where one element (\"A\") was tied to reward. Our key experimental manipulation concerned whether value memory (Experiments 1 and 2) or decision bias tests (Experiment 3) were probed before or after the associative inference test, thereby allowing us to assess whether false value transfer and decision bias scores increased after as compared to before successful versus unsuccessful inference. Results revealed that participants more frequently misattributed the specific reward-context (\"A\") to unrewarded items (\"C;\" Experiments 1 and 2) and showed higher decision bias scores when asked to choose between two previously unrewarded items (\"C;\" Experiment 3) for successful compared with unsuccessful inference, but only when the value memory and decision bias tests were given after the associative inference test. These results suggest that a recombinationrelated retrieval mechanism that supports successful inference also contributes to the misattribution of reward-context in memory and further biases participants' novel value-based decisions.","author":[{"dropping-particle":"","family":"Carpenter","given":"Alexis C.","non-dropping-particle":"","parse-names":false,"suffix":""},{"dropping-particle":"","family":"Schacter","given":"Daniel L.","non-dropping-particle":"","parse-names":false,"suffix":""}],"container-title":"Journal of Experimental Psychology: General","id":"ITEM-1","issued":{"date-parts":[["2018"]]},"title":"False memories, false preferences: Flexible retrieval mechanisms supporting successful inference bias novel decisions","type":"article-journal"},"uris":["http://www.mendeley.com/documents/?uuid=fc05ac0c-ff3d-4894-913e-e0ac2dfd5905"]}],"mendeley":{"formattedCitation":"(Carpenter and Schacter 2018)","plainTextFormattedCitation":"(Carpenter and Schacter 2018)","previouslyFormattedCitation":"(Carpenter and Schacter 2018)"},"properties":{"noteIndex":0},"schema":"https://github.com/citation-style-language/schema/raw/master/csl-citation.json"}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 xml:space="preserve">(Carpenter </w:t>
      </w:r>
      <w:r w:rsidR="00FC334F">
        <w:rPr>
          <w:rFonts w:ascii="Times New Roman" w:hAnsi="Times New Roman" w:cs="Times New Roman"/>
          <w:noProof/>
          <w:color w:val="auto"/>
          <w:sz w:val="24"/>
          <w:szCs w:val="24"/>
        </w:rPr>
        <w:t>&amp;</w:t>
      </w:r>
      <w:r w:rsidRPr="00A45A29">
        <w:rPr>
          <w:rFonts w:ascii="Times New Roman" w:hAnsi="Times New Roman" w:cs="Times New Roman"/>
          <w:noProof/>
          <w:color w:val="auto"/>
          <w:sz w:val="24"/>
          <w:szCs w:val="24"/>
        </w:rPr>
        <w:t xml:space="preserve"> Schacter</w:t>
      </w:r>
      <w:r w:rsidR="00FC334F">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2018)</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xml:space="preserve">. In the study of imagination, further support for the recombination process comes from experiments using false recognition tasks in future planning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{"citationItems":[{"id":"ITEM-1","itemData":{"DOI":"10.3758/s13421-016-0620-0","ISSN":"15325946","PMID":"27173584","abstract":"Previous research has shown that rating words for their relevance to a future scenario enhances memory for those words. The current study investigated the effect of future thinking on false memory using the Deese/Roediger–McDermott (DRM) procedure. In Experiment 1, participants rated words from 6 DRM lists for relevance to a past or future event (with or without planning) or in terms of pleasantness. In a surprise recall test, levels of correct recall did not vary between the rating tasks, but the future rating conditions led to significantly higher levels of false recall than the past and pleasantness conditions did. Experiment 2 found that future rating led to higher levels of false recognition than did past and pleasantness ratings but did not affect correct recognition. The effect in false recognition was, however, eliminated when DRM items were presented in random order. Participants in Experiment 3 were presented with both DRM lists and lists of unrelated words. Future rating increased levels of false recognition for DRM lures but did not affect correct recognition for DRM or unrelated lists. The findings are discussed in terms of the view that false memories can be associated with adaptive memory functions.","author":[{"dropping-particle":"","family":"Dewhurst","given":"Stephen A.","non-dropping-particle":"","parse-names":false,"suffix":""},{"dropping-particle":"","family":"Anderson","given":"Rachel J.","non-dropping-particle":"","parse-names":false,"suffix":""},{"dropping-particle":"","family":"Grace","given":"Lydia","non-dropping-particle":"","parse-names":false,"suffix":""},{"dropping-particle":"","family":"Esch","given":"Lotte","non-dropping-particle":"van","parse-names":false,"suffix":""}],"container-title":"Memory and Cognition","id":"ITEM-1","issued":{"date-parts":[["2016"]]},"title":"Adaptive false memory: Imagining future scenarios increases false memories in the DRM paradigm","type":"article-journal"},"uris":["http://www.mendeley.com/documents/?uuid=88e7e602-0d56-4fd0-9995-cf6daf2c8b0a"]}],"mendeley":{"formattedCitation":"(Dewhurst et al. 2016)","plainTextFormattedCitation":"(Dewhurst et al. 2016)","previouslyFormattedCitation":"(Dewhurst et al. 2016)"},"properties":{"noteIndex":0},"schema":"https://github.com/citation-style-language/schema/raw/master/csl-citation.json"}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(Dewhurst et al.</w:t>
      </w:r>
      <w:r w:rsidR="00FC334F">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2016)</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xml:space="preserve">. Due to the recombination process recombining retrieved information, Matilda now experiences this as an episodic memory. </w:t>
      </w:r>
    </w:p>
    <w:p w14:paraId="72EB6A0D" w14:textId="35B5AD8D" w:rsidR="004B5560" w:rsidRPr="00A45A29" w:rsidRDefault="004B5560" w:rsidP="00EB769A">
      <w:pPr>
        <w:spacing w:line="360" w:lineRule="auto"/>
        <w:ind w:firstLine="720"/>
        <w:rPr>
          <w:rFonts w:ascii="Times New Roman" w:hAnsi="Times New Roman" w:cs="Times New Roman"/>
          <w:color w:val="auto"/>
          <w:sz w:val="24"/>
          <w:szCs w:val="24"/>
        </w:rPr>
      </w:pPr>
      <w:r w:rsidRPr="00A45A29">
        <w:rPr>
          <w:rFonts w:ascii="Times New Roman" w:hAnsi="Times New Roman" w:cs="Times New Roman"/>
          <w:color w:val="auto"/>
          <w:sz w:val="24"/>
          <w:szCs w:val="24"/>
        </w:rPr>
        <w:t xml:space="preserve">Now we can also make sense of how constructing an episodic imagining works. Consider Isela episodically imagining riding an elephant, which is not something they have done before. Isela intends to imagine riding an elephant, and this sends out multiple commands to retrieve elements needed to construct the imagining. The first command is to retrieve a visual representation of an elephant, where the address again is found in the index for episodic memory, and the visual retrieval process is recruited to retrieve the representation. But Isela has no episodic representation of </w:t>
      </w:r>
      <w:r w:rsidRPr="00A45A29">
        <w:rPr>
          <w:rFonts w:ascii="Times New Roman" w:hAnsi="Times New Roman" w:cs="Times New Roman"/>
          <w:i/>
          <w:iCs/>
          <w:color w:val="auto"/>
          <w:sz w:val="24"/>
          <w:szCs w:val="24"/>
        </w:rPr>
        <w:t>riding</w:t>
      </w:r>
      <w:r w:rsidRPr="00A45A29">
        <w:rPr>
          <w:rFonts w:ascii="Times New Roman" w:hAnsi="Times New Roman" w:cs="Times New Roman"/>
          <w:color w:val="auto"/>
          <w:sz w:val="24"/>
          <w:szCs w:val="24"/>
        </w:rPr>
        <w:t xml:space="preserve">. Instead, a command is sent to retrieve </w:t>
      </w:r>
      <w:r w:rsidRPr="00A45A29">
        <w:rPr>
          <w:rFonts w:ascii="Times New Roman" w:hAnsi="Times New Roman" w:cs="Times New Roman"/>
          <w:i/>
          <w:iCs/>
          <w:color w:val="auto"/>
          <w:sz w:val="24"/>
          <w:szCs w:val="24"/>
        </w:rPr>
        <w:t xml:space="preserve">semantic </w:t>
      </w:r>
      <w:r w:rsidRPr="00A45A29">
        <w:rPr>
          <w:rFonts w:ascii="Times New Roman" w:hAnsi="Times New Roman" w:cs="Times New Roman"/>
          <w:color w:val="auto"/>
          <w:sz w:val="24"/>
          <w:szCs w:val="24"/>
        </w:rPr>
        <w:t xml:space="preserve">knowledge of riding. Though Isela has not ridden before, they are still aware of the concept of riding, and have some knowledge of it, but this is stored in their semantic memory. The sematic retrieval process, which retrieves semantic information, has been demonstrated to be distinct from the episodic retrieval process, as evidence from semantic dementia and episodic amnesia show that the episodic and semantic retrieval processes doubly dissociate. In cases of semantic dementia, episodic memory can remain intact whilst semantic memory is severely impaired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{"citationItems":[{"id":"ITEM-1","itemData":{"DOI":"10.1093/brain/aws119","ISSN":"14602156","PMID":"22614246","abstract":"Semantic dementia is a progressive neurodegenerative condition characterized by the profound and amodal loss of semantic memory in the context of relatively preserved episodic memory. In contrast, patients with Alzheimer's disease typically display impairments in episodic memory, but with semantic deficits of a much lesser magnitude than in semantic dementia. Our understanding of episodic memory retrieval in these cohorts has greatly increased over the last decade, however, we know relatively little regarding the ability of these patients to imagine and describe possible future events, and whether episodic future thinking is mediated by divergent neural substrates contingent on dementia subtype. Here, we explored episodic future thinking in patients with semantic dementia (n = 11) and Alzheimer's disease (n = 11), in comparison with healthy control participants (n = 10). Participants completed a battery of tests designed to probe episodic and semantic thinking across past and future conditions, as well as standardized tests of episodic and semantic memory. Further, all participants underwent magnetic resonance imaging. Despite their relatively intact episodic retrieval for recent past events, the semantic dementia cohort showed significant impairments for episodic future thinking. In contrast, the group with Alzheimer's disease showed parallel deficits across past and future episodic conditions. Voxel-based morphometry analyses confirmed that atrophy in the left inferior temporal gyrus and bilateral temporal poles, regions strongly implicated in semantic memory, correlated significantly with deficits in episodic future thinking in semantic dementia. Conversely, episodic future thinking performance in Alzheimer's disease correlated with atrophy in regions associated with episodic memory, namely the posterior cingulate, parahippocampal gyrus and frontal pole. These distinct neuroanatomical substrates contingent on dementia group were further qualified by correlational analyses that confirmed the relation between semantic memory deficits and episodic future thinking in semantic dementia, in contrast with the role of episodic memory deficits and episodic future thinking in Alzheimer's disease. Our findings demonstrate that semantic knowledge is critical for the construction of novel future events, providing the necessary scaffolding into which episodic details can be integrated. Further research is necessary to elucidate the precise contribution of semantic…","author":[{"dropping-particle":"","family":"Irish","given":"Muireann","non-dropping-particle":"","parse-names":false,"suffix":""},{"dropping-particle":"","family":"Addis","given":"Donna Rose","non-dropping-particle":"","parse-names":false,"suffix":""},{"dropping-particle":"","family":"Hodges","given":"John R.","non-dropping-particle":"","parse-names":false,"suffix":""},{"dropping-particle":"","family":"Piguet","given":"Olivier","non-dropping-particle":"","parse-names":false,"suffix":""}],"container-title":"Brain","id":"ITEM-1","issue":"7","issued":{"date-parts":[["2012"]]},"page":"2178-2191","title":"Considering the role of semantic memory in episodic future thinking: Evidence from semantic dementia","type":"article-journal","volume":"135"},"uris":["http://www.mendeley.com/documents/?uuid=3bbe361f-7799-41bf-9d37-9d04a0bf00ae"]},{"id":"ITEM-2","itemData":{"DOI":"10.1093/cercor/bhx312","ISSN":"14602199","abstract":"Prior research has indicated that brain regions and networks that support semantic memory, top-down and bottom-up attention, and cognitive control are all involved in divergent creative thinking. Kernels of evidence suggest that neural processes supporting episodic memory - the retrieval of particular elements of prior experiences - may also be involved in divergent thinking, but such processes have typically been characterized as not very relevant for, or even a hindrance to, creative output. In the present study, we combine functional magnetic resonance imaging with an experimental manipulation to test formally, for the first time, episodic memory's involvement in divergent thinking. Following a manipulation that facilitates detailed episodic retrieval, we observed greater neural activity in the hippocampus and stronger connectivity between a core brain network linked to episodic processing and a frontoparietal brain network linked to cognitive control during divergent thinking relative to an object association control task that requires little divergent thinking. Stronger coupling following the retrieval manipulation extended to a subsequent resting-state scan. Neural effects of the episodic manipulation were consistent with behavioral effects of enhanced idea production on divergent thinking but not object association. The results indicate that conceptual frameworks should accommodate the idea that episodic retrieval can function as a component process of creative idea generation, and highlight how the brain flexibly utilizes the retrieval of episodic details for tasks beyond simple remembering.","author":[{"dropping-particle":"","family":"Madore","given":"Kevin P.","non-dropping-particle":"","parse-names":false,"suffix":""},{"dropping-particle":"","family":"Thakral","given":"Preston P.","non-dropping-particle":"","parse-names":false,"suffix":""},{"dropping-particle":"","family":"Beaty","given":"Roger E.","non-dropping-particle":"","parse-names":false,"suffix":""},{"dropping-particle":"","family":"Addis","given":"Donna Rose","non-dropping-particle":"","parse-names":false,"suffix":""},{"dropping-particle":"","family":"Schacter","given":"Daniel L.","non-dropping-particle":"","parse-names":false,"suffix":""}],"container-title":"Cerebral Cortex","id":"ITEM-2","issue":"1","issued":{"date-parts":[["2019"]]},"page":"150-166","title":"Neural Mechanisms of Episodic Retrieval Support Divergent Creative Thinking","type":"article-journal","volume":"29"},"uris":["http://www.mendeley.com/documents/?uuid=12075c7a-9de4-4409-a8da-7e581571c372"]}],"mendeley":{"formattedCitation":"(Irish et al. 2012; Madore et al. 2019)","plainTextFormattedCitation":"(Irish et al. 2012; Madore et al. 2019)","previouslyFormattedCitation":"(Irish et al. 2012; Madore et al. 2019)"},"properties":{"noteIndex":0},"schema":"https://github.com/citation-style-language/schema/raw/master/csl-citation.json"}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(Irish et al.</w:t>
      </w:r>
      <w:r w:rsidR="00FC334F">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2012; Madore et al.</w:t>
      </w:r>
      <w:r w:rsidR="00FC334F">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2019)</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xml:space="preserve">, and in cases of episodic amnesia due to trauma, semantic memory remains intact whilst episodic memory is severely impaired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{"citationItems":[{"id":"ITEM-1","itemData":{"DOI":"10.1016/j.neuropsychologia.2004.10.007","ISSN":"00283932","abstract":"K.C. has been investigated extensively over some 20 years since a motorcycle accident left him with widespread brain damage that includes large bilateral hippocampal lesions, which caused a remarkable case of memory impairment. On standard testing, K.C.'s anterograde amnesia is as severe as that of any other case reported in the literature, including H.M. However, his ability to make use of knowledge and experiences from the time before his accident shows a sharp dissociation between semantic and episodic memory. A good deal of his general knowledge of the world, including knowledge about himself, is preserved, but he is incapable of recollecting any personally experienced events. In displaying such \"episodic amnesia,\" which encompasses an entire lifetime of personal experiences, K.C. differs from many other amnesic cases. Here, we document for the first time the full extent of K.C.'s brain damage using MRI-based quantitative measurements. We then review the many investigations with K.C. that have contributed to our understanding not only of episodic and semantic memory but also to the development of other aspects of memory theory. These include the distinction between implicit and explicit memory, the prospect of new learning in amnesia, and the fate of recent and remote memory for autobiographical and public events, people, and spatial locations. © 2004 Elsevier Ltd. All rights reserved.","author":[{"dropping-particle":"","family":"Rosenbaum","given":"R. Shayna","non-dropping-particle":"","parse-names":false,"suffix":""},{"dropping-particle":"","family":"Köhler","given":"Stefan","non-dropping-particle":"","parse-names":false,"suffix":""},{"dropping-particle":"","family":"Schacter","given":"Daniel L.","non-dropping-particle":"","parse-names":false,"suffix":""},{"dropping-particle":"","family":"Moscovitch","given":"Morris","non-dropping-particle":"","parse-names":false,"suffix":""},{"dropping-particle":"","family":"Westmacott","given":"Robyn","non-dropping-particle":"","parse-names":false,"suffix":""},{"dropping-particle":"","family":"Black","given":"Sandra E.","non-dropping-particle":"","parse-names":false,"suffix":""},{"dropping-particle":"","family":"Gao","given":"Fuqiang","non-dropping-particle":"","parse-names":false,"suffix":""},{"dropping-particle":"","family":"Tulving","given":"Endel","non-dropping-particle":"","parse-names":false,"suffix":""}],"container-title":"Neuropsychologia","id":"ITEM-1","issue":"7","issued":{"date-parts":[["2005"]]},"page":"989-1021","title":"The case of K.C.: Contributions of a memory-impaired person to memory theory","type":"article-journal","volume":"43"},"uris":["http://www.mendeley.com/documents/?uuid=4678e3b4-36f8-4a54-9c67-3abf38e6ae7d"]}],"mendeley":{"formattedCitation":"(Rosenbaum et al. 2005)","plainTextFormattedCitation":"(Rosenbaum et al. 2005)","previouslyFormattedCitation":"(Rosenbaum et al. 2005)"},"properties":{"noteIndex":0},"schema":"https://github.com/citation-style-language/schema/raw/master/csl-citation.json"}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(Rosenbaum et al. 2005)</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xml:space="preserve">. Coming back to the toy example, the command to retrieve information relevant to riding goes through the index for semantic memory, where the address of the representation is stored, and the </w:t>
      </w:r>
      <w:r w:rsidRPr="00A45A29">
        <w:rPr>
          <w:rFonts w:ascii="Times New Roman" w:hAnsi="Times New Roman" w:cs="Times New Roman"/>
          <w:i/>
          <w:iCs/>
          <w:color w:val="auto"/>
          <w:sz w:val="24"/>
          <w:szCs w:val="24"/>
        </w:rPr>
        <w:t xml:space="preserve">semantic retrieval process </w:t>
      </w:r>
      <w:r w:rsidRPr="00A45A29">
        <w:rPr>
          <w:rFonts w:ascii="Times New Roman" w:hAnsi="Times New Roman" w:cs="Times New Roman"/>
          <w:color w:val="auto"/>
          <w:sz w:val="24"/>
          <w:szCs w:val="24"/>
        </w:rPr>
        <w:t xml:space="preserve">is recruited to retrieve it. Finally, the (re)combination process combines the representations into an imagining of riding an elephant, containing both semantic and episodic information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{"citationItems":[{"id":"ITEM-1","itemData":{"DOI":"10.1016/j.neuropsychologia.2008.10.026","ISSN":"00283932","abstract":"Recent neuroimaging studies demonstrate that remembering the past and imagining the future rely on the same core brain network. However, findings of common core network activity during remembering and imagining events and increased activity during future event simulation could reflect the recasting of past events as future events. We experimentally recombined event details from participants' own past experiences, thus preventing the recasting of past events as imagined events. Moreover, we instructed participants to imagine both future and past events in order to disambiguate whether future-event-specific activity found in previous studies is related specifically to prospection or a general demand of imagining episodic events. Using spatiotemporal partial-least-squares (PLS), a conjunction contrast confirmed that even when subjects are required to recombine details into imagined events (and prevented from recasting events), significant neural overlap between remembering and imagining events is evident throughout the core network. However, the PLS analysis identified two subsystems within the core network. One extensive subsystem was preferentially associated with imagining both future and past events. This finding suggests that regions previously associated with future events, such as anterior hippocampus, medial prefrontal cortex and inferior frontal gyrus, support processes general to imagining events rather than specific to prospection. This PLS analysis also identified a subsystem, including hippocampus, parahippocampal gyrus and extensive regions of posterior visual cortex that was preferentially engaged when remembering past events rich in contextual and visuospatial detail. © 2008 Elsevier Ltd. All rights reserved.","author":[{"dropping-particle":"","family":"Addis","given":"Donna Rose","non-dropping-particle":"","parse-names":false,"suffix":""},{"dropping-particle":"","family":"Pan","given":"Ling","non-dropping-particle":"","parse-names":false,"suffix":""},{"dropping-particle":"","family":"Vu","given":"Mai Anh","non-dropping-particle":"","parse-names":false,"suffix":""},{"dropping-particle":"","family":"Laiser","given":"Noa","non-dropping-particle":"","parse-names":false,"suffix":""},{"dropping-particle":"","family":"Schacter","given":"Daniel L.","non-dropping-particle":"","parse-names":false,"suffix":""}],"container-title":"Neuropsychologia","id":"ITEM-1","issue":"11","issued":{"date-parts":[["2009"]]},"page":"2222-2238","title":"Constructive episodic simulation of the future and the past: Distinct subsystems of a core brain network mediate imagining and remembering","type":"article-journal","volume":"47"},"uris":["http://www.mendeley.com/documents/?uuid=8ab74414-7a6f-4b0b-be1f-b1db23636db1"]},{"id":"ITEM-2","itemData":{"DOI":"10.1080/09658211.2014.998680","ISSN":"14640686","abstract":"The constructive nature of memory is generally adaptive, allowing us to efficiently store, process and learn from life events, and simulate future scenarios to prepare ourselves for what may come. However, the cost of a flexibly constructive memory system is the occasional conjunction error, whereby the components of an event are authentic, but the combination of those components is false. Using a novel recombination paradigm, it was demonstrated that details from one autobiographical memory (AM) may be incorrectly incorporated into another, forming AM conjunction errors that elude typical reality monitoring checks. The factors that contribute to the creation of these conjunction errors were examined across two experiments. Conjunction errors were more likely to occur when the corresponding details were partially rather than fully recombined, likely due to increased plausibility and ease of simulation of partially recombined scenarios. Brief periods of imagination increased conjunction error rates, in line with the imagination inflation effect. Subjective ratings suggest that this inflation is due to similarity of phenomenological experience between conjunction and authentic memories, consistent with a source monitoring perspective. Moreover, objective scoring of memory content indicates that increased perceptual detail may be particularly important for the formation of AM conjunction errors.","author":[{"dropping-particle":"","family":"Devitt","given":"Aleea L.","non-dropping-particle":"","parse-names":false,"suffix":""},{"dropping-particle":"","family":"Monk-Fromont","given":"Edwin","non-dropping-particle":"","parse-names":false,"suffix":""},{"dropping-particle":"","family":"Schacter","given":"Daniel L.","non-dropping-particle":"","parse-names":false,"suffix":""},{"dropping-particle":"","family":"Addis","given":"Donna Rose","non-dropping-particle":"","parse-names":false,"suffix":""}],"container-title":"Memory","id":"ITEM-2","issue":"2","issued":{"date-parts":[["2016"]]},"page":"204-222","publisher":"Taylor &amp; Francis","title":"Factors that influence the generation of autobiographical memory conjunction errors","type":"article-journal","volume":"24"},"uris":["http://www.mendeley.com/documents/?uuid=ac2e2747-49a2-4a11-b3cf-6dbe56adb68c"]},{"id":"ITEM-3","itemData":{"DOI":"10.1037/xlm0000340","ISSN":"02787393","PMID":"27918169","abstract":"Episodic memory involves flexible retrieval processes that allow us to link together distinct episodes, make novel inferences across overlapping events, and recombine elements of past experiences when imagining future events. However, the same flexible retrieval and recombination processes that underpin these adaptive functions may also leave memory prone to error or distortion, such as source misattributions in which details of one event are mistakenly attributed to another related event. To determine whether the same recombination-related retrieval mechanism supports both successful inference and source memory errors, we developed a modified version of an associative inference paradigm in which participants encoded everyday scenes comprised of people, objects, and other contextual details. These scenes contained overlapping elements (AB, BC) that could later be linked to support novel inferential retrieval regarding elements that had not appeared together previously (AC). Our critical experimental manipulation concerned whether contextual details were probed before or after the associative inference test, thereby allowing us to assess whether (a) false memories increased for successful versus unsuccessful inferences, and (b) any such effects were specific to after compared with before participants received the inference test. In each of 4 experiments that used variants of this paradigm, participants were more susceptible to false memories for contextual details after successful than unsuccessful inferential retrieval, but only when contextual details were probed after the associative inference test. These results suggest that the retrieval-mediated recombination mechanism that underlies associative inference also contributes to source misattributions that result from combining elements of distinct episodes.","author":[{"dropping-particle":"","family":"Carpenter","given":"Alexis C.","non-dropping-particle":"","parse-names":false,"suffix":""},{"dropping-particle":"","family":"Schacter","given":"Daniel L.","non-dropping-particle":"","parse-names":false,"suffix":""}],"container-title":"Journal of Experimental Psychology: Learning Memory and Cognition","id":"ITEM-3","issued":{"date-parts":[["2017"]]},"title":"Flexible retrieval: When true inferences produce false memories","type":"article-journal"},"uris":["http://www.mendeley.com/documents/?uuid=9c1929da-acf4-445a-8709-b83ac4e53062"]}],"mendeley":{"formattedCitation":"(Addis et al. 2009; Devitt et al. 2016; Carpenter and Schacter 2017)","plainTextFormattedCitation":"(Addis et al. 2009; Devitt et al. 2016; Carpenter and Schacter 2017)","previouslyFormattedCitation":"(Addis et al. 2009; Devitt et al. 2016; Carpenter and Schacter 2017)"},"properties":{"noteIndex":0},"schema":"https://github.com/citation-style-language/schema/raw/master/csl-citation.json"}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(Addis et al.</w:t>
      </w:r>
      <w:r w:rsidR="00FC334F">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2009; Carpenter </w:t>
      </w:r>
      <w:r w:rsidR="00FC334F">
        <w:rPr>
          <w:rFonts w:ascii="Times New Roman" w:hAnsi="Times New Roman" w:cs="Times New Roman"/>
          <w:noProof/>
          <w:color w:val="auto"/>
          <w:sz w:val="24"/>
          <w:szCs w:val="24"/>
        </w:rPr>
        <w:t>&amp;</w:t>
      </w:r>
      <w:r w:rsidRPr="00A45A29">
        <w:rPr>
          <w:rFonts w:ascii="Times New Roman" w:hAnsi="Times New Roman" w:cs="Times New Roman"/>
          <w:noProof/>
          <w:color w:val="auto"/>
          <w:sz w:val="24"/>
          <w:szCs w:val="24"/>
        </w:rPr>
        <w:t xml:space="preserve"> Schacter</w:t>
      </w:r>
      <w:r w:rsidR="00FC334F">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2017)</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w:t>
      </w:r>
      <w:r w:rsidRPr="00A45A29">
        <w:rPr>
          <w:rStyle w:val="FootnoteReference"/>
          <w:rFonts w:ascii="Times New Roman" w:hAnsi="Times New Roman" w:cs="Times New Roman"/>
          <w:sz w:val="24"/>
          <w:szCs w:val="24"/>
        </w:rPr>
        <w:footnoteReference w:id="9"/>
      </w:r>
      <w:r w:rsidRPr="00A45A29">
        <w:rPr>
          <w:rFonts w:ascii="Times New Roman" w:hAnsi="Times New Roman" w:cs="Times New Roman"/>
          <w:color w:val="auto"/>
          <w:sz w:val="24"/>
          <w:szCs w:val="24"/>
        </w:rPr>
        <w:t xml:space="preserve"> </w:t>
      </w:r>
    </w:p>
    <w:p w14:paraId="45747BEA" w14:textId="0E8D9C04" w:rsidR="004B5560" w:rsidRPr="00A45A29" w:rsidRDefault="004B5560" w:rsidP="00EB769A">
      <w:pPr>
        <w:spacing w:line="360" w:lineRule="auto"/>
        <w:ind w:firstLine="720"/>
        <w:rPr>
          <w:rFonts w:ascii="Times New Roman" w:hAnsi="Times New Roman" w:cs="Times New Roman"/>
          <w:color w:val="auto"/>
          <w:sz w:val="24"/>
          <w:szCs w:val="24"/>
        </w:rPr>
      </w:pPr>
      <w:r w:rsidRPr="00A45A29">
        <w:rPr>
          <w:rFonts w:ascii="Times New Roman" w:hAnsi="Times New Roman" w:cs="Times New Roman"/>
          <w:color w:val="auto"/>
          <w:sz w:val="24"/>
          <w:szCs w:val="24"/>
        </w:rPr>
        <w:lastRenderedPageBreak/>
        <w:t xml:space="preserve">Finally, both the cases I have discussed are cases of voluntary memory/imagination, where a subject forms an intention to remember/imagine something. But we know that there are involuntary cases too, as people also experience traumatic flashbacks, daydreams, and nocturnal dreams. This tells us that the commands to retrieve elements can be issued in the </w:t>
      </w:r>
      <w:r w:rsidRPr="00A45A29">
        <w:rPr>
          <w:rFonts w:ascii="Times New Roman" w:hAnsi="Times New Roman" w:cs="Times New Roman"/>
          <w:i/>
          <w:iCs/>
          <w:color w:val="auto"/>
          <w:sz w:val="24"/>
          <w:szCs w:val="24"/>
        </w:rPr>
        <w:t>absence of an intention</w:t>
      </w:r>
      <w:r w:rsidRPr="00A45A29">
        <w:rPr>
          <w:rFonts w:ascii="Times New Roman" w:hAnsi="Times New Roman" w:cs="Times New Roman"/>
          <w:color w:val="auto"/>
          <w:sz w:val="24"/>
          <w:szCs w:val="24"/>
        </w:rPr>
        <w:t xml:space="preserve">, or bottom-up. That is, a subject’s having an intention is not necessary for details to be retrieved. A study by </w:t>
      </w:r>
      <w:proofErr w:type="spellStart"/>
      <w:r w:rsidRPr="00A45A29">
        <w:rPr>
          <w:rFonts w:ascii="Times New Roman" w:hAnsi="Times New Roman" w:cs="Times New Roman"/>
          <w:color w:val="auto"/>
          <w:sz w:val="24"/>
          <w:szCs w:val="24"/>
        </w:rPr>
        <w:t>Spanò</w:t>
      </w:r>
      <w:proofErr w:type="spellEnd"/>
      <w:r w:rsidRPr="00A45A29">
        <w:rPr>
          <w:rFonts w:ascii="Times New Roman" w:hAnsi="Times New Roman" w:cs="Times New Roman"/>
          <w:color w:val="auto"/>
          <w:sz w:val="24"/>
          <w:szCs w:val="24"/>
        </w:rPr>
        <w:t xml:space="preserve"> et al.</w:t>
      </w:r>
      <w:r w:rsidR="00810DE7">
        <w:rPr>
          <w:rFonts w:ascii="Times New Roman" w:hAnsi="Times New Roman" w:cs="Times New Roman"/>
          <w:color w:val="auto"/>
          <w:sz w:val="24"/>
          <w:szCs w:val="24"/>
        </w:rPr>
        <w:t xml:space="preserve"> </w:t>
      </w:r>
      <w:r w:rsidR="00810DE7" w:rsidRPr="00A45A29">
        <w:rPr>
          <w:rFonts w:ascii="Times New Roman" w:hAnsi="Times New Roman" w:cs="Times New Roman"/>
          <w:color w:val="auto"/>
          <w:sz w:val="24"/>
          <w:szCs w:val="24"/>
        </w:rPr>
        <w:fldChar w:fldCharType="begin" w:fldLock="1"/>
      </w:r>
      <w:r w:rsidR="00810DE7" w:rsidRPr="00A45A29">
        <w:rPr>
          <w:rFonts w:ascii="Times New Roman" w:hAnsi="Times New Roman" w:cs="Times New Roman"/>
          <w:color w:val="auto"/>
          <w:sz w:val="24"/>
          <w:szCs w:val="24"/>
        </w:rPr>
        <w:instrText>ADDIN CSL_CITATION {"citationItems":[{"id":"ITEM-1","itemData":{"DOI":"10.7554/eLife.56211","ISSN":"2050084X","PMID":"32508305","abstract":"The hippocampus is linked with both sleep and memory, but there is debate about whether a salient aspect of sleep – dreaming – requires its input. To address this question, we investigated if human patients with focal bilateral hippocampal damage and amnesia engaged in dreaming. We employed a provoked awakening protocol where participants were woken up at various points throughout the night, including during non-rapid eye movement and rapid eye movement sleep, to report their thoughts in that moment. Despite being roused a similar number of times, dream frequency was reduced in the patients compared to control participants, and the few dreams they reported were less episodic-like in nature and lacked content. These results suggest that hippocampal integrity may be necessary for typical dreaming to occur, and aligns dreaming with other hippocampal-dependent processes such as episodic memory that are central to supporting our mental life.","author":[{"dropping-particle":"","family":"Spanò","given":"Goffredina","non-dropping-particle":"","parse-names":false,"suffix":""},{"dropping-particle":"","family":"Pizzamiglio","given":"Gloria","non-dropping-particle":"","parse-names":false,"suffix":""},{"dropping-particle":"","family":"McCormick","given":"Cornelia","non-dropping-particle":"","parse-names":false,"suffix":""},{"dropping-particle":"","family":"Clark","given":"Ian A.","non-dropping-particle":"","parse-names":false,"suffix":""},{"dropping-particle":"","family":"Felice","given":"Sara","non-dropping-particle":"De","parse-names":false,"suffix":""},{"dropping-particle":"","family":"Miller","given":"Thomas D.","non-dropping-particle":"","parse-names":false,"suffix":""},{"dropping-particle":"","family":"Edgin","given":"Jamie O.","non-dropping-particle":"","parse-names":false,"suffix":""},{"dropping-particle":"","family":"Rosenthal","given":"Clive R.","non-dropping-particle":"","parse-names":false,"suffix":""},{"dropping-particle":"","family":"Maguire","given":"Eleanor A.","non-dropping-particle":"","parse-names":false,"suffix":""}],"container-title":"eLife","id":"ITEM-1","issued":{"date-parts":[["2020"]]},"page":"1-15","title":"Dreaming with hippocampal damage","type":"article-journal","volume":"9"},"suppress-author":1,"uris":["http://www.mendeley.com/documents/?uuid=eb7e93a6-8eb2-45da-9a4d-1657d8709c6b"]}],"mendeley":{"formattedCitation":"(2020)","plainTextFormattedCitation":"(2020)","previouslyFormattedCitation":"(2020)"},"properties":{"noteIndex":0},"schema":"https://github.com/citation-style-language/schema/raw/master/csl-citation.json"}</w:instrText>
      </w:r>
      <w:r w:rsidR="00810DE7" w:rsidRPr="00A45A29">
        <w:rPr>
          <w:rFonts w:ascii="Times New Roman" w:hAnsi="Times New Roman" w:cs="Times New Roman"/>
          <w:color w:val="auto"/>
          <w:sz w:val="24"/>
          <w:szCs w:val="24"/>
        </w:rPr>
        <w:fldChar w:fldCharType="separate"/>
      </w:r>
      <w:r w:rsidR="00810DE7" w:rsidRPr="00A45A29">
        <w:rPr>
          <w:rFonts w:ascii="Times New Roman" w:hAnsi="Times New Roman" w:cs="Times New Roman"/>
          <w:noProof/>
          <w:color w:val="auto"/>
          <w:sz w:val="24"/>
          <w:szCs w:val="24"/>
        </w:rPr>
        <w:t>(2020)</w:t>
      </w:r>
      <w:r w:rsidR="00810DE7" w:rsidRPr="00A45A29">
        <w:rPr>
          <w:rFonts w:ascii="Times New Roman" w:hAnsi="Times New Roman" w:cs="Times New Roman"/>
          <w:color w:val="auto"/>
          <w:sz w:val="24"/>
          <w:szCs w:val="24"/>
        </w:rPr>
        <w:fldChar w:fldCharType="end"/>
      </w:r>
      <w:r w:rsidR="00810DE7" w:rsidRPr="00A45A29">
        <w:rPr>
          <w:rFonts w:ascii="Times New Roman" w:hAnsi="Times New Roman" w:cs="Times New Roman"/>
          <w:color w:val="auto"/>
          <w:sz w:val="24"/>
          <w:szCs w:val="24"/>
        </w:rPr>
        <w:t xml:space="preserve"> </w:t>
      </w:r>
      <w:r w:rsidRPr="00A45A29">
        <w:rPr>
          <w:rFonts w:ascii="Times New Roman" w:hAnsi="Times New Roman" w:cs="Times New Roman"/>
          <w:color w:val="auto"/>
          <w:sz w:val="24"/>
          <w:szCs w:val="24"/>
        </w:rPr>
        <w:t>suggest</w:t>
      </w:r>
      <w:r w:rsidR="00810DE7">
        <w:rPr>
          <w:rFonts w:ascii="Times New Roman" w:hAnsi="Times New Roman" w:cs="Times New Roman"/>
          <w:color w:val="auto"/>
          <w:sz w:val="24"/>
          <w:szCs w:val="24"/>
        </w:rPr>
        <w:t>s</w:t>
      </w:r>
      <w:r w:rsidRPr="00A45A29">
        <w:rPr>
          <w:rFonts w:ascii="Times New Roman" w:hAnsi="Times New Roman" w:cs="Times New Roman"/>
          <w:color w:val="auto"/>
          <w:sz w:val="24"/>
          <w:szCs w:val="24"/>
        </w:rPr>
        <w:t xml:space="preserve"> that involuntary imagery also relies on the episodic system, and in particular that the hippocampus is necessary for retrieving details to form content in dreams. Thus, CESH+ can explain both how voluntary and involuntary episodes are generated, as it is not a requirement that commands be issued by an intention.</w:t>
      </w:r>
    </w:p>
    <w:p w14:paraId="20C29594" w14:textId="77777777" w:rsidR="004B5560" w:rsidRPr="00A45A29" w:rsidRDefault="004B5560" w:rsidP="004B5560">
      <w:pPr>
        <w:spacing w:line="360" w:lineRule="auto"/>
        <w:rPr>
          <w:rFonts w:ascii="Times New Roman" w:hAnsi="Times New Roman" w:cs="Times New Roman"/>
          <w:color w:val="auto"/>
          <w:sz w:val="24"/>
          <w:szCs w:val="24"/>
        </w:rPr>
      </w:pPr>
    </w:p>
    <w:p w14:paraId="4529F227" w14:textId="77777777" w:rsidR="00E14CF1" w:rsidRDefault="00E14CF1" w:rsidP="00E14CF1">
      <w:pPr>
        <w:pStyle w:val="Caption"/>
        <w:keepNext/>
        <w:spacing w:line="360" w:lineRule="auto"/>
      </w:pPr>
      <w:r w:rsidRPr="00D36EB3">
        <w:rPr>
          <w:i w:val="0"/>
          <w:iCs w:val="0"/>
          <w:noProof/>
          <w:color w:val="auto"/>
          <w:sz w:val="22"/>
          <w:szCs w:val="22"/>
        </w:rPr>
        <w:drawing>
          <wp:inline distT="0" distB="0" distL="0" distR="0" wp14:anchorId="0CD0F3E6" wp14:editId="4B271CEC">
            <wp:extent cx="6086566" cy="232114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86566" cy="2321148"/>
                    </a:xfrm>
                    <a:prstGeom prst="rect">
                      <a:avLst/>
                    </a:prstGeom>
                  </pic:spPr>
                </pic:pic>
              </a:graphicData>
            </a:graphic>
          </wp:inline>
        </w:drawing>
      </w:r>
    </w:p>
    <w:p w14:paraId="753BA90B" w14:textId="5D5ED15A" w:rsidR="00E14CF1" w:rsidRPr="00810DE7" w:rsidRDefault="00E14CF1" w:rsidP="00E14CF1">
      <w:pPr>
        <w:pStyle w:val="Caption"/>
        <w:rPr>
          <w:i w:val="0"/>
          <w:iCs w:val="0"/>
          <w:color w:val="auto"/>
        </w:rPr>
      </w:pPr>
      <w:r w:rsidRPr="00810DE7">
        <w:rPr>
          <w:i w:val="0"/>
          <w:iCs w:val="0"/>
        </w:rPr>
        <w:t xml:space="preserve">FIGURE </w:t>
      </w:r>
      <w:r w:rsidRPr="00810DE7">
        <w:rPr>
          <w:i w:val="0"/>
          <w:iCs w:val="0"/>
        </w:rPr>
        <w:fldChar w:fldCharType="begin"/>
      </w:r>
      <w:r w:rsidRPr="00810DE7">
        <w:rPr>
          <w:i w:val="0"/>
          <w:iCs w:val="0"/>
        </w:rPr>
        <w:instrText xml:space="preserve"> SEQ Figure \* ARABIC </w:instrText>
      </w:r>
      <w:r w:rsidRPr="00810DE7">
        <w:rPr>
          <w:i w:val="0"/>
          <w:iCs w:val="0"/>
        </w:rPr>
        <w:fldChar w:fldCharType="separate"/>
      </w:r>
      <w:r w:rsidRPr="00810DE7">
        <w:rPr>
          <w:i w:val="0"/>
          <w:iCs w:val="0"/>
          <w:noProof/>
        </w:rPr>
        <w:t>3</w:t>
      </w:r>
      <w:r w:rsidRPr="00810DE7">
        <w:rPr>
          <w:i w:val="0"/>
          <w:iCs w:val="0"/>
        </w:rPr>
        <w:fldChar w:fldCharType="end"/>
      </w:r>
      <w:r w:rsidRPr="00810DE7">
        <w:rPr>
          <w:i w:val="0"/>
          <w:iCs w:val="0"/>
        </w:rPr>
        <w:t xml:space="preserve">. A </w:t>
      </w:r>
      <w:proofErr w:type="spellStart"/>
      <w:r w:rsidRPr="00810DE7">
        <w:rPr>
          <w:i w:val="0"/>
          <w:iCs w:val="0"/>
        </w:rPr>
        <w:t>boxological</w:t>
      </w:r>
      <w:proofErr w:type="spellEnd"/>
      <w:r w:rsidRPr="00810DE7">
        <w:rPr>
          <w:i w:val="0"/>
          <w:iCs w:val="0"/>
        </w:rPr>
        <w:t xml:space="preserve"> depiction of the cognitive architecture of memory and imagination suggested by </w:t>
      </w:r>
      <w:r w:rsidR="00704578" w:rsidRPr="00810DE7">
        <w:rPr>
          <w:i w:val="0"/>
          <w:iCs w:val="0"/>
        </w:rPr>
        <w:t>the constructive episodic simulation hypothesis+ (</w:t>
      </w:r>
      <w:r w:rsidRPr="00810DE7">
        <w:rPr>
          <w:i w:val="0"/>
          <w:iCs w:val="0"/>
        </w:rPr>
        <w:t>CESH+</w:t>
      </w:r>
      <w:r w:rsidR="00704578" w:rsidRPr="00810DE7">
        <w:rPr>
          <w:i w:val="0"/>
          <w:iCs w:val="0"/>
        </w:rPr>
        <w:t>)</w:t>
      </w:r>
      <w:r w:rsidRPr="00810DE7">
        <w:rPr>
          <w:i w:val="0"/>
          <w:iCs w:val="0"/>
        </w:rPr>
        <w:t>. “Ret. Proc.” is short for “retrieval process”.</w:t>
      </w:r>
    </w:p>
    <w:p w14:paraId="326DF97C" w14:textId="77777777" w:rsidR="004B5560" w:rsidRPr="00A45A29" w:rsidRDefault="004B5560" w:rsidP="004B5560">
      <w:pPr>
        <w:pStyle w:val="Caption"/>
        <w:spacing w:line="360" w:lineRule="auto"/>
        <w:rPr>
          <w:rFonts w:ascii="Times New Roman" w:hAnsi="Times New Roman" w:cs="Times New Roman"/>
          <w:color w:val="auto"/>
          <w:sz w:val="24"/>
          <w:szCs w:val="24"/>
        </w:rPr>
      </w:pPr>
    </w:p>
    <w:p w14:paraId="4008E948" w14:textId="77777777" w:rsidR="004B5560" w:rsidRPr="00A45A29" w:rsidRDefault="004B5560" w:rsidP="004B5560">
      <w:pPr>
        <w:spacing w:line="360" w:lineRule="auto"/>
        <w:rPr>
          <w:rFonts w:ascii="Times New Roman" w:hAnsi="Times New Roman" w:cs="Times New Roman"/>
          <w:color w:val="auto"/>
          <w:sz w:val="24"/>
          <w:szCs w:val="24"/>
        </w:rPr>
      </w:pPr>
    </w:p>
    <w:p w14:paraId="30EA43D4" w14:textId="49040D77" w:rsidR="004B5560" w:rsidRPr="00005A4D" w:rsidRDefault="00005A4D" w:rsidP="004B5560">
      <w:pPr>
        <w:pStyle w:val="Heading2"/>
        <w:spacing w:line="360" w:lineRule="auto"/>
        <w:rPr>
          <w:rFonts w:ascii="Times New Roman" w:hAnsi="Times New Roman" w:cs="Times New Roman"/>
          <w:b/>
          <w:bCs/>
          <w:i w:val="0"/>
          <w:iCs/>
          <w:color w:val="auto"/>
        </w:rPr>
      </w:pPr>
      <w:r w:rsidRPr="00005A4D">
        <w:rPr>
          <w:rFonts w:ascii="Times New Roman" w:hAnsi="Times New Roman" w:cs="Times New Roman"/>
          <w:b/>
          <w:bCs/>
          <w:i w:val="0"/>
          <w:iCs/>
          <w:color w:val="auto"/>
        </w:rPr>
        <w:t>5</w:t>
      </w:r>
      <w:r w:rsidR="004B5560" w:rsidRPr="00005A4D">
        <w:rPr>
          <w:rFonts w:ascii="Times New Roman" w:hAnsi="Times New Roman" w:cs="Times New Roman"/>
          <w:b/>
          <w:bCs/>
          <w:i w:val="0"/>
          <w:iCs/>
          <w:color w:val="auto"/>
        </w:rPr>
        <w:t xml:space="preserve">.2 The </w:t>
      </w:r>
      <w:r w:rsidR="00810DE7" w:rsidRPr="00005A4D">
        <w:rPr>
          <w:rFonts w:ascii="Times New Roman" w:hAnsi="Times New Roman" w:cs="Times New Roman"/>
          <w:b/>
          <w:bCs/>
          <w:i w:val="0"/>
          <w:iCs/>
          <w:color w:val="auto"/>
        </w:rPr>
        <w:t>empirical evidence</w:t>
      </w:r>
    </w:p>
    <w:p w14:paraId="2638D93C" w14:textId="77777777" w:rsidR="004B5560" w:rsidRPr="00A45A29" w:rsidRDefault="004B5560" w:rsidP="004B5560">
      <w:pPr>
        <w:spacing w:line="360" w:lineRule="auto"/>
        <w:rPr>
          <w:rFonts w:ascii="Times New Roman" w:hAnsi="Times New Roman" w:cs="Times New Roman"/>
          <w:color w:val="auto"/>
          <w:sz w:val="24"/>
          <w:szCs w:val="24"/>
        </w:rPr>
      </w:pPr>
      <w:r w:rsidRPr="00A45A29">
        <w:rPr>
          <w:rFonts w:ascii="Times New Roman" w:hAnsi="Times New Roman" w:cs="Times New Roman"/>
          <w:color w:val="auto"/>
          <w:sz w:val="24"/>
          <w:szCs w:val="24"/>
        </w:rPr>
        <w:t xml:space="preserve">This section provides empirical support for CESH+, focusing first on the memory indices, then the episodic retrieval processes, and finally the spatial retrieval processes. </w:t>
      </w:r>
    </w:p>
    <w:p w14:paraId="0E634298" w14:textId="3268D655" w:rsidR="004B5560" w:rsidRPr="00810DE7" w:rsidRDefault="004B5560" w:rsidP="00810DE7">
      <w:pPr>
        <w:spacing w:line="360" w:lineRule="auto"/>
        <w:ind w:firstLine="720"/>
        <w:rPr>
          <w:rFonts w:ascii="Calibri" w:hAnsi="Calibri" w:cs="Calibri"/>
          <w:color w:val="auto"/>
          <w:sz w:val="24"/>
          <w:szCs w:val="24"/>
        </w:rPr>
      </w:pPr>
      <w:r w:rsidRPr="00A45A29">
        <w:rPr>
          <w:rFonts w:ascii="Times New Roman" w:hAnsi="Times New Roman" w:cs="Times New Roman"/>
          <w:color w:val="auto"/>
          <w:sz w:val="24"/>
          <w:szCs w:val="24"/>
        </w:rPr>
        <w:t xml:space="preserve">Firstly, though memory indices are a new addition to CESH, it is an idea that has been prevalent in memory research since the late 1980s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{"citationItems":[{"id":"ITEM-1","itemData":{"DOI":"10.1037/0735-7044.100.2.147","ISSN":"07357044","PMID":"3008780","abstract":"The hippocampal formation (comprising the hippocampus proper, the dentate gyrus, and the subiculum) has been repeatedly implicated in information storage models of the mammalian brain. The precise nature of the hippocampal role in the storage of information has, however, remained elusive. Here it is proposed that the role of the hippocampus is to form and retain an index of neocortical areas activated by experential events. The hippocampal index, thus, represents those unique cortical regions activated by specific events. The neuronal mechanism underlying the memory index is hypothesized to be long-term potentiation. It is asserted that the reactivation of the stored hippocampal memory index will serve to also reactivate the associated unique array of neocortical areas and thus will result in a memorial experience. This hippocampal reactivation of a neocortical array may also be involved in establishing a cortically based memory trace. © 1986 American Psychological Association.","author":[{"dropping-particle":"","family":"Teyler","given":"Timothy J.","non-dropping-particle":"","parse-names":false,"suffix":""},{"dropping-particle":"","family":"DiScenna","given":"Pascal","non-dropping-particle":"","parse-names":false,"suffix":""}],"container-title":"Behavioral Neuroscience","id":"ITEM-1","issued":{"date-parts":[["1986"]]},"title":"The Hippocampal Memory Indexing Theory","type":"article-journal"},"uris":["http://www.mendeley.com/documents/?uuid=b845b5ef-5c37-4b16-8f63-b8a6aed020c9"]}],"mendeley":{"formattedCitation":"(Teyler and DiScenna 1986)","plainTextFormattedCitation":"(Teyler and DiScenna 1986)","previouslyFormattedCitation":"(Teyler and DiScenna 1986)"},"properties":{"noteIndex":0},"schema":"https://github.com/citation-style-language/schema/raw/master/csl-citation.json"}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 xml:space="preserve">(Teyler </w:t>
      </w:r>
      <w:r w:rsidR="00FC334F">
        <w:rPr>
          <w:rFonts w:ascii="Times New Roman" w:hAnsi="Times New Roman" w:cs="Times New Roman"/>
          <w:noProof/>
          <w:color w:val="auto"/>
          <w:sz w:val="24"/>
          <w:szCs w:val="24"/>
        </w:rPr>
        <w:t>&amp;</w:t>
      </w:r>
      <w:r w:rsidRPr="00A45A29">
        <w:rPr>
          <w:rFonts w:ascii="Times New Roman" w:hAnsi="Times New Roman" w:cs="Times New Roman"/>
          <w:noProof/>
          <w:color w:val="auto"/>
          <w:sz w:val="24"/>
          <w:szCs w:val="24"/>
        </w:rPr>
        <w:t xml:space="preserve"> DiScenna</w:t>
      </w:r>
      <w:r w:rsidR="00FC334F">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1986)</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xml:space="preserve">. Memory indices were introduced to explain the role of the hippocampus in memory, positing that the hippocampus serves as an index which stores the addresses of sensory information. The theory specifies </w:t>
      </w:r>
      <w:r w:rsidRPr="00A45A29">
        <w:rPr>
          <w:rFonts w:ascii="Calibri" w:hAnsi="Calibri" w:cs="Calibri"/>
          <w:color w:val="auto"/>
          <w:sz w:val="24"/>
          <w:szCs w:val="24"/>
        </w:rPr>
        <w:t>﻿</w:t>
      </w:r>
      <w:r w:rsidRPr="00A45A29">
        <w:rPr>
          <w:rFonts w:ascii="Times New Roman" w:hAnsi="Times New Roman" w:cs="Times New Roman"/>
          <w:color w:val="auto"/>
          <w:sz w:val="24"/>
          <w:szCs w:val="24"/>
        </w:rPr>
        <w:t xml:space="preserve">the intrinsic organisation of the hippocampus, its synaptic physiology as well as its anatomical relationship to other regions of the brain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{"citationItems":[{"id":"ITEM-1","itemData":{"author":[{"dropping-particle":"","family":"Teyler","given":"Timothy J.","non-dropping-particle":"","parse-names":false,"suffix":""},{"dropping-particle":"","family":"Rudy","given":"Jerry W.","non-dropping-particle":"","parse-names":false,"suffix":""}],"container-title":"Hippocampus","id":"ITEM-1","issued":{"date-parts":[["2007"]]},"page":"1158-1169","title":"The Hippocampal Indexing Theory and Episodic Memory: Updating the Index","type":"article-journal","volume":"17"},"uris":["http://www.mendeley.com/documents/?uuid=e1545805-1287-4c2a-8f68-83942925f64b"]},{"id":"ITEM-2","itemData":{"DOI":"10.1016/j.nlm.2020.107164","ISSN":"10959564","PMID":"31945459","abstract":"Karl Lashley began the search for the engram nearly seventy years ago. In the time since, much has been learned but divisions remain. In the contemporary neurobiology of learning and memory, two profoundly different conceptions contend: the associative/connectionist (A/C) conception and the computational/representational (C/R) conception. Both theories ground themselves in the belief that the mind is emergent from the properties and processes of a material brain. Where these theories differ is in their description of what the neurobiological substrate of memory is and where it resides in the brain. The A/C theory of memory emphasizes the need to distinguish memory cognition from the memory engram and postulates that memory cognition is an emergent property of patterned neural activity routed through engram circuits. In this model, learning re-organizes synapse association strengths to guide future neural activity. Importantly, the version of the A/C theory advocated for here contends that synaptic change is not symbolic and, despite normally being necessary, is not sufficient for memory cognition. Instead, synaptic change provides the capacity and a blueprint for reinstating symbolic patterns of neural activity. Unlike the A/C theory, which posits that memory emerges at the circuit level, the C/R conception suggests that memory manifests at the level of intracellular molecular structures. In C/R theory, these intracellular structures are information-conveying and have properties compatible with the view that brain computation utilizes a read/write memory, functionally similar to that in a computer. New research has energized both sides and highlighted the need for new discussion. Both theories, the key questions each theory has yet to resolve and several potential paths forward are presented here.","author":[{"dropping-particle":"","family":"Langille","given":"Jesse J.","non-dropping-particle":"","parse-names":false,"suffix":""},{"dropping-particle":"","family":"Gallistel","given":"Charles R.","non-dropping-particle":"","parse-names":false,"suffix":""}],"container-title":"Neurobiology of Learning and Memory","id":"ITEM-2","issue":"June 2019","issued":{"date-parts":[["2020"]]},"page":"107164","publisher":"Elsevier","title":"Locating the engram: Should we look for plastic synapses or information-storing molecules?","type":"article-journal","volume":"169"},"uris":["http://www.mendeley.com/documents/?uuid=81f34999-809c-4516-83fb-8d94cd396f05"]}],"mendeley":{"formattedCitation":"(Teyler and Rudy 2007; Langille and Gallistel 2020)","plainTextFormattedCitation":"(Teyler and Rudy 2007; Langille and Gallistel 2020)","previouslyFormattedCitation":"(Teyler and Rudy 2007; Langille and Gallistel 2020)"},"properties":{"noteIndex":0},"schema":"https://github.com/citation-style-language/schema/raw/master/csl-citation.json"}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 xml:space="preserve">(Langille </w:t>
      </w:r>
      <w:r w:rsidR="00FC334F">
        <w:rPr>
          <w:rFonts w:ascii="Times New Roman" w:hAnsi="Times New Roman" w:cs="Times New Roman"/>
          <w:noProof/>
          <w:color w:val="auto"/>
          <w:sz w:val="24"/>
          <w:szCs w:val="24"/>
        </w:rPr>
        <w:t>&amp;</w:t>
      </w:r>
      <w:r w:rsidRPr="00A45A29">
        <w:rPr>
          <w:rFonts w:ascii="Times New Roman" w:hAnsi="Times New Roman" w:cs="Times New Roman"/>
          <w:noProof/>
          <w:color w:val="auto"/>
          <w:sz w:val="24"/>
          <w:szCs w:val="24"/>
        </w:rPr>
        <w:t xml:space="preserve"> Gallistel</w:t>
      </w:r>
      <w:r w:rsidR="00FC334F">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2020)</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xml:space="preserve">, and </w:t>
      </w:r>
      <w:r w:rsidRPr="00A45A29">
        <w:rPr>
          <w:rFonts w:ascii="Times New Roman" w:hAnsi="Times New Roman" w:cs="Times New Roman"/>
          <w:color w:val="auto"/>
          <w:sz w:val="24"/>
          <w:szCs w:val="24"/>
        </w:rPr>
        <w:lastRenderedPageBreak/>
        <w:t xml:space="preserve">supporting studies have carried out predictions of the theory, such as the prediction that cued recall should trigger the reactivation of the memory </w:t>
      </w:r>
      <w:r w:rsidRPr="00A45A29">
        <w:rPr>
          <w:rFonts w:ascii="Calibri" w:hAnsi="Calibri" w:cs="Calibri"/>
          <w:color w:val="auto"/>
          <w:sz w:val="24"/>
          <w:szCs w:val="24"/>
        </w:rPr>
        <w:t>﻿</w:t>
      </w:r>
      <w:r w:rsidRPr="00A45A29">
        <w:rPr>
          <w:rFonts w:ascii="Times New Roman" w:hAnsi="Times New Roman" w:cs="Times New Roman"/>
          <w:color w:val="auto"/>
          <w:sz w:val="24"/>
          <w:szCs w:val="24"/>
        </w:rPr>
        <w:t xml:space="preserve">index, which will then reactivate the entire pattern of neocortical activity related to the episode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{"citationItems":[{"id":"ITEM-1","itemData":{"DOI":"10.3758/CABN.1.1.66","ISSN":"15307026","PMID":"12467104","abstract":"The context in which events occur can be represented as both (1) a set of independent features, the feature representation view, and (2) a set of features bound into a unitary representation, the conjunction representation view. It is assumed that extrahippocampal (e.g., neocortical) areas provide a basis for feature representations, but the hippocampal formation makes an essential contribution to the automatic storage of conjunctive representations. We develop this dual-representation view and explore its implications for hippocampal contributions to contextual fear conditioning processes. To this end, we discuss how our framework can resolve some of the conflicts in the recent literature relating the hippocampus to contextual fear conditioning. We also present new data supporting the role of a key mechanism afforded by conjunctive representations-pattern completion (the ability of a subset of a memory pattern to activate the complete memory)-in contextual fear conditioning. As is implied by this mechanism, we report that fear can be conditioned to the memory representation of a context that is not actually present at the time of shock. Moreover, this result is predicted by our computational model of cortical and hippocampal function. We suggest that pattern completion demonstrated in animals and by our model provides a mechanistic bridge to human declarative memory.","author":[{"dropping-particle":"","family":"Rudy","given":"Jerry W.","non-dropping-particle":"","parse-names":false,"suffix":""},{"dropping-particle":"","family":"O'Reilly","given":"Randall C.","non-dropping-particle":"","parse-names":false,"suffix":""}],"container-title":"Cognitive, Affective and Behavioral Neuroscience","id":"ITEM-1","issued":{"date-parts":[["2001"]]},"title":"Conjunctive representations, the hippocampus, and contextual fear conditioning","type":"article-journal"},"uris":["http://www.mendeley.com/documents/?uuid=ca1b4bff-8210-44df-bef5-f1c1d4f29ed6"]},{"id":"ITEM-2","itemData":{"DOI":"10.1016/j.neubiorev.2004.09.004","ISSN":"01497634","PMID":"15555677","abstract":"Contextual fear conditioning is an important behavioral paradigm for studying the neurobiology of learning and memory and the mnemonic function of the hippocampus. We suggest that research in this domain can profit by a better theoretical understanding of the processes that contribute to this phenomenon. To facilitate this understanding, we describe a theory which assumes that physical elements of a conditioning context represented in the brain as either (a) a set of independent features or (b) features bound into a conjunctive representation by the hippocampus which supports pattern completion. Conditioning produced by shocking a rat in a particular context, in principle, can be produced by strengthening connections between the feature representations and/or the conjunctive representation and basolateral region of the amygdala. We illustrate how this theory clarifies some of the complexities associated with the existing literature and how it can be used to guide future empirical work. We also argue that the mechanisms (conjunctive representations and pattern completion) that mediate the contribution the hippocampus makes to contextual fear conditioning are the same ones that enable the hippocampus to support declarative memory in humans. © 2004 Elsevier Ltd. All rights reserved.","author":[{"dropping-particle":"","family":"Rudy","given":"J. W.","non-dropping-particle":"","parse-names":false,"suffix":""},{"dropping-particle":"","family":"Huff","given":"N. C.","non-dropping-particle":"","parse-names":false,"suffix":""},{"dropping-particle":"","family":"Matus-Amat","given":"P.","non-dropping-particle":"","parse-names":false,"suffix":""}],"container-title":"Neuroscience and Biobehavioral Reviews","id":"ITEM-2","issued":{"date-parts":[["2004"]]},"title":"Understanding contextual fear conditioning: Insights from a two-process model","type":"paper-conference"},"uris":["http://www.mendeley.com/documents/?uuid=99a805b2-cb70-493c-8e04-1bd07b71ffe9"]}],"mendeley":{"formattedCitation":"(Jerry W. Rudy and O’Reilly 2001; J. W. Rudy, Huff, and Matus-Amat 2004)","manualFormatting":"(Rudy and O’Reilly 2001; Rudy, Huff, and Matus-Amat 2004)","plainTextFormattedCitation":"(Jerry W. Rudy and O’Reilly 2001; J. W. Rudy, Huff, and Matus-Amat 2004)","previouslyFormattedCitation":"(Jerry W. Rudy and O’Reilly 2001; J. W. Rudy, Huff, and Matus-Amat 2004)"},"properties":{"noteIndex":0},"schema":"https://github.com/citation-style-language/schema/raw/master/csl-citation.json"}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 xml:space="preserve">(Rudy </w:t>
      </w:r>
      <w:r w:rsidR="00FC334F">
        <w:rPr>
          <w:rFonts w:ascii="Times New Roman" w:hAnsi="Times New Roman" w:cs="Times New Roman"/>
          <w:noProof/>
          <w:color w:val="auto"/>
          <w:sz w:val="24"/>
          <w:szCs w:val="24"/>
        </w:rPr>
        <w:t>&amp;</w:t>
      </w:r>
      <w:r w:rsidRPr="00A45A29">
        <w:rPr>
          <w:rFonts w:ascii="Times New Roman" w:hAnsi="Times New Roman" w:cs="Times New Roman"/>
          <w:noProof/>
          <w:color w:val="auto"/>
          <w:sz w:val="24"/>
          <w:szCs w:val="24"/>
        </w:rPr>
        <w:t xml:space="preserve"> O’Reilly</w:t>
      </w:r>
      <w:r w:rsidR="00FC334F">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2001)</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xml:space="preserve">. Evidence also indicates that the hippocampus is activated both when retrieving a memory and when forming and imagining, indicating that accessing the index is necessary for both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{"citationItems":[{"id":"ITEM-1","itemData":{"DOI":"10.1038/nrn.2015.24","ISSN":"14710048","PMID":"26865022","abstract":"The brain creates a model of the world around us. We can use this representation to perceive and comprehend what we see at any given moment, but also to vividly re-experience scenes from our past and imagine future (or even fanciful) scenarios. Recent work has shown that these cognitive functions-perception, imagination and recall of scenes and events-all engage the anterior hippocampus. In this Opinion article, we capitalize on new findings from functional neuroimaging to propose a model that links high-level cognitive functions to specific structures within the anterior hippocampus.","author":[{"dropping-particle":"","family":"Zeidman","given":"Peter","non-dropping-particle":"","parse-names":false,"suffix":""},{"dropping-particle":"","family":"Maguire","given":"Eleanor A.","non-dropping-particle":"","parse-names":false,"suffix":""}],"container-title":"Nature Reviews Neuroscience","id":"ITEM-1","issued":{"date-parts":[["2016"]]},"title":"Anterior hippocampus: The anatomy of perception, imagination and episodic memory","type":"article"},"uris":["http://www.mendeley.com/documents/?uuid=7f6deb8b-5009-4125-b1ea-c7df25d23831"]}],"mendeley":{"formattedCitation":"(Zeidman and Maguire 2016)","plainTextFormattedCitation":"(Zeidman and Maguire 2016)","previouslyFormattedCitation":"(Zeidman and Maguire 2016)"},"properties":{"noteIndex":0},"schema":"https://github.com/citation-style-language/schema/raw/master/csl-citation.json"}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 xml:space="preserve">(Zeidman </w:t>
      </w:r>
      <w:r w:rsidR="00FC334F">
        <w:rPr>
          <w:rFonts w:ascii="Times New Roman" w:hAnsi="Times New Roman" w:cs="Times New Roman"/>
          <w:noProof/>
          <w:color w:val="auto"/>
          <w:sz w:val="24"/>
          <w:szCs w:val="24"/>
        </w:rPr>
        <w:t>&amp;</w:t>
      </w:r>
      <w:r w:rsidRPr="00A45A29">
        <w:rPr>
          <w:rFonts w:ascii="Times New Roman" w:hAnsi="Times New Roman" w:cs="Times New Roman"/>
          <w:noProof/>
          <w:color w:val="auto"/>
          <w:sz w:val="24"/>
          <w:szCs w:val="24"/>
        </w:rPr>
        <w:t xml:space="preserve"> Maguire</w:t>
      </w:r>
      <w:r w:rsidR="00FC334F">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2016)</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xml:space="preserve">. For example, in a task where subjects were instructed to elaborate on past events and future imagined events, results showed that the anterior hippocampus was activated in both cases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{"citationItems":[{"id":"ITEM-1","itemData":{"DOI":"10.1016/j.neuropsychologia.2006.10.016","ISSN":"00283932","PMID":"17126370","abstract":"People can consciously re-experience past events and pre-experience possible future events. This fMRI study examined the neural regions mediating the construction and elaboration of past and future events. Participants were cued with a noun for 20 s and instructed to construct a past or future event within a specified time period (week, year, 5-20 years). Once participants had the event in mind, they made a button press and for the remainder of the 20 s elaborated on the event. Importantly, all events generated were episodic and did not differ on a number of phenomenological qualities (detail, emotionality, personal significance, field/observer perspective). Conjunction analyses indicated the left hippocampus was commonly engaged by past and future event construction, along with posterior visuospatial regions, but considerable neural differentiation was also observed during the construction phase. Future events recruited regions involved in prospective thinking and generation processes, specifically right frontopolar cortex and left ventrolateral prefrontal cortex, respectively. Furthermore, future event construction uniquely engaged the right hippocampus, possibly as a response to the novelty of these events. In contrast to the construction phase, elaboration was characterized by remarkable overlap in regions comprising the autobiographical memory retrieval network, attributable to the common processes engaged during elaboration, including self-referential processing, contextual and episodic imagery. This striking neural overlap is consistent with findings that amnesic patients exhibit deficits in both past and future thinking, and confirms that the episodic system contributes importantly to imagining the future. © 2006 Elsevier Ltd. All rights reserved.","author":[{"dropping-particle":"","family":"Addis","given":"Donna Rose","non-dropping-particle":"","parse-names":false,"suffix":""},{"dropping-particle":"","family":"Wong","given":"Alana T.","non-dropping-particle":"","parse-names":false,"suffix":""},{"dropping-particle":"","family":"Schacter","given":"Daniel L.","non-dropping-particle":"","parse-names":false,"suffix":""}],"container-title":"Neuropsychologia","id":"ITEM-1","issue":"7","issued":{"date-parts":[["2007"]]},"page":"1363-1377","title":"Remembering the past and imagining the future: Common and distinct neural substrates during event construction and elaboration","type":"article-journal","volume":"45"},"uris":["http://www.mendeley.com/documents/?uuid=be85c059-3102-4421-9aaa-02fa4f0ea4d9"]}],"mendeley":{"formattedCitation":"(Addis, Wong, and Schacter 2007)","plainTextFormattedCitation":"(Addis, Wong, and Schacter 2007)","previouslyFormattedCitation":"(Addis, Wong, and Schacter 2007)"},"properties":{"noteIndex":0},"schema":"https://github.com/citation-style-language/schema/raw/master/csl-citation.json"}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 xml:space="preserve">(Addis, Wong, </w:t>
      </w:r>
      <w:r w:rsidR="00FC334F">
        <w:rPr>
          <w:rFonts w:ascii="Times New Roman" w:hAnsi="Times New Roman" w:cs="Times New Roman"/>
          <w:noProof/>
          <w:color w:val="auto"/>
          <w:sz w:val="24"/>
          <w:szCs w:val="24"/>
        </w:rPr>
        <w:t>&amp;</w:t>
      </w:r>
      <w:r w:rsidRPr="00A45A29">
        <w:rPr>
          <w:rFonts w:ascii="Times New Roman" w:hAnsi="Times New Roman" w:cs="Times New Roman"/>
          <w:noProof/>
          <w:color w:val="auto"/>
          <w:sz w:val="24"/>
          <w:szCs w:val="24"/>
        </w:rPr>
        <w:t xml:space="preserve"> Schacter</w:t>
      </w:r>
      <w:r w:rsidR="00FC334F">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2007)</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xml:space="preserve">, and this was also the case when subjects in another study recalled episodic memories and imagined fictitious events set in the past or future based on recombined elements from episodic memories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{"citationItems":[{"id":"ITEM-1","itemData":{"DOI":"10.1016/j.neuropsychologia.2008.10.026","ISSN":"00283932","abstract":"Recent neuroimaging studies demonstrate that remembering the past and imagining the future rely on the same core brain network. However, findings of common core network activity during remembering and imagining events and increased activity during future event simulation could reflect the recasting of past events as future events. We experimentally recombined event details from participants' own past experiences, thus preventing the recasting of past events as imagined events. Moreover, we instructed participants to imagine both future and past events in order to disambiguate whether future-event-specific activity found in previous studies is related specifically to prospection or a general demand of imagining episodic events. Using spatiotemporal partial-least-squares (PLS), a conjunction contrast confirmed that even when subjects are required to recombine details into imagined events (and prevented from recasting events), significant neural overlap between remembering and imagining events is evident throughout the core network. However, the PLS analysis identified two subsystems within the core network. One extensive subsystem was preferentially associated with imagining both future and past events. This finding suggests that regions previously associated with future events, such as anterior hippocampus, medial prefrontal cortex and inferior frontal gyrus, support processes general to imagining events rather than specific to prospection. This PLS analysis also identified a subsystem, including hippocampus, parahippocampal gyrus and extensive regions of posterior visual cortex that was preferentially engaged when remembering past events rich in contextual and visuospatial detail. © 2008 Elsevier Ltd. All rights reserved.","author":[{"dropping-particle":"","family":"Addis","given":"Donna Rose","non-dropping-particle":"","parse-names":false,"suffix":""},{"dropping-particle":"","family":"Pan","given":"Ling","non-dropping-particle":"","parse-names":false,"suffix":""},{"dropping-particle":"","family":"Vu","given":"Mai Anh","non-dropping-particle":"","parse-names":false,"suffix":""},{"dropping-particle":"","family":"Laiser","given":"Noa","non-dropping-particle":"","parse-names":false,"suffix":""},{"dropping-particle":"","family":"Schacter","given":"Daniel L.","non-dropping-particle":"","parse-names":false,"suffix":""}],"container-title":"Neuropsychologia","id":"ITEM-1","issue":"11","issued":{"date-parts":[["2009"]]},"page":"2222-2238","title":"Constructive episodic simulation of the future and the past: Distinct subsystems of a core brain network mediate imagining and remembering","type":"article-journal","volume":"47"},"uris":["http://www.mendeley.com/documents/?uuid=8ab74414-7a6f-4b0b-be1f-b1db23636db1"]}],"mendeley":{"formattedCitation":"(Addis et al. 2009)","plainTextFormattedCitation":"(Addis et al. 2009)","previouslyFormattedCitation":"(Addis et al. 2009)"},"properties":{"noteIndex":0},"schema":"https://github.com/citation-style-language/schema/raw/master/csl-citation.json"}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(Addis et al.</w:t>
      </w:r>
      <w:r w:rsidR="00FC334F">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2009)</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w:t>
      </w:r>
    </w:p>
    <w:p w14:paraId="0CA1A469" w14:textId="5C2042CE" w:rsidR="004B5560" w:rsidRPr="00A45A29" w:rsidRDefault="004B5560" w:rsidP="00810DE7">
      <w:pPr>
        <w:spacing w:line="360" w:lineRule="auto"/>
        <w:ind w:firstLine="720"/>
        <w:rPr>
          <w:rFonts w:ascii="Times New Roman" w:hAnsi="Times New Roman" w:cs="Times New Roman"/>
          <w:color w:val="auto"/>
          <w:sz w:val="24"/>
          <w:szCs w:val="24"/>
        </w:rPr>
      </w:pPr>
      <w:r w:rsidRPr="00A45A29">
        <w:rPr>
          <w:rFonts w:ascii="Times New Roman" w:hAnsi="Times New Roman" w:cs="Times New Roman"/>
          <w:color w:val="auto"/>
          <w:sz w:val="24"/>
          <w:szCs w:val="24"/>
        </w:rPr>
        <w:t xml:space="preserve">Secondly, research supports the existence of a different episodic retrieval processes dedicated to retrieving different sensory details. Studies indicate that brain regions involved in encoding an episodic memory are partially reactivated when that content is later remembered, and according to Danker and Anderson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10.1037/a0017937.The","ISBN":"6176321972","ISSN":"15378276","PMID":"1000000221","author":[{"dropping-particle":"","family":"Danker","given":"Jared","non-dropping-particle":"","parse-names":false,"suffix":""},{"dropping-particle":"","family":"Anderson","given":"John R.","non-dropping-particle":"","parse-names":false,"suffix":""}],"container-title":"Psychological Bulletin","id":"ITEM-1","issue":"1","issued":{"date-parts":[["2010"]]},"page":"87-102","title":"The ghosts of brain states past: Remembering reactivates the brain regions engaged during encoding","type":"article-journal","volume":"136"},"suppress-author":1,"uris":["http://www.mendeley.com/documents/?uuid=ee590612-2dca-4ea7-bb2e-12a8a1deab94"]}],"mendeley":{"formattedCitation":"(2010)","plainTextFormattedCitation":"(2010)","previouslyFormattedCitation":"(2010)"},"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(2010)</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many PET and fMRI studies show the reactivation of sensory regions when retrieving an episodic memory. Studies have used an associative paradigm, where a word (</w:t>
      </w:r>
      <w:r w:rsidR="009A36DD">
        <w:rPr>
          <w:rFonts w:ascii="Times New Roman" w:hAnsi="Times New Roman" w:cs="Times New Roman"/>
          <w:color w:val="auto"/>
          <w:sz w:val="24"/>
          <w:szCs w:val="24"/>
        </w:rPr>
        <w:t>“</w:t>
      </w:r>
      <w:r w:rsidRPr="00A45A29">
        <w:rPr>
          <w:rFonts w:ascii="Times New Roman" w:hAnsi="Times New Roman" w:cs="Times New Roman"/>
          <w:color w:val="auto"/>
          <w:sz w:val="24"/>
          <w:szCs w:val="24"/>
        </w:rPr>
        <w:t>dog</w:t>
      </w:r>
      <w:r w:rsidR="009A36DD">
        <w:rPr>
          <w:rFonts w:ascii="Times New Roman" w:hAnsi="Times New Roman" w:cs="Times New Roman"/>
          <w:color w:val="auto"/>
          <w:sz w:val="24"/>
          <w:szCs w:val="24"/>
        </w:rPr>
        <w:t>”</w:t>
      </w:r>
      <w:r w:rsidRPr="00A45A29">
        <w:rPr>
          <w:rFonts w:ascii="Times New Roman" w:hAnsi="Times New Roman" w:cs="Times New Roman"/>
          <w:color w:val="auto"/>
          <w:sz w:val="24"/>
          <w:szCs w:val="24"/>
        </w:rPr>
        <w:t xml:space="preserve">) is either coupled with hearing a sound (woof!) or a picture (of a dog)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{"citationItems":[{"id":"ITEM-1","itemData":{"DOI":"10.1073/pnas.97.20.11125","ISSN":"00278424","PMID":"11005879","abstract":"A fundamental question in human memory is how the brain represents sensory-specific information during the process of retrieval. One hypothesis is that regions of sensory cortex are reactivated during retrieval of sensory-specific information (1-3). Here we report findings from a study in which subjects learned a set of picture and sound items and were then given a recall test during which they vividly remembered the items while imaged by using event-related functional MRI. Regions of visual and auditory cortex were activated differentially during retrieval of pictures and sounds, respectively. Furthermore, the regions activated during the recall test comprised a subset of those activated during a separate perception task in which subjects actually viewed pictures and heard sounds. Regions activated during the recall test were found to be represented more in late than in early visual and auditory cortex. Therefore, results indicate that retrieval of vivid visual and auditory information can be associated with a reactivation of some of the same sensory regions that were activated during perception of those items.","author":[{"dropping-particle":"","family":"Wheeler","given":"Mark E.","non-dropping-particle":"","parse-names":false,"suffix":""},{"dropping-particle":"","family":"Petersen","given":"Steven E.","non-dropping-particle":"","parse-names":false,"suffix":""},{"dropping-particle":"","family":"Buckner","given":"Randy L.","non-dropping-particle":"","parse-names":false,"suffix":""}],"container-title":"Proceedings of the National Academy of Sciences of the United States of America","id":"ITEM-1","issue":"20","issued":{"date-parts":[["2000"]]},"page":"11125-11129","title":"Memory's echo: Vivid remembering reactivates sensory-specific cortex","type":"article-journal","volume":"97"},"uris":["http://www.mendeley.com/documents/?uuid=12bd90a8-4d2c-4cfb-9be8-68ef83263ee6"]},{"id":"ITEM-2","itemData":{"DOI":"10.1016/j.neuroimage.2003.11.001","ISSN":"10538119","PMID":"15050559","abstract":"Neural correlates of remembering were examined using event-related functional MRI (fMRI) in 20 young adults. A recognition paradigm based on the remember/know (RK) procedure was used to separately classify studied items that were correctly identified and accompanied by a conscious recollection of details about the study episode from studied items that were correctly identified in the absence of conscious recollection. To facilitate exploration of the basis of remember decisions, studied items were paired with pictures and sounds to encourage retrieval of specific content during scanned testing. Analyses using a priori regions of interest indicated that remembering recruited both regions that associate with the perception and/or decision that information is old and regions that associate preferentially with visual content, while knowing recruited regions associated with oldness, but did not recruit visual content regions. Exploratory analyses further indicated a functional dissociation across regions of parietal cortex that may aid to reconcile several divergent results in the literature. Lateral parietal regions responded preferentially to remember decisions, while a slightly medial region responded robustly to both remember and know decisions. Taken collectively, these results suggest that remembering and knowing associate with common processes supporting a perception and/or the decision that information is old. Remembering additionally recruits regions specific to retrieved content, which may participate to convey the vividness typical of recollective experience. © 2004 Elsevier Inc. All rights reserved.","author":[{"dropping-particle":"","family":"Wheeler","given":"Mark E.","non-dropping-particle":"","parse-names":false,"suffix":""},{"dropping-particle":"","family":"Buckner","given":"Randy L.","non-dropping-particle":"","parse-names":false,"suffix":""}],"container-title":"NeuroImage","id":"ITEM-2","issued":{"date-parts":[["2004"]]},"title":"Functional-anatomic correlates of remembering and knowing","type":"article-journal"},"uris":["http://www.mendeley.com/documents/?uuid=99729225-772d-42dc-aa73-e66ed5697309"]},{"id":"ITEM-3","itemData":{"DOI":"10.1093/cercor/bhj037","ISSN":"10473211","PMID":"16162854","abstract":"Remembering involves the coordinated recruitment of strategic search processes and processes involved in reconstructing the content of the past experience. In the present study we used a cueing paradigm based on event-related functional magnetic resonance imaging to separate activity in the initial preparation phases of retrieval from later phases during which retrieval search ensued, and detailed auditory and visual memories were reconstructed. Results suggest a dissociation among inferior temporal (IT) and parieto-occipital (PO) processing regions in how they were influenced by preparatory cues prior to remembering, and indicate a dissociation in how they were influenced by the subsequent validity of those cues during remembering. Regions in IT cortex appeared to show search-related activity during retrieval, as well as robust modality effects, but they were not influenced by preparatory cues. These findings suggest a specific role for IT regions in reconstruction of visual details during remembering. While dorsal regions in parietal and superior occipital cortex also appeared to show search-related activity as well as robust modality effects, they were also influenced by preparatory cues during the retrieval phase, and to a lesser degree during the cue phase. These findings indicate a role in integrating perceptual reactivation and search processes during remembering. © The Author 2005. Published by Oxford University Press. All rights reserved.","author":[{"dropping-particle":"","family":"Wheeler","given":"Mark E.","non-dropping-particle":"","parse-names":false,"suffix":""},{"dropping-particle":"","family":"Shulman","given":"Gordon L.","non-dropping-particle":"","parse-names":false,"suffix":""},{"dropping-particle":"","family":"Buckner","given":"Randy L.","non-dropping-particle":"","parse-names":false,"suffix":""},{"dropping-particle":"","family":"Miezin","given":"Francis M.","non-dropping-particle":"","parse-names":false,"suffix":""},{"dropping-particle":"","family":"Velanova","given":"Katerina","non-dropping-particle":"","parse-names":false,"suffix":""},{"dropping-particle":"","family":"Petersen","given":"Steven E.","non-dropping-particle":"","parse-names":false,"suffix":""}],"container-title":"Cerebral Cortex","id":"ITEM-3","issued":{"date-parts":[["2006"]]},"title":"Evidence for separate perceptual reactivation and search processes during remembering","type":"article-journal"},"uris":["http://www.mendeley.com/documents/?uuid=e81fa37f-257a-4b13-99c2-b718a6c20bf0"]}],"mendeley":{"formattedCitation":"(Wheeler, Petersen, and Buckner 2000; Wheeler and Buckner 2004; Wheeler et al. 2006)","plainTextFormattedCitation":"(Wheeler, Petersen, and Buckner 2000; Wheeler and Buckner 2004; Wheeler et al. 2006)","previouslyFormattedCitation":"(Wheeler, Petersen, and Buckner 2000; Wheeler and Buckner 2004; Wheeler et al. 2006)"},"properties":{"noteIndex":0},"schema":"https://github.com/citation-style-language/schema/raw/master/csl-citation.json"}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 xml:space="preserve">(Wheeler </w:t>
      </w:r>
      <w:r w:rsidR="00FC334F">
        <w:rPr>
          <w:rFonts w:ascii="Times New Roman" w:hAnsi="Times New Roman" w:cs="Times New Roman"/>
          <w:noProof/>
          <w:color w:val="auto"/>
          <w:sz w:val="24"/>
          <w:szCs w:val="24"/>
        </w:rPr>
        <w:t>&amp;</w:t>
      </w:r>
      <w:r w:rsidRPr="00A45A29">
        <w:rPr>
          <w:rFonts w:ascii="Times New Roman" w:hAnsi="Times New Roman" w:cs="Times New Roman"/>
          <w:noProof/>
          <w:color w:val="auto"/>
          <w:sz w:val="24"/>
          <w:szCs w:val="24"/>
        </w:rPr>
        <w:t xml:space="preserve"> Buckner</w:t>
      </w:r>
      <w:r w:rsidR="00FC334F">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2004; Wheeler et al.</w:t>
      </w:r>
      <w:r w:rsidR="00FC334F">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2006)</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xml:space="preserve">. Upon seeing the word </w:t>
      </w:r>
      <w:r w:rsidR="009A36DD">
        <w:rPr>
          <w:rFonts w:ascii="Times New Roman" w:hAnsi="Times New Roman" w:cs="Times New Roman"/>
          <w:color w:val="auto"/>
          <w:sz w:val="24"/>
          <w:szCs w:val="24"/>
        </w:rPr>
        <w:t>“</w:t>
      </w:r>
      <w:r w:rsidRPr="00A45A29">
        <w:rPr>
          <w:rFonts w:ascii="Times New Roman" w:hAnsi="Times New Roman" w:cs="Times New Roman"/>
          <w:color w:val="auto"/>
          <w:sz w:val="24"/>
          <w:szCs w:val="24"/>
        </w:rPr>
        <w:t>dog</w:t>
      </w:r>
      <w:r w:rsidR="009A36DD">
        <w:rPr>
          <w:rFonts w:ascii="Times New Roman" w:hAnsi="Times New Roman" w:cs="Times New Roman"/>
          <w:color w:val="auto"/>
          <w:sz w:val="24"/>
          <w:szCs w:val="24"/>
        </w:rPr>
        <w:t>”</w:t>
      </w:r>
      <w:r w:rsidRPr="00A45A29">
        <w:rPr>
          <w:rFonts w:ascii="Times New Roman" w:hAnsi="Times New Roman" w:cs="Times New Roman"/>
          <w:color w:val="auto"/>
          <w:sz w:val="24"/>
          <w:szCs w:val="24"/>
        </w:rPr>
        <w:t xml:space="preserve"> again, activity in the visual association cortex is reinstantiated during retrieval of visual information (picture of dog), and activity in the auditory association cortex is reinstantiated during retrieval of auditory information (woof!). Retrieval of olfactory and gustatory memories has been studied in a similar way, where activity in the olfactory cortex, or gustatory cortices, respectively, was reinstantiated upon re-experiencing a stimulus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{"citationItems":[{"id":"ITEM-1","itemData":{"DOI":"10.1016/S0896-6273(04)00270-3","ISSN":"08966273","PMID":"15157428","abstract":"Episodic memory is often imbued with multisensory richness, such that the recall of an event can be endowed with the sights, sounds, and smells of its prior occurrence. While hippocampus and related medial temporal structures are implicated in episodic memory retrieval, the participation of sensory-specific cortex in representing the qualities of an episode is less well established. We combined functional magnetic resonance imaging (fMRI) with a cross-modal paradigm, where objects were presented with odors during memory encoding. We then examined the effect of odor context on neural responses at retrieval when these same objects were presented alone. Primary olfactory (piriform) cortex, as well as anterior hippocampus, was activated during the successful retrieval of old (compared to new) objects. Our findings indicate that sensory features of the original engram are preserved in unimodal olfactory cortex. We suggest that reactivation of memory traces distributed across modality-specific brain areas underpins the sensory qualities of episodic memories.","author":[{"dropping-particle":"","family":"Gottfried","given":"Jay","non-dropping-particle":"","parse-names":false,"suffix":""},{"dropping-particle":"","family":"Smith","given":"Adam","non-dropping-particle":"","parse-names":false,"suffix":""},{"dropping-particle":"","family":"Rugg","given":"Michael","non-dropping-particle":"","parse-names":false,"suffix":""},{"dropping-particle":"","family":"Dolan","given":"Raymond","non-dropping-particle":"","parse-names":false,"suffix":""}],"container-title":"Neuron","id":"ITEM-1","issue":"4","issued":{"date-parts":[["2004"]]},"page":"687-695","title":"Remembrance of odors past: Human olfactory cortex in cross-modal recognition memory","type":"article-journal","volume":"42"},"uris":["http://www.mendeley.com/documents/?uuid=3cf5c3bf-1eac-4c19-b0be-8e3d9fb94ace"]},{"id":"ITEM-2","itemData":{"DOI":"10.1093/cercor/bhr324","ISSN":"10473211","PMID":"22123940","abstract":"Because many words are typically used in the context of their referent objects and actions, distributed cortical circuits for these words may bind information about their form with perceptual and motor aspects of their meaning. Previous work has demonstrated such semantic grounding for sensorimotor, visual, auditory, and olfactory knowledge linked to words, which is manifest in activation of the corresponding areas of the cortex. Here, we explore the brain basis of gustatory semantic links of words whose meaning is primarily related to taste. In a blocked functional magnetic resonance imaging design, Spanish taste words and control words matched for a range of factors (including valence, arousal, imageability, frequency of use, number of letters and syllables) were presented to 59 right-handed participants in a passive reading task. Whereas all the words activated the left inferior frontal (BA44/45) and the posterior middle and superior temporal gyri (BA21/22), taste-related words produced a significantly stronger activation in these same areas and also in the anterior insula, frontal operculum, lateral orbitofrontal gyrus, and thalamus among others. As these areas comprise primary and secondary gustatory cortices, we conclude that the meaning of taste words is grounded in distributed cortical circuits reaching into areas that process taste sensations. © 2012 The Author.","author":[{"dropping-particle":"","family":"Barrós-Loscertales","given":"Alfonso","non-dropping-particle":"","parse-names":false,"suffix":""},{"dropping-particle":"","family":"González","given":"Julio","non-dropping-particle":"","parse-names":false,"suffix":""},{"dropping-particle":"","family":"Pulvermüller","given":"Friedemann","non-dropping-particle":"","parse-names":false,"suffix":""},{"dropping-particle":"","family":"Ventura-Campos","given":"Noelia","non-dropping-particle":"","parse-names":false,"suffix":""},{"dropping-particle":"","family":"Bustamante","given":"Juan Carlos","non-dropping-particle":"","parse-names":false,"suffix":""},{"dropping-particle":"","family":"Costumero","given":"Víctor","non-dropping-particle":"","parse-names":false,"suffix":""},{"dropping-particle":"","family":"Parcet","given":"María Antonia","non-dropping-particle":"","parse-names":false,"suffix":""},{"dropping-particle":"","family":"Ávila","given":"César","non-dropping-particle":"","parse-names":false,"suffix":""}],"container-title":"Cerebral Cortex","id":"ITEM-2","issue":"11","issued":{"date-parts":[["2012"]]},"page":"2554-2563","title":"Reading salt activates gustatory brain regions: FMRI evidence for semantic grounding in a novel sensory modality","type":"article-journal","volume":"22"},"uris":["http://www.mendeley.com/documents/?uuid=2d07233a-1f45-4df8-8ef2-aa58d5593fe8"]}],"mendeley":{"formattedCitation":"(Gottfried et al. 2004; Barrós-Loscertales et al. 2012)","plainTextFormattedCitation":"(Gottfried et al. 2004; Barrós-Loscertales et al. 2012)","previouslyFormattedCitation":"(Gottfried et al. 2004; Barrós-Loscertales et al. 2012)"},"properties":{"noteIndex":0},"schema":"https://github.com/citation-style-language/schema/raw/master/csl-citation.json"}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(Gottfried et al.</w:t>
      </w:r>
      <w:r w:rsidR="00FC334F">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2004; Barrós-Loscertales et al.</w:t>
      </w:r>
      <w:r w:rsidR="00FC334F">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2012)</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w:t>
      </w:r>
      <w:r w:rsidRPr="00A45A29">
        <w:rPr>
          <w:rStyle w:val="FootnoteReference"/>
          <w:rFonts w:ascii="Times New Roman" w:hAnsi="Times New Roman" w:cs="Times New Roman"/>
          <w:sz w:val="24"/>
          <w:szCs w:val="24"/>
        </w:rPr>
        <w:footnoteReference w:id="10"/>
      </w:r>
      <w:r w:rsidRPr="00A45A29">
        <w:rPr>
          <w:rFonts w:ascii="Times New Roman" w:hAnsi="Times New Roman" w:cs="Times New Roman"/>
          <w:color w:val="auto"/>
          <w:sz w:val="24"/>
          <w:szCs w:val="24"/>
        </w:rPr>
        <w:t xml:space="preserve"> When it comes to generating imagery, we see a similar reliance on sensory areas, where for example, visual imagery activates high-level visual areas. Support from this claim comes from fMRI experiments where participants were instructed to either imagine an object (imagery condition</w:t>
      </w:r>
      <w:proofErr w:type="gramStart"/>
      <w:r w:rsidRPr="00A45A29">
        <w:rPr>
          <w:rFonts w:ascii="Times New Roman" w:hAnsi="Times New Roman" w:cs="Times New Roman"/>
          <w:color w:val="auto"/>
          <w:sz w:val="24"/>
          <w:szCs w:val="24"/>
        </w:rPr>
        <w:t>), or</w:t>
      </w:r>
      <w:proofErr w:type="gramEnd"/>
      <w:r w:rsidRPr="00A45A29">
        <w:rPr>
          <w:rFonts w:ascii="Times New Roman" w:hAnsi="Times New Roman" w:cs="Times New Roman"/>
          <w:color w:val="auto"/>
          <w:sz w:val="24"/>
          <w:szCs w:val="24"/>
        </w:rPr>
        <w:t xml:space="preserve"> were visually presented with the object (perception condition). Results showed that both conditions activate visual areas. Indeed, visual information can even be decoded from the perception condition using multivariate pattern analysis, and used to reliably predict the content in the imagery condition, suggesting that not </w:t>
      </w:r>
      <w:r w:rsidRPr="00A45A29">
        <w:rPr>
          <w:rFonts w:ascii="Times New Roman" w:hAnsi="Times New Roman" w:cs="Times New Roman"/>
          <w:color w:val="auto"/>
          <w:sz w:val="24"/>
          <w:szCs w:val="24"/>
        </w:rPr>
        <w:lastRenderedPageBreak/>
        <w:t xml:space="preserve">only are the same neural areas involved, but they might share a common code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{"citationItems":[{"id":"ITEM-1","itemData":{"DOI":"10.1016/j.neuroimage.2011.10.055","ISSN":"10538119","PMID":"22040738","abstract":"During mental imagery, visual representations can be evoked in the absence of \"bottom-up\" sensory input. Prior studies have reported similar neural substrates for imagery and perception, but studies of brain-damaged patients have revealed a double dissociation with some patients showing preserved imagery in spite of impaired perception and others vice versa. Here, we used fMRI and multi-voxel pattern analysis to investigate the specificity, distribution, and similarity of information for individual seen and imagined objects to try and resolve this apparent contradiction. In an event-related design, participants either viewed or imagined individual named object images on which they had been trained prior to the scan. We found that the identity of both seen and imagined objects could be decoded from the pattern of activity throughout the ventral visual processing stream. Further, there was enough correspondence between imagery and perception to allow discrimination of individual imagined objects based on the response during perception. However, the distribution of object information across visual areas was strikingly different during imagery and perception. While there was an obvious posterior-anterior gradient along the ventral visual stream for seen objects, there was an opposite gradient for imagined objects. Moreover, the structure of representations (i.e. the pattern of similarity between responses to all objects) was more similar during imagery than perception in all regions along the visual stream. These results suggest that while imagery and perception have similar neural substrates, they involve different network dynamics, resolving the tension between previous imaging and neuropsychological studies. © 2011.","author":[{"dropping-particle":"","family":"Lee","given":"Sue Hyun","non-dropping-particle":"","parse-names":false,"suffix":""},{"dropping-particle":"","family":"Kravitz","given":"Dwight J.","non-dropping-particle":"","parse-names":false,"suffix":""},{"dropping-particle":"","family":"Baker","given":"Chris I.","non-dropping-particle":"","parse-names":false,"suffix":""}],"container-title":"NeuroImage","id":"ITEM-1","issued":{"date-parts":[["2012"]]},"title":"Disentangling visual imagery and perception of real-world objects","type":"article-journal"},"uris":["http://www.mendeley.com/documents/?uuid=5750b904-af05-4306-91d2-791fb3eaeeeb"]},{"id":"ITEM-2","itemData":{"DOI":"10.3389/fnhum.2014.00059","ISSN":"16625161","abstract":"We used a multi-voxel classification analysis of functional magnetic resonance imaging (fMRI) data to determine to what extent item-specific information about complex natural scenes is represented in several category-selective areas of human extrastriate visual cortex during visual perception and visual mental imagery. Participants in the scanner either viewed or were instructed to visualize previously memorized natural scene exemplars, and the neuroimaging data were subsequently subjected to a multi-voxel pattern analysis (MVPA) using a support vector machine (SVM) classifier. We found that item-specific information was represented in multiple scene-selective areas: the occipital place area (OPA), parahippocampal place area (PPA), retrosplenial cortex (RSC), and a scene-selective portion of the precuneus/intraparietal sulcus region (PCu/IPS). Furthermore, item-specific information from perceived scenes was re-instantiated during mental imagery of the same scenes. These results support findings from previous decoding analyses for other types of visual information and/or brain areas during imagery or working memory, and extend them to the case of visual scenes (and scene-selective cortex). Taken together, such findings support models suggesting that reflective mental processes are subserved by the re-instantiation of perceptual information in high-level visual cortex. We also examined activity in the fusiform face area (FFA) and found that it, too, contained significant item-specific scene information during perception, but not during mental imagery. This suggests that although decodable scene-relevant activity occurs in FFA during perception, FFA activity may not be a necessary (or even relevant) component of one's mental representation of visual scenes. © 2014 Johnson and Johnson.","author":[{"dropping-particle":"","family":"Johnson","given":"Matthew R.","non-dropping-particle":"","parse-names":false,"suffix":""},{"dropping-particle":"","family":"Johnson","given":"Marcia K.","non-dropping-particle":"","parse-names":false,"suffix":""}],"container-title":"Frontiers in Human Neuroscience","id":"ITEM-2","issue":"1 FEB","issued":{"date-parts":[["2014"]]},"page":"1-14","title":"Decoding individual natural scene representations during perception and imagery","type":"article-journal","volume":"8"},"uris":["http://www.mendeley.com/documents/?uuid=97db089c-6949-4352-b82e-9b5a923f8b9e"]},{"id":"ITEM-3","itemData":{"DOI":"10.1016/j.tics.2019.02.004","ISSN":"1879307X","PMID":"30876729","abstract":"For decades, the extent to which visual imagery relies on the same neural mechanisms as visual perception has been a topic of debate. Here, we review recent neuroimaging studies comparing these two forms of visual experience. Their results suggest that there is a large overlap in neural processing during perception and imagery: neural representations of imagined and perceived stimuli are similar in the visual, parietal, and frontal cortex. Furthermore, perception and imagery seem to rely on similar top-down connectivity. The most prominent difference is the absence of bottom-up processing during imagery. These findings fit well with the idea that imagery and perception rely on similar emulation or prediction processes.","author":[{"dropping-particle":"","family":"Dijkstra","given":"Nadine","non-dropping-particle":"","parse-names":false,"suffix":""},{"dropping-particle":"","family":"Bosch","given":"Sander E.","non-dropping-particle":"","parse-names":false,"suffix":""},{"dropping-particle":"","family":"Gerven","given":"Marcel A.J.","non-dropping-particle":"van","parse-names":false,"suffix":""}],"container-title":"Trends in Cognitive Sciences","id":"ITEM-3","issue":"5","issued":{"date-parts":[["2019"]]},"page":"423-434","publisher":"Elsevier Ltd","title":"Shared Neural Mechanisms of Visual Perception and Imagery","type":"article-journal","volume":"23"},"prefix":"for a recent review, see","uris":["http://www.mendeley.com/documents/?uuid=897ebb34-7b55-447a-b9ed-6f307853edf7"]}],"mendeley":{"formattedCitation":"(Lee, Kravitz, and Baker 2012; Johnson and Johnson 2014; for a recent review, see Dijkstra, Bosch, and van Gerven 2019)","plainTextFormattedCitation":"(Lee, Kravitz, and Baker 2012; Johnson and Johnson 2014; for a recent review, see Dijkstra, Bosch, and van Gerven 2019)","previouslyFormattedCitation":"(Lee, Kravitz, and Baker 2012; Johnson and Johnson 2014; for reviews, see Dijkstra, Bosch, and van Gerven 2019; and Kosslyn, Thompson, and Ganis 2006)"},"properties":{"noteIndex":0},"schema":"https://github.com/citation-style-language/schema/raw/master/csl-citation.json"}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 xml:space="preserve">(Johnson </w:t>
      </w:r>
      <w:r w:rsidR="00FC334F">
        <w:rPr>
          <w:rFonts w:ascii="Times New Roman" w:hAnsi="Times New Roman" w:cs="Times New Roman"/>
          <w:noProof/>
          <w:color w:val="auto"/>
          <w:sz w:val="24"/>
          <w:szCs w:val="24"/>
        </w:rPr>
        <w:t>&amp;</w:t>
      </w:r>
      <w:r w:rsidRPr="00A45A29">
        <w:rPr>
          <w:rFonts w:ascii="Times New Roman" w:hAnsi="Times New Roman" w:cs="Times New Roman"/>
          <w:noProof/>
          <w:color w:val="auto"/>
          <w:sz w:val="24"/>
          <w:szCs w:val="24"/>
        </w:rPr>
        <w:t xml:space="preserve"> Johnson</w:t>
      </w:r>
      <w:r w:rsidR="00FC334F">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2014; for a recent review, see Dijkstra, Bosch, </w:t>
      </w:r>
      <w:r w:rsidR="00FC334F">
        <w:rPr>
          <w:rFonts w:ascii="Times New Roman" w:hAnsi="Times New Roman" w:cs="Times New Roman"/>
          <w:noProof/>
          <w:color w:val="auto"/>
          <w:sz w:val="24"/>
          <w:szCs w:val="24"/>
        </w:rPr>
        <w:t>&amp;</w:t>
      </w:r>
      <w:r w:rsidRPr="00A45A29">
        <w:rPr>
          <w:rFonts w:ascii="Times New Roman" w:hAnsi="Times New Roman" w:cs="Times New Roman"/>
          <w:noProof/>
          <w:color w:val="auto"/>
          <w:sz w:val="24"/>
          <w:szCs w:val="24"/>
        </w:rPr>
        <w:t xml:space="preserve"> van Gerven</w:t>
      </w:r>
      <w:r w:rsidR="00FC334F">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2019)</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w:t>
      </w:r>
    </w:p>
    <w:p w14:paraId="48418FD5" w14:textId="2CE50309" w:rsidR="004B5560" w:rsidRPr="00A45A29" w:rsidRDefault="004B5560" w:rsidP="00EB769A">
      <w:pPr>
        <w:spacing w:line="360" w:lineRule="auto"/>
        <w:ind w:firstLine="720"/>
        <w:rPr>
          <w:rFonts w:ascii="Times New Roman" w:hAnsi="Times New Roman" w:cs="Times New Roman"/>
          <w:color w:val="auto"/>
          <w:sz w:val="24"/>
          <w:szCs w:val="24"/>
        </w:rPr>
      </w:pPr>
      <w:r w:rsidRPr="00A45A29">
        <w:rPr>
          <w:rFonts w:ascii="Times New Roman" w:hAnsi="Times New Roman" w:cs="Times New Roman"/>
          <w:color w:val="auto"/>
          <w:sz w:val="24"/>
          <w:szCs w:val="24"/>
        </w:rPr>
        <w:t xml:space="preserve">There is a similar story for auditory imagery, where </w:t>
      </w:r>
      <w:proofErr w:type="spellStart"/>
      <w:r w:rsidRPr="00A45A29">
        <w:rPr>
          <w:rFonts w:ascii="Times New Roman" w:hAnsi="Times New Roman" w:cs="Times New Roman"/>
          <w:color w:val="auto"/>
          <w:sz w:val="24"/>
          <w:szCs w:val="24"/>
        </w:rPr>
        <w:t>Zatorre</w:t>
      </w:r>
      <w:proofErr w:type="spellEnd"/>
      <w:r w:rsidRPr="00A45A29">
        <w:rPr>
          <w:rFonts w:ascii="Times New Roman" w:hAnsi="Times New Roman" w:cs="Times New Roman"/>
          <w:color w:val="auto"/>
          <w:sz w:val="24"/>
          <w:szCs w:val="24"/>
        </w:rPr>
        <w:t xml:space="preserve"> </w:t>
      </w:r>
      <w:r w:rsidR="00B554B6">
        <w:rPr>
          <w:rFonts w:ascii="Times New Roman" w:hAnsi="Times New Roman" w:cs="Times New Roman"/>
          <w:color w:val="auto"/>
          <w:sz w:val="24"/>
          <w:szCs w:val="24"/>
        </w:rPr>
        <w:t>and Halpern</w:t>
      </w:r>
      <w:r w:rsidRPr="00A45A29">
        <w:rPr>
          <w:rFonts w:ascii="Times New Roman" w:hAnsi="Times New Roman" w:cs="Times New Roman"/>
          <w:color w:val="auto"/>
          <w:sz w:val="24"/>
          <w:szCs w:val="24"/>
        </w:rPr>
        <w:t xml:space="preserve">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{"citationItems":[{"id":"ITEM-1","itemData":{"DOI":"10.1016/j.neuron.2005.06.013","ISSN":"08966273","PMID":"15996544","abstract":"Most people intuitively understand what it means to \"hear a tune in your head.\" Converging evidence now indicates that auditory cortical areas can be recruited even in the absence of sound and that this corresponds to the phenomenological experience of imagining music. We discuss these findings as well as some methodological challenges. We also consider the role of core versus belt areas in musical imagery, the relation between auditory and motor systems during imagery of music performance, and practical implications of this research. Copyright ©2005 by Elsevier Inc.","author":[{"dropping-particle":"","family":"Zatorre","given":"Robert J.","non-dropping-particle":"","parse-names":false,"suffix":""},{"dropping-particle":"","family":"Halpern","given":"Andrea R.","non-dropping-particle":"","parse-names":false,"suffix":""}],"container-title":"Neuron","id":"ITEM-1","issued":{"date-parts":[["2005"]]},"title":"Mental concerts: Musical imagery and auditory cortex","type":"article"},"suppress-author":1,"uris":["http://www.mendeley.com/documents/?uuid=ae4aa9c4-0702-4e1e-bb7e-939eeb9908bc"]}],"mendeley":{"formattedCitation":"(2005)","plainTextFormattedCitation":"(2005)","previouslyFormattedCitation":"(2005)"},"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(2005)</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xml:space="preserve"> have demonstrated that it relies on the auditory cortex through fMRI experiments which focus on musical imagery. Here, participants either hear a real tune, or are instructed to imagine the same tune. Results indicate that both the primary auditory cortex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{"citationItems":[{"id":"ITEM-1","itemData":{"DOI":"10.1016/j.neuron.2005.06.013","ISSN":"08966273","PMID":"15996544","abstract":"Most people intuitively understand what it means to \"hear a tune in your head.\" Converging evidence now indicates that auditory cortical areas can be recruited even in the absence of sound and that this corresponds to the phenomenological experience of imagining music. We discuss these findings as well as some methodological challenges. We also consider the role of core versus belt areas in musical imagery, the relation between auditory and motor systems during imagery of music performance, and practical implications of this research. Copyright ©2005 by Elsevier Inc.","author":[{"dropping-particle":"","family":"Zatorre","given":"Robert J.","non-dropping-particle":"","parse-names":false,"suffix":""},{"dropping-particle":"","family":"Halpern","given":"Andrea R.","non-dropping-particle":"","parse-names":false,"suffix":""}],"container-title":"Neuron","id":"ITEM-1","issued":{"date-parts":[["2005"]]},"title":"Mental concerts: Musical imagery and auditory cortex","type":"article"},"uris":["http://www.mendeley.com/documents/?uuid=ae4aa9c4-0702-4e1e-bb7e-939eeb9908bc"]}],"mendeley":{"formattedCitation":"(Zatorre and Halpern 2005)","plainTextFormattedCitation":"(Zatorre and Halpern 2005)","previouslyFormattedCitation":"(Zatorre and Halpern 2005)"},"properties":{"noteIndex":0},"schema":"https://github.com/citation-style-language/schema/raw/master/csl-citation.json"}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 xml:space="preserve">(Zatorre </w:t>
      </w:r>
      <w:r w:rsidR="00FC334F">
        <w:rPr>
          <w:rFonts w:ascii="Times New Roman" w:hAnsi="Times New Roman" w:cs="Times New Roman"/>
          <w:noProof/>
          <w:color w:val="auto"/>
          <w:sz w:val="24"/>
          <w:szCs w:val="24"/>
        </w:rPr>
        <w:t>&amp;</w:t>
      </w:r>
      <w:r w:rsidRPr="00A45A29">
        <w:rPr>
          <w:rFonts w:ascii="Times New Roman" w:hAnsi="Times New Roman" w:cs="Times New Roman"/>
          <w:noProof/>
          <w:color w:val="auto"/>
          <w:sz w:val="24"/>
          <w:szCs w:val="24"/>
        </w:rPr>
        <w:t xml:space="preserve"> Halpern</w:t>
      </w:r>
      <w:r w:rsidR="00FC334F">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2005)</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xml:space="preserve"> and the secondary auditory cortex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{"citationItems":[{"id":"ITEM-1","itemData":{"DOI":"10.1016/j.neuroimage.2007.02.053","ISSN":"10538119","PMID":"17478107","abstract":"Activation maps of 16 professional classical singers were evaluated during overt singing and imagined singing of an Italian aria utilizing a sparse sampling functional magnetic imaging (fMRI) technique. Overt singing involved bilateral primary and secondary sensorimotor and auditory cortices but also areas associated with speech and language production. Activation magnitude within the gyri of Heschl (A1) was comparable in both hemispheres. Subcortical motor areas (cerebellum, thalamus, medulla and basal ganglia) were active too. Areas associated with emotional processing showed slight (anterior cingulate cortex, anterior insula) activation. Cerebral activation sites during imagined singing were centered on fronto-parietal areas and involved primary and secondary sensorimotor areas in both hemispheres. Areas processing emotions showed intense activation (ACC and bilateral insula, hippocampus and anterior temporal poles, bilateral amygdala). Imagery showed no significant activation in A1. Overt minus imagined singing revealed increased activation in cortical (bilateral primary motor; M1) and subcortical (right cerebellar hemisphere, medulla) motor as well as in sensory areas (primary somatosensory cortex, bilateral A1). Imagined minus overt singing showed enhanced activity in the medial Brodmann's area 6, the ventrolateral and medial prefrontal cortex (PFC), the anterior cingulate cortex and the inferior parietal lobe. Additionally, Wernicke's area and Brocca's area and their homologues were increasingly active during imagery. We conclude that imagined and overt singing involves partly different brain systems in professional singers with more prefrontal and limbic activation and a larger network of higher order associative functions during imagery. © 2007.","author":[{"dropping-particle":"","family":"Kleber","given":"B.","non-dropping-particle":"","parse-names":false,"suffix":""},{"dropping-particle":"","family":"Birbaumer","given":"N.","non-dropping-particle":"","parse-names":false,"suffix":""},{"dropping-particle":"","family":"Veit","given":"R.","non-dropping-particle":"","parse-names":false,"suffix":""},{"dropping-particle":"","family":"Trevorrow","given":"T.","non-dropping-particle":"","parse-names":false,"suffix":""},{"dropping-particle":"","family":"Lotze","given":"M.","non-dropping-particle":"","parse-names":false,"suffix":""}],"container-title":"NeuroImage","id":"ITEM-1","issued":{"date-parts":[["2007"]]},"title":"Overt and imagined singing of an Italian aria","type":"article-journal"},"uris":["http://www.mendeley.com/documents/?uuid=0eb931cb-cbcc-4583-bd26-9f2f52262076"]}],"mendeley":{"formattedCitation":"(Kleber et al. 2007)","plainTextFormattedCitation":"(Kleber et al. 2007)","previouslyFormattedCitation":"(Kleber et al. 2007)"},"properties":{"noteIndex":0},"schema":"https://github.com/citation-style-language/schema/raw/master/csl-citation.json"}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(Kleber et al.</w:t>
      </w:r>
      <w:r w:rsidR="00FC334F">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2007)</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xml:space="preserve"> are involved in both hearing a tune and imagining the same tune. Though research in the area is limited, a similar paradigm has been used to study olfactory imagery, where PET studies show that both actually smelling a scent and imagining smelling it activates the same neural areas in subjects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{"citationItems":[{"id":"ITEM-1","itemData":{"DOI":"10.1111/j.0956-7976.2004.01503001.x","ISSN":"0956-7976","abstract":"We examined odor imagery by looking for its effects on detection of weak odors. Seventy-two healthy subjects performed a forced-choice odor detection task in one of three conditions: after being told to imagine an odor (odor imagery), after being told to imagine an object (visual imagery), or without having received imagery instructions (no-imagery control). For the two imagery conditions, the presented and imagined stimuli were either the same (matched) or different (mismatched). There was a significant difference between detection in the matched and mismatched conditions for odor imagery, but not for visual imagery. We conclude that our paradigm does measure odor imagery and that the effect of imagery on detection is both content- and modality-specific. Further, the difference between conditions was due to lower detection with mismatched odor imagery than without imagery, indicating that interference underlies the effect.","author":[{"dropping-particle":"","family":"Djordjevic","given":"J.","non-dropping-particle":"","parse-names":false,"suffix":""},{"dropping-particle":"","family":"Zatorre","given":"R.J.","non-dropping-particle":"","parse-names":false,"suffix":""},{"dropping-particle":"","family":"Petrides","given":"M.","non-dropping-particle":"","parse-names":false,"suffix":""},{"dropping-particle":"","family":"Jones-Gotman","given":"M.","non-dropping-particle":"","parse-names":false,"suffix":""}],"container-title":"Psychological Science","id":"ITEM-1","issued":{"date-parts":[["2004"]]},"title":"The Mind's Nose","type":"article-journal"},"uris":["http://www.mendeley.com/documents/?uuid=659a9de6-c6e1-4b17-ba74-639ad318d146"]},{"id":"ITEM-2","itemData":{"DOI":"10.1016/j.neuroimage.2004.09.035","ISSN":"10538119","PMID":"15652314","abstract":"We used positron emission tomography (PET) to investigate brain regions associated with odor imagery. Changes in regional cerebral blood flow (CBF) during odor imagery were compared with changes during nonspecific expectation of olfactory stimuli and with those during odor perception. Sixty-seven healthy volunteers were screened for their odor imagery (with a paradigm developed in a previous study), and 12 of them, assessed to be \"good odor imagers,\" participated in the neuroimaging part of the study. Imagination of odors was associated with increased activation in several olfactory regions in the brain: the left primary olfactory cortical (POC) region including piriform cortex, the left secondary olfactory cortex or posterior orbitofrontal cortex (OFC), and the rostral insula bilaterally. Furthermore, blood flow in two regions within the right orbitofrontal cortex correlated significantly with the behavioral measure of odor imagery during scanning. Overall, the findings indicated that neural networks engaged during odor perception and imagery overlap partially. © 2004 Elsevier Inc. All rights reserved.","author":[{"dropping-particle":"","family":"Djordjevic","given":"J.","non-dropping-particle":"","parse-names":false,"suffix":""},{"dropping-particle":"","family":"Zatorre","given":"R. J.","non-dropping-particle":"","parse-names":false,"suffix":""},{"dropping-particle":"","family":"Petrides","given":"M.","non-dropping-particle":"","parse-names":false,"suffix":""},{"dropping-particle":"","family":"Boyle","given":"J. A.","non-dropping-particle":"","parse-names":false,"suffix":""},{"dropping-particle":"","family":"Jones-Gotman","given":"M.","non-dropping-particle":"","parse-names":false,"suffix":""}],"container-title":"NeuroImage","id":"ITEM-2","issued":{"date-parts":[["2005"]]},"title":"Functional neuroimaging of odor imagery","type":"article-journal"},"uris":["http://www.mendeley.com/documents/?uuid=c0b15138-1f52-4724-b15a-0e3a817420a7"]}],"mendeley":{"formattedCitation":"(Djordjevic et al. 2004; 2005)","plainTextFormattedCitation":"(Djordjevic et al. 2004; 2005)","previouslyFormattedCitation":"(Djordjevic et al. 2004; 2005)"},"properties":{"noteIndex":0},"schema":"https://github.com/citation-style-language/schema/raw/master/csl-citation.json"}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(Djordjevic et al.</w:t>
      </w:r>
      <w:r w:rsidR="00FC334F">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2004</w:t>
      </w:r>
      <w:r w:rsidR="00496446">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2005)</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xml:space="preserve">. Interestingly, both olfactory perception and olfactory imagery are also modified by sniffing behaviour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{"citationItems":[{"id":"ITEM-1","itemData":{"DOI":"10.1093/chemse/bji045","ISSN":"0379864X","PMID":"16030076","abstract":"There are large individual differences in the self-reported ability to form vivid olfactory mental imagery. Based on such self-reports, subjects have been classified as 'bad' or 'good' imagers. The present study examined whether a differential strategy in re-enacting the olfactomotor response during imagery may explain the dissociation between 'bad' and 'good' olfactory imagers. As previously reported, odor imagery was accompanied by sniffing. Although 'bad' and 'good' olfactory imagers did not differ in their overall sniffing volume, they used different strategies when re-enacting the motor component of olfaction during imagery. Particularly, as in real perception, 'good' but not 'bad' imagers generated bigger sniffs when imagining a pleasant smell compared with an unpleasant smell (P &lt; 0.02). Furthermore, preventing sniffing significantly hampered mental imagery of pleasant odors in 'good' but not 'bad' imagers (P &lt; 0.03). Taken together, these results suggest (i) the validity of the dissociation between 'bad' and 'good' olfactory imagers as revealed by self-report; (ii) that sniffing may be a causal factor in the creation of olfactory imagery; and (iii) that sniff measurements may serve as a reliable non-verbal tool in exploring individual differences in odor imagery. © The Author 2005. Published by Oxford Universiry Press. All rights reserved.","author":[{"dropping-particle":"","family":"Bensafi","given":"M.","non-dropping-particle":"","parse-names":false,"suffix":""},{"dropping-particle":"","family":"Pouliot","given":"S.","non-dropping-particle":"","parse-names":false,"suffix":""},{"dropping-particle":"","family":"Sobel","given":"N.","non-dropping-particle":"","parse-names":false,"suffix":""}],"container-title":"Chemical Senses","id":"ITEM-1","issue":"6","issued":{"date-parts":[["2005"]]},"page":"521-529","title":"Odorant-specific patterns of sniffing during imagery distinguish 'Bad' and 'Good' Olfactory Imagers","type":"article-journal","volume":"30"},"uris":["http://www.mendeley.com/documents/?uuid=89748bbe-9665-42fc-9ff9-46052298e089"]}],"mendeley":{"formattedCitation":"(M. Bensafi, Pouliot, and Sobel 2005)","manualFormatting":"(Bensafi, Pouliot, and Sobel 2005)","plainTextFormattedCitation":"(M. Bensafi, Pouliot, and Sobel 2005)","previouslyFormattedCitation":"(M. Bensafi, Pouliot, and Sobel 2005)"},"properties":{"noteIndex":0},"schema":"https://github.com/citation-style-language/schema/raw/master/csl-citation.json"}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 xml:space="preserve">(Bensafi, Pouliot, </w:t>
      </w:r>
      <w:r w:rsidR="00FC334F">
        <w:rPr>
          <w:rFonts w:ascii="Times New Roman" w:hAnsi="Times New Roman" w:cs="Times New Roman"/>
          <w:noProof/>
          <w:color w:val="auto"/>
          <w:sz w:val="24"/>
          <w:szCs w:val="24"/>
        </w:rPr>
        <w:t>&amp;</w:t>
      </w:r>
      <w:r w:rsidRPr="00A45A29">
        <w:rPr>
          <w:rFonts w:ascii="Times New Roman" w:hAnsi="Times New Roman" w:cs="Times New Roman"/>
          <w:noProof/>
          <w:color w:val="auto"/>
          <w:sz w:val="24"/>
          <w:szCs w:val="24"/>
        </w:rPr>
        <w:t xml:space="preserve"> Sobel</w:t>
      </w:r>
      <w:r w:rsidR="00FC334F">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2005)</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Taken together, we see that both episodic memory and sensory imagery rely on sensory areas in the brain, supporting the claim that there are different episodic retrieval processes dedicated to retrieving different kinds of sensory details.</w:t>
      </w:r>
      <w:r w:rsidRPr="00A45A29">
        <w:rPr>
          <w:rStyle w:val="FootnoteReference"/>
          <w:rFonts w:ascii="Times New Roman" w:hAnsi="Times New Roman" w:cs="Times New Roman"/>
          <w:sz w:val="24"/>
          <w:szCs w:val="24"/>
        </w:rPr>
        <w:footnoteReference w:id="11"/>
      </w:r>
    </w:p>
    <w:p w14:paraId="7338874A" w14:textId="41506FD1" w:rsidR="004B5560" w:rsidRPr="00A45A29" w:rsidRDefault="004B5560" w:rsidP="00EB769A">
      <w:pPr>
        <w:spacing w:line="360" w:lineRule="auto"/>
        <w:ind w:firstLine="720"/>
        <w:rPr>
          <w:rFonts w:ascii="Times New Roman" w:hAnsi="Times New Roman" w:cs="Times New Roman"/>
          <w:color w:val="auto"/>
          <w:sz w:val="24"/>
          <w:szCs w:val="24"/>
        </w:rPr>
      </w:pPr>
      <w:r w:rsidRPr="00A45A29">
        <w:rPr>
          <w:rFonts w:ascii="Times New Roman" w:hAnsi="Times New Roman" w:cs="Times New Roman"/>
          <w:color w:val="auto"/>
          <w:sz w:val="24"/>
          <w:szCs w:val="24"/>
        </w:rPr>
        <w:t>Thirdly, the existence of two dedicated spatial retrieval processes</w:t>
      </w:r>
      <w:r w:rsidRPr="00A45A29">
        <w:rPr>
          <w:rFonts w:ascii="Times New Roman" w:hAnsi="Times New Roman" w:cs="Times New Roman"/>
          <w:i/>
          <w:iCs/>
          <w:color w:val="auto"/>
          <w:sz w:val="24"/>
          <w:szCs w:val="24"/>
        </w:rPr>
        <w:t xml:space="preserve"> </w:t>
      </w:r>
      <w:r w:rsidRPr="00A45A29">
        <w:rPr>
          <w:rFonts w:ascii="Times New Roman" w:hAnsi="Times New Roman" w:cs="Times New Roman"/>
          <w:color w:val="auto"/>
          <w:sz w:val="24"/>
          <w:szCs w:val="24"/>
        </w:rPr>
        <w:t xml:space="preserve">has been defended by </w:t>
      </w:r>
      <w:proofErr w:type="spellStart"/>
      <w:r w:rsidRPr="00A45A29">
        <w:rPr>
          <w:rFonts w:ascii="Times New Roman" w:hAnsi="Times New Roman" w:cs="Times New Roman"/>
          <w:color w:val="auto"/>
          <w:sz w:val="24"/>
          <w:szCs w:val="24"/>
        </w:rPr>
        <w:t>Moscovitch</w:t>
      </w:r>
      <w:proofErr w:type="spellEnd"/>
      <w:r w:rsidRPr="00A45A29">
        <w:rPr>
          <w:rFonts w:ascii="Times New Roman" w:hAnsi="Times New Roman" w:cs="Times New Roman"/>
          <w:color w:val="auto"/>
          <w:sz w:val="24"/>
          <w:szCs w:val="24"/>
        </w:rPr>
        <w:t xml:space="preserve"> et al.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{"citationItems":[{"id":"ITEM-1","itemData":{"DOI":"10.1111/j.1469-7580.2005.00421.x","ISSN":"00218782","PMID":"16011544","abstract":"We review lesion and neuroimaging evidence on the role of the hippocampus, and other structures, in retention and retrieval of recent and remote memories. We examine episodic, semantic and spatial memory, and show that important distinctions exist among different types of these memories and the structures that mediate them. We argue that retention and retrieval of detailed, vivid autobiographical memories depend on the hippocampal system no matter how long ago they were acquired. Semantic memories, on the other hand, benefit from hippocampal contribution for some time before they can be retrieved independently of the hippocampus. Even semantic memories, however, can have episodic elements associated with them that continue to depend on the hippocampus. Likewise, we distinguish between experientially detailed spatial memories (akin to episodic memory) and more schematic memories (akin to semantic memory) that are sufficient for navigation but not for re-experiencing the environment in which they were acquired. Like their episodic and semantic counterparts, the former type of spatial memory is dependent on the hippocampus no matter how long ago it was acquired, whereas the latter can survive independently of the hippocampus and is represented in extra-hippocampal structures. In short, the evidence reviewed suggests strongly that the function of the hippocampus (and possibly that of related limbic structures) is to help encode, retain, and retrieve experiences, no matter how long ago the events comprising the experience occurred, and no matter whether the memories are episodic or spatial. We conclude that the evidence favours a multiple trace theory (MTT) of memory over two other models: (1) traditional consolidation models which posit that the hippocampus is a time-limited memory structure for all forms of memory; and (2) versions of cognitive map theory which posit that the hippocampus is needed for representing all forms of allocentric space in memory. © Anatomical Society of Great Britain and Ireland 2005.","author":[{"dropping-particle":"","family":"Moscovitch","given":"Morris","non-dropping-particle":"","parse-names":false,"suffix":""},{"dropping-particle":"","family":"Rosenbaum","given":"R. Shayna","non-dropping-particle":"","parse-names":false,"suffix":""},{"dropping-particle":"","family":"Gilboa","given":"Asaf","non-dropping-particle":"","parse-names":false,"suffix":""},{"dropping-particle":"","family":"Addis","given":"Donna Rose","non-dropping-particle":"","parse-names":false,"suffix":""},{"dropping-particle":"","family":"Westmacott","given":"Robyn","non-dropping-particle":"","parse-names":false,"suffix":""},{"dropping-particle":"","family":"Grady","given":"Cheryl","non-dropping-particle":"","parse-names":false,"suffix":""},{"dropping-particle":"","family":"McAndrews","given":"Mary Pat","non-dropping-particle":"","parse-names":false,"suffix":""},{"dropping-particle":"","family":"Levine","given":"Brian","non-dropping-particle":"","parse-names":false,"suffix":""},{"dropping-particle":"","family":"Black","given":"Sandra","non-dropping-particle":"","parse-names":false,"suffix":""},{"dropping-particle":"","family":"Winocur","given":"Gordon","non-dropping-particle":"","parse-names":false,"suffix":""},{"dropping-particle":"","family":"Nadel","given":"Lynn","non-dropping-particle":"","parse-names":false,"suffix":""}],"container-title":"Journal of Anatomy","id":"ITEM-1","issue":"1","issued":{"date-parts":[["2005"]]},"page":"35-66","title":"Functional neuroanatomy of remote episodic, semantic and spatial memory: A unified account based on multiple trace theory","type":"article-journal","volume":"207"},"suppress-author":1,"uris":["http://www.mendeley.com/documents/?uuid=8b034190-3a0b-456f-8cfe-1814b3d08988"]}],"mendeley":{"formattedCitation":"(2005)","plainTextFormattedCitation":"(2005)","previouslyFormattedCitation":"(2005)"},"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(2005)</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xml:space="preserve">, one of which retrieves semantic information and one which retrieves episodic information. There is dissociative evidence for positing these two processes. Two patients, K.C. and E.P., who both had extensive bilateral damage to the hippocampus and related medial temporal lobe structures, were tested on tasks related to semantic spatial information (distance judgements, proximity judgements, sequencing landmarks along routes, recognising gross features on world maps) and episodic spatial information (identifying smaller neighbourhood landmarks and smaller features on maps). Whilst they were not impaired on the former, they were severely impaired on the latter. This points to that schematic information as involved in the former task is retrieved differently to the more detailed information involved in the second task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{"citationItems":[{"id":"ITEM-1","itemData":{"DOI":"10.1038/79867","ISSN":"10976256","PMID":"11017178","abstract":"The hippocampus may have a time-limited role in memory, being needed only until information is permanently stored elsewhere, or this region may permanently represent long-term allocentric spatial information or cognitive maps in memory. To test these ideas, we investigated remote spatial memory in K.C., a patient with bilateral hippocampal lesions and amnesia for autobiographical events. In his spatial knowledge, general aspects were preserved, but details were lost, a pattern that resembled his memory loss in other domains. K.C. performed normally on allocentric spatial tests of his neighborhood and the world. He had difficulty, however, in recognizing and identifying non-salient neighborhood landmarks, and in recognizing city locations on world maps. This suggests that the hippocampus is not crucial for maintenance and retrieval of remotely formed spatial representations of major landmarks, routes, distances and directions, but is necessary for specifying location details, regardless of when they were acquired.","author":[{"dropping-particle":"","family":"Rosenbaum","given":"R. Shayna","non-dropping-particle":"","parse-names":false,"suffix":""},{"dropping-particle":"","family":"Priselac","given":"Sandra","non-dropping-particle":"","parse-names":false,"suffix":""},{"dropping-particle":"","family":"Köhler","given":"Stefan","non-dropping-particle":"","parse-names":false,"suffix":""},{"dropping-particle":"","family":"Black","given":"Sandra E.","non-dropping-particle":"","parse-names":false,"suffix":""},{"dropping-particle":"","family":"Gao","given":"Fuqiang","non-dropping-particle":"","parse-names":false,"suffix":""},{"dropping-particle":"","family":"Nadel","given":"Lynn","non-dropping-particle":"","parse-names":false,"suffix":""},{"dropping-particle":"","family":"Moscovitch","given":"Morris","non-dropping-particle":"","parse-names":false,"suffix":""}],"container-title":"Nature Neuroscience","id":"ITEM-1","issue":"10","issued":{"date-parts":[["2000"]]},"page":"1044-1048","title":"Remote spatial memory in an amnesic person with extensive bilateral hippocampal lesions","type":"article-journal","volume":"3"},"uris":["http://www.mendeley.com/documents/?uuid=c33c60f1-b3fd-4661-95d8-165714ee49a8"]}],"mendeley":{"formattedCitation":"(Rosenbaum et al. 2000)","plainTextFormattedCitation":"(Rosenbaum et al. 2000)","previouslyFormattedCitation":"(Rosenbaum et al. 2000)"},"properties":{"noteIndex":0},"schema":"https://github.com/citation-style-language/schema/raw/master/csl-citation.json"}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(Rosenbaum et al.</w:t>
      </w:r>
      <w:r w:rsidR="00496446">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2000)</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xml:space="preserve">. </w:t>
      </w:r>
    </w:p>
    <w:p w14:paraId="5AAB0B28" w14:textId="77777777" w:rsidR="004B5560" w:rsidRPr="00A45A29" w:rsidRDefault="004B5560" w:rsidP="004B5560">
      <w:pPr>
        <w:spacing w:line="360" w:lineRule="auto"/>
        <w:rPr>
          <w:rFonts w:ascii="Times New Roman" w:hAnsi="Times New Roman" w:cs="Times New Roman"/>
          <w:color w:val="auto"/>
          <w:sz w:val="24"/>
          <w:szCs w:val="24"/>
        </w:rPr>
      </w:pPr>
    </w:p>
    <w:p w14:paraId="6ED7DF4F" w14:textId="19CC519D" w:rsidR="004B5560" w:rsidRPr="00005A4D" w:rsidRDefault="00005A4D" w:rsidP="004B5560">
      <w:pPr>
        <w:pStyle w:val="Heading2"/>
        <w:spacing w:line="360" w:lineRule="auto"/>
        <w:rPr>
          <w:rFonts w:ascii="Times New Roman" w:hAnsi="Times New Roman" w:cs="Times New Roman"/>
          <w:b/>
          <w:bCs/>
          <w:i w:val="0"/>
          <w:iCs/>
          <w:color w:val="auto"/>
        </w:rPr>
      </w:pPr>
      <w:r w:rsidRPr="00005A4D">
        <w:rPr>
          <w:rFonts w:ascii="Times New Roman" w:hAnsi="Times New Roman" w:cs="Times New Roman"/>
          <w:b/>
          <w:bCs/>
          <w:i w:val="0"/>
          <w:iCs/>
          <w:color w:val="auto"/>
        </w:rPr>
        <w:t>5</w:t>
      </w:r>
      <w:r w:rsidR="004B5560" w:rsidRPr="00005A4D">
        <w:rPr>
          <w:rFonts w:ascii="Times New Roman" w:hAnsi="Times New Roman" w:cs="Times New Roman"/>
          <w:b/>
          <w:bCs/>
          <w:i w:val="0"/>
          <w:iCs/>
          <w:color w:val="auto"/>
        </w:rPr>
        <w:t xml:space="preserve">.3 Aphantasia </w:t>
      </w:r>
      <w:r w:rsidR="00810DE7">
        <w:rPr>
          <w:rFonts w:ascii="Times New Roman" w:hAnsi="Times New Roman" w:cs="Times New Roman"/>
          <w:b/>
          <w:bCs/>
          <w:i w:val="0"/>
          <w:iCs/>
          <w:color w:val="auto"/>
        </w:rPr>
        <w:t>e</w:t>
      </w:r>
      <w:r w:rsidR="004B5560" w:rsidRPr="00005A4D">
        <w:rPr>
          <w:rFonts w:ascii="Times New Roman" w:hAnsi="Times New Roman" w:cs="Times New Roman"/>
          <w:b/>
          <w:bCs/>
          <w:i w:val="0"/>
          <w:iCs/>
          <w:color w:val="auto"/>
        </w:rPr>
        <w:t>xplained</w:t>
      </w:r>
    </w:p>
    <w:p w14:paraId="6A9EDB79" w14:textId="6C0784FA" w:rsidR="004B5560" w:rsidRPr="00A45A29" w:rsidRDefault="004B5560" w:rsidP="004B5560">
      <w:pPr>
        <w:spacing w:line="360" w:lineRule="auto"/>
        <w:rPr>
          <w:rFonts w:ascii="Times New Roman" w:hAnsi="Times New Roman" w:cs="Times New Roman"/>
          <w:color w:val="auto"/>
          <w:sz w:val="24"/>
          <w:szCs w:val="24"/>
        </w:rPr>
      </w:pPr>
      <w:r w:rsidRPr="00A45A29">
        <w:rPr>
          <w:rFonts w:ascii="Times New Roman" w:hAnsi="Times New Roman" w:cs="Times New Roman"/>
          <w:color w:val="auto"/>
          <w:sz w:val="24"/>
          <w:szCs w:val="24"/>
        </w:rPr>
        <w:t xml:space="preserve">Having defended CESH+, I can now demonstrate how this cognitive architecture can explain (1) </w:t>
      </w:r>
      <w:r w:rsidR="00810DE7">
        <w:rPr>
          <w:rFonts w:ascii="Times New Roman" w:hAnsi="Times New Roman" w:cs="Times New Roman"/>
          <w:color w:val="auto"/>
          <w:sz w:val="24"/>
          <w:szCs w:val="24"/>
        </w:rPr>
        <w:t>to</w:t>
      </w:r>
      <w:r w:rsidRPr="00A45A29">
        <w:rPr>
          <w:rFonts w:ascii="Times New Roman" w:hAnsi="Times New Roman" w:cs="Times New Roman"/>
          <w:color w:val="auto"/>
          <w:sz w:val="24"/>
          <w:szCs w:val="24"/>
        </w:rPr>
        <w:t xml:space="preserve"> (6). I start with (1): </w:t>
      </w:r>
      <w:r w:rsidR="000200E2">
        <w:rPr>
          <w:rFonts w:ascii="Times New Roman" w:hAnsi="Times New Roman" w:cs="Times New Roman"/>
          <w:color w:val="auto"/>
          <w:sz w:val="24"/>
          <w:szCs w:val="24"/>
        </w:rPr>
        <w:t>W</w:t>
      </w:r>
      <w:r w:rsidRPr="00A45A29">
        <w:rPr>
          <w:rFonts w:ascii="Times New Roman" w:hAnsi="Times New Roman" w:cs="Times New Roman"/>
          <w:color w:val="auto"/>
          <w:sz w:val="24"/>
          <w:szCs w:val="24"/>
        </w:rPr>
        <w:t xml:space="preserve">hy can aphantasics not voluntarily generate visual imagery? To explain this, we need to consider the mechanisms that generate voluntary imagery. Generating </w:t>
      </w:r>
      <w:r w:rsidRPr="00A45A29">
        <w:rPr>
          <w:rFonts w:ascii="Times New Roman" w:hAnsi="Times New Roman" w:cs="Times New Roman"/>
          <w:color w:val="auto"/>
          <w:sz w:val="24"/>
          <w:szCs w:val="24"/>
        </w:rPr>
        <w:lastRenderedPageBreak/>
        <w:t xml:space="preserve">voluntary imagery involves a subject’s intention to trigger commands to retrieve elements from storage, the addresses of which are provided by the relevant index. When a subject is unable to voluntarily generate mental imagery, the top-down command fails to trigger the relevant retrieval process. That is, a command is issued, but the relevant episodic retrieval processes are not activated. This in turns means that no elements can be retrieved, and there is nothing to forward to the (re)combination process to recombine, resulting in no experience of visual imagery. </w:t>
      </w:r>
    </w:p>
    <w:p w14:paraId="758CDDF2" w14:textId="5C2F777E" w:rsidR="004B5560" w:rsidRPr="00A45A29" w:rsidRDefault="004B5560" w:rsidP="00EB769A">
      <w:pPr>
        <w:spacing w:line="360" w:lineRule="auto"/>
        <w:ind w:firstLine="720"/>
        <w:rPr>
          <w:rFonts w:ascii="Times New Roman" w:hAnsi="Times New Roman" w:cs="Times New Roman"/>
          <w:color w:val="auto"/>
          <w:sz w:val="24"/>
          <w:szCs w:val="24"/>
        </w:rPr>
      </w:pPr>
      <w:r w:rsidRPr="00A45A29">
        <w:rPr>
          <w:rFonts w:ascii="Times New Roman" w:hAnsi="Times New Roman" w:cs="Times New Roman"/>
          <w:color w:val="auto"/>
          <w:sz w:val="24"/>
          <w:szCs w:val="24"/>
        </w:rPr>
        <w:t xml:space="preserve">What goes wrong here? We are not yet </w:t>
      </w:r>
      <w:proofErr w:type="gramStart"/>
      <w:r w:rsidRPr="00A45A29">
        <w:rPr>
          <w:rFonts w:ascii="Times New Roman" w:hAnsi="Times New Roman" w:cs="Times New Roman"/>
          <w:color w:val="auto"/>
          <w:sz w:val="24"/>
          <w:szCs w:val="24"/>
        </w:rPr>
        <w:t>in a position</w:t>
      </w:r>
      <w:proofErr w:type="gramEnd"/>
      <w:r w:rsidRPr="00A45A29">
        <w:rPr>
          <w:rFonts w:ascii="Times New Roman" w:hAnsi="Times New Roman" w:cs="Times New Roman"/>
          <w:color w:val="auto"/>
          <w:sz w:val="24"/>
          <w:szCs w:val="24"/>
        </w:rPr>
        <w:t xml:space="preserve"> to know exactly why the retrieval processes are not activated. There are three possibilities: </w:t>
      </w:r>
      <w:r w:rsidR="000200E2">
        <w:rPr>
          <w:rFonts w:ascii="Times New Roman" w:hAnsi="Times New Roman" w:cs="Times New Roman"/>
          <w:color w:val="auto"/>
          <w:sz w:val="24"/>
          <w:szCs w:val="24"/>
        </w:rPr>
        <w:t>E</w:t>
      </w:r>
      <w:r w:rsidRPr="00A45A29">
        <w:rPr>
          <w:rFonts w:ascii="Times New Roman" w:hAnsi="Times New Roman" w:cs="Times New Roman"/>
          <w:color w:val="auto"/>
          <w:sz w:val="24"/>
          <w:szCs w:val="24"/>
        </w:rPr>
        <w:t xml:space="preserve">ither there is a problem with the memory index itself, or with the retrieval processes downstream from the memory index, or with the recombination process. The last option is unlikely as we know that the recombination process is also vital to recombining elements when forming semantic imaginings/rememberings, and we know that semantic memory is not impaired in aphantasics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{"citationItems":[{"id":"ITEM-1","itemData":{"abstract":"Although Galton recognised in 1880 that some individuals lack visual imagery, this phenomenon was largely neglected over the following century. We recently coined the terms 'aphantasia' and 'hyperphantasia' to describe visual imagery vividness extremes, unlocking a sustained surge of public interest. Aphantasia is associated with subjective impairment of face recognition and autobiographical memory. Here we report the first systematic, wide-ranging neuropsychological and brain imaging study of people with aphantasia (n=24), hyperphantasia (n=25) and mid-range imagery vividness (n=20). Despite equivalent performance on standard memory tests, there were marked group differences on measures of autobiographical memory and imagination, participants with hyperphantasia outperforming controls who outperformed participants with aphantasia. Face recognition difficulties were reported more commonly in aphantasia. The Revised NEO Personality Inventory highlighted reduced extroversion in the aphantasia group and increased openness in the hyperphantasia group. Resting-state fMRI revealed stronger connectivity between prefrontal cortices and the visual network among hyperphantasic than aphantasic participants. In an active fMRI paradigm, there was greater anterior parietal activation among hyperphantasic and control than aphantasic participants when comparing visualisation of famous faces and places with perception. These behavioral and neural signatures of visual imagery vividness extremes validate and illuminate this significant but neglected dimension of individual difference. 3","author":[{"dropping-particle":"","family":"Milton","given":"Fraser","non-dropping-particle":"","parse-names":false,"suffix":""},{"dropping-particle":"","family":"Fulford","given":"Jon","non-dropping-particle":"","parse-names":false,"suffix":""},{"dropping-particle":"","family":"Dance","given":"Carla","non-dropping-particle":"","parse-names":false,"suffix":""},{"dropping-particle":"","family":"Gaddum","given":"James","non-dropping-particle":"","parse-names":false,"suffix":""},{"dropping-particle":"","family":"Heuerman-Williamson","given":"Brittany","non-dropping-particle":"","parse-names":false,"suffix":""},{"dropping-particle":"","family":"Jones","given":"Kealan","non-dropping-particle":"","parse-names":false,"suffix":""},{"dropping-particle":"","family":"Knight","given":"Kathryn F.","non-dropping-particle":"","parse-names":false,"suffix":""},{"dropping-particle":"","family":"MacKisack","given":"Matthew","non-dropping-particle":"","parse-names":false,"suffix":""},{"dropping-particle":"","family":"Winlove","given":"Crawford","non-dropping-particle":"","parse-names":false,"suffix":""},{"dropping-particle":"","family":"Zeman","given":"Adam","non-dropping-particle":"","parse-names":false,"suffix":""}],"container-title":"PsyArXiv","id":"ITEM-1","issued":{"date-parts":[["2020"]]},"title":"Behavioral and neural signatures of visual imagery vividness extremes: aphantasia vs. hyperphantasia","type":"article-journal"},"uris":["http://www.mendeley.com/documents/?uuid=b093c882-783f-4bf1-ae7d-a2ea5da0a83f"]},{"id":"ITEM-2","itemData":{"DOI":"10.1016/j.cortex.2020.11.014","ISSN":"1043-6618","author":[{"dropping-particle":"","family":"Bainbridge","given":"Wilma A.","non-dropping-particle":"","parse-names":false,"suffix":""},{"dropping-particle":"","family":"Pounder","given":"Zoë","non-dropping-particle":"","parse-names":false,"suffix":""},{"dropping-particle":"","family":"Eardley","given":"Alison F.","non-dropping-particle":"","parse-names":false,"suffix":""},{"dropping-particle":"","family":"Baker","given":"Chris I.","non-dropping-particle":"","parse-names":false,"suffix":""}],"container-title":"Cortex","id":"ITEM-2","issued":{"date-parts":[["2020"]]},"publisher":"Elsevier Ltd","title":"Quantifying Aphantasia through drawing: Those without visual imagery show deficits in object but not spatial memory","type":"article-journal"},"uris":["http://www.mendeley.com/documents/?uuid=435c1b41-b94d-4737-b430-6aad6681b647"]}],"mendeley":{"formattedCitation":"(Milton et al. 2020; Bainbridge et al. 2020)","plainTextFormattedCitation":"(Milton et al. 2020; Bainbridge et al. 2020)","previouslyFormattedCitation":"(Milton et al. 2020; Bainbridge et al. 2020)"},"properties":{"noteIndex":0},"schema":"https://github.com/citation-style-language/schema/raw/master/csl-citation.json"}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(Milton et al.</w:t>
      </w:r>
      <w:r w:rsidR="00496446">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2020; Bainbridge et al.</w:t>
      </w:r>
      <w:r w:rsidR="00496446">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2020)</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xml:space="preserve">. </w:t>
      </w:r>
      <w:proofErr w:type="gramStart"/>
      <w:r w:rsidRPr="00A45A29">
        <w:rPr>
          <w:rFonts w:ascii="Times New Roman" w:hAnsi="Times New Roman" w:cs="Times New Roman"/>
          <w:color w:val="auto"/>
          <w:sz w:val="24"/>
          <w:szCs w:val="24"/>
        </w:rPr>
        <w:t>So</w:t>
      </w:r>
      <w:proofErr w:type="gramEnd"/>
      <w:r w:rsidRPr="00A45A29">
        <w:rPr>
          <w:rFonts w:ascii="Times New Roman" w:hAnsi="Times New Roman" w:cs="Times New Roman"/>
          <w:color w:val="auto"/>
          <w:sz w:val="24"/>
          <w:szCs w:val="24"/>
        </w:rPr>
        <w:t xml:space="preserve"> we are left with two viable options. fMRI imaging could shed some light on this by telling us whether hippocampal areas are activated as normal as this is where the index for episodic memory is realised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{"citationItems":[{"id":"ITEM-1","itemData":{"DOI":"10.1111/j.1469-7580.2005.00421.x","ISSN":"00218782","PMID":"16011544","abstract":"We review lesion and neuroimaging evidence on the role of the hippocampus, and other structures, in retention and retrieval of recent and remote memories. We examine episodic, semantic and spatial memory, and show that important distinctions exist among different types of these memories and the structures that mediate them. We argue that retention and retrieval of detailed, vivid autobiographical memories depend on the hippocampal system no matter how long ago they were acquired. Semantic memories, on the other hand, benefit from hippocampal contribution for some time before they can be retrieved independently of the hippocampus. Even semantic memories, however, can have episodic elements associated with them that continue to depend on the hippocampus. Likewise, we distinguish between experientially detailed spatial memories (akin to episodic memory) and more schematic memories (akin to semantic memory) that are sufficient for navigation but not for re-experiencing the environment in which they were acquired. Like their episodic and semantic counterparts, the former type of spatial memory is dependent on the hippocampus no matter how long ago it was acquired, whereas the latter can survive independently of the hippocampus and is represented in extra-hippocampal structures. In short, the evidence reviewed suggests strongly that the function of the hippocampus (and possibly that of related limbic structures) is to help encode, retain, and retrieve experiences, no matter how long ago the events comprising the experience occurred, and no matter whether the memories are episodic or spatial. We conclude that the evidence favours a multiple trace theory (MTT) of memory over two other models: (1) traditional consolidation models which posit that the hippocampus is a time-limited memory structure for all forms of memory; and (2) versions of cognitive map theory which posit that the hippocampus is needed for representing all forms of allocentric space in memory. © Anatomical Society of Great Britain and Ireland 2005.","author":[{"dropping-particle":"","family":"Moscovitch","given":"Morris","non-dropping-particle":"","parse-names":false,"suffix":""},{"dropping-particle":"","family":"Rosenbaum","given":"R. Shayna","non-dropping-particle":"","parse-names":false,"suffix":""},{"dropping-particle":"","family":"Gilboa","given":"Asaf","non-dropping-particle":"","parse-names":false,"suffix":""},{"dropping-particle":"","family":"Addis","given":"Donna Rose","non-dropping-particle":"","parse-names":false,"suffix":""},{"dropping-particle":"","family":"Westmacott","given":"Robyn","non-dropping-particle":"","parse-names":false,"suffix":""},{"dropping-particle":"","family":"Grady","given":"Cheryl","non-dropping-particle":"","parse-names":false,"suffix":""},{"dropping-particle":"","family":"McAndrews","given":"Mary Pat","non-dropping-particle":"","parse-names":false,"suffix":""},{"dropping-particle":"","family":"Levine","given":"Brian","non-dropping-particle":"","parse-names":false,"suffix":""},{"dropping-particle":"","family":"Black","given":"Sandra","non-dropping-particle":"","parse-names":false,"suffix":""},{"dropping-particle":"","family":"Winocur","given":"Gordon","non-dropping-particle":"","parse-names":false,"suffix":""},{"dropping-particle":"","family":"Nadel","given":"Lynn","non-dropping-particle":"","parse-names":false,"suffix":""}],"container-title":"Journal of Anatomy","id":"ITEM-1","issue":"1","issued":{"date-parts":[["2005"]]},"page":"35-66","title":"Functional neuroanatomy of remote episodic, semantic and spatial memory: A unified account based on multiple trace theory","type":"article-journal","volume":"207"},"uris":["http://www.mendeley.com/documents/?uuid=8b034190-3a0b-456f-8cfe-1814b3d08988"]}],"mendeley":{"formattedCitation":"(Moscovitch et al. 2005)","plainTextFormattedCitation":"(Moscovitch et al. 2005)","previouslyFormattedCitation":"(Moscovitch et al. 2005)"},"properties":{"noteIndex":0},"schema":"https://github.com/citation-style-language/schema/raw/master/csl-citation.json"}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(Moscovitch et al.</w:t>
      </w:r>
      <w:r w:rsidR="00496446">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2005)</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xml:space="preserve">. If so, it would indicate that the memory index works as normal, and hence it is more likely that aphantasics have a particular problem with the retrieval processes. fMRI has already shown that visual areas are abnormally activated in aphantasics, lending support to the second option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{"citationItems":[{"id":"ITEM-1","itemData":{"DOI":"10.1016/j.cortex.2017.09.014","ISSN":"19738102","abstract":"Using the Vividness of Visual Imagery Questionnaire we selected 14 high-scoring and 15 low-scoring healthy participants from an initial sample of 111 undergraduates. The two groups were matched on measures of age, IQ, memory and mood but differed significantly in imagery vividness. We used fMRI to examine brain activation while participants looked at, or later imagined, famous faces and famous buildings. Group comparison revealed that the low-vividness group activated a more widespread set of brain regions while visualising than the high-vividness group. Parametric analysis of brain activation in relation to imagery vividness across the entire group of participants revealed distinct patterns of positive and negative correlation. In particular, several posterior cortical regions show a positive correlation with imagery vividness: regions of the fusiform gyrus, posterior cingulate and parahippocampal gyri (BAs 19, 29, 31 and 36) displayed exclusively positive correlations. By contrast several frontal regions including parts of anterior cingulate cortex (BA 24) and inferior frontal gyrus (BAs 44 and 47), as well as the insula (BA 13), auditory cortex (BA 41) and early visual cortices (BAs 17 and 18) displayed exclusively negative correlations. We discuss these results in relation to a previous, functional imaging study of a clinical case of ‘blind imagination’ and to the existing literature on the functional imaging correlates of imagery vividness and related phenomena in visual and other domains.","author":[{"dropping-particle":"","family":"Fulford","given":"Jon","non-dropping-particle":"","parse-names":false,"suffix":""},{"dropping-particle":"","family":"Milton","given":"Fraser","non-dropping-particle":"","parse-names":false,"suffix":""},{"dropping-particle":"","family":"Salas","given":"David","non-dropping-particle":"","parse-names":false,"suffix":""},{"dropping-particle":"","family":"Smith","given":"Alicia","non-dropping-particle":"","parse-names":false,"suffix":""},{"dropping-particle":"","family":"Simler","given":"Amber","non-dropping-particle":"","parse-names":false,"suffix":""},{"dropping-particle":"","family":"Winlove","given":"Crawford","non-dropping-particle":"","parse-names":false,"suffix":""},{"dropping-particle":"","family":"Zeman","given":"Adam","non-dropping-particle":"","parse-names":false,"suffix":""}],"container-title":"Cortex","id":"ITEM-1","issued":{"date-parts":[["2018"]]},"page":"26-40","publisher":"Elsevier Ltd","title":"The neural correlates of visual imagery vividness – An fMRI study and literature review","type":"article-journal","volume":"105"},"uris":["http://www.mendeley.com/documents/?uuid=fc64ce64-5bf8-4a7f-947c-afbe17deb145"]}],"mendeley":{"formattedCitation":"(Fulford et al. 2018)","plainTextFormattedCitation":"(Fulford et al. 2018)","previouslyFormattedCitation":"(Fulford et al. 2018)"},"properties":{"noteIndex":0},"schema":"https://github.com/citation-style-language/schema/raw/master/csl-citation.json"}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(Fulford et al.</w:t>
      </w:r>
      <w:r w:rsidR="00496446">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2018)</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xml:space="preserve">.  </w:t>
      </w:r>
    </w:p>
    <w:p w14:paraId="79478FDA" w14:textId="519EB700" w:rsidR="004B5560" w:rsidRPr="00A45A29" w:rsidRDefault="004B5560" w:rsidP="00EB769A">
      <w:pPr>
        <w:spacing w:line="360" w:lineRule="auto"/>
        <w:ind w:firstLine="720"/>
        <w:rPr>
          <w:rFonts w:ascii="Times New Roman" w:hAnsi="Times New Roman" w:cs="Times New Roman"/>
          <w:color w:val="auto"/>
          <w:sz w:val="24"/>
          <w:szCs w:val="24"/>
        </w:rPr>
      </w:pPr>
      <w:r w:rsidRPr="00A45A29">
        <w:rPr>
          <w:rFonts w:ascii="Times New Roman" w:hAnsi="Times New Roman" w:cs="Times New Roman"/>
          <w:color w:val="auto"/>
          <w:sz w:val="24"/>
          <w:szCs w:val="24"/>
        </w:rPr>
        <w:t xml:space="preserve">Secondly, there are aphantasics who cannot </w:t>
      </w:r>
      <w:r w:rsidRPr="00A45A29">
        <w:rPr>
          <w:rFonts w:ascii="Times New Roman" w:hAnsi="Times New Roman" w:cs="Times New Roman"/>
          <w:i/>
          <w:iCs/>
          <w:color w:val="auto"/>
          <w:sz w:val="24"/>
          <w:szCs w:val="24"/>
        </w:rPr>
        <w:t xml:space="preserve">involuntarily </w:t>
      </w:r>
      <w:r w:rsidRPr="00A45A29">
        <w:rPr>
          <w:rFonts w:ascii="Times New Roman" w:hAnsi="Times New Roman" w:cs="Times New Roman"/>
          <w:color w:val="auto"/>
          <w:sz w:val="24"/>
          <w:szCs w:val="24"/>
        </w:rPr>
        <w:t xml:space="preserve">generate mental imagery (3), where no intention is involved. My theory explains data point (3) by appealing to different ways in which the episodic system can be activated. The system can be activated in a top-down or a bottom-up way (Schacter &amp; Addis, 2020; </w:t>
      </w:r>
      <w:proofErr w:type="spellStart"/>
      <w:r w:rsidRPr="00A45A29">
        <w:rPr>
          <w:rFonts w:ascii="Times New Roman" w:hAnsi="Times New Roman" w:cs="Times New Roman"/>
          <w:color w:val="auto"/>
          <w:sz w:val="24"/>
          <w:szCs w:val="24"/>
        </w:rPr>
        <w:t>Spanò</w:t>
      </w:r>
      <w:proofErr w:type="spellEnd"/>
      <w:r w:rsidRPr="00A45A29">
        <w:rPr>
          <w:rFonts w:ascii="Times New Roman" w:hAnsi="Times New Roman" w:cs="Times New Roman"/>
          <w:color w:val="auto"/>
          <w:sz w:val="24"/>
          <w:szCs w:val="24"/>
        </w:rPr>
        <w:t xml:space="preserve"> et al., 2020), and it is triggered in a top-down way when an agent intends to generate imagery, and in a bottom-up way when there is an absence of </w:t>
      </w:r>
      <w:proofErr w:type="gramStart"/>
      <w:r w:rsidRPr="00A45A29">
        <w:rPr>
          <w:rFonts w:ascii="Times New Roman" w:hAnsi="Times New Roman" w:cs="Times New Roman"/>
          <w:color w:val="auto"/>
          <w:sz w:val="24"/>
          <w:szCs w:val="24"/>
        </w:rPr>
        <w:t>intention</w:t>
      </w:r>
      <w:proofErr w:type="gramEnd"/>
      <w:r w:rsidRPr="00A45A29">
        <w:rPr>
          <w:rFonts w:ascii="Times New Roman" w:hAnsi="Times New Roman" w:cs="Times New Roman"/>
          <w:color w:val="auto"/>
          <w:sz w:val="24"/>
          <w:szCs w:val="24"/>
        </w:rPr>
        <w:t xml:space="preserve"> but the system is still triggered (e.g., when dreaming). Accordingly, I propose that those aphantasics who are only impaired with respect to generating voluntary imagery manifest a deficit with respect to top-down activation only. In contrast, I maintain that those aphantasics who are impaired when it comes to generating both voluntary and involuntary imagery might have: (</w:t>
      </w:r>
      <w:proofErr w:type="spellStart"/>
      <w:r w:rsidRPr="00A45A29">
        <w:rPr>
          <w:rFonts w:ascii="Times New Roman" w:hAnsi="Times New Roman" w:cs="Times New Roman"/>
          <w:color w:val="auto"/>
          <w:sz w:val="24"/>
          <w:szCs w:val="24"/>
        </w:rPr>
        <w:t>i</w:t>
      </w:r>
      <w:proofErr w:type="spellEnd"/>
      <w:r w:rsidRPr="00A45A29">
        <w:rPr>
          <w:rFonts w:ascii="Times New Roman" w:hAnsi="Times New Roman" w:cs="Times New Roman"/>
          <w:color w:val="auto"/>
          <w:sz w:val="24"/>
          <w:szCs w:val="24"/>
        </w:rPr>
        <w:t>) either a deficit with respect to both the top-down and bottom-up generation of imagery; or (ii) an impaired episodic system. The difference between (</w:t>
      </w:r>
      <w:proofErr w:type="spellStart"/>
      <w:r w:rsidRPr="00A45A29">
        <w:rPr>
          <w:rFonts w:ascii="Times New Roman" w:hAnsi="Times New Roman" w:cs="Times New Roman"/>
          <w:color w:val="auto"/>
          <w:sz w:val="24"/>
          <w:szCs w:val="24"/>
        </w:rPr>
        <w:t>i</w:t>
      </w:r>
      <w:proofErr w:type="spellEnd"/>
      <w:r w:rsidRPr="00A45A29">
        <w:rPr>
          <w:rFonts w:ascii="Times New Roman" w:hAnsi="Times New Roman" w:cs="Times New Roman"/>
          <w:color w:val="auto"/>
          <w:sz w:val="24"/>
          <w:szCs w:val="24"/>
        </w:rPr>
        <w:t xml:space="preserve">) and (ii) is important: </w:t>
      </w:r>
      <w:r w:rsidR="00810DE7">
        <w:rPr>
          <w:rFonts w:ascii="Times New Roman" w:hAnsi="Times New Roman" w:cs="Times New Roman"/>
          <w:color w:val="auto"/>
          <w:sz w:val="24"/>
          <w:szCs w:val="24"/>
        </w:rPr>
        <w:t>I</w:t>
      </w:r>
      <w:r w:rsidRPr="00A45A29">
        <w:rPr>
          <w:rFonts w:ascii="Times New Roman" w:hAnsi="Times New Roman" w:cs="Times New Roman"/>
          <w:color w:val="auto"/>
          <w:sz w:val="24"/>
          <w:szCs w:val="24"/>
        </w:rPr>
        <w:t xml:space="preserve">n the former case, the episodic system itself is intact; it is the </w:t>
      </w:r>
      <w:r w:rsidR="009A36DD">
        <w:rPr>
          <w:rFonts w:ascii="Times New Roman" w:hAnsi="Times New Roman" w:cs="Times New Roman"/>
          <w:color w:val="auto"/>
          <w:sz w:val="24"/>
          <w:szCs w:val="24"/>
        </w:rPr>
        <w:t>“</w:t>
      </w:r>
      <w:r w:rsidRPr="00A45A29">
        <w:rPr>
          <w:rFonts w:ascii="Times New Roman" w:hAnsi="Times New Roman" w:cs="Times New Roman"/>
          <w:color w:val="auto"/>
          <w:sz w:val="24"/>
          <w:szCs w:val="24"/>
        </w:rPr>
        <w:t>activation routes</w:t>
      </w:r>
      <w:r w:rsidR="009A36DD">
        <w:rPr>
          <w:rFonts w:ascii="Times New Roman" w:hAnsi="Times New Roman" w:cs="Times New Roman"/>
          <w:color w:val="auto"/>
          <w:sz w:val="24"/>
          <w:szCs w:val="24"/>
        </w:rPr>
        <w:t>”</w:t>
      </w:r>
      <w:r w:rsidRPr="00A45A29">
        <w:rPr>
          <w:rFonts w:ascii="Times New Roman" w:hAnsi="Times New Roman" w:cs="Times New Roman"/>
          <w:color w:val="auto"/>
          <w:sz w:val="24"/>
          <w:szCs w:val="24"/>
        </w:rPr>
        <w:t xml:space="preserve"> that are impaired; in the latter case, it is the system itself which is impaired. </w:t>
      </w:r>
      <w:r w:rsidRPr="00A45A29">
        <w:rPr>
          <w:rFonts w:ascii="Times New Roman" w:hAnsi="Times New Roman" w:cs="Times New Roman"/>
          <w:color w:val="auto"/>
          <w:sz w:val="24"/>
          <w:szCs w:val="24"/>
        </w:rPr>
        <w:lastRenderedPageBreak/>
        <w:t>We currently lack evidence to point us in either of these directions, but importantly, my theory is flexible enough to account for both possibilities.</w:t>
      </w:r>
      <w:r w:rsidRPr="00A45A29">
        <w:rPr>
          <w:rStyle w:val="FootnoteReference"/>
          <w:rFonts w:ascii="Times New Roman" w:hAnsi="Times New Roman" w:cs="Times New Roman"/>
          <w:sz w:val="24"/>
          <w:szCs w:val="24"/>
        </w:rPr>
        <w:footnoteReference w:id="12"/>
      </w:r>
      <w:r w:rsidRPr="00A45A29">
        <w:rPr>
          <w:rFonts w:ascii="Times New Roman" w:hAnsi="Times New Roman" w:cs="Times New Roman"/>
          <w:color w:val="auto"/>
          <w:sz w:val="24"/>
          <w:szCs w:val="24"/>
        </w:rPr>
        <w:t xml:space="preserve"> </w:t>
      </w:r>
    </w:p>
    <w:p w14:paraId="7CF7CD7E" w14:textId="1EFD5B0D" w:rsidR="004B5560" w:rsidRPr="00A45A29" w:rsidRDefault="004B5560" w:rsidP="00EB769A">
      <w:pPr>
        <w:spacing w:line="360" w:lineRule="auto"/>
        <w:ind w:firstLine="720"/>
        <w:rPr>
          <w:rFonts w:ascii="Times New Roman" w:hAnsi="Times New Roman" w:cs="Times New Roman"/>
          <w:color w:val="auto"/>
          <w:sz w:val="24"/>
          <w:szCs w:val="24"/>
        </w:rPr>
      </w:pPr>
      <w:r w:rsidRPr="00A45A29">
        <w:rPr>
          <w:rFonts w:ascii="Times New Roman" w:hAnsi="Times New Roman" w:cs="Times New Roman"/>
          <w:color w:val="auto"/>
          <w:sz w:val="24"/>
          <w:szCs w:val="24"/>
        </w:rPr>
        <w:t xml:space="preserve">Interestingly, this account makes a novel prediction with respect to voluntary and involuntary impairments. As we have seen from the data, some subjects are impaired with respect to both the top-down and bottom-up processing, resulting in no voluntary imagery </w:t>
      </w:r>
      <w:r w:rsidRPr="00A45A29">
        <w:rPr>
          <w:rFonts w:ascii="Times New Roman" w:hAnsi="Times New Roman" w:cs="Times New Roman"/>
          <w:i/>
          <w:iCs/>
          <w:color w:val="auto"/>
          <w:sz w:val="24"/>
          <w:szCs w:val="24"/>
        </w:rPr>
        <w:t>and</w:t>
      </w:r>
      <w:r w:rsidRPr="00A45A29">
        <w:rPr>
          <w:rFonts w:ascii="Times New Roman" w:hAnsi="Times New Roman" w:cs="Times New Roman"/>
          <w:color w:val="auto"/>
          <w:sz w:val="24"/>
          <w:szCs w:val="24"/>
        </w:rPr>
        <w:t xml:space="preserve"> no involuntary imagery. But not all subjects lack both voluntary and involuntary imagery</w:t>
      </w:r>
      <w:r w:rsidR="00810DE7">
        <w:rPr>
          <w:rFonts w:ascii="Times New Roman" w:hAnsi="Times New Roman" w:cs="Times New Roman"/>
          <w:color w:val="auto"/>
          <w:sz w:val="24"/>
          <w:szCs w:val="24"/>
        </w:rPr>
        <w:t>—</w:t>
      </w:r>
      <w:r w:rsidRPr="00A45A29">
        <w:rPr>
          <w:rFonts w:ascii="Times New Roman" w:hAnsi="Times New Roman" w:cs="Times New Roman"/>
          <w:color w:val="auto"/>
          <w:sz w:val="24"/>
          <w:szCs w:val="24"/>
        </w:rPr>
        <w:t xml:space="preserve">many retain involuntary imagery. This points to a dissociation between these two processes, where one can be retained in the absence of the other. It is possible that this is a double dissociation, such that we would find also find subjects who retain voluntary </w:t>
      </w:r>
      <w:proofErr w:type="gramStart"/>
      <w:r w:rsidRPr="00A45A29">
        <w:rPr>
          <w:rFonts w:ascii="Times New Roman" w:hAnsi="Times New Roman" w:cs="Times New Roman"/>
          <w:color w:val="auto"/>
          <w:sz w:val="24"/>
          <w:szCs w:val="24"/>
        </w:rPr>
        <w:t>imagery, but</w:t>
      </w:r>
      <w:proofErr w:type="gramEnd"/>
      <w:r w:rsidRPr="00A45A29">
        <w:rPr>
          <w:rFonts w:ascii="Times New Roman" w:hAnsi="Times New Roman" w:cs="Times New Roman"/>
          <w:color w:val="auto"/>
          <w:sz w:val="24"/>
          <w:szCs w:val="24"/>
        </w:rPr>
        <w:t xml:space="preserve"> lack involuntary imagery. This intriguing hypothesis remains to be tested.</w:t>
      </w:r>
    </w:p>
    <w:p w14:paraId="4993446C" w14:textId="77777777" w:rsidR="004B5560" w:rsidRPr="00A45A29" w:rsidRDefault="004B5560" w:rsidP="004B5560">
      <w:pPr>
        <w:spacing w:line="360" w:lineRule="auto"/>
        <w:rPr>
          <w:rFonts w:ascii="Times New Roman" w:hAnsi="Times New Roman" w:cs="Times New Roman"/>
          <w:color w:val="auto"/>
          <w:sz w:val="24"/>
          <w:szCs w:val="24"/>
        </w:rPr>
      </w:pPr>
    </w:p>
    <w:p w14:paraId="3E8EFD01" w14:textId="77777777" w:rsidR="00E14CF1" w:rsidRDefault="00E14CF1" w:rsidP="00E14CF1">
      <w:pPr>
        <w:keepNext/>
        <w:spacing w:line="360" w:lineRule="auto"/>
        <w:jc w:val="center"/>
      </w:pPr>
      <w:r>
        <w:rPr>
          <w:noProof/>
        </w:rPr>
        <w:drawing>
          <wp:inline distT="0" distB="0" distL="0" distR="0" wp14:anchorId="4DCA2DD9" wp14:editId="0E00FC09">
            <wp:extent cx="5727700" cy="2053582"/>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2" cstate="print">
                      <a:extLst>
                        <a:ext uri="{28A0092B-C50C-407E-A947-70E740481C1C}">
                          <a14:useLocalDpi xmlns:a14="http://schemas.microsoft.com/office/drawing/2010/main" val="0"/>
                        </a:ext>
                      </a:extLst>
                    </a:blip>
                    <a:srcRect l="-31" t="11510" r="31" b="24664"/>
                    <a:stretch/>
                  </pic:blipFill>
                  <pic:spPr bwMode="auto">
                    <a:xfrm>
                      <a:off x="0" y="0"/>
                      <a:ext cx="5727700" cy="2053582"/>
                    </a:xfrm>
                    <a:prstGeom prst="rect">
                      <a:avLst/>
                    </a:prstGeom>
                    <a:ln>
                      <a:noFill/>
                    </a:ln>
                    <a:extLst>
                      <a:ext uri="{53640926-AAD7-44D8-BBD7-CCE9431645EC}">
                        <a14:shadowObscured xmlns:a14="http://schemas.microsoft.com/office/drawing/2010/main"/>
                      </a:ext>
                    </a:extLst>
                  </pic:spPr>
                </pic:pic>
              </a:graphicData>
            </a:graphic>
          </wp:inline>
        </w:drawing>
      </w:r>
    </w:p>
    <w:p w14:paraId="0E8CE216" w14:textId="77777777" w:rsidR="00E14CF1" w:rsidRPr="00810DE7" w:rsidRDefault="00E14CF1" w:rsidP="00E14CF1">
      <w:pPr>
        <w:pStyle w:val="Caption"/>
        <w:jc w:val="center"/>
        <w:rPr>
          <w:i w:val="0"/>
          <w:iCs w:val="0"/>
        </w:rPr>
      </w:pPr>
      <w:r w:rsidRPr="00810DE7">
        <w:rPr>
          <w:i w:val="0"/>
          <w:iCs w:val="0"/>
        </w:rPr>
        <w:t xml:space="preserve">FIGURE </w:t>
      </w:r>
      <w:r w:rsidRPr="00810DE7">
        <w:rPr>
          <w:i w:val="0"/>
          <w:iCs w:val="0"/>
        </w:rPr>
        <w:fldChar w:fldCharType="begin"/>
      </w:r>
      <w:r w:rsidRPr="00810DE7">
        <w:rPr>
          <w:i w:val="0"/>
          <w:iCs w:val="0"/>
        </w:rPr>
        <w:instrText xml:space="preserve"> SEQ Figure \* ARABIC </w:instrText>
      </w:r>
      <w:r w:rsidRPr="00810DE7">
        <w:rPr>
          <w:i w:val="0"/>
          <w:iCs w:val="0"/>
        </w:rPr>
        <w:fldChar w:fldCharType="separate"/>
      </w:r>
      <w:r w:rsidRPr="00810DE7">
        <w:rPr>
          <w:i w:val="0"/>
          <w:iCs w:val="0"/>
          <w:noProof/>
        </w:rPr>
        <w:t>4</w:t>
      </w:r>
      <w:r w:rsidRPr="00810DE7">
        <w:rPr>
          <w:i w:val="0"/>
          <w:iCs w:val="0"/>
        </w:rPr>
        <w:fldChar w:fldCharType="end"/>
      </w:r>
      <w:r w:rsidRPr="00810DE7">
        <w:rPr>
          <w:i w:val="0"/>
          <w:iCs w:val="0"/>
        </w:rPr>
        <w:t>. Graphical depictions of possible relations of the voluntary imagery impairment and the involuntary imagery impairment.</w:t>
      </w:r>
    </w:p>
    <w:p w14:paraId="31B4C192" w14:textId="461C1644" w:rsidR="004B5560" w:rsidRPr="00A45A29" w:rsidRDefault="004B5560" w:rsidP="004B5560">
      <w:pPr>
        <w:keepNext/>
        <w:spacing w:line="360" w:lineRule="auto"/>
        <w:jc w:val="center"/>
        <w:rPr>
          <w:rFonts w:ascii="Times New Roman" w:hAnsi="Times New Roman" w:cs="Times New Roman"/>
          <w:color w:val="auto"/>
          <w:sz w:val="24"/>
          <w:szCs w:val="24"/>
        </w:rPr>
      </w:pPr>
      <w:r w:rsidRPr="00A45A29">
        <w:rPr>
          <w:rFonts w:ascii="Times New Roman" w:hAnsi="Times New Roman" w:cs="Times New Roman"/>
          <w:color w:val="auto"/>
          <w:sz w:val="24"/>
          <w:szCs w:val="24"/>
        </w:rPr>
        <w:br w:type="textWrapping" w:clear="all"/>
      </w:r>
    </w:p>
    <w:p w14:paraId="7E72CBD0" w14:textId="77777777" w:rsidR="004B5560" w:rsidRPr="00A45A29" w:rsidRDefault="004B5560" w:rsidP="004B5560">
      <w:pPr>
        <w:spacing w:line="360" w:lineRule="auto"/>
        <w:rPr>
          <w:rFonts w:ascii="Times New Roman" w:hAnsi="Times New Roman" w:cs="Times New Roman"/>
          <w:color w:val="auto"/>
          <w:sz w:val="24"/>
          <w:szCs w:val="24"/>
        </w:rPr>
      </w:pPr>
    </w:p>
    <w:p w14:paraId="1501D93C" w14:textId="650F1DE9" w:rsidR="004B5560" w:rsidRPr="00A45A29" w:rsidRDefault="004B5560" w:rsidP="004B5560">
      <w:pPr>
        <w:spacing w:line="360" w:lineRule="auto"/>
        <w:rPr>
          <w:rFonts w:ascii="Times New Roman" w:hAnsi="Times New Roman" w:cs="Times New Roman"/>
          <w:color w:val="auto"/>
          <w:sz w:val="24"/>
          <w:szCs w:val="24"/>
        </w:rPr>
      </w:pPr>
      <w:r w:rsidRPr="00A45A29">
        <w:rPr>
          <w:rFonts w:ascii="Times New Roman" w:hAnsi="Times New Roman" w:cs="Times New Roman"/>
          <w:color w:val="auto"/>
          <w:sz w:val="24"/>
          <w:szCs w:val="24"/>
        </w:rPr>
        <w:t>Thirdly, this theory is well-equipped to explain (4) and (5)</w:t>
      </w:r>
      <w:r w:rsidR="00810DE7">
        <w:rPr>
          <w:rFonts w:ascii="Times New Roman" w:hAnsi="Times New Roman" w:cs="Times New Roman"/>
          <w:color w:val="auto"/>
          <w:sz w:val="24"/>
          <w:szCs w:val="24"/>
        </w:rPr>
        <w:t>—</w:t>
      </w:r>
      <w:r w:rsidRPr="00A45A29">
        <w:rPr>
          <w:rFonts w:ascii="Times New Roman" w:hAnsi="Times New Roman" w:cs="Times New Roman"/>
          <w:color w:val="auto"/>
          <w:sz w:val="24"/>
          <w:szCs w:val="24"/>
        </w:rPr>
        <w:t xml:space="preserve">the impairments in retrieving episodic memory details and generating future/atemporal imaginings. If the activation of the episodic retrieval processes is impaired, we should expect fewer details reported in episodic remembering, as well as in future/atemporal imaginings, since the output depends on the episodic retrieval processes. But note that the output also depends on other processes, such as the semantic retrieval process, which is not impaired. We know that the semantic retrieval process also contributes to the output of episodic memories and episodic imaginings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{"citationItems":[{"id":"ITEM-1","itemData":{"DOI":"10.5860/choice.50-4715","ISBN":"9781108429245","ISSN":"0009-4978","author":[{"dropping-particle":"","family":"Schacter","given":"Daniel L.","non-dropping-particle":"","parse-names":false,"suffix":""},{"dropping-particle":"","family":"Addis","given":"Donna Rose","non-dropping-particle":"","parse-names":false,"suffix":""}],"container-title":"The Cambridge Handbook of the Imagination","id":"ITEM-1","issued":{"date-parts":[["2020"]]},"page":"111-131","title":"Memory and Imagination: Perspectives on Constructive Episodic Simulation","type":"article-journal"},"uris":["http://www.mendeley.com/documents/?uuid=52ef44c1-4bf4-4827-b2dc-fe39dbff342c"]}],"mendeley":{"formattedCitation":"(Schacter and Addis 2020)","plainTextFormattedCitation":"(Schacter and Addis 2020)","previouslyFormattedCitation":"(Schacter and Addis 2020)"},"properties":{"noteIndex":0},"schema":"https://github.com/citation-style-language/schema/raw/master/csl-citation.json"}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 xml:space="preserve">(Schacter </w:t>
      </w:r>
      <w:r w:rsidR="00496446">
        <w:rPr>
          <w:rFonts w:ascii="Times New Roman" w:hAnsi="Times New Roman" w:cs="Times New Roman"/>
          <w:noProof/>
          <w:color w:val="auto"/>
          <w:sz w:val="24"/>
          <w:szCs w:val="24"/>
        </w:rPr>
        <w:t>&amp;</w:t>
      </w:r>
      <w:r w:rsidRPr="00A45A29">
        <w:rPr>
          <w:rFonts w:ascii="Times New Roman" w:hAnsi="Times New Roman" w:cs="Times New Roman"/>
          <w:noProof/>
          <w:color w:val="auto"/>
          <w:sz w:val="24"/>
          <w:szCs w:val="24"/>
        </w:rPr>
        <w:t xml:space="preserve"> Addis</w:t>
      </w:r>
      <w:r w:rsidR="00496446">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2020)</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xml:space="preserve">, and so this account predicts that aphantasics should rely more heavily on these </w:t>
      </w:r>
      <w:r w:rsidRPr="00A45A29">
        <w:rPr>
          <w:rFonts w:ascii="Times New Roman" w:hAnsi="Times New Roman" w:cs="Times New Roman"/>
          <w:color w:val="auto"/>
          <w:sz w:val="24"/>
          <w:szCs w:val="24"/>
        </w:rPr>
        <w:lastRenderedPageBreak/>
        <w:t xml:space="preserve">than what other people do, resulting in some memory details being retrieved. Sensory details could be stored in semantic memory as semanticised content which has been rehearsed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{"citationItems":[{"id":"ITEM-1","itemData":{"DOI":"10.1016/j.cortex.2020.11.014","ISSN":"1043-6618","author":[{"dropping-particle":"","family":"Bainbridge","given":"Wilma A.","non-dropping-particle":"","parse-names":false,"suffix":""},{"dropping-particle":"","family":"Pounder","given":"Zoë","non-dropping-particle":"","parse-names":false,"suffix":""},{"dropping-particle":"","family":"Eardley","given":"Alison F.","non-dropping-particle":"","parse-names":false,"suffix":""},{"dropping-particle":"","family":"Baker","given":"Chris I.","non-dropping-particle":"","parse-names":false,"suffix":""}],"container-title":"Cortex","id":"ITEM-1","issued":{"date-parts":[["2020"]]},"publisher":"Elsevier Ltd","title":"Quantifying Aphantasia through drawing: Those without visual imagery show deficits in object but not spatial memory","type":"article-journal"},"uris":["http://www.mendeley.com/documents/?uuid=435c1b41-b94d-4737-b430-6aad6681b647"]}],"mendeley":{"formattedCitation":"(Bainbridge et al. 2020)","plainTextFormattedCitation":"(Bainbridge et al. 2020)","previouslyFormattedCitation":"(Bainbridge et al. 2020)"},"properties":{"noteIndex":0},"schema":"https://github.com/citation-style-language/schema/raw/master/csl-citation.json"}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(Bainbridge et al.</w:t>
      </w:r>
      <w:r w:rsidR="00496446">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2020)</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xml:space="preserve">, though retrieving these is not accompanied by the sense of reliving that episodic memories are, as suggested by Greenberg and Knowlton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{"citationItems":[{"id":"ITEM-1","itemData":{"DOI":"10.3758/s13421-014-0402-5","ISSN":"15325946","PMID":"24554279","abstract":"Visual imagery plays a fundamental role in autobiographical memory, but several aspects of this role remain unclear. We conducted three experiments to explore this relationship. In the first experiment, we examined the relation between the phenomenological properties of autobiographical memory and several measures of visual-imagery ability. We found no significant positive relation between imagery ability and autobiographical memory, except on a measure of cognitive style. In a second experiment, we examined the autobiographical memories of people with different cognitive styles—namely, visualizers and verbalizers. We found that, for both kinds of participant, visual imagery was correlated with the feeling that they were reliving their memories, but auditory imagery played a greater role in verbalizers. In a third experiment, we examined the memories of individuals who had a congenital absence of visual imagery. We found that they had a deficit of auditory imagery, as well; moreover, they were much less likely than controls to feel as though they were reliving their memories. The results support the idea that visual imagery plays a vital and irreplaceable role in autobiographical recall.","author":[{"dropping-particle":"","family":"Greenberg","given":"Daniel L.","non-dropping-particle":"","parse-names":false,"suffix":""},{"dropping-particle":"","family":"Knowlton","given":"Barbara J.","non-dropping-particle":"","parse-names":false,"suffix":""}],"container-title":"Memory and Cognition","id":"ITEM-1","issue":"6","issued":{"date-parts":[["2014"]]},"page":"922-934","title":"The role of visual imagery in autobiographical memory","type":"article-journal","volume":"42"},"suppress-author":1,"uris":["http://www.mendeley.com/documents/?uuid=e1a76ecf-845a-4e7a-8f88-40b9f9772dc7"]}],"mendeley":{"formattedCitation":"(2014)","plainTextFormattedCitation":"(2014)","previouslyFormattedCitation":"(2014)"},"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(2014)</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xml:space="preserve">. Thus, my account can explain how aphantasics can still recall episodes in less detail by using different coping strategies, and it predicts that we should find that aphantasics rely more heavily on semantic memory. </w:t>
      </w:r>
    </w:p>
    <w:p w14:paraId="6E8AAA38" w14:textId="77777777" w:rsidR="004B5560" w:rsidRPr="00A45A29" w:rsidRDefault="004B5560" w:rsidP="00EB769A">
      <w:pPr>
        <w:spacing w:line="360" w:lineRule="auto"/>
        <w:ind w:firstLine="720"/>
        <w:rPr>
          <w:rFonts w:ascii="Times New Roman" w:hAnsi="Times New Roman" w:cs="Times New Roman"/>
          <w:color w:val="auto"/>
          <w:sz w:val="24"/>
          <w:szCs w:val="24"/>
        </w:rPr>
      </w:pPr>
      <w:r w:rsidRPr="00A45A29">
        <w:rPr>
          <w:rFonts w:ascii="Times New Roman" w:hAnsi="Times New Roman" w:cs="Times New Roman"/>
          <w:color w:val="auto"/>
          <w:sz w:val="24"/>
          <w:szCs w:val="24"/>
        </w:rPr>
        <w:t xml:space="preserve">Fourthly, we ought to account for why aphantasics can be differentially impaired across sensory systems (2), which Pearson’s theory had trouble with. In contrast, positing different retrieval processes can explain why it is the case that a person could be impaired with respect to one kind of sensory imagery but not another. The retrieval processes operate independently from each other, so it is possible for one to be impaired whilst others are not. For example, when a person is impaired with respect to visual imagery, the retrieval process that is responsible for retrieving visual information is impaired, whilst the other ones are not. That is, when a command is issued to activate the visual retrieval process, this fails, whereas commands to activate other retrieval processes succeed. Neurological data should bear this out, by showing differential activity in the visual cortex when a person with a visual imagery impairment tries to visually imagine, compared to when a neurotypical person visually imagines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{"citationItems":[{"id":"ITEM-1","itemData":{"DOI":"10.1016/j.cortex.2017.09.014","ISSN":"19738102","abstract":"Using the Vividness of Visual Imagery Questionnaire we selected 14 high-scoring and 15 low-scoring healthy participants from an initial sample of 111 undergraduates. The two groups were matched on measures of age, IQ, memory and mood but differed significantly in imagery vividness. We used fMRI to examine brain activation while participants looked at, or later imagined, famous faces and famous buildings. Group comparison revealed that the low-vividness group activated a more widespread set of brain regions while visualising than the high-vividness group. Parametric analysis of brain activation in relation to imagery vividness across the entire group of participants revealed distinct patterns of positive and negative correlation. In particular, several posterior cortical regions show a positive correlation with imagery vividness: regions of the fusiform gyrus, posterior cingulate and parahippocampal gyri (BAs 19, 29, 31 and 36) displayed exclusively positive correlations. By contrast several frontal regions including parts of anterior cingulate cortex (BA 24) and inferior frontal gyrus (BAs 44 and 47), as well as the insula (BA 13), auditory cortex (BA 41) and early visual cortices (BAs 17 and 18) displayed exclusively negative correlations. We discuss these results in relation to a previous, functional imaging study of a clinical case of ‘blind imagination’ and to the existing literature on the functional imaging correlates of imagery vividness and related phenomena in visual and other domains.","author":[{"dropping-particle":"","family":"Fulford","given":"Jon","non-dropping-particle":"","parse-names":false,"suffix":""},{"dropping-particle":"","family":"Milton","given":"Fraser","non-dropping-particle":"","parse-names":false,"suffix":""},{"dropping-particle":"","family":"Salas","given":"David","non-dropping-particle":"","parse-names":false,"suffix":""},{"dropping-particle":"","family":"Smith","given":"Alicia","non-dropping-particle":"","parse-names":false,"suffix":""},{"dropping-particle":"","family":"Simler","given":"Amber","non-dropping-particle":"","parse-names":false,"suffix":""},{"dropping-particle":"","family":"Winlove","given":"Crawford","non-dropping-particle":"","parse-names":false,"suffix":""},{"dropping-particle":"","family":"Zeman","given":"Adam","non-dropping-particle":"","parse-names":false,"suffix":""}],"container-title":"Cortex","id":"ITEM-1","issued":{"date-parts":[["2018"]]},"page":"26-40","publisher":"Elsevier Ltd","title":"The neural correlates of visual imagery vividness – An fMRI study and literature review","type":"article-journal","volume":"105"},"uris":["http://www.mendeley.com/documents/?uuid=fc64ce64-5bf8-4a7f-947c-afbe17deb145"]}],"mendeley":{"formattedCitation":"(Fulford et al. 2018)","plainTextFormattedCitation":"(Fulford et al. 2018)","previouslyFormattedCitation":"(Fulford et al. 2018)"},"properties":{"noteIndex":0},"schema":"https://github.com/citation-style-language/schema/raw/master/csl-citation.json"}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(Fulford et al. 2018)</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Neurological activation for other impairments, such as auditory or olfactory impairments, are yet to be tested, but we should expect similar results of differential activity there. CESH+ is thus able to explain the data that Pearson’s struggled with.</w:t>
      </w:r>
    </w:p>
    <w:p w14:paraId="1B215F94" w14:textId="6508ABB9" w:rsidR="004B5560" w:rsidRPr="00A45A29" w:rsidRDefault="004B5560" w:rsidP="00EB769A">
      <w:pPr>
        <w:spacing w:line="360" w:lineRule="auto"/>
        <w:ind w:firstLine="720"/>
        <w:rPr>
          <w:rFonts w:ascii="Times New Roman" w:hAnsi="Times New Roman" w:cs="Times New Roman"/>
          <w:color w:val="auto"/>
          <w:sz w:val="24"/>
          <w:szCs w:val="24"/>
        </w:rPr>
      </w:pPr>
      <w:r w:rsidRPr="00A45A29">
        <w:rPr>
          <w:rFonts w:ascii="Times New Roman" w:hAnsi="Times New Roman" w:cs="Times New Roman"/>
          <w:color w:val="auto"/>
          <w:sz w:val="24"/>
          <w:szCs w:val="24"/>
        </w:rPr>
        <w:t>Finally, my theory can also account for the fact that aphantasics score highly on spatial imagery questionnaires (6</w:t>
      </w:r>
      <w:proofErr w:type="gramStart"/>
      <w:r w:rsidRPr="00A45A29">
        <w:rPr>
          <w:rFonts w:ascii="Times New Roman" w:hAnsi="Times New Roman" w:cs="Times New Roman"/>
          <w:color w:val="auto"/>
          <w:sz w:val="24"/>
          <w:szCs w:val="24"/>
        </w:rPr>
        <w:t>), and</w:t>
      </w:r>
      <w:proofErr w:type="gramEnd"/>
      <w:r w:rsidRPr="00A45A29">
        <w:rPr>
          <w:rFonts w:ascii="Times New Roman" w:hAnsi="Times New Roman" w:cs="Times New Roman"/>
          <w:color w:val="auto"/>
          <w:sz w:val="24"/>
          <w:szCs w:val="24"/>
        </w:rPr>
        <w:t xml:space="preserve"> are able to solve tasks involving spatial imagery. There are two possible explanations for these results, and further research needs to adjudicate between them. Recall that there is a semantic spatial retrieval process and an episodic spatial retrieval process. One possibility is that aphantasics retain the functionality of </w:t>
      </w:r>
      <w:proofErr w:type="gramStart"/>
      <w:r w:rsidRPr="00A45A29">
        <w:rPr>
          <w:rFonts w:ascii="Times New Roman" w:hAnsi="Times New Roman" w:cs="Times New Roman"/>
          <w:i/>
          <w:iCs/>
          <w:color w:val="auto"/>
          <w:sz w:val="24"/>
          <w:szCs w:val="24"/>
        </w:rPr>
        <w:t>both</w:t>
      </w:r>
      <w:r w:rsidRPr="00A45A29">
        <w:rPr>
          <w:rFonts w:ascii="Times New Roman" w:hAnsi="Times New Roman" w:cs="Times New Roman"/>
          <w:color w:val="auto"/>
          <w:sz w:val="24"/>
          <w:szCs w:val="24"/>
        </w:rPr>
        <w:t xml:space="preserve"> of these</w:t>
      </w:r>
      <w:proofErr w:type="gramEnd"/>
      <w:r w:rsidRPr="00A45A29">
        <w:rPr>
          <w:rFonts w:ascii="Times New Roman" w:hAnsi="Times New Roman" w:cs="Times New Roman"/>
          <w:color w:val="auto"/>
          <w:sz w:val="24"/>
          <w:szCs w:val="24"/>
        </w:rPr>
        <w:t xml:space="preserve"> processes, even though the episodic retrieval processes are impaired. Another possibility is that at least one of the spatial retrieval processes always remains functional. It is likely that only the spatial semantic retrieval process needs to work in order to solve spatial imagery tasks and navigate, so this would be sufficient to produce the results discussed in </w:t>
      </w:r>
      <w:r w:rsidR="000200E2">
        <w:rPr>
          <w:rFonts w:ascii="Times New Roman" w:hAnsi="Times New Roman" w:cs="Times New Roman"/>
          <w:color w:val="auto"/>
          <w:sz w:val="24"/>
          <w:szCs w:val="24"/>
        </w:rPr>
        <w:t>S</w:t>
      </w:r>
      <w:r w:rsidRPr="00A45A29">
        <w:rPr>
          <w:rFonts w:ascii="Times New Roman" w:hAnsi="Times New Roman" w:cs="Times New Roman"/>
          <w:color w:val="auto"/>
          <w:sz w:val="24"/>
          <w:szCs w:val="24"/>
        </w:rPr>
        <w:t xml:space="preserve">ection </w:t>
      </w:r>
      <w:r w:rsidR="000200E2">
        <w:rPr>
          <w:rFonts w:ascii="Times New Roman" w:hAnsi="Times New Roman" w:cs="Times New Roman"/>
          <w:color w:val="auto"/>
          <w:sz w:val="24"/>
          <w:szCs w:val="24"/>
        </w:rPr>
        <w:t>3</w:t>
      </w:r>
      <w:r w:rsidRPr="00A45A29">
        <w:rPr>
          <w:rFonts w:ascii="Times New Roman" w:hAnsi="Times New Roman" w:cs="Times New Roman"/>
          <w:color w:val="auto"/>
          <w:sz w:val="24"/>
          <w:szCs w:val="24"/>
        </w:rPr>
        <w:t xml:space="preserve">.6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{"citationItems":[{"id":"ITEM-1","itemData":{"DOI":"10.1111/j.1469-7580.2005.00421.x","ISSN":"00218782","PMID":"16011544","abstract":"We review lesion and neuroimaging evidence on the role of the hippocampus, and other structures, in retention and retrieval of recent and remote memories. We examine episodic, semantic and spatial memory, and show that important distinctions exist among different types of these memories and the structures that mediate them. We argue that retention and retrieval of detailed, vivid autobiographical memories depend on the hippocampal system no matter how long ago they were acquired. Semantic memories, on the other hand, benefit from hippocampal contribution for some time before they can be retrieved independently of the hippocampus. Even semantic memories, however, can have episodic elements associated with them that continue to depend on the hippocampus. Likewise, we distinguish between experientially detailed spatial memories (akin to episodic memory) and more schematic memories (akin to semantic memory) that are sufficient for navigation but not for re-experiencing the environment in which they were acquired. Like their episodic and semantic counterparts, the former type of spatial memory is dependent on the hippocampus no matter how long ago it was acquired, whereas the latter can survive independently of the hippocampus and is represented in extra-hippocampal structures. In short, the evidence reviewed suggests strongly that the function of the hippocampus (and possibly that of related limbic structures) is to help encode, retain, and retrieve experiences, no matter how long ago the events comprising the experience occurred, and no matter whether the memories are episodic or spatial. We conclude that the evidence favours a multiple trace theory (MTT) of memory over two other models: (1) traditional consolidation models which posit that the hippocampus is a time-limited memory structure for all forms of memory; and (2) versions of cognitive map theory which posit that the hippocampus is needed for representing all forms of allocentric space in memory. © Anatomical Society of Great Britain and Ireland 2005.","author":[{"dropping-particle":"","family":"Moscovitch","given":"Morris","non-dropping-particle":"","parse-names":false,"suffix":""},{"dropping-particle":"","family":"Rosenbaum","given":"R. Shayna","non-dropping-particle":"","parse-names":false,"suffix":""},{"dropping-particle":"","family":"Gilboa","given":"Asaf","non-dropping-particle":"","parse-names":false,"suffix":""},{"dropping-particle":"","family":"Addis","given":"Donna Rose","non-dropping-particle":"","parse-names":false,"suffix":""},{"dropping-particle":"","family":"Westmacott","given":"Robyn","non-dropping-particle":"","parse-names":false,"suffix":""},{"dropping-particle":"","family":"Grady","given":"Cheryl","non-dropping-particle":"","parse-names":false,"suffix":""},{"dropping-particle":"","family":"McAndrews","given":"Mary Pat","non-dropping-particle":"","parse-names":false,"suffix":""},{"dropping-particle":"","family":"Levine","given":"Brian","non-dropping-particle":"","parse-names":false,"suffix":""},{"dropping-particle":"","family":"Black","given":"Sandra","non-dropping-particle":"","parse-names":false,"suffix":""},{"dropping-particle":"","family":"Winocur","given":"Gordon","non-dropping-particle":"","parse-names":false,"suffix":""},{"dropping-particle":"","family":"Nadel","given":"Lynn","non-dropping-particle":"","parse-names":false,"suffix":""}],"container-title":"Journal of Anatomy","id":"ITEM-1","issue":"1","issued":{"date-parts":[["2005"]]},"page":"35-66","title":"Functional neuroanatomy of remote episodic, semantic and spatial memory: A unified account based on multiple trace theory","type":"article-journal","volume":"207"},"uris":["http://www.mendeley.com/documents/?uuid=8b034190-3a0b-456f-8cfe-1814b3d08988"]}],"mendeley":{"formattedCitation":"(Moscovitch et al. 2005)","plainTextFormattedCitation":"(Moscovitch et al. 2005)","previouslyFormattedCitation":"(Moscovitch et al. 2005)"},"properties":{"noteIndex":0},"schema":"https://github.com/citation-style-language/schema/raw/master/csl-citation.json"}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(Moscovitch et al.</w:t>
      </w:r>
      <w:r w:rsidR="00496446">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2005)</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If this is the case, it is unlikely that the subjects could experience conscious spatial mental imagery. Currently, we do not have data which can adjudicate between these explanations, as no experiments focusing on spatial imagery have been conducted. Crucially, my theory has the resources to explain both possibilities.</w:t>
      </w:r>
    </w:p>
    <w:p w14:paraId="7575D095" w14:textId="77777777" w:rsidR="004B5560" w:rsidRPr="00A45A29" w:rsidRDefault="004B5560" w:rsidP="00EB769A">
      <w:pPr>
        <w:spacing w:line="360" w:lineRule="auto"/>
        <w:ind w:firstLine="720"/>
        <w:rPr>
          <w:rFonts w:ascii="Times New Roman" w:hAnsi="Times New Roman" w:cs="Times New Roman"/>
          <w:color w:val="auto"/>
          <w:sz w:val="24"/>
          <w:szCs w:val="24"/>
        </w:rPr>
      </w:pPr>
      <w:r w:rsidRPr="00A45A29">
        <w:rPr>
          <w:rFonts w:ascii="Times New Roman" w:hAnsi="Times New Roman" w:cs="Times New Roman"/>
          <w:color w:val="auto"/>
          <w:sz w:val="24"/>
          <w:szCs w:val="24"/>
        </w:rPr>
        <w:lastRenderedPageBreak/>
        <w:t xml:space="preserve">I highlight two particularly noteworthy points to finish. Firstly, aphantasia is best characterised as an </w:t>
      </w:r>
      <w:r w:rsidRPr="00A45A29">
        <w:rPr>
          <w:rFonts w:ascii="Times New Roman" w:hAnsi="Times New Roman" w:cs="Times New Roman"/>
          <w:i/>
          <w:iCs/>
          <w:color w:val="auto"/>
          <w:sz w:val="24"/>
          <w:szCs w:val="24"/>
        </w:rPr>
        <w:t>episodic system condition</w:t>
      </w:r>
      <w:r w:rsidRPr="00A45A29">
        <w:rPr>
          <w:rFonts w:ascii="Times New Roman" w:hAnsi="Times New Roman" w:cs="Times New Roman"/>
          <w:color w:val="auto"/>
          <w:sz w:val="24"/>
          <w:szCs w:val="24"/>
        </w:rPr>
        <w:t xml:space="preserve">, rather than a </w:t>
      </w:r>
      <w:r w:rsidRPr="00A45A29">
        <w:rPr>
          <w:rFonts w:ascii="Times New Roman" w:hAnsi="Times New Roman" w:cs="Times New Roman"/>
          <w:i/>
          <w:iCs/>
          <w:color w:val="auto"/>
          <w:sz w:val="24"/>
          <w:szCs w:val="24"/>
        </w:rPr>
        <w:t>mental imagery condition</w:t>
      </w:r>
      <w:r w:rsidRPr="00A45A29">
        <w:rPr>
          <w:rFonts w:ascii="Times New Roman" w:hAnsi="Times New Roman" w:cs="Times New Roman"/>
          <w:color w:val="auto"/>
          <w:sz w:val="24"/>
          <w:szCs w:val="24"/>
        </w:rPr>
        <w:t xml:space="preserve">. Though earlier accounts of aphantasia have characterised the condition as a (visual) imagery condition, the data on aphantasics does not in fact tally with this interpretation. We have no reason to think that the inability to form voluntary visual imagery should take precedence over the other impairments in defining the condition, even though the condition was first identified in this way. Aphantasia is characterised by a cluster of impairments, of which one is the inability to form voluntary visual imagery. But as I have shown here, aphantasia cannot be a visual imagery condition as argued by Pearson, but it is instead a condition which can be wholly explained by the cognitive architecture of the episodic system. </w:t>
      </w:r>
    </w:p>
    <w:p w14:paraId="1580B05B" w14:textId="22BB2599" w:rsidR="004B5560" w:rsidRPr="00A45A29" w:rsidRDefault="004B5560" w:rsidP="00EB769A">
      <w:pPr>
        <w:spacing w:line="360" w:lineRule="auto"/>
        <w:ind w:firstLine="720"/>
        <w:rPr>
          <w:rFonts w:ascii="Times New Roman" w:hAnsi="Times New Roman" w:cs="Times New Roman"/>
          <w:color w:val="auto"/>
          <w:sz w:val="24"/>
          <w:szCs w:val="24"/>
        </w:rPr>
      </w:pPr>
      <w:r w:rsidRPr="00A45A29">
        <w:rPr>
          <w:rFonts w:ascii="Times New Roman" w:hAnsi="Times New Roman" w:cs="Times New Roman"/>
          <w:color w:val="auto"/>
          <w:sz w:val="24"/>
          <w:szCs w:val="24"/>
        </w:rPr>
        <w:t>One might object to this claim by pointing to that more empirical evidence is needed to establish the link between the imagery and memory impairments in aphantasia. Whil</w:t>
      </w:r>
      <w:r w:rsidR="00810DE7">
        <w:rPr>
          <w:rFonts w:ascii="Times New Roman" w:hAnsi="Times New Roman" w:cs="Times New Roman"/>
          <w:color w:val="auto"/>
          <w:sz w:val="24"/>
          <w:szCs w:val="24"/>
        </w:rPr>
        <w:t>e</w:t>
      </w:r>
      <w:r w:rsidRPr="00A45A29">
        <w:rPr>
          <w:rFonts w:ascii="Times New Roman" w:hAnsi="Times New Roman" w:cs="Times New Roman"/>
          <w:color w:val="auto"/>
          <w:sz w:val="24"/>
          <w:szCs w:val="24"/>
        </w:rPr>
        <w:t xml:space="preserve"> I agree that further research needs to be conducted into this issue, it remains the case that all extant studies on aphantasia which have investigated both imagery and memory impairments support the existence of a positive correlation between these two impairments (Bainbridge et al., 2020; Dawes et al., 2020; Milton et al., 2021; Zeman, 2020; Zeman et al., 2015), which is what my theory predicts. To be clear, if aphantasia is an episodic system condition, where the episodic system is responsible for generating both imagery and episodic memory, we should expect both imagery and episodic memory to typically be impaired at the same time</w:t>
      </w:r>
      <w:r w:rsidR="00810DE7">
        <w:rPr>
          <w:rFonts w:ascii="Times New Roman" w:hAnsi="Times New Roman" w:cs="Times New Roman"/>
          <w:color w:val="auto"/>
          <w:sz w:val="24"/>
          <w:szCs w:val="24"/>
        </w:rPr>
        <w:t>—</w:t>
      </w:r>
      <w:r w:rsidRPr="00A45A29">
        <w:rPr>
          <w:rFonts w:ascii="Times New Roman" w:hAnsi="Times New Roman" w:cs="Times New Roman"/>
          <w:color w:val="auto"/>
          <w:sz w:val="24"/>
          <w:szCs w:val="24"/>
        </w:rPr>
        <w:t xml:space="preserve">we should not expect a double dissociation between them such that one is </w:t>
      </w:r>
      <w:proofErr w:type="gramStart"/>
      <w:r w:rsidRPr="00A45A29">
        <w:rPr>
          <w:rFonts w:ascii="Times New Roman" w:hAnsi="Times New Roman" w:cs="Times New Roman"/>
          <w:color w:val="auto"/>
          <w:sz w:val="24"/>
          <w:szCs w:val="24"/>
        </w:rPr>
        <w:t>impaired</w:t>
      </w:r>
      <w:proofErr w:type="gramEnd"/>
      <w:r w:rsidRPr="00A45A29">
        <w:rPr>
          <w:rFonts w:ascii="Times New Roman" w:hAnsi="Times New Roman" w:cs="Times New Roman"/>
          <w:color w:val="auto"/>
          <w:sz w:val="24"/>
          <w:szCs w:val="24"/>
        </w:rPr>
        <w:t xml:space="preserve"> and the other is not. This is instead what a theory posting two different systems would predict. Now, it might be further objected that many studies have actually </w:t>
      </w:r>
      <w:r w:rsidRPr="00A45A29">
        <w:rPr>
          <w:rFonts w:ascii="Times New Roman" w:hAnsi="Times New Roman" w:cs="Times New Roman"/>
          <w:i/>
          <w:iCs/>
          <w:color w:val="auto"/>
          <w:sz w:val="24"/>
          <w:szCs w:val="24"/>
        </w:rPr>
        <w:t>not</w:t>
      </w:r>
      <w:r w:rsidRPr="00A45A29">
        <w:rPr>
          <w:rFonts w:ascii="Times New Roman" w:hAnsi="Times New Roman" w:cs="Times New Roman"/>
          <w:color w:val="auto"/>
          <w:sz w:val="24"/>
          <w:szCs w:val="24"/>
        </w:rPr>
        <w:t xml:space="preserve"> found a correlation between an episodic memory impairment and an imagery impairment, as they </w:t>
      </w:r>
      <w:r w:rsidRPr="00A45A29">
        <w:rPr>
          <w:rFonts w:ascii="Times New Roman" w:hAnsi="Times New Roman" w:cs="Times New Roman"/>
          <w:i/>
          <w:iCs/>
          <w:color w:val="auto"/>
          <w:sz w:val="24"/>
          <w:szCs w:val="24"/>
        </w:rPr>
        <w:t>only</w:t>
      </w:r>
      <w:r w:rsidRPr="00A45A29">
        <w:rPr>
          <w:rFonts w:ascii="Times New Roman" w:hAnsi="Times New Roman" w:cs="Times New Roman"/>
          <w:color w:val="auto"/>
          <w:sz w:val="24"/>
          <w:szCs w:val="24"/>
        </w:rPr>
        <w:t xml:space="preserve"> have found an imagery impairment in aphantasia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{"citationItems":[{"id":"ITEM-1","itemData":{"DOI":"10.1016/j.cortex.2017.10.012","ISSN":"19738102","abstract":"For most people the use of visual imagery is pervasive in daily life, but for a small group of people the experience of visual imagery is entirely unknown. Research based on subjective phenomenology indicates that otherwise healthy people can completely lack the experience of visual imagery, a condition now referred to as aphantasia. As congenital aphantasia has thus far been based on subjective reports, it remains unclear whether individuals are really unable to imagine visually, or if they have very poor metacognition – they have images in their mind, but are blind to them. Here we measured sensory imagery in subjectively self-diagnosed aphantasics, using the binocular rivalry paradigm, as well as measuring their self-rated object and spatial imagery with multiple questionnaires (VVIQ, SUIS and OSIQ). Unlike, the general population, experimentally naive aphantasics showed almost no imagery-based rivalry priming. Aphantasic participants’ self-rated visual object imagery was significantly below average, however their spatial imagery scores were above average. These data suggest that aphantasia is a condition involving a lack of sensory and phenomenal imagery, and not a lack of metacognition. The possible underlying neurological cause of aphantasia is discussed as well as future research directions.","author":[{"dropping-particle":"","family":"Keogh","given":"Rebecca","non-dropping-particle":"","parse-names":false,"suffix":""},{"dropping-particle":"","family":"Pearson","given":"Joel","non-dropping-particle":"","parse-names":false,"suffix":""}],"container-title":"Cortex","id":"ITEM-1","issue":"2015","issued":{"date-parts":[["2018"]]},"page":"53-60","publisher":"Elsevier Ltd","title":"The blind mind: No sensory visual imagery in aphantasia","type":"article-journal","volume":"105"},"prefix":"e.g., ","uris":["http://www.mendeley.com/documents/?uuid=5d17ca5c-2c3b-4e44-a9bf-27ddab4bf40a"]},{"id":"ITEM-2","itemData":{"DOI":"10.1016/j.cortex.2021.07.012","ISSN":"19738102","PMID":"34482017","abstract":"Visual working memory paradigms involve retaining and manipulating visual information in mind over a period of seconds. Evidence suggests that visual imagery (sensory recruitment) is a strategy used by many to retain visual information during such tasks, leading some researchers to propose that visual imagery and visual working memory may be one and the same. If visual imagery is essential to visual working memory task performance there should be large ramifications for a special population of individuals who do not experience visual imagery, aphantasia. Here we assessed visual working memory task performance in this population using a number of different lab and clinical working memory tasks. We found no differences in capacity limits for visual, general number or spatial working memory for aphantasic individuals compared to controls. Further, aphantasic individuals showed no significant differences in performance on visual components of clinical working memory tests as compared to verbal components. However, there were significant differences in the reported strategies used by aphantasic individuals across all memory tasks. Additionally, aphantasic individual's visual memory accuracy did not demonstrate a significant oblique orientation effect, which is proposed to occur due to sensory recruitment, further supporting their non-visual imagery strategy reports. Taken together these data demonstrate that aphantasic individuals are not impaired on visual working memory tasks, suggesting visual imagery and working memory are not one and the same, with imagery (and sensory recruitment) being just one of the tools that can be used to solve visual working memory tasks.","author":[{"dropping-particle":"","family":"Keogh","given":"Rebecca","non-dropping-particle":"","parse-names":false,"suffix":""},{"dropping-particle":"","family":"Wicken","given":"Marcus","non-dropping-particle":"","parse-names":false,"suffix":""},{"dropping-particle":"","family":"Pearson","given":"Joel","non-dropping-particle":"","parse-names":false,"suffix":""}],"container-title":"Cortex","id":"ITEM-2","issued":{"date-parts":[["2021"]]},"page":"237-253","publisher":"Elsevier Ltd","title":"Visual working memory in aphantasia: Retained accuracy and capacity with a different strategy","type":"article-journal","volume":"143"},"uris":["http://www.mendeley.com/documents/?uuid=985d6742-83d6-4a3b-8866-bf094b2ceaae"]}],"mendeley":{"formattedCitation":"(e.g., Keogh and Pearson 2018; Keogh, Wicken, and Pearson 2021)","plainTextFormattedCitation":"(e.g., Keogh and Pearson 2018; Keogh, Wicken, and Pearson 2021)","previouslyFormattedCitation":"(e.g., Keogh and Pearson 2018; Keogh, Wicken, and Pearson 2021)"},"properties":{"noteIndex":0},"schema":"https://github.com/citation-style-language/schema/raw/master/csl-citation.json"}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 xml:space="preserve">(e.g., Keogh </w:t>
      </w:r>
      <w:r w:rsidR="00E14CF1">
        <w:rPr>
          <w:rFonts w:ascii="Times New Roman" w:hAnsi="Times New Roman" w:cs="Times New Roman"/>
          <w:noProof/>
          <w:color w:val="auto"/>
          <w:sz w:val="24"/>
          <w:szCs w:val="24"/>
        </w:rPr>
        <w:t>&amp;</w:t>
      </w:r>
      <w:r w:rsidRPr="00A45A29">
        <w:rPr>
          <w:rFonts w:ascii="Times New Roman" w:hAnsi="Times New Roman" w:cs="Times New Roman"/>
          <w:noProof/>
          <w:color w:val="auto"/>
          <w:sz w:val="24"/>
          <w:szCs w:val="24"/>
        </w:rPr>
        <w:t xml:space="preserve"> Pearson</w:t>
      </w:r>
      <w:r w:rsidR="000E64C5">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2018; Keogh, Wicken, </w:t>
      </w:r>
      <w:r w:rsidR="00E14CF1">
        <w:rPr>
          <w:rFonts w:ascii="Times New Roman" w:hAnsi="Times New Roman" w:cs="Times New Roman"/>
          <w:noProof/>
          <w:color w:val="auto"/>
          <w:sz w:val="24"/>
          <w:szCs w:val="24"/>
        </w:rPr>
        <w:t>&amp;</w:t>
      </w:r>
      <w:r w:rsidRPr="00A45A29">
        <w:rPr>
          <w:rFonts w:ascii="Times New Roman" w:hAnsi="Times New Roman" w:cs="Times New Roman"/>
          <w:noProof/>
          <w:color w:val="auto"/>
          <w:sz w:val="24"/>
          <w:szCs w:val="24"/>
        </w:rPr>
        <w:t xml:space="preserve"> Pearson</w:t>
      </w:r>
      <w:r w:rsidR="000E64C5">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2021)</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xml:space="preserve">. This objection, however, would rest on a mistake: </w:t>
      </w:r>
      <w:r w:rsidR="00810DE7">
        <w:rPr>
          <w:rFonts w:ascii="Times New Roman" w:hAnsi="Times New Roman" w:cs="Times New Roman"/>
          <w:color w:val="auto"/>
          <w:sz w:val="24"/>
          <w:szCs w:val="24"/>
        </w:rPr>
        <w:t>I</w:t>
      </w:r>
      <w:r w:rsidRPr="00A45A29">
        <w:rPr>
          <w:rFonts w:ascii="Times New Roman" w:hAnsi="Times New Roman" w:cs="Times New Roman"/>
          <w:color w:val="auto"/>
          <w:sz w:val="24"/>
          <w:szCs w:val="24"/>
        </w:rPr>
        <w:t>t is true that many studies only detail an imagery impairment in aphantasia, but this is simply because these studies did not investigate episodic memory and its neural substrates at all. In other words, the fact that we do</w:t>
      </w:r>
      <w:r w:rsidR="009A36DD">
        <w:rPr>
          <w:rFonts w:ascii="Times New Roman" w:hAnsi="Times New Roman" w:cs="Times New Roman"/>
          <w:color w:val="auto"/>
          <w:sz w:val="24"/>
          <w:szCs w:val="24"/>
        </w:rPr>
        <w:t xml:space="preserve"> no</w:t>
      </w:r>
      <w:r w:rsidRPr="00A45A29">
        <w:rPr>
          <w:rFonts w:ascii="Times New Roman" w:hAnsi="Times New Roman" w:cs="Times New Roman"/>
          <w:color w:val="auto"/>
          <w:sz w:val="24"/>
          <w:szCs w:val="24"/>
        </w:rPr>
        <w:t>t have many studies indicating a joint imagery-episodic memory impairment simply reflects the fact that many prominent studies have neglected episodic memory entirely. If my theory is on the right track, this should be rectified, and the relation between imagery and episodic memory in aphantasia should be extensively investigated.</w:t>
      </w:r>
      <w:r w:rsidRPr="00A45A29">
        <w:rPr>
          <w:rStyle w:val="FootnoteReference"/>
          <w:rFonts w:ascii="Times New Roman" w:hAnsi="Times New Roman" w:cs="Times New Roman"/>
          <w:sz w:val="24"/>
          <w:szCs w:val="24"/>
        </w:rPr>
        <w:footnoteReference w:id="13"/>
      </w:r>
    </w:p>
    <w:p w14:paraId="12005578" w14:textId="61CECEFA" w:rsidR="004B5560" w:rsidRPr="00A45A29" w:rsidRDefault="004B5560" w:rsidP="00EB769A">
      <w:pPr>
        <w:spacing w:line="360" w:lineRule="auto"/>
        <w:ind w:firstLine="720"/>
        <w:rPr>
          <w:rFonts w:ascii="Times New Roman" w:hAnsi="Times New Roman" w:cs="Times New Roman"/>
          <w:color w:val="auto"/>
          <w:sz w:val="24"/>
          <w:szCs w:val="24"/>
        </w:rPr>
      </w:pPr>
      <w:r w:rsidRPr="00A45A29">
        <w:rPr>
          <w:rFonts w:ascii="Times New Roman" w:hAnsi="Times New Roman" w:cs="Times New Roman"/>
          <w:color w:val="auto"/>
          <w:sz w:val="24"/>
          <w:szCs w:val="24"/>
        </w:rPr>
        <w:lastRenderedPageBreak/>
        <w:t xml:space="preserve">Secondly, it should also be pointed out that aphantasia seems to manifest differently in different individuals, where not all individuals have all the impairments that I have discussed. There is thus a heterogeneity in the sample, which might potentially indicate different sub-types of aphantasia. Does the heterogeneity of the condition pose a problem for my attempt to give a unified account of aphantasia? An alternative possibility is that aphantasia is not a unified condition with different sub-types at all, but that we are instead currently studying several different conditions. But conditions are not identified by their varying manifestations or symptoms, but rather by the underlying factors that cause these manifestations or symptoms </w:t>
      </w:r>
      <w:r w:rsidRPr="00A45A29">
        <w:rPr>
          <w:rFonts w:ascii="Times New Roman" w:hAnsi="Times New Roman" w:cs="Times New Roman"/>
          <w:color w:val="auto"/>
          <w:sz w:val="24"/>
          <w:szCs w:val="24"/>
        </w:rPr>
        <w:fldChar w:fldCharType="begin" w:fldLock="1"/>
      </w:r>
      <w:r w:rsidRPr="00A45A29">
        <w:rPr>
          <w:rFonts w:ascii="Times New Roman" w:hAnsi="Times New Roman" w:cs="Times New Roman"/>
          <w:color w:val="auto"/>
          <w:sz w:val="24"/>
          <w:szCs w:val="24"/>
        </w:rPr>
        <w:instrText>ADDIN CSL_CITATION {"citationItems":[{"id":"ITEM-1","itemData":{"author":[{"dropping-particle":"","family":"Murphy","given":"Dominic","non-dropping-particle":"","parse-names":false,"suffix":""},{"dropping-particle":"","family":"Stich","given":"Stephen","non-dropping-particle":"","parse-names":false,"suffix":""}],"container-title":"Evolution and the Human Mind: Modularity, Language and Meta-Cognition","editor":[{"dropping-particle":"","family":"Carruthers","given":"Peter","non-dropping-particle":"","parse-names":false,"suffix":""},{"dropping-particle":"","family":"Chamberlain","given":"A","non-dropping-particle":"","parse-names":false,"suffix":""}],"id":"ITEM-1","issued":{"date-parts":[["2000"]]},"publisher":"Cambridge University Press","title":"Darwin in the madhouse: evolutionary psychology and the classification of mental disorders","type":"chapter"},"uris":["http://www.mendeley.com/documents/?uuid=e36e1838-e6a1-49f9-99b2-b2a29f4b7240"]}],"mendeley":{"formattedCitation":"(Murphy and Stich 2000)","plainTextFormattedCitation":"(Murphy and Stich 2000)","previouslyFormattedCitation":"(Murphy and Stich 2000)"},"properties":{"noteIndex":0},"schema":"https://github.com/citation-style-language/schema/raw/master/csl-citation.json"}</w:instrText>
      </w:r>
      <w:r w:rsidRPr="00A45A29">
        <w:rPr>
          <w:rFonts w:ascii="Times New Roman" w:hAnsi="Times New Roman" w:cs="Times New Roman"/>
          <w:color w:val="auto"/>
          <w:sz w:val="24"/>
          <w:szCs w:val="24"/>
        </w:rPr>
        <w:fldChar w:fldCharType="separate"/>
      </w:r>
      <w:r w:rsidRPr="00A45A29">
        <w:rPr>
          <w:rFonts w:ascii="Times New Roman" w:hAnsi="Times New Roman" w:cs="Times New Roman"/>
          <w:noProof/>
          <w:color w:val="auto"/>
          <w:sz w:val="24"/>
          <w:szCs w:val="24"/>
        </w:rPr>
        <w:t xml:space="preserve">(Murphy </w:t>
      </w:r>
      <w:r w:rsidR="00496446">
        <w:rPr>
          <w:rFonts w:ascii="Times New Roman" w:hAnsi="Times New Roman" w:cs="Times New Roman"/>
          <w:noProof/>
          <w:color w:val="auto"/>
          <w:sz w:val="24"/>
          <w:szCs w:val="24"/>
        </w:rPr>
        <w:t>&amp;</w:t>
      </w:r>
      <w:r w:rsidRPr="00A45A29">
        <w:rPr>
          <w:rFonts w:ascii="Times New Roman" w:hAnsi="Times New Roman" w:cs="Times New Roman"/>
          <w:noProof/>
          <w:color w:val="auto"/>
          <w:sz w:val="24"/>
          <w:szCs w:val="24"/>
        </w:rPr>
        <w:t xml:space="preserve"> Stich</w:t>
      </w:r>
      <w:r w:rsidR="00496446">
        <w:rPr>
          <w:rFonts w:ascii="Times New Roman" w:hAnsi="Times New Roman" w:cs="Times New Roman"/>
          <w:noProof/>
          <w:color w:val="auto"/>
          <w:sz w:val="24"/>
          <w:szCs w:val="24"/>
        </w:rPr>
        <w:t>,</w:t>
      </w:r>
      <w:r w:rsidRPr="00A45A29">
        <w:rPr>
          <w:rFonts w:ascii="Times New Roman" w:hAnsi="Times New Roman" w:cs="Times New Roman"/>
          <w:noProof/>
          <w:color w:val="auto"/>
          <w:sz w:val="24"/>
          <w:szCs w:val="24"/>
        </w:rPr>
        <w:t xml:space="preserve"> 2000)</w:t>
      </w:r>
      <w:r w:rsidRPr="00A45A29">
        <w:rPr>
          <w:rFonts w:ascii="Times New Roman" w:hAnsi="Times New Roman" w:cs="Times New Roman"/>
          <w:color w:val="auto"/>
          <w:sz w:val="24"/>
          <w:szCs w:val="24"/>
        </w:rPr>
        <w:fldChar w:fldCharType="end"/>
      </w:r>
      <w:r w:rsidRPr="00A45A29">
        <w:rPr>
          <w:rFonts w:ascii="Times New Roman" w:hAnsi="Times New Roman" w:cs="Times New Roman"/>
          <w:color w:val="auto"/>
          <w:sz w:val="24"/>
          <w:szCs w:val="24"/>
        </w:rPr>
        <w:t xml:space="preserve">. The heterogeneity of aphantasia is hence not problematic for my account, as it is unified in that there is one underlying system which causes all the </w:t>
      </w:r>
      <w:proofErr w:type="gramStart"/>
      <w:r w:rsidRPr="00A45A29">
        <w:rPr>
          <w:rFonts w:ascii="Times New Roman" w:hAnsi="Times New Roman" w:cs="Times New Roman"/>
          <w:color w:val="auto"/>
          <w:sz w:val="24"/>
          <w:szCs w:val="24"/>
        </w:rPr>
        <w:t>impairments</w:t>
      </w:r>
      <w:proofErr w:type="gramEnd"/>
      <w:r w:rsidRPr="00A45A29">
        <w:rPr>
          <w:rFonts w:ascii="Times New Roman" w:hAnsi="Times New Roman" w:cs="Times New Roman"/>
          <w:color w:val="auto"/>
          <w:sz w:val="24"/>
          <w:szCs w:val="24"/>
        </w:rPr>
        <w:t xml:space="preserve"> we see in aphantasic subjects. This system is complex and is subject to (at least partially) independent breakdowns, and this explains why aphantasia can manifest itself in different ways despite being one condition.</w:t>
      </w:r>
      <w:r w:rsidRPr="00A45A29">
        <w:rPr>
          <w:rStyle w:val="FootnoteReference"/>
          <w:rFonts w:ascii="Times New Roman" w:hAnsi="Times New Roman" w:cs="Times New Roman"/>
          <w:sz w:val="24"/>
          <w:szCs w:val="24"/>
        </w:rPr>
        <w:footnoteReference w:id="14"/>
      </w:r>
    </w:p>
    <w:p w14:paraId="31DB923E" w14:textId="009E1595" w:rsidR="004B5560" w:rsidRDefault="004B5560" w:rsidP="00EB769A">
      <w:pPr>
        <w:spacing w:line="360" w:lineRule="auto"/>
        <w:ind w:firstLine="720"/>
        <w:rPr>
          <w:rFonts w:ascii="Times New Roman" w:hAnsi="Times New Roman" w:cs="Times New Roman"/>
          <w:color w:val="auto"/>
          <w:sz w:val="24"/>
          <w:szCs w:val="24"/>
        </w:rPr>
      </w:pPr>
      <w:r w:rsidRPr="00A45A29">
        <w:rPr>
          <w:rFonts w:ascii="Times New Roman" w:hAnsi="Times New Roman" w:cs="Times New Roman"/>
          <w:color w:val="auto"/>
          <w:sz w:val="24"/>
          <w:szCs w:val="24"/>
        </w:rPr>
        <w:t xml:space="preserve">Going forward, we ought to develop a new sampling method for aphantasia to reflect the insight that aphantasia is an episodic system condition which manifests in different ways. Given what we now know of aphantasia, we can see that the VVIQ focuses too narrowly on visual imagery. In fact, using it will treacherously skew our research sample towards people with a visual imagery impairment, and completely leave other aphantasics out of the sample. We ought to develop new methods which focus on various aspects of the condition, such as the generation of voluntary and involuntary imagery, the generation of mental imagery with respect to different sensory systems, and the generation of episodic memory details. </w:t>
      </w:r>
    </w:p>
    <w:p w14:paraId="4BAEB50B" w14:textId="77777777" w:rsidR="00810DE7" w:rsidRPr="00A45A29" w:rsidRDefault="00810DE7" w:rsidP="00EB769A">
      <w:pPr>
        <w:spacing w:line="360" w:lineRule="auto"/>
        <w:ind w:firstLine="720"/>
        <w:rPr>
          <w:rFonts w:ascii="Times New Roman" w:hAnsi="Times New Roman" w:cs="Times New Roman"/>
          <w:color w:val="auto"/>
          <w:sz w:val="24"/>
          <w:szCs w:val="24"/>
        </w:rPr>
      </w:pPr>
    </w:p>
    <w:p w14:paraId="4F863076" w14:textId="0FE08196" w:rsidR="004B5560" w:rsidRPr="00005A4D" w:rsidRDefault="00005A4D" w:rsidP="004B5560">
      <w:pPr>
        <w:pStyle w:val="Heading1"/>
        <w:spacing w:line="360" w:lineRule="auto"/>
        <w:rPr>
          <w:rFonts w:ascii="Times New Roman" w:hAnsi="Times New Roman" w:cs="Times New Roman"/>
          <w:b/>
          <w:bCs/>
          <w:smallCaps/>
          <w:color w:val="auto"/>
          <w:sz w:val="24"/>
          <w:szCs w:val="24"/>
        </w:rPr>
      </w:pPr>
      <w:r>
        <w:rPr>
          <w:rFonts w:ascii="Times New Roman" w:hAnsi="Times New Roman" w:cs="Times New Roman"/>
          <w:b/>
          <w:bCs/>
          <w:smallCaps/>
          <w:color w:val="auto"/>
          <w:sz w:val="24"/>
          <w:szCs w:val="24"/>
        </w:rPr>
        <w:t>6</w:t>
      </w:r>
      <w:r w:rsidR="004B5560" w:rsidRPr="00005A4D">
        <w:rPr>
          <w:rFonts w:ascii="Times New Roman" w:hAnsi="Times New Roman" w:cs="Times New Roman"/>
          <w:b/>
          <w:bCs/>
          <w:smallCaps/>
          <w:color w:val="auto"/>
          <w:sz w:val="24"/>
          <w:szCs w:val="24"/>
        </w:rPr>
        <w:t>. Conclusion</w:t>
      </w:r>
    </w:p>
    <w:p w14:paraId="08BF12E4" w14:textId="77777777" w:rsidR="00810DE7" w:rsidRDefault="00810DE7" w:rsidP="004B5560">
      <w:pPr>
        <w:spacing w:line="360" w:lineRule="auto"/>
        <w:rPr>
          <w:rFonts w:ascii="Times New Roman" w:hAnsi="Times New Roman" w:cs="Times New Roman"/>
          <w:color w:val="auto"/>
          <w:sz w:val="24"/>
          <w:szCs w:val="24"/>
        </w:rPr>
      </w:pPr>
    </w:p>
    <w:p w14:paraId="69FDF3D5" w14:textId="1F827229" w:rsidR="004B5560" w:rsidRDefault="004B5560" w:rsidP="004B5560">
      <w:pPr>
        <w:spacing w:line="360" w:lineRule="auto"/>
        <w:rPr>
          <w:rFonts w:ascii="Times New Roman" w:hAnsi="Times New Roman" w:cs="Times New Roman"/>
          <w:color w:val="auto"/>
          <w:sz w:val="24"/>
          <w:szCs w:val="24"/>
        </w:rPr>
      </w:pPr>
      <w:r w:rsidRPr="00A45A29">
        <w:rPr>
          <w:rFonts w:ascii="Times New Roman" w:hAnsi="Times New Roman" w:cs="Times New Roman"/>
          <w:color w:val="auto"/>
          <w:sz w:val="24"/>
          <w:szCs w:val="24"/>
        </w:rPr>
        <w:t>I have laid the groundwork for a theory of aphantasia. I have argued that aphantasia is a condition which results from a malfunction in the episodic retrieval process</w:t>
      </w:r>
      <w:r w:rsidR="00810DE7">
        <w:rPr>
          <w:rFonts w:ascii="Times New Roman" w:hAnsi="Times New Roman" w:cs="Times New Roman"/>
          <w:color w:val="auto"/>
          <w:sz w:val="24"/>
          <w:szCs w:val="24"/>
        </w:rPr>
        <w:t>—</w:t>
      </w:r>
      <w:r w:rsidRPr="00A45A29">
        <w:rPr>
          <w:rFonts w:ascii="Times New Roman" w:hAnsi="Times New Roman" w:cs="Times New Roman"/>
          <w:color w:val="auto"/>
          <w:sz w:val="24"/>
          <w:szCs w:val="24"/>
        </w:rPr>
        <w:t xml:space="preserve">an </w:t>
      </w:r>
      <w:r w:rsidRPr="00A45A29">
        <w:rPr>
          <w:rFonts w:ascii="Times New Roman" w:hAnsi="Times New Roman" w:cs="Times New Roman"/>
          <w:i/>
          <w:iCs/>
          <w:color w:val="auto"/>
          <w:sz w:val="24"/>
          <w:szCs w:val="24"/>
        </w:rPr>
        <w:t>episodic system condition</w:t>
      </w:r>
      <w:r w:rsidRPr="00A45A29">
        <w:rPr>
          <w:rFonts w:ascii="Times New Roman" w:hAnsi="Times New Roman" w:cs="Times New Roman"/>
          <w:color w:val="auto"/>
          <w:sz w:val="24"/>
          <w:szCs w:val="24"/>
        </w:rPr>
        <w:t xml:space="preserve">. To argue my case, I considered currently available data on aphantasia, and identified six data points for which a theory ought to be able to provide a cognitive explanation. Examining Nanay’s and Pearson’s accounts, I found that these were unable to do so satisfactorily, and I therefore developed a new theory, which can account for all the impairments. Our next goal should be to test the predictions of this theory. The research on </w:t>
      </w:r>
      <w:r w:rsidRPr="00A45A29">
        <w:rPr>
          <w:rFonts w:ascii="Times New Roman" w:hAnsi="Times New Roman" w:cs="Times New Roman"/>
          <w:color w:val="auto"/>
          <w:sz w:val="24"/>
          <w:szCs w:val="24"/>
        </w:rPr>
        <w:lastRenderedPageBreak/>
        <w:t xml:space="preserve">aphantasia is still in its infancy and there are many avenues left to explore, but I believe that this theory can guide us in the right direction. </w:t>
      </w:r>
    </w:p>
    <w:p w14:paraId="00F5BD44" w14:textId="6E6A7A72" w:rsidR="00EB769A" w:rsidRDefault="00EB769A" w:rsidP="004B5560">
      <w:pPr>
        <w:spacing w:line="360" w:lineRule="auto"/>
        <w:rPr>
          <w:rFonts w:ascii="Times New Roman" w:hAnsi="Times New Roman" w:cs="Times New Roman"/>
          <w:color w:val="auto"/>
          <w:sz w:val="24"/>
          <w:szCs w:val="24"/>
        </w:rPr>
      </w:pPr>
    </w:p>
    <w:p w14:paraId="05E84FB8" w14:textId="5F8B1F68" w:rsidR="00EB769A" w:rsidRPr="00EB769A" w:rsidRDefault="00EB769A" w:rsidP="004B5560">
      <w:pPr>
        <w:spacing w:line="360" w:lineRule="auto"/>
        <w:rPr>
          <w:rFonts w:ascii="Times New Roman" w:hAnsi="Times New Roman" w:cs="Times New Roman"/>
          <w:b/>
          <w:bCs/>
          <w:color w:val="auto"/>
          <w:sz w:val="24"/>
          <w:szCs w:val="24"/>
        </w:rPr>
      </w:pPr>
      <w:r w:rsidRPr="00EB769A">
        <w:rPr>
          <w:rFonts w:ascii="Times New Roman" w:hAnsi="Times New Roman" w:cs="Times New Roman"/>
          <w:b/>
          <w:bCs/>
          <w:color w:val="auto"/>
          <w:sz w:val="24"/>
          <w:szCs w:val="24"/>
        </w:rPr>
        <w:t>ACKNOWLEDGEMENTS</w:t>
      </w:r>
    </w:p>
    <w:p w14:paraId="4E8031D5" w14:textId="3E6B818B" w:rsidR="004B5560" w:rsidRPr="00810DE7" w:rsidRDefault="009C365F" w:rsidP="00810DE7">
      <w:pPr>
        <w:spacing w:line="360" w:lineRule="auto"/>
        <w:rPr>
          <w:rFonts w:ascii="Times New Roman" w:hAnsi="Times New Roman" w:cs="Times New Roman"/>
          <w:b/>
          <w:bCs/>
        </w:rPr>
      </w:pPr>
      <w:r w:rsidRPr="00810DE7">
        <w:rPr>
          <w:rFonts w:ascii="Times New Roman" w:hAnsi="Times New Roman" w:cs="Times New Roman"/>
        </w:rPr>
        <w:t xml:space="preserve">Thanks to two anonymous reviewers, the cognitive science research group at the University of Sheffield, especially Luca </w:t>
      </w:r>
      <w:proofErr w:type="spellStart"/>
      <w:r w:rsidRPr="00810DE7">
        <w:rPr>
          <w:rFonts w:ascii="Times New Roman" w:hAnsi="Times New Roman" w:cs="Times New Roman"/>
        </w:rPr>
        <w:t>Barlassina</w:t>
      </w:r>
      <w:proofErr w:type="spellEnd"/>
      <w:r w:rsidRPr="00810DE7">
        <w:rPr>
          <w:rFonts w:ascii="Times New Roman" w:hAnsi="Times New Roman" w:cs="Times New Roman"/>
        </w:rPr>
        <w:t xml:space="preserve">, Ryan Doran, Will </w:t>
      </w:r>
      <w:proofErr w:type="spellStart"/>
      <w:r w:rsidRPr="00810DE7">
        <w:rPr>
          <w:rFonts w:ascii="Times New Roman" w:hAnsi="Times New Roman" w:cs="Times New Roman"/>
        </w:rPr>
        <w:t>Hornett</w:t>
      </w:r>
      <w:proofErr w:type="spellEnd"/>
      <w:r w:rsidRPr="00810DE7">
        <w:rPr>
          <w:rFonts w:ascii="Times New Roman" w:hAnsi="Times New Roman" w:cs="Times New Roman"/>
        </w:rPr>
        <w:t xml:space="preserve">, Dominic Gregory, and James Lloyd, and audiences and commentators at the Society of Philosophy and Psychology, Issues in Philosophy of Memory 2.5, the Second Annual C.O.V.I.D. Conference, and the </w:t>
      </w:r>
      <w:proofErr w:type="spellStart"/>
      <w:r w:rsidRPr="00810DE7">
        <w:rPr>
          <w:rFonts w:ascii="Times New Roman" w:hAnsi="Times New Roman" w:cs="Times New Roman"/>
          <w:bCs/>
        </w:rPr>
        <w:t>Grießen</w:t>
      </w:r>
      <w:proofErr w:type="spellEnd"/>
      <w:r w:rsidRPr="00810DE7">
        <w:rPr>
          <w:rFonts w:ascii="Times New Roman" w:hAnsi="Times New Roman" w:cs="Times New Roman"/>
          <w:bCs/>
        </w:rPr>
        <w:t xml:space="preserve"> </w:t>
      </w:r>
      <w:r w:rsidRPr="00810DE7">
        <w:rPr>
          <w:rFonts w:ascii="Times New Roman" w:hAnsi="Times New Roman" w:cs="Times New Roman"/>
        </w:rPr>
        <w:t>Lecture Series on Imagination.</w:t>
      </w:r>
      <w:r w:rsidR="004B5560" w:rsidRPr="00810DE7">
        <w:rPr>
          <w:rFonts w:ascii="Times New Roman" w:hAnsi="Times New Roman" w:cs="Times New Roman"/>
          <w:color w:val="auto"/>
          <w:sz w:val="24"/>
          <w:szCs w:val="24"/>
        </w:rPr>
        <w:br w:type="page"/>
      </w:r>
    </w:p>
    <w:p w14:paraId="27049119" w14:textId="6A624D62" w:rsidR="004B5560" w:rsidRDefault="00EB769A" w:rsidP="004B5560">
      <w:pPr>
        <w:pStyle w:val="Heading1"/>
        <w:spacing w:line="360" w:lineRule="auto"/>
        <w:rPr>
          <w:rFonts w:ascii="Times New Roman" w:hAnsi="Times New Roman" w:cs="Times New Roman"/>
          <w:b/>
          <w:bCs/>
          <w:color w:val="auto"/>
          <w:sz w:val="24"/>
          <w:szCs w:val="24"/>
          <w:lang w:val="fr-FR"/>
        </w:rPr>
      </w:pPr>
      <w:r w:rsidRPr="00F13AF4">
        <w:rPr>
          <w:rFonts w:ascii="Times New Roman" w:hAnsi="Times New Roman" w:cs="Times New Roman"/>
          <w:b/>
          <w:bCs/>
          <w:color w:val="auto"/>
          <w:sz w:val="24"/>
          <w:szCs w:val="24"/>
          <w:lang w:val="fr-FR"/>
        </w:rPr>
        <w:lastRenderedPageBreak/>
        <w:t>REFERENCES</w:t>
      </w:r>
    </w:p>
    <w:p w14:paraId="583F952C" w14:textId="77777777" w:rsidR="00810DE7" w:rsidRPr="00810DE7" w:rsidRDefault="00810DE7" w:rsidP="00810DE7">
      <w:pPr>
        <w:rPr>
          <w:lang w:val="fr-FR"/>
        </w:rPr>
      </w:pPr>
    </w:p>
    <w:p w14:paraId="26544436" w14:textId="7C34B530" w:rsidR="00343DC6" w:rsidRPr="00363582" w:rsidRDefault="00343DC6" w:rsidP="00343DC6">
      <w:pPr>
        <w:widowControl w:val="0"/>
        <w:autoSpaceDE w:val="0"/>
        <w:autoSpaceDN w:val="0"/>
        <w:adjustRightInd w:val="0"/>
        <w:spacing w:line="360" w:lineRule="auto"/>
        <w:ind w:left="480" w:hanging="480"/>
        <w:rPr>
          <w:rFonts w:cs="Times New Roman"/>
          <w:noProof/>
          <w:lang w:val="de-DE"/>
        </w:rPr>
      </w:pPr>
      <w:r w:rsidRPr="00E30783">
        <w:rPr>
          <w:color w:val="auto"/>
        </w:rPr>
        <w:fldChar w:fldCharType="begin" w:fldLock="1"/>
      </w:r>
      <w:r w:rsidRPr="00F13AF4">
        <w:rPr>
          <w:color w:val="auto"/>
          <w:lang w:val="fr-FR"/>
        </w:rPr>
        <w:instrText xml:space="preserve">ADDIN Mendeley Bibliography CSL_BIBLIOGRAPHY </w:instrText>
      </w:r>
      <w:r w:rsidRPr="00E30783">
        <w:rPr>
          <w:color w:val="auto"/>
        </w:rPr>
        <w:fldChar w:fldCharType="separate"/>
      </w:r>
      <w:r w:rsidRPr="00F13AF4">
        <w:rPr>
          <w:rFonts w:cs="Times New Roman"/>
          <w:noProof/>
          <w:lang w:val="fr-FR"/>
        </w:rPr>
        <w:t xml:space="preserve">Addis, D. R., Pan, L., Vu, M. A., Laiser, N., &amp; Schacter, D. L. (2009). </w:t>
      </w:r>
      <w:r w:rsidRPr="00AA20CC">
        <w:rPr>
          <w:rFonts w:cs="Times New Roman"/>
          <w:noProof/>
        </w:rPr>
        <w:t xml:space="preserve">Constructive episodic simulation of the future and the past: Distinct subsystems of a core brain network mediate imagining and remembering. </w:t>
      </w:r>
      <w:r w:rsidRPr="00363582">
        <w:rPr>
          <w:rFonts w:cs="Times New Roman"/>
          <w:i/>
          <w:iCs/>
          <w:noProof/>
          <w:lang w:val="de-DE"/>
        </w:rPr>
        <w:t>Neuropsychologia</w:t>
      </w:r>
      <w:r w:rsidRPr="00363582">
        <w:rPr>
          <w:rFonts w:cs="Times New Roman"/>
          <w:noProof/>
          <w:lang w:val="de-DE"/>
        </w:rPr>
        <w:t xml:space="preserve">, </w:t>
      </w:r>
      <w:r w:rsidRPr="00363582">
        <w:rPr>
          <w:rFonts w:cs="Times New Roman"/>
          <w:i/>
          <w:iCs/>
          <w:noProof/>
          <w:lang w:val="de-DE"/>
        </w:rPr>
        <w:t>47</w:t>
      </w:r>
      <w:r w:rsidRPr="00363582">
        <w:rPr>
          <w:rFonts w:cs="Times New Roman"/>
          <w:noProof/>
          <w:lang w:val="de-DE"/>
        </w:rPr>
        <w:t xml:space="preserve">(11), 2222–2238. </w:t>
      </w:r>
    </w:p>
    <w:p w14:paraId="09C99892" w14:textId="34A8B0CF" w:rsidR="00343DC6" w:rsidRPr="00AA20CC" w:rsidRDefault="00343DC6" w:rsidP="00343DC6">
      <w:pPr>
        <w:widowControl w:val="0"/>
        <w:autoSpaceDE w:val="0"/>
        <w:autoSpaceDN w:val="0"/>
        <w:adjustRightInd w:val="0"/>
        <w:spacing w:line="360" w:lineRule="auto"/>
        <w:ind w:left="480" w:hanging="480"/>
        <w:rPr>
          <w:rFonts w:cs="Times New Roman"/>
          <w:noProof/>
        </w:rPr>
      </w:pPr>
      <w:r w:rsidRPr="00363582">
        <w:rPr>
          <w:rFonts w:cs="Times New Roman"/>
          <w:noProof/>
          <w:lang w:val="de-DE"/>
        </w:rPr>
        <w:t xml:space="preserve">Addis, D. R., Schacter, D. L., &amp; Szpunar, K. K. (2017). </w:t>
      </w:r>
      <w:r w:rsidRPr="00AA20CC">
        <w:rPr>
          <w:rFonts w:cs="Times New Roman"/>
          <w:noProof/>
        </w:rPr>
        <w:t xml:space="preserve">Escaping the Past: Contributions of the </w:t>
      </w:r>
      <w:r w:rsidR="00810DE7" w:rsidRPr="00AA20CC">
        <w:rPr>
          <w:rFonts w:cs="Times New Roman"/>
          <w:noProof/>
        </w:rPr>
        <w:t>hippocampus to future thinking and imagination</w:t>
      </w:r>
      <w:r w:rsidRPr="00AA20CC">
        <w:rPr>
          <w:rFonts w:cs="Times New Roman"/>
          <w:noProof/>
        </w:rPr>
        <w:t>. In Hannula</w:t>
      </w:r>
      <w:r w:rsidR="00CD1ACF">
        <w:rPr>
          <w:rFonts w:cs="Times New Roman"/>
          <w:noProof/>
        </w:rPr>
        <w:t>,</w:t>
      </w:r>
      <w:r w:rsidRPr="00AA20CC">
        <w:rPr>
          <w:rFonts w:cs="Times New Roman"/>
          <w:noProof/>
        </w:rPr>
        <w:t xml:space="preserve"> </w:t>
      </w:r>
      <w:r w:rsidR="00CD1ACF" w:rsidRPr="00AA20CC">
        <w:rPr>
          <w:rFonts w:cs="Times New Roman"/>
          <w:noProof/>
        </w:rPr>
        <w:t>D. E.</w:t>
      </w:r>
      <w:r w:rsidR="00CD1ACF">
        <w:rPr>
          <w:rFonts w:cs="Times New Roman"/>
          <w:noProof/>
        </w:rPr>
        <w:t xml:space="preserve">, </w:t>
      </w:r>
      <w:r w:rsidRPr="00AA20CC">
        <w:rPr>
          <w:rFonts w:cs="Times New Roman"/>
          <w:noProof/>
        </w:rPr>
        <w:t>&amp; Duff</w:t>
      </w:r>
      <w:r w:rsidR="00CD1ACF">
        <w:rPr>
          <w:rFonts w:cs="Times New Roman"/>
          <w:noProof/>
        </w:rPr>
        <w:t>,</w:t>
      </w:r>
      <w:r w:rsidRPr="00AA20CC">
        <w:rPr>
          <w:rFonts w:cs="Times New Roman"/>
          <w:noProof/>
        </w:rPr>
        <w:t xml:space="preserve"> </w:t>
      </w:r>
      <w:r w:rsidR="00CD1ACF" w:rsidRPr="00AA20CC">
        <w:rPr>
          <w:rFonts w:cs="Times New Roman"/>
          <w:noProof/>
        </w:rPr>
        <w:t>M. C.</w:t>
      </w:r>
      <w:r w:rsidR="00810DE7">
        <w:rPr>
          <w:rFonts w:cs="Times New Roman"/>
          <w:noProof/>
        </w:rPr>
        <w:t>,</w:t>
      </w:r>
      <w:r w:rsidR="00CD1ACF" w:rsidRPr="00AA20CC">
        <w:rPr>
          <w:rFonts w:cs="Times New Roman"/>
          <w:noProof/>
        </w:rPr>
        <w:t xml:space="preserve"> </w:t>
      </w:r>
      <w:r w:rsidRPr="00AA20CC">
        <w:rPr>
          <w:rFonts w:cs="Times New Roman"/>
          <w:noProof/>
        </w:rPr>
        <w:t xml:space="preserve">(Eds.), </w:t>
      </w:r>
      <w:r w:rsidR="00EB5907">
        <w:rPr>
          <w:rFonts w:cs="Times New Roman"/>
          <w:i/>
          <w:iCs/>
          <w:noProof/>
        </w:rPr>
        <w:t>T</w:t>
      </w:r>
      <w:r w:rsidR="00810DE7" w:rsidRPr="00AA20CC">
        <w:rPr>
          <w:rFonts w:cs="Times New Roman"/>
          <w:i/>
          <w:iCs/>
          <w:noProof/>
        </w:rPr>
        <w:t>he hippocampus from cells to systems</w:t>
      </w:r>
      <w:r w:rsidRPr="00AA20CC">
        <w:rPr>
          <w:rFonts w:cs="Times New Roman"/>
          <w:i/>
          <w:iCs/>
          <w:noProof/>
        </w:rPr>
        <w:t xml:space="preserve">: Structure, </w:t>
      </w:r>
      <w:r w:rsidR="00810DE7" w:rsidRPr="00AA20CC">
        <w:rPr>
          <w:rFonts w:cs="Times New Roman"/>
          <w:i/>
          <w:iCs/>
          <w:noProof/>
        </w:rPr>
        <w:t>connectivity, and functional contributions to memory and flexible cognition</w:t>
      </w:r>
      <w:r w:rsidR="00810DE7" w:rsidRPr="00AA20CC">
        <w:rPr>
          <w:rFonts w:cs="Times New Roman"/>
          <w:noProof/>
        </w:rPr>
        <w:t xml:space="preserve"> </w:t>
      </w:r>
      <w:r w:rsidRPr="00AA20CC">
        <w:rPr>
          <w:rFonts w:cs="Times New Roman"/>
          <w:noProof/>
        </w:rPr>
        <w:t xml:space="preserve">(pp. 1–589). </w:t>
      </w:r>
      <w:r w:rsidR="00EB5907">
        <w:rPr>
          <w:rFonts w:cs="Times New Roman"/>
          <w:noProof/>
        </w:rPr>
        <w:t>Cham</w:t>
      </w:r>
      <w:r w:rsidR="00CD1ACF">
        <w:rPr>
          <w:rFonts w:cs="Times New Roman"/>
          <w:noProof/>
        </w:rPr>
        <w:t xml:space="preserve">: </w:t>
      </w:r>
      <w:r w:rsidRPr="00AA20CC">
        <w:rPr>
          <w:rFonts w:cs="Times New Roman"/>
          <w:noProof/>
        </w:rPr>
        <w:t xml:space="preserve">Springer International Publishing. </w:t>
      </w:r>
    </w:p>
    <w:p w14:paraId="15EEE16C" w14:textId="6906C34B" w:rsidR="00343DC6" w:rsidRPr="00AA20CC" w:rsidRDefault="00343DC6" w:rsidP="00343DC6">
      <w:pPr>
        <w:widowControl w:val="0"/>
        <w:autoSpaceDE w:val="0"/>
        <w:autoSpaceDN w:val="0"/>
        <w:adjustRightInd w:val="0"/>
        <w:spacing w:line="360" w:lineRule="auto"/>
        <w:ind w:left="480" w:hanging="480"/>
        <w:rPr>
          <w:rFonts w:cs="Times New Roman"/>
          <w:noProof/>
        </w:rPr>
      </w:pPr>
      <w:r w:rsidRPr="00AA20CC">
        <w:rPr>
          <w:rFonts w:cs="Times New Roman"/>
          <w:noProof/>
        </w:rPr>
        <w:t xml:space="preserve">Addis, D. R., Wong, A. T., &amp; Schacter, D. L. (2007). Remembering the past and imagining the future: Common and distinct neural substrates during event construction and elaboration. </w:t>
      </w:r>
      <w:r w:rsidRPr="00AA20CC">
        <w:rPr>
          <w:rFonts w:cs="Times New Roman"/>
          <w:i/>
          <w:iCs/>
          <w:noProof/>
        </w:rPr>
        <w:t>Neuropsychologia</w:t>
      </w:r>
      <w:r w:rsidRPr="00AA20CC">
        <w:rPr>
          <w:rFonts w:cs="Times New Roman"/>
          <w:noProof/>
        </w:rPr>
        <w:t xml:space="preserve">, </w:t>
      </w:r>
      <w:r w:rsidRPr="00AA20CC">
        <w:rPr>
          <w:rFonts w:cs="Times New Roman"/>
          <w:i/>
          <w:iCs/>
          <w:noProof/>
        </w:rPr>
        <w:t>45</w:t>
      </w:r>
      <w:r w:rsidRPr="00AA20CC">
        <w:rPr>
          <w:rFonts w:cs="Times New Roman"/>
          <w:noProof/>
        </w:rPr>
        <w:t xml:space="preserve">(7), 1363–1377. </w:t>
      </w:r>
    </w:p>
    <w:p w14:paraId="084AB18C" w14:textId="1AE85988" w:rsidR="00343DC6" w:rsidRPr="00AA20CC" w:rsidRDefault="00343DC6" w:rsidP="00343DC6">
      <w:pPr>
        <w:widowControl w:val="0"/>
        <w:autoSpaceDE w:val="0"/>
        <w:autoSpaceDN w:val="0"/>
        <w:adjustRightInd w:val="0"/>
        <w:spacing w:line="360" w:lineRule="auto"/>
        <w:ind w:left="480" w:hanging="480"/>
        <w:rPr>
          <w:rFonts w:cs="Times New Roman"/>
          <w:noProof/>
        </w:rPr>
      </w:pPr>
      <w:r w:rsidRPr="00AA20CC">
        <w:rPr>
          <w:rFonts w:cs="Times New Roman"/>
          <w:noProof/>
        </w:rPr>
        <w:t xml:space="preserve">Bainbridge, W. A., Hall, E. H., &amp; Baker, C. I. (2021). Distinct </w:t>
      </w:r>
      <w:r w:rsidR="00810DE7" w:rsidRPr="00AA20CC">
        <w:rPr>
          <w:rFonts w:cs="Times New Roman"/>
          <w:noProof/>
        </w:rPr>
        <w:t>representational structure and localization for visual encoding and recall during visual imagery</w:t>
      </w:r>
      <w:r w:rsidRPr="00AA20CC">
        <w:rPr>
          <w:rFonts w:cs="Times New Roman"/>
          <w:noProof/>
        </w:rPr>
        <w:t xml:space="preserve">. </w:t>
      </w:r>
      <w:r w:rsidRPr="00AA20CC">
        <w:rPr>
          <w:rFonts w:cs="Times New Roman"/>
          <w:i/>
          <w:iCs/>
          <w:noProof/>
        </w:rPr>
        <w:t>Cerebral Cortex</w:t>
      </w:r>
      <w:r w:rsidRPr="00AA20CC">
        <w:rPr>
          <w:rFonts w:cs="Times New Roman"/>
          <w:noProof/>
        </w:rPr>
        <w:t xml:space="preserve">, </w:t>
      </w:r>
      <w:r w:rsidRPr="00AA20CC">
        <w:rPr>
          <w:rFonts w:cs="Times New Roman"/>
          <w:i/>
          <w:iCs/>
          <w:noProof/>
        </w:rPr>
        <w:t>31</w:t>
      </w:r>
      <w:r w:rsidRPr="00AA20CC">
        <w:rPr>
          <w:rFonts w:cs="Times New Roman"/>
          <w:noProof/>
        </w:rPr>
        <w:t>(4), 1898–1913.</w:t>
      </w:r>
    </w:p>
    <w:p w14:paraId="3489FC03" w14:textId="3F7C9F86" w:rsidR="00343DC6" w:rsidRPr="00F13AF4" w:rsidRDefault="00343DC6" w:rsidP="00343DC6">
      <w:pPr>
        <w:widowControl w:val="0"/>
        <w:autoSpaceDE w:val="0"/>
        <w:autoSpaceDN w:val="0"/>
        <w:adjustRightInd w:val="0"/>
        <w:spacing w:line="360" w:lineRule="auto"/>
        <w:ind w:left="480" w:hanging="480"/>
        <w:rPr>
          <w:rFonts w:cs="Times New Roman"/>
          <w:noProof/>
          <w:lang w:val="es-ES"/>
        </w:rPr>
      </w:pPr>
      <w:r w:rsidRPr="00AA20CC">
        <w:rPr>
          <w:rFonts w:cs="Times New Roman"/>
          <w:noProof/>
        </w:rPr>
        <w:t xml:space="preserve">Bainbridge, W. A., Pounder, Z., Eardley, A. F., &amp; Baker, C. I. (2020). Quantifying </w:t>
      </w:r>
      <w:r w:rsidR="00810DE7">
        <w:rPr>
          <w:rFonts w:cs="Times New Roman"/>
          <w:noProof/>
        </w:rPr>
        <w:t>a</w:t>
      </w:r>
      <w:r w:rsidRPr="00AA20CC">
        <w:rPr>
          <w:rFonts w:cs="Times New Roman"/>
          <w:noProof/>
        </w:rPr>
        <w:t xml:space="preserve">phantasia through drawing: Those without visual imagery show deficits in object but not spatial memory. </w:t>
      </w:r>
      <w:r w:rsidRPr="00F13AF4">
        <w:rPr>
          <w:rFonts w:cs="Times New Roman"/>
          <w:i/>
          <w:iCs/>
          <w:noProof/>
          <w:lang w:val="es-ES"/>
        </w:rPr>
        <w:t>Cortex</w:t>
      </w:r>
      <w:r w:rsidR="00CD1ACF" w:rsidRPr="00F13AF4">
        <w:rPr>
          <w:rFonts w:cs="Times New Roman"/>
          <w:i/>
          <w:iCs/>
          <w:noProof/>
          <w:lang w:val="es-ES"/>
        </w:rPr>
        <w:t xml:space="preserve">, </w:t>
      </w:r>
      <w:r w:rsidR="00CD1ACF" w:rsidRPr="00F13AF4">
        <w:rPr>
          <w:rFonts w:cs="Times New Roman"/>
          <w:noProof/>
          <w:lang w:val="es-ES"/>
        </w:rPr>
        <w:t>135, 159</w:t>
      </w:r>
      <w:r w:rsidR="00810DE7">
        <w:rPr>
          <w:rFonts w:cs="Times New Roman"/>
          <w:noProof/>
          <w:lang w:val="es-ES"/>
        </w:rPr>
        <w:t>–</w:t>
      </w:r>
      <w:r w:rsidR="00CD1ACF" w:rsidRPr="00F13AF4">
        <w:rPr>
          <w:rFonts w:cs="Times New Roman"/>
          <w:noProof/>
          <w:lang w:val="es-ES"/>
        </w:rPr>
        <w:t>172</w:t>
      </w:r>
      <w:r w:rsidRPr="00F13AF4">
        <w:rPr>
          <w:rFonts w:cs="Times New Roman"/>
          <w:noProof/>
          <w:lang w:val="es-ES"/>
        </w:rPr>
        <w:t xml:space="preserve">. </w:t>
      </w:r>
    </w:p>
    <w:p w14:paraId="2C95C2C0" w14:textId="769EFC64" w:rsidR="00343DC6" w:rsidRPr="00F13AF4" w:rsidRDefault="00343DC6" w:rsidP="00343DC6">
      <w:pPr>
        <w:widowControl w:val="0"/>
        <w:autoSpaceDE w:val="0"/>
        <w:autoSpaceDN w:val="0"/>
        <w:adjustRightInd w:val="0"/>
        <w:spacing w:line="360" w:lineRule="auto"/>
        <w:ind w:left="480" w:hanging="480"/>
        <w:rPr>
          <w:rFonts w:cs="Times New Roman"/>
          <w:noProof/>
          <w:lang w:val="it-IT"/>
        </w:rPr>
      </w:pPr>
      <w:r w:rsidRPr="00F13AF4">
        <w:rPr>
          <w:rFonts w:cs="Times New Roman"/>
          <w:noProof/>
          <w:lang w:val="es-ES"/>
        </w:rPr>
        <w:t xml:space="preserve">Barrós-Loscertales, A., González, J., Pulvermüller, F., Ventura-Campos, N., Bustamante, J. C., Costumero, V., Parcet, M. A., &amp; Ávila, C. (2012). </w:t>
      </w:r>
      <w:r w:rsidRPr="00AA20CC">
        <w:rPr>
          <w:rFonts w:cs="Times New Roman"/>
          <w:noProof/>
        </w:rPr>
        <w:t xml:space="preserve">Reading salt activates gustatory brain regions: FMRI evidence for semantic grounding in a novel sensory modality. </w:t>
      </w:r>
      <w:r w:rsidRPr="00F13AF4">
        <w:rPr>
          <w:rFonts w:cs="Times New Roman"/>
          <w:i/>
          <w:iCs/>
          <w:noProof/>
          <w:lang w:val="it-IT"/>
        </w:rPr>
        <w:t>Cerebral Cortex</w:t>
      </w:r>
      <w:r w:rsidRPr="00F13AF4">
        <w:rPr>
          <w:rFonts w:cs="Times New Roman"/>
          <w:noProof/>
          <w:lang w:val="it-IT"/>
        </w:rPr>
        <w:t xml:space="preserve">, </w:t>
      </w:r>
      <w:r w:rsidRPr="00F13AF4">
        <w:rPr>
          <w:rFonts w:cs="Times New Roman"/>
          <w:i/>
          <w:iCs/>
          <w:noProof/>
          <w:lang w:val="it-IT"/>
        </w:rPr>
        <w:t>22</w:t>
      </w:r>
      <w:r w:rsidRPr="00F13AF4">
        <w:rPr>
          <w:rFonts w:cs="Times New Roman"/>
          <w:noProof/>
          <w:lang w:val="it-IT"/>
        </w:rPr>
        <w:t xml:space="preserve">(11), 2554–2563. </w:t>
      </w:r>
    </w:p>
    <w:p w14:paraId="085D1A6B" w14:textId="53008000" w:rsidR="00343DC6" w:rsidRPr="00AA20CC" w:rsidRDefault="00343DC6" w:rsidP="00343DC6">
      <w:pPr>
        <w:widowControl w:val="0"/>
        <w:autoSpaceDE w:val="0"/>
        <w:autoSpaceDN w:val="0"/>
        <w:adjustRightInd w:val="0"/>
        <w:spacing w:line="360" w:lineRule="auto"/>
        <w:ind w:left="480" w:hanging="480"/>
        <w:rPr>
          <w:rFonts w:cs="Times New Roman"/>
          <w:noProof/>
        </w:rPr>
      </w:pPr>
      <w:r w:rsidRPr="00F13AF4">
        <w:rPr>
          <w:rFonts w:cs="Times New Roman"/>
          <w:noProof/>
          <w:lang w:val="it-IT"/>
        </w:rPr>
        <w:t xml:space="preserve">Battistoni, E., Stein, T., &amp; Peelen, M. (2017). Preparatory </w:t>
      </w:r>
      <w:r w:rsidR="00810DE7" w:rsidRPr="00F13AF4">
        <w:rPr>
          <w:rFonts w:cs="Times New Roman"/>
          <w:noProof/>
          <w:lang w:val="it-IT"/>
        </w:rPr>
        <w:t>attention in visual cortex</w:t>
      </w:r>
      <w:r w:rsidRPr="00F13AF4">
        <w:rPr>
          <w:rFonts w:cs="Times New Roman"/>
          <w:noProof/>
          <w:lang w:val="it-IT"/>
        </w:rPr>
        <w:t xml:space="preserve">. </w:t>
      </w:r>
      <w:r w:rsidRPr="00AA20CC">
        <w:rPr>
          <w:rFonts w:cs="Times New Roman"/>
          <w:i/>
          <w:iCs/>
          <w:noProof/>
        </w:rPr>
        <w:t>Annals of the New York Academy of Sciences</w:t>
      </w:r>
      <w:r w:rsidRPr="00AA20CC">
        <w:rPr>
          <w:rFonts w:cs="Times New Roman"/>
          <w:noProof/>
        </w:rPr>
        <w:t xml:space="preserve">, </w:t>
      </w:r>
      <w:r w:rsidRPr="00AA20CC">
        <w:rPr>
          <w:rFonts w:cs="Times New Roman"/>
          <w:i/>
          <w:iCs/>
          <w:noProof/>
        </w:rPr>
        <w:t>1396</w:t>
      </w:r>
      <w:r w:rsidRPr="00AA20CC">
        <w:rPr>
          <w:rFonts w:cs="Times New Roman"/>
          <w:noProof/>
        </w:rPr>
        <w:t>, 92–107.</w:t>
      </w:r>
    </w:p>
    <w:p w14:paraId="76CB261A" w14:textId="4C458456" w:rsidR="00343DC6" w:rsidRPr="00AA20CC" w:rsidRDefault="00343DC6" w:rsidP="00343DC6">
      <w:pPr>
        <w:widowControl w:val="0"/>
        <w:autoSpaceDE w:val="0"/>
        <w:autoSpaceDN w:val="0"/>
        <w:adjustRightInd w:val="0"/>
        <w:spacing w:line="360" w:lineRule="auto"/>
        <w:ind w:left="480" w:hanging="480"/>
        <w:rPr>
          <w:rFonts w:cs="Times New Roman"/>
          <w:noProof/>
        </w:rPr>
      </w:pPr>
      <w:r w:rsidRPr="00AA20CC">
        <w:rPr>
          <w:rFonts w:cs="Times New Roman"/>
          <w:noProof/>
        </w:rPr>
        <w:t xml:space="preserve">Bensafi, M., Pouliot, S., &amp; Sobel, N. (2005). Odorant-specific patterns of sniffing during imagery distinguish “Bad” and “Good” Olfactory Imagers. </w:t>
      </w:r>
      <w:r w:rsidRPr="00AA20CC">
        <w:rPr>
          <w:rFonts w:cs="Times New Roman"/>
          <w:i/>
          <w:iCs/>
          <w:noProof/>
        </w:rPr>
        <w:t>Chemical Senses</w:t>
      </w:r>
      <w:r w:rsidRPr="00AA20CC">
        <w:rPr>
          <w:rFonts w:cs="Times New Roman"/>
          <w:noProof/>
        </w:rPr>
        <w:t xml:space="preserve">, </w:t>
      </w:r>
      <w:r w:rsidRPr="00AA20CC">
        <w:rPr>
          <w:rFonts w:cs="Times New Roman"/>
          <w:i/>
          <w:iCs/>
          <w:noProof/>
        </w:rPr>
        <w:t>30</w:t>
      </w:r>
      <w:r w:rsidRPr="00AA20CC">
        <w:rPr>
          <w:rFonts w:cs="Times New Roman"/>
          <w:noProof/>
        </w:rPr>
        <w:t xml:space="preserve">(6), 521–529. </w:t>
      </w:r>
    </w:p>
    <w:p w14:paraId="6A81AC3A" w14:textId="21F2A266" w:rsidR="00343DC6" w:rsidRPr="00AA20CC" w:rsidRDefault="00343DC6" w:rsidP="00343DC6">
      <w:pPr>
        <w:widowControl w:val="0"/>
        <w:autoSpaceDE w:val="0"/>
        <w:autoSpaceDN w:val="0"/>
        <w:adjustRightInd w:val="0"/>
        <w:spacing w:line="360" w:lineRule="auto"/>
        <w:ind w:left="480" w:hanging="480"/>
        <w:rPr>
          <w:rFonts w:cs="Times New Roman"/>
          <w:noProof/>
        </w:rPr>
      </w:pPr>
      <w:r w:rsidRPr="00AA20CC">
        <w:rPr>
          <w:rFonts w:cs="Times New Roman"/>
          <w:noProof/>
        </w:rPr>
        <w:t xml:space="preserve">Bensafi, M., &amp; Rouby, C. (2007). Individual differences in odor imaging ability reflect differences in olfactory and emotional perception. </w:t>
      </w:r>
      <w:r w:rsidRPr="00AA20CC">
        <w:rPr>
          <w:rFonts w:cs="Times New Roman"/>
          <w:i/>
          <w:iCs/>
          <w:noProof/>
        </w:rPr>
        <w:t>Chemical Senses</w:t>
      </w:r>
      <w:r w:rsidRPr="00AA20CC">
        <w:rPr>
          <w:rFonts w:cs="Times New Roman"/>
          <w:noProof/>
        </w:rPr>
        <w:t xml:space="preserve">, </w:t>
      </w:r>
      <w:r w:rsidRPr="00AA20CC">
        <w:rPr>
          <w:rFonts w:cs="Times New Roman"/>
          <w:i/>
          <w:iCs/>
          <w:noProof/>
        </w:rPr>
        <w:t>32</w:t>
      </w:r>
      <w:r w:rsidRPr="00AA20CC">
        <w:rPr>
          <w:rFonts w:cs="Times New Roman"/>
          <w:noProof/>
        </w:rPr>
        <w:t xml:space="preserve">(3), 237–244. </w:t>
      </w:r>
    </w:p>
    <w:p w14:paraId="525E69C5" w14:textId="0A0B8DE4" w:rsidR="00343DC6" w:rsidRPr="00AA20CC" w:rsidRDefault="00343DC6" w:rsidP="00343DC6">
      <w:pPr>
        <w:widowControl w:val="0"/>
        <w:autoSpaceDE w:val="0"/>
        <w:autoSpaceDN w:val="0"/>
        <w:adjustRightInd w:val="0"/>
        <w:spacing w:line="360" w:lineRule="auto"/>
        <w:ind w:left="480" w:hanging="480"/>
        <w:rPr>
          <w:rFonts w:cs="Times New Roman"/>
          <w:noProof/>
        </w:rPr>
      </w:pPr>
      <w:r w:rsidRPr="00AA20CC">
        <w:rPr>
          <w:rFonts w:cs="Times New Roman"/>
          <w:noProof/>
        </w:rPr>
        <w:t xml:space="preserve">Carpenter, A. C., &amp; Schacter, D. L. (2017). Flexible retrieval: When true inferences produce false memories. </w:t>
      </w:r>
      <w:r w:rsidRPr="00AA20CC">
        <w:rPr>
          <w:rFonts w:cs="Times New Roman"/>
          <w:i/>
          <w:iCs/>
          <w:noProof/>
        </w:rPr>
        <w:t>Journal of Experimental Psychology: Learning Memory and Cognition</w:t>
      </w:r>
      <w:r w:rsidR="00C23AB2">
        <w:rPr>
          <w:rFonts w:cs="Times New Roman"/>
          <w:noProof/>
        </w:rPr>
        <w:t xml:space="preserve">, </w:t>
      </w:r>
      <w:r w:rsidR="00C23AB2" w:rsidRPr="000E64C5">
        <w:rPr>
          <w:rFonts w:cs="Times New Roman"/>
          <w:i/>
          <w:iCs/>
          <w:noProof/>
        </w:rPr>
        <w:t>43</w:t>
      </w:r>
      <w:r w:rsidR="00C23AB2" w:rsidRPr="00C23AB2">
        <w:rPr>
          <w:rFonts w:cs="Times New Roman"/>
          <w:noProof/>
        </w:rPr>
        <w:t>(3)</w:t>
      </w:r>
      <w:r w:rsidR="00C23AB2">
        <w:rPr>
          <w:rFonts w:cs="Times New Roman"/>
          <w:noProof/>
        </w:rPr>
        <w:t>,</w:t>
      </w:r>
      <w:r w:rsidR="00C23AB2" w:rsidRPr="00C23AB2">
        <w:rPr>
          <w:rFonts w:cs="Times New Roman"/>
          <w:noProof/>
        </w:rPr>
        <w:t xml:space="preserve"> 335</w:t>
      </w:r>
      <w:r w:rsidR="00810DE7">
        <w:rPr>
          <w:rFonts w:cs="Times New Roman"/>
          <w:noProof/>
        </w:rPr>
        <w:t>–</w:t>
      </w:r>
      <w:r w:rsidR="00C23AB2" w:rsidRPr="00C23AB2">
        <w:rPr>
          <w:rFonts w:cs="Times New Roman"/>
          <w:noProof/>
        </w:rPr>
        <w:t>349.</w:t>
      </w:r>
      <w:r w:rsidRPr="00AA20CC">
        <w:rPr>
          <w:rFonts w:cs="Times New Roman"/>
          <w:noProof/>
        </w:rPr>
        <w:t xml:space="preserve"> </w:t>
      </w:r>
    </w:p>
    <w:p w14:paraId="0B0C79B2" w14:textId="47D7C0FD" w:rsidR="00343DC6" w:rsidRPr="00AA20CC" w:rsidRDefault="00343DC6" w:rsidP="00343DC6">
      <w:pPr>
        <w:widowControl w:val="0"/>
        <w:autoSpaceDE w:val="0"/>
        <w:autoSpaceDN w:val="0"/>
        <w:adjustRightInd w:val="0"/>
        <w:spacing w:line="360" w:lineRule="auto"/>
        <w:ind w:left="480" w:hanging="480"/>
        <w:rPr>
          <w:rFonts w:cs="Times New Roman"/>
          <w:noProof/>
        </w:rPr>
      </w:pPr>
      <w:r w:rsidRPr="00F13AF4">
        <w:rPr>
          <w:rFonts w:cs="Times New Roman"/>
          <w:noProof/>
          <w:lang w:val="fr-FR"/>
        </w:rPr>
        <w:t xml:space="preserve">Carpenter, A. C., &amp; Schacter, D. L. (2018). </w:t>
      </w:r>
      <w:r w:rsidRPr="00AA20CC">
        <w:rPr>
          <w:rFonts w:cs="Times New Roman"/>
          <w:noProof/>
        </w:rPr>
        <w:t xml:space="preserve">False memories, false preferences: Flexible retrieval mechanisms supporting successful inference bias novel decisions. </w:t>
      </w:r>
      <w:r w:rsidRPr="00AA20CC">
        <w:rPr>
          <w:rFonts w:cs="Times New Roman"/>
          <w:i/>
          <w:iCs/>
          <w:noProof/>
        </w:rPr>
        <w:t>Journal of Experimental Psychology: General</w:t>
      </w:r>
      <w:r w:rsidR="00087E04">
        <w:rPr>
          <w:rFonts w:cs="Times New Roman"/>
          <w:noProof/>
        </w:rPr>
        <w:t xml:space="preserve">, </w:t>
      </w:r>
      <w:r w:rsidR="00087E04" w:rsidRPr="000E64C5">
        <w:rPr>
          <w:rFonts w:cs="Times New Roman"/>
          <w:i/>
          <w:iCs/>
          <w:noProof/>
        </w:rPr>
        <w:t>147</w:t>
      </w:r>
      <w:r w:rsidR="00087E04" w:rsidRPr="00087E04">
        <w:rPr>
          <w:rFonts w:cs="Times New Roman"/>
          <w:noProof/>
        </w:rPr>
        <w:t>(7)</w:t>
      </w:r>
      <w:r w:rsidR="00087E04">
        <w:rPr>
          <w:rFonts w:cs="Times New Roman"/>
          <w:noProof/>
        </w:rPr>
        <w:t>,</w:t>
      </w:r>
      <w:r w:rsidR="00087E04" w:rsidRPr="00087E04">
        <w:rPr>
          <w:rFonts w:cs="Times New Roman"/>
          <w:noProof/>
        </w:rPr>
        <w:t xml:space="preserve"> 988–1004.</w:t>
      </w:r>
    </w:p>
    <w:p w14:paraId="78A54DF2" w14:textId="0EB44F65" w:rsidR="00343DC6" w:rsidRPr="00AA20CC" w:rsidRDefault="00343DC6" w:rsidP="00343DC6">
      <w:pPr>
        <w:widowControl w:val="0"/>
        <w:autoSpaceDE w:val="0"/>
        <w:autoSpaceDN w:val="0"/>
        <w:adjustRightInd w:val="0"/>
        <w:spacing w:line="360" w:lineRule="auto"/>
        <w:ind w:left="480" w:hanging="480"/>
        <w:rPr>
          <w:rFonts w:cs="Times New Roman"/>
          <w:noProof/>
        </w:rPr>
      </w:pPr>
      <w:r w:rsidRPr="00AA20CC">
        <w:rPr>
          <w:rFonts w:cs="Times New Roman"/>
          <w:noProof/>
        </w:rPr>
        <w:lastRenderedPageBreak/>
        <w:t xml:space="preserve">Danker, J., &amp; Anderson, J. R. (2010). The ghosts of brain states past: Remembering reactivates the brain regions engaged during encoding. </w:t>
      </w:r>
      <w:r w:rsidRPr="00AA20CC">
        <w:rPr>
          <w:rFonts w:cs="Times New Roman"/>
          <w:i/>
          <w:iCs/>
          <w:noProof/>
        </w:rPr>
        <w:t>Psychological Bulletin</w:t>
      </w:r>
      <w:r w:rsidRPr="00AA20CC">
        <w:rPr>
          <w:rFonts w:cs="Times New Roman"/>
          <w:noProof/>
        </w:rPr>
        <w:t xml:space="preserve">, </w:t>
      </w:r>
      <w:r w:rsidRPr="00AA20CC">
        <w:rPr>
          <w:rFonts w:cs="Times New Roman"/>
          <w:i/>
          <w:iCs/>
          <w:noProof/>
        </w:rPr>
        <w:t>136</w:t>
      </w:r>
      <w:r w:rsidRPr="00AA20CC">
        <w:rPr>
          <w:rFonts w:cs="Times New Roman"/>
          <w:noProof/>
        </w:rPr>
        <w:t xml:space="preserve">(1), 87–102. </w:t>
      </w:r>
    </w:p>
    <w:p w14:paraId="78AC242A" w14:textId="365681AD" w:rsidR="00343DC6" w:rsidRPr="00AA20CC" w:rsidRDefault="00343DC6" w:rsidP="00343DC6">
      <w:pPr>
        <w:widowControl w:val="0"/>
        <w:autoSpaceDE w:val="0"/>
        <w:autoSpaceDN w:val="0"/>
        <w:adjustRightInd w:val="0"/>
        <w:spacing w:line="360" w:lineRule="auto"/>
        <w:ind w:left="480" w:hanging="480"/>
        <w:rPr>
          <w:rFonts w:cs="Times New Roman"/>
          <w:noProof/>
        </w:rPr>
      </w:pPr>
      <w:r w:rsidRPr="00AA20CC">
        <w:rPr>
          <w:rFonts w:cs="Times New Roman"/>
          <w:noProof/>
        </w:rPr>
        <w:t xml:space="preserve">Dawes, A. J., Keogh, R., Andrillon, T., &amp; Pearson, J. (2020). A cognitive profile of multi-sensory imagery, memory and dreaming in aphantasia. </w:t>
      </w:r>
      <w:r w:rsidRPr="00AA20CC">
        <w:rPr>
          <w:rFonts w:cs="Times New Roman"/>
          <w:i/>
          <w:iCs/>
          <w:noProof/>
        </w:rPr>
        <w:t>Scientific Reports</w:t>
      </w:r>
      <w:r w:rsidRPr="00AA20CC">
        <w:rPr>
          <w:rFonts w:cs="Times New Roman"/>
          <w:noProof/>
        </w:rPr>
        <w:t xml:space="preserve">, </w:t>
      </w:r>
      <w:r w:rsidRPr="00AA20CC">
        <w:rPr>
          <w:rFonts w:cs="Times New Roman"/>
          <w:i/>
          <w:iCs/>
          <w:noProof/>
        </w:rPr>
        <w:t>10</w:t>
      </w:r>
      <w:r w:rsidRPr="00AA20CC">
        <w:rPr>
          <w:rFonts w:cs="Times New Roman"/>
          <w:noProof/>
        </w:rPr>
        <w:t xml:space="preserve">(1), 1–10. </w:t>
      </w:r>
    </w:p>
    <w:p w14:paraId="7BFFB1A7" w14:textId="6427ACDC" w:rsidR="00343DC6" w:rsidRPr="00AA20CC" w:rsidRDefault="00343DC6" w:rsidP="00343DC6">
      <w:pPr>
        <w:widowControl w:val="0"/>
        <w:autoSpaceDE w:val="0"/>
        <w:autoSpaceDN w:val="0"/>
        <w:adjustRightInd w:val="0"/>
        <w:spacing w:line="360" w:lineRule="auto"/>
        <w:ind w:left="480" w:hanging="480"/>
        <w:rPr>
          <w:rFonts w:cs="Times New Roman"/>
          <w:noProof/>
        </w:rPr>
      </w:pPr>
      <w:r w:rsidRPr="00AA20CC">
        <w:rPr>
          <w:rFonts w:cs="Times New Roman"/>
          <w:noProof/>
        </w:rPr>
        <w:t xml:space="preserve">Dewhurst, S. A., Anderson, R. J., Grace, L., &amp; van Esch, L. (2016). Adaptive false memory: Imagining future scenarios increases false memories in the DRM paradigm. </w:t>
      </w:r>
      <w:r w:rsidRPr="00AA20CC">
        <w:rPr>
          <w:rFonts w:cs="Times New Roman"/>
          <w:i/>
          <w:iCs/>
          <w:noProof/>
        </w:rPr>
        <w:t>Memory and Cognition</w:t>
      </w:r>
      <w:r w:rsidR="00F75FF3">
        <w:rPr>
          <w:rFonts w:cs="Times New Roman"/>
          <w:noProof/>
        </w:rPr>
        <w:t xml:space="preserve">, </w:t>
      </w:r>
      <w:r w:rsidR="00F75FF3" w:rsidRPr="000E64C5">
        <w:rPr>
          <w:rFonts w:cs="Times New Roman"/>
          <w:i/>
          <w:iCs/>
          <w:noProof/>
        </w:rPr>
        <w:t>44</w:t>
      </w:r>
      <w:r w:rsidR="00F75FF3" w:rsidRPr="00F75FF3">
        <w:rPr>
          <w:rFonts w:cs="Times New Roman"/>
          <w:noProof/>
        </w:rPr>
        <w:t>(7)</w:t>
      </w:r>
      <w:r w:rsidR="00F75FF3">
        <w:rPr>
          <w:rFonts w:cs="Times New Roman"/>
          <w:noProof/>
        </w:rPr>
        <w:t>,</w:t>
      </w:r>
      <w:r w:rsidR="00F75FF3" w:rsidRPr="00F75FF3">
        <w:rPr>
          <w:rFonts w:cs="Times New Roman"/>
          <w:noProof/>
        </w:rPr>
        <w:t xml:space="preserve"> 1076–1084. </w:t>
      </w:r>
    </w:p>
    <w:p w14:paraId="1B4F3D65" w14:textId="0E2FA761" w:rsidR="00343DC6" w:rsidRPr="00AA20CC" w:rsidRDefault="00343DC6" w:rsidP="00343DC6">
      <w:pPr>
        <w:widowControl w:val="0"/>
        <w:autoSpaceDE w:val="0"/>
        <w:autoSpaceDN w:val="0"/>
        <w:adjustRightInd w:val="0"/>
        <w:spacing w:line="360" w:lineRule="auto"/>
        <w:ind w:left="480" w:hanging="480"/>
        <w:rPr>
          <w:rFonts w:cs="Times New Roman"/>
          <w:noProof/>
        </w:rPr>
      </w:pPr>
      <w:r w:rsidRPr="00810DE7">
        <w:rPr>
          <w:rFonts w:cs="Times New Roman"/>
          <w:noProof/>
          <w:lang w:val="nl-NL"/>
        </w:rPr>
        <w:t xml:space="preserve">Dijkstra, N., Bosch, S. E., &amp; van Gerven, M. A. J. (2019). </w:t>
      </w:r>
      <w:r w:rsidRPr="00AA20CC">
        <w:rPr>
          <w:rFonts w:cs="Times New Roman"/>
          <w:noProof/>
        </w:rPr>
        <w:t xml:space="preserve">Shared </w:t>
      </w:r>
      <w:r w:rsidR="00810DE7" w:rsidRPr="00AA20CC">
        <w:rPr>
          <w:rFonts w:cs="Times New Roman"/>
          <w:noProof/>
        </w:rPr>
        <w:t>neural mechanisms of visual perception and imagery</w:t>
      </w:r>
      <w:r w:rsidRPr="00AA20CC">
        <w:rPr>
          <w:rFonts w:cs="Times New Roman"/>
          <w:noProof/>
        </w:rPr>
        <w:t xml:space="preserve">. </w:t>
      </w:r>
      <w:r w:rsidRPr="00AA20CC">
        <w:rPr>
          <w:rFonts w:cs="Times New Roman"/>
          <w:i/>
          <w:iCs/>
          <w:noProof/>
        </w:rPr>
        <w:t>Trends in Cognitive Sciences</w:t>
      </w:r>
      <w:r w:rsidRPr="00AA20CC">
        <w:rPr>
          <w:rFonts w:cs="Times New Roman"/>
          <w:noProof/>
        </w:rPr>
        <w:t xml:space="preserve">, </w:t>
      </w:r>
      <w:r w:rsidRPr="00AA20CC">
        <w:rPr>
          <w:rFonts w:cs="Times New Roman"/>
          <w:i/>
          <w:iCs/>
          <w:noProof/>
        </w:rPr>
        <w:t>23</w:t>
      </w:r>
      <w:r w:rsidRPr="00AA20CC">
        <w:rPr>
          <w:rFonts w:cs="Times New Roman"/>
          <w:noProof/>
        </w:rPr>
        <w:t xml:space="preserve">(5), 423–434. </w:t>
      </w:r>
    </w:p>
    <w:p w14:paraId="49F30A8E" w14:textId="69E0C6B1" w:rsidR="00343DC6" w:rsidRPr="00AA20CC" w:rsidRDefault="00343DC6" w:rsidP="00343DC6">
      <w:pPr>
        <w:widowControl w:val="0"/>
        <w:autoSpaceDE w:val="0"/>
        <w:autoSpaceDN w:val="0"/>
        <w:adjustRightInd w:val="0"/>
        <w:spacing w:line="360" w:lineRule="auto"/>
        <w:ind w:left="480" w:hanging="480"/>
        <w:rPr>
          <w:rFonts w:cs="Times New Roman"/>
          <w:noProof/>
        </w:rPr>
      </w:pPr>
      <w:r w:rsidRPr="00F13AF4">
        <w:rPr>
          <w:rFonts w:cs="Times New Roman"/>
          <w:noProof/>
        </w:rPr>
        <w:t xml:space="preserve">Djordjevic, J., Zatorre, R. J., Petrides, M., Boyle, J. A., &amp; Jones-Gotman, M. (2005). </w:t>
      </w:r>
      <w:r w:rsidRPr="00AA20CC">
        <w:rPr>
          <w:rFonts w:cs="Times New Roman"/>
          <w:noProof/>
        </w:rPr>
        <w:t xml:space="preserve">Functional neuroimaging of odor imagery. </w:t>
      </w:r>
      <w:r w:rsidRPr="00AA20CC">
        <w:rPr>
          <w:rFonts w:cs="Times New Roman"/>
          <w:i/>
          <w:iCs/>
          <w:noProof/>
        </w:rPr>
        <w:t>NeuroImage</w:t>
      </w:r>
      <w:r w:rsidR="005C2232">
        <w:rPr>
          <w:rFonts w:cs="Times New Roman"/>
          <w:noProof/>
        </w:rPr>
        <w:t xml:space="preserve">, </w:t>
      </w:r>
      <w:r w:rsidR="005C2232" w:rsidRPr="000E64C5">
        <w:rPr>
          <w:rFonts w:cs="Times New Roman"/>
          <w:i/>
          <w:iCs/>
          <w:noProof/>
        </w:rPr>
        <w:t>24</w:t>
      </w:r>
      <w:r w:rsidR="005C2232" w:rsidRPr="005C2232">
        <w:rPr>
          <w:rFonts w:cs="Times New Roman"/>
          <w:noProof/>
        </w:rPr>
        <w:t>(3)</w:t>
      </w:r>
      <w:r w:rsidR="005C2232">
        <w:rPr>
          <w:rFonts w:cs="Times New Roman"/>
          <w:noProof/>
        </w:rPr>
        <w:t xml:space="preserve">, </w:t>
      </w:r>
      <w:r w:rsidR="005C2232" w:rsidRPr="005C2232">
        <w:rPr>
          <w:rFonts w:cs="Times New Roman"/>
          <w:noProof/>
        </w:rPr>
        <w:t>791</w:t>
      </w:r>
      <w:r w:rsidR="00810DE7">
        <w:rPr>
          <w:rFonts w:cs="Times New Roman"/>
          <w:noProof/>
        </w:rPr>
        <w:t>–</w:t>
      </w:r>
      <w:r w:rsidR="005C2232" w:rsidRPr="005C2232">
        <w:rPr>
          <w:rFonts w:cs="Times New Roman"/>
          <w:noProof/>
        </w:rPr>
        <w:t>801</w:t>
      </w:r>
      <w:r w:rsidR="005B1C05">
        <w:rPr>
          <w:rFonts w:cs="Times New Roman"/>
          <w:noProof/>
        </w:rPr>
        <w:t>.</w:t>
      </w:r>
    </w:p>
    <w:p w14:paraId="0BE8D2A4" w14:textId="6E7CB483" w:rsidR="00343DC6" w:rsidRPr="00AA20CC" w:rsidRDefault="00343DC6" w:rsidP="00343DC6">
      <w:pPr>
        <w:widowControl w:val="0"/>
        <w:autoSpaceDE w:val="0"/>
        <w:autoSpaceDN w:val="0"/>
        <w:adjustRightInd w:val="0"/>
        <w:spacing w:line="360" w:lineRule="auto"/>
        <w:ind w:left="480" w:hanging="480"/>
        <w:rPr>
          <w:rFonts w:cs="Times New Roman"/>
          <w:noProof/>
        </w:rPr>
      </w:pPr>
      <w:r w:rsidRPr="00F13AF4">
        <w:rPr>
          <w:rFonts w:cs="Times New Roman"/>
          <w:noProof/>
        </w:rPr>
        <w:t xml:space="preserve">Djordjevic, J., Zatorre, R. J., Petrides, M., &amp; Jones-Gotman, M. (2004). </w:t>
      </w:r>
      <w:r w:rsidRPr="00AA20CC">
        <w:rPr>
          <w:rFonts w:cs="Times New Roman"/>
          <w:noProof/>
        </w:rPr>
        <w:t xml:space="preserve">The </w:t>
      </w:r>
      <w:r w:rsidR="00810DE7" w:rsidRPr="00AA20CC">
        <w:rPr>
          <w:rFonts w:cs="Times New Roman"/>
          <w:noProof/>
        </w:rPr>
        <w:t>mind’s nose.</w:t>
      </w:r>
      <w:r w:rsidRPr="00AA20CC">
        <w:rPr>
          <w:rFonts w:cs="Times New Roman"/>
          <w:noProof/>
        </w:rPr>
        <w:t xml:space="preserve"> </w:t>
      </w:r>
      <w:r w:rsidRPr="00AA20CC">
        <w:rPr>
          <w:rFonts w:cs="Times New Roman"/>
          <w:i/>
          <w:iCs/>
          <w:noProof/>
        </w:rPr>
        <w:t>Psychological Science</w:t>
      </w:r>
      <w:r w:rsidR="005B1C05">
        <w:rPr>
          <w:rFonts w:cs="Times New Roman"/>
          <w:noProof/>
        </w:rPr>
        <w:t xml:space="preserve">, </w:t>
      </w:r>
      <w:r w:rsidR="005B1C05" w:rsidRPr="000E64C5">
        <w:rPr>
          <w:rFonts w:cs="Times New Roman"/>
          <w:i/>
          <w:iCs/>
          <w:noProof/>
        </w:rPr>
        <w:t>15</w:t>
      </w:r>
      <w:r w:rsidR="005B1C05" w:rsidRPr="005B1C05">
        <w:rPr>
          <w:rFonts w:cs="Times New Roman"/>
          <w:noProof/>
        </w:rPr>
        <w:t>(3)</w:t>
      </w:r>
      <w:r w:rsidR="005B1C05">
        <w:rPr>
          <w:rFonts w:cs="Times New Roman"/>
          <w:noProof/>
        </w:rPr>
        <w:t xml:space="preserve">, </w:t>
      </w:r>
      <w:r w:rsidR="005B1C05" w:rsidRPr="005B1C05">
        <w:rPr>
          <w:rFonts w:cs="Times New Roman"/>
          <w:noProof/>
        </w:rPr>
        <w:t>143</w:t>
      </w:r>
      <w:r w:rsidR="00810DE7">
        <w:rPr>
          <w:rFonts w:cs="Times New Roman"/>
          <w:noProof/>
        </w:rPr>
        <w:t>–</w:t>
      </w:r>
      <w:r w:rsidR="005B1C05" w:rsidRPr="005B1C05">
        <w:rPr>
          <w:rFonts w:cs="Times New Roman"/>
          <w:noProof/>
        </w:rPr>
        <w:t>148</w:t>
      </w:r>
      <w:r w:rsidR="005B1C05">
        <w:rPr>
          <w:rFonts w:cs="Times New Roman"/>
          <w:noProof/>
        </w:rPr>
        <w:t>.</w:t>
      </w:r>
    </w:p>
    <w:p w14:paraId="7DE58403" w14:textId="6AC48DF9" w:rsidR="00343DC6" w:rsidRPr="00AA20CC" w:rsidRDefault="00343DC6" w:rsidP="00343DC6">
      <w:pPr>
        <w:widowControl w:val="0"/>
        <w:autoSpaceDE w:val="0"/>
        <w:autoSpaceDN w:val="0"/>
        <w:adjustRightInd w:val="0"/>
        <w:spacing w:line="360" w:lineRule="auto"/>
        <w:ind w:left="480" w:hanging="480"/>
        <w:rPr>
          <w:rFonts w:cs="Times New Roman"/>
          <w:noProof/>
        </w:rPr>
      </w:pPr>
      <w:r w:rsidRPr="00AA20CC">
        <w:rPr>
          <w:rFonts w:cs="Times New Roman"/>
          <w:noProof/>
        </w:rPr>
        <w:t xml:space="preserve">Dorsch, F. (2015). Focused </w:t>
      </w:r>
      <w:r w:rsidR="00810DE7" w:rsidRPr="00AA20CC">
        <w:rPr>
          <w:rFonts w:cs="Times New Roman"/>
          <w:noProof/>
        </w:rPr>
        <w:t>daydreaming and mind-wandering</w:t>
      </w:r>
      <w:r w:rsidRPr="00AA20CC">
        <w:rPr>
          <w:rFonts w:cs="Times New Roman"/>
          <w:noProof/>
        </w:rPr>
        <w:t xml:space="preserve">. </w:t>
      </w:r>
      <w:r w:rsidRPr="00AA20CC">
        <w:rPr>
          <w:rFonts w:cs="Times New Roman"/>
          <w:i/>
          <w:iCs/>
          <w:noProof/>
        </w:rPr>
        <w:t>Review of Philosophy and Psychology</w:t>
      </w:r>
      <w:r w:rsidRPr="00AA20CC">
        <w:rPr>
          <w:rFonts w:cs="Times New Roman"/>
          <w:noProof/>
        </w:rPr>
        <w:t xml:space="preserve">, </w:t>
      </w:r>
      <w:r w:rsidRPr="00AA20CC">
        <w:rPr>
          <w:rFonts w:cs="Times New Roman"/>
          <w:i/>
          <w:iCs/>
          <w:noProof/>
        </w:rPr>
        <w:t>6</w:t>
      </w:r>
      <w:r w:rsidRPr="00AA20CC">
        <w:rPr>
          <w:rFonts w:cs="Times New Roman"/>
          <w:noProof/>
        </w:rPr>
        <w:t xml:space="preserve">(4), 791–813. </w:t>
      </w:r>
    </w:p>
    <w:p w14:paraId="69066E42" w14:textId="29C3E65E" w:rsidR="00343DC6" w:rsidRPr="00AA20CC" w:rsidRDefault="00343DC6" w:rsidP="00343DC6">
      <w:pPr>
        <w:widowControl w:val="0"/>
        <w:autoSpaceDE w:val="0"/>
        <w:autoSpaceDN w:val="0"/>
        <w:adjustRightInd w:val="0"/>
        <w:spacing w:line="360" w:lineRule="auto"/>
        <w:ind w:left="480" w:hanging="480"/>
        <w:rPr>
          <w:rFonts w:cs="Times New Roman"/>
          <w:noProof/>
        </w:rPr>
      </w:pPr>
      <w:r w:rsidRPr="00D64847">
        <w:rPr>
          <w:rFonts w:cs="Times New Roman"/>
          <w:noProof/>
          <w:lang w:val="de-DE"/>
        </w:rPr>
        <w:t xml:space="preserve">Flohr, E. L. R., Arshamian, A., Wieser, M. J., Hummel, C., Larsson, M., Mühlberger, A., &amp; Hummel, T. (2014). </w:t>
      </w:r>
      <w:r w:rsidRPr="00AA20CC">
        <w:rPr>
          <w:rFonts w:cs="Times New Roman"/>
          <w:noProof/>
        </w:rPr>
        <w:t xml:space="preserve">The fate of the inner nose: Odor imagery in patients with olfactory loss. </w:t>
      </w:r>
      <w:r w:rsidRPr="00AA20CC">
        <w:rPr>
          <w:rFonts w:cs="Times New Roman"/>
          <w:i/>
          <w:iCs/>
          <w:noProof/>
        </w:rPr>
        <w:t>Neuroscience</w:t>
      </w:r>
      <w:r w:rsidRPr="00AA20CC">
        <w:rPr>
          <w:rFonts w:cs="Times New Roman"/>
          <w:noProof/>
        </w:rPr>
        <w:t xml:space="preserve">, </w:t>
      </w:r>
      <w:r w:rsidRPr="00AA20CC">
        <w:rPr>
          <w:rFonts w:cs="Times New Roman"/>
          <w:i/>
          <w:iCs/>
          <w:noProof/>
        </w:rPr>
        <w:t>268</w:t>
      </w:r>
      <w:r w:rsidRPr="00AA20CC">
        <w:rPr>
          <w:rFonts w:cs="Times New Roman"/>
          <w:noProof/>
        </w:rPr>
        <w:t xml:space="preserve">, 118–127. </w:t>
      </w:r>
    </w:p>
    <w:p w14:paraId="36C0CDE4" w14:textId="33FF49BE" w:rsidR="00343DC6" w:rsidRPr="00AA20CC" w:rsidRDefault="00343DC6" w:rsidP="00343DC6">
      <w:pPr>
        <w:widowControl w:val="0"/>
        <w:autoSpaceDE w:val="0"/>
        <w:autoSpaceDN w:val="0"/>
        <w:adjustRightInd w:val="0"/>
        <w:spacing w:line="360" w:lineRule="auto"/>
        <w:ind w:left="480" w:hanging="480"/>
        <w:rPr>
          <w:rFonts w:cs="Times New Roman"/>
          <w:noProof/>
        </w:rPr>
      </w:pPr>
      <w:r w:rsidRPr="00AA20CC">
        <w:rPr>
          <w:rFonts w:cs="Times New Roman"/>
          <w:noProof/>
        </w:rPr>
        <w:t xml:space="preserve">Folville, A., Bahri, M. A., Delhaye, E., Salmon, E., D’Argembeau, A., &amp; Bastin, C. (2020). Age-related differences in the neural correlates of vivid remembering. </w:t>
      </w:r>
      <w:r w:rsidRPr="00AA20CC">
        <w:rPr>
          <w:rFonts w:cs="Times New Roman"/>
          <w:i/>
          <w:iCs/>
          <w:noProof/>
        </w:rPr>
        <w:t>NeuroImage</w:t>
      </w:r>
      <w:r w:rsidRPr="00AA20CC">
        <w:rPr>
          <w:rFonts w:cs="Times New Roman"/>
          <w:noProof/>
        </w:rPr>
        <w:t xml:space="preserve">, </w:t>
      </w:r>
      <w:r w:rsidRPr="00AA20CC">
        <w:rPr>
          <w:rFonts w:cs="Times New Roman"/>
          <w:i/>
          <w:iCs/>
          <w:noProof/>
        </w:rPr>
        <w:t>206</w:t>
      </w:r>
      <w:r w:rsidRPr="00AA20CC">
        <w:rPr>
          <w:rFonts w:cs="Times New Roman"/>
          <w:noProof/>
        </w:rPr>
        <w:t xml:space="preserve">, </w:t>
      </w:r>
      <w:r w:rsidR="00E2415F">
        <w:rPr>
          <w:rFonts w:cs="Times New Roman"/>
          <w:noProof/>
        </w:rPr>
        <w:t>1-9</w:t>
      </w:r>
      <w:r w:rsidRPr="00AA20CC">
        <w:rPr>
          <w:rFonts w:cs="Times New Roman"/>
          <w:noProof/>
        </w:rPr>
        <w:t xml:space="preserve">. </w:t>
      </w:r>
    </w:p>
    <w:p w14:paraId="1DA77D98" w14:textId="3D0448EF" w:rsidR="00343DC6" w:rsidRPr="00AA20CC" w:rsidRDefault="00343DC6" w:rsidP="00343DC6">
      <w:pPr>
        <w:widowControl w:val="0"/>
        <w:autoSpaceDE w:val="0"/>
        <w:autoSpaceDN w:val="0"/>
        <w:adjustRightInd w:val="0"/>
        <w:spacing w:line="360" w:lineRule="auto"/>
        <w:ind w:left="480" w:hanging="480"/>
        <w:rPr>
          <w:rFonts w:cs="Times New Roman"/>
          <w:noProof/>
        </w:rPr>
      </w:pPr>
      <w:r w:rsidRPr="00AA20CC">
        <w:rPr>
          <w:rFonts w:cs="Times New Roman"/>
          <w:noProof/>
        </w:rPr>
        <w:t>Fulford, J., Milton, F., Salas, D., Smith, A., Simler, A., Winlove, C., &amp; Zeman, A. (2018). The neural correlates of visual imagery vividness</w:t>
      </w:r>
      <w:r w:rsidR="00810DE7">
        <w:rPr>
          <w:rFonts w:cs="Times New Roman"/>
          <w:noProof/>
        </w:rPr>
        <w:t>:</w:t>
      </w:r>
      <w:r w:rsidRPr="00AA20CC">
        <w:rPr>
          <w:rFonts w:cs="Times New Roman"/>
          <w:noProof/>
        </w:rPr>
        <w:t xml:space="preserve"> An fMRI study and literature review. </w:t>
      </w:r>
      <w:r w:rsidRPr="00AA20CC">
        <w:rPr>
          <w:rFonts w:cs="Times New Roman"/>
          <w:i/>
          <w:iCs/>
          <w:noProof/>
        </w:rPr>
        <w:t>Cortex</w:t>
      </w:r>
      <w:r w:rsidRPr="00AA20CC">
        <w:rPr>
          <w:rFonts w:cs="Times New Roman"/>
          <w:noProof/>
        </w:rPr>
        <w:t xml:space="preserve">, </w:t>
      </w:r>
      <w:r w:rsidRPr="00AA20CC">
        <w:rPr>
          <w:rFonts w:cs="Times New Roman"/>
          <w:i/>
          <w:iCs/>
          <w:noProof/>
        </w:rPr>
        <w:t>105</w:t>
      </w:r>
      <w:r w:rsidRPr="00AA20CC">
        <w:rPr>
          <w:rFonts w:cs="Times New Roman"/>
          <w:noProof/>
        </w:rPr>
        <w:t xml:space="preserve">, 26–40. </w:t>
      </w:r>
    </w:p>
    <w:p w14:paraId="3D89FAEC" w14:textId="06BF0F57" w:rsidR="00343DC6" w:rsidRPr="00AA20CC" w:rsidRDefault="00343DC6" w:rsidP="00343DC6">
      <w:pPr>
        <w:widowControl w:val="0"/>
        <w:autoSpaceDE w:val="0"/>
        <w:autoSpaceDN w:val="0"/>
        <w:adjustRightInd w:val="0"/>
        <w:spacing w:line="360" w:lineRule="auto"/>
        <w:ind w:left="480" w:hanging="480"/>
        <w:rPr>
          <w:rFonts w:cs="Times New Roman"/>
          <w:noProof/>
        </w:rPr>
      </w:pPr>
      <w:r w:rsidRPr="00AA20CC">
        <w:rPr>
          <w:rFonts w:cs="Times New Roman"/>
          <w:noProof/>
        </w:rPr>
        <w:t xml:space="preserve">Galton, E. (1883). </w:t>
      </w:r>
      <w:r w:rsidRPr="00AA20CC">
        <w:rPr>
          <w:rFonts w:cs="Times New Roman"/>
          <w:i/>
          <w:iCs/>
          <w:noProof/>
        </w:rPr>
        <w:t>Inquiries into human faculty and its development</w:t>
      </w:r>
      <w:r w:rsidRPr="00AA20CC">
        <w:rPr>
          <w:rFonts w:cs="Times New Roman"/>
          <w:noProof/>
        </w:rPr>
        <w:t>.</w:t>
      </w:r>
      <w:r w:rsidR="00CF62B5">
        <w:rPr>
          <w:rFonts w:cs="Times New Roman"/>
          <w:noProof/>
        </w:rPr>
        <w:t xml:space="preserve"> London:</w:t>
      </w:r>
      <w:r w:rsidRPr="00AA20CC">
        <w:rPr>
          <w:rFonts w:cs="Times New Roman"/>
          <w:noProof/>
        </w:rPr>
        <w:t xml:space="preserve"> </w:t>
      </w:r>
      <w:r w:rsidR="00E2415F" w:rsidRPr="00E2415F">
        <w:rPr>
          <w:rFonts w:ascii="Calibri" w:hAnsi="Calibri" w:cs="Calibri"/>
          <w:noProof/>
        </w:rPr>
        <w:t>﻿</w:t>
      </w:r>
      <w:r w:rsidR="00E2415F" w:rsidRPr="00E2415F">
        <w:rPr>
          <w:rFonts w:cs="Times New Roman"/>
          <w:noProof/>
        </w:rPr>
        <w:t>Macmillan</w:t>
      </w:r>
      <w:r w:rsidRPr="00AA20CC">
        <w:rPr>
          <w:rFonts w:cs="Times New Roman"/>
          <w:noProof/>
        </w:rPr>
        <w:t>.</w:t>
      </w:r>
    </w:p>
    <w:p w14:paraId="716C0D3E" w14:textId="7DABBFE7" w:rsidR="00343DC6" w:rsidRPr="00AA20CC" w:rsidRDefault="00343DC6" w:rsidP="00343DC6">
      <w:pPr>
        <w:widowControl w:val="0"/>
        <w:autoSpaceDE w:val="0"/>
        <w:autoSpaceDN w:val="0"/>
        <w:adjustRightInd w:val="0"/>
        <w:spacing w:line="360" w:lineRule="auto"/>
        <w:ind w:left="480" w:hanging="480"/>
        <w:rPr>
          <w:rFonts w:cs="Times New Roman"/>
          <w:noProof/>
        </w:rPr>
      </w:pPr>
      <w:r w:rsidRPr="00AA20CC">
        <w:rPr>
          <w:rFonts w:cs="Times New Roman"/>
          <w:noProof/>
        </w:rPr>
        <w:t xml:space="preserve">Goodale, M. A., &amp; Milner, A. D. (1992). Separate visual pathways for perception and action. </w:t>
      </w:r>
      <w:r w:rsidRPr="00AA20CC">
        <w:rPr>
          <w:rFonts w:cs="Times New Roman"/>
          <w:i/>
          <w:iCs/>
          <w:noProof/>
        </w:rPr>
        <w:t>Trends in Neurosciences</w:t>
      </w:r>
      <w:r w:rsidR="00975C08">
        <w:rPr>
          <w:rFonts w:cs="Times New Roman"/>
          <w:noProof/>
        </w:rPr>
        <w:t xml:space="preserve">, </w:t>
      </w:r>
      <w:r w:rsidR="00975C08" w:rsidRPr="000E64C5">
        <w:rPr>
          <w:rFonts w:cs="Times New Roman"/>
          <w:i/>
          <w:iCs/>
          <w:noProof/>
        </w:rPr>
        <w:t>15</w:t>
      </w:r>
      <w:r w:rsidR="00975C08">
        <w:rPr>
          <w:rFonts w:cs="Times New Roman"/>
          <w:noProof/>
        </w:rPr>
        <w:t>(1), 20</w:t>
      </w:r>
      <w:r w:rsidR="00810DE7">
        <w:rPr>
          <w:rFonts w:cs="Times New Roman"/>
          <w:noProof/>
        </w:rPr>
        <w:t>–</w:t>
      </w:r>
      <w:r w:rsidR="00975C08">
        <w:rPr>
          <w:rFonts w:cs="Times New Roman"/>
          <w:noProof/>
        </w:rPr>
        <w:t>25.</w:t>
      </w:r>
      <w:r w:rsidRPr="00AA20CC">
        <w:rPr>
          <w:rFonts w:cs="Times New Roman"/>
          <w:noProof/>
        </w:rPr>
        <w:t xml:space="preserve"> </w:t>
      </w:r>
    </w:p>
    <w:p w14:paraId="5944F7BC" w14:textId="29BDE9BA" w:rsidR="00343DC6" w:rsidRPr="00AA20CC" w:rsidRDefault="00343DC6" w:rsidP="00343DC6">
      <w:pPr>
        <w:widowControl w:val="0"/>
        <w:autoSpaceDE w:val="0"/>
        <w:autoSpaceDN w:val="0"/>
        <w:adjustRightInd w:val="0"/>
        <w:spacing w:line="360" w:lineRule="auto"/>
        <w:ind w:left="480" w:hanging="480"/>
        <w:rPr>
          <w:rFonts w:cs="Times New Roman"/>
          <w:noProof/>
        </w:rPr>
      </w:pPr>
      <w:r w:rsidRPr="00AA20CC">
        <w:rPr>
          <w:rFonts w:cs="Times New Roman"/>
          <w:noProof/>
        </w:rPr>
        <w:t xml:space="preserve">Gottfried, J., Smith, A., Rugg, M., &amp; Dolan, R. (2004). Remembrance of odors past: Human olfactory cortex in cross-modal recognition memory. </w:t>
      </w:r>
      <w:r w:rsidRPr="00AA20CC">
        <w:rPr>
          <w:rFonts w:cs="Times New Roman"/>
          <w:i/>
          <w:iCs/>
          <w:noProof/>
        </w:rPr>
        <w:t>Neuron</w:t>
      </w:r>
      <w:r w:rsidRPr="00AA20CC">
        <w:rPr>
          <w:rFonts w:cs="Times New Roman"/>
          <w:noProof/>
        </w:rPr>
        <w:t xml:space="preserve">, </w:t>
      </w:r>
      <w:r w:rsidRPr="00AA20CC">
        <w:rPr>
          <w:rFonts w:cs="Times New Roman"/>
          <w:i/>
          <w:iCs/>
          <w:noProof/>
        </w:rPr>
        <w:t>42</w:t>
      </w:r>
      <w:r w:rsidRPr="00AA20CC">
        <w:rPr>
          <w:rFonts w:cs="Times New Roman"/>
          <w:noProof/>
        </w:rPr>
        <w:t xml:space="preserve">(4), 687–695. </w:t>
      </w:r>
    </w:p>
    <w:p w14:paraId="45E0DD02" w14:textId="75BC5DBB" w:rsidR="00343DC6" w:rsidRPr="00AA20CC" w:rsidRDefault="00343DC6" w:rsidP="00343DC6">
      <w:pPr>
        <w:widowControl w:val="0"/>
        <w:autoSpaceDE w:val="0"/>
        <w:autoSpaceDN w:val="0"/>
        <w:adjustRightInd w:val="0"/>
        <w:spacing w:line="360" w:lineRule="auto"/>
        <w:ind w:left="480" w:hanging="480"/>
        <w:rPr>
          <w:rFonts w:cs="Times New Roman"/>
          <w:noProof/>
        </w:rPr>
      </w:pPr>
      <w:r w:rsidRPr="00AA20CC">
        <w:rPr>
          <w:rFonts w:cs="Times New Roman"/>
          <w:noProof/>
        </w:rPr>
        <w:t xml:space="preserve">Greenberg, D. L., &amp; Knowlton, B. J. (2014). The role of visual imagery in autobiographical memory. </w:t>
      </w:r>
      <w:r w:rsidRPr="00AA20CC">
        <w:rPr>
          <w:rFonts w:cs="Times New Roman"/>
          <w:i/>
          <w:iCs/>
          <w:noProof/>
        </w:rPr>
        <w:t>Memory and Cognition</w:t>
      </w:r>
      <w:r w:rsidRPr="00AA20CC">
        <w:rPr>
          <w:rFonts w:cs="Times New Roman"/>
          <w:noProof/>
        </w:rPr>
        <w:t xml:space="preserve">, </w:t>
      </w:r>
      <w:r w:rsidRPr="00AA20CC">
        <w:rPr>
          <w:rFonts w:cs="Times New Roman"/>
          <w:i/>
          <w:iCs/>
          <w:noProof/>
        </w:rPr>
        <w:t>42</w:t>
      </w:r>
      <w:r w:rsidRPr="00AA20CC">
        <w:rPr>
          <w:rFonts w:cs="Times New Roman"/>
          <w:noProof/>
        </w:rPr>
        <w:t xml:space="preserve">(6), 922–934. </w:t>
      </w:r>
    </w:p>
    <w:p w14:paraId="5E8B7D47" w14:textId="5664D4FB" w:rsidR="00343DC6" w:rsidRPr="00AA20CC" w:rsidRDefault="00343DC6" w:rsidP="00343DC6">
      <w:pPr>
        <w:widowControl w:val="0"/>
        <w:autoSpaceDE w:val="0"/>
        <w:autoSpaceDN w:val="0"/>
        <w:adjustRightInd w:val="0"/>
        <w:spacing w:line="360" w:lineRule="auto"/>
        <w:ind w:left="480" w:hanging="480"/>
        <w:rPr>
          <w:rFonts w:cs="Times New Roman"/>
          <w:noProof/>
        </w:rPr>
      </w:pPr>
      <w:r w:rsidRPr="00F13AF4">
        <w:rPr>
          <w:rFonts w:cs="Times New Roman"/>
          <w:noProof/>
        </w:rPr>
        <w:t xml:space="preserve">Herholz, S. C., Halpern, A. R., &amp; Zatorre, R. J. (2012). </w:t>
      </w:r>
      <w:r w:rsidRPr="00AA20CC">
        <w:rPr>
          <w:rFonts w:cs="Times New Roman"/>
          <w:noProof/>
        </w:rPr>
        <w:t xml:space="preserve">Neuronal correlates of perception, imagery, and memory for familiar tunes. </w:t>
      </w:r>
      <w:r w:rsidRPr="00AA20CC">
        <w:rPr>
          <w:rFonts w:cs="Times New Roman"/>
          <w:i/>
          <w:iCs/>
          <w:noProof/>
        </w:rPr>
        <w:t>Journal of Cognitive Neuroscience</w:t>
      </w:r>
      <w:r w:rsidRPr="00AA20CC">
        <w:rPr>
          <w:rFonts w:cs="Times New Roman"/>
          <w:noProof/>
        </w:rPr>
        <w:t xml:space="preserve">, </w:t>
      </w:r>
      <w:r w:rsidRPr="00AA20CC">
        <w:rPr>
          <w:rFonts w:cs="Times New Roman"/>
          <w:i/>
          <w:iCs/>
          <w:noProof/>
        </w:rPr>
        <w:t>24</w:t>
      </w:r>
      <w:r w:rsidRPr="00AA20CC">
        <w:rPr>
          <w:rFonts w:cs="Times New Roman"/>
          <w:noProof/>
        </w:rPr>
        <w:t xml:space="preserve">(6), 1382–1397. </w:t>
      </w:r>
    </w:p>
    <w:p w14:paraId="2851E7AF" w14:textId="03E4C880" w:rsidR="00343DC6" w:rsidRPr="00AA20CC" w:rsidRDefault="00343DC6" w:rsidP="00343DC6">
      <w:pPr>
        <w:widowControl w:val="0"/>
        <w:autoSpaceDE w:val="0"/>
        <w:autoSpaceDN w:val="0"/>
        <w:adjustRightInd w:val="0"/>
        <w:spacing w:line="360" w:lineRule="auto"/>
        <w:ind w:left="480" w:hanging="480"/>
        <w:rPr>
          <w:rFonts w:cs="Times New Roman"/>
          <w:noProof/>
        </w:rPr>
      </w:pPr>
      <w:r w:rsidRPr="00AA20CC">
        <w:rPr>
          <w:rFonts w:cs="Times New Roman"/>
          <w:noProof/>
        </w:rPr>
        <w:t xml:space="preserve">Hurley, S. (2008). Understanding </w:t>
      </w:r>
      <w:r w:rsidR="00810DE7">
        <w:rPr>
          <w:rFonts w:cs="Times New Roman"/>
          <w:noProof/>
        </w:rPr>
        <w:t>s</w:t>
      </w:r>
      <w:r w:rsidRPr="00AA20CC">
        <w:rPr>
          <w:rFonts w:cs="Times New Roman"/>
          <w:noProof/>
        </w:rPr>
        <w:t xml:space="preserve">imulation. </w:t>
      </w:r>
      <w:r w:rsidRPr="00AA20CC">
        <w:rPr>
          <w:rFonts w:cs="Times New Roman"/>
          <w:i/>
          <w:iCs/>
          <w:noProof/>
        </w:rPr>
        <w:t>Philosophy and Phenomenological Research</w:t>
      </w:r>
      <w:r w:rsidRPr="00AA20CC">
        <w:rPr>
          <w:rFonts w:cs="Times New Roman"/>
          <w:noProof/>
        </w:rPr>
        <w:t xml:space="preserve">, </w:t>
      </w:r>
      <w:r>
        <w:rPr>
          <w:rFonts w:cs="Times New Roman"/>
          <w:i/>
          <w:iCs/>
          <w:noProof/>
        </w:rPr>
        <w:t>77</w:t>
      </w:r>
      <w:r w:rsidRPr="00AA20CC">
        <w:rPr>
          <w:rFonts w:cs="Times New Roman"/>
          <w:noProof/>
        </w:rPr>
        <w:t>(3), 755–774.</w:t>
      </w:r>
    </w:p>
    <w:p w14:paraId="6931E4B6" w14:textId="7E266E54" w:rsidR="00343DC6" w:rsidRPr="00F13AF4" w:rsidRDefault="00343DC6" w:rsidP="00343DC6">
      <w:pPr>
        <w:widowControl w:val="0"/>
        <w:autoSpaceDE w:val="0"/>
        <w:autoSpaceDN w:val="0"/>
        <w:adjustRightInd w:val="0"/>
        <w:spacing w:line="360" w:lineRule="auto"/>
        <w:ind w:left="480" w:hanging="480"/>
        <w:rPr>
          <w:rFonts w:cs="Times New Roman"/>
          <w:noProof/>
        </w:rPr>
      </w:pPr>
      <w:r w:rsidRPr="00AA20CC">
        <w:rPr>
          <w:rFonts w:cs="Times New Roman"/>
          <w:noProof/>
        </w:rPr>
        <w:lastRenderedPageBreak/>
        <w:t xml:space="preserve">Irish, M., Addis, D. R., Hodges, J. R., &amp; Piguet, O. (2012). Considering the role of semantic memory in episodic future thinking: Evidence from semantic dementia. </w:t>
      </w:r>
      <w:r w:rsidRPr="00F13AF4">
        <w:rPr>
          <w:rFonts w:cs="Times New Roman"/>
          <w:i/>
          <w:iCs/>
          <w:noProof/>
        </w:rPr>
        <w:t>Brain</w:t>
      </w:r>
      <w:r w:rsidRPr="00F13AF4">
        <w:rPr>
          <w:rFonts w:cs="Times New Roman"/>
          <w:noProof/>
        </w:rPr>
        <w:t xml:space="preserve">, </w:t>
      </w:r>
      <w:r w:rsidRPr="00F13AF4">
        <w:rPr>
          <w:rFonts w:cs="Times New Roman"/>
          <w:i/>
          <w:iCs/>
          <w:noProof/>
        </w:rPr>
        <w:t>135</w:t>
      </w:r>
      <w:r w:rsidRPr="00F13AF4">
        <w:rPr>
          <w:rFonts w:cs="Times New Roman"/>
          <w:noProof/>
        </w:rPr>
        <w:t xml:space="preserve">(7), 2178–2191. </w:t>
      </w:r>
    </w:p>
    <w:p w14:paraId="3A20068A" w14:textId="2363865A" w:rsidR="00343DC6" w:rsidRPr="00AA20CC" w:rsidRDefault="00343DC6" w:rsidP="00343DC6">
      <w:pPr>
        <w:widowControl w:val="0"/>
        <w:autoSpaceDE w:val="0"/>
        <w:autoSpaceDN w:val="0"/>
        <w:adjustRightInd w:val="0"/>
        <w:spacing w:line="360" w:lineRule="auto"/>
        <w:ind w:left="480" w:hanging="480"/>
        <w:rPr>
          <w:rFonts w:cs="Times New Roman"/>
          <w:noProof/>
        </w:rPr>
      </w:pPr>
      <w:r w:rsidRPr="00F13AF4">
        <w:rPr>
          <w:rFonts w:cs="Times New Roman"/>
          <w:noProof/>
        </w:rPr>
        <w:t xml:space="preserve">Jacobs, C., Schwarzkopf, D. S., &amp; Silvanto, J. (2018). </w:t>
      </w:r>
      <w:r w:rsidRPr="00AA20CC">
        <w:rPr>
          <w:rFonts w:cs="Times New Roman"/>
          <w:noProof/>
        </w:rPr>
        <w:t xml:space="preserve">Visual working memory performance in aphantasia. </w:t>
      </w:r>
      <w:r w:rsidRPr="00AA20CC">
        <w:rPr>
          <w:rFonts w:cs="Times New Roman"/>
          <w:i/>
          <w:iCs/>
          <w:noProof/>
        </w:rPr>
        <w:t>Cortex</w:t>
      </w:r>
      <w:r w:rsidRPr="00AA20CC">
        <w:rPr>
          <w:rFonts w:cs="Times New Roman"/>
          <w:noProof/>
        </w:rPr>
        <w:t xml:space="preserve">, </w:t>
      </w:r>
      <w:r w:rsidRPr="00AA20CC">
        <w:rPr>
          <w:rFonts w:cs="Times New Roman"/>
          <w:i/>
          <w:iCs/>
          <w:noProof/>
        </w:rPr>
        <w:t>105</w:t>
      </w:r>
      <w:r w:rsidRPr="00AA20CC">
        <w:rPr>
          <w:rFonts w:cs="Times New Roman"/>
          <w:noProof/>
        </w:rPr>
        <w:t xml:space="preserve">, 61–73. </w:t>
      </w:r>
    </w:p>
    <w:p w14:paraId="79A7AF9A" w14:textId="50893162" w:rsidR="00343DC6" w:rsidRPr="00AA20CC" w:rsidRDefault="00343DC6" w:rsidP="00343DC6">
      <w:pPr>
        <w:widowControl w:val="0"/>
        <w:autoSpaceDE w:val="0"/>
        <w:autoSpaceDN w:val="0"/>
        <w:adjustRightInd w:val="0"/>
        <w:spacing w:line="360" w:lineRule="auto"/>
        <w:ind w:left="480" w:hanging="480"/>
        <w:rPr>
          <w:rFonts w:cs="Times New Roman"/>
          <w:noProof/>
        </w:rPr>
      </w:pPr>
      <w:r w:rsidRPr="00AA20CC">
        <w:rPr>
          <w:rFonts w:cs="Times New Roman"/>
          <w:noProof/>
        </w:rPr>
        <w:t xml:space="preserve">Johnson, M. R., &amp; Johnson, M. K. (2014). Decoding individual natural scene representations during perception and imagery. </w:t>
      </w:r>
      <w:r w:rsidRPr="00AA20CC">
        <w:rPr>
          <w:rFonts w:cs="Times New Roman"/>
          <w:i/>
          <w:iCs/>
          <w:noProof/>
        </w:rPr>
        <w:t>Frontiers in Human Neuroscience</w:t>
      </w:r>
      <w:r w:rsidRPr="00AA20CC">
        <w:rPr>
          <w:rFonts w:cs="Times New Roman"/>
          <w:noProof/>
        </w:rPr>
        <w:t xml:space="preserve">, </w:t>
      </w:r>
      <w:r w:rsidRPr="00AA20CC">
        <w:rPr>
          <w:rFonts w:cs="Times New Roman"/>
          <w:i/>
          <w:iCs/>
          <w:noProof/>
        </w:rPr>
        <w:t>8</w:t>
      </w:r>
      <w:r w:rsidRPr="00AA20CC">
        <w:rPr>
          <w:rFonts w:cs="Times New Roman"/>
          <w:noProof/>
        </w:rPr>
        <w:t xml:space="preserve">, 1–14. </w:t>
      </w:r>
    </w:p>
    <w:p w14:paraId="31088E1F" w14:textId="1644BCCB" w:rsidR="00343DC6" w:rsidRPr="00AA20CC" w:rsidRDefault="00343DC6" w:rsidP="00343DC6">
      <w:pPr>
        <w:widowControl w:val="0"/>
        <w:autoSpaceDE w:val="0"/>
        <w:autoSpaceDN w:val="0"/>
        <w:adjustRightInd w:val="0"/>
        <w:spacing w:line="360" w:lineRule="auto"/>
        <w:ind w:left="480" w:hanging="480"/>
        <w:rPr>
          <w:rFonts w:cs="Times New Roman"/>
          <w:noProof/>
        </w:rPr>
      </w:pPr>
      <w:r w:rsidRPr="00AA20CC">
        <w:rPr>
          <w:rFonts w:cs="Times New Roman"/>
          <w:noProof/>
        </w:rPr>
        <w:t xml:space="preserve">Keogh, R., &amp; Pearson, J. (2018). The blind mind: No sensory visual imagery in aphantasia. </w:t>
      </w:r>
      <w:r w:rsidRPr="00AA20CC">
        <w:rPr>
          <w:rFonts w:cs="Times New Roman"/>
          <w:i/>
          <w:iCs/>
          <w:noProof/>
        </w:rPr>
        <w:t>Cortex</w:t>
      </w:r>
      <w:r w:rsidRPr="00AA20CC">
        <w:rPr>
          <w:rFonts w:cs="Times New Roman"/>
          <w:noProof/>
        </w:rPr>
        <w:t xml:space="preserve">, </w:t>
      </w:r>
      <w:r w:rsidRPr="00AA20CC">
        <w:rPr>
          <w:rFonts w:cs="Times New Roman"/>
          <w:i/>
          <w:iCs/>
          <w:noProof/>
        </w:rPr>
        <w:t>105</w:t>
      </w:r>
      <w:r w:rsidRPr="00AA20CC">
        <w:rPr>
          <w:rFonts w:cs="Times New Roman"/>
          <w:noProof/>
        </w:rPr>
        <w:t xml:space="preserve">, 53–60. </w:t>
      </w:r>
    </w:p>
    <w:p w14:paraId="304119BF" w14:textId="3C765370" w:rsidR="00343DC6" w:rsidRPr="00AA20CC" w:rsidRDefault="00343DC6" w:rsidP="00343DC6">
      <w:pPr>
        <w:widowControl w:val="0"/>
        <w:autoSpaceDE w:val="0"/>
        <w:autoSpaceDN w:val="0"/>
        <w:adjustRightInd w:val="0"/>
        <w:spacing w:line="360" w:lineRule="auto"/>
        <w:ind w:left="480" w:hanging="480"/>
        <w:rPr>
          <w:rFonts w:cs="Times New Roman"/>
          <w:noProof/>
        </w:rPr>
      </w:pPr>
      <w:r w:rsidRPr="00AA20CC">
        <w:rPr>
          <w:rFonts w:cs="Times New Roman"/>
          <w:noProof/>
        </w:rPr>
        <w:t xml:space="preserve">Keogh, R., &amp; Pearson, J. (2021). Attention driven phantom vision: Measuring the sensory strength of attentional templates and their relation to visual mental imagery and aphantasia: Measuring attentional templates. </w:t>
      </w:r>
      <w:r w:rsidRPr="00AA20CC">
        <w:rPr>
          <w:rFonts w:cs="Times New Roman"/>
          <w:i/>
          <w:iCs/>
          <w:noProof/>
        </w:rPr>
        <w:t>Philosophical Transactions of the Royal Society B: Biological Sciences</w:t>
      </w:r>
      <w:r w:rsidRPr="00AA20CC">
        <w:rPr>
          <w:rFonts w:cs="Times New Roman"/>
          <w:noProof/>
        </w:rPr>
        <w:t xml:space="preserve">, </w:t>
      </w:r>
      <w:r w:rsidRPr="00AA20CC">
        <w:rPr>
          <w:rFonts w:cs="Times New Roman"/>
          <w:i/>
          <w:iCs/>
          <w:noProof/>
        </w:rPr>
        <w:t>376</w:t>
      </w:r>
      <w:r w:rsidRPr="00AA20CC">
        <w:rPr>
          <w:rFonts w:cs="Times New Roman"/>
          <w:noProof/>
        </w:rPr>
        <w:t>(1817)</w:t>
      </w:r>
      <w:r w:rsidR="00623A4F">
        <w:rPr>
          <w:rFonts w:cs="Times New Roman"/>
          <w:noProof/>
        </w:rPr>
        <w:t>, 1-10</w:t>
      </w:r>
      <w:r w:rsidRPr="00AA20CC">
        <w:rPr>
          <w:rFonts w:cs="Times New Roman"/>
          <w:noProof/>
        </w:rPr>
        <w:t xml:space="preserve">. </w:t>
      </w:r>
    </w:p>
    <w:p w14:paraId="4C859019" w14:textId="1C39D30B" w:rsidR="00343DC6" w:rsidRPr="00363582" w:rsidRDefault="00343DC6" w:rsidP="00343DC6">
      <w:pPr>
        <w:widowControl w:val="0"/>
        <w:autoSpaceDE w:val="0"/>
        <w:autoSpaceDN w:val="0"/>
        <w:adjustRightInd w:val="0"/>
        <w:spacing w:line="360" w:lineRule="auto"/>
        <w:ind w:left="480" w:hanging="480"/>
        <w:rPr>
          <w:rFonts w:cs="Times New Roman"/>
          <w:noProof/>
          <w:lang w:val="de-DE"/>
        </w:rPr>
      </w:pPr>
      <w:r w:rsidRPr="00AA20CC">
        <w:rPr>
          <w:rFonts w:cs="Times New Roman"/>
          <w:noProof/>
        </w:rPr>
        <w:t xml:space="preserve">Keogh, R., Wicken, M., &amp; Pearson, J. (2021). Visual working memory in aphantasia: Retained accuracy and capacity with a different strategy. </w:t>
      </w:r>
      <w:r w:rsidRPr="00363582">
        <w:rPr>
          <w:rFonts w:cs="Times New Roman"/>
          <w:i/>
          <w:iCs/>
          <w:noProof/>
          <w:lang w:val="de-DE"/>
        </w:rPr>
        <w:t>Cortex</w:t>
      </w:r>
      <w:r w:rsidRPr="00363582">
        <w:rPr>
          <w:rFonts w:cs="Times New Roman"/>
          <w:noProof/>
          <w:lang w:val="de-DE"/>
        </w:rPr>
        <w:t xml:space="preserve">, </w:t>
      </w:r>
      <w:r w:rsidRPr="00363582">
        <w:rPr>
          <w:rFonts w:cs="Times New Roman"/>
          <w:i/>
          <w:iCs/>
          <w:noProof/>
          <w:lang w:val="de-DE"/>
        </w:rPr>
        <w:t>143</w:t>
      </w:r>
      <w:r w:rsidRPr="00363582">
        <w:rPr>
          <w:rFonts w:cs="Times New Roman"/>
          <w:noProof/>
          <w:lang w:val="de-DE"/>
        </w:rPr>
        <w:t xml:space="preserve">, 237–253. </w:t>
      </w:r>
    </w:p>
    <w:p w14:paraId="3AF5F582" w14:textId="49D6176A" w:rsidR="00343DC6" w:rsidRPr="00F13AF4" w:rsidRDefault="00343DC6" w:rsidP="00343DC6">
      <w:pPr>
        <w:widowControl w:val="0"/>
        <w:autoSpaceDE w:val="0"/>
        <w:autoSpaceDN w:val="0"/>
        <w:adjustRightInd w:val="0"/>
        <w:spacing w:line="360" w:lineRule="auto"/>
        <w:ind w:left="480" w:hanging="480"/>
        <w:rPr>
          <w:rFonts w:cs="Times New Roman"/>
          <w:noProof/>
        </w:rPr>
      </w:pPr>
      <w:r w:rsidRPr="00363582">
        <w:rPr>
          <w:rFonts w:cs="Times New Roman"/>
          <w:noProof/>
          <w:lang w:val="de-DE"/>
        </w:rPr>
        <w:t xml:space="preserve">Kleber, B., Birbaumer, N., Veit, R., Trevorrow, T., &amp; Lotze, M. (2007). </w:t>
      </w:r>
      <w:r w:rsidRPr="00AA20CC">
        <w:rPr>
          <w:rFonts w:cs="Times New Roman"/>
          <w:noProof/>
        </w:rPr>
        <w:t xml:space="preserve">Overt and imagined singing of an Italian aria. </w:t>
      </w:r>
      <w:r w:rsidRPr="00F13AF4">
        <w:rPr>
          <w:rFonts w:cs="Times New Roman"/>
          <w:i/>
          <w:iCs/>
          <w:noProof/>
        </w:rPr>
        <w:t>NeuroImage</w:t>
      </w:r>
      <w:r w:rsidR="00106314" w:rsidRPr="00F13AF4">
        <w:rPr>
          <w:rFonts w:cs="Times New Roman"/>
          <w:noProof/>
        </w:rPr>
        <w:t xml:space="preserve">, </w:t>
      </w:r>
      <w:r w:rsidR="00106314" w:rsidRPr="00F13AF4">
        <w:rPr>
          <w:rFonts w:cs="Times New Roman"/>
          <w:i/>
          <w:iCs/>
          <w:noProof/>
        </w:rPr>
        <w:t>36</w:t>
      </w:r>
      <w:r w:rsidR="00106314" w:rsidRPr="00F13AF4">
        <w:rPr>
          <w:rFonts w:cs="Times New Roman"/>
          <w:noProof/>
        </w:rPr>
        <w:t>(3), 889-900.</w:t>
      </w:r>
    </w:p>
    <w:p w14:paraId="08D861AF" w14:textId="5FDAA8F7" w:rsidR="00343DC6" w:rsidRPr="00AA20CC" w:rsidRDefault="00343DC6" w:rsidP="00343DC6">
      <w:pPr>
        <w:widowControl w:val="0"/>
        <w:autoSpaceDE w:val="0"/>
        <w:autoSpaceDN w:val="0"/>
        <w:adjustRightInd w:val="0"/>
        <w:spacing w:line="360" w:lineRule="auto"/>
        <w:ind w:left="480" w:hanging="480"/>
        <w:rPr>
          <w:rFonts w:cs="Times New Roman"/>
          <w:noProof/>
        </w:rPr>
      </w:pPr>
      <w:r w:rsidRPr="00F13AF4">
        <w:rPr>
          <w:rFonts w:cs="Times New Roman"/>
          <w:noProof/>
        </w:rPr>
        <w:t xml:space="preserve">Langille, J. J., &amp; Gallistel, C. R. (2020). </w:t>
      </w:r>
      <w:r w:rsidRPr="00AA20CC">
        <w:rPr>
          <w:rFonts w:cs="Times New Roman"/>
          <w:noProof/>
        </w:rPr>
        <w:t xml:space="preserve">Locating the engram: Should we look for plastic synapses or information-storing molecules? </w:t>
      </w:r>
      <w:r w:rsidRPr="00AA20CC">
        <w:rPr>
          <w:rFonts w:cs="Times New Roman"/>
          <w:i/>
          <w:iCs/>
          <w:noProof/>
        </w:rPr>
        <w:t>Neurobiology of Learning and Memory</w:t>
      </w:r>
      <w:r w:rsidRPr="00AA20CC">
        <w:rPr>
          <w:rFonts w:cs="Times New Roman"/>
          <w:noProof/>
        </w:rPr>
        <w:t xml:space="preserve">, </w:t>
      </w:r>
      <w:r w:rsidRPr="00AA20CC">
        <w:rPr>
          <w:rFonts w:cs="Times New Roman"/>
          <w:i/>
          <w:iCs/>
          <w:noProof/>
        </w:rPr>
        <w:t>169</w:t>
      </w:r>
      <w:r w:rsidRPr="00AA20CC">
        <w:rPr>
          <w:rFonts w:cs="Times New Roman"/>
          <w:noProof/>
        </w:rPr>
        <w:t>,</w:t>
      </w:r>
      <w:r w:rsidR="00106314">
        <w:rPr>
          <w:rFonts w:cs="Times New Roman"/>
          <w:noProof/>
        </w:rPr>
        <w:t xml:space="preserve"> 1</w:t>
      </w:r>
      <w:r w:rsidR="00810DE7">
        <w:rPr>
          <w:rFonts w:cs="Times New Roman"/>
          <w:noProof/>
        </w:rPr>
        <w:t>–</w:t>
      </w:r>
      <w:r w:rsidR="00106314">
        <w:rPr>
          <w:rFonts w:cs="Times New Roman"/>
          <w:noProof/>
        </w:rPr>
        <w:t>15.</w:t>
      </w:r>
    </w:p>
    <w:p w14:paraId="4F8BCA46" w14:textId="6D171473" w:rsidR="00343DC6" w:rsidRPr="00AA20CC" w:rsidRDefault="00343DC6" w:rsidP="00343DC6">
      <w:pPr>
        <w:widowControl w:val="0"/>
        <w:autoSpaceDE w:val="0"/>
        <w:autoSpaceDN w:val="0"/>
        <w:adjustRightInd w:val="0"/>
        <w:spacing w:line="360" w:lineRule="auto"/>
        <w:ind w:left="480" w:hanging="480"/>
        <w:rPr>
          <w:rFonts w:cs="Times New Roman"/>
          <w:noProof/>
        </w:rPr>
      </w:pPr>
      <w:r w:rsidRPr="00F13AF4">
        <w:rPr>
          <w:rFonts w:cs="Times New Roman"/>
          <w:noProof/>
        </w:rPr>
        <w:t xml:space="preserve">Lee, S. H., Kravitz, D. J., &amp; Baker, C. I. (2019). </w:t>
      </w:r>
      <w:r w:rsidRPr="00AA20CC">
        <w:rPr>
          <w:rFonts w:cs="Times New Roman"/>
          <w:noProof/>
        </w:rPr>
        <w:t xml:space="preserve">Differential </w:t>
      </w:r>
      <w:r w:rsidR="00810DE7" w:rsidRPr="00AA20CC">
        <w:rPr>
          <w:rFonts w:cs="Times New Roman"/>
          <w:noProof/>
        </w:rPr>
        <w:t>representations of perceived and retrieved visual information in hippocampus and cortex</w:t>
      </w:r>
      <w:r w:rsidRPr="00AA20CC">
        <w:rPr>
          <w:rFonts w:cs="Times New Roman"/>
          <w:noProof/>
        </w:rPr>
        <w:t xml:space="preserve">. </w:t>
      </w:r>
      <w:r w:rsidRPr="00AA20CC">
        <w:rPr>
          <w:rFonts w:cs="Times New Roman"/>
          <w:i/>
          <w:iCs/>
          <w:noProof/>
        </w:rPr>
        <w:t>Cerebral Cortex</w:t>
      </w:r>
      <w:r w:rsidRPr="00AA20CC">
        <w:rPr>
          <w:rFonts w:cs="Times New Roman"/>
          <w:noProof/>
        </w:rPr>
        <w:t xml:space="preserve">, </w:t>
      </w:r>
      <w:r w:rsidRPr="00AA20CC">
        <w:rPr>
          <w:rFonts w:cs="Times New Roman"/>
          <w:i/>
          <w:iCs/>
          <w:noProof/>
        </w:rPr>
        <w:t>29</w:t>
      </w:r>
      <w:r w:rsidRPr="00AA20CC">
        <w:rPr>
          <w:rFonts w:cs="Times New Roman"/>
          <w:noProof/>
        </w:rPr>
        <w:t xml:space="preserve">(10), 4452–4461. </w:t>
      </w:r>
    </w:p>
    <w:p w14:paraId="40DBC15C" w14:textId="3054C67F" w:rsidR="00343DC6" w:rsidRPr="00AA20CC" w:rsidRDefault="00343DC6" w:rsidP="00343DC6">
      <w:pPr>
        <w:widowControl w:val="0"/>
        <w:autoSpaceDE w:val="0"/>
        <w:autoSpaceDN w:val="0"/>
        <w:adjustRightInd w:val="0"/>
        <w:spacing w:line="360" w:lineRule="auto"/>
        <w:ind w:left="480" w:hanging="480"/>
        <w:rPr>
          <w:rFonts w:cs="Times New Roman"/>
          <w:noProof/>
        </w:rPr>
      </w:pPr>
      <w:r w:rsidRPr="00AA20CC">
        <w:rPr>
          <w:rFonts w:cs="Times New Roman"/>
          <w:noProof/>
        </w:rPr>
        <w:t xml:space="preserve">Madore, K. P., Jing, H. G., &amp; Schacter, D. L. (2016). Divergent creative thinking in young and older adults: Extending the effects of an episodic specificity induction. </w:t>
      </w:r>
      <w:r w:rsidRPr="00AA20CC">
        <w:rPr>
          <w:rFonts w:cs="Times New Roman"/>
          <w:i/>
          <w:iCs/>
          <w:noProof/>
        </w:rPr>
        <w:t>Memory and Cognition</w:t>
      </w:r>
      <w:r w:rsidRPr="00AA20CC">
        <w:rPr>
          <w:rFonts w:cs="Times New Roman"/>
          <w:noProof/>
        </w:rPr>
        <w:t xml:space="preserve">, </w:t>
      </w:r>
      <w:r w:rsidRPr="00AA20CC">
        <w:rPr>
          <w:rFonts w:cs="Times New Roman"/>
          <w:i/>
          <w:iCs/>
          <w:noProof/>
        </w:rPr>
        <w:t>44</w:t>
      </w:r>
      <w:r w:rsidRPr="00AA20CC">
        <w:rPr>
          <w:rFonts w:cs="Times New Roman"/>
          <w:noProof/>
        </w:rPr>
        <w:t xml:space="preserve">(6), 974–988. </w:t>
      </w:r>
    </w:p>
    <w:p w14:paraId="4995CFC5" w14:textId="0ADEBF75" w:rsidR="00343DC6" w:rsidRPr="00AA20CC" w:rsidRDefault="00343DC6" w:rsidP="00343DC6">
      <w:pPr>
        <w:widowControl w:val="0"/>
        <w:autoSpaceDE w:val="0"/>
        <w:autoSpaceDN w:val="0"/>
        <w:adjustRightInd w:val="0"/>
        <w:spacing w:line="360" w:lineRule="auto"/>
        <w:ind w:left="480" w:hanging="480"/>
        <w:rPr>
          <w:rFonts w:cs="Times New Roman"/>
          <w:noProof/>
        </w:rPr>
      </w:pPr>
      <w:r w:rsidRPr="00AA20CC">
        <w:rPr>
          <w:rFonts w:cs="Times New Roman"/>
          <w:noProof/>
        </w:rPr>
        <w:t xml:space="preserve">Madore, K. P., Thakral, P. P., Beaty, R. E., Addis, D. R., &amp; Schacter, D. L. (2019). Neural </w:t>
      </w:r>
      <w:r w:rsidR="00810DE7" w:rsidRPr="00AA20CC">
        <w:rPr>
          <w:rFonts w:cs="Times New Roman"/>
          <w:noProof/>
        </w:rPr>
        <w:t>mechanisms of episodic retrieval support divergent creative thinking</w:t>
      </w:r>
      <w:r w:rsidRPr="00AA20CC">
        <w:rPr>
          <w:rFonts w:cs="Times New Roman"/>
          <w:noProof/>
        </w:rPr>
        <w:t xml:space="preserve">. </w:t>
      </w:r>
      <w:r w:rsidRPr="00AA20CC">
        <w:rPr>
          <w:rFonts w:cs="Times New Roman"/>
          <w:i/>
          <w:iCs/>
          <w:noProof/>
        </w:rPr>
        <w:t>Cerebral Cortex</w:t>
      </w:r>
      <w:r w:rsidRPr="00AA20CC">
        <w:rPr>
          <w:rFonts w:cs="Times New Roman"/>
          <w:noProof/>
        </w:rPr>
        <w:t xml:space="preserve">, </w:t>
      </w:r>
      <w:r w:rsidRPr="00AA20CC">
        <w:rPr>
          <w:rFonts w:cs="Times New Roman"/>
          <w:i/>
          <w:iCs/>
          <w:noProof/>
        </w:rPr>
        <w:t>29</w:t>
      </w:r>
      <w:r w:rsidRPr="00AA20CC">
        <w:rPr>
          <w:rFonts w:cs="Times New Roman"/>
          <w:noProof/>
        </w:rPr>
        <w:t xml:space="preserve">(1), 150–166. </w:t>
      </w:r>
    </w:p>
    <w:p w14:paraId="1350A13F" w14:textId="6EBCF604" w:rsidR="00343DC6" w:rsidRPr="00AA20CC" w:rsidRDefault="00343DC6" w:rsidP="00343DC6">
      <w:pPr>
        <w:widowControl w:val="0"/>
        <w:autoSpaceDE w:val="0"/>
        <w:autoSpaceDN w:val="0"/>
        <w:adjustRightInd w:val="0"/>
        <w:spacing w:line="360" w:lineRule="auto"/>
        <w:ind w:left="480" w:hanging="480"/>
        <w:rPr>
          <w:rFonts w:cs="Times New Roman"/>
          <w:noProof/>
        </w:rPr>
      </w:pPr>
      <w:r w:rsidRPr="00AA20CC">
        <w:rPr>
          <w:rFonts w:cs="Times New Roman"/>
          <w:noProof/>
        </w:rPr>
        <w:t xml:space="preserve">Marks, D. F. (1973). Visual </w:t>
      </w:r>
      <w:r w:rsidR="00810DE7" w:rsidRPr="00AA20CC">
        <w:rPr>
          <w:rFonts w:cs="Times New Roman"/>
          <w:noProof/>
        </w:rPr>
        <w:t>imagery differences in the recall of pictures</w:t>
      </w:r>
      <w:r w:rsidRPr="00AA20CC">
        <w:rPr>
          <w:rFonts w:cs="Times New Roman"/>
          <w:noProof/>
        </w:rPr>
        <w:t xml:space="preserve">. </w:t>
      </w:r>
      <w:r w:rsidRPr="00AA20CC">
        <w:rPr>
          <w:rFonts w:cs="Times New Roman"/>
          <w:i/>
          <w:iCs/>
          <w:noProof/>
        </w:rPr>
        <w:t>British Journal of Psychology</w:t>
      </w:r>
      <w:r w:rsidRPr="00AA20CC">
        <w:rPr>
          <w:rFonts w:cs="Times New Roman"/>
          <w:noProof/>
        </w:rPr>
        <w:t xml:space="preserve">, </w:t>
      </w:r>
      <w:r w:rsidRPr="00AA20CC">
        <w:rPr>
          <w:rFonts w:cs="Times New Roman"/>
          <w:i/>
          <w:iCs/>
          <w:noProof/>
        </w:rPr>
        <w:t>64</w:t>
      </w:r>
      <w:r w:rsidRPr="00AA20CC">
        <w:rPr>
          <w:rFonts w:cs="Times New Roman"/>
          <w:noProof/>
        </w:rPr>
        <w:t xml:space="preserve">(1), 17–24. </w:t>
      </w:r>
    </w:p>
    <w:p w14:paraId="174697D9" w14:textId="30DD60DA" w:rsidR="00343DC6" w:rsidRPr="00AA20CC" w:rsidRDefault="00343DC6" w:rsidP="00343DC6">
      <w:pPr>
        <w:widowControl w:val="0"/>
        <w:autoSpaceDE w:val="0"/>
        <w:autoSpaceDN w:val="0"/>
        <w:adjustRightInd w:val="0"/>
        <w:spacing w:line="360" w:lineRule="auto"/>
        <w:ind w:left="480" w:hanging="480"/>
        <w:rPr>
          <w:rFonts w:cs="Times New Roman"/>
          <w:noProof/>
        </w:rPr>
      </w:pPr>
      <w:r w:rsidRPr="00AA20CC">
        <w:rPr>
          <w:rFonts w:cs="Times New Roman"/>
          <w:noProof/>
        </w:rPr>
        <w:t xml:space="preserve">Milton, F., Fulford, J., Dance, C., Gaddum, J., Heuerman-Williamson, B., Jones, K., Knight, K. F., MacKisack, M., Winlove, C., &amp; Zeman, A. (2020). Behavioral and neural signatures of visual imagery vividness extremes: aphantasia vs. hyperphantasia. </w:t>
      </w:r>
      <w:r w:rsidRPr="00AA20CC">
        <w:rPr>
          <w:rFonts w:cs="Times New Roman"/>
          <w:i/>
          <w:iCs/>
          <w:noProof/>
        </w:rPr>
        <w:t>PsyArXiv</w:t>
      </w:r>
      <w:r w:rsidRPr="00AA20CC">
        <w:rPr>
          <w:rFonts w:cs="Times New Roman"/>
          <w:noProof/>
        </w:rPr>
        <w:t xml:space="preserve">. </w:t>
      </w:r>
    </w:p>
    <w:p w14:paraId="0A3C2EE3" w14:textId="37D95DFE" w:rsidR="00343DC6" w:rsidRPr="00AA20CC" w:rsidRDefault="00343DC6" w:rsidP="00343DC6">
      <w:pPr>
        <w:widowControl w:val="0"/>
        <w:autoSpaceDE w:val="0"/>
        <w:autoSpaceDN w:val="0"/>
        <w:adjustRightInd w:val="0"/>
        <w:spacing w:line="360" w:lineRule="auto"/>
        <w:ind w:left="480" w:hanging="480"/>
        <w:rPr>
          <w:rFonts w:cs="Times New Roman"/>
          <w:noProof/>
        </w:rPr>
      </w:pPr>
      <w:r w:rsidRPr="00AA20CC">
        <w:rPr>
          <w:rFonts w:cs="Times New Roman"/>
          <w:noProof/>
        </w:rPr>
        <w:t xml:space="preserve">Moscovitch, M., Rosenbaum, R. S., Gilboa, A., Addis, D. R., Westmacott, R., Grady, C., McAndrews, M. P., Levine, B., Black, S., Winocur, G., &amp; Nadel, L. (2005). Functional neuroanatomy of remote episodic, semantic and spatial memory: A unified account based on multiple trace theory. </w:t>
      </w:r>
      <w:r w:rsidRPr="00AA20CC">
        <w:rPr>
          <w:rFonts w:cs="Times New Roman"/>
          <w:i/>
          <w:iCs/>
          <w:noProof/>
        </w:rPr>
        <w:t>Journal of Anatomy</w:t>
      </w:r>
      <w:r w:rsidRPr="00AA20CC">
        <w:rPr>
          <w:rFonts w:cs="Times New Roman"/>
          <w:noProof/>
        </w:rPr>
        <w:t xml:space="preserve">, </w:t>
      </w:r>
      <w:r w:rsidRPr="00AA20CC">
        <w:rPr>
          <w:rFonts w:cs="Times New Roman"/>
          <w:i/>
          <w:iCs/>
          <w:noProof/>
        </w:rPr>
        <w:t>207</w:t>
      </w:r>
      <w:r w:rsidRPr="00AA20CC">
        <w:rPr>
          <w:rFonts w:cs="Times New Roman"/>
          <w:noProof/>
        </w:rPr>
        <w:t xml:space="preserve">(1), 35–66. </w:t>
      </w:r>
    </w:p>
    <w:p w14:paraId="41DF5FC8" w14:textId="49B7C012" w:rsidR="00343DC6" w:rsidRPr="00AA20CC" w:rsidRDefault="00343DC6" w:rsidP="00343DC6">
      <w:pPr>
        <w:widowControl w:val="0"/>
        <w:autoSpaceDE w:val="0"/>
        <w:autoSpaceDN w:val="0"/>
        <w:adjustRightInd w:val="0"/>
        <w:spacing w:line="360" w:lineRule="auto"/>
        <w:ind w:left="480" w:hanging="480"/>
        <w:rPr>
          <w:rFonts w:cs="Times New Roman"/>
          <w:noProof/>
        </w:rPr>
      </w:pPr>
      <w:r w:rsidRPr="00AA20CC">
        <w:rPr>
          <w:rFonts w:cs="Times New Roman"/>
          <w:noProof/>
        </w:rPr>
        <w:lastRenderedPageBreak/>
        <w:t>Murphy, D., &amp; Stich, S. (2000). Darwin in the madhouse: evolutionary psychology and the classification of mental disorders. In Carruthers</w:t>
      </w:r>
      <w:r w:rsidR="005E30FE">
        <w:rPr>
          <w:rFonts w:cs="Times New Roman"/>
          <w:noProof/>
        </w:rPr>
        <w:t>, P.,</w:t>
      </w:r>
      <w:r w:rsidRPr="00AA20CC">
        <w:rPr>
          <w:rFonts w:cs="Times New Roman"/>
          <w:noProof/>
        </w:rPr>
        <w:t xml:space="preserve"> &amp; Chamberlain</w:t>
      </w:r>
      <w:r w:rsidR="005E30FE">
        <w:rPr>
          <w:rFonts w:cs="Times New Roman"/>
          <w:noProof/>
        </w:rPr>
        <w:t>, A.</w:t>
      </w:r>
      <w:r w:rsidR="00810DE7">
        <w:rPr>
          <w:rFonts w:cs="Times New Roman"/>
          <w:noProof/>
        </w:rPr>
        <w:t>,</w:t>
      </w:r>
      <w:r w:rsidRPr="00AA20CC">
        <w:rPr>
          <w:rFonts w:cs="Times New Roman"/>
          <w:noProof/>
        </w:rPr>
        <w:t xml:space="preserve"> (Eds.), </w:t>
      </w:r>
      <w:r w:rsidRPr="00AA20CC">
        <w:rPr>
          <w:rFonts w:cs="Times New Roman"/>
          <w:i/>
          <w:iCs/>
          <w:noProof/>
        </w:rPr>
        <w:t xml:space="preserve">Evolution and the </w:t>
      </w:r>
      <w:r w:rsidR="00810DE7" w:rsidRPr="00AA20CC">
        <w:rPr>
          <w:rFonts w:cs="Times New Roman"/>
          <w:i/>
          <w:iCs/>
          <w:noProof/>
        </w:rPr>
        <w:t>human mind</w:t>
      </w:r>
      <w:r w:rsidRPr="00AA20CC">
        <w:rPr>
          <w:rFonts w:cs="Times New Roman"/>
          <w:i/>
          <w:iCs/>
          <w:noProof/>
        </w:rPr>
        <w:t>: Modularity,</w:t>
      </w:r>
      <w:r w:rsidR="00810DE7" w:rsidRPr="00AA20CC">
        <w:rPr>
          <w:rFonts w:cs="Times New Roman"/>
          <w:i/>
          <w:iCs/>
          <w:noProof/>
        </w:rPr>
        <w:t xml:space="preserve"> language and meta-cognition</w:t>
      </w:r>
      <w:r w:rsidRPr="00AA20CC">
        <w:rPr>
          <w:rFonts w:cs="Times New Roman"/>
          <w:noProof/>
        </w:rPr>
        <w:t xml:space="preserve">. </w:t>
      </w:r>
      <w:r w:rsidR="00EB5907">
        <w:rPr>
          <w:rFonts w:cs="Times New Roman"/>
          <w:noProof/>
        </w:rPr>
        <w:t>Cambridge</w:t>
      </w:r>
      <w:r w:rsidR="005E30FE">
        <w:rPr>
          <w:rFonts w:cs="Times New Roman"/>
          <w:noProof/>
        </w:rPr>
        <w:t xml:space="preserve">: </w:t>
      </w:r>
      <w:r w:rsidRPr="00AA20CC">
        <w:rPr>
          <w:rFonts w:cs="Times New Roman"/>
          <w:noProof/>
        </w:rPr>
        <w:t>Cambridge University Press.</w:t>
      </w:r>
    </w:p>
    <w:p w14:paraId="316A40AB" w14:textId="28F7A81A" w:rsidR="00343DC6" w:rsidRPr="00AA20CC" w:rsidRDefault="00343DC6" w:rsidP="00343DC6">
      <w:pPr>
        <w:widowControl w:val="0"/>
        <w:autoSpaceDE w:val="0"/>
        <w:autoSpaceDN w:val="0"/>
        <w:adjustRightInd w:val="0"/>
        <w:spacing w:line="360" w:lineRule="auto"/>
        <w:ind w:left="480" w:hanging="480"/>
        <w:rPr>
          <w:rFonts w:cs="Times New Roman"/>
          <w:noProof/>
        </w:rPr>
      </w:pPr>
      <w:r w:rsidRPr="00AA20CC">
        <w:rPr>
          <w:rFonts w:cs="Times New Roman"/>
          <w:noProof/>
        </w:rPr>
        <w:t xml:space="preserve">Nanay, B. (2018). Multimodal mental imagery. </w:t>
      </w:r>
      <w:r w:rsidRPr="00AA20CC">
        <w:rPr>
          <w:rFonts w:cs="Times New Roman"/>
          <w:i/>
          <w:iCs/>
          <w:noProof/>
        </w:rPr>
        <w:t>Cortex</w:t>
      </w:r>
      <w:r w:rsidRPr="00AA20CC">
        <w:rPr>
          <w:rFonts w:cs="Times New Roman"/>
          <w:noProof/>
        </w:rPr>
        <w:t xml:space="preserve">, </w:t>
      </w:r>
      <w:r w:rsidRPr="00AA20CC">
        <w:rPr>
          <w:rFonts w:cs="Times New Roman"/>
          <w:i/>
          <w:iCs/>
          <w:noProof/>
        </w:rPr>
        <w:t>105</w:t>
      </w:r>
      <w:r w:rsidRPr="00AA20CC">
        <w:rPr>
          <w:rFonts w:cs="Times New Roman"/>
          <w:noProof/>
        </w:rPr>
        <w:t xml:space="preserve">, 125–134. </w:t>
      </w:r>
    </w:p>
    <w:p w14:paraId="543F9EC3" w14:textId="18F8B7F4" w:rsidR="00343DC6" w:rsidRPr="00AA20CC" w:rsidRDefault="00343DC6" w:rsidP="00343DC6">
      <w:pPr>
        <w:widowControl w:val="0"/>
        <w:autoSpaceDE w:val="0"/>
        <w:autoSpaceDN w:val="0"/>
        <w:adjustRightInd w:val="0"/>
        <w:spacing w:line="360" w:lineRule="auto"/>
        <w:ind w:left="480" w:hanging="480"/>
        <w:rPr>
          <w:rFonts w:cs="Times New Roman"/>
          <w:noProof/>
        </w:rPr>
      </w:pPr>
      <w:r w:rsidRPr="00AA20CC">
        <w:rPr>
          <w:rFonts w:cs="Times New Roman"/>
          <w:noProof/>
        </w:rPr>
        <w:t xml:space="preserve">Nanay, B. (2021). Unconscious </w:t>
      </w:r>
      <w:r w:rsidR="00810DE7" w:rsidRPr="00AA20CC">
        <w:rPr>
          <w:rFonts w:cs="Times New Roman"/>
          <w:noProof/>
        </w:rPr>
        <w:t>mental imagery</w:t>
      </w:r>
      <w:r w:rsidRPr="00AA20CC">
        <w:rPr>
          <w:rFonts w:cs="Times New Roman"/>
          <w:noProof/>
        </w:rPr>
        <w:t xml:space="preserve">. </w:t>
      </w:r>
      <w:r w:rsidRPr="00AA20CC">
        <w:rPr>
          <w:rFonts w:cs="Times New Roman"/>
          <w:i/>
          <w:iCs/>
          <w:noProof/>
        </w:rPr>
        <w:t>Philosophical Transactions of the Royal Society B</w:t>
      </w:r>
      <w:r w:rsidR="00126BAA">
        <w:rPr>
          <w:rFonts w:cs="Times New Roman"/>
          <w:noProof/>
        </w:rPr>
        <w:t xml:space="preserve">, </w:t>
      </w:r>
      <w:r w:rsidR="00126BAA" w:rsidRPr="000E64C5">
        <w:rPr>
          <w:rFonts w:cs="Times New Roman"/>
          <w:i/>
          <w:iCs/>
          <w:noProof/>
        </w:rPr>
        <w:t>376</w:t>
      </w:r>
      <w:r w:rsidR="00126BAA">
        <w:rPr>
          <w:rFonts w:cs="Times New Roman"/>
          <w:noProof/>
        </w:rPr>
        <w:t>, 1-9.</w:t>
      </w:r>
    </w:p>
    <w:p w14:paraId="27BA72FC" w14:textId="6540326D" w:rsidR="00343DC6" w:rsidRPr="00AA20CC" w:rsidRDefault="00343DC6" w:rsidP="00343DC6">
      <w:pPr>
        <w:widowControl w:val="0"/>
        <w:autoSpaceDE w:val="0"/>
        <w:autoSpaceDN w:val="0"/>
        <w:adjustRightInd w:val="0"/>
        <w:spacing w:line="360" w:lineRule="auto"/>
        <w:ind w:left="480" w:hanging="480"/>
        <w:rPr>
          <w:rFonts w:cs="Times New Roman"/>
          <w:noProof/>
        </w:rPr>
      </w:pPr>
      <w:r w:rsidRPr="00AA20CC">
        <w:rPr>
          <w:rFonts w:cs="Times New Roman"/>
          <w:noProof/>
        </w:rPr>
        <w:t xml:space="preserve">Newell, A. (1990). </w:t>
      </w:r>
      <w:r w:rsidRPr="00AA20CC">
        <w:rPr>
          <w:rFonts w:cs="Times New Roman"/>
          <w:i/>
          <w:iCs/>
          <w:noProof/>
        </w:rPr>
        <w:t xml:space="preserve">Unified </w:t>
      </w:r>
      <w:r w:rsidR="00810DE7" w:rsidRPr="00AA20CC">
        <w:rPr>
          <w:rFonts w:cs="Times New Roman"/>
          <w:i/>
          <w:iCs/>
          <w:noProof/>
        </w:rPr>
        <w:t>theories of cognition</w:t>
      </w:r>
      <w:r w:rsidRPr="00AA20CC">
        <w:rPr>
          <w:rFonts w:cs="Times New Roman"/>
          <w:noProof/>
        </w:rPr>
        <w:t xml:space="preserve">. </w:t>
      </w:r>
      <w:r w:rsidR="00257555">
        <w:rPr>
          <w:rFonts w:cs="Times New Roman"/>
          <w:noProof/>
        </w:rPr>
        <w:t>Cambridge, MA</w:t>
      </w:r>
      <w:r w:rsidR="00D96799">
        <w:rPr>
          <w:rFonts w:cs="Times New Roman"/>
          <w:noProof/>
        </w:rPr>
        <w:t xml:space="preserve">: </w:t>
      </w:r>
      <w:r w:rsidRPr="00AA20CC">
        <w:rPr>
          <w:rFonts w:cs="Times New Roman"/>
          <w:noProof/>
        </w:rPr>
        <w:t>Harvard University Press.</w:t>
      </w:r>
    </w:p>
    <w:p w14:paraId="36DA06B6" w14:textId="61391561" w:rsidR="00343DC6" w:rsidRPr="00AA20CC" w:rsidRDefault="00343DC6" w:rsidP="00343DC6">
      <w:pPr>
        <w:widowControl w:val="0"/>
        <w:autoSpaceDE w:val="0"/>
        <w:autoSpaceDN w:val="0"/>
        <w:adjustRightInd w:val="0"/>
        <w:spacing w:line="360" w:lineRule="auto"/>
        <w:ind w:left="480" w:hanging="480"/>
        <w:rPr>
          <w:rFonts w:cs="Times New Roman"/>
          <w:noProof/>
        </w:rPr>
      </w:pPr>
      <w:r w:rsidRPr="00F13AF4">
        <w:rPr>
          <w:rFonts w:cs="Times New Roman"/>
          <w:noProof/>
          <w:lang w:val="de-DE"/>
        </w:rPr>
        <w:t xml:space="preserve">Nichols, S., &amp; Stich, S. P. (2004). </w:t>
      </w:r>
      <w:r w:rsidRPr="00AA20CC">
        <w:rPr>
          <w:rFonts w:cs="Times New Roman"/>
          <w:noProof/>
        </w:rPr>
        <w:t>Mindreading: An I</w:t>
      </w:r>
      <w:r w:rsidR="00810DE7" w:rsidRPr="00AA20CC">
        <w:rPr>
          <w:rFonts w:cs="Times New Roman"/>
          <w:noProof/>
        </w:rPr>
        <w:t>ntegrated account of pretence, self-awareness, and understanding other minds</w:t>
      </w:r>
      <w:r w:rsidRPr="00AA20CC">
        <w:rPr>
          <w:rFonts w:cs="Times New Roman"/>
          <w:noProof/>
        </w:rPr>
        <w:t xml:space="preserve">. </w:t>
      </w:r>
      <w:r w:rsidR="0076361D">
        <w:rPr>
          <w:rFonts w:cs="Times New Roman"/>
          <w:noProof/>
        </w:rPr>
        <w:t>Oxford</w:t>
      </w:r>
      <w:r w:rsidR="00135CCE">
        <w:rPr>
          <w:rFonts w:cs="Times New Roman"/>
          <w:noProof/>
        </w:rPr>
        <w:t xml:space="preserve">: </w:t>
      </w:r>
      <w:r w:rsidRPr="00AA20CC">
        <w:rPr>
          <w:rFonts w:cs="Times New Roman"/>
          <w:noProof/>
        </w:rPr>
        <w:t xml:space="preserve">Cleardon Press. </w:t>
      </w:r>
    </w:p>
    <w:p w14:paraId="654053CC" w14:textId="0431A9CF" w:rsidR="00343DC6" w:rsidRPr="00AA20CC" w:rsidRDefault="00343DC6" w:rsidP="00343DC6">
      <w:pPr>
        <w:widowControl w:val="0"/>
        <w:autoSpaceDE w:val="0"/>
        <w:autoSpaceDN w:val="0"/>
        <w:adjustRightInd w:val="0"/>
        <w:spacing w:line="360" w:lineRule="auto"/>
        <w:ind w:left="480" w:hanging="480"/>
        <w:rPr>
          <w:rFonts w:cs="Times New Roman"/>
          <w:noProof/>
        </w:rPr>
      </w:pPr>
      <w:r w:rsidRPr="00AA20CC">
        <w:rPr>
          <w:rFonts w:cs="Times New Roman"/>
          <w:noProof/>
        </w:rPr>
        <w:t xml:space="preserve">Okada, H., &amp; Matsuoka, K. (1992). Effects of </w:t>
      </w:r>
      <w:r w:rsidR="00810DE7" w:rsidRPr="00AA20CC">
        <w:rPr>
          <w:rFonts w:cs="Times New Roman"/>
          <w:noProof/>
        </w:rPr>
        <w:t>auditory imagery on the detection of a pure tone in white noise</w:t>
      </w:r>
      <w:r w:rsidRPr="00AA20CC">
        <w:rPr>
          <w:rFonts w:cs="Times New Roman"/>
          <w:noProof/>
        </w:rPr>
        <w:t xml:space="preserve">: Experimental </w:t>
      </w:r>
      <w:r w:rsidR="00810DE7" w:rsidRPr="00AA20CC">
        <w:rPr>
          <w:rFonts w:cs="Times New Roman"/>
          <w:noProof/>
        </w:rPr>
        <w:t>evidence of the auditory perky effect</w:t>
      </w:r>
      <w:r w:rsidRPr="00AA20CC">
        <w:rPr>
          <w:rFonts w:cs="Times New Roman"/>
          <w:noProof/>
        </w:rPr>
        <w:t xml:space="preserve">. </w:t>
      </w:r>
      <w:r w:rsidRPr="00AA20CC">
        <w:rPr>
          <w:rFonts w:cs="Times New Roman"/>
          <w:i/>
          <w:iCs/>
          <w:noProof/>
        </w:rPr>
        <w:t>Perceptual and Motor Skills</w:t>
      </w:r>
      <w:r w:rsidRPr="00AA20CC">
        <w:rPr>
          <w:rFonts w:cs="Times New Roman"/>
          <w:noProof/>
        </w:rPr>
        <w:t xml:space="preserve">, </w:t>
      </w:r>
      <w:r w:rsidRPr="00AA20CC">
        <w:rPr>
          <w:rFonts w:cs="Times New Roman"/>
          <w:i/>
          <w:iCs/>
          <w:noProof/>
        </w:rPr>
        <w:t>74</w:t>
      </w:r>
      <w:r w:rsidRPr="00AA20CC">
        <w:rPr>
          <w:rFonts w:cs="Times New Roman"/>
          <w:noProof/>
        </w:rPr>
        <w:t>(2), 443–448.</w:t>
      </w:r>
    </w:p>
    <w:p w14:paraId="6FDBB796" w14:textId="40C0C9B7" w:rsidR="00343DC6" w:rsidRPr="00AA20CC" w:rsidRDefault="00343DC6" w:rsidP="00343DC6">
      <w:pPr>
        <w:widowControl w:val="0"/>
        <w:autoSpaceDE w:val="0"/>
        <w:autoSpaceDN w:val="0"/>
        <w:adjustRightInd w:val="0"/>
        <w:spacing w:line="360" w:lineRule="auto"/>
        <w:ind w:left="480" w:hanging="480"/>
        <w:rPr>
          <w:rFonts w:cs="Times New Roman"/>
          <w:noProof/>
        </w:rPr>
      </w:pPr>
      <w:r w:rsidRPr="00AA20CC">
        <w:rPr>
          <w:rFonts w:cs="Times New Roman"/>
          <w:noProof/>
        </w:rPr>
        <w:t xml:space="preserve">Pearson, J. (2019). The human imagination: the cognitive neuroscience of visual mental imagery. </w:t>
      </w:r>
      <w:r w:rsidRPr="00AA20CC">
        <w:rPr>
          <w:rFonts w:cs="Times New Roman"/>
          <w:i/>
          <w:iCs/>
          <w:noProof/>
        </w:rPr>
        <w:t>Nature Reviews Neuroscience</w:t>
      </w:r>
      <w:r w:rsidRPr="00AA20CC">
        <w:rPr>
          <w:rFonts w:cs="Times New Roman"/>
          <w:noProof/>
        </w:rPr>
        <w:t xml:space="preserve">, </w:t>
      </w:r>
      <w:r w:rsidRPr="00AA20CC">
        <w:rPr>
          <w:rFonts w:cs="Times New Roman"/>
          <w:i/>
          <w:iCs/>
          <w:noProof/>
        </w:rPr>
        <w:t>20</w:t>
      </w:r>
      <w:r w:rsidRPr="00AA20CC">
        <w:rPr>
          <w:rFonts w:cs="Times New Roman"/>
          <w:noProof/>
        </w:rPr>
        <w:t xml:space="preserve">(10), 624–634. </w:t>
      </w:r>
    </w:p>
    <w:p w14:paraId="5B1EE6B5" w14:textId="1E34E876" w:rsidR="00343DC6" w:rsidRPr="00AA20CC" w:rsidRDefault="00343DC6" w:rsidP="00343DC6">
      <w:pPr>
        <w:widowControl w:val="0"/>
        <w:autoSpaceDE w:val="0"/>
        <w:autoSpaceDN w:val="0"/>
        <w:adjustRightInd w:val="0"/>
        <w:spacing w:line="360" w:lineRule="auto"/>
        <w:ind w:left="480" w:hanging="480"/>
        <w:rPr>
          <w:rFonts w:cs="Times New Roman"/>
          <w:noProof/>
        </w:rPr>
      </w:pPr>
      <w:r w:rsidRPr="00AA20CC">
        <w:rPr>
          <w:rFonts w:cs="Times New Roman"/>
          <w:noProof/>
        </w:rPr>
        <w:t xml:space="preserve">Pearson, J. (2020). The </w:t>
      </w:r>
      <w:r w:rsidR="00810DE7" w:rsidRPr="00AA20CC">
        <w:rPr>
          <w:rFonts w:cs="Times New Roman"/>
          <w:noProof/>
        </w:rPr>
        <w:t>visual imagination</w:t>
      </w:r>
      <w:r w:rsidRPr="00AA20CC">
        <w:rPr>
          <w:rFonts w:cs="Times New Roman"/>
          <w:noProof/>
        </w:rPr>
        <w:t>. In Abraham</w:t>
      </w:r>
      <w:r w:rsidR="00135CCE">
        <w:rPr>
          <w:rFonts w:cs="Times New Roman"/>
          <w:noProof/>
        </w:rPr>
        <w:t>, A.</w:t>
      </w:r>
      <w:r w:rsidRPr="00AA20CC">
        <w:rPr>
          <w:rFonts w:cs="Times New Roman"/>
          <w:noProof/>
        </w:rPr>
        <w:t xml:space="preserve"> (Ed.), </w:t>
      </w:r>
      <w:r w:rsidRPr="00AA20CC">
        <w:rPr>
          <w:rFonts w:cs="Times New Roman"/>
          <w:i/>
          <w:iCs/>
          <w:noProof/>
        </w:rPr>
        <w:t xml:space="preserve">The Cambridge </w:t>
      </w:r>
      <w:r w:rsidR="00810DE7" w:rsidRPr="00AA20CC">
        <w:rPr>
          <w:rFonts w:cs="Times New Roman"/>
          <w:i/>
          <w:iCs/>
          <w:noProof/>
        </w:rPr>
        <w:t>handbook of the imagination</w:t>
      </w:r>
      <w:r w:rsidR="00810DE7" w:rsidRPr="00AA20CC">
        <w:rPr>
          <w:rFonts w:cs="Times New Roman"/>
          <w:noProof/>
        </w:rPr>
        <w:t xml:space="preserve"> </w:t>
      </w:r>
      <w:r w:rsidRPr="00AA20CC">
        <w:rPr>
          <w:rFonts w:cs="Times New Roman"/>
          <w:noProof/>
        </w:rPr>
        <w:t>(pp. 175–186).</w:t>
      </w:r>
      <w:r w:rsidR="00135CCE">
        <w:rPr>
          <w:rFonts w:cs="Times New Roman"/>
          <w:noProof/>
        </w:rPr>
        <w:t xml:space="preserve"> </w:t>
      </w:r>
      <w:r w:rsidR="000941AA">
        <w:rPr>
          <w:rFonts w:cs="Times New Roman"/>
          <w:noProof/>
        </w:rPr>
        <w:t>Cambridge</w:t>
      </w:r>
      <w:r w:rsidR="00135CCE">
        <w:rPr>
          <w:rFonts w:cs="Times New Roman"/>
          <w:noProof/>
        </w:rPr>
        <w:t>: Cambridge University Press.</w:t>
      </w:r>
    </w:p>
    <w:p w14:paraId="5F56055E" w14:textId="14496E06" w:rsidR="00343DC6" w:rsidRPr="00AA20CC" w:rsidRDefault="00343DC6" w:rsidP="00343DC6">
      <w:pPr>
        <w:widowControl w:val="0"/>
        <w:autoSpaceDE w:val="0"/>
        <w:autoSpaceDN w:val="0"/>
        <w:adjustRightInd w:val="0"/>
        <w:spacing w:line="360" w:lineRule="auto"/>
        <w:ind w:left="480" w:hanging="480"/>
        <w:rPr>
          <w:rFonts w:cs="Times New Roman"/>
          <w:noProof/>
        </w:rPr>
      </w:pPr>
      <w:r w:rsidRPr="00AA20CC">
        <w:rPr>
          <w:rFonts w:cs="Times New Roman"/>
          <w:noProof/>
        </w:rPr>
        <w:t xml:space="preserve">Perrin, D., &amp; Michaelian, K. (2017). Memory as mental time travel. </w:t>
      </w:r>
      <w:r w:rsidR="00840C8A">
        <w:rPr>
          <w:rFonts w:cs="Times New Roman"/>
          <w:noProof/>
        </w:rPr>
        <w:t>In Bernecker, S., &amp; Michaelian, K., (Eds.)</w:t>
      </w:r>
      <w:r w:rsidR="00810DE7">
        <w:rPr>
          <w:rFonts w:cs="Times New Roman"/>
          <w:noProof/>
        </w:rPr>
        <w:t>,</w:t>
      </w:r>
      <w:r w:rsidR="00840C8A">
        <w:rPr>
          <w:rFonts w:cs="Times New Roman"/>
          <w:noProof/>
        </w:rPr>
        <w:t xml:space="preserve"> </w:t>
      </w:r>
      <w:r w:rsidRPr="00AA20CC">
        <w:rPr>
          <w:rFonts w:cs="Times New Roman"/>
          <w:i/>
          <w:iCs/>
          <w:noProof/>
        </w:rPr>
        <w:t xml:space="preserve">The Routledge </w:t>
      </w:r>
      <w:r w:rsidR="00810DE7" w:rsidRPr="00AA20CC">
        <w:rPr>
          <w:rFonts w:cs="Times New Roman"/>
          <w:i/>
          <w:iCs/>
          <w:noProof/>
        </w:rPr>
        <w:t>handbook of philosophy of memory</w:t>
      </w:r>
      <w:r w:rsidR="00810DE7">
        <w:rPr>
          <w:rFonts w:cs="Times New Roman"/>
          <w:noProof/>
        </w:rPr>
        <w:t xml:space="preserve"> </w:t>
      </w:r>
      <w:r w:rsidR="00840C8A">
        <w:rPr>
          <w:rFonts w:cs="Times New Roman"/>
          <w:noProof/>
        </w:rPr>
        <w:t>(pp.</w:t>
      </w:r>
      <w:r w:rsidRPr="00AA20CC">
        <w:rPr>
          <w:rFonts w:cs="Times New Roman"/>
          <w:noProof/>
        </w:rPr>
        <w:t xml:space="preserve"> 228–239</w:t>
      </w:r>
      <w:r w:rsidR="00840C8A">
        <w:rPr>
          <w:rFonts w:cs="Times New Roman"/>
          <w:noProof/>
        </w:rPr>
        <w:t>)</w:t>
      </w:r>
      <w:r w:rsidRPr="00AA20CC">
        <w:rPr>
          <w:rFonts w:cs="Times New Roman"/>
          <w:noProof/>
        </w:rPr>
        <w:t>.</w:t>
      </w:r>
      <w:r w:rsidR="00840C8A">
        <w:rPr>
          <w:rFonts w:cs="Times New Roman"/>
          <w:noProof/>
        </w:rPr>
        <w:t xml:space="preserve"> </w:t>
      </w:r>
      <w:r w:rsidR="000941AA">
        <w:rPr>
          <w:rFonts w:cs="Times New Roman"/>
          <w:noProof/>
        </w:rPr>
        <w:t>London</w:t>
      </w:r>
      <w:r w:rsidR="00840C8A">
        <w:rPr>
          <w:rFonts w:cs="Times New Roman"/>
          <w:noProof/>
        </w:rPr>
        <w:t>: Routledge.</w:t>
      </w:r>
    </w:p>
    <w:p w14:paraId="0218D96B" w14:textId="2E8970A2" w:rsidR="00343DC6" w:rsidRPr="00AA20CC" w:rsidRDefault="00343DC6" w:rsidP="00343DC6">
      <w:pPr>
        <w:widowControl w:val="0"/>
        <w:autoSpaceDE w:val="0"/>
        <w:autoSpaceDN w:val="0"/>
        <w:adjustRightInd w:val="0"/>
        <w:spacing w:line="360" w:lineRule="auto"/>
        <w:ind w:left="480" w:hanging="480"/>
        <w:rPr>
          <w:rFonts w:cs="Times New Roman"/>
          <w:noProof/>
        </w:rPr>
      </w:pPr>
      <w:r w:rsidRPr="00AA20CC">
        <w:rPr>
          <w:rFonts w:cs="Times New Roman"/>
          <w:noProof/>
        </w:rPr>
        <w:t xml:space="preserve">Rendell, P. G., Bailey, P. E., Henry, J. D., Phillips, L. H., Gaskin, S., &amp; Kliegel, M. (2012). Older adults have greater difficulty imagining future rather than atemporal experiences. </w:t>
      </w:r>
      <w:r w:rsidRPr="00AA20CC">
        <w:rPr>
          <w:rFonts w:cs="Times New Roman"/>
          <w:i/>
          <w:iCs/>
          <w:noProof/>
        </w:rPr>
        <w:t>Psychology and Aging</w:t>
      </w:r>
      <w:r w:rsidR="005B56E6">
        <w:rPr>
          <w:rFonts w:cs="Times New Roman"/>
          <w:noProof/>
        </w:rPr>
        <w:t xml:space="preserve">, </w:t>
      </w:r>
      <w:r w:rsidR="005B56E6" w:rsidRPr="000E64C5">
        <w:rPr>
          <w:rFonts w:cs="Times New Roman"/>
          <w:i/>
          <w:iCs/>
          <w:noProof/>
        </w:rPr>
        <w:t>27</w:t>
      </w:r>
      <w:r w:rsidR="005B56E6" w:rsidRPr="005B56E6">
        <w:rPr>
          <w:rFonts w:cs="Times New Roman"/>
          <w:noProof/>
        </w:rPr>
        <w:t>(4)</w:t>
      </w:r>
      <w:r w:rsidR="005B56E6">
        <w:rPr>
          <w:rFonts w:cs="Times New Roman"/>
          <w:noProof/>
        </w:rPr>
        <w:t xml:space="preserve">, </w:t>
      </w:r>
      <w:r w:rsidR="005B56E6" w:rsidRPr="005B56E6">
        <w:rPr>
          <w:rFonts w:cs="Times New Roman"/>
          <w:noProof/>
        </w:rPr>
        <w:t>1089</w:t>
      </w:r>
      <w:r w:rsidR="00810DE7">
        <w:rPr>
          <w:rFonts w:cs="Times New Roman"/>
          <w:noProof/>
        </w:rPr>
        <w:t>–10</w:t>
      </w:r>
      <w:r w:rsidR="005B56E6" w:rsidRPr="005B56E6">
        <w:rPr>
          <w:rFonts w:cs="Times New Roman"/>
          <w:noProof/>
        </w:rPr>
        <w:t>98</w:t>
      </w:r>
      <w:r w:rsidR="00F3058E">
        <w:rPr>
          <w:rFonts w:cs="Times New Roman"/>
          <w:noProof/>
        </w:rPr>
        <w:t>.</w:t>
      </w:r>
      <w:r w:rsidRPr="00AA20CC">
        <w:rPr>
          <w:rFonts w:cs="Times New Roman"/>
          <w:noProof/>
        </w:rPr>
        <w:t xml:space="preserve"> </w:t>
      </w:r>
    </w:p>
    <w:p w14:paraId="0E59916D" w14:textId="092E484F" w:rsidR="00343DC6" w:rsidRPr="00AA20CC" w:rsidRDefault="00343DC6" w:rsidP="00343DC6">
      <w:pPr>
        <w:widowControl w:val="0"/>
        <w:autoSpaceDE w:val="0"/>
        <w:autoSpaceDN w:val="0"/>
        <w:adjustRightInd w:val="0"/>
        <w:spacing w:line="360" w:lineRule="auto"/>
        <w:ind w:left="480" w:hanging="480"/>
        <w:rPr>
          <w:rFonts w:cs="Times New Roman"/>
          <w:noProof/>
        </w:rPr>
      </w:pPr>
      <w:r w:rsidRPr="00AA20CC">
        <w:rPr>
          <w:rFonts w:cs="Times New Roman"/>
          <w:noProof/>
        </w:rPr>
        <w:t xml:space="preserve">Renoult, L., &amp; Rugg, M. D. (2020). An historical perspective on Endel Tulving’s episodic-semantic distinction. </w:t>
      </w:r>
      <w:r w:rsidRPr="00AA20CC">
        <w:rPr>
          <w:rFonts w:cs="Times New Roman"/>
          <w:i/>
          <w:iCs/>
          <w:noProof/>
        </w:rPr>
        <w:t>Neuropsychologia</w:t>
      </w:r>
      <w:r w:rsidRPr="00AA20CC">
        <w:rPr>
          <w:rFonts w:cs="Times New Roman"/>
          <w:noProof/>
        </w:rPr>
        <w:t xml:space="preserve">, </w:t>
      </w:r>
      <w:r w:rsidRPr="00AA20CC">
        <w:rPr>
          <w:rFonts w:cs="Times New Roman"/>
          <w:i/>
          <w:iCs/>
          <w:noProof/>
        </w:rPr>
        <w:t>139</w:t>
      </w:r>
      <w:r w:rsidRPr="00AA20CC">
        <w:rPr>
          <w:rFonts w:cs="Times New Roman"/>
          <w:noProof/>
        </w:rPr>
        <w:t xml:space="preserve">, </w:t>
      </w:r>
      <w:r w:rsidR="0087246E">
        <w:rPr>
          <w:rFonts w:cs="Times New Roman"/>
          <w:noProof/>
        </w:rPr>
        <w:t>1</w:t>
      </w:r>
      <w:r w:rsidR="00810DE7">
        <w:rPr>
          <w:rFonts w:cs="Times New Roman"/>
          <w:noProof/>
        </w:rPr>
        <w:t>–</w:t>
      </w:r>
      <w:r w:rsidR="0087246E">
        <w:rPr>
          <w:rFonts w:cs="Times New Roman"/>
          <w:noProof/>
        </w:rPr>
        <w:t>11.</w:t>
      </w:r>
    </w:p>
    <w:p w14:paraId="1D2CB4E1" w14:textId="40078617" w:rsidR="00343DC6" w:rsidRPr="00AA20CC" w:rsidRDefault="00343DC6" w:rsidP="00343DC6">
      <w:pPr>
        <w:widowControl w:val="0"/>
        <w:autoSpaceDE w:val="0"/>
        <w:autoSpaceDN w:val="0"/>
        <w:adjustRightInd w:val="0"/>
        <w:spacing w:line="360" w:lineRule="auto"/>
        <w:ind w:left="480" w:hanging="480"/>
        <w:rPr>
          <w:rFonts w:cs="Times New Roman"/>
          <w:noProof/>
        </w:rPr>
      </w:pPr>
      <w:r w:rsidRPr="00AA20CC">
        <w:rPr>
          <w:rFonts w:cs="Times New Roman"/>
          <w:noProof/>
        </w:rPr>
        <w:t xml:space="preserve">Rosenbaum, R. S., Köhler, S., Schacter, D. L., Moscovitch, M., Westmacott, R., Black, S. E., Gao, F., &amp; Tulving, E. (2005). The case of K.C.: Contributions of a memory-impaired person to memory theory. </w:t>
      </w:r>
      <w:r w:rsidRPr="00AA20CC">
        <w:rPr>
          <w:rFonts w:cs="Times New Roman"/>
          <w:i/>
          <w:iCs/>
          <w:noProof/>
        </w:rPr>
        <w:t>Neuropsychologia</w:t>
      </w:r>
      <w:r w:rsidRPr="00AA20CC">
        <w:rPr>
          <w:rFonts w:cs="Times New Roman"/>
          <w:noProof/>
        </w:rPr>
        <w:t xml:space="preserve">, </w:t>
      </w:r>
      <w:r w:rsidRPr="00AA20CC">
        <w:rPr>
          <w:rFonts w:cs="Times New Roman"/>
          <w:i/>
          <w:iCs/>
          <w:noProof/>
        </w:rPr>
        <w:t>43</w:t>
      </w:r>
      <w:r w:rsidRPr="00AA20CC">
        <w:rPr>
          <w:rFonts w:cs="Times New Roman"/>
          <w:noProof/>
        </w:rPr>
        <w:t xml:space="preserve">(7), 989–1021. </w:t>
      </w:r>
    </w:p>
    <w:p w14:paraId="5723E1A5" w14:textId="7BAFED61" w:rsidR="00343DC6" w:rsidRPr="00AA20CC" w:rsidRDefault="00343DC6" w:rsidP="00343DC6">
      <w:pPr>
        <w:widowControl w:val="0"/>
        <w:autoSpaceDE w:val="0"/>
        <w:autoSpaceDN w:val="0"/>
        <w:adjustRightInd w:val="0"/>
        <w:spacing w:line="360" w:lineRule="auto"/>
        <w:ind w:left="480" w:hanging="480"/>
        <w:rPr>
          <w:rFonts w:cs="Times New Roman"/>
          <w:noProof/>
        </w:rPr>
      </w:pPr>
      <w:r w:rsidRPr="00AA20CC">
        <w:rPr>
          <w:rFonts w:cs="Times New Roman"/>
          <w:noProof/>
        </w:rPr>
        <w:t xml:space="preserve">Rosenbaum, R. S., Priselac, S., Köhler, S., Black, S. E., Gao, F., Nadel, L., &amp; Moscovitch, M. (2000). Remote spatial memory in an amnesic person with extensive bilateral hippocampal lesions. </w:t>
      </w:r>
      <w:r w:rsidRPr="00AA20CC">
        <w:rPr>
          <w:rFonts w:cs="Times New Roman"/>
          <w:i/>
          <w:iCs/>
          <w:noProof/>
        </w:rPr>
        <w:t>Nature Neuroscience</w:t>
      </w:r>
      <w:r w:rsidRPr="00AA20CC">
        <w:rPr>
          <w:rFonts w:cs="Times New Roman"/>
          <w:noProof/>
        </w:rPr>
        <w:t xml:space="preserve">, </w:t>
      </w:r>
      <w:r w:rsidRPr="00AA20CC">
        <w:rPr>
          <w:rFonts w:cs="Times New Roman"/>
          <w:i/>
          <w:iCs/>
          <w:noProof/>
        </w:rPr>
        <w:t>3</w:t>
      </w:r>
      <w:r w:rsidRPr="00AA20CC">
        <w:rPr>
          <w:rFonts w:cs="Times New Roman"/>
          <w:noProof/>
        </w:rPr>
        <w:t xml:space="preserve">(10), 1044–1048. </w:t>
      </w:r>
    </w:p>
    <w:p w14:paraId="55A09B29" w14:textId="4BDCB559" w:rsidR="00343DC6" w:rsidRPr="00AA20CC" w:rsidRDefault="00343DC6" w:rsidP="00343DC6">
      <w:pPr>
        <w:widowControl w:val="0"/>
        <w:autoSpaceDE w:val="0"/>
        <w:autoSpaceDN w:val="0"/>
        <w:adjustRightInd w:val="0"/>
        <w:spacing w:line="360" w:lineRule="auto"/>
        <w:ind w:left="480" w:hanging="480"/>
        <w:rPr>
          <w:rFonts w:cs="Times New Roman"/>
          <w:noProof/>
        </w:rPr>
      </w:pPr>
      <w:r w:rsidRPr="00AA20CC">
        <w:rPr>
          <w:rFonts w:cs="Times New Roman"/>
          <w:noProof/>
        </w:rPr>
        <w:t xml:space="preserve">Rudy, Jerry W., &amp; O’Reilly, R. C. (2001). Conjunctive representations, the hippocampus, and contextual fear conditioning. </w:t>
      </w:r>
      <w:r w:rsidRPr="00AA20CC">
        <w:rPr>
          <w:rFonts w:cs="Times New Roman"/>
          <w:i/>
          <w:iCs/>
          <w:noProof/>
        </w:rPr>
        <w:t>Cognitive, Affective and Behavioral Neuroscience</w:t>
      </w:r>
      <w:r w:rsidR="0087246E">
        <w:rPr>
          <w:rFonts w:cs="Times New Roman"/>
          <w:noProof/>
        </w:rPr>
        <w:t xml:space="preserve">, </w:t>
      </w:r>
      <w:r w:rsidR="0087246E" w:rsidRPr="000E64C5">
        <w:rPr>
          <w:rFonts w:cs="Times New Roman"/>
          <w:i/>
          <w:iCs/>
          <w:noProof/>
        </w:rPr>
        <w:t>1</w:t>
      </w:r>
      <w:r w:rsidR="0087246E" w:rsidRPr="0087246E">
        <w:rPr>
          <w:rFonts w:cs="Times New Roman"/>
          <w:noProof/>
        </w:rPr>
        <w:t>(1)</w:t>
      </w:r>
      <w:r w:rsidR="0087246E">
        <w:rPr>
          <w:rFonts w:cs="Times New Roman"/>
          <w:noProof/>
        </w:rPr>
        <w:t xml:space="preserve">, </w:t>
      </w:r>
      <w:r w:rsidR="0087246E" w:rsidRPr="0087246E">
        <w:rPr>
          <w:rFonts w:cs="Times New Roman"/>
          <w:noProof/>
        </w:rPr>
        <w:t>66-82</w:t>
      </w:r>
      <w:r w:rsidR="0087246E">
        <w:rPr>
          <w:rFonts w:cs="Times New Roman"/>
          <w:noProof/>
        </w:rPr>
        <w:t>.</w:t>
      </w:r>
    </w:p>
    <w:p w14:paraId="0D6D518F" w14:textId="17537BC7" w:rsidR="00343DC6" w:rsidRPr="00AA20CC" w:rsidRDefault="00343DC6" w:rsidP="00343DC6">
      <w:pPr>
        <w:widowControl w:val="0"/>
        <w:autoSpaceDE w:val="0"/>
        <w:autoSpaceDN w:val="0"/>
        <w:adjustRightInd w:val="0"/>
        <w:spacing w:line="360" w:lineRule="auto"/>
        <w:ind w:left="480" w:hanging="480"/>
        <w:rPr>
          <w:rFonts w:cs="Times New Roman"/>
          <w:noProof/>
        </w:rPr>
      </w:pPr>
      <w:r w:rsidRPr="00AA20CC">
        <w:rPr>
          <w:rFonts w:cs="Times New Roman"/>
          <w:noProof/>
        </w:rPr>
        <w:t xml:space="preserve">Schacter, D. L., &amp; Addis, D. R. (2007). The cognitive neuroscience of constructive memory: </w:t>
      </w:r>
      <w:r w:rsidRPr="00AA20CC">
        <w:rPr>
          <w:rFonts w:cs="Times New Roman"/>
          <w:noProof/>
        </w:rPr>
        <w:lastRenderedPageBreak/>
        <w:t xml:space="preserve">Remembering the past and imagining the future. </w:t>
      </w:r>
      <w:r w:rsidRPr="00AA20CC">
        <w:rPr>
          <w:rFonts w:cs="Times New Roman"/>
          <w:i/>
          <w:iCs/>
          <w:noProof/>
        </w:rPr>
        <w:t>Philosophical Transactions of the Royal Society B: Biological Sciences</w:t>
      </w:r>
      <w:r w:rsidRPr="00AA20CC">
        <w:rPr>
          <w:rFonts w:cs="Times New Roman"/>
          <w:noProof/>
        </w:rPr>
        <w:t xml:space="preserve">, </w:t>
      </w:r>
      <w:r w:rsidRPr="00AA20CC">
        <w:rPr>
          <w:rFonts w:cs="Times New Roman"/>
          <w:i/>
          <w:iCs/>
          <w:noProof/>
        </w:rPr>
        <w:t>362</w:t>
      </w:r>
      <w:r w:rsidRPr="00AA20CC">
        <w:rPr>
          <w:rFonts w:cs="Times New Roman"/>
          <w:noProof/>
        </w:rPr>
        <w:t>(1481), 773–786.</w:t>
      </w:r>
    </w:p>
    <w:p w14:paraId="35DE9060" w14:textId="488AD4AF" w:rsidR="00343DC6" w:rsidRPr="00AA20CC" w:rsidRDefault="00343DC6" w:rsidP="00343DC6">
      <w:pPr>
        <w:widowControl w:val="0"/>
        <w:autoSpaceDE w:val="0"/>
        <w:autoSpaceDN w:val="0"/>
        <w:adjustRightInd w:val="0"/>
        <w:spacing w:line="360" w:lineRule="auto"/>
        <w:ind w:left="480" w:hanging="480"/>
        <w:rPr>
          <w:rFonts w:cs="Times New Roman"/>
          <w:noProof/>
        </w:rPr>
      </w:pPr>
      <w:r w:rsidRPr="00AA20CC">
        <w:rPr>
          <w:rFonts w:cs="Times New Roman"/>
          <w:noProof/>
        </w:rPr>
        <w:t xml:space="preserve">Schacter, D. L., &amp; Addis, D. R. (2020). Memory and Imagination: Perspectives on </w:t>
      </w:r>
      <w:r w:rsidR="00810DE7" w:rsidRPr="00AA20CC">
        <w:rPr>
          <w:rFonts w:cs="Times New Roman"/>
          <w:noProof/>
        </w:rPr>
        <w:t>constructive episodic simulation</w:t>
      </w:r>
      <w:r w:rsidRPr="00AA20CC">
        <w:rPr>
          <w:rFonts w:cs="Times New Roman"/>
          <w:noProof/>
        </w:rPr>
        <w:t xml:space="preserve">. </w:t>
      </w:r>
      <w:r w:rsidR="00016D53" w:rsidRPr="00AA20CC">
        <w:rPr>
          <w:rFonts w:cs="Times New Roman"/>
          <w:noProof/>
        </w:rPr>
        <w:t>In Abraham</w:t>
      </w:r>
      <w:r w:rsidR="00016D53">
        <w:rPr>
          <w:rFonts w:cs="Times New Roman"/>
          <w:noProof/>
        </w:rPr>
        <w:t>, A.</w:t>
      </w:r>
      <w:r w:rsidR="00810DE7">
        <w:rPr>
          <w:rFonts w:cs="Times New Roman"/>
          <w:noProof/>
        </w:rPr>
        <w:t>,</w:t>
      </w:r>
      <w:r w:rsidR="00016D53" w:rsidRPr="00AA20CC">
        <w:rPr>
          <w:rFonts w:cs="Times New Roman"/>
          <w:noProof/>
        </w:rPr>
        <w:t xml:space="preserve"> (Ed.), </w:t>
      </w:r>
      <w:r w:rsidR="00016D53" w:rsidRPr="00AA20CC">
        <w:rPr>
          <w:rFonts w:cs="Times New Roman"/>
          <w:i/>
          <w:iCs/>
          <w:noProof/>
        </w:rPr>
        <w:t xml:space="preserve">The Cambridge </w:t>
      </w:r>
      <w:r w:rsidR="00810DE7" w:rsidRPr="00AA20CC">
        <w:rPr>
          <w:rFonts w:cs="Times New Roman"/>
          <w:i/>
          <w:iCs/>
          <w:noProof/>
        </w:rPr>
        <w:t>handbook of the imagination</w:t>
      </w:r>
      <w:r w:rsidR="00810DE7" w:rsidRPr="00AA20CC">
        <w:rPr>
          <w:rFonts w:cs="Times New Roman"/>
          <w:noProof/>
        </w:rPr>
        <w:t xml:space="preserve"> </w:t>
      </w:r>
      <w:r w:rsidR="00016D53">
        <w:rPr>
          <w:rFonts w:cs="Times New Roman"/>
          <w:noProof/>
        </w:rPr>
        <w:t xml:space="preserve">(pp. </w:t>
      </w:r>
      <w:r w:rsidRPr="00AA20CC">
        <w:rPr>
          <w:rFonts w:cs="Times New Roman"/>
          <w:noProof/>
        </w:rPr>
        <w:t>111–131</w:t>
      </w:r>
      <w:r w:rsidR="00016D53">
        <w:rPr>
          <w:rFonts w:cs="Times New Roman"/>
          <w:noProof/>
        </w:rPr>
        <w:t>)</w:t>
      </w:r>
      <w:r w:rsidRPr="00AA20CC">
        <w:rPr>
          <w:rFonts w:cs="Times New Roman"/>
          <w:noProof/>
        </w:rPr>
        <w:t>.</w:t>
      </w:r>
      <w:r w:rsidR="00016D53">
        <w:rPr>
          <w:rFonts w:cs="Times New Roman"/>
          <w:noProof/>
        </w:rPr>
        <w:t xml:space="preserve"> </w:t>
      </w:r>
      <w:r w:rsidR="000941AA">
        <w:rPr>
          <w:rFonts w:cs="Times New Roman"/>
          <w:noProof/>
        </w:rPr>
        <w:t>Cambridge</w:t>
      </w:r>
      <w:r w:rsidR="00016D53">
        <w:rPr>
          <w:rFonts w:cs="Times New Roman"/>
          <w:noProof/>
        </w:rPr>
        <w:t>: Cambridge University Press.</w:t>
      </w:r>
      <w:r w:rsidRPr="00AA20CC">
        <w:rPr>
          <w:rFonts w:cs="Times New Roman"/>
          <w:noProof/>
        </w:rPr>
        <w:t xml:space="preserve"> </w:t>
      </w:r>
    </w:p>
    <w:p w14:paraId="365579E8" w14:textId="291145CE" w:rsidR="00343DC6" w:rsidRPr="00AA20CC" w:rsidRDefault="00343DC6" w:rsidP="00343DC6">
      <w:pPr>
        <w:widowControl w:val="0"/>
        <w:autoSpaceDE w:val="0"/>
        <w:autoSpaceDN w:val="0"/>
        <w:adjustRightInd w:val="0"/>
        <w:spacing w:line="360" w:lineRule="auto"/>
        <w:ind w:left="480" w:hanging="480"/>
        <w:rPr>
          <w:rFonts w:cs="Times New Roman"/>
          <w:noProof/>
        </w:rPr>
      </w:pPr>
      <w:r w:rsidRPr="00AA20CC">
        <w:rPr>
          <w:rFonts w:cs="Times New Roman"/>
          <w:noProof/>
        </w:rPr>
        <w:t xml:space="preserve">Servos, P., &amp; Goodale, M. A. (1995). </w:t>
      </w:r>
      <w:r w:rsidRPr="005454FB">
        <w:rPr>
          <w:rFonts w:cs="Times New Roman"/>
          <w:noProof/>
        </w:rPr>
        <w:t xml:space="preserve">Preserved </w:t>
      </w:r>
      <w:r w:rsidR="00810DE7" w:rsidRPr="005454FB">
        <w:rPr>
          <w:rFonts w:cs="Times New Roman"/>
          <w:noProof/>
        </w:rPr>
        <w:t>visual imagery in visual form agnosia</w:t>
      </w:r>
      <w:r w:rsidRPr="00AA20CC">
        <w:rPr>
          <w:rFonts w:cs="Times New Roman"/>
          <w:noProof/>
        </w:rPr>
        <w:t xml:space="preserve">. </w:t>
      </w:r>
      <w:r w:rsidR="005454FB" w:rsidRPr="005454FB">
        <w:rPr>
          <w:rFonts w:cs="Times New Roman"/>
          <w:i/>
          <w:iCs/>
          <w:noProof/>
        </w:rPr>
        <w:t>Neuropsychologia</w:t>
      </w:r>
      <w:r w:rsidR="005454FB">
        <w:rPr>
          <w:rFonts w:cs="Times New Roman"/>
          <w:noProof/>
        </w:rPr>
        <w:t xml:space="preserve">, </w:t>
      </w:r>
      <w:r w:rsidRPr="00AA20CC">
        <w:rPr>
          <w:rFonts w:cs="Times New Roman"/>
          <w:i/>
          <w:iCs/>
          <w:noProof/>
        </w:rPr>
        <w:t>33</w:t>
      </w:r>
      <w:r w:rsidRPr="00AA20CC">
        <w:rPr>
          <w:rFonts w:cs="Times New Roman"/>
          <w:noProof/>
        </w:rPr>
        <w:t>(11), 1383–1394.</w:t>
      </w:r>
    </w:p>
    <w:p w14:paraId="08329A9E" w14:textId="497922A3" w:rsidR="00343DC6" w:rsidRPr="00AA20CC" w:rsidRDefault="00343DC6" w:rsidP="00343DC6">
      <w:pPr>
        <w:widowControl w:val="0"/>
        <w:autoSpaceDE w:val="0"/>
        <w:autoSpaceDN w:val="0"/>
        <w:adjustRightInd w:val="0"/>
        <w:spacing w:line="360" w:lineRule="auto"/>
        <w:ind w:left="480" w:hanging="480"/>
        <w:rPr>
          <w:rFonts w:cs="Times New Roman"/>
          <w:noProof/>
        </w:rPr>
      </w:pPr>
      <w:r w:rsidRPr="00AA20CC">
        <w:rPr>
          <w:rFonts w:cs="Times New Roman"/>
          <w:noProof/>
        </w:rPr>
        <w:t xml:space="preserve">Setton, R., Lockrow, A. W., Turner, G. R., &amp; Spreng, R. N. (2021). Troubled past: A critical psychometric assessment of the self-report </w:t>
      </w:r>
      <w:r w:rsidR="00810DE7" w:rsidRPr="00AA20CC">
        <w:rPr>
          <w:rFonts w:cs="Times New Roman"/>
          <w:noProof/>
        </w:rPr>
        <w:t>survey of autobiographical memory</w:t>
      </w:r>
      <w:r w:rsidRPr="00AA20CC">
        <w:rPr>
          <w:rFonts w:cs="Times New Roman"/>
          <w:noProof/>
        </w:rPr>
        <w:t xml:space="preserve"> (SAM). </w:t>
      </w:r>
      <w:r w:rsidRPr="00AA20CC">
        <w:rPr>
          <w:rFonts w:cs="Times New Roman"/>
          <w:i/>
          <w:iCs/>
          <w:noProof/>
        </w:rPr>
        <w:t>Behavior Research Methods</w:t>
      </w:r>
      <w:r w:rsidR="0073702A">
        <w:rPr>
          <w:rFonts w:cs="Times New Roman"/>
          <w:noProof/>
        </w:rPr>
        <w:t xml:space="preserve">, </w:t>
      </w:r>
      <w:r w:rsidR="0073702A" w:rsidRPr="000E64C5">
        <w:rPr>
          <w:rFonts w:cs="Times New Roman"/>
          <w:i/>
          <w:iCs/>
          <w:noProof/>
        </w:rPr>
        <w:t>54</w:t>
      </w:r>
      <w:r w:rsidR="0073702A" w:rsidRPr="0073702A">
        <w:rPr>
          <w:rFonts w:cs="Times New Roman"/>
          <w:noProof/>
        </w:rPr>
        <w:t>(1)</w:t>
      </w:r>
      <w:r w:rsidR="0073702A">
        <w:rPr>
          <w:rFonts w:cs="Times New Roman"/>
          <w:noProof/>
        </w:rPr>
        <w:t xml:space="preserve">, </w:t>
      </w:r>
      <w:r w:rsidR="0073702A" w:rsidRPr="0073702A">
        <w:rPr>
          <w:rFonts w:cs="Times New Roman"/>
          <w:noProof/>
        </w:rPr>
        <w:t>261</w:t>
      </w:r>
      <w:r w:rsidR="00810DE7">
        <w:rPr>
          <w:rFonts w:cs="Times New Roman"/>
          <w:noProof/>
        </w:rPr>
        <w:t>–</w:t>
      </w:r>
      <w:r w:rsidR="0073702A" w:rsidRPr="0073702A">
        <w:rPr>
          <w:rFonts w:cs="Times New Roman"/>
          <w:noProof/>
        </w:rPr>
        <w:t>286</w:t>
      </w:r>
      <w:r w:rsidR="0073702A">
        <w:rPr>
          <w:rFonts w:cs="Times New Roman"/>
          <w:noProof/>
        </w:rPr>
        <w:t>.</w:t>
      </w:r>
    </w:p>
    <w:p w14:paraId="18625101" w14:textId="5F099415" w:rsidR="00343DC6" w:rsidRPr="00AA20CC" w:rsidRDefault="00343DC6" w:rsidP="00343DC6">
      <w:pPr>
        <w:widowControl w:val="0"/>
        <w:autoSpaceDE w:val="0"/>
        <w:autoSpaceDN w:val="0"/>
        <w:adjustRightInd w:val="0"/>
        <w:spacing w:line="360" w:lineRule="auto"/>
        <w:ind w:left="480" w:hanging="480"/>
        <w:rPr>
          <w:rFonts w:cs="Times New Roman"/>
          <w:noProof/>
        </w:rPr>
      </w:pPr>
      <w:r w:rsidRPr="00AA20CC">
        <w:rPr>
          <w:rFonts w:cs="Times New Roman"/>
          <w:noProof/>
        </w:rPr>
        <w:t xml:space="preserve">Smith, A., Henson, R., Dolan, R., &amp; Rugg, M. (2004). fMRI correlates of the episodic retrieval of emotional contexts. </w:t>
      </w:r>
      <w:r w:rsidRPr="00AA20CC">
        <w:rPr>
          <w:rFonts w:cs="Times New Roman"/>
          <w:i/>
          <w:iCs/>
          <w:noProof/>
        </w:rPr>
        <w:t>NeuroImage</w:t>
      </w:r>
      <w:r w:rsidRPr="00AA20CC">
        <w:rPr>
          <w:rFonts w:cs="Times New Roman"/>
          <w:noProof/>
        </w:rPr>
        <w:t xml:space="preserve">, </w:t>
      </w:r>
      <w:r w:rsidRPr="00AA20CC">
        <w:rPr>
          <w:rFonts w:cs="Times New Roman"/>
          <w:i/>
          <w:iCs/>
          <w:noProof/>
        </w:rPr>
        <w:t>22</w:t>
      </w:r>
      <w:r w:rsidRPr="00AA20CC">
        <w:rPr>
          <w:rFonts w:cs="Times New Roman"/>
          <w:noProof/>
        </w:rPr>
        <w:t xml:space="preserve">(2), 868–878. </w:t>
      </w:r>
    </w:p>
    <w:p w14:paraId="0ECA5049" w14:textId="1C65284D" w:rsidR="00343DC6" w:rsidRPr="00AA20CC" w:rsidRDefault="00343DC6" w:rsidP="00343DC6">
      <w:pPr>
        <w:widowControl w:val="0"/>
        <w:autoSpaceDE w:val="0"/>
        <w:autoSpaceDN w:val="0"/>
        <w:adjustRightInd w:val="0"/>
        <w:spacing w:line="360" w:lineRule="auto"/>
        <w:ind w:left="480" w:hanging="480"/>
        <w:rPr>
          <w:rFonts w:cs="Times New Roman"/>
          <w:noProof/>
        </w:rPr>
      </w:pPr>
      <w:r w:rsidRPr="00AA20CC">
        <w:rPr>
          <w:rFonts w:cs="Times New Roman"/>
          <w:noProof/>
        </w:rPr>
        <w:t xml:space="preserve">Spanò, G., Pizzamiglio, G., McCormick, C., Clark, I. A., De Felice, S., Miller, T. D., Edgin, J. O., Rosenthal, C. R., &amp; Maguire, E. A. (2020). Dreaming with hippocampal damage. </w:t>
      </w:r>
      <w:r w:rsidRPr="00AA20CC">
        <w:rPr>
          <w:rFonts w:cs="Times New Roman"/>
          <w:i/>
          <w:iCs/>
          <w:noProof/>
        </w:rPr>
        <w:t>E</w:t>
      </w:r>
      <w:r w:rsidR="0073702A">
        <w:rPr>
          <w:rFonts w:cs="Times New Roman"/>
          <w:i/>
          <w:iCs/>
          <w:noProof/>
        </w:rPr>
        <w:t>l</w:t>
      </w:r>
      <w:r w:rsidRPr="00AA20CC">
        <w:rPr>
          <w:rFonts w:cs="Times New Roman"/>
          <w:i/>
          <w:iCs/>
          <w:noProof/>
        </w:rPr>
        <w:t>ife</w:t>
      </w:r>
      <w:r w:rsidRPr="00AA20CC">
        <w:rPr>
          <w:rFonts w:cs="Times New Roman"/>
          <w:noProof/>
        </w:rPr>
        <w:t xml:space="preserve">, </w:t>
      </w:r>
      <w:r w:rsidRPr="00AA20CC">
        <w:rPr>
          <w:rFonts w:cs="Times New Roman"/>
          <w:i/>
          <w:iCs/>
          <w:noProof/>
        </w:rPr>
        <w:t>9</w:t>
      </w:r>
      <w:r w:rsidRPr="00AA20CC">
        <w:rPr>
          <w:rFonts w:cs="Times New Roman"/>
          <w:noProof/>
        </w:rPr>
        <w:t xml:space="preserve">, 1–15. </w:t>
      </w:r>
    </w:p>
    <w:p w14:paraId="0276A77D" w14:textId="59929C2C" w:rsidR="00343DC6" w:rsidRPr="00AA20CC" w:rsidRDefault="00343DC6" w:rsidP="00343DC6">
      <w:pPr>
        <w:widowControl w:val="0"/>
        <w:autoSpaceDE w:val="0"/>
        <w:autoSpaceDN w:val="0"/>
        <w:adjustRightInd w:val="0"/>
        <w:spacing w:line="360" w:lineRule="auto"/>
        <w:ind w:left="480" w:hanging="480"/>
        <w:rPr>
          <w:rFonts w:cs="Times New Roman"/>
          <w:noProof/>
        </w:rPr>
      </w:pPr>
      <w:r w:rsidRPr="00F13AF4">
        <w:rPr>
          <w:rFonts w:cs="Times New Roman"/>
          <w:noProof/>
        </w:rPr>
        <w:t xml:space="preserve">Teyler, T. J., &amp; DiScenna, P. (1986). </w:t>
      </w:r>
      <w:r w:rsidRPr="00AA20CC">
        <w:rPr>
          <w:rFonts w:cs="Times New Roman"/>
          <w:noProof/>
        </w:rPr>
        <w:t xml:space="preserve">The </w:t>
      </w:r>
      <w:r w:rsidR="00810DE7">
        <w:rPr>
          <w:rFonts w:cs="Times New Roman"/>
          <w:noProof/>
        </w:rPr>
        <w:t>h</w:t>
      </w:r>
      <w:r w:rsidR="00810DE7" w:rsidRPr="00AA20CC">
        <w:rPr>
          <w:rFonts w:cs="Times New Roman"/>
          <w:noProof/>
        </w:rPr>
        <w:t>ippocampal memory indexing theory</w:t>
      </w:r>
      <w:r w:rsidRPr="00AA20CC">
        <w:rPr>
          <w:rFonts w:cs="Times New Roman"/>
          <w:noProof/>
        </w:rPr>
        <w:t xml:space="preserve">. </w:t>
      </w:r>
      <w:r w:rsidRPr="00AA20CC">
        <w:rPr>
          <w:rFonts w:cs="Times New Roman"/>
          <w:i/>
          <w:iCs/>
          <w:noProof/>
        </w:rPr>
        <w:t>Behavioral Neuroscience</w:t>
      </w:r>
      <w:r w:rsidR="0073702A">
        <w:rPr>
          <w:rFonts w:cs="Times New Roman"/>
          <w:noProof/>
        </w:rPr>
        <w:t xml:space="preserve">, </w:t>
      </w:r>
      <w:r w:rsidR="0073702A" w:rsidRPr="000E64C5">
        <w:rPr>
          <w:rFonts w:cs="Times New Roman"/>
          <w:i/>
          <w:iCs/>
          <w:noProof/>
        </w:rPr>
        <w:t>100</w:t>
      </w:r>
      <w:r w:rsidR="0073702A" w:rsidRPr="0073702A">
        <w:rPr>
          <w:rFonts w:cs="Times New Roman"/>
          <w:noProof/>
        </w:rPr>
        <w:t>(2), 147–154</w:t>
      </w:r>
      <w:r w:rsidRPr="00AA20CC">
        <w:rPr>
          <w:rFonts w:cs="Times New Roman"/>
          <w:noProof/>
        </w:rPr>
        <w:t xml:space="preserve"> </w:t>
      </w:r>
    </w:p>
    <w:p w14:paraId="3E3D0F5A" w14:textId="71EFBF03" w:rsidR="00343DC6" w:rsidRPr="00AA20CC" w:rsidRDefault="00343DC6" w:rsidP="00343DC6">
      <w:pPr>
        <w:widowControl w:val="0"/>
        <w:autoSpaceDE w:val="0"/>
        <w:autoSpaceDN w:val="0"/>
        <w:adjustRightInd w:val="0"/>
        <w:spacing w:line="360" w:lineRule="auto"/>
        <w:ind w:left="480" w:hanging="480"/>
        <w:rPr>
          <w:rFonts w:cs="Times New Roman"/>
          <w:noProof/>
        </w:rPr>
      </w:pPr>
      <w:r w:rsidRPr="00AA20CC">
        <w:rPr>
          <w:rFonts w:cs="Times New Roman"/>
          <w:noProof/>
        </w:rPr>
        <w:t xml:space="preserve">Treisman, A. (2006). How the deployment of attention determines what we see. </w:t>
      </w:r>
      <w:r w:rsidRPr="00AA20CC">
        <w:rPr>
          <w:rFonts w:cs="Times New Roman"/>
          <w:i/>
          <w:iCs/>
          <w:noProof/>
        </w:rPr>
        <w:t>Visual Cognition</w:t>
      </w:r>
      <w:r w:rsidRPr="00AA20CC">
        <w:rPr>
          <w:rFonts w:cs="Times New Roman"/>
          <w:noProof/>
        </w:rPr>
        <w:t xml:space="preserve">, </w:t>
      </w:r>
      <w:r w:rsidRPr="00AA20CC">
        <w:rPr>
          <w:rFonts w:cs="Times New Roman"/>
          <w:i/>
          <w:iCs/>
          <w:noProof/>
        </w:rPr>
        <w:t>14</w:t>
      </w:r>
      <w:r w:rsidRPr="00AA20CC">
        <w:rPr>
          <w:rFonts w:cs="Times New Roman"/>
          <w:noProof/>
        </w:rPr>
        <w:t xml:space="preserve">, 411–443. </w:t>
      </w:r>
    </w:p>
    <w:p w14:paraId="4782BCB9" w14:textId="7006F9C2" w:rsidR="00343DC6" w:rsidRPr="00363582" w:rsidRDefault="00343DC6" w:rsidP="00343DC6">
      <w:pPr>
        <w:widowControl w:val="0"/>
        <w:autoSpaceDE w:val="0"/>
        <w:autoSpaceDN w:val="0"/>
        <w:adjustRightInd w:val="0"/>
        <w:spacing w:line="360" w:lineRule="auto"/>
        <w:ind w:left="480" w:hanging="480"/>
        <w:rPr>
          <w:rFonts w:cs="Times New Roman"/>
          <w:noProof/>
          <w:lang w:val="de-DE"/>
        </w:rPr>
      </w:pPr>
      <w:r w:rsidRPr="00F13AF4">
        <w:rPr>
          <w:rFonts w:cs="Times New Roman"/>
          <w:noProof/>
        </w:rPr>
        <w:t xml:space="preserve">Wheeler, M. E., &amp; Buckner, R. L. (2004). </w:t>
      </w:r>
      <w:r w:rsidRPr="00AA20CC">
        <w:rPr>
          <w:rFonts w:cs="Times New Roman"/>
          <w:noProof/>
        </w:rPr>
        <w:t xml:space="preserve">Functional-anatomic correlates of remembering and knowing. </w:t>
      </w:r>
      <w:r w:rsidRPr="00363582">
        <w:rPr>
          <w:rFonts w:cs="Times New Roman"/>
          <w:i/>
          <w:iCs/>
          <w:noProof/>
          <w:lang w:val="de-DE"/>
        </w:rPr>
        <w:t>NeuroImage</w:t>
      </w:r>
      <w:r w:rsidR="0073702A" w:rsidRPr="00363582">
        <w:rPr>
          <w:rFonts w:cs="Times New Roman"/>
          <w:noProof/>
          <w:lang w:val="de-DE"/>
        </w:rPr>
        <w:t xml:space="preserve">, </w:t>
      </w:r>
      <w:r w:rsidR="0073702A" w:rsidRPr="00363582">
        <w:rPr>
          <w:rFonts w:cs="Times New Roman"/>
          <w:i/>
          <w:iCs/>
          <w:noProof/>
          <w:lang w:val="de-DE"/>
        </w:rPr>
        <w:t>21</w:t>
      </w:r>
      <w:r w:rsidR="0073702A" w:rsidRPr="00363582">
        <w:rPr>
          <w:rFonts w:cs="Times New Roman"/>
          <w:noProof/>
          <w:lang w:val="de-DE"/>
        </w:rPr>
        <w:t>(4), 1337-4.</w:t>
      </w:r>
      <w:r w:rsidRPr="00363582">
        <w:rPr>
          <w:rFonts w:cs="Times New Roman"/>
          <w:noProof/>
          <w:lang w:val="de-DE"/>
        </w:rPr>
        <w:t xml:space="preserve"> </w:t>
      </w:r>
    </w:p>
    <w:p w14:paraId="6B7D3322" w14:textId="113A46A9" w:rsidR="00343DC6" w:rsidRPr="00AA20CC" w:rsidRDefault="00343DC6" w:rsidP="00343DC6">
      <w:pPr>
        <w:widowControl w:val="0"/>
        <w:autoSpaceDE w:val="0"/>
        <w:autoSpaceDN w:val="0"/>
        <w:adjustRightInd w:val="0"/>
        <w:spacing w:line="360" w:lineRule="auto"/>
        <w:ind w:left="480" w:hanging="480"/>
        <w:rPr>
          <w:rFonts w:cs="Times New Roman"/>
          <w:noProof/>
        </w:rPr>
      </w:pPr>
      <w:r w:rsidRPr="00363582">
        <w:rPr>
          <w:rFonts w:cs="Times New Roman"/>
          <w:noProof/>
          <w:lang w:val="de-DE"/>
        </w:rPr>
        <w:t xml:space="preserve">Wheeler, M. E., Shulman, G. L., Buckner, R. L., Miezin, F. M., Velanova, K., &amp; Petersen, S. E. (2006). </w:t>
      </w:r>
      <w:r w:rsidRPr="00AA20CC">
        <w:rPr>
          <w:rFonts w:cs="Times New Roman"/>
          <w:noProof/>
        </w:rPr>
        <w:t xml:space="preserve">Evidence for separate perceptual reactivation and search processes during remembering. </w:t>
      </w:r>
      <w:r w:rsidRPr="00AA20CC">
        <w:rPr>
          <w:rFonts w:cs="Times New Roman"/>
          <w:i/>
          <w:iCs/>
          <w:noProof/>
        </w:rPr>
        <w:t>Cerebral Cortex</w:t>
      </w:r>
      <w:r w:rsidR="0073702A">
        <w:rPr>
          <w:rFonts w:cs="Times New Roman"/>
          <w:noProof/>
        </w:rPr>
        <w:t xml:space="preserve">, </w:t>
      </w:r>
      <w:r w:rsidR="0073702A" w:rsidRPr="000E64C5">
        <w:rPr>
          <w:rFonts w:cs="Times New Roman"/>
          <w:i/>
          <w:iCs/>
          <w:noProof/>
        </w:rPr>
        <w:t>16</w:t>
      </w:r>
      <w:r w:rsidR="0073702A" w:rsidRPr="0073702A">
        <w:rPr>
          <w:rFonts w:cs="Times New Roman"/>
          <w:noProof/>
        </w:rPr>
        <w:t>(7)</w:t>
      </w:r>
      <w:r w:rsidR="0073702A">
        <w:rPr>
          <w:rFonts w:cs="Times New Roman"/>
          <w:noProof/>
        </w:rPr>
        <w:t xml:space="preserve">, </w:t>
      </w:r>
      <w:r w:rsidR="0073702A" w:rsidRPr="0073702A">
        <w:rPr>
          <w:rFonts w:cs="Times New Roman"/>
          <w:noProof/>
        </w:rPr>
        <w:t>949</w:t>
      </w:r>
      <w:r w:rsidR="00810DE7">
        <w:rPr>
          <w:rFonts w:cs="Times New Roman"/>
          <w:noProof/>
        </w:rPr>
        <w:t>–9</w:t>
      </w:r>
      <w:r w:rsidR="0073702A" w:rsidRPr="0073702A">
        <w:rPr>
          <w:rFonts w:cs="Times New Roman"/>
          <w:noProof/>
        </w:rPr>
        <w:t>59</w:t>
      </w:r>
      <w:r w:rsidR="0073702A">
        <w:rPr>
          <w:rFonts w:cs="Times New Roman"/>
          <w:noProof/>
        </w:rPr>
        <w:t>.</w:t>
      </w:r>
    </w:p>
    <w:p w14:paraId="3D1FA0C1" w14:textId="53162404" w:rsidR="00343DC6" w:rsidRPr="0073702A" w:rsidRDefault="00343DC6" w:rsidP="00343DC6">
      <w:pPr>
        <w:widowControl w:val="0"/>
        <w:autoSpaceDE w:val="0"/>
        <w:autoSpaceDN w:val="0"/>
        <w:adjustRightInd w:val="0"/>
        <w:spacing w:line="360" w:lineRule="auto"/>
        <w:ind w:left="480" w:hanging="480"/>
        <w:rPr>
          <w:rFonts w:cs="Times New Roman"/>
          <w:noProof/>
        </w:rPr>
      </w:pPr>
      <w:r w:rsidRPr="00AA20CC">
        <w:rPr>
          <w:rFonts w:cs="Times New Roman"/>
          <w:noProof/>
        </w:rPr>
        <w:t xml:space="preserve">Whiteley, C. M. K. (2020). Aphantasia, imagination and dreaming. </w:t>
      </w:r>
      <w:r w:rsidRPr="00AA20CC">
        <w:rPr>
          <w:rFonts w:cs="Times New Roman"/>
          <w:i/>
          <w:iCs/>
          <w:noProof/>
        </w:rPr>
        <w:t>Philosophical Studies</w:t>
      </w:r>
      <w:r w:rsidRPr="00AA20CC">
        <w:rPr>
          <w:rFonts w:cs="Times New Roman"/>
          <w:noProof/>
        </w:rPr>
        <w:t xml:space="preserve">, </w:t>
      </w:r>
      <w:r w:rsidR="0073702A" w:rsidRPr="000E64C5">
        <w:rPr>
          <w:rFonts w:cs="Times New Roman"/>
          <w:i/>
          <w:iCs/>
          <w:noProof/>
        </w:rPr>
        <w:t>178</w:t>
      </w:r>
      <w:r w:rsidR="0073702A" w:rsidRPr="0073702A">
        <w:rPr>
          <w:rFonts w:cs="Times New Roman"/>
          <w:noProof/>
        </w:rPr>
        <w:t>, 2111–2132</w:t>
      </w:r>
      <w:r w:rsidRPr="0073702A">
        <w:rPr>
          <w:rFonts w:cs="Times New Roman"/>
          <w:noProof/>
        </w:rPr>
        <w:t xml:space="preserve">. </w:t>
      </w:r>
    </w:p>
    <w:p w14:paraId="0166DA45" w14:textId="16352868" w:rsidR="00343DC6" w:rsidRPr="00AA20CC" w:rsidRDefault="00343DC6" w:rsidP="00343DC6">
      <w:pPr>
        <w:widowControl w:val="0"/>
        <w:autoSpaceDE w:val="0"/>
        <w:autoSpaceDN w:val="0"/>
        <w:adjustRightInd w:val="0"/>
        <w:spacing w:line="360" w:lineRule="auto"/>
        <w:ind w:left="480" w:hanging="480"/>
        <w:rPr>
          <w:rFonts w:cs="Times New Roman"/>
          <w:noProof/>
        </w:rPr>
      </w:pPr>
      <w:r w:rsidRPr="00AA20CC">
        <w:rPr>
          <w:rFonts w:cs="Times New Roman"/>
          <w:noProof/>
        </w:rPr>
        <w:t xml:space="preserve">Winlove, C. I. P., Milton, F., Ranson, J., Fulford, J., MacKisack, M., Macpherson, F., &amp; Zeman, A. (2018). The neural correlates of visual imagery: A co-ordinate-based meta-analysis. </w:t>
      </w:r>
      <w:r w:rsidRPr="00AA20CC">
        <w:rPr>
          <w:rFonts w:cs="Times New Roman"/>
          <w:i/>
          <w:iCs/>
          <w:noProof/>
        </w:rPr>
        <w:t>Cortex</w:t>
      </w:r>
      <w:r w:rsidRPr="00AA20CC">
        <w:rPr>
          <w:rFonts w:cs="Times New Roman"/>
          <w:noProof/>
        </w:rPr>
        <w:t xml:space="preserve">, </w:t>
      </w:r>
      <w:r w:rsidRPr="00AA20CC">
        <w:rPr>
          <w:rFonts w:cs="Times New Roman"/>
          <w:i/>
          <w:iCs/>
          <w:noProof/>
        </w:rPr>
        <w:t>105</w:t>
      </w:r>
      <w:r w:rsidRPr="00AA20CC">
        <w:rPr>
          <w:rFonts w:cs="Times New Roman"/>
          <w:noProof/>
        </w:rPr>
        <w:t xml:space="preserve">, 4–25. </w:t>
      </w:r>
    </w:p>
    <w:p w14:paraId="61D0277C" w14:textId="62F564D2" w:rsidR="00343DC6" w:rsidRPr="00AA20CC" w:rsidRDefault="00343DC6" w:rsidP="00343DC6">
      <w:pPr>
        <w:widowControl w:val="0"/>
        <w:autoSpaceDE w:val="0"/>
        <w:autoSpaceDN w:val="0"/>
        <w:adjustRightInd w:val="0"/>
        <w:spacing w:line="360" w:lineRule="auto"/>
        <w:ind w:left="480" w:hanging="480"/>
        <w:rPr>
          <w:rFonts w:cs="Times New Roman"/>
          <w:noProof/>
        </w:rPr>
      </w:pPr>
      <w:r w:rsidRPr="00F13AF4">
        <w:rPr>
          <w:rFonts w:cs="Times New Roman"/>
          <w:noProof/>
        </w:rPr>
        <w:t xml:space="preserve">Zatorre, R. J., &amp; Halpern, A. R. (2005). </w:t>
      </w:r>
      <w:r w:rsidRPr="00AA20CC">
        <w:rPr>
          <w:rFonts w:cs="Times New Roman"/>
          <w:noProof/>
        </w:rPr>
        <w:t xml:space="preserve">Mental concerts: Musical imagery and auditory cortex. In </w:t>
      </w:r>
      <w:r w:rsidRPr="00AA20CC">
        <w:rPr>
          <w:rFonts w:cs="Times New Roman"/>
          <w:i/>
          <w:iCs/>
          <w:noProof/>
        </w:rPr>
        <w:t>Neuron</w:t>
      </w:r>
      <w:r w:rsidR="0073702A">
        <w:rPr>
          <w:rFonts w:cs="Times New Roman"/>
          <w:noProof/>
        </w:rPr>
        <w:t xml:space="preserve">, </w:t>
      </w:r>
      <w:r w:rsidR="0073702A" w:rsidRPr="000E64C5">
        <w:rPr>
          <w:rFonts w:cs="Times New Roman"/>
          <w:i/>
          <w:iCs/>
          <w:noProof/>
        </w:rPr>
        <w:t>47</w:t>
      </w:r>
      <w:r w:rsidR="0073702A">
        <w:rPr>
          <w:rFonts w:cs="Times New Roman"/>
          <w:noProof/>
        </w:rPr>
        <w:t>(1), 9</w:t>
      </w:r>
      <w:r w:rsidR="00810DE7">
        <w:rPr>
          <w:rFonts w:cs="Times New Roman"/>
          <w:noProof/>
        </w:rPr>
        <w:t>–</w:t>
      </w:r>
      <w:r w:rsidR="0073702A">
        <w:rPr>
          <w:rFonts w:cs="Times New Roman"/>
          <w:noProof/>
        </w:rPr>
        <w:t>12.</w:t>
      </w:r>
    </w:p>
    <w:p w14:paraId="36718533" w14:textId="11CA3E23" w:rsidR="00343DC6" w:rsidRPr="00AA20CC" w:rsidRDefault="00343DC6" w:rsidP="00343DC6">
      <w:pPr>
        <w:widowControl w:val="0"/>
        <w:autoSpaceDE w:val="0"/>
        <w:autoSpaceDN w:val="0"/>
        <w:adjustRightInd w:val="0"/>
        <w:spacing w:line="360" w:lineRule="auto"/>
        <w:ind w:left="480" w:hanging="480"/>
        <w:rPr>
          <w:rFonts w:cs="Times New Roman"/>
          <w:noProof/>
        </w:rPr>
      </w:pPr>
      <w:r w:rsidRPr="00F13AF4">
        <w:rPr>
          <w:rFonts w:cs="Times New Roman"/>
          <w:noProof/>
        </w:rPr>
        <w:t xml:space="preserve">Zeidman, P., &amp; Maguire, E. A. (2016). </w:t>
      </w:r>
      <w:r w:rsidRPr="00AA20CC">
        <w:rPr>
          <w:rFonts w:cs="Times New Roman"/>
          <w:noProof/>
        </w:rPr>
        <w:t xml:space="preserve">Anterior hippocampus: The anatomy of perception, imagination and episodic memory. In </w:t>
      </w:r>
      <w:r w:rsidRPr="00AA20CC">
        <w:rPr>
          <w:rFonts w:cs="Times New Roman"/>
          <w:i/>
          <w:iCs/>
          <w:noProof/>
        </w:rPr>
        <w:t>Nature Reviews Neuroscience</w:t>
      </w:r>
      <w:r w:rsidR="006B5DF8">
        <w:rPr>
          <w:rFonts w:cs="Times New Roman"/>
          <w:noProof/>
        </w:rPr>
        <w:t xml:space="preserve">, </w:t>
      </w:r>
      <w:r w:rsidR="006B5DF8" w:rsidRPr="000E64C5">
        <w:rPr>
          <w:rFonts w:cs="Times New Roman"/>
          <w:i/>
          <w:iCs/>
          <w:noProof/>
        </w:rPr>
        <w:t>17</w:t>
      </w:r>
      <w:r w:rsidR="006B5DF8" w:rsidRPr="006B5DF8">
        <w:rPr>
          <w:rFonts w:cs="Times New Roman"/>
          <w:noProof/>
        </w:rPr>
        <w:t>(3)</w:t>
      </w:r>
      <w:r w:rsidR="006B5DF8">
        <w:rPr>
          <w:rFonts w:cs="Times New Roman"/>
          <w:noProof/>
        </w:rPr>
        <w:t xml:space="preserve">, </w:t>
      </w:r>
      <w:r w:rsidR="006B5DF8" w:rsidRPr="006B5DF8">
        <w:rPr>
          <w:rFonts w:cs="Times New Roman"/>
          <w:noProof/>
        </w:rPr>
        <w:t>173-82</w:t>
      </w:r>
    </w:p>
    <w:p w14:paraId="3C0FC58D" w14:textId="74AFB323" w:rsidR="00343DC6" w:rsidRPr="00363582" w:rsidRDefault="00343DC6" w:rsidP="00343DC6">
      <w:pPr>
        <w:widowControl w:val="0"/>
        <w:autoSpaceDE w:val="0"/>
        <w:autoSpaceDN w:val="0"/>
        <w:adjustRightInd w:val="0"/>
        <w:spacing w:line="360" w:lineRule="auto"/>
        <w:ind w:left="480" w:hanging="480"/>
        <w:rPr>
          <w:rFonts w:cs="Times New Roman"/>
          <w:noProof/>
          <w:lang w:val="sv-SE"/>
        </w:rPr>
      </w:pPr>
      <w:r w:rsidRPr="00AA20CC">
        <w:rPr>
          <w:rFonts w:cs="Times New Roman"/>
          <w:noProof/>
        </w:rPr>
        <w:t xml:space="preserve">Zeman, A. (2020). </w:t>
      </w:r>
      <w:r w:rsidRPr="00AA20CC">
        <w:rPr>
          <w:rFonts w:cs="Times New Roman"/>
          <w:i/>
          <w:iCs/>
          <w:noProof/>
        </w:rPr>
        <w:t>Phantasia</w:t>
      </w:r>
      <w:r w:rsidR="00810DE7">
        <w:rPr>
          <w:rFonts w:cs="Times New Roman"/>
          <w:i/>
          <w:iCs/>
          <w:noProof/>
        </w:rPr>
        <w:t>:</w:t>
      </w:r>
      <w:r w:rsidRPr="00AA20CC">
        <w:rPr>
          <w:rFonts w:cs="Times New Roman"/>
          <w:i/>
          <w:iCs/>
          <w:noProof/>
        </w:rPr>
        <w:t xml:space="preserve"> The psychological significance of lifelong visual imagery vividness extremes</w:t>
      </w:r>
      <w:r w:rsidR="00810DE7">
        <w:rPr>
          <w:rFonts w:cs="Times New Roman"/>
          <w:i/>
          <w:iCs/>
          <w:noProof/>
        </w:rPr>
        <w:t xml:space="preserve">. </w:t>
      </w:r>
      <w:r w:rsidRPr="00363582">
        <w:rPr>
          <w:rFonts w:cs="Times New Roman"/>
          <w:i/>
          <w:iCs/>
          <w:noProof/>
          <w:lang w:val="sv-SE"/>
        </w:rPr>
        <w:t xml:space="preserve">Supplementary </w:t>
      </w:r>
      <w:r w:rsidR="00810DE7" w:rsidRPr="00363582">
        <w:rPr>
          <w:rFonts w:cs="Times New Roman"/>
          <w:i/>
          <w:iCs/>
          <w:noProof/>
          <w:lang w:val="sv-SE"/>
        </w:rPr>
        <w:t>m</w:t>
      </w:r>
      <w:r w:rsidRPr="00363582">
        <w:rPr>
          <w:rFonts w:cs="Times New Roman"/>
          <w:i/>
          <w:iCs/>
          <w:noProof/>
          <w:lang w:val="sv-SE"/>
        </w:rPr>
        <w:t>aterial</w:t>
      </w:r>
      <w:r w:rsidRPr="00363582">
        <w:rPr>
          <w:rFonts w:cs="Times New Roman"/>
          <w:noProof/>
          <w:lang w:val="sv-SE"/>
        </w:rPr>
        <w:t>.</w:t>
      </w:r>
    </w:p>
    <w:p w14:paraId="441A8BC3" w14:textId="2CEB3556" w:rsidR="00343DC6" w:rsidRPr="00AA20CC" w:rsidRDefault="00343DC6" w:rsidP="00343DC6">
      <w:pPr>
        <w:widowControl w:val="0"/>
        <w:autoSpaceDE w:val="0"/>
        <w:autoSpaceDN w:val="0"/>
        <w:adjustRightInd w:val="0"/>
        <w:spacing w:line="360" w:lineRule="auto"/>
        <w:ind w:left="480" w:hanging="480"/>
        <w:rPr>
          <w:rFonts w:cs="Times New Roman"/>
          <w:noProof/>
        </w:rPr>
      </w:pPr>
      <w:r w:rsidRPr="00363582">
        <w:rPr>
          <w:rFonts w:cs="Times New Roman"/>
          <w:noProof/>
          <w:lang w:val="sv-SE"/>
        </w:rPr>
        <w:lastRenderedPageBreak/>
        <w:t xml:space="preserve">Zeman, A., Della Sala, S., Torrens, L. A., Gountouna, V. E., McGonigle, D. J., &amp; Logie, R. H. (2010). </w:t>
      </w:r>
      <w:r w:rsidRPr="00AA20CC">
        <w:rPr>
          <w:rFonts w:cs="Times New Roman"/>
          <w:noProof/>
        </w:rPr>
        <w:t xml:space="preserve">Loss of imagery phenomenology with intact visuo-spatial task performance: A case of “blind imagination.” </w:t>
      </w:r>
      <w:r w:rsidRPr="00AA20CC">
        <w:rPr>
          <w:rFonts w:cs="Times New Roman"/>
          <w:i/>
          <w:iCs/>
          <w:noProof/>
        </w:rPr>
        <w:t>Neuropsychologia</w:t>
      </w:r>
      <w:r w:rsidRPr="00AA20CC">
        <w:rPr>
          <w:rFonts w:cs="Times New Roman"/>
          <w:noProof/>
        </w:rPr>
        <w:t xml:space="preserve">, </w:t>
      </w:r>
      <w:r w:rsidRPr="00AA20CC">
        <w:rPr>
          <w:rFonts w:cs="Times New Roman"/>
          <w:i/>
          <w:iCs/>
          <w:noProof/>
        </w:rPr>
        <w:t>48</w:t>
      </w:r>
      <w:r w:rsidRPr="00AA20CC">
        <w:rPr>
          <w:rFonts w:cs="Times New Roman"/>
          <w:noProof/>
        </w:rPr>
        <w:t xml:space="preserve">(1), 145–155. </w:t>
      </w:r>
    </w:p>
    <w:p w14:paraId="49709400" w14:textId="08BA5323" w:rsidR="00343DC6" w:rsidRPr="00AA20CC" w:rsidRDefault="00343DC6" w:rsidP="00343DC6">
      <w:pPr>
        <w:widowControl w:val="0"/>
        <w:autoSpaceDE w:val="0"/>
        <w:autoSpaceDN w:val="0"/>
        <w:adjustRightInd w:val="0"/>
        <w:spacing w:line="360" w:lineRule="auto"/>
        <w:ind w:left="480" w:hanging="480"/>
        <w:rPr>
          <w:rFonts w:cs="Times New Roman"/>
          <w:noProof/>
        </w:rPr>
      </w:pPr>
      <w:r w:rsidRPr="00F13AF4">
        <w:rPr>
          <w:rFonts w:cs="Times New Roman"/>
          <w:noProof/>
        </w:rPr>
        <w:t xml:space="preserve">Zeman, A., Dewar, M., &amp; Della Sala, S. (2015). </w:t>
      </w:r>
      <w:r w:rsidRPr="00AA20CC">
        <w:rPr>
          <w:rFonts w:cs="Times New Roman"/>
          <w:noProof/>
        </w:rPr>
        <w:t>Lives without imagery</w:t>
      </w:r>
      <w:r w:rsidR="00810DE7">
        <w:rPr>
          <w:rFonts w:cs="Times New Roman"/>
          <w:noProof/>
        </w:rPr>
        <w:t>:</w:t>
      </w:r>
      <w:r w:rsidRPr="00AA20CC">
        <w:rPr>
          <w:rFonts w:cs="Times New Roman"/>
          <w:noProof/>
        </w:rPr>
        <w:t xml:space="preserve"> Congenital aphantasia. </w:t>
      </w:r>
      <w:r w:rsidRPr="00AA20CC">
        <w:rPr>
          <w:rFonts w:cs="Times New Roman"/>
          <w:i/>
          <w:iCs/>
          <w:noProof/>
        </w:rPr>
        <w:t>Cortex</w:t>
      </w:r>
      <w:r w:rsidRPr="00AA20CC">
        <w:rPr>
          <w:rFonts w:cs="Times New Roman"/>
          <w:noProof/>
        </w:rPr>
        <w:t xml:space="preserve">, </w:t>
      </w:r>
      <w:r w:rsidRPr="00AA20CC">
        <w:rPr>
          <w:rFonts w:cs="Times New Roman"/>
          <w:i/>
          <w:iCs/>
          <w:noProof/>
        </w:rPr>
        <w:t>73</w:t>
      </w:r>
      <w:r w:rsidRPr="00AA20CC">
        <w:rPr>
          <w:rFonts w:cs="Times New Roman"/>
          <w:noProof/>
        </w:rPr>
        <w:t xml:space="preserve">, 378–380. </w:t>
      </w:r>
    </w:p>
    <w:p w14:paraId="7EEAADDF" w14:textId="73368607" w:rsidR="00343DC6" w:rsidRPr="00AA20CC" w:rsidRDefault="00343DC6" w:rsidP="00343DC6">
      <w:pPr>
        <w:widowControl w:val="0"/>
        <w:autoSpaceDE w:val="0"/>
        <w:autoSpaceDN w:val="0"/>
        <w:adjustRightInd w:val="0"/>
        <w:spacing w:line="360" w:lineRule="auto"/>
        <w:ind w:left="480" w:hanging="480"/>
        <w:rPr>
          <w:noProof/>
        </w:rPr>
      </w:pPr>
      <w:r w:rsidRPr="00AA20CC">
        <w:rPr>
          <w:rFonts w:cs="Times New Roman"/>
          <w:noProof/>
        </w:rPr>
        <w:t>Zeman, A., Milton, F., Della Sala, S., Dewar, M., Frayling, T., Gaddum, J., Hattersley, A., Heuerman-Williamson, B., Jones, K., MacKisack, M., &amp; Winlove, C. (2020). Phantasia</w:t>
      </w:r>
      <w:r w:rsidR="00810DE7">
        <w:rPr>
          <w:rFonts w:cs="Times New Roman"/>
          <w:noProof/>
        </w:rPr>
        <w:t>:</w:t>
      </w:r>
      <w:r w:rsidRPr="00AA20CC">
        <w:rPr>
          <w:rFonts w:cs="Times New Roman"/>
          <w:noProof/>
        </w:rPr>
        <w:t xml:space="preserve"> The psychological significance of lifelong visual imagery vividness extremes. </w:t>
      </w:r>
      <w:r w:rsidRPr="00AA20CC">
        <w:rPr>
          <w:rFonts w:cs="Times New Roman"/>
          <w:i/>
          <w:iCs/>
          <w:noProof/>
        </w:rPr>
        <w:t>Cortex</w:t>
      </w:r>
      <w:r w:rsidRPr="00AA20CC">
        <w:rPr>
          <w:rFonts w:cs="Times New Roman"/>
          <w:noProof/>
        </w:rPr>
        <w:t xml:space="preserve">, </w:t>
      </w:r>
      <w:r w:rsidRPr="00AA20CC">
        <w:rPr>
          <w:rFonts w:cs="Times New Roman"/>
          <w:i/>
          <w:iCs/>
          <w:noProof/>
        </w:rPr>
        <w:t>130</w:t>
      </w:r>
      <w:r w:rsidRPr="00AA20CC">
        <w:rPr>
          <w:rFonts w:cs="Times New Roman"/>
          <w:noProof/>
        </w:rPr>
        <w:t xml:space="preserve">, 426–440. </w:t>
      </w:r>
    </w:p>
    <w:p w14:paraId="162FB2A6" w14:textId="5A7ADA51" w:rsidR="00EB2F53" w:rsidRPr="00343DC6" w:rsidRDefault="00343DC6" w:rsidP="00343DC6">
      <w:pPr>
        <w:widowControl w:val="0"/>
        <w:autoSpaceDE w:val="0"/>
        <w:autoSpaceDN w:val="0"/>
        <w:adjustRightInd w:val="0"/>
        <w:spacing w:line="360" w:lineRule="auto"/>
        <w:rPr>
          <w:rFonts w:ascii="Times New Roman" w:hAnsi="Times New Roman" w:cs="Times New Roman"/>
          <w:color w:val="auto"/>
          <w:sz w:val="24"/>
          <w:szCs w:val="24"/>
        </w:rPr>
      </w:pPr>
      <w:r w:rsidRPr="00E30783">
        <w:rPr>
          <w:color w:val="auto"/>
        </w:rPr>
        <w:fldChar w:fldCharType="end"/>
      </w:r>
    </w:p>
    <w:sectPr w:rsidR="00EB2F53" w:rsidRPr="00343DC6" w:rsidSect="00EB769A">
      <w:footerReference w:type="even" r:id="rId13"/>
      <w:footerReference w:type="default" r:id="rId14"/>
      <w:headerReference w:type="first" r:id="rId15"/>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C48CA" w14:textId="77777777" w:rsidR="001F74E8" w:rsidRDefault="001F74E8" w:rsidP="004B5560">
      <w:r>
        <w:separator/>
      </w:r>
    </w:p>
  </w:endnote>
  <w:endnote w:type="continuationSeparator" w:id="0">
    <w:p w14:paraId="2929C5D8" w14:textId="77777777" w:rsidR="001F74E8" w:rsidRDefault="001F74E8" w:rsidP="004B5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tka Heading">
    <w:panose1 w:val="00000000000000000000"/>
    <w:charset w:val="00"/>
    <w:family w:val="auto"/>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5948958"/>
      <w:docPartObj>
        <w:docPartGallery w:val="Page Numbers (Bottom of Page)"/>
        <w:docPartUnique/>
      </w:docPartObj>
    </w:sdtPr>
    <w:sdtEndPr>
      <w:rPr>
        <w:rStyle w:val="PageNumber"/>
      </w:rPr>
    </w:sdtEndPr>
    <w:sdtContent>
      <w:p w14:paraId="723E4D3F" w14:textId="77777777" w:rsidR="00EB769A" w:rsidRDefault="00EB769A" w:rsidP="00EB769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26515D" w14:textId="77777777" w:rsidR="00EB769A" w:rsidRDefault="00EB76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00318658"/>
      <w:docPartObj>
        <w:docPartGallery w:val="Page Numbers (Bottom of Page)"/>
        <w:docPartUnique/>
      </w:docPartObj>
    </w:sdtPr>
    <w:sdtEndPr>
      <w:rPr>
        <w:rStyle w:val="PageNumber"/>
      </w:rPr>
    </w:sdtEndPr>
    <w:sdtContent>
      <w:p w14:paraId="36B833E3" w14:textId="77777777" w:rsidR="00EB769A" w:rsidRDefault="00EB769A" w:rsidP="00EB769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AB4D07" w14:textId="77777777" w:rsidR="00EB769A" w:rsidRDefault="00EB7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81643" w14:textId="77777777" w:rsidR="001F74E8" w:rsidRDefault="001F74E8" w:rsidP="004B5560">
      <w:r>
        <w:separator/>
      </w:r>
    </w:p>
  </w:footnote>
  <w:footnote w:type="continuationSeparator" w:id="0">
    <w:p w14:paraId="7F10592C" w14:textId="77777777" w:rsidR="001F74E8" w:rsidRDefault="001F74E8" w:rsidP="004B5560">
      <w:r>
        <w:continuationSeparator/>
      </w:r>
    </w:p>
  </w:footnote>
  <w:footnote w:id="1">
    <w:p w14:paraId="6E6772EE" w14:textId="116907C1" w:rsidR="00EB769A" w:rsidRPr="00F13AF4" w:rsidRDefault="00EB769A" w:rsidP="004B5560">
      <w:pPr>
        <w:pStyle w:val="FootnoteText"/>
        <w:spacing w:line="276" w:lineRule="auto"/>
        <w:rPr>
          <w:rFonts w:ascii="Times New Roman" w:hAnsi="Times New Roman" w:cs="Times New Roman"/>
          <w:color w:val="auto"/>
        </w:rPr>
      </w:pPr>
      <w:r w:rsidRPr="00F13AF4">
        <w:rPr>
          <w:rStyle w:val="FootnoteReference"/>
          <w:rFonts w:ascii="Times New Roman" w:hAnsi="Times New Roman" w:cs="Times New Roman"/>
        </w:rPr>
        <w:footnoteRef/>
      </w:r>
      <w:r w:rsidRPr="00F13AF4">
        <w:rPr>
          <w:rFonts w:ascii="Times New Roman" w:hAnsi="Times New Roman" w:cs="Times New Roman"/>
          <w:color w:val="auto"/>
        </w:rPr>
        <w:t xml:space="preserve"> Galton </w:t>
      </w:r>
      <w:r w:rsidRPr="00F13AF4">
        <w:rPr>
          <w:rFonts w:ascii="Times New Roman" w:hAnsi="Times New Roman" w:cs="Times New Roman"/>
          <w:color w:val="auto"/>
        </w:rPr>
        <w:fldChar w:fldCharType="begin" w:fldLock="1"/>
      </w:r>
      <w:r w:rsidRPr="00F13AF4">
        <w:rPr>
          <w:rFonts w:ascii="Times New Roman" w:hAnsi="Times New Roman" w:cs="Times New Roman"/>
          <w:color w:val="auto"/>
        </w:rPr>
        <w:instrText>ADDIN CSL_CITATION {"citationItems":[{"id":"ITEM-1","itemData":{"author":[{"dropping-particle":"","family":"Galton","given":"E","non-dropping-particle":"","parse-names":false,"suffix":""}],"id":"ITEM-1","issued":{"date-parts":[["1883"]]},"publisher":"Dent","publisher-place":"London","title":"Inquiries into human faculty and its development","type":"book"},"suppress-author":1,"uris":["http://www.mendeley.com/documents/?uuid=7a3a4f25-2c89-4d88-9f16-14c243f993cf"]}],"mendeley":{"formattedCitation":"(1883)","plainTextFormattedCitation":"(1883)","previouslyFormattedCitation":"(1883)"},"properties":{"noteIndex":0},"schema":"https://github.com/citation-style-language/schema/raw/master/csl-citation.json"}</w:instrText>
      </w:r>
      <w:r w:rsidRPr="00F13AF4">
        <w:rPr>
          <w:rFonts w:ascii="Times New Roman" w:hAnsi="Times New Roman" w:cs="Times New Roman"/>
          <w:color w:val="auto"/>
        </w:rPr>
        <w:fldChar w:fldCharType="separate"/>
      </w:r>
      <w:r w:rsidRPr="00F13AF4">
        <w:rPr>
          <w:rFonts w:ascii="Times New Roman" w:hAnsi="Times New Roman" w:cs="Times New Roman"/>
          <w:noProof/>
          <w:color w:val="auto"/>
        </w:rPr>
        <w:t>(1883)</w:t>
      </w:r>
      <w:r w:rsidRPr="00F13AF4">
        <w:rPr>
          <w:rFonts w:ascii="Times New Roman" w:hAnsi="Times New Roman" w:cs="Times New Roman"/>
          <w:color w:val="auto"/>
        </w:rPr>
        <w:fldChar w:fldCharType="end"/>
      </w:r>
      <w:r w:rsidRPr="00F13AF4">
        <w:rPr>
          <w:rFonts w:ascii="Times New Roman" w:hAnsi="Times New Roman" w:cs="Times New Roman"/>
          <w:color w:val="auto"/>
        </w:rPr>
        <w:t xml:space="preserve"> first documented the condition in 1883, but no modern research was conducted until 2010. A distinction is made between acquired aphantasia </w:t>
      </w:r>
      <w:r w:rsidRPr="00F13AF4">
        <w:rPr>
          <w:rFonts w:ascii="Times New Roman" w:hAnsi="Times New Roman" w:cs="Times New Roman"/>
          <w:color w:val="auto"/>
        </w:rPr>
        <w:fldChar w:fldCharType="begin" w:fldLock="1"/>
      </w:r>
      <w:r w:rsidRPr="00F13AF4">
        <w:rPr>
          <w:rFonts w:ascii="Times New Roman" w:hAnsi="Times New Roman" w:cs="Times New Roman"/>
          <w:color w:val="auto"/>
        </w:rPr>
        <w:instrText>ADDIN CSL_CITATION {"citationItems":[{"id":"ITEM-1","itemData":{"DOI":"10.1016/j.neuropsychologia.2009.08.024","ISSN":"00283932","abstract":"The capacity for imagery, enabling us to visualise absent items and events, is a ubiquitous feature of our experience. This paper describes the case of a patient, MX, who abruptly lost the ability to generate visual images. He rated himself as experiencing almost no imagery on standard questionnaires, yet performed normally on standard tests of perception, visual imagery and visual memory. These unexpected findings were explored using functional MRI scanning (fMRI). Activation patterns while viewing famous faces were not significantly different between MX and controls, including expected activity in the fusiform gyrus. However, during attempted imagery, activation in MX's brain was significantly reduced in a network of posterior regions while activity in frontal regions was increased compared to controls. These findings are interpreted as suggesting that MX adopted a different cognitive strategy from controls when performing the imagery task. Evidence from experimental tasks thought to rely on mental imagery, such as the Brooks' matrices and mental rotation, support this interpretation. Taken together, these results indicate that successful performance in visual imagery and visual memory tasks can be dissociated from the phenomenal experience of visual imagery. © 2009 Elsevier Ltd. All rights reserved.","author":[{"dropping-particle":"","family":"Zeman","given":"Adam","non-dropping-particle":"","parse-names":false,"suffix":""},{"dropping-particle":"","family":"Sala","given":"Sergio","non-dropping-particle":"Della","parse-names":false,"suffix":""},{"dropping-particle":"","family":"Torrens","given":"Lorna A.","non-dropping-particle":"","parse-names":false,"suffix":""},{"dropping-particle":"","family":"Gountouna","given":"Viktoria Eleni","non-dropping-particle":"","parse-names":false,"suffix":""},{"dropping-particle":"","family":"McGonigle","given":"David J.","non-dropping-particle":"","parse-names":false,"suffix":""},{"dropping-particle":"","family":"Logie","given":"Robert H.","non-dropping-particle":"","parse-names":false,"suffix":""}],"container-title":"Neuropsychologia","id":"ITEM-1","issue":"1","issued":{"date-parts":[["2010"]]},"page":"145-155","title":"Loss of imagery phenomenology with intact visuo-spatial task performance: A case of 'blind imagination'","type":"article-journal","volume":"48"},"uris":["http://www.mendeley.com/documents/?uuid=de20abf4-d9ad-4f82-b253-c957fbdf9302"]}],"mendeley":{"formattedCitation":"(Zeman et al. 2010)","plainTextFormattedCitation":"(Zeman et al. 2010)","previouslyFormattedCitation":"(Zeman et al. 2010)"},"properties":{"noteIndex":0},"schema":"https://github.com/citation-style-language/schema/raw/master/csl-citation.json"}</w:instrText>
      </w:r>
      <w:r w:rsidRPr="00F13AF4">
        <w:rPr>
          <w:rFonts w:ascii="Times New Roman" w:hAnsi="Times New Roman" w:cs="Times New Roman"/>
          <w:color w:val="auto"/>
        </w:rPr>
        <w:fldChar w:fldCharType="separate"/>
      </w:r>
      <w:r w:rsidRPr="00F13AF4">
        <w:rPr>
          <w:rFonts w:ascii="Times New Roman" w:hAnsi="Times New Roman" w:cs="Times New Roman"/>
          <w:noProof/>
          <w:color w:val="auto"/>
        </w:rPr>
        <w:t>(Zeman et al.</w:t>
      </w:r>
      <w:r w:rsidR="003F2900" w:rsidRPr="00F13AF4">
        <w:rPr>
          <w:rFonts w:ascii="Times New Roman" w:hAnsi="Times New Roman" w:cs="Times New Roman"/>
          <w:noProof/>
          <w:color w:val="auto"/>
        </w:rPr>
        <w:t>,</w:t>
      </w:r>
      <w:r w:rsidRPr="00F13AF4">
        <w:rPr>
          <w:rFonts w:ascii="Times New Roman" w:hAnsi="Times New Roman" w:cs="Times New Roman"/>
          <w:noProof/>
          <w:color w:val="auto"/>
        </w:rPr>
        <w:t xml:space="preserve"> 2010)</w:t>
      </w:r>
      <w:r w:rsidRPr="00F13AF4">
        <w:rPr>
          <w:rFonts w:ascii="Times New Roman" w:hAnsi="Times New Roman" w:cs="Times New Roman"/>
          <w:color w:val="auto"/>
        </w:rPr>
        <w:fldChar w:fldCharType="end"/>
      </w:r>
      <w:r w:rsidRPr="00F13AF4">
        <w:rPr>
          <w:rFonts w:ascii="Times New Roman" w:hAnsi="Times New Roman" w:cs="Times New Roman"/>
          <w:color w:val="auto"/>
        </w:rPr>
        <w:t xml:space="preserve"> and congenital (lifelong) aphantasia </w:t>
      </w:r>
      <w:r w:rsidRPr="00F13AF4">
        <w:rPr>
          <w:rFonts w:ascii="Times New Roman" w:hAnsi="Times New Roman" w:cs="Times New Roman"/>
          <w:color w:val="auto"/>
        </w:rPr>
        <w:fldChar w:fldCharType="begin" w:fldLock="1"/>
      </w:r>
      <w:r w:rsidRPr="00F13AF4">
        <w:rPr>
          <w:rFonts w:ascii="Times New Roman" w:hAnsi="Times New Roman" w:cs="Times New Roman"/>
          <w:color w:val="auto"/>
        </w:rPr>
        <w:instrText>ADDIN CSL_CITATION {"citationItems":[{"id":"ITEM-1","itemData":{"DOI":"10.1016/j.cortex.2015.05.019","ISSN":"19738102","PMID":"26115582","author":[{"dropping-particle":"","family":"Zeman","given":"Adam","non-dropping-particle":"","parse-names":false,"suffix":""},{"dropping-particle":"","family":"Dewar","given":"Michaela","non-dropping-particle":"","parse-names":false,"suffix":""},{"dropping-particle":"","family":"Sala","given":"Sergio","non-dropping-particle":"Della","parse-names":false,"suffix":""}],"container-title":"Cortex","id":"ITEM-1","issued":{"date-parts":[["2015"]]},"page":"378-380","publisher":"Elsevier Srl.","title":"Lives without imagery - Congenital aphantasia","type":"article-journal","volume":"73"},"uris":["http://www.mendeley.com/documents/?uuid=912d807b-bbec-4b8d-a20e-010c3f2c2bf6"]},{"id":"ITEM-2","itemData":{"DOI":"10.1016/j.cortex.2020.04.003","ISSN":"19738102","PMID":"32446532","abstract":"Visual imagery typically enables us to see absent items in the mind's eye. It plays a role in memory, day-dreaming and creativity. Since coining the terms aphantasia and hyperphantasia to describe the absence and abundance of visual imagery, we have been contacted by many thousands of people with extreme imagery abilities. Questionnaire data from 2000 participants with aphantasia and 200 with hyperphantasia indicate that aphantasia is associated with scientific and mathematical occupations, whereas hyperphantasia is associated with ‘creative’ professions. Participants with aphantasia report an elevated rate of difficulty with face recognition and autobiographical memory, whereas participants with hyperphantasia report an elevated rate of synaesthesia. Around half those with aphantasia describe an absence of wakeful imagery in all sense modalities, while a majority dream visually. Aphantasia appears to run within families more often than would be expected by chance. Aphantasia and hyperphantasia appear to be widespread but neglected features of human experience with informative psychological associations.","author":[{"dropping-particle":"","family":"Zeman","given":"Adam","non-dropping-particle":"","parse-names":false,"suffix":""},{"dropping-particle":"","family":"Milton","given":"Fraser","non-dropping-particle":"","parse-names":false,"suffix":""},{"dropping-particle":"","family":"Sala","given":"Sergio","non-dropping-particle":"Della","parse-names":false,"suffix":""},{"dropping-particle":"","family":"Dewar","given":"Michaela","non-dropping-particle":"","parse-names":false,"suffix":""},{"dropping-particle":"","family":"Frayling","given":"Timothy","non-dropping-particle":"","parse-names":false,"suffix":""},{"dropping-particle":"","family":"Gaddum","given":"James","non-dropping-particle":"","parse-names":false,"suffix":""},{"dropping-particle":"","family":"Hattersley","given":"Andrew","non-dropping-particle":"","parse-names":false,"suffix":""},{"dropping-particle":"","family":"Heuerman-Williamson","given":"Brittany","non-dropping-particle":"","parse-names":false,"suffix":""},{"dropping-particle":"","family":"Jones","given":"Kealan","non-dropping-particle":"","parse-names":false,"suffix":""},{"dropping-particle":"","family":"MacKisack","given":"Matthew","non-dropping-particle":"","parse-names":false,"suffix":""},{"dropping-particle":"","family":"Winlove","given":"Crawford","non-dropping-particle":"","parse-names":false,"suffix":""}],"container-title":"Cortex","id":"ITEM-2","issued":{"date-parts":[["2020"]]},"page":"426-440","publisher":"Elsevier Ltd","title":"Phantasia – The psychological significance of lifelong visual imagery vividness extremes","type":"article-journal","volume":"130"},"uris":["http://www.mendeley.com/documents/?uuid=1c5fee0a-342d-46be-b773-2ea25b775835"]},{"id":"ITEM-3","itemData":{"abstract":"Although Galton recognised in 1880 that some individuals lack visual imagery, this phenomenon was largely neglected over the following century. We recently coined the terms 'aphantasia' and 'hyperphantasia' to describe visual imagery vividness extremes, unlocking a sustained surge of public interest. Aphantasia is associated with subjective impairment of face recognition and autobiographical memory. Here we report the first systematic, wide-ranging neuropsychological and brain imaging study of people with aphantasia (n=24), hyperphantasia (n=25) and mid-range imagery vividness (n=20). Despite equivalent performance on standard memory tests, there were marked group differences on measures of autobiographical memory and imagination, participants with hyperphantasia outperforming controls who outperformed participants with aphantasia. Face recognition difficulties were reported more commonly in aphantasia. The Revised NEO Personality Inventory highlighted reduced extroversion in the aphantasia group and increased openness in the hyperphantasia group. Resting-state fMRI revealed stronger connectivity between prefrontal cortices and the visual network among hyperphantasic than aphantasic participants. In an active fMRI paradigm, there was greater anterior parietal activation among hyperphantasic and control than aphantasic participants when comparing visualisation of famous faces and places with perception. These behavioral and neural signatures of visual imagery vividness extremes validate and illuminate this significant but neglected dimension of individual difference. 3","author":[{"dropping-particle":"","family":"Milton","given":"Fraser","non-dropping-particle":"","parse-names":false,"suffix":""},{"dropping-particle":"","family":"Fulford","given":"Jon","non-dropping-particle":"","parse-names":false,"suffix":""},{"dropping-particle":"","family":"Dance","given":"Carla","non-dropping-particle":"","parse-names":false,"suffix":""},{"dropping-particle":"","family":"Gaddum","given":"James","non-dropping-particle":"","parse-names":false,"suffix":""},{"dropping-particle":"","family":"Heuerman-Williamson","given":"Brittany","non-dropping-particle":"","parse-names":false,"suffix":""},{"dropping-particle":"","family":"Jones","given":"Kealan","non-dropping-particle":"","parse-names":false,"suffix":""},{"dropping-particle":"","family":"Knight","given":"Kathryn F.","non-dropping-particle":"","parse-names":false,"suffix":""},{"dropping-particle":"","family":"MacKisack","given":"Matthew","non-dropping-particle":"","parse-names":false,"suffix":""},{"dropping-particle":"","family":"Winlove","given":"Crawford","non-dropping-particle":"","parse-names":false,"suffix":""},{"dropping-particle":"","family":"Zeman","given":"Adam","non-dropping-particle":"","parse-names":false,"suffix":""}],"container-title":"PsyArXiv","id":"ITEM-3","issued":{"date-parts":[["2020"]]},"title":"Behavioral and neural signatures of visual imagery vividness extremes: aphantasia vs. hyperphantasia","type":"article-journal"},"uris":["http://www.mendeley.com/documents/?uuid=b093c882-783f-4bf1-ae7d-a2ea5da0a83f"]},{"id":"ITEM-4","itemData":{"DOI":"10.1016/j.cortex.2017.09.014","ISSN":"19738102","abstract":"Using the Vividness of Visual Imagery Questionnaire we selected 14 high-scoring and 15 low-scoring healthy participants from an initial sample of 111 undergraduates. The two groups were matched on measures of age, IQ, memory and mood but differed significantly in imagery vividness. We used fMRI to examine brain activation while participants looked at, or later imagined, famous faces and famous buildings. Group comparison revealed that the low-vividness group activated a more widespread set of brain regions while visualising than the high-vividness group. Parametric analysis of brain activation in relation to imagery vividness across the entire group of participants revealed distinct patterns of positive and negative correlation. In particular, several posterior cortical regions show a positive correlation with imagery vividness: regions of the fusiform gyrus, posterior cingulate and parahippocampal gyri (BAs 19, 29, 31 and 36) displayed exclusively positive correlations. By contrast several frontal regions including parts of anterior cingulate cortex (BA 24) and inferior frontal gyrus (BAs 44 and 47), as well as the insula (BA 13), auditory cortex (BA 41) and early visual cortices (BAs 17 and 18) displayed exclusively negative correlations. We discuss these results in relation to a previous, functional imaging study of a clinical case of ‘blind imagination’ and to the existing literature on the functional imaging correlates of imagery vividness and related phenomena in visual and other domains.","author":[{"dropping-particle":"","family":"Fulford","given":"Jon","non-dropping-particle":"","parse-names":false,"suffix":""},{"dropping-particle":"","family":"Milton","given":"Fraser","non-</w:instrText>
      </w:r>
      <w:r w:rsidRPr="00363582">
        <w:rPr>
          <w:rFonts w:ascii="Times New Roman" w:hAnsi="Times New Roman" w:cs="Times New Roman"/>
          <w:color w:val="auto"/>
          <w:lang w:val="sv-SE"/>
        </w:rPr>
        <w:instrText>dropping-particle":"","parse-names":false,"suffix":""},{"dropping-particle":"","family":"Salas","given":"David","non-dropping-particle":"","parse-names":false,"suffix":""},{"dropping-particle":"","family":"Smith","given":"Alicia","non-dropping-particle":"","parse-names":false,"suffix":""},{"dropping-particle":"","family":"Simler","given":"Amber","non-dropping-particle":"","parse-names":false,"suffix":""},{"dropping-particle":"","family":"Winlove","given":"Crawford","non-dropping-particle":"","parse-names":false,"suffix":""},{"dropping-particle":"","family":"Zeman","given":"Adam","non-dropping-particle":"","parse-names":false,"suffix":""}],"container-title":"Cortex","id":"ITEM-4","issued":{"date-parts":[["2018"]]},"page":"26-40","publisher":"Elsevier Ltd","title":"The neural correlates of visual imagery vividness – An fMRI study and literature review","type":"article-journal","volume":"105"},"uris":["http://www.mendeley.com/documents/?uuid=fc64ce64-5bf8-4a7f-947c-afbe17deb145"]}],"mendeley":{"formattedCitation":"(Zeman, Dewar, and Della Sala 2015; Zeman et al. 2020; Milton et al. 2020; Fulford et al. 2018)","plainTextFormattedCitation":"(Zeman, Dewar, and Della Sala 2015; Zeman et al. 2020; Milton et al. 2020; Fulford et al. 2018)","previouslyFormattedCitation":"(Zeman, Dewar, and Della Sala 2015; Zeman et al. 2020; Milton et al. 2020; Fulford et al. 2018)"},"properties":{"noteIndex":0},"schema":"https://github.com/citation-style-language/schema/raw/master/csl-citation.json"}</w:instrText>
      </w:r>
      <w:r w:rsidRPr="00F13AF4">
        <w:rPr>
          <w:rFonts w:ascii="Times New Roman" w:hAnsi="Times New Roman" w:cs="Times New Roman"/>
          <w:color w:val="auto"/>
        </w:rPr>
        <w:fldChar w:fldCharType="separate"/>
      </w:r>
      <w:r w:rsidRPr="00363582">
        <w:rPr>
          <w:rFonts w:ascii="Times New Roman" w:hAnsi="Times New Roman" w:cs="Times New Roman"/>
          <w:noProof/>
          <w:color w:val="auto"/>
          <w:lang w:val="sv-SE"/>
        </w:rPr>
        <w:t xml:space="preserve">(Zeman, Dewar, </w:t>
      </w:r>
      <w:r w:rsidR="003F2900" w:rsidRPr="00363582">
        <w:rPr>
          <w:rFonts w:ascii="Times New Roman" w:hAnsi="Times New Roman" w:cs="Times New Roman"/>
          <w:noProof/>
          <w:color w:val="auto"/>
          <w:lang w:val="sv-SE"/>
        </w:rPr>
        <w:t>&amp;</w:t>
      </w:r>
      <w:r w:rsidRPr="00363582">
        <w:rPr>
          <w:rFonts w:ascii="Times New Roman" w:hAnsi="Times New Roman" w:cs="Times New Roman"/>
          <w:noProof/>
          <w:color w:val="auto"/>
          <w:lang w:val="sv-SE"/>
        </w:rPr>
        <w:t xml:space="preserve"> Della Sala</w:t>
      </w:r>
      <w:r w:rsidR="003F2900" w:rsidRPr="00363582">
        <w:rPr>
          <w:rFonts w:ascii="Times New Roman" w:hAnsi="Times New Roman" w:cs="Times New Roman"/>
          <w:noProof/>
          <w:color w:val="auto"/>
          <w:lang w:val="sv-SE"/>
        </w:rPr>
        <w:t>,</w:t>
      </w:r>
      <w:r w:rsidRPr="00363582">
        <w:rPr>
          <w:rFonts w:ascii="Times New Roman" w:hAnsi="Times New Roman" w:cs="Times New Roman"/>
          <w:noProof/>
          <w:color w:val="auto"/>
          <w:lang w:val="sv-SE"/>
        </w:rPr>
        <w:t xml:space="preserve"> 2015; Zeman et al.</w:t>
      </w:r>
      <w:r w:rsidR="003F2900" w:rsidRPr="00363582">
        <w:rPr>
          <w:rFonts w:ascii="Times New Roman" w:hAnsi="Times New Roman" w:cs="Times New Roman"/>
          <w:noProof/>
          <w:color w:val="auto"/>
          <w:lang w:val="sv-SE"/>
        </w:rPr>
        <w:t>,</w:t>
      </w:r>
      <w:r w:rsidRPr="00363582">
        <w:rPr>
          <w:rFonts w:ascii="Times New Roman" w:hAnsi="Times New Roman" w:cs="Times New Roman"/>
          <w:noProof/>
          <w:color w:val="auto"/>
          <w:lang w:val="sv-SE"/>
        </w:rPr>
        <w:t xml:space="preserve"> 2020; Milton et al.</w:t>
      </w:r>
      <w:r w:rsidR="003F2900" w:rsidRPr="00363582">
        <w:rPr>
          <w:rFonts w:ascii="Times New Roman" w:hAnsi="Times New Roman" w:cs="Times New Roman"/>
          <w:noProof/>
          <w:color w:val="auto"/>
          <w:lang w:val="sv-SE"/>
        </w:rPr>
        <w:t>,</w:t>
      </w:r>
      <w:r w:rsidRPr="00363582">
        <w:rPr>
          <w:rFonts w:ascii="Times New Roman" w:hAnsi="Times New Roman" w:cs="Times New Roman"/>
          <w:noProof/>
          <w:color w:val="auto"/>
          <w:lang w:val="sv-SE"/>
        </w:rPr>
        <w:t xml:space="preserve"> 2020; Fulford et al.</w:t>
      </w:r>
      <w:r w:rsidR="003F2900" w:rsidRPr="00363582">
        <w:rPr>
          <w:rFonts w:ascii="Times New Roman" w:hAnsi="Times New Roman" w:cs="Times New Roman"/>
          <w:noProof/>
          <w:color w:val="auto"/>
          <w:lang w:val="sv-SE"/>
        </w:rPr>
        <w:t>,</w:t>
      </w:r>
      <w:r w:rsidRPr="00363582">
        <w:rPr>
          <w:rFonts w:ascii="Times New Roman" w:hAnsi="Times New Roman" w:cs="Times New Roman"/>
          <w:noProof/>
          <w:color w:val="auto"/>
          <w:lang w:val="sv-SE"/>
        </w:rPr>
        <w:t xml:space="preserve"> 2018)</w:t>
      </w:r>
      <w:r w:rsidRPr="00F13AF4">
        <w:rPr>
          <w:rFonts w:ascii="Times New Roman" w:hAnsi="Times New Roman" w:cs="Times New Roman"/>
          <w:color w:val="auto"/>
        </w:rPr>
        <w:fldChar w:fldCharType="end"/>
      </w:r>
      <w:r w:rsidRPr="00363582">
        <w:rPr>
          <w:rFonts w:ascii="Times New Roman" w:hAnsi="Times New Roman" w:cs="Times New Roman"/>
          <w:color w:val="auto"/>
          <w:lang w:val="sv-SE"/>
        </w:rPr>
        <w:t xml:space="preserve">. </w:t>
      </w:r>
      <w:r w:rsidRPr="00F13AF4">
        <w:rPr>
          <w:rFonts w:ascii="Times New Roman" w:hAnsi="Times New Roman" w:cs="Times New Roman"/>
          <w:color w:val="auto"/>
        </w:rPr>
        <w:t>I limit my discussion to congenital aphantasia, since acquired aphantasia is extremely rare.</w:t>
      </w:r>
    </w:p>
  </w:footnote>
  <w:footnote w:id="2">
    <w:p w14:paraId="11B1042F" w14:textId="5A7192BD" w:rsidR="00EB769A" w:rsidRPr="00F13AF4" w:rsidRDefault="00EB769A" w:rsidP="004B5560">
      <w:pPr>
        <w:pStyle w:val="FootnoteText"/>
        <w:spacing w:line="276" w:lineRule="auto"/>
        <w:rPr>
          <w:rFonts w:ascii="Times New Roman" w:hAnsi="Times New Roman" w:cs="Times New Roman"/>
          <w:color w:val="auto"/>
        </w:rPr>
      </w:pPr>
      <w:r w:rsidRPr="00F13AF4">
        <w:rPr>
          <w:rStyle w:val="FootnoteReference"/>
          <w:rFonts w:ascii="Times New Roman" w:hAnsi="Times New Roman" w:cs="Times New Roman"/>
        </w:rPr>
        <w:footnoteRef/>
      </w:r>
      <w:r w:rsidRPr="00F13AF4">
        <w:rPr>
          <w:rFonts w:ascii="Times New Roman" w:hAnsi="Times New Roman" w:cs="Times New Roman"/>
          <w:color w:val="auto"/>
        </w:rPr>
        <w:t xml:space="preserve"> The VVIQ asks subjects to form a voluntary </w:t>
      </w:r>
      <w:r w:rsidRPr="00F13AF4">
        <w:rPr>
          <w:rFonts w:ascii="Times New Roman" w:hAnsi="Times New Roman" w:cs="Times New Roman"/>
          <w:i/>
          <w:iCs/>
          <w:color w:val="auto"/>
        </w:rPr>
        <w:t>visual</w:t>
      </w:r>
      <w:r w:rsidRPr="00F13AF4">
        <w:rPr>
          <w:rFonts w:ascii="Times New Roman" w:hAnsi="Times New Roman" w:cs="Times New Roman"/>
          <w:color w:val="auto"/>
        </w:rPr>
        <w:t xml:space="preserve"> image. The maximum score on the VVIQ is 80/80, and the minimum is 16/80, where a subject would have answered </w:t>
      </w:r>
      <w:r w:rsidR="00F13AF4">
        <w:rPr>
          <w:rFonts w:ascii="Times New Roman" w:hAnsi="Times New Roman" w:cs="Times New Roman"/>
          <w:color w:val="auto"/>
        </w:rPr>
        <w:t>“</w:t>
      </w:r>
      <w:r w:rsidRPr="00F13AF4">
        <w:rPr>
          <w:rFonts w:ascii="Times New Roman" w:hAnsi="Times New Roman" w:cs="Times New Roman"/>
          <w:color w:val="auto"/>
        </w:rPr>
        <w:t>no image at all</w:t>
      </w:r>
      <w:r w:rsidR="00F13AF4">
        <w:rPr>
          <w:rFonts w:ascii="Times New Roman" w:hAnsi="Times New Roman" w:cs="Times New Roman"/>
          <w:color w:val="auto"/>
        </w:rPr>
        <w:t>”</w:t>
      </w:r>
      <w:r w:rsidRPr="00F13AF4">
        <w:rPr>
          <w:rFonts w:ascii="Times New Roman" w:hAnsi="Times New Roman" w:cs="Times New Roman"/>
          <w:color w:val="auto"/>
        </w:rPr>
        <w:t xml:space="preserve"> on all questions. The threshold for counting as aphantasic varies. Some studies use 16/80 (Fulford et al., 2018; Zeman et al., 2015), other studies use ranges, such as 17-30 </w:t>
      </w:r>
      <w:r w:rsidRPr="00F13AF4">
        <w:rPr>
          <w:rFonts w:ascii="Times New Roman" w:hAnsi="Times New Roman" w:cs="Times New Roman"/>
          <w:color w:val="auto"/>
        </w:rPr>
        <w:fldChar w:fldCharType="begin" w:fldLock="1"/>
      </w:r>
      <w:r w:rsidRPr="00F13AF4">
        <w:rPr>
          <w:rFonts w:ascii="Times New Roman" w:hAnsi="Times New Roman" w:cs="Times New Roman"/>
          <w:color w:val="auto"/>
        </w:rPr>
        <w:instrText>ADDIN CSL_CITATION {"citationItems":[{"id":"ITEM-1","itemData":{"DOI":"10.1016/j.cortex.2015.05.019","ISSN":"19738102","PMID":"26115582","author":[{"dropping-particle":"","family":"Zeman","given":"Adam","non-dropping-particle":"","parse-names":false,"suffix":""},{"dropping-particle":"","family":"Dewar","given":"Michaela","non-dropping-particle":"","parse-names":false,"suffix":""},{"dropping-particle":"","family":"Sala","given":"Sergio","non-dropping-particle":"Della","parse-names":false,"suffix":""}],"container-title":"Cortex","id":"ITEM-1","issued":{"date-parts":[["2015"]]},"page":"378-380","publisher":"Elsevier Srl.","title":"Lives without imagery - Congenital aphantasia","type":"article-journal","volume":"73"},"uris":["http://www.mendeley.com/documents/?uuid=912d807b-bbec-4b8d-a20e-010c3f2c2bf6"]}],"mendeley":{"formattedCitation":"(Zeman, Dewar, and Della Sala 2015)","plainTextFormattedCitation":"(Zeman, Dewar, and Della Sala 2015)","previouslyFormattedCitation":"(Zeman, Dewar, and Della Sala 2015)"},"properties":{"noteIndex":0},"schema":"https://github.com/citation-style-language/schema/raw/master/csl-citation.json"}</w:instrText>
      </w:r>
      <w:r w:rsidRPr="00F13AF4">
        <w:rPr>
          <w:rFonts w:ascii="Times New Roman" w:hAnsi="Times New Roman" w:cs="Times New Roman"/>
          <w:color w:val="auto"/>
        </w:rPr>
        <w:fldChar w:fldCharType="separate"/>
      </w:r>
      <w:r w:rsidRPr="00F13AF4">
        <w:rPr>
          <w:rFonts w:ascii="Times New Roman" w:hAnsi="Times New Roman" w:cs="Times New Roman"/>
          <w:noProof/>
          <w:color w:val="auto"/>
        </w:rPr>
        <w:t xml:space="preserve">(Zeman, Dewar, </w:t>
      </w:r>
      <w:r w:rsidR="001233AE" w:rsidRPr="00F13AF4">
        <w:rPr>
          <w:rFonts w:ascii="Times New Roman" w:hAnsi="Times New Roman" w:cs="Times New Roman"/>
          <w:noProof/>
          <w:color w:val="auto"/>
        </w:rPr>
        <w:t>&amp;</w:t>
      </w:r>
      <w:r w:rsidRPr="00F13AF4">
        <w:rPr>
          <w:rFonts w:ascii="Times New Roman" w:hAnsi="Times New Roman" w:cs="Times New Roman"/>
          <w:noProof/>
          <w:color w:val="auto"/>
        </w:rPr>
        <w:t xml:space="preserve"> Della Sala</w:t>
      </w:r>
      <w:r w:rsidR="001233AE" w:rsidRPr="00F13AF4">
        <w:rPr>
          <w:rFonts w:ascii="Times New Roman" w:hAnsi="Times New Roman" w:cs="Times New Roman"/>
          <w:noProof/>
          <w:color w:val="auto"/>
        </w:rPr>
        <w:t>,</w:t>
      </w:r>
      <w:r w:rsidRPr="00F13AF4">
        <w:rPr>
          <w:rFonts w:ascii="Times New Roman" w:hAnsi="Times New Roman" w:cs="Times New Roman"/>
          <w:noProof/>
          <w:color w:val="auto"/>
        </w:rPr>
        <w:t xml:space="preserve"> 2015)</w:t>
      </w:r>
      <w:r w:rsidRPr="00F13AF4">
        <w:rPr>
          <w:rFonts w:ascii="Times New Roman" w:hAnsi="Times New Roman" w:cs="Times New Roman"/>
          <w:color w:val="auto"/>
        </w:rPr>
        <w:fldChar w:fldCharType="end"/>
      </w:r>
      <w:r w:rsidRPr="00F13AF4">
        <w:rPr>
          <w:rFonts w:ascii="Times New Roman" w:hAnsi="Times New Roman" w:cs="Times New Roman"/>
          <w:color w:val="auto"/>
        </w:rPr>
        <w:t xml:space="preserve">, or 16-23 </w:t>
      </w:r>
      <w:r w:rsidRPr="00F13AF4">
        <w:rPr>
          <w:rFonts w:ascii="Times New Roman" w:hAnsi="Times New Roman" w:cs="Times New Roman"/>
          <w:color w:val="auto"/>
        </w:rPr>
        <w:fldChar w:fldCharType="begin" w:fldLock="1"/>
      </w:r>
      <w:r w:rsidRPr="00F13AF4">
        <w:rPr>
          <w:rFonts w:ascii="Times New Roman" w:hAnsi="Times New Roman" w:cs="Times New Roman"/>
          <w:color w:val="auto"/>
        </w:rPr>
        <w:instrText>ADDIN CSL_CITATION {"citationItems":[{"id":"ITEM-1","itemData":{"DOI":"10.1016/j.cortex.2020.04.003","ISSN":"19738102","PMID":"32446532","abstract":"Visual imagery typically enables us to see absent items in the mind's eye. It plays a role in memory, day-dreaming and creativity. Since coining the terms aphantasia and hyperphantasia to describe the absence and abundance of visual imagery, we have been contacted by many thousands of people with extreme imagery abilities. Questionnaire data from 2000 participants with aphantasia and 200 with hyperphantasia indicate that aphantasia is associated with scientific and mathematical occupations, whereas hyperphantasia is associated with ‘creative’ professions. Participants with aphantasia report an elevated rate of difficulty with face recognition and autobiographical memory, whereas participants with hyperphantasia report an elevated rate of synaesthesia. Around half those with aphantasia describe an absence of wakeful imagery in all sense modalities, while a majority dream visually. Aphantasia appears to run within families more often than would be expected by chance. Aphantasia and hyperphantasia appear to be widespread but neglected features of human experience with informative psychological associations.","author":[{"dropping-particle":"","family":"Zeman","given":"Adam","non-dropping-particle":"","parse-names":false,"suffix":""},{"dropping-particle":"","family":"Milton","given":"Fraser","non-dropping-particle":"","parse-names":false,"suffix":""},{"dropping-particle":"","family":"Sala","given":"Sergio","non-dropping-particle":"Della","parse-names":false,"suffix":""},{"dropping-particle":"","family":"Dewar","given":"Michaela","non-dropping-particle":"","parse-names":false,"suffix":""},{"dropping-particle":"","family":"Frayling","given":"Timothy","non-dropping-particle":"","parse-names":false,"suffix":""},{"dropping-particle":"","family":"Gaddum","given":"James","non-dropping-particle":"","parse-names":false,"suffix":""},{"dropping-particle":"","family":"Hattersley","given":"Andrew","non-dropping-particle":"","parse-names":false,"suffix":""},{"dropping-particle":"","family":"Heuerman-Williamson","given":"Brittany","non-dropping-particle":"","parse-names":false,"suffix":""},{"dropping-particle":"","family":"Jones","given":"Kealan","non-dropping-particle":"","parse-names":false,"suffix":""},{"dropping-particle":"","family":"MacKisack","given":"Matthew","non-dropping-particle":"","parse-names":false,"suffix":""},{"dropping-particle":"","family":"Winlove","given":"Crawford","non-dropping-particle":"","parse-names":false,"suffix":""}],"container-title":"Cortex","id":"ITEM-1","issued":{"date-parts":[["2020"]]},"page":"426-440","publisher":"Elsevier Ltd","title":"Phantasia – The psychological significance of lifelong visual imagery vividness extremes","type":"article-journal","volume":"130"},"uris":["http://www.mendeley.com/documents/?uuid=1c5fee0a-342d-46be-b773-2ea25b775835"]},{"id":"ITEM-2","itemData":{"abstract":"Although Galton recognised in 1880 that some individuals lack visual imagery, this phenomenon was largely neglected over the following century. We recently coined the terms 'aphantasia' and 'hyperphantasia' to describe visual imagery vividness extremes, unlocking a sustained surge of public interest. Aphantasia is associated with subjective impairment of face recognition and autobiographical memory. Here we report the first systematic, wide-ranging neuropsychological and brain imaging study of people with aphantasia (n=24), hyperphantasia (n=25) and mid-range imagery vividness (n=20). Despite equivalent performance on standard memory tests, there were marked group differences on measures of autobiographical memory and imagination, participants with hyperphantasia outperforming controls who outperformed participants with aphantasia. Face recognition difficulties were reported more commonly in aphantasia. The Revised NEO Personality Inventory highlighted reduced extroversion in the aphantasia group and increased openness in the hyperphantasia group. Resting-state fMRI revealed stronger connectivity between prefrontal cortices and the visual network among hyperphantasic than aphantasic participants. In an active fMRI paradigm, there was greater anterior parietal activation among hyperphantasic and control than aphantasic participants when comparing visualisation of famous faces and places with perception. These behavioral and neural signatures of visual imagery vividness extremes validate and illuminate this significant but neglected dimension of individual difference. 3","author":[{"dropping-particle":"","family":"Milton","given":"Fraser","non-dropping-particle":"","parse-names":false,"suffix":""},{"dropping-particle":"","family":"Fulford","given":"Jon","non-dropping-particle":"","parse-names":false,"suffix":""},{"dropping-particle":"","family":"Dance","given":"Carla","non-dropping-particle":"","parse-names":false,"suffix":""},{"dropping-particle":"","family":"Gaddum","given":"James","non-dropping-particle":"","parse-names":false,"suffix":""},{"dropping-particle":"","family":"Heuerman-Williamson","given":"Brittany","non-dropping-particle":"","parse-names":false,"suffix":""},{"dropping-particle":"","family":"Jones","given":"Kealan","non-dropping-particle":"","parse-names":false,"suffix":""},{"dropping-particle":"","family":"Knight","given":"Kathryn F.","non-dropping-particle":"","parse-names":false,"suffix":""},{"dropping-particle":"","family":"MacKisack","given":"Matthew","non-dropping-particle":"","parse-names":false,"suffix":""},{"dropping-particle":"","family":"Winlove","given":"Crawford","non-dropping-particle":"","parse-names":false,"suffix":""},{"dropping-particle":"","family":"Zeman","given":"Adam","non-dropping-particle":"","parse-names":false,"suffix":""}],"container-title":"PsyArXiv","id":"ITEM-2","issued":{"date-parts":[["2020"]]},"title":"Behavioral and neural signatures of visual imagery vividness extremes: aphantasia vs. hyperphantasia","type":"article-journal"},"uris":["http://www.mendeley.com/documents/?uuid=b093c882-783f-4bf1-ae7d-a2ea5da0a83f"]}],"mendeley":{"formattedCitation":"(Zeman et al. 2020; Milton et al. 2020)","plainTextFormattedCitation":"(Zeman et al. 2020; Milton et al. 2020)","previouslyFormattedCitation":"(Zeman et al. 2020; Milton et al. 2020)"},"properties":{"noteIndex":0},"schema":"https://github.com/citation-style-language/schema/raw/master/csl-citation.json"}</w:instrText>
      </w:r>
      <w:r w:rsidRPr="00F13AF4">
        <w:rPr>
          <w:rFonts w:ascii="Times New Roman" w:hAnsi="Times New Roman" w:cs="Times New Roman"/>
          <w:color w:val="auto"/>
        </w:rPr>
        <w:fldChar w:fldCharType="separate"/>
      </w:r>
      <w:r w:rsidRPr="00F13AF4">
        <w:rPr>
          <w:rFonts w:ascii="Times New Roman" w:hAnsi="Times New Roman" w:cs="Times New Roman"/>
          <w:noProof/>
          <w:color w:val="auto"/>
        </w:rPr>
        <w:t>(Zeman et al.</w:t>
      </w:r>
      <w:r w:rsidR="001233AE" w:rsidRPr="00F13AF4">
        <w:rPr>
          <w:rFonts w:ascii="Times New Roman" w:hAnsi="Times New Roman" w:cs="Times New Roman"/>
          <w:noProof/>
          <w:color w:val="auto"/>
        </w:rPr>
        <w:t>,</w:t>
      </w:r>
      <w:r w:rsidRPr="00F13AF4">
        <w:rPr>
          <w:rFonts w:ascii="Times New Roman" w:hAnsi="Times New Roman" w:cs="Times New Roman"/>
          <w:noProof/>
          <w:color w:val="auto"/>
        </w:rPr>
        <w:t xml:space="preserve"> 2020; Milton et al.</w:t>
      </w:r>
      <w:r w:rsidR="001233AE" w:rsidRPr="00F13AF4">
        <w:rPr>
          <w:rFonts w:ascii="Times New Roman" w:hAnsi="Times New Roman" w:cs="Times New Roman"/>
          <w:noProof/>
          <w:color w:val="auto"/>
        </w:rPr>
        <w:t>,</w:t>
      </w:r>
      <w:r w:rsidRPr="00F13AF4">
        <w:rPr>
          <w:rFonts w:ascii="Times New Roman" w:hAnsi="Times New Roman" w:cs="Times New Roman"/>
          <w:noProof/>
          <w:color w:val="auto"/>
        </w:rPr>
        <w:t xml:space="preserve"> 2020)</w:t>
      </w:r>
      <w:r w:rsidRPr="00F13AF4">
        <w:rPr>
          <w:rFonts w:ascii="Times New Roman" w:hAnsi="Times New Roman" w:cs="Times New Roman"/>
          <w:color w:val="auto"/>
        </w:rPr>
        <w:fldChar w:fldCharType="end"/>
      </w:r>
      <w:r w:rsidRPr="00F13AF4">
        <w:rPr>
          <w:rFonts w:ascii="Times New Roman" w:hAnsi="Times New Roman" w:cs="Times New Roman"/>
          <w:color w:val="auto"/>
        </w:rPr>
        <w:t xml:space="preserve">, or 16-25 </w:t>
      </w:r>
      <w:r w:rsidRPr="00F13AF4">
        <w:rPr>
          <w:rFonts w:ascii="Times New Roman" w:hAnsi="Times New Roman" w:cs="Times New Roman"/>
          <w:color w:val="auto"/>
        </w:rPr>
        <w:fldChar w:fldCharType="begin" w:fldLock="1"/>
      </w:r>
      <w:r w:rsidRPr="00F13AF4">
        <w:rPr>
          <w:rFonts w:ascii="Times New Roman" w:hAnsi="Times New Roman" w:cs="Times New Roman"/>
          <w:color w:val="auto"/>
        </w:rPr>
        <w:instrText>ADDIN CSL_CITATION {"citationItems":[{"id":"ITEM-1","itemData":{"DOI":"10.1016/j.cortex.2020.11.014","ISSN":"1043-6618","author":[{"dropping-particle":"","family":"Bainbridge","given":"Wilma A.","non-dropping-particle":"","parse-names":false,"suffix":""},{"dropping-particle":"","family":"Pounder","given":"Zoë","non-dropping-particle":"","parse-names":false,"suffix":""},{"dropping-particle":"","family":"Eardley","given":"Alison F.","non-dropping-particle":"","parse-names":false,"suffix":""},{"dropping-particle":"","family":"Baker","given":"Chris I.","non-dropping-particle":"","parse-names":false,"suffix":""}],"container-title":"Cortex","id":"ITEM-1","issued":{"date-parts":[["2020"]]},"publisher":"Elsevier Ltd","title":"Quantifying Aphantasia through drawing: Those without visual imagery show deficits in object but not spatial memory","type":"article-journal"},"uris":["http://www.mendeley.com/documents/?uuid=435c1b41-b94d-4737-b430-6aad6681b647"]}],"mendeley":{"formattedCitation":"(Bainbridge et al. 2020)","manualFormatting":"(Bainbridge et al. 2020)","plainTextFormattedCitation":"(Bainbridge et al. 2020)","previouslyFormattedCitation":"(Bainbridge et al. 2020)"},"properties":{"noteIndex":0},"schema":"https://github.com/citation-style-language/schema/raw/master/csl-citation.json"}</w:instrText>
      </w:r>
      <w:r w:rsidRPr="00F13AF4">
        <w:rPr>
          <w:rFonts w:ascii="Times New Roman" w:hAnsi="Times New Roman" w:cs="Times New Roman"/>
          <w:color w:val="auto"/>
        </w:rPr>
        <w:fldChar w:fldCharType="separate"/>
      </w:r>
      <w:r w:rsidRPr="00F13AF4">
        <w:rPr>
          <w:rFonts w:ascii="Times New Roman" w:hAnsi="Times New Roman" w:cs="Times New Roman"/>
          <w:noProof/>
          <w:color w:val="auto"/>
        </w:rPr>
        <w:t>(Bainbridge et al.</w:t>
      </w:r>
      <w:r w:rsidR="001233AE" w:rsidRPr="00F13AF4">
        <w:rPr>
          <w:rFonts w:ascii="Times New Roman" w:hAnsi="Times New Roman" w:cs="Times New Roman"/>
          <w:noProof/>
          <w:color w:val="auto"/>
        </w:rPr>
        <w:t>,</w:t>
      </w:r>
      <w:r w:rsidRPr="00F13AF4">
        <w:rPr>
          <w:rFonts w:ascii="Times New Roman" w:hAnsi="Times New Roman" w:cs="Times New Roman"/>
          <w:noProof/>
          <w:color w:val="auto"/>
        </w:rPr>
        <w:t xml:space="preserve"> 2020)</w:t>
      </w:r>
      <w:r w:rsidRPr="00F13AF4">
        <w:rPr>
          <w:rFonts w:ascii="Times New Roman" w:hAnsi="Times New Roman" w:cs="Times New Roman"/>
          <w:color w:val="auto"/>
        </w:rPr>
        <w:fldChar w:fldCharType="end"/>
      </w:r>
      <w:r w:rsidRPr="00F13AF4">
        <w:rPr>
          <w:rFonts w:ascii="Times New Roman" w:hAnsi="Times New Roman" w:cs="Times New Roman"/>
          <w:color w:val="auto"/>
        </w:rPr>
        <w:t>. Some studies also make further distinctions between groups of aphantasics</w:t>
      </w:r>
      <w:r w:rsidR="00F13AF4">
        <w:rPr>
          <w:rFonts w:ascii="Times New Roman" w:hAnsi="Times New Roman" w:cs="Times New Roman"/>
          <w:color w:val="auto"/>
        </w:rPr>
        <w:t>—</w:t>
      </w:r>
      <w:r w:rsidRPr="00F13AF4">
        <w:rPr>
          <w:rFonts w:ascii="Times New Roman" w:hAnsi="Times New Roman" w:cs="Times New Roman"/>
          <w:color w:val="auto"/>
        </w:rPr>
        <w:t>notably Zeman et al. (2015) distinguishes between subjects who score 16 (</w:t>
      </w:r>
      <w:r w:rsidR="00F13AF4">
        <w:rPr>
          <w:rFonts w:ascii="Times New Roman" w:hAnsi="Times New Roman" w:cs="Times New Roman"/>
          <w:color w:val="auto"/>
        </w:rPr>
        <w:t>“</w:t>
      </w:r>
      <w:r w:rsidRPr="00F13AF4">
        <w:rPr>
          <w:rFonts w:ascii="Times New Roman" w:hAnsi="Times New Roman" w:cs="Times New Roman"/>
          <w:color w:val="auto"/>
        </w:rPr>
        <w:t>no imagery</w:t>
      </w:r>
      <w:r w:rsidR="00F13AF4">
        <w:rPr>
          <w:rFonts w:ascii="Times New Roman" w:hAnsi="Times New Roman" w:cs="Times New Roman"/>
          <w:color w:val="auto"/>
        </w:rPr>
        <w:t>”</w:t>
      </w:r>
      <w:r w:rsidRPr="00F13AF4">
        <w:rPr>
          <w:rFonts w:ascii="Times New Roman" w:hAnsi="Times New Roman" w:cs="Times New Roman"/>
          <w:color w:val="auto"/>
        </w:rPr>
        <w:t>), and subjects who score between 17-30 (</w:t>
      </w:r>
      <w:r w:rsidR="00F13AF4">
        <w:rPr>
          <w:rFonts w:ascii="Times New Roman" w:hAnsi="Times New Roman" w:cs="Times New Roman"/>
          <w:color w:val="auto"/>
        </w:rPr>
        <w:t>“</w:t>
      </w:r>
      <w:r w:rsidRPr="00F13AF4">
        <w:rPr>
          <w:rFonts w:ascii="Times New Roman" w:hAnsi="Times New Roman" w:cs="Times New Roman"/>
          <w:color w:val="auto"/>
        </w:rPr>
        <w:t>limited imagery</w:t>
      </w:r>
      <w:r w:rsidR="00F13AF4">
        <w:rPr>
          <w:rFonts w:ascii="Times New Roman" w:hAnsi="Times New Roman" w:cs="Times New Roman"/>
          <w:color w:val="auto"/>
        </w:rPr>
        <w:t>”</w:t>
      </w:r>
      <w:r w:rsidRPr="00F13AF4">
        <w:rPr>
          <w:rFonts w:ascii="Times New Roman" w:hAnsi="Times New Roman" w:cs="Times New Roman"/>
          <w:color w:val="auto"/>
        </w:rPr>
        <w:t>), and Zeman et al. (2020) distinguishes between subjects who scored 16 (</w:t>
      </w:r>
      <w:r w:rsidR="00F13AF4">
        <w:rPr>
          <w:rFonts w:ascii="Times New Roman" w:hAnsi="Times New Roman" w:cs="Times New Roman"/>
          <w:color w:val="auto"/>
        </w:rPr>
        <w:t>“</w:t>
      </w:r>
      <w:r w:rsidRPr="00F13AF4">
        <w:rPr>
          <w:rFonts w:ascii="Times New Roman" w:hAnsi="Times New Roman" w:cs="Times New Roman"/>
          <w:color w:val="auto"/>
        </w:rPr>
        <w:t>extreme aphantasia</w:t>
      </w:r>
      <w:r w:rsidR="00F13AF4">
        <w:rPr>
          <w:rFonts w:ascii="Times New Roman" w:hAnsi="Times New Roman" w:cs="Times New Roman"/>
          <w:color w:val="auto"/>
        </w:rPr>
        <w:t>”</w:t>
      </w:r>
      <w:r w:rsidRPr="00F13AF4">
        <w:rPr>
          <w:rFonts w:ascii="Times New Roman" w:hAnsi="Times New Roman" w:cs="Times New Roman"/>
          <w:color w:val="auto"/>
        </w:rPr>
        <w:t>), and subjects who scored between 17-23 (</w:t>
      </w:r>
      <w:r w:rsidR="00F13AF4">
        <w:rPr>
          <w:rFonts w:ascii="Times New Roman" w:hAnsi="Times New Roman" w:cs="Times New Roman"/>
          <w:color w:val="auto"/>
        </w:rPr>
        <w:t>“</w:t>
      </w:r>
      <w:r w:rsidRPr="00F13AF4">
        <w:rPr>
          <w:rFonts w:ascii="Times New Roman" w:hAnsi="Times New Roman" w:cs="Times New Roman"/>
          <w:color w:val="auto"/>
        </w:rPr>
        <w:t>moderate aphantasia</w:t>
      </w:r>
      <w:r w:rsidR="00F13AF4">
        <w:rPr>
          <w:rFonts w:ascii="Times New Roman" w:hAnsi="Times New Roman" w:cs="Times New Roman"/>
          <w:color w:val="auto"/>
        </w:rPr>
        <w:t>”</w:t>
      </w:r>
      <w:r w:rsidRPr="00F13AF4">
        <w:rPr>
          <w:rFonts w:ascii="Times New Roman" w:hAnsi="Times New Roman" w:cs="Times New Roman"/>
          <w:color w:val="auto"/>
        </w:rPr>
        <w:t xml:space="preserve">). Some studies do not report what operationalised definition was used </w:t>
      </w:r>
      <w:r w:rsidRPr="00F13AF4">
        <w:rPr>
          <w:rFonts w:ascii="Times New Roman" w:hAnsi="Times New Roman" w:cs="Times New Roman"/>
          <w:color w:val="auto"/>
        </w:rPr>
        <w:fldChar w:fldCharType="begin" w:fldLock="1"/>
      </w:r>
      <w:r w:rsidRPr="00F13AF4">
        <w:rPr>
          <w:rFonts w:ascii="Times New Roman" w:hAnsi="Times New Roman" w:cs="Times New Roman"/>
          <w:color w:val="auto"/>
        </w:rPr>
        <w:instrText>ADDIN CSL_CITATION {"citationItems":[{"id":"ITEM-1","itemData":{"DOI":"10.1016/j.cortex.2017.10.012","ISSN":"19738102","abstract":"For most people the use of visual imagery is pervasive in daily life, but for a small group of people the experience of visual imagery is entirely unknown. Research based on subjective phenomenology indicates that otherwise healthy people can completely lack the experience of visual imagery, a condition now referred to as aphantasia. As congenital aphantasia has thus far been based on subjective reports, it remains unclear whether individuals are really unable to imagine visually, or if they have very poor metacognition – they have images in their mind, but are blind to them. Here we measured sensory imagery in subjectively self-diagnosed aphantasics, using the binocular rivalry paradigm, as well as measuring their self-rated object and spatial imagery with multiple questionnaires (VVIQ, SUIS and OSIQ). Unlike, the general population, experimentally naive aphantasics showed almost no imagery-based rivalry priming. Aphantasic participants’ self-rated visual object imagery was significantly below average, however their spatial imagery scores were above average. These data suggest that aphantasia is a condition involving a lack of sensory and phenomenal imagery, and not a lack of metacognition. The possible underlying neurological cause of aphantasia is discussed as well as future research directions.","author":[{"dropping-particle":"","family":"Keogh","given":"Rebecca","non-dropping-particle":"","parse-names":false,"suffix":""},{"dropping-particle":"","family":"Pearson","given":"Joel","non-dropping-particle":"","parse-names":false,"suffix":""}],"container-title":"Cortex","id":"ITEM-1","issue":"2015","issued":{"date-parts":[["2018"]]},"page":"53-60","publisher":"Elsevier Ltd","title":"The blind mind: No sensory visual imagery in aphantasia","type":"article-journal","volume":"105"},"uris":["http://www.mendeley.com/documents/?uuid=5d17ca5c-2c3b-4e44-a9bf-27ddab4bf40a"]},{"id":"ITEM-2","itemData":{"DOI":"10.3758/s13421-014-0402-5","ISSN":"15325946","PMID":"24554279","abstract":"Visual imagery plays a fundamental role in autobiographical memory, but several aspects of this role remain unclear. We conducted three experiments to explore this relationship. In the first experiment, we examined the relation between the phenomenological properties of autobiographical memory and several measures of visual-imagery ability. We found no significant positive relation between imagery ability and autobiographical memory, except on a measure of cognitive style. In a second experiment, we examined the autobiographical memories of people with different cognitive styles—namely, visualizers and verbalizers. We found that, for both kinds of participant, visual imagery was correlated with the feeling that they were reliving their memories, but auditory imagery played a greater role in verbalizers. In a third experiment, we examined the memories of individuals who had a congenital absence of visual imagery. We found that they had a deficit of auditory imagery, as well; moreover, they were much less likely than controls to feel as though they were reliving their memories. The results support the idea that visual imagery plays a vital and irreplaceable role in autobiographical recall.","author":[{"dropping-particle":"","family":"Greenberg","given":"Daniel L.","non-dropping-particle":"","parse-names":false,"suffix":""},{"dropping-particle":"","family":"Knowlton","given":"Barbara J.","non-dropping-particle":"","parse-names":false,"suffix":""}],"container-title":"Memory and Cognition","id":"ITEM-2","issue":"6","issued":{"date-parts":[["2014"]]},"page":"922-934","title":"The role of visual imagery in autobiographical memory","type":"article-journal","volume":"42"},"uris":["http://www.mendeley.com/documents/?uuid=e1a76ecf-845a-4e7a-8f88-40b9f9772dc7"]},{"id":"ITEM-3","itemData":{"DOI":"10.1038/s41598-020-65705-7","ISSN":"20452322","PMID":"32572039","abstract":"For most people, visual imagery is an innate feature of many of our internal experiences, and appears to play a critical role in supporting core cognitive processes. Some individuals, however, lack the ability to voluntarily generate visual imagery altogether – a condition termed “aphantasia”. Recent research suggests that aphantasia is a condition defined by the absence of visual imagery, rather than a lack of metacognitive awareness of internal visual imagery. Here we further illustrate a cognitive “fingerprint” of aphantasia, demonstrating that compared to control participants with imagery ability, aphantasic individuals report decreased imagery in other sensory domains, although not all report a complete lack of multi-sensory imagery. They also report less vivid and phenomenologically rich autobiographical memories and imagined future scenarios, suggesting a constructive role for visual imagery in representing episodic events. Interestingly, aphantasic individuals report fewer and qualitatively impoverished dreams compared to controls. However, spatial abilities appear unaffected, and aphantasic individuals do not appear to be considerably protected against all forms of trauma symptomatology in response to stressful life events. Collectively, these data suggest that imagery may be a normative representational tool for wider cognitive processes, highlighting the large inter-individual variability that characterises our internal mental representations.","author":[{"dropping-particle":"","family":"Dawes","given":"Alexei J.","non-dropping-particle":"","parse-names":false,"suffix":""},{"dropping-particle":"","family":"Keogh","given":"Rebecca","non-dropping-particle":"","parse-names":false,"suffix":""},{"dropping-particle":"","family":"Andrillon","given":"Thomas","non-dropping-particle":"","parse-names":false,"suffix":""},{"dropping-particle":"","family":"Pearson","given":"Joel","non-dropping-particle":"","parse-names":false,"suffix":""}],"container-title":"Scientific Reports","id":"ITEM-3","issue":"1","issued":{"date-parts":[["2020"]]},"page":"1-10","publisher":"Springer US","title":"A cognitive profile of multi-sensory imagery, memory and dreaming in aphantasia","type":"article-journal","volume":"10"},"uris":["http://www.mendeley.com/documents/?uuid=f84848c9-1d2f-4d73-a4d5-0e49122ab600"]}],"mendeley":{"formattedCitation":"(Keogh and Pearson 2018; Greenberg and Knowlton 2014; Dawes et al. 2020)","plainTextFormattedCitation":"(Keogh and Pearson 2018; Greenberg and Knowlton 2014; Dawes et al. 2020)","previouslyFormattedCitation":"(Keogh and Pearson 2018; Greenberg and Knowlton 2014; Dawes et al. 2020)"},"properties":{"noteIndex":0},"schema":"https://github.com/citation-style-language/schema/raw/master/csl-citation.json"}</w:instrText>
      </w:r>
      <w:r w:rsidRPr="00F13AF4">
        <w:rPr>
          <w:rFonts w:ascii="Times New Roman" w:hAnsi="Times New Roman" w:cs="Times New Roman"/>
          <w:color w:val="auto"/>
        </w:rPr>
        <w:fldChar w:fldCharType="separate"/>
      </w:r>
      <w:r w:rsidRPr="00F13AF4">
        <w:rPr>
          <w:rFonts w:ascii="Times New Roman" w:hAnsi="Times New Roman" w:cs="Times New Roman"/>
          <w:noProof/>
          <w:color w:val="auto"/>
        </w:rPr>
        <w:t xml:space="preserve">(Keogh </w:t>
      </w:r>
      <w:r w:rsidR="001233AE" w:rsidRPr="00F13AF4">
        <w:rPr>
          <w:rFonts w:ascii="Times New Roman" w:hAnsi="Times New Roman" w:cs="Times New Roman"/>
          <w:noProof/>
          <w:color w:val="auto"/>
        </w:rPr>
        <w:t>&amp;</w:t>
      </w:r>
      <w:r w:rsidRPr="00F13AF4">
        <w:rPr>
          <w:rFonts w:ascii="Times New Roman" w:hAnsi="Times New Roman" w:cs="Times New Roman"/>
          <w:noProof/>
          <w:color w:val="auto"/>
        </w:rPr>
        <w:t xml:space="preserve"> Pearson</w:t>
      </w:r>
      <w:r w:rsidR="001233AE" w:rsidRPr="00F13AF4">
        <w:rPr>
          <w:rFonts w:ascii="Times New Roman" w:hAnsi="Times New Roman" w:cs="Times New Roman"/>
          <w:noProof/>
          <w:color w:val="auto"/>
        </w:rPr>
        <w:t>,</w:t>
      </w:r>
      <w:r w:rsidRPr="00F13AF4">
        <w:rPr>
          <w:rFonts w:ascii="Times New Roman" w:hAnsi="Times New Roman" w:cs="Times New Roman"/>
          <w:noProof/>
          <w:color w:val="auto"/>
        </w:rPr>
        <w:t xml:space="preserve"> 2018; Greenberg </w:t>
      </w:r>
      <w:r w:rsidR="001233AE" w:rsidRPr="00F13AF4">
        <w:rPr>
          <w:rFonts w:ascii="Times New Roman" w:hAnsi="Times New Roman" w:cs="Times New Roman"/>
          <w:noProof/>
          <w:color w:val="auto"/>
        </w:rPr>
        <w:t>&amp;</w:t>
      </w:r>
      <w:r w:rsidRPr="00F13AF4">
        <w:rPr>
          <w:rFonts w:ascii="Times New Roman" w:hAnsi="Times New Roman" w:cs="Times New Roman"/>
          <w:noProof/>
          <w:color w:val="auto"/>
        </w:rPr>
        <w:t xml:space="preserve"> Knowlton</w:t>
      </w:r>
      <w:r w:rsidR="001233AE" w:rsidRPr="00F13AF4">
        <w:rPr>
          <w:rFonts w:ascii="Times New Roman" w:hAnsi="Times New Roman" w:cs="Times New Roman"/>
          <w:noProof/>
          <w:color w:val="auto"/>
        </w:rPr>
        <w:t>,</w:t>
      </w:r>
      <w:r w:rsidRPr="00F13AF4">
        <w:rPr>
          <w:rFonts w:ascii="Times New Roman" w:hAnsi="Times New Roman" w:cs="Times New Roman"/>
          <w:noProof/>
          <w:color w:val="auto"/>
        </w:rPr>
        <w:t xml:space="preserve"> 2014; Dawes et al.</w:t>
      </w:r>
      <w:r w:rsidR="001233AE" w:rsidRPr="00F13AF4">
        <w:rPr>
          <w:rFonts w:ascii="Times New Roman" w:hAnsi="Times New Roman" w:cs="Times New Roman"/>
          <w:noProof/>
          <w:color w:val="auto"/>
        </w:rPr>
        <w:t>,</w:t>
      </w:r>
      <w:r w:rsidRPr="00F13AF4">
        <w:rPr>
          <w:rFonts w:ascii="Times New Roman" w:hAnsi="Times New Roman" w:cs="Times New Roman"/>
          <w:noProof/>
          <w:color w:val="auto"/>
        </w:rPr>
        <w:t xml:space="preserve"> 2020)</w:t>
      </w:r>
      <w:r w:rsidRPr="00F13AF4">
        <w:rPr>
          <w:rFonts w:ascii="Times New Roman" w:hAnsi="Times New Roman" w:cs="Times New Roman"/>
          <w:color w:val="auto"/>
        </w:rPr>
        <w:fldChar w:fldCharType="end"/>
      </w:r>
      <w:r w:rsidRPr="00F13AF4">
        <w:rPr>
          <w:rFonts w:ascii="Times New Roman" w:hAnsi="Times New Roman" w:cs="Times New Roman"/>
          <w:color w:val="auto"/>
        </w:rPr>
        <w:t xml:space="preserve">. Keogh and Pearson </w:t>
      </w:r>
      <w:r w:rsidRPr="00F13AF4">
        <w:rPr>
          <w:rFonts w:ascii="Times New Roman" w:hAnsi="Times New Roman" w:cs="Times New Roman"/>
          <w:color w:val="auto"/>
        </w:rPr>
        <w:fldChar w:fldCharType="begin" w:fldLock="1"/>
      </w:r>
      <w:r w:rsidRPr="00F13AF4">
        <w:rPr>
          <w:rFonts w:ascii="Times New Roman" w:hAnsi="Times New Roman" w:cs="Times New Roman"/>
          <w:color w:val="auto"/>
        </w:rPr>
        <w:instrText>ADDIN CSL_CITATION {"citationItems":[{"id":"ITEM-1","itemData":{"DOI":"10.1098/rstb.2019.0688rstb20190688","ISSN":"14712970","PMID":"33308064","abstract":"When we search for an object in an array or anticipate attending to a future object, we create an 'attentional template' of the object. The definitions of attentional templates and visual imagery share many similarities as well as many of the same neural characteristics. However, the phenomenology of these attentional templates and their neural similarities to visual imagery and perception are rarely, if ever discussed. Here, we investigate the relationship between these two forms of non-retinal phantom vision through the use of the binocular rivalry technique, which allows us to measure the sensory strength of attentional templates in the absence of concurrent perceptual stimuli. We find that attentional templates correlate with both feature-based attention and visual imagery. Attentional templates, like imagery, were significantly disrupted by the presence of irrelevant visual stimuli, while feature-based attention was not. We also found that a special population who lack the ability to visualize (aphantasia), showed evidence of feature-based attention when measured using the binocular rivalry paradigm, but not attentional templates. Taken together, these data suggest functional similarities between attentional templates and visual imagery, advancing the theory of visual imagery as a general simulation tool used across cognition. This article is part of the theme issue 'Offline perception: Voluntary and spontaneous perceptual experiences without matching external stimulation'.","author":[{"dropping-particle":"","family":"Keogh","given":"Rebecca","non-dropping-particle":"","parse-names":false,"suffix":""},{"dropping-particle":"","family":"Pearson","given":"Joel","non-dropping-particle":"","parse-names":false,"suffix":""}],"container-title":"Philosophical Transactions of the Royal Society B: Biological Sciences","id":"ITEM-1","issue":"1817","issued":{"date-parts":[["2021"]]},"title":"Attention driven phantom vision: Measuring the sensory strength of attentional templates and their relation to visual mental imagery and aphantasia: Measuring attentional templates","type":"article-journal","volume":"376"},"suppress-author":1,"uris":["http://www.mendeley.com/documents/?uuid=e5f3ac03-f65e-493f-8460-2a6cb9c1ceb6"]}],"mendeley":{"formattedCitation":"(2021)","plainTextFormattedCitation":"(2021)","previouslyFormattedCitation":"(2021)"},"properties":{"noteIndex":0},"schema":"https://github.com/citation-style-language/schema/raw/master/csl-citation.json"}</w:instrText>
      </w:r>
      <w:r w:rsidRPr="00F13AF4">
        <w:rPr>
          <w:rFonts w:ascii="Times New Roman" w:hAnsi="Times New Roman" w:cs="Times New Roman"/>
          <w:color w:val="auto"/>
        </w:rPr>
        <w:fldChar w:fldCharType="separate"/>
      </w:r>
      <w:r w:rsidRPr="00F13AF4">
        <w:rPr>
          <w:rFonts w:ascii="Times New Roman" w:hAnsi="Times New Roman" w:cs="Times New Roman"/>
          <w:noProof/>
          <w:color w:val="auto"/>
        </w:rPr>
        <w:t>(2021)</w:t>
      </w:r>
      <w:r w:rsidRPr="00F13AF4">
        <w:rPr>
          <w:rFonts w:ascii="Times New Roman" w:hAnsi="Times New Roman" w:cs="Times New Roman"/>
          <w:color w:val="auto"/>
        </w:rPr>
        <w:fldChar w:fldCharType="end"/>
      </w:r>
      <w:r w:rsidRPr="00F13AF4">
        <w:rPr>
          <w:rFonts w:ascii="Times New Roman" w:hAnsi="Times New Roman" w:cs="Times New Roman"/>
          <w:color w:val="auto"/>
        </w:rPr>
        <w:t xml:space="preserve"> used self-ascribed aphantasics, though the VVIQ was also administered.</w:t>
      </w:r>
    </w:p>
  </w:footnote>
  <w:footnote w:id="3">
    <w:p w14:paraId="4EFA2BF5" w14:textId="552C2F59" w:rsidR="00EB769A" w:rsidRPr="00F13AF4" w:rsidRDefault="00EB769A" w:rsidP="004B5560">
      <w:pPr>
        <w:pStyle w:val="FootnoteText"/>
        <w:spacing w:line="276" w:lineRule="auto"/>
        <w:rPr>
          <w:rFonts w:ascii="Times New Roman" w:hAnsi="Times New Roman" w:cs="Times New Roman"/>
          <w:color w:val="auto"/>
        </w:rPr>
      </w:pPr>
      <w:r w:rsidRPr="00F13AF4">
        <w:rPr>
          <w:rStyle w:val="FootnoteReference"/>
          <w:rFonts w:ascii="Times New Roman" w:hAnsi="Times New Roman" w:cs="Times New Roman"/>
        </w:rPr>
        <w:footnoteRef/>
      </w:r>
      <w:r w:rsidRPr="00F13AF4">
        <w:rPr>
          <w:rFonts w:ascii="Times New Roman" w:hAnsi="Times New Roman" w:cs="Times New Roman"/>
          <w:color w:val="auto"/>
        </w:rPr>
        <w:t xml:space="preserve"> This is plausibly an underestimation of how many people have impairments to non-visual imagery, since the data reported here is taken from a subset of those who have a visual imagery impairment, indicated by the VVIQ. A person with only an impairment in, say, olfactory imagery would be excluded from the sample. Independent evidence shows that there are people who have only this impairment, without any impairment in visual imagery, as demonstrated by </w:t>
      </w:r>
      <w:proofErr w:type="spellStart"/>
      <w:r w:rsidRPr="00F13AF4">
        <w:rPr>
          <w:rFonts w:ascii="Times New Roman" w:hAnsi="Times New Roman" w:cs="Times New Roman"/>
          <w:color w:val="auto"/>
        </w:rPr>
        <w:t>Bensafi</w:t>
      </w:r>
      <w:proofErr w:type="spellEnd"/>
      <w:r w:rsidRPr="00F13AF4">
        <w:rPr>
          <w:rFonts w:ascii="Times New Roman" w:hAnsi="Times New Roman" w:cs="Times New Roman"/>
          <w:color w:val="auto"/>
        </w:rPr>
        <w:t xml:space="preserve"> and </w:t>
      </w:r>
      <w:proofErr w:type="spellStart"/>
      <w:r w:rsidRPr="00F13AF4">
        <w:rPr>
          <w:rFonts w:ascii="Times New Roman" w:hAnsi="Times New Roman" w:cs="Times New Roman"/>
          <w:color w:val="auto"/>
        </w:rPr>
        <w:t>Rouby</w:t>
      </w:r>
      <w:proofErr w:type="spellEnd"/>
      <w:r w:rsidRPr="00F13AF4">
        <w:rPr>
          <w:rFonts w:ascii="Times New Roman" w:hAnsi="Times New Roman" w:cs="Times New Roman"/>
          <w:color w:val="auto"/>
        </w:rPr>
        <w:t xml:space="preserve"> </w:t>
      </w:r>
      <w:r w:rsidRPr="00F13AF4">
        <w:rPr>
          <w:rFonts w:ascii="Times New Roman" w:hAnsi="Times New Roman" w:cs="Times New Roman"/>
          <w:color w:val="auto"/>
        </w:rPr>
        <w:fldChar w:fldCharType="begin" w:fldLock="1"/>
      </w:r>
      <w:r w:rsidRPr="00F13AF4">
        <w:rPr>
          <w:rFonts w:ascii="Times New Roman" w:hAnsi="Times New Roman" w:cs="Times New Roman"/>
          <w:color w:val="auto"/>
        </w:rPr>
        <w:instrText>ADDIN CSL_CITATION {"citationItems":[{"id":"ITEM-1","itemData":{"DOI":"10.1093/chemse/bjl051","ISSN":"0379864X","PMID":"17205971","abstract":"We asked whether the large variability in odor imaging ability is underlain by interindividual differences in the processing of smells and emotion. Olfactory imaging ability, anhedonia level, and odor perception were measured in 40 subjects, using the Vividness of Olfactory Imagery Questionnaire (VOIQ), the Physical Anhedonia Scale, and the European Test of Olfactory Capabilities. \"Good\" olfactory imagers, defined primarily on the basis of the VOIQ, rated pleasant smells as more familiar and had lower anhedonia scores than \"bad\" olfactory imagers. Based on self-reported measures, these results suggest that, like olfactory perception, the mental imagery of smells is related to emotion and that, beyond their differences in vividness, good and bad olfactory imagers differ in their experience of emotion and long-term memory of smells. © 2007 Oxford University Press.","author":[{"dropping-particle":"","family":"Bensafi","given":"M.","non-dropping-particle":"","parse-names":false,"suffix":""},{"dropping-particle":"","family":"Rouby","given":"C.","non-dropping-particle":"","parse-names":false,"suffix":""}],"container-title":"Chemical Senses","id":"ITEM-1","issue":"3","issued":{"date-parts":[["2007"]]},"page":"237-244","title":"Individual differences in odor imaging ability reflect differences in olfactory and emotional perception","type":"article-journal","volume":"32"},"suppress-author":1,"uris":["http://www.mendeley.com/documents/?uuid=1df6db5c-c098-4c51-aae2-55286a12ccdd"]}],"mendeley":{"formattedCitation":"(2007)","plainTextFormattedCitation":"(2007)","previouslyFormattedCitation":"(2007)"},"properties":{"noteIndex":0},"schema":"https://github.com/citation-style-language/schema/raw/master/csl-citation.json"}</w:instrText>
      </w:r>
      <w:r w:rsidRPr="00F13AF4">
        <w:rPr>
          <w:rFonts w:ascii="Times New Roman" w:hAnsi="Times New Roman" w:cs="Times New Roman"/>
          <w:color w:val="auto"/>
        </w:rPr>
        <w:fldChar w:fldCharType="separate"/>
      </w:r>
      <w:r w:rsidRPr="00F13AF4">
        <w:rPr>
          <w:rFonts w:ascii="Times New Roman" w:hAnsi="Times New Roman" w:cs="Times New Roman"/>
          <w:noProof/>
          <w:color w:val="auto"/>
        </w:rPr>
        <w:t>(2007)</w:t>
      </w:r>
      <w:r w:rsidRPr="00F13AF4">
        <w:rPr>
          <w:rFonts w:ascii="Times New Roman" w:hAnsi="Times New Roman" w:cs="Times New Roman"/>
          <w:color w:val="auto"/>
        </w:rPr>
        <w:fldChar w:fldCharType="end"/>
      </w:r>
      <w:r w:rsidRPr="00F13AF4">
        <w:rPr>
          <w:rFonts w:ascii="Times New Roman" w:hAnsi="Times New Roman" w:cs="Times New Roman"/>
          <w:color w:val="auto"/>
        </w:rPr>
        <w:t xml:space="preserve"> who developed the </w:t>
      </w:r>
      <w:r w:rsidR="00F13AF4" w:rsidRPr="00F13AF4">
        <w:rPr>
          <w:rFonts w:ascii="Times New Roman" w:hAnsi="Times New Roman" w:cs="Times New Roman"/>
          <w:i/>
          <w:iCs/>
          <w:color w:val="auto"/>
        </w:rPr>
        <w:t>vividness of olfactory imagery questionnaire</w:t>
      </w:r>
      <w:r w:rsidR="00F13AF4" w:rsidRPr="00F13AF4">
        <w:rPr>
          <w:rFonts w:ascii="Times New Roman" w:hAnsi="Times New Roman" w:cs="Times New Roman"/>
          <w:color w:val="auto"/>
        </w:rPr>
        <w:t xml:space="preserve"> </w:t>
      </w:r>
      <w:r w:rsidRPr="00F13AF4">
        <w:rPr>
          <w:rFonts w:ascii="Times New Roman" w:hAnsi="Times New Roman" w:cs="Times New Roman"/>
          <w:color w:val="auto"/>
        </w:rPr>
        <w:t>(VOIQ). They found that some subjects scored normally on the VVIQ, but below average on the VOIQ. Thus, current data plausibly underestimates the cases of non-visual imagery impairments.</w:t>
      </w:r>
    </w:p>
  </w:footnote>
  <w:footnote w:id="4">
    <w:p w14:paraId="6E752846" w14:textId="68E0C0B6" w:rsidR="00EB769A" w:rsidRPr="00F13AF4" w:rsidRDefault="00EB769A" w:rsidP="004B5560">
      <w:pPr>
        <w:pStyle w:val="FootnoteText"/>
        <w:spacing w:line="276" w:lineRule="auto"/>
        <w:rPr>
          <w:rFonts w:ascii="Times New Roman" w:hAnsi="Times New Roman" w:cs="Times New Roman"/>
          <w:color w:val="auto"/>
        </w:rPr>
      </w:pPr>
      <w:r w:rsidRPr="00F13AF4">
        <w:rPr>
          <w:rStyle w:val="FootnoteReference"/>
          <w:rFonts w:ascii="Times New Roman" w:hAnsi="Times New Roman" w:cs="Times New Roman"/>
        </w:rPr>
        <w:footnoteRef/>
      </w:r>
      <w:r w:rsidRPr="00F13AF4">
        <w:rPr>
          <w:rFonts w:ascii="Times New Roman" w:hAnsi="Times New Roman" w:cs="Times New Roman"/>
          <w:color w:val="auto"/>
        </w:rPr>
        <w:t xml:space="preserve"> For aphantasia and dreaming</w:t>
      </w:r>
      <w:r w:rsidR="00F13AF4">
        <w:rPr>
          <w:rFonts w:ascii="Times New Roman" w:hAnsi="Times New Roman" w:cs="Times New Roman"/>
          <w:color w:val="auto"/>
        </w:rPr>
        <w:t>,</w:t>
      </w:r>
      <w:r w:rsidRPr="00F13AF4">
        <w:rPr>
          <w:rFonts w:ascii="Times New Roman" w:hAnsi="Times New Roman" w:cs="Times New Roman"/>
          <w:color w:val="auto"/>
        </w:rPr>
        <w:t xml:space="preserve"> see </w:t>
      </w:r>
      <w:proofErr w:type="spellStart"/>
      <w:r w:rsidRPr="00F13AF4">
        <w:rPr>
          <w:rFonts w:ascii="Times New Roman" w:hAnsi="Times New Roman" w:cs="Times New Roman"/>
          <w:color w:val="auto"/>
        </w:rPr>
        <w:t>Whiteley</w:t>
      </w:r>
      <w:proofErr w:type="spellEnd"/>
      <w:r w:rsidRPr="00F13AF4">
        <w:rPr>
          <w:rFonts w:ascii="Times New Roman" w:hAnsi="Times New Roman" w:cs="Times New Roman"/>
          <w:color w:val="auto"/>
        </w:rPr>
        <w:t xml:space="preserve"> </w:t>
      </w:r>
      <w:r w:rsidRPr="00F13AF4">
        <w:rPr>
          <w:rFonts w:ascii="Times New Roman" w:hAnsi="Times New Roman" w:cs="Times New Roman"/>
          <w:color w:val="auto"/>
        </w:rPr>
        <w:fldChar w:fldCharType="begin" w:fldLock="1"/>
      </w:r>
      <w:r w:rsidRPr="00F13AF4">
        <w:rPr>
          <w:rFonts w:ascii="Times New Roman" w:hAnsi="Times New Roman" w:cs="Times New Roman"/>
          <w:color w:val="auto"/>
        </w:rPr>
        <w:instrText>ADDIN CSL_CITATION {"citationItems":[{"id":"ITEM-1","itemData":{"DOI":"10.1007/s11098-020-01526-8","ISSN":"15730883","abstract":"Aphantasia is a recently discovered disorder characterised by the total incapacity to generate visual forms of mental imagery. This paper proposes that aphantasia raises important theoretical concerns for the ongoing debate in the philosophy and science of consciousness over the nature of dreams. Recent studies of aphantasia and its neurobehavioral correlates reveal that the majority of aphantasics, whilst unable to produce visual imagery while awake, nevertheless retain the capacity to experience rich visual dreams. This finding constitutes a novel explanandum for theories of dreaming. Specifically, I argue that the recent dream reports of aphantasics constitute an empirical challenge to the emerging family of views which claim that dreams are essentially imaginative experiences, constitutively involving the kinds of mental imagery which aphantasics, ex-hypothesi, lack. After presenting this challenge in the context of Jonathan Ichikawa’s recent arguments for this view, I argue that this empirical challenge may be overcome if the imagination theorist abandons Ichikawa’s account of dreaming in favour of a modified version. This involves the claim that dreams are essentially inactive and constitutively involve non voluntary forms of imagination. I conclude with a suggestion for further research which can test the viability of this alternative hypothesis, and move the debate forward.","author":[{"dropping-particle":"","family":"Whiteley","given":"Cecily M.K.","non-dropping-particle":"","parse-names":false,"suffix":""}],"container-title":"Philosophical Studies","id":"ITEM-1","issue":"August","issued":{"date-parts":[["2020"]]},"publisher":"Springer Netherlands","title":"Aphantasia, imagination and dreaming","type":"article-journal"},"suppress-author":1,"uris":["http://www.mendeley.com/documents/?uuid=2a10ac74-e232-422e-8d0b-639d2397fc4c"]}],"mendeley":{"formattedCitation":"(2020)","plainTextFormattedCitation":"(2020)","previouslyFormattedCitation":"(2020)"},"properties":{"noteIndex":0},"schema":"https://github.com/citation-style-language/schema/raw/master/csl-citation.json"}</w:instrText>
      </w:r>
      <w:r w:rsidRPr="00F13AF4">
        <w:rPr>
          <w:rFonts w:ascii="Times New Roman" w:hAnsi="Times New Roman" w:cs="Times New Roman"/>
          <w:color w:val="auto"/>
        </w:rPr>
        <w:fldChar w:fldCharType="separate"/>
      </w:r>
      <w:r w:rsidRPr="00F13AF4">
        <w:rPr>
          <w:rFonts w:ascii="Times New Roman" w:hAnsi="Times New Roman" w:cs="Times New Roman"/>
          <w:noProof/>
          <w:color w:val="auto"/>
        </w:rPr>
        <w:t>(2020)</w:t>
      </w:r>
      <w:r w:rsidRPr="00F13AF4">
        <w:rPr>
          <w:rFonts w:ascii="Times New Roman" w:hAnsi="Times New Roman" w:cs="Times New Roman"/>
          <w:color w:val="auto"/>
        </w:rPr>
        <w:fldChar w:fldCharType="end"/>
      </w:r>
      <w:r w:rsidRPr="00F13AF4">
        <w:rPr>
          <w:rFonts w:ascii="Times New Roman" w:hAnsi="Times New Roman" w:cs="Times New Roman"/>
          <w:color w:val="auto"/>
        </w:rPr>
        <w:t>.</w:t>
      </w:r>
    </w:p>
  </w:footnote>
  <w:footnote w:id="5">
    <w:p w14:paraId="1F96F034" w14:textId="77777777" w:rsidR="00EB769A" w:rsidRPr="00F13AF4" w:rsidRDefault="00EB769A" w:rsidP="004B5560">
      <w:pPr>
        <w:pStyle w:val="FootnoteText"/>
        <w:spacing w:line="276" w:lineRule="auto"/>
        <w:rPr>
          <w:rFonts w:ascii="Times New Roman" w:hAnsi="Times New Roman" w:cs="Times New Roman"/>
          <w:color w:val="auto"/>
        </w:rPr>
      </w:pPr>
      <w:r w:rsidRPr="00F13AF4">
        <w:rPr>
          <w:rStyle w:val="FootnoteReference"/>
          <w:rFonts w:ascii="Times New Roman" w:hAnsi="Times New Roman" w:cs="Times New Roman"/>
        </w:rPr>
        <w:footnoteRef/>
      </w:r>
      <w:r w:rsidRPr="00F13AF4">
        <w:rPr>
          <w:rFonts w:ascii="Times New Roman" w:hAnsi="Times New Roman" w:cs="Times New Roman"/>
          <w:color w:val="auto"/>
        </w:rPr>
        <w:t xml:space="preserve"> Jacobs et al. </w:t>
      </w:r>
      <w:r w:rsidRPr="00F13AF4">
        <w:rPr>
          <w:rFonts w:ascii="Times New Roman" w:hAnsi="Times New Roman" w:cs="Times New Roman"/>
          <w:color w:val="auto"/>
        </w:rPr>
        <w:fldChar w:fldCharType="begin" w:fldLock="1"/>
      </w:r>
      <w:r w:rsidRPr="00F13AF4">
        <w:rPr>
          <w:rFonts w:ascii="Times New Roman" w:hAnsi="Times New Roman" w:cs="Times New Roman"/>
          <w:color w:val="auto"/>
        </w:rPr>
        <w:instrText>ADDIN CSL_CITATION {"citationItems":[{"id":"ITEM-1","itemData":{"DOI":"10.1016/j.cortex.2017.10.014","ISSN":"19738102","PMID":"29150139","abstract":"Aphantasia, i.e., the congenital inability to experience voluntary mental imagery, offers a new model for studying the functional role of mental imagery in (visual) cognition. However, until now, there have been no studies investigating whether aphantasia can be linked to specific impairments in cognitive functioning. Here, we assess visual working memory performance in an aphantasic individual. We find that she performs significantly worse than controls on the most difficult (i.e., requiring the highest degree of precision) visual working memory trials. Surprisingly, her performance on a task designed to involve mental imagery did not differ from controls’ although she lacked metacognitive insight into her performance. Together, these results indicate that although a lack of mental imagery can be compensated for under some conditions, mental imagery has a functional role in other areas of visual cognition, one of which is high-precision working memory.","author":[{"dropping-particle":"","family":"Jacobs","given":"Christianne","non-dropping-particle":"","parse-names":false,"suffix":""},{"dropping-particle":"","family":"Schwarzkopf","given":"Dietrich S.","non-dropping-particle":"","parse-names":false,"suffix":""},{"dropping-particle":"","family":"Silvanto","given":"Juha","non-dropping-particle":"","parse-names":false,"suffix":""}],"container-title":"Cortex","id":"ITEM-1","issued":{"date-parts":[["2018"]]},"page":"61-73","publisher":"Elsevier Ltd","title":"Visual working memory performance in aphantasia","type":"article-journal","volume":"105"},"suppress-author":1,"uris":["http://www.mendeley.com/documents/?uuid=1432cd8b-53d1-4b10-aeaa-4f87acb79f2f"]}],"mendeley":{"formattedCitation":"(2018)","plainTextFormattedCitation":"(2018)","previouslyFormattedCitation":"(2018)"},"properties":{"noteIndex":0},"schema":"https://github.com/citation-style-language/schema/raw/master/csl-citation.json"}</w:instrText>
      </w:r>
      <w:r w:rsidRPr="00F13AF4">
        <w:rPr>
          <w:rFonts w:ascii="Times New Roman" w:hAnsi="Times New Roman" w:cs="Times New Roman"/>
          <w:color w:val="auto"/>
        </w:rPr>
        <w:fldChar w:fldCharType="separate"/>
      </w:r>
      <w:r w:rsidRPr="00F13AF4">
        <w:rPr>
          <w:rFonts w:ascii="Times New Roman" w:hAnsi="Times New Roman" w:cs="Times New Roman"/>
          <w:noProof/>
          <w:color w:val="auto"/>
        </w:rPr>
        <w:t>(2018)</w:t>
      </w:r>
      <w:r w:rsidRPr="00F13AF4">
        <w:rPr>
          <w:rFonts w:ascii="Times New Roman" w:hAnsi="Times New Roman" w:cs="Times New Roman"/>
          <w:color w:val="auto"/>
        </w:rPr>
        <w:fldChar w:fldCharType="end"/>
      </w:r>
      <w:r w:rsidRPr="00F13AF4">
        <w:rPr>
          <w:rFonts w:ascii="Times New Roman" w:hAnsi="Times New Roman" w:cs="Times New Roman"/>
          <w:color w:val="auto"/>
        </w:rPr>
        <w:t xml:space="preserve"> and Greenberg and Knowlton </w:t>
      </w:r>
      <w:r w:rsidRPr="00F13AF4">
        <w:rPr>
          <w:rFonts w:ascii="Times New Roman" w:hAnsi="Times New Roman" w:cs="Times New Roman"/>
          <w:color w:val="auto"/>
        </w:rPr>
        <w:fldChar w:fldCharType="begin" w:fldLock="1"/>
      </w:r>
      <w:r w:rsidRPr="00F13AF4">
        <w:rPr>
          <w:rFonts w:ascii="Times New Roman" w:hAnsi="Times New Roman" w:cs="Times New Roman"/>
          <w:color w:val="auto"/>
        </w:rPr>
        <w:instrText>ADDIN CSL_CITATION {"citationItems":[{"id":"ITEM-1","itemData":{"DOI":"10.3758/s13421-014-0402-5","ISSN":"15325946","PMID":"24554279","abstract":"Visual imagery plays a fundamental role in autobiographical memory, but several aspects of this role remain unclear. We conducted three experiments to explore this relationship. In the first experiment, we examined the relation between the phenomenological properties of autobiographical memory and several measures of visual-imagery ability. We found no significant positive relation between imagery ability and autobiographical memory, except on a measure of cognitive style. In a second experiment, we examined the autobiographical memories of people with different cognitive styles—namely, visualizers and verbalizers. We found that, for both kinds of participant, visual imagery was correlated with the feeling that they were reliving their memories, but auditory imagery played a greater role in verbalizers. In a third experiment, we examined the memories of individuals who had a congenital absence of visual imagery. We found that they had a deficit of auditory imagery, as well; moreover, they were much less likely than controls to feel as though they were reliving their memories. The results support the idea that visual imagery plays a vital and irreplaceable role in autobiographical recall.","author":[{"dropping-particle":"","family":"Greenberg","given":"Daniel L.","non-dropping-particle":"","parse-names":false,"suffix":""},{"dropping-particle":"","family":"Knowlton","given":"Barbara J.","non-dropping-particle":"","parse-names":false,"suffix":""}],"container-title":"Memory and Cognition","id":"ITEM-1","issue":"6","issued":{"date-parts":[["2014"]]},"page":"922-934","title":"The role of visual imagery in autobiographical memory","type":"article-journal","volume":"42"},"suppress-author":1,"uris":["http://www.mendeley.com/documents/?uuid=e1a76ecf-845a-4e7a-8f88-40b9f9772dc7"]}],"mendeley":{"formattedCitation":"(2014)","plainTextFormattedCitation":"(2014)","previouslyFormattedCitation":"(2014)"},"properties":{"noteIndex":0},"schema":"https://github.com/citation-style-language/schema/raw/master/csl-citation.json"}</w:instrText>
      </w:r>
      <w:r w:rsidRPr="00F13AF4">
        <w:rPr>
          <w:rFonts w:ascii="Times New Roman" w:hAnsi="Times New Roman" w:cs="Times New Roman"/>
          <w:color w:val="auto"/>
        </w:rPr>
        <w:fldChar w:fldCharType="separate"/>
      </w:r>
      <w:r w:rsidRPr="00F13AF4">
        <w:rPr>
          <w:rFonts w:ascii="Times New Roman" w:hAnsi="Times New Roman" w:cs="Times New Roman"/>
          <w:noProof/>
          <w:color w:val="auto"/>
        </w:rPr>
        <w:t>(2014)</w:t>
      </w:r>
      <w:r w:rsidRPr="00F13AF4">
        <w:rPr>
          <w:rFonts w:ascii="Times New Roman" w:hAnsi="Times New Roman" w:cs="Times New Roman"/>
          <w:color w:val="auto"/>
        </w:rPr>
        <w:fldChar w:fldCharType="end"/>
      </w:r>
      <w:r w:rsidRPr="00F13AF4">
        <w:rPr>
          <w:rFonts w:ascii="Times New Roman" w:hAnsi="Times New Roman" w:cs="Times New Roman"/>
          <w:color w:val="auto"/>
        </w:rPr>
        <w:t xml:space="preserve"> investigated working memory, but due to small sample sizes and generalisability issues, I do not report findings here.</w:t>
      </w:r>
    </w:p>
  </w:footnote>
  <w:footnote w:id="6">
    <w:p w14:paraId="7C89CE95" w14:textId="77777777" w:rsidR="00EB769A" w:rsidRPr="00F13AF4" w:rsidRDefault="00EB769A" w:rsidP="004B5560">
      <w:pPr>
        <w:pStyle w:val="FootnoteText"/>
        <w:rPr>
          <w:rFonts w:ascii="Times New Roman" w:hAnsi="Times New Roman" w:cs="Times New Roman"/>
          <w:color w:val="auto"/>
        </w:rPr>
      </w:pPr>
      <w:r w:rsidRPr="00F13AF4">
        <w:rPr>
          <w:rStyle w:val="FootnoteReference"/>
          <w:rFonts w:ascii="Times New Roman" w:hAnsi="Times New Roman" w:cs="Times New Roman"/>
        </w:rPr>
        <w:footnoteRef/>
      </w:r>
      <w:r w:rsidRPr="00F13AF4">
        <w:rPr>
          <w:rFonts w:ascii="Times New Roman" w:hAnsi="Times New Roman" w:cs="Times New Roman"/>
          <w:color w:val="auto"/>
        </w:rPr>
        <w:t xml:space="preserve"> The questionnaire used was the same as for Zeman et al. (2015), and the question pertaining to memory only asked subjects to report on phenomenology of memory. That is, accuracy of memory was not tested. Taken together with data from Bainbridge et al. (2020), evidence indicates that aphantasics perform worse when it comes to accuracy of episodic memory details too.</w:t>
      </w:r>
    </w:p>
  </w:footnote>
  <w:footnote w:id="7">
    <w:p w14:paraId="4DC72636" w14:textId="5B35F57B" w:rsidR="00EB769A" w:rsidRPr="00F13AF4" w:rsidRDefault="00EB769A" w:rsidP="004B5560">
      <w:pPr>
        <w:pStyle w:val="FootnoteText"/>
        <w:spacing w:line="276" w:lineRule="auto"/>
        <w:rPr>
          <w:rFonts w:ascii="Times New Roman" w:hAnsi="Times New Roman" w:cs="Times New Roman"/>
          <w:color w:val="auto"/>
        </w:rPr>
      </w:pPr>
      <w:r w:rsidRPr="00F13AF4">
        <w:rPr>
          <w:rStyle w:val="FootnoteReference"/>
          <w:rFonts w:ascii="Times New Roman" w:hAnsi="Times New Roman" w:cs="Times New Roman"/>
        </w:rPr>
        <w:footnoteRef/>
      </w:r>
      <w:r w:rsidRPr="00F13AF4">
        <w:rPr>
          <w:rFonts w:ascii="Times New Roman" w:hAnsi="Times New Roman" w:cs="Times New Roman"/>
          <w:color w:val="auto"/>
        </w:rPr>
        <w:t xml:space="preserve"> This study tested only </w:t>
      </w:r>
      <w:r w:rsidR="00761DD3">
        <w:rPr>
          <w:rFonts w:ascii="Times New Roman" w:hAnsi="Times New Roman" w:cs="Times New Roman"/>
          <w:color w:val="auto"/>
        </w:rPr>
        <w:t>one</w:t>
      </w:r>
      <w:r w:rsidRPr="00F13AF4">
        <w:rPr>
          <w:rFonts w:ascii="Times New Roman" w:hAnsi="Times New Roman" w:cs="Times New Roman"/>
          <w:color w:val="auto"/>
        </w:rPr>
        <w:t xml:space="preserve"> aphantasic, </w:t>
      </w:r>
      <w:r w:rsidR="001233AE" w:rsidRPr="00F13AF4">
        <w:rPr>
          <w:rFonts w:ascii="Times New Roman" w:hAnsi="Times New Roman" w:cs="Times New Roman"/>
          <w:color w:val="auto"/>
        </w:rPr>
        <w:t>so</w:t>
      </w:r>
      <w:r w:rsidRPr="00F13AF4">
        <w:rPr>
          <w:rFonts w:ascii="Times New Roman" w:hAnsi="Times New Roman" w:cs="Times New Roman"/>
          <w:color w:val="auto"/>
        </w:rPr>
        <w:t xml:space="preserve"> we cannot say whether the findings would generalise. </w:t>
      </w:r>
    </w:p>
  </w:footnote>
  <w:footnote w:id="8">
    <w:p w14:paraId="6C11B7A9" w14:textId="77777777" w:rsidR="00EB769A" w:rsidRPr="00F13AF4" w:rsidRDefault="00EB769A" w:rsidP="004B5560">
      <w:pPr>
        <w:pStyle w:val="FootnoteText"/>
        <w:rPr>
          <w:rFonts w:ascii="Times New Roman" w:hAnsi="Times New Roman" w:cs="Times New Roman"/>
          <w:color w:val="auto"/>
        </w:rPr>
      </w:pPr>
      <w:r w:rsidRPr="00F13AF4">
        <w:rPr>
          <w:rStyle w:val="FootnoteReference"/>
          <w:rFonts w:ascii="Times New Roman" w:hAnsi="Times New Roman" w:cs="Times New Roman"/>
        </w:rPr>
        <w:footnoteRef/>
      </w:r>
      <w:r w:rsidRPr="00F13AF4">
        <w:rPr>
          <w:rFonts w:ascii="Times New Roman" w:hAnsi="Times New Roman" w:cs="Times New Roman"/>
          <w:color w:val="auto"/>
        </w:rPr>
        <w:t xml:space="preserve"> Nanay could potentially respond to the objection from Keogh and Pearson in a different way and maintain the Unrestricted View. As pointed out by an anonymous reviewer, visual imagery and binocular rivalry might rely on difference neural mechanisms, hence, aphantasics might fail to be primed </w:t>
      </w:r>
      <w:proofErr w:type="gramStart"/>
      <w:r w:rsidRPr="00F13AF4">
        <w:rPr>
          <w:rFonts w:ascii="Times New Roman" w:hAnsi="Times New Roman" w:cs="Times New Roman"/>
          <w:color w:val="auto"/>
        </w:rPr>
        <w:t>as a result of</w:t>
      </w:r>
      <w:proofErr w:type="gramEnd"/>
      <w:r w:rsidRPr="00F13AF4">
        <w:rPr>
          <w:rFonts w:ascii="Times New Roman" w:hAnsi="Times New Roman" w:cs="Times New Roman"/>
          <w:color w:val="auto"/>
        </w:rPr>
        <w:t xml:space="preserve"> a deficit in the mechanism responsible for binocular rivalry, but still retain visual imagery.</w:t>
      </w:r>
    </w:p>
  </w:footnote>
  <w:footnote w:id="9">
    <w:p w14:paraId="1ECD3C43" w14:textId="14BEF504" w:rsidR="00EB769A" w:rsidRPr="00F13AF4" w:rsidRDefault="00EB769A" w:rsidP="004B5560">
      <w:pPr>
        <w:pStyle w:val="FootnoteText"/>
        <w:rPr>
          <w:rFonts w:ascii="Times New Roman" w:hAnsi="Times New Roman" w:cs="Times New Roman"/>
          <w:color w:val="auto"/>
        </w:rPr>
      </w:pPr>
      <w:r w:rsidRPr="00F13AF4">
        <w:rPr>
          <w:rStyle w:val="FootnoteReference"/>
          <w:rFonts w:ascii="Times New Roman" w:hAnsi="Times New Roman" w:cs="Times New Roman"/>
        </w:rPr>
        <w:footnoteRef/>
      </w:r>
      <w:r w:rsidRPr="00F13AF4">
        <w:rPr>
          <w:rFonts w:ascii="Times New Roman" w:hAnsi="Times New Roman" w:cs="Times New Roman"/>
          <w:color w:val="auto"/>
        </w:rPr>
        <w:t xml:space="preserve"> Whether and to what extent there is a distinction between episodic and semantic memory is controversial </w:t>
      </w:r>
      <w:r w:rsidRPr="00F13AF4">
        <w:rPr>
          <w:rFonts w:ascii="Times New Roman" w:hAnsi="Times New Roman" w:cs="Times New Roman"/>
          <w:color w:val="auto"/>
        </w:rPr>
        <w:fldChar w:fldCharType="begin" w:fldLock="1"/>
      </w:r>
      <w:r w:rsidRPr="00F13AF4">
        <w:rPr>
          <w:rFonts w:ascii="Times New Roman" w:hAnsi="Times New Roman" w:cs="Times New Roman"/>
          <w:color w:val="auto"/>
        </w:rPr>
        <w:instrText>ADDIN CSL_CITATION {"citationItems":[{"id":"ITEM-1","itemData":{"DOI":"10.1016/j.neuropsychologia.2020.107366","ISSN":"18733514","PMID":"32007511","abstract":"The distinction between episodic and semantic memory, proposed by Endel Tulving in 1972, remains a key concept in contemporary Cognitive Neuroscience. Here we review how this distinction evolved in Tulving's writings over the years. Crucially, from 1972 onward, he argued that the two forms of memory were inter-dependent and that their interaction was an essential feature of normal episodic memory function. Moreover, later elaborations of the theory clearly proposed that these interactions formed the basis of normal declarative memory functioning. A later but crucial aspect of Tulving's contribution was his stress on the importance of subjective experience, which, according to him, “should be the ultimate object of interest, the central aspect of remembering that is to be explained and understood”. We relate these and his numerous other ideas to current perspectives about the organization and function of human memory.","author":[{"dropping-particle":"","family":"Renoult","given":"Louis","non-dropping-particle":"","parse-names":false,"suffix":""},{"dropping-particle":"","family":"Rugg","given":"Michael D.","non-dropping-particle":"","parse-names":false,"suffix":""}],"container-title":"Neuropsychologia","id":"ITEM-1","issue":"July 2019","issued":{"date-parts":[["2020"]]},"page":"107366","publisher":"Elsevier Ltd","title":"An historical perspective on Endel Tulving's episodic-semantic distinction","type":"article-journal","volume":"139"},"uris":["http://www.mendeley.com/documents/?uuid=b5d0469a-d0cc-4504-b5b6-91c03c72626f"]}],"mendeley":{"formattedCitation":"(Renoult and Rugg 2020)","plainTextFormattedCitation":"(Renoult and Rugg 2020)","previouslyFormattedCitation":"(Renoult and Rugg 2020)"},"properties":{"noteIndex":0},"schema":"https://github.com/citation-style-language/schema/raw/master/csl-citation.json"}</w:instrText>
      </w:r>
      <w:r w:rsidRPr="00F13AF4">
        <w:rPr>
          <w:rFonts w:ascii="Times New Roman" w:hAnsi="Times New Roman" w:cs="Times New Roman"/>
          <w:color w:val="auto"/>
        </w:rPr>
        <w:fldChar w:fldCharType="separate"/>
      </w:r>
      <w:r w:rsidRPr="00F13AF4">
        <w:rPr>
          <w:rFonts w:ascii="Times New Roman" w:hAnsi="Times New Roman" w:cs="Times New Roman"/>
          <w:noProof/>
          <w:color w:val="auto"/>
        </w:rPr>
        <w:t xml:space="preserve">(Renoult </w:t>
      </w:r>
      <w:r w:rsidR="00FC334F" w:rsidRPr="00F13AF4">
        <w:rPr>
          <w:rFonts w:ascii="Times New Roman" w:hAnsi="Times New Roman" w:cs="Times New Roman"/>
          <w:noProof/>
          <w:color w:val="auto"/>
        </w:rPr>
        <w:t>&amp;</w:t>
      </w:r>
      <w:r w:rsidRPr="00F13AF4">
        <w:rPr>
          <w:rFonts w:ascii="Times New Roman" w:hAnsi="Times New Roman" w:cs="Times New Roman"/>
          <w:noProof/>
          <w:color w:val="auto"/>
        </w:rPr>
        <w:t xml:space="preserve"> Rugg</w:t>
      </w:r>
      <w:r w:rsidR="00FC334F" w:rsidRPr="00F13AF4">
        <w:rPr>
          <w:rFonts w:ascii="Times New Roman" w:hAnsi="Times New Roman" w:cs="Times New Roman"/>
          <w:noProof/>
          <w:color w:val="auto"/>
        </w:rPr>
        <w:t>,</w:t>
      </w:r>
      <w:r w:rsidRPr="00F13AF4">
        <w:rPr>
          <w:rFonts w:ascii="Times New Roman" w:hAnsi="Times New Roman" w:cs="Times New Roman"/>
          <w:noProof/>
          <w:color w:val="auto"/>
        </w:rPr>
        <w:t xml:space="preserve"> 2020)</w:t>
      </w:r>
      <w:r w:rsidRPr="00F13AF4">
        <w:rPr>
          <w:rFonts w:ascii="Times New Roman" w:hAnsi="Times New Roman" w:cs="Times New Roman"/>
          <w:color w:val="auto"/>
        </w:rPr>
        <w:fldChar w:fldCharType="end"/>
      </w:r>
      <w:r w:rsidRPr="00F13AF4">
        <w:rPr>
          <w:rFonts w:ascii="Times New Roman" w:hAnsi="Times New Roman" w:cs="Times New Roman"/>
          <w:color w:val="auto"/>
        </w:rPr>
        <w:t>.</w:t>
      </w:r>
    </w:p>
  </w:footnote>
  <w:footnote w:id="10">
    <w:p w14:paraId="428D8B9D" w14:textId="77777777" w:rsidR="00EB769A" w:rsidRPr="00F13AF4" w:rsidRDefault="00EB769A" w:rsidP="004B5560">
      <w:pPr>
        <w:pStyle w:val="FootnoteText"/>
        <w:rPr>
          <w:rFonts w:ascii="Times New Roman" w:hAnsi="Times New Roman" w:cs="Times New Roman"/>
          <w:color w:val="auto"/>
        </w:rPr>
      </w:pPr>
      <w:r w:rsidRPr="00F13AF4">
        <w:rPr>
          <w:rStyle w:val="FootnoteReference"/>
          <w:rFonts w:ascii="Times New Roman" w:hAnsi="Times New Roman" w:cs="Times New Roman"/>
        </w:rPr>
        <w:footnoteRef/>
      </w:r>
      <w:r w:rsidRPr="00F13AF4">
        <w:rPr>
          <w:rFonts w:ascii="Times New Roman" w:hAnsi="Times New Roman" w:cs="Times New Roman"/>
          <w:color w:val="auto"/>
        </w:rPr>
        <w:t xml:space="preserve"> Note that a reliance on many of the same neural areas does not entail that recall is merely a reactivation of encoding patterns. In fact, a recent study by Bainbridge et al. </w:t>
      </w:r>
      <w:r w:rsidRPr="00F13AF4">
        <w:rPr>
          <w:rFonts w:ascii="Times New Roman" w:hAnsi="Times New Roman" w:cs="Times New Roman"/>
          <w:color w:val="auto"/>
        </w:rPr>
        <w:fldChar w:fldCharType="begin" w:fldLock="1"/>
      </w:r>
      <w:r w:rsidRPr="00F13AF4">
        <w:rPr>
          <w:rFonts w:ascii="Times New Roman" w:hAnsi="Times New Roman" w:cs="Times New Roman"/>
          <w:color w:val="auto"/>
        </w:rPr>
        <w:instrText>ADDIN CSL_CITATION {"citationItems":[{"id":"ITEM-1","itemData":{"DOI":"10.1093/cercor/bhaa329","ISSN":"14602199","PMID":"33285563","abstract":"During memory recall and visual imagery, reinstatement is thought to occur as an echoing of the neural patterns during encoding. However, the precise information in these recall traces is relatively unknown, with previous work primarily investigating either broad distinctions or specific images, rarely bridging these levels of information. Using ultra-high-field (7T) functional magnetic resonance imaging with an item-based visual recall task, we conducted an in-depth comparison of encoding and recall along a spectrum of granularity, from coarse (scenes, objects) to mid (e.g., natural, manmade scenes) to fine (e.g., living room, cupcake) levels. In the scanner, participants viewed a trial-unique item, and after a distractor task, visually imagined the initial item. During encoding, we observed decodable information at all levels of granularity in category-selective visual cortex. In contrast, information during recall was primarily at the coarse level with fine-level information in some areas; there was no evidence of mid-level information. A closer look revealed segregation between voxels showing the strongest effects during encoding and those during recall, and peaks of encoding-recall similarity extended anterior to category-selective cortex. Collectively, these results suggest visual recall is not merely a reactivation of encoding patterns, displaying a different representational structure and localization from encoding, despite some overlap.","author":[{"dropping-particle":"","family":"Bainbridge","given":"Wilma A.","non-dropping-particle":"","parse-names":false,"suffix":""},{"dropping-particle":"","family":"Hall","given":"Elizabeth H.","non-dropping-particle":"","parse-names":false,"suffix":""},{"dropping-particle":"","family":"Baker","given":"Chris I.","non-dropping-particle":"","parse-names":false,"suffix":""}],"container-title":"Cerebral Cortex","id":"ITEM-1","issue":"4","issued":{"date-parts":[["2021"]]},"page":"1898-1913","title":"Distinct Representational Structure and Localization for Visual Encoding and Recall during Visual Imagery","type":"article-journal","volume":"31"},"suppress-author":1,"uris":["http://www.mendeley.com/documents/?uuid=6fb57546-0177-453d-a151-b5a60a38e2f9"]}],"mendeley":{"formattedCitation":"(2021)","plainTextFormattedCitation":"(2021)","previouslyFormattedCitation":"(2021)"},"properties":{"noteIndex":0},"schema":"https://github.com/citation-style-language/schema/raw/master/csl-citation.json"}</w:instrText>
      </w:r>
      <w:r w:rsidRPr="00F13AF4">
        <w:rPr>
          <w:rFonts w:ascii="Times New Roman" w:hAnsi="Times New Roman" w:cs="Times New Roman"/>
          <w:color w:val="auto"/>
        </w:rPr>
        <w:fldChar w:fldCharType="separate"/>
      </w:r>
      <w:r w:rsidRPr="00F13AF4">
        <w:rPr>
          <w:rFonts w:ascii="Times New Roman" w:hAnsi="Times New Roman" w:cs="Times New Roman"/>
          <w:noProof/>
          <w:color w:val="auto"/>
        </w:rPr>
        <w:t>(2021)</w:t>
      </w:r>
      <w:r w:rsidRPr="00F13AF4">
        <w:rPr>
          <w:rFonts w:ascii="Times New Roman" w:hAnsi="Times New Roman" w:cs="Times New Roman"/>
          <w:color w:val="auto"/>
        </w:rPr>
        <w:fldChar w:fldCharType="end"/>
      </w:r>
      <w:r w:rsidRPr="00F13AF4">
        <w:rPr>
          <w:rFonts w:ascii="Times New Roman" w:hAnsi="Times New Roman" w:cs="Times New Roman"/>
          <w:color w:val="auto"/>
        </w:rPr>
        <w:t xml:space="preserve"> suggests that this is not the case for encoding an recalling visual imagery, indicating instead that recall displays a different representational structure from encoding. My theory is compatible with these results, as it does not pronounce on the processes instantiated during encoding vis-à-vis recalling.</w:t>
      </w:r>
    </w:p>
  </w:footnote>
  <w:footnote w:id="11">
    <w:p w14:paraId="4B31E57E" w14:textId="77777777" w:rsidR="00EB769A" w:rsidRPr="00F13AF4" w:rsidRDefault="00EB769A" w:rsidP="004B5560">
      <w:pPr>
        <w:pStyle w:val="FootnoteText"/>
        <w:rPr>
          <w:rFonts w:ascii="Times New Roman" w:hAnsi="Times New Roman" w:cs="Times New Roman"/>
        </w:rPr>
      </w:pPr>
      <w:r w:rsidRPr="00F13AF4">
        <w:rPr>
          <w:rStyle w:val="FootnoteReference"/>
          <w:rFonts w:ascii="Times New Roman" w:hAnsi="Times New Roman" w:cs="Times New Roman"/>
        </w:rPr>
        <w:footnoteRef/>
      </w:r>
      <w:r w:rsidRPr="00F13AF4">
        <w:rPr>
          <w:rFonts w:ascii="Times New Roman" w:hAnsi="Times New Roman" w:cs="Times New Roman"/>
        </w:rPr>
        <w:t xml:space="preserve"> To the best of my knowledge, the neural substrates of affective and gustatory imagery have not yet been investigated. </w:t>
      </w:r>
    </w:p>
  </w:footnote>
  <w:footnote w:id="12">
    <w:p w14:paraId="543DFC59" w14:textId="4C6F2F57" w:rsidR="00EB769A" w:rsidRPr="00F13AF4" w:rsidRDefault="00EB769A" w:rsidP="004B5560">
      <w:pPr>
        <w:pStyle w:val="FootnoteText"/>
        <w:rPr>
          <w:rFonts w:ascii="Times New Roman" w:hAnsi="Times New Roman" w:cs="Times New Roman"/>
          <w:color w:val="auto"/>
        </w:rPr>
      </w:pPr>
      <w:r w:rsidRPr="00F13AF4">
        <w:rPr>
          <w:rStyle w:val="FootnoteReference"/>
          <w:rFonts w:ascii="Times New Roman" w:hAnsi="Times New Roman" w:cs="Times New Roman"/>
        </w:rPr>
        <w:footnoteRef/>
      </w:r>
      <w:r w:rsidRPr="00F13AF4">
        <w:rPr>
          <w:rFonts w:ascii="Times New Roman" w:hAnsi="Times New Roman" w:cs="Times New Roman"/>
          <w:color w:val="auto"/>
        </w:rPr>
        <w:t xml:space="preserve"> </w:t>
      </w:r>
      <w:r w:rsidR="004B71DF" w:rsidRPr="00F13AF4">
        <w:rPr>
          <w:rFonts w:ascii="Times New Roman" w:hAnsi="Times New Roman" w:cs="Times New Roman"/>
          <w:color w:val="auto"/>
        </w:rPr>
        <w:t>Thank you to an anonymous reviewer</w:t>
      </w:r>
      <w:r w:rsidRPr="00F13AF4">
        <w:rPr>
          <w:rFonts w:ascii="Times New Roman" w:hAnsi="Times New Roman" w:cs="Times New Roman"/>
          <w:color w:val="auto"/>
        </w:rPr>
        <w:t>.</w:t>
      </w:r>
    </w:p>
  </w:footnote>
  <w:footnote w:id="13">
    <w:p w14:paraId="6906B98C" w14:textId="7ED9701D" w:rsidR="00EB769A" w:rsidRPr="00F13AF4" w:rsidRDefault="00EB769A" w:rsidP="004B5560">
      <w:pPr>
        <w:pStyle w:val="FootnoteText"/>
        <w:rPr>
          <w:rFonts w:ascii="Times New Roman" w:hAnsi="Times New Roman" w:cs="Times New Roman"/>
          <w:color w:val="auto"/>
        </w:rPr>
      </w:pPr>
      <w:r w:rsidRPr="00F13AF4">
        <w:rPr>
          <w:rStyle w:val="FootnoteReference"/>
          <w:rFonts w:ascii="Times New Roman" w:hAnsi="Times New Roman" w:cs="Times New Roman"/>
        </w:rPr>
        <w:footnoteRef/>
      </w:r>
      <w:r w:rsidRPr="00F13AF4">
        <w:rPr>
          <w:rFonts w:ascii="Times New Roman" w:hAnsi="Times New Roman" w:cs="Times New Roman"/>
          <w:color w:val="auto"/>
        </w:rPr>
        <w:t xml:space="preserve"> Thank</w:t>
      </w:r>
      <w:r w:rsidR="009C365F" w:rsidRPr="00F13AF4">
        <w:rPr>
          <w:rFonts w:ascii="Times New Roman" w:hAnsi="Times New Roman" w:cs="Times New Roman"/>
          <w:color w:val="auto"/>
        </w:rPr>
        <w:t xml:space="preserve">s </w:t>
      </w:r>
      <w:r w:rsidRPr="00F13AF4">
        <w:rPr>
          <w:rFonts w:ascii="Times New Roman" w:hAnsi="Times New Roman" w:cs="Times New Roman"/>
          <w:color w:val="auto"/>
        </w:rPr>
        <w:t>to an anonymous reviewer.</w:t>
      </w:r>
    </w:p>
  </w:footnote>
  <w:footnote w:id="14">
    <w:p w14:paraId="42091A2F" w14:textId="76AEF6C0" w:rsidR="00EB769A" w:rsidRPr="00F13AF4" w:rsidRDefault="00EB769A" w:rsidP="004B5560">
      <w:pPr>
        <w:pStyle w:val="FootnoteText"/>
        <w:rPr>
          <w:rFonts w:ascii="Times New Roman" w:hAnsi="Times New Roman" w:cs="Times New Roman"/>
          <w:color w:val="auto"/>
        </w:rPr>
      </w:pPr>
      <w:r w:rsidRPr="00F13AF4">
        <w:rPr>
          <w:rStyle w:val="FootnoteReference"/>
          <w:rFonts w:ascii="Times New Roman" w:hAnsi="Times New Roman" w:cs="Times New Roman"/>
        </w:rPr>
        <w:footnoteRef/>
      </w:r>
      <w:r w:rsidRPr="00F13AF4">
        <w:rPr>
          <w:rFonts w:ascii="Times New Roman" w:hAnsi="Times New Roman" w:cs="Times New Roman"/>
          <w:color w:val="auto"/>
        </w:rPr>
        <w:t xml:space="preserve"> Thank</w:t>
      </w:r>
      <w:r w:rsidR="009C365F" w:rsidRPr="00F13AF4">
        <w:rPr>
          <w:rFonts w:ascii="Times New Roman" w:hAnsi="Times New Roman" w:cs="Times New Roman"/>
          <w:color w:val="auto"/>
        </w:rPr>
        <w:t xml:space="preserve">s </w:t>
      </w:r>
      <w:r w:rsidRPr="00F13AF4">
        <w:rPr>
          <w:rFonts w:ascii="Times New Roman" w:hAnsi="Times New Roman" w:cs="Times New Roman"/>
          <w:color w:val="auto"/>
        </w:rPr>
        <w:t>to an anonymous reviewer.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B6046" w14:textId="2E69598F" w:rsidR="00652BDD" w:rsidRDefault="00652BDD">
    <w:pPr>
      <w:pStyle w:val="Header"/>
    </w:pPr>
    <w:r>
      <w:t>Preprint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01F9"/>
    <w:multiLevelType w:val="hybridMultilevel"/>
    <w:tmpl w:val="7388A4A8"/>
    <w:lvl w:ilvl="0" w:tplc="DE9EE99A">
      <w:numFmt w:val="bullet"/>
      <w:lvlText w:val="-"/>
      <w:lvlJc w:val="left"/>
      <w:pPr>
        <w:ind w:left="720" w:hanging="360"/>
      </w:pPr>
      <w:rPr>
        <w:rFonts w:ascii="Sitka Heading" w:eastAsiaTheme="minorHAnsi" w:hAnsi="Sitka Heading"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97606"/>
    <w:multiLevelType w:val="hybridMultilevel"/>
    <w:tmpl w:val="F4E4697C"/>
    <w:lvl w:ilvl="0" w:tplc="493254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CB7505"/>
    <w:multiLevelType w:val="hybridMultilevel"/>
    <w:tmpl w:val="FF6C5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93224"/>
    <w:multiLevelType w:val="hybridMultilevel"/>
    <w:tmpl w:val="50A892C6"/>
    <w:lvl w:ilvl="0" w:tplc="97D097A0">
      <w:start w:val="2"/>
      <w:numFmt w:val="bullet"/>
      <w:lvlText w:val="-"/>
      <w:lvlJc w:val="left"/>
      <w:pPr>
        <w:ind w:left="720" w:hanging="360"/>
      </w:pPr>
      <w:rPr>
        <w:rFonts w:ascii="Sitka Heading" w:eastAsiaTheme="minorHAnsi" w:hAnsi="Sitka Heading"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981F4C"/>
    <w:multiLevelType w:val="hybridMultilevel"/>
    <w:tmpl w:val="C7C66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E6FE2"/>
    <w:multiLevelType w:val="hybridMultilevel"/>
    <w:tmpl w:val="48AC5B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A64DC1"/>
    <w:multiLevelType w:val="hybridMultilevel"/>
    <w:tmpl w:val="99EA2C70"/>
    <w:lvl w:ilvl="0" w:tplc="5B3EC246">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606D75"/>
    <w:multiLevelType w:val="hybridMultilevel"/>
    <w:tmpl w:val="7C263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089738">
    <w:abstractNumId w:val="1"/>
  </w:num>
  <w:num w:numId="2" w16cid:durableId="1216164535">
    <w:abstractNumId w:val="6"/>
  </w:num>
  <w:num w:numId="3" w16cid:durableId="895821418">
    <w:abstractNumId w:val="2"/>
  </w:num>
  <w:num w:numId="4" w16cid:durableId="1493332846">
    <w:abstractNumId w:val="3"/>
  </w:num>
  <w:num w:numId="5" w16cid:durableId="301079797">
    <w:abstractNumId w:val="5"/>
  </w:num>
  <w:num w:numId="6" w16cid:durableId="2018919044">
    <w:abstractNumId w:val="0"/>
  </w:num>
  <w:num w:numId="7" w16cid:durableId="1380393411">
    <w:abstractNumId w:val="7"/>
  </w:num>
  <w:num w:numId="8" w16cid:durableId="19436112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560"/>
    <w:rsid w:val="00005A4D"/>
    <w:rsid w:val="00016D53"/>
    <w:rsid w:val="000200E2"/>
    <w:rsid w:val="00087E04"/>
    <w:rsid w:val="000941AA"/>
    <w:rsid w:val="000A3B77"/>
    <w:rsid w:val="000B18D3"/>
    <w:rsid w:val="000E64C5"/>
    <w:rsid w:val="00106314"/>
    <w:rsid w:val="00116F0C"/>
    <w:rsid w:val="001233AE"/>
    <w:rsid w:val="00126BAA"/>
    <w:rsid w:val="00135CCE"/>
    <w:rsid w:val="001943DC"/>
    <w:rsid w:val="001E2479"/>
    <w:rsid w:val="001F74E8"/>
    <w:rsid w:val="00257555"/>
    <w:rsid w:val="002712D2"/>
    <w:rsid w:val="002C07A3"/>
    <w:rsid w:val="00305088"/>
    <w:rsid w:val="00343DC6"/>
    <w:rsid w:val="00363582"/>
    <w:rsid w:val="003C5B55"/>
    <w:rsid w:val="003D1B4E"/>
    <w:rsid w:val="003F2900"/>
    <w:rsid w:val="00496446"/>
    <w:rsid w:val="004B5560"/>
    <w:rsid w:val="004B71DF"/>
    <w:rsid w:val="005454FB"/>
    <w:rsid w:val="00562A18"/>
    <w:rsid w:val="00580526"/>
    <w:rsid w:val="005B1C05"/>
    <w:rsid w:val="005B56E6"/>
    <w:rsid w:val="005C2232"/>
    <w:rsid w:val="005E30FE"/>
    <w:rsid w:val="005F044F"/>
    <w:rsid w:val="00623A4F"/>
    <w:rsid w:val="00652BDD"/>
    <w:rsid w:val="00667FA4"/>
    <w:rsid w:val="006B5DF8"/>
    <w:rsid w:val="00704578"/>
    <w:rsid w:val="00726E9D"/>
    <w:rsid w:val="0073702A"/>
    <w:rsid w:val="00761DD3"/>
    <w:rsid w:val="0076361D"/>
    <w:rsid w:val="00791DAD"/>
    <w:rsid w:val="007C10D9"/>
    <w:rsid w:val="007F5D3A"/>
    <w:rsid w:val="00810DE7"/>
    <w:rsid w:val="00827116"/>
    <w:rsid w:val="00830C25"/>
    <w:rsid w:val="00840C8A"/>
    <w:rsid w:val="00857F12"/>
    <w:rsid w:val="008635DC"/>
    <w:rsid w:val="0087246E"/>
    <w:rsid w:val="00942ACB"/>
    <w:rsid w:val="00953EC6"/>
    <w:rsid w:val="00975C08"/>
    <w:rsid w:val="009A36DD"/>
    <w:rsid w:val="009B4BD8"/>
    <w:rsid w:val="009C365F"/>
    <w:rsid w:val="009D5AA2"/>
    <w:rsid w:val="00A45A29"/>
    <w:rsid w:val="00A53FAF"/>
    <w:rsid w:val="00AF7021"/>
    <w:rsid w:val="00B03924"/>
    <w:rsid w:val="00B142CD"/>
    <w:rsid w:val="00B554B6"/>
    <w:rsid w:val="00B746A3"/>
    <w:rsid w:val="00C23AB2"/>
    <w:rsid w:val="00CC7917"/>
    <w:rsid w:val="00CD1ACF"/>
    <w:rsid w:val="00CE4320"/>
    <w:rsid w:val="00CF62B5"/>
    <w:rsid w:val="00D96799"/>
    <w:rsid w:val="00E14CF1"/>
    <w:rsid w:val="00E2415F"/>
    <w:rsid w:val="00E8657B"/>
    <w:rsid w:val="00EA0334"/>
    <w:rsid w:val="00EA4D04"/>
    <w:rsid w:val="00EB2F53"/>
    <w:rsid w:val="00EB5907"/>
    <w:rsid w:val="00EB769A"/>
    <w:rsid w:val="00EC2DC4"/>
    <w:rsid w:val="00F00A91"/>
    <w:rsid w:val="00F13AF4"/>
    <w:rsid w:val="00F152FE"/>
    <w:rsid w:val="00F3058E"/>
    <w:rsid w:val="00F45575"/>
    <w:rsid w:val="00F75FF3"/>
    <w:rsid w:val="00FC334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458E3"/>
  <w15:chartTrackingRefBased/>
  <w15:docId w15:val="{AF414B61-899A-A748-B8B6-5A0D103D3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560"/>
    <w:pPr>
      <w:jc w:val="both"/>
    </w:pPr>
    <w:rPr>
      <w:rFonts w:ascii="Sitka Heading" w:eastAsiaTheme="minorHAnsi" w:hAnsi="Sitka Heading"/>
      <w:color w:val="000000" w:themeColor="text1"/>
      <w:sz w:val="22"/>
      <w:szCs w:val="22"/>
      <w:lang w:eastAsia="en-US"/>
    </w:rPr>
  </w:style>
  <w:style w:type="paragraph" w:styleId="Heading1">
    <w:name w:val="heading 1"/>
    <w:basedOn w:val="Normal"/>
    <w:next w:val="Normal"/>
    <w:link w:val="Heading1Char"/>
    <w:uiPriority w:val="9"/>
    <w:qFormat/>
    <w:rsid w:val="004B5560"/>
    <w:pPr>
      <w:keepNext/>
      <w:keepLines/>
      <w:spacing w:before="240"/>
      <w:outlineLvl w:val="0"/>
    </w:pPr>
    <w:rPr>
      <w:rFonts w:eastAsiaTheme="majorEastAsia" w:cstheme="majorBidi"/>
      <w:sz w:val="28"/>
      <w:szCs w:val="32"/>
    </w:rPr>
  </w:style>
  <w:style w:type="paragraph" w:styleId="Heading2">
    <w:name w:val="heading 2"/>
    <w:basedOn w:val="Normal"/>
    <w:next w:val="Normal"/>
    <w:link w:val="Heading2Char"/>
    <w:uiPriority w:val="9"/>
    <w:unhideWhenUsed/>
    <w:qFormat/>
    <w:rsid w:val="004B5560"/>
    <w:pPr>
      <w:keepNext/>
      <w:keepLines/>
      <w:spacing w:before="40"/>
      <w:outlineLvl w:val="1"/>
    </w:pPr>
    <w:rPr>
      <w:rFonts w:eastAsiaTheme="majorEastAsia" w:cstheme="majorBidi"/>
      <w:i/>
      <w:sz w:val="24"/>
      <w:szCs w:val="24"/>
    </w:rPr>
  </w:style>
  <w:style w:type="paragraph" w:styleId="Heading3">
    <w:name w:val="heading 3"/>
    <w:basedOn w:val="Normal"/>
    <w:next w:val="Normal"/>
    <w:link w:val="Heading3Char"/>
    <w:uiPriority w:val="9"/>
    <w:unhideWhenUsed/>
    <w:qFormat/>
    <w:rsid w:val="004B5560"/>
    <w:pPr>
      <w:keepNext/>
      <w:keepLines/>
      <w:spacing w:before="40"/>
      <w:outlineLvl w:val="2"/>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560"/>
    <w:rPr>
      <w:rFonts w:ascii="Sitka Heading" w:eastAsiaTheme="majorEastAsia" w:hAnsi="Sitka Heading" w:cstheme="majorBidi"/>
      <w:color w:val="000000" w:themeColor="text1"/>
      <w:sz w:val="28"/>
      <w:szCs w:val="32"/>
      <w:lang w:eastAsia="en-US"/>
    </w:rPr>
  </w:style>
  <w:style w:type="character" w:customStyle="1" w:styleId="Heading2Char">
    <w:name w:val="Heading 2 Char"/>
    <w:basedOn w:val="DefaultParagraphFont"/>
    <w:link w:val="Heading2"/>
    <w:uiPriority w:val="9"/>
    <w:rsid w:val="004B5560"/>
    <w:rPr>
      <w:rFonts w:ascii="Sitka Heading" w:eastAsiaTheme="majorEastAsia" w:hAnsi="Sitka Heading" w:cstheme="majorBidi"/>
      <w:i/>
      <w:color w:val="000000" w:themeColor="text1"/>
      <w:lang w:eastAsia="en-US"/>
    </w:rPr>
  </w:style>
  <w:style w:type="character" w:customStyle="1" w:styleId="Heading3Char">
    <w:name w:val="Heading 3 Char"/>
    <w:basedOn w:val="DefaultParagraphFont"/>
    <w:link w:val="Heading3"/>
    <w:uiPriority w:val="9"/>
    <w:rsid w:val="004B5560"/>
    <w:rPr>
      <w:rFonts w:ascii="Sitka Heading" w:eastAsiaTheme="majorEastAsia" w:hAnsi="Sitka Heading" w:cstheme="majorBidi"/>
      <w:i/>
      <w:color w:val="000000" w:themeColor="text1"/>
      <w:sz w:val="22"/>
      <w:szCs w:val="22"/>
      <w:lang w:eastAsia="en-US"/>
    </w:rPr>
  </w:style>
  <w:style w:type="character" w:styleId="Hyperlink">
    <w:name w:val="Hyperlink"/>
    <w:basedOn w:val="DefaultParagraphFont"/>
    <w:uiPriority w:val="99"/>
    <w:unhideWhenUsed/>
    <w:rsid w:val="004B5560"/>
    <w:rPr>
      <w:color w:val="C45911" w:themeColor="accent2" w:themeShade="BF"/>
      <w:u w:val="none"/>
    </w:rPr>
  </w:style>
  <w:style w:type="paragraph" w:styleId="BalloonText">
    <w:name w:val="Balloon Text"/>
    <w:basedOn w:val="Normal"/>
    <w:link w:val="BalloonTextChar"/>
    <w:uiPriority w:val="99"/>
    <w:semiHidden/>
    <w:unhideWhenUsed/>
    <w:rsid w:val="004B556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5560"/>
    <w:rPr>
      <w:rFonts w:ascii="Times New Roman" w:eastAsiaTheme="minorHAnsi" w:hAnsi="Times New Roman" w:cs="Times New Roman"/>
      <w:color w:val="000000" w:themeColor="text1"/>
      <w:sz w:val="18"/>
      <w:szCs w:val="18"/>
      <w:lang w:eastAsia="en-US"/>
    </w:rPr>
  </w:style>
  <w:style w:type="character" w:styleId="CommentReference">
    <w:name w:val="annotation reference"/>
    <w:basedOn w:val="DefaultParagraphFont"/>
    <w:uiPriority w:val="99"/>
    <w:semiHidden/>
    <w:unhideWhenUsed/>
    <w:rsid w:val="004B5560"/>
    <w:rPr>
      <w:sz w:val="16"/>
      <w:szCs w:val="16"/>
    </w:rPr>
  </w:style>
  <w:style w:type="paragraph" w:styleId="CommentText">
    <w:name w:val="annotation text"/>
    <w:basedOn w:val="Normal"/>
    <w:link w:val="CommentTextChar"/>
    <w:uiPriority w:val="99"/>
    <w:unhideWhenUsed/>
    <w:rsid w:val="004B5560"/>
    <w:rPr>
      <w:sz w:val="20"/>
      <w:szCs w:val="20"/>
    </w:rPr>
  </w:style>
  <w:style w:type="character" w:customStyle="1" w:styleId="CommentTextChar">
    <w:name w:val="Comment Text Char"/>
    <w:basedOn w:val="DefaultParagraphFont"/>
    <w:link w:val="CommentText"/>
    <w:uiPriority w:val="99"/>
    <w:rsid w:val="004B5560"/>
    <w:rPr>
      <w:rFonts w:ascii="Sitka Heading" w:eastAsiaTheme="minorHAnsi" w:hAnsi="Sitka Heading"/>
      <w:color w:val="000000" w:themeColor="text1"/>
      <w:sz w:val="20"/>
      <w:szCs w:val="20"/>
      <w:lang w:eastAsia="en-US"/>
    </w:rPr>
  </w:style>
  <w:style w:type="paragraph" w:styleId="CommentSubject">
    <w:name w:val="annotation subject"/>
    <w:basedOn w:val="CommentText"/>
    <w:next w:val="CommentText"/>
    <w:link w:val="CommentSubjectChar"/>
    <w:uiPriority w:val="99"/>
    <w:semiHidden/>
    <w:unhideWhenUsed/>
    <w:rsid w:val="004B5560"/>
    <w:rPr>
      <w:b/>
      <w:bCs/>
    </w:rPr>
  </w:style>
  <w:style w:type="character" w:customStyle="1" w:styleId="CommentSubjectChar">
    <w:name w:val="Comment Subject Char"/>
    <w:basedOn w:val="CommentTextChar"/>
    <w:link w:val="CommentSubject"/>
    <w:uiPriority w:val="99"/>
    <w:semiHidden/>
    <w:rsid w:val="004B5560"/>
    <w:rPr>
      <w:rFonts w:ascii="Sitka Heading" w:eastAsiaTheme="minorHAnsi" w:hAnsi="Sitka Heading"/>
      <w:b/>
      <w:bCs/>
      <w:color w:val="000000" w:themeColor="text1"/>
      <w:sz w:val="20"/>
      <w:szCs w:val="20"/>
      <w:lang w:eastAsia="en-US"/>
    </w:rPr>
  </w:style>
  <w:style w:type="paragraph" w:styleId="ListParagraph">
    <w:name w:val="List Paragraph"/>
    <w:basedOn w:val="Normal"/>
    <w:uiPriority w:val="34"/>
    <w:qFormat/>
    <w:rsid w:val="004B5560"/>
    <w:pPr>
      <w:ind w:left="720"/>
      <w:contextualSpacing/>
    </w:pPr>
  </w:style>
  <w:style w:type="paragraph" w:styleId="FootnoteText">
    <w:name w:val="footnote text"/>
    <w:basedOn w:val="Normal"/>
    <w:link w:val="FootnoteTextChar"/>
    <w:uiPriority w:val="99"/>
    <w:unhideWhenUsed/>
    <w:rsid w:val="004B5560"/>
    <w:rPr>
      <w:sz w:val="20"/>
      <w:szCs w:val="20"/>
    </w:rPr>
  </w:style>
  <w:style w:type="character" w:customStyle="1" w:styleId="FootnoteTextChar">
    <w:name w:val="Footnote Text Char"/>
    <w:basedOn w:val="DefaultParagraphFont"/>
    <w:link w:val="FootnoteText"/>
    <w:uiPriority w:val="99"/>
    <w:rsid w:val="004B5560"/>
    <w:rPr>
      <w:rFonts w:ascii="Sitka Heading" w:eastAsiaTheme="minorHAnsi" w:hAnsi="Sitka Heading"/>
      <w:color w:val="000000" w:themeColor="text1"/>
      <w:sz w:val="20"/>
      <w:szCs w:val="20"/>
      <w:lang w:eastAsia="en-US"/>
    </w:rPr>
  </w:style>
  <w:style w:type="character" w:styleId="FootnoteReference">
    <w:name w:val="footnote reference"/>
    <w:basedOn w:val="DefaultParagraphFont"/>
    <w:uiPriority w:val="99"/>
    <w:semiHidden/>
    <w:unhideWhenUsed/>
    <w:rsid w:val="004B5560"/>
    <w:rPr>
      <w:vertAlign w:val="superscript"/>
    </w:rPr>
  </w:style>
  <w:style w:type="table" w:styleId="TableGrid">
    <w:name w:val="Table Grid"/>
    <w:basedOn w:val="TableNormal"/>
    <w:uiPriority w:val="39"/>
    <w:rsid w:val="004B5560"/>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B5560"/>
    <w:rPr>
      <w:color w:val="605E5C"/>
      <w:shd w:val="clear" w:color="auto" w:fill="E1DFDD"/>
    </w:rPr>
  </w:style>
  <w:style w:type="paragraph" w:styleId="NoSpacing">
    <w:name w:val="No Spacing"/>
    <w:uiPriority w:val="1"/>
    <w:qFormat/>
    <w:rsid w:val="004B5560"/>
    <w:pPr>
      <w:jc w:val="both"/>
    </w:pPr>
    <w:rPr>
      <w:rFonts w:ascii="Sitka Heading" w:eastAsiaTheme="minorHAnsi" w:hAnsi="Sitka Heading"/>
      <w:color w:val="000000" w:themeColor="text1"/>
      <w:lang w:eastAsia="en-US"/>
    </w:rPr>
  </w:style>
  <w:style w:type="paragraph" w:styleId="Caption">
    <w:name w:val="caption"/>
    <w:basedOn w:val="Normal"/>
    <w:next w:val="Normal"/>
    <w:uiPriority w:val="35"/>
    <w:unhideWhenUsed/>
    <w:qFormat/>
    <w:rsid w:val="004B5560"/>
    <w:pPr>
      <w:spacing w:after="200"/>
    </w:pPr>
    <w:rPr>
      <w:i/>
      <w:iCs/>
      <w:color w:val="44546A" w:themeColor="text2"/>
      <w:sz w:val="18"/>
      <w:szCs w:val="18"/>
    </w:rPr>
  </w:style>
  <w:style w:type="paragraph" w:styleId="Header">
    <w:name w:val="header"/>
    <w:basedOn w:val="Normal"/>
    <w:link w:val="HeaderChar"/>
    <w:uiPriority w:val="99"/>
    <w:unhideWhenUsed/>
    <w:rsid w:val="004B5560"/>
    <w:pPr>
      <w:tabs>
        <w:tab w:val="center" w:pos="4513"/>
        <w:tab w:val="right" w:pos="9026"/>
      </w:tabs>
    </w:pPr>
  </w:style>
  <w:style w:type="character" w:customStyle="1" w:styleId="HeaderChar">
    <w:name w:val="Header Char"/>
    <w:basedOn w:val="DefaultParagraphFont"/>
    <w:link w:val="Header"/>
    <w:uiPriority w:val="99"/>
    <w:rsid w:val="004B5560"/>
    <w:rPr>
      <w:rFonts w:ascii="Sitka Heading" w:eastAsiaTheme="minorHAnsi" w:hAnsi="Sitka Heading"/>
      <w:color w:val="000000" w:themeColor="text1"/>
      <w:sz w:val="22"/>
      <w:szCs w:val="22"/>
      <w:lang w:eastAsia="en-US"/>
    </w:rPr>
  </w:style>
  <w:style w:type="paragraph" w:styleId="Footer">
    <w:name w:val="footer"/>
    <w:basedOn w:val="Normal"/>
    <w:link w:val="FooterChar"/>
    <w:uiPriority w:val="99"/>
    <w:unhideWhenUsed/>
    <w:rsid w:val="004B5560"/>
    <w:pPr>
      <w:tabs>
        <w:tab w:val="center" w:pos="4513"/>
        <w:tab w:val="right" w:pos="9026"/>
      </w:tabs>
    </w:pPr>
  </w:style>
  <w:style w:type="character" w:customStyle="1" w:styleId="FooterChar">
    <w:name w:val="Footer Char"/>
    <w:basedOn w:val="DefaultParagraphFont"/>
    <w:link w:val="Footer"/>
    <w:uiPriority w:val="99"/>
    <w:rsid w:val="004B5560"/>
    <w:rPr>
      <w:rFonts w:ascii="Sitka Heading" w:eastAsiaTheme="minorHAnsi" w:hAnsi="Sitka Heading"/>
      <w:color w:val="000000" w:themeColor="text1"/>
      <w:sz w:val="22"/>
      <w:szCs w:val="22"/>
      <w:lang w:eastAsia="en-US"/>
    </w:rPr>
  </w:style>
  <w:style w:type="character" w:styleId="PageNumber">
    <w:name w:val="page number"/>
    <w:basedOn w:val="DefaultParagraphFont"/>
    <w:uiPriority w:val="99"/>
    <w:semiHidden/>
    <w:unhideWhenUsed/>
    <w:rsid w:val="004B5560"/>
  </w:style>
  <w:style w:type="character" w:styleId="FollowedHyperlink">
    <w:name w:val="FollowedHyperlink"/>
    <w:basedOn w:val="DefaultParagraphFont"/>
    <w:uiPriority w:val="99"/>
    <w:semiHidden/>
    <w:unhideWhenUsed/>
    <w:rsid w:val="004B5560"/>
    <w:rPr>
      <w:color w:val="954F72" w:themeColor="followedHyperlink"/>
      <w:u w:val="single"/>
    </w:rPr>
  </w:style>
  <w:style w:type="paragraph" w:styleId="Revision">
    <w:name w:val="Revision"/>
    <w:hidden/>
    <w:uiPriority w:val="99"/>
    <w:semiHidden/>
    <w:rsid w:val="004B5560"/>
    <w:rPr>
      <w:rFonts w:ascii="Sitka Heading" w:eastAsiaTheme="minorHAnsi" w:hAnsi="Sitka Heading"/>
      <w:color w:val="000000" w:themeColor="text1"/>
      <w:sz w:val="22"/>
      <w:szCs w:val="22"/>
      <w:lang w:eastAsia="en-US"/>
    </w:rPr>
  </w:style>
  <w:style w:type="character" w:styleId="EndnoteReference">
    <w:name w:val="endnote reference"/>
    <w:basedOn w:val="DefaultParagraphFont"/>
    <w:uiPriority w:val="99"/>
    <w:semiHidden/>
    <w:unhideWhenUsed/>
    <w:rsid w:val="004B55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149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30510028">
      <w:bodyDiv w:val="1"/>
      <w:marLeft w:val="0"/>
      <w:marRight w:val="0"/>
      <w:marTop w:val="0"/>
      <w:marBottom w:val="0"/>
      <w:divBdr>
        <w:top w:val="none" w:sz="0" w:space="0" w:color="auto"/>
        <w:left w:val="none" w:sz="0" w:space="0" w:color="auto"/>
        <w:bottom w:val="none" w:sz="0" w:space="0" w:color="auto"/>
        <w:right w:val="none" w:sz="0" w:space="0" w:color="auto"/>
      </w:divBdr>
    </w:div>
    <w:div w:id="239490257">
      <w:bodyDiv w:val="1"/>
      <w:marLeft w:val="0"/>
      <w:marRight w:val="0"/>
      <w:marTop w:val="0"/>
      <w:marBottom w:val="0"/>
      <w:divBdr>
        <w:top w:val="none" w:sz="0" w:space="0" w:color="auto"/>
        <w:left w:val="none" w:sz="0" w:space="0" w:color="auto"/>
        <w:bottom w:val="none" w:sz="0" w:space="0" w:color="auto"/>
        <w:right w:val="none" w:sz="0" w:space="0" w:color="auto"/>
      </w:divBdr>
    </w:div>
    <w:div w:id="494734587">
      <w:bodyDiv w:val="1"/>
      <w:marLeft w:val="0"/>
      <w:marRight w:val="0"/>
      <w:marTop w:val="0"/>
      <w:marBottom w:val="0"/>
      <w:divBdr>
        <w:top w:val="none" w:sz="0" w:space="0" w:color="auto"/>
        <w:left w:val="none" w:sz="0" w:space="0" w:color="auto"/>
        <w:bottom w:val="none" w:sz="0" w:space="0" w:color="auto"/>
        <w:right w:val="none" w:sz="0" w:space="0" w:color="auto"/>
      </w:divBdr>
    </w:div>
    <w:div w:id="525101514">
      <w:bodyDiv w:val="1"/>
      <w:marLeft w:val="0"/>
      <w:marRight w:val="0"/>
      <w:marTop w:val="0"/>
      <w:marBottom w:val="0"/>
      <w:divBdr>
        <w:top w:val="none" w:sz="0" w:space="0" w:color="auto"/>
        <w:left w:val="none" w:sz="0" w:space="0" w:color="auto"/>
        <w:bottom w:val="none" w:sz="0" w:space="0" w:color="auto"/>
        <w:right w:val="none" w:sz="0" w:space="0" w:color="auto"/>
      </w:divBdr>
    </w:div>
    <w:div w:id="795030082">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220704588">
      <w:bodyDiv w:val="1"/>
      <w:marLeft w:val="0"/>
      <w:marRight w:val="0"/>
      <w:marTop w:val="0"/>
      <w:marBottom w:val="0"/>
      <w:divBdr>
        <w:top w:val="none" w:sz="0" w:space="0" w:color="auto"/>
        <w:left w:val="none" w:sz="0" w:space="0" w:color="auto"/>
        <w:bottom w:val="none" w:sz="0" w:space="0" w:color="auto"/>
        <w:right w:val="none" w:sz="0" w:space="0" w:color="auto"/>
      </w:divBdr>
    </w:div>
    <w:div w:id="1272200416">
      <w:bodyDiv w:val="1"/>
      <w:marLeft w:val="0"/>
      <w:marRight w:val="0"/>
      <w:marTop w:val="0"/>
      <w:marBottom w:val="0"/>
      <w:divBdr>
        <w:top w:val="none" w:sz="0" w:space="0" w:color="auto"/>
        <w:left w:val="none" w:sz="0" w:space="0" w:color="auto"/>
        <w:bottom w:val="none" w:sz="0" w:space="0" w:color="auto"/>
        <w:right w:val="none" w:sz="0" w:space="0" w:color="auto"/>
      </w:divBdr>
    </w:div>
    <w:div w:id="1394811816">
      <w:bodyDiv w:val="1"/>
      <w:marLeft w:val="0"/>
      <w:marRight w:val="0"/>
      <w:marTop w:val="0"/>
      <w:marBottom w:val="0"/>
      <w:divBdr>
        <w:top w:val="none" w:sz="0" w:space="0" w:color="auto"/>
        <w:left w:val="none" w:sz="0" w:space="0" w:color="auto"/>
        <w:bottom w:val="none" w:sz="0" w:space="0" w:color="auto"/>
        <w:right w:val="none" w:sz="0" w:space="0" w:color="auto"/>
      </w:divBdr>
    </w:div>
    <w:div w:id="1414090144">
      <w:bodyDiv w:val="1"/>
      <w:marLeft w:val="0"/>
      <w:marRight w:val="0"/>
      <w:marTop w:val="0"/>
      <w:marBottom w:val="0"/>
      <w:divBdr>
        <w:top w:val="none" w:sz="0" w:space="0" w:color="auto"/>
        <w:left w:val="none" w:sz="0" w:space="0" w:color="auto"/>
        <w:bottom w:val="none" w:sz="0" w:space="0" w:color="auto"/>
        <w:right w:val="none" w:sz="0" w:space="0" w:color="auto"/>
      </w:divBdr>
    </w:div>
    <w:div w:id="1452046306">
      <w:bodyDiv w:val="1"/>
      <w:marLeft w:val="0"/>
      <w:marRight w:val="0"/>
      <w:marTop w:val="0"/>
      <w:marBottom w:val="0"/>
      <w:divBdr>
        <w:top w:val="none" w:sz="0" w:space="0" w:color="auto"/>
        <w:left w:val="none" w:sz="0" w:space="0" w:color="auto"/>
        <w:bottom w:val="none" w:sz="0" w:space="0" w:color="auto"/>
        <w:right w:val="none" w:sz="0" w:space="0" w:color="auto"/>
      </w:divBdr>
    </w:div>
    <w:div w:id="1556042679">
      <w:bodyDiv w:val="1"/>
      <w:marLeft w:val="0"/>
      <w:marRight w:val="0"/>
      <w:marTop w:val="0"/>
      <w:marBottom w:val="0"/>
      <w:divBdr>
        <w:top w:val="none" w:sz="0" w:space="0" w:color="auto"/>
        <w:left w:val="none" w:sz="0" w:space="0" w:color="auto"/>
        <w:bottom w:val="none" w:sz="0" w:space="0" w:color="auto"/>
        <w:right w:val="none" w:sz="0" w:space="0" w:color="auto"/>
      </w:divBdr>
    </w:div>
    <w:div w:id="1628125368">
      <w:bodyDiv w:val="1"/>
      <w:marLeft w:val="0"/>
      <w:marRight w:val="0"/>
      <w:marTop w:val="0"/>
      <w:marBottom w:val="0"/>
      <w:divBdr>
        <w:top w:val="none" w:sz="0" w:space="0" w:color="auto"/>
        <w:left w:val="none" w:sz="0" w:space="0" w:color="auto"/>
        <w:bottom w:val="none" w:sz="0" w:space="0" w:color="auto"/>
        <w:right w:val="none" w:sz="0" w:space="0" w:color="auto"/>
      </w:divBdr>
    </w:div>
    <w:div w:id="1875649769">
      <w:bodyDiv w:val="1"/>
      <w:marLeft w:val="0"/>
      <w:marRight w:val="0"/>
      <w:marTop w:val="0"/>
      <w:marBottom w:val="0"/>
      <w:divBdr>
        <w:top w:val="none" w:sz="0" w:space="0" w:color="auto"/>
        <w:left w:val="none" w:sz="0" w:space="0" w:color="auto"/>
        <w:bottom w:val="none" w:sz="0" w:space="0" w:color="auto"/>
        <w:right w:val="none" w:sz="0" w:space="0" w:color="auto"/>
      </w:divBdr>
    </w:div>
    <w:div w:id="207546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3D350-AFC2-D745-81C4-ADAF1C4CB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54543</Words>
  <Characters>310896</Characters>
  <Application>Microsoft Office Word</Application>
  <DocSecurity>0</DocSecurity>
  <Lines>2590</Lines>
  <Paragraphs>729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Andrea Blomkvist</cp:lastModifiedBy>
  <cp:revision>2</cp:revision>
  <dcterms:created xsi:type="dcterms:W3CDTF">2022-06-14T10:02:00Z</dcterms:created>
  <dcterms:modified xsi:type="dcterms:W3CDTF">2022-06-14T10:02:00Z</dcterms:modified>
</cp:coreProperties>
</file>