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A66" w:rsidRDefault="004C3ED1" w:rsidP="004C3ED1">
      <w:pPr>
        <w:pStyle w:val="1"/>
      </w:pPr>
      <w:r>
        <w:rPr>
          <w:rFonts w:hint="eastAsia"/>
        </w:rPr>
        <w:t xml:space="preserve">         </w:t>
      </w:r>
      <w:r w:rsidR="00B93A06">
        <w:rPr>
          <w:rFonts w:hint="eastAsia"/>
        </w:rPr>
        <w:t xml:space="preserve">  </w:t>
      </w:r>
      <w:r w:rsidR="00B93A06">
        <w:rPr>
          <w:rFonts w:hint="eastAsia"/>
        </w:rPr>
        <w:t>康德的批判哲学</w:t>
      </w:r>
    </w:p>
    <w:p w:rsidR="004C3ED1" w:rsidRPr="00DC4291" w:rsidRDefault="004C3ED1" w:rsidP="004C3ED1">
      <w:pPr>
        <w:rPr>
          <w:color w:val="000000" w:themeColor="text1"/>
        </w:rPr>
      </w:pPr>
      <w:r>
        <w:rPr>
          <w:rFonts w:hint="eastAsia"/>
        </w:rPr>
        <w:t xml:space="preserve">  </w:t>
      </w:r>
      <w:r w:rsidRPr="00DC4291">
        <w:rPr>
          <w:rFonts w:hint="eastAsia"/>
          <w:color w:val="000000" w:themeColor="text1"/>
        </w:rPr>
        <w:t>近代西方哲学与中世纪哲学之间有着有着一个重大的转向，从本体论转向认识论。中世纪哲学主要是以神学问题为核心的经院哲学，发展到最后，内容极其空洞，辩证法的应用完全脱离实际，这造成了人们对于辩证法的厌烦。到了经院哲学后期，奥康的威廉提出了他的著名主张：“如无必要，切勿增加实体。”他的唯名论和罗吉尔培根的经验主义思想为后来的英国经验论奠定了基础。</w:t>
      </w:r>
    </w:p>
    <w:p w:rsidR="004C3ED1" w:rsidRPr="00DC4291" w:rsidRDefault="004C3ED1" w:rsidP="004C3ED1">
      <w:pPr>
        <w:rPr>
          <w:color w:val="000000" w:themeColor="text1"/>
        </w:rPr>
      </w:pPr>
      <w:r w:rsidRPr="00DC4291">
        <w:rPr>
          <w:rFonts w:hint="eastAsia"/>
          <w:color w:val="000000" w:themeColor="text1"/>
        </w:rPr>
        <w:t xml:space="preserve">  </w:t>
      </w:r>
      <w:r w:rsidRPr="00DC4291">
        <w:rPr>
          <w:rFonts w:hint="eastAsia"/>
          <w:color w:val="000000" w:themeColor="text1"/>
        </w:rPr>
        <w:t>近代西方哲学主要分为两派，英国经验论和大陆唯理论。经验论主张经验主义，认为只有感觉经验是坚实可靠的，人的认识只能来源于感觉经验，并不存在什么天赋的观念。而大陆唯理论则以三段式的演绎推理和人的天赋观念为人的认识的基础，</w:t>
      </w:r>
      <w:r w:rsidR="00762621" w:rsidRPr="00DC4291">
        <w:rPr>
          <w:rFonts w:hint="eastAsia"/>
          <w:color w:val="000000" w:themeColor="text1"/>
        </w:rPr>
        <w:t>它延续了自古希腊以来柏拉图哲学和亚里士多德哲学中的形而上学传统和经院哲学的辩证法。两个派别虽然理论基础不同，但是目的是一样的，都是为了追求真理。</w:t>
      </w:r>
    </w:p>
    <w:p w:rsidR="00762621" w:rsidRDefault="00762621" w:rsidP="004C3ED1">
      <w:pPr>
        <w:rPr>
          <w:color w:val="000000" w:themeColor="text1"/>
        </w:rPr>
      </w:pPr>
      <w:r w:rsidRPr="00DC4291">
        <w:rPr>
          <w:rFonts w:hint="eastAsia"/>
          <w:color w:val="000000" w:themeColor="text1"/>
        </w:rPr>
        <w:t xml:space="preserve">  </w:t>
      </w:r>
      <w:r w:rsidRPr="00DC4291">
        <w:rPr>
          <w:rFonts w:hint="eastAsia"/>
          <w:color w:val="000000" w:themeColor="text1"/>
        </w:rPr>
        <w:t>英国经验论由弗朗西斯培根和霍布斯开始发展，到了洛克则提出了完整的一套认识论，</w:t>
      </w:r>
      <w:r w:rsidR="00DC4291">
        <w:rPr>
          <w:rFonts w:hint="eastAsia"/>
          <w:color w:val="000000" w:themeColor="text1"/>
        </w:rPr>
        <w:t>到了贝克莱则开始对经验论进行结构。在贝克莱之前，所有经验论都承认物质世界的存在，因为人的感觉直接能感觉到，但贝克莱却认为人并没有感觉到物质存在，我们只是感觉到上面的观念罢了。我们看到一朵花是红的，我们只是看到了花上面的红的观念，并没有看到花本身，由此他说一切具体事物无不是观念的集合。但贝克莱一方面否定了物质存在的同时，他还是承认了精神和上帝的存在，贝克莱的存在就是被感知是为了对抗无神论和唯物论而提出的。但贝克莱没有贯彻他的经验主义原则，</w:t>
      </w:r>
      <w:r w:rsidR="00FD6B37">
        <w:rPr>
          <w:rFonts w:hint="eastAsia"/>
          <w:color w:val="000000" w:themeColor="text1"/>
        </w:rPr>
        <w:t>因为一旦贯彻下去，不但物质的存在被否定了，连精神的存在和我的存在也是值得怀疑的，这就是休谟的怀疑论。休谟认为人连我的存在也感知不到，因为人只感觉到我的观念，而没有感觉到我的存在，那我的存在并不是不证自明的天赋观念。同时休谟对因果关系的成立也产生了怀疑，休谟认为因果关系是人们的习惯性思维导致的。人们看到太阳在发光，然后看到石头在发热，就说太阳发光是石头发热的原因，但是这之间的所谓因果关系的联系并没有被人们感觉到，只是这两件事在时间上的先后让人们习惯性的把二者联系起来，可见因果关系并不是坚实可靠的。</w:t>
      </w:r>
    </w:p>
    <w:p w:rsidR="00FD6B37" w:rsidRDefault="00FD6B37" w:rsidP="004C3ED1">
      <w:pPr>
        <w:rPr>
          <w:color w:val="000000" w:themeColor="text1"/>
        </w:rPr>
      </w:pPr>
      <w:r>
        <w:rPr>
          <w:rFonts w:hint="eastAsia"/>
          <w:color w:val="000000" w:themeColor="text1"/>
        </w:rPr>
        <w:t xml:space="preserve">  </w:t>
      </w:r>
      <w:r>
        <w:rPr>
          <w:rFonts w:hint="eastAsia"/>
          <w:color w:val="000000" w:themeColor="text1"/>
        </w:rPr>
        <w:t>经验论发展到休谟陷入了悖论，原本为了追求真理而产</w:t>
      </w:r>
      <w:r w:rsidR="00296AA0">
        <w:rPr>
          <w:rFonts w:hint="eastAsia"/>
          <w:color w:val="000000" w:themeColor="text1"/>
        </w:rPr>
        <w:t>生的学说却反</w:t>
      </w:r>
      <w:r>
        <w:rPr>
          <w:rFonts w:hint="eastAsia"/>
          <w:color w:val="000000" w:themeColor="text1"/>
        </w:rPr>
        <w:t>过来动摇了整个形而上学的根基和科学的根基。唯理论和经验论都遇到了障碍，为了解决这个问题，为了解决形而上学的危机</w:t>
      </w:r>
      <w:r w:rsidR="00F55DE1">
        <w:rPr>
          <w:rFonts w:hint="eastAsia"/>
          <w:color w:val="000000" w:themeColor="text1"/>
        </w:rPr>
        <w:t>，康德的批判哲学由此诞生。</w:t>
      </w:r>
    </w:p>
    <w:p w:rsidR="00F55DE1" w:rsidRDefault="00F55DE1" w:rsidP="004C3ED1">
      <w:pPr>
        <w:rPr>
          <w:color w:val="000000" w:themeColor="text1"/>
        </w:rPr>
      </w:pPr>
      <w:r>
        <w:rPr>
          <w:rFonts w:hint="eastAsia"/>
          <w:color w:val="000000" w:themeColor="text1"/>
        </w:rPr>
        <w:t xml:space="preserve">  </w:t>
      </w:r>
      <w:r w:rsidR="006814D9">
        <w:rPr>
          <w:rFonts w:hint="eastAsia"/>
          <w:color w:val="000000" w:themeColor="text1"/>
        </w:rPr>
        <w:t>康德的哲学分为两个时期，前批判时期和后批判时期。在前批判时期，康德受莱布尼茨沃尔夫体系影响很深，但在康德被休谟影响后，他对莱布尼茨沃尔夫体系产生了怀疑，他认为旧的形而上学曾经是一切科学的女王，现在却面临着不可回避的挑战。因此，康德要对人的理性能力进行考察，为产生了他的批判哲学，这也就是他的后批判时期。</w:t>
      </w:r>
    </w:p>
    <w:p w:rsidR="00F229B4" w:rsidRDefault="00F229B4" w:rsidP="004C3ED1">
      <w:pPr>
        <w:rPr>
          <w:color w:val="000000" w:themeColor="text1"/>
        </w:rPr>
      </w:pPr>
      <w:r>
        <w:rPr>
          <w:rFonts w:hint="eastAsia"/>
          <w:color w:val="000000" w:themeColor="text1"/>
        </w:rPr>
        <w:t xml:space="preserve">  </w:t>
      </w:r>
      <w:r>
        <w:rPr>
          <w:rFonts w:hint="eastAsia"/>
          <w:color w:val="000000" w:themeColor="text1"/>
        </w:rPr>
        <w:t>康德要通过理性批判解决形而上学的危机。为此，康德把理性区分为实践理性和理论理性，又区分了现象界与物自体。康德把形而上学变为思维对象，使之成为划分人类理性的功能，设置认知界限的东西。</w:t>
      </w:r>
      <w:r>
        <w:rPr>
          <w:rFonts w:hint="eastAsia"/>
          <w:color w:val="000000" w:themeColor="text1"/>
        </w:rPr>
        <w:t xml:space="preserve"> </w:t>
      </w:r>
    </w:p>
    <w:p w:rsidR="00F229B4" w:rsidRDefault="00F229B4" w:rsidP="004C3ED1">
      <w:pPr>
        <w:rPr>
          <w:color w:val="000000" w:themeColor="text1"/>
        </w:rPr>
      </w:pPr>
      <w:r>
        <w:rPr>
          <w:rFonts w:hint="eastAsia"/>
          <w:color w:val="000000" w:themeColor="text1"/>
        </w:rPr>
        <w:t xml:space="preserve">  </w:t>
      </w:r>
      <w:r>
        <w:rPr>
          <w:rFonts w:hint="eastAsia"/>
          <w:color w:val="000000" w:themeColor="text1"/>
        </w:rPr>
        <w:t>康德把世界划分为现象世界与智性世界，在现象世界中，以自然律为根据，理论理性通行其中，是人认知的对象，能建立普遍必然的真理系统。而在作为现象世界根据的智性世界中，实践理性通行其中，是人沉思的对象。</w:t>
      </w:r>
    </w:p>
    <w:p w:rsidR="00524320" w:rsidRDefault="00524320" w:rsidP="004C3ED1">
      <w:pPr>
        <w:rPr>
          <w:color w:val="000000" w:themeColor="text1"/>
        </w:rPr>
      </w:pPr>
      <w:r>
        <w:rPr>
          <w:rFonts w:hint="eastAsia"/>
          <w:color w:val="000000" w:themeColor="text1"/>
        </w:rPr>
        <w:t xml:space="preserve">  </w:t>
      </w:r>
      <w:r>
        <w:rPr>
          <w:rFonts w:hint="eastAsia"/>
          <w:color w:val="000000" w:themeColor="text1"/>
        </w:rPr>
        <w:t>康德认同人的一切知识都是从经验开始的，按照时间，没有任何知识是先于经验的，但是并不意味着一切知识都是从经验中发源的。康德认为存在着一种独立于经验甚至独立于一切感官印象的知识。人们把这种知识称之为先天的，将其与那些具有后天来源即在经验中有其来源的经验性的知识区别开来。在先天知识中</w:t>
      </w:r>
      <w:r w:rsidR="00AC173C">
        <w:rPr>
          <w:rFonts w:hint="eastAsia"/>
          <w:color w:val="000000" w:themeColor="text1"/>
        </w:rPr>
        <w:t>完全没有掺杂过任何经验性的东西的知识被称</w:t>
      </w:r>
      <w:r w:rsidR="00AC173C">
        <w:rPr>
          <w:rFonts w:hint="eastAsia"/>
          <w:color w:val="000000" w:themeColor="text1"/>
        </w:rPr>
        <w:lastRenderedPageBreak/>
        <w:t>为纯粹的。如果一个命题与它的必然性一起同时被想到，那么它就是一个先天判断，</w:t>
      </w:r>
      <w:r w:rsidR="00A426F2">
        <w:rPr>
          <w:rFonts w:hint="eastAsia"/>
          <w:color w:val="000000" w:themeColor="text1"/>
        </w:rPr>
        <w:t>如果它此外不再由任何命题引出，除非这命题本身也是作为一个必然命题而有效的，它就是一个完全先天的命题。不难指出，在人类知识中会现实地有这样一些必然的和在严格意义上普遍的因而纯粹的先天判断，比如数学命题。</w:t>
      </w:r>
      <w:r w:rsidR="00A57898">
        <w:rPr>
          <w:rFonts w:hint="eastAsia"/>
          <w:color w:val="000000" w:themeColor="text1"/>
        </w:rPr>
        <w:t>康德批判了休谟的怀疑论</w:t>
      </w:r>
      <w:r w:rsidR="00A57898">
        <w:rPr>
          <w:rFonts w:hint="eastAsia"/>
          <w:color w:val="000000" w:themeColor="text1"/>
        </w:rPr>
        <w:t>,</w:t>
      </w:r>
      <w:r w:rsidR="00A57898">
        <w:rPr>
          <w:rFonts w:hint="eastAsia"/>
          <w:color w:val="000000" w:themeColor="text1"/>
        </w:rPr>
        <w:t>如果知识所遵循的一切规则都是经验性的偶然的</w:t>
      </w:r>
      <w:r w:rsidR="00A57898">
        <w:rPr>
          <w:rFonts w:hint="eastAsia"/>
          <w:color w:val="000000" w:themeColor="text1"/>
        </w:rPr>
        <w:t>,</w:t>
      </w:r>
      <w:r w:rsidR="00A57898">
        <w:rPr>
          <w:rFonts w:hint="eastAsia"/>
          <w:color w:val="000000" w:themeColor="text1"/>
        </w:rPr>
        <w:t>那经验的确定性又从何而来</w:t>
      </w:r>
      <w:r w:rsidR="00A57898">
        <w:rPr>
          <w:rFonts w:hint="eastAsia"/>
          <w:color w:val="000000" w:themeColor="text1"/>
        </w:rPr>
        <w:t>?</w:t>
      </w:r>
    </w:p>
    <w:p w:rsidR="00AE38FF" w:rsidRDefault="00AE38FF" w:rsidP="004C3ED1">
      <w:pPr>
        <w:rPr>
          <w:color w:val="000000" w:themeColor="text1"/>
        </w:rPr>
      </w:pPr>
      <w:r>
        <w:rPr>
          <w:rFonts w:hint="eastAsia"/>
          <w:color w:val="000000" w:themeColor="text1"/>
        </w:rPr>
        <w:t xml:space="preserve">  </w:t>
      </w:r>
      <w:r>
        <w:rPr>
          <w:rFonts w:hint="eastAsia"/>
          <w:color w:val="000000" w:themeColor="text1"/>
        </w:rPr>
        <w:t>由此</w:t>
      </w:r>
      <w:r w:rsidR="00DB758E">
        <w:rPr>
          <w:rFonts w:hint="eastAsia"/>
          <w:color w:val="000000" w:themeColor="text1"/>
        </w:rPr>
        <w:t>，</w:t>
      </w:r>
      <w:r>
        <w:rPr>
          <w:rFonts w:hint="eastAsia"/>
          <w:color w:val="000000" w:themeColor="text1"/>
        </w:rPr>
        <w:t>康德认为哲学需要一门科学来规定一切先天知识的可能性原则和范围</w:t>
      </w:r>
      <w:r w:rsidR="00DB758E">
        <w:rPr>
          <w:rFonts w:hint="eastAsia"/>
          <w:color w:val="000000" w:themeColor="text1"/>
        </w:rPr>
        <w:t>。</w:t>
      </w:r>
      <w:r w:rsidR="00B93A06">
        <w:rPr>
          <w:rFonts w:hint="eastAsia"/>
          <w:color w:val="000000" w:themeColor="text1"/>
        </w:rPr>
        <w:t>在一些超出感官世界之外的知识里，在经验完全不能提供任何线索更不能给予任何校正的地方，就有我们的理性所从事的研究，我们认为这些研究在重要性方面比知性在现象领域里可能学到的一切要优越的多，就是纯粹理性不可回避的课题，上帝自由和不朽。</w:t>
      </w:r>
    </w:p>
    <w:p w:rsidR="00B93A06" w:rsidRDefault="00B93A06" w:rsidP="004C3ED1">
      <w:pPr>
        <w:rPr>
          <w:rFonts w:hint="eastAsia"/>
          <w:color w:val="000000" w:themeColor="text1"/>
        </w:rPr>
      </w:pPr>
      <w:r>
        <w:rPr>
          <w:rFonts w:hint="eastAsia"/>
          <w:color w:val="000000" w:themeColor="text1"/>
        </w:rPr>
        <w:t xml:space="preserve">  </w:t>
      </w:r>
      <w:r>
        <w:rPr>
          <w:rFonts w:hint="eastAsia"/>
          <w:color w:val="000000" w:themeColor="text1"/>
        </w:rPr>
        <w:t>进而康德分析了两种知识类型的区别，即分析判断和综合判断。</w:t>
      </w:r>
      <w:r w:rsidR="000A7F24">
        <w:rPr>
          <w:rFonts w:hint="eastAsia"/>
          <w:color w:val="000000" w:themeColor="text1"/>
        </w:rPr>
        <w:t>康德从逻辑学的主词谓词关系来考虑，要么谓词</w:t>
      </w:r>
      <w:r w:rsidR="000A7F24">
        <w:rPr>
          <w:rFonts w:hint="eastAsia"/>
          <w:color w:val="000000" w:themeColor="text1"/>
        </w:rPr>
        <w:t>B</w:t>
      </w:r>
      <w:r w:rsidR="000A7F24">
        <w:rPr>
          <w:rFonts w:hint="eastAsia"/>
          <w:color w:val="000000" w:themeColor="text1"/>
        </w:rPr>
        <w:t>属于主词</w:t>
      </w:r>
      <w:r w:rsidR="000A7F24">
        <w:rPr>
          <w:rFonts w:hint="eastAsia"/>
          <w:color w:val="000000" w:themeColor="text1"/>
        </w:rPr>
        <w:t>A</w:t>
      </w:r>
      <w:r w:rsidR="000A7F24">
        <w:rPr>
          <w:rFonts w:hint="eastAsia"/>
          <w:color w:val="000000" w:themeColor="text1"/>
        </w:rPr>
        <w:t>，是包含在</w:t>
      </w:r>
      <w:r w:rsidR="000A7F24">
        <w:rPr>
          <w:rFonts w:hint="eastAsia"/>
          <w:color w:val="000000" w:themeColor="text1"/>
        </w:rPr>
        <w:t>A</w:t>
      </w:r>
      <w:r w:rsidR="000A7F24">
        <w:rPr>
          <w:rFonts w:hint="eastAsia"/>
          <w:color w:val="000000" w:themeColor="text1"/>
        </w:rPr>
        <w:t>这个概念中的东西，要么</w:t>
      </w:r>
      <w:r w:rsidR="000A7F24">
        <w:rPr>
          <w:rFonts w:hint="eastAsia"/>
          <w:color w:val="000000" w:themeColor="text1"/>
        </w:rPr>
        <w:t>B</w:t>
      </w:r>
      <w:r w:rsidR="000A7F24">
        <w:rPr>
          <w:rFonts w:hint="eastAsia"/>
          <w:color w:val="000000" w:themeColor="text1"/>
        </w:rPr>
        <w:t>完全外在于</w:t>
      </w:r>
      <w:r w:rsidR="000A7F24">
        <w:rPr>
          <w:rFonts w:hint="eastAsia"/>
          <w:color w:val="000000" w:themeColor="text1"/>
        </w:rPr>
        <w:t>A</w:t>
      </w:r>
      <w:r w:rsidR="000A7F24">
        <w:rPr>
          <w:rFonts w:hint="eastAsia"/>
          <w:color w:val="000000" w:themeColor="text1"/>
        </w:rPr>
        <w:t>，虽然</w:t>
      </w:r>
      <w:r w:rsidR="000A7F24">
        <w:rPr>
          <w:rFonts w:hint="eastAsia"/>
          <w:color w:val="000000" w:themeColor="text1"/>
        </w:rPr>
        <w:t>B</w:t>
      </w:r>
      <w:r w:rsidR="000A7F24">
        <w:rPr>
          <w:rFonts w:hint="eastAsia"/>
          <w:color w:val="000000" w:themeColor="text1"/>
        </w:rPr>
        <w:t>与概念</w:t>
      </w:r>
      <w:r w:rsidR="000A7F24">
        <w:rPr>
          <w:rFonts w:hint="eastAsia"/>
          <w:color w:val="000000" w:themeColor="text1"/>
        </w:rPr>
        <w:t>A</w:t>
      </w:r>
      <w:r w:rsidR="000A7F24">
        <w:rPr>
          <w:rFonts w:hint="eastAsia"/>
          <w:color w:val="000000" w:themeColor="text1"/>
        </w:rPr>
        <w:t>有连结。前一种判断是分析判断，后一种判断是综合判断。前者为说明性判断，后者为扩展性判断，因为分析判断不增加新的东西。而康德认为知识需要的判断既需要扩展新知识，又要具有普遍必然性，这样就有两种判断符合条件，先天综合判断和后天分析判断，但是分析判断严格遵循矛盾律，不可能是后天的，所以只有先天综合判断符合康德的要求。</w:t>
      </w:r>
      <w:r w:rsidR="00742D29">
        <w:rPr>
          <w:rFonts w:hint="eastAsia"/>
          <w:color w:val="000000" w:themeColor="text1"/>
        </w:rPr>
        <w:t>那么问题就是先天综合判断是否可能？康德先是在数学领域证明</w:t>
      </w:r>
      <w:r w:rsidR="006B1899">
        <w:rPr>
          <w:rFonts w:hint="eastAsia"/>
          <w:color w:val="000000" w:themeColor="text1"/>
        </w:rPr>
        <w:t>一切数学命题都是先天综合判断。</w:t>
      </w:r>
      <w:r w:rsidR="00AC7F36">
        <w:rPr>
          <w:rFonts w:hint="eastAsia"/>
          <w:color w:val="000000" w:themeColor="text1"/>
        </w:rPr>
        <w:t>真正的数学命题总是先天判断而不是经验性的判断，因为它们具有无法从经验中取得的必然性。例如</w:t>
      </w:r>
      <w:r w:rsidR="00AC7F36">
        <w:rPr>
          <w:rFonts w:hint="eastAsia"/>
          <w:color w:val="000000" w:themeColor="text1"/>
        </w:rPr>
        <w:t>5+7=12</w:t>
      </w:r>
      <w:r w:rsidR="00AC7F36">
        <w:rPr>
          <w:rFonts w:hint="eastAsia"/>
          <w:color w:val="000000" w:themeColor="text1"/>
        </w:rPr>
        <w:t>这个命题，从</w:t>
      </w:r>
      <w:r w:rsidR="00AC7F36">
        <w:rPr>
          <w:rFonts w:hint="eastAsia"/>
          <w:color w:val="000000" w:themeColor="text1"/>
        </w:rPr>
        <w:t>5+7</w:t>
      </w:r>
      <w:r w:rsidR="00AC7F36">
        <w:rPr>
          <w:rFonts w:hint="eastAsia"/>
          <w:color w:val="000000" w:themeColor="text1"/>
        </w:rPr>
        <w:t>之和之中再怎么分析也分析不出</w:t>
      </w:r>
      <w:r w:rsidR="00AC7F36">
        <w:rPr>
          <w:rFonts w:hint="eastAsia"/>
          <w:color w:val="000000" w:themeColor="text1"/>
        </w:rPr>
        <w:t>12</w:t>
      </w:r>
      <w:r w:rsidR="00AC7F36">
        <w:rPr>
          <w:rFonts w:hint="eastAsia"/>
          <w:color w:val="000000" w:themeColor="text1"/>
        </w:rPr>
        <w:t>这个数。同样，纯粹几何学的任何一个原理也不是分析性的。例如两点之间直线距离最短，这是一个综合命题。因为直的概念绝不包含大小的概念，而只包含某种性质。所以最短这个概念完全是加上去的，而决不能通过分析从直线这个概念中印出来。因此，我们必须借助直观这一综合才是可能的。更进一步，康德</w:t>
      </w:r>
      <w:r w:rsidR="0085098B">
        <w:rPr>
          <w:rFonts w:hint="eastAsia"/>
          <w:color w:val="000000" w:themeColor="text1"/>
        </w:rPr>
        <w:t>证明先天综合判断在自然科学中的可能。康德举了两个定理来说明，</w:t>
      </w:r>
      <w:r w:rsidR="00537581">
        <w:rPr>
          <w:rFonts w:hint="eastAsia"/>
          <w:color w:val="000000" w:themeColor="text1"/>
        </w:rPr>
        <w:t>第一个是在物质世界的一切变化中，物质的量保持不变；另一个是在运动的一切传递中，作用力与反作用力必然相等。最后，康德证明在形而上学中，至少就其目的而言是由纯粹先天综合命题构成的。</w:t>
      </w:r>
      <w:r w:rsidR="00A7330B">
        <w:rPr>
          <w:rFonts w:hint="eastAsia"/>
          <w:color w:val="000000" w:themeColor="text1"/>
        </w:rPr>
        <w:t>那么，康德已经证明了先天综合判断可能，问题就是先天综合判断是如何可能的？这个问题划分为三个问题，即纯粹数学如何可能，纯粹自然科学如何可能，形而上学作为自然的倾向如何可能，这也就是说形而上学作为科学如何可能？</w:t>
      </w:r>
      <w:r w:rsidR="00076B01">
        <w:rPr>
          <w:rFonts w:hint="eastAsia"/>
          <w:color w:val="000000" w:themeColor="text1"/>
        </w:rPr>
        <w:t>为了解决这三个问题，康德提出了他的先验感性论先验知性论和先验理性论。</w:t>
      </w:r>
    </w:p>
    <w:p w:rsidR="00B663E5" w:rsidRDefault="00B663E5" w:rsidP="004C3ED1">
      <w:pPr>
        <w:rPr>
          <w:rFonts w:hint="eastAsia"/>
          <w:color w:val="000000" w:themeColor="text1"/>
        </w:rPr>
      </w:pPr>
      <w:r>
        <w:rPr>
          <w:rFonts w:hint="eastAsia"/>
          <w:color w:val="000000" w:themeColor="text1"/>
        </w:rPr>
        <w:t xml:space="preserve">  </w:t>
      </w:r>
      <w:r>
        <w:rPr>
          <w:rFonts w:hint="eastAsia"/>
          <w:color w:val="000000" w:themeColor="text1"/>
        </w:rPr>
        <w:t>康德把人的感性定义为通过被对象的作用的方式而接受表象的能力，感性是一种接受能力。感性产生表象需要两个条件：一是受到外部对象的刺激，二是对所刺激对象做出适当的反应。康德把刺激感官的对象成为物自体，把感性接受的表象成为感性直观，而把感性对物自体的刺激作出的反应称为直观形式。而感性直观的先验形式本身也是一种直观，一种先天的，但仍然是感性的直观，即为感性纯直观。康德认为人的感性纯直观只有两种：时间和空间。康德对时间和空间分别作了形而上学阐明，证明它们是感性纯直观。康德认为人的感性认识需要两种要素，提供感觉因素的质量的经验直观和提供一切认识的材料，整理质料的先天直观</w:t>
      </w:r>
      <w:r w:rsidR="00755DB6">
        <w:rPr>
          <w:rFonts w:hint="eastAsia"/>
          <w:color w:val="000000" w:themeColor="text1"/>
        </w:rPr>
        <w:t>提供普遍必然地把握表象的形式。</w:t>
      </w:r>
    </w:p>
    <w:p w:rsidR="00755DB6" w:rsidRDefault="00755DB6" w:rsidP="004C3ED1">
      <w:pPr>
        <w:rPr>
          <w:rFonts w:hint="eastAsia"/>
          <w:color w:val="000000" w:themeColor="text1"/>
        </w:rPr>
      </w:pPr>
      <w:r>
        <w:rPr>
          <w:rFonts w:hint="eastAsia"/>
          <w:color w:val="000000" w:themeColor="text1"/>
        </w:rPr>
        <w:t xml:space="preserve">  </w:t>
      </w:r>
      <w:r>
        <w:rPr>
          <w:rFonts w:hint="eastAsia"/>
          <w:color w:val="000000" w:themeColor="text1"/>
        </w:rPr>
        <w:t>康德认为人的知性把感性接受的杂多材料综合起来形成知识。康德界定了知性的功能和构成，认为知性和感性的差别就在功能。感性是被动地接受，提供材料；知性是主动的思维，联系表象，构成知识。知性的先天形式是范畴，康德阐明了范畴的先天起源，把知性范畴理解为认识和规定对象的先天思维方式。但是范畴只有与感性杂多结合才有实质性意义。范畴作为思维的先天条件，只有从属于统觉，成为统觉综合统一杂多表象的先天方式，</w:t>
      </w:r>
      <w:r w:rsidR="00CF5E0E">
        <w:rPr>
          <w:rFonts w:hint="eastAsia"/>
          <w:color w:val="000000" w:themeColor="text1"/>
        </w:rPr>
        <w:t>它才能在先验统觉对现象的条件性关系上，将自身的先天性的规律的形式</w:t>
      </w:r>
      <w:r w:rsidR="00CF5E0E" w:rsidRPr="00CF5E0E">
        <w:rPr>
          <w:rFonts w:hint="eastAsia"/>
          <w:color w:val="000000" w:themeColor="text1"/>
        </w:rPr>
        <w:t>赋予杂多</w:t>
      </w:r>
      <w:r w:rsidR="00CF5E0E">
        <w:rPr>
          <w:rFonts w:hint="eastAsia"/>
          <w:color w:val="000000" w:themeColor="text1"/>
        </w:rPr>
        <w:t>表象成为构造必然性知识的条件。这就是康德所引起的哲学界的哥白尼式革命，人为自然界立法的含义。</w:t>
      </w:r>
    </w:p>
    <w:p w:rsidR="00CF5E0E" w:rsidRDefault="00CF5E0E" w:rsidP="004C3ED1">
      <w:pPr>
        <w:rPr>
          <w:rFonts w:hint="eastAsia"/>
          <w:color w:val="000000" w:themeColor="text1"/>
        </w:rPr>
      </w:pPr>
      <w:r>
        <w:rPr>
          <w:rFonts w:hint="eastAsia"/>
          <w:color w:val="000000" w:themeColor="text1"/>
        </w:rPr>
        <w:t xml:space="preserve">  </w:t>
      </w:r>
      <w:r>
        <w:rPr>
          <w:rFonts w:hint="eastAsia"/>
          <w:color w:val="000000" w:themeColor="text1"/>
        </w:rPr>
        <w:t>康德在先验理性论，认为理性的自发思维能力导致理性要达到无条件的绝对完整的知识—</w:t>
      </w:r>
      <w:r>
        <w:rPr>
          <w:rFonts w:hint="eastAsia"/>
          <w:color w:val="000000" w:themeColor="text1"/>
        </w:rPr>
        <w:lastRenderedPageBreak/>
        <w:t>—理念。康德借助形式逻辑三种推理形式，推导出三个理念：灵魂，世界和上帝。一切精神现象最高最完整的统一体灵魂；一切物理现象最感最完整的统一体世界；二者的统一上帝。</w:t>
      </w:r>
      <w:r w:rsidR="00665E80">
        <w:rPr>
          <w:rFonts w:hint="eastAsia"/>
          <w:color w:val="000000" w:themeColor="text1"/>
        </w:rPr>
        <w:t>理念用来把握物自体会产生幻想，这种幻想是先验幻相。它来自理性本性，无法避免，只要理性去追求无限之物就必然发生这种错误推理。康德批判了旧的形而上学，有以灵魂为对象的理性心理学，以世界为对象的理性宇宙学，以上帝为对象的理性神学。形而上学可能而不可能，但康德仍然相信存在科学的形而上学，他的批判理论是这个形而上学的导论。康德的道德哲学由于篇幅所限就不展开了。</w:t>
      </w:r>
    </w:p>
    <w:p w:rsidR="00665E80" w:rsidRPr="00CF5E0E" w:rsidRDefault="00665E80" w:rsidP="004C3ED1">
      <w:pPr>
        <w:rPr>
          <w:color w:val="000000" w:themeColor="text1"/>
        </w:rPr>
      </w:pPr>
      <w:r>
        <w:rPr>
          <w:rFonts w:hint="eastAsia"/>
          <w:color w:val="000000" w:themeColor="text1"/>
        </w:rPr>
        <w:t xml:space="preserve">  </w:t>
      </w:r>
    </w:p>
    <w:sectPr w:rsidR="00665E80" w:rsidRPr="00CF5E0E" w:rsidSect="00F85A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AFA" w:rsidRDefault="00E95AFA" w:rsidP="00A31D37">
      <w:r>
        <w:separator/>
      </w:r>
    </w:p>
  </w:endnote>
  <w:endnote w:type="continuationSeparator" w:id="1">
    <w:p w:rsidR="00E95AFA" w:rsidRDefault="00E95AFA" w:rsidP="00A31D3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AFA" w:rsidRDefault="00E95AFA" w:rsidP="00A31D37">
      <w:r>
        <w:separator/>
      </w:r>
    </w:p>
  </w:footnote>
  <w:footnote w:type="continuationSeparator" w:id="1">
    <w:p w:rsidR="00E95AFA" w:rsidRDefault="00E95AFA" w:rsidP="00A31D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3ED1"/>
    <w:rsid w:val="00076B01"/>
    <w:rsid w:val="000A7F24"/>
    <w:rsid w:val="000F6057"/>
    <w:rsid w:val="001E0214"/>
    <w:rsid w:val="00296AA0"/>
    <w:rsid w:val="004538B3"/>
    <w:rsid w:val="004C3ED1"/>
    <w:rsid w:val="004E3336"/>
    <w:rsid w:val="00524320"/>
    <w:rsid w:val="00537581"/>
    <w:rsid w:val="00665E80"/>
    <w:rsid w:val="006814D9"/>
    <w:rsid w:val="006B1899"/>
    <w:rsid w:val="00742D29"/>
    <w:rsid w:val="00755DB6"/>
    <w:rsid w:val="00762621"/>
    <w:rsid w:val="0085098B"/>
    <w:rsid w:val="00990F60"/>
    <w:rsid w:val="00A31D37"/>
    <w:rsid w:val="00A426F2"/>
    <w:rsid w:val="00A57898"/>
    <w:rsid w:val="00A7330B"/>
    <w:rsid w:val="00AC173C"/>
    <w:rsid w:val="00AC7F36"/>
    <w:rsid w:val="00AE38FF"/>
    <w:rsid w:val="00B424ED"/>
    <w:rsid w:val="00B663E5"/>
    <w:rsid w:val="00B93A06"/>
    <w:rsid w:val="00CF5E0E"/>
    <w:rsid w:val="00D13218"/>
    <w:rsid w:val="00D32490"/>
    <w:rsid w:val="00D86BA1"/>
    <w:rsid w:val="00DB758E"/>
    <w:rsid w:val="00DC4291"/>
    <w:rsid w:val="00E95AFA"/>
    <w:rsid w:val="00F229B4"/>
    <w:rsid w:val="00F55DE1"/>
    <w:rsid w:val="00F85A66"/>
    <w:rsid w:val="00F936BF"/>
    <w:rsid w:val="00FD6B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BA1"/>
    <w:pPr>
      <w:widowControl w:val="0"/>
      <w:jc w:val="both"/>
    </w:pPr>
  </w:style>
  <w:style w:type="paragraph" w:styleId="1">
    <w:name w:val="heading 1"/>
    <w:basedOn w:val="a"/>
    <w:next w:val="a"/>
    <w:link w:val="1Char"/>
    <w:uiPriority w:val="9"/>
    <w:qFormat/>
    <w:rsid w:val="00D86BA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D86BA1"/>
    <w:pPr>
      <w:keepNext/>
      <w:keepLines/>
      <w:spacing w:before="120" w:after="120" w:line="360" w:lineRule="auto"/>
      <w:outlineLvl w:val="1"/>
    </w:pPr>
    <w:rPr>
      <w:rFonts w:ascii="Times New Roman" w:eastAsia="黑体" w:hAnsi="Times New Roman"/>
      <w:b/>
      <w:bCs/>
      <w:sz w:val="28"/>
      <w:szCs w:val="32"/>
    </w:rPr>
  </w:style>
  <w:style w:type="paragraph" w:styleId="3">
    <w:name w:val="heading 3"/>
    <w:basedOn w:val="a"/>
    <w:next w:val="a"/>
    <w:link w:val="3Char"/>
    <w:uiPriority w:val="9"/>
    <w:qFormat/>
    <w:rsid w:val="00D86BA1"/>
    <w:pPr>
      <w:keepNext/>
      <w:keepLines/>
      <w:spacing w:before="120" w:after="120" w:line="360" w:lineRule="auto"/>
      <w:outlineLvl w:val="2"/>
    </w:pPr>
    <w:rPr>
      <w:rFonts w:ascii="Times New Roman" w:eastAsia="黑体" w:hAnsi="Times New Roman"/>
      <w:b/>
      <w:bCs/>
      <w:sz w:val="24"/>
      <w:szCs w:val="32"/>
    </w:rPr>
  </w:style>
  <w:style w:type="paragraph" w:styleId="4">
    <w:name w:val="heading 4"/>
    <w:basedOn w:val="a"/>
    <w:next w:val="a"/>
    <w:link w:val="4Char"/>
    <w:uiPriority w:val="9"/>
    <w:unhideWhenUsed/>
    <w:qFormat/>
    <w:rsid w:val="00D86BA1"/>
    <w:pPr>
      <w:keepNext/>
      <w:keepLines/>
      <w:spacing w:before="120" w:after="120" w:line="360" w:lineRule="auto"/>
      <w:outlineLvl w:val="3"/>
    </w:pPr>
    <w:rPr>
      <w:rFonts w:ascii="Times New Roman" w:eastAsia="黑体" w:hAnsi="Times New Roman" w:cstheme="majorBidi"/>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86BA1"/>
    <w:rPr>
      <w:b/>
      <w:bCs/>
      <w:kern w:val="44"/>
      <w:sz w:val="44"/>
      <w:szCs w:val="44"/>
    </w:rPr>
  </w:style>
  <w:style w:type="character" w:customStyle="1" w:styleId="2Char">
    <w:name w:val="标题 2 Char"/>
    <w:basedOn w:val="a0"/>
    <w:link w:val="2"/>
    <w:uiPriority w:val="9"/>
    <w:qFormat/>
    <w:rsid w:val="00D86BA1"/>
    <w:rPr>
      <w:rFonts w:ascii="Times New Roman" w:eastAsia="黑体" w:hAnsi="Times New Roman"/>
      <w:b/>
      <w:bCs/>
      <w:sz w:val="28"/>
      <w:szCs w:val="32"/>
    </w:rPr>
  </w:style>
  <w:style w:type="character" w:customStyle="1" w:styleId="3Char">
    <w:name w:val="标题 3 Char"/>
    <w:basedOn w:val="a0"/>
    <w:link w:val="3"/>
    <w:uiPriority w:val="9"/>
    <w:rsid w:val="00D86BA1"/>
    <w:rPr>
      <w:rFonts w:ascii="Times New Roman" w:eastAsia="黑体" w:hAnsi="Times New Roman"/>
      <w:b/>
      <w:bCs/>
      <w:sz w:val="24"/>
      <w:szCs w:val="32"/>
    </w:rPr>
  </w:style>
  <w:style w:type="character" w:customStyle="1" w:styleId="4Char">
    <w:name w:val="标题 4 Char"/>
    <w:basedOn w:val="a0"/>
    <w:link w:val="4"/>
    <w:uiPriority w:val="9"/>
    <w:rsid w:val="00D86BA1"/>
    <w:rPr>
      <w:rFonts w:ascii="Times New Roman" w:eastAsia="黑体" w:hAnsi="Times New Roman" w:cstheme="majorBidi"/>
      <w:b/>
      <w:bCs/>
      <w:sz w:val="24"/>
      <w:szCs w:val="28"/>
    </w:rPr>
  </w:style>
  <w:style w:type="paragraph" w:styleId="a3">
    <w:name w:val="No Spacing"/>
    <w:link w:val="Char"/>
    <w:uiPriority w:val="1"/>
    <w:qFormat/>
    <w:rsid w:val="00D86BA1"/>
    <w:pPr>
      <w:widowControl w:val="0"/>
      <w:spacing w:line="360" w:lineRule="auto"/>
      <w:jc w:val="center"/>
    </w:pPr>
    <w:rPr>
      <w:rFonts w:ascii="Times New Roman" w:eastAsia="宋体" w:hAnsi="Times New Roman"/>
      <w:sz w:val="24"/>
    </w:rPr>
  </w:style>
  <w:style w:type="character" w:customStyle="1" w:styleId="Char">
    <w:name w:val="无间隔 Char"/>
    <w:basedOn w:val="a0"/>
    <w:link w:val="a3"/>
    <w:uiPriority w:val="1"/>
    <w:rsid w:val="00D86BA1"/>
    <w:rPr>
      <w:rFonts w:ascii="Times New Roman" w:eastAsia="宋体" w:hAnsi="Times New Roman"/>
      <w:sz w:val="24"/>
    </w:rPr>
  </w:style>
  <w:style w:type="paragraph" w:styleId="a4">
    <w:name w:val="header"/>
    <w:basedOn w:val="a"/>
    <w:link w:val="Char0"/>
    <w:uiPriority w:val="99"/>
    <w:semiHidden/>
    <w:unhideWhenUsed/>
    <w:rsid w:val="00A31D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31D37"/>
    <w:rPr>
      <w:sz w:val="18"/>
      <w:szCs w:val="18"/>
    </w:rPr>
  </w:style>
  <w:style w:type="paragraph" w:styleId="a5">
    <w:name w:val="footer"/>
    <w:basedOn w:val="a"/>
    <w:link w:val="Char1"/>
    <w:uiPriority w:val="99"/>
    <w:semiHidden/>
    <w:unhideWhenUsed/>
    <w:rsid w:val="00A31D37"/>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A31D3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经典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786DB-02AA-4137-946E-9BEF91EA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3</Pages>
  <Words>1734</Words>
  <Characters>1735</Characters>
  <Application>Microsoft Office Word</Application>
  <DocSecurity>0</DocSecurity>
  <Lines>48</Lines>
  <Paragraphs>15</Paragraphs>
  <ScaleCrop>false</ScaleCrop>
  <Company>微软中国</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9</cp:revision>
  <dcterms:created xsi:type="dcterms:W3CDTF">2021-01-02T05:41:00Z</dcterms:created>
  <dcterms:modified xsi:type="dcterms:W3CDTF">2021-01-04T08:12:00Z</dcterms:modified>
</cp:coreProperties>
</file>