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0FE8761" w14:textId="0395D446" w:rsidR="00781B04" w:rsidRDefault="00000000" w:rsidP="00781B04">
      <w:pPr>
        <w:spacing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You and me, same!”: Political Envy in </w:t>
      </w:r>
      <w:r>
        <w:rPr>
          <w:rFonts w:ascii="Times New Roman" w:eastAsia="Times New Roman" w:hAnsi="Times New Roman" w:cs="Times New Roman"/>
          <w:b/>
          <w:i/>
          <w:sz w:val="24"/>
          <w:szCs w:val="24"/>
        </w:rPr>
        <w:t xml:space="preserve">Do </w:t>
      </w:r>
      <w:proofErr w:type="gramStart"/>
      <w:r>
        <w:rPr>
          <w:rFonts w:ascii="Times New Roman" w:eastAsia="Times New Roman" w:hAnsi="Times New Roman" w:cs="Times New Roman"/>
          <w:b/>
          <w:i/>
          <w:sz w:val="24"/>
          <w:szCs w:val="24"/>
        </w:rPr>
        <w:t>The</w:t>
      </w:r>
      <w:proofErr w:type="gramEnd"/>
      <w:r>
        <w:rPr>
          <w:rFonts w:ascii="Times New Roman" w:eastAsia="Times New Roman" w:hAnsi="Times New Roman" w:cs="Times New Roman"/>
          <w:b/>
          <w:i/>
          <w:sz w:val="24"/>
          <w:szCs w:val="24"/>
        </w:rPr>
        <w:t xml:space="preserve"> Right Thing</w:t>
      </w:r>
    </w:p>
    <w:p w14:paraId="0BAD830D" w14:textId="7B09D4C1" w:rsidR="00E82181" w:rsidRDefault="00000000" w:rsidP="00B9367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Logan Canada-Johnson and Sara Protasi</w:t>
      </w:r>
      <w:r w:rsidR="00BA7927">
        <w:rPr>
          <w:rStyle w:val="FootnoteReference"/>
          <w:rFonts w:ascii="Times New Roman" w:eastAsia="Times New Roman" w:hAnsi="Times New Roman" w:cs="Times New Roman"/>
          <w:sz w:val="24"/>
          <w:szCs w:val="24"/>
        </w:rPr>
        <w:footnoteReference w:id="1"/>
      </w:r>
    </w:p>
    <w:p w14:paraId="2022A680" w14:textId="4338F488" w:rsidR="00E82181" w:rsidRDefault="00E546AB" w:rsidP="00B9367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0854DE" wp14:editId="7941E1D5">
            <wp:extent cx="5690681" cy="3316523"/>
            <wp:effectExtent l="0" t="0" r="0" b="0"/>
            <wp:docPr id="661380607" name="Picture 2" descr="A group of men sitting under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80607" name="Picture 2" descr="A group of men sitting under an umbrella&#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6898" cy="3343458"/>
                    </a:xfrm>
                    <a:prstGeom prst="rect">
                      <a:avLst/>
                    </a:prstGeom>
                  </pic:spPr>
                </pic:pic>
              </a:graphicData>
            </a:graphic>
          </wp:inline>
        </w:drawing>
      </w:r>
    </w:p>
    <w:p w14:paraId="2917A07E" w14:textId="77777777" w:rsidR="00B93679" w:rsidRDefault="00B93679" w:rsidP="00B93679">
      <w:pPr>
        <w:spacing w:line="480" w:lineRule="auto"/>
        <w:jc w:val="center"/>
        <w:rPr>
          <w:rFonts w:ascii="Times New Roman" w:eastAsia="Times New Roman" w:hAnsi="Times New Roman" w:cs="Times New Roman"/>
          <w:sz w:val="24"/>
          <w:szCs w:val="24"/>
        </w:rPr>
      </w:pPr>
    </w:p>
    <w:p w14:paraId="211466A8" w14:textId="47E70F49" w:rsidR="00B93679" w:rsidRDefault="00EA3E38" w:rsidP="00B93679">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i/>
          <w:iCs/>
          <w:sz w:val="24"/>
          <w:szCs w:val="24"/>
        </w:rPr>
        <w:t>Abstract</w:t>
      </w:r>
      <w:r w:rsidR="002373B7">
        <w:rPr>
          <w:rFonts w:ascii="Times New Roman" w:eastAsia="Times New Roman" w:hAnsi="Times New Roman" w:cs="Times New Roman"/>
          <w:i/>
          <w:iCs/>
          <w:sz w:val="24"/>
          <w:szCs w:val="24"/>
        </w:rPr>
        <w:t>.</w:t>
      </w:r>
      <w:r w:rsidR="006E524C" w:rsidRPr="006E524C">
        <w:rPr>
          <w:rFonts w:ascii="Times New Roman" w:eastAsia="Times New Roman" w:hAnsi="Times New Roman" w:cs="Times New Roman"/>
          <w:sz w:val="24"/>
          <w:szCs w:val="24"/>
        </w:rPr>
        <w:t xml:space="preserve"> </w:t>
      </w:r>
      <w:r w:rsidR="00B93679" w:rsidRPr="00B93679">
        <w:rPr>
          <w:rFonts w:ascii="Times New Roman" w:eastAsia="Times New Roman" w:hAnsi="Times New Roman" w:cs="Times New Roman"/>
          <w:sz w:val="24"/>
          <w:szCs w:val="24"/>
          <w:lang w:val="en-US"/>
        </w:rPr>
        <w:t xml:space="preserve">In this paper we argue that political envy is central to unraveling the racial dynamics in Spike Lee's </w:t>
      </w:r>
      <w:r w:rsidR="00B93679" w:rsidRPr="00B93679">
        <w:rPr>
          <w:rFonts w:ascii="Times New Roman" w:eastAsia="Times New Roman" w:hAnsi="Times New Roman" w:cs="Times New Roman"/>
          <w:i/>
          <w:iCs/>
          <w:sz w:val="24"/>
          <w:szCs w:val="24"/>
          <w:lang w:val="en-US"/>
        </w:rPr>
        <w:t xml:space="preserve">Do </w:t>
      </w:r>
      <w:proofErr w:type="gramStart"/>
      <w:r w:rsidR="00B93679" w:rsidRPr="00B93679">
        <w:rPr>
          <w:rFonts w:ascii="Times New Roman" w:eastAsia="Times New Roman" w:hAnsi="Times New Roman" w:cs="Times New Roman"/>
          <w:i/>
          <w:iCs/>
          <w:sz w:val="24"/>
          <w:szCs w:val="24"/>
          <w:lang w:val="en-US"/>
        </w:rPr>
        <w:t>The</w:t>
      </w:r>
      <w:proofErr w:type="gramEnd"/>
      <w:r w:rsidR="00B93679" w:rsidRPr="00B93679">
        <w:rPr>
          <w:rFonts w:ascii="Times New Roman" w:eastAsia="Times New Roman" w:hAnsi="Times New Roman" w:cs="Times New Roman"/>
          <w:i/>
          <w:iCs/>
          <w:sz w:val="24"/>
          <w:szCs w:val="24"/>
          <w:lang w:val="en-US"/>
        </w:rPr>
        <w:t xml:space="preserve"> Right Thing</w:t>
      </w:r>
      <w:r w:rsidR="00B93679" w:rsidRPr="00B93679">
        <w:rPr>
          <w:rFonts w:ascii="Times New Roman" w:eastAsia="Times New Roman" w:hAnsi="Times New Roman" w:cs="Times New Roman"/>
          <w:sz w:val="24"/>
          <w:szCs w:val="24"/>
          <w:lang w:val="en-US"/>
        </w:rPr>
        <w:t>.</w:t>
      </w:r>
      <w:r w:rsidR="00B93679">
        <w:rPr>
          <w:rFonts w:ascii="Times New Roman" w:eastAsia="Times New Roman" w:hAnsi="Times New Roman" w:cs="Times New Roman"/>
          <w:sz w:val="24"/>
          <w:szCs w:val="24"/>
          <w:lang w:val="en-US"/>
        </w:rPr>
        <w:t xml:space="preserve"> </w:t>
      </w:r>
      <w:r w:rsidR="00B93679" w:rsidRPr="00B93679">
        <w:rPr>
          <w:rFonts w:ascii="Times New Roman" w:eastAsia="Times New Roman" w:hAnsi="Times New Roman" w:cs="Times New Roman"/>
          <w:sz w:val="24"/>
          <w:szCs w:val="24"/>
          <w:lang w:val="en-US"/>
        </w:rPr>
        <w:t>Building upon Sara Protasi’s taxonomy of envy and</w:t>
      </w:r>
      <w:r w:rsidR="00B93679">
        <w:rPr>
          <w:rFonts w:ascii="Times New Roman" w:eastAsia="Times New Roman" w:hAnsi="Times New Roman" w:cs="Times New Roman"/>
          <w:sz w:val="24"/>
          <w:szCs w:val="24"/>
          <w:lang w:val="en-US"/>
        </w:rPr>
        <w:t>,</w:t>
      </w:r>
      <w:r w:rsidR="00B93679" w:rsidRPr="00B93679">
        <w:rPr>
          <w:rFonts w:ascii="Times New Roman" w:eastAsia="Times New Roman" w:hAnsi="Times New Roman" w:cs="Times New Roman"/>
          <w:sz w:val="24"/>
          <w:szCs w:val="24"/>
          <w:lang w:val="en-US"/>
        </w:rPr>
        <w:t xml:space="preserve"> in particular</w:t>
      </w:r>
      <w:r w:rsidR="00B93679">
        <w:rPr>
          <w:rFonts w:ascii="Times New Roman" w:eastAsia="Times New Roman" w:hAnsi="Times New Roman" w:cs="Times New Roman"/>
          <w:sz w:val="24"/>
          <w:szCs w:val="24"/>
          <w:lang w:val="en-US"/>
        </w:rPr>
        <w:t>,</w:t>
      </w:r>
      <w:r w:rsidR="00B93679" w:rsidRPr="00B93679">
        <w:rPr>
          <w:rFonts w:ascii="Times New Roman" w:eastAsia="Times New Roman" w:hAnsi="Times New Roman" w:cs="Times New Roman"/>
          <w:sz w:val="24"/>
          <w:szCs w:val="24"/>
          <w:lang w:val="en-US"/>
        </w:rPr>
        <w:t xml:space="preserve"> from her analysis of some DTRT scenes, we conduct a more thorough interrogation of how political emotions, most notably envy, shape race relations in the film. We start by summarizing Protasi’s account of envy and then review two alternative accounts of political emotions. After elucidating what envy is and how it becomes politically valenced, we analyze</w:t>
      </w:r>
      <w:r w:rsidR="00B93679">
        <w:rPr>
          <w:rFonts w:ascii="Times New Roman" w:eastAsia="Times New Roman" w:hAnsi="Times New Roman" w:cs="Times New Roman"/>
          <w:sz w:val="24"/>
          <w:szCs w:val="24"/>
          <w:lang w:val="en-US"/>
        </w:rPr>
        <w:t xml:space="preserve"> </w:t>
      </w:r>
      <w:r w:rsidR="00B93679" w:rsidRPr="00B93679">
        <w:rPr>
          <w:rFonts w:ascii="Times New Roman" w:eastAsia="Times New Roman" w:hAnsi="Times New Roman" w:cs="Times New Roman"/>
          <w:sz w:val="24"/>
          <w:szCs w:val="24"/>
          <w:lang w:val="en-US"/>
        </w:rPr>
        <w:t xml:space="preserve">three key scenes that are the most emblematic of political envy: 1) a discussion between three Black characters on the street corner, 2) an exchange between the film’s main character, Mookie, and his racist co-worker, Pino; and 3) the film’s climactic riot sequence. Our analysis of these three scenes, in addition to complementing previous readings of </w:t>
      </w:r>
      <w:r w:rsidR="00B93679" w:rsidRPr="00B93679">
        <w:rPr>
          <w:rFonts w:ascii="Times New Roman" w:eastAsia="Times New Roman" w:hAnsi="Times New Roman" w:cs="Times New Roman"/>
          <w:i/>
          <w:iCs/>
          <w:sz w:val="24"/>
          <w:szCs w:val="24"/>
          <w:lang w:val="en-US"/>
        </w:rPr>
        <w:t xml:space="preserve">Do </w:t>
      </w:r>
      <w:proofErr w:type="gramStart"/>
      <w:r w:rsidR="00B93679" w:rsidRPr="00B93679">
        <w:rPr>
          <w:rFonts w:ascii="Times New Roman" w:eastAsia="Times New Roman" w:hAnsi="Times New Roman" w:cs="Times New Roman"/>
          <w:i/>
          <w:iCs/>
          <w:sz w:val="24"/>
          <w:szCs w:val="24"/>
          <w:lang w:val="en-US"/>
        </w:rPr>
        <w:t>The</w:t>
      </w:r>
      <w:proofErr w:type="gramEnd"/>
      <w:r w:rsidR="00B93679" w:rsidRPr="00B93679">
        <w:rPr>
          <w:rFonts w:ascii="Times New Roman" w:eastAsia="Times New Roman" w:hAnsi="Times New Roman" w:cs="Times New Roman"/>
          <w:i/>
          <w:iCs/>
          <w:sz w:val="24"/>
          <w:szCs w:val="24"/>
          <w:lang w:val="en-US"/>
        </w:rPr>
        <w:t xml:space="preserve"> Right Thing</w:t>
      </w:r>
      <w:r w:rsidR="00B93679" w:rsidRPr="00B93679">
        <w:rPr>
          <w:rFonts w:ascii="Times New Roman" w:eastAsia="Times New Roman" w:hAnsi="Times New Roman" w:cs="Times New Roman"/>
          <w:sz w:val="24"/>
          <w:szCs w:val="24"/>
          <w:lang w:val="en-US"/>
        </w:rPr>
        <w:t>, highlight envy’s potential to either impede or promote political action.</w:t>
      </w:r>
    </w:p>
    <w:p w14:paraId="00000003" w14:textId="6587D151" w:rsidR="00871F4D" w:rsidRPr="00B93679" w:rsidRDefault="00000000" w:rsidP="00B93679">
      <w:pPr>
        <w:pStyle w:val="ListParagraph"/>
        <w:numPr>
          <w:ilvl w:val="0"/>
          <w:numId w:val="3"/>
        </w:numPr>
        <w:spacing w:line="480" w:lineRule="auto"/>
        <w:rPr>
          <w:rFonts w:ascii="Times New Roman" w:eastAsia="Times New Roman" w:hAnsi="Times New Roman" w:cs="Times New Roman"/>
          <w:sz w:val="24"/>
          <w:szCs w:val="24"/>
          <w:lang w:val="en-US"/>
        </w:rPr>
      </w:pPr>
      <w:r w:rsidRPr="00B93679">
        <w:rPr>
          <w:rFonts w:ascii="Times New Roman" w:eastAsia="Times New Roman" w:hAnsi="Times New Roman" w:cs="Times New Roman"/>
          <w:b/>
          <w:sz w:val="24"/>
          <w:szCs w:val="24"/>
        </w:rPr>
        <w:lastRenderedPageBreak/>
        <w:t>Introduction</w:t>
      </w:r>
    </w:p>
    <w:p w14:paraId="24A52E89" w14:textId="77777777" w:rsidR="00005081" w:rsidRDefault="00000000" w:rsidP="0000508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begin with an end, the climax of </w:t>
      </w:r>
      <w:r>
        <w:rPr>
          <w:rFonts w:ascii="Times New Roman" w:eastAsia="Times New Roman" w:hAnsi="Times New Roman" w:cs="Times New Roman"/>
          <w:i/>
          <w:sz w:val="24"/>
          <w:szCs w:val="24"/>
        </w:rPr>
        <w:t xml:space="preserve">Do </w:t>
      </w:r>
      <w:proofErr w:type="gramStart"/>
      <w:r>
        <w:rPr>
          <w:rFonts w:ascii="Times New Roman" w:eastAsia="Times New Roman" w:hAnsi="Times New Roman" w:cs="Times New Roman"/>
          <w:i/>
          <w:sz w:val="24"/>
          <w:szCs w:val="24"/>
        </w:rPr>
        <w:t>The</w:t>
      </w:r>
      <w:proofErr w:type="gramEnd"/>
      <w:r>
        <w:rPr>
          <w:rFonts w:ascii="Times New Roman" w:eastAsia="Times New Roman" w:hAnsi="Times New Roman" w:cs="Times New Roman"/>
          <w:i/>
          <w:sz w:val="24"/>
          <w:szCs w:val="24"/>
        </w:rPr>
        <w:t xml:space="preserve"> Right Thing </w:t>
      </w:r>
      <w:r>
        <w:rPr>
          <w:rFonts w:ascii="Times New Roman" w:eastAsia="Times New Roman" w:hAnsi="Times New Roman" w:cs="Times New Roman"/>
          <w:sz w:val="24"/>
          <w:szCs w:val="24"/>
        </w:rPr>
        <w:t>(1989) finds a desperate Korean shopkeeper, Sonny, pleading with the indignant mob of Bed-Stuy’s Black and Puerto Rican residents. He has just witnessed the mob raid Sal’s Pizzeria, where local resident Radio Raheem was murdered on the sidewalk minutes before. In order to avoid that his store be subject to the same treatment, Sonny protests that he is not White, that he and ML, who is leading the charge to ransack his store, are both Black. “You, me, same! We same,” Sonny screams. ML is enraged by the Korean’s incredulous suggestion until his friend Coconut Sid, who like Sonny is also an immigrant, leans over and says “Leave the Korean alone, man! He’s alright.” ML cools off and shakes Sonny’s hand.</w:t>
      </w:r>
      <w:r w:rsidR="00D874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this scene, a dynamic of interracial rivalry </w:t>
      </w:r>
      <w:r w:rsidR="00B47545">
        <w:rPr>
          <w:rFonts w:ascii="Times New Roman" w:eastAsia="Times New Roman" w:hAnsi="Times New Roman" w:cs="Times New Roman"/>
          <w:sz w:val="24"/>
          <w:szCs w:val="24"/>
        </w:rPr>
        <w:t xml:space="preserve">seems to </w:t>
      </w:r>
      <w:r>
        <w:rPr>
          <w:rFonts w:ascii="Times New Roman" w:eastAsia="Times New Roman" w:hAnsi="Times New Roman" w:cs="Times New Roman"/>
          <w:sz w:val="24"/>
          <w:szCs w:val="24"/>
        </w:rPr>
        <w:t xml:space="preserve">evolve into interracial solidarity, albeit a precarious one. </w:t>
      </w:r>
    </w:p>
    <w:p w14:paraId="7DC16F3F" w14:textId="3514D457" w:rsidR="00005081" w:rsidRDefault="00000000" w:rsidP="00EA3E38">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paper, we will argue that political </w:t>
      </w:r>
      <w:r w:rsidR="00B47545">
        <w:rPr>
          <w:rFonts w:ascii="Times New Roman" w:eastAsia="Times New Roman" w:hAnsi="Times New Roman" w:cs="Times New Roman"/>
          <w:sz w:val="24"/>
          <w:szCs w:val="24"/>
        </w:rPr>
        <w:t>envy</w:t>
      </w:r>
      <w:r>
        <w:rPr>
          <w:rFonts w:ascii="Times New Roman" w:eastAsia="Times New Roman" w:hAnsi="Times New Roman" w:cs="Times New Roman"/>
          <w:sz w:val="24"/>
          <w:szCs w:val="24"/>
        </w:rPr>
        <w:t xml:space="preserve"> is central to unraveling the dynamic between racial groups not just in this scene, but in the whole of </w:t>
      </w:r>
      <w:r>
        <w:rPr>
          <w:rFonts w:ascii="Times New Roman" w:eastAsia="Times New Roman" w:hAnsi="Times New Roman" w:cs="Times New Roman"/>
          <w:i/>
          <w:sz w:val="24"/>
          <w:szCs w:val="24"/>
        </w:rPr>
        <w:t>Do the Right Thing</w:t>
      </w:r>
      <w:r w:rsidR="0083564E">
        <w:rPr>
          <w:rFonts w:ascii="Times New Roman" w:eastAsia="Times New Roman" w:hAnsi="Times New Roman" w:cs="Times New Roman"/>
          <w:sz w:val="24"/>
          <w:szCs w:val="24"/>
        </w:rPr>
        <w:t xml:space="preserve"> (henceforth </w:t>
      </w:r>
      <w:r w:rsidR="0083564E" w:rsidRPr="0083564E">
        <w:rPr>
          <w:rFonts w:ascii="Times New Roman" w:eastAsia="Times New Roman" w:hAnsi="Times New Roman" w:cs="Times New Roman"/>
          <w:i/>
          <w:iCs/>
          <w:sz w:val="24"/>
          <w:szCs w:val="24"/>
        </w:rPr>
        <w:t>DTRT</w:t>
      </w:r>
      <w:r w:rsidR="0083564E">
        <w:rPr>
          <w:rFonts w:ascii="Times New Roman" w:eastAsia="Times New Roman" w:hAnsi="Times New Roman" w:cs="Times New Roman"/>
          <w:sz w:val="24"/>
          <w:szCs w:val="24"/>
        </w:rPr>
        <w:t xml:space="preserve">), </w:t>
      </w:r>
      <w:r w:rsidRPr="0083564E">
        <w:rPr>
          <w:rFonts w:ascii="Times New Roman" w:eastAsia="Times New Roman" w:hAnsi="Times New Roman" w:cs="Times New Roman"/>
          <w:sz w:val="24"/>
          <w:szCs w:val="24"/>
        </w:rPr>
        <w:t xml:space="preserve">Building upon Sara Protasi’s account of political envy in </w:t>
      </w:r>
      <w:r w:rsidRPr="0083564E">
        <w:rPr>
          <w:rFonts w:ascii="Times New Roman" w:eastAsia="Times New Roman" w:hAnsi="Times New Roman" w:cs="Times New Roman"/>
          <w:i/>
          <w:sz w:val="24"/>
          <w:szCs w:val="24"/>
        </w:rPr>
        <w:t>The Philosophy of Envy</w:t>
      </w:r>
      <w:r w:rsidRPr="0083564E">
        <w:rPr>
          <w:rFonts w:ascii="Times New Roman" w:eastAsia="Times New Roman" w:hAnsi="Times New Roman" w:cs="Times New Roman"/>
          <w:sz w:val="24"/>
          <w:szCs w:val="24"/>
        </w:rPr>
        <w:t xml:space="preserve"> (2021) and in particular from her analysis of some DTRT scenes, in this paper we conduct a more thorough interrogation of how</w:t>
      </w:r>
      <w:r w:rsidR="005F2BE9">
        <w:rPr>
          <w:rFonts w:ascii="Times New Roman" w:eastAsia="Times New Roman" w:hAnsi="Times New Roman" w:cs="Times New Roman"/>
          <w:sz w:val="24"/>
          <w:szCs w:val="24"/>
        </w:rPr>
        <w:t xml:space="preserve"> political emotions, most notably envy,</w:t>
      </w:r>
      <w:r w:rsidRPr="0083564E">
        <w:rPr>
          <w:rFonts w:ascii="Times New Roman" w:eastAsia="Times New Roman" w:hAnsi="Times New Roman" w:cs="Times New Roman"/>
          <w:sz w:val="24"/>
          <w:szCs w:val="24"/>
        </w:rPr>
        <w:t xml:space="preserve"> shape race relations in the film.</w:t>
      </w:r>
      <w:r w:rsidR="000050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start by summarizing Protasi’s account of envy and then review two alternative accounts of political emotions. After elucidating what envy is and how it becomes politically </w:t>
      </w:r>
      <w:r w:rsidR="001F66AD">
        <w:rPr>
          <w:rFonts w:ascii="Times New Roman" w:eastAsia="Times New Roman" w:hAnsi="Times New Roman" w:cs="Times New Roman"/>
          <w:sz w:val="24"/>
          <w:szCs w:val="24"/>
        </w:rPr>
        <w:t>valanced</w:t>
      </w:r>
      <w:r>
        <w:rPr>
          <w:rFonts w:ascii="Times New Roman" w:eastAsia="Times New Roman" w:hAnsi="Times New Roman" w:cs="Times New Roman"/>
          <w:sz w:val="24"/>
          <w:szCs w:val="24"/>
        </w:rPr>
        <w:t xml:space="preserve">, we analyze a few key scenes in </w:t>
      </w:r>
      <w:r>
        <w:rPr>
          <w:rFonts w:ascii="Times New Roman" w:eastAsia="Times New Roman" w:hAnsi="Times New Roman" w:cs="Times New Roman"/>
          <w:i/>
          <w:sz w:val="24"/>
          <w:szCs w:val="24"/>
        </w:rPr>
        <w:t xml:space="preserve">Do the Right Thing </w:t>
      </w:r>
      <w:r>
        <w:rPr>
          <w:rFonts w:ascii="Times New Roman" w:eastAsia="Times New Roman" w:hAnsi="Times New Roman" w:cs="Times New Roman"/>
          <w:sz w:val="24"/>
          <w:szCs w:val="24"/>
        </w:rPr>
        <w:t xml:space="preserve">that are the most emblematic of political envy. </w:t>
      </w:r>
    </w:p>
    <w:p w14:paraId="77C5FDF6" w14:textId="77777777" w:rsidR="00005081" w:rsidRDefault="00005081" w:rsidP="00005081">
      <w:pPr>
        <w:spacing w:line="480" w:lineRule="auto"/>
        <w:rPr>
          <w:rFonts w:ascii="Times New Roman" w:eastAsia="Times New Roman" w:hAnsi="Times New Roman" w:cs="Times New Roman"/>
          <w:sz w:val="24"/>
          <w:szCs w:val="24"/>
        </w:rPr>
      </w:pPr>
    </w:p>
    <w:p w14:paraId="00000008" w14:textId="384F0A41" w:rsidR="00871F4D" w:rsidRPr="00E05C1E" w:rsidRDefault="00000000" w:rsidP="004E659F">
      <w:pPr>
        <w:pStyle w:val="ListParagraph"/>
        <w:numPr>
          <w:ilvl w:val="0"/>
          <w:numId w:val="1"/>
        </w:numPr>
        <w:spacing w:line="480" w:lineRule="auto"/>
        <w:rPr>
          <w:rFonts w:ascii="Times New Roman" w:eastAsia="Times New Roman" w:hAnsi="Times New Roman" w:cs="Times New Roman"/>
          <w:b/>
          <w:sz w:val="24"/>
          <w:szCs w:val="24"/>
        </w:rPr>
      </w:pPr>
      <w:r w:rsidRPr="00E05C1E">
        <w:rPr>
          <w:rFonts w:ascii="Times New Roman" w:eastAsia="Times New Roman" w:hAnsi="Times New Roman" w:cs="Times New Roman"/>
          <w:b/>
          <w:sz w:val="24"/>
          <w:szCs w:val="24"/>
        </w:rPr>
        <w:t>What is Envy and How Can It Be Political?</w:t>
      </w:r>
    </w:p>
    <w:p w14:paraId="00000009" w14:textId="77777777" w:rsidR="00871F4D" w:rsidRDefault="00000000" w:rsidP="004E659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define </w:t>
      </w:r>
      <w:r>
        <w:rPr>
          <w:rFonts w:ascii="Times New Roman" w:eastAsia="Times New Roman" w:hAnsi="Times New Roman" w:cs="Times New Roman"/>
          <w:i/>
          <w:sz w:val="24"/>
          <w:szCs w:val="24"/>
        </w:rPr>
        <w:t>envy</w:t>
      </w:r>
      <w:r>
        <w:rPr>
          <w:rFonts w:ascii="Times New Roman" w:eastAsia="Times New Roman" w:hAnsi="Times New Roman" w:cs="Times New Roman"/>
          <w:sz w:val="24"/>
          <w:szCs w:val="24"/>
        </w:rPr>
        <w:t xml:space="preserve">, following Protasi (2021), as an aversive response to a perceived disadvantage or inferiority vis-à-vis a similar other with regard to a domain of self-importance, which motivates </w:t>
      </w:r>
      <w:r>
        <w:rPr>
          <w:rFonts w:ascii="Times New Roman" w:eastAsia="Times New Roman" w:hAnsi="Times New Roman" w:cs="Times New Roman"/>
          <w:sz w:val="24"/>
          <w:szCs w:val="24"/>
        </w:rPr>
        <w:lastRenderedPageBreak/>
        <w:t>to either push oneself to the level of the envied (or even above) or pull them down to ours (or perhaps even farther below). For instance, if I envy my sibling who received an expensive gift from our parents, such as a Rolex watch, while I received a less expensive one, that suggests I am pained by seeing myself as disadvantaged compared to someone with whom I share many similar traits (e.g. being part of the same family, likely being of similar age, and perhaps of the same gender), with regard to something that matters to me (this could be material wealth, but it’s probable that the monetary cost is only a proxy for something far more valuable: parental love).</w:t>
      </w:r>
    </w:p>
    <w:p w14:paraId="0000000A" w14:textId="4352E1C1" w:rsidR="00871F4D"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Envy is standardly distinguished in both social psychology and philosophy from </w:t>
      </w:r>
      <w:r>
        <w:rPr>
          <w:rFonts w:ascii="Times New Roman" w:eastAsia="Times New Roman" w:hAnsi="Times New Roman" w:cs="Times New Roman"/>
          <w:i/>
          <w:sz w:val="24"/>
          <w:szCs w:val="24"/>
        </w:rPr>
        <w:t>jealousy</w:t>
      </w:r>
      <w:r>
        <w:rPr>
          <w:rFonts w:ascii="Times New Roman" w:eastAsia="Times New Roman" w:hAnsi="Times New Roman" w:cs="Times New Roman"/>
          <w:sz w:val="24"/>
          <w:szCs w:val="24"/>
        </w:rPr>
        <w:t xml:space="preserve">, which is an emotional aversive response to a different kind of perceived disadvantage, where the jealous person regards a rival as attempting to take what they perceive as rightfully theirs (for a review of the literature, see Protasi 2021, ch. 1). Jealousy, therefore, is about loss, while envy is about lack. If I begin to make remarks to my sibling such as, “It would be a shame if that watch ended up on my arm…” or “You don’t deserve that watch, I do!”, then my sibling </w:t>
      </w:r>
      <w:r w:rsidR="00830A82">
        <w:rPr>
          <w:rFonts w:ascii="Times New Roman" w:eastAsia="Times New Roman" w:hAnsi="Times New Roman" w:cs="Times New Roman"/>
          <w:sz w:val="24"/>
          <w:szCs w:val="24"/>
        </w:rPr>
        <w:t>might become jealous</w:t>
      </w:r>
      <w:r>
        <w:rPr>
          <w:rFonts w:ascii="Times New Roman" w:eastAsia="Times New Roman" w:hAnsi="Times New Roman" w:cs="Times New Roman"/>
          <w:sz w:val="24"/>
          <w:szCs w:val="24"/>
        </w:rPr>
        <w:t xml:space="preserve"> </w:t>
      </w:r>
      <w:r w:rsidR="00830A82">
        <w:rPr>
          <w:rFonts w:ascii="Times New Roman" w:eastAsia="Times New Roman" w:hAnsi="Times New Roman" w:cs="Times New Roman"/>
          <w:sz w:val="24"/>
          <w:szCs w:val="24"/>
        </w:rPr>
        <w:t>towards me about their</w:t>
      </w:r>
      <w:r>
        <w:rPr>
          <w:rFonts w:ascii="Times New Roman" w:eastAsia="Times New Roman" w:hAnsi="Times New Roman" w:cs="Times New Roman"/>
          <w:sz w:val="24"/>
          <w:szCs w:val="24"/>
        </w:rPr>
        <w:t xml:space="preserve"> shiny new Rolex. In a slogan, jealousy </w:t>
      </w:r>
      <w:r>
        <w:rPr>
          <w:rFonts w:ascii="Times New Roman" w:eastAsia="Times New Roman" w:hAnsi="Times New Roman" w:cs="Times New Roman"/>
          <w:i/>
          <w:sz w:val="24"/>
          <w:szCs w:val="24"/>
        </w:rPr>
        <w:t>guards</w:t>
      </w:r>
      <w:r>
        <w:rPr>
          <w:rFonts w:ascii="Times New Roman" w:eastAsia="Times New Roman" w:hAnsi="Times New Roman" w:cs="Times New Roman"/>
          <w:sz w:val="24"/>
          <w:szCs w:val="24"/>
        </w:rPr>
        <w:t xml:space="preserve"> what envy </w:t>
      </w:r>
      <w:r>
        <w:rPr>
          <w:rFonts w:ascii="Times New Roman" w:eastAsia="Times New Roman" w:hAnsi="Times New Roman" w:cs="Times New Roman"/>
          <w:i/>
          <w:sz w:val="24"/>
          <w:szCs w:val="24"/>
        </w:rPr>
        <w:t>covets</w:t>
      </w:r>
      <w:r>
        <w:rPr>
          <w:rFonts w:ascii="Times New Roman" w:eastAsia="Times New Roman" w:hAnsi="Times New Roman" w:cs="Times New Roman"/>
          <w:sz w:val="24"/>
          <w:szCs w:val="24"/>
        </w:rPr>
        <w:t xml:space="preserve">. Protasi provides more contours to this account of envy by delineating the emotion into four kinds: </w:t>
      </w:r>
      <w:r>
        <w:rPr>
          <w:rFonts w:ascii="Times New Roman" w:eastAsia="Times New Roman" w:hAnsi="Times New Roman" w:cs="Times New Roman"/>
          <w:i/>
          <w:sz w:val="24"/>
          <w:szCs w:val="24"/>
        </w:rPr>
        <w:t>emulative envy</w:t>
      </w:r>
      <w:r>
        <w:rPr>
          <w:rFonts w:ascii="Times New Roman" w:eastAsia="Times New Roman" w:hAnsi="Times New Roman" w:cs="Times New Roman"/>
          <w:sz w:val="24"/>
          <w:szCs w:val="24"/>
        </w:rPr>
        <w:t xml:space="preserve">, where the envious cares about the lacked good for its own sake and believes they can level up to the envied; </w:t>
      </w:r>
      <w:r>
        <w:rPr>
          <w:rFonts w:ascii="Times New Roman" w:eastAsia="Times New Roman" w:hAnsi="Times New Roman" w:cs="Times New Roman"/>
          <w:i/>
          <w:sz w:val="24"/>
          <w:szCs w:val="24"/>
        </w:rPr>
        <w:t>inert envy</w:t>
      </w:r>
      <w:r>
        <w:rPr>
          <w:rFonts w:ascii="Times New Roman" w:eastAsia="Times New Roman" w:hAnsi="Times New Roman" w:cs="Times New Roman"/>
          <w:sz w:val="24"/>
          <w:szCs w:val="24"/>
        </w:rPr>
        <w:t xml:space="preserve">, where the envious cares about the good for its own sake but does not believe they can successfully emulate the envied; </w:t>
      </w:r>
      <w:r>
        <w:rPr>
          <w:rFonts w:ascii="Times New Roman" w:eastAsia="Times New Roman" w:hAnsi="Times New Roman" w:cs="Times New Roman"/>
          <w:i/>
          <w:sz w:val="24"/>
          <w:szCs w:val="24"/>
        </w:rPr>
        <w:t>aggressive envy</w:t>
      </w:r>
      <w:r>
        <w:rPr>
          <w:rFonts w:ascii="Times New Roman" w:eastAsia="Times New Roman" w:hAnsi="Times New Roman" w:cs="Times New Roman"/>
          <w:sz w:val="24"/>
          <w:szCs w:val="24"/>
        </w:rPr>
        <w:t xml:space="preserve">, where the envious is more focused on bringing down the envied and believes they can  steal the envied good; and </w:t>
      </w:r>
      <w:r>
        <w:rPr>
          <w:rFonts w:ascii="Times New Roman" w:eastAsia="Times New Roman" w:hAnsi="Times New Roman" w:cs="Times New Roman"/>
          <w:i/>
          <w:sz w:val="24"/>
          <w:szCs w:val="24"/>
        </w:rPr>
        <w:t>spiteful envy</w:t>
      </w:r>
      <w:r>
        <w:rPr>
          <w:rFonts w:ascii="Times New Roman" w:eastAsia="Times New Roman" w:hAnsi="Times New Roman" w:cs="Times New Roman"/>
          <w:sz w:val="24"/>
          <w:szCs w:val="24"/>
        </w:rPr>
        <w:t xml:space="preserve">, where the envious is equally focused on bringing down the envied but doesn’t believe stealing the good is obtainable and is thus motivated to at least spoil  the envied good (Protasi 2021, 44-65). In all cases, envy engenders pain, but in some cases this </w:t>
      </w:r>
      <w:r>
        <w:rPr>
          <w:rFonts w:ascii="Times New Roman" w:eastAsia="Times New Roman" w:hAnsi="Times New Roman" w:cs="Times New Roman"/>
          <w:sz w:val="24"/>
          <w:szCs w:val="24"/>
        </w:rPr>
        <w:lastRenderedPageBreak/>
        <w:t xml:space="preserve">pain is ultimately motivating, and in one case (emulative envy) it motivates agents to actions that are neither immoral nor counterproductive. </w:t>
      </w:r>
    </w:p>
    <w:p w14:paraId="0000000B" w14:textId="77777777" w:rsidR="00871F4D"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see how envy operates at a political level, we need to look into the debate on political emotions. In philosophy, as in the social sciences (including political theory, sociology and psychology), an “affective turn” has promulgated a flourishing investigation of political affect. In philosophy, there are two alternative approaches to thinking about political emotions. </w:t>
      </w:r>
    </w:p>
    <w:p w14:paraId="0000000C" w14:textId="77777777" w:rsidR="00871F4D" w:rsidRDefault="00000000" w:rsidP="004E659F">
      <w:pPr>
        <w:spacing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One account has been recently defended by Thomas Szanto and Jan Slaby (2020). The authors propose a </w:t>
      </w:r>
      <w:r>
        <w:rPr>
          <w:rFonts w:ascii="Times New Roman" w:eastAsia="Times New Roman" w:hAnsi="Times New Roman" w:cs="Times New Roman"/>
          <w:i/>
          <w:sz w:val="24"/>
          <w:szCs w:val="24"/>
        </w:rPr>
        <w:t>multidimensional account</w:t>
      </w:r>
      <w:r>
        <w:rPr>
          <w:rFonts w:ascii="Times New Roman" w:eastAsia="Times New Roman" w:hAnsi="Times New Roman" w:cs="Times New Roman"/>
          <w:sz w:val="24"/>
          <w:szCs w:val="24"/>
        </w:rPr>
        <w:t xml:space="preserve">, according to which there are four categories of political emotions. First are </w:t>
      </w:r>
      <w:r>
        <w:rPr>
          <w:rFonts w:ascii="Times New Roman" w:eastAsia="Times New Roman" w:hAnsi="Times New Roman" w:cs="Times New Roman"/>
          <w:i/>
          <w:sz w:val="24"/>
          <w:szCs w:val="24"/>
        </w:rPr>
        <w:t xml:space="preserve">weakly shared </w:t>
      </w:r>
      <w:r>
        <w:rPr>
          <w:rFonts w:ascii="Times New Roman" w:eastAsia="Times New Roman" w:hAnsi="Times New Roman" w:cs="Times New Roman"/>
          <w:sz w:val="24"/>
          <w:szCs w:val="24"/>
        </w:rPr>
        <w:t xml:space="preserve">political emotions, whose “sharedness” is based on social appraisal or socio-communicative sharing of information, as when a person’s xenophobic fear is reinforced by polarized peer-discussions. One’s emotion is thus influenced and modulated by relevant others’ appraisal. Second are </w:t>
      </w:r>
      <w:r>
        <w:rPr>
          <w:rFonts w:ascii="Times New Roman" w:eastAsia="Times New Roman" w:hAnsi="Times New Roman" w:cs="Times New Roman"/>
          <w:i/>
          <w:sz w:val="24"/>
          <w:szCs w:val="24"/>
        </w:rPr>
        <w:t>group-based</w:t>
      </w:r>
      <w:r>
        <w:rPr>
          <w:rFonts w:ascii="Times New Roman" w:eastAsia="Times New Roman" w:hAnsi="Times New Roman" w:cs="Times New Roman"/>
          <w:sz w:val="24"/>
          <w:szCs w:val="24"/>
        </w:rPr>
        <w:t xml:space="preserve"> political emotions, which “are based on individuals’ self-categorization as members of a political community and their concomitant group-identification” (485). Here the emotion helps the agent to re-evaluate their relation to the group (which can be putative) and to amplify the emotion. An example of this is “White guilt”: a feeling of guilt as a White person for the wrongdoings perpetrated by White supremacists.</w:t>
      </w:r>
    </w:p>
    <w:p w14:paraId="0000000D" w14:textId="77777777" w:rsidR="00871F4D"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third and most important category is that of political emotions in the </w:t>
      </w:r>
      <w:r>
        <w:rPr>
          <w:rFonts w:ascii="Times New Roman" w:eastAsia="Times New Roman" w:hAnsi="Times New Roman" w:cs="Times New Roman"/>
          <w:i/>
          <w:sz w:val="24"/>
          <w:szCs w:val="24"/>
        </w:rPr>
        <w:t>proper</w:t>
      </w:r>
      <w:r>
        <w:rPr>
          <w:rFonts w:ascii="Times New Roman" w:eastAsia="Times New Roman" w:hAnsi="Times New Roman" w:cs="Times New Roman"/>
          <w:sz w:val="24"/>
          <w:szCs w:val="24"/>
        </w:rPr>
        <w:t xml:space="preserve"> or </w:t>
      </w:r>
      <w:r>
        <w:rPr>
          <w:rFonts w:ascii="Times New Roman" w:eastAsia="Times New Roman" w:hAnsi="Times New Roman" w:cs="Times New Roman"/>
          <w:i/>
          <w:sz w:val="24"/>
          <w:szCs w:val="24"/>
        </w:rPr>
        <w:t>robust</w:t>
      </w:r>
      <w:r>
        <w:rPr>
          <w:rFonts w:ascii="Times New Roman" w:eastAsia="Times New Roman" w:hAnsi="Times New Roman" w:cs="Times New Roman"/>
          <w:sz w:val="24"/>
          <w:szCs w:val="24"/>
        </w:rPr>
        <w:t xml:space="preserve"> sense, which are “based on a </w:t>
      </w:r>
      <w:r>
        <w:rPr>
          <w:rFonts w:ascii="Times New Roman" w:eastAsia="Times New Roman" w:hAnsi="Times New Roman" w:cs="Times New Roman"/>
          <w:i/>
          <w:sz w:val="24"/>
          <w:szCs w:val="24"/>
        </w:rPr>
        <w:t>shared</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jointly felt evaluation</w:t>
      </w:r>
      <w:r>
        <w:rPr>
          <w:rFonts w:ascii="Times New Roman" w:eastAsia="Times New Roman" w:hAnsi="Times New Roman" w:cs="Times New Roman"/>
          <w:sz w:val="24"/>
          <w:szCs w:val="24"/>
        </w:rPr>
        <w:t xml:space="preserve"> of the target in light of the community’s concerns” (emphases in the original, 485). An example of this would be the rage felt by activists in the Me Too or Black Lives Matter movements, or anti-abortion activists.</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(The fourth category is explained below.)</w:t>
      </w:r>
    </w:p>
    <w:p w14:paraId="19FE5BD7" w14:textId="7BDF79E2" w:rsidR="00EA3E38" w:rsidRDefault="00000000" w:rsidP="00E8218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much more </w:t>
      </w:r>
      <w:r>
        <w:rPr>
          <w:rFonts w:ascii="Times New Roman" w:eastAsia="Times New Roman" w:hAnsi="Times New Roman" w:cs="Times New Roman"/>
          <w:i/>
          <w:sz w:val="24"/>
          <w:szCs w:val="24"/>
        </w:rPr>
        <w:t>minimalistic account</w:t>
      </w:r>
      <w:r>
        <w:rPr>
          <w:rFonts w:ascii="Times New Roman" w:eastAsia="Times New Roman" w:hAnsi="Times New Roman" w:cs="Times New Roman"/>
          <w:sz w:val="24"/>
          <w:szCs w:val="24"/>
        </w:rPr>
        <w:t xml:space="preserve"> is defended by John Protevi (2014), who proposes that political emotions are “collective emotion[s] within a political context, such that a political event or issue is the target, but not necessarily the focus, of the emotion” (Protevi 2014, 327). The </w:t>
      </w:r>
      <w:r>
        <w:rPr>
          <w:rFonts w:ascii="Times New Roman" w:eastAsia="Times New Roman" w:hAnsi="Times New Roman" w:cs="Times New Roman"/>
          <w:i/>
          <w:sz w:val="24"/>
          <w:szCs w:val="24"/>
        </w:rPr>
        <w:t>target</w:t>
      </w:r>
      <w:r>
        <w:rPr>
          <w:rFonts w:ascii="Times New Roman" w:eastAsia="Times New Roman" w:hAnsi="Times New Roman" w:cs="Times New Roman"/>
          <w:sz w:val="24"/>
          <w:szCs w:val="24"/>
        </w:rPr>
        <w:t xml:space="preserve"> of an emotion is the object eliciting the emotion, while its </w:t>
      </w:r>
      <w:r>
        <w:rPr>
          <w:rFonts w:ascii="Times New Roman" w:eastAsia="Times New Roman" w:hAnsi="Times New Roman" w:cs="Times New Roman"/>
          <w:i/>
          <w:sz w:val="24"/>
          <w:szCs w:val="24"/>
        </w:rPr>
        <w:t>focus</w:t>
      </w:r>
      <w:r>
        <w:rPr>
          <w:rFonts w:ascii="Times New Roman" w:eastAsia="Times New Roman" w:hAnsi="Times New Roman" w:cs="Times New Roman"/>
          <w:sz w:val="24"/>
          <w:szCs w:val="24"/>
        </w:rPr>
        <w:t xml:space="preserve"> is the object of import, that is, what makes the emotional evaluation of the target intelligible. To borrow an example from Szanto and Slaby (2020), the target of my anger might be the governmental decision to lower corporate taxes, while the focus might be the declining state of the tax-dependent medical care system. For Protevi, it’s enough that an emotion has political import to count as political. So, one could be angry at the lowering of corporate taxes because one feels like they are individually paying proportionally more taxes, and this anger would likely affect their voting behavior, but they might lack any sort of class solidarity accompanying their indignation and might not even share their emotion with people who are similarly affected by the same measure. Thus, their indignation has political import, but it lacks the many other features that Szanto and Slaby deem necessary for an emotion to count as political in a stronger sense. They explicitly differentiate their position from </w:t>
      </w:r>
      <w:proofErr w:type="spellStart"/>
      <w:r>
        <w:rPr>
          <w:rFonts w:ascii="Times New Roman" w:eastAsia="Times New Roman" w:hAnsi="Times New Roman" w:cs="Times New Roman"/>
          <w:sz w:val="24"/>
          <w:szCs w:val="24"/>
        </w:rPr>
        <w:t>Protevi’s</w:t>
      </w:r>
      <w:proofErr w:type="spellEnd"/>
      <w:r>
        <w:rPr>
          <w:rFonts w:ascii="Times New Roman" w:eastAsia="Times New Roman" w:hAnsi="Times New Roman" w:cs="Times New Roman"/>
          <w:sz w:val="24"/>
          <w:szCs w:val="24"/>
        </w:rPr>
        <w:t xml:space="preserve"> and call these emotions “politically focused” (and this is the fourth kind in their taxonomy)</w:t>
      </w:r>
      <w:r w:rsidR="001B42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this paper, we do not take a stand in the debate of how to best define and taxonomize political emotions but through our analysis of envy in DTRT we suggest that even what Szanto, Slaby and others (such as Lucy Osler; see Osler and Szanto 2021) call “politically focused” emotion</w:t>
      </w:r>
      <w:r w:rsidR="001B42CC">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play a pivotal role in group interactions.</w:t>
      </w:r>
    </w:p>
    <w:p w14:paraId="773439C4" w14:textId="77777777" w:rsidR="00E82181" w:rsidRDefault="00E82181" w:rsidP="00E82181">
      <w:pPr>
        <w:spacing w:line="480" w:lineRule="auto"/>
        <w:ind w:firstLine="720"/>
        <w:rPr>
          <w:rFonts w:ascii="Times New Roman" w:eastAsia="Times New Roman" w:hAnsi="Times New Roman" w:cs="Times New Roman"/>
          <w:sz w:val="24"/>
          <w:szCs w:val="24"/>
        </w:rPr>
      </w:pPr>
    </w:p>
    <w:p w14:paraId="6E35682E" w14:textId="77777777" w:rsidR="00E82181" w:rsidRDefault="00E82181" w:rsidP="00E82181">
      <w:pPr>
        <w:spacing w:line="480" w:lineRule="auto"/>
        <w:ind w:firstLine="720"/>
        <w:rPr>
          <w:rFonts w:ascii="Times New Roman" w:eastAsia="Times New Roman" w:hAnsi="Times New Roman" w:cs="Times New Roman"/>
          <w:sz w:val="24"/>
          <w:szCs w:val="24"/>
        </w:rPr>
      </w:pPr>
    </w:p>
    <w:p w14:paraId="737F78C0" w14:textId="77777777" w:rsidR="00E82181" w:rsidRDefault="00E82181" w:rsidP="00E82181">
      <w:pPr>
        <w:spacing w:line="480" w:lineRule="auto"/>
        <w:ind w:firstLine="720"/>
        <w:rPr>
          <w:rFonts w:ascii="Times New Roman" w:eastAsia="Times New Roman" w:hAnsi="Times New Roman" w:cs="Times New Roman"/>
          <w:sz w:val="24"/>
          <w:szCs w:val="24"/>
        </w:rPr>
      </w:pPr>
    </w:p>
    <w:p w14:paraId="00000010" w14:textId="61881B83" w:rsidR="00871F4D" w:rsidRPr="00E05C1E" w:rsidRDefault="00000000" w:rsidP="004E659F">
      <w:pPr>
        <w:pStyle w:val="ListParagraph"/>
        <w:numPr>
          <w:ilvl w:val="0"/>
          <w:numId w:val="1"/>
        </w:numPr>
        <w:spacing w:line="480" w:lineRule="auto"/>
        <w:rPr>
          <w:rFonts w:ascii="Times New Roman" w:eastAsia="Times New Roman" w:hAnsi="Times New Roman" w:cs="Times New Roman"/>
          <w:b/>
          <w:i/>
          <w:sz w:val="24"/>
          <w:szCs w:val="24"/>
        </w:rPr>
      </w:pPr>
      <w:r w:rsidRPr="00E05C1E">
        <w:rPr>
          <w:rFonts w:ascii="Times New Roman" w:eastAsia="Times New Roman" w:hAnsi="Times New Roman" w:cs="Times New Roman"/>
          <w:b/>
          <w:sz w:val="24"/>
          <w:szCs w:val="24"/>
        </w:rPr>
        <w:lastRenderedPageBreak/>
        <w:t xml:space="preserve">Political Envy and The Corner Men in </w:t>
      </w:r>
      <w:r w:rsidRPr="00E05C1E">
        <w:rPr>
          <w:rFonts w:ascii="Times New Roman" w:eastAsia="Times New Roman" w:hAnsi="Times New Roman" w:cs="Times New Roman"/>
          <w:b/>
          <w:i/>
          <w:sz w:val="24"/>
          <w:szCs w:val="24"/>
        </w:rPr>
        <w:t xml:space="preserve">Do </w:t>
      </w:r>
      <w:proofErr w:type="gramStart"/>
      <w:r w:rsidRPr="00E05C1E">
        <w:rPr>
          <w:rFonts w:ascii="Times New Roman" w:eastAsia="Times New Roman" w:hAnsi="Times New Roman" w:cs="Times New Roman"/>
          <w:b/>
          <w:i/>
          <w:sz w:val="24"/>
          <w:szCs w:val="24"/>
        </w:rPr>
        <w:t>The</w:t>
      </w:r>
      <w:proofErr w:type="gramEnd"/>
      <w:r w:rsidRPr="00E05C1E">
        <w:rPr>
          <w:rFonts w:ascii="Times New Roman" w:eastAsia="Times New Roman" w:hAnsi="Times New Roman" w:cs="Times New Roman"/>
          <w:b/>
          <w:i/>
          <w:sz w:val="24"/>
          <w:szCs w:val="24"/>
        </w:rPr>
        <w:t xml:space="preserve"> Right Thing</w:t>
      </w:r>
    </w:p>
    <w:p w14:paraId="00000011" w14:textId="6EC87E9B" w:rsidR="00871F4D" w:rsidRDefault="00000000" w:rsidP="004E659F">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Do The Right Thing </w:t>
      </w:r>
      <w:r>
        <w:rPr>
          <w:rFonts w:ascii="Times New Roman" w:eastAsia="Times New Roman" w:hAnsi="Times New Roman" w:cs="Times New Roman"/>
          <w:sz w:val="24"/>
          <w:szCs w:val="24"/>
        </w:rPr>
        <w:t xml:space="preserve">chronicles the hottest day of the year in the Bedford-Stuyvesant (commonly known as Bed-Stuy) neighborhood of Brooklyn, New York. The film </w:t>
      </w:r>
      <w:r w:rsidR="00DC4028">
        <w:rPr>
          <w:rFonts w:ascii="Times New Roman" w:eastAsia="Times New Roman" w:hAnsi="Times New Roman" w:cs="Times New Roman"/>
          <w:sz w:val="24"/>
          <w:szCs w:val="24"/>
        </w:rPr>
        <w:t>interlaces</w:t>
      </w:r>
      <w:r>
        <w:rPr>
          <w:rFonts w:ascii="Times New Roman" w:eastAsia="Times New Roman" w:hAnsi="Times New Roman" w:cs="Times New Roman"/>
          <w:sz w:val="24"/>
          <w:szCs w:val="24"/>
        </w:rPr>
        <w:t xml:space="preserve"> episodes between Bed-Stuy’s residents</w:t>
      </w:r>
      <w:r w:rsidR="00DC4028">
        <w:rPr>
          <w:rFonts w:ascii="Times New Roman" w:eastAsia="Times New Roman" w:hAnsi="Times New Roman" w:cs="Times New Roman"/>
          <w:sz w:val="24"/>
          <w:szCs w:val="24"/>
        </w:rPr>
        <w:t xml:space="preserve">, which, </w:t>
      </w:r>
      <w:r>
        <w:rPr>
          <w:rFonts w:ascii="Times New Roman" w:eastAsia="Times New Roman" w:hAnsi="Times New Roman" w:cs="Times New Roman"/>
          <w:sz w:val="24"/>
          <w:szCs w:val="24"/>
        </w:rPr>
        <w:t xml:space="preserve">in almost every case, advance </w:t>
      </w:r>
      <w:r w:rsidR="005E3B5C">
        <w:rPr>
          <w:rFonts w:ascii="Times New Roman" w:eastAsia="Times New Roman" w:hAnsi="Times New Roman" w:cs="Times New Roman"/>
          <w:sz w:val="24"/>
          <w:szCs w:val="24"/>
        </w:rPr>
        <w:t>the film’s rhetorical</w:t>
      </w:r>
      <w:r>
        <w:rPr>
          <w:rFonts w:ascii="Times New Roman" w:eastAsia="Times New Roman" w:hAnsi="Times New Roman" w:cs="Times New Roman"/>
          <w:sz w:val="24"/>
          <w:szCs w:val="24"/>
        </w:rPr>
        <w:t xml:space="preserve"> </w:t>
      </w:r>
      <w:r w:rsidR="005E3B5C">
        <w:rPr>
          <w:rFonts w:ascii="Times New Roman" w:eastAsia="Times New Roman" w:hAnsi="Times New Roman" w:cs="Times New Roman"/>
          <w:sz w:val="24"/>
          <w:szCs w:val="24"/>
        </w:rPr>
        <w:t>discourse</w:t>
      </w:r>
      <w:r>
        <w:rPr>
          <w:rFonts w:ascii="Times New Roman" w:eastAsia="Times New Roman" w:hAnsi="Times New Roman" w:cs="Times New Roman"/>
          <w:sz w:val="24"/>
          <w:szCs w:val="24"/>
        </w:rPr>
        <w:t xml:space="preserve"> of race by pitting racialized groups against each other. The Latin American residents have a street beef with the Black residents; the Korean shopkeepers argue with the Black corner men; even the film’s most complex characters (arguably the main characters as well), Mookie and Pino, have a relationship that teeters between friendly teasing and racist hostility. </w:t>
      </w:r>
    </w:p>
    <w:p w14:paraId="00000012" w14:textId="51CE8DB1" w:rsidR="00871F4D"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Rivalr</w:t>
      </w:r>
      <w:r w:rsidR="00166B77">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t>pervade</w:t>
      </w:r>
      <w:r w:rsidR="00166B7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movie's atmosphere from the start. Sal, proprietor of the popular Sal’s Pizzeria</w:t>
      </w:r>
      <w:r w:rsidR="00166B77">
        <w:rPr>
          <w:rFonts w:ascii="Times New Roman" w:eastAsia="Times New Roman" w:hAnsi="Times New Roman" w:cs="Times New Roman"/>
          <w:sz w:val="24"/>
          <w:szCs w:val="24"/>
        </w:rPr>
        <w:t xml:space="preserve"> and a central character in the film</w:t>
      </w:r>
      <w:r>
        <w:rPr>
          <w:rFonts w:ascii="Times New Roman" w:eastAsia="Times New Roman" w:hAnsi="Times New Roman" w:cs="Times New Roman"/>
          <w:sz w:val="24"/>
          <w:szCs w:val="24"/>
        </w:rPr>
        <w:t xml:space="preserve">, slides the genial neighborhood drunk Da Mayor a dollar to sweep the sidewalk outside the restaurant. </w:t>
      </w:r>
      <w:r w:rsidR="00166B77">
        <w:rPr>
          <w:rFonts w:ascii="Times New Roman" w:eastAsia="Times New Roman" w:hAnsi="Times New Roman" w:cs="Times New Roman"/>
          <w:sz w:val="24"/>
          <w:szCs w:val="24"/>
        </w:rPr>
        <w:t xml:space="preserve">This incenses </w:t>
      </w:r>
      <w:r>
        <w:rPr>
          <w:rFonts w:ascii="Times New Roman" w:eastAsia="Times New Roman" w:hAnsi="Times New Roman" w:cs="Times New Roman"/>
          <w:sz w:val="24"/>
          <w:szCs w:val="24"/>
        </w:rPr>
        <w:t>Sal’s son, Pino, a character who we will revisit often</w:t>
      </w:r>
      <w:r w:rsidR="00166B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66B77">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Reaganite indignation,</w:t>
      </w:r>
      <w:r w:rsidR="00166B77">
        <w:rPr>
          <w:rFonts w:ascii="Times New Roman" w:eastAsia="Times New Roman" w:hAnsi="Times New Roman" w:cs="Times New Roman"/>
          <w:sz w:val="24"/>
          <w:szCs w:val="24"/>
        </w:rPr>
        <w:t xml:space="preserve"> Pino whines,</w:t>
      </w:r>
      <w:r>
        <w:rPr>
          <w:rFonts w:ascii="Times New Roman" w:eastAsia="Times New Roman" w:hAnsi="Times New Roman" w:cs="Times New Roman"/>
          <w:sz w:val="24"/>
          <w:szCs w:val="24"/>
        </w:rPr>
        <w:t xml:space="preserve"> “You running welfare here or something?... Every day you give this </w:t>
      </w:r>
      <w:proofErr w:type="spellStart"/>
      <w:r>
        <w:rPr>
          <w:rFonts w:ascii="Times New Roman" w:eastAsia="Times New Roman" w:hAnsi="Times New Roman" w:cs="Times New Roman"/>
          <w:i/>
          <w:sz w:val="24"/>
          <w:szCs w:val="24"/>
        </w:rPr>
        <w:t>azupep</w:t>
      </w:r>
      <w:proofErr w:type="spellEnd"/>
      <w:r>
        <w:rPr>
          <w:rFonts w:ascii="Times New Roman" w:eastAsia="Times New Roman" w:hAnsi="Times New Roman" w:cs="Times New Roman"/>
          <w:sz w:val="24"/>
          <w:szCs w:val="24"/>
        </w:rPr>
        <w:t xml:space="preserve"> a dollar for sweeping our sidewalk. What do you pay Mookie for? He </w:t>
      </w:r>
      <w:proofErr w:type="gramStart"/>
      <w:r>
        <w:rPr>
          <w:rFonts w:ascii="Times New Roman" w:eastAsia="Times New Roman" w:hAnsi="Times New Roman" w:cs="Times New Roman"/>
          <w:sz w:val="24"/>
          <w:szCs w:val="24"/>
        </w:rPr>
        <w:t>don’t</w:t>
      </w:r>
      <w:proofErr w:type="gramEnd"/>
      <w:r>
        <w:rPr>
          <w:rFonts w:ascii="Times New Roman" w:eastAsia="Times New Roman" w:hAnsi="Times New Roman" w:cs="Times New Roman"/>
          <w:sz w:val="24"/>
          <w:szCs w:val="24"/>
        </w:rPr>
        <w:t xml:space="preserve"> even work. I work harder than him, and I’m your own son.” </w:t>
      </w:r>
      <w:r w:rsidR="00166B77">
        <w:rPr>
          <w:rFonts w:ascii="Times New Roman" w:eastAsia="Times New Roman" w:hAnsi="Times New Roman" w:cs="Times New Roman"/>
          <w:sz w:val="24"/>
          <w:szCs w:val="24"/>
        </w:rPr>
        <w:t>Mookie (who is played by Spike Lee himself), Sal’s pizza runner and the other main character of the film, stands uncomfortably at Pino’s side and shakes his head in disapprobation. Pino’s</w:t>
      </w:r>
      <w:r>
        <w:rPr>
          <w:rFonts w:ascii="Times New Roman" w:eastAsia="Times New Roman" w:hAnsi="Times New Roman" w:cs="Times New Roman"/>
          <w:sz w:val="24"/>
          <w:szCs w:val="24"/>
        </w:rPr>
        <w:t xml:space="preserve"> complaint invokes two emotions for us to disentangle. The first is resentment. Though it often masquerades as envy, resentment is distinct because it involves the central moral claim that wrongdoing has been committed against us (Strawson 1962). By contrast, envy gives primacy to the envied’s superior status, which may or may not be deserved or achieved unjustly. Thus, when Pino </w:t>
      </w:r>
      <w:r w:rsidR="00166B77">
        <w:rPr>
          <w:rFonts w:ascii="Times New Roman" w:eastAsia="Times New Roman" w:hAnsi="Times New Roman" w:cs="Times New Roman"/>
          <w:sz w:val="24"/>
          <w:szCs w:val="24"/>
        </w:rPr>
        <w:t xml:space="preserve">here </w:t>
      </w:r>
      <w:r>
        <w:rPr>
          <w:rFonts w:ascii="Times New Roman" w:eastAsia="Times New Roman" w:hAnsi="Times New Roman" w:cs="Times New Roman"/>
          <w:sz w:val="24"/>
          <w:szCs w:val="24"/>
        </w:rPr>
        <w:t xml:space="preserve">likens his father’s generosity towards Da Mayor to a “welfare” state and complains that Mookie “don’t even work,” the implication is that Pino resents Da Mayor and Mookie </w:t>
      </w:r>
      <w:r w:rsidR="00166B77">
        <w:rPr>
          <w:rFonts w:ascii="Times New Roman" w:eastAsia="Times New Roman" w:hAnsi="Times New Roman" w:cs="Times New Roman"/>
          <w:sz w:val="24"/>
          <w:szCs w:val="24"/>
        </w:rPr>
        <w:t xml:space="preserve">– </w:t>
      </w:r>
      <w:r w:rsidR="00166B77">
        <w:rPr>
          <w:rFonts w:ascii="Times New Roman" w:eastAsia="Times New Roman" w:hAnsi="Times New Roman" w:cs="Times New Roman"/>
          <w:sz w:val="24"/>
          <w:szCs w:val="24"/>
        </w:rPr>
        <w:lastRenderedPageBreak/>
        <w:t xml:space="preserve">both Black men – </w:t>
      </w:r>
      <w:r>
        <w:rPr>
          <w:rFonts w:ascii="Times New Roman" w:eastAsia="Times New Roman" w:hAnsi="Times New Roman" w:cs="Times New Roman"/>
          <w:sz w:val="24"/>
          <w:szCs w:val="24"/>
        </w:rPr>
        <w:t>for undeservedly stealing his compensation.</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Jealousy intuitively follows from Pino’s resentment. Assuming that Mookie and Da Mayor will continue to pocket Pino’s ‘rightful’ compensation, Pino will have the justification in his own mind to fear the loss of something that he values greatly: money</w:t>
      </w:r>
      <w:r w:rsidR="0047683F">
        <w:rPr>
          <w:rFonts w:ascii="Times New Roman" w:eastAsia="Times New Roman" w:hAnsi="Times New Roman" w:cs="Times New Roman"/>
          <w:sz w:val="24"/>
          <w:szCs w:val="24"/>
        </w:rPr>
        <w:t>. However</w:t>
      </w:r>
      <w:r>
        <w:rPr>
          <w:rFonts w:ascii="Times New Roman" w:eastAsia="Times New Roman" w:hAnsi="Times New Roman" w:cs="Times New Roman"/>
          <w:sz w:val="24"/>
          <w:szCs w:val="24"/>
        </w:rPr>
        <w:t>, money alone cannot account for the negative emotions that Pino harbors. The final clause of his sentence, “and I’m your own son!”, when taken together with a subsequent scene wherein Pino chastises his brother, Vito, for trusting Black people such as Mookie, evokes race-traitor rhetoric.</w:t>
      </w:r>
      <w:r w:rsidR="0047683F">
        <w:rPr>
          <w:rFonts w:ascii="Times New Roman" w:eastAsia="Times New Roman" w:hAnsi="Times New Roman" w:cs="Times New Roman"/>
          <w:sz w:val="24"/>
          <w:szCs w:val="24"/>
        </w:rPr>
        <w:t xml:space="preserve"> This noxious combination of jealousy and White supremacy festers, as we will soon see, and becomes more affectively apparent. </w:t>
      </w:r>
    </w:p>
    <w:p w14:paraId="125ED604" w14:textId="58A218AA" w:rsidR="005C049E" w:rsidRDefault="0047683F"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racial prejudice does not only pair up with resentment or jealousy in </w:t>
      </w:r>
      <w:r w:rsidR="0087041A">
        <w:rPr>
          <w:rFonts w:ascii="Times New Roman" w:eastAsia="Times New Roman" w:hAnsi="Times New Roman" w:cs="Times New Roman"/>
          <w:i/>
          <w:iCs/>
          <w:sz w:val="24"/>
          <w:szCs w:val="24"/>
        </w:rPr>
        <w:t>DTRT</w:t>
      </w:r>
      <w:r>
        <w:rPr>
          <w:rFonts w:ascii="Times New Roman" w:eastAsia="Times New Roman" w:hAnsi="Times New Roman" w:cs="Times New Roman"/>
          <w:sz w:val="24"/>
          <w:szCs w:val="24"/>
        </w:rPr>
        <w:t xml:space="preserve">. Twenty minutes </w:t>
      </w:r>
      <w:r w:rsidR="005C049E">
        <w:rPr>
          <w:rFonts w:ascii="Times New Roman" w:eastAsia="Times New Roman" w:hAnsi="Times New Roman" w:cs="Times New Roman"/>
          <w:sz w:val="24"/>
          <w:szCs w:val="24"/>
        </w:rPr>
        <w:t xml:space="preserve">after Pino’s </w:t>
      </w:r>
      <w:r w:rsidR="003F60B0">
        <w:rPr>
          <w:rFonts w:ascii="Times New Roman" w:eastAsia="Times New Roman" w:hAnsi="Times New Roman" w:cs="Times New Roman"/>
          <w:sz w:val="24"/>
          <w:szCs w:val="24"/>
        </w:rPr>
        <w:t>invective</w:t>
      </w:r>
      <w:r>
        <w:rPr>
          <w:rFonts w:ascii="Times New Roman" w:eastAsia="Times New Roman" w:hAnsi="Times New Roman" w:cs="Times New Roman"/>
          <w:sz w:val="24"/>
          <w:szCs w:val="24"/>
        </w:rPr>
        <w:t xml:space="preserve">, we find three secondary characters, ML, Coconut Sid, and Sweet Dick Willie, </w:t>
      </w:r>
      <w:r w:rsidR="005C049E">
        <w:rPr>
          <w:rFonts w:ascii="Times New Roman" w:eastAsia="Times New Roman" w:hAnsi="Times New Roman" w:cs="Times New Roman"/>
          <w:sz w:val="24"/>
          <w:szCs w:val="24"/>
        </w:rPr>
        <w:t>posted up in foldable chairs</w:t>
      </w:r>
      <w:r>
        <w:rPr>
          <w:rFonts w:ascii="Times New Roman" w:eastAsia="Times New Roman" w:hAnsi="Times New Roman" w:cs="Times New Roman"/>
          <w:sz w:val="24"/>
          <w:szCs w:val="24"/>
        </w:rPr>
        <w:t xml:space="preserve"> on the sidewalk</w:t>
      </w:r>
      <w:r w:rsidR="005C049E">
        <w:rPr>
          <w:rFonts w:ascii="Times New Roman" w:eastAsia="Times New Roman" w:hAnsi="Times New Roman" w:cs="Times New Roman"/>
          <w:sz w:val="24"/>
          <w:szCs w:val="24"/>
        </w:rPr>
        <w:t xml:space="preserve"> and lampooning </w:t>
      </w:r>
      <w:r>
        <w:rPr>
          <w:rFonts w:ascii="Times New Roman" w:eastAsia="Times New Roman" w:hAnsi="Times New Roman" w:cs="Times New Roman"/>
          <w:sz w:val="24"/>
          <w:szCs w:val="24"/>
        </w:rPr>
        <w:t>the lives of passersby</w:t>
      </w:r>
      <w:r w:rsidR="005C049E">
        <w:rPr>
          <w:rFonts w:ascii="Times New Roman" w:eastAsia="Times New Roman" w:hAnsi="Times New Roman" w:cs="Times New Roman"/>
          <w:sz w:val="24"/>
          <w:szCs w:val="24"/>
        </w:rPr>
        <w:t xml:space="preserve"> like a Greek chorus. Shot from a low angle and</w:t>
      </w:r>
      <w:r>
        <w:rPr>
          <w:rFonts w:ascii="Times New Roman" w:eastAsia="Times New Roman" w:hAnsi="Times New Roman" w:cs="Times New Roman"/>
          <w:sz w:val="24"/>
          <w:szCs w:val="24"/>
        </w:rPr>
        <w:t xml:space="preserve"> against a backdrop of freshly painted red brick, </w:t>
      </w:r>
      <w:r w:rsidR="005C049E">
        <w:rPr>
          <w:rFonts w:ascii="Times New Roman" w:eastAsia="Times New Roman" w:hAnsi="Times New Roman" w:cs="Times New Roman"/>
          <w:sz w:val="24"/>
          <w:szCs w:val="24"/>
        </w:rPr>
        <w:t>viewers</w:t>
      </w:r>
      <w:r>
        <w:rPr>
          <w:rFonts w:ascii="Times New Roman" w:eastAsia="Times New Roman" w:hAnsi="Times New Roman" w:cs="Times New Roman"/>
          <w:sz w:val="24"/>
          <w:szCs w:val="24"/>
        </w:rPr>
        <w:t xml:space="preserve"> can immediately register the heat of the day and the unease in Bed-Stuy.</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(For the full transcript of the scene, please see the appendix.) One of these three Black men, ML, remarks acerbically on how a Korean family has transformed a condemned building into a prosperous corner store only a year after they had gotten “off the boat[.]” He avers that either Korean people are “genius” or that Black people are “just plain dumb.” Coconut Sid quickly interjects that “it’s got to be because we are Black”</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but Sweet Dick Willie rebuffs that “old excuse.”</w:t>
      </w:r>
      <w:r w:rsidR="005C04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Though ML imagines a future equally prosperous for Black people, it is a future where </w:t>
      </w:r>
      <w:r>
        <w:rPr>
          <w:rFonts w:ascii="Times New Roman" w:eastAsia="Times New Roman" w:hAnsi="Times New Roman" w:cs="Times New Roman"/>
          <w:sz w:val="24"/>
          <w:szCs w:val="24"/>
        </w:rPr>
        <w:lastRenderedPageBreak/>
        <w:t xml:space="preserve">he envisions himself only as the first customer and not the store owner. For his modest aspirations, Sweet Dick Willie mocks him, predicting that Coconut will not do “one damn thing” because he never has before. And, as he rises from his chair to fetch a beer from the Korean store, he admonishes Coconut that he too was once fresh “off the boat.” </w:t>
      </w:r>
    </w:p>
    <w:p w14:paraId="00000014" w14:textId="627D970E" w:rsidR="00871F4D" w:rsidRDefault="0071508A"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Spike Lee </w:t>
      </w:r>
      <w:r w:rsidR="00D43680">
        <w:rPr>
          <w:rFonts w:ascii="Times New Roman" w:eastAsia="Times New Roman" w:hAnsi="Times New Roman" w:cs="Times New Roman"/>
          <w:sz w:val="24"/>
          <w:szCs w:val="24"/>
        </w:rPr>
        <w:t>embeds</w:t>
      </w:r>
      <w:r>
        <w:rPr>
          <w:rFonts w:ascii="Times New Roman" w:eastAsia="Times New Roman" w:hAnsi="Times New Roman" w:cs="Times New Roman"/>
          <w:sz w:val="24"/>
          <w:szCs w:val="24"/>
        </w:rPr>
        <w:t xml:space="preserve"> </w:t>
      </w:r>
      <w:r w:rsidR="00D43680">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the dialogue multiple kinds of envy amongst the trio. As Protasi (2021) notes in her analysis of this scene the Korean shopkeepers’ success is not apparently regarded by the group as undeserved (146); envy is a befitting term then.</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But what type of envy their words indicate is less clear. ML’s dream of a Black-owned bodega strikes us as emulative, insofar as he would like to imitate this success. Yet, the group’s collective unwillingness to be the ones to foster such a change renders their envy inert: they do not see themselves as capable of such an achievement and so they limit themselves to gossiping and bickering. How to taxonomize this envy in light of extant accounts of political emotions is not clear, partially because there is a shared experience — feeling a painful response to a perceived disadvantage vis-a-vis a similar other (namely another racial minority) — but this experience is also fragmented in three individual variations. ML starts the conversation about Black people’s inability to open up a business and thus raises the initial concern: his envy, as we highlighted before, falls short of being emulative, and rapidly turns into inert. Coconut Sid perhaps feels most similar to the Korean show owner, given that he, too, is an immigrant to the US. He may feel emulative envy, if only he found support in his community, which he evidently does not. He is also the only one who displays an explicitly political outlook: the obstacle is not intelligence, </w:t>
      </w:r>
      <w:r>
        <w:rPr>
          <w:rFonts w:ascii="Times New Roman" w:eastAsia="Times New Roman" w:hAnsi="Times New Roman" w:cs="Times New Roman"/>
          <w:sz w:val="24"/>
          <w:szCs w:val="24"/>
        </w:rPr>
        <w:lastRenderedPageBreak/>
        <w:t>but anti-Black discrimination.</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w:t>
      </w:r>
      <w:r w:rsidR="0087041A">
        <w:rPr>
          <w:rFonts w:ascii="Times New Roman" w:eastAsia="Times New Roman" w:hAnsi="Times New Roman" w:cs="Times New Roman"/>
          <w:sz w:val="24"/>
          <w:szCs w:val="24"/>
        </w:rPr>
        <w:t>Finally,</w:t>
      </w:r>
      <w:r>
        <w:rPr>
          <w:rFonts w:ascii="Times New Roman" w:eastAsia="Times New Roman" w:hAnsi="Times New Roman" w:cs="Times New Roman"/>
          <w:sz w:val="24"/>
          <w:szCs w:val="24"/>
        </w:rPr>
        <w:t xml:space="preserve"> Sweet Dick Willie not only rejects racism as an “old excuse,</w:t>
      </w:r>
      <w:r w:rsidR="0087041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but also vituperates the Korean store owner as “Kung Fu” in a</w:t>
      </w:r>
      <w:r w:rsidR="0087041A">
        <w:rPr>
          <w:rFonts w:ascii="Times New Roman" w:eastAsia="Times New Roman" w:hAnsi="Times New Roman" w:cs="Times New Roman"/>
          <w:sz w:val="24"/>
          <w:szCs w:val="24"/>
        </w:rPr>
        <w:t>n ensuing</w:t>
      </w:r>
      <w:r>
        <w:rPr>
          <w:rFonts w:ascii="Times New Roman" w:eastAsia="Times New Roman" w:hAnsi="Times New Roman" w:cs="Times New Roman"/>
          <w:sz w:val="24"/>
          <w:szCs w:val="24"/>
        </w:rPr>
        <w:t xml:space="preserve"> altercation. Thus, his inert envy rapidly devolves into an aggressive envy that is, in turn, tainted by anti-Asian racism. </w:t>
      </w:r>
    </w:p>
    <w:p w14:paraId="00000015" w14:textId="603770E4" w:rsidR="00871F4D"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the lights of a demanding account of political emotions such as </w:t>
      </w:r>
      <w:proofErr w:type="spellStart"/>
      <w:r>
        <w:rPr>
          <w:rFonts w:ascii="Times New Roman" w:eastAsia="Times New Roman" w:hAnsi="Times New Roman" w:cs="Times New Roman"/>
          <w:sz w:val="24"/>
          <w:szCs w:val="24"/>
        </w:rPr>
        <w:t>Szanto</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Slaby’s</w:t>
      </w:r>
      <w:proofErr w:type="spellEnd"/>
      <w:r>
        <w:rPr>
          <w:rFonts w:ascii="Times New Roman" w:eastAsia="Times New Roman" w:hAnsi="Times New Roman" w:cs="Times New Roman"/>
          <w:sz w:val="24"/>
          <w:szCs w:val="24"/>
        </w:rPr>
        <w:t xml:space="preserve">, none of these expressions of envy qualify as robustly political, but only as politically-focused. While </w:t>
      </w:r>
      <w:r w:rsidR="00705AD7">
        <w:rPr>
          <w:rFonts w:ascii="Times New Roman" w:eastAsia="Times New Roman" w:hAnsi="Times New Roman" w:cs="Times New Roman"/>
          <w:sz w:val="24"/>
          <w:szCs w:val="24"/>
        </w:rPr>
        <w:t>the street corner trio’s individual emotions</w:t>
      </w:r>
      <w:r>
        <w:rPr>
          <w:rFonts w:ascii="Times New Roman" w:eastAsia="Times New Roman" w:hAnsi="Times New Roman" w:cs="Times New Roman"/>
          <w:sz w:val="24"/>
          <w:szCs w:val="24"/>
        </w:rPr>
        <w:t xml:space="preserve"> may only count as a “politically focused,</w:t>
      </w:r>
      <w:r w:rsidR="00705A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should not discount </w:t>
      </w:r>
      <w:r w:rsidR="00705AD7">
        <w:rPr>
          <w:rFonts w:ascii="Times New Roman" w:eastAsia="Times New Roman" w:hAnsi="Times New Roman" w:cs="Times New Roman"/>
          <w:sz w:val="24"/>
          <w:szCs w:val="24"/>
        </w:rPr>
        <w:t>their</w:t>
      </w:r>
      <w:r>
        <w:rPr>
          <w:rFonts w:ascii="Times New Roman" w:eastAsia="Times New Roman" w:hAnsi="Times New Roman" w:cs="Times New Roman"/>
          <w:sz w:val="24"/>
          <w:szCs w:val="24"/>
        </w:rPr>
        <w:t xml:space="preserve"> impact. </w:t>
      </w:r>
      <w:r w:rsidR="00705AD7">
        <w:rPr>
          <w:rFonts w:ascii="Times New Roman" w:eastAsia="Times New Roman" w:hAnsi="Times New Roman" w:cs="Times New Roman"/>
          <w:sz w:val="24"/>
          <w:szCs w:val="24"/>
        </w:rPr>
        <w:t xml:space="preserve">To wit, we contend these emotions are powerful catalysts to the dramatic events that take place later in the film. </w:t>
      </w:r>
      <w:r>
        <w:rPr>
          <w:rFonts w:ascii="Times New Roman" w:eastAsia="Times New Roman" w:hAnsi="Times New Roman" w:cs="Times New Roman"/>
          <w:sz w:val="24"/>
          <w:szCs w:val="24"/>
        </w:rPr>
        <w:t xml:space="preserve">The same can </w:t>
      </w:r>
      <w:r w:rsidR="00705AD7">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be said of the type of envy on display in later scenes, to which we turn in the next section.</w:t>
      </w:r>
    </w:p>
    <w:p w14:paraId="00000016" w14:textId="77777777" w:rsidR="00871F4D" w:rsidRDefault="00871F4D" w:rsidP="004E659F">
      <w:pPr>
        <w:spacing w:line="480" w:lineRule="auto"/>
        <w:rPr>
          <w:rFonts w:ascii="Times New Roman" w:eastAsia="Times New Roman" w:hAnsi="Times New Roman" w:cs="Times New Roman"/>
          <w:sz w:val="24"/>
          <w:szCs w:val="24"/>
        </w:rPr>
      </w:pPr>
    </w:p>
    <w:p w14:paraId="00000017" w14:textId="2F59D684" w:rsidR="00871F4D" w:rsidRPr="00E05C1E" w:rsidRDefault="00000000" w:rsidP="004E659F">
      <w:pPr>
        <w:pStyle w:val="ListParagraph"/>
        <w:numPr>
          <w:ilvl w:val="0"/>
          <w:numId w:val="1"/>
        </w:numPr>
        <w:spacing w:line="480" w:lineRule="auto"/>
        <w:rPr>
          <w:rFonts w:ascii="Times New Roman" w:eastAsia="Times New Roman" w:hAnsi="Times New Roman" w:cs="Times New Roman"/>
          <w:sz w:val="24"/>
          <w:szCs w:val="24"/>
        </w:rPr>
      </w:pPr>
      <w:r w:rsidRPr="00E05C1E">
        <w:rPr>
          <w:rFonts w:ascii="Times New Roman" w:eastAsia="Times New Roman" w:hAnsi="Times New Roman" w:cs="Times New Roman"/>
          <w:b/>
          <w:sz w:val="24"/>
          <w:szCs w:val="24"/>
        </w:rPr>
        <w:t xml:space="preserve">The Many Envious Men in </w:t>
      </w:r>
      <w:r w:rsidRPr="00E05C1E">
        <w:rPr>
          <w:rFonts w:ascii="Times New Roman" w:eastAsia="Times New Roman" w:hAnsi="Times New Roman" w:cs="Times New Roman"/>
          <w:b/>
          <w:i/>
          <w:sz w:val="24"/>
          <w:szCs w:val="24"/>
        </w:rPr>
        <w:t xml:space="preserve">Do </w:t>
      </w:r>
      <w:proofErr w:type="gramStart"/>
      <w:r w:rsidRPr="00E05C1E">
        <w:rPr>
          <w:rFonts w:ascii="Times New Roman" w:eastAsia="Times New Roman" w:hAnsi="Times New Roman" w:cs="Times New Roman"/>
          <w:b/>
          <w:i/>
          <w:sz w:val="24"/>
          <w:szCs w:val="24"/>
        </w:rPr>
        <w:t>The</w:t>
      </w:r>
      <w:proofErr w:type="gramEnd"/>
      <w:r w:rsidRPr="00E05C1E">
        <w:rPr>
          <w:rFonts w:ascii="Times New Roman" w:eastAsia="Times New Roman" w:hAnsi="Times New Roman" w:cs="Times New Roman"/>
          <w:b/>
          <w:i/>
          <w:sz w:val="24"/>
          <w:szCs w:val="24"/>
        </w:rPr>
        <w:t xml:space="preserve"> Right Thing</w:t>
      </w:r>
      <w:r>
        <w:rPr>
          <w:vertAlign w:val="superscript"/>
        </w:rPr>
        <w:footnoteReference w:id="8"/>
      </w:r>
    </w:p>
    <w:p w14:paraId="527718B7" w14:textId="15E68BA4" w:rsidR="00DC425B" w:rsidRDefault="00000000" w:rsidP="004E659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Having been repeatedly subjected to Pino’s racial epithets, Mookie </w:t>
      </w:r>
      <w:r w:rsidR="0087041A">
        <w:rPr>
          <w:rFonts w:ascii="Times New Roman" w:eastAsia="Times New Roman" w:hAnsi="Times New Roman" w:cs="Times New Roman"/>
          <w:sz w:val="24"/>
          <w:szCs w:val="24"/>
        </w:rPr>
        <w:t>pulls</w:t>
      </w:r>
      <w:r>
        <w:rPr>
          <w:rFonts w:ascii="Times New Roman" w:eastAsia="Times New Roman" w:hAnsi="Times New Roman" w:cs="Times New Roman"/>
          <w:sz w:val="24"/>
          <w:szCs w:val="24"/>
        </w:rPr>
        <w:t xml:space="preserve"> Pino </w:t>
      </w:r>
      <w:r w:rsidR="0087041A">
        <w:rPr>
          <w:rFonts w:ascii="Times New Roman" w:eastAsia="Times New Roman" w:hAnsi="Times New Roman" w:cs="Times New Roman"/>
          <w:sz w:val="24"/>
          <w:szCs w:val="24"/>
        </w:rPr>
        <w:t xml:space="preserve">aside </w:t>
      </w:r>
      <w:r w:rsidR="005E3B5C">
        <w:rPr>
          <w:rFonts w:ascii="Times New Roman" w:eastAsia="Times New Roman" w:hAnsi="Times New Roman" w:cs="Times New Roman"/>
          <w:sz w:val="24"/>
          <w:szCs w:val="24"/>
        </w:rPr>
        <w:t>to</w:t>
      </w:r>
      <w:r w:rsidR="0087041A">
        <w:rPr>
          <w:rFonts w:ascii="Times New Roman" w:eastAsia="Times New Roman" w:hAnsi="Times New Roman" w:cs="Times New Roman"/>
          <w:sz w:val="24"/>
          <w:szCs w:val="24"/>
        </w:rPr>
        <w:t xml:space="preserve"> level with him.</w:t>
      </w:r>
      <w:r>
        <w:rPr>
          <w:rFonts w:ascii="Times New Roman" w:eastAsia="Times New Roman" w:hAnsi="Times New Roman" w:cs="Times New Roman"/>
          <w:sz w:val="24"/>
          <w:szCs w:val="24"/>
        </w:rPr>
        <w:t xml:space="preserve"> </w:t>
      </w:r>
      <w:r w:rsidR="0087041A">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 xml:space="preserve">the characters reposition themselves and the camera dollies in, they each occupy roughly one-third of the frame. </w:t>
      </w:r>
      <w:r w:rsidR="001F159E">
        <w:rPr>
          <w:rFonts w:ascii="Times New Roman" w:eastAsia="Times New Roman" w:hAnsi="Times New Roman" w:cs="Times New Roman"/>
          <w:sz w:val="24"/>
          <w:szCs w:val="24"/>
        </w:rPr>
        <w:t>Between them sits a cigarette vendor</w:t>
      </w:r>
      <w:r w:rsidR="00DC425B">
        <w:rPr>
          <w:rFonts w:ascii="Times New Roman" w:eastAsia="Times New Roman" w:hAnsi="Times New Roman" w:cs="Times New Roman"/>
          <w:sz w:val="24"/>
          <w:szCs w:val="24"/>
        </w:rPr>
        <w:t xml:space="preserve"> dividing the frame symmetrically and imposing a physical barrier between the two men</w:t>
      </w:r>
      <w:r w:rsidR="0087041A">
        <w:rPr>
          <w:rFonts w:ascii="Times New Roman" w:eastAsia="Times New Roman" w:hAnsi="Times New Roman" w:cs="Times New Roman"/>
          <w:sz w:val="24"/>
          <w:szCs w:val="24"/>
        </w:rPr>
        <w:t xml:space="preserve"> that they each lean on</w:t>
      </w:r>
      <w:r w:rsidR="00DC425B">
        <w:rPr>
          <w:rFonts w:ascii="Times New Roman" w:eastAsia="Times New Roman" w:hAnsi="Times New Roman" w:cs="Times New Roman"/>
          <w:sz w:val="24"/>
          <w:szCs w:val="24"/>
        </w:rPr>
        <w:t xml:space="preserve">. </w:t>
      </w:r>
      <w:r w:rsidR="0087041A">
        <w:rPr>
          <w:rFonts w:ascii="Times New Roman" w:eastAsia="Times New Roman" w:hAnsi="Times New Roman" w:cs="Times New Roman"/>
          <w:sz w:val="24"/>
          <w:szCs w:val="24"/>
        </w:rPr>
        <w:t>Thus, d</w:t>
      </w:r>
      <w:r w:rsidR="00DC425B">
        <w:rPr>
          <w:rFonts w:ascii="Times New Roman" w:eastAsia="Times New Roman" w:hAnsi="Times New Roman" w:cs="Times New Roman"/>
          <w:sz w:val="24"/>
          <w:szCs w:val="24"/>
        </w:rPr>
        <w:t xml:space="preserve">espite </w:t>
      </w:r>
      <w:r w:rsidR="0087041A">
        <w:rPr>
          <w:rFonts w:ascii="Times New Roman" w:eastAsia="Times New Roman" w:hAnsi="Times New Roman" w:cs="Times New Roman"/>
          <w:sz w:val="24"/>
          <w:szCs w:val="24"/>
        </w:rPr>
        <w:t>the</w:t>
      </w:r>
      <w:r w:rsidR="00DC425B">
        <w:rPr>
          <w:rFonts w:ascii="Times New Roman" w:eastAsia="Times New Roman" w:hAnsi="Times New Roman" w:cs="Times New Roman"/>
          <w:sz w:val="24"/>
          <w:szCs w:val="24"/>
        </w:rPr>
        <w:t xml:space="preserve"> </w:t>
      </w:r>
      <w:r w:rsidR="00DC425B">
        <w:rPr>
          <w:rFonts w:ascii="Times New Roman" w:eastAsia="Times New Roman" w:hAnsi="Times New Roman" w:cs="Times New Roman"/>
          <w:sz w:val="24"/>
          <w:szCs w:val="24"/>
        </w:rPr>
        <w:lastRenderedPageBreak/>
        <w:t>physical (and metaphorically emotional</w:t>
      </w:r>
      <w:r w:rsidR="0087041A">
        <w:rPr>
          <w:rFonts w:ascii="Times New Roman" w:eastAsia="Times New Roman" w:hAnsi="Times New Roman" w:cs="Times New Roman"/>
          <w:sz w:val="24"/>
          <w:szCs w:val="24"/>
        </w:rPr>
        <w:t>)</w:t>
      </w:r>
      <w:r w:rsidR="00DC425B">
        <w:rPr>
          <w:rFonts w:ascii="Times New Roman" w:eastAsia="Times New Roman" w:hAnsi="Times New Roman" w:cs="Times New Roman"/>
          <w:sz w:val="24"/>
          <w:szCs w:val="24"/>
        </w:rPr>
        <w:t xml:space="preserve"> barrier</w:t>
      </w:r>
      <w:r w:rsidR="0087041A">
        <w:rPr>
          <w:rFonts w:ascii="Times New Roman" w:eastAsia="Times New Roman" w:hAnsi="Times New Roman" w:cs="Times New Roman"/>
          <w:sz w:val="24"/>
          <w:szCs w:val="24"/>
        </w:rPr>
        <w:t xml:space="preserve"> </w:t>
      </w:r>
      <w:r w:rsidR="00DC425B">
        <w:rPr>
          <w:rFonts w:ascii="Times New Roman" w:eastAsia="Times New Roman" w:hAnsi="Times New Roman" w:cs="Times New Roman"/>
          <w:sz w:val="24"/>
          <w:szCs w:val="24"/>
        </w:rPr>
        <w:t xml:space="preserve">between the men, </w:t>
      </w:r>
      <w:r>
        <w:rPr>
          <w:rFonts w:ascii="Times New Roman" w:eastAsia="Times New Roman" w:hAnsi="Times New Roman" w:cs="Times New Roman"/>
          <w:sz w:val="24"/>
          <w:szCs w:val="24"/>
        </w:rPr>
        <w:t xml:space="preserve">Mookie and Pino’s standing is literally equal; an allusion to the characters attempting to see “eye-to-eye.” </w:t>
      </w:r>
      <w:r w:rsidR="00DC425B">
        <w:rPr>
          <w:rFonts w:ascii="Times New Roman" w:eastAsia="Times New Roman" w:hAnsi="Times New Roman" w:cs="Times New Roman"/>
          <w:sz w:val="24"/>
          <w:szCs w:val="24"/>
        </w:rPr>
        <w:t>In th</w:t>
      </w:r>
      <w:r w:rsidR="0087041A">
        <w:rPr>
          <w:rFonts w:ascii="Times New Roman" w:eastAsia="Times New Roman" w:hAnsi="Times New Roman" w:cs="Times New Roman"/>
          <w:sz w:val="24"/>
          <w:szCs w:val="24"/>
        </w:rPr>
        <w:t>eir exchange</w:t>
      </w:r>
      <w:r w:rsidR="00DC42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Mookie </w:t>
      </w:r>
      <w:r w:rsidR="0087041A">
        <w:rPr>
          <w:rFonts w:ascii="Times New Roman" w:eastAsia="Times New Roman" w:hAnsi="Times New Roman" w:cs="Times New Roman"/>
          <w:sz w:val="24"/>
          <w:szCs w:val="24"/>
        </w:rPr>
        <w:t>coaxes</w:t>
      </w:r>
      <w:r>
        <w:rPr>
          <w:rFonts w:ascii="Times New Roman" w:eastAsia="Times New Roman" w:hAnsi="Times New Roman" w:cs="Times New Roman"/>
          <w:sz w:val="24"/>
          <w:szCs w:val="24"/>
        </w:rPr>
        <w:t xml:space="preserve"> Pino </w:t>
      </w:r>
      <w:r w:rsidR="0087041A">
        <w:rPr>
          <w:rFonts w:ascii="Times New Roman" w:eastAsia="Times New Roman" w:hAnsi="Times New Roman" w:cs="Times New Roman"/>
          <w:sz w:val="24"/>
          <w:szCs w:val="24"/>
        </w:rPr>
        <w:t>int</w:t>
      </w:r>
      <w:r>
        <w:rPr>
          <w:rFonts w:ascii="Times New Roman" w:eastAsia="Times New Roman" w:hAnsi="Times New Roman" w:cs="Times New Roman"/>
          <w:sz w:val="24"/>
          <w:szCs w:val="24"/>
        </w:rPr>
        <w:t>o admit</w:t>
      </w:r>
      <w:r w:rsidR="0087041A">
        <w:rPr>
          <w:rFonts w:ascii="Times New Roman" w:eastAsia="Times New Roman" w:hAnsi="Times New Roman" w:cs="Times New Roman"/>
          <w:sz w:val="24"/>
          <w:szCs w:val="24"/>
        </w:rPr>
        <w:t>ting</w:t>
      </w:r>
      <w:r>
        <w:rPr>
          <w:rFonts w:ascii="Times New Roman" w:eastAsia="Times New Roman" w:hAnsi="Times New Roman" w:cs="Times New Roman"/>
          <w:sz w:val="24"/>
          <w:szCs w:val="24"/>
        </w:rPr>
        <w:t xml:space="preserve"> that his favorite basketball player is Magic Johnson, his favorite actor is Eddie Murphy, and his favorite rockstar is Prince</w:t>
      </w:r>
      <w:r w:rsidR="00DC42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Pino</w:t>
      </w:r>
      <w:r w:rsidR="00DC425B">
        <w:rPr>
          <w:rFonts w:ascii="Times New Roman" w:eastAsia="Times New Roman" w:hAnsi="Times New Roman" w:cs="Times New Roman"/>
          <w:sz w:val="24"/>
          <w:szCs w:val="24"/>
        </w:rPr>
        <w:t>, in other words,</w:t>
      </w:r>
      <w:r>
        <w:rPr>
          <w:rFonts w:ascii="Times New Roman" w:eastAsia="Times New Roman" w:hAnsi="Times New Roman" w:cs="Times New Roman"/>
          <w:sz w:val="24"/>
          <w:szCs w:val="24"/>
        </w:rPr>
        <w:t xml:space="preserve"> </w:t>
      </w:r>
      <w:r w:rsidR="00DC425B">
        <w:rPr>
          <w:rFonts w:ascii="Times New Roman" w:eastAsia="Times New Roman" w:hAnsi="Times New Roman" w:cs="Times New Roman"/>
          <w:sz w:val="24"/>
          <w:szCs w:val="24"/>
        </w:rPr>
        <w:t xml:space="preserve">admires </w:t>
      </w:r>
      <w:r w:rsidR="005E3B5C">
        <w:rPr>
          <w:rFonts w:ascii="Times New Roman" w:eastAsia="Times New Roman" w:hAnsi="Times New Roman" w:cs="Times New Roman"/>
          <w:sz w:val="24"/>
          <w:szCs w:val="24"/>
        </w:rPr>
        <w:t xml:space="preserve">many </w:t>
      </w:r>
      <w:r>
        <w:rPr>
          <w:rFonts w:ascii="Times New Roman" w:eastAsia="Times New Roman" w:hAnsi="Times New Roman" w:cs="Times New Roman"/>
          <w:sz w:val="24"/>
          <w:szCs w:val="24"/>
        </w:rPr>
        <w:t xml:space="preserve">Black people. </w:t>
      </w:r>
    </w:p>
    <w:p w14:paraId="0B8F7A57" w14:textId="5E941DAC" w:rsidR="00756A29"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Anticipating his own hypocrisy, Pino tries to differentiate between the celebrities he mentions, who are “more than Black,” and other Black people, who Pino unabashedly calls the N-word.</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Mookie patiently waits for Pino to exhaust himself before cooly piercing the veil of Pino’s racist </w:t>
      </w:r>
      <w:r w:rsidR="00DC425B">
        <w:rPr>
          <w:rFonts w:ascii="Times New Roman" w:eastAsia="Times New Roman" w:hAnsi="Times New Roman" w:cs="Times New Roman"/>
          <w:sz w:val="24"/>
          <w:szCs w:val="24"/>
        </w:rPr>
        <w:t>attitude</w:t>
      </w:r>
      <w:r>
        <w:rPr>
          <w:rFonts w:ascii="Times New Roman" w:eastAsia="Times New Roman" w:hAnsi="Times New Roman" w:cs="Times New Roman"/>
          <w:sz w:val="24"/>
          <w:szCs w:val="24"/>
        </w:rPr>
        <w:t xml:space="preserve">: “Pino, deep down inside, I think you wish you were Black.” Behind Pino’s racial animus, Mookie </w:t>
      </w:r>
      <w:r w:rsidR="00756A29">
        <w:rPr>
          <w:rFonts w:ascii="Times New Roman" w:eastAsia="Times New Roman" w:hAnsi="Times New Roman" w:cs="Times New Roman"/>
          <w:sz w:val="24"/>
          <w:szCs w:val="24"/>
        </w:rPr>
        <w:t xml:space="preserve">seems to </w:t>
      </w:r>
      <w:r>
        <w:rPr>
          <w:rFonts w:ascii="Times New Roman" w:eastAsia="Times New Roman" w:hAnsi="Times New Roman" w:cs="Times New Roman"/>
          <w:sz w:val="24"/>
          <w:szCs w:val="24"/>
        </w:rPr>
        <w:t>detect</w:t>
      </w:r>
      <w:r w:rsidR="00756A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desire </w:t>
      </w:r>
      <w:r w:rsidR="00756A29">
        <w:rPr>
          <w:rFonts w:ascii="Times New Roman" w:eastAsia="Times New Roman" w:hAnsi="Times New Roman" w:cs="Times New Roman"/>
          <w:sz w:val="24"/>
          <w:szCs w:val="24"/>
        </w:rPr>
        <w:t xml:space="preserve">in Pino </w:t>
      </w:r>
      <w:r>
        <w:rPr>
          <w:rFonts w:ascii="Times New Roman" w:eastAsia="Times New Roman" w:hAnsi="Times New Roman" w:cs="Times New Roman"/>
          <w:sz w:val="24"/>
          <w:szCs w:val="24"/>
        </w:rPr>
        <w:t>to be like the people that he</w:t>
      </w:r>
      <w:r w:rsidR="00756A29">
        <w:rPr>
          <w:rFonts w:ascii="Times New Roman" w:eastAsia="Times New Roman" w:hAnsi="Times New Roman" w:cs="Times New Roman"/>
          <w:sz w:val="24"/>
          <w:szCs w:val="24"/>
        </w:rPr>
        <w:t xml:space="preserve">’s grown </w:t>
      </w:r>
      <w:r>
        <w:rPr>
          <w:rFonts w:ascii="Times New Roman" w:eastAsia="Times New Roman" w:hAnsi="Times New Roman" w:cs="Times New Roman"/>
          <w:sz w:val="24"/>
          <w:szCs w:val="24"/>
        </w:rPr>
        <w:t xml:space="preserve">to hate. </w:t>
      </w:r>
      <w:r w:rsidR="001836AA">
        <w:rPr>
          <w:rFonts w:ascii="Times New Roman" w:eastAsia="Times New Roman" w:hAnsi="Times New Roman" w:cs="Times New Roman"/>
          <w:sz w:val="24"/>
          <w:szCs w:val="24"/>
        </w:rPr>
        <w:t>Though we don’t have access to Pino’s phenomenology, we might</w:t>
      </w:r>
      <w:r w:rsidR="00756A29">
        <w:rPr>
          <w:rFonts w:ascii="Times New Roman" w:eastAsia="Times New Roman" w:hAnsi="Times New Roman" w:cs="Times New Roman"/>
          <w:sz w:val="24"/>
          <w:szCs w:val="24"/>
        </w:rPr>
        <w:t xml:space="preserve"> read </w:t>
      </w:r>
      <w:r w:rsidR="001836AA">
        <w:rPr>
          <w:rFonts w:ascii="Times New Roman" w:eastAsia="Times New Roman" w:hAnsi="Times New Roman" w:cs="Times New Roman"/>
          <w:sz w:val="24"/>
          <w:szCs w:val="24"/>
        </w:rPr>
        <w:t>his</w:t>
      </w:r>
      <w:r w:rsidR="00756A29">
        <w:rPr>
          <w:rFonts w:ascii="Times New Roman" w:eastAsia="Times New Roman" w:hAnsi="Times New Roman" w:cs="Times New Roman"/>
          <w:sz w:val="24"/>
          <w:szCs w:val="24"/>
        </w:rPr>
        <w:t xml:space="preserve"> affect </w:t>
      </w:r>
      <w:r w:rsidR="001836AA">
        <w:rPr>
          <w:rFonts w:ascii="Times New Roman" w:eastAsia="Times New Roman" w:hAnsi="Times New Roman" w:cs="Times New Roman"/>
          <w:sz w:val="24"/>
          <w:szCs w:val="24"/>
        </w:rPr>
        <w:t xml:space="preserve">here </w:t>
      </w:r>
      <w:r w:rsidR="00756A29">
        <w:rPr>
          <w:rFonts w:ascii="Times New Roman" w:eastAsia="Times New Roman" w:hAnsi="Times New Roman" w:cs="Times New Roman"/>
          <w:sz w:val="24"/>
          <w:szCs w:val="24"/>
        </w:rPr>
        <w:t xml:space="preserve">as confusion </w:t>
      </w:r>
      <w:r>
        <w:rPr>
          <w:rFonts w:ascii="Times New Roman" w:eastAsia="Times New Roman" w:hAnsi="Times New Roman" w:cs="Times New Roman"/>
          <w:sz w:val="24"/>
          <w:szCs w:val="24"/>
        </w:rPr>
        <w:t xml:space="preserve">about whether to </w:t>
      </w:r>
      <w:r w:rsidR="00756A29">
        <w:rPr>
          <w:rFonts w:ascii="Times New Roman" w:eastAsia="Times New Roman" w:hAnsi="Times New Roman" w:cs="Times New Roman"/>
          <w:sz w:val="24"/>
          <w:szCs w:val="24"/>
        </w:rPr>
        <w:t>accept his own admiration</w:t>
      </w:r>
      <w:r>
        <w:rPr>
          <w:rFonts w:ascii="Times New Roman" w:eastAsia="Times New Roman" w:hAnsi="Times New Roman" w:cs="Times New Roman"/>
          <w:sz w:val="24"/>
          <w:szCs w:val="24"/>
        </w:rPr>
        <w:t xml:space="preserve"> </w:t>
      </w:r>
      <w:r w:rsidR="00756A29">
        <w:rPr>
          <w:rFonts w:ascii="Times New Roman" w:eastAsia="Times New Roman" w:hAnsi="Times New Roman" w:cs="Times New Roman"/>
          <w:sz w:val="24"/>
          <w:szCs w:val="24"/>
        </w:rPr>
        <w:t>of Black people and permit himself</w:t>
      </w:r>
      <w:r>
        <w:rPr>
          <w:rFonts w:ascii="Times New Roman" w:eastAsia="Times New Roman" w:hAnsi="Times New Roman" w:cs="Times New Roman"/>
          <w:sz w:val="24"/>
          <w:szCs w:val="24"/>
        </w:rPr>
        <w:t xml:space="preserve"> to </w:t>
      </w:r>
      <w:r w:rsidR="00756A29">
        <w:rPr>
          <w:rFonts w:ascii="Times New Roman" w:eastAsia="Times New Roman" w:hAnsi="Times New Roman" w:cs="Times New Roman"/>
          <w:sz w:val="24"/>
          <w:szCs w:val="24"/>
        </w:rPr>
        <w:t xml:space="preserve">emulate them </w:t>
      </w:r>
      <w:r>
        <w:rPr>
          <w:rFonts w:ascii="Times New Roman" w:eastAsia="Times New Roman" w:hAnsi="Times New Roman" w:cs="Times New Roman"/>
          <w:sz w:val="24"/>
          <w:szCs w:val="24"/>
        </w:rPr>
        <w:t xml:space="preserve">or continue </w:t>
      </w:r>
      <w:r w:rsidR="001836AA">
        <w:rPr>
          <w:rFonts w:ascii="Times New Roman" w:eastAsia="Times New Roman" w:hAnsi="Times New Roman" w:cs="Times New Roman"/>
          <w:sz w:val="24"/>
          <w:szCs w:val="24"/>
        </w:rPr>
        <w:t>channeling</w:t>
      </w:r>
      <w:r>
        <w:rPr>
          <w:rFonts w:ascii="Times New Roman" w:eastAsia="Times New Roman" w:hAnsi="Times New Roman" w:cs="Times New Roman"/>
          <w:sz w:val="24"/>
          <w:szCs w:val="24"/>
        </w:rPr>
        <w:t xml:space="preserve"> his inert envy </w:t>
      </w:r>
      <w:r w:rsidR="001836AA">
        <w:rPr>
          <w:rFonts w:ascii="Times New Roman" w:eastAsia="Times New Roman" w:hAnsi="Times New Roman" w:cs="Times New Roman"/>
          <w:sz w:val="24"/>
          <w:szCs w:val="24"/>
        </w:rPr>
        <w:t>into</w:t>
      </w:r>
      <w:r>
        <w:rPr>
          <w:rFonts w:ascii="Times New Roman" w:eastAsia="Times New Roman" w:hAnsi="Times New Roman" w:cs="Times New Roman"/>
          <w:sz w:val="24"/>
          <w:szCs w:val="24"/>
        </w:rPr>
        <w:t xml:space="preserve"> aggression. Mookie appears to sense </w:t>
      </w:r>
      <w:r w:rsidR="00756A29">
        <w:rPr>
          <w:rFonts w:ascii="Times New Roman" w:eastAsia="Times New Roman" w:hAnsi="Times New Roman" w:cs="Times New Roman"/>
          <w:sz w:val="24"/>
          <w:szCs w:val="24"/>
        </w:rPr>
        <w:t>Pino’s confusion</w:t>
      </w:r>
      <w:r>
        <w:rPr>
          <w:rFonts w:ascii="Times New Roman" w:eastAsia="Times New Roman" w:hAnsi="Times New Roman" w:cs="Times New Roman"/>
          <w:sz w:val="24"/>
          <w:szCs w:val="24"/>
        </w:rPr>
        <w:t xml:space="preserve">, inviting Pino to reconsider the source of his bigotry with </w:t>
      </w:r>
      <w:r w:rsidR="00756A29">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almost fraternal disposition</w:t>
      </w:r>
      <w:r w:rsidR="00756A29">
        <w:rPr>
          <w:rFonts w:ascii="Times New Roman" w:eastAsia="Times New Roman" w:hAnsi="Times New Roman" w:cs="Times New Roman"/>
          <w:sz w:val="24"/>
          <w:szCs w:val="24"/>
        </w:rPr>
        <w:t xml:space="preserve"> </w:t>
      </w:r>
      <w:r w:rsidR="001836AA">
        <w:rPr>
          <w:rFonts w:ascii="Times New Roman" w:eastAsia="Times New Roman" w:hAnsi="Times New Roman" w:cs="Times New Roman"/>
          <w:sz w:val="24"/>
          <w:szCs w:val="24"/>
        </w:rPr>
        <w:t>he displays</w:t>
      </w:r>
      <w:r>
        <w:rPr>
          <w:rFonts w:ascii="Times New Roman" w:eastAsia="Times New Roman" w:hAnsi="Times New Roman" w:cs="Times New Roman"/>
          <w:sz w:val="24"/>
          <w:szCs w:val="24"/>
        </w:rPr>
        <w:t xml:space="preserve">. </w:t>
      </w:r>
      <w:r w:rsidR="006E1479">
        <w:rPr>
          <w:rFonts w:ascii="Times New Roman" w:eastAsia="Times New Roman" w:hAnsi="Times New Roman" w:cs="Times New Roman"/>
          <w:sz w:val="24"/>
          <w:szCs w:val="24"/>
        </w:rPr>
        <w:t xml:space="preserve">But </w:t>
      </w:r>
      <w:r>
        <w:rPr>
          <w:rFonts w:ascii="Times New Roman" w:eastAsia="Times New Roman" w:hAnsi="Times New Roman" w:cs="Times New Roman"/>
          <w:sz w:val="24"/>
          <w:szCs w:val="24"/>
        </w:rPr>
        <w:t xml:space="preserve">Pino instinctively laughs off the insight with a dismissive “Get the fuck </w:t>
      </w:r>
      <w:proofErr w:type="spellStart"/>
      <w:r>
        <w:rPr>
          <w:rFonts w:ascii="Times New Roman" w:eastAsia="Times New Roman" w:hAnsi="Times New Roman" w:cs="Times New Roman"/>
          <w:sz w:val="24"/>
          <w:szCs w:val="24"/>
        </w:rPr>
        <w:t>outta</w:t>
      </w:r>
      <w:proofErr w:type="spellEnd"/>
      <w:r>
        <w:rPr>
          <w:rFonts w:ascii="Times New Roman" w:eastAsia="Times New Roman" w:hAnsi="Times New Roman" w:cs="Times New Roman"/>
          <w:sz w:val="24"/>
          <w:szCs w:val="24"/>
        </w:rPr>
        <w:t xml:space="preserve"> here!”</w:t>
      </w:r>
    </w:p>
    <w:p w14:paraId="4BFCACA1" w14:textId="1B8F984F" w:rsidR="00756A29" w:rsidRDefault="006E1479"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Mookie and Pino’s exchange resolves on this inert note</w:t>
      </w:r>
      <w:r w:rsidR="006F7543">
        <w:rPr>
          <w:rFonts w:ascii="Times New Roman" w:eastAsia="Times New Roman" w:hAnsi="Times New Roman" w:cs="Times New Roman"/>
          <w:sz w:val="24"/>
          <w:szCs w:val="24"/>
        </w:rPr>
        <w:t xml:space="preserve">, </w:t>
      </w:r>
      <w:r w:rsidR="00363DD2">
        <w:rPr>
          <w:rFonts w:ascii="Times New Roman" w:eastAsia="Times New Roman" w:hAnsi="Times New Roman" w:cs="Times New Roman"/>
          <w:sz w:val="24"/>
          <w:szCs w:val="24"/>
        </w:rPr>
        <w:t>leaving</w:t>
      </w:r>
      <w:r w:rsidR="00284F90">
        <w:rPr>
          <w:rFonts w:ascii="Times New Roman" w:eastAsia="Times New Roman" w:hAnsi="Times New Roman" w:cs="Times New Roman"/>
          <w:sz w:val="24"/>
          <w:szCs w:val="24"/>
        </w:rPr>
        <w:t xml:space="preserve"> </w:t>
      </w:r>
      <w:r w:rsidR="00363DD2">
        <w:rPr>
          <w:rFonts w:ascii="Times New Roman" w:eastAsia="Times New Roman" w:hAnsi="Times New Roman" w:cs="Times New Roman"/>
          <w:sz w:val="24"/>
          <w:szCs w:val="24"/>
        </w:rPr>
        <w:t>viewers</w:t>
      </w:r>
      <w:r w:rsidR="00284F90">
        <w:rPr>
          <w:rFonts w:ascii="Times New Roman" w:eastAsia="Times New Roman" w:hAnsi="Times New Roman" w:cs="Times New Roman"/>
          <w:sz w:val="24"/>
          <w:szCs w:val="24"/>
        </w:rPr>
        <w:t xml:space="preserve"> little more than a </w:t>
      </w:r>
      <w:r w:rsidR="00363DD2">
        <w:rPr>
          <w:rFonts w:ascii="Times New Roman" w:eastAsia="Times New Roman" w:hAnsi="Times New Roman" w:cs="Times New Roman"/>
          <w:sz w:val="24"/>
          <w:szCs w:val="24"/>
        </w:rPr>
        <w:t xml:space="preserve">rough </w:t>
      </w:r>
      <w:r w:rsidR="00284F90">
        <w:rPr>
          <w:rFonts w:ascii="Times New Roman" w:eastAsia="Times New Roman" w:hAnsi="Times New Roman" w:cs="Times New Roman"/>
          <w:sz w:val="24"/>
          <w:szCs w:val="24"/>
        </w:rPr>
        <w:t xml:space="preserve">sketch of </w:t>
      </w:r>
      <w:r w:rsidR="00363DD2">
        <w:rPr>
          <w:rFonts w:ascii="Times New Roman" w:eastAsia="Times New Roman" w:hAnsi="Times New Roman" w:cs="Times New Roman"/>
          <w:sz w:val="24"/>
          <w:szCs w:val="24"/>
        </w:rPr>
        <w:t>Pino’s</w:t>
      </w:r>
      <w:r w:rsidR="00284F90">
        <w:rPr>
          <w:rFonts w:ascii="Times New Roman" w:eastAsia="Times New Roman" w:hAnsi="Times New Roman" w:cs="Times New Roman"/>
          <w:sz w:val="24"/>
          <w:szCs w:val="24"/>
        </w:rPr>
        <w:t xml:space="preserve"> character.</w:t>
      </w:r>
      <w:r w:rsidR="008969CB">
        <w:rPr>
          <w:rFonts w:ascii="Times New Roman" w:eastAsia="Times New Roman" w:hAnsi="Times New Roman" w:cs="Times New Roman"/>
          <w:sz w:val="24"/>
          <w:szCs w:val="24"/>
        </w:rPr>
        <w:t xml:space="preserve"> Pino’s dialogue in this scene and others evince an incoherent political ideology grounded seemingly in just his affective state. Specifically</w:t>
      </w:r>
      <w:r w:rsidR="00C7203D">
        <w:rPr>
          <w:rFonts w:ascii="Times New Roman" w:eastAsia="Times New Roman" w:hAnsi="Times New Roman" w:cs="Times New Roman"/>
          <w:sz w:val="24"/>
          <w:szCs w:val="24"/>
        </w:rPr>
        <w:t>, Pino</w:t>
      </w:r>
      <w:r w:rsidR="005E3B5C">
        <w:rPr>
          <w:rFonts w:ascii="Times New Roman" w:eastAsia="Times New Roman" w:hAnsi="Times New Roman" w:cs="Times New Roman"/>
          <w:sz w:val="24"/>
          <w:szCs w:val="24"/>
        </w:rPr>
        <w:t xml:space="preserve"> </w:t>
      </w:r>
      <w:r w:rsidR="00C7203D">
        <w:rPr>
          <w:rFonts w:ascii="Times New Roman" w:eastAsia="Times New Roman" w:hAnsi="Times New Roman" w:cs="Times New Roman"/>
          <w:sz w:val="24"/>
          <w:szCs w:val="24"/>
        </w:rPr>
        <w:t xml:space="preserve">exhibits an emotional complex of </w:t>
      </w:r>
      <w:r w:rsidR="005E3B5C">
        <w:rPr>
          <w:rFonts w:ascii="Times New Roman" w:eastAsia="Times New Roman" w:hAnsi="Times New Roman" w:cs="Times New Roman"/>
          <w:sz w:val="24"/>
          <w:szCs w:val="24"/>
        </w:rPr>
        <w:t>jealous</w:t>
      </w:r>
      <w:r w:rsidR="00C7203D">
        <w:rPr>
          <w:rFonts w:ascii="Times New Roman" w:eastAsia="Times New Roman" w:hAnsi="Times New Roman" w:cs="Times New Roman"/>
          <w:sz w:val="24"/>
          <w:szCs w:val="24"/>
        </w:rPr>
        <w:t>y</w:t>
      </w:r>
      <w:r w:rsidR="005E3B5C">
        <w:rPr>
          <w:rFonts w:ascii="Times New Roman" w:eastAsia="Times New Roman" w:hAnsi="Times New Roman" w:cs="Times New Roman"/>
          <w:sz w:val="24"/>
          <w:szCs w:val="24"/>
        </w:rPr>
        <w:t>, env</w:t>
      </w:r>
      <w:r w:rsidR="00C7203D">
        <w:rPr>
          <w:rFonts w:ascii="Times New Roman" w:eastAsia="Times New Roman" w:hAnsi="Times New Roman" w:cs="Times New Roman"/>
          <w:sz w:val="24"/>
          <w:szCs w:val="24"/>
        </w:rPr>
        <w:t xml:space="preserve">y, and anger in tandem with racial prejudice against Black people. The admixture of emotions such as these, when combined with racism, </w:t>
      </w:r>
      <w:r w:rsidR="00680361">
        <w:rPr>
          <w:rFonts w:ascii="Times New Roman" w:eastAsia="Times New Roman" w:hAnsi="Times New Roman" w:cs="Times New Roman"/>
          <w:sz w:val="24"/>
          <w:szCs w:val="24"/>
        </w:rPr>
        <w:t>may</w:t>
      </w:r>
      <w:r w:rsidR="00C7203D">
        <w:rPr>
          <w:rFonts w:ascii="Times New Roman" w:eastAsia="Times New Roman" w:hAnsi="Times New Roman" w:cs="Times New Roman"/>
          <w:sz w:val="24"/>
          <w:szCs w:val="24"/>
        </w:rPr>
        <w:t xml:space="preserve"> lead </w:t>
      </w:r>
      <w:r w:rsidR="0065692A">
        <w:rPr>
          <w:rFonts w:ascii="Times New Roman" w:eastAsia="Times New Roman" w:hAnsi="Times New Roman" w:cs="Times New Roman"/>
          <w:sz w:val="24"/>
          <w:szCs w:val="24"/>
        </w:rPr>
        <w:t>Pino</w:t>
      </w:r>
      <w:r w:rsidR="00C7203D">
        <w:rPr>
          <w:rFonts w:ascii="Times New Roman" w:eastAsia="Times New Roman" w:hAnsi="Times New Roman" w:cs="Times New Roman"/>
          <w:sz w:val="24"/>
          <w:szCs w:val="24"/>
        </w:rPr>
        <w:t xml:space="preserve"> to </w:t>
      </w:r>
      <w:r w:rsidR="00C7203D">
        <w:rPr>
          <w:rFonts w:ascii="Times New Roman" w:eastAsia="Times New Roman" w:hAnsi="Times New Roman" w:cs="Times New Roman"/>
          <w:sz w:val="24"/>
          <w:szCs w:val="24"/>
        </w:rPr>
        <w:lastRenderedPageBreak/>
        <w:t>radicalize</w:t>
      </w:r>
      <w:r w:rsidR="00680361">
        <w:rPr>
          <w:rFonts w:ascii="Times New Roman" w:eastAsia="Times New Roman" w:hAnsi="Times New Roman" w:cs="Times New Roman"/>
          <w:sz w:val="24"/>
          <w:szCs w:val="24"/>
        </w:rPr>
        <w:t xml:space="preserve"> </w:t>
      </w:r>
      <w:r w:rsidR="0065692A">
        <w:rPr>
          <w:rFonts w:ascii="Times New Roman" w:eastAsia="Times New Roman" w:hAnsi="Times New Roman" w:cs="Times New Roman"/>
          <w:sz w:val="24"/>
          <w:szCs w:val="24"/>
        </w:rPr>
        <w:t>his</w:t>
      </w:r>
      <w:r w:rsidR="00680361">
        <w:rPr>
          <w:rFonts w:ascii="Times New Roman" w:eastAsia="Times New Roman" w:hAnsi="Times New Roman" w:cs="Times New Roman"/>
          <w:sz w:val="24"/>
          <w:szCs w:val="24"/>
        </w:rPr>
        <w:t xml:space="preserve"> positions and motivate hateful </w:t>
      </w:r>
      <w:r w:rsidR="0065692A">
        <w:rPr>
          <w:rFonts w:ascii="Times New Roman" w:eastAsia="Times New Roman" w:hAnsi="Times New Roman" w:cs="Times New Roman"/>
          <w:sz w:val="24"/>
          <w:szCs w:val="24"/>
        </w:rPr>
        <w:t>behavior</w:t>
      </w:r>
      <w:r w:rsidR="00680361">
        <w:rPr>
          <w:rFonts w:ascii="Times New Roman" w:eastAsia="Times New Roman" w:hAnsi="Times New Roman" w:cs="Times New Roman"/>
          <w:sz w:val="24"/>
          <w:szCs w:val="24"/>
        </w:rPr>
        <w:t xml:space="preserve">. We might imagine, for example, in the film world of </w:t>
      </w:r>
      <w:r w:rsidR="0079570F">
        <w:rPr>
          <w:rFonts w:ascii="Times New Roman" w:eastAsia="Times New Roman" w:hAnsi="Times New Roman" w:cs="Times New Roman"/>
          <w:i/>
          <w:iCs/>
          <w:sz w:val="24"/>
          <w:szCs w:val="24"/>
        </w:rPr>
        <w:t>DTRT</w:t>
      </w:r>
      <w:r w:rsidR="00FC2659">
        <w:rPr>
          <w:rFonts w:ascii="Times New Roman" w:eastAsia="Times New Roman" w:hAnsi="Times New Roman" w:cs="Times New Roman"/>
          <w:sz w:val="24"/>
          <w:szCs w:val="24"/>
        </w:rPr>
        <w:t>,</w:t>
      </w:r>
      <w:r w:rsidR="00680361">
        <w:rPr>
          <w:rFonts w:ascii="Times New Roman" w:eastAsia="Times New Roman" w:hAnsi="Times New Roman" w:cs="Times New Roman"/>
          <w:i/>
          <w:iCs/>
          <w:sz w:val="24"/>
          <w:szCs w:val="24"/>
        </w:rPr>
        <w:t xml:space="preserve"> </w:t>
      </w:r>
      <w:r w:rsidR="00680361">
        <w:rPr>
          <w:rFonts w:ascii="Times New Roman" w:eastAsia="Times New Roman" w:hAnsi="Times New Roman" w:cs="Times New Roman"/>
          <w:sz w:val="24"/>
          <w:szCs w:val="24"/>
        </w:rPr>
        <w:t>that once Sal retires, Pino bars the Black neighbors of Bed-Stuy from Sal’s Pizzeria</w:t>
      </w:r>
      <w:r w:rsidR="0079570F">
        <w:rPr>
          <w:rFonts w:ascii="Times New Roman" w:eastAsia="Times New Roman" w:hAnsi="Times New Roman" w:cs="Times New Roman"/>
          <w:sz w:val="24"/>
          <w:szCs w:val="24"/>
        </w:rPr>
        <w:t>; w</w:t>
      </w:r>
      <w:r w:rsidR="00680361">
        <w:rPr>
          <w:rFonts w:ascii="Times New Roman" w:eastAsia="Times New Roman" w:hAnsi="Times New Roman" w:cs="Times New Roman"/>
          <w:sz w:val="24"/>
          <w:szCs w:val="24"/>
        </w:rPr>
        <w:t>orse yet, Pino might join a White supremacist organization like the Ku Klux Klan.</w:t>
      </w:r>
      <w:r w:rsidR="0079570F">
        <w:rPr>
          <w:rFonts w:ascii="Times New Roman" w:eastAsia="Times New Roman" w:hAnsi="Times New Roman" w:cs="Times New Roman"/>
          <w:sz w:val="24"/>
          <w:szCs w:val="24"/>
        </w:rPr>
        <w:t xml:space="preserve"> Conjecturing about Pino’s future matters less to our analysis of the present film. What matters for an analysis of political emotions in </w:t>
      </w:r>
      <w:r w:rsidR="0079570F">
        <w:rPr>
          <w:rFonts w:ascii="Times New Roman" w:eastAsia="Times New Roman" w:hAnsi="Times New Roman" w:cs="Times New Roman"/>
          <w:i/>
          <w:iCs/>
          <w:sz w:val="24"/>
          <w:szCs w:val="24"/>
        </w:rPr>
        <w:t xml:space="preserve">DTRT </w:t>
      </w:r>
      <w:r w:rsidR="0079570F">
        <w:rPr>
          <w:rFonts w:ascii="Times New Roman" w:eastAsia="Times New Roman" w:hAnsi="Times New Roman" w:cs="Times New Roman"/>
          <w:sz w:val="24"/>
          <w:szCs w:val="24"/>
        </w:rPr>
        <w:t xml:space="preserve">is Lee’s decision to </w:t>
      </w:r>
      <w:r w:rsidR="0079570F" w:rsidRPr="0079570F">
        <w:rPr>
          <w:rFonts w:ascii="Times New Roman" w:eastAsia="Times New Roman" w:hAnsi="Times New Roman" w:cs="Times New Roman"/>
          <w:i/>
          <w:iCs/>
          <w:sz w:val="24"/>
          <w:szCs w:val="24"/>
        </w:rPr>
        <w:t>refrain</w:t>
      </w:r>
      <w:r w:rsidR="0079570F">
        <w:rPr>
          <w:rFonts w:ascii="Times New Roman" w:eastAsia="Times New Roman" w:hAnsi="Times New Roman" w:cs="Times New Roman"/>
          <w:sz w:val="24"/>
          <w:szCs w:val="24"/>
        </w:rPr>
        <w:t xml:space="preserve"> from radicalizing Pino in such ways. </w:t>
      </w:r>
      <w:r w:rsidR="008969CB">
        <w:rPr>
          <w:rFonts w:ascii="Times New Roman" w:eastAsia="Times New Roman" w:hAnsi="Times New Roman" w:cs="Times New Roman"/>
          <w:sz w:val="24"/>
          <w:szCs w:val="24"/>
        </w:rPr>
        <w:t xml:space="preserve">For all the </w:t>
      </w:r>
      <w:r w:rsidR="006A03A2">
        <w:rPr>
          <w:rFonts w:ascii="Times New Roman" w:eastAsia="Times New Roman" w:hAnsi="Times New Roman" w:cs="Times New Roman"/>
          <w:sz w:val="24"/>
          <w:szCs w:val="24"/>
        </w:rPr>
        <w:t>circumstances which</w:t>
      </w:r>
      <w:r w:rsidR="008969CB">
        <w:rPr>
          <w:rFonts w:ascii="Times New Roman" w:eastAsia="Times New Roman" w:hAnsi="Times New Roman" w:cs="Times New Roman"/>
          <w:sz w:val="24"/>
          <w:szCs w:val="24"/>
        </w:rPr>
        <w:t xml:space="preserve"> might </w:t>
      </w:r>
      <w:r w:rsidR="006A03A2">
        <w:rPr>
          <w:rFonts w:ascii="Times New Roman" w:eastAsia="Times New Roman" w:hAnsi="Times New Roman" w:cs="Times New Roman"/>
          <w:sz w:val="24"/>
          <w:szCs w:val="24"/>
        </w:rPr>
        <w:t xml:space="preserve">promote Pino’s </w:t>
      </w:r>
      <w:r w:rsidR="008969CB">
        <w:rPr>
          <w:rFonts w:ascii="Times New Roman" w:eastAsia="Times New Roman" w:hAnsi="Times New Roman" w:cs="Times New Roman"/>
          <w:sz w:val="24"/>
          <w:szCs w:val="24"/>
        </w:rPr>
        <w:t>radicaliz</w:t>
      </w:r>
      <w:r w:rsidR="006A03A2">
        <w:rPr>
          <w:rFonts w:ascii="Times New Roman" w:eastAsia="Times New Roman" w:hAnsi="Times New Roman" w:cs="Times New Roman"/>
          <w:sz w:val="24"/>
          <w:szCs w:val="24"/>
        </w:rPr>
        <w:t>ation</w:t>
      </w:r>
      <w:r w:rsidR="008969CB">
        <w:rPr>
          <w:rFonts w:ascii="Times New Roman" w:eastAsia="Times New Roman" w:hAnsi="Times New Roman" w:cs="Times New Roman"/>
          <w:sz w:val="24"/>
          <w:szCs w:val="24"/>
        </w:rPr>
        <w:t xml:space="preserve"> (one of which we will discuss in the next section), </w:t>
      </w:r>
      <w:r w:rsidR="006A03A2">
        <w:rPr>
          <w:rFonts w:ascii="Times New Roman" w:eastAsia="Times New Roman" w:hAnsi="Times New Roman" w:cs="Times New Roman"/>
          <w:sz w:val="24"/>
          <w:szCs w:val="24"/>
        </w:rPr>
        <w:t>Lee never seizes on th</w:t>
      </w:r>
      <w:r w:rsidR="00BF105B">
        <w:rPr>
          <w:rFonts w:ascii="Times New Roman" w:eastAsia="Times New Roman" w:hAnsi="Times New Roman" w:cs="Times New Roman"/>
          <w:sz w:val="24"/>
          <w:szCs w:val="24"/>
        </w:rPr>
        <w:t xml:space="preserve">is </w:t>
      </w:r>
      <w:r w:rsidR="006A03A2">
        <w:rPr>
          <w:rFonts w:ascii="Times New Roman" w:eastAsia="Times New Roman" w:hAnsi="Times New Roman" w:cs="Times New Roman"/>
          <w:sz w:val="24"/>
          <w:szCs w:val="24"/>
        </w:rPr>
        <w:t>opportunity. We do not regard this a misstep, rather a keen insight: political emotions often, but need not, lead to radicalization.</w:t>
      </w:r>
      <w:r w:rsidR="005B1D18">
        <w:rPr>
          <w:rStyle w:val="FootnoteReference"/>
          <w:rFonts w:ascii="Times New Roman" w:eastAsia="Times New Roman" w:hAnsi="Times New Roman" w:cs="Times New Roman"/>
          <w:sz w:val="24"/>
          <w:szCs w:val="24"/>
        </w:rPr>
        <w:footnoteReference w:id="10"/>
      </w:r>
      <w:r w:rsidR="006A03A2">
        <w:rPr>
          <w:rFonts w:ascii="Times New Roman" w:eastAsia="Times New Roman" w:hAnsi="Times New Roman" w:cs="Times New Roman"/>
          <w:sz w:val="24"/>
          <w:szCs w:val="24"/>
        </w:rPr>
        <w:t xml:space="preserve">  </w:t>
      </w:r>
    </w:p>
    <w:p w14:paraId="00000019" w14:textId="2F76CB6D" w:rsidR="00871F4D"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Mookie and Pino’s heart-to-heart precedes the “racial slur montage,” a famous scene in which a member of a different racial and ethnic group in the neighborhood directs racial castigations at the viewer. Drawing again from Protasi (2021, 133), we conceive of the racial slur montage as the collective version of Mookie and Pino’s exchange. The first scene is a dialogue between two people who are certainly not friends but have a high degree of familiarity. They are the same age and gender, and work together for Sal, who later claims that Mookie is like a son to him, much to Pino’s chagrin.</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Despite Mookie and Pino’s different appearances and group affiliations, they resemble each other in some important respects. Envy therefore has the ideal conditions for enculturation here. Pino’s socioeconomic status affords him some privilege: he will inherit his father’s joint, after all, and he lives in a different, potentially wealthier neighborhood; he is also White, and that imports </w:t>
      </w:r>
      <w:r w:rsidR="000B71CA">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number of political and social privileges (that </w:t>
      </w:r>
      <w:r>
        <w:rPr>
          <w:rFonts w:ascii="Times New Roman" w:eastAsia="Times New Roman" w:hAnsi="Times New Roman" w:cs="Times New Roman"/>
          <w:sz w:val="24"/>
          <w:szCs w:val="24"/>
        </w:rPr>
        <w:lastRenderedPageBreak/>
        <w:t xml:space="preserve">he likely does not care, or is capable, to acknowledge). Nevertheless, Pino lacks Mookie’s emotional security and resents that he </w:t>
      </w:r>
      <w:r w:rsidR="000B71CA">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serve a population that he sees as beneath him.</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The second scene, the racial slur montage, augments the rhetorical power of the first, insofar as it shows the negative collective emotions that are felt by the racialized groups that live in the same Brooklyn neighborhood. Put another way, the racial slur montage distills prejudice down into its harshest form and then demonstrates how this distillation permeates all racialized groups.</w:t>
      </w:r>
    </w:p>
    <w:p w14:paraId="4054DB02" w14:textId="05603507" w:rsidR="00291D10"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these two scenes, a dialectic of similarity and difference </w:t>
      </w:r>
      <w:r w:rsidR="00FC0BFC">
        <w:rPr>
          <w:rFonts w:ascii="Times New Roman" w:eastAsia="Times New Roman" w:hAnsi="Times New Roman" w:cs="Times New Roman"/>
          <w:sz w:val="24"/>
          <w:szCs w:val="24"/>
        </w:rPr>
        <w:t xml:space="preserve">most clearly </w:t>
      </w:r>
      <w:r>
        <w:rPr>
          <w:rFonts w:ascii="Times New Roman" w:eastAsia="Times New Roman" w:hAnsi="Times New Roman" w:cs="Times New Roman"/>
          <w:sz w:val="24"/>
          <w:szCs w:val="24"/>
        </w:rPr>
        <w:t>emerges. Most of Bed-Stuy’s residents are working-class people of color</w:t>
      </w:r>
      <w:r w:rsidR="00FC0BFC">
        <w:rPr>
          <w:rFonts w:ascii="Times New Roman" w:eastAsia="Times New Roman" w:hAnsi="Times New Roman" w:cs="Times New Roman"/>
          <w:sz w:val="24"/>
          <w:szCs w:val="24"/>
        </w:rPr>
        <w:t xml:space="preserve"> (though</w:t>
      </w:r>
      <w:r w:rsidR="00FC2659">
        <w:rPr>
          <w:rFonts w:ascii="Times New Roman" w:eastAsia="Times New Roman" w:hAnsi="Times New Roman" w:cs="Times New Roman"/>
          <w:sz w:val="24"/>
          <w:szCs w:val="24"/>
        </w:rPr>
        <w:t>,</w:t>
      </w:r>
      <w:r w:rsidR="00FC0BFC">
        <w:rPr>
          <w:rFonts w:ascii="Times New Roman" w:eastAsia="Times New Roman" w:hAnsi="Times New Roman" w:cs="Times New Roman"/>
          <w:sz w:val="24"/>
          <w:szCs w:val="24"/>
        </w:rPr>
        <w:t xml:space="preserve"> ironically</w:t>
      </w:r>
      <w:r w:rsidR="00FC2659">
        <w:rPr>
          <w:rFonts w:ascii="Times New Roman" w:eastAsia="Times New Roman" w:hAnsi="Times New Roman" w:cs="Times New Roman"/>
          <w:sz w:val="24"/>
          <w:szCs w:val="24"/>
        </w:rPr>
        <w:t>,</w:t>
      </w:r>
      <w:r w:rsidR="00FC0BFC">
        <w:rPr>
          <w:rFonts w:ascii="Times New Roman" w:eastAsia="Times New Roman" w:hAnsi="Times New Roman" w:cs="Times New Roman"/>
          <w:sz w:val="24"/>
          <w:szCs w:val="24"/>
        </w:rPr>
        <w:t xml:space="preserve"> we see only a few people at work in DTRT);</w:t>
      </w:r>
      <w:r>
        <w:rPr>
          <w:rFonts w:ascii="Times New Roman" w:eastAsia="Times New Roman" w:hAnsi="Times New Roman" w:cs="Times New Roman"/>
          <w:sz w:val="24"/>
          <w:szCs w:val="24"/>
        </w:rPr>
        <w:t xml:space="preserve"> even the Italian American cohort at Sal’s would not have been considered White in the century prior.</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However, relatively minor differences give way to major conflict. </w:t>
      </w:r>
      <w:r w:rsidR="00FC0BFC">
        <w:rPr>
          <w:rFonts w:ascii="Times New Roman" w:eastAsia="Times New Roman" w:hAnsi="Times New Roman" w:cs="Times New Roman"/>
          <w:sz w:val="24"/>
          <w:szCs w:val="24"/>
        </w:rPr>
        <w:t>Indeed, th</w:t>
      </w:r>
      <w:r>
        <w:rPr>
          <w:rFonts w:ascii="Times New Roman" w:eastAsia="Times New Roman" w:hAnsi="Times New Roman" w:cs="Times New Roman"/>
          <w:sz w:val="24"/>
          <w:szCs w:val="24"/>
        </w:rPr>
        <w:t xml:space="preserve">e fragile harmony borne amidst this dialectic is easily disrupted by negative </w:t>
      </w:r>
      <w:r w:rsidR="00FC0BFC">
        <w:rPr>
          <w:rFonts w:ascii="Times New Roman" w:eastAsia="Times New Roman" w:hAnsi="Times New Roman" w:cs="Times New Roman"/>
          <w:sz w:val="24"/>
          <w:szCs w:val="24"/>
        </w:rPr>
        <w:t xml:space="preserve">political </w:t>
      </w:r>
      <w:r>
        <w:rPr>
          <w:rFonts w:ascii="Times New Roman" w:eastAsia="Times New Roman" w:hAnsi="Times New Roman" w:cs="Times New Roman"/>
          <w:sz w:val="24"/>
          <w:szCs w:val="24"/>
        </w:rPr>
        <w:t xml:space="preserve">emotions, including most notably envy. </w:t>
      </w:r>
    </w:p>
    <w:p w14:paraId="019618B4" w14:textId="77777777" w:rsidR="00A03D2C" w:rsidRDefault="00A03D2C" w:rsidP="004E659F">
      <w:pPr>
        <w:spacing w:line="480" w:lineRule="auto"/>
        <w:rPr>
          <w:rFonts w:ascii="Times New Roman" w:eastAsia="Times New Roman" w:hAnsi="Times New Roman" w:cs="Times New Roman"/>
          <w:sz w:val="24"/>
          <w:szCs w:val="24"/>
        </w:rPr>
      </w:pPr>
    </w:p>
    <w:p w14:paraId="719CB92C" w14:textId="426753C1" w:rsidR="00291D10" w:rsidRPr="00FC0BFC" w:rsidRDefault="00FC0BFC" w:rsidP="004E659F">
      <w:pPr>
        <w:pStyle w:val="ListParagraph"/>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Stakes of Political Emotion</w:t>
      </w:r>
      <w:r w:rsidR="00A03D2C">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z w:val="24"/>
          <w:szCs w:val="24"/>
        </w:rPr>
        <w:t xml:space="preserve">in </w:t>
      </w:r>
      <w:r>
        <w:rPr>
          <w:rFonts w:ascii="Times New Roman" w:eastAsia="Times New Roman" w:hAnsi="Times New Roman" w:cs="Times New Roman"/>
          <w:b/>
          <w:bCs/>
          <w:i/>
          <w:iCs/>
          <w:sz w:val="24"/>
          <w:szCs w:val="24"/>
        </w:rPr>
        <w:t>Do the Right Thing</w:t>
      </w:r>
    </w:p>
    <w:p w14:paraId="7A422348" w14:textId="47440027" w:rsidR="005C0090" w:rsidRDefault="00FD470C" w:rsidP="004E659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DTRT’s</w:t>
      </w:r>
      <w:r w:rsidR="00FC0BFC">
        <w:rPr>
          <w:rFonts w:ascii="Times New Roman" w:eastAsia="Times New Roman" w:hAnsi="Times New Roman" w:cs="Times New Roman"/>
          <w:sz w:val="24"/>
          <w:szCs w:val="24"/>
        </w:rPr>
        <w:t xml:space="preserve"> </w:t>
      </w:r>
      <w:r w:rsidR="00A3176E">
        <w:rPr>
          <w:rFonts w:ascii="Times New Roman" w:eastAsia="Times New Roman" w:hAnsi="Times New Roman" w:cs="Times New Roman"/>
          <w:sz w:val="24"/>
          <w:szCs w:val="24"/>
        </w:rPr>
        <w:t xml:space="preserve">straight-talking, </w:t>
      </w:r>
      <w:r>
        <w:rPr>
          <w:rFonts w:ascii="Times New Roman" w:eastAsia="Times New Roman" w:hAnsi="Times New Roman" w:cs="Times New Roman"/>
          <w:sz w:val="24"/>
          <w:szCs w:val="24"/>
        </w:rPr>
        <w:t>frequently foul-mouthed characters color the</w:t>
      </w:r>
      <w:r w:rsidR="000659A5">
        <w:rPr>
          <w:rFonts w:ascii="Times New Roman" w:eastAsia="Times New Roman" w:hAnsi="Times New Roman" w:cs="Times New Roman"/>
          <w:sz w:val="24"/>
          <w:szCs w:val="24"/>
        </w:rPr>
        <w:t>ir</w:t>
      </w:r>
      <w:r>
        <w:rPr>
          <w:rFonts w:ascii="Times New Roman" w:eastAsia="Times New Roman" w:hAnsi="Times New Roman" w:cs="Times New Roman"/>
          <w:sz w:val="24"/>
          <w:szCs w:val="24"/>
        </w:rPr>
        <w:t xml:space="preserve"> affective </w:t>
      </w:r>
      <w:r w:rsidR="000659A5">
        <w:rPr>
          <w:rFonts w:ascii="Times New Roman" w:eastAsia="Times New Roman" w:hAnsi="Times New Roman" w:cs="Times New Roman"/>
          <w:sz w:val="24"/>
          <w:szCs w:val="24"/>
        </w:rPr>
        <w:t>relations</w:t>
      </w:r>
      <w:r>
        <w:rPr>
          <w:rFonts w:ascii="Times New Roman" w:eastAsia="Times New Roman" w:hAnsi="Times New Roman" w:cs="Times New Roman"/>
          <w:sz w:val="24"/>
          <w:szCs w:val="24"/>
        </w:rPr>
        <w:t xml:space="preserve"> in ambiguous ways. We as viewers </w:t>
      </w:r>
      <w:r w:rsidR="005B2FBB">
        <w:rPr>
          <w:rFonts w:ascii="Times New Roman" w:eastAsia="Times New Roman" w:hAnsi="Times New Roman" w:cs="Times New Roman"/>
          <w:sz w:val="24"/>
          <w:szCs w:val="24"/>
        </w:rPr>
        <w:t xml:space="preserve">– especially those outside of the Eastern US cultural context – </w:t>
      </w:r>
      <w:r>
        <w:rPr>
          <w:rFonts w:ascii="Times New Roman" w:eastAsia="Times New Roman" w:hAnsi="Times New Roman" w:cs="Times New Roman"/>
          <w:sz w:val="24"/>
          <w:szCs w:val="24"/>
        </w:rPr>
        <w:t xml:space="preserve">may struggle to read </w:t>
      </w:r>
      <w:r w:rsidR="006F4CBC">
        <w:rPr>
          <w:rFonts w:ascii="Times New Roman" w:eastAsia="Times New Roman" w:hAnsi="Times New Roman" w:cs="Times New Roman"/>
          <w:sz w:val="24"/>
          <w:szCs w:val="24"/>
        </w:rPr>
        <w:t>certain</w:t>
      </w:r>
      <w:r>
        <w:rPr>
          <w:rFonts w:ascii="Times New Roman" w:eastAsia="Times New Roman" w:hAnsi="Times New Roman" w:cs="Times New Roman"/>
          <w:sz w:val="24"/>
          <w:szCs w:val="24"/>
        </w:rPr>
        <w:t xml:space="preserve"> interactions</w:t>
      </w:r>
      <w:r w:rsidR="005B2FBB">
        <w:rPr>
          <w:rFonts w:ascii="Times New Roman" w:eastAsia="Times New Roman" w:hAnsi="Times New Roman" w:cs="Times New Roman"/>
          <w:sz w:val="24"/>
          <w:szCs w:val="24"/>
        </w:rPr>
        <w:t xml:space="preserve"> </w:t>
      </w:r>
      <w:r w:rsidR="006F4CBC">
        <w:rPr>
          <w:rFonts w:ascii="Times New Roman" w:eastAsia="Times New Roman" w:hAnsi="Times New Roman" w:cs="Times New Roman"/>
          <w:sz w:val="24"/>
          <w:szCs w:val="24"/>
        </w:rPr>
        <w:t xml:space="preserve">between characters </w:t>
      </w:r>
      <w:r w:rsidR="005B2FBB">
        <w:rPr>
          <w:rFonts w:ascii="Times New Roman" w:eastAsia="Times New Roman" w:hAnsi="Times New Roman" w:cs="Times New Roman"/>
          <w:sz w:val="24"/>
          <w:szCs w:val="24"/>
        </w:rPr>
        <w:t xml:space="preserve">as </w:t>
      </w:r>
      <w:r w:rsidR="00A03D2C">
        <w:rPr>
          <w:rFonts w:ascii="Times New Roman" w:eastAsia="Times New Roman" w:hAnsi="Times New Roman" w:cs="Times New Roman"/>
          <w:sz w:val="24"/>
          <w:szCs w:val="24"/>
        </w:rPr>
        <w:t xml:space="preserve">merely </w:t>
      </w:r>
      <w:r w:rsidR="005B2FBB">
        <w:rPr>
          <w:rFonts w:ascii="Times New Roman" w:eastAsia="Times New Roman" w:hAnsi="Times New Roman" w:cs="Times New Roman"/>
          <w:sz w:val="24"/>
          <w:szCs w:val="24"/>
        </w:rPr>
        <w:t>teasing banter or genuine hostility</w:t>
      </w:r>
      <w:r w:rsidR="006F4CBC">
        <w:rPr>
          <w:rFonts w:ascii="Times New Roman" w:eastAsia="Times New Roman" w:hAnsi="Times New Roman" w:cs="Times New Roman"/>
          <w:sz w:val="24"/>
          <w:szCs w:val="24"/>
        </w:rPr>
        <w:t>.</w:t>
      </w:r>
      <w:r w:rsidR="00E02203">
        <w:rPr>
          <w:rFonts w:ascii="Times New Roman" w:eastAsia="Times New Roman" w:hAnsi="Times New Roman" w:cs="Times New Roman"/>
          <w:sz w:val="24"/>
          <w:szCs w:val="24"/>
        </w:rPr>
        <w:t xml:space="preserve"> </w:t>
      </w:r>
      <w:r w:rsidR="005B2FBB">
        <w:rPr>
          <w:rFonts w:ascii="Times New Roman" w:eastAsia="Times New Roman" w:hAnsi="Times New Roman" w:cs="Times New Roman"/>
          <w:sz w:val="24"/>
          <w:szCs w:val="24"/>
        </w:rPr>
        <w:t xml:space="preserve">But </w:t>
      </w:r>
      <w:r w:rsidR="006F4CBC">
        <w:rPr>
          <w:rFonts w:ascii="Times New Roman" w:eastAsia="Times New Roman" w:hAnsi="Times New Roman" w:cs="Times New Roman"/>
          <w:sz w:val="24"/>
          <w:szCs w:val="24"/>
        </w:rPr>
        <w:t>the cloud of</w:t>
      </w:r>
      <w:r w:rsidR="005B2FBB">
        <w:rPr>
          <w:rFonts w:ascii="Times New Roman" w:eastAsia="Times New Roman" w:hAnsi="Times New Roman" w:cs="Times New Roman"/>
          <w:sz w:val="24"/>
          <w:szCs w:val="24"/>
        </w:rPr>
        <w:t xml:space="preserve"> ambiguity </w:t>
      </w:r>
      <w:r w:rsidR="006F4CBC">
        <w:rPr>
          <w:rFonts w:ascii="Times New Roman" w:eastAsia="Times New Roman" w:hAnsi="Times New Roman" w:cs="Times New Roman"/>
          <w:sz w:val="24"/>
          <w:szCs w:val="24"/>
        </w:rPr>
        <w:t>dissolves</w:t>
      </w:r>
      <w:r w:rsidR="005B2FBB">
        <w:rPr>
          <w:rFonts w:ascii="Times New Roman" w:eastAsia="Times New Roman" w:hAnsi="Times New Roman" w:cs="Times New Roman"/>
          <w:sz w:val="24"/>
          <w:szCs w:val="24"/>
        </w:rPr>
        <w:t xml:space="preserve"> </w:t>
      </w:r>
      <w:r w:rsidR="006F4CBC">
        <w:rPr>
          <w:rFonts w:ascii="Times New Roman" w:eastAsia="Times New Roman" w:hAnsi="Times New Roman" w:cs="Times New Roman"/>
          <w:sz w:val="24"/>
          <w:szCs w:val="24"/>
        </w:rPr>
        <w:t>once</w:t>
      </w:r>
      <w:r w:rsidR="005B2FBB">
        <w:rPr>
          <w:rFonts w:ascii="Times New Roman" w:eastAsia="Times New Roman" w:hAnsi="Times New Roman" w:cs="Times New Roman"/>
          <w:sz w:val="24"/>
          <w:szCs w:val="24"/>
        </w:rPr>
        <w:t xml:space="preserve"> Sal smashes in the </w:t>
      </w:r>
      <w:r w:rsidR="005C0090">
        <w:rPr>
          <w:rFonts w:ascii="Times New Roman" w:eastAsia="Times New Roman" w:hAnsi="Times New Roman" w:cs="Times New Roman"/>
          <w:sz w:val="24"/>
          <w:szCs w:val="24"/>
        </w:rPr>
        <w:t>boombox</w:t>
      </w:r>
      <w:r w:rsidR="005B2FBB">
        <w:rPr>
          <w:rFonts w:ascii="Times New Roman" w:eastAsia="Times New Roman" w:hAnsi="Times New Roman" w:cs="Times New Roman"/>
          <w:sz w:val="24"/>
          <w:szCs w:val="24"/>
        </w:rPr>
        <w:t xml:space="preserve"> of </w:t>
      </w:r>
      <w:r w:rsidR="00A03D2C">
        <w:rPr>
          <w:rFonts w:ascii="Times New Roman" w:eastAsia="Times New Roman" w:hAnsi="Times New Roman" w:cs="Times New Roman"/>
          <w:sz w:val="24"/>
          <w:szCs w:val="24"/>
        </w:rPr>
        <w:t xml:space="preserve">the </w:t>
      </w:r>
      <w:r w:rsidR="005B2FBB">
        <w:rPr>
          <w:rFonts w:ascii="Times New Roman" w:eastAsia="Times New Roman" w:hAnsi="Times New Roman" w:cs="Times New Roman"/>
          <w:sz w:val="24"/>
          <w:szCs w:val="24"/>
        </w:rPr>
        <w:t xml:space="preserve">neighborhood’s revolutionary figure, Radio Raheem, and calls him the N-word. </w:t>
      </w:r>
      <w:r w:rsidR="0035541D">
        <w:rPr>
          <w:rFonts w:ascii="Times New Roman" w:eastAsia="Times New Roman" w:hAnsi="Times New Roman" w:cs="Times New Roman"/>
          <w:sz w:val="24"/>
          <w:szCs w:val="24"/>
        </w:rPr>
        <w:t>Dan Flory</w:t>
      </w:r>
      <w:r w:rsidR="00F42F64">
        <w:rPr>
          <w:rFonts w:ascii="Times New Roman" w:eastAsia="Times New Roman" w:hAnsi="Times New Roman" w:cs="Times New Roman"/>
          <w:sz w:val="24"/>
          <w:szCs w:val="24"/>
        </w:rPr>
        <w:t xml:space="preserve"> (2006),</w:t>
      </w:r>
      <w:r w:rsidR="0035541D">
        <w:rPr>
          <w:rFonts w:ascii="Times New Roman" w:eastAsia="Times New Roman" w:hAnsi="Times New Roman" w:cs="Times New Roman"/>
          <w:sz w:val="24"/>
          <w:szCs w:val="24"/>
        </w:rPr>
        <w:t xml:space="preserve"> who argues Sal is member to the tradition of the ‘sympathetic racist,’ observes </w:t>
      </w:r>
    </w:p>
    <w:p w14:paraId="44D3C05F" w14:textId="16C6A559" w:rsidR="0035541D" w:rsidRDefault="0035541D" w:rsidP="004E659F">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after Sal has smashed Raheem’s boom box, he looks its erstwhile owner in the eye and unapologetically declares, ‘I just killed your fucking radio.’ </w:t>
      </w:r>
      <w:r w:rsidR="005C0090">
        <w:rPr>
          <w:rFonts w:ascii="Times New Roman" w:eastAsia="Times New Roman" w:hAnsi="Times New Roman" w:cs="Times New Roman"/>
          <w:sz w:val="24"/>
          <w:szCs w:val="24"/>
        </w:rPr>
        <w:t xml:space="preserve">By explicitly stating that he has destroyed the source of the ‘jungle music,’ the origin of the unwanted ‘African’ </w:t>
      </w:r>
      <w:r w:rsidR="000659A5">
        <w:rPr>
          <w:rFonts w:ascii="Times New Roman" w:eastAsia="Times New Roman" w:hAnsi="Times New Roman" w:cs="Times New Roman"/>
          <w:sz w:val="24"/>
          <w:szCs w:val="24"/>
        </w:rPr>
        <w:t>melodic</w:t>
      </w:r>
      <w:r w:rsidR="005C0090">
        <w:rPr>
          <w:rFonts w:ascii="Times New Roman" w:eastAsia="Times New Roman" w:hAnsi="Times New Roman" w:cs="Times New Roman"/>
          <w:sz w:val="24"/>
          <w:szCs w:val="24"/>
        </w:rPr>
        <w:t xml:space="preserve"> presence, as well as Raheem’s pride, joy, and sense of identity, Sal underlines his own violently imposed and racially inflected dominance.</w:t>
      </w:r>
      <w:r w:rsidR="00F42F64">
        <w:rPr>
          <w:rFonts w:ascii="Times New Roman" w:eastAsia="Times New Roman" w:hAnsi="Times New Roman" w:cs="Times New Roman"/>
          <w:sz w:val="24"/>
          <w:szCs w:val="24"/>
        </w:rPr>
        <w:t xml:space="preserve"> (73)</w:t>
      </w:r>
    </w:p>
    <w:p w14:paraId="7643E2EB" w14:textId="77777777" w:rsidR="004E659F" w:rsidRDefault="004E659F" w:rsidP="004E659F">
      <w:pPr>
        <w:spacing w:line="240" w:lineRule="auto"/>
        <w:ind w:left="720"/>
        <w:rPr>
          <w:rFonts w:ascii="Times New Roman" w:eastAsia="Times New Roman" w:hAnsi="Times New Roman" w:cs="Times New Roman"/>
          <w:sz w:val="24"/>
          <w:szCs w:val="24"/>
        </w:rPr>
      </w:pPr>
    </w:p>
    <w:p w14:paraId="0565BCD0" w14:textId="55F855CC" w:rsidR="00DC1DC0" w:rsidRDefault="00DC1DC0" w:rsidP="004E659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Sal’s racist smear reveals that </w:t>
      </w:r>
      <w:r w:rsidR="00C7203D">
        <w:rPr>
          <w:rFonts w:ascii="Times New Roman" w:eastAsia="Times New Roman" w:hAnsi="Times New Roman" w:cs="Times New Roman"/>
          <w:sz w:val="24"/>
          <w:szCs w:val="24"/>
        </w:rPr>
        <w:t>his</w:t>
      </w:r>
      <w:r>
        <w:rPr>
          <w:rFonts w:ascii="Times New Roman" w:eastAsia="Times New Roman" w:hAnsi="Times New Roman" w:cs="Times New Roman"/>
          <w:sz w:val="24"/>
          <w:szCs w:val="24"/>
        </w:rPr>
        <w:t xml:space="preserve"> benevolence towards Black people </w:t>
      </w:r>
      <w:r w:rsidR="00C7203D">
        <w:rPr>
          <w:rFonts w:ascii="Times New Roman" w:eastAsia="Times New Roman" w:hAnsi="Times New Roman" w:cs="Times New Roman"/>
          <w:sz w:val="24"/>
          <w:szCs w:val="24"/>
        </w:rPr>
        <w:t>hinges</w:t>
      </w:r>
      <w:r>
        <w:rPr>
          <w:rFonts w:ascii="Times New Roman" w:eastAsia="Times New Roman" w:hAnsi="Times New Roman" w:cs="Times New Roman"/>
          <w:sz w:val="24"/>
          <w:szCs w:val="24"/>
        </w:rPr>
        <w:t xml:space="preserve"> on their submission to him. </w:t>
      </w:r>
      <w:r w:rsidR="00221C50">
        <w:rPr>
          <w:rFonts w:ascii="Times New Roman" w:eastAsia="Times New Roman" w:hAnsi="Times New Roman" w:cs="Times New Roman"/>
          <w:sz w:val="24"/>
          <w:szCs w:val="24"/>
        </w:rPr>
        <w:t xml:space="preserve">Those who </w:t>
      </w:r>
      <w:r w:rsidR="005B1D18">
        <w:rPr>
          <w:rFonts w:ascii="Times New Roman" w:eastAsia="Times New Roman" w:hAnsi="Times New Roman" w:cs="Times New Roman"/>
          <w:sz w:val="24"/>
          <w:szCs w:val="24"/>
        </w:rPr>
        <w:t xml:space="preserve">accept </w:t>
      </w:r>
      <w:r w:rsidR="00221C50">
        <w:rPr>
          <w:rFonts w:ascii="Times New Roman" w:eastAsia="Times New Roman" w:hAnsi="Times New Roman" w:cs="Times New Roman"/>
          <w:sz w:val="24"/>
          <w:szCs w:val="24"/>
        </w:rPr>
        <w:t>Sal</w:t>
      </w:r>
      <w:r w:rsidR="005B1D18">
        <w:rPr>
          <w:rFonts w:ascii="Times New Roman" w:eastAsia="Times New Roman" w:hAnsi="Times New Roman" w:cs="Times New Roman"/>
          <w:sz w:val="24"/>
          <w:szCs w:val="24"/>
        </w:rPr>
        <w:t>’s authority</w:t>
      </w:r>
      <w:r w:rsidR="00221C50">
        <w:rPr>
          <w:rFonts w:ascii="Times New Roman" w:eastAsia="Times New Roman" w:hAnsi="Times New Roman" w:cs="Times New Roman"/>
          <w:sz w:val="24"/>
          <w:szCs w:val="24"/>
        </w:rPr>
        <w:t xml:space="preserve">, like Mookie and his sister Jade, enjoy his paternalistic embrace; those who challenge Sal’s authority or subtle racism, like </w:t>
      </w:r>
      <w:proofErr w:type="spellStart"/>
      <w:r w:rsidR="00221C50">
        <w:rPr>
          <w:rFonts w:ascii="Times New Roman" w:eastAsia="Times New Roman" w:hAnsi="Times New Roman" w:cs="Times New Roman"/>
          <w:sz w:val="24"/>
          <w:szCs w:val="24"/>
        </w:rPr>
        <w:t>Buggin</w:t>
      </w:r>
      <w:proofErr w:type="spellEnd"/>
      <w:r w:rsidR="00221C50">
        <w:rPr>
          <w:rFonts w:ascii="Times New Roman" w:eastAsia="Times New Roman" w:hAnsi="Times New Roman" w:cs="Times New Roman"/>
          <w:sz w:val="24"/>
          <w:szCs w:val="24"/>
        </w:rPr>
        <w:t xml:space="preserve">’ Out and Radio Raheem, receive his wrath. </w:t>
      </w:r>
      <w:r>
        <w:rPr>
          <w:rFonts w:ascii="Times New Roman" w:eastAsia="Times New Roman" w:hAnsi="Times New Roman" w:cs="Times New Roman"/>
          <w:sz w:val="24"/>
          <w:szCs w:val="24"/>
        </w:rPr>
        <w:t xml:space="preserve">So, once the cops arrive and extinguish Raheem’s life in </w:t>
      </w:r>
      <w:r w:rsidR="00313280">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all-too-familiar chokehold</w:t>
      </w:r>
      <w:r w:rsidR="00313280">
        <w:rPr>
          <w:rFonts w:ascii="Times New Roman" w:eastAsia="Times New Roman" w:hAnsi="Times New Roman" w:cs="Times New Roman"/>
          <w:sz w:val="24"/>
          <w:szCs w:val="24"/>
        </w:rPr>
        <w:t xml:space="preserve"> position,</w:t>
      </w:r>
      <w:r>
        <w:rPr>
          <w:rFonts w:ascii="Times New Roman" w:eastAsia="Times New Roman" w:hAnsi="Times New Roman" w:cs="Times New Roman"/>
          <w:sz w:val="24"/>
          <w:szCs w:val="24"/>
        </w:rPr>
        <w:t xml:space="preserve"> Sal </w:t>
      </w:r>
      <w:r w:rsidR="00313280">
        <w:rPr>
          <w:rFonts w:ascii="Times New Roman" w:eastAsia="Times New Roman" w:hAnsi="Times New Roman" w:cs="Times New Roman"/>
          <w:sz w:val="24"/>
          <w:szCs w:val="24"/>
        </w:rPr>
        <w:t xml:space="preserve">can only </w:t>
      </w:r>
      <w:r>
        <w:rPr>
          <w:rFonts w:ascii="Times New Roman" w:eastAsia="Times New Roman" w:hAnsi="Times New Roman" w:cs="Times New Roman"/>
          <w:sz w:val="24"/>
          <w:szCs w:val="24"/>
        </w:rPr>
        <w:t xml:space="preserve">muster a </w:t>
      </w:r>
      <w:r w:rsidR="00313280">
        <w:rPr>
          <w:rFonts w:ascii="Times New Roman" w:eastAsia="Times New Roman" w:hAnsi="Times New Roman" w:cs="Times New Roman"/>
          <w:sz w:val="24"/>
          <w:szCs w:val="24"/>
        </w:rPr>
        <w:t>half-hearted</w:t>
      </w:r>
      <w:r w:rsidR="00C7203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“You </w:t>
      </w:r>
      <w:proofErr w:type="spellStart"/>
      <w:r>
        <w:rPr>
          <w:rFonts w:ascii="Times New Roman" w:eastAsia="Times New Roman" w:hAnsi="Times New Roman" w:cs="Times New Roman"/>
          <w:sz w:val="24"/>
          <w:szCs w:val="24"/>
        </w:rPr>
        <w:t>gotta</w:t>
      </w:r>
      <w:proofErr w:type="spellEnd"/>
      <w:r>
        <w:rPr>
          <w:rFonts w:ascii="Times New Roman" w:eastAsia="Times New Roman" w:hAnsi="Times New Roman" w:cs="Times New Roman"/>
          <w:sz w:val="24"/>
          <w:szCs w:val="24"/>
        </w:rPr>
        <w:t xml:space="preserve"> do what you </w:t>
      </w:r>
      <w:proofErr w:type="spellStart"/>
      <w:r>
        <w:rPr>
          <w:rFonts w:ascii="Times New Roman" w:eastAsia="Times New Roman" w:hAnsi="Times New Roman" w:cs="Times New Roman"/>
          <w:sz w:val="24"/>
          <w:szCs w:val="24"/>
        </w:rPr>
        <w:t>gotta</w:t>
      </w:r>
      <w:proofErr w:type="spellEnd"/>
      <w:r>
        <w:rPr>
          <w:rFonts w:ascii="Times New Roman" w:eastAsia="Times New Roman" w:hAnsi="Times New Roman" w:cs="Times New Roman"/>
          <w:sz w:val="24"/>
          <w:szCs w:val="24"/>
        </w:rPr>
        <w:t xml:space="preserve"> do.”</w:t>
      </w:r>
      <w:r w:rsidR="00313280">
        <w:rPr>
          <w:rFonts w:ascii="Times New Roman" w:eastAsia="Times New Roman" w:hAnsi="Times New Roman" w:cs="Times New Roman"/>
          <w:sz w:val="24"/>
          <w:szCs w:val="24"/>
        </w:rPr>
        <w:t xml:space="preserve"> Mookie, the same man Sal had told just hours earlier was “like a son” to him, now casts the first the stone of the riot by throwing a trash can through Sal’s window.</w:t>
      </w:r>
    </w:p>
    <w:p w14:paraId="2973780D" w14:textId="267E34FA" w:rsidR="004E659F" w:rsidRDefault="00221C5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Bed-Stuy riot Mookie catalyzes shows us how political emotions can radicalize and engender political action. </w:t>
      </w:r>
      <w:r w:rsidR="007D4787">
        <w:rPr>
          <w:rFonts w:ascii="Times New Roman" w:eastAsia="Times New Roman" w:hAnsi="Times New Roman" w:cs="Times New Roman"/>
          <w:sz w:val="24"/>
          <w:szCs w:val="24"/>
        </w:rPr>
        <w:t xml:space="preserve">Until this turning point in the film, </w:t>
      </w:r>
      <w:r w:rsidR="00783228">
        <w:rPr>
          <w:rFonts w:ascii="Times New Roman" w:eastAsia="Times New Roman" w:hAnsi="Times New Roman" w:cs="Times New Roman"/>
          <w:sz w:val="24"/>
          <w:szCs w:val="24"/>
        </w:rPr>
        <w:t xml:space="preserve">we could not properly </w:t>
      </w:r>
      <w:r w:rsidR="004A7B9E">
        <w:rPr>
          <w:rFonts w:ascii="Times New Roman" w:eastAsia="Times New Roman" w:hAnsi="Times New Roman" w:cs="Times New Roman"/>
          <w:sz w:val="24"/>
          <w:szCs w:val="24"/>
        </w:rPr>
        <w:t>label</w:t>
      </w:r>
      <w:r w:rsidR="00783228">
        <w:rPr>
          <w:rFonts w:ascii="Times New Roman" w:eastAsia="Times New Roman" w:hAnsi="Times New Roman" w:cs="Times New Roman"/>
          <w:sz w:val="24"/>
          <w:szCs w:val="24"/>
        </w:rPr>
        <w:t xml:space="preserve"> the</w:t>
      </w:r>
      <w:r w:rsidR="007D4787">
        <w:rPr>
          <w:rFonts w:ascii="Times New Roman" w:eastAsia="Times New Roman" w:hAnsi="Times New Roman" w:cs="Times New Roman"/>
          <w:sz w:val="24"/>
          <w:szCs w:val="24"/>
        </w:rPr>
        <w:t xml:space="preserve"> residents of Bed-Stuy</w:t>
      </w:r>
      <w:r w:rsidR="005B1D18">
        <w:rPr>
          <w:rFonts w:ascii="Times New Roman" w:eastAsia="Times New Roman" w:hAnsi="Times New Roman" w:cs="Times New Roman"/>
          <w:sz w:val="24"/>
          <w:szCs w:val="24"/>
        </w:rPr>
        <w:t>’s</w:t>
      </w:r>
      <w:r w:rsidR="007D4787">
        <w:rPr>
          <w:rFonts w:ascii="Times New Roman" w:eastAsia="Times New Roman" w:hAnsi="Times New Roman" w:cs="Times New Roman"/>
          <w:sz w:val="24"/>
          <w:szCs w:val="24"/>
        </w:rPr>
        <w:t xml:space="preserve"> </w:t>
      </w:r>
      <w:r w:rsidR="00783228">
        <w:rPr>
          <w:rFonts w:ascii="Times New Roman" w:eastAsia="Times New Roman" w:hAnsi="Times New Roman" w:cs="Times New Roman"/>
          <w:sz w:val="24"/>
          <w:szCs w:val="24"/>
        </w:rPr>
        <w:t>emotions</w:t>
      </w:r>
      <w:r w:rsidR="005B1D18">
        <w:rPr>
          <w:rFonts w:ascii="Times New Roman" w:eastAsia="Times New Roman" w:hAnsi="Times New Roman" w:cs="Times New Roman"/>
          <w:sz w:val="24"/>
          <w:szCs w:val="24"/>
        </w:rPr>
        <w:t xml:space="preserve"> as </w:t>
      </w:r>
      <w:r w:rsidR="00783228">
        <w:rPr>
          <w:rFonts w:ascii="Times New Roman" w:eastAsia="Times New Roman" w:hAnsi="Times New Roman" w:cs="Times New Roman"/>
          <w:sz w:val="24"/>
          <w:szCs w:val="24"/>
        </w:rPr>
        <w:t>‘political</w:t>
      </w:r>
      <w:r w:rsidR="007D4787">
        <w:rPr>
          <w:rFonts w:ascii="Times New Roman" w:eastAsia="Times New Roman" w:hAnsi="Times New Roman" w:cs="Times New Roman"/>
          <w:sz w:val="24"/>
          <w:szCs w:val="24"/>
        </w:rPr>
        <w:t>.</w:t>
      </w:r>
      <w:r w:rsidR="007C3A6E">
        <w:rPr>
          <w:rFonts w:ascii="Times New Roman" w:eastAsia="Times New Roman" w:hAnsi="Times New Roman" w:cs="Times New Roman"/>
          <w:sz w:val="24"/>
          <w:szCs w:val="24"/>
        </w:rPr>
        <w:t>’</w:t>
      </w:r>
      <w:r w:rsidR="007D4787">
        <w:rPr>
          <w:rFonts w:ascii="Times New Roman" w:eastAsia="Times New Roman" w:hAnsi="Times New Roman" w:cs="Times New Roman"/>
          <w:sz w:val="24"/>
          <w:szCs w:val="24"/>
        </w:rPr>
        <w:t xml:space="preserve"> </w:t>
      </w:r>
      <w:r w:rsidR="00A6247D">
        <w:rPr>
          <w:rFonts w:ascii="Times New Roman" w:eastAsia="Times New Roman" w:hAnsi="Times New Roman" w:cs="Times New Roman"/>
          <w:sz w:val="24"/>
          <w:szCs w:val="24"/>
        </w:rPr>
        <w:t xml:space="preserve">At most, these emotions are politically focused, as we argued in our analysis of </w:t>
      </w:r>
      <w:r w:rsidR="004A7B9E">
        <w:rPr>
          <w:rFonts w:ascii="Times New Roman" w:eastAsia="Times New Roman" w:hAnsi="Times New Roman" w:cs="Times New Roman"/>
          <w:sz w:val="24"/>
          <w:szCs w:val="24"/>
        </w:rPr>
        <w:t>the corner trio’s</w:t>
      </w:r>
      <w:r w:rsidR="00A6247D">
        <w:rPr>
          <w:rFonts w:ascii="Times New Roman" w:eastAsia="Times New Roman" w:hAnsi="Times New Roman" w:cs="Times New Roman"/>
          <w:sz w:val="24"/>
          <w:szCs w:val="24"/>
        </w:rPr>
        <w:t xml:space="preserve"> scene. </w:t>
      </w:r>
      <w:r w:rsidR="004A7B9E">
        <w:rPr>
          <w:rFonts w:ascii="Times New Roman" w:eastAsia="Times New Roman" w:hAnsi="Times New Roman" w:cs="Times New Roman"/>
          <w:sz w:val="24"/>
          <w:szCs w:val="24"/>
        </w:rPr>
        <w:t>What shifts in the riot</w:t>
      </w:r>
      <w:r w:rsidR="005B1D18">
        <w:rPr>
          <w:rFonts w:ascii="Times New Roman" w:eastAsia="Times New Roman" w:hAnsi="Times New Roman" w:cs="Times New Roman"/>
          <w:sz w:val="24"/>
          <w:szCs w:val="24"/>
        </w:rPr>
        <w:t>,</w:t>
      </w:r>
      <w:r w:rsidR="004A7B9E">
        <w:rPr>
          <w:rFonts w:ascii="Times New Roman" w:eastAsia="Times New Roman" w:hAnsi="Times New Roman" w:cs="Times New Roman"/>
          <w:sz w:val="24"/>
          <w:szCs w:val="24"/>
        </w:rPr>
        <w:t xml:space="preserve"> then</w:t>
      </w:r>
      <w:r w:rsidR="005B1D18">
        <w:rPr>
          <w:rFonts w:ascii="Times New Roman" w:eastAsia="Times New Roman" w:hAnsi="Times New Roman" w:cs="Times New Roman"/>
          <w:sz w:val="24"/>
          <w:szCs w:val="24"/>
        </w:rPr>
        <w:t>,</w:t>
      </w:r>
      <w:r w:rsidR="004A7B9E">
        <w:rPr>
          <w:rFonts w:ascii="Times New Roman" w:eastAsia="Times New Roman" w:hAnsi="Times New Roman" w:cs="Times New Roman"/>
          <w:sz w:val="24"/>
          <w:szCs w:val="24"/>
        </w:rPr>
        <w:t xml:space="preserve"> is that the neighbo</w:t>
      </w:r>
      <w:r w:rsidR="007C3A6E">
        <w:rPr>
          <w:rFonts w:ascii="Times New Roman" w:eastAsia="Times New Roman" w:hAnsi="Times New Roman" w:cs="Times New Roman"/>
          <w:sz w:val="24"/>
          <w:szCs w:val="24"/>
        </w:rPr>
        <w:t>rs’ emotions</w:t>
      </w:r>
      <w:r w:rsidR="004A7B9E">
        <w:rPr>
          <w:rFonts w:ascii="Times New Roman" w:eastAsia="Times New Roman" w:hAnsi="Times New Roman" w:cs="Times New Roman"/>
          <w:sz w:val="24"/>
          <w:szCs w:val="24"/>
        </w:rPr>
        <w:t xml:space="preserve"> </w:t>
      </w:r>
      <w:r w:rsidR="00AD19BD">
        <w:rPr>
          <w:rFonts w:ascii="Times New Roman" w:eastAsia="Times New Roman" w:hAnsi="Times New Roman" w:cs="Times New Roman"/>
          <w:sz w:val="24"/>
          <w:szCs w:val="24"/>
        </w:rPr>
        <w:t xml:space="preserve">become </w:t>
      </w:r>
      <w:r w:rsidR="00AD19BD" w:rsidRPr="005B1D18">
        <w:rPr>
          <w:rFonts w:ascii="Times New Roman" w:eastAsia="Times New Roman" w:hAnsi="Times New Roman" w:cs="Times New Roman"/>
          <w:i/>
          <w:iCs/>
          <w:sz w:val="24"/>
          <w:szCs w:val="24"/>
        </w:rPr>
        <w:t>shared</w:t>
      </w:r>
      <w:r w:rsidR="00AD19BD">
        <w:rPr>
          <w:rFonts w:ascii="Times New Roman" w:eastAsia="Times New Roman" w:hAnsi="Times New Roman" w:cs="Times New Roman"/>
          <w:sz w:val="24"/>
          <w:szCs w:val="24"/>
        </w:rPr>
        <w:t xml:space="preserve"> and</w:t>
      </w:r>
      <w:r w:rsidR="007C3A6E">
        <w:rPr>
          <w:rFonts w:ascii="Times New Roman" w:eastAsia="Times New Roman" w:hAnsi="Times New Roman" w:cs="Times New Roman"/>
          <w:sz w:val="24"/>
          <w:szCs w:val="24"/>
        </w:rPr>
        <w:t xml:space="preserve">, as such, </w:t>
      </w:r>
      <w:r w:rsidR="00AD19BD">
        <w:rPr>
          <w:rFonts w:ascii="Times New Roman" w:eastAsia="Times New Roman" w:hAnsi="Times New Roman" w:cs="Times New Roman"/>
          <w:sz w:val="24"/>
          <w:szCs w:val="24"/>
        </w:rPr>
        <w:t>aimed at</w:t>
      </w:r>
      <w:r w:rsidR="004A7B9E">
        <w:rPr>
          <w:rFonts w:ascii="Times New Roman" w:eastAsia="Times New Roman" w:hAnsi="Times New Roman" w:cs="Times New Roman"/>
          <w:sz w:val="24"/>
          <w:szCs w:val="24"/>
        </w:rPr>
        <w:t xml:space="preserve"> a single political target: injustice.</w:t>
      </w:r>
      <w:r w:rsidR="00242668">
        <w:rPr>
          <w:rFonts w:ascii="Times New Roman" w:eastAsia="Times New Roman" w:hAnsi="Times New Roman" w:cs="Times New Roman"/>
          <w:sz w:val="24"/>
          <w:szCs w:val="24"/>
        </w:rPr>
        <w:t xml:space="preserve"> We witness this collectivization in an extended shot wherein characters declare their indignation. The shot, moving left to right, </w:t>
      </w:r>
      <w:r w:rsidR="00D74CA5">
        <w:rPr>
          <w:rFonts w:ascii="Times New Roman" w:eastAsia="Times New Roman" w:hAnsi="Times New Roman" w:cs="Times New Roman"/>
          <w:sz w:val="24"/>
          <w:szCs w:val="24"/>
        </w:rPr>
        <w:t>oscillates</w:t>
      </w:r>
      <w:r w:rsidR="00242668">
        <w:rPr>
          <w:rFonts w:ascii="Times New Roman" w:eastAsia="Times New Roman" w:hAnsi="Times New Roman" w:cs="Times New Roman"/>
          <w:sz w:val="24"/>
          <w:szCs w:val="24"/>
        </w:rPr>
        <w:t xml:space="preserve"> focus </w:t>
      </w:r>
      <w:r w:rsidR="00D74CA5">
        <w:rPr>
          <w:rFonts w:ascii="Times New Roman" w:eastAsia="Times New Roman" w:hAnsi="Times New Roman" w:cs="Times New Roman"/>
          <w:sz w:val="24"/>
          <w:szCs w:val="24"/>
        </w:rPr>
        <w:t>as it moves between each subject:</w:t>
      </w:r>
    </w:p>
    <w:p w14:paraId="63B4E1B9" w14:textId="5BC25BC7" w:rsidR="007C3A6E" w:rsidRDefault="00242668" w:rsidP="004E659F">
      <w:pPr>
        <w:spacing w:line="240" w:lineRule="auto"/>
        <w:ind w:firstLine="720"/>
        <w:rPr>
          <w:rFonts w:ascii="Times New Roman" w:eastAsia="Times New Roman" w:hAnsi="Times New Roman" w:cs="Times New Roman"/>
          <w:sz w:val="24"/>
          <w:szCs w:val="24"/>
        </w:rPr>
      </w:pPr>
      <w:r w:rsidRPr="00242668">
        <w:rPr>
          <w:rFonts w:ascii="Times New Roman" w:eastAsia="Times New Roman" w:hAnsi="Times New Roman" w:cs="Times New Roman"/>
          <w:b/>
          <w:bCs/>
          <w:sz w:val="24"/>
          <w:szCs w:val="24"/>
        </w:rPr>
        <w:t>Punchy</w:t>
      </w:r>
      <w:r w:rsidR="007C3A6E">
        <w:rPr>
          <w:rFonts w:ascii="Times New Roman" w:eastAsia="Times New Roman" w:hAnsi="Times New Roman" w:cs="Times New Roman"/>
          <w:sz w:val="24"/>
          <w:szCs w:val="24"/>
        </w:rPr>
        <w:t>: Mookie, they killed him! They killed Radio Raheem!</w:t>
      </w:r>
    </w:p>
    <w:p w14:paraId="00805B6B" w14:textId="41A2C252" w:rsidR="007C3A6E" w:rsidRDefault="007C3A6E" w:rsidP="004E659F">
      <w:pPr>
        <w:spacing w:line="240" w:lineRule="auto"/>
        <w:ind w:firstLine="720"/>
        <w:rPr>
          <w:rFonts w:ascii="Times New Roman" w:eastAsia="Times New Roman" w:hAnsi="Times New Roman" w:cs="Times New Roman"/>
          <w:sz w:val="24"/>
          <w:szCs w:val="24"/>
        </w:rPr>
      </w:pPr>
      <w:r w:rsidRPr="00242668">
        <w:rPr>
          <w:rFonts w:ascii="Times New Roman" w:eastAsia="Times New Roman" w:hAnsi="Times New Roman" w:cs="Times New Roman"/>
          <w:b/>
          <w:bCs/>
          <w:sz w:val="24"/>
          <w:szCs w:val="24"/>
        </w:rPr>
        <w:t>Stevie</w:t>
      </w:r>
      <w:r>
        <w:rPr>
          <w:rFonts w:ascii="Times New Roman" w:eastAsia="Times New Roman" w:hAnsi="Times New Roman" w:cs="Times New Roman"/>
          <w:sz w:val="24"/>
          <w:szCs w:val="24"/>
        </w:rPr>
        <w:t>: It’s murder. They did it again, just like Michael Stewart.</w:t>
      </w:r>
    </w:p>
    <w:p w14:paraId="03F4F5B2" w14:textId="1BE4F909" w:rsidR="007C3A6E" w:rsidRDefault="007C3A6E" w:rsidP="004E659F">
      <w:pPr>
        <w:spacing w:line="240" w:lineRule="auto"/>
        <w:ind w:firstLine="720"/>
        <w:rPr>
          <w:rFonts w:ascii="Times New Roman" w:eastAsia="Times New Roman" w:hAnsi="Times New Roman" w:cs="Times New Roman"/>
          <w:sz w:val="24"/>
          <w:szCs w:val="24"/>
        </w:rPr>
      </w:pPr>
      <w:r w:rsidRPr="00242668">
        <w:rPr>
          <w:rFonts w:ascii="Times New Roman" w:eastAsia="Times New Roman" w:hAnsi="Times New Roman" w:cs="Times New Roman"/>
          <w:b/>
          <w:bCs/>
          <w:sz w:val="24"/>
          <w:szCs w:val="24"/>
        </w:rPr>
        <w:t>Ahmad</w:t>
      </w:r>
      <w:r>
        <w:rPr>
          <w:rFonts w:ascii="Times New Roman" w:eastAsia="Times New Roman" w:hAnsi="Times New Roman" w:cs="Times New Roman"/>
          <w:sz w:val="24"/>
          <w:szCs w:val="24"/>
        </w:rPr>
        <w:t xml:space="preserve">: Murder! Eleanor </w:t>
      </w:r>
      <w:proofErr w:type="spellStart"/>
      <w:r>
        <w:rPr>
          <w:rFonts w:ascii="Times New Roman" w:eastAsia="Times New Roman" w:hAnsi="Times New Roman" w:cs="Times New Roman"/>
          <w:sz w:val="24"/>
          <w:szCs w:val="24"/>
        </w:rPr>
        <w:t>Bumpurs</w:t>
      </w:r>
      <w:proofErr w:type="spellEnd"/>
      <w:r>
        <w:rPr>
          <w:rFonts w:ascii="Times New Roman" w:eastAsia="Times New Roman" w:hAnsi="Times New Roman" w:cs="Times New Roman"/>
          <w:sz w:val="24"/>
          <w:szCs w:val="24"/>
        </w:rPr>
        <w:t>, murder!</w:t>
      </w:r>
    </w:p>
    <w:p w14:paraId="7BE7D8B8" w14:textId="676758D5" w:rsidR="007C3A6E" w:rsidRDefault="00242668" w:rsidP="004E659F">
      <w:pPr>
        <w:spacing w:line="240" w:lineRule="auto"/>
        <w:ind w:firstLine="720"/>
        <w:rPr>
          <w:rFonts w:ascii="Times New Roman" w:eastAsia="Times New Roman" w:hAnsi="Times New Roman" w:cs="Times New Roman"/>
          <w:sz w:val="24"/>
          <w:szCs w:val="24"/>
        </w:rPr>
      </w:pPr>
      <w:r w:rsidRPr="00242668">
        <w:rPr>
          <w:rFonts w:ascii="Times New Roman" w:eastAsia="Times New Roman" w:hAnsi="Times New Roman" w:cs="Times New Roman"/>
          <w:b/>
          <w:bCs/>
          <w:sz w:val="24"/>
          <w:szCs w:val="24"/>
        </w:rPr>
        <w:t>Cee</w:t>
      </w:r>
      <w:r>
        <w:rPr>
          <w:rFonts w:ascii="Times New Roman" w:eastAsia="Times New Roman" w:hAnsi="Times New Roman" w:cs="Times New Roman"/>
          <w:sz w:val="24"/>
          <w:szCs w:val="24"/>
        </w:rPr>
        <w:t xml:space="preserve">: </w:t>
      </w:r>
      <w:r w:rsidR="007C3A6E">
        <w:rPr>
          <w:rFonts w:ascii="Times New Roman" w:eastAsia="Times New Roman" w:hAnsi="Times New Roman" w:cs="Times New Roman"/>
          <w:sz w:val="24"/>
          <w:szCs w:val="24"/>
        </w:rPr>
        <w:t xml:space="preserve">“Damn man, it </w:t>
      </w:r>
      <w:proofErr w:type="spellStart"/>
      <w:r w:rsidR="007C3A6E">
        <w:rPr>
          <w:rFonts w:ascii="Times New Roman" w:eastAsia="Times New Roman" w:hAnsi="Times New Roman" w:cs="Times New Roman"/>
          <w:sz w:val="24"/>
          <w:szCs w:val="24"/>
        </w:rPr>
        <w:t>ain’t</w:t>
      </w:r>
      <w:proofErr w:type="spellEnd"/>
      <w:r w:rsidR="007C3A6E">
        <w:rPr>
          <w:rFonts w:ascii="Times New Roman" w:eastAsia="Times New Roman" w:hAnsi="Times New Roman" w:cs="Times New Roman"/>
          <w:sz w:val="24"/>
          <w:szCs w:val="24"/>
        </w:rPr>
        <w:t xml:space="preserve"> even safe in our own fucking neighborhood!”</w:t>
      </w:r>
    </w:p>
    <w:p w14:paraId="4EB1C73E" w14:textId="519D3582" w:rsidR="007C3A6E" w:rsidRDefault="007C3A6E" w:rsidP="004E659F">
      <w:pPr>
        <w:spacing w:line="240" w:lineRule="auto"/>
        <w:ind w:firstLine="720"/>
        <w:rPr>
          <w:rFonts w:ascii="Times New Roman" w:eastAsia="Times New Roman" w:hAnsi="Times New Roman" w:cs="Times New Roman"/>
          <w:sz w:val="24"/>
          <w:szCs w:val="24"/>
        </w:rPr>
      </w:pPr>
      <w:r w:rsidRPr="00D74CA5">
        <w:rPr>
          <w:rFonts w:ascii="Times New Roman" w:eastAsia="Times New Roman" w:hAnsi="Times New Roman" w:cs="Times New Roman"/>
          <w:b/>
          <w:bCs/>
          <w:sz w:val="24"/>
          <w:szCs w:val="24"/>
        </w:rPr>
        <w:t>Coconut Sid</w:t>
      </w:r>
      <w:r>
        <w:rPr>
          <w:rFonts w:ascii="Times New Roman" w:eastAsia="Times New Roman" w:hAnsi="Times New Roman" w:cs="Times New Roman"/>
          <w:sz w:val="24"/>
          <w:szCs w:val="24"/>
        </w:rPr>
        <w:t>: “It never was, it never will be.”</w:t>
      </w:r>
    </w:p>
    <w:p w14:paraId="731B4EEA" w14:textId="4D163FAD" w:rsidR="007C3A6E" w:rsidRDefault="007C3A6E" w:rsidP="004E659F">
      <w:pPr>
        <w:spacing w:line="240" w:lineRule="auto"/>
        <w:ind w:left="720"/>
        <w:rPr>
          <w:rFonts w:ascii="Times New Roman" w:eastAsia="Times New Roman" w:hAnsi="Times New Roman" w:cs="Times New Roman"/>
          <w:sz w:val="24"/>
          <w:szCs w:val="24"/>
        </w:rPr>
      </w:pPr>
      <w:r w:rsidRPr="00D74CA5">
        <w:rPr>
          <w:rFonts w:ascii="Times New Roman" w:eastAsia="Times New Roman" w:hAnsi="Times New Roman" w:cs="Times New Roman"/>
          <w:b/>
          <w:bCs/>
          <w:sz w:val="24"/>
          <w:szCs w:val="24"/>
        </w:rPr>
        <w:t>Sweet Dick Willie</w:t>
      </w:r>
      <w:r>
        <w:rPr>
          <w:rFonts w:ascii="Times New Roman" w:eastAsia="Times New Roman" w:hAnsi="Times New Roman" w:cs="Times New Roman"/>
          <w:sz w:val="24"/>
          <w:szCs w:val="24"/>
        </w:rPr>
        <w:t xml:space="preserve">: We </w:t>
      </w:r>
      <w:proofErr w:type="spellStart"/>
      <w:r>
        <w:rPr>
          <w:rFonts w:ascii="Times New Roman" w:eastAsia="Times New Roman" w:hAnsi="Times New Roman" w:cs="Times New Roman"/>
          <w:sz w:val="24"/>
          <w:szCs w:val="24"/>
        </w:rPr>
        <w:t>ain’t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stand for this shit no more, Sal, you hear me? We </w:t>
      </w:r>
      <w:proofErr w:type="spellStart"/>
      <w:r>
        <w:rPr>
          <w:rFonts w:ascii="Times New Roman" w:eastAsia="Times New Roman" w:hAnsi="Times New Roman" w:cs="Times New Roman"/>
          <w:sz w:val="24"/>
          <w:szCs w:val="24"/>
        </w:rPr>
        <w:t>ain’t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stand for the</w:t>
      </w:r>
      <w:r w:rsidR="00DA32EB">
        <w:rPr>
          <w:rFonts w:ascii="Times New Roman" w:eastAsia="Times New Roman" w:hAnsi="Times New Roman" w:cs="Times New Roman"/>
          <w:sz w:val="24"/>
          <w:szCs w:val="24"/>
        </w:rPr>
        <w:t xml:space="preserve">m </w:t>
      </w:r>
      <w:r>
        <w:rPr>
          <w:rFonts w:ascii="Times New Roman" w:eastAsia="Times New Roman" w:hAnsi="Times New Roman" w:cs="Times New Roman"/>
          <w:sz w:val="24"/>
          <w:szCs w:val="24"/>
        </w:rPr>
        <w:t>police punks.</w:t>
      </w:r>
    </w:p>
    <w:p w14:paraId="4345B8E8" w14:textId="650C7D12" w:rsidR="00D74CA5" w:rsidRDefault="007C3A6E" w:rsidP="004E659F">
      <w:pPr>
        <w:spacing w:line="240" w:lineRule="auto"/>
        <w:ind w:firstLine="720"/>
        <w:rPr>
          <w:rFonts w:ascii="Times New Roman" w:eastAsia="Times New Roman" w:hAnsi="Times New Roman" w:cs="Times New Roman"/>
          <w:sz w:val="24"/>
          <w:szCs w:val="24"/>
        </w:rPr>
      </w:pPr>
      <w:r w:rsidRPr="00D74CA5">
        <w:rPr>
          <w:rFonts w:ascii="Times New Roman" w:eastAsia="Times New Roman" w:hAnsi="Times New Roman" w:cs="Times New Roman"/>
          <w:b/>
          <w:bCs/>
          <w:sz w:val="24"/>
          <w:szCs w:val="24"/>
        </w:rPr>
        <w:t>ML</w:t>
      </w:r>
      <w:r>
        <w:rPr>
          <w:rFonts w:ascii="Times New Roman" w:eastAsia="Times New Roman" w:hAnsi="Times New Roman" w:cs="Times New Roman"/>
          <w:sz w:val="24"/>
          <w:szCs w:val="24"/>
        </w:rPr>
        <w:t>: This is plain as day. They didn’t have to kill the boy.</w:t>
      </w:r>
    </w:p>
    <w:p w14:paraId="141893F4" w14:textId="77777777" w:rsidR="004E659F" w:rsidRDefault="004E659F" w:rsidP="004E659F">
      <w:pPr>
        <w:spacing w:line="240" w:lineRule="auto"/>
        <w:ind w:firstLine="720"/>
        <w:rPr>
          <w:rFonts w:ascii="Times New Roman" w:eastAsia="Times New Roman" w:hAnsi="Times New Roman" w:cs="Times New Roman"/>
          <w:sz w:val="24"/>
          <w:szCs w:val="24"/>
        </w:rPr>
      </w:pPr>
    </w:p>
    <w:p w14:paraId="5F198060" w14:textId="6F9D9926" w:rsidR="00EC7846" w:rsidRDefault="008B088C" w:rsidP="004E659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Shooting this exchange </w:t>
      </w:r>
      <w:r w:rsidR="00F42F64">
        <w:rPr>
          <w:rFonts w:ascii="Times New Roman" w:eastAsia="Times New Roman" w:hAnsi="Times New Roman" w:cs="Times New Roman"/>
          <w:sz w:val="24"/>
          <w:szCs w:val="24"/>
        </w:rPr>
        <w:t>as a long take imbues the moment with a</w:t>
      </w:r>
      <w:r w:rsidR="00A20E66">
        <w:rPr>
          <w:rFonts w:ascii="Times New Roman" w:eastAsia="Times New Roman" w:hAnsi="Times New Roman" w:cs="Times New Roman"/>
          <w:sz w:val="24"/>
          <w:szCs w:val="24"/>
        </w:rPr>
        <w:t xml:space="preserve">n air </w:t>
      </w:r>
      <w:r w:rsidR="00F42F64">
        <w:rPr>
          <w:rFonts w:ascii="Times New Roman" w:eastAsia="Times New Roman" w:hAnsi="Times New Roman" w:cs="Times New Roman"/>
          <w:sz w:val="24"/>
          <w:szCs w:val="24"/>
        </w:rPr>
        <w:t>of camaraderie, augmented by each character picking up on the theme of the previous character’s declaration (e</w:t>
      </w:r>
      <w:r>
        <w:rPr>
          <w:rFonts w:ascii="Times New Roman" w:eastAsia="Times New Roman" w:hAnsi="Times New Roman" w:cs="Times New Roman"/>
          <w:sz w:val="24"/>
          <w:szCs w:val="24"/>
        </w:rPr>
        <w:t>x.</w:t>
      </w:r>
      <w:r w:rsidR="00F42F64">
        <w:rPr>
          <w:rFonts w:ascii="Times New Roman" w:eastAsia="Times New Roman" w:hAnsi="Times New Roman" w:cs="Times New Roman"/>
          <w:sz w:val="24"/>
          <w:szCs w:val="24"/>
        </w:rPr>
        <w:t xml:space="preserve"> Stevie </w:t>
      </w:r>
      <w:r w:rsidR="00F42F64">
        <w:rPr>
          <w:rFonts w:ascii="Times New Roman" w:eastAsia="Times New Roman" w:hAnsi="Times New Roman" w:cs="Times New Roman"/>
          <w:sz w:val="24"/>
          <w:szCs w:val="24"/>
        </w:rPr>
        <w:lastRenderedPageBreak/>
        <w:t xml:space="preserve">exclaims “It’s murder” and Ahmad </w:t>
      </w:r>
      <w:r>
        <w:rPr>
          <w:rFonts w:ascii="Times New Roman" w:eastAsia="Times New Roman" w:hAnsi="Times New Roman" w:cs="Times New Roman"/>
          <w:sz w:val="24"/>
          <w:szCs w:val="24"/>
        </w:rPr>
        <w:t>begins his line with the same word</w:t>
      </w:r>
      <w:r w:rsidR="00A20E66">
        <w:rPr>
          <w:rFonts w:ascii="Times New Roman" w:eastAsia="Times New Roman" w:hAnsi="Times New Roman" w:cs="Times New Roman"/>
          <w:sz w:val="24"/>
          <w:szCs w:val="24"/>
        </w:rPr>
        <w:t xml:space="preserve">). We then cut to a close-up, </w:t>
      </w:r>
      <w:r w:rsidR="00CF67BA">
        <w:rPr>
          <w:rFonts w:ascii="Times New Roman" w:eastAsia="Times New Roman" w:hAnsi="Times New Roman" w:cs="Times New Roman"/>
          <w:sz w:val="24"/>
          <w:szCs w:val="24"/>
        </w:rPr>
        <w:t>low angle</w:t>
      </w:r>
      <w:r w:rsidR="00A20E66">
        <w:rPr>
          <w:rFonts w:ascii="Times New Roman" w:eastAsia="Times New Roman" w:hAnsi="Times New Roman" w:cs="Times New Roman"/>
          <w:sz w:val="24"/>
          <w:szCs w:val="24"/>
        </w:rPr>
        <w:t xml:space="preserve"> shot of Mookie, stunned to silence. </w:t>
      </w:r>
      <w:r>
        <w:rPr>
          <w:rFonts w:ascii="Times New Roman" w:eastAsia="Times New Roman" w:hAnsi="Times New Roman" w:cs="Times New Roman"/>
          <w:sz w:val="24"/>
          <w:szCs w:val="24"/>
        </w:rPr>
        <w:t xml:space="preserve">Cutting, as opposed to extending the long take by twisting the camera to face Mookie, suggests to us Mookie’s separation from this group. However, once </w:t>
      </w:r>
      <w:r w:rsidR="00A20E66">
        <w:rPr>
          <w:rFonts w:ascii="Times New Roman" w:eastAsia="Times New Roman" w:hAnsi="Times New Roman" w:cs="Times New Roman"/>
          <w:sz w:val="24"/>
          <w:szCs w:val="24"/>
        </w:rPr>
        <w:t xml:space="preserve">Mookie sees the division between Sal and the neighborhood </w:t>
      </w:r>
      <w:r w:rsidR="001A1D8B">
        <w:rPr>
          <w:rFonts w:ascii="Times New Roman" w:eastAsia="Times New Roman" w:hAnsi="Times New Roman" w:cs="Times New Roman"/>
          <w:sz w:val="24"/>
          <w:szCs w:val="24"/>
        </w:rPr>
        <w:t>he</w:t>
      </w:r>
      <w:r w:rsidR="00A20E66">
        <w:rPr>
          <w:rFonts w:ascii="Times New Roman" w:eastAsia="Times New Roman" w:hAnsi="Times New Roman" w:cs="Times New Roman"/>
          <w:sz w:val="24"/>
          <w:szCs w:val="24"/>
        </w:rPr>
        <w:t xml:space="preserve"> abandons “the ‘pizza plantation’” (Guerrero 2020, 80). </w:t>
      </w:r>
      <w:r>
        <w:rPr>
          <w:rFonts w:ascii="Times New Roman" w:eastAsia="Times New Roman" w:hAnsi="Times New Roman" w:cs="Times New Roman"/>
          <w:sz w:val="24"/>
          <w:szCs w:val="24"/>
        </w:rPr>
        <w:t>Lee’s formal</w:t>
      </w:r>
      <w:r w:rsidR="001A1D8B">
        <w:rPr>
          <w:rFonts w:ascii="Times New Roman" w:eastAsia="Times New Roman" w:hAnsi="Times New Roman" w:cs="Times New Roman"/>
          <w:sz w:val="24"/>
          <w:szCs w:val="24"/>
        </w:rPr>
        <w:t xml:space="preserve"> choices</w:t>
      </w:r>
      <w:r>
        <w:rPr>
          <w:rFonts w:ascii="Times New Roman" w:eastAsia="Times New Roman" w:hAnsi="Times New Roman" w:cs="Times New Roman"/>
          <w:sz w:val="24"/>
          <w:szCs w:val="24"/>
        </w:rPr>
        <w:t xml:space="preserve"> it seems to us </w:t>
      </w:r>
      <w:r w:rsidR="00A20E66">
        <w:rPr>
          <w:rFonts w:ascii="Times New Roman" w:eastAsia="Times New Roman" w:hAnsi="Times New Roman" w:cs="Times New Roman"/>
          <w:sz w:val="24"/>
          <w:szCs w:val="24"/>
        </w:rPr>
        <w:t xml:space="preserve">emblematic of the shift from personal, politically focused emotions to political emotions </w:t>
      </w:r>
      <w:r w:rsidR="00AB2CE3">
        <w:rPr>
          <w:rFonts w:ascii="Times New Roman" w:eastAsia="Times New Roman" w:hAnsi="Times New Roman" w:cs="Times New Roman"/>
          <w:i/>
          <w:iCs/>
          <w:sz w:val="24"/>
          <w:szCs w:val="24"/>
        </w:rPr>
        <w:t>proper</w:t>
      </w:r>
      <w:r w:rsidR="00A20E66">
        <w:rPr>
          <w:rFonts w:ascii="Times New Roman" w:eastAsia="Times New Roman" w:hAnsi="Times New Roman" w:cs="Times New Roman"/>
          <w:sz w:val="24"/>
          <w:szCs w:val="24"/>
        </w:rPr>
        <w:t>.</w:t>
      </w:r>
      <w:r w:rsidR="009353E8">
        <w:rPr>
          <w:rFonts w:ascii="Times New Roman" w:eastAsia="Times New Roman" w:hAnsi="Times New Roman" w:cs="Times New Roman"/>
          <w:sz w:val="24"/>
          <w:szCs w:val="24"/>
        </w:rPr>
        <w:t xml:space="preserve"> </w:t>
      </w:r>
      <w:r w:rsidR="00EC7846">
        <w:rPr>
          <w:rFonts w:ascii="Times New Roman" w:eastAsia="Times New Roman" w:hAnsi="Times New Roman" w:cs="Times New Roman"/>
          <w:sz w:val="24"/>
          <w:szCs w:val="24"/>
        </w:rPr>
        <w:t>The neighborhood</w:t>
      </w:r>
      <w:r w:rsidR="009353E8">
        <w:rPr>
          <w:rFonts w:ascii="Times New Roman" w:eastAsia="Times New Roman" w:hAnsi="Times New Roman" w:cs="Times New Roman"/>
          <w:sz w:val="24"/>
          <w:szCs w:val="24"/>
        </w:rPr>
        <w:t xml:space="preserve"> make</w:t>
      </w:r>
      <w:r w:rsidR="00EC7846">
        <w:rPr>
          <w:rFonts w:ascii="Times New Roman" w:eastAsia="Times New Roman" w:hAnsi="Times New Roman" w:cs="Times New Roman"/>
          <w:sz w:val="24"/>
          <w:szCs w:val="24"/>
        </w:rPr>
        <w:t xml:space="preserve">s </w:t>
      </w:r>
      <w:r w:rsidR="009353E8">
        <w:rPr>
          <w:rFonts w:ascii="Times New Roman" w:eastAsia="Times New Roman" w:hAnsi="Times New Roman" w:cs="Times New Roman"/>
          <w:sz w:val="24"/>
          <w:szCs w:val="24"/>
        </w:rPr>
        <w:t>common cause in the injustice of police brutality and further enact</w:t>
      </w:r>
      <w:r w:rsidR="00EC7846">
        <w:rPr>
          <w:rFonts w:ascii="Times New Roman" w:eastAsia="Times New Roman" w:hAnsi="Times New Roman" w:cs="Times New Roman"/>
          <w:sz w:val="24"/>
          <w:szCs w:val="24"/>
        </w:rPr>
        <w:t>s</w:t>
      </w:r>
      <w:r w:rsidR="009353E8">
        <w:rPr>
          <w:rFonts w:ascii="Times New Roman" w:eastAsia="Times New Roman" w:hAnsi="Times New Roman" w:cs="Times New Roman"/>
          <w:sz w:val="24"/>
          <w:szCs w:val="24"/>
        </w:rPr>
        <w:t xml:space="preserve"> their political emotions through the radical action of rioting.</w:t>
      </w:r>
      <w:r w:rsidR="00AB2CE3">
        <w:rPr>
          <w:rFonts w:ascii="Times New Roman" w:eastAsia="Times New Roman" w:hAnsi="Times New Roman" w:cs="Times New Roman"/>
          <w:sz w:val="24"/>
          <w:szCs w:val="24"/>
        </w:rPr>
        <w:t xml:space="preserve"> (We come back to the arguable claim that rioting is a political action below.)</w:t>
      </w:r>
    </w:p>
    <w:p w14:paraId="0000001A" w14:textId="01591A8E" w:rsidR="00871F4D" w:rsidRDefault="00000000" w:rsidP="004E659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we arrive at the juncture that began this discussion, we might now view the “You, me, same!” scene </w:t>
      </w:r>
      <w:r w:rsidR="00EC7846">
        <w:rPr>
          <w:rFonts w:ascii="Times New Roman" w:eastAsia="Times New Roman" w:hAnsi="Times New Roman" w:cs="Times New Roman"/>
          <w:sz w:val="24"/>
          <w:szCs w:val="24"/>
        </w:rPr>
        <w:t xml:space="preserve">with such insights in mind. </w:t>
      </w:r>
      <w:r w:rsidR="00EC7846">
        <w:rPr>
          <w:rFonts w:ascii="Times New Roman" w:eastAsia="Times New Roman" w:hAnsi="Times New Roman" w:cs="Times New Roman"/>
          <w:sz w:val="24"/>
          <w:szCs w:val="24"/>
          <w:highlight w:val="white"/>
        </w:rPr>
        <w:t>“You, me same!” represents the</w:t>
      </w:r>
      <w:r>
        <w:rPr>
          <w:rFonts w:ascii="Times New Roman" w:eastAsia="Times New Roman" w:hAnsi="Times New Roman" w:cs="Times New Roman"/>
          <w:sz w:val="24"/>
          <w:szCs w:val="24"/>
          <w:highlight w:val="white"/>
        </w:rPr>
        <w:t xml:space="preserve"> </w:t>
      </w:r>
      <w:r w:rsidR="00EC7846">
        <w:rPr>
          <w:rFonts w:ascii="Times New Roman" w:eastAsia="Times New Roman" w:hAnsi="Times New Roman" w:cs="Times New Roman"/>
          <w:sz w:val="24"/>
          <w:szCs w:val="24"/>
          <w:highlight w:val="white"/>
        </w:rPr>
        <w:t xml:space="preserve">aforementioned </w:t>
      </w:r>
      <w:r>
        <w:rPr>
          <w:rFonts w:ascii="Times New Roman" w:eastAsia="Times New Roman" w:hAnsi="Times New Roman" w:cs="Times New Roman"/>
          <w:sz w:val="24"/>
          <w:szCs w:val="24"/>
          <w:highlight w:val="white"/>
        </w:rPr>
        <w:t xml:space="preserve">dialectic </w:t>
      </w:r>
      <w:r w:rsidR="00EC7846">
        <w:rPr>
          <w:rFonts w:ascii="Times New Roman" w:eastAsia="Times New Roman" w:hAnsi="Times New Roman" w:cs="Times New Roman"/>
          <w:sz w:val="24"/>
          <w:szCs w:val="24"/>
          <w:highlight w:val="white"/>
        </w:rPr>
        <w:t xml:space="preserve">of similarity and difference in </w:t>
      </w:r>
      <w:r w:rsidR="00EC7846">
        <w:rPr>
          <w:rFonts w:ascii="Times New Roman" w:eastAsia="Times New Roman" w:hAnsi="Times New Roman" w:cs="Times New Roman"/>
          <w:i/>
          <w:iCs/>
          <w:sz w:val="24"/>
          <w:szCs w:val="24"/>
          <w:highlight w:val="white"/>
        </w:rPr>
        <w:t xml:space="preserve">DTRT </w:t>
      </w:r>
      <w:r>
        <w:rPr>
          <w:rFonts w:ascii="Times New Roman" w:eastAsia="Times New Roman" w:hAnsi="Times New Roman" w:cs="Times New Roman"/>
          <w:sz w:val="24"/>
          <w:szCs w:val="24"/>
          <w:highlight w:val="white"/>
        </w:rPr>
        <w:t>reaching its climactic tension but also its anticlimactic (dis)resolution</w:t>
      </w:r>
      <w:r>
        <w:rPr>
          <w:rFonts w:ascii="Times New Roman" w:eastAsia="Times New Roman" w:hAnsi="Times New Roman" w:cs="Times New Roman"/>
          <w:sz w:val="24"/>
          <w:szCs w:val="24"/>
        </w:rPr>
        <w:t xml:space="preserve">. The differences between the Korean shopkeeper, an immigrant with a successful business, and the three Black men who envy his success are </w:t>
      </w:r>
      <w:r>
        <w:rPr>
          <w:rFonts w:ascii="Times New Roman" w:eastAsia="Times New Roman" w:hAnsi="Times New Roman" w:cs="Times New Roman"/>
          <w:i/>
          <w:sz w:val="24"/>
          <w:szCs w:val="24"/>
        </w:rPr>
        <w:t>nearly</w:t>
      </w:r>
      <w:r>
        <w:rPr>
          <w:rFonts w:ascii="Times New Roman" w:eastAsia="Times New Roman" w:hAnsi="Times New Roman" w:cs="Times New Roman"/>
          <w:sz w:val="24"/>
          <w:szCs w:val="24"/>
        </w:rPr>
        <w:t xml:space="preserve"> big enough to bring them to blows and the probable destruction of the Korean shop, on which Sonny and his family's immigrant dreams depend upon (it is noteworthy that in this scene the wife is holding in her arms their small child). In full display we see here the paradigmatic devolution of envy from almost emulative (ML starting the conversation), to inert (in the exchange among the three corner men), to aggressive (Sweet Dick Willie yelling “Kung Fu” and trying to steal a beer), to spiteful (destroying the store). At the same time, we also see an emotion that starts as a personal feeling, invokes a </w:t>
      </w:r>
      <w:r w:rsidR="005F1BC6">
        <w:rPr>
          <w:rFonts w:ascii="Times New Roman" w:eastAsia="Times New Roman" w:hAnsi="Times New Roman" w:cs="Times New Roman"/>
          <w:sz w:val="24"/>
          <w:szCs w:val="24"/>
        </w:rPr>
        <w:t>politically charged</w:t>
      </w:r>
      <w:r>
        <w:rPr>
          <w:rFonts w:ascii="Times New Roman" w:eastAsia="Times New Roman" w:hAnsi="Times New Roman" w:cs="Times New Roman"/>
          <w:sz w:val="24"/>
          <w:szCs w:val="24"/>
        </w:rPr>
        <w:t xml:space="preserve"> explanation which requires group-level thinking and potential action, and then becomes shared and robustly political: we see “a shared and jointly felt </w:t>
      </w:r>
      <w:r>
        <w:rPr>
          <w:rFonts w:ascii="Times New Roman" w:eastAsia="Times New Roman" w:hAnsi="Times New Roman" w:cs="Times New Roman"/>
          <w:sz w:val="24"/>
          <w:szCs w:val="24"/>
        </w:rPr>
        <w:lastRenderedPageBreak/>
        <w:t xml:space="preserve">evaluation of the target in light of community’s concerns” to use </w:t>
      </w:r>
      <w:proofErr w:type="spellStart"/>
      <w:r>
        <w:rPr>
          <w:rFonts w:ascii="Times New Roman" w:eastAsia="Times New Roman" w:hAnsi="Times New Roman" w:cs="Times New Roman"/>
          <w:sz w:val="24"/>
          <w:szCs w:val="24"/>
        </w:rPr>
        <w:t>Szanto</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Slaby’s</w:t>
      </w:r>
      <w:proofErr w:type="spellEnd"/>
      <w:r>
        <w:rPr>
          <w:rFonts w:ascii="Times New Roman" w:eastAsia="Times New Roman" w:hAnsi="Times New Roman" w:cs="Times New Roman"/>
          <w:sz w:val="24"/>
          <w:szCs w:val="24"/>
        </w:rPr>
        <w:t xml:space="preserve"> definition, albeit a detrimental combination of interracial resentment, rage, and spiteful envy.</w:t>
      </w:r>
    </w:p>
    <w:p w14:paraId="0000001B" w14:textId="3CD10CA5" w:rsidR="00871F4D" w:rsidRDefault="00000000" w:rsidP="004E659F">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We believe what averts a destructive outcome is a recognition of similarity and thus the evolution of group spiteful envy into group appeasement (and a prelude to interethnic solidarity). When Sonny makes his declaration of sameness, ML, who’s in the grip of spiteful envy and rage,</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is not immediately moved by it and actually finds it ludicrous. What seems to precipitate a change is that, whereas ML jealously defends his status, Coconut recognizes a common cause in their subjugation under White supremacy. Moreover, “You, me, same!” may intimate a kind of emulative envy on Sonny’s behalf and suggests Sonny’s desire to have his non-White status recognized by the Bed-Stuy community and to thus be included in the struggle for equity — a wish that may or may not be fulfilled after the film ends. Historically, both outcomes have taken place: more than 2000 Asian-owned stores were destroyed by Black protesters during the LA riots following Rodney King’s beating, but at the same time there have been several occasions in US history where Asian American and African American activists have joined forces</w:t>
      </w:r>
      <w:r w:rsidR="00E95D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Spike Lee’s movie magisterially shows the interpersonal roots of the dynamic interplay between affinity and division that characterizes the relation between these two political groups.</w:t>
      </w:r>
    </w:p>
    <w:p w14:paraId="0D80E6FD" w14:textId="4D93C464" w:rsidR="005628E4" w:rsidRDefault="00F42935" w:rsidP="004E659F">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
          <w:sz w:val="24"/>
          <w:szCs w:val="24"/>
        </w:rPr>
        <w:tab/>
      </w:r>
      <w:r>
        <w:rPr>
          <w:rFonts w:ascii="Times New Roman" w:eastAsia="Times New Roman" w:hAnsi="Times New Roman" w:cs="Times New Roman"/>
          <w:bCs/>
          <w:sz w:val="24"/>
          <w:szCs w:val="24"/>
        </w:rPr>
        <w:t xml:space="preserve">Someone </w:t>
      </w:r>
      <w:r w:rsidR="00DA0434">
        <w:rPr>
          <w:rFonts w:ascii="Times New Roman" w:eastAsia="Times New Roman" w:hAnsi="Times New Roman" w:cs="Times New Roman"/>
          <w:bCs/>
          <w:sz w:val="24"/>
          <w:szCs w:val="24"/>
        </w:rPr>
        <w:t xml:space="preserve">skeptical of our argument </w:t>
      </w:r>
      <w:r>
        <w:rPr>
          <w:rFonts w:ascii="Times New Roman" w:eastAsia="Times New Roman" w:hAnsi="Times New Roman" w:cs="Times New Roman"/>
          <w:bCs/>
          <w:sz w:val="24"/>
          <w:szCs w:val="24"/>
        </w:rPr>
        <w:t>might object to our claim that the neighborhood’s political emotions motivate political action</w:t>
      </w:r>
      <w:r w:rsidR="00DA0434">
        <w:rPr>
          <w:rFonts w:ascii="Times New Roman" w:eastAsia="Times New Roman" w:hAnsi="Times New Roman" w:cs="Times New Roman"/>
          <w:bCs/>
          <w:sz w:val="24"/>
          <w:szCs w:val="24"/>
        </w:rPr>
        <w:t xml:space="preserve">. On this view, political emotions could not motivate the neighborhood’s actions in </w:t>
      </w:r>
      <w:r w:rsidR="00DA0434">
        <w:rPr>
          <w:rFonts w:ascii="Times New Roman" w:eastAsia="Times New Roman" w:hAnsi="Times New Roman" w:cs="Times New Roman"/>
          <w:bCs/>
          <w:i/>
          <w:iCs/>
          <w:sz w:val="24"/>
          <w:szCs w:val="24"/>
        </w:rPr>
        <w:t xml:space="preserve">DTRT </w:t>
      </w:r>
      <w:r w:rsidR="00DA0434">
        <w:rPr>
          <w:rFonts w:ascii="Times New Roman" w:eastAsia="Times New Roman" w:hAnsi="Times New Roman" w:cs="Times New Roman"/>
          <w:bCs/>
          <w:sz w:val="24"/>
          <w:szCs w:val="24"/>
        </w:rPr>
        <w:t xml:space="preserve">because riots are not political actions; rather, riots are violence </w:t>
      </w:r>
      <w:r w:rsidR="00DA0434">
        <w:rPr>
          <w:rFonts w:ascii="Times New Roman" w:eastAsia="Times New Roman" w:hAnsi="Times New Roman" w:cs="Times New Roman"/>
          <w:bCs/>
          <w:i/>
          <w:iCs/>
          <w:sz w:val="24"/>
          <w:szCs w:val="24"/>
        </w:rPr>
        <w:t>tout court</w:t>
      </w:r>
      <w:r w:rsidR="00DA0434">
        <w:rPr>
          <w:rFonts w:ascii="Times New Roman" w:eastAsia="Times New Roman" w:hAnsi="Times New Roman" w:cs="Times New Roman"/>
          <w:bCs/>
          <w:sz w:val="24"/>
          <w:szCs w:val="24"/>
        </w:rPr>
        <w:t xml:space="preserve">. </w:t>
      </w:r>
      <w:r w:rsidR="00401B97">
        <w:rPr>
          <w:rFonts w:ascii="Times New Roman" w:eastAsia="Times New Roman" w:hAnsi="Times New Roman" w:cs="Times New Roman"/>
          <w:bCs/>
          <w:sz w:val="24"/>
          <w:szCs w:val="24"/>
        </w:rPr>
        <w:t>At the outset</w:t>
      </w:r>
      <w:r w:rsidR="00DA0434">
        <w:rPr>
          <w:rFonts w:ascii="Times New Roman" w:eastAsia="Times New Roman" w:hAnsi="Times New Roman" w:cs="Times New Roman"/>
          <w:bCs/>
          <w:sz w:val="24"/>
          <w:szCs w:val="24"/>
        </w:rPr>
        <w:t xml:space="preserve">, we </w:t>
      </w:r>
      <w:r w:rsidR="00401B97">
        <w:rPr>
          <w:rFonts w:ascii="Times New Roman" w:eastAsia="Times New Roman" w:hAnsi="Times New Roman" w:cs="Times New Roman"/>
          <w:bCs/>
          <w:sz w:val="24"/>
          <w:szCs w:val="24"/>
        </w:rPr>
        <w:t>ought to</w:t>
      </w:r>
      <w:r w:rsidR="00DA0434">
        <w:rPr>
          <w:rFonts w:ascii="Times New Roman" w:eastAsia="Times New Roman" w:hAnsi="Times New Roman" w:cs="Times New Roman"/>
          <w:bCs/>
          <w:sz w:val="24"/>
          <w:szCs w:val="24"/>
        </w:rPr>
        <w:t xml:space="preserve"> note political philosophers and theorists have generally ignored the conceptual question of what a political action is </w:t>
      </w:r>
      <w:r w:rsidR="00DA0434">
        <w:rPr>
          <w:rFonts w:ascii="Times New Roman" w:eastAsia="Times New Roman" w:hAnsi="Times New Roman" w:cs="Times New Roman"/>
          <w:bCs/>
          <w:i/>
          <w:iCs/>
          <w:sz w:val="24"/>
          <w:szCs w:val="24"/>
        </w:rPr>
        <w:t>per se</w:t>
      </w:r>
      <w:r w:rsidR="00DA0434">
        <w:rPr>
          <w:rFonts w:ascii="Times New Roman" w:eastAsia="Times New Roman" w:hAnsi="Times New Roman" w:cs="Times New Roman"/>
          <w:bCs/>
          <w:sz w:val="24"/>
          <w:szCs w:val="24"/>
        </w:rPr>
        <w:t xml:space="preserve">, since an answer to </w:t>
      </w:r>
      <w:r w:rsidR="00DA0434">
        <w:rPr>
          <w:rFonts w:ascii="Times New Roman" w:eastAsia="Times New Roman" w:hAnsi="Times New Roman" w:cs="Times New Roman"/>
          <w:bCs/>
          <w:sz w:val="24"/>
          <w:szCs w:val="24"/>
        </w:rPr>
        <w:lastRenderedPageBreak/>
        <w:t>this must also answer the hotly contested issue, ‘what is the political.’</w:t>
      </w:r>
      <w:r w:rsidR="00401B97">
        <w:rPr>
          <w:rStyle w:val="FootnoteReference"/>
          <w:rFonts w:ascii="Times New Roman" w:eastAsia="Times New Roman" w:hAnsi="Times New Roman" w:cs="Times New Roman"/>
          <w:bCs/>
          <w:sz w:val="24"/>
          <w:szCs w:val="24"/>
        </w:rPr>
        <w:footnoteReference w:id="15"/>
      </w:r>
      <w:r w:rsidR="00DA0434">
        <w:rPr>
          <w:rFonts w:ascii="Times New Roman" w:eastAsia="Times New Roman" w:hAnsi="Times New Roman" w:cs="Times New Roman"/>
          <w:bCs/>
          <w:sz w:val="24"/>
          <w:szCs w:val="24"/>
        </w:rPr>
        <w:t xml:space="preserve"> </w:t>
      </w:r>
      <w:r w:rsidR="00401B97">
        <w:rPr>
          <w:rFonts w:ascii="Times New Roman" w:eastAsia="Times New Roman" w:hAnsi="Times New Roman" w:cs="Times New Roman"/>
          <w:bCs/>
          <w:sz w:val="24"/>
          <w:szCs w:val="24"/>
        </w:rPr>
        <w:t xml:space="preserve">But we </w:t>
      </w:r>
      <w:r w:rsidR="00A97298">
        <w:rPr>
          <w:rFonts w:ascii="Times New Roman" w:eastAsia="Times New Roman" w:hAnsi="Times New Roman" w:cs="Times New Roman"/>
          <w:bCs/>
          <w:sz w:val="24"/>
          <w:szCs w:val="24"/>
        </w:rPr>
        <w:t>can</w:t>
      </w:r>
      <w:r w:rsidR="00401B97">
        <w:rPr>
          <w:rFonts w:ascii="Times New Roman" w:eastAsia="Times New Roman" w:hAnsi="Times New Roman" w:cs="Times New Roman"/>
          <w:bCs/>
          <w:sz w:val="24"/>
          <w:szCs w:val="24"/>
        </w:rPr>
        <w:t xml:space="preserve"> answer the skeptic without </w:t>
      </w:r>
      <w:r w:rsidR="00A97298">
        <w:rPr>
          <w:rFonts w:ascii="Times New Roman" w:eastAsia="Times New Roman" w:hAnsi="Times New Roman" w:cs="Times New Roman"/>
          <w:bCs/>
          <w:sz w:val="24"/>
          <w:szCs w:val="24"/>
        </w:rPr>
        <w:t>articulating or endorsing</w:t>
      </w:r>
      <w:r w:rsidR="00401B97">
        <w:rPr>
          <w:rFonts w:ascii="Times New Roman" w:eastAsia="Times New Roman" w:hAnsi="Times New Roman" w:cs="Times New Roman"/>
          <w:bCs/>
          <w:sz w:val="24"/>
          <w:szCs w:val="24"/>
        </w:rPr>
        <w:t xml:space="preserve"> </w:t>
      </w:r>
      <w:r w:rsidR="00A97298">
        <w:rPr>
          <w:rFonts w:ascii="Times New Roman" w:eastAsia="Times New Roman" w:hAnsi="Times New Roman" w:cs="Times New Roman"/>
          <w:bCs/>
          <w:sz w:val="24"/>
          <w:szCs w:val="24"/>
        </w:rPr>
        <w:t xml:space="preserve">a </w:t>
      </w:r>
      <w:r w:rsidR="00401B97">
        <w:rPr>
          <w:rFonts w:ascii="Times New Roman" w:eastAsia="Times New Roman" w:hAnsi="Times New Roman" w:cs="Times New Roman"/>
          <w:bCs/>
          <w:sz w:val="24"/>
          <w:szCs w:val="24"/>
        </w:rPr>
        <w:t xml:space="preserve">larger conceptual </w:t>
      </w:r>
      <w:r w:rsidR="00A97298">
        <w:rPr>
          <w:rFonts w:ascii="Times New Roman" w:eastAsia="Times New Roman" w:hAnsi="Times New Roman" w:cs="Times New Roman"/>
          <w:bCs/>
          <w:sz w:val="24"/>
          <w:szCs w:val="24"/>
        </w:rPr>
        <w:t>view</w:t>
      </w:r>
      <w:r w:rsidR="00401B97">
        <w:rPr>
          <w:rFonts w:ascii="Times New Roman" w:eastAsia="Times New Roman" w:hAnsi="Times New Roman" w:cs="Times New Roman"/>
          <w:bCs/>
          <w:sz w:val="24"/>
          <w:szCs w:val="24"/>
        </w:rPr>
        <w:t xml:space="preserve">. </w:t>
      </w:r>
      <w:r w:rsidR="00A97298">
        <w:rPr>
          <w:rFonts w:ascii="Times New Roman" w:eastAsia="Times New Roman" w:hAnsi="Times New Roman" w:cs="Times New Roman"/>
          <w:bCs/>
          <w:sz w:val="24"/>
          <w:szCs w:val="24"/>
        </w:rPr>
        <w:t xml:space="preserve">Normative theorizing about riots commonly </w:t>
      </w:r>
      <w:r w:rsidR="00D6340A">
        <w:rPr>
          <w:rFonts w:ascii="Times New Roman" w:eastAsia="Times New Roman" w:hAnsi="Times New Roman" w:cs="Times New Roman"/>
          <w:bCs/>
          <w:sz w:val="24"/>
          <w:szCs w:val="24"/>
        </w:rPr>
        <w:t>defends</w:t>
      </w:r>
      <w:r w:rsidR="005B1D18">
        <w:rPr>
          <w:rFonts w:ascii="Times New Roman" w:eastAsia="Times New Roman" w:hAnsi="Times New Roman" w:cs="Times New Roman"/>
          <w:bCs/>
          <w:sz w:val="24"/>
          <w:szCs w:val="24"/>
        </w:rPr>
        <w:t xml:space="preserve"> </w:t>
      </w:r>
      <w:r w:rsidR="00A97298">
        <w:rPr>
          <w:rFonts w:ascii="Times New Roman" w:eastAsia="Times New Roman" w:hAnsi="Times New Roman" w:cs="Times New Roman"/>
          <w:bCs/>
          <w:sz w:val="24"/>
          <w:szCs w:val="24"/>
        </w:rPr>
        <w:t>the</w:t>
      </w:r>
      <w:r w:rsidR="005B1D18">
        <w:rPr>
          <w:rFonts w:ascii="Times New Roman" w:eastAsia="Times New Roman" w:hAnsi="Times New Roman" w:cs="Times New Roman"/>
          <w:bCs/>
          <w:sz w:val="24"/>
          <w:szCs w:val="24"/>
        </w:rPr>
        <w:t xml:space="preserve"> view </w:t>
      </w:r>
      <w:r w:rsidR="00A97298">
        <w:rPr>
          <w:rFonts w:ascii="Times New Roman" w:eastAsia="Times New Roman" w:hAnsi="Times New Roman" w:cs="Times New Roman"/>
          <w:bCs/>
          <w:sz w:val="24"/>
          <w:szCs w:val="24"/>
        </w:rPr>
        <w:t>riots are morally impermissible</w:t>
      </w:r>
      <w:r w:rsidR="009A1338">
        <w:rPr>
          <w:rFonts w:ascii="Times New Roman" w:eastAsia="Times New Roman" w:hAnsi="Times New Roman" w:cs="Times New Roman"/>
          <w:bCs/>
          <w:sz w:val="24"/>
          <w:szCs w:val="24"/>
        </w:rPr>
        <w:t xml:space="preserve"> because 1) crowds lack expertise or cannot bring about sustained political change, 2) riots violate the state’s monopoly on violence, 3) riots break the </w:t>
      </w:r>
      <w:r w:rsidR="00F6755E">
        <w:rPr>
          <w:rFonts w:ascii="Times New Roman" w:eastAsia="Times New Roman" w:hAnsi="Times New Roman" w:cs="Times New Roman"/>
          <w:bCs/>
          <w:sz w:val="24"/>
          <w:szCs w:val="24"/>
        </w:rPr>
        <w:t xml:space="preserve">state’s </w:t>
      </w:r>
      <w:r w:rsidR="009A1338">
        <w:rPr>
          <w:rFonts w:ascii="Times New Roman" w:eastAsia="Times New Roman" w:hAnsi="Times New Roman" w:cs="Times New Roman"/>
          <w:bCs/>
          <w:sz w:val="24"/>
          <w:szCs w:val="24"/>
        </w:rPr>
        <w:t xml:space="preserve">law, </w:t>
      </w:r>
      <w:r w:rsidR="00D6340A">
        <w:rPr>
          <w:rFonts w:ascii="Times New Roman" w:eastAsia="Times New Roman" w:hAnsi="Times New Roman" w:cs="Times New Roman"/>
          <w:bCs/>
          <w:sz w:val="24"/>
          <w:szCs w:val="24"/>
        </w:rPr>
        <w:t>and/or</w:t>
      </w:r>
      <w:r w:rsidR="009A1338">
        <w:rPr>
          <w:rFonts w:ascii="Times New Roman" w:eastAsia="Times New Roman" w:hAnsi="Times New Roman" w:cs="Times New Roman"/>
          <w:bCs/>
          <w:sz w:val="24"/>
          <w:szCs w:val="24"/>
        </w:rPr>
        <w:t xml:space="preserve"> 4) it violates the parliamentary procedures of the state (Havercroft 2021).</w:t>
      </w:r>
      <w:r w:rsidR="00F6755E">
        <w:rPr>
          <w:rFonts w:ascii="Times New Roman" w:eastAsia="Times New Roman" w:hAnsi="Times New Roman" w:cs="Times New Roman"/>
          <w:bCs/>
          <w:sz w:val="24"/>
          <w:szCs w:val="24"/>
        </w:rPr>
        <w:t xml:space="preserve"> </w:t>
      </w:r>
      <w:r w:rsidR="00243E78" w:rsidRPr="00243E78">
        <w:rPr>
          <w:rFonts w:ascii="Times New Roman" w:eastAsia="Times New Roman" w:hAnsi="Times New Roman" w:cs="Times New Roman"/>
          <w:bCs/>
          <w:sz w:val="24"/>
          <w:szCs w:val="24"/>
          <w:lang w:val="en-US"/>
        </w:rPr>
        <w:t>We do not wish to make a claim about the moral permissibility of riots</w:t>
      </w:r>
      <w:r w:rsidR="005628E4">
        <w:rPr>
          <w:rFonts w:ascii="Times New Roman" w:eastAsia="Times New Roman" w:hAnsi="Times New Roman" w:cs="Times New Roman"/>
          <w:bCs/>
          <w:sz w:val="24"/>
          <w:szCs w:val="24"/>
          <w:lang w:val="en-US"/>
        </w:rPr>
        <w:t>. We</w:t>
      </w:r>
      <w:r w:rsidR="00243E78" w:rsidRPr="00243E78">
        <w:rPr>
          <w:rFonts w:ascii="Times New Roman" w:eastAsia="Times New Roman" w:hAnsi="Times New Roman" w:cs="Times New Roman"/>
          <w:bCs/>
          <w:sz w:val="24"/>
          <w:szCs w:val="24"/>
          <w:lang w:val="en-US"/>
        </w:rPr>
        <w:t xml:space="preserve"> only </w:t>
      </w:r>
      <w:r w:rsidR="005628E4">
        <w:rPr>
          <w:rFonts w:ascii="Times New Roman" w:eastAsia="Times New Roman" w:hAnsi="Times New Roman" w:cs="Times New Roman"/>
          <w:bCs/>
          <w:sz w:val="24"/>
          <w:szCs w:val="24"/>
          <w:lang w:val="en-US"/>
        </w:rPr>
        <w:t>wish to</w:t>
      </w:r>
      <w:r w:rsidR="00243E78" w:rsidRPr="00243E78">
        <w:rPr>
          <w:rFonts w:ascii="Times New Roman" w:eastAsia="Times New Roman" w:hAnsi="Times New Roman" w:cs="Times New Roman"/>
          <w:bCs/>
          <w:sz w:val="24"/>
          <w:szCs w:val="24"/>
          <w:lang w:val="en-US"/>
        </w:rPr>
        <w:t xml:space="preserve"> highlight</w:t>
      </w:r>
      <w:r w:rsidR="005628E4">
        <w:rPr>
          <w:rFonts w:ascii="Times New Roman" w:eastAsia="Times New Roman" w:hAnsi="Times New Roman" w:cs="Times New Roman"/>
          <w:bCs/>
          <w:sz w:val="24"/>
          <w:szCs w:val="24"/>
          <w:lang w:val="en-US"/>
        </w:rPr>
        <w:t xml:space="preserve"> the progression of </w:t>
      </w:r>
      <w:r w:rsidR="00243E78" w:rsidRPr="00243E78">
        <w:rPr>
          <w:rFonts w:ascii="Times New Roman" w:eastAsia="Times New Roman" w:hAnsi="Times New Roman" w:cs="Times New Roman"/>
          <w:bCs/>
          <w:sz w:val="24"/>
          <w:szCs w:val="24"/>
          <w:lang w:val="en-US"/>
        </w:rPr>
        <w:t>Bed-</w:t>
      </w:r>
      <w:proofErr w:type="spellStart"/>
      <w:r w:rsidR="00243E78" w:rsidRPr="00243E78">
        <w:rPr>
          <w:rFonts w:ascii="Times New Roman" w:eastAsia="Times New Roman" w:hAnsi="Times New Roman" w:cs="Times New Roman"/>
          <w:bCs/>
          <w:sz w:val="24"/>
          <w:szCs w:val="24"/>
          <w:lang w:val="en-US"/>
        </w:rPr>
        <w:t>Stuy</w:t>
      </w:r>
      <w:proofErr w:type="spellEnd"/>
      <w:r w:rsidR="00243E78" w:rsidRPr="00243E78">
        <w:rPr>
          <w:rFonts w:ascii="Times New Roman" w:eastAsia="Times New Roman" w:hAnsi="Times New Roman" w:cs="Times New Roman"/>
          <w:bCs/>
          <w:sz w:val="24"/>
          <w:szCs w:val="24"/>
          <w:lang w:val="en-US"/>
        </w:rPr>
        <w:t xml:space="preserve"> residents</w:t>
      </w:r>
      <w:r w:rsidR="005628E4">
        <w:rPr>
          <w:rFonts w:ascii="Times New Roman" w:eastAsia="Times New Roman" w:hAnsi="Times New Roman" w:cs="Times New Roman"/>
          <w:bCs/>
          <w:sz w:val="24"/>
          <w:szCs w:val="24"/>
          <w:lang w:val="en-US"/>
        </w:rPr>
        <w:t xml:space="preserve"> from individuals at odds</w:t>
      </w:r>
    </w:p>
    <w:p w14:paraId="61F3B0AA" w14:textId="48A1D61A" w:rsidR="00F42935" w:rsidRDefault="005628E4" w:rsidP="004E659F">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(think again of racial slur montage)</w:t>
      </w:r>
      <w:r w:rsidR="00243E78" w:rsidRPr="00243E78">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with</w:t>
      </w:r>
      <w:r w:rsidR="00243E78" w:rsidRPr="00243E78">
        <w:rPr>
          <w:rFonts w:ascii="Times New Roman" w:eastAsia="Times New Roman" w:hAnsi="Times New Roman" w:cs="Times New Roman"/>
          <w:bCs/>
          <w:sz w:val="24"/>
          <w:szCs w:val="24"/>
          <w:lang w:val="en-US"/>
        </w:rPr>
        <w:t xml:space="preserve"> politically-focused envy</w:t>
      </w:r>
      <w:r>
        <w:rPr>
          <w:rFonts w:ascii="Times New Roman" w:eastAsia="Times New Roman" w:hAnsi="Times New Roman" w:cs="Times New Roman"/>
          <w:bCs/>
          <w:sz w:val="24"/>
          <w:szCs w:val="24"/>
          <w:lang w:val="en-US"/>
        </w:rPr>
        <w:t xml:space="preserve"> to a collective sharing</w:t>
      </w:r>
      <w:r w:rsidR="00243E78" w:rsidRPr="00243E78">
        <w:rPr>
          <w:rFonts w:ascii="Times New Roman" w:eastAsia="Times New Roman" w:hAnsi="Times New Roman" w:cs="Times New Roman"/>
          <w:bCs/>
          <w:sz w:val="24"/>
          <w:szCs w:val="24"/>
          <w:lang w:val="en-US"/>
        </w:rPr>
        <w:t xml:space="preserve"> spiteful envy, in addition to anger and resentment. Their feelings of hopelessness and helplessness about remedying their disadvantage and political inferiority makes this destructive outcome almost inevitable. Yet, the glimpses of interracial solidarity and alliances between Asian Americans and African Americans shows a different future, and a different, emulative kind of envy, is possible.</w:t>
      </w:r>
    </w:p>
    <w:p w14:paraId="2FEA14CF" w14:textId="77777777" w:rsidR="005628E4" w:rsidRDefault="005628E4" w:rsidP="004E659F">
      <w:pPr>
        <w:spacing w:line="480" w:lineRule="auto"/>
        <w:rPr>
          <w:rFonts w:ascii="Times New Roman" w:eastAsia="Times New Roman" w:hAnsi="Times New Roman" w:cs="Times New Roman"/>
          <w:bCs/>
          <w:sz w:val="24"/>
          <w:szCs w:val="24"/>
        </w:rPr>
      </w:pPr>
    </w:p>
    <w:p w14:paraId="3B98BFDF" w14:textId="77777777" w:rsidR="008C5872" w:rsidRPr="008C5872" w:rsidRDefault="00000000" w:rsidP="004E659F">
      <w:pPr>
        <w:pStyle w:val="ListParagraph"/>
        <w:numPr>
          <w:ilvl w:val="0"/>
          <w:numId w:val="1"/>
        </w:numPr>
        <w:spacing w:line="480" w:lineRule="auto"/>
        <w:rPr>
          <w:rFonts w:ascii="Times New Roman" w:eastAsia="Times New Roman" w:hAnsi="Times New Roman" w:cs="Times New Roman"/>
          <w:bCs/>
          <w:sz w:val="24"/>
          <w:szCs w:val="24"/>
        </w:rPr>
      </w:pPr>
      <w:r w:rsidRPr="008C5872">
        <w:rPr>
          <w:rFonts w:ascii="Times New Roman" w:eastAsia="Times New Roman" w:hAnsi="Times New Roman" w:cs="Times New Roman"/>
          <w:b/>
          <w:sz w:val="24"/>
          <w:szCs w:val="24"/>
        </w:rPr>
        <w:t>Conclusion</w:t>
      </w:r>
    </w:p>
    <w:p w14:paraId="5D49293B" w14:textId="108E499D" w:rsidR="00560F56" w:rsidRPr="008C5872" w:rsidRDefault="0059292A" w:rsidP="008906F5">
      <w:pPr>
        <w:spacing w:line="480" w:lineRule="auto"/>
        <w:rPr>
          <w:rFonts w:ascii="Times New Roman" w:eastAsia="Times New Roman" w:hAnsi="Times New Roman" w:cs="Times New Roman"/>
          <w:bCs/>
          <w:sz w:val="24"/>
          <w:szCs w:val="24"/>
        </w:rPr>
      </w:pPr>
      <w:r w:rsidRPr="008C5872">
        <w:rPr>
          <w:rFonts w:ascii="Times New Roman" w:eastAsia="Times New Roman" w:hAnsi="Times New Roman" w:cs="Times New Roman"/>
          <w:bCs/>
          <w:sz w:val="24"/>
          <w:szCs w:val="24"/>
        </w:rPr>
        <w:t xml:space="preserve">In this article, we have aimed to re-read </w:t>
      </w:r>
      <w:r w:rsidRPr="008C5872">
        <w:rPr>
          <w:rFonts w:ascii="Times New Roman" w:eastAsia="Times New Roman" w:hAnsi="Times New Roman" w:cs="Times New Roman"/>
          <w:bCs/>
          <w:i/>
          <w:iCs/>
          <w:sz w:val="24"/>
          <w:szCs w:val="24"/>
        </w:rPr>
        <w:t xml:space="preserve">Do the Right Thing </w:t>
      </w:r>
      <w:r w:rsidRPr="008C5872">
        <w:rPr>
          <w:rFonts w:ascii="Times New Roman" w:eastAsia="Times New Roman" w:hAnsi="Times New Roman" w:cs="Times New Roman"/>
          <w:bCs/>
          <w:sz w:val="24"/>
          <w:szCs w:val="24"/>
        </w:rPr>
        <w:t xml:space="preserve">by attending specifically to </w:t>
      </w:r>
      <w:r w:rsidR="00DA32EB" w:rsidRPr="008C5872">
        <w:rPr>
          <w:rFonts w:ascii="Times New Roman" w:eastAsia="Times New Roman" w:hAnsi="Times New Roman" w:cs="Times New Roman"/>
          <w:bCs/>
          <w:sz w:val="24"/>
          <w:szCs w:val="24"/>
        </w:rPr>
        <w:t>how</w:t>
      </w:r>
      <w:r w:rsidRPr="008C5872">
        <w:rPr>
          <w:rFonts w:ascii="Times New Roman" w:eastAsia="Times New Roman" w:hAnsi="Times New Roman" w:cs="Times New Roman"/>
          <w:bCs/>
          <w:sz w:val="24"/>
          <w:szCs w:val="24"/>
        </w:rPr>
        <w:t xml:space="preserve"> political emotions, </w:t>
      </w:r>
      <w:r w:rsidR="00DA32EB" w:rsidRPr="008C5872">
        <w:rPr>
          <w:rFonts w:ascii="Times New Roman" w:eastAsia="Times New Roman" w:hAnsi="Times New Roman" w:cs="Times New Roman"/>
          <w:bCs/>
          <w:sz w:val="24"/>
          <w:szCs w:val="24"/>
        </w:rPr>
        <w:t>in particular</w:t>
      </w:r>
      <w:r w:rsidRPr="008C5872">
        <w:rPr>
          <w:rFonts w:ascii="Times New Roman" w:eastAsia="Times New Roman" w:hAnsi="Times New Roman" w:cs="Times New Roman"/>
          <w:bCs/>
          <w:sz w:val="24"/>
          <w:szCs w:val="24"/>
        </w:rPr>
        <w:t xml:space="preserve"> envy, </w:t>
      </w:r>
      <w:r w:rsidR="00DA32EB" w:rsidRPr="008C5872">
        <w:rPr>
          <w:rFonts w:ascii="Times New Roman" w:eastAsia="Times New Roman" w:hAnsi="Times New Roman" w:cs="Times New Roman"/>
          <w:bCs/>
          <w:sz w:val="24"/>
          <w:szCs w:val="24"/>
        </w:rPr>
        <w:t xml:space="preserve">underwrite </w:t>
      </w:r>
      <w:r w:rsidR="00D06DEF" w:rsidRPr="008C5872">
        <w:rPr>
          <w:rFonts w:ascii="Times New Roman" w:eastAsia="Times New Roman" w:hAnsi="Times New Roman" w:cs="Times New Roman"/>
          <w:bCs/>
          <w:sz w:val="24"/>
          <w:szCs w:val="24"/>
        </w:rPr>
        <w:t xml:space="preserve">the </w:t>
      </w:r>
      <w:r w:rsidR="00DA32EB" w:rsidRPr="008C5872">
        <w:rPr>
          <w:rFonts w:ascii="Times New Roman" w:eastAsia="Times New Roman" w:hAnsi="Times New Roman" w:cs="Times New Roman"/>
          <w:bCs/>
          <w:sz w:val="24"/>
          <w:szCs w:val="24"/>
        </w:rPr>
        <w:t xml:space="preserve">interactions between some characters in the film. </w:t>
      </w:r>
      <w:r w:rsidR="00D06DEF" w:rsidRPr="008C5872">
        <w:rPr>
          <w:rFonts w:ascii="Times New Roman" w:eastAsia="Times New Roman" w:hAnsi="Times New Roman" w:cs="Times New Roman"/>
          <w:bCs/>
          <w:sz w:val="24"/>
          <w:szCs w:val="24"/>
        </w:rPr>
        <w:t xml:space="preserve">We began by outlining Protasi’s taxonomy of envy, which distinguishes envy as four kinds: spiteful, aggressive, inert, and emulative. We also elucidate two competing affective theories of political emotions by Szanto and Slaby and Protevi, respectively, but remain agnostic on which to prefer. </w:t>
      </w:r>
      <w:r w:rsidR="001C0F1E" w:rsidRPr="008C5872">
        <w:rPr>
          <w:rFonts w:ascii="Times New Roman" w:eastAsia="Times New Roman" w:hAnsi="Times New Roman" w:cs="Times New Roman"/>
          <w:bCs/>
          <w:sz w:val="24"/>
          <w:szCs w:val="24"/>
        </w:rPr>
        <w:t>Political</w:t>
      </w:r>
      <w:r w:rsidR="00D06DEF" w:rsidRPr="008C5872">
        <w:rPr>
          <w:rFonts w:ascii="Times New Roman" w:eastAsia="Times New Roman" w:hAnsi="Times New Roman" w:cs="Times New Roman"/>
          <w:bCs/>
          <w:sz w:val="24"/>
          <w:szCs w:val="24"/>
        </w:rPr>
        <w:t xml:space="preserve"> emotions, especially envy, bear on how we interpret scenes with Pino and Mookie, the </w:t>
      </w:r>
      <w:r w:rsidR="002F6FD3">
        <w:rPr>
          <w:rFonts w:ascii="Times New Roman" w:eastAsia="Times New Roman" w:hAnsi="Times New Roman" w:cs="Times New Roman"/>
          <w:bCs/>
          <w:sz w:val="24"/>
          <w:szCs w:val="24"/>
        </w:rPr>
        <w:t>C</w:t>
      </w:r>
      <w:r w:rsidR="00D06DEF" w:rsidRPr="008C5872">
        <w:rPr>
          <w:rFonts w:ascii="Times New Roman" w:eastAsia="Times New Roman" w:hAnsi="Times New Roman" w:cs="Times New Roman"/>
          <w:bCs/>
          <w:sz w:val="24"/>
          <w:szCs w:val="24"/>
        </w:rPr>
        <w:t xml:space="preserve">orner </w:t>
      </w:r>
      <w:r w:rsidR="002F6FD3">
        <w:rPr>
          <w:rFonts w:ascii="Times New Roman" w:eastAsia="Times New Roman" w:hAnsi="Times New Roman" w:cs="Times New Roman"/>
          <w:bCs/>
          <w:sz w:val="24"/>
          <w:szCs w:val="24"/>
        </w:rPr>
        <w:t>T</w:t>
      </w:r>
      <w:r w:rsidR="00D06DEF" w:rsidRPr="008C5872">
        <w:rPr>
          <w:rFonts w:ascii="Times New Roman" w:eastAsia="Times New Roman" w:hAnsi="Times New Roman" w:cs="Times New Roman"/>
          <w:bCs/>
          <w:sz w:val="24"/>
          <w:szCs w:val="24"/>
        </w:rPr>
        <w:t xml:space="preserve">rio, and the climactic riot. </w:t>
      </w:r>
      <w:r w:rsidR="008906F5">
        <w:rPr>
          <w:rFonts w:ascii="Times New Roman" w:eastAsia="Times New Roman" w:hAnsi="Times New Roman" w:cs="Times New Roman"/>
          <w:bCs/>
          <w:sz w:val="24"/>
          <w:szCs w:val="24"/>
        </w:rPr>
        <w:t>In our analysis, e</w:t>
      </w:r>
      <w:r w:rsidR="002F6FD3">
        <w:rPr>
          <w:rFonts w:ascii="Times New Roman" w:eastAsia="Times New Roman" w:hAnsi="Times New Roman" w:cs="Times New Roman"/>
          <w:bCs/>
          <w:sz w:val="24"/>
          <w:szCs w:val="24"/>
        </w:rPr>
        <w:t xml:space="preserve">nvy </w:t>
      </w:r>
      <w:r w:rsidR="00D06DEF" w:rsidRPr="008C5872">
        <w:rPr>
          <w:rFonts w:ascii="Times New Roman" w:eastAsia="Times New Roman" w:hAnsi="Times New Roman" w:cs="Times New Roman"/>
          <w:bCs/>
          <w:sz w:val="24"/>
          <w:szCs w:val="24"/>
        </w:rPr>
        <w:t>underpins</w:t>
      </w:r>
      <w:r w:rsidR="002F6FD3">
        <w:rPr>
          <w:rFonts w:ascii="Times New Roman" w:eastAsia="Times New Roman" w:hAnsi="Times New Roman" w:cs="Times New Roman"/>
          <w:bCs/>
          <w:sz w:val="24"/>
          <w:szCs w:val="24"/>
        </w:rPr>
        <w:t xml:space="preserve"> the </w:t>
      </w:r>
      <w:r w:rsidR="008906F5">
        <w:rPr>
          <w:rFonts w:ascii="Times New Roman" w:eastAsia="Times New Roman" w:hAnsi="Times New Roman" w:cs="Times New Roman"/>
          <w:bCs/>
          <w:sz w:val="24"/>
          <w:szCs w:val="24"/>
        </w:rPr>
        <w:t>interpersonal dynamics</w:t>
      </w:r>
      <w:r w:rsidR="002F6FD3">
        <w:rPr>
          <w:rFonts w:ascii="Times New Roman" w:eastAsia="Times New Roman" w:hAnsi="Times New Roman" w:cs="Times New Roman"/>
          <w:bCs/>
          <w:sz w:val="24"/>
          <w:szCs w:val="24"/>
        </w:rPr>
        <w:t xml:space="preserve"> between Mookie and Pino and the Corner Trio, </w:t>
      </w:r>
      <w:r w:rsidR="008906F5">
        <w:rPr>
          <w:rFonts w:ascii="Times New Roman" w:eastAsia="Times New Roman" w:hAnsi="Times New Roman" w:cs="Times New Roman"/>
          <w:bCs/>
          <w:sz w:val="24"/>
          <w:szCs w:val="24"/>
        </w:rPr>
        <w:t xml:space="preserve">borne out in the content of their </w:t>
      </w:r>
      <w:r w:rsidR="008906F5">
        <w:rPr>
          <w:rFonts w:ascii="Times New Roman" w:eastAsia="Times New Roman" w:hAnsi="Times New Roman" w:cs="Times New Roman"/>
          <w:bCs/>
          <w:sz w:val="24"/>
          <w:szCs w:val="24"/>
        </w:rPr>
        <w:lastRenderedPageBreak/>
        <w:t>conversations. However, the kind of envy displayed in these two scenes is not properly political on either affective theory of political emotions. Moving to the</w:t>
      </w:r>
      <w:r w:rsidR="001C0F1E" w:rsidRPr="008C5872">
        <w:rPr>
          <w:rFonts w:ascii="Times New Roman" w:eastAsia="Times New Roman" w:hAnsi="Times New Roman" w:cs="Times New Roman"/>
          <w:bCs/>
          <w:sz w:val="24"/>
          <w:szCs w:val="24"/>
        </w:rPr>
        <w:t xml:space="preserve"> Bed-</w:t>
      </w:r>
      <w:proofErr w:type="spellStart"/>
      <w:r w:rsidR="001C0F1E" w:rsidRPr="008C5872">
        <w:rPr>
          <w:rFonts w:ascii="Times New Roman" w:eastAsia="Times New Roman" w:hAnsi="Times New Roman" w:cs="Times New Roman"/>
          <w:bCs/>
          <w:sz w:val="24"/>
          <w:szCs w:val="24"/>
        </w:rPr>
        <w:t>Stuy</w:t>
      </w:r>
      <w:proofErr w:type="spellEnd"/>
      <w:r w:rsidR="001C0F1E" w:rsidRPr="008C5872">
        <w:rPr>
          <w:rFonts w:ascii="Times New Roman" w:eastAsia="Times New Roman" w:hAnsi="Times New Roman" w:cs="Times New Roman"/>
          <w:bCs/>
          <w:sz w:val="24"/>
          <w:szCs w:val="24"/>
        </w:rPr>
        <w:t xml:space="preserve"> riot, political emotions help </w:t>
      </w:r>
      <w:r w:rsidR="008906F5">
        <w:rPr>
          <w:rFonts w:ascii="Times New Roman" w:eastAsia="Times New Roman" w:hAnsi="Times New Roman" w:cs="Times New Roman"/>
          <w:bCs/>
          <w:sz w:val="24"/>
          <w:szCs w:val="24"/>
        </w:rPr>
        <w:t xml:space="preserve">us </w:t>
      </w:r>
      <w:r w:rsidR="001C0F1E" w:rsidRPr="008C5872">
        <w:rPr>
          <w:rFonts w:ascii="Times New Roman" w:eastAsia="Times New Roman" w:hAnsi="Times New Roman" w:cs="Times New Roman"/>
          <w:bCs/>
          <w:sz w:val="24"/>
          <w:szCs w:val="24"/>
        </w:rPr>
        <w:t xml:space="preserve">explain the neighborhood’s rapid radicalization and their </w:t>
      </w:r>
      <w:r w:rsidR="008906F5">
        <w:rPr>
          <w:rFonts w:ascii="Times New Roman" w:eastAsia="Times New Roman" w:hAnsi="Times New Roman" w:cs="Times New Roman"/>
          <w:bCs/>
          <w:sz w:val="24"/>
          <w:szCs w:val="24"/>
        </w:rPr>
        <w:t>decision</w:t>
      </w:r>
      <w:r w:rsidR="001C0F1E" w:rsidRPr="008C5872">
        <w:rPr>
          <w:rFonts w:ascii="Times New Roman" w:eastAsia="Times New Roman" w:hAnsi="Times New Roman" w:cs="Times New Roman"/>
          <w:bCs/>
          <w:sz w:val="24"/>
          <w:szCs w:val="24"/>
        </w:rPr>
        <w:t xml:space="preserve"> not</w:t>
      </w:r>
      <w:r w:rsidR="008906F5">
        <w:rPr>
          <w:rFonts w:ascii="Times New Roman" w:eastAsia="Times New Roman" w:hAnsi="Times New Roman" w:cs="Times New Roman"/>
          <w:bCs/>
          <w:sz w:val="24"/>
          <w:szCs w:val="24"/>
        </w:rPr>
        <w:t xml:space="preserve"> to</w:t>
      </w:r>
      <w:r w:rsidR="001C0F1E" w:rsidRPr="008C5872">
        <w:rPr>
          <w:rFonts w:ascii="Times New Roman" w:eastAsia="Times New Roman" w:hAnsi="Times New Roman" w:cs="Times New Roman"/>
          <w:bCs/>
          <w:sz w:val="24"/>
          <w:szCs w:val="24"/>
        </w:rPr>
        <w:t xml:space="preserve"> raze Sunny’s store.</w:t>
      </w:r>
      <w:r w:rsidR="008C5872">
        <w:rPr>
          <w:rFonts w:ascii="Times New Roman" w:eastAsia="Times New Roman" w:hAnsi="Times New Roman" w:cs="Times New Roman"/>
          <w:bCs/>
          <w:sz w:val="24"/>
          <w:szCs w:val="24"/>
        </w:rPr>
        <w:t xml:space="preserve"> </w:t>
      </w:r>
      <w:r w:rsidR="000B467B">
        <w:rPr>
          <w:rFonts w:ascii="Times New Roman" w:eastAsia="Times New Roman" w:hAnsi="Times New Roman" w:cs="Times New Roman"/>
          <w:bCs/>
          <w:sz w:val="24"/>
          <w:szCs w:val="24"/>
        </w:rPr>
        <w:t>In t</w:t>
      </w:r>
      <w:r w:rsidR="008C5872">
        <w:rPr>
          <w:rFonts w:ascii="Times New Roman" w:eastAsia="Times New Roman" w:hAnsi="Times New Roman" w:cs="Times New Roman"/>
          <w:bCs/>
          <w:sz w:val="24"/>
          <w:szCs w:val="24"/>
        </w:rPr>
        <w:t xml:space="preserve">his scene </w:t>
      </w:r>
      <w:r w:rsidR="000B467B">
        <w:rPr>
          <w:rFonts w:ascii="Times New Roman" w:eastAsia="Times New Roman" w:hAnsi="Times New Roman" w:cs="Times New Roman"/>
          <w:bCs/>
          <w:sz w:val="24"/>
          <w:szCs w:val="24"/>
        </w:rPr>
        <w:t xml:space="preserve">we </w:t>
      </w:r>
      <w:r w:rsidR="008C5872">
        <w:rPr>
          <w:rFonts w:ascii="Times New Roman" w:eastAsia="Times New Roman" w:hAnsi="Times New Roman" w:cs="Times New Roman"/>
          <w:bCs/>
          <w:sz w:val="24"/>
          <w:szCs w:val="24"/>
        </w:rPr>
        <w:t xml:space="preserve">witness the transformation of the neighborhood’s residents </w:t>
      </w:r>
      <w:r w:rsidR="008C5872">
        <w:rPr>
          <w:rFonts w:ascii="Times New Roman" w:eastAsia="Times New Roman" w:hAnsi="Times New Roman" w:cs="Times New Roman"/>
          <w:bCs/>
          <w:i/>
          <w:iCs/>
          <w:sz w:val="24"/>
          <w:szCs w:val="24"/>
        </w:rPr>
        <w:t xml:space="preserve">qua </w:t>
      </w:r>
      <w:r w:rsidR="008C5872">
        <w:rPr>
          <w:rFonts w:ascii="Times New Roman" w:eastAsia="Times New Roman" w:hAnsi="Times New Roman" w:cs="Times New Roman"/>
          <w:bCs/>
          <w:sz w:val="24"/>
          <w:szCs w:val="24"/>
        </w:rPr>
        <w:t>individual agents into a neighborhood with robustly political emotions. These emotions not only include anger, sadness, and (likely) betrayal, but also political envy.</w:t>
      </w:r>
    </w:p>
    <w:p w14:paraId="00000023" w14:textId="0F500C36" w:rsidR="00871F4D" w:rsidRPr="00775E80" w:rsidRDefault="00000000" w:rsidP="004E659F">
      <w:pPr>
        <w:spacing w:line="480" w:lineRule="auto"/>
        <w:ind w:firstLine="720"/>
        <w:rPr>
          <w:rFonts w:ascii="Times New Roman" w:eastAsia="Times New Roman" w:hAnsi="Times New Roman" w:cs="Times New Roman"/>
          <w:sz w:val="24"/>
          <w:szCs w:val="24"/>
        </w:rPr>
      </w:pPr>
      <w:r w:rsidRPr="00775E80">
        <w:rPr>
          <w:rFonts w:ascii="Times New Roman" w:eastAsia="Times New Roman" w:hAnsi="Times New Roman" w:cs="Times New Roman"/>
          <w:sz w:val="24"/>
          <w:szCs w:val="24"/>
        </w:rPr>
        <w:t xml:space="preserve">Our analysis intends to complement previous analyses of </w:t>
      </w:r>
      <w:r w:rsidR="008C5872">
        <w:rPr>
          <w:rFonts w:ascii="Times New Roman" w:eastAsia="Times New Roman" w:hAnsi="Times New Roman" w:cs="Times New Roman"/>
          <w:sz w:val="24"/>
          <w:szCs w:val="24"/>
        </w:rPr>
        <w:t>DTRT</w:t>
      </w:r>
      <w:r w:rsidRPr="00775E80">
        <w:rPr>
          <w:rFonts w:ascii="Times New Roman" w:eastAsia="Times New Roman" w:hAnsi="Times New Roman" w:cs="Times New Roman"/>
          <w:sz w:val="24"/>
          <w:szCs w:val="24"/>
        </w:rPr>
        <w:t xml:space="preserve"> </w:t>
      </w:r>
      <w:r w:rsidR="008C5872">
        <w:rPr>
          <w:rFonts w:ascii="Times New Roman" w:eastAsia="Times New Roman" w:hAnsi="Times New Roman" w:cs="Times New Roman"/>
          <w:sz w:val="24"/>
          <w:szCs w:val="24"/>
        </w:rPr>
        <w:t>and</w:t>
      </w:r>
      <w:r w:rsidRPr="00775E80">
        <w:rPr>
          <w:rFonts w:ascii="Times New Roman" w:eastAsia="Times New Roman" w:hAnsi="Times New Roman" w:cs="Times New Roman"/>
          <w:sz w:val="24"/>
          <w:szCs w:val="24"/>
        </w:rPr>
        <w:t xml:space="preserve"> to offer a promising avenue to </w:t>
      </w:r>
      <w:r w:rsidRPr="00775E80">
        <w:rPr>
          <w:rFonts w:ascii="Times New Roman" w:eastAsia="Times New Roman" w:hAnsi="Times New Roman" w:cs="Times New Roman"/>
          <w:i/>
          <w:sz w:val="24"/>
          <w:szCs w:val="24"/>
        </w:rPr>
        <w:t>reapproach</w:t>
      </w:r>
      <w:r w:rsidRPr="00775E80">
        <w:rPr>
          <w:rFonts w:ascii="Times New Roman" w:eastAsia="Times New Roman" w:hAnsi="Times New Roman" w:cs="Times New Roman"/>
          <w:sz w:val="24"/>
          <w:szCs w:val="24"/>
        </w:rPr>
        <w:t xml:space="preserve"> </w:t>
      </w:r>
      <w:r w:rsidR="008C5872">
        <w:rPr>
          <w:rFonts w:ascii="Times New Roman" w:eastAsia="Times New Roman" w:hAnsi="Times New Roman" w:cs="Times New Roman"/>
          <w:sz w:val="24"/>
          <w:szCs w:val="24"/>
        </w:rPr>
        <w:t xml:space="preserve">a </w:t>
      </w:r>
      <w:r w:rsidRPr="00775E80">
        <w:rPr>
          <w:rFonts w:ascii="Times New Roman" w:eastAsia="Times New Roman" w:hAnsi="Times New Roman" w:cs="Times New Roman"/>
          <w:sz w:val="24"/>
          <w:szCs w:val="24"/>
        </w:rPr>
        <w:t xml:space="preserve">vital </w:t>
      </w:r>
      <w:r w:rsidR="008C5872">
        <w:rPr>
          <w:rFonts w:ascii="Times New Roman" w:eastAsia="Times New Roman" w:hAnsi="Times New Roman" w:cs="Times New Roman"/>
          <w:sz w:val="24"/>
          <w:szCs w:val="24"/>
        </w:rPr>
        <w:t xml:space="preserve">social problem </w:t>
      </w:r>
      <w:r w:rsidRPr="00775E80">
        <w:rPr>
          <w:rFonts w:ascii="Times New Roman" w:eastAsia="Times New Roman" w:hAnsi="Times New Roman" w:cs="Times New Roman"/>
          <w:sz w:val="24"/>
          <w:szCs w:val="24"/>
        </w:rPr>
        <w:t xml:space="preserve">film where envy has perhaps eluded scholars previously. </w:t>
      </w:r>
      <w:r w:rsidR="008C5872">
        <w:rPr>
          <w:rFonts w:ascii="Times New Roman" w:eastAsia="Times New Roman" w:hAnsi="Times New Roman" w:cs="Times New Roman"/>
          <w:sz w:val="24"/>
          <w:szCs w:val="24"/>
        </w:rPr>
        <w:t>We</w:t>
      </w:r>
      <w:r w:rsidR="008C5872" w:rsidRPr="00775E80">
        <w:rPr>
          <w:rFonts w:ascii="Times New Roman" w:eastAsia="Times New Roman" w:hAnsi="Times New Roman" w:cs="Times New Roman"/>
          <w:sz w:val="24"/>
          <w:szCs w:val="24"/>
        </w:rPr>
        <w:t xml:space="preserve"> </w:t>
      </w:r>
      <w:r w:rsidR="008C5872">
        <w:rPr>
          <w:rFonts w:ascii="Times New Roman" w:eastAsia="Times New Roman" w:hAnsi="Times New Roman" w:cs="Times New Roman"/>
          <w:sz w:val="24"/>
          <w:szCs w:val="24"/>
        </w:rPr>
        <w:t xml:space="preserve">also </w:t>
      </w:r>
      <w:r w:rsidR="008C5872" w:rsidRPr="00775E80">
        <w:rPr>
          <w:rFonts w:ascii="Times New Roman" w:eastAsia="Times New Roman" w:hAnsi="Times New Roman" w:cs="Times New Roman"/>
          <w:sz w:val="24"/>
          <w:szCs w:val="24"/>
        </w:rPr>
        <w:t>want to</w:t>
      </w:r>
      <w:r w:rsidR="008C5872">
        <w:rPr>
          <w:rFonts w:ascii="Times New Roman" w:eastAsia="Times New Roman" w:hAnsi="Times New Roman" w:cs="Times New Roman"/>
          <w:sz w:val="24"/>
          <w:szCs w:val="24"/>
        </w:rPr>
        <w:t xml:space="preserve"> </w:t>
      </w:r>
      <w:r w:rsidR="008C5872" w:rsidRPr="00775E80">
        <w:rPr>
          <w:rFonts w:ascii="Times New Roman" w:eastAsia="Times New Roman" w:hAnsi="Times New Roman" w:cs="Times New Roman"/>
          <w:sz w:val="24"/>
          <w:szCs w:val="24"/>
        </w:rPr>
        <w:t xml:space="preserve">remind those who are worried about envy’s destructive powers that envy does have a luminous side: it arises towards similar </w:t>
      </w:r>
      <w:proofErr w:type="gramStart"/>
      <w:r w:rsidR="00D8230E">
        <w:rPr>
          <w:rFonts w:ascii="Times New Roman" w:eastAsia="Times New Roman" w:hAnsi="Times New Roman" w:cs="Times New Roman"/>
          <w:sz w:val="24"/>
          <w:szCs w:val="24"/>
        </w:rPr>
        <w:t>O</w:t>
      </w:r>
      <w:r w:rsidR="008C5872" w:rsidRPr="00775E80">
        <w:rPr>
          <w:rFonts w:ascii="Times New Roman" w:eastAsia="Times New Roman" w:hAnsi="Times New Roman" w:cs="Times New Roman"/>
          <w:sz w:val="24"/>
          <w:szCs w:val="24"/>
        </w:rPr>
        <w:t>thers</w:t>
      </w:r>
      <w:proofErr w:type="gramEnd"/>
      <w:r w:rsidR="008C5872" w:rsidRPr="00775E80">
        <w:rPr>
          <w:rFonts w:ascii="Times New Roman" w:eastAsia="Times New Roman" w:hAnsi="Times New Roman" w:cs="Times New Roman"/>
          <w:sz w:val="24"/>
          <w:szCs w:val="24"/>
        </w:rPr>
        <w:t xml:space="preserve"> and it thus can also constitute a transitional step towards political alliance and solidarity even in very grim circumstances, as the end of the DTRT shows.</w:t>
      </w:r>
    </w:p>
    <w:p w14:paraId="00000024" w14:textId="77777777" w:rsidR="00871F4D" w:rsidRDefault="00871F4D" w:rsidP="004E659F">
      <w:pPr>
        <w:spacing w:line="480" w:lineRule="auto"/>
        <w:rPr>
          <w:rFonts w:ascii="Times New Roman" w:eastAsia="Times New Roman" w:hAnsi="Times New Roman" w:cs="Times New Roman"/>
          <w:b/>
          <w:sz w:val="24"/>
          <w:szCs w:val="24"/>
        </w:rPr>
      </w:pPr>
    </w:p>
    <w:p w14:paraId="6290330B" w14:textId="77777777" w:rsidR="00A12C68" w:rsidRDefault="00A12C68" w:rsidP="004E659F">
      <w:pPr>
        <w:spacing w:line="480" w:lineRule="auto"/>
        <w:rPr>
          <w:rFonts w:ascii="Times New Roman" w:eastAsia="Times New Roman" w:hAnsi="Times New Roman" w:cs="Times New Roman"/>
          <w:b/>
          <w:sz w:val="24"/>
          <w:szCs w:val="24"/>
        </w:rPr>
      </w:pPr>
    </w:p>
    <w:p w14:paraId="7CE20922" w14:textId="77777777" w:rsidR="00A12C68" w:rsidRDefault="00A12C68" w:rsidP="004E659F">
      <w:pPr>
        <w:spacing w:line="480" w:lineRule="auto"/>
        <w:rPr>
          <w:rFonts w:ascii="Times New Roman" w:eastAsia="Times New Roman" w:hAnsi="Times New Roman" w:cs="Times New Roman"/>
          <w:b/>
          <w:sz w:val="24"/>
          <w:szCs w:val="24"/>
        </w:rPr>
      </w:pPr>
    </w:p>
    <w:p w14:paraId="46099AD5" w14:textId="77777777" w:rsidR="00A12C68" w:rsidRDefault="00A12C68" w:rsidP="004E659F">
      <w:pPr>
        <w:spacing w:line="480" w:lineRule="auto"/>
        <w:rPr>
          <w:rFonts w:ascii="Times New Roman" w:eastAsia="Times New Roman" w:hAnsi="Times New Roman" w:cs="Times New Roman"/>
          <w:b/>
          <w:sz w:val="24"/>
          <w:szCs w:val="24"/>
        </w:rPr>
      </w:pPr>
    </w:p>
    <w:p w14:paraId="19799507" w14:textId="77777777" w:rsidR="00A12C68" w:rsidRDefault="00A12C68" w:rsidP="004E659F">
      <w:pPr>
        <w:spacing w:line="480" w:lineRule="auto"/>
        <w:rPr>
          <w:rFonts w:ascii="Times New Roman" w:eastAsia="Times New Roman" w:hAnsi="Times New Roman" w:cs="Times New Roman"/>
          <w:b/>
          <w:sz w:val="24"/>
          <w:szCs w:val="24"/>
        </w:rPr>
      </w:pPr>
    </w:p>
    <w:p w14:paraId="69DAB947" w14:textId="77777777" w:rsidR="00A12C68" w:rsidRDefault="00A12C68" w:rsidP="004E659F">
      <w:pPr>
        <w:spacing w:line="480" w:lineRule="auto"/>
        <w:rPr>
          <w:rFonts w:ascii="Times New Roman" w:eastAsia="Times New Roman" w:hAnsi="Times New Roman" w:cs="Times New Roman"/>
          <w:b/>
          <w:sz w:val="24"/>
          <w:szCs w:val="24"/>
        </w:rPr>
      </w:pPr>
    </w:p>
    <w:p w14:paraId="0FADE9F4" w14:textId="77777777" w:rsidR="00A12C68" w:rsidRDefault="00A12C68" w:rsidP="004E659F">
      <w:pPr>
        <w:spacing w:line="480" w:lineRule="auto"/>
        <w:rPr>
          <w:rFonts w:ascii="Times New Roman" w:eastAsia="Times New Roman" w:hAnsi="Times New Roman" w:cs="Times New Roman"/>
          <w:b/>
          <w:sz w:val="24"/>
          <w:szCs w:val="24"/>
        </w:rPr>
      </w:pPr>
    </w:p>
    <w:p w14:paraId="5AF2CF4A" w14:textId="77777777" w:rsidR="00A12C68" w:rsidRDefault="00A12C68" w:rsidP="004E659F">
      <w:pPr>
        <w:spacing w:line="480" w:lineRule="auto"/>
        <w:rPr>
          <w:rFonts w:ascii="Times New Roman" w:eastAsia="Times New Roman" w:hAnsi="Times New Roman" w:cs="Times New Roman"/>
          <w:b/>
          <w:sz w:val="24"/>
          <w:szCs w:val="24"/>
        </w:rPr>
      </w:pPr>
    </w:p>
    <w:p w14:paraId="663C1A64" w14:textId="77777777" w:rsidR="009451C5" w:rsidRDefault="009451C5">
      <w:pPr>
        <w:spacing w:line="480" w:lineRule="auto"/>
        <w:rPr>
          <w:rFonts w:ascii="Times New Roman" w:eastAsia="Times New Roman" w:hAnsi="Times New Roman" w:cs="Times New Roman"/>
          <w:b/>
          <w:sz w:val="24"/>
          <w:szCs w:val="24"/>
        </w:rPr>
      </w:pPr>
    </w:p>
    <w:p w14:paraId="15CA149D" w14:textId="77777777" w:rsidR="009C132A" w:rsidRDefault="009C132A">
      <w:pPr>
        <w:spacing w:line="480" w:lineRule="auto"/>
        <w:rPr>
          <w:rFonts w:ascii="Times New Roman" w:eastAsia="Times New Roman" w:hAnsi="Times New Roman" w:cs="Times New Roman"/>
          <w:b/>
          <w:sz w:val="24"/>
          <w:szCs w:val="24"/>
        </w:rPr>
      </w:pPr>
    </w:p>
    <w:p w14:paraId="235BA882" w14:textId="77777777" w:rsidR="009451C5" w:rsidRDefault="009451C5">
      <w:pPr>
        <w:spacing w:line="480" w:lineRule="auto"/>
        <w:rPr>
          <w:rFonts w:ascii="Times New Roman" w:eastAsia="Times New Roman" w:hAnsi="Times New Roman" w:cs="Times New Roman"/>
          <w:b/>
          <w:sz w:val="24"/>
          <w:szCs w:val="24"/>
        </w:rPr>
      </w:pPr>
    </w:p>
    <w:p w14:paraId="00000025" w14:textId="77777777" w:rsidR="00871F4D" w:rsidRDefault="00000000" w:rsidP="00A12C6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w:t>
      </w:r>
    </w:p>
    <w:p w14:paraId="00000027" w14:textId="4DCDFDD3"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Script for the Corner Men scene, with additional lines present in the filmed version; emphases are our own. The scene can be easily retrieved online.</w:t>
      </w:r>
    </w:p>
    <w:p w14:paraId="0505C922" w14:textId="77777777" w:rsidR="00A12C68" w:rsidRDefault="00A12C68" w:rsidP="00A12C68">
      <w:pPr>
        <w:spacing w:line="360" w:lineRule="auto"/>
        <w:rPr>
          <w:rFonts w:ascii="Times New Roman" w:eastAsia="Times New Roman" w:hAnsi="Times New Roman" w:cs="Times New Roman"/>
          <w:sz w:val="24"/>
          <w:szCs w:val="24"/>
        </w:rPr>
      </w:pPr>
    </w:p>
    <w:p w14:paraId="00000028"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COCONUT SID</w:t>
      </w:r>
      <w:r>
        <w:rPr>
          <w:rFonts w:ascii="Times New Roman" w:eastAsia="Times New Roman" w:hAnsi="Times New Roman" w:cs="Times New Roman"/>
          <w:sz w:val="24"/>
          <w:szCs w:val="24"/>
        </w:rPr>
        <w:t xml:space="preserve">: As I was saying before we were so rudely interrupted by New York City’s finest. </w:t>
      </w:r>
    </w:p>
    <w:p w14:paraId="00000029"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What was you saying? </w:t>
      </w:r>
    </w:p>
    <w:p w14:paraId="0000002A"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xml:space="preserve">: Motherfucker wasn't saying shit. </w:t>
      </w:r>
    </w:p>
    <w:p w14:paraId="0000002B"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Look at that. </w:t>
      </w:r>
    </w:p>
    <w:p w14:paraId="0000002C"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COCONUT SID</w:t>
      </w:r>
      <w:r>
        <w:rPr>
          <w:rFonts w:ascii="Times New Roman" w:eastAsia="Times New Roman" w:hAnsi="Times New Roman" w:cs="Times New Roman"/>
          <w:sz w:val="24"/>
          <w:szCs w:val="24"/>
        </w:rPr>
        <w:t xml:space="preserve">: Look at what? </w:t>
      </w:r>
    </w:p>
    <w:p w14:paraId="0000002D"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ML points across the street to the Korean fruit and vegetable stand</w:t>
      </w:r>
      <w:r>
        <w:rPr>
          <w:rFonts w:ascii="Times New Roman" w:eastAsia="Times New Roman" w:hAnsi="Times New Roman" w:cs="Times New Roman"/>
          <w:sz w:val="24"/>
          <w:szCs w:val="24"/>
        </w:rPr>
        <w:t xml:space="preserve">. </w:t>
      </w:r>
    </w:p>
    <w:p w14:paraId="0000002E"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It's a goddamn shame. </w:t>
      </w:r>
    </w:p>
    <w:p w14:paraId="0000002F"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What’s a goddamn shame?</w:t>
      </w:r>
    </w:p>
    <w:p w14:paraId="00000030"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Sweet Dick Willie. </w:t>
      </w:r>
    </w:p>
    <w:p w14:paraId="00000031"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xml:space="preserve">: That’s my name. </w:t>
      </w:r>
    </w:p>
    <w:p w14:paraId="00000032"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Damn, man. Do I have to spell it out? </w:t>
      </w:r>
    </w:p>
    <w:p w14:paraId="00000033"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COCONUT SID</w:t>
      </w:r>
      <w:r>
        <w:rPr>
          <w:rFonts w:ascii="Times New Roman" w:eastAsia="Times New Roman" w:hAnsi="Times New Roman" w:cs="Times New Roman"/>
          <w:sz w:val="24"/>
          <w:szCs w:val="24"/>
        </w:rPr>
        <w:t xml:space="preserve">: C’mon man, make it plain. </w:t>
      </w:r>
    </w:p>
    <w:p w14:paraId="00000034"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Okay, but listen up. I’m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break it down. </w:t>
      </w:r>
    </w:p>
    <w:p w14:paraId="00000035"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xml:space="preserve">: Let it be broke, motherfucker. </w:t>
      </w:r>
    </w:p>
    <w:p w14:paraId="00000036"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Can you dig it? </w:t>
      </w:r>
    </w:p>
    <w:p w14:paraId="00000037"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It’s dug.</w:t>
      </w:r>
    </w:p>
    <w:p w14:paraId="00000038"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Look at those Korean motherfuckers across the street. [Coconut Sid and Sweet Dick Willie look at each other with a knowing glance, shaking heads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betcha</w:t>
      </w:r>
      <w:proofErr w:type="spellEnd"/>
      <w:r>
        <w:rPr>
          <w:rFonts w:ascii="Times New Roman" w:eastAsia="Times New Roman" w:hAnsi="Times New Roman" w:cs="Times New Roman"/>
          <w:sz w:val="24"/>
          <w:szCs w:val="24"/>
        </w:rPr>
        <w:t xml:space="preserve"> they haven’t been a year off da boat before they opened up their own place. </w:t>
      </w:r>
    </w:p>
    <w:p w14:paraId="00000039"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COCONUT SID</w:t>
      </w:r>
      <w:r>
        <w:rPr>
          <w:rFonts w:ascii="Times New Roman" w:eastAsia="Times New Roman" w:hAnsi="Times New Roman" w:cs="Times New Roman"/>
          <w:sz w:val="24"/>
          <w:szCs w:val="24"/>
        </w:rPr>
        <w:t xml:space="preserve">: That’s right, man, it’s been about a year. </w:t>
      </w:r>
    </w:p>
    <w:p w14:paraId="0000003A"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A motherfucking year off the motherfucking boat and they already got a business in our neighborhood, </w:t>
      </w:r>
      <w:r>
        <w:rPr>
          <w:rFonts w:ascii="Times New Roman" w:eastAsia="Times New Roman" w:hAnsi="Times New Roman" w:cs="Times New Roman"/>
          <w:i/>
          <w:sz w:val="24"/>
          <w:szCs w:val="24"/>
        </w:rPr>
        <w:t xml:space="preserve">a good </w:t>
      </w:r>
      <w:proofErr w:type="gramStart"/>
      <w:r>
        <w:rPr>
          <w:rFonts w:ascii="Times New Roman" w:eastAsia="Times New Roman" w:hAnsi="Times New Roman" w:cs="Times New Roman"/>
          <w:i/>
          <w:sz w:val="24"/>
          <w:szCs w:val="24"/>
        </w:rPr>
        <w:t>business!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occupying a building that had been boarded up for longer than I care to remember and I've been here a </w:t>
      </w:r>
      <w:r>
        <w:rPr>
          <w:rFonts w:ascii="Times New Roman" w:eastAsia="Times New Roman" w:hAnsi="Times New Roman" w:cs="Times New Roman"/>
          <w:i/>
          <w:sz w:val="24"/>
          <w:szCs w:val="24"/>
        </w:rPr>
        <w:t>long</w:t>
      </w:r>
      <w:r>
        <w:rPr>
          <w:rFonts w:ascii="Times New Roman" w:eastAsia="Times New Roman" w:hAnsi="Times New Roman" w:cs="Times New Roman"/>
          <w:sz w:val="24"/>
          <w:szCs w:val="24"/>
        </w:rPr>
        <w:t xml:space="preserve"> time.</w:t>
      </w:r>
    </w:p>
    <w:p w14:paraId="0000003B"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xml:space="preserve"> [looking towards Coconut Sid]: Yeah, he has been here a </w:t>
      </w:r>
      <w:r>
        <w:rPr>
          <w:rFonts w:ascii="Times New Roman" w:eastAsia="Times New Roman" w:hAnsi="Times New Roman" w:cs="Times New Roman"/>
          <w:i/>
          <w:sz w:val="24"/>
          <w:szCs w:val="24"/>
        </w:rPr>
        <w:t>long</w:t>
      </w:r>
      <w:r>
        <w:rPr>
          <w:rFonts w:ascii="Times New Roman" w:eastAsia="Times New Roman" w:hAnsi="Times New Roman" w:cs="Times New Roman"/>
          <w:sz w:val="24"/>
          <w:szCs w:val="24"/>
        </w:rPr>
        <w:t xml:space="preserve"> time... </w:t>
      </w:r>
    </w:p>
    <w:p w14:paraId="0000003C" w14:textId="77777777" w:rsidR="00871F4D" w:rsidRDefault="00000000" w:rsidP="00A12C68">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Sweet Dick Willie and Coconut Sid chuckle</w:t>
      </w:r>
    </w:p>
    <w:p w14:paraId="0000003D"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COCONUT SID</w:t>
      </w:r>
      <w:r>
        <w:rPr>
          <w:rFonts w:ascii="Times New Roman" w:eastAsia="Times New Roman" w:hAnsi="Times New Roman" w:cs="Times New Roman"/>
          <w:sz w:val="24"/>
          <w:szCs w:val="24"/>
        </w:rPr>
        <w:t xml:space="preserve">: How long? </w:t>
      </w:r>
    </w:p>
    <w:p w14:paraId="0000003E"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ML</w:t>
      </w:r>
      <w:r>
        <w:rPr>
          <w:rFonts w:ascii="Times New Roman" w:eastAsia="Times New Roman" w:hAnsi="Times New Roman" w:cs="Times New Roman"/>
          <w:sz w:val="24"/>
          <w:szCs w:val="24"/>
        </w:rPr>
        <w:t xml:space="preserve">: Too long. Too long. Now for the life of me, </w:t>
      </w:r>
      <w:proofErr w:type="spellStart"/>
      <w:r>
        <w:rPr>
          <w:rFonts w:ascii="Times New Roman" w:eastAsia="Times New Roman" w:hAnsi="Times New Roman" w:cs="Times New Roman"/>
          <w:sz w:val="24"/>
          <w:szCs w:val="24"/>
        </w:rPr>
        <w:t>y’know</w:t>
      </w:r>
      <w:proofErr w:type="spellEnd"/>
      <w:r>
        <w:rPr>
          <w:rFonts w:ascii="Times New Roman" w:eastAsia="Times New Roman" w:hAnsi="Times New Roman" w:cs="Times New Roman"/>
          <w:sz w:val="24"/>
          <w:szCs w:val="24"/>
        </w:rPr>
        <w:t xml:space="preserve">, I can’t figure this out. Either them Koreans motherfuckers are geniuses or you Black asses are just plain dumb. </w:t>
      </w:r>
    </w:p>
    <w:p w14:paraId="0000003F"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Fuck you.</w:t>
      </w:r>
    </w:p>
    <w:p w14:paraId="00000040"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from the original script:</w:t>
      </w:r>
      <w:r>
        <w:rPr>
          <w:rFonts w:ascii="Times New Roman" w:eastAsia="Times New Roman" w:hAnsi="Times New Roman" w:cs="Times New Roman"/>
          <w:sz w:val="24"/>
          <w:szCs w:val="24"/>
        </w:rPr>
        <w:t xml:space="preserve"> “This is truly a stupefying question and all three are silent. What is the answer?” </w:t>
      </w:r>
      <w:r>
        <w:rPr>
          <w:rFonts w:ascii="Times New Roman" w:eastAsia="Times New Roman" w:hAnsi="Times New Roman" w:cs="Times New Roman"/>
          <w:i/>
          <w:sz w:val="24"/>
          <w:szCs w:val="24"/>
        </w:rPr>
        <w:t>In the final cut, there is only a brief pause.</w:t>
      </w:r>
      <w:r>
        <w:rPr>
          <w:rFonts w:ascii="Times New Roman" w:eastAsia="Times New Roman" w:hAnsi="Times New Roman" w:cs="Times New Roman"/>
          <w:sz w:val="24"/>
          <w:szCs w:val="24"/>
        </w:rPr>
        <w:t>]</w:t>
      </w:r>
    </w:p>
    <w:p w14:paraId="00000041"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COCONUT SID</w:t>
      </w:r>
      <w:r>
        <w:rPr>
          <w:rFonts w:ascii="Times New Roman" w:eastAsia="Times New Roman" w:hAnsi="Times New Roman" w:cs="Times New Roman"/>
          <w:sz w:val="24"/>
          <w:szCs w:val="24"/>
        </w:rPr>
        <w:t xml:space="preserve">: It's </w:t>
      </w:r>
      <w:proofErr w:type="spellStart"/>
      <w:r>
        <w:rPr>
          <w:rFonts w:ascii="Times New Roman" w:eastAsia="Times New Roman" w:hAnsi="Times New Roman" w:cs="Times New Roman"/>
          <w:sz w:val="24"/>
          <w:szCs w:val="24"/>
        </w:rPr>
        <w:t>gotta</w:t>
      </w:r>
      <w:proofErr w:type="spellEnd"/>
      <w:r>
        <w:rPr>
          <w:rFonts w:ascii="Times New Roman" w:eastAsia="Times New Roman" w:hAnsi="Times New Roman" w:cs="Times New Roman"/>
          <w:sz w:val="24"/>
          <w:szCs w:val="24"/>
        </w:rPr>
        <w:t xml:space="preserve"> be because we are Black. </w:t>
      </w:r>
      <w:proofErr w:type="spellStart"/>
      <w:r>
        <w:rPr>
          <w:rFonts w:ascii="Times New Roman" w:eastAsia="Times New Roman" w:hAnsi="Times New Roman" w:cs="Times New Roman"/>
          <w:sz w:val="24"/>
          <w:szCs w:val="24"/>
        </w:rPr>
        <w:t>Ain’t</w:t>
      </w:r>
      <w:proofErr w:type="spellEnd"/>
      <w:r>
        <w:rPr>
          <w:rFonts w:ascii="Times New Roman" w:eastAsia="Times New Roman" w:hAnsi="Times New Roman" w:cs="Times New Roman"/>
          <w:sz w:val="24"/>
          <w:szCs w:val="24"/>
        </w:rPr>
        <w:t xml:space="preserve"> no other explanation, nobody </w:t>
      </w:r>
      <w:proofErr w:type="gramStart"/>
      <w:r>
        <w:rPr>
          <w:rFonts w:ascii="Times New Roman" w:eastAsia="Times New Roman" w:hAnsi="Times New Roman" w:cs="Times New Roman"/>
          <w:sz w:val="24"/>
          <w:szCs w:val="24"/>
        </w:rPr>
        <w:t>don't</w:t>
      </w:r>
      <w:proofErr w:type="gramEnd"/>
      <w:r>
        <w:rPr>
          <w:rFonts w:ascii="Times New Roman" w:eastAsia="Times New Roman" w:hAnsi="Times New Roman" w:cs="Times New Roman"/>
          <w:sz w:val="24"/>
          <w:szCs w:val="24"/>
        </w:rPr>
        <w:t xml:space="preserve"> want the Black man to be about shit. </w:t>
      </w:r>
    </w:p>
    <w:p w14:paraId="00000042"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line is interrupted by ML trying to talk back angrily. ML interrupts both, physically shoving them apart.]</w:t>
      </w:r>
    </w:p>
    <w:p w14:paraId="00000043"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Motherfuckers, hold this shit down. I’m tired of hearing that old excuse. Tired of hearing that shit.</w:t>
      </w:r>
    </w:p>
    <w:p w14:paraId="00000044"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I swear, man. I'll be one happy fool [when] we open our own business right here in our neighborhood. I swear to God. I </w:t>
      </w:r>
      <w:r>
        <w:rPr>
          <w:rFonts w:ascii="Times New Roman" w:eastAsia="Times New Roman" w:hAnsi="Times New Roman" w:cs="Times New Roman"/>
          <w:i/>
          <w:sz w:val="24"/>
          <w:szCs w:val="24"/>
        </w:rPr>
        <w:t>will</w:t>
      </w:r>
      <w:r>
        <w:rPr>
          <w:rFonts w:ascii="Times New Roman" w:eastAsia="Times New Roman" w:hAnsi="Times New Roman" w:cs="Times New Roman"/>
          <w:sz w:val="24"/>
          <w:szCs w:val="24"/>
        </w:rPr>
        <w:t xml:space="preserve"> be the first in line to spend what little money I got.</w:t>
      </w:r>
    </w:p>
    <w:p w14:paraId="00000045"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COCONUT SID</w:t>
      </w:r>
      <w:r>
        <w:rPr>
          <w:rFonts w:ascii="Times New Roman" w:eastAsia="Times New Roman" w:hAnsi="Times New Roman" w:cs="Times New Roman"/>
          <w:sz w:val="24"/>
          <w:szCs w:val="24"/>
        </w:rPr>
        <w:t xml:space="preserve">: Right there with you, buddy.  </w:t>
      </w:r>
    </w:p>
    <w:p w14:paraId="00000046" w14:textId="77777777" w:rsidR="00871F4D" w:rsidRDefault="00000000" w:rsidP="00A12C68">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Sweet Dick Willie gets up from his folding chair. </w:t>
      </w:r>
    </w:p>
    <w:p w14:paraId="00000047"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SWEET DICK WILLIE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Y’know</w:t>
      </w:r>
      <w:proofErr w:type="spellEnd"/>
      <w:r>
        <w:rPr>
          <w:rFonts w:ascii="Times New Roman" w:eastAsia="Times New Roman" w:hAnsi="Times New Roman" w:cs="Times New Roman"/>
          <w:sz w:val="24"/>
          <w:szCs w:val="24"/>
        </w:rPr>
        <w:t xml:space="preserve">, you motherfuckers always talking that Keith Sweat </w:t>
      </w:r>
      <w:proofErr w:type="spellStart"/>
      <w:r>
        <w:rPr>
          <w:rFonts w:ascii="Times New Roman" w:eastAsia="Times New Roman" w:hAnsi="Times New Roman" w:cs="Times New Roman"/>
          <w:sz w:val="24"/>
          <w:szCs w:val="24"/>
        </w:rPr>
        <w:t>shit</w:t>
      </w:r>
      <w:proofErr w:type="spellEnd"/>
      <w:r>
        <w:rPr>
          <w:rFonts w:ascii="Times New Roman" w:eastAsia="Times New Roman" w:hAnsi="Times New Roman" w:cs="Times New Roman"/>
          <w:sz w:val="24"/>
          <w:szCs w:val="24"/>
        </w:rPr>
        <w:t xml:space="preserve">. ‘I’m going... I’m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do this. I’m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do that.’ You’re not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do a </w:t>
      </w:r>
      <w:r>
        <w:rPr>
          <w:rFonts w:ascii="Times New Roman" w:eastAsia="Times New Roman" w:hAnsi="Times New Roman" w:cs="Times New Roman"/>
          <w:i/>
          <w:sz w:val="24"/>
          <w:szCs w:val="24"/>
        </w:rPr>
        <w:t>goddamn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thing</w:t>
      </w:r>
      <w:r>
        <w:rPr>
          <w:rFonts w:ascii="Times New Roman" w:eastAsia="Times New Roman" w:hAnsi="Times New Roman" w:cs="Times New Roman"/>
          <w:sz w:val="24"/>
          <w:szCs w:val="24"/>
        </w:rPr>
        <w:t xml:space="preserve"> but sit your monkey asses on this corner. [Towards ML] Hey ML, when you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get your business, huh? Yeah, just like I thought. You </w:t>
      </w:r>
      <w:proofErr w:type="spellStart"/>
      <w:r>
        <w:rPr>
          <w:rFonts w:ascii="Times New Roman" w:eastAsia="Times New Roman" w:hAnsi="Times New Roman" w:cs="Times New Roman"/>
          <w:sz w:val="24"/>
          <w:szCs w:val="24"/>
        </w:rPr>
        <w:t>ain’t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do a goddamn thing! But I tell you what </w:t>
      </w:r>
      <w:r>
        <w:rPr>
          <w:rFonts w:ascii="Times New Roman" w:eastAsia="Times New Roman" w:hAnsi="Times New Roman" w:cs="Times New Roman"/>
          <w:i/>
          <w:sz w:val="24"/>
          <w:szCs w:val="24"/>
        </w:rPr>
        <w:t xml:space="preserve">I’m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do: I’m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go over there and give dem Koreans some more of my money. Fuck </w:t>
      </w:r>
      <w:proofErr w:type="spellStart"/>
      <w:r>
        <w:rPr>
          <w:rFonts w:ascii="Times New Roman" w:eastAsia="Times New Roman" w:hAnsi="Times New Roman" w:cs="Times New Roman"/>
          <w:sz w:val="24"/>
          <w:szCs w:val="24"/>
        </w:rPr>
        <w:t>outta</w:t>
      </w:r>
      <w:proofErr w:type="spellEnd"/>
      <w:r>
        <w:rPr>
          <w:rFonts w:ascii="Times New Roman" w:eastAsia="Times New Roman" w:hAnsi="Times New Roman" w:cs="Times New Roman"/>
          <w:sz w:val="24"/>
          <w:szCs w:val="24"/>
        </w:rPr>
        <w:t xml:space="preserve"> way. Goddammit, it's Miller Time, motherfuckers. </w:t>
      </w:r>
      <w:proofErr w:type="spellStart"/>
      <w:r>
        <w:rPr>
          <w:rFonts w:ascii="Times New Roman" w:eastAsia="Times New Roman" w:hAnsi="Times New Roman" w:cs="Times New Roman"/>
          <w:sz w:val="24"/>
          <w:szCs w:val="24"/>
        </w:rPr>
        <w:t>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moosehead</w:t>
      </w:r>
      <w:proofErr w:type="spellEnd"/>
      <w:r>
        <w:rPr>
          <w:rFonts w:ascii="Times New Roman" w:eastAsia="Times New Roman" w:hAnsi="Times New Roman" w:cs="Times New Roman"/>
          <w:sz w:val="24"/>
          <w:szCs w:val="24"/>
        </w:rPr>
        <w:t xml:space="preserve"> fuckers </w:t>
      </w:r>
      <w:proofErr w:type="spellStart"/>
      <w:r>
        <w:rPr>
          <w:rFonts w:ascii="Times New Roman" w:eastAsia="Times New Roman" w:hAnsi="Times New Roman" w:cs="Times New Roman"/>
          <w:sz w:val="24"/>
          <w:szCs w:val="24"/>
        </w:rPr>
        <w:t>tellin</w:t>
      </w:r>
      <w:proofErr w:type="spellEnd"/>
      <w:r>
        <w:rPr>
          <w:rFonts w:ascii="Times New Roman" w:eastAsia="Times New Roman" w:hAnsi="Times New Roman" w:cs="Times New Roman"/>
          <w:sz w:val="24"/>
          <w:szCs w:val="24"/>
        </w:rPr>
        <w:t>’ me what to do. And Coconut, you got a lot of damn nerve, you got off the boat too. Damn, leave me alone.</w:t>
      </w:r>
    </w:p>
    <w:p w14:paraId="00000048"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[Sweet Dick Willie walks away and shouts at Sonny:] Hey Kung Fu! Give me one of them damn beers, damn it.</w:t>
      </w:r>
    </w:p>
    <w:p w14:paraId="00000049"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[Sonny: “What? No more free beer!” A brief not overtly hostile, but not amicable exchange ensues.]</w:t>
      </w:r>
    </w:p>
    <w:p w14:paraId="0000004A" w14:textId="77777777" w:rsidR="00871F4D" w:rsidRDefault="00000000" w:rsidP="00A12C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ML</w:t>
      </w:r>
      <w:r>
        <w:rPr>
          <w:rFonts w:ascii="Times New Roman" w:eastAsia="Times New Roman" w:hAnsi="Times New Roman" w:cs="Times New Roman"/>
          <w:sz w:val="24"/>
          <w:szCs w:val="24"/>
        </w:rPr>
        <w:t xml:space="preserve">: It’s a motherfucking shame. </w:t>
      </w:r>
    </w:p>
    <w:p w14:paraId="16FA8F3C" w14:textId="4AD5C1BA" w:rsidR="00560F56" w:rsidRDefault="00000000" w:rsidP="0086577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COCONUT SID</w:t>
      </w:r>
      <w:r>
        <w:rPr>
          <w:rFonts w:ascii="Times New Roman" w:eastAsia="Times New Roman" w:hAnsi="Times New Roman" w:cs="Times New Roman"/>
          <w:sz w:val="24"/>
          <w:szCs w:val="24"/>
        </w:rPr>
        <w:t xml:space="preserve">: Man, </w:t>
      </w:r>
      <w:proofErr w:type="spellStart"/>
      <w:r>
        <w:rPr>
          <w:rFonts w:ascii="Times New Roman" w:eastAsia="Times New Roman" w:hAnsi="Times New Roman" w:cs="Times New Roman"/>
          <w:sz w:val="24"/>
          <w:szCs w:val="24"/>
        </w:rPr>
        <w:t>ain’t</w:t>
      </w:r>
      <w:proofErr w:type="spellEnd"/>
      <w:r>
        <w:rPr>
          <w:rFonts w:ascii="Times New Roman" w:eastAsia="Times New Roman" w:hAnsi="Times New Roman" w:cs="Times New Roman"/>
          <w:sz w:val="24"/>
          <w:szCs w:val="24"/>
        </w:rPr>
        <w:t xml:space="preserve"> that a bitch.</w:t>
      </w:r>
    </w:p>
    <w:p w14:paraId="3EA4A5A4" w14:textId="77777777" w:rsidR="00C11D52" w:rsidRDefault="00C11D52" w:rsidP="0086577C">
      <w:pPr>
        <w:spacing w:line="360" w:lineRule="auto"/>
        <w:rPr>
          <w:rFonts w:ascii="Times New Roman" w:eastAsia="Times New Roman" w:hAnsi="Times New Roman" w:cs="Times New Roman"/>
          <w:sz w:val="24"/>
          <w:szCs w:val="24"/>
        </w:rPr>
      </w:pPr>
    </w:p>
    <w:p w14:paraId="5F0274A5" w14:textId="77777777" w:rsidR="00C11D52" w:rsidRDefault="00C11D52" w:rsidP="0086577C">
      <w:pPr>
        <w:spacing w:line="360" w:lineRule="auto"/>
        <w:rPr>
          <w:rFonts w:ascii="Times New Roman" w:eastAsia="Times New Roman" w:hAnsi="Times New Roman" w:cs="Times New Roman"/>
          <w:sz w:val="24"/>
          <w:szCs w:val="24"/>
        </w:rPr>
      </w:pPr>
    </w:p>
    <w:p w14:paraId="00CF7E59" w14:textId="77777777" w:rsidR="00C11D52" w:rsidRPr="0086577C" w:rsidRDefault="00C11D52" w:rsidP="0086577C">
      <w:pPr>
        <w:spacing w:line="360" w:lineRule="auto"/>
        <w:rPr>
          <w:rFonts w:ascii="Times New Roman" w:eastAsia="Times New Roman" w:hAnsi="Times New Roman" w:cs="Times New Roman"/>
          <w:sz w:val="24"/>
          <w:szCs w:val="24"/>
        </w:rPr>
      </w:pPr>
    </w:p>
    <w:p w14:paraId="00000058" w14:textId="77777777" w:rsidR="00871F4D"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5D6FE9EE" w14:textId="5F315992" w:rsidR="00830A82" w:rsidRDefault="00000000" w:rsidP="00830A82">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Capelos</w:t>
      </w:r>
      <w:proofErr w:type="spellEnd"/>
      <w:r>
        <w:rPr>
          <w:rFonts w:ascii="Times New Roman" w:eastAsia="Times New Roman" w:hAnsi="Times New Roman" w:cs="Times New Roman"/>
          <w:sz w:val="24"/>
          <w:szCs w:val="24"/>
        </w:rPr>
        <w:t xml:space="preserve">, Teresa, </w:t>
      </w:r>
      <w:proofErr w:type="spellStart"/>
      <w:r>
        <w:rPr>
          <w:rFonts w:ascii="Times New Roman" w:eastAsia="Times New Roman" w:hAnsi="Times New Roman" w:cs="Times New Roman"/>
          <w:sz w:val="24"/>
          <w:szCs w:val="24"/>
        </w:rPr>
        <w:t>Mikko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Salmela</w:t>
      </w:r>
      <w:proofErr w:type="spellEnd"/>
      <w:r>
        <w:rPr>
          <w:rFonts w:ascii="Times New Roman" w:eastAsia="Times New Roman" w:hAnsi="Times New Roman" w:cs="Times New Roman"/>
          <w:sz w:val="24"/>
          <w:szCs w:val="24"/>
        </w:rPr>
        <w:t xml:space="preserve">, and Gabija </w:t>
      </w:r>
      <w:proofErr w:type="spellStart"/>
      <w:proofErr w:type="gramStart"/>
      <w:r>
        <w:rPr>
          <w:rFonts w:ascii="Times New Roman" w:eastAsia="Times New Roman" w:hAnsi="Times New Roman" w:cs="Times New Roman"/>
          <w:sz w:val="24"/>
          <w:szCs w:val="24"/>
        </w:rPr>
        <w:t>Krisciunaite</w:t>
      </w:r>
      <w:proofErr w:type="spellEnd"/>
      <w:r>
        <w:rPr>
          <w:rFonts w:ascii="Times New Roman" w:eastAsia="Times New Roman" w:hAnsi="Times New Roman" w:cs="Times New Roman"/>
          <w:sz w:val="24"/>
          <w:szCs w:val="24"/>
        </w:rPr>
        <w:t>.</w:t>
      </w:r>
      <w:r w:rsidR="00401B97">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“Grievance Politics: An </w:t>
      </w:r>
      <w:r w:rsidR="0006601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mpirical </w:t>
      </w:r>
      <w:r w:rsidR="0006601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nalysis of </w:t>
      </w:r>
      <w:r w:rsidR="0006601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nger </w:t>
      </w:r>
      <w:r w:rsidR="0006601D">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hrough the </w:t>
      </w:r>
      <w:r w:rsidR="0006601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motional </w:t>
      </w:r>
      <w:r w:rsidR="0006601D">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echanism of </w:t>
      </w:r>
      <w:r w:rsidR="0006601D">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essentiment.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Politics and Government</w:t>
      </w:r>
      <w:r w:rsidR="0006601D">
        <w:rPr>
          <w:rFonts w:ascii="Times New Roman" w:eastAsia="Times New Roman" w:hAnsi="Times New Roman" w:cs="Times New Roman"/>
          <w:sz w:val="24"/>
          <w:szCs w:val="24"/>
        </w:rPr>
        <w:t xml:space="preserve"> 10, no. </w:t>
      </w:r>
      <w:r>
        <w:rPr>
          <w:rFonts w:ascii="Times New Roman" w:eastAsia="Times New Roman" w:hAnsi="Times New Roman" w:cs="Times New Roman"/>
          <w:sz w:val="24"/>
          <w:szCs w:val="24"/>
        </w:rPr>
        <w:t>4</w:t>
      </w:r>
      <w:r w:rsidR="0006601D">
        <w:rPr>
          <w:rFonts w:ascii="Times New Roman" w:eastAsia="Times New Roman" w:hAnsi="Times New Roman" w:cs="Times New Roman"/>
          <w:sz w:val="24"/>
          <w:szCs w:val="24"/>
        </w:rPr>
        <w:t xml:space="preserve"> (2021)</w:t>
      </w:r>
      <w:r>
        <w:rPr>
          <w:rFonts w:ascii="Times New Roman" w:eastAsia="Times New Roman" w:hAnsi="Times New Roman" w:cs="Times New Roman"/>
          <w:sz w:val="24"/>
          <w:szCs w:val="24"/>
        </w:rPr>
        <w:t>: 384-395.</w:t>
      </w:r>
    </w:p>
    <w:p w14:paraId="0643D1D5" w14:textId="77777777" w:rsidR="00830A82" w:rsidRDefault="00830A82" w:rsidP="00830A82">
      <w:pPr>
        <w:spacing w:line="240" w:lineRule="auto"/>
        <w:ind w:left="720" w:hanging="720"/>
        <w:rPr>
          <w:rFonts w:ascii="Times New Roman" w:eastAsia="Times New Roman" w:hAnsi="Times New Roman" w:cs="Times New Roman"/>
          <w:sz w:val="24"/>
          <w:szCs w:val="24"/>
        </w:rPr>
      </w:pPr>
    </w:p>
    <w:p w14:paraId="38642D87" w14:textId="7C3B4DF7" w:rsidR="00830A82" w:rsidRPr="0006601D" w:rsidRDefault="00830A82" w:rsidP="0006601D">
      <w:pPr>
        <w:spacing w:line="240" w:lineRule="auto"/>
        <w:ind w:left="720" w:hanging="720"/>
        <w:rPr>
          <w:rFonts w:ascii="Times New Roman" w:eastAsia="Times New Roman" w:hAnsi="Times New Roman" w:cs="Times New Roman"/>
          <w:sz w:val="24"/>
          <w:szCs w:val="24"/>
        </w:rPr>
      </w:pPr>
      <w:r w:rsidRPr="00830A82">
        <w:rPr>
          <w:rFonts w:ascii="Times New Roman" w:eastAsia="Times New Roman" w:hAnsi="Times New Roman" w:cs="Times New Roman"/>
          <w:sz w:val="24"/>
          <w:szCs w:val="24"/>
          <w:lang w:val="en-US"/>
        </w:rPr>
        <w:t>Cottee, S</w:t>
      </w:r>
      <w:r>
        <w:rPr>
          <w:rFonts w:ascii="Times New Roman" w:eastAsia="Times New Roman" w:hAnsi="Times New Roman" w:cs="Times New Roman"/>
          <w:sz w:val="24"/>
          <w:szCs w:val="24"/>
          <w:lang w:val="en-US"/>
        </w:rPr>
        <w:t>imon.</w:t>
      </w:r>
      <w:r w:rsidRPr="00830A8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830A82">
        <w:rPr>
          <w:rFonts w:ascii="Times New Roman" w:eastAsia="Times New Roman" w:hAnsi="Times New Roman" w:cs="Times New Roman"/>
          <w:sz w:val="24"/>
          <w:szCs w:val="24"/>
          <w:lang w:val="en-US"/>
        </w:rPr>
        <w:t xml:space="preserve">Incel (E)motives: Resentment, </w:t>
      </w:r>
      <w:r w:rsidR="0006601D">
        <w:rPr>
          <w:rFonts w:ascii="Times New Roman" w:eastAsia="Times New Roman" w:hAnsi="Times New Roman" w:cs="Times New Roman"/>
          <w:sz w:val="24"/>
          <w:szCs w:val="24"/>
          <w:lang w:val="en-US"/>
        </w:rPr>
        <w:t>s</w:t>
      </w:r>
      <w:r w:rsidRPr="00830A82">
        <w:rPr>
          <w:rFonts w:ascii="Times New Roman" w:eastAsia="Times New Roman" w:hAnsi="Times New Roman" w:cs="Times New Roman"/>
          <w:sz w:val="24"/>
          <w:szCs w:val="24"/>
          <w:lang w:val="en-US"/>
        </w:rPr>
        <w:t xml:space="preserve">hame and </w:t>
      </w:r>
      <w:r w:rsidR="0006601D">
        <w:rPr>
          <w:rFonts w:ascii="Times New Roman" w:eastAsia="Times New Roman" w:hAnsi="Times New Roman" w:cs="Times New Roman"/>
          <w:sz w:val="24"/>
          <w:szCs w:val="24"/>
          <w:lang w:val="en-US"/>
        </w:rPr>
        <w:t>r</w:t>
      </w:r>
      <w:r w:rsidRPr="00830A82">
        <w:rPr>
          <w:rFonts w:ascii="Times New Roman" w:eastAsia="Times New Roman" w:hAnsi="Times New Roman" w:cs="Times New Roman"/>
          <w:sz w:val="24"/>
          <w:szCs w:val="24"/>
          <w:lang w:val="en-US"/>
        </w:rPr>
        <w:t>evenge.</w:t>
      </w:r>
      <w:r>
        <w:rPr>
          <w:rFonts w:ascii="Times New Roman" w:eastAsia="Times New Roman" w:hAnsi="Times New Roman" w:cs="Times New Roman"/>
          <w:sz w:val="24"/>
          <w:szCs w:val="24"/>
          <w:lang w:val="en-US"/>
        </w:rPr>
        <w:t>”</w:t>
      </w:r>
      <w:r w:rsidR="0006601D">
        <w:rPr>
          <w:rFonts w:ascii="Times New Roman" w:eastAsia="Times New Roman" w:hAnsi="Times New Roman" w:cs="Times New Roman"/>
          <w:sz w:val="24"/>
          <w:szCs w:val="24"/>
        </w:rPr>
        <w:t xml:space="preserve"> </w:t>
      </w:r>
      <w:r w:rsidRPr="00830A82">
        <w:rPr>
          <w:rFonts w:ascii="Times New Roman" w:eastAsia="Times New Roman" w:hAnsi="Times New Roman" w:cs="Times New Roman"/>
          <w:i/>
          <w:iCs/>
          <w:sz w:val="24"/>
          <w:szCs w:val="24"/>
          <w:lang w:val="en-US"/>
        </w:rPr>
        <w:t>Studies in Conflict &amp; Terrorism</w:t>
      </w:r>
      <w:r w:rsidRPr="00830A82">
        <w:rPr>
          <w:rFonts w:ascii="Times New Roman" w:eastAsia="Times New Roman" w:hAnsi="Times New Roman" w:cs="Times New Roman"/>
          <w:sz w:val="24"/>
          <w:szCs w:val="24"/>
          <w:lang w:val="en-US"/>
        </w:rPr>
        <w:t xml:space="preserve"> </w:t>
      </w:r>
      <w:r w:rsidRPr="0006601D">
        <w:rPr>
          <w:rFonts w:ascii="Times New Roman" w:eastAsia="Times New Roman" w:hAnsi="Times New Roman" w:cs="Times New Roman"/>
          <w:sz w:val="24"/>
          <w:szCs w:val="24"/>
          <w:lang w:val="en-US"/>
        </w:rPr>
        <w:t>44</w:t>
      </w:r>
      <w:r w:rsidR="0006601D">
        <w:rPr>
          <w:rFonts w:ascii="Times New Roman" w:eastAsia="Times New Roman" w:hAnsi="Times New Roman" w:cs="Times New Roman"/>
          <w:sz w:val="24"/>
          <w:szCs w:val="24"/>
          <w:lang w:val="en-US"/>
        </w:rPr>
        <w:t xml:space="preserve">, no. </w:t>
      </w:r>
      <w:r w:rsidRPr="00830A82">
        <w:rPr>
          <w:rFonts w:ascii="Times New Roman" w:eastAsia="Times New Roman" w:hAnsi="Times New Roman" w:cs="Times New Roman"/>
          <w:sz w:val="24"/>
          <w:szCs w:val="24"/>
          <w:lang w:val="en-US"/>
        </w:rPr>
        <w:t>2</w:t>
      </w:r>
      <w:r w:rsidR="0006601D">
        <w:rPr>
          <w:rFonts w:ascii="Times New Roman" w:eastAsia="Times New Roman" w:hAnsi="Times New Roman" w:cs="Times New Roman"/>
          <w:sz w:val="24"/>
          <w:szCs w:val="24"/>
          <w:lang w:val="en-US"/>
        </w:rPr>
        <w:t xml:space="preserve"> (2021)</w:t>
      </w:r>
      <w:r>
        <w:rPr>
          <w:rFonts w:ascii="Times New Roman" w:eastAsia="Times New Roman" w:hAnsi="Times New Roman" w:cs="Times New Roman"/>
          <w:sz w:val="24"/>
          <w:szCs w:val="24"/>
          <w:lang w:val="en-US"/>
        </w:rPr>
        <w:t xml:space="preserve">: </w:t>
      </w:r>
      <w:r w:rsidRPr="00830A82">
        <w:rPr>
          <w:rFonts w:ascii="Times New Roman" w:eastAsia="Times New Roman" w:hAnsi="Times New Roman" w:cs="Times New Roman"/>
          <w:sz w:val="24"/>
          <w:szCs w:val="24"/>
          <w:lang w:val="en-US"/>
        </w:rPr>
        <w:t>93–114.</w:t>
      </w:r>
    </w:p>
    <w:p w14:paraId="4227E709" w14:textId="77777777" w:rsidR="00830A82" w:rsidRDefault="00830A82" w:rsidP="00830A82">
      <w:pPr>
        <w:spacing w:line="240" w:lineRule="auto"/>
        <w:rPr>
          <w:rFonts w:ascii="Times New Roman" w:eastAsia="Times New Roman" w:hAnsi="Times New Roman" w:cs="Times New Roman"/>
          <w:sz w:val="24"/>
          <w:szCs w:val="24"/>
        </w:rPr>
      </w:pPr>
    </w:p>
    <w:p w14:paraId="0000005C" w14:textId="6160C04A" w:rsidR="00871F4D" w:rsidRDefault="00000000" w:rsidP="0086577C">
      <w:pPr>
        <w:spacing w:line="240" w:lineRule="auto"/>
        <w:ind w:left="720" w:hanging="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Cherry, </w:t>
      </w:r>
      <w:proofErr w:type="spellStart"/>
      <w:r>
        <w:rPr>
          <w:rFonts w:ascii="Times New Roman" w:eastAsia="Times New Roman" w:hAnsi="Times New Roman" w:cs="Times New Roman"/>
          <w:sz w:val="24"/>
          <w:szCs w:val="24"/>
        </w:rPr>
        <w:t>Myisha</w:t>
      </w:r>
      <w:proofErr w:type="spellEnd"/>
      <w:r w:rsidR="00401B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The Case for Rage: Why Anger Is Essential to Anti-Racist Struggle. </w:t>
      </w:r>
      <w:r>
        <w:rPr>
          <w:rFonts w:ascii="Times New Roman" w:eastAsia="Times New Roman" w:hAnsi="Times New Roman" w:cs="Times New Roman"/>
          <w:sz w:val="24"/>
          <w:szCs w:val="24"/>
        </w:rPr>
        <w:t>Oxford University Press</w:t>
      </w:r>
      <w:r w:rsidR="0006601D">
        <w:rPr>
          <w:rFonts w:ascii="Times New Roman" w:eastAsia="Times New Roman" w:hAnsi="Times New Roman" w:cs="Times New Roman"/>
          <w:sz w:val="24"/>
          <w:szCs w:val="24"/>
        </w:rPr>
        <w:t>, 2021.</w:t>
      </w:r>
    </w:p>
    <w:p w14:paraId="0863BD81" w14:textId="77777777" w:rsidR="00D74CA5" w:rsidRDefault="00D74CA5" w:rsidP="0086577C">
      <w:pPr>
        <w:spacing w:line="240" w:lineRule="auto"/>
        <w:ind w:left="720" w:hanging="720"/>
        <w:rPr>
          <w:rFonts w:ascii="Times New Roman" w:eastAsia="Times New Roman" w:hAnsi="Times New Roman" w:cs="Times New Roman"/>
          <w:i/>
          <w:sz w:val="24"/>
          <w:szCs w:val="24"/>
        </w:rPr>
      </w:pPr>
    </w:p>
    <w:p w14:paraId="4A5DB02E" w14:textId="3A68116D" w:rsidR="00D74CA5" w:rsidRPr="00D74CA5" w:rsidRDefault="00D74CA5" w:rsidP="0086577C">
      <w:pPr>
        <w:spacing w:line="240" w:lineRule="auto"/>
        <w:ind w:left="720" w:hanging="720"/>
        <w:rPr>
          <w:rFonts w:ascii="Times New Roman" w:eastAsia="Times New Roman" w:hAnsi="Times New Roman" w:cs="Times New Roman"/>
          <w:i/>
          <w:sz w:val="24"/>
          <w:szCs w:val="24"/>
        </w:rPr>
      </w:pPr>
      <w:r w:rsidRPr="00D74CA5">
        <w:rPr>
          <w:rFonts w:ascii="Times New Roman" w:hAnsi="Times New Roman" w:cs="Times New Roman"/>
          <w:sz w:val="24"/>
          <w:szCs w:val="24"/>
        </w:rPr>
        <w:t xml:space="preserve">Flory, Dan. “Spike Lee and the Sympathetic Racist.” </w:t>
      </w:r>
      <w:r w:rsidRPr="00F06A84">
        <w:rPr>
          <w:rFonts w:ascii="Times New Roman" w:hAnsi="Times New Roman" w:cs="Times New Roman"/>
          <w:i/>
          <w:iCs/>
          <w:sz w:val="24"/>
          <w:szCs w:val="24"/>
        </w:rPr>
        <w:t>The Journal of Aesthetics and Art Criticism</w:t>
      </w:r>
      <w:r w:rsidR="0006601D">
        <w:rPr>
          <w:rFonts w:ascii="Times New Roman" w:hAnsi="Times New Roman" w:cs="Times New Roman"/>
          <w:sz w:val="24"/>
          <w:szCs w:val="24"/>
        </w:rPr>
        <w:t xml:space="preserve"> </w:t>
      </w:r>
      <w:r w:rsidRPr="0006601D">
        <w:rPr>
          <w:rFonts w:ascii="Times New Roman" w:hAnsi="Times New Roman" w:cs="Times New Roman"/>
          <w:sz w:val="24"/>
          <w:szCs w:val="24"/>
        </w:rPr>
        <w:t>64</w:t>
      </w:r>
      <w:r w:rsidR="0006601D">
        <w:rPr>
          <w:rFonts w:ascii="Times New Roman" w:hAnsi="Times New Roman" w:cs="Times New Roman"/>
          <w:sz w:val="24"/>
          <w:szCs w:val="24"/>
        </w:rPr>
        <w:t xml:space="preserve">, no. </w:t>
      </w:r>
      <w:r w:rsidRPr="00D74CA5">
        <w:rPr>
          <w:rFonts w:ascii="Times New Roman" w:hAnsi="Times New Roman" w:cs="Times New Roman"/>
          <w:sz w:val="24"/>
          <w:szCs w:val="24"/>
        </w:rPr>
        <w:t>1</w:t>
      </w:r>
      <w:r w:rsidR="0006601D">
        <w:rPr>
          <w:rFonts w:ascii="Times New Roman" w:hAnsi="Times New Roman" w:cs="Times New Roman"/>
          <w:sz w:val="24"/>
          <w:szCs w:val="24"/>
        </w:rPr>
        <w:t xml:space="preserve"> (</w:t>
      </w:r>
      <w:r w:rsidR="0006601D" w:rsidRPr="00D74CA5">
        <w:rPr>
          <w:rFonts w:ascii="Times New Roman" w:hAnsi="Times New Roman" w:cs="Times New Roman"/>
          <w:sz w:val="24"/>
          <w:szCs w:val="24"/>
        </w:rPr>
        <w:t>2006</w:t>
      </w:r>
      <w:r w:rsidR="0006601D">
        <w:rPr>
          <w:rFonts w:ascii="Times New Roman" w:hAnsi="Times New Roman" w:cs="Times New Roman"/>
          <w:sz w:val="24"/>
          <w:szCs w:val="24"/>
        </w:rPr>
        <w:t>)</w:t>
      </w:r>
      <w:r w:rsidRPr="00D74CA5">
        <w:rPr>
          <w:rFonts w:ascii="Times New Roman" w:hAnsi="Times New Roman" w:cs="Times New Roman"/>
          <w:sz w:val="24"/>
          <w:szCs w:val="24"/>
        </w:rPr>
        <w:t>: 67-79.</w:t>
      </w:r>
    </w:p>
    <w:p w14:paraId="0000005E" w14:textId="77777777" w:rsidR="00871F4D" w:rsidRDefault="00871F4D" w:rsidP="00C11D52">
      <w:pPr>
        <w:spacing w:line="240" w:lineRule="auto"/>
        <w:rPr>
          <w:rFonts w:ascii="Times New Roman" w:eastAsia="Times New Roman" w:hAnsi="Times New Roman" w:cs="Times New Roman"/>
          <w:sz w:val="24"/>
          <w:szCs w:val="24"/>
        </w:rPr>
      </w:pPr>
    </w:p>
    <w:p w14:paraId="0000005F" w14:textId="15C06F8E"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Guerrero, Ed. </w:t>
      </w:r>
      <w:r>
        <w:rPr>
          <w:rFonts w:ascii="Times New Roman" w:eastAsia="Times New Roman" w:hAnsi="Times New Roman" w:cs="Times New Roman"/>
          <w:i/>
          <w:sz w:val="24"/>
          <w:szCs w:val="24"/>
        </w:rPr>
        <w:t>Do The Right Thing (BFI Film Classics: 2nd edition)</w:t>
      </w:r>
      <w:r>
        <w:rPr>
          <w:rFonts w:ascii="Times New Roman" w:eastAsia="Times New Roman" w:hAnsi="Times New Roman" w:cs="Times New Roman"/>
          <w:sz w:val="24"/>
          <w:szCs w:val="24"/>
        </w:rPr>
        <w:t>. London: Bloomsbury</w:t>
      </w:r>
      <w:r w:rsidR="00A3291C">
        <w:rPr>
          <w:rFonts w:ascii="Times New Roman" w:eastAsia="Times New Roman" w:hAnsi="Times New Roman" w:cs="Times New Roman"/>
          <w:sz w:val="24"/>
          <w:szCs w:val="24"/>
        </w:rPr>
        <w:t>, 2020.</w:t>
      </w:r>
    </w:p>
    <w:p w14:paraId="50C1CBC1" w14:textId="77777777" w:rsidR="0020651D" w:rsidRDefault="0020651D" w:rsidP="0086577C">
      <w:pPr>
        <w:spacing w:line="240" w:lineRule="auto"/>
        <w:ind w:left="720" w:hanging="720"/>
        <w:rPr>
          <w:rFonts w:ascii="Times New Roman" w:eastAsia="Times New Roman" w:hAnsi="Times New Roman" w:cs="Times New Roman"/>
          <w:sz w:val="24"/>
          <w:szCs w:val="24"/>
        </w:rPr>
      </w:pPr>
    </w:p>
    <w:p w14:paraId="1DC2C962" w14:textId="25A40C83" w:rsidR="0020651D" w:rsidRPr="0020651D" w:rsidRDefault="0020651D" w:rsidP="0086577C">
      <w:pPr>
        <w:spacing w:line="240" w:lineRule="auto"/>
        <w:ind w:left="720" w:hanging="720"/>
        <w:rPr>
          <w:rFonts w:ascii="Times New Roman" w:eastAsia="Times New Roman" w:hAnsi="Times New Roman" w:cs="Times New Roman"/>
          <w:i/>
          <w:iCs/>
          <w:sz w:val="24"/>
          <w:szCs w:val="24"/>
        </w:rPr>
      </w:pPr>
      <w:proofErr w:type="spellStart"/>
      <w:r>
        <w:rPr>
          <w:rFonts w:ascii="Times New Roman" w:eastAsia="Times New Roman" w:hAnsi="Times New Roman" w:cs="Times New Roman"/>
          <w:sz w:val="24"/>
          <w:szCs w:val="24"/>
        </w:rPr>
        <w:t>Havercroft</w:t>
      </w:r>
      <w:proofErr w:type="spellEnd"/>
      <w:r>
        <w:rPr>
          <w:rFonts w:ascii="Times New Roman" w:eastAsia="Times New Roman" w:hAnsi="Times New Roman" w:cs="Times New Roman"/>
          <w:sz w:val="24"/>
          <w:szCs w:val="24"/>
        </w:rPr>
        <w:t>, Johnathan. “</w:t>
      </w:r>
      <w:r w:rsidRPr="0020651D">
        <w:rPr>
          <w:rFonts w:ascii="Times New Roman" w:eastAsia="Times New Roman" w:hAnsi="Times New Roman" w:cs="Times New Roman"/>
          <w:sz w:val="24"/>
          <w:szCs w:val="24"/>
        </w:rPr>
        <w:t>Why Is There No Just Riot Theory</w:t>
      </w:r>
      <w:r>
        <w:rPr>
          <w:rFonts w:ascii="Times New Roman" w:eastAsia="Times New Roman" w:hAnsi="Times New Roman" w:cs="Times New Roman"/>
          <w:sz w:val="24"/>
          <w:szCs w:val="24"/>
        </w:rPr>
        <w:t xml:space="preserve">.” </w:t>
      </w:r>
      <w:r w:rsidRPr="0020651D">
        <w:rPr>
          <w:rFonts w:ascii="Times New Roman" w:eastAsia="Times New Roman" w:hAnsi="Times New Roman" w:cs="Times New Roman"/>
          <w:i/>
          <w:iCs/>
          <w:sz w:val="24"/>
          <w:szCs w:val="24"/>
        </w:rPr>
        <w:t>British Journal of Political Science</w:t>
      </w:r>
      <w:r w:rsidRPr="0020651D">
        <w:rPr>
          <w:rFonts w:ascii="Times New Roman" w:eastAsia="Times New Roman" w:hAnsi="Times New Roman" w:cs="Times New Roman"/>
          <w:sz w:val="24"/>
          <w:szCs w:val="24"/>
        </w:rPr>
        <w:t xml:space="preserve"> (2021), </w:t>
      </w:r>
      <w:r w:rsidRPr="0006601D">
        <w:rPr>
          <w:rFonts w:ascii="Times New Roman" w:eastAsia="Times New Roman" w:hAnsi="Times New Roman" w:cs="Times New Roman"/>
          <w:sz w:val="24"/>
          <w:szCs w:val="24"/>
        </w:rPr>
        <w:t>51</w:t>
      </w:r>
      <w:r>
        <w:rPr>
          <w:rFonts w:ascii="Times New Roman" w:eastAsia="Times New Roman" w:hAnsi="Times New Roman" w:cs="Times New Roman"/>
          <w:sz w:val="24"/>
          <w:szCs w:val="24"/>
        </w:rPr>
        <w:t>:</w:t>
      </w:r>
      <w:r w:rsidRPr="0020651D">
        <w:rPr>
          <w:rFonts w:ascii="Times New Roman" w:eastAsia="Times New Roman" w:hAnsi="Times New Roman" w:cs="Times New Roman"/>
          <w:sz w:val="24"/>
          <w:szCs w:val="24"/>
        </w:rPr>
        <w:t xml:space="preserve"> 909–923</w:t>
      </w:r>
      <w:r>
        <w:rPr>
          <w:rFonts w:ascii="Times New Roman" w:eastAsia="Times New Roman" w:hAnsi="Times New Roman" w:cs="Times New Roman"/>
          <w:sz w:val="24"/>
          <w:szCs w:val="24"/>
        </w:rPr>
        <w:t>.</w:t>
      </w:r>
    </w:p>
    <w:p w14:paraId="00000060" w14:textId="77777777" w:rsidR="00871F4D" w:rsidRDefault="00871F4D" w:rsidP="0086577C">
      <w:pPr>
        <w:spacing w:line="240" w:lineRule="auto"/>
        <w:ind w:left="1440" w:hanging="720"/>
        <w:rPr>
          <w:rFonts w:ascii="Times New Roman" w:eastAsia="Times New Roman" w:hAnsi="Times New Roman" w:cs="Times New Roman"/>
          <w:sz w:val="24"/>
          <w:szCs w:val="24"/>
        </w:rPr>
      </w:pPr>
    </w:p>
    <w:p w14:paraId="00000061" w14:textId="37D48777"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Kun Jong. “Towards Interracial Understanding and Identification: Spike Lee’s ‘Do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Right Thing’ and Chang-</w:t>
      </w:r>
      <w:proofErr w:type="spellStart"/>
      <w:r>
        <w:rPr>
          <w:rFonts w:ascii="Times New Roman" w:eastAsia="Times New Roman" w:hAnsi="Times New Roman" w:cs="Times New Roman"/>
          <w:sz w:val="24"/>
          <w:szCs w:val="24"/>
        </w:rPr>
        <w:t>rae</w:t>
      </w:r>
      <w:proofErr w:type="spellEnd"/>
      <w:r>
        <w:rPr>
          <w:rFonts w:ascii="Times New Roman" w:eastAsia="Times New Roman" w:hAnsi="Times New Roman" w:cs="Times New Roman"/>
          <w:sz w:val="24"/>
          <w:szCs w:val="24"/>
        </w:rPr>
        <w:t xml:space="preserve"> Lee’s ‘Native Speaker’</w:t>
      </w:r>
      <w:r w:rsidR="002065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American Studies</w:t>
      </w:r>
      <w:r w:rsidR="0006601D">
        <w:rPr>
          <w:rFonts w:ascii="Times New Roman" w:eastAsia="Times New Roman" w:hAnsi="Times New Roman" w:cs="Times New Roman"/>
          <w:sz w:val="24"/>
          <w:szCs w:val="24"/>
        </w:rPr>
        <w:t xml:space="preserve"> </w:t>
      </w:r>
      <w:r w:rsidRPr="0006601D">
        <w:rPr>
          <w:rFonts w:ascii="Times New Roman" w:eastAsia="Times New Roman" w:hAnsi="Times New Roman" w:cs="Times New Roman"/>
          <w:sz w:val="24"/>
          <w:szCs w:val="24"/>
        </w:rPr>
        <w:t>44</w:t>
      </w:r>
      <w:r w:rsidR="0006601D">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rPr>
        <w:t>4</w:t>
      </w:r>
      <w:r w:rsidR="0006601D">
        <w:rPr>
          <w:rFonts w:ascii="Times New Roman" w:eastAsia="Times New Roman" w:hAnsi="Times New Roman" w:cs="Times New Roman"/>
          <w:sz w:val="24"/>
          <w:szCs w:val="24"/>
        </w:rPr>
        <w:t xml:space="preserve"> (2010):</w:t>
      </w:r>
      <w:r>
        <w:rPr>
          <w:rFonts w:ascii="Times New Roman" w:eastAsia="Times New Roman" w:hAnsi="Times New Roman" w:cs="Times New Roman"/>
          <w:sz w:val="24"/>
          <w:szCs w:val="24"/>
        </w:rPr>
        <w:t xml:space="preserve"> 741-757.</w:t>
      </w:r>
    </w:p>
    <w:p w14:paraId="00000062" w14:textId="77777777" w:rsidR="00871F4D" w:rsidRDefault="00871F4D" w:rsidP="0086577C">
      <w:pPr>
        <w:spacing w:line="240" w:lineRule="auto"/>
        <w:ind w:left="1440" w:hanging="720"/>
        <w:rPr>
          <w:rFonts w:ascii="Times New Roman" w:eastAsia="Times New Roman" w:hAnsi="Times New Roman" w:cs="Times New Roman"/>
          <w:sz w:val="24"/>
          <w:szCs w:val="24"/>
        </w:rPr>
      </w:pPr>
    </w:p>
    <w:p w14:paraId="00000063" w14:textId="7ACBA526"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Lorde, Audre. 1981. “The Uses of Anger: Women </w:t>
      </w:r>
      <w:r w:rsidR="0006601D">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esponding to </w:t>
      </w:r>
      <w:r w:rsidR="0006601D">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acism.” In </w:t>
      </w:r>
      <w:r>
        <w:rPr>
          <w:rFonts w:ascii="Times New Roman" w:eastAsia="Times New Roman" w:hAnsi="Times New Roman" w:cs="Times New Roman"/>
          <w:i/>
          <w:sz w:val="24"/>
          <w:szCs w:val="24"/>
        </w:rPr>
        <w:t>Sister Outsider: Essays and Speeches</w:t>
      </w:r>
      <w:r>
        <w:rPr>
          <w:rFonts w:ascii="Times New Roman" w:eastAsia="Times New Roman" w:hAnsi="Times New Roman" w:cs="Times New Roman"/>
          <w:sz w:val="24"/>
          <w:szCs w:val="24"/>
        </w:rPr>
        <w:t>, (2012), 114-123. Freedom, CA: Crossing Press.</w:t>
      </w:r>
    </w:p>
    <w:p w14:paraId="00000064" w14:textId="77777777" w:rsidR="00871F4D" w:rsidRDefault="00871F4D" w:rsidP="0086577C">
      <w:pPr>
        <w:spacing w:line="240" w:lineRule="auto"/>
        <w:ind w:left="1440" w:hanging="720"/>
        <w:rPr>
          <w:rFonts w:ascii="Times New Roman" w:eastAsia="Times New Roman" w:hAnsi="Times New Roman" w:cs="Times New Roman"/>
          <w:sz w:val="24"/>
          <w:szCs w:val="24"/>
        </w:rPr>
      </w:pPr>
    </w:p>
    <w:p w14:paraId="00000065" w14:textId="69B99150" w:rsidR="00871F4D" w:rsidRDefault="00000000" w:rsidP="0086577C">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Lubiano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Wahneem</w:t>
      </w:r>
      <w:r w:rsidR="0006601D">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“But </w:t>
      </w:r>
      <w:r w:rsidR="0006601D">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ompared to </w:t>
      </w:r>
      <w:proofErr w:type="gramStart"/>
      <w:r w:rsidR="0006601D">
        <w:rPr>
          <w:rFonts w:ascii="Times New Roman" w:eastAsia="Times New Roman" w:hAnsi="Times New Roman" w:cs="Times New Roman"/>
          <w:sz w:val="24"/>
          <w:szCs w:val="24"/>
        </w:rPr>
        <w:t>W</w:t>
      </w:r>
      <w:r>
        <w:rPr>
          <w:rFonts w:ascii="Times New Roman" w:eastAsia="Times New Roman" w:hAnsi="Times New Roman" w:cs="Times New Roman"/>
          <w:sz w:val="24"/>
          <w:szCs w:val="24"/>
        </w:rPr>
        <w:t>hat?:</w:t>
      </w:r>
      <w:proofErr w:type="gramEnd"/>
      <w:r>
        <w:rPr>
          <w:rFonts w:ascii="Times New Roman" w:eastAsia="Times New Roman" w:hAnsi="Times New Roman" w:cs="Times New Roman"/>
          <w:sz w:val="24"/>
          <w:szCs w:val="24"/>
        </w:rPr>
        <w:t xml:space="preserve"> Reading </w:t>
      </w:r>
      <w:r w:rsidR="0006601D">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ealism, </w:t>
      </w:r>
      <w:r w:rsidR="0006601D">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epresentation, and </w:t>
      </w:r>
      <w:r w:rsidR="0006601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ssentialism in </w:t>
      </w:r>
      <w:r>
        <w:rPr>
          <w:rFonts w:ascii="Times New Roman" w:eastAsia="Times New Roman" w:hAnsi="Times New Roman" w:cs="Times New Roman"/>
          <w:i/>
          <w:sz w:val="24"/>
          <w:szCs w:val="24"/>
        </w:rPr>
        <w:t>School Daze, Do the Right Thing</w:t>
      </w:r>
      <w:r>
        <w:rPr>
          <w:rFonts w:ascii="Times New Roman" w:eastAsia="Times New Roman" w:hAnsi="Times New Roman" w:cs="Times New Roman"/>
          <w:sz w:val="24"/>
          <w:szCs w:val="24"/>
        </w:rPr>
        <w:t xml:space="preserve">, and the Spike Lee </w:t>
      </w:r>
      <w:r w:rsidR="0006601D">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iscourse.” </w:t>
      </w:r>
      <w:r>
        <w:rPr>
          <w:rFonts w:ascii="Times New Roman" w:eastAsia="Times New Roman" w:hAnsi="Times New Roman" w:cs="Times New Roman"/>
          <w:i/>
          <w:sz w:val="24"/>
          <w:szCs w:val="24"/>
        </w:rPr>
        <w:t>Black American Literature Forum</w:t>
      </w:r>
      <w:r>
        <w:rPr>
          <w:rFonts w:ascii="Times New Roman" w:eastAsia="Times New Roman" w:hAnsi="Times New Roman" w:cs="Times New Roman"/>
          <w:sz w:val="24"/>
          <w:szCs w:val="24"/>
        </w:rPr>
        <w:t xml:space="preserve"> </w:t>
      </w:r>
      <w:r w:rsidRPr="0006601D">
        <w:rPr>
          <w:rFonts w:ascii="Times New Roman" w:eastAsia="Times New Roman" w:hAnsi="Times New Roman" w:cs="Times New Roman"/>
          <w:iCs/>
          <w:sz w:val="24"/>
          <w:szCs w:val="24"/>
        </w:rPr>
        <w:t>25</w:t>
      </w:r>
      <w:r w:rsidR="0006601D">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rPr>
        <w:t>2</w:t>
      </w:r>
      <w:r w:rsidR="0006601D">
        <w:rPr>
          <w:rFonts w:ascii="Times New Roman" w:eastAsia="Times New Roman" w:hAnsi="Times New Roman" w:cs="Times New Roman"/>
          <w:sz w:val="24"/>
          <w:szCs w:val="24"/>
        </w:rPr>
        <w:t xml:space="preserve"> (1991):</w:t>
      </w:r>
      <w:r>
        <w:rPr>
          <w:rFonts w:ascii="Times New Roman" w:eastAsia="Times New Roman" w:hAnsi="Times New Roman" w:cs="Times New Roman"/>
          <w:sz w:val="24"/>
          <w:szCs w:val="24"/>
        </w:rPr>
        <w:t xml:space="preserve"> 253–282.</w:t>
      </w:r>
    </w:p>
    <w:p w14:paraId="00000066" w14:textId="77777777" w:rsidR="00871F4D" w:rsidRDefault="00871F4D" w:rsidP="0086577C">
      <w:pPr>
        <w:spacing w:line="240" w:lineRule="auto"/>
        <w:ind w:left="1440" w:hanging="720"/>
        <w:rPr>
          <w:rFonts w:ascii="Times New Roman" w:eastAsia="Times New Roman" w:hAnsi="Times New Roman" w:cs="Times New Roman"/>
          <w:sz w:val="24"/>
          <w:szCs w:val="24"/>
        </w:rPr>
      </w:pPr>
    </w:p>
    <w:p w14:paraId="429FCE92" w14:textId="049D0D45" w:rsidR="00401B97"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Moncrieff, Michael, and Pierre </w:t>
      </w:r>
      <w:proofErr w:type="spellStart"/>
      <w:r>
        <w:rPr>
          <w:rFonts w:ascii="Times New Roman" w:eastAsia="Times New Roman" w:hAnsi="Times New Roman" w:cs="Times New Roman"/>
          <w:sz w:val="24"/>
          <w:szCs w:val="24"/>
        </w:rPr>
        <w:t>Lienard</w:t>
      </w:r>
      <w:proofErr w:type="spellEnd"/>
      <w:r>
        <w:rPr>
          <w:rFonts w:ascii="Times New Roman" w:eastAsia="Times New Roman" w:hAnsi="Times New Roman" w:cs="Times New Roman"/>
          <w:sz w:val="24"/>
          <w:szCs w:val="24"/>
        </w:rPr>
        <w:t xml:space="preserve">. “From Envy to Radicalization.” </w:t>
      </w:r>
      <w:r>
        <w:rPr>
          <w:rFonts w:ascii="Times New Roman" w:eastAsia="Times New Roman" w:hAnsi="Times New Roman" w:cs="Times New Roman"/>
          <w:i/>
          <w:sz w:val="24"/>
          <w:szCs w:val="24"/>
        </w:rPr>
        <w:t>Evolutionary Psychological Science</w:t>
      </w:r>
      <w:r>
        <w:rPr>
          <w:rFonts w:ascii="Times New Roman" w:eastAsia="Times New Roman" w:hAnsi="Times New Roman" w:cs="Times New Roman"/>
          <w:sz w:val="24"/>
          <w:szCs w:val="24"/>
        </w:rPr>
        <w:t xml:space="preserve">, </w:t>
      </w:r>
      <w:r w:rsidR="0006601D">
        <w:rPr>
          <w:rFonts w:ascii="Times New Roman" w:eastAsia="Times New Roman" w:hAnsi="Times New Roman" w:cs="Times New Roman"/>
          <w:sz w:val="24"/>
          <w:szCs w:val="24"/>
        </w:rPr>
        <w:t>10 (2024):</w:t>
      </w:r>
      <w:r w:rsidR="00E45FB9">
        <w:rPr>
          <w:rFonts w:ascii="Times New Roman" w:eastAsia="Times New Roman" w:hAnsi="Times New Roman" w:cs="Times New Roman"/>
          <w:sz w:val="24"/>
          <w:szCs w:val="24"/>
        </w:rPr>
        <w:t xml:space="preserve"> 70-86. </w:t>
      </w:r>
    </w:p>
    <w:p w14:paraId="557550E2" w14:textId="77777777" w:rsidR="00401B97" w:rsidRDefault="00401B97" w:rsidP="0086577C">
      <w:pPr>
        <w:spacing w:line="240" w:lineRule="auto"/>
        <w:ind w:left="720" w:hanging="720"/>
        <w:rPr>
          <w:rFonts w:ascii="Times New Roman" w:eastAsia="Times New Roman" w:hAnsi="Times New Roman" w:cs="Times New Roman"/>
          <w:sz w:val="24"/>
          <w:szCs w:val="24"/>
        </w:rPr>
      </w:pPr>
    </w:p>
    <w:p w14:paraId="531FB073" w14:textId="0207642D" w:rsidR="00401B97" w:rsidRPr="004E659F" w:rsidRDefault="00401B97" w:rsidP="0086577C">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Nichanian</w:t>
      </w:r>
      <w:proofErr w:type="spellEnd"/>
      <w:r>
        <w:rPr>
          <w:rFonts w:ascii="Times New Roman" w:eastAsia="Times New Roman" w:hAnsi="Times New Roman" w:cs="Times New Roman"/>
          <w:sz w:val="24"/>
          <w:szCs w:val="24"/>
        </w:rPr>
        <w:t xml:space="preserve">, </w:t>
      </w:r>
      <w:r w:rsidR="0020651D">
        <w:rPr>
          <w:rFonts w:ascii="Times New Roman" w:eastAsia="Times New Roman" w:hAnsi="Times New Roman" w:cs="Times New Roman"/>
          <w:sz w:val="24"/>
          <w:szCs w:val="24"/>
        </w:rPr>
        <w:t xml:space="preserve">Daniel &amp; </w:t>
      </w:r>
      <w:proofErr w:type="spellStart"/>
      <w:r w:rsidR="0020651D">
        <w:rPr>
          <w:rFonts w:ascii="Times New Roman" w:eastAsia="Times New Roman" w:hAnsi="Times New Roman" w:cs="Times New Roman"/>
          <w:sz w:val="24"/>
          <w:szCs w:val="24"/>
        </w:rPr>
        <w:t>Ploof</w:t>
      </w:r>
      <w:proofErr w:type="spellEnd"/>
      <w:r w:rsidR="0020651D">
        <w:rPr>
          <w:rFonts w:ascii="Times New Roman" w:eastAsia="Times New Roman" w:hAnsi="Times New Roman" w:cs="Times New Roman"/>
          <w:sz w:val="24"/>
          <w:szCs w:val="24"/>
        </w:rPr>
        <w:t xml:space="preserve">, Rebecca </w:t>
      </w:r>
      <w:proofErr w:type="spellStart"/>
      <w:r w:rsidR="0020651D">
        <w:rPr>
          <w:rFonts w:ascii="Times New Roman" w:eastAsia="Times New Roman" w:hAnsi="Times New Roman" w:cs="Times New Roman"/>
          <w:sz w:val="24"/>
          <w:szCs w:val="24"/>
        </w:rPr>
        <w:t>Aili</w:t>
      </w:r>
      <w:proofErr w:type="spellEnd"/>
      <w:r w:rsidR="0020651D">
        <w:rPr>
          <w:rFonts w:ascii="Times New Roman" w:eastAsia="Times New Roman" w:hAnsi="Times New Roman" w:cs="Times New Roman"/>
          <w:sz w:val="24"/>
          <w:szCs w:val="24"/>
        </w:rPr>
        <w:t xml:space="preserve">. </w:t>
      </w:r>
      <w:r w:rsidR="004E659F">
        <w:rPr>
          <w:rFonts w:ascii="Times New Roman" w:eastAsia="Times New Roman" w:hAnsi="Times New Roman" w:cs="Times New Roman"/>
          <w:sz w:val="24"/>
          <w:szCs w:val="24"/>
        </w:rPr>
        <w:t>“</w:t>
      </w:r>
      <w:r w:rsidR="0020651D" w:rsidRPr="0020651D">
        <w:rPr>
          <w:rFonts w:ascii="Times New Roman" w:eastAsia="Times New Roman" w:hAnsi="Times New Roman" w:cs="Times New Roman"/>
          <w:sz w:val="24"/>
          <w:szCs w:val="24"/>
        </w:rPr>
        <w:t>Political Theory and</w:t>
      </w:r>
      <w:r w:rsidR="0020651D">
        <w:rPr>
          <w:rFonts w:ascii="Times New Roman" w:eastAsia="Times New Roman" w:hAnsi="Times New Roman" w:cs="Times New Roman"/>
          <w:sz w:val="24"/>
          <w:szCs w:val="24"/>
        </w:rPr>
        <w:t xml:space="preserve"> </w:t>
      </w:r>
      <w:r w:rsidR="0020651D" w:rsidRPr="0020651D">
        <w:rPr>
          <w:rFonts w:ascii="Times New Roman" w:eastAsia="Times New Roman" w:hAnsi="Times New Roman" w:cs="Times New Roman"/>
          <w:sz w:val="24"/>
          <w:szCs w:val="24"/>
        </w:rPr>
        <w:t xml:space="preserve">Political Action: A </w:t>
      </w:r>
      <w:r w:rsidR="00E45FB9">
        <w:rPr>
          <w:rFonts w:ascii="Times New Roman" w:eastAsia="Times New Roman" w:hAnsi="Times New Roman" w:cs="Times New Roman"/>
          <w:sz w:val="24"/>
          <w:szCs w:val="24"/>
        </w:rPr>
        <w:t>g</w:t>
      </w:r>
      <w:r w:rsidR="0020651D" w:rsidRPr="0020651D">
        <w:rPr>
          <w:rFonts w:ascii="Times New Roman" w:eastAsia="Times New Roman" w:hAnsi="Times New Roman" w:cs="Times New Roman"/>
          <w:sz w:val="24"/>
          <w:szCs w:val="24"/>
        </w:rPr>
        <w:t>uide</w:t>
      </w:r>
      <w:r w:rsidR="0020651D">
        <w:rPr>
          <w:rFonts w:ascii="Times New Roman" w:eastAsia="Times New Roman" w:hAnsi="Times New Roman" w:cs="Times New Roman"/>
          <w:sz w:val="24"/>
          <w:szCs w:val="24"/>
        </w:rPr>
        <w:t xml:space="preserve"> </w:t>
      </w:r>
      <w:r w:rsidR="00E45FB9">
        <w:rPr>
          <w:rFonts w:ascii="Times New Roman" w:eastAsia="Times New Roman" w:hAnsi="Times New Roman" w:cs="Times New Roman"/>
          <w:sz w:val="24"/>
          <w:szCs w:val="24"/>
        </w:rPr>
        <w:t>t</w:t>
      </w:r>
      <w:r w:rsidR="0020651D" w:rsidRPr="0020651D">
        <w:rPr>
          <w:rFonts w:ascii="Times New Roman" w:eastAsia="Times New Roman" w:hAnsi="Times New Roman" w:cs="Times New Roman"/>
          <w:sz w:val="24"/>
          <w:szCs w:val="24"/>
        </w:rPr>
        <w:t xml:space="preserve">hrough the </w:t>
      </w:r>
      <w:r w:rsidR="00E45FB9">
        <w:rPr>
          <w:rFonts w:ascii="Times New Roman" w:eastAsia="Times New Roman" w:hAnsi="Times New Roman" w:cs="Times New Roman"/>
          <w:sz w:val="24"/>
          <w:szCs w:val="24"/>
        </w:rPr>
        <w:t>a</w:t>
      </w:r>
      <w:r w:rsidR="0020651D" w:rsidRPr="0020651D">
        <w:rPr>
          <w:rFonts w:ascii="Times New Roman" w:eastAsia="Times New Roman" w:hAnsi="Times New Roman" w:cs="Times New Roman"/>
          <w:sz w:val="24"/>
          <w:szCs w:val="24"/>
        </w:rPr>
        <w:t>rchives</w:t>
      </w:r>
      <w:r w:rsidR="0020651D">
        <w:rPr>
          <w:rFonts w:ascii="Times New Roman" w:eastAsia="Times New Roman" w:hAnsi="Times New Roman" w:cs="Times New Roman"/>
          <w:sz w:val="24"/>
          <w:szCs w:val="24"/>
        </w:rPr>
        <w:t>.</w:t>
      </w:r>
      <w:r w:rsidR="004E659F">
        <w:rPr>
          <w:rFonts w:ascii="Times New Roman" w:eastAsia="Times New Roman" w:hAnsi="Times New Roman" w:cs="Times New Roman"/>
          <w:sz w:val="24"/>
          <w:szCs w:val="24"/>
        </w:rPr>
        <w:t>”</w:t>
      </w:r>
      <w:r w:rsidR="0020651D">
        <w:rPr>
          <w:rFonts w:ascii="Times New Roman" w:eastAsia="Times New Roman" w:hAnsi="Times New Roman" w:cs="Times New Roman"/>
          <w:sz w:val="24"/>
          <w:szCs w:val="24"/>
        </w:rPr>
        <w:t xml:space="preserve"> </w:t>
      </w:r>
      <w:r w:rsidR="0020651D">
        <w:rPr>
          <w:rFonts w:ascii="Times New Roman" w:eastAsia="Times New Roman" w:hAnsi="Times New Roman" w:cs="Times New Roman"/>
          <w:i/>
          <w:iCs/>
          <w:sz w:val="24"/>
          <w:szCs w:val="24"/>
        </w:rPr>
        <w:t>Political Theor</w:t>
      </w:r>
      <w:r w:rsidR="004E659F">
        <w:rPr>
          <w:rFonts w:ascii="Times New Roman" w:eastAsia="Times New Roman" w:hAnsi="Times New Roman" w:cs="Times New Roman"/>
          <w:i/>
          <w:iCs/>
          <w:sz w:val="24"/>
          <w:szCs w:val="24"/>
        </w:rPr>
        <w:t>y</w:t>
      </w:r>
      <w:r w:rsidR="00E45FB9">
        <w:rPr>
          <w:rFonts w:ascii="Times New Roman" w:eastAsia="Times New Roman" w:hAnsi="Times New Roman" w:cs="Times New Roman"/>
          <w:sz w:val="24"/>
          <w:szCs w:val="24"/>
        </w:rPr>
        <w:t xml:space="preserve"> (2020): </w:t>
      </w:r>
      <w:hyperlink r:id="rId8" w:history="1">
        <w:r w:rsidR="00E45FB9" w:rsidRPr="00E45FB9">
          <w:rPr>
            <w:rStyle w:val="Hyperlink"/>
            <w:rFonts w:ascii="Times New Roman" w:eastAsia="Times New Roman" w:hAnsi="Times New Roman" w:cs="Times New Roman"/>
            <w:sz w:val="24"/>
            <w:szCs w:val="24"/>
          </w:rPr>
          <w:t>https://doi.org/10.1177/0090591720975350</w:t>
        </w:r>
      </w:hyperlink>
      <w:r w:rsidR="00E45FB9">
        <w:rPr>
          <w:rFonts w:ascii="Times New Roman" w:eastAsia="Times New Roman" w:hAnsi="Times New Roman" w:cs="Times New Roman"/>
          <w:sz w:val="24"/>
          <w:szCs w:val="24"/>
          <w:lang w:val="en-US"/>
        </w:rPr>
        <w:t>.</w:t>
      </w:r>
    </w:p>
    <w:p w14:paraId="5F98A7B5" w14:textId="77777777" w:rsidR="00401B97" w:rsidRDefault="00401B97" w:rsidP="0086577C">
      <w:pPr>
        <w:spacing w:line="240" w:lineRule="auto"/>
        <w:ind w:left="1440" w:hanging="720"/>
        <w:rPr>
          <w:rFonts w:ascii="Times New Roman" w:eastAsia="Times New Roman" w:hAnsi="Times New Roman" w:cs="Times New Roman"/>
          <w:sz w:val="24"/>
          <w:szCs w:val="24"/>
        </w:rPr>
      </w:pPr>
    </w:p>
    <w:p w14:paraId="00000069" w14:textId="058AF8EA"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Nietzsche, Friedrich. </w:t>
      </w:r>
      <w:r>
        <w:rPr>
          <w:rFonts w:ascii="Times New Roman" w:eastAsia="Times New Roman" w:hAnsi="Times New Roman" w:cs="Times New Roman"/>
          <w:i/>
          <w:sz w:val="24"/>
          <w:szCs w:val="24"/>
        </w:rPr>
        <w:t>On the Genealogy of Morality</w:t>
      </w:r>
      <w:r>
        <w:rPr>
          <w:rFonts w:ascii="Times New Roman" w:eastAsia="Times New Roman" w:hAnsi="Times New Roman" w:cs="Times New Roman"/>
          <w:sz w:val="24"/>
          <w:szCs w:val="24"/>
        </w:rPr>
        <w:t>. Cambridge: Cambridge University Press</w:t>
      </w:r>
      <w:r w:rsidR="00A3291C">
        <w:rPr>
          <w:rFonts w:ascii="Times New Roman" w:eastAsia="Times New Roman" w:hAnsi="Times New Roman" w:cs="Times New Roman"/>
          <w:sz w:val="24"/>
          <w:szCs w:val="24"/>
        </w:rPr>
        <w:t>, (1887) 1997.</w:t>
      </w:r>
    </w:p>
    <w:p w14:paraId="0000006A" w14:textId="77777777" w:rsidR="00871F4D" w:rsidRDefault="00871F4D" w:rsidP="0086577C">
      <w:pPr>
        <w:spacing w:line="240" w:lineRule="auto"/>
        <w:ind w:left="1440" w:hanging="720"/>
        <w:rPr>
          <w:rFonts w:ascii="Times New Roman" w:eastAsia="Times New Roman" w:hAnsi="Times New Roman" w:cs="Times New Roman"/>
          <w:sz w:val="24"/>
          <w:szCs w:val="24"/>
        </w:rPr>
      </w:pPr>
    </w:p>
    <w:p w14:paraId="0000006B" w14:textId="2A62286F"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Osler, Lucy</w:t>
      </w:r>
      <w:r w:rsidR="00A3291C">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Szanto</w:t>
      </w:r>
      <w:proofErr w:type="spellEnd"/>
      <w:r w:rsidR="00A3291C">
        <w:rPr>
          <w:rFonts w:ascii="Times New Roman" w:eastAsia="Times New Roman" w:hAnsi="Times New Roman" w:cs="Times New Roman"/>
          <w:sz w:val="24"/>
          <w:szCs w:val="24"/>
        </w:rPr>
        <w:t>, Thomas</w:t>
      </w:r>
      <w:r>
        <w:rPr>
          <w:rFonts w:ascii="Times New Roman" w:eastAsia="Times New Roman" w:hAnsi="Times New Roman" w:cs="Times New Roman"/>
          <w:sz w:val="24"/>
          <w:szCs w:val="24"/>
        </w:rPr>
        <w:t xml:space="preserve">. “Political Emotions and Political Atmospheres.” In </w:t>
      </w:r>
      <w:r>
        <w:rPr>
          <w:rFonts w:ascii="Times New Roman" w:eastAsia="Times New Roman" w:hAnsi="Times New Roman" w:cs="Times New Roman"/>
          <w:i/>
          <w:sz w:val="24"/>
          <w:szCs w:val="24"/>
        </w:rPr>
        <w:t>Shared Emotions and Atmospheres</w:t>
      </w:r>
      <w:r>
        <w:rPr>
          <w:rFonts w:ascii="Times New Roman" w:eastAsia="Times New Roman" w:hAnsi="Times New Roman" w:cs="Times New Roman"/>
          <w:sz w:val="24"/>
          <w:szCs w:val="24"/>
        </w:rPr>
        <w:t>, edited by Dylan Trigg, 162-188. New York: Routledge</w:t>
      </w:r>
      <w:r w:rsidR="00A3291C">
        <w:rPr>
          <w:rFonts w:ascii="Times New Roman" w:eastAsia="Times New Roman" w:hAnsi="Times New Roman" w:cs="Times New Roman"/>
          <w:sz w:val="24"/>
          <w:szCs w:val="24"/>
        </w:rPr>
        <w:t>, 2022.</w:t>
      </w:r>
    </w:p>
    <w:p w14:paraId="0000006C" w14:textId="77777777" w:rsidR="00871F4D" w:rsidRDefault="00871F4D" w:rsidP="0086577C">
      <w:pPr>
        <w:spacing w:line="240" w:lineRule="auto"/>
        <w:ind w:left="720" w:hanging="720"/>
        <w:rPr>
          <w:rFonts w:ascii="Times New Roman" w:eastAsia="Times New Roman" w:hAnsi="Times New Roman" w:cs="Times New Roman"/>
          <w:sz w:val="24"/>
          <w:szCs w:val="24"/>
        </w:rPr>
      </w:pPr>
    </w:p>
    <w:p w14:paraId="0000006E" w14:textId="27B4273C"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Protasi, Sara. </w:t>
      </w:r>
      <w:r>
        <w:rPr>
          <w:rFonts w:ascii="Times New Roman" w:eastAsia="Times New Roman" w:hAnsi="Times New Roman" w:cs="Times New Roman"/>
          <w:i/>
          <w:sz w:val="24"/>
          <w:szCs w:val="24"/>
        </w:rPr>
        <w:t>The Philosophy of Envy</w:t>
      </w:r>
      <w:r>
        <w:rPr>
          <w:rFonts w:ascii="Times New Roman" w:eastAsia="Times New Roman" w:hAnsi="Times New Roman" w:cs="Times New Roman"/>
          <w:sz w:val="24"/>
          <w:szCs w:val="24"/>
        </w:rPr>
        <w:t>. New York: Cambridge University Press</w:t>
      </w:r>
      <w:r w:rsidR="0006601D">
        <w:rPr>
          <w:rFonts w:ascii="Times New Roman" w:eastAsia="Times New Roman" w:hAnsi="Times New Roman" w:cs="Times New Roman"/>
          <w:sz w:val="24"/>
          <w:szCs w:val="24"/>
        </w:rPr>
        <w:t>, 2021.</w:t>
      </w:r>
    </w:p>
    <w:p w14:paraId="5179C211" w14:textId="77777777" w:rsidR="004E659F" w:rsidRDefault="004E659F" w:rsidP="0086577C">
      <w:pPr>
        <w:spacing w:line="240" w:lineRule="auto"/>
        <w:ind w:left="720" w:hanging="720"/>
        <w:rPr>
          <w:rFonts w:ascii="Times New Roman" w:eastAsia="Times New Roman" w:hAnsi="Times New Roman" w:cs="Times New Roman"/>
          <w:sz w:val="24"/>
          <w:szCs w:val="24"/>
        </w:rPr>
      </w:pPr>
    </w:p>
    <w:p w14:paraId="0000006F" w14:textId="257E080F" w:rsidR="00871F4D" w:rsidRDefault="00000000" w:rsidP="0086577C">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Protevi</w:t>
      </w:r>
      <w:proofErr w:type="spellEnd"/>
      <w:r>
        <w:rPr>
          <w:rFonts w:ascii="Times New Roman" w:eastAsia="Times New Roman" w:hAnsi="Times New Roman" w:cs="Times New Roman"/>
          <w:sz w:val="24"/>
          <w:szCs w:val="24"/>
        </w:rPr>
        <w:t xml:space="preserve">, John. “Political emotion.” In </w:t>
      </w:r>
      <w:r>
        <w:rPr>
          <w:rFonts w:ascii="Times New Roman" w:eastAsia="Times New Roman" w:hAnsi="Times New Roman" w:cs="Times New Roman"/>
          <w:i/>
          <w:sz w:val="24"/>
          <w:szCs w:val="24"/>
        </w:rPr>
        <w:t>Collective Emotions: Perspectives from Psychology, Philosophy, and Sociology</w:t>
      </w:r>
      <w:r>
        <w:rPr>
          <w:rFonts w:ascii="Times New Roman" w:eastAsia="Times New Roman" w:hAnsi="Times New Roman" w:cs="Times New Roman"/>
          <w:sz w:val="24"/>
          <w:szCs w:val="24"/>
        </w:rPr>
        <w:t xml:space="preserve">, edited by Christian von </w:t>
      </w:r>
      <w:proofErr w:type="spellStart"/>
      <w:r>
        <w:rPr>
          <w:rFonts w:ascii="Times New Roman" w:eastAsia="Times New Roman" w:hAnsi="Times New Roman" w:cs="Times New Roman"/>
          <w:sz w:val="24"/>
          <w:szCs w:val="24"/>
        </w:rPr>
        <w:t>Scheve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Mikko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Salmela</w:t>
      </w:r>
      <w:proofErr w:type="spellEnd"/>
      <w:r>
        <w:rPr>
          <w:rFonts w:ascii="Times New Roman" w:eastAsia="Times New Roman" w:hAnsi="Times New Roman" w:cs="Times New Roman"/>
          <w:sz w:val="24"/>
          <w:szCs w:val="24"/>
        </w:rPr>
        <w:t>, 326-340. Oxford: Oxford University Press</w:t>
      </w:r>
      <w:r w:rsidR="00A3291C">
        <w:rPr>
          <w:rFonts w:ascii="Times New Roman" w:eastAsia="Times New Roman" w:hAnsi="Times New Roman" w:cs="Times New Roman"/>
          <w:sz w:val="24"/>
          <w:szCs w:val="24"/>
        </w:rPr>
        <w:t>, 2014.</w:t>
      </w:r>
    </w:p>
    <w:p w14:paraId="7055186E" w14:textId="77777777" w:rsidR="0017126C" w:rsidRDefault="0017126C" w:rsidP="0086577C">
      <w:pPr>
        <w:spacing w:line="240" w:lineRule="auto"/>
        <w:ind w:left="720" w:hanging="720"/>
        <w:rPr>
          <w:rFonts w:ascii="Times New Roman" w:eastAsia="Times New Roman" w:hAnsi="Times New Roman" w:cs="Times New Roman"/>
          <w:sz w:val="24"/>
          <w:szCs w:val="24"/>
        </w:rPr>
      </w:pPr>
    </w:p>
    <w:p w14:paraId="00000074" w14:textId="2EB824A7"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Roediger, D. R</w:t>
      </w:r>
      <w:r w:rsidR="00401B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Working Toward Whiteness: How America’s </w:t>
      </w:r>
      <w:r w:rsidR="00E45FB9">
        <w:rPr>
          <w:rFonts w:ascii="Times New Roman" w:eastAsia="Times New Roman" w:hAnsi="Times New Roman" w:cs="Times New Roman"/>
          <w:i/>
          <w:sz w:val="24"/>
          <w:szCs w:val="24"/>
        </w:rPr>
        <w:t>I</w:t>
      </w:r>
      <w:r>
        <w:rPr>
          <w:rFonts w:ascii="Times New Roman" w:eastAsia="Times New Roman" w:hAnsi="Times New Roman" w:cs="Times New Roman"/>
          <w:i/>
          <w:sz w:val="24"/>
          <w:szCs w:val="24"/>
        </w:rPr>
        <w:t>mmigrants Became White: The Strange Journey from Ellis Island to the Suburbs</w:t>
      </w:r>
      <w:r>
        <w:rPr>
          <w:rFonts w:ascii="Times New Roman" w:eastAsia="Times New Roman" w:hAnsi="Times New Roman" w:cs="Times New Roman"/>
          <w:sz w:val="24"/>
          <w:szCs w:val="24"/>
        </w:rPr>
        <w:t>. New York: Basic Books</w:t>
      </w:r>
      <w:r w:rsidR="00A3291C">
        <w:rPr>
          <w:rFonts w:ascii="Times New Roman" w:eastAsia="Times New Roman" w:hAnsi="Times New Roman" w:cs="Times New Roman"/>
          <w:sz w:val="24"/>
          <w:szCs w:val="24"/>
        </w:rPr>
        <w:t>, 2005.</w:t>
      </w:r>
    </w:p>
    <w:p w14:paraId="7D27C0AC" w14:textId="77777777" w:rsidR="00363DD2" w:rsidRDefault="00363DD2" w:rsidP="0086577C">
      <w:pPr>
        <w:spacing w:line="240" w:lineRule="auto"/>
        <w:ind w:left="720" w:hanging="720"/>
        <w:rPr>
          <w:rFonts w:ascii="Times New Roman" w:eastAsia="Times New Roman" w:hAnsi="Times New Roman" w:cs="Times New Roman"/>
          <w:sz w:val="24"/>
          <w:szCs w:val="24"/>
        </w:rPr>
      </w:pPr>
    </w:p>
    <w:p w14:paraId="00000075" w14:textId="0F16CCA8"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Scheler, Max. </w:t>
      </w:r>
      <w:r>
        <w:rPr>
          <w:rFonts w:ascii="Times New Roman" w:eastAsia="Times New Roman" w:hAnsi="Times New Roman" w:cs="Times New Roman"/>
          <w:i/>
          <w:sz w:val="24"/>
          <w:szCs w:val="24"/>
        </w:rPr>
        <w:t>Ressentiment</w:t>
      </w:r>
      <w:r>
        <w:rPr>
          <w:rFonts w:ascii="Times New Roman" w:eastAsia="Times New Roman" w:hAnsi="Times New Roman" w:cs="Times New Roman"/>
          <w:sz w:val="24"/>
          <w:szCs w:val="24"/>
        </w:rPr>
        <w:t>. Milwaukee: Marquette University Press</w:t>
      </w:r>
      <w:r w:rsidR="00A3291C">
        <w:rPr>
          <w:rFonts w:ascii="Times New Roman" w:eastAsia="Times New Roman" w:hAnsi="Times New Roman" w:cs="Times New Roman"/>
          <w:sz w:val="24"/>
          <w:szCs w:val="24"/>
        </w:rPr>
        <w:t>, (1912/1919) 1994.</w:t>
      </w:r>
    </w:p>
    <w:p w14:paraId="00000076" w14:textId="77777777" w:rsidR="00871F4D" w:rsidRDefault="00871F4D" w:rsidP="0086577C">
      <w:pPr>
        <w:spacing w:line="240" w:lineRule="auto"/>
        <w:ind w:left="1440" w:hanging="720"/>
        <w:rPr>
          <w:rFonts w:ascii="Times New Roman" w:eastAsia="Times New Roman" w:hAnsi="Times New Roman" w:cs="Times New Roman"/>
          <w:sz w:val="24"/>
          <w:szCs w:val="24"/>
        </w:rPr>
      </w:pPr>
    </w:p>
    <w:p w14:paraId="00000077" w14:textId="13F1D4E9"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Strawson, Peter F. “Freedom and </w:t>
      </w:r>
      <w:r w:rsidR="00E45FB9">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esentment.” </w:t>
      </w:r>
      <w:r>
        <w:rPr>
          <w:rFonts w:ascii="Times New Roman" w:eastAsia="Times New Roman" w:hAnsi="Times New Roman" w:cs="Times New Roman"/>
          <w:i/>
          <w:sz w:val="24"/>
          <w:szCs w:val="24"/>
        </w:rPr>
        <w:t xml:space="preserve">Proceedings of the British Academy </w:t>
      </w:r>
      <w:r>
        <w:rPr>
          <w:rFonts w:ascii="Times New Roman" w:eastAsia="Times New Roman" w:hAnsi="Times New Roman" w:cs="Times New Roman"/>
          <w:sz w:val="24"/>
          <w:szCs w:val="24"/>
        </w:rPr>
        <w:t>48: 1-25.</w:t>
      </w:r>
    </w:p>
    <w:p w14:paraId="00000078" w14:textId="77777777" w:rsidR="00871F4D" w:rsidRDefault="00871F4D" w:rsidP="0086577C">
      <w:pPr>
        <w:spacing w:line="240" w:lineRule="auto"/>
        <w:ind w:left="1440" w:hanging="720"/>
        <w:rPr>
          <w:rFonts w:ascii="Times New Roman" w:eastAsia="Times New Roman" w:hAnsi="Times New Roman" w:cs="Times New Roman"/>
          <w:sz w:val="24"/>
          <w:szCs w:val="24"/>
        </w:rPr>
      </w:pPr>
    </w:p>
    <w:p w14:paraId="00000079" w14:textId="2C5F95B8" w:rsidR="00871F4D" w:rsidRDefault="00000000" w:rsidP="0086577C">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Szanto</w:t>
      </w:r>
      <w:proofErr w:type="spellEnd"/>
      <w:r>
        <w:rPr>
          <w:rFonts w:ascii="Times New Roman" w:eastAsia="Times New Roman" w:hAnsi="Times New Roman" w:cs="Times New Roman"/>
          <w:sz w:val="24"/>
          <w:szCs w:val="24"/>
        </w:rPr>
        <w:t xml:space="preserve">, Thomas, and </w:t>
      </w:r>
      <w:proofErr w:type="spellStart"/>
      <w:r>
        <w:rPr>
          <w:rFonts w:ascii="Times New Roman" w:eastAsia="Times New Roman" w:hAnsi="Times New Roman" w:cs="Times New Roman"/>
          <w:sz w:val="24"/>
          <w:szCs w:val="24"/>
        </w:rPr>
        <w:t>Slaby</w:t>
      </w:r>
      <w:proofErr w:type="spellEnd"/>
      <w:r w:rsidR="0006601D">
        <w:rPr>
          <w:rFonts w:ascii="Times New Roman" w:eastAsia="Times New Roman" w:hAnsi="Times New Roman" w:cs="Times New Roman"/>
          <w:sz w:val="24"/>
          <w:szCs w:val="24"/>
        </w:rPr>
        <w:t>, Jan.</w:t>
      </w:r>
      <w:r>
        <w:rPr>
          <w:rFonts w:ascii="Times New Roman" w:eastAsia="Times New Roman" w:hAnsi="Times New Roman" w:cs="Times New Roman"/>
          <w:sz w:val="24"/>
          <w:szCs w:val="24"/>
        </w:rPr>
        <w:t xml:space="preserve"> “Political Emotions.” In </w:t>
      </w:r>
      <w:r>
        <w:rPr>
          <w:rFonts w:ascii="Times New Roman" w:eastAsia="Times New Roman" w:hAnsi="Times New Roman" w:cs="Times New Roman"/>
          <w:i/>
          <w:sz w:val="24"/>
          <w:szCs w:val="24"/>
        </w:rPr>
        <w:t>The Routledge Handbook of Phenomenology of Emotions</w:t>
      </w:r>
      <w:r>
        <w:rPr>
          <w:rFonts w:ascii="Times New Roman" w:eastAsia="Times New Roman" w:hAnsi="Times New Roman" w:cs="Times New Roman"/>
          <w:sz w:val="24"/>
          <w:szCs w:val="24"/>
        </w:rPr>
        <w:t xml:space="preserve">, edited by Thomas </w:t>
      </w:r>
      <w:proofErr w:type="spellStart"/>
      <w:r>
        <w:rPr>
          <w:rFonts w:ascii="Times New Roman" w:eastAsia="Times New Roman" w:hAnsi="Times New Roman" w:cs="Times New Roman"/>
          <w:sz w:val="24"/>
          <w:szCs w:val="24"/>
        </w:rPr>
        <w:t>Szanto</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Hilge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Laandweer</w:t>
      </w:r>
      <w:proofErr w:type="spellEnd"/>
      <w:r>
        <w:rPr>
          <w:rFonts w:ascii="Times New Roman" w:eastAsia="Times New Roman" w:hAnsi="Times New Roman" w:cs="Times New Roman"/>
          <w:sz w:val="24"/>
          <w:szCs w:val="24"/>
        </w:rPr>
        <w:t xml:space="preserve">, </w:t>
      </w:r>
      <w:r w:rsidR="000E2C0F" w:rsidRPr="000E2C0F">
        <w:rPr>
          <w:rFonts w:ascii="Times New Roman" w:eastAsia="Times New Roman" w:hAnsi="Times New Roman" w:cs="Times New Roman"/>
          <w:sz w:val="24"/>
          <w:szCs w:val="24"/>
        </w:rPr>
        <w:t>478-494</w:t>
      </w:r>
      <w:r w:rsidRPr="000E2C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New York: Routledge</w:t>
      </w:r>
      <w:r w:rsidR="00A3291C">
        <w:rPr>
          <w:rFonts w:ascii="Times New Roman" w:eastAsia="Times New Roman" w:hAnsi="Times New Roman" w:cs="Times New Roman"/>
          <w:sz w:val="24"/>
          <w:szCs w:val="24"/>
        </w:rPr>
        <w:t>, 2020.</w:t>
      </w:r>
    </w:p>
    <w:p w14:paraId="0000007A" w14:textId="77777777" w:rsidR="00871F4D" w:rsidRDefault="00871F4D" w:rsidP="0086577C">
      <w:pPr>
        <w:spacing w:line="240" w:lineRule="auto"/>
        <w:ind w:left="1440" w:hanging="720"/>
        <w:rPr>
          <w:rFonts w:ascii="Times New Roman" w:eastAsia="Times New Roman" w:hAnsi="Times New Roman" w:cs="Times New Roman"/>
          <w:sz w:val="24"/>
          <w:szCs w:val="24"/>
        </w:rPr>
      </w:pPr>
    </w:p>
    <w:p w14:paraId="0000007C" w14:textId="2ADFB539" w:rsidR="00871F4D" w:rsidRDefault="00000000" w:rsidP="0086577C">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Srinivasan, Amia. “The Aptness of Anger.” </w:t>
      </w:r>
      <w:r>
        <w:rPr>
          <w:rFonts w:ascii="Times New Roman" w:eastAsia="Times New Roman" w:hAnsi="Times New Roman" w:cs="Times New Roman"/>
          <w:i/>
          <w:sz w:val="24"/>
          <w:szCs w:val="24"/>
        </w:rPr>
        <w:t>The Journal of Political Philosophy</w:t>
      </w:r>
      <w:r>
        <w:rPr>
          <w:rFonts w:ascii="Times New Roman" w:eastAsia="Times New Roman" w:hAnsi="Times New Roman" w:cs="Times New Roman"/>
          <w:sz w:val="24"/>
          <w:szCs w:val="24"/>
        </w:rPr>
        <w:t xml:space="preserve"> 26</w:t>
      </w:r>
      <w:r w:rsidR="00E45FB9">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rPr>
        <w:t>2</w:t>
      </w:r>
      <w:r w:rsidR="00E45FB9">
        <w:rPr>
          <w:rFonts w:ascii="Times New Roman" w:eastAsia="Times New Roman" w:hAnsi="Times New Roman" w:cs="Times New Roman"/>
          <w:sz w:val="24"/>
          <w:szCs w:val="24"/>
        </w:rPr>
        <w:t xml:space="preserve"> (2018)</w:t>
      </w:r>
      <w:r>
        <w:rPr>
          <w:rFonts w:ascii="Times New Roman" w:eastAsia="Times New Roman" w:hAnsi="Times New Roman" w:cs="Times New Roman"/>
          <w:sz w:val="24"/>
          <w:szCs w:val="24"/>
        </w:rPr>
        <w:t>: 123-144.</w:t>
      </w:r>
    </w:p>
    <w:p w14:paraId="5A5ADC24" w14:textId="77777777" w:rsidR="004E659F" w:rsidRDefault="004E659F" w:rsidP="0086577C">
      <w:pPr>
        <w:spacing w:line="240" w:lineRule="auto"/>
        <w:ind w:left="720" w:hanging="720"/>
        <w:rPr>
          <w:rFonts w:ascii="Times New Roman" w:eastAsia="Times New Roman" w:hAnsi="Times New Roman" w:cs="Times New Roman"/>
          <w:sz w:val="24"/>
          <w:szCs w:val="24"/>
        </w:rPr>
      </w:pPr>
    </w:p>
    <w:p w14:paraId="0000007D" w14:textId="561E9E46" w:rsidR="00871F4D" w:rsidRDefault="00000000" w:rsidP="0086577C">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Udovitch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Mim</w:t>
      </w:r>
      <w:proofErr w:type="spellEnd"/>
      <w:r>
        <w:rPr>
          <w:rFonts w:ascii="Times New Roman" w:eastAsia="Times New Roman" w:hAnsi="Times New Roman" w:cs="Times New Roman"/>
          <w:sz w:val="24"/>
          <w:szCs w:val="24"/>
        </w:rPr>
        <w:t xml:space="preserve">. “The Pressure to Take It Off.” </w:t>
      </w:r>
      <w:r>
        <w:rPr>
          <w:rFonts w:ascii="Times New Roman" w:eastAsia="Times New Roman" w:hAnsi="Times New Roman" w:cs="Times New Roman"/>
          <w:i/>
          <w:sz w:val="24"/>
          <w:szCs w:val="24"/>
        </w:rPr>
        <w:t>The New York Times Magazine</w:t>
      </w:r>
      <w:r w:rsidR="00E45FB9">
        <w:rPr>
          <w:rFonts w:ascii="Times New Roman" w:eastAsia="Times New Roman" w:hAnsi="Times New Roman" w:cs="Times New Roman"/>
          <w:sz w:val="24"/>
          <w:szCs w:val="24"/>
        </w:rPr>
        <w:t xml:space="preserve">, June 25, 2000. </w:t>
      </w:r>
      <w:hyperlink r:id="rId9" w:history="1">
        <w:r w:rsidR="00E45FB9" w:rsidRPr="00EB637A">
          <w:rPr>
            <w:rStyle w:val="Hyperlink"/>
            <w:rFonts w:ascii="Times New Roman" w:eastAsia="Times New Roman" w:hAnsi="Times New Roman" w:cs="Times New Roman"/>
            <w:sz w:val="24"/>
            <w:szCs w:val="24"/>
          </w:rPr>
          <w:t>https://www.nytimes.com/2000/06/25/magazine/the-pressure-to-take-it-off.html</w:t>
        </w:r>
      </w:hyperlink>
      <w:r w:rsidR="00E45FB9">
        <w:rPr>
          <w:rFonts w:ascii="Times New Roman" w:eastAsia="Times New Roman" w:hAnsi="Times New Roman" w:cs="Times New Roman"/>
          <w:sz w:val="24"/>
          <w:szCs w:val="24"/>
        </w:rPr>
        <w:t>.</w:t>
      </w:r>
    </w:p>
    <w:sectPr w:rsidR="00871F4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FD6CE" w14:textId="77777777" w:rsidR="00CE6ECD" w:rsidRDefault="00CE6ECD">
      <w:pPr>
        <w:spacing w:line="240" w:lineRule="auto"/>
      </w:pPr>
      <w:r>
        <w:separator/>
      </w:r>
    </w:p>
  </w:endnote>
  <w:endnote w:type="continuationSeparator" w:id="0">
    <w:p w14:paraId="408265A1" w14:textId="77777777" w:rsidR="00CE6ECD" w:rsidRDefault="00CE6E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BDDC6" w14:textId="77777777" w:rsidR="000E2C0F" w:rsidRDefault="000E2C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654AB" w14:textId="77777777" w:rsidR="000E2C0F" w:rsidRDefault="000E2C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0B3FA" w14:textId="77777777" w:rsidR="000E2C0F" w:rsidRDefault="000E2C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3FFA3" w14:textId="77777777" w:rsidR="00CE6ECD" w:rsidRDefault="00CE6ECD">
      <w:pPr>
        <w:spacing w:line="240" w:lineRule="auto"/>
      </w:pPr>
      <w:r>
        <w:separator/>
      </w:r>
    </w:p>
  </w:footnote>
  <w:footnote w:type="continuationSeparator" w:id="0">
    <w:p w14:paraId="5734CED4" w14:textId="77777777" w:rsidR="00CE6ECD" w:rsidRDefault="00CE6ECD">
      <w:pPr>
        <w:spacing w:line="240" w:lineRule="auto"/>
      </w:pPr>
      <w:r>
        <w:continuationSeparator/>
      </w:r>
    </w:p>
  </w:footnote>
  <w:footnote w:id="1">
    <w:p w14:paraId="101C73AB" w14:textId="24F571EC" w:rsidR="00BA7927" w:rsidRPr="00BA7927" w:rsidRDefault="00BA7927">
      <w:pPr>
        <w:pStyle w:val="FootnoteText"/>
        <w:rPr>
          <w:lang w:val="en-US"/>
        </w:rPr>
      </w:pPr>
      <w:r w:rsidRPr="00BA7927">
        <w:rPr>
          <w:rStyle w:val="FootnoteReference"/>
          <w:rFonts w:ascii="Times New Roman" w:hAnsi="Times New Roman" w:cs="Times New Roman"/>
        </w:rPr>
        <w:footnoteRef/>
      </w:r>
      <w:r w:rsidRPr="00BA7927">
        <w:rPr>
          <w:rFonts w:ascii="Times New Roman" w:hAnsi="Times New Roman" w:cs="Times New Roman"/>
        </w:rPr>
        <w:t xml:space="preserve"> </w:t>
      </w:r>
      <w:r w:rsidRPr="00E95DC1">
        <w:rPr>
          <w:rFonts w:ascii="Times New Roman" w:hAnsi="Times New Roman" w:cs="Times New Roman"/>
          <w:lang w:val="en-US"/>
        </w:rPr>
        <w:t>Logan Canada-Johnson is the first author of this paper</w:t>
      </w:r>
      <w:r>
        <w:rPr>
          <w:rFonts w:ascii="Times New Roman" w:hAnsi="Times New Roman" w:cs="Times New Roman"/>
          <w:lang w:val="en-US"/>
        </w:rPr>
        <w:t xml:space="preserve">. </w:t>
      </w:r>
      <w:r w:rsidR="00A32C36">
        <w:rPr>
          <w:rFonts w:ascii="Times New Roman" w:hAnsi="Times New Roman" w:cs="Times New Roman"/>
          <w:lang w:val="en-US"/>
        </w:rPr>
        <w:t>The authors</w:t>
      </w:r>
      <w:r w:rsidRPr="00E95DC1">
        <w:rPr>
          <w:rFonts w:ascii="Times New Roman" w:hAnsi="Times New Roman" w:cs="Times New Roman"/>
          <w:lang w:val="en-US"/>
        </w:rPr>
        <w:t xml:space="preserve"> wish to thank audiences at the 2023 Film-Philosophy conference, the 2023 American Society for Aesthetics Rocky Mountain division meeting, the 2</w:t>
      </w:r>
      <w:r w:rsidRPr="00E95DC1">
        <w:rPr>
          <w:rFonts w:ascii="Times New Roman" w:hAnsi="Times New Roman" w:cs="Times New Roman"/>
          <w:vertAlign w:val="superscript"/>
          <w:lang w:val="en-US"/>
        </w:rPr>
        <w:t>nd</w:t>
      </w:r>
      <w:r w:rsidRPr="00E95DC1">
        <w:rPr>
          <w:rFonts w:ascii="Times New Roman" w:hAnsi="Times New Roman" w:cs="Times New Roman"/>
          <w:lang w:val="en-US"/>
        </w:rPr>
        <w:t xml:space="preserve"> Philosophy of Film Without Theory conference, and an anonymous reviewer</w:t>
      </w:r>
      <w:r>
        <w:rPr>
          <w:rFonts w:ascii="Times New Roman" w:hAnsi="Times New Roman" w:cs="Times New Roman"/>
          <w:lang w:val="en-US"/>
        </w:rPr>
        <w:t>, all of whom</w:t>
      </w:r>
      <w:r w:rsidRPr="00E95DC1">
        <w:rPr>
          <w:rFonts w:ascii="Times New Roman" w:hAnsi="Times New Roman" w:cs="Times New Roman"/>
          <w:lang w:val="en-US"/>
        </w:rPr>
        <w:t xml:space="preserve"> </w:t>
      </w:r>
      <w:r>
        <w:rPr>
          <w:rFonts w:ascii="Times New Roman" w:hAnsi="Times New Roman" w:cs="Times New Roman"/>
          <w:lang w:val="en-US"/>
        </w:rPr>
        <w:t>shared wonderful insights and valuable feedback on previous versions of this paper.</w:t>
      </w:r>
    </w:p>
  </w:footnote>
  <w:footnote w:id="2">
    <w:p w14:paraId="00000081" w14:textId="77777777" w:rsidR="00871F4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Osler and </w:t>
      </w:r>
      <w:proofErr w:type="spellStart"/>
      <w:r>
        <w:rPr>
          <w:rFonts w:ascii="Times New Roman" w:eastAsia="Times New Roman" w:hAnsi="Times New Roman" w:cs="Times New Roman"/>
          <w:sz w:val="20"/>
          <w:szCs w:val="20"/>
        </w:rPr>
        <w:t>Szanto</w:t>
      </w:r>
      <w:proofErr w:type="spellEnd"/>
      <w:r>
        <w:rPr>
          <w:rFonts w:ascii="Times New Roman" w:eastAsia="Times New Roman" w:hAnsi="Times New Roman" w:cs="Times New Roman"/>
          <w:sz w:val="20"/>
          <w:szCs w:val="20"/>
        </w:rPr>
        <w:t xml:space="preserve"> (2021) propose a slightly revised version of the multilayered account offered by Szanto and Slaby. </w:t>
      </w:r>
    </w:p>
  </w:footnote>
  <w:footnote w:id="3">
    <w:p w14:paraId="0000007E" w14:textId="77777777" w:rsidR="00871F4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We take Pino’s comment at face value</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here but viewers with foreknowledge of the film’s event will know that Pino’s resentments run far deeper than one simple matter of fair compensation.</w:t>
      </w:r>
    </w:p>
  </w:footnote>
  <w:footnote w:id="4">
    <w:p w14:paraId="0000008A" w14:textId="77777777" w:rsidR="00871F4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These formal techniques appear in nearly every shot of </w:t>
      </w:r>
      <w:r>
        <w:rPr>
          <w:rFonts w:ascii="Times New Roman" w:eastAsia="Times New Roman" w:hAnsi="Times New Roman" w:cs="Times New Roman"/>
          <w:i/>
          <w:sz w:val="20"/>
          <w:szCs w:val="20"/>
        </w:rPr>
        <w:t>Do The Right Thing</w:t>
      </w:r>
      <w:r>
        <w:rPr>
          <w:rFonts w:ascii="Times New Roman" w:eastAsia="Times New Roman" w:hAnsi="Times New Roman" w:cs="Times New Roman"/>
          <w:sz w:val="20"/>
          <w:szCs w:val="20"/>
        </w:rPr>
        <w:t>. Cinematographer Ernest Dickerson states in the 20th anniversary documentary that they employed color psychology to imbue the film with a feeling of heat, specifically staying “away from blues and greens” as well as shooting in canted angles.</w:t>
      </w:r>
    </w:p>
  </w:footnote>
  <w:footnote w:id="5">
    <w:p w14:paraId="00000085" w14:textId="77777777" w:rsidR="00871F4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Lee (2010) writes that Coconut Sid “rehashes a fallacious rumor that non-African American immigrants have easy access to institutional and financial resources unavailable to African Americans” (744). Lee’s analysis is very useful in reviewing the historical background of the tensions between Korean and African Americans, and also Spike Lee’s own perspective on these tensions.</w:t>
      </w:r>
    </w:p>
  </w:footnote>
  <w:footnote w:id="6">
    <w:p w14:paraId="00000086" w14:textId="77777777" w:rsidR="00871F4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Lee (2010) cites Spike Lee as stating that the dialogue in the Corner Men scene “was not intended to blame Korean American grocers” (744), thus confirming the interpretation that there is no resentment or implication of injustice in the scene as a whole.</w:t>
      </w:r>
    </w:p>
  </w:footnote>
  <w:footnote w:id="7">
    <w:p w14:paraId="00000087" w14:textId="77777777" w:rsidR="00871F4D"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Unsurprisingly, Coconut Sid is the one who pleads in Sonny’s favor at the end and who could spur others to form a political alliance, perhaps when the ashes are cold and the spirits are calmer. But perhaps even then he would not find the right conditions…</w:t>
      </w:r>
    </w:p>
  </w:footnote>
  <w:footnote w:id="8">
    <w:p w14:paraId="00000082" w14:textId="77777777" w:rsidR="00871F4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While we do not explore the gendered aspects of DTRT in this article, it seems apparent how masculine-coded the film is. Lubiano (1991) comes to the same conclusion, arguing specifically that “</w:t>
      </w:r>
      <w:r>
        <w:rPr>
          <w:rFonts w:ascii="Times New Roman" w:eastAsia="Times New Roman" w:hAnsi="Times New Roman" w:cs="Times New Roman"/>
          <w:i/>
          <w:sz w:val="20"/>
          <w:szCs w:val="20"/>
        </w:rPr>
        <w:t>Do the Right Thing</w:t>
      </w:r>
      <w:r>
        <w:rPr>
          <w:rFonts w:ascii="Times New Roman" w:eastAsia="Times New Roman" w:hAnsi="Times New Roman" w:cs="Times New Roman"/>
          <w:sz w:val="20"/>
          <w:szCs w:val="20"/>
        </w:rPr>
        <w:t xml:space="preserve"> makes manhood synonymous with having a job (and being able to take care of one's monetary responsibilities)” (271). This complements Lubiano’s broader claim that “[t]he politics of race, gender, class, and sexuality in </w:t>
      </w:r>
      <w:r>
        <w:rPr>
          <w:rFonts w:ascii="Times New Roman" w:eastAsia="Times New Roman" w:hAnsi="Times New Roman" w:cs="Times New Roman"/>
          <w:i/>
          <w:sz w:val="20"/>
          <w:szCs w:val="20"/>
        </w:rPr>
        <w:t xml:space="preserve">Do the Right Thing </w:t>
      </w:r>
      <w:r>
        <w:rPr>
          <w:rFonts w:ascii="Times New Roman" w:eastAsia="Times New Roman" w:hAnsi="Times New Roman" w:cs="Times New Roman"/>
          <w:sz w:val="20"/>
          <w:szCs w:val="20"/>
        </w:rPr>
        <w:t xml:space="preserve">and </w:t>
      </w:r>
      <w:r>
        <w:rPr>
          <w:rFonts w:ascii="Times New Roman" w:eastAsia="Times New Roman" w:hAnsi="Times New Roman" w:cs="Times New Roman"/>
          <w:i/>
          <w:sz w:val="20"/>
          <w:szCs w:val="20"/>
        </w:rPr>
        <w:t>School Daze</w:t>
      </w:r>
      <w:r>
        <w:rPr>
          <w:rFonts w:ascii="Times New Roman" w:eastAsia="Times New Roman" w:hAnsi="Times New Roman" w:cs="Times New Roman"/>
          <w:sz w:val="20"/>
          <w:szCs w:val="20"/>
        </w:rPr>
        <w:t xml:space="preserve"> are inadequate to the weight that these films and Lee carry within the discourse of political cultural work” (259). Regrettably prescient, Lubiano’s point is affirmed by a 2000 interview with Rosie Perez, who recounts the experience of shooting her sex scene in the film as “horrible”: “I had a big problem with it, mainly because I was afraid of what my family would think -- that's what was really bothering me. It wasn't really about taking off my clothes. But I also didn't feel good about it because the atmosphere wasn't correct. And when Spike Lee puts ice cubes on my nipples, the reason you don't see my head is because I'm crying. I was like, I don't want to do this… So that was my first experience, and it was horrible.” For all of Lee’s competencies in </w:t>
      </w:r>
      <w:r>
        <w:rPr>
          <w:rFonts w:ascii="Times New Roman" w:eastAsia="Times New Roman" w:hAnsi="Times New Roman" w:cs="Times New Roman"/>
          <w:i/>
          <w:sz w:val="20"/>
          <w:szCs w:val="20"/>
        </w:rPr>
        <w:t>Do The Right Thing</w:t>
      </w:r>
      <w:r>
        <w:rPr>
          <w:rFonts w:ascii="Times New Roman" w:eastAsia="Times New Roman" w:hAnsi="Times New Roman" w:cs="Times New Roman"/>
          <w:sz w:val="20"/>
          <w:szCs w:val="20"/>
        </w:rPr>
        <w:t xml:space="preserve">, we find his treatment of class, gender, and homosexuality negligent. </w:t>
      </w:r>
    </w:p>
  </w:footnote>
  <w:footnote w:id="9">
    <w:p w14:paraId="0000007F" w14:textId="14BCC3E9" w:rsidR="00871F4D"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By coincidence (or perhaps not), Chris Rock makes the same distinction in his comedy special </w:t>
      </w:r>
      <w:r>
        <w:rPr>
          <w:rFonts w:ascii="Times New Roman" w:eastAsia="Times New Roman" w:hAnsi="Times New Roman" w:cs="Times New Roman"/>
          <w:i/>
          <w:sz w:val="20"/>
          <w:szCs w:val="20"/>
        </w:rPr>
        <w:t xml:space="preserve">Bring the Pain </w:t>
      </w:r>
      <w:r>
        <w:rPr>
          <w:rFonts w:ascii="Times New Roman" w:eastAsia="Times New Roman" w:hAnsi="Times New Roman" w:cs="Times New Roman"/>
          <w:sz w:val="20"/>
          <w:szCs w:val="20"/>
        </w:rPr>
        <w:t xml:space="preserve">(1996) with an infamous segment called “Black People vs. Niggaz”. Both invoke a post-racialist attitude that some Black people, such as O.J. Simpson or Barack Obama, are ‘above’ racialization. </w:t>
      </w:r>
      <w:r w:rsidR="00DC425B">
        <w:rPr>
          <w:rFonts w:ascii="Times New Roman" w:eastAsia="Times New Roman" w:hAnsi="Times New Roman" w:cs="Times New Roman"/>
          <w:sz w:val="20"/>
          <w:szCs w:val="20"/>
        </w:rPr>
        <w:t>There is also an assumption of class privilege at work as such.</w:t>
      </w:r>
    </w:p>
  </w:footnote>
  <w:footnote w:id="10">
    <w:p w14:paraId="794CCAA1" w14:textId="3BB7742E" w:rsidR="005B1D18" w:rsidRPr="008A2B10" w:rsidRDefault="005B1D18">
      <w:pPr>
        <w:pStyle w:val="FootnoteText"/>
        <w:rPr>
          <w:rFonts w:ascii="Times New Roman" w:hAnsi="Times New Roman" w:cs="Times New Roman"/>
          <w:lang w:val="en-US"/>
        </w:rPr>
      </w:pPr>
      <w:r w:rsidRPr="008A2B10">
        <w:rPr>
          <w:rStyle w:val="FootnoteReference"/>
          <w:rFonts w:ascii="Times New Roman" w:hAnsi="Times New Roman" w:cs="Times New Roman"/>
        </w:rPr>
        <w:footnoteRef/>
      </w:r>
      <w:r w:rsidR="0086577C" w:rsidRPr="008A2B10">
        <w:rPr>
          <w:rFonts w:ascii="Times New Roman" w:hAnsi="Times New Roman" w:cs="Times New Roman"/>
        </w:rPr>
        <w:t xml:space="preserve"> Moncrieff and Lienard (202</w:t>
      </w:r>
      <w:r w:rsidR="005F1BC6">
        <w:rPr>
          <w:rFonts w:ascii="Times New Roman" w:hAnsi="Times New Roman" w:cs="Times New Roman"/>
        </w:rPr>
        <w:t>4</w:t>
      </w:r>
      <w:r w:rsidR="0086577C" w:rsidRPr="008A2B10">
        <w:rPr>
          <w:rFonts w:ascii="Times New Roman" w:hAnsi="Times New Roman" w:cs="Times New Roman"/>
        </w:rPr>
        <w:t xml:space="preserve">) argue that envy’s functional structure </w:t>
      </w:r>
      <w:r w:rsidR="00FC5AFD" w:rsidRPr="008A2B10">
        <w:rPr>
          <w:rFonts w:ascii="Times New Roman" w:hAnsi="Times New Roman" w:cs="Times New Roman"/>
        </w:rPr>
        <w:t>share operative properties</w:t>
      </w:r>
      <w:r w:rsidR="002E785A" w:rsidRPr="008A2B10">
        <w:rPr>
          <w:rFonts w:ascii="Times New Roman" w:hAnsi="Times New Roman" w:cs="Times New Roman"/>
          <w:lang w:val="en-US"/>
        </w:rPr>
        <w:t>, though other emotions may ground radicalization. For example, Cottee (2021) focuses on ‘defensive’ emotions like resentment, shame, and revenge in radicalization.</w:t>
      </w:r>
    </w:p>
  </w:footnote>
  <w:footnote w:id="11">
    <w:p w14:paraId="00000089" w14:textId="50AC84DA" w:rsidR="00871F4D" w:rsidRPr="00313280" w:rsidRDefault="00000000">
      <w:pPr>
        <w:spacing w:line="240" w:lineRule="auto"/>
        <w:rPr>
          <w:rFonts w:ascii="Times New Roman" w:eastAsia="Times New Roman" w:hAnsi="Times New Roman" w:cs="Times New Roman"/>
          <w:sz w:val="20"/>
          <w:szCs w:val="20"/>
        </w:rPr>
      </w:pPr>
      <w:r w:rsidRPr="00313280">
        <w:rPr>
          <w:rFonts w:ascii="Times New Roman" w:hAnsi="Times New Roman" w:cs="Times New Roman"/>
          <w:sz w:val="20"/>
          <w:szCs w:val="20"/>
          <w:vertAlign w:val="superscript"/>
        </w:rPr>
        <w:footnoteRef/>
      </w:r>
      <w:r w:rsidR="00313280">
        <w:rPr>
          <w:rFonts w:ascii="Times New Roman" w:eastAsia="Times New Roman" w:hAnsi="Times New Roman" w:cs="Times New Roman"/>
          <w:sz w:val="20"/>
          <w:szCs w:val="20"/>
        </w:rPr>
        <w:t xml:space="preserve"> </w:t>
      </w:r>
      <w:r w:rsidRPr="00313280">
        <w:rPr>
          <w:rFonts w:ascii="Times New Roman" w:eastAsia="Times New Roman" w:hAnsi="Times New Roman" w:cs="Times New Roman"/>
          <w:sz w:val="20"/>
          <w:szCs w:val="20"/>
        </w:rPr>
        <w:t xml:space="preserve">Another relationship worthy of attention is Sal's relationship with Mookie’s sister, Jade. Sal is clearly attracted to her, which elicits Pino’s negative reactions; it’s unclear whether he is feeling some sort of racist disgust or resentment, filial or sexual jealousy, envy, or </w:t>
      </w:r>
      <w:r w:rsidRPr="00313280">
        <w:rPr>
          <w:rFonts w:ascii="Times New Roman" w:eastAsia="Times New Roman" w:hAnsi="Times New Roman" w:cs="Times New Roman"/>
          <w:i/>
          <w:sz w:val="20"/>
          <w:szCs w:val="20"/>
        </w:rPr>
        <w:t xml:space="preserve">ressentiment </w:t>
      </w:r>
      <w:r w:rsidRPr="00313280">
        <w:rPr>
          <w:rFonts w:ascii="Times New Roman" w:eastAsia="Times New Roman" w:hAnsi="Times New Roman" w:cs="Times New Roman"/>
          <w:sz w:val="20"/>
          <w:szCs w:val="20"/>
        </w:rPr>
        <w:t xml:space="preserve">(see next footnote), or an inchoate mix of some or all of these. This is one of those situations where cinema perfectly captures the messy reality of emotions, which at times defies categorization. </w:t>
      </w:r>
    </w:p>
  </w:footnote>
  <w:footnote w:id="12">
    <w:p w14:paraId="00000083" w14:textId="5DAB7CBB" w:rsidR="00871F4D" w:rsidRPr="00313280" w:rsidRDefault="00000000">
      <w:pPr>
        <w:spacing w:line="240" w:lineRule="auto"/>
        <w:rPr>
          <w:rFonts w:ascii="Times New Roman" w:eastAsia="Times New Roman" w:hAnsi="Times New Roman" w:cs="Times New Roman"/>
          <w:sz w:val="20"/>
          <w:szCs w:val="20"/>
        </w:rPr>
      </w:pPr>
      <w:r w:rsidRPr="00313280">
        <w:rPr>
          <w:rFonts w:ascii="Times New Roman" w:hAnsi="Times New Roman" w:cs="Times New Roman"/>
          <w:sz w:val="20"/>
          <w:szCs w:val="20"/>
          <w:vertAlign w:val="superscript"/>
        </w:rPr>
        <w:footnoteRef/>
      </w:r>
      <w:r w:rsidRPr="00313280">
        <w:rPr>
          <w:rFonts w:ascii="Times New Roman" w:eastAsia="Times New Roman" w:hAnsi="Times New Roman" w:cs="Times New Roman"/>
          <w:sz w:val="20"/>
          <w:szCs w:val="20"/>
        </w:rPr>
        <w:t xml:space="preserve"> Arguably, in addition to envy for Mookie, Pino also feels also </w:t>
      </w:r>
      <w:r w:rsidRPr="00313280">
        <w:rPr>
          <w:rFonts w:ascii="Times New Roman" w:eastAsia="Times New Roman" w:hAnsi="Times New Roman" w:cs="Times New Roman"/>
          <w:i/>
          <w:sz w:val="20"/>
          <w:szCs w:val="20"/>
        </w:rPr>
        <w:t>ressentiment</w:t>
      </w:r>
      <w:r w:rsidRPr="00313280">
        <w:rPr>
          <w:rFonts w:ascii="Times New Roman" w:eastAsia="Times New Roman" w:hAnsi="Times New Roman" w:cs="Times New Roman"/>
          <w:sz w:val="20"/>
          <w:szCs w:val="20"/>
        </w:rPr>
        <w:t xml:space="preserve"> towards Black people. There is too large a literature on </w:t>
      </w:r>
      <w:r w:rsidRPr="00313280">
        <w:rPr>
          <w:rFonts w:ascii="Times New Roman" w:eastAsia="Times New Roman" w:hAnsi="Times New Roman" w:cs="Times New Roman"/>
          <w:i/>
          <w:sz w:val="20"/>
          <w:szCs w:val="20"/>
        </w:rPr>
        <w:t>ressentiment</w:t>
      </w:r>
      <w:r w:rsidRPr="00313280">
        <w:rPr>
          <w:rFonts w:ascii="Times New Roman" w:eastAsia="Times New Roman" w:hAnsi="Times New Roman" w:cs="Times New Roman"/>
          <w:sz w:val="20"/>
          <w:szCs w:val="20"/>
        </w:rPr>
        <w:t xml:space="preserve"> to possibly review it here, but the classical reference is Scheler (1912) (after Nietzsche, 1887). For a recent analysis of </w:t>
      </w:r>
      <w:r w:rsidRPr="00313280">
        <w:rPr>
          <w:rFonts w:ascii="Times New Roman" w:eastAsia="Times New Roman" w:hAnsi="Times New Roman" w:cs="Times New Roman"/>
          <w:i/>
          <w:sz w:val="20"/>
          <w:szCs w:val="20"/>
        </w:rPr>
        <w:t>ressentiment</w:t>
      </w:r>
      <w:r w:rsidRPr="00313280">
        <w:rPr>
          <w:rFonts w:ascii="Times New Roman" w:eastAsia="Times New Roman" w:hAnsi="Times New Roman" w:cs="Times New Roman"/>
          <w:sz w:val="20"/>
          <w:szCs w:val="20"/>
        </w:rPr>
        <w:t xml:space="preserve"> as a central political emotion in US politics, see Capelos et al</w:t>
      </w:r>
      <w:r w:rsidR="00830A82">
        <w:rPr>
          <w:rFonts w:ascii="Times New Roman" w:eastAsia="Times New Roman" w:hAnsi="Times New Roman" w:cs="Times New Roman"/>
          <w:sz w:val="20"/>
          <w:szCs w:val="20"/>
        </w:rPr>
        <w:t>.</w:t>
      </w:r>
      <w:r w:rsidRPr="00313280">
        <w:rPr>
          <w:rFonts w:ascii="Times New Roman" w:eastAsia="Times New Roman" w:hAnsi="Times New Roman" w:cs="Times New Roman"/>
          <w:sz w:val="20"/>
          <w:szCs w:val="20"/>
        </w:rPr>
        <w:t xml:space="preserve"> (2022). </w:t>
      </w:r>
    </w:p>
  </w:footnote>
  <w:footnote w:id="13">
    <w:p w14:paraId="00000088" w14:textId="77777777" w:rsidR="00871F4D" w:rsidRPr="00313280" w:rsidRDefault="00000000">
      <w:pPr>
        <w:spacing w:line="240" w:lineRule="auto"/>
        <w:rPr>
          <w:rFonts w:ascii="Times New Roman" w:eastAsia="Times New Roman" w:hAnsi="Times New Roman" w:cs="Times New Roman"/>
          <w:sz w:val="20"/>
          <w:szCs w:val="20"/>
        </w:rPr>
      </w:pPr>
      <w:r w:rsidRPr="00313280">
        <w:rPr>
          <w:rFonts w:ascii="Times New Roman" w:hAnsi="Times New Roman" w:cs="Times New Roman"/>
          <w:sz w:val="20"/>
          <w:szCs w:val="20"/>
          <w:vertAlign w:val="superscript"/>
        </w:rPr>
        <w:footnoteRef/>
      </w:r>
      <w:r w:rsidRPr="00313280">
        <w:rPr>
          <w:rFonts w:ascii="Times New Roman" w:eastAsia="Times New Roman" w:hAnsi="Times New Roman" w:cs="Times New Roman"/>
          <w:sz w:val="20"/>
          <w:szCs w:val="20"/>
        </w:rPr>
        <w:t xml:space="preserve"> For a rigorous socio-historical account of how Italian Americans and Irish Americans came to be seen as White, see Roediger (2005).</w:t>
      </w:r>
    </w:p>
  </w:footnote>
  <w:footnote w:id="14">
    <w:p w14:paraId="00000084" w14:textId="5550DF00" w:rsidR="00871F4D" w:rsidRDefault="00000000">
      <w:pPr>
        <w:spacing w:line="240" w:lineRule="auto"/>
        <w:rPr>
          <w:rFonts w:ascii="Times New Roman" w:eastAsia="Times New Roman" w:hAnsi="Times New Roman" w:cs="Times New Roman"/>
          <w:sz w:val="20"/>
          <w:szCs w:val="20"/>
        </w:rPr>
      </w:pPr>
      <w:r w:rsidRPr="00DA0434">
        <w:rPr>
          <w:rFonts w:ascii="Times New Roman" w:hAnsi="Times New Roman" w:cs="Times New Roman"/>
          <w:sz w:val="20"/>
          <w:szCs w:val="20"/>
          <w:vertAlign w:val="superscript"/>
        </w:rPr>
        <w:footnoteRef/>
      </w:r>
      <w:r w:rsidRPr="00DA043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While here we focus on envy, there are many other political emotions driving any type of large-scale political events such as </w:t>
      </w:r>
      <w:r w:rsidR="00401B97">
        <w:rPr>
          <w:rFonts w:ascii="Times New Roman" w:eastAsia="Times New Roman" w:hAnsi="Times New Roman" w:cs="Times New Roman"/>
          <w:sz w:val="20"/>
          <w:szCs w:val="20"/>
        </w:rPr>
        <w:t>racially motivated</w:t>
      </w:r>
      <w:r>
        <w:rPr>
          <w:rFonts w:ascii="Times New Roman" w:eastAsia="Times New Roman" w:hAnsi="Times New Roman" w:cs="Times New Roman"/>
          <w:sz w:val="20"/>
          <w:szCs w:val="20"/>
        </w:rPr>
        <w:t xml:space="preserve"> unrest. Anger, in particular, has long received philosophical attention in this regard, starting with Audre Lorde’s famous essay on how Black women can use anger to respond to racism (1981). For contemporary analyses, see Srinivasan (2018) and Cherry (2021).</w:t>
      </w:r>
    </w:p>
  </w:footnote>
  <w:footnote w:id="15">
    <w:p w14:paraId="091775B9" w14:textId="444A7299" w:rsidR="00401B97" w:rsidRPr="00401B97" w:rsidRDefault="00401B97">
      <w:pPr>
        <w:pStyle w:val="FootnoteText"/>
        <w:rPr>
          <w:rFonts w:ascii="Times New Roman" w:hAnsi="Times New Roman" w:cs="Times New Roman"/>
          <w:lang w:val="en-US"/>
        </w:rPr>
      </w:pPr>
      <w:r w:rsidRPr="00401B97">
        <w:rPr>
          <w:rStyle w:val="FootnoteReference"/>
          <w:rFonts w:ascii="Times New Roman" w:hAnsi="Times New Roman" w:cs="Times New Roman"/>
        </w:rPr>
        <w:footnoteRef/>
      </w:r>
      <w:r w:rsidRPr="00401B97">
        <w:rPr>
          <w:rFonts w:ascii="Times New Roman" w:hAnsi="Times New Roman" w:cs="Times New Roman"/>
        </w:rPr>
        <w:t xml:space="preserve"> </w:t>
      </w:r>
      <w:r w:rsidRPr="00401B97">
        <w:rPr>
          <w:rFonts w:ascii="Times New Roman" w:hAnsi="Times New Roman" w:cs="Times New Roman"/>
          <w:lang w:val="en-US"/>
        </w:rPr>
        <w:t>See Nichanian and Ploof (2020) for a review.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C3918" w14:textId="77777777" w:rsidR="0017126C" w:rsidRDefault="001712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0" w14:textId="505B2569" w:rsidR="00871F4D"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17126C">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B97AD" w14:textId="77777777" w:rsidR="0017126C" w:rsidRDefault="001712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987EFD"/>
    <w:multiLevelType w:val="hybridMultilevel"/>
    <w:tmpl w:val="057A5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CA594A"/>
    <w:multiLevelType w:val="hybridMultilevel"/>
    <w:tmpl w:val="20E41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9F427E"/>
    <w:multiLevelType w:val="hybridMultilevel"/>
    <w:tmpl w:val="EB6C1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263972">
    <w:abstractNumId w:val="1"/>
  </w:num>
  <w:num w:numId="2" w16cid:durableId="1610891904">
    <w:abstractNumId w:val="2"/>
  </w:num>
  <w:num w:numId="3" w16cid:durableId="1027801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F4D"/>
    <w:rsid w:val="00005081"/>
    <w:rsid w:val="000229FF"/>
    <w:rsid w:val="000659A5"/>
    <w:rsid w:val="0006601D"/>
    <w:rsid w:val="000B467B"/>
    <w:rsid w:val="000B71CA"/>
    <w:rsid w:val="000E2C0F"/>
    <w:rsid w:val="000E2F17"/>
    <w:rsid w:val="001229CE"/>
    <w:rsid w:val="00132DEB"/>
    <w:rsid w:val="00166B77"/>
    <w:rsid w:val="0017126C"/>
    <w:rsid w:val="00171A44"/>
    <w:rsid w:val="001836AA"/>
    <w:rsid w:val="001A1D8B"/>
    <w:rsid w:val="001B075B"/>
    <w:rsid w:val="001B42CC"/>
    <w:rsid w:val="001C0F1E"/>
    <w:rsid w:val="001F159E"/>
    <w:rsid w:val="001F66AD"/>
    <w:rsid w:val="0020651D"/>
    <w:rsid w:val="00221C50"/>
    <w:rsid w:val="00225D55"/>
    <w:rsid w:val="002370F9"/>
    <w:rsid w:val="002373B7"/>
    <w:rsid w:val="00242668"/>
    <w:rsid w:val="00243E78"/>
    <w:rsid w:val="00284F90"/>
    <w:rsid w:val="0029159C"/>
    <w:rsid w:val="00291D10"/>
    <w:rsid w:val="002C2C40"/>
    <w:rsid w:val="002E785A"/>
    <w:rsid w:val="002E7ED6"/>
    <w:rsid w:val="002F6FD3"/>
    <w:rsid w:val="00313280"/>
    <w:rsid w:val="0035541D"/>
    <w:rsid w:val="00363DD2"/>
    <w:rsid w:val="003F60B0"/>
    <w:rsid w:val="00401B97"/>
    <w:rsid w:val="004302DD"/>
    <w:rsid w:val="00437E85"/>
    <w:rsid w:val="00450868"/>
    <w:rsid w:val="0045397F"/>
    <w:rsid w:val="0047683F"/>
    <w:rsid w:val="00486AD5"/>
    <w:rsid w:val="004A611F"/>
    <w:rsid w:val="004A7B9E"/>
    <w:rsid w:val="004D1E29"/>
    <w:rsid w:val="004D5DFF"/>
    <w:rsid w:val="004E659F"/>
    <w:rsid w:val="004F585F"/>
    <w:rsid w:val="00560F56"/>
    <w:rsid w:val="005628E4"/>
    <w:rsid w:val="00575AB7"/>
    <w:rsid w:val="0059292A"/>
    <w:rsid w:val="005A7CAA"/>
    <w:rsid w:val="005B1D18"/>
    <w:rsid w:val="005B2FBB"/>
    <w:rsid w:val="005B698B"/>
    <w:rsid w:val="005C0090"/>
    <w:rsid w:val="005C049E"/>
    <w:rsid w:val="005C2B6D"/>
    <w:rsid w:val="005E3B5C"/>
    <w:rsid w:val="005F1BC6"/>
    <w:rsid w:val="005F2BE9"/>
    <w:rsid w:val="0065692A"/>
    <w:rsid w:val="006746FE"/>
    <w:rsid w:val="00680361"/>
    <w:rsid w:val="006A03A2"/>
    <w:rsid w:val="006D25A4"/>
    <w:rsid w:val="006E1479"/>
    <w:rsid w:val="006E524C"/>
    <w:rsid w:val="006F4CBC"/>
    <w:rsid w:val="006F7543"/>
    <w:rsid w:val="00705AD7"/>
    <w:rsid w:val="0071508A"/>
    <w:rsid w:val="0074360F"/>
    <w:rsid w:val="00756A29"/>
    <w:rsid w:val="00773B68"/>
    <w:rsid w:val="00775E80"/>
    <w:rsid w:val="00781B04"/>
    <w:rsid w:val="00783228"/>
    <w:rsid w:val="0079570F"/>
    <w:rsid w:val="007C3A6E"/>
    <w:rsid w:val="007D4787"/>
    <w:rsid w:val="0082754B"/>
    <w:rsid w:val="00830A82"/>
    <w:rsid w:val="0083564E"/>
    <w:rsid w:val="0086577C"/>
    <w:rsid w:val="0087041A"/>
    <w:rsid w:val="00871F4D"/>
    <w:rsid w:val="00875BC0"/>
    <w:rsid w:val="008906F5"/>
    <w:rsid w:val="008959E6"/>
    <w:rsid w:val="008969CB"/>
    <w:rsid w:val="008A2B10"/>
    <w:rsid w:val="008B088C"/>
    <w:rsid w:val="008C5872"/>
    <w:rsid w:val="009322EF"/>
    <w:rsid w:val="009353E8"/>
    <w:rsid w:val="009451C5"/>
    <w:rsid w:val="009A1338"/>
    <w:rsid w:val="009B6622"/>
    <w:rsid w:val="009C132A"/>
    <w:rsid w:val="009D2386"/>
    <w:rsid w:val="00A03D2C"/>
    <w:rsid w:val="00A12C68"/>
    <w:rsid w:val="00A14087"/>
    <w:rsid w:val="00A20E66"/>
    <w:rsid w:val="00A3176E"/>
    <w:rsid w:val="00A3291C"/>
    <w:rsid w:val="00A32C36"/>
    <w:rsid w:val="00A37BA3"/>
    <w:rsid w:val="00A6247D"/>
    <w:rsid w:val="00A811D0"/>
    <w:rsid w:val="00A95864"/>
    <w:rsid w:val="00A97298"/>
    <w:rsid w:val="00AB2CE3"/>
    <w:rsid w:val="00AC4945"/>
    <w:rsid w:val="00AD19BD"/>
    <w:rsid w:val="00B2589D"/>
    <w:rsid w:val="00B26B10"/>
    <w:rsid w:val="00B42217"/>
    <w:rsid w:val="00B47545"/>
    <w:rsid w:val="00B93679"/>
    <w:rsid w:val="00BA7927"/>
    <w:rsid w:val="00BF105B"/>
    <w:rsid w:val="00BF4FA8"/>
    <w:rsid w:val="00C11D52"/>
    <w:rsid w:val="00C32B95"/>
    <w:rsid w:val="00C616EF"/>
    <w:rsid w:val="00C7203D"/>
    <w:rsid w:val="00C961AE"/>
    <w:rsid w:val="00C963B9"/>
    <w:rsid w:val="00CC1B16"/>
    <w:rsid w:val="00CD11CB"/>
    <w:rsid w:val="00CE6ECD"/>
    <w:rsid w:val="00CF67BA"/>
    <w:rsid w:val="00D06DEF"/>
    <w:rsid w:val="00D30889"/>
    <w:rsid w:val="00D34475"/>
    <w:rsid w:val="00D3587C"/>
    <w:rsid w:val="00D375E4"/>
    <w:rsid w:val="00D43680"/>
    <w:rsid w:val="00D6340A"/>
    <w:rsid w:val="00D74CA5"/>
    <w:rsid w:val="00D8230E"/>
    <w:rsid w:val="00D874C6"/>
    <w:rsid w:val="00D94DDA"/>
    <w:rsid w:val="00DA0434"/>
    <w:rsid w:val="00DA32EB"/>
    <w:rsid w:val="00DC1DC0"/>
    <w:rsid w:val="00DC4028"/>
    <w:rsid w:val="00DC425B"/>
    <w:rsid w:val="00DC4649"/>
    <w:rsid w:val="00DE3868"/>
    <w:rsid w:val="00E02203"/>
    <w:rsid w:val="00E041E9"/>
    <w:rsid w:val="00E05C1E"/>
    <w:rsid w:val="00E277A2"/>
    <w:rsid w:val="00E45FB9"/>
    <w:rsid w:val="00E546AB"/>
    <w:rsid w:val="00E55E39"/>
    <w:rsid w:val="00E729B0"/>
    <w:rsid w:val="00E82181"/>
    <w:rsid w:val="00E87883"/>
    <w:rsid w:val="00E95DC1"/>
    <w:rsid w:val="00EA3E38"/>
    <w:rsid w:val="00EC263F"/>
    <w:rsid w:val="00EC7846"/>
    <w:rsid w:val="00EF2060"/>
    <w:rsid w:val="00F01403"/>
    <w:rsid w:val="00F06A84"/>
    <w:rsid w:val="00F42935"/>
    <w:rsid w:val="00F42F64"/>
    <w:rsid w:val="00F6755E"/>
    <w:rsid w:val="00F944EB"/>
    <w:rsid w:val="00FC0BFC"/>
    <w:rsid w:val="00FC2659"/>
    <w:rsid w:val="00FC5AFD"/>
    <w:rsid w:val="00FD470C"/>
    <w:rsid w:val="00FD7B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D5DEF"/>
  <w15:docId w15:val="{4B61704C-2573-794D-8DB2-03439458A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7126C"/>
    <w:pPr>
      <w:tabs>
        <w:tab w:val="center" w:pos="4680"/>
        <w:tab w:val="right" w:pos="9360"/>
      </w:tabs>
      <w:spacing w:line="240" w:lineRule="auto"/>
    </w:pPr>
  </w:style>
  <w:style w:type="character" w:customStyle="1" w:styleId="HeaderChar">
    <w:name w:val="Header Char"/>
    <w:basedOn w:val="DefaultParagraphFont"/>
    <w:link w:val="Header"/>
    <w:uiPriority w:val="99"/>
    <w:rsid w:val="0017126C"/>
  </w:style>
  <w:style w:type="paragraph" w:styleId="Footer">
    <w:name w:val="footer"/>
    <w:basedOn w:val="Normal"/>
    <w:link w:val="FooterChar"/>
    <w:uiPriority w:val="99"/>
    <w:unhideWhenUsed/>
    <w:rsid w:val="0017126C"/>
    <w:pPr>
      <w:tabs>
        <w:tab w:val="center" w:pos="4680"/>
        <w:tab w:val="right" w:pos="9360"/>
      </w:tabs>
      <w:spacing w:line="240" w:lineRule="auto"/>
    </w:pPr>
  </w:style>
  <w:style w:type="character" w:customStyle="1" w:styleId="FooterChar">
    <w:name w:val="Footer Char"/>
    <w:basedOn w:val="DefaultParagraphFont"/>
    <w:link w:val="Footer"/>
    <w:uiPriority w:val="99"/>
    <w:rsid w:val="0017126C"/>
  </w:style>
  <w:style w:type="character" w:styleId="CommentReference">
    <w:name w:val="annotation reference"/>
    <w:basedOn w:val="DefaultParagraphFont"/>
    <w:uiPriority w:val="99"/>
    <w:semiHidden/>
    <w:unhideWhenUsed/>
    <w:rsid w:val="00EC263F"/>
    <w:rPr>
      <w:sz w:val="16"/>
      <w:szCs w:val="16"/>
    </w:rPr>
  </w:style>
  <w:style w:type="paragraph" w:styleId="CommentText">
    <w:name w:val="annotation text"/>
    <w:basedOn w:val="Normal"/>
    <w:link w:val="CommentTextChar"/>
    <w:uiPriority w:val="99"/>
    <w:semiHidden/>
    <w:unhideWhenUsed/>
    <w:rsid w:val="00EC263F"/>
    <w:pPr>
      <w:spacing w:line="240" w:lineRule="auto"/>
    </w:pPr>
    <w:rPr>
      <w:sz w:val="20"/>
      <w:szCs w:val="20"/>
    </w:rPr>
  </w:style>
  <w:style w:type="character" w:customStyle="1" w:styleId="CommentTextChar">
    <w:name w:val="Comment Text Char"/>
    <w:basedOn w:val="DefaultParagraphFont"/>
    <w:link w:val="CommentText"/>
    <w:uiPriority w:val="99"/>
    <w:semiHidden/>
    <w:rsid w:val="00EC263F"/>
    <w:rPr>
      <w:sz w:val="20"/>
      <w:szCs w:val="20"/>
    </w:rPr>
  </w:style>
  <w:style w:type="paragraph" w:styleId="CommentSubject">
    <w:name w:val="annotation subject"/>
    <w:basedOn w:val="CommentText"/>
    <w:next w:val="CommentText"/>
    <w:link w:val="CommentSubjectChar"/>
    <w:uiPriority w:val="99"/>
    <w:semiHidden/>
    <w:unhideWhenUsed/>
    <w:rsid w:val="00EC263F"/>
    <w:rPr>
      <w:b/>
      <w:bCs/>
    </w:rPr>
  </w:style>
  <w:style w:type="character" w:customStyle="1" w:styleId="CommentSubjectChar">
    <w:name w:val="Comment Subject Char"/>
    <w:basedOn w:val="CommentTextChar"/>
    <w:link w:val="CommentSubject"/>
    <w:uiPriority w:val="99"/>
    <w:semiHidden/>
    <w:rsid w:val="00EC263F"/>
    <w:rPr>
      <w:b/>
      <w:bCs/>
      <w:sz w:val="20"/>
      <w:szCs w:val="20"/>
    </w:rPr>
  </w:style>
  <w:style w:type="paragraph" w:styleId="ListParagraph">
    <w:name w:val="List Paragraph"/>
    <w:basedOn w:val="Normal"/>
    <w:uiPriority w:val="34"/>
    <w:qFormat/>
    <w:rsid w:val="00E05C1E"/>
    <w:pPr>
      <w:ind w:left="720"/>
      <w:contextualSpacing/>
    </w:pPr>
  </w:style>
  <w:style w:type="paragraph" w:styleId="FootnoteText">
    <w:name w:val="footnote text"/>
    <w:basedOn w:val="Normal"/>
    <w:link w:val="FootnoteTextChar"/>
    <w:uiPriority w:val="99"/>
    <w:semiHidden/>
    <w:unhideWhenUsed/>
    <w:rsid w:val="005C0090"/>
    <w:pPr>
      <w:spacing w:line="240" w:lineRule="auto"/>
    </w:pPr>
    <w:rPr>
      <w:sz w:val="20"/>
      <w:szCs w:val="20"/>
    </w:rPr>
  </w:style>
  <w:style w:type="character" w:customStyle="1" w:styleId="FootnoteTextChar">
    <w:name w:val="Footnote Text Char"/>
    <w:basedOn w:val="DefaultParagraphFont"/>
    <w:link w:val="FootnoteText"/>
    <w:uiPriority w:val="99"/>
    <w:semiHidden/>
    <w:rsid w:val="005C0090"/>
    <w:rPr>
      <w:sz w:val="20"/>
      <w:szCs w:val="20"/>
    </w:rPr>
  </w:style>
  <w:style w:type="character" w:styleId="FootnoteReference">
    <w:name w:val="footnote reference"/>
    <w:basedOn w:val="DefaultParagraphFont"/>
    <w:uiPriority w:val="99"/>
    <w:semiHidden/>
    <w:unhideWhenUsed/>
    <w:rsid w:val="005C0090"/>
    <w:rPr>
      <w:vertAlign w:val="superscript"/>
    </w:rPr>
  </w:style>
  <w:style w:type="paragraph" w:styleId="Revision">
    <w:name w:val="Revision"/>
    <w:hidden/>
    <w:uiPriority w:val="99"/>
    <w:semiHidden/>
    <w:rsid w:val="00FC2659"/>
    <w:pPr>
      <w:spacing w:line="240" w:lineRule="auto"/>
    </w:pPr>
  </w:style>
  <w:style w:type="character" w:styleId="Hyperlink">
    <w:name w:val="Hyperlink"/>
    <w:basedOn w:val="DefaultParagraphFont"/>
    <w:uiPriority w:val="99"/>
    <w:unhideWhenUsed/>
    <w:rsid w:val="00E45FB9"/>
    <w:rPr>
      <w:color w:val="0000FF" w:themeColor="hyperlink"/>
      <w:u w:val="single"/>
    </w:rPr>
  </w:style>
  <w:style w:type="character" w:styleId="UnresolvedMention">
    <w:name w:val="Unresolved Mention"/>
    <w:basedOn w:val="DefaultParagraphFont"/>
    <w:uiPriority w:val="99"/>
    <w:semiHidden/>
    <w:unhideWhenUsed/>
    <w:rsid w:val="00E45FB9"/>
    <w:rPr>
      <w:color w:val="605E5C"/>
      <w:shd w:val="clear" w:color="auto" w:fill="E1DFDD"/>
    </w:rPr>
  </w:style>
  <w:style w:type="character" w:styleId="FollowedHyperlink">
    <w:name w:val="FollowedHyperlink"/>
    <w:basedOn w:val="DefaultParagraphFont"/>
    <w:uiPriority w:val="99"/>
    <w:semiHidden/>
    <w:unhideWhenUsed/>
    <w:rsid w:val="00E45F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629178">
      <w:bodyDiv w:val="1"/>
      <w:marLeft w:val="0"/>
      <w:marRight w:val="0"/>
      <w:marTop w:val="0"/>
      <w:marBottom w:val="0"/>
      <w:divBdr>
        <w:top w:val="none" w:sz="0" w:space="0" w:color="auto"/>
        <w:left w:val="none" w:sz="0" w:space="0" w:color="auto"/>
        <w:bottom w:val="none" w:sz="0" w:space="0" w:color="auto"/>
        <w:right w:val="none" w:sz="0" w:space="0" w:color="auto"/>
      </w:divBdr>
      <w:divsChild>
        <w:div w:id="1351182694">
          <w:marLeft w:val="0"/>
          <w:marRight w:val="0"/>
          <w:marTop w:val="0"/>
          <w:marBottom w:val="0"/>
          <w:divBdr>
            <w:top w:val="none" w:sz="0" w:space="0" w:color="auto"/>
            <w:left w:val="none" w:sz="0" w:space="0" w:color="auto"/>
            <w:bottom w:val="none" w:sz="0" w:space="0" w:color="auto"/>
            <w:right w:val="none" w:sz="0" w:space="0" w:color="auto"/>
          </w:divBdr>
        </w:div>
      </w:divsChild>
    </w:div>
    <w:div w:id="866723742">
      <w:bodyDiv w:val="1"/>
      <w:marLeft w:val="0"/>
      <w:marRight w:val="0"/>
      <w:marTop w:val="0"/>
      <w:marBottom w:val="0"/>
      <w:divBdr>
        <w:top w:val="none" w:sz="0" w:space="0" w:color="auto"/>
        <w:left w:val="none" w:sz="0" w:space="0" w:color="auto"/>
        <w:bottom w:val="none" w:sz="0" w:space="0" w:color="auto"/>
        <w:right w:val="none" w:sz="0" w:space="0" w:color="auto"/>
      </w:divBdr>
      <w:divsChild>
        <w:div w:id="1134907512">
          <w:marLeft w:val="0"/>
          <w:marRight w:val="0"/>
          <w:marTop w:val="0"/>
          <w:marBottom w:val="0"/>
          <w:divBdr>
            <w:top w:val="none" w:sz="0" w:space="0" w:color="auto"/>
            <w:left w:val="none" w:sz="0" w:space="0" w:color="auto"/>
            <w:bottom w:val="none" w:sz="0" w:space="0" w:color="auto"/>
            <w:right w:val="none" w:sz="0" w:space="0" w:color="auto"/>
          </w:divBdr>
        </w:div>
      </w:divsChild>
    </w:div>
    <w:div w:id="1650012970">
      <w:bodyDiv w:val="1"/>
      <w:marLeft w:val="0"/>
      <w:marRight w:val="0"/>
      <w:marTop w:val="0"/>
      <w:marBottom w:val="0"/>
      <w:divBdr>
        <w:top w:val="none" w:sz="0" w:space="0" w:color="auto"/>
        <w:left w:val="none" w:sz="0" w:space="0" w:color="auto"/>
        <w:bottom w:val="none" w:sz="0" w:space="0" w:color="auto"/>
        <w:right w:val="none" w:sz="0" w:space="0" w:color="auto"/>
      </w:divBdr>
      <w:divsChild>
        <w:div w:id="184565837">
          <w:marLeft w:val="0"/>
          <w:marRight w:val="0"/>
          <w:marTop w:val="0"/>
          <w:marBottom w:val="0"/>
          <w:divBdr>
            <w:top w:val="none" w:sz="0" w:space="0" w:color="auto"/>
            <w:left w:val="none" w:sz="0" w:space="0" w:color="auto"/>
            <w:bottom w:val="none" w:sz="0" w:space="0" w:color="auto"/>
            <w:right w:val="none" w:sz="0" w:space="0" w:color="auto"/>
          </w:divBdr>
        </w:div>
      </w:divsChild>
    </w:div>
    <w:div w:id="1727873461">
      <w:bodyDiv w:val="1"/>
      <w:marLeft w:val="0"/>
      <w:marRight w:val="0"/>
      <w:marTop w:val="0"/>
      <w:marBottom w:val="0"/>
      <w:divBdr>
        <w:top w:val="none" w:sz="0" w:space="0" w:color="auto"/>
        <w:left w:val="none" w:sz="0" w:space="0" w:color="auto"/>
        <w:bottom w:val="none" w:sz="0" w:space="0" w:color="auto"/>
        <w:right w:val="none" w:sz="0" w:space="0" w:color="auto"/>
      </w:divBdr>
      <w:divsChild>
        <w:div w:id="140200763">
          <w:marLeft w:val="0"/>
          <w:marRight w:val="0"/>
          <w:marTop w:val="0"/>
          <w:marBottom w:val="0"/>
          <w:divBdr>
            <w:top w:val="none" w:sz="0" w:space="0" w:color="auto"/>
            <w:left w:val="none" w:sz="0" w:space="0" w:color="auto"/>
            <w:bottom w:val="none" w:sz="0" w:space="0" w:color="auto"/>
            <w:right w:val="none" w:sz="0" w:space="0" w:color="auto"/>
          </w:divBdr>
        </w:div>
        <w:div w:id="571240048">
          <w:marLeft w:val="0"/>
          <w:marRight w:val="0"/>
          <w:marTop w:val="0"/>
          <w:marBottom w:val="0"/>
          <w:divBdr>
            <w:top w:val="none" w:sz="0" w:space="0" w:color="auto"/>
            <w:left w:val="none" w:sz="0" w:space="0" w:color="auto"/>
            <w:bottom w:val="none" w:sz="0" w:space="0" w:color="auto"/>
            <w:right w:val="none" w:sz="0" w:space="0" w:color="auto"/>
          </w:divBdr>
        </w:div>
      </w:divsChild>
    </w:div>
    <w:div w:id="1762333741">
      <w:bodyDiv w:val="1"/>
      <w:marLeft w:val="0"/>
      <w:marRight w:val="0"/>
      <w:marTop w:val="0"/>
      <w:marBottom w:val="0"/>
      <w:divBdr>
        <w:top w:val="none" w:sz="0" w:space="0" w:color="auto"/>
        <w:left w:val="none" w:sz="0" w:space="0" w:color="auto"/>
        <w:bottom w:val="none" w:sz="0" w:space="0" w:color="auto"/>
        <w:right w:val="none" w:sz="0" w:space="0" w:color="auto"/>
      </w:divBdr>
      <w:divsChild>
        <w:div w:id="2077773312">
          <w:marLeft w:val="0"/>
          <w:marRight w:val="0"/>
          <w:marTop w:val="0"/>
          <w:marBottom w:val="0"/>
          <w:divBdr>
            <w:top w:val="none" w:sz="0" w:space="0" w:color="auto"/>
            <w:left w:val="none" w:sz="0" w:space="0" w:color="auto"/>
            <w:bottom w:val="none" w:sz="0" w:space="0" w:color="auto"/>
            <w:right w:val="none" w:sz="0" w:space="0" w:color="auto"/>
          </w:divBdr>
        </w:div>
        <w:div w:id="15011033">
          <w:marLeft w:val="0"/>
          <w:marRight w:val="0"/>
          <w:marTop w:val="0"/>
          <w:marBottom w:val="0"/>
          <w:divBdr>
            <w:top w:val="none" w:sz="0" w:space="0" w:color="auto"/>
            <w:left w:val="none" w:sz="0" w:space="0" w:color="auto"/>
            <w:bottom w:val="none" w:sz="0" w:space="0" w:color="auto"/>
            <w:right w:val="none" w:sz="0" w:space="0" w:color="auto"/>
          </w:divBdr>
        </w:div>
      </w:divsChild>
    </w:div>
    <w:div w:id="2043044193">
      <w:bodyDiv w:val="1"/>
      <w:marLeft w:val="0"/>
      <w:marRight w:val="0"/>
      <w:marTop w:val="0"/>
      <w:marBottom w:val="0"/>
      <w:divBdr>
        <w:top w:val="none" w:sz="0" w:space="0" w:color="auto"/>
        <w:left w:val="none" w:sz="0" w:space="0" w:color="auto"/>
        <w:bottom w:val="none" w:sz="0" w:space="0" w:color="auto"/>
        <w:right w:val="none" w:sz="0" w:space="0" w:color="auto"/>
      </w:divBdr>
      <w:divsChild>
        <w:div w:id="13536123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77/0090591720975350"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ytimes.com/2000/06/25/magazine/the-pressure-to-take-it-off.html"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21</Pages>
  <Words>5954</Words>
  <Characters>30964</Characters>
  <Application>Microsoft Office Word</Application>
  <DocSecurity>0</DocSecurity>
  <Lines>499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Logan Canada-Johnson</cp:lastModifiedBy>
  <cp:revision>44</cp:revision>
  <dcterms:created xsi:type="dcterms:W3CDTF">2024-08-15T18:40:00Z</dcterms:created>
  <dcterms:modified xsi:type="dcterms:W3CDTF">2024-08-21T23:34:00Z</dcterms:modified>
</cp:coreProperties>
</file>