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3B704" w14:textId="774CB05E" w:rsidR="0068318D" w:rsidRPr="0068318D" w:rsidRDefault="0068318D" w:rsidP="009149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bCs/>
          <w:color w:val="000000"/>
        </w:rPr>
      </w:pPr>
      <w:r w:rsidRPr="0068318D">
        <w:rPr>
          <w:rFonts w:ascii="Times New Roman" w:hAnsi="Times New Roman" w:cs="Times New Roman"/>
          <w:bCs/>
          <w:color w:val="000000"/>
        </w:rPr>
        <w:t>Pawel Konopka</w:t>
      </w:r>
    </w:p>
    <w:p w14:paraId="72A978B3" w14:textId="6A8865AF" w:rsidR="0068318D" w:rsidRPr="0068318D" w:rsidRDefault="0068318D" w:rsidP="009149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bCs/>
          <w:color w:val="000000"/>
        </w:rPr>
      </w:pPr>
      <w:r w:rsidRPr="0068318D">
        <w:rPr>
          <w:rFonts w:ascii="Times New Roman" w:hAnsi="Times New Roman" w:cs="Times New Roman"/>
          <w:bCs/>
          <w:color w:val="000000"/>
        </w:rPr>
        <w:t xml:space="preserve">Term Paper Outline. </w:t>
      </w:r>
    </w:p>
    <w:p w14:paraId="46999260" w14:textId="0C91424C" w:rsidR="0068318D" w:rsidRPr="0068318D" w:rsidRDefault="0068318D" w:rsidP="009149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bCs/>
          <w:color w:val="000000"/>
        </w:rPr>
      </w:pPr>
      <w:r w:rsidRPr="0068318D">
        <w:rPr>
          <w:rFonts w:ascii="Times New Roman" w:hAnsi="Times New Roman" w:cs="Times New Roman"/>
          <w:bCs/>
          <w:color w:val="000000"/>
        </w:rPr>
        <w:t>11/23/15</w:t>
      </w:r>
    </w:p>
    <w:p w14:paraId="4890D51E" w14:textId="77777777" w:rsidR="0068318D" w:rsidRPr="0068318D" w:rsidRDefault="0068318D" w:rsidP="009149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bCs/>
          <w:color w:val="000000"/>
        </w:rPr>
      </w:pPr>
    </w:p>
    <w:p w14:paraId="572E1FB9" w14:textId="4D6FFBAF" w:rsidR="0091497A" w:rsidRPr="0038503A" w:rsidRDefault="0091497A" w:rsidP="00683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rPr>
      </w:pPr>
      <w:r w:rsidRPr="0038503A">
        <w:rPr>
          <w:rFonts w:ascii="Times New Roman" w:hAnsi="Times New Roman" w:cs="Times New Roman"/>
          <w:b/>
          <w:bCs/>
          <w:color w:val="000000"/>
        </w:rPr>
        <w:t>Topic:</w:t>
      </w:r>
      <w:r w:rsidRPr="0038503A">
        <w:rPr>
          <w:rFonts w:ascii="Times New Roman" w:hAnsi="Times New Roman" w:cs="Times New Roman"/>
          <w:color w:val="000000"/>
        </w:rPr>
        <w:t xml:space="preserve"> How do we</w:t>
      </w:r>
      <w:r w:rsidR="00E209D1" w:rsidRPr="0038503A">
        <w:rPr>
          <w:rFonts w:ascii="Times New Roman" w:hAnsi="Times New Roman" w:cs="Times New Roman"/>
          <w:color w:val="000000"/>
        </w:rPr>
        <w:t xml:space="preserve"> represent the world we live in? Does the representation is accurate?</w:t>
      </w:r>
      <w:r w:rsidRPr="0038503A">
        <w:rPr>
          <w:rFonts w:ascii="Times New Roman" w:hAnsi="Times New Roman" w:cs="Times New Roman"/>
          <w:color w:val="000000"/>
        </w:rPr>
        <w:t xml:space="preserve"> </w:t>
      </w:r>
    </w:p>
    <w:p w14:paraId="1F83EDA7" w14:textId="748F7A45" w:rsidR="0091497A" w:rsidRPr="0038503A" w:rsidRDefault="00E209D1" w:rsidP="00683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rPr>
      </w:pPr>
      <w:r w:rsidRPr="0038503A">
        <w:rPr>
          <w:rFonts w:ascii="Times New Roman" w:hAnsi="Times New Roman" w:cs="Times New Roman"/>
          <w:b/>
          <w:color w:val="000000"/>
        </w:rPr>
        <w:t>Thesis:</w:t>
      </w:r>
      <w:r w:rsidRPr="0038503A">
        <w:rPr>
          <w:rFonts w:ascii="Times New Roman" w:hAnsi="Times New Roman" w:cs="Times New Roman"/>
          <w:color w:val="000000"/>
        </w:rPr>
        <w:t xml:space="preserve"> We represent the external world through language, myth, and symbol.</w:t>
      </w:r>
      <w:r w:rsidR="0091497A" w:rsidRPr="0038503A">
        <w:rPr>
          <w:rFonts w:ascii="Times New Roman" w:hAnsi="Times New Roman" w:cs="Times New Roman"/>
          <w:color w:val="000000"/>
        </w:rPr>
        <w:t xml:space="preserve"> </w:t>
      </w:r>
      <w:r w:rsidR="003118F9" w:rsidRPr="0038503A">
        <w:rPr>
          <w:rFonts w:ascii="Times New Roman" w:hAnsi="Times New Roman" w:cs="Times New Roman"/>
          <w:color w:val="000000"/>
        </w:rPr>
        <w:t>T</w:t>
      </w:r>
      <w:r w:rsidRPr="0038503A">
        <w:rPr>
          <w:rFonts w:ascii="Times New Roman" w:hAnsi="Times New Roman" w:cs="Times New Roman"/>
          <w:color w:val="000000"/>
        </w:rPr>
        <w:t>hose t</w:t>
      </w:r>
      <w:r w:rsidR="0068318D" w:rsidRPr="0038503A">
        <w:rPr>
          <w:rFonts w:ascii="Times New Roman" w:hAnsi="Times New Roman" w:cs="Times New Roman"/>
          <w:color w:val="000000"/>
        </w:rPr>
        <w:t>h</w:t>
      </w:r>
      <w:r w:rsidRPr="0038503A">
        <w:rPr>
          <w:rFonts w:ascii="Times New Roman" w:hAnsi="Times New Roman" w:cs="Times New Roman"/>
          <w:color w:val="000000"/>
        </w:rPr>
        <w:t>ree conditions</w:t>
      </w:r>
      <w:r w:rsidR="0091497A" w:rsidRPr="0038503A">
        <w:rPr>
          <w:rFonts w:ascii="Times New Roman" w:hAnsi="Times New Roman" w:cs="Times New Roman"/>
          <w:color w:val="000000"/>
        </w:rPr>
        <w:t xml:space="preserve"> </w:t>
      </w:r>
      <w:r w:rsidR="0068318D" w:rsidRPr="0038503A">
        <w:rPr>
          <w:rFonts w:ascii="Times New Roman" w:hAnsi="Times New Roman" w:cs="Times New Roman"/>
          <w:color w:val="000000"/>
        </w:rPr>
        <w:t>are necessary but not</w:t>
      </w:r>
      <w:r w:rsidR="0091497A" w:rsidRPr="0038503A">
        <w:rPr>
          <w:rFonts w:ascii="Times New Roman" w:hAnsi="Times New Roman" w:cs="Times New Roman"/>
          <w:color w:val="000000"/>
        </w:rPr>
        <w:t xml:space="preserve"> accura</w:t>
      </w:r>
      <w:r w:rsidRPr="0038503A">
        <w:rPr>
          <w:rFonts w:ascii="Times New Roman" w:hAnsi="Times New Roman" w:cs="Times New Roman"/>
          <w:color w:val="000000"/>
        </w:rPr>
        <w:t>te representation</w:t>
      </w:r>
      <w:r w:rsidR="0068318D" w:rsidRPr="0038503A">
        <w:rPr>
          <w:rFonts w:ascii="Times New Roman" w:hAnsi="Times New Roman" w:cs="Times New Roman"/>
          <w:color w:val="000000"/>
        </w:rPr>
        <w:t>s</w:t>
      </w:r>
      <w:r w:rsidRPr="0038503A">
        <w:rPr>
          <w:rFonts w:ascii="Times New Roman" w:hAnsi="Times New Roman" w:cs="Times New Roman"/>
          <w:color w:val="000000"/>
        </w:rPr>
        <w:t xml:space="preserve"> of the world.</w:t>
      </w:r>
    </w:p>
    <w:p w14:paraId="08F6C3DC" w14:textId="77777777" w:rsidR="0091497A" w:rsidRPr="0038503A" w:rsidRDefault="0091497A" w:rsidP="0068318D">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hanging="720"/>
        <w:rPr>
          <w:rFonts w:ascii="Times New Roman" w:hAnsi="Times New Roman" w:cs="Times New Roman"/>
          <w:b/>
          <w:bCs/>
          <w:color w:val="000000"/>
        </w:rPr>
      </w:pPr>
      <w:r w:rsidRPr="0038503A">
        <w:rPr>
          <w:rFonts w:ascii="Times New Roman" w:hAnsi="Times New Roman" w:cs="Times New Roman"/>
          <w:b/>
          <w:bCs/>
          <w:color w:val="000000"/>
        </w:rPr>
        <w:t xml:space="preserve">Language. </w:t>
      </w:r>
    </w:p>
    <w:p w14:paraId="7DC479B4" w14:textId="77777777" w:rsidR="0091497A" w:rsidRPr="0038503A" w:rsidRDefault="0091497A" w:rsidP="0068318D">
      <w:pPr>
        <w:pStyle w:val="ListParagraph"/>
        <w:widowControl w:val="0"/>
        <w:numPr>
          <w:ilvl w:val="0"/>
          <w:numId w:val="23"/>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
          <w:iCs/>
          <w:color w:val="000000"/>
        </w:rPr>
      </w:pPr>
      <w:r w:rsidRPr="0038503A">
        <w:rPr>
          <w:rFonts w:ascii="Times New Roman" w:hAnsi="Times New Roman" w:cs="Times New Roman"/>
          <w:i/>
          <w:iCs/>
          <w:color w:val="000000"/>
        </w:rPr>
        <w:t xml:space="preserve">It is necessary condition but not accurate and indeed knowledge can lead one astray. </w:t>
      </w:r>
    </w:p>
    <w:p w14:paraId="757DE3BA" w14:textId="77777777" w:rsidR="0091497A" w:rsidRPr="0038503A" w:rsidRDefault="0091497A" w:rsidP="00683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rPr>
      </w:pPr>
      <w:r w:rsidRPr="0038503A">
        <w:rPr>
          <w:rFonts w:ascii="Times New Roman" w:hAnsi="Times New Roman" w:cs="Times New Roman"/>
          <w:color w:val="000000"/>
        </w:rPr>
        <w:t>“The sun and the moon, has its ultimate origin in nothing more than a misinterpretation of the names which men have applied to those objects.” (Herbert Spencer, taken form The Neon Kantian reader by Luft pg. 247)</w:t>
      </w:r>
    </w:p>
    <w:p w14:paraId="799641CA" w14:textId="73197201" w:rsidR="0091497A" w:rsidRPr="0038503A" w:rsidRDefault="0091497A" w:rsidP="0068318D">
      <w:pPr>
        <w:widowControl w:val="0"/>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rPr>
      </w:pPr>
      <w:r w:rsidRPr="0038503A">
        <w:rPr>
          <w:rFonts w:ascii="Times New Roman" w:hAnsi="Times New Roman" w:cs="Times New Roman"/>
          <w:i/>
          <w:iCs/>
          <w:color w:val="000000"/>
        </w:rPr>
        <w:t>“It does indeed reflect a reality–but a reality to which it can never measure up, and which it can never adequately portray. From this point of view all artistic creation becomes a mere imitation, which must always fall short of the original.”</w:t>
      </w:r>
      <w:r w:rsidRPr="0038503A">
        <w:rPr>
          <w:rFonts w:ascii="Times New Roman" w:hAnsi="Times New Roman" w:cs="Times New Roman"/>
          <w:color w:val="000000"/>
        </w:rPr>
        <w:t xml:space="preserve"> (248 The Place of language and Myth)</w:t>
      </w:r>
    </w:p>
    <w:p w14:paraId="1466DFE4" w14:textId="77777777" w:rsidR="0091497A" w:rsidRPr="0038503A" w:rsidRDefault="0091497A" w:rsidP="00683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left="1080"/>
        <w:rPr>
          <w:rFonts w:ascii="Times New Roman" w:hAnsi="Times New Roman" w:cs="Times New Roman"/>
          <w:color w:val="000000"/>
        </w:rPr>
      </w:pPr>
    </w:p>
    <w:p w14:paraId="49A7EAE5" w14:textId="77777777" w:rsidR="0091497A" w:rsidRPr="0038503A" w:rsidRDefault="0091497A" w:rsidP="0068318D">
      <w:pPr>
        <w:pStyle w:val="ListParagraph"/>
        <w:widowControl w:val="0"/>
        <w:numPr>
          <w:ilvl w:val="0"/>
          <w:numId w:val="23"/>
        </w:numPr>
        <w:tabs>
          <w:tab w:val="left" w:pos="144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rPr>
      </w:pPr>
      <w:r w:rsidRPr="0038503A">
        <w:rPr>
          <w:rFonts w:ascii="Times New Roman" w:hAnsi="Times New Roman" w:cs="Times New Roman"/>
          <w:color w:val="000000"/>
        </w:rPr>
        <w:t xml:space="preserve">In other </w:t>
      </w:r>
      <w:r w:rsidR="003A4684" w:rsidRPr="0038503A">
        <w:rPr>
          <w:rFonts w:ascii="Times New Roman" w:hAnsi="Times New Roman" w:cs="Times New Roman"/>
          <w:color w:val="000000"/>
        </w:rPr>
        <w:t>words,</w:t>
      </w:r>
      <w:r w:rsidRPr="0038503A">
        <w:rPr>
          <w:rFonts w:ascii="Times New Roman" w:hAnsi="Times New Roman" w:cs="Times New Roman"/>
          <w:color w:val="000000"/>
        </w:rPr>
        <w:t xml:space="preserve"> language is in a way necessary condition to interpret reality of this world, however the reality which language portray is not accurate representation. </w:t>
      </w:r>
    </w:p>
    <w:p w14:paraId="49EB2E74" w14:textId="77777777" w:rsidR="0091497A" w:rsidRPr="0038503A" w:rsidRDefault="0091497A" w:rsidP="0068318D">
      <w:pPr>
        <w:pStyle w:val="ListParagraph"/>
        <w:widowControl w:val="0"/>
        <w:numPr>
          <w:ilvl w:val="0"/>
          <w:numId w:val="23"/>
        </w:numPr>
        <w:tabs>
          <w:tab w:val="left" w:pos="144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rPr>
      </w:pPr>
      <w:r w:rsidRPr="0038503A">
        <w:rPr>
          <w:rFonts w:ascii="Times New Roman" w:hAnsi="Times New Roman" w:cs="Times New Roman"/>
          <w:color w:val="000000"/>
        </w:rPr>
        <w:t xml:space="preserve">Language can be understood as suggestion of the experience.   </w:t>
      </w:r>
    </w:p>
    <w:p w14:paraId="5E61FB1F" w14:textId="77777777" w:rsidR="0091497A" w:rsidRPr="0038503A" w:rsidRDefault="0091497A" w:rsidP="0068318D">
      <w:pPr>
        <w:pStyle w:val="ListParagraph"/>
        <w:widowControl w:val="0"/>
        <w:numPr>
          <w:ilvl w:val="0"/>
          <w:numId w:val="23"/>
        </w:numPr>
        <w:tabs>
          <w:tab w:val="left" w:pos="144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rPr>
      </w:pPr>
      <w:r w:rsidRPr="0038503A">
        <w:rPr>
          <w:rFonts w:ascii="Times New Roman" w:hAnsi="Times New Roman" w:cs="Times New Roman"/>
          <w:color w:val="000000"/>
        </w:rPr>
        <w:t xml:space="preserve">Language is not sufficient replication of the truth. It fails to represent things as they truly are. Although, language can represent objects through concepts. </w:t>
      </w:r>
    </w:p>
    <w:p w14:paraId="6FEBAC13" w14:textId="77777777" w:rsidR="0091497A" w:rsidRPr="0038503A" w:rsidRDefault="0091497A" w:rsidP="0068318D">
      <w:pPr>
        <w:pStyle w:val="ListParagraph"/>
        <w:widowControl w:val="0"/>
        <w:numPr>
          <w:ilvl w:val="0"/>
          <w:numId w:val="23"/>
        </w:numPr>
        <w:tabs>
          <w:tab w:val="left" w:pos="144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rPr>
      </w:pPr>
      <w:r w:rsidRPr="0038503A">
        <w:rPr>
          <w:rFonts w:ascii="Times New Roman" w:hAnsi="Times New Roman" w:cs="Times New Roman"/>
          <w:color w:val="000000"/>
        </w:rPr>
        <w:t xml:space="preserve">Definition of concept: formulation and creations of thoughts, which instead of giving us the true forms of objects, show us rather the forms of thought itself. </w:t>
      </w:r>
    </w:p>
    <w:p w14:paraId="3F35509C" w14:textId="77777777" w:rsidR="0091497A" w:rsidRPr="0038503A" w:rsidRDefault="0091497A" w:rsidP="00683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
          <w:iCs/>
          <w:color w:val="000000"/>
        </w:rPr>
      </w:pPr>
      <w:r w:rsidRPr="0038503A">
        <w:rPr>
          <w:rFonts w:ascii="Times New Roman" w:hAnsi="Times New Roman" w:cs="Times New Roman"/>
          <w:i/>
          <w:iCs/>
          <w:color w:val="000000"/>
        </w:rPr>
        <w:t xml:space="preserve">“So knowledge, as well as myth, language, and art, has been reduced to a kind of fiction that recommends itself by its usefulness, but must not be measured by any strict standard of truth, if it is not to melt away into nothingness.” (249, The Place of Language and Myth.) </w:t>
      </w:r>
    </w:p>
    <w:p w14:paraId="7B624650" w14:textId="2A6387D8" w:rsidR="0091497A" w:rsidRPr="0038503A" w:rsidRDefault="009212F5" w:rsidP="0068318D">
      <w:pPr>
        <w:pStyle w:val="ListParagraph"/>
        <w:widowControl w:val="0"/>
        <w:numPr>
          <w:ilvl w:val="0"/>
          <w:numId w:val="14"/>
        </w:numPr>
        <w:tabs>
          <w:tab w:val="left" w:pos="144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
          <w:iCs/>
          <w:color w:val="000000"/>
        </w:rPr>
      </w:pPr>
      <w:r w:rsidRPr="0038503A">
        <w:rPr>
          <w:rFonts w:ascii="Times New Roman" w:hAnsi="Times New Roman" w:cs="Times New Roman"/>
          <w:i/>
          <w:iCs/>
          <w:color w:val="000000"/>
        </w:rPr>
        <w:t>“</w:t>
      </w:r>
      <w:r w:rsidR="0091497A" w:rsidRPr="0038503A">
        <w:rPr>
          <w:rFonts w:ascii="Times New Roman" w:hAnsi="Times New Roman" w:cs="Times New Roman"/>
          <w:i/>
          <w:iCs/>
          <w:color w:val="000000"/>
        </w:rPr>
        <w:t xml:space="preserve">Schemata that classify, organize, and summarize the phenomena of the real world turn </w:t>
      </w:r>
      <w:r w:rsidR="0091497A" w:rsidRPr="0038503A">
        <w:rPr>
          <w:rFonts w:ascii="Times New Roman" w:hAnsi="Times New Roman" w:cs="Times New Roman"/>
          <w:i/>
          <w:iCs/>
          <w:color w:val="000000"/>
        </w:rPr>
        <w:lastRenderedPageBreak/>
        <w:t xml:space="preserve">out to be nothing but arbitrary schemes because it does not express the nature of things, but the nature of mind.  That can be applied to not only language but </w:t>
      </w:r>
      <w:r w:rsidRPr="0038503A">
        <w:rPr>
          <w:rFonts w:ascii="Times New Roman" w:hAnsi="Times New Roman" w:cs="Times New Roman"/>
          <w:i/>
          <w:iCs/>
          <w:color w:val="000000"/>
        </w:rPr>
        <w:t>also to knowledge, art and myth.”</w:t>
      </w:r>
      <w:r w:rsidR="0091497A" w:rsidRPr="0038503A">
        <w:rPr>
          <w:rFonts w:ascii="Times New Roman" w:hAnsi="Times New Roman" w:cs="Times New Roman"/>
          <w:i/>
          <w:iCs/>
          <w:color w:val="000000"/>
        </w:rPr>
        <w:t xml:space="preserve"> </w:t>
      </w:r>
    </w:p>
    <w:p w14:paraId="04305C82" w14:textId="77777777" w:rsidR="0091497A" w:rsidRPr="0038503A" w:rsidRDefault="0091497A" w:rsidP="00683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left="1800"/>
        <w:rPr>
          <w:rFonts w:ascii="Times New Roman" w:hAnsi="Times New Roman" w:cs="Times New Roman"/>
          <w:i/>
          <w:iCs/>
          <w:color w:val="000000"/>
        </w:rPr>
      </w:pPr>
    </w:p>
    <w:p w14:paraId="4E599B00" w14:textId="77777777" w:rsidR="0091497A" w:rsidRPr="0038503A" w:rsidRDefault="0091497A" w:rsidP="0068318D">
      <w:pPr>
        <w:widowControl w:val="0"/>
        <w:numPr>
          <w:ilvl w:val="0"/>
          <w:numId w:val="6"/>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left="1080" w:hanging="1080"/>
        <w:rPr>
          <w:rFonts w:ascii="Times New Roman" w:hAnsi="Times New Roman" w:cs="Times New Roman"/>
          <w:color w:val="000000"/>
        </w:rPr>
      </w:pPr>
      <w:r w:rsidRPr="0038503A">
        <w:rPr>
          <w:rFonts w:ascii="Times New Roman" w:hAnsi="Times New Roman" w:cs="Times New Roman"/>
          <w:color w:val="000000"/>
        </w:rPr>
        <w:t xml:space="preserve">Potential solution to the language, art and myth as not accurate representation of the world. </w:t>
      </w:r>
    </w:p>
    <w:p w14:paraId="5E9C3C8B" w14:textId="77777777" w:rsidR="0091497A" w:rsidRPr="0038503A" w:rsidRDefault="0091497A" w:rsidP="0068318D">
      <w:pPr>
        <w:pStyle w:val="ListParagraph"/>
        <w:widowControl w:val="0"/>
        <w:numPr>
          <w:ilvl w:val="0"/>
          <w:numId w:val="12"/>
        </w:numPr>
        <w:tabs>
          <w:tab w:val="left" w:pos="144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b/>
          <w:bCs/>
          <w:color w:val="000000"/>
        </w:rPr>
      </w:pPr>
      <w:r w:rsidRPr="0038503A">
        <w:rPr>
          <w:rFonts w:ascii="Times New Roman" w:hAnsi="Times New Roman" w:cs="Times New Roman"/>
          <w:b/>
          <w:bCs/>
          <w:color w:val="000000"/>
        </w:rPr>
        <w:t xml:space="preserve">Kant’s Copernican Revolution </w:t>
      </w:r>
      <w:r w:rsidRPr="0038503A">
        <w:rPr>
          <w:rFonts w:ascii="Times New Roman" w:hAnsi="Times New Roman" w:cs="Times New Roman"/>
          <w:color w:val="000000"/>
        </w:rPr>
        <w:t>(249 The Place of Language and Myth)</w:t>
      </w:r>
    </w:p>
    <w:p w14:paraId="2ACB8FC4" w14:textId="77777777" w:rsidR="0091497A" w:rsidRPr="0038503A" w:rsidRDefault="0091497A" w:rsidP="00683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left="360"/>
        <w:rPr>
          <w:rFonts w:ascii="Times New Roman" w:hAnsi="Times New Roman" w:cs="Times New Roman"/>
          <w:i/>
          <w:iCs/>
          <w:color w:val="000000"/>
        </w:rPr>
      </w:pPr>
      <w:r w:rsidRPr="0038503A">
        <w:rPr>
          <w:rFonts w:ascii="Times New Roman" w:hAnsi="Times New Roman" w:cs="Times New Roman"/>
          <w:i/>
          <w:iCs/>
          <w:color w:val="000000"/>
        </w:rPr>
        <w:t xml:space="preserve">“Against this self-dissolution of the spirit there is only one remedy: to accept in all seriousness what Kant calls his “Copernican revolution.” </w:t>
      </w:r>
    </w:p>
    <w:p w14:paraId="5E5721ED" w14:textId="77777777" w:rsidR="0091497A" w:rsidRPr="0038503A" w:rsidRDefault="0091497A" w:rsidP="0068318D">
      <w:pPr>
        <w:pStyle w:val="ListParagraph"/>
        <w:widowControl w:val="0"/>
        <w:numPr>
          <w:ilvl w:val="0"/>
          <w:numId w:val="8"/>
        </w:numPr>
        <w:tabs>
          <w:tab w:val="left" w:pos="2880"/>
          <w:tab w:val="left" w:pos="324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rPr>
      </w:pPr>
      <w:r w:rsidRPr="0038503A">
        <w:rPr>
          <w:rFonts w:ascii="Times New Roman" w:hAnsi="Times New Roman" w:cs="Times New Roman"/>
          <w:color w:val="000000"/>
        </w:rPr>
        <w:t xml:space="preserve">In other words, if we want to claim that language is indeed an adequate representation of reality (the world) we must accept the theory in which Kant will present a solution of language or myth as only a suggestion, not accurate representation of the reality. </w:t>
      </w:r>
    </w:p>
    <w:p w14:paraId="4FBD6520" w14:textId="77777777" w:rsidR="0091497A" w:rsidRPr="0038503A" w:rsidRDefault="0091497A" w:rsidP="0068318D">
      <w:pPr>
        <w:pStyle w:val="ListParagraph"/>
        <w:widowControl w:val="0"/>
        <w:numPr>
          <w:ilvl w:val="0"/>
          <w:numId w:val="8"/>
        </w:numPr>
        <w:tabs>
          <w:tab w:val="left" w:pos="2880"/>
          <w:tab w:val="left" w:pos="324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rPr>
      </w:pPr>
      <w:r w:rsidRPr="0038503A">
        <w:rPr>
          <w:rFonts w:ascii="Times New Roman" w:hAnsi="Times New Roman" w:cs="Times New Roman"/>
          <w:color w:val="000000"/>
        </w:rPr>
        <w:t>We must see the language as measure and criterion for their truth and intrinsic meaning. (249) In other words, we must focus on the language as something symbolic with a true meaning and significance.</w:t>
      </w:r>
    </w:p>
    <w:p w14:paraId="2FDD6946" w14:textId="77777777" w:rsidR="0091497A" w:rsidRPr="0038503A" w:rsidRDefault="0091497A" w:rsidP="0068318D">
      <w:pPr>
        <w:pStyle w:val="ListParagraph"/>
        <w:widowControl w:val="0"/>
        <w:numPr>
          <w:ilvl w:val="0"/>
          <w:numId w:val="8"/>
        </w:numPr>
        <w:tabs>
          <w:tab w:val="left" w:pos="2880"/>
          <w:tab w:val="left" w:pos="324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rPr>
      </w:pPr>
      <w:r w:rsidRPr="0038503A">
        <w:rPr>
          <w:rFonts w:ascii="Times New Roman" w:hAnsi="Times New Roman" w:cs="Times New Roman"/>
          <w:color w:val="000000"/>
        </w:rPr>
        <w:t xml:space="preserve">Myth, art, language </w:t>
      </w:r>
      <w:r w:rsidRPr="0038503A">
        <w:rPr>
          <w:rFonts w:ascii="Times New Roman" w:hAnsi="Times New Roman" w:cs="Times New Roman"/>
          <w:color w:val="000000"/>
        </w:rPr>
        <w:t>is</w:t>
      </w:r>
      <w:r w:rsidRPr="0038503A">
        <w:rPr>
          <w:rFonts w:ascii="Times New Roman" w:hAnsi="Times New Roman" w:cs="Times New Roman"/>
          <w:color w:val="000000"/>
        </w:rPr>
        <w:t xml:space="preserve"> not replication, but origina</w:t>
      </w:r>
      <w:r w:rsidR="009B4908" w:rsidRPr="0038503A">
        <w:rPr>
          <w:rFonts w:ascii="Times New Roman" w:hAnsi="Times New Roman" w:cs="Times New Roman"/>
          <w:color w:val="000000"/>
        </w:rPr>
        <w:t>l ways of expressing reality.</w:t>
      </w:r>
    </w:p>
    <w:p w14:paraId="5C1C6471" w14:textId="77777777" w:rsidR="009B4908" w:rsidRPr="0038503A" w:rsidRDefault="009B4908" w:rsidP="0068318D">
      <w:pPr>
        <w:pStyle w:val="ListParagraph"/>
        <w:widowControl w:val="0"/>
        <w:numPr>
          <w:ilvl w:val="0"/>
          <w:numId w:val="8"/>
        </w:numPr>
        <w:tabs>
          <w:tab w:val="left" w:pos="2880"/>
          <w:tab w:val="left" w:pos="324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rPr>
      </w:pPr>
      <w:r w:rsidRPr="0038503A">
        <w:rPr>
          <w:rFonts w:ascii="Times New Roman" w:hAnsi="Times New Roman" w:cs="Times New Roman"/>
          <w:color w:val="000000"/>
        </w:rPr>
        <w:t>Myth, art, language are the “organs of reality”.</w:t>
      </w:r>
    </w:p>
    <w:p w14:paraId="48461DDD" w14:textId="77777777" w:rsidR="0091497A" w:rsidRPr="0038503A" w:rsidRDefault="0091497A" w:rsidP="0068318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
          <w:iCs/>
          <w:color w:val="000000"/>
        </w:rPr>
      </w:pPr>
      <w:r w:rsidRPr="0038503A">
        <w:rPr>
          <w:rFonts w:ascii="Times New Roman" w:hAnsi="Times New Roman" w:cs="Times New Roman"/>
          <w:i/>
          <w:iCs/>
          <w:color w:val="000000"/>
        </w:rPr>
        <w:t>“From this point of view, Myth, art, and language appear as symbols; not in the sense of mere figures which refer to some given reality by means of suggestions and allegorical renderings which produces and points a world of its own.”</w:t>
      </w:r>
    </w:p>
    <w:p w14:paraId="44F486D2" w14:textId="77777777" w:rsidR="007F5760" w:rsidRPr="0038503A" w:rsidRDefault="007F5760" w:rsidP="0068318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
          <w:iCs/>
          <w:color w:val="000000"/>
        </w:rPr>
      </w:pPr>
      <w:r w:rsidRPr="0038503A">
        <w:rPr>
          <w:rFonts w:ascii="Times New Roman" w:hAnsi="Times New Roman" w:cs="Times New Roman"/>
          <w:i/>
          <w:iCs/>
          <w:color w:val="000000"/>
        </w:rPr>
        <w:t>Through t</w:t>
      </w:r>
      <w:r w:rsidRPr="0038503A">
        <w:rPr>
          <w:rFonts w:ascii="Times New Roman" w:hAnsi="Times New Roman" w:cs="Times New Roman"/>
          <w:iCs/>
          <w:color w:val="000000"/>
        </w:rPr>
        <w:t>hat organs we can comprehend the objects is the world.</w:t>
      </w:r>
    </w:p>
    <w:p w14:paraId="73E4F077" w14:textId="77777777" w:rsidR="00FF583F" w:rsidRPr="0038503A" w:rsidRDefault="00FF583F" w:rsidP="0068318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
          <w:iCs/>
          <w:color w:val="000000"/>
        </w:rPr>
      </w:pPr>
      <w:r w:rsidRPr="0038503A">
        <w:rPr>
          <w:rFonts w:ascii="Times New Roman" w:hAnsi="Times New Roman" w:cs="Times New Roman"/>
          <w:iCs/>
          <w:color w:val="000000"/>
        </w:rPr>
        <w:t xml:space="preserve">Definite form is necessary for something that is visible. Definite from is some form of existence that has its source in some particular way of seeing, intellectual formulation and intuition of meaning. </w:t>
      </w:r>
    </w:p>
    <w:p w14:paraId="30E9FEB1" w14:textId="77777777" w:rsidR="00FF583F" w:rsidRPr="0038503A" w:rsidRDefault="00FF583F" w:rsidP="0068318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
          <w:iCs/>
          <w:color w:val="000000"/>
        </w:rPr>
      </w:pPr>
      <w:r w:rsidRPr="0038503A">
        <w:rPr>
          <w:rFonts w:ascii="Times New Roman" w:hAnsi="Times New Roman" w:cs="Times New Roman"/>
          <w:iCs/>
          <w:color w:val="000000"/>
        </w:rPr>
        <w:t>On those basis Kant says that once the myth, art, language becomes an ideational from there is no need to philosophically question them if the</w:t>
      </w:r>
      <w:r w:rsidR="00366C7D" w:rsidRPr="0038503A">
        <w:rPr>
          <w:rFonts w:ascii="Times New Roman" w:hAnsi="Times New Roman" w:cs="Times New Roman"/>
          <w:iCs/>
          <w:color w:val="000000"/>
        </w:rPr>
        <w:t>y represent the reality of the object.</w:t>
      </w:r>
    </w:p>
    <w:p w14:paraId="5C9B4A09" w14:textId="26B497FF" w:rsidR="000E26FD" w:rsidRPr="0038503A" w:rsidRDefault="009212F5" w:rsidP="0068318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
          <w:iCs/>
          <w:color w:val="000000"/>
        </w:rPr>
      </w:pPr>
      <w:r w:rsidRPr="0038503A">
        <w:rPr>
          <w:rFonts w:ascii="Times New Roman" w:hAnsi="Times New Roman" w:cs="Times New Roman"/>
          <w:iCs/>
          <w:color w:val="000000"/>
        </w:rPr>
        <w:t>Kant’s approach to epistemological representation of an object or the external world, and the approach to epistemological constructivism.</w:t>
      </w:r>
      <w:r w:rsidRPr="0038503A">
        <w:rPr>
          <w:rStyle w:val="FootnoteReference"/>
          <w:rFonts w:ascii="Times New Roman" w:hAnsi="Times New Roman" w:cs="Times New Roman"/>
          <w:iCs/>
          <w:color w:val="000000"/>
        </w:rPr>
        <w:footnoteReference w:id="1"/>
      </w:r>
    </w:p>
    <w:p w14:paraId="1BDC90B6" w14:textId="77777777" w:rsidR="004B1816" w:rsidRPr="0038503A" w:rsidRDefault="00366C7D" w:rsidP="0068318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b/>
          <w:i/>
          <w:iCs/>
          <w:color w:val="000000"/>
        </w:rPr>
      </w:pPr>
      <w:r w:rsidRPr="0038503A">
        <w:rPr>
          <w:rFonts w:ascii="Times New Roman" w:hAnsi="Times New Roman" w:cs="Times New Roman"/>
          <w:b/>
          <w:iCs/>
          <w:color w:val="000000"/>
        </w:rPr>
        <w:t xml:space="preserve">Myth is not accurate representation </w:t>
      </w:r>
      <w:r w:rsidR="004B1816" w:rsidRPr="0038503A">
        <w:rPr>
          <w:rFonts w:ascii="Times New Roman" w:hAnsi="Times New Roman" w:cs="Times New Roman"/>
          <w:b/>
          <w:iCs/>
          <w:color w:val="000000"/>
        </w:rPr>
        <w:t xml:space="preserve">of the world, because it does not correspond with the world, it does not reveal the </w:t>
      </w:r>
      <w:r w:rsidR="001E64B7" w:rsidRPr="0038503A">
        <w:rPr>
          <w:rFonts w:ascii="Times New Roman" w:hAnsi="Times New Roman" w:cs="Times New Roman"/>
          <w:b/>
          <w:iCs/>
          <w:color w:val="000000"/>
        </w:rPr>
        <w:t xml:space="preserve">accurate </w:t>
      </w:r>
      <w:r w:rsidR="004B1816" w:rsidRPr="0038503A">
        <w:rPr>
          <w:rFonts w:ascii="Times New Roman" w:hAnsi="Times New Roman" w:cs="Times New Roman"/>
          <w:b/>
          <w:iCs/>
          <w:color w:val="000000"/>
        </w:rPr>
        <w:t xml:space="preserve">reality. </w:t>
      </w:r>
    </w:p>
    <w:p w14:paraId="77A869BC" w14:textId="77777777" w:rsidR="00FF583F" w:rsidRPr="0038503A" w:rsidRDefault="004B1816" w:rsidP="0068318D">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b/>
          <w:i/>
          <w:iCs/>
          <w:color w:val="000000"/>
        </w:rPr>
      </w:pPr>
      <w:r w:rsidRPr="0038503A">
        <w:rPr>
          <w:rFonts w:ascii="Times New Roman" w:hAnsi="Times New Roman" w:cs="Times New Roman"/>
          <w:iCs/>
          <w:color w:val="000000"/>
        </w:rPr>
        <w:t xml:space="preserve">What is Myth according to Max Muller? </w:t>
      </w:r>
    </w:p>
    <w:p w14:paraId="12ED466A" w14:textId="77777777" w:rsidR="004B1816" w:rsidRPr="0038503A" w:rsidRDefault="004B1816" w:rsidP="0068318D">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b/>
          <w:i/>
          <w:iCs/>
          <w:color w:val="000000"/>
        </w:rPr>
      </w:pPr>
      <w:r w:rsidRPr="0038503A">
        <w:rPr>
          <w:rFonts w:ascii="Times New Roman" w:hAnsi="Times New Roman" w:cs="Times New Roman"/>
          <w:iCs/>
          <w:color w:val="000000"/>
        </w:rPr>
        <w:t xml:space="preserve">Not </w:t>
      </w:r>
      <w:r w:rsidR="00593574" w:rsidRPr="0038503A">
        <w:rPr>
          <w:rFonts w:ascii="Times New Roman" w:hAnsi="Times New Roman" w:cs="Times New Roman"/>
          <w:iCs/>
          <w:color w:val="000000"/>
        </w:rPr>
        <w:t>a transformation of history into fabulous legend.</w:t>
      </w:r>
    </w:p>
    <w:p w14:paraId="33B30063" w14:textId="77777777" w:rsidR="00593574" w:rsidRPr="0038503A" w:rsidRDefault="00593574" w:rsidP="0068318D">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b/>
          <w:i/>
          <w:iCs/>
          <w:color w:val="000000"/>
        </w:rPr>
      </w:pPr>
      <w:r w:rsidRPr="0038503A">
        <w:rPr>
          <w:rFonts w:ascii="Times New Roman" w:hAnsi="Times New Roman" w:cs="Times New Roman"/>
          <w:iCs/>
          <w:color w:val="000000"/>
        </w:rPr>
        <w:t>Not a fable accepted as history.</w:t>
      </w:r>
    </w:p>
    <w:p w14:paraId="7522B26C" w14:textId="77777777" w:rsidR="00593574" w:rsidRPr="0038503A" w:rsidRDefault="00593574" w:rsidP="0068318D">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b/>
          <w:i/>
          <w:iCs/>
          <w:color w:val="000000"/>
        </w:rPr>
      </w:pPr>
      <w:r w:rsidRPr="0038503A">
        <w:rPr>
          <w:rFonts w:ascii="Times New Roman" w:hAnsi="Times New Roman" w:cs="Times New Roman"/>
          <w:iCs/>
          <w:color w:val="000000"/>
        </w:rPr>
        <w:t xml:space="preserve">Not a contemplation of the great forms powers of nature. </w:t>
      </w:r>
    </w:p>
    <w:p w14:paraId="4F23DEFB" w14:textId="77777777" w:rsidR="00593574" w:rsidRPr="0038503A" w:rsidRDefault="00593574" w:rsidP="0068318D">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b/>
          <w:i/>
          <w:iCs/>
          <w:color w:val="000000"/>
        </w:rPr>
      </w:pPr>
      <w:r w:rsidRPr="0038503A">
        <w:rPr>
          <w:rFonts w:ascii="Times New Roman" w:hAnsi="Times New Roman" w:cs="Times New Roman"/>
          <w:iCs/>
          <w:color w:val="000000"/>
        </w:rPr>
        <w:t>Myth is something “conditioned and negotiated by the agency of language; it is, in fact the product of basic shortcoming, an inherent weakness of language.”</w:t>
      </w:r>
      <w:r w:rsidRPr="0038503A">
        <w:rPr>
          <w:rStyle w:val="FootnoteReference"/>
          <w:rFonts w:ascii="Times New Roman" w:hAnsi="Times New Roman" w:cs="Times New Roman"/>
          <w:iCs/>
          <w:color w:val="000000"/>
        </w:rPr>
        <w:footnoteReference w:id="2"/>
      </w:r>
      <w:r w:rsidRPr="0038503A">
        <w:rPr>
          <w:rFonts w:ascii="Times New Roman" w:hAnsi="Times New Roman" w:cs="Times New Roman"/>
          <w:iCs/>
          <w:color w:val="000000"/>
        </w:rPr>
        <w:t xml:space="preserve">  </w:t>
      </w:r>
    </w:p>
    <w:p w14:paraId="2E2E25DE" w14:textId="77777777" w:rsidR="00985ED3" w:rsidRPr="0038503A" w:rsidRDefault="00593574" w:rsidP="0068318D">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b/>
          <w:i/>
          <w:iCs/>
          <w:color w:val="000000"/>
        </w:rPr>
      </w:pPr>
      <w:r w:rsidRPr="0038503A">
        <w:rPr>
          <w:rFonts w:ascii="Times New Roman" w:hAnsi="Times New Roman" w:cs="Times New Roman"/>
          <w:iCs/>
          <w:color w:val="000000"/>
        </w:rPr>
        <w:t xml:space="preserve">In other words, myth is only a linguistic attempt to characterize the world that ultimately fails to be characterized in words. </w:t>
      </w:r>
      <w:r w:rsidR="00985ED3" w:rsidRPr="0038503A">
        <w:rPr>
          <w:rFonts w:ascii="Times New Roman" w:hAnsi="Times New Roman" w:cs="Times New Roman"/>
          <w:iCs/>
          <w:color w:val="000000"/>
        </w:rPr>
        <w:t xml:space="preserve">Therefore, myths do not correspond to the world it only gives the mental expression, the significance of myth. </w:t>
      </w:r>
    </w:p>
    <w:p w14:paraId="3B6F7197" w14:textId="77777777" w:rsidR="003A4684" w:rsidRPr="0038503A" w:rsidRDefault="00985ED3" w:rsidP="0068318D">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b/>
          <w:i/>
          <w:iCs/>
          <w:color w:val="000000"/>
        </w:rPr>
      </w:pPr>
      <w:r w:rsidRPr="0038503A">
        <w:rPr>
          <w:rFonts w:ascii="Times New Roman" w:hAnsi="Times New Roman" w:cs="Times New Roman"/>
          <w:iCs/>
          <w:color w:val="000000"/>
        </w:rPr>
        <w:t>For example, one could say that the birth of Jesus Christ is a myth. The story of Jesus being born is only a linguistic interpretation of what actually took place, it is not accurate.</w:t>
      </w:r>
    </w:p>
    <w:p w14:paraId="3D6593AF" w14:textId="77777777" w:rsidR="003A4684" w:rsidRPr="0038503A" w:rsidRDefault="003A4684" w:rsidP="0068318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left="1640"/>
        <w:rPr>
          <w:rFonts w:ascii="Times New Roman" w:hAnsi="Times New Roman" w:cs="Times New Roman"/>
          <w:iCs/>
          <w:color w:val="000000"/>
        </w:rPr>
      </w:pPr>
    </w:p>
    <w:p w14:paraId="7CDF74A4" w14:textId="77777777" w:rsidR="003A4684" w:rsidRPr="0038503A" w:rsidRDefault="003A4684" w:rsidP="0068318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b/>
          <w:i/>
          <w:iCs/>
          <w:color w:val="000000"/>
        </w:rPr>
      </w:pPr>
      <w:r w:rsidRPr="0038503A">
        <w:rPr>
          <w:rFonts w:ascii="Times New Roman" w:hAnsi="Times New Roman" w:cs="Times New Roman"/>
          <w:b/>
          <w:iCs/>
          <w:color w:val="000000"/>
        </w:rPr>
        <w:t>Symbols</w:t>
      </w:r>
    </w:p>
    <w:p w14:paraId="238AB024" w14:textId="77777777" w:rsidR="003A4684" w:rsidRPr="0038503A" w:rsidRDefault="00D834F5" w:rsidP="0068318D">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 xml:space="preserve">Symbols have a different meaning depending what they will be used for. </w:t>
      </w:r>
    </w:p>
    <w:p w14:paraId="1A941299" w14:textId="77777777" w:rsidR="00D834F5" w:rsidRPr="0038503A" w:rsidRDefault="00D834F5" w:rsidP="0068318D">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 xml:space="preserve">Beauty as the symbol of Morality. </w:t>
      </w:r>
    </w:p>
    <w:p w14:paraId="3D9A2FEE" w14:textId="77777777" w:rsidR="0090370F" w:rsidRPr="0038503A" w:rsidRDefault="0090370F" w:rsidP="00683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w:t>
      </w:r>
      <w:r w:rsidR="00641B96" w:rsidRPr="0038503A">
        <w:rPr>
          <w:rFonts w:ascii="Times New Roman" w:hAnsi="Times New Roman" w:cs="Times New Roman"/>
          <w:iCs/>
          <w:color w:val="000000"/>
        </w:rPr>
        <w:t xml:space="preserve">Moral awareness may </w:t>
      </w:r>
      <w:r w:rsidRPr="0038503A">
        <w:rPr>
          <w:rFonts w:ascii="Times New Roman" w:hAnsi="Times New Roman" w:cs="Times New Roman"/>
          <w:iCs/>
          <w:color w:val="000000"/>
        </w:rPr>
        <w:t>satisfy immediately, but satisfaction is based on the application of definite rules. Moral awareness involves the interest that moral values, action, and conditions that actually exist in the world.”</w:t>
      </w:r>
      <w:r w:rsidRPr="0038503A">
        <w:rPr>
          <w:rStyle w:val="FootnoteReference"/>
          <w:rFonts w:ascii="Times New Roman" w:hAnsi="Times New Roman" w:cs="Times New Roman"/>
          <w:iCs/>
          <w:color w:val="000000"/>
        </w:rPr>
        <w:footnoteReference w:id="3"/>
      </w:r>
      <w:r w:rsidRPr="0038503A">
        <w:rPr>
          <w:rFonts w:ascii="Times New Roman" w:hAnsi="Times New Roman" w:cs="Times New Roman"/>
          <w:iCs/>
          <w:color w:val="000000"/>
        </w:rPr>
        <w:t xml:space="preserve"> </w:t>
      </w:r>
    </w:p>
    <w:p w14:paraId="5F2D87B7" w14:textId="77777777" w:rsidR="0090370F" w:rsidRPr="0038503A" w:rsidRDefault="0090370F" w:rsidP="0068318D">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 xml:space="preserve">There is a connection between what symbols represent, for example, a cross symbolizing Jesus death and resurrection, or sacrificing himself for our sins. In a culture where cross has this religious significance it would be morally wrong to get rid of that symbol because it in a way symbolize some religious significance, and it is indeed beautiful significance. </w:t>
      </w:r>
    </w:p>
    <w:p w14:paraId="70BC518B" w14:textId="77777777" w:rsidR="007823A6" w:rsidRPr="0038503A" w:rsidRDefault="007823A6" w:rsidP="00683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“The symbolic relationship between beauty and morality concerns parallels in the qualities of the the respective kind of judgment involved or in the subjective qualities of moral vs. reflective aesthetic awareness of beauty.”</w:t>
      </w:r>
      <w:r w:rsidR="00AA2E94" w:rsidRPr="0038503A">
        <w:rPr>
          <w:rStyle w:val="FootnoteReference"/>
          <w:rFonts w:ascii="Times New Roman" w:hAnsi="Times New Roman" w:cs="Times New Roman"/>
          <w:iCs/>
          <w:color w:val="000000"/>
        </w:rPr>
        <w:footnoteReference w:id="4"/>
      </w:r>
    </w:p>
    <w:p w14:paraId="03912814" w14:textId="77777777" w:rsidR="007823A6" w:rsidRPr="0038503A" w:rsidRDefault="007823A6" w:rsidP="0068318D">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 xml:space="preserve">For example, heart can symbolize love. An action of breaking the heart can symbolize the break of hart. In that respect </w:t>
      </w:r>
      <w:r w:rsidR="00AA2E94" w:rsidRPr="0038503A">
        <w:rPr>
          <w:rFonts w:ascii="Times New Roman" w:hAnsi="Times New Roman" w:cs="Times New Roman"/>
          <w:iCs/>
          <w:color w:val="000000"/>
        </w:rPr>
        <w:t xml:space="preserve">beauty as love, and morality as breaking a heart. </w:t>
      </w:r>
    </w:p>
    <w:p w14:paraId="72BB2E00" w14:textId="77777777" w:rsidR="00AA2E94" w:rsidRPr="0038503A" w:rsidRDefault="00AA2E94" w:rsidP="00683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b/>
          <w:iCs/>
          <w:color w:val="000000"/>
        </w:rPr>
      </w:pPr>
      <w:r w:rsidRPr="0038503A">
        <w:rPr>
          <w:rFonts w:ascii="Times New Roman" w:hAnsi="Times New Roman" w:cs="Times New Roman"/>
          <w:b/>
          <w:iCs/>
          <w:color w:val="000000"/>
        </w:rPr>
        <w:t xml:space="preserve">Symbols in culture. </w:t>
      </w:r>
    </w:p>
    <w:p w14:paraId="11E0B2AF" w14:textId="77777777" w:rsidR="00AA2E94" w:rsidRPr="0038503A" w:rsidRDefault="00492BBA" w:rsidP="0068318D">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Language as symbol in different culture will be symbolized differently by giving it different name.</w:t>
      </w:r>
    </w:p>
    <w:p w14:paraId="7433A0A3" w14:textId="77777777" w:rsidR="00492BBA" w:rsidRPr="0038503A" w:rsidRDefault="00492BBA" w:rsidP="0068318D">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 xml:space="preserve">Example, in Polish sun is </w:t>
      </w:r>
      <w:r w:rsidRPr="0038503A">
        <w:rPr>
          <w:rFonts w:ascii="Times New Roman" w:hAnsi="Times New Roman" w:cs="Times New Roman"/>
          <w:i/>
          <w:iCs/>
          <w:color w:val="000000"/>
        </w:rPr>
        <w:t>slonce</w:t>
      </w:r>
      <w:r w:rsidRPr="0038503A">
        <w:rPr>
          <w:rFonts w:ascii="Times New Roman" w:hAnsi="Times New Roman" w:cs="Times New Roman"/>
          <w:iCs/>
          <w:color w:val="000000"/>
        </w:rPr>
        <w:t xml:space="preserve">. In English culture, </w:t>
      </w:r>
      <w:r w:rsidRPr="0038503A">
        <w:rPr>
          <w:rFonts w:ascii="Times New Roman" w:hAnsi="Times New Roman" w:cs="Times New Roman"/>
          <w:i/>
          <w:iCs/>
          <w:color w:val="000000"/>
        </w:rPr>
        <w:t>slonce</w:t>
      </w:r>
      <w:r w:rsidRPr="0038503A">
        <w:rPr>
          <w:rFonts w:ascii="Times New Roman" w:hAnsi="Times New Roman" w:cs="Times New Roman"/>
          <w:iCs/>
          <w:color w:val="000000"/>
        </w:rPr>
        <w:t xml:space="preserve"> would have no meaning what so ever. Indeed, it definitely would not be recognized as sun. </w:t>
      </w:r>
    </w:p>
    <w:p w14:paraId="7BA68ED6" w14:textId="77777777" w:rsidR="00513D57" w:rsidRPr="0038503A" w:rsidRDefault="00492BBA" w:rsidP="0068318D">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 xml:space="preserve">Therefore, the language is only a symbol that give meaning to a specific object. </w:t>
      </w:r>
    </w:p>
    <w:p w14:paraId="1496602A" w14:textId="77777777" w:rsidR="00311BEB" w:rsidRPr="0038503A" w:rsidRDefault="00311BEB" w:rsidP="0068318D">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 xml:space="preserve">Religious Symbols have different meaning. </w:t>
      </w:r>
    </w:p>
    <w:p w14:paraId="14890362" w14:textId="77777777" w:rsidR="00311BEB" w:rsidRPr="0038503A" w:rsidRDefault="00311BEB" w:rsidP="0068318D">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 xml:space="preserve">For example, cross in Christianity symbolizes Jesus death, his sacrificial act of dying on the cross for our sins. However, in the ancient times cross would not have the same meaning.  </w:t>
      </w:r>
    </w:p>
    <w:p w14:paraId="3FC2B13C" w14:textId="40BCE7EB" w:rsidR="00513D57" w:rsidRPr="0038503A" w:rsidRDefault="00513D57" w:rsidP="00683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b/>
          <w:iCs/>
          <w:color w:val="000000"/>
        </w:rPr>
      </w:pPr>
      <w:r w:rsidRPr="0038503A">
        <w:rPr>
          <w:rFonts w:ascii="Times New Roman" w:hAnsi="Times New Roman" w:cs="Times New Roman"/>
          <w:b/>
          <w:iCs/>
          <w:color w:val="000000"/>
        </w:rPr>
        <w:t>Rituals as symbols.</w:t>
      </w:r>
    </w:p>
    <w:p w14:paraId="2B1630A0" w14:textId="0806685F" w:rsidR="00513D57" w:rsidRPr="0038503A" w:rsidRDefault="005B3444" w:rsidP="0068318D">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w:t>
      </w:r>
      <w:r w:rsidR="00513D57" w:rsidRPr="0038503A">
        <w:rPr>
          <w:rFonts w:ascii="Times New Roman" w:hAnsi="Times New Roman" w:cs="Times New Roman"/>
          <w:iCs/>
          <w:color w:val="000000"/>
        </w:rPr>
        <w:t>The symbol is the smallest unit of ritual which still retains the specific properties of ritual behavior; it is the ultimate unit of specific</w:t>
      </w:r>
      <w:r w:rsidRPr="0038503A">
        <w:rPr>
          <w:rFonts w:ascii="Times New Roman" w:hAnsi="Times New Roman" w:cs="Times New Roman"/>
          <w:iCs/>
          <w:color w:val="000000"/>
        </w:rPr>
        <w:t xml:space="preserve"> structure in a ritual context.” </w:t>
      </w:r>
      <w:r w:rsidRPr="0038503A">
        <w:rPr>
          <w:rStyle w:val="FootnoteReference"/>
          <w:rFonts w:ascii="Times New Roman" w:hAnsi="Times New Roman" w:cs="Times New Roman"/>
          <w:iCs/>
          <w:color w:val="000000"/>
        </w:rPr>
        <w:footnoteReference w:id="5"/>
      </w:r>
      <w:r w:rsidR="00311BEB" w:rsidRPr="0038503A">
        <w:rPr>
          <w:rFonts w:ascii="Times New Roman" w:hAnsi="Times New Roman" w:cs="Times New Roman"/>
          <w:iCs/>
          <w:color w:val="000000"/>
        </w:rPr>
        <w:t xml:space="preserve"> </w:t>
      </w:r>
    </w:p>
    <w:p w14:paraId="78DECB2A" w14:textId="4891C80B" w:rsidR="00311BEB" w:rsidRPr="0038503A" w:rsidRDefault="00311BEB" w:rsidP="0068318D">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 xml:space="preserve">Symbols give meaning in different rituals. </w:t>
      </w:r>
    </w:p>
    <w:p w14:paraId="31A3763E" w14:textId="77777777" w:rsidR="00C24C27" w:rsidRPr="0038503A" w:rsidRDefault="00311BEB" w:rsidP="0068318D">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Ndembu of Northern Rhodesia</w:t>
      </w:r>
      <w:r w:rsidR="00C24C27" w:rsidRPr="0038503A">
        <w:rPr>
          <w:rFonts w:ascii="Times New Roman" w:hAnsi="Times New Roman" w:cs="Times New Roman"/>
          <w:iCs/>
          <w:color w:val="000000"/>
        </w:rPr>
        <w:t xml:space="preserve"> rituals. </w:t>
      </w:r>
    </w:p>
    <w:p w14:paraId="358D776A" w14:textId="77777777" w:rsidR="00C24C27" w:rsidRPr="0038503A" w:rsidRDefault="00C24C27" w:rsidP="0068318D">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“Milk-tree” ritual and its symbolic meaning.</w:t>
      </w:r>
    </w:p>
    <w:p w14:paraId="7F85BC32" w14:textId="3959ECBC" w:rsidR="00311BEB" w:rsidRPr="0038503A" w:rsidRDefault="00C24C27" w:rsidP="0068318D">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 xml:space="preserve">The girl’s puberty ritual, novice is wrapped in a blanket and laid at the foot of </w:t>
      </w:r>
      <w:r w:rsidRPr="0038503A">
        <w:rPr>
          <w:rFonts w:ascii="Times New Roman" w:hAnsi="Times New Roman" w:cs="Times New Roman"/>
          <w:i/>
          <w:iCs/>
          <w:color w:val="000000"/>
        </w:rPr>
        <w:t xml:space="preserve">mudyi. </w:t>
      </w:r>
    </w:p>
    <w:p w14:paraId="37971052" w14:textId="49DBC50F" w:rsidR="00C24C27" w:rsidRPr="0038503A" w:rsidRDefault="00C24C27" w:rsidP="0068318D">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
          <w:iCs/>
          <w:color w:val="000000"/>
        </w:rPr>
        <w:t>Mudyi is a name given to a tree that has white latex, which exudes in milky beads if the thin bark is scratched.</w:t>
      </w:r>
    </w:p>
    <w:p w14:paraId="0F23A559" w14:textId="5E83A845" w:rsidR="00C24C27" w:rsidRPr="0038503A" w:rsidRDefault="00C24C27" w:rsidP="0068318D">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
          <w:iCs/>
          <w:color w:val="000000"/>
        </w:rPr>
        <w:t xml:space="preserve">It symbolizes the human breast-milk. </w:t>
      </w:r>
    </w:p>
    <w:p w14:paraId="2CA8B064" w14:textId="31ED9FA3" w:rsidR="00C24C27" w:rsidRPr="0038503A" w:rsidRDefault="00C24C27" w:rsidP="0068318D">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iCs/>
          <w:color w:val="000000"/>
        </w:rPr>
      </w:pPr>
      <w:r w:rsidRPr="0038503A">
        <w:rPr>
          <w:rFonts w:ascii="Times New Roman" w:hAnsi="Times New Roman" w:cs="Times New Roman"/>
          <w:iCs/>
          <w:color w:val="000000"/>
        </w:rPr>
        <w:t xml:space="preserve">This ritual is </w:t>
      </w:r>
      <w:r w:rsidR="000E26FD" w:rsidRPr="0038503A">
        <w:rPr>
          <w:rFonts w:ascii="Times New Roman" w:hAnsi="Times New Roman" w:cs="Times New Roman"/>
          <w:iCs/>
          <w:color w:val="000000"/>
        </w:rPr>
        <w:t xml:space="preserve">done </w:t>
      </w:r>
      <w:r w:rsidRPr="0038503A">
        <w:rPr>
          <w:rFonts w:ascii="Times New Roman" w:hAnsi="Times New Roman" w:cs="Times New Roman"/>
          <w:iCs/>
          <w:color w:val="000000"/>
        </w:rPr>
        <w:t>when girl’s breasts begin to r</w:t>
      </w:r>
      <w:r w:rsidR="000E26FD" w:rsidRPr="0038503A">
        <w:rPr>
          <w:rFonts w:ascii="Times New Roman" w:hAnsi="Times New Roman" w:cs="Times New Roman"/>
          <w:iCs/>
          <w:color w:val="000000"/>
        </w:rPr>
        <w:t>ipen, the ritual symbolizes the</w:t>
      </w:r>
      <w:r w:rsidR="0068318D" w:rsidRPr="0038503A">
        <w:rPr>
          <w:rFonts w:ascii="Times New Roman" w:hAnsi="Times New Roman" w:cs="Times New Roman"/>
          <w:iCs/>
          <w:color w:val="000000"/>
        </w:rPr>
        <w:t xml:space="preserve"> </w:t>
      </w:r>
      <w:r w:rsidR="000E26FD" w:rsidRPr="0038503A">
        <w:rPr>
          <w:rFonts w:ascii="Times New Roman" w:hAnsi="Times New Roman" w:cs="Times New Roman"/>
          <w:iCs/>
          <w:color w:val="000000"/>
        </w:rPr>
        <w:t>milk supply in the breast.</w:t>
      </w:r>
      <w:r w:rsidR="000E26FD" w:rsidRPr="0038503A">
        <w:rPr>
          <w:rStyle w:val="FootnoteReference"/>
          <w:rFonts w:ascii="Times New Roman" w:hAnsi="Times New Roman" w:cs="Times New Roman"/>
          <w:iCs/>
          <w:color w:val="000000"/>
        </w:rPr>
        <w:footnoteReference w:id="6"/>
      </w:r>
    </w:p>
    <w:p w14:paraId="0D543E33" w14:textId="77777777" w:rsidR="00641B96" w:rsidRPr="0038503A" w:rsidRDefault="0090370F" w:rsidP="0068318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left="1440"/>
        <w:rPr>
          <w:rFonts w:ascii="Times New Roman" w:hAnsi="Times New Roman" w:cs="Times New Roman"/>
          <w:iCs/>
          <w:color w:val="000000"/>
        </w:rPr>
      </w:pPr>
      <w:r w:rsidRPr="0038503A">
        <w:rPr>
          <w:rFonts w:ascii="Times New Roman" w:hAnsi="Times New Roman" w:cs="Times New Roman"/>
          <w:iCs/>
          <w:color w:val="000000"/>
        </w:rPr>
        <w:t xml:space="preserve"> </w:t>
      </w:r>
    </w:p>
    <w:p w14:paraId="73E2D65C" w14:textId="77777777" w:rsidR="00D834F5" w:rsidRPr="0038503A" w:rsidRDefault="00D834F5" w:rsidP="003A468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b/>
          <w:i/>
          <w:iCs/>
          <w:color w:val="000000"/>
        </w:rPr>
      </w:pPr>
    </w:p>
    <w:p w14:paraId="3F52A0A7"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5FE9FC9C"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2E8CD3A0"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6B9F6AA1"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5DCA8398"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3D2747A5"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26F44E39"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0569ACEA"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421B3612"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28F618B2"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041E3B6F"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16DAD1D7"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63B0E7A4"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14B363CF"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4108BEE3"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078FD745"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34422C83"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69B26B23"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7CC51DD7"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3116B22C"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4EBE1F92"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6ECDF8DB"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6ED0DB13"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5D7148EF"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5E07DB5A"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6E77066D"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673E71AA"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619B8084"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259E282A"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3F778F6D"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68C61CF7"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13521DCE"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04141234" w14:textId="77777777" w:rsidR="003118F9" w:rsidRPr="0038503A" w:rsidRDefault="003118F9"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24C903DB" w14:textId="77777777" w:rsidR="009212F5" w:rsidRPr="0038503A" w:rsidRDefault="009212F5"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r w:rsidRPr="0038503A">
        <w:rPr>
          <w:rFonts w:ascii="Times New Roman" w:hAnsi="Times New Roman" w:cs="Times New Roman"/>
          <w:iCs/>
          <w:color w:val="000000"/>
        </w:rPr>
        <w:t>Bibliography</w:t>
      </w:r>
    </w:p>
    <w:p w14:paraId="1C541B17" w14:textId="77777777" w:rsidR="00A24EE6" w:rsidRPr="0038503A" w:rsidRDefault="00A24EE6"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61A006BD" w14:textId="77777777" w:rsidR="00A24EE6" w:rsidRPr="0038503A" w:rsidRDefault="00A24EE6"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532F6224" w14:textId="7A3645C3" w:rsidR="00A24EE6" w:rsidRPr="0038503A" w:rsidRDefault="00A24EE6" w:rsidP="0038503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282" w:hanging="562"/>
        <w:rPr>
          <w:rFonts w:ascii="Times New Roman" w:hAnsi="Times New Roman" w:cs="Times New Roman"/>
          <w:iCs/>
          <w:color w:val="000000"/>
        </w:rPr>
      </w:pPr>
      <w:r w:rsidRPr="0038503A">
        <w:rPr>
          <w:rFonts w:ascii="Times New Roman" w:hAnsi="Times New Roman" w:cs="Times New Roman"/>
          <w:iCs/>
          <w:color w:val="000000"/>
        </w:rPr>
        <w:t xml:space="preserve">Luft, </w:t>
      </w:r>
      <w:r w:rsidRPr="0038503A">
        <w:rPr>
          <w:rFonts w:ascii="Times New Roman" w:hAnsi="Times New Roman" w:cs="Times New Roman"/>
          <w:i/>
          <w:iCs/>
          <w:color w:val="000000"/>
        </w:rPr>
        <w:t xml:space="preserve">The Neo-Kantian Reader, </w:t>
      </w:r>
      <w:r w:rsidRPr="0038503A">
        <w:rPr>
          <w:rFonts w:ascii="Times New Roman" w:hAnsi="Times New Roman" w:cs="Times New Roman"/>
          <w:iCs/>
          <w:color w:val="000000"/>
        </w:rPr>
        <w:t xml:space="preserve">“The Place of Language and Myth in the Pattern of Human Culture”, “The Problem of the Symbols of Philosophy” (1927). </w:t>
      </w:r>
    </w:p>
    <w:p w14:paraId="67EC95A8" w14:textId="47990E1E" w:rsidR="00A24EE6" w:rsidRPr="0038503A" w:rsidRDefault="00586D1A" w:rsidP="003850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iCs/>
          <w:color w:val="000000"/>
        </w:rPr>
      </w:pPr>
      <w:r w:rsidRPr="0038503A">
        <w:rPr>
          <w:rFonts w:ascii="Times New Roman" w:hAnsi="Times New Roman" w:cs="Times New Roman"/>
          <w:iCs/>
          <w:color w:val="000000"/>
        </w:rPr>
        <w:t xml:space="preserve">This is my primary source from which I derived my thesis statement. This source gives me arguments that support my thesis. Mainly, the connection between myth and language as something symbolic. That through symbols we represent world, however, the world </w:t>
      </w:r>
      <w:r w:rsidR="00BC6252" w:rsidRPr="0038503A">
        <w:rPr>
          <w:rFonts w:ascii="Times New Roman" w:hAnsi="Times New Roman" w:cs="Times New Roman"/>
          <w:iCs/>
          <w:color w:val="000000"/>
        </w:rPr>
        <w:t>does</w:t>
      </w:r>
      <w:r w:rsidRPr="0038503A">
        <w:rPr>
          <w:rFonts w:ascii="Times New Roman" w:hAnsi="Times New Roman" w:cs="Times New Roman"/>
          <w:iCs/>
          <w:color w:val="000000"/>
        </w:rPr>
        <w:t xml:space="preserve"> not correspond to the reality, it is only </w:t>
      </w:r>
      <w:r w:rsidR="00BC6252" w:rsidRPr="0038503A">
        <w:rPr>
          <w:rFonts w:ascii="Times New Roman" w:hAnsi="Times New Roman" w:cs="Times New Roman"/>
          <w:iCs/>
          <w:color w:val="000000"/>
        </w:rPr>
        <w:t>a</w:t>
      </w:r>
      <w:r w:rsidRPr="0038503A">
        <w:rPr>
          <w:rFonts w:ascii="Times New Roman" w:hAnsi="Times New Roman" w:cs="Times New Roman"/>
          <w:iCs/>
          <w:color w:val="000000"/>
        </w:rPr>
        <w:t xml:space="preserve"> linguistic </w:t>
      </w:r>
      <w:r w:rsidR="00BC6252" w:rsidRPr="0038503A">
        <w:rPr>
          <w:rFonts w:ascii="Times New Roman" w:hAnsi="Times New Roman" w:cs="Times New Roman"/>
          <w:iCs/>
          <w:color w:val="000000"/>
        </w:rPr>
        <w:t xml:space="preserve">interpretation, suggestion. </w:t>
      </w:r>
      <w:r w:rsidRPr="0038503A">
        <w:rPr>
          <w:rFonts w:ascii="Times New Roman" w:hAnsi="Times New Roman" w:cs="Times New Roman"/>
          <w:iCs/>
          <w:color w:val="000000"/>
        </w:rPr>
        <w:t xml:space="preserve"> </w:t>
      </w:r>
    </w:p>
    <w:p w14:paraId="55BF6A9E" w14:textId="77777777" w:rsidR="00BC6252" w:rsidRPr="0038503A" w:rsidRDefault="00BC6252" w:rsidP="00A24EE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iCs/>
          <w:color w:val="000000"/>
        </w:rPr>
      </w:pPr>
    </w:p>
    <w:p w14:paraId="0F1F5416" w14:textId="78C77E32" w:rsidR="00A24EE6" w:rsidRPr="0038503A" w:rsidRDefault="00A24EE6" w:rsidP="0038503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282" w:hanging="562"/>
        <w:rPr>
          <w:rFonts w:ascii="Times New Roman" w:hAnsi="Times New Roman" w:cs="Times New Roman"/>
          <w:iCs/>
          <w:color w:val="000000"/>
        </w:rPr>
      </w:pPr>
      <w:r w:rsidRPr="0038503A">
        <w:rPr>
          <w:rFonts w:ascii="Times New Roman" w:hAnsi="Times New Roman" w:cs="Times New Roman"/>
          <w:iCs/>
          <w:color w:val="000000"/>
        </w:rPr>
        <w:t xml:space="preserve">Robert Wicks, </w:t>
      </w:r>
      <w:r w:rsidRPr="0038503A">
        <w:rPr>
          <w:rFonts w:ascii="Times New Roman" w:hAnsi="Times New Roman" w:cs="Times New Roman"/>
          <w:i/>
          <w:iCs/>
          <w:color w:val="000000"/>
        </w:rPr>
        <w:t>Routledge Philosophy Guidebook to Kant on Judgment</w:t>
      </w:r>
      <w:r w:rsidRPr="0038503A">
        <w:rPr>
          <w:rFonts w:ascii="Times New Roman" w:hAnsi="Times New Roman" w:cs="Times New Roman"/>
          <w:iCs/>
          <w:color w:val="000000"/>
        </w:rPr>
        <w:t>, “Beauty’s confirmation of science and morality.”</w:t>
      </w:r>
    </w:p>
    <w:p w14:paraId="7C41D337" w14:textId="59D31ACF" w:rsidR="00BC6252" w:rsidRPr="0038503A" w:rsidRDefault="0038503A" w:rsidP="003850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hAnsi="Times New Roman" w:cs="Times New Roman"/>
          <w:iCs/>
          <w:color w:val="000000"/>
        </w:rPr>
      </w:pPr>
      <w:r w:rsidRPr="0038503A">
        <w:rPr>
          <w:rFonts w:ascii="Times New Roman" w:hAnsi="Times New Roman" w:cs="Times New Roman"/>
          <w:iCs/>
          <w:color w:val="000000"/>
        </w:rPr>
        <w:t xml:space="preserve"> </w:t>
      </w:r>
      <w:r w:rsidR="00BC6252" w:rsidRPr="0038503A">
        <w:rPr>
          <w:rFonts w:ascii="Times New Roman" w:hAnsi="Times New Roman" w:cs="Times New Roman"/>
          <w:iCs/>
          <w:color w:val="000000"/>
        </w:rPr>
        <w:t>I used this source because it gives me argument in which Kant claims that b</w:t>
      </w:r>
      <w:r w:rsidR="00BC6252" w:rsidRPr="0038503A">
        <w:rPr>
          <w:rFonts w:ascii="Times New Roman" w:hAnsi="Times New Roman" w:cs="Times New Roman"/>
          <w:iCs/>
          <w:color w:val="000000"/>
        </w:rPr>
        <w:t>eauty</w:t>
      </w:r>
      <w:r w:rsidR="00BC6252" w:rsidRPr="0038503A">
        <w:rPr>
          <w:rFonts w:ascii="Times New Roman" w:hAnsi="Times New Roman" w:cs="Times New Roman"/>
          <w:iCs/>
          <w:color w:val="000000"/>
        </w:rPr>
        <w:t xml:space="preserve"> is the symbol of m</w:t>
      </w:r>
      <w:r w:rsidR="00BC6252" w:rsidRPr="0038503A">
        <w:rPr>
          <w:rFonts w:ascii="Times New Roman" w:hAnsi="Times New Roman" w:cs="Times New Roman"/>
          <w:iCs/>
          <w:color w:val="000000"/>
        </w:rPr>
        <w:t xml:space="preserve">orality. </w:t>
      </w:r>
      <w:r w:rsidR="00BC6252" w:rsidRPr="0038503A">
        <w:rPr>
          <w:rFonts w:ascii="Times New Roman" w:hAnsi="Times New Roman" w:cs="Times New Roman"/>
          <w:iCs/>
          <w:color w:val="000000"/>
        </w:rPr>
        <w:t xml:space="preserve">Therefore, it supports my thesis showing that beauty is a way of representing the world, which also has to be symbolic because symbolizes different things, and indeed can have different ways of interpretation. </w:t>
      </w:r>
      <w:r w:rsidR="00C91DAF" w:rsidRPr="0038503A">
        <w:rPr>
          <w:rFonts w:ascii="Times New Roman" w:hAnsi="Times New Roman" w:cs="Times New Roman"/>
          <w:iCs/>
          <w:color w:val="000000"/>
        </w:rPr>
        <w:t xml:space="preserve">On the other hand, beauty can also symbolize, give significance to what is moral. Morality present the world in respect to different cultures.  </w:t>
      </w:r>
      <w:r w:rsidR="00BC6252" w:rsidRPr="0038503A">
        <w:rPr>
          <w:rFonts w:ascii="Times New Roman" w:hAnsi="Times New Roman" w:cs="Times New Roman"/>
          <w:iCs/>
          <w:color w:val="000000"/>
        </w:rPr>
        <w:t xml:space="preserve">  </w:t>
      </w:r>
    </w:p>
    <w:p w14:paraId="2B6A0172" w14:textId="1CC64849" w:rsidR="00BC6252" w:rsidRPr="0038503A" w:rsidRDefault="00BC6252" w:rsidP="00A24EE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iCs/>
          <w:color w:val="000000"/>
        </w:rPr>
      </w:pPr>
    </w:p>
    <w:p w14:paraId="18414C16" w14:textId="77777777" w:rsidR="00A24EE6" w:rsidRPr="0038503A" w:rsidRDefault="00A24EE6" w:rsidP="00A24EE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iCs/>
          <w:color w:val="000000"/>
        </w:rPr>
      </w:pPr>
    </w:p>
    <w:p w14:paraId="1C10AEA7" w14:textId="6B0D7BBA" w:rsidR="00A24EE6" w:rsidRPr="0038503A" w:rsidRDefault="00A24EE6" w:rsidP="00A24EE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iCs/>
          <w:color w:val="000000"/>
        </w:rPr>
      </w:pPr>
      <w:r w:rsidRPr="0038503A">
        <w:rPr>
          <w:rFonts w:ascii="Times New Roman" w:hAnsi="Times New Roman" w:cs="Times New Roman"/>
          <w:iCs/>
          <w:color w:val="000000"/>
        </w:rPr>
        <w:t xml:space="preserve">Dorothy </w:t>
      </w:r>
      <w:r w:rsidR="00586D1A" w:rsidRPr="0038503A">
        <w:rPr>
          <w:rFonts w:ascii="Times New Roman" w:hAnsi="Times New Roman" w:cs="Times New Roman"/>
          <w:iCs/>
          <w:color w:val="000000"/>
        </w:rPr>
        <w:t xml:space="preserve">Emmet, </w:t>
      </w:r>
      <w:r w:rsidR="00586D1A" w:rsidRPr="0038503A">
        <w:rPr>
          <w:rFonts w:ascii="Times New Roman" w:hAnsi="Times New Roman" w:cs="Times New Roman"/>
          <w:i/>
          <w:iCs/>
          <w:color w:val="000000"/>
        </w:rPr>
        <w:t xml:space="preserve">Sociological and Philosophical Analysis, </w:t>
      </w:r>
      <w:r w:rsidR="00586D1A" w:rsidRPr="0038503A">
        <w:rPr>
          <w:rFonts w:ascii="Times New Roman" w:hAnsi="Times New Roman" w:cs="Times New Roman"/>
          <w:iCs/>
          <w:color w:val="000000"/>
        </w:rPr>
        <w:t>“Symbols in Ndembu Ritual.”</w:t>
      </w:r>
    </w:p>
    <w:p w14:paraId="4DBE0C2F" w14:textId="4B896EBB" w:rsidR="00C91DAF" w:rsidRPr="0038503A" w:rsidRDefault="00C91DAF" w:rsidP="003850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iCs/>
          <w:color w:val="000000"/>
        </w:rPr>
      </w:pPr>
      <w:r w:rsidRPr="0038503A">
        <w:rPr>
          <w:rFonts w:ascii="Times New Roman" w:hAnsi="Times New Roman" w:cs="Times New Roman"/>
          <w:iCs/>
          <w:color w:val="000000"/>
        </w:rPr>
        <w:t>I used this source because it supports, gives evidence of different cultures where symbolism is a way to portray the significance of rituals. Again, specific rituals have meaning in a specific culture, they are not universality accepted.</w:t>
      </w:r>
    </w:p>
    <w:p w14:paraId="7F507777" w14:textId="77777777" w:rsidR="00586D1A" w:rsidRPr="0038503A" w:rsidRDefault="00586D1A" w:rsidP="00A24EE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iCs/>
          <w:color w:val="000000"/>
        </w:rPr>
      </w:pPr>
    </w:p>
    <w:p w14:paraId="4D041BD2" w14:textId="58F62D78" w:rsidR="00586D1A" w:rsidRPr="0038503A" w:rsidRDefault="00586D1A" w:rsidP="00A24EE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iCs/>
          <w:color w:val="000000"/>
        </w:rPr>
      </w:pPr>
      <w:r w:rsidRPr="0038503A">
        <w:rPr>
          <w:rFonts w:ascii="Times New Roman" w:hAnsi="Times New Roman" w:cs="Times New Roman"/>
          <w:iCs/>
          <w:color w:val="000000"/>
        </w:rPr>
        <w:t xml:space="preserve">Milos Rastovic, </w:t>
      </w:r>
      <w:r w:rsidRPr="0038503A">
        <w:rPr>
          <w:rFonts w:ascii="Times New Roman" w:hAnsi="Times New Roman" w:cs="Times New Roman"/>
          <w:i/>
          <w:iCs/>
          <w:color w:val="000000"/>
        </w:rPr>
        <w:t>Kant’s Copernican Revolution</w:t>
      </w:r>
      <w:r w:rsidRPr="0038503A">
        <w:rPr>
          <w:rFonts w:ascii="Times New Roman" w:hAnsi="Times New Roman" w:cs="Times New Roman"/>
          <w:iCs/>
          <w:color w:val="000000"/>
        </w:rPr>
        <w:t xml:space="preserve">, Duquesne University. </w:t>
      </w:r>
    </w:p>
    <w:p w14:paraId="3DA7B7DE" w14:textId="63D44B78" w:rsidR="0038503A" w:rsidRPr="0038503A" w:rsidRDefault="0038503A" w:rsidP="0038503A">
      <w:pPr>
        <w:widowControl w:val="0"/>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hAnsi="Times New Roman" w:cs="Times New Roman"/>
          <w:color w:val="000000"/>
        </w:rPr>
      </w:pPr>
      <w:r w:rsidRPr="0038503A">
        <w:rPr>
          <w:rFonts w:ascii="Times New Roman" w:hAnsi="Times New Roman" w:cs="Times New Roman"/>
          <w:iCs/>
          <w:color w:val="000000"/>
        </w:rPr>
        <w:t xml:space="preserve">This source gives me </w:t>
      </w:r>
      <w:r w:rsidRPr="0038503A">
        <w:rPr>
          <w:rFonts w:ascii="Times New Roman" w:hAnsi="Times New Roman" w:cs="Times New Roman"/>
          <w:color w:val="000000"/>
        </w:rPr>
        <w:t>p</w:t>
      </w:r>
      <w:r w:rsidRPr="0038503A">
        <w:rPr>
          <w:rFonts w:ascii="Times New Roman" w:hAnsi="Times New Roman" w:cs="Times New Roman"/>
          <w:color w:val="000000"/>
        </w:rPr>
        <w:t>otential solution to the language, art and myth as not accur</w:t>
      </w:r>
      <w:r w:rsidRPr="0038503A">
        <w:rPr>
          <w:rFonts w:ascii="Times New Roman" w:hAnsi="Times New Roman" w:cs="Times New Roman"/>
          <w:color w:val="000000"/>
        </w:rPr>
        <w:t xml:space="preserve">ate representation of the world, which in a way is a critique to my thesis. </w:t>
      </w:r>
    </w:p>
    <w:p w14:paraId="29003F59" w14:textId="7C900F4B" w:rsidR="0038503A" w:rsidRPr="0038503A" w:rsidRDefault="0038503A" w:rsidP="00A24EE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iCs/>
          <w:color w:val="000000"/>
        </w:rPr>
      </w:pPr>
    </w:p>
    <w:p w14:paraId="44C6FB44" w14:textId="77777777" w:rsidR="009212F5" w:rsidRPr="0068318D" w:rsidRDefault="009212F5"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iCs/>
          <w:color w:val="000000"/>
        </w:rPr>
      </w:pPr>
    </w:p>
    <w:p w14:paraId="60466B3A" w14:textId="4EA5AC12" w:rsidR="00593574" w:rsidRPr="0068318D" w:rsidRDefault="009212F5" w:rsidP="009212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ascii="Times New Roman" w:hAnsi="Times New Roman" w:cs="Times New Roman"/>
          <w:b/>
          <w:i/>
          <w:iCs/>
          <w:color w:val="000000"/>
        </w:rPr>
      </w:pPr>
      <w:r w:rsidRPr="0068318D">
        <w:rPr>
          <w:rFonts w:ascii="Times New Roman" w:hAnsi="Times New Roman" w:cs="Times New Roman"/>
          <w:iCs/>
          <w:color w:val="000000"/>
        </w:rPr>
        <w:t xml:space="preserve"> </w:t>
      </w:r>
    </w:p>
    <w:p w14:paraId="088C67D1" w14:textId="77777777" w:rsidR="00366C7D" w:rsidRPr="0068318D" w:rsidRDefault="00366C7D" w:rsidP="00366C7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i/>
          <w:iCs/>
          <w:color w:val="000000"/>
        </w:rPr>
      </w:pPr>
    </w:p>
    <w:p w14:paraId="0D7764F1" w14:textId="77777777" w:rsidR="007F5760" w:rsidRPr="0068318D" w:rsidRDefault="00FF583F" w:rsidP="00FF583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i/>
          <w:iCs/>
          <w:color w:val="000000"/>
        </w:rPr>
      </w:pPr>
      <w:r w:rsidRPr="0068318D">
        <w:rPr>
          <w:rFonts w:ascii="Times New Roman" w:hAnsi="Times New Roman" w:cs="Times New Roman"/>
          <w:iCs/>
          <w:color w:val="000000"/>
        </w:rPr>
        <w:t xml:space="preserve"> </w:t>
      </w:r>
    </w:p>
    <w:p w14:paraId="386824E1" w14:textId="77777777" w:rsidR="0091497A" w:rsidRPr="0091497A" w:rsidRDefault="0091497A" w:rsidP="009149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rebuchet MS" w:hAnsi="Trebuchet MS" w:cs="Trebuchet MS"/>
          <w:iCs/>
          <w:color w:val="000000"/>
          <w:sz w:val="22"/>
          <w:szCs w:val="22"/>
        </w:rPr>
      </w:pPr>
    </w:p>
    <w:p w14:paraId="0E5B8F7A" w14:textId="77777777" w:rsidR="0091497A" w:rsidRDefault="0091497A"/>
    <w:sectPr w:rsidR="0091497A" w:rsidSect="00420F9E">
      <w:headerReference w:type="even" r:id="rId8"/>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5B300" w14:textId="77777777" w:rsidR="00F17CC3" w:rsidRDefault="00F17CC3" w:rsidP="0091497A">
      <w:r>
        <w:separator/>
      </w:r>
    </w:p>
  </w:endnote>
  <w:endnote w:type="continuationSeparator" w:id="0">
    <w:p w14:paraId="3599266A" w14:textId="77777777" w:rsidR="00F17CC3" w:rsidRDefault="00F17CC3" w:rsidP="0091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26DB3" w14:textId="77777777" w:rsidR="00F17CC3" w:rsidRDefault="00F17CC3" w:rsidP="0091497A">
      <w:r>
        <w:separator/>
      </w:r>
    </w:p>
  </w:footnote>
  <w:footnote w:type="continuationSeparator" w:id="0">
    <w:p w14:paraId="63A389B8" w14:textId="77777777" w:rsidR="00F17CC3" w:rsidRDefault="00F17CC3" w:rsidP="0091497A">
      <w:r>
        <w:continuationSeparator/>
      </w:r>
    </w:p>
  </w:footnote>
  <w:footnote w:id="1">
    <w:p w14:paraId="7937E6E7" w14:textId="67707005" w:rsidR="009212F5" w:rsidRPr="0038503A" w:rsidRDefault="009212F5">
      <w:pPr>
        <w:pStyle w:val="FootnoteText"/>
        <w:rPr>
          <w:rFonts w:ascii="Times New Roman" w:hAnsi="Times New Roman" w:cs="Times New Roman"/>
        </w:rPr>
      </w:pPr>
      <w:bookmarkStart w:id="0" w:name="_GoBack"/>
      <w:r w:rsidRPr="0038503A">
        <w:rPr>
          <w:rStyle w:val="FootnoteReference"/>
          <w:rFonts w:ascii="Times New Roman" w:hAnsi="Times New Roman" w:cs="Times New Roman"/>
        </w:rPr>
        <w:footnoteRef/>
      </w:r>
      <w:r w:rsidRPr="0038503A">
        <w:rPr>
          <w:rFonts w:ascii="Times New Roman" w:hAnsi="Times New Roman" w:cs="Times New Roman"/>
        </w:rPr>
        <w:t xml:space="preserve"> Milos Rastovic, Kant’s Copernican Revolution, Duquesne University. Pg.23</w:t>
      </w:r>
    </w:p>
  </w:footnote>
  <w:footnote w:id="2">
    <w:p w14:paraId="19FA9B73" w14:textId="77777777" w:rsidR="00593574" w:rsidRPr="0038503A" w:rsidRDefault="00593574">
      <w:pPr>
        <w:pStyle w:val="FootnoteText"/>
        <w:rPr>
          <w:rFonts w:ascii="Times New Roman" w:hAnsi="Times New Roman" w:cs="Times New Roman"/>
        </w:rPr>
      </w:pPr>
      <w:r w:rsidRPr="0038503A">
        <w:rPr>
          <w:rStyle w:val="FootnoteReference"/>
          <w:rFonts w:ascii="Times New Roman" w:hAnsi="Times New Roman" w:cs="Times New Roman"/>
        </w:rPr>
        <w:footnoteRef/>
      </w:r>
      <w:r w:rsidRPr="0038503A">
        <w:rPr>
          <w:rFonts w:ascii="Times New Roman" w:hAnsi="Times New Roman" w:cs="Times New Roman"/>
        </w:rPr>
        <w:t xml:space="preserve"> The Place of Language and Myth. Pg 247</w:t>
      </w:r>
    </w:p>
  </w:footnote>
  <w:footnote w:id="3">
    <w:p w14:paraId="3E2A5242" w14:textId="77777777" w:rsidR="0090370F" w:rsidRDefault="0090370F">
      <w:pPr>
        <w:pStyle w:val="FootnoteText"/>
      </w:pPr>
      <w:r w:rsidRPr="0038503A">
        <w:rPr>
          <w:rStyle w:val="FootnoteReference"/>
          <w:rFonts w:ascii="Times New Roman" w:hAnsi="Times New Roman" w:cs="Times New Roman"/>
        </w:rPr>
        <w:footnoteRef/>
      </w:r>
      <w:r w:rsidRPr="0038503A">
        <w:rPr>
          <w:rFonts w:ascii="Times New Roman" w:hAnsi="Times New Roman" w:cs="Times New Roman"/>
        </w:rPr>
        <w:t xml:space="preserve">  Robert Wicks, Routledge Philosophy Guidebook to Kant on Judgment. Pg. 173</w:t>
      </w:r>
      <w:r>
        <w:t xml:space="preserve">  </w:t>
      </w:r>
    </w:p>
  </w:footnote>
  <w:footnote w:id="4">
    <w:p w14:paraId="78A292C1" w14:textId="77777777" w:rsidR="00AA2E94" w:rsidRPr="0038503A" w:rsidRDefault="00AA2E94">
      <w:pPr>
        <w:pStyle w:val="FootnoteText"/>
        <w:rPr>
          <w:rFonts w:ascii="Times New Roman" w:hAnsi="Times New Roman" w:cs="Times New Roman"/>
        </w:rPr>
      </w:pPr>
      <w:r w:rsidRPr="0038503A">
        <w:rPr>
          <w:rStyle w:val="FootnoteReference"/>
          <w:rFonts w:ascii="Times New Roman" w:hAnsi="Times New Roman" w:cs="Times New Roman"/>
        </w:rPr>
        <w:footnoteRef/>
      </w:r>
      <w:r w:rsidRPr="0038503A">
        <w:rPr>
          <w:rFonts w:ascii="Times New Roman" w:hAnsi="Times New Roman" w:cs="Times New Roman"/>
        </w:rPr>
        <w:t xml:space="preserve">  </w:t>
      </w:r>
      <w:r w:rsidRPr="0038503A">
        <w:rPr>
          <w:rFonts w:ascii="Times New Roman" w:hAnsi="Times New Roman" w:cs="Times New Roman"/>
        </w:rPr>
        <w:t xml:space="preserve">Robert Wicks, </w:t>
      </w:r>
      <w:r w:rsidRPr="0038503A">
        <w:rPr>
          <w:rFonts w:ascii="Times New Roman" w:hAnsi="Times New Roman" w:cs="Times New Roman"/>
          <w:i/>
        </w:rPr>
        <w:t>Routledge Philosophy Guidebook to Kant on Judgment</w:t>
      </w:r>
      <w:r w:rsidRPr="0038503A">
        <w:rPr>
          <w:rFonts w:ascii="Times New Roman" w:hAnsi="Times New Roman" w:cs="Times New Roman"/>
        </w:rPr>
        <w:t xml:space="preserve">. </w:t>
      </w:r>
      <w:r w:rsidRPr="0038503A">
        <w:rPr>
          <w:rFonts w:ascii="Times New Roman" w:hAnsi="Times New Roman" w:cs="Times New Roman"/>
        </w:rPr>
        <w:t>pg. 174</w:t>
      </w:r>
    </w:p>
  </w:footnote>
  <w:footnote w:id="5">
    <w:p w14:paraId="0FE4DBB8" w14:textId="1FEABDA1" w:rsidR="005B3444" w:rsidRPr="0038503A" w:rsidRDefault="005B3444" w:rsidP="003850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iCs/>
          <w:color w:val="000000"/>
        </w:rPr>
      </w:pPr>
      <w:r w:rsidRPr="0038503A">
        <w:rPr>
          <w:rStyle w:val="FootnoteReference"/>
          <w:rFonts w:ascii="Times New Roman" w:hAnsi="Times New Roman" w:cs="Times New Roman"/>
        </w:rPr>
        <w:footnoteRef/>
      </w:r>
      <w:r w:rsidRPr="0038503A">
        <w:rPr>
          <w:rFonts w:ascii="Times New Roman" w:hAnsi="Times New Roman" w:cs="Times New Roman"/>
        </w:rPr>
        <w:t xml:space="preserve"> </w:t>
      </w:r>
      <w:r w:rsidR="0038503A" w:rsidRPr="0038503A">
        <w:rPr>
          <w:rFonts w:ascii="Times New Roman" w:hAnsi="Times New Roman" w:cs="Times New Roman"/>
          <w:iCs/>
          <w:color w:val="000000"/>
        </w:rPr>
        <w:t xml:space="preserve">Dorothy Emmet, </w:t>
      </w:r>
      <w:r w:rsidR="0038503A" w:rsidRPr="0038503A">
        <w:rPr>
          <w:rFonts w:ascii="Times New Roman" w:hAnsi="Times New Roman" w:cs="Times New Roman"/>
          <w:i/>
          <w:iCs/>
          <w:color w:val="000000"/>
        </w:rPr>
        <w:t xml:space="preserve">Sociological and Philosophical Analysis, </w:t>
      </w:r>
      <w:r w:rsidR="0038503A" w:rsidRPr="0038503A">
        <w:rPr>
          <w:rFonts w:ascii="Times New Roman" w:hAnsi="Times New Roman" w:cs="Times New Roman"/>
          <w:iCs/>
          <w:color w:val="000000"/>
        </w:rPr>
        <w:t>“Symbols in Ndembu Ritual.”</w:t>
      </w:r>
    </w:p>
  </w:footnote>
  <w:footnote w:id="6">
    <w:p w14:paraId="58655D48" w14:textId="26D65420" w:rsidR="000E26FD" w:rsidRPr="0038503A" w:rsidRDefault="000E26FD" w:rsidP="003850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iCs/>
          <w:color w:val="000000"/>
        </w:rPr>
      </w:pPr>
      <w:r>
        <w:rPr>
          <w:rStyle w:val="FootnoteReference"/>
        </w:rPr>
        <w:footnoteRef/>
      </w:r>
      <w:r>
        <w:t xml:space="preserve"> </w:t>
      </w:r>
      <w:r w:rsidR="0038503A">
        <w:t xml:space="preserve"> </w:t>
      </w:r>
      <w:r w:rsidR="0038503A" w:rsidRPr="0038503A">
        <w:rPr>
          <w:rFonts w:ascii="Times New Roman" w:hAnsi="Times New Roman" w:cs="Times New Roman"/>
          <w:iCs/>
          <w:color w:val="000000"/>
        </w:rPr>
        <w:t xml:space="preserve">Dorothy Emmet, </w:t>
      </w:r>
      <w:r w:rsidR="0038503A" w:rsidRPr="0038503A">
        <w:rPr>
          <w:rFonts w:ascii="Times New Roman" w:hAnsi="Times New Roman" w:cs="Times New Roman"/>
          <w:i/>
          <w:iCs/>
          <w:color w:val="000000"/>
        </w:rPr>
        <w:t xml:space="preserve">Sociological and Philosophical Analysis, </w:t>
      </w:r>
      <w:r w:rsidR="0038503A" w:rsidRPr="0038503A">
        <w:rPr>
          <w:rFonts w:ascii="Times New Roman" w:hAnsi="Times New Roman" w:cs="Times New Roman"/>
          <w:iCs/>
          <w:color w:val="000000"/>
        </w:rPr>
        <w:t>“Symbols in Ndembu Ritual.”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BB315" w14:textId="77777777" w:rsidR="0068318D" w:rsidRDefault="0068318D" w:rsidP="003F49D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2B7D89" w14:textId="77777777" w:rsidR="0068318D" w:rsidRDefault="0068318D" w:rsidP="0068318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BB0FA" w14:textId="77777777" w:rsidR="0068318D" w:rsidRDefault="0068318D" w:rsidP="003F49D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CC3">
      <w:rPr>
        <w:rStyle w:val="PageNumber"/>
        <w:noProof/>
      </w:rPr>
      <w:t>1</w:t>
    </w:r>
    <w:r>
      <w:rPr>
        <w:rStyle w:val="PageNumber"/>
      </w:rPr>
      <w:fldChar w:fldCharType="end"/>
    </w:r>
  </w:p>
  <w:p w14:paraId="51A1EBB0" w14:textId="77777777" w:rsidR="0068318D" w:rsidRDefault="0068318D" w:rsidP="0068318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BDB082CA"/>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540136D"/>
    <w:multiLevelType w:val="hybridMultilevel"/>
    <w:tmpl w:val="E640AF32"/>
    <w:lvl w:ilvl="0" w:tplc="000002B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83692F"/>
    <w:multiLevelType w:val="hybridMultilevel"/>
    <w:tmpl w:val="1B92345E"/>
    <w:lvl w:ilvl="0" w:tplc="EA8A74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54741E"/>
    <w:multiLevelType w:val="hybridMultilevel"/>
    <w:tmpl w:val="0C1294DE"/>
    <w:lvl w:ilvl="0" w:tplc="000002BD">
      <w:start w:val="1"/>
      <w:numFmt w:val="bullet"/>
      <w:lvlText w:val="•"/>
      <w:lvlJc w:val="left"/>
      <w:pPr>
        <w:ind w:left="1800" w:hanging="360"/>
      </w:p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18C2A82"/>
    <w:multiLevelType w:val="hybridMultilevel"/>
    <w:tmpl w:val="EAE87DD6"/>
    <w:lvl w:ilvl="0" w:tplc="000002BD">
      <w:start w:val="1"/>
      <w:numFmt w:val="bullet"/>
      <w:lvlText w:val="•"/>
      <w:lvlJc w:val="left"/>
      <w:pPr>
        <w:ind w:left="2160" w:hanging="360"/>
      </w:p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E27410F"/>
    <w:multiLevelType w:val="hybridMultilevel"/>
    <w:tmpl w:val="28A256CC"/>
    <w:lvl w:ilvl="0" w:tplc="000002B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F512D"/>
    <w:multiLevelType w:val="hybridMultilevel"/>
    <w:tmpl w:val="8CA89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5F060A"/>
    <w:multiLevelType w:val="hybridMultilevel"/>
    <w:tmpl w:val="D0B2F1B0"/>
    <w:lvl w:ilvl="0" w:tplc="000002B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53701"/>
    <w:multiLevelType w:val="hybridMultilevel"/>
    <w:tmpl w:val="76306C30"/>
    <w:lvl w:ilvl="0" w:tplc="000002BD">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E672AEC"/>
    <w:multiLevelType w:val="hybridMultilevel"/>
    <w:tmpl w:val="9C7CB44C"/>
    <w:lvl w:ilvl="0" w:tplc="000002BD">
      <w:start w:val="1"/>
      <w:numFmt w:val="bullet"/>
      <w:lvlText w:val="•"/>
      <w:lvlJc w:val="left"/>
      <w:pPr>
        <w:ind w:left="1640" w:hanging="360"/>
      </w:p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7">
    <w:nsid w:val="41F51FE4"/>
    <w:multiLevelType w:val="hybridMultilevel"/>
    <w:tmpl w:val="4DEA95BA"/>
    <w:lvl w:ilvl="0" w:tplc="000002BD">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302571"/>
    <w:multiLevelType w:val="hybridMultilevel"/>
    <w:tmpl w:val="28CA4748"/>
    <w:lvl w:ilvl="0" w:tplc="000002B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912DF7"/>
    <w:multiLevelType w:val="hybridMultilevel"/>
    <w:tmpl w:val="9AD2197C"/>
    <w:lvl w:ilvl="0" w:tplc="000002BD">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F31215"/>
    <w:multiLevelType w:val="hybridMultilevel"/>
    <w:tmpl w:val="E3DAD3F4"/>
    <w:lvl w:ilvl="0" w:tplc="000002B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1221EA"/>
    <w:multiLevelType w:val="hybridMultilevel"/>
    <w:tmpl w:val="AF18DD30"/>
    <w:lvl w:ilvl="0" w:tplc="000002BD">
      <w:start w:val="1"/>
      <w:numFmt w:val="bullet"/>
      <w:lvlText w:val="•"/>
      <w:lvlJc w:val="left"/>
      <w:pPr>
        <w:ind w:left="3960" w:hanging="360"/>
      </w:p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nsid w:val="7B860DDC"/>
    <w:multiLevelType w:val="hybridMultilevel"/>
    <w:tmpl w:val="A5C86FC6"/>
    <w:lvl w:ilvl="0" w:tplc="000002B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22"/>
  </w:num>
  <w:num w:numId="11">
    <w:abstractNumId w:val="14"/>
  </w:num>
  <w:num w:numId="12">
    <w:abstractNumId w:val="13"/>
  </w:num>
  <w:num w:numId="13">
    <w:abstractNumId w:val="9"/>
  </w:num>
  <w:num w:numId="14">
    <w:abstractNumId w:val="8"/>
  </w:num>
  <w:num w:numId="15">
    <w:abstractNumId w:val="16"/>
  </w:num>
  <w:num w:numId="16">
    <w:abstractNumId w:val="19"/>
  </w:num>
  <w:num w:numId="17">
    <w:abstractNumId w:val="15"/>
  </w:num>
  <w:num w:numId="18">
    <w:abstractNumId w:val="11"/>
  </w:num>
  <w:num w:numId="19">
    <w:abstractNumId w:val="12"/>
  </w:num>
  <w:num w:numId="20">
    <w:abstractNumId w:val="18"/>
  </w:num>
  <w:num w:numId="21">
    <w:abstractNumId w:val="17"/>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activeWritingStyle w:appName="MSWord" w:lang="en-US" w:vendorID="64" w:dllVersion="131078"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97A"/>
    <w:rsid w:val="000E26FD"/>
    <w:rsid w:val="001E64B7"/>
    <w:rsid w:val="003118F9"/>
    <w:rsid w:val="00311BEB"/>
    <w:rsid w:val="00366C7D"/>
    <w:rsid w:val="0038503A"/>
    <w:rsid w:val="003A4684"/>
    <w:rsid w:val="00492BBA"/>
    <w:rsid w:val="0049675D"/>
    <w:rsid w:val="004B1816"/>
    <w:rsid w:val="00513D57"/>
    <w:rsid w:val="00586D1A"/>
    <w:rsid w:val="00593574"/>
    <w:rsid w:val="005B3444"/>
    <w:rsid w:val="00605B89"/>
    <w:rsid w:val="00641B96"/>
    <w:rsid w:val="0068318D"/>
    <w:rsid w:val="007823A6"/>
    <w:rsid w:val="007F5760"/>
    <w:rsid w:val="0090370F"/>
    <w:rsid w:val="0091497A"/>
    <w:rsid w:val="009212F5"/>
    <w:rsid w:val="00985ED3"/>
    <w:rsid w:val="009B4908"/>
    <w:rsid w:val="00A24EE6"/>
    <w:rsid w:val="00AA2E94"/>
    <w:rsid w:val="00BC6252"/>
    <w:rsid w:val="00C24C27"/>
    <w:rsid w:val="00C91DAF"/>
    <w:rsid w:val="00D834F5"/>
    <w:rsid w:val="00E209D1"/>
    <w:rsid w:val="00F17CC3"/>
    <w:rsid w:val="00FF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55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97A"/>
    <w:pPr>
      <w:tabs>
        <w:tab w:val="center" w:pos="4680"/>
        <w:tab w:val="right" w:pos="9360"/>
      </w:tabs>
    </w:pPr>
  </w:style>
  <w:style w:type="character" w:customStyle="1" w:styleId="HeaderChar">
    <w:name w:val="Header Char"/>
    <w:basedOn w:val="DefaultParagraphFont"/>
    <w:link w:val="Header"/>
    <w:uiPriority w:val="99"/>
    <w:rsid w:val="0091497A"/>
  </w:style>
  <w:style w:type="paragraph" w:styleId="Footer">
    <w:name w:val="footer"/>
    <w:basedOn w:val="Normal"/>
    <w:link w:val="FooterChar"/>
    <w:uiPriority w:val="99"/>
    <w:unhideWhenUsed/>
    <w:rsid w:val="0091497A"/>
    <w:pPr>
      <w:tabs>
        <w:tab w:val="center" w:pos="4680"/>
        <w:tab w:val="right" w:pos="9360"/>
      </w:tabs>
    </w:pPr>
  </w:style>
  <w:style w:type="character" w:customStyle="1" w:styleId="FooterChar">
    <w:name w:val="Footer Char"/>
    <w:basedOn w:val="DefaultParagraphFont"/>
    <w:link w:val="Footer"/>
    <w:uiPriority w:val="99"/>
    <w:rsid w:val="0091497A"/>
  </w:style>
  <w:style w:type="paragraph" w:styleId="ListParagraph">
    <w:name w:val="List Paragraph"/>
    <w:basedOn w:val="Normal"/>
    <w:uiPriority w:val="34"/>
    <w:qFormat/>
    <w:rsid w:val="007F5760"/>
    <w:pPr>
      <w:ind w:left="720"/>
      <w:contextualSpacing/>
    </w:pPr>
  </w:style>
  <w:style w:type="paragraph" w:styleId="FootnoteText">
    <w:name w:val="footnote text"/>
    <w:basedOn w:val="Normal"/>
    <w:link w:val="FootnoteTextChar"/>
    <w:uiPriority w:val="99"/>
    <w:unhideWhenUsed/>
    <w:rsid w:val="00593574"/>
  </w:style>
  <w:style w:type="character" w:customStyle="1" w:styleId="FootnoteTextChar">
    <w:name w:val="Footnote Text Char"/>
    <w:basedOn w:val="DefaultParagraphFont"/>
    <w:link w:val="FootnoteText"/>
    <w:uiPriority w:val="99"/>
    <w:rsid w:val="00593574"/>
  </w:style>
  <w:style w:type="character" w:styleId="FootnoteReference">
    <w:name w:val="footnote reference"/>
    <w:basedOn w:val="DefaultParagraphFont"/>
    <w:uiPriority w:val="99"/>
    <w:unhideWhenUsed/>
    <w:rsid w:val="00593574"/>
    <w:rPr>
      <w:vertAlign w:val="superscript"/>
    </w:rPr>
  </w:style>
  <w:style w:type="character" w:styleId="PageNumber">
    <w:name w:val="page number"/>
    <w:basedOn w:val="DefaultParagraphFont"/>
    <w:uiPriority w:val="99"/>
    <w:semiHidden/>
    <w:unhideWhenUsed/>
    <w:rsid w:val="0068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0BCE7D-E24A-C840-976A-AACCE52C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6</Pages>
  <Words>1294</Words>
  <Characters>7376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2015-11-22T21:33:00Z</dcterms:created>
  <dcterms:modified xsi:type="dcterms:W3CDTF">2015-11-23T19:02:00Z</dcterms:modified>
</cp:coreProperties>
</file>