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E92AC" w14:textId="37041FEF" w:rsidR="00637091" w:rsidRDefault="003F63EB" w:rsidP="009B14B8">
      <w:pPr>
        <w:pStyle w:val="2-Secondheading"/>
        <w:spacing w:line="500" w:lineRule="exact"/>
        <w:rPr>
          <w:lang w:val="en-AU"/>
        </w:rPr>
      </w:pPr>
      <w:r w:rsidRPr="005E0172">
        <w:rPr>
          <w:lang w:val="en-AU"/>
        </w:rPr>
        <w:t xml:space="preserve">Can </w:t>
      </w:r>
      <w:r w:rsidR="00745D1E" w:rsidRPr="005E0172">
        <w:rPr>
          <w:lang w:val="en-AU"/>
        </w:rPr>
        <w:t xml:space="preserve">the </w:t>
      </w:r>
      <w:r w:rsidR="001A2483" w:rsidRPr="005E0172">
        <w:rPr>
          <w:lang w:val="en-AU"/>
        </w:rPr>
        <w:t>R</w:t>
      </w:r>
      <w:r w:rsidR="00A72568" w:rsidRPr="005E0172">
        <w:rPr>
          <w:lang w:val="en-AU"/>
        </w:rPr>
        <w:t>ussellian mon</w:t>
      </w:r>
      <w:r w:rsidR="001A2483" w:rsidRPr="005E0172">
        <w:rPr>
          <w:lang w:val="en-AU"/>
        </w:rPr>
        <w:t>ist</w:t>
      </w:r>
      <w:r w:rsidR="00BF16BA" w:rsidRPr="005E0172">
        <w:rPr>
          <w:lang w:val="en-AU"/>
        </w:rPr>
        <w:t xml:space="preserve"> </w:t>
      </w:r>
      <w:r w:rsidRPr="005E0172">
        <w:rPr>
          <w:lang w:val="en-AU"/>
        </w:rPr>
        <w:t>escape</w:t>
      </w:r>
      <w:r w:rsidR="00BF16BA" w:rsidRPr="005E0172">
        <w:rPr>
          <w:lang w:val="en-AU"/>
        </w:rPr>
        <w:t xml:space="preserve"> </w:t>
      </w:r>
      <w:r w:rsidR="004E529F" w:rsidRPr="005E0172">
        <w:rPr>
          <w:lang w:val="en-AU"/>
        </w:rPr>
        <w:t>the epiphenomenalist’s paradox</w:t>
      </w:r>
      <w:r w:rsidRPr="005E0172">
        <w:rPr>
          <w:lang w:val="en-AU"/>
        </w:rPr>
        <w:t>?</w:t>
      </w:r>
    </w:p>
    <w:p w14:paraId="4A0B3958" w14:textId="7BE05A39" w:rsidR="00AD6027" w:rsidRPr="00AD6027" w:rsidRDefault="005E0172" w:rsidP="00924D09">
      <w:pPr>
        <w:pStyle w:val="2-Secondheading"/>
        <w:spacing w:line="500" w:lineRule="exact"/>
        <w:rPr>
          <w:lang w:val="en-AU"/>
        </w:rPr>
      </w:pPr>
      <w:r>
        <w:rPr>
          <w:lang w:val="en-AU"/>
        </w:rPr>
        <w:t>Lok-Chi Chan</w:t>
      </w:r>
      <w:bookmarkStart w:id="0" w:name="_GoBack"/>
      <w:bookmarkEnd w:id="0"/>
    </w:p>
    <w:p w14:paraId="2B40A9B4" w14:textId="77777777" w:rsidR="00637091" w:rsidRPr="005E0172" w:rsidRDefault="00637091" w:rsidP="009B14B8">
      <w:pPr>
        <w:pStyle w:val="1-Mymainbodystyle"/>
        <w:spacing w:line="500" w:lineRule="exact"/>
        <w:rPr>
          <w:lang w:val="en-AU"/>
        </w:rPr>
      </w:pPr>
    </w:p>
    <w:p w14:paraId="6ABB1CF4" w14:textId="461CD17E" w:rsidR="00A763E5" w:rsidRPr="005E0172" w:rsidRDefault="00637091" w:rsidP="009B14B8">
      <w:pPr>
        <w:pStyle w:val="1-Mymainbodystyle"/>
        <w:spacing w:line="500" w:lineRule="exact"/>
        <w:rPr>
          <w:lang w:val="en-AU"/>
        </w:rPr>
      </w:pPr>
      <w:r w:rsidRPr="005E0172">
        <w:rPr>
          <w:b/>
          <w:bCs/>
          <w:lang w:val="en-AU"/>
        </w:rPr>
        <w:t>Abstract:</w:t>
      </w:r>
      <w:r w:rsidRPr="005E0172">
        <w:rPr>
          <w:lang w:val="en-AU"/>
        </w:rPr>
        <w:t xml:space="preserve"> </w:t>
      </w:r>
      <w:r w:rsidR="00C82097" w:rsidRPr="005E0172">
        <w:rPr>
          <w:lang w:val="en-AU"/>
        </w:rPr>
        <w:t>Russellian monism</w:t>
      </w:r>
      <w:r w:rsidR="00C031D4" w:rsidRPr="005E0172">
        <w:rPr>
          <w:lang w:val="en-AU"/>
        </w:rPr>
        <w:t xml:space="preserve"> – an influential doctrine proposed by Russell (1927/1992) – is roughly the view that physics can only ever tell us about the causal, dispositional, and </w:t>
      </w:r>
      <w:r w:rsidR="008F5CA4" w:rsidRPr="005E0172">
        <w:rPr>
          <w:lang w:val="en-AU"/>
        </w:rPr>
        <w:t>structural</w:t>
      </w:r>
      <w:r w:rsidR="00C031D4" w:rsidRPr="005E0172">
        <w:rPr>
          <w:lang w:val="en-AU"/>
        </w:rPr>
        <w:t xml:space="preserve"> properties of physical entities and not their categorical (or intrinsic) properties, whereas our qualia are constituted by those categorical properties. In this paper, I will discuss the relation between </w:t>
      </w:r>
      <w:r w:rsidR="00C82097" w:rsidRPr="005E0172">
        <w:rPr>
          <w:lang w:val="en-AU"/>
        </w:rPr>
        <w:t>R</w:t>
      </w:r>
      <w:r w:rsidR="00FF69D8" w:rsidRPr="005E0172">
        <w:rPr>
          <w:lang w:val="en-AU"/>
        </w:rPr>
        <w:t>ussellian monism</w:t>
      </w:r>
      <w:r w:rsidR="00C031D4" w:rsidRPr="005E0172">
        <w:rPr>
          <w:lang w:val="en-AU"/>
        </w:rPr>
        <w:t xml:space="preserve"> and a seminal paradox facing epiphenomenalism, the paradox of phenomenal judgment: if epiphenomenalism is </w:t>
      </w:r>
      <w:r w:rsidR="006561B8" w:rsidRPr="005E0172">
        <w:rPr>
          <w:lang w:val="en-AU"/>
        </w:rPr>
        <w:t>true</w:t>
      </w:r>
      <w:r w:rsidR="00C031D4" w:rsidRPr="005E0172">
        <w:rPr>
          <w:lang w:val="en-AU"/>
        </w:rPr>
        <w:t xml:space="preserve"> – qualia are causally inefficacious – then any </w:t>
      </w:r>
      <w:r w:rsidR="001B7014" w:rsidRPr="005E0172">
        <w:rPr>
          <w:lang w:val="en-AU"/>
        </w:rPr>
        <w:t>judgment concerning</w:t>
      </w:r>
      <w:r w:rsidR="00C031D4" w:rsidRPr="005E0172">
        <w:rPr>
          <w:lang w:val="en-AU"/>
        </w:rPr>
        <w:t xml:space="preserve"> qualia, including epiphenomenalism itself, cannot be caused by qualia. </w:t>
      </w:r>
      <w:r w:rsidR="00D95CD5" w:rsidRPr="005E0172">
        <w:rPr>
          <w:lang w:val="en-AU"/>
        </w:rPr>
        <w:t xml:space="preserve">For many writers, including </w:t>
      </w:r>
      <w:r w:rsidR="00453DBA" w:rsidRPr="005E0172">
        <w:rPr>
          <w:lang w:val="en-AU"/>
        </w:rPr>
        <w:t xml:space="preserve">Hawthorne </w:t>
      </w:r>
      <w:r w:rsidR="00D95CD5" w:rsidRPr="005E0172">
        <w:rPr>
          <w:lang w:val="en-AU"/>
        </w:rPr>
        <w:t xml:space="preserve">(2001), Smart (2004), and Braddon-Mitchell and Jackson (2007), </w:t>
      </w:r>
      <w:r w:rsidR="00C82097" w:rsidRPr="005E0172">
        <w:rPr>
          <w:lang w:val="en-AU"/>
        </w:rPr>
        <w:t>R</w:t>
      </w:r>
      <w:r w:rsidR="00332E08" w:rsidRPr="005E0172">
        <w:rPr>
          <w:lang w:val="en-AU"/>
        </w:rPr>
        <w:t>ussellian monism</w:t>
      </w:r>
      <w:r w:rsidR="00D95CD5" w:rsidRPr="005E0172">
        <w:rPr>
          <w:lang w:val="en-AU"/>
        </w:rPr>
        <w:t xml:space="preserve"> faces the </w:t>
      </w:r>
      <w:r w:rsidR="001919A3" w:rsidRPr="005E0172">
        <w:rPr>
          <w:lang w:val="en-AU"/>
        </w:rPr>
        <w:t xml:space="preserve">same </w:t>
      </w:r>
      <w:r w:rsidR="00D95CD5" w:rsidRPr="005E0172">
        <w:rPr>
          <w:lang w:val="en-AU"/>
        </w:rPr>
        <w:t xml:space="preserve">paradox as epiphenomenalism does. </w:t>
      </w:r>
      <w:r w:rsidR="00C031D4" w:rsidRPr="005E0172">
        <w:rPr>
          <w:lang w:val="en-AU"/>
        </w:rPr>
        <w:t>I will assess Chalmers</w:t>
      </w:r>
      <w:r w:rsidR="006E0D58" w:rsidRPr="005E0172">
        <w:rPr>
          <w:lang w:val="en-AU"/>
        </w:rPr>
        <w:t>’s</w:t>
      </w:r>
      <w:r w:rsidR="00C031D4" w:rsidRPr="005E0172">
        <w:rPr>
          <w:lang w:val="en-AU"/>
        </w:rPr>
        <w:t xml:space="preserve"> (1996) and Seager’s (2009) defences of </w:t>
      </w:r>
      <w:r w:rsidR="00FE48D1" w:rsidRPr="005E0172">
        <w:rPr>
          <w:lang w:val="en-AU"/>
        </w:rPr>
        <w:t>Russellian monism</w:t>
      </w:r>
      <w:r w:rsidR="00C031D4" w:rsidRPr="005E0172">
        <w:rPr>
          <w:lang w:val="en-AU"/>
        </w:rPr>
        <w:t xml:space="preserve"> against the paradox, and will put forward a novel argument against those defences.</w:t>
      </w:r>
    </w:p>
    <w:p w14:paraId="2752B02F" w14:textId="77777777" w:rsidR="00637091" w:rsidRPr="005E0172" w:rsidRDefault="00637091" w:rsidP="009B14B8">
      <w:pPr>
        <w:pStyle w:val="1-Mymainbodystyle"/>
        <w:spacing w:line="500" w:lineRule="exact"/>
        <w:rPr>
          <w:lang w:val="en-AU"/>
        </w:rPr>
      </w:pPr>
      <w:r w:rsidRPr="005E0172">
        <w:rPr>
          <w:b/>
          <w:bCs/>
          <w:lang w:val="en-AU"/>
        </w:rPr>
        <w:t xml:space="preserve">Keywords: </w:t>
      </w:r>
      <w:r w:rsidR="002F73FD" w:rsidRPr="005E0172">
        <w:rPr>
          <w:lang w:val="en-AU"/>
        </w:rPr>
        <w:t>Russellian monism</w:t>
      </w:r>
      <w:r w:rsidRPr="005E0172">
        <w:rPr>
          <w:lang w:val="en-AU"/>
        </w:rPr>
        <w:t xml:space="preserve">; </w:t>
      </w:r>
      <w:r w:rsidR="00826250" w:rsidRPr="005E0172">
        <w:rPr>
          <w:lang w:val="en-AU"/>
        </w:rPr>
        <w:t>epiphenomenalism;</w:t>
      </w:r>
      <w:r w:rsidR="00C71681" w:rsidRPr="005E0172">
        <w:rPr>
          <w:lang w:val="en-AU"/>
        </w:rPr>
        <w:t xml:space="preserve"> </w:t>
      </w:r>
      <w:r w:rsidR="002D568F" w:rsidRPr="005E0172">
        <w:rPr>
          <w:lang w:val="en-AU"/>
        </w:rPr>
        <w:t>paradox of phenomenal judgment</w:t>
      </w:r>
      <w:r w:rsidR="00C71681" w:rsidRPr="005E0172">
        <w:rPr>
          <w:lang w:val="en-AU"/>
        </w:rPr>
        <w:t>; qualia;</w:t>
      </w:r>
      <w:r w:rsidR="00826250" w:rsidRPr="005E0172">
        <w:rPr>
          <w:lang w:val="en-AU"/>
        </w:rPr>
        <w:t xml:space="preserve"> zombies</w:t>
      </w:r>
    </w:p>
    <w:p w14:paraId="2A3DB200" w14:textId="77777777" w:rsidR="00637091" w:rsidRPr="005E0172" w:rsidRDefault="00637091" w:rsidP="009B14B8">
      <w:pPr>
        <w:pStyle w:val="1-Mymainbodystyle"/>
        <w:spacing w:line="500" w:lineRule="exact"/>
        <w:rPr>
          <w:lang w:val="en-AU"/>
        </w:rPr>
      </w:pPr>
    </w:p>
    <w:p w14:paraId="1BE262F3" w14:textId="77777777" w:rsidR="00637091" w:rsidRPr="005E0172" w:rsidRDefault="00637091" w:rsidP="009B14B8">
      <w:pPr>
        <w:pStyle w:val="1-Mymainbodystyle"/>
        <w:spacing w:line="500" w:lineRule="exact"/>
        <w:jc w:val="center"/>
        <w:rPr>
          <w:b/>
          <w:bCs/>
          <w:lang w:val="en-AU"/>
        </w:rPr>
      </w:pPr>
      <w:r w:rsidRPr="005E0172">
        <w:rPr>
          <w:b/>
          <w:bCs/>
          <w:lang w:val="en-AU"/>
        </w:rPr>
        <w:t>1 Introduction</w:t>
      </w:r>
    </w:p>
    <w:p w14:paraId="56FAB98D" w14:textId="77777777" w:rsidR="00637091" w:rsidRPr="005E0172" w:rsidRDefault="00C82097" w:rsidP="009B14B8">
      <w:pPr>
        <w:pStyle w:val="1-Mymainbodystyle"/>
        <w:spacing w:line="500" w:lineRule="exact"/>
        <w:rPr>
          <w:lang w:val="en-AU"/>
        </w:rPr>
      </w:pPr>
      <w:r w:rsidRPr="005E0172">
        <w:rPr>
          <w:lang w:val="en-AU"/>
        </w:rPr>
        <w:t>Russellian monism (henceforth, RM)</w:t>
      </w:r>
      <w:r w:rsidR="00637091" w:rsidRPr="005E0172">
        <w:rPr>
          <w:lang w:val="en-AU"/>
        </w:rPr>
        <w:t xml:space="preserve"> is an influential doctrine</w:t>
      </w:r>
      <w:r w:rsidR="00637091" w:rsidRPr="005E0172">
        <w:t xml:space="preserve"> in the philosophy of mind.</w:t>
      </w:r>
      <w:r w:rsidR="00637091" w:rsidRPr="005E0172">
        <w:rPr>
          <w:lang w:val="en-AU"/>
        </w:rPr>
        <w:t xml:space="preserve"> A seminal formulation of it is provided by </w:t>
      </w:r>
      <w:r w:rsidR="00637091" w:rsidRPr="005E0172">
        <w:rPr>
          <w:rFonts w:cs="Times New Roman"/>
          <w:szCs w:val="24"/>
        </w:rPr>
        <w:t>Bertrand Russell (1927/1992)</w:t>
      </w:r>
      <w:r w:rsidR="00637091" w:rsidRPr="005E0172">
        <w:rPr>
          <w:lang w:val="en-AU"/>
        </w:rPr>
        <w:t>, after whom it is named; and it has recently attracted and been</w:t>
      </w:r>
      <w:r w:rsidR="00637091" w:rsidRPr="005E0172">
        <w:rPr>
          <w:rFonts w:cs="Times New Roman"/>
          <w:szCs w:val="24"/>
        </w:rPr>
        <w:t xml:space="preserve"> developed</w:t>
      </w:r>
      <w:r w:rsidR="00222FB9" w:rsidRPr="005E0172">
        <w:rPr>
          <w:rFonts w:cs="Times New Roman"/>
          <w:szCs w:val="24"/>
        </w:rPr>
        <w:t xml:space="preserve"> by</w:t>
      </w:r>
      <w:r w:rsidR="00637091" w:rsidRPr="005E0172">
        <w:rPr>
          <w:rFonts w:cs="Times New Roman"/>
          <w:szCs w:val="24"/>
        </w:rPr>
        <w:t xml:space="preserve"> </w:t>
      </w:r>
      <w:r w:rsidR="00637091" w:rsidRPr="005E0172">
        <w:rPr>
          <w:lang w:val="en-AU"/>
        </w:rPr>
        <w:t>many followers (see, f</w:t>
      </w:r>
      <w:r w:rsidR="009E2498" w:rsidRPr="005E0172">
        <w:rPr>
          <w:lang w:val="en-AU"/>
        </w:rPr>
        <w:t>or example, Chalmers 1996</w:t>
      </w:r>
      <w:r w:rsidR="00637091" w:rsidRPr="005E0172">
        <w:rPr>
          <w:lang w:val="en-AU"/>
        </w:rPr>
        <w:t>; Stoljar 2001</w:t>
      </w:r>
      <w:r w:rsidR="009E2498" w:rsidRPr="005E0172">
        <w:rPr>
          <w:lang w:val="en-AU"/>
        </w:rPr>
        <w:t xml:space="preserve">, 2014; Heil </w:t>
      </w:r>
      <w:r w:rsidR="00F448FC" w:rsidRPr="005E0172">
        <w:rPr>
          <w:lang w:val="en-AU"/>
        </w:rPr>
        <w:t>2</w:t>
      </w:r>
      <w:r w:rsidR="009E2498" w:rsidRPr="005E0172">
        <w:rPr>
          <w:lang w:val="en-AU"/>
        </w:rPr>
        <w:t>003, 2004; Seager 2009</w:t>
      </w:r>
      <w:r w:rsidR="00637091" w:rsidRPr="005E0172">
        <w:rPr>
          <w:lang w:val="en-AU"/>
        </w:rPr>
        <w:t xml:space="preserve">). </w:t>
      </w:r>
      <w:r w:rsidR="00D77384" w:rsidRPr="005E0172">
        <w:rPr>
          <w:lang w:val="en-AU"/>
        </w:rPr>
        <w:t>The doctrine consists of the following three components:</w:t>
      </w:r>
    </w:p>
    <w:p w14:paraId="6BAD35AE" w14:textId="77777777" w:rsidR="00637091" w:rsidRPr="005E0172" w:rsidRDefault="00637091" w:rsidP="009B14B8">
      <w:pPr>
        <w:pStyle w:val="4-Blockquote"/>
        <w:spacing w:line="500" w:lineRule="exact"/>
        <w:rPr>
          <w:lang w:val="en-AU"/>
        </w:rPr>
      </w:pPr>
      <w:r w:rsidRPr="005E0172">
        <w:rPr>
          <w:lang w:val="en-AU"/>
        </w:rPr>
        <w:lastRenderedPageBreak/>
        <w:t xml:space="preserve">(1) </w:t>
      </w:r>
      <w:r w:rsidRPr="005E0172">
        <w:rPr>
          <w:b/>
          <w:bCs/>
          <w:lang w:val="en-AU"/>
        </w:rPr>
        <w:t xml:space="preserve">The scientific </w:t>
      </w:r>
      <w:r w:rsidR="009E2498" w:rsidRPr="005E0172">
        <w:rPr>
          <w:b/>
          <w:bCs/>
          <w:lang w:val="en-AU"/>
        </w:rPr>
        <w:t>categorical</w:t>
      </w:r>
      <w:r w:rsidRPr="005E0172">
        <w:rPr>
          <w:b/>
          <w:bCs/>
          <w:lang w:val="en-AU"/>
        </w:rPr>
        <w:t xml:space="preserve"> ignorance thesis: </w:t>
      </w:r>
      <w:r w:rsidR="009E2498" w:rsidRPr="005E0172">
        <w:rPr>
          <w:lang w:val="en-AU"/>
        </w:rPr>
        <w:t>Categorical properties are not knowable by natural science.</w:t>
      </w:r>
      <w:r w:rsidRPr="005E0172">
        <w:rPr>
          <w:rStyle w:val="a3"/>
          <w:lang w:val="en-AU"/>
        </w:rPr>
        <w:footnoteReference w:id="1"/>
      </w:r>
    </w:p>
    <w:p w14:paraId="6EF13DC8" w14:textId="77777777" w:rsidR="00637091" w:rsidRPr="005E0172" w:rsidRDefault="00637091" w:rsidP="009B14B8">
      <w:pPr>
        <w:pStyle w:val="4-Blockquote"/>
        <w:spacing w:line="500" w:lineRule="exact"/>
        <w:rPr>
          <w:lang w:val="en-AU"/>
        </w:rPr>
      </w:pPr>
      <w:r w:rsidRPr="005E0172">
        <w:rPr>
          <w:lang w:val="en-AU"/>
        </w:rPr>
        <w:t xml:space="preserve">(2) </w:t>
      </w:r>
      <w:bookmarkStart w:id="1" w:name="_Hlk504528613"/>
      <w:r w:rsidRPr="005E0172">
        <w:rPr>
          <w:b/>
          <w:bCs/>
          <w:lang w:val="en-AU"/>
        </w:rPr>
        <w:t xml:space="preserve">The </w:t>
      </w:r>
      <w:r w:rsidR="009E2498" w:rsidRPr="005E0172">
        <w:rPr>
          <w:b/>
          <w:bCs/>
          <w:lang w:val="en-AU"/>
        </w:rPr>
        <w:t xml:space="preserve">categorical </w:t>
      </w:r>
      <w:r w:rsidRPr="005E0172">
        <w:rPr>
          <w:b/>
          <w:bCs/>
          <w:lang w:val="en-AU"/>
        </w:rPr>
        <w:t xml:space="preserve">qualia thesis: </w:t>
      </w:r>
      <w:r w:rsidR="009E2498" w:rsidRPr="005E0172">
        <w:rPr>
          <w:lang w:val="en-AU"/>
        </w:rPr>
        <w:t>Our qualitative experiences (i.e. qualia) are (solely or partially) constituted by their categorical bases (in some manner that is not [solely] via the causal, dispositional, and structural properties that are, in turn, borne by these bases).</w:t>
      </w:r>
      <w:bookmarkEnd w:id="1"/>
    </w:p>
    <w:p w14:paraId="37DC1F50" w14:textId="3046C917" w:rsidR="00637091" w:rsidRPr="005E0172" w:rsidRDefault="00637091" w:rsidP="009B14B8">
      <w:pPr>
        <w:pStyle w:val="4-Blockquote"/>
        <w:spacing w:line="500" w:lineRule="exact"/>
        <w:rPr>
          <w:lang w:val="en-AU"/>
        </w:rPr>
      </w:pPr>
      <w:r w:rsidRPr="005E0172">
        <w:rPr>
          <w:lang w:val="en-AU"/>
        </w:rPr>
        <w:t xml:space="preserve">(3) </w:t>
      </w:r>
      <w:r w:rsidRPr="005E0172">
        <w:rPr>
          <w:b/>
          <w:bCs/>
          <w:lang w:val="en-AU"/>
        </w:rPr>
        <w:t xml:space="preserve">The common bases thesis: </w:t>
      </w:r>
      <w:r w:rsidR="009E2498" w:rsidRPr="005E0172">
        <w:rPr>
          <w:lang w:val="en-AU"/>
        </w:rPr>
        <w:t>Properties studied by science and our qualitative experiences share the same kind</w:t>
      </w:r>
      <w:r w:rsidR="001B0CBE" w:rsidRPr="005E0172">
        <w:rPr>
          <w:lang w:val="en-AU"/>
        </w:rPr>
        <w:t>(s)</w:t>
      </w:r>
      <w:r w:rsidR="009E2498" w:rsidRPr="005E0172">
        <w:rPr>
          <w:lang w:val="en-AU"/>
        </w:rPr>
        <w:t xml:space="preserve"> of categorical basis.</w:t>
      </w:r>
    </w:p>
    <w:p w14:paraId="12AA0B12" w14:textId="4B436500" w:rsidR="00CA7273" w:rsidRPr="005E0172" w:rsidRDefault="00325434" w:rsidP="009B14B8">
      <w:pPr>
        <w:pStyle w:val="1-Mymainbodystyle"/>
        <w:spacing w:line="500" w:lineRule="exact"/>
        <w:rPr>
          <w:lang w:val="en-AU"/>
        </w:rPr>
      </w:pPr>
      <w:r w:rsidRPr="005E0172">
        <w:rPr>
          <w:lang w:val="en-AU"/>
        </w:rPr>
        <w:t>F</w:t>
      </w:r>
      <w:r w:rsidR="00CA7273" w:rsidRPr="005E0172">
        <w:rPr>
          <w:lang w:val="en-AU"/>
        </w:rPr>
        <w:t>ollowing</w:t>
      </w:r>
      <w:r w:rsidR="00BA71EF" w:rsidRPr="005E0172">
        <w:rPr>
          <w:lang w:val="en-AU"/>
        </w:rPr>
        <w:t xml:space="preserve"> Rae</w:t>
      </w:r>
      <w:r w:rsidR="00CA7273" w:rsidRPr="005E0172">
        <w:rPr>
          <w:lang w:val="en-AU"/>
        </w:rPr>
        <w:t xml:space="preserve"> Langton (1998, pp. 120n32), </w:t>
      </w:r>
      <w:r w:rsidR="00BA71EF" w:rsidRPr="005E0172">
        <w:rPr>
          <w:lang w:val="en-AU"/>
        </w:rPr>
        <w:t xml:space="preserve">John </w:t>
      </w:r>
      <w:r w:rsidR="00CA7273" w:rsidRPr="005E0172">
        <w:rPr>
          <w:lang w:val="en-AU"/>
        </w:rPr>
        <w:t>Heil (2005, p. 343)</w:t>
      </w:r>
      <w:r w:rsidR="00095075" w:rsidRPr="005E0172">
        <w:rPr>
          <w:lang w:val="en-AU"/>
        </w:rPr>
        <w:t>,</w:t>
      </w:r>
      <w:r w:rsidR="00CA7273" w:rsidRPr="005E0172">
        <w:rPr>
          <w:lang w:val="en-AU"/>
        </w:rPr>
        <w:t xml:space="preserve"> and many others, I take it that dispositions and causal powers are exactly the same things, and </w:t>
      </w:r>
      <w:r w:rsidR="0020577A" w:rsidRPr="005E0172">
        <w:rPr>
          <w:lang w:val="en-AU"/>
        </w:rPr>
        <w:t>thus</w:t>
      </w:r>
      <w:r w:rsidR="000366FD" w:rsidRPr="005E0172">
        <w:rPr>
          <w:lang w:val="en-AU"/>
        </w:rPr>
        <w:t xml:space="preserve"> </w:t>
      </w:r>
      <w:r w:rsidR="00CA7273" w:rsidRPr="005E0172">
        <w:rPr>
          <w:lang w:val="en-AU"/>
        </w:rPr>
        <w:t>that the two terms can be used interchangeably</w:t>
      </w:r>
      <w:r w:rsidR="002E4743" w:rsidRPr="005E0172">
        <w:rPr>
          <w:lang w:val="en-AU"/>
        </w:rPr>
        <w:t>.</w:t>
      </w:r>
      <w:r w:rsidR="00CA7273" w:rsidRPr="005E0172">
        <w:rPr>
          <w:lang w:val="en-AU"/>
        </w:rPr>
        <w:t xml:space="preserve"> </w:t>
      </w:r>
      <w:r w:rsidR="00CC514D" w:rsidRPr="005E0172">
        <w:rPr>
          <w:lang w:val="en-AU"/>
        </w:rPr>
        <w:t>The aim of this paper is to</w:t>
      </w:r>
      <w:r w:rsidR="00DB7086" w:rsidRPr="005E0172">
        <w:rPr>
          <w:lang w:val="en-AU"/>
        </w:rPr>
        <w:t xml:space="preserve"> address </w:t>
      </w:r>
      <w:r w:rsidR="003F70D5" w:rsidRPr="005E0172">
        <w:rPr>
          <w:lang w:val="en-AU"/>
        </w:rPr>
        <w:t>a question concerning</w:t>
      </w:r>
      <w:r w:rsidR="0093645E" w:rsidRPr="005E0172">
        <w:rPr>
          <w:lang w:val="en-AU"/>
        </w:rPr>
        <w:t xml:space="preserve"> </w:t>
      </w:r>
      <w:r w:rsidR="0031226A" w:rsidRPr="005E0172">
        <w:rPr>
          <w:lang w:val="en-AU"/>
        </w:rPr>
        <w:t>the power</w:t>
      </w:r>
      <w:r w:rsidR="0043700F" w:rsidRPr="005E0172">
        <w:rPr>
          <w:lang w:val="en-AU"/>
        </w:rPr>
        <w:t>s</w:t>
      </w:r>
      <w:r w:rsidR="0031226A" w:rsidRPr="005E0172">
        <w:rPr>
          <w:lang w:val="en-AU"/>
        </w:rPr>
        <w:t xml:space="preserve"> of </w:t>
      </w:r>
      <w:r w:rsidR="0093645E" w:rsidRPr="005E0172">
        <w:rPr>
          <w:lang w:val="en-AU"/>
        </w:rPr>
        <w:t>qualia</w:t>
      </w:r>
      <w:r w:rsidR="0031226A" w:rsidRPr="005E0172">
        <w:rPr>
          <w:lang w:val="en-AU"/>
        </w:rPr>
        <w:t xml:space="preserve"> </w:t>
      </w:r>
      <w:r w:rsidR="00103E8F" w:rsidRPr="005E0172">
        <w:rPr>
          <w:lang w:val="en-AU"/>
        </w:rPr>
        <w:t>as described by RM</w:t>
      </w:r>
      <w:r w:rsidR="00DB52C1" w:rsidRPr="005E0172">
        <w:rPr>
          <w:lang w:val="en-AU"/>
        </w:rPr>
        <w:t>,</w:t>
      </w:r>
      <w:r w:rsidR="0031226A" w:rsidRPr="005E0172">
        <w:rPr>
          <w:lang w:val="en-AU"/>
        </w:rPr>
        <w:t xml:space="preserve"> </w:t>
      </w:r>
      <w:r w:rsidR="00103E8F" w:rsidRPr="005E0172">
        <w:rPr>
          <w:lang w:val="en-AU"/>
        </w:rPr>
        <w:t xml:space="preserve">and </w:t>
      </w:r>
      <w:r w:rsidR="00DB52C1" w:rsidRPr="005E0172">
        <w:rPr>
          <w:lang w:val="en-AU"/>
        </w:rPr>
        <w:t xml:space="preserve">to </w:t>
      </w:r>
      <w:r w:rsidR="00103E8F" w:rsidRPr="005E0172">
        <w:rPr>
          <w:lang w:val="en-AU"/>
        </w:rPr>
        <w:t xml:space="preserve">thereby </w:t>
      </w:r>
      <w:r w:rsidR="00C117FC" w:rsidRPr="005E0172">
        <w:rPr>
          <w:lang w:val="en-AU"/>
        </w:rPr>
        <w:t xml:space="preserve">assess </w:t>
      </w:r>
      <w:r w:rsidR="00103E8F" w:rsidRPr="005E0172">
        <w:rPr>
          <w:lang w:val="en-AU"/>
        </w:rPr>
        <w:t>the plausibility</w:t>
      </w:r>
      <w:r w:rsidR="00C117FC" w:rsidRPr="005E0172">
        <w:rPr>
          <w:lang w:val="en-AU"/>
        </w:rPr>
        <w:t xml:space="preserve"> of RM</w:t>
      </w:r>
      <w:r w:rsidR="00103E8F" w:rsidRPr="005E0172">
        <w:rPr>
          <w:lang w:val="en-AU"/>
        </w:rPr>
        <w:t xml:space="preserve"> </w:t>
      </w:r>
      <w:r w:rsidR="00C117FC" w:rsidRPr="005E0172">
        <w:rPr>
          <w:lang w:val="en-AU"/>
        </w:rPr>
        <w:t>with regard to</w:t>
      </w:r>
      <w:r w:rsidR="00103E8F" w:rsidRPr="005E0172">
        <w:rPr>
          <w:lang w:val="en-AU"/>
        </w:rPr>
        <w:t xml:space="preserve"> the topic of this special issue: mental powers.</w:t>
      </w:r>
      <w:r w:rsidR="00C117FC" w:rsidRPr="005E0172">
        <w:rPr>
          <w:lang w:val="en-AU"/>
        </w:rPr>
        <w:t xml:space="preserve"> </w:t>
      </w:r>
      <w:r w:rsidR="0052484E" w:rsidRPr="005E0172">
        <w:rPr>
          <w:lang w:val="en-AU"/>
        </w:rPr>
        <w:t>T</w:t>
      </w:r>
      <w:r w:rsidR="00086151" w:rsidRPr="005E0172">
        <w:rPr>
          <w:lang w:val="en-AU"/>
        </w:rPr>
        <w:t xml:space="preserve">he </w:t>
      </w:r>
      <w:r w:rsidR="003F70D5" w:rsidRPr="005E0172">
        <w:rPr>
          <w:lang w:val="en-AU"/>
        </w:rPr>
        <w:t>question</w:t>
      </w:r>
      <w:r w:rsidR="00086151" w:rsidRPr="005E0172">
        <w:rPr>
          <w:lang w:val="en-AU"/>
        </w:rPr>
        <w:t xml:space="preserve"> is</w:t>
      </w:r>
      <w:r w:rsidR="002F51FD" w:rsidRPr="005E0172">
        <w:rPr>
          <w:lang w:val="en-AU"/>
        </w:rPr>
        <w:t xml:space="preserve"> </w:t>
      </w:r>
      <w:r w:rsidR="00DB7086" w:rsidRPr="005E0172">
        <w:rPr>
          <w:lang w:val="en-AU"/>
        </w:rPr>
        <w:t xml:space="preserve">whether qualia possess </w:t>
      </w:r>
      <w:r w:rsidR="004B4EAA" w:rsidRPr="005E0172">
        <w:rPr>
          <w:lang w:val="en-AU"/>
        </w:rPr>
        <w:t>power</w:t>
      </w:r>
      <w:r w:rsidR="00C401D2" w:rsidRPr="005E0172">
        <w:rPr>
          <w:lang w:val="en-AU"/>
        </w:rPr>
        <w:t xml:space="preserve">s </w:t>
      </w:r>
      <w:r w:rsidR="00CB7AFB" w:rsidRPr="005E0172">
        <w:rPr>
          <w:lang w:val="en-AU"/>
        </w:rPr>
        <w:t xml:space="preserve">that </w:t>
      </w:r>
      <w:r w:rsidR="0060423E" w:rsidRPr="005E0172">
        <w:rPr>
          <w:lang w:val="en-AU"/>
        </w:rPr>
        <w:t>enable</w:t>
      </w:r>
      <w:r w:rsidR="00CB7AFB" w:rsidRPr="005E0172">
        <w:rPr>
          <w:lang w:val="en-AU"/>
        </w:rPr>
        <w:t xml:space="preserve"> us</w:t>
      </w:r>
      <w:r w:rsidR="0060423E" w:rsidRPr="005E0172">
        <w:rPr>
          <w:lang w:val="en-AU"/>
        </w:rPr>
        <w:t xml:space="preserve"> to know of them</w:t>
      </w:r>
      <w:r w:rsidR="00C401D2" w:rsidRPr="005E0172">
        <w:rPr>
          <w:lang w:val="en-AU"/>
        </w:rPr>
        <w:t>.</w:t>
      </w:r>
      <w:r w:rsidR="00DB7086" w:rsidRPr="005E0172">
        <w:rPr>
          <w:lang w:val="en-AU"/>
        </w:rPr>
        <w:t xml:space="preserve"> </w:t>
      </w:r>
      <w:r w:rsidR="007E5278" w:rsidRPr="005E0172">
        <w:rPr>
          <w:lang w:val="en-AU"/>
        </w:rPr>
        <w:t>As I address th</w:t>
      </w:r>
      <w:r w:rsidR="002947B0" w:rsidRPr="005E0172">
        <w:rPr>
          <w:lang w:val="en-AU"/>
        </w:rPr>
        <w:t>is</w:t>
      </w:r>
      <w:r w:rsidR="007E5278" w:rsidRPr="005E0172">
        <w:rPr>
          <w:lang w:val="en-AU"/>
        </w:rPr>
        <w:t xml:space="preserve"> question,</w:t>
      </w:r>
      <w:r w:rsidR="00821BEA" w:rsidRPr="005E0172">
        <w:rPr>
          <w:lang w:val="en-AU"/>
        </w:rPr>
        <w:t xml:space="preserve"> </w:t>
      </w:r>
      <w:r w:rsidR="00CC514D" w:rsidRPr="005E0172">
        <w:rPr>
          <w:lang w:val="en-AU"/>
        </w:rPr>
        <w:t>I will also provide a brief assessment of whether RM provides a better metaphysics of power</w:t>
      </w:r>
      <w:r w:rsidR="00E47E3B" w:rsidRPr="005E0172">
        <w:rPr>
          <w:lang w:val="en-AU"/>
        </w:rPr>
        <w:t>s</w:t>
      </w:r>
      <w:r w:rsidR="00CC514D" w:rsidRPr="005E0172">
        <w:rPr>
          <w:lang w:val="en-AU"/>
        </w:rPr>
        <w:t xml:space="preserve"> than that of dualism.</w:t>
      </w:r>
      <w:r w:rsidR="00E109D6" w:rsidRPr="005E0172">
        <w:rPr>
          <w:lang w:val="en-AU"/>
        </w:rPr>
        <w:t xml:space="preserve"> My answers to these questions </w:t>
      </w:r>
      <w:r w:rsidR="00377138" w:rsidRPr="005E0172">
        <w:rPr>
          <w:lang w:val="en-AU"/>
        </w:rPr>
        <w:t>are</w:t>
      </w:r>
      <w:r w:rsidR="00E109D6" w:rsidRPr="005E0172">
        <w:rPr>
          <w:i/>
          <w:lang w:val="en-AU"/>
        </w:rPr>
        <w:t xml:space="preserve"> </w:t>
      </w:r>
      <w:r w:rsidR="00EF35EA" w:rsidRPr="005E0172">
        <w:rPr>
          <w:i/>
          <w:lang w:val="en-AU"/>
        </w:rPr>
        <w:t>n</w:t>
      </w:r>
      <w:r w:rsidR="00E109D6" w:rsidRPr="005E0172">
        <w:rPr>
          <w:i/>
          <w:lang w:val="en-AU"/>
        </w:rPr>
        <w:t>o</w:t>
      </w:r>
      <w:r w:rsidR="00E109D6" w:rsidRPr="005E0172">
        <w:rPr>
          <w:lang w:val="en-AU"/>
        </w:rPr>
        <w:t>.</w:t>
      </w:r>
    </w:p>
    <w:p w14:paraId="20775E33" w14:textId="57AE6282" w:rsidR="00BF63CA" w:rsidRPr="005E0172" w:rsidRDefault="00810162" w:rsidP="009B14B8">
      <w:pPr>
        <w:pStyle w:val="1-Mymainbodystyle"/>
        <w:spacing w:line="500" w:lineRule="exact"/>
        <w:ind w:firstLineChars="200" w:firstLine="480"/>
        <w:rPr>
          <w:bCs/>
          <w:lang w:val="en-AU"/>
        </w:rPr>
      </w:pPr>
      <w:r w:rsidRPr="005E0172">
        <w:rPr>
          <w:lang w:val="en-AU"/>
        </w:rPr>
        <w:t xml:space="preserve">Many influential writers, such as David Chalmers (1996), Daniel Stoljar (2014), John Heil (2004), and William Seager (2009), consider </w:t>
      </w:r>
      <w:r w:rsidR="00511A6F" w:rsidRPr="005E0172">
        <w:rPr>
          <w:lang w:val="en-AU"/>
        </w:rPr>
        <w:t>RM</w:t>
      </w:r>
      <w:r w:rsidRPr="005E0172">
        <w:rPr>
          <w:lang w:val="en-AU"/>
        </w:rPr>
        <w:t xml:space="preserve"> to be a significant improvement o</w:t>
      </w:r>
      <w:r w:rsidR="009F5226" w:rsidRPr="005E0172">
        <w:rPr>
          <w:lang w:val="en-AU"/>
        </w:rPr>
        <w:t>ver dualism</w:t>
      </w:r>
      <w:r w:rsidR="00C72F21" w:rsidRPr="005E0172">
        <w:rPr>
          <w:lang w:val="en-AU"/>
        </w:rPr>
        <w:t xml:space="preserve"> (see Section</w:t>
      </w:r>
      <w:r w:rsidR="00636866" w:rsidRPr="005E0172">
        <w:rPr>
          <w:lang w:val="en-AU"/>
        </w:rPr>
        <w:t xml:space="preserve"> 5</w:t>
      </w:r>
      <w:r w:rsidR="00C72F21" w:rsidRPr="005E0172">
        <w:rPr>
          <w:lang w:val="en-AU"/>
        </w:rPr>
        <w:t>)</w:t>
      </w:r>
      <w:r w:rsidR="009F5226" w:rsidRPr="005E0172">
        <w:rPr>
          <w:lang w:val="en-AU"/>
        </w:rPr>
        <w:t>. This is</w:t>
      </w:r>
      <w:r w:rsidRPr="005E0172">
        <w:rPr>
          <w:lang w:val="en-AU"/>
        </w:rPr>
        <w:t xml:space="preserve"> because it is supposedly a kind of monism</w:t>
      </w:r>
      <w:r w:rsidR="009F5226" w:rsidRPr="005E0172">
        <w:rPr>
          <w:lang w:val="en-AU"/>
        </w:rPr>
        <w:t>,</w:t>
      </w:r>
      <w:r w:rsidRPr="005E0172">
        <w:rPr>
          <w:lang w:val="en-AU"/>
        </w:rPr>
        <w:t xml:space="preserve"> and</w:t>
      </w:r>
      <w:r w:rsidR="009F5226" w:rsidRPr="005E0172">
        <w:rPr>
          <w:lang w:val="en-AU"/>
        </w:rPr>
        <w:t xml:space="preserve"> thus</w:t>
      </w:r>
      <w:r w:rsidRPr="005E0172">
        <w:rPr>
          <w:lang w:val="en-AU"/>
        </w:rPr>
        <w:t xml:space="preserve">, as Stoljar </w:t>
      </w:r>
      <w:r w:rsidR="006375F7" w:rsidRPr="005E0172">
        <w:rPr>
          <w:lang w:val="en-AU"/>
        </w:rPr>
        <w:t>remarks</w:t>
      </w:r>
      <w:r w:rsidRPr="005E0172">
        <w:rPr>
          <w:lang w:val="en-AU"/>
        </w:rPr>
        <w:t xml:space="preserve">, ‘avoids the inelegance of dualism’ (2014, p. 19). </w:t>
      </w:r>
      <w:r w:rsidR="00C8300C" w:rsidRPr="005E0172">
        <w:rPr>
          <w:lang w:val="en-AU"/>
        </w:rPr>
        <w:t xml:space="preserve">I have argued elsewhere that we </w:t>
      </w:r>
      <w:r w:rsidR="00D2132E" w:rsidRPr="005E0172">
        <w:rPr>
          <w:lang w:val="en-AU"/>
        </w:rPr>
        <w:t xml:space="preserve">in fact </w:t>
      </w:r>
      <w:r w:rsidR="00C8300C" w:rsidRPr="005E0172">
        <w:rPr>
          <w:lang w:val="en-AU"/>
        </w:rPr>
        <w:t>have no need for non-physicalism</w:t>
      </w:r>
      <w:r w:rsidR="00584AE0" w:rsidRPr="005E0172">
        <w:rPr>
          <w:lang w:val="en-AU"/>
        </w:rPr>
        <w:t xml:space="preserve"> or </w:t>
      </w:r>
      <w:r w:rsidR="004A5F8D" w:rsidRPr="005E0172">
        <w:rPr>
          <w:lang w:val="en-AU"/>
        </w:rPr>
        <w:t xml:space="preserve">mysterianism </w:t>
      </w:r>
      <w:r w:rsidR="00C8300C" w:rsidRPr="005E0172">
        <w:rPr>
          <w:lang w:val="en-AU"/>
        </w:rPr>
        <w:t>–</w:t>
      </w:r>
      <w:r w:rsidR="00BF2817" w:rsidRPr="005E0172">
        <w:rPr>
          <w:lang w:val="en-AU"/>
        </w:rPr>
        <w:t xml:space="preserve"> </w:t>
      </w:r>
      <w:r w:rsidR="00C82097" w:rsidRPr="005E0172">
        <w:rPr>
          <w:lang w:val="en-AU"/>
        </w:rPr>
        <w:t>RM</w:t>
      </w:r>
      <w:r w:rsidR="00C8300C" w:rsidRPr="005E0172">
        <w:rPr>
          <w:lang w:val="en-AU"/>
        </w:rPr>
        <w:t xml:space="preserve"> </w:t>
      </w:r>
      <w:r w:rsidR="00BF2817" w:rsidRPr="005E0172">
        <w:rPr>
          <w:lang w:val="en-AU"/>
        </w:rPr>
        <w:t xml:space="preserve">included </w:t>
      </w:r>
      <w:r w:rsidR="00C8300C" w:rsidRPr="005E0172">
        <w:rPr>
          <w:lang w:val="en-AU"/>
        </w:rPr>
        <w:t>– to explain qualia</w:t>
      </w:r>
      <w:r w:rsidR="0007487F" w:rsidRPr="005E0172">
        <w:rPr>
          <w:lang w:val="en-AU"/>
        </w:rPr>
        <w:t xml:space="preserve"> at all</w:t>
      </w:r>
      <w:r w:rsidR="00C8300C" w:rsidRPr="005E0172">
        <w:rPr>
          <w:lang w:val="en-AU"/>
        </w:rPr>
        <w:t xml:space="preserve"> </w:t>
      </w:r>
      <w:r w:rsidR="00022DD8" w:rsidRPr="005E0172">
        <w:rPr>
          <w:lang w:val="en-AU"/>
        </w:rPr>
        <w:t>(Chan &amp; Latham forthcoming)</w:t>
      </w:r>
      <w:r w:rsidR="00C8300C" w:rsidRPr="005E0172">
        <w:rPr>
          <w:lang w:val="en-AU"/>
        </w:rPr>
        <w:t xml:space="preserve">, but it is </w:t>
      </w:r>
      <w:r w:rsidR="00F80FD4" w:rsidRPr="005E0172">
        <w:rPr>
          <w:lang w:val="en-AU"/>
        </w:rPr>
        <w:t>nonetheless</w:t>
      </w:r>
      <w:r w:rsidR="00C8300C" w:rsidRPr="005E0172">
        <w:rPr>
          <w:lang w:val="en-AU"/>
        </w:rPr>
        <w:t xml:space="preserve"> </w:t>
      </w:r>
      <w:r w:rsidR="0007487F" w:rsidRPr="005E0172">
        <w:rPr>
          <w:lang w:val="en-AU"/>
        </w:rPr>
        <w:t>of genuine philosophical interest</w:t>
      </w:r>
      <w:r w:rsidR="00C8300C" w:rsidRPr="005E0172">
        <w:rPr>
          <w:lang w:val="en-AU"/>
        </w:rPr>
        <w:t xml:space="preserve"> to see whether </w:t>
      </w:r>
      <w:r w:rsidR="00C82097" w:rsidRPr="005E0172">
        <w:rPr>
          <w:lang w:val="en-AU"/>
        </w:rPr>
        <w:t>RM</w:t>
      </w:r>
      <w:r w:rsidR="00C8300C" w:rsidRPr="005E0172">
        <w:rPr>
          <w:lang w:val="en-AU"/>
        </w:rPr>
        <w:t xml:space="preserve"> is really such a</w:t>
      </w:r>
      <w:r w:rsidR="003E0C17" w:rsidRPr="005E0172">
        <w:rPr>
          <w:lang w:val="en-AU"/>
        </w:rPr>
        <w:t>n</w:t>
      </w:r>
      <w:r w:rsidR="00C8300C" w:rsidRPr="005E0172">
        <w:rPr>
          <w:lang w:val="en-AU"/>
        </w:rPr>
        <w:t xml:space="preserve"> improvement over dualism. </w:t>
      </w:r>
      <w:r w:rsidR="002832C6" w:rsidRPr="005E0172">
        <w:rPr>
          <w:lang w:val="en-AU"/>
        </w:rPr>
        <w:t>In this paper,</w:t>
      </w:r>
      <w:r w:rsidR="00EF0BA4" w:rsidRPr="005E0172">
        <w:rPr>
          <w:lang w:val="en-AU"/>
        </w:rPr>
        <w:t xml:space="preserve"> I </w:t>
      </w:r>
      <w:r w:rsidR="00BF63CA" w:rsidRPr="005E0172">
        <w:rPr>
          <w:lang w:val="en-AU"/>
        </w:rPr>
        <w:t xml:space="preserve">will </w:t>
      </w:r>
      <w:r w:rsidR="006B2180" w:rsidRPr="005E0172">
        <w:rPr>
          <w:lang w:val="en-AU"/>
        </w:rPr>
        <w:t>compare</w:t>
      </w:r>
      <w:r w:rsidR="00BF63CA" w:rsidRPr="005E0172">
        <w:rPr>
          <w:lang w:val="en-AU"/>
        </w:rPr>
        <w:t xml:space="preserve"> </w:t>
      </w:r>
      <w:r w:rsidR="00C82097" w:rsidRPr="005E0172">
        <w:rPr>
          <w:bCs/>
          <w:lang w:val="en-AU"/>
        </w:rPr>
        <w:t>RM</w:t>
      </w:r>
      <w:r w:rsidR="00831292" w:rsidRPr="005E0172">
        <w:rPr>
          <w:bCs/>
          <w:lang w:val="en-AU"/>
        </w:rPr>
        <w:t xml:space="preserve"> </w:t>
      </w:r>
      <w:r w:rsidR="009120A8" w:rsidRPr="005E0172">
        <w:rPr>
          <w:bCs/>
          <w:lang w:val="en-AU"/>
        </w:rPr>
        <w:t>with</w:t>
      </w:r>
      <w:r w:rsidR="006B2180" w:rsidRPr="005E0172">
        <w:rPr>
          <w:bCs/>
          <w:lang w:val="en-AU"/>
        </w:rPr>
        <w:t xml:space="preserve"> </w:t>
      </w:r>
      <w:r w:rsidR="008432FD" w:rsidRPr="005E0172">
        <w:rPr>
          <w:bCs/>
          <w:lang w:val="en-AU"/>
        </w:rPr>
        <w:t xml:space="preserve">a particular version of dualism: </w:t>
      </w:r>
      <w:r w:rsidR="006B2180" w:rsidRPr="005E0172">
        <w:rPr>
          <w:bCs/>
          <w:lang w:val="en-AU"/>
        </w:rPr>
        <w:t xml:space="preserve">epiphenomenalism. The discussion will focus on whether </w:t>
      </w:r>
      <w:r w:rsidR="006B2180" w:rsidRPr="005E0172">
        <w:rPr>
          <w:lang w:val="en-AU"/>
        </w:rPr>
        <w:t xml:space="preserve">the </w:t>
      </w:r>
      <w:r w:rsidR="001A2483" w:rsidRPr="005E0172">
        <w:rPr>
          <w:lang w:val="en-AU"/>
        </w:rPr>
        <w:t>R</w:t>
      </w:r>
      <w:r w:rsidR="00A616E1" w:rsidRPr="005E0172">
        <w:rPr>
          <w:lang w:val="en-AU"/>
        </w:rPr>
        <w:t>ussellian mon</w:t>
      </w:r>
      <w:r w:rsidR="001A2483" w:rsidRPr="005E0172">
        <w:rPr>
          <w:lang w:val="en-AU"/>
        </w:rPr>
        <w:t>ist</w:t>
      </w:r>
      <w:r w:rsidR="006B2180" w:rsidRPr="005E0172">
        <w:rPr>
          <w:lang w:val="en-AU"/>
        </w:rPr>
        <w:t xml:space="preserve"> </w:t>
      </w:r>
      <w:r w:rsidR="001A2483" w:rsidRPr="005E0172">
        <w:rPr>
          <w:lang w:val="en-AU"/>
        </w:rPr>
        <w:t xml:space="preserve">(henceforth, the RMist) </w:t>
      </w:r>
      <w:r w:rsidR="006B2180" w:rsidRPr="005E0172">
        <w:rPr>
          <w:lang w:val="en-AU"/>
        </w:rPr>
        <w:t>can escape</w:t>
      </w:r>
      <w:r w:rsidR="006B2180" w:rsidRPr="005E0172">
        <w:rPr>
          <w:bCs/>
          <w:lang w:val="en-AU"/>
        </w:rPr>
        <w:t xml:space="preserve"> a seminal paradox </w:t>
      </w:r>
      <w:r w:rsidR="006B2180" w:rsidRPr="005E0172">
        <w:rPr>
          <w:bCs/>
          <w:lang w:val="en-AU"/>
        </w:rPr>
        <w:lastRenderedPageBreak/>
        <w:t>facing epiphenomenalism</w:t>
      </w:r>
      <w:r w:rsidR="00E56BBC" w:rsidRPr="005E0172">
        <w:rPr>
          <w:bCs/>
          <w:lang w:val="en-AU"/>
        </w:rPr>
        <w:t>:</w:t>
      </w:r>
      <w:r w:rsidR="006B2180" w:rsidRPr="005E0172">
        <w:rPr>
          <w:bCs/>
          <w:lang w:val="en-AU"/>
        </w:rPr>
        <w:t xml:space="preserve"> t</w:t>
      </w:r>
      <w:r w:rsidR="00D87353" w:rsidRPr="005E0172">
        <w:rPr>
          <w:bCs/>
          <w:lang w:val="en-AU"/>
        </w:rPr>
        <w:t xml:space="preserve">he </w:t>
      </w:r>
      <w:r w:rsidR="00BF63CA" w:rsidRPr="005E0172">
        <w:rPr>
          <w:i/>
          <w:iCs/>
          <w:lang w:val="en-AU"/>
        </w:rPr>
        <w:t>paradox of phenomenal judgment</w:t>
      </w:r>
      <w:r w:rsidR="00BF63CA" w:rsidRPr="005E0172">
        <w:rPr>
          <w:b/>
          <w:bCs/>
          <w:lang w:val="en-AU"/>
        </w:rPr>
        <w:t xml:space="preserve"> </w:t>
      </w:r>
      <w:r w:rsidR="00BF63CA" w:rsidRPr="005E0172">
        <w:rPr>
          <w:lang w:val="en-AU"/>
        </w:rPr>
        <w:t>(henceforth, PPJ)</w:t>
      </w:r>
      <w:r w:rsidR="00A26C37" w:rsidRPr="005E0172">
        <w:rPr>
          <w:lang w:val="en-AU"/>
        </w:rPr>
        <w:t>.</w:t>
      </w:r>
      <w:r w:rsidR="00A26C37" w:rsidRPr="005E0172">
        <w:rPr>
          <w:rStyle w:val="a3"/>
          <w:bCs/>
          <w:lang w:val="en-AU"/>
        </w:rPr>
        <w:footnoteReference w:id="2"/>
      </w:r>
      <w:r w:rsidR="00A26C37" w:rsidRPr="005E0172">
        <w:rPr>
          <w:bCs/>
          <w:lang w:val="en-AU"/>
        </w:rPr>
        <w:t xml:space="preserve"> </w:t>
      </w:r>
      <w:r w:rsidR="00242A4F" w:rsidRPr="005E0172">
        <w:rPr>
          <w:bCs/>
          <w:lang w:val="en-AU"/>
        </w:rPr>
        <w:t xml:space="preserve"> More specifically, </w:t>
      </w:r>
      <w:r w:rsidR="00BF63CA" w:rsidRPr="005E0172">
        <w:rPr>
          <w:lang w:val="en-AU"/>
        </w:rPr>
        <w:t xml:space="preserve">I will </w:t>
      </w:r>
      <w:r w:rsidR="00242A4F" w:rsidRPr="005E0172">
        <w:rPr>
          <w:lang w:val="en-AU"/>
        </w:rPr>
        <w:t>assess</w:t>
      </w:r>
      <w:r w:rsidR="00BF63CA" w:rsidRPr="005E0172">
        <w:rPr>
          <w:lang w:val="en-AU"/>
        </w:rPr>
        <w:t xml:space="preserve"> Chalmers</w:t>
      </w:r>
      <w:r w:rsidR="006E0D58" w:rsidRPr="005E0172">
        <w:rPr>
          <w:lang w:val="en-AU"/>
        </w:rPr>
        <w:t>’s</w:t>
      </w:r>
      <w:r w:rsidR="00BF63CA" w:rsidRPr="005E0172">
        <w:rPr>
          <w:lang w:val="en-AU"/>
        </w:rPr>
        <w:t xml:space="preserve"> (1996) and Seager</w:t>
      </w:r>
      <w:r w:rsidR="00242A4F" w:rsidRPr="005E0172">
        <w:rPr>
          <w:lang w:val="en-AU"/>
        </w:rPr>
        <w:t>’s</w:t>
      </w:r>
      <w:r w:rsidR="00BF63CA" w:rsidRPr="005E0172">
        <w:rPr>
          <w:lang w:val="en-AU"/>
        </w:rPr>
        <w:t xml:space="preserve"> (2009) defences</w:t>
      </w:r>
      <w:r w:rsidR="00D87353" w:rsidRPr="005E0172">
        <w:rPr>
          <w:lang w:val="en-AU"/>
        </w:rPr>
        <w:t xml:space="preserve"> of </w:t>
      </w:r>
      <w:r w:rsidR="00C82097" w:rsidRPr="005E0172">
        <w:rPr>
          <w:lang w:val="en-AU"/>
        </w:rPr>
        <w:t>RM</w:t>
      </w:r>
      <w:r w:rsidR="00D87353" w:rsidRPr="005E0172">
        <w:rPr>
          <w:lang w:val="en-AU"/>
        </w:rPr>
        <w:t xml:space="preserve"> against the </w:t>
      </w:r>
      <w:proofErr w:type="gramStart"/>
      <w:r w:rsidR="00D87353" w:rsidRPr="005E0172">
        <w:rPr>
          <w:lang w:val="en-AU"/>
        </w:rPr>
        <w:t xml:space="preserve">paradox, </w:t>
      </w:r>
      <w:r w:rsidR="00AB3690" w:rsidRPr="005E0172">
        <w:rPr>
          <w:lang w:val="en-AU"/>
        </w:rPr>
        <w:t>and</w:t>
      </w:r>
      <w:proofErr w:type="gramEnd"/>
      <w:r w:rsidR="00AB3690" w:rsidRPr="005E0172">
        <w:rPr>
          <w:lang w:val="en-AU"/>
        </w:rPr>
        <w:t xml:space="preserve"> will put forward a novel argument against those defences.</w:t>
      </w:r>
    </w:p>
    <w:p w14:paraId="1E6587E5" w14:textId="3FEB9107" w:rsidR="00FF6BD2" w:rsidRPr="005E0172" w:rsidRDefault="00EF0BA4" w:rsidP="009B14B8">
      <w:pPr>
        <w:pStyle w:val="1-Mymainbodystyle"/>
        <w:spacing w:line="500" w:lineRule="exact"/>
        <w:ind w:firstLineChars="200" w:firstLine="480"/>
        <w:rPr>
          <w:lang w:val="en-AU"/>
        </w:rPr>
      </w:pPr>
      <w:r w:rsidRPr="005E0172">
        <w:rPr>
          <w:lang w:val="en-AU"/>
        </w:rPr>
        <w:t xml:space="preserve">To tell the story of </w:t>
      </w:r>
      <w:r w:rsidR="00D87353" w:rsidRPr="005E0172">
        <w:rPr>
          <w:lang w:val="en-AU"/>
        </w:rPr>
        <w:t>PPJ</w:t>
      </w:r>
      <w:r w:rsidRPr="005E0172">
        <w:rPr>
          <w:lang w:val="en-AU"/>
        </w:rPr>
        <w:t>, we must begin with epiphenomenalism</w:t>
      </w:r>
      <w:r w:rsidR="00476468" w:rsidRPr="005E0172">
        <w:rPr>
          <w:lang w:val="en-AU"/>
        </w:rPr>
        <w:t xml:space="preserve">. </w:t>
      </w:r>
      <w:r w:rsidR="00991347" w:rsidRPr="005E0172">
        <w:rPr>
          <w:lang w:val="en-AU"/>
        </w:rPr>
        <w:t xml:space="preserve">Over the course of history, </w:t>
      </w:r>
      <w:r w:rsidR="003047CD" w:rsidRPr="005E0172">
        <w:rPr>
          <w:lang w:val="en-AU"/>
        </w:rPr>
        <w:t xml:space="preserve">numerous versions of </w:t>
      </w:r>
      <w:r w:rsidR="00991347" w:rsidRPr="005E0172">
        <w:rPr>
          <w:lang w:val="en-AU"/>
        </w:rPr>
        <w:t>e</w:t>
      </w:r>
      <w:r w:rsidR="00476468" w:rsidRPr="005E0172">
        <w:rPr>
          <w:lang w:val="en-AU"/>
        </w:rPr>
        <w:t>piphenomenalism</w:t>
      </w:r>
      <w:r w:rsidR="00FC7FA9" w:rsidRPr="005E0172">
        <w:rPr>
          <w:lang w:val="en-AU"/>
        </w:rPr>
        <w:t xml:space="preserve"> </w:t>
      </w:r>
      <w:r w:rsidR="003047CD" w:rsidRPr="005E0172">
        <w:rPr>
          <w:lang w:val="en-AU"/>
        </w:rPr>
        <w:t>have been developed</w:t>
      </w:r>
      <w:r w:rsidR="00FC7FA9" w:rsidRPr="005E0172">
        <w:rPr>
          <w:lang w:val="en-AU"/>
        </w:rPr>
        <w:t>.</w:t>
      </w:r>
      <w:r w:rsidR="00476468" w:rsidRPr="005E0172">
        <w:rPr>
          <w:lang w:val="en-AU"/>
        </w:rPr>
        <w:t xml:space="preserve"> </w:t>
      </w:r>
      <w:r w:rsidR="00991347" w:rsidRPr="005E0172">
        <w:rPr>
          <w:lang w:val="en-AU"/>
        </w:rPr>
        <w:t xml:space="preserve">I will focus on the </w:t>
      </w:r>
      <w:r w:rsidR="002B1800" w:rsidRPr="005E0172">
        <w:rPr>
          <w:lang w:val="en-AU"/>
        </w:rPr>
        <w:t>version</w:t>
      </w:r>
      <w:r w:rsidR="00991347" w:rsidRPr="005E0172">
        <w:rPr>
          <w:lang w:val="en-AU"/>
        </w:rPr>
        <w:t xml:space="preserve"> most contemporary philosophers have in mind when they use the term: </w:t>
      </w:r>
      <w:r w:rsidR="00991347" w:rsidRPr="005E0172">
        <w:rPr>
          <w:rFonts w:eastAsia="PMingLiU" w:hint="eastAsia"/>
          <w:lang w:val="en-AU"/>
        </w:rPr>
        <w:t>t</w:t>
      </w:r>
      <w:r w:rsidR="00991347" w:rsidRPr="005E0172">
        <w:rPr>
          <w:lang w:val="en-AU"/>
        </w:rPr>
        <w:t xml:space="preserve">he one Keith Campbell (1984) calls </w:t>
      </w:r>
      <w:r w:rsidR="00991347" w:rsidRPr="005E0172">
        <w:rPr>
          <w:i/>
          <w:iCs/>
        </w:rPr>
        <w:t>new epiphenomenalism</w:t>
      </w:r>
      <w:r w:rsidR="00991347" w:rsidRPr="005E0172">
        <w:t xml:space="preserve">. </w:t>
      </w:r>
      <w:r w:rsidR="00C32438" w:rsidRPr="005E0172">
        <w:rPr>
          <w:lang w:val="en-AU"/>
        </w:rPr>
        <w:t>In</w:t>
      </w:r>
      <w:r w:rsidR="0010449B" w:rsidRPr="005E0172">
        <w:rPr>
          <w:lang w:val="en-AU"/>
        </w:rPr>
        <w:t xml:space="preserve"> this</w:t>
      </w:r>
      <w:r w:rsidR="00991347" w:rsidRPr="005E0172">
        <w:rPr>
          <w:lang w:val="en-AU"/>
        </w:rPr>
        <w:t xml:space="preserve"> view,</w:t>
      </w:r>
      <w:r w:rsidR="00991347" w:rsidRPr="005E0172">
        <w:rPr>
          <w:rFonts w:eastAsia="PMingLiU" w:hint="eastAsia"/>
          <w:lang w:val="en-AU"/>
        </w:rPr>
        <w:t xml:space="preserve"> </w:t>
      </w:r>
      <w:r w:rsidR="00695DFB" w:rsidRPr="005E0172">
        <w:rPr>
          <w:lang w:val="en-AU"/>
        </w:rPr>
        <w:t>qualia are not physical entities</w:t>
      </w:r>
      <w:r w:rsidR="00C61EAA" w:rsidRPr="005E0172">
        <w:rPr>
          <w:lang w:val="en-AU"/>
        </w:rPr>
        <w:t>;</w:t>
      </w:r>
      <w:r w:rsidR="00695DFB" w:rsidRPr="005E0172">
        <w:rPr>
          <w:lang w:val="en-AU"/>
        </w:rPr>
        <w:t xml:space="preserve"> and </w:t>
      </w:r>
      <w:r w:rsidRPr="005E0172">
        <w:rPr>
          <w:lang w:val="en-AU"/>
        </w:rPr>
        <w:t>physical states cause qualitative states</w:t>
      </w:r>
      <w:r w:rsidR="00695DFB" w:rsidRPr="005E0172">
        <w:rPr>
          <w:lang w:val="en-AU"/>
        </w:rPr>
        <w:t xml:space="preserve"> </w:t>
      </w:r>
      <w:r w:rsidRPr="005E0172">
        <w:rPr>
          <w:lang w:val="en-AU"/>
        </w:rPr>
        <w:t xml:space="preserve">but not </w:t>
      </w:r>
      <w:r w:rsidRPr="005E0172">
        <w:rPr>
          <w:i/>
          <w:lang w:val="en-AU"/>
        </w:rPr>
        <w:t>vice versa</w:t>
      </w:r>
      <w:r w:rsidR="00695DFB" w:rsidRPr="005E0172">
        <w:rPr>
          <w:i/>
          <w:lang w:val="en-AU"/>
        </w:rPr>
        <w:t xml:space="preserve"> </w:t>
      </w:r>
      <w:r w:rsidR="00695DFB" w:rsidRPr="005E0172">
        <w:rPr>
          <w:lang w:val="en-AU"/>
        </w:rPr>
        <w:t>(see Jackson 1982;</w:t>
      </w:r>
      <w:r w:rsidR="00C61EAA" w:rsidRPr="005E0172">
        <w:rPr>
          <w:lang w:val="en-AU"/>
        </w:rPr>
        <w:t xml:space="preserve"> </w:t>
      </w:r>
      <w:r w:rsidR="00695DFB" w:rsidRPr="005E0172">
        <w:rPr>
          <w:lang w:val="en-AU"/>
        </w:rPr>
        <w:t>Kim 2005</w:t>
      </w:r>
      <w:r w:rsidR="00C26707" w:rsidRPr="005E0172">
        <w:rPr>
          <w:lang w:val="en-AU"/>
        </w:rPr>
        <w:t>; Robinson 2012</w:t>
      </w:r>
      <w:r w:rsidR="00695DFB" w:rsidRPr="005E0172">
        <w:rPr>
          <w:lang w:val="en-AU"/>
        </w:rPr>
        <w:t>)</w:t>
      </w:r>
      <w:r w:rsidRPr="005E0172">
        <w:rPr>
          <w:lang w:val="en-AU"/>
        </w:rPr>
        <w:t xml:space="preserve">. </w:t>
      </w:r>
      <w:r w:rsidR="00B84EEE" w:rsidRPr="005E0172">
        <w:rPr>
          <w:lang w:val="en-AU"/>
        </w:rPr>
        <w:t>The doctrine</w:t>
      </w:r>
      <w:r w:rsidRPr="005E0172">
        <w:rPr>
          <w:lang w:val="en-AU"/>
        </w:rPr>
        <w:t xml:space="preserve"> is </w:t>
      </w:r>
      <w:r w:rsidR="0029004D" w:rsidRPr="005E0172">
        <w:rPr>
          <w:lang w:val="en-AU"/>
        </w:rPr>
        <w:t>widely believed</w:t>
      </w:r>
      <w:r w:rsidR="001F47C3" w:rsidRPr="005E0172">
        <w:rPr>
          <w:lang w:val="en-AU"/>
        </w:rPr>
        <w:t xml:space="preserve"> to </w:t>
      </w:r>
      <w:r w:rsidRPr="005E0172">
        <w:rPr>
          <w:lang w:val="en-AU"/>
        </w:rPr>
        <w:t xml:space="preserve">have a self-defeating </w:t>
      </w:r>
      <w:r w:rsidR="001F47C3" w:rsidRPr="005E0172">
        <w:rPr>
          <w:lang w:val="en-AU"/>
        </w:rPr>
        <w:t xml:space="preserve">– and </w:t>
      </w:r>
      <w:r w:rsidR="00F77988" w:rsidRPr="005E0172">
        <w:rPr>
          <w:lang w:val="en-AU"/>
        </w:rPr>
        <w:t xml:space="preserve">thus </w:t>
      </w:r>
      <w:r w:rsidR="001F47C3" w:rsidRPr="005E0172">
        <w:rPr>
          <w:lang w:val="en-AU"/>
        </w:rPr>
        <w:t>obviously implausible –</w:t>
      </w:r>
      <w:r w:rsidR="001F47C3" w:rsidRPr="005E0172">
        <w:rPr>
          <w:rFonts w:eastAsia="PMingLiU" w:hint="eastAsia"/>
          <w:lang w:val="en-AU"/>
        </w:rPr>
        <w:t xml:space="preserve"> </w:t>
      </w:r>
      <w:r w:rsidRPr="005E0172">
        <w:rPr>
          <w:lang w:val="en-AU"/>
        </w:rPr>
        <w:t>nature, which</w:t>
      </w:r>
      <w:r w:rsidR="0029004D" w:rsidRPr="005E0172">
        <w:rPr>
          <w:lang w:val="en-AU"/>
        </w:rPr>
        <w:t xml:space="preserve"> is</w:t>
      </w:r>
      <w:r w:rsidRPr="005E0172">
        <w:rPr>
          <w:lang w:val="en-AU"/>
        </w:rPr>
        <w:t xml:space="preserve"> presumably</w:t>
      </w:r>
      <w:r w:rsidR="0029004D" w:rsidRPr="005E0172">
        <w:t xml:space="preserve"> </w:t>
      </w:r>
      <w:r w:rsidR="0029004D" w:rsidRPr="005E0172">
        <w:rPr>
          <w:lang w:val="en-AU"/>
        </w:rPr>
        <w:t xml:space="preserve">one of the main reasons for </w:t>
      </w:r>
      <w:r w:rsidRPr="005E0172">
        <w:rPr>
          <w:lang w:val="en-AU"/>
        </w:rPr>
        <w:t xml:space="preserve">its current unpopularity. </w:t>
      </w:r>
    </w:p>
    <w:p w14:paraId="381B2CF7" w14:textId="6238035F" w:rsidR="00B84EEE" w:rsidRPr="005E0172" w:rsidRDefault="00EF0BA4" w:rsidP="009B14B8">
      <w:pPr>
        <w:pStyle w:val="1-Mymainbodystyle"/>
        <w:spacing w:line="500" w:lineRule="exact"/>
        <w:ind w:firstLineChars="200" w:firstLine="480"/>
        <w:rPr>
          <w:bCs/>
          <w:lang w:val="en-AU"/>
        </w:rPr>
      </w:pPr>
      <w:r w:rsidRPr="005E0172">
        <w:rPr>
          <w:lang w:val="en-AU"/>
        </w:rPr>
        <w:t xml:space="preserve">The worry is as follows. </w:t>
      </w:r>
      <w:r w:rsidR="001F47C3" w:rsidRPr="005E0172">
        <w:rPr>
          <w:lang w:val="en-AU"/>
        </w:rPr>
        <w:t>I</w:t>
      </w:r>
      <w:r w:rsidR="00B84EEE" w:rsidRPr="005E0172">
        <w:rPr>
          <w:lang w:val="en-AU"/>
        </w:rPr>
        <w:t>f epiphenomenalism is true,</w:t>
      </w:r>
      <w:r w:rsidR="00A92E16" w:rsidRPr="005E0172">
        <w:rPr>
          <w:lang w:val="en-AU"/>
        </w:rPr>
        <w:t xml:space="preserve"> qualia have </w:t>
      </w:r>
      <w:r w:rsidR="00A92E16" w:rsidRPr="005E0172">
        <w:rPr>
          <w:i/>
          <w:lang w:val="en-AU"/>
        </w:rPr>
        <w:t xml:space="preserve">no powers to </w:t>
      </w:r>
      <w:r w:rsidR="00192EDD" w:rsidRPr="005E0172">
        <w:rPr>
          <w:i/>
          <w:lang w:val="en-AU"/>
        </w:rPr>
        <w:t xml:space="preserve">cause </w:t>
      </w:r>
      <w:r w:rsidR="008A4413" w:rsidRPr="005E0172">
        <w:rPr>
          <w:i/>
          <w:lang w:val="en-AU"/>
        </w:rPr>
        <w:t xml:space="preserve">any of </w:t>
      </w:r>
      <w:r w:rsidR="004451AB" w:rsidRPr="005E0172">
        <w:rPr>
          <w:i/>
          <w:lang w:val="en-AU"/>
        </w:rPr>
        <w:t xml:space="preserve">our </w:t>
      </w:r>
      <w:r w:rsidR="00A92E16" w:rsidRPr="005E0172">
        <w:rPr>
          <w:i/>
          <w:lang w:val="en-AU"/>
        </w:rPr>
        <w:t>judgments</w:t>
      </w:r>
      <w:r w:rsidR="007F73E0" w:rsidRPr="005E0172">
        <w:rPr>
          <w:lang w:val="en-AU"/>
        </w:rPr>
        <w:t xml:space="preserve"> –</w:t>
      </w:r>
      <w:r w:rsidR="009F051C" w:rsidRPr="005E0172">
        <w:rPr>
          <w:lang w:val="en-AU"/>
        </w:rPr>
        <w:t xml:space="preserve"> </w:t>
      </w:r>
      <w:r w:rsidR="007F73E0" w:rsidRPr="005E0172">
        <w:rPr>
          <w:lang w:val="en-AU"/>
        </w:rPr>
        <w:t xml:space="preserve">which </w:t>
      </w:r>
      <w:r w:rsidR="003D7C35" w:rsidRPr="005E0172">
        <w:rPr>
          <w:lang w:val="en-AU"/>
        </w:rPr>
        <w:t>are made</w:t>
      </w:r>
      <w:r w:rsidR="004451AB" w:rsidRPr="005E0172">
        <w:rPr>
          <w:lang w:val="en-AU"/>
        </w:rPr>
        <w:t xml:space="preserve"> by</w:t>
      </w:r>
      <w:r w:rsidR="003D7C35" w:rsidRPr="005E0172">
        <w:rPr>
          <w:lang w:val="en-AU"/>
        </w:rPr>
        <w:t xml:space="preserve"> </w:t>
      </w:r>
      <w:r w:rsidR="007F73E0" w:rsidRPr="005E0172">
        <w:rPr>
          <w:lang w:val="en-AU"/>
        </w:rPr>
        <w:t xml:space="preserve">our physical cognitive system and </w:t>
      </w:r>
      <w:r w:rsidR="003D7C35" w:rsidRPr="005E0172">
        <w:rPr>
          <w:lang w:val="en-AU"/>
        </w:rPr>
        <w:t xml:space="preserve">which we </w:t>
      </w:r>
      <w:r w:rsidR="007F73E0" w:rsidRPr="005E0172">
        <w:rPr>
          <w:lang w:val="en-AU"/>
        </w:rPr>
        <w:t>can express to others by physical means</w:t>
      </w:r>
      <w:r w:rsidR="003D7C35" w:rsidRPr="005E0172">
        <w:rPr>
          <w:lang w:val="en-AU"/>
        </w:rPr>
        <w:t>. Accordingly, o</w:t>
      </w:r>
      <w:r w:rsidR="00FF6BD2" w:rsidRPr="005E0172">
        <w:rPr>
          <w:lang w:val="en-AU"/>
        </w:rPr>
        <w:t xml:space="preserve">ur </w:t>
      </w:r>
      <w:r w:rsidR="00FF6BD2" w:rsidRPr="005E0172">
        <w:rPr>
          <w:bCs/>
          <w:lang w:val="en-AU"/>
        </w:rPr>
        <w:t xml:space="preserve">judgments </w:t>
      </w:r>
      <w:r w:rsidR="007F1066" w:rsidRPr="005E0172">
        <w:rPr>
          <w:bCs/>
          <w:lang w:val="en-AU"/>
        </w:rPr>
        <w:t>concerning</w:t>
      </w:r>
      <w:r w:rsidR="00FF6BD2" w:rsidRPr="005E0172">
        <w:rPr>
          <w:bCs/>
          <w:lang w:val="en-AU"/>
        </w:rPr>
        <w:t xml:space="preserve"> </w:t>
      </w:r>
      <w:r w:rsidR="00FF6BD2" w:rsidRPr="005E0172">
        <w:rPr>
          <w:lang w:val="en-AU"/>
        </w:rPr>
        <w:t xml:space="preserve">qualia – or, in Chalmers’s words, </w:t>
      </w:r>
      <w:r w:rsidR="00FF6BD2" w:rsidRPr="005E0172">
        <w:rPr>
          <w:bCs/>
          <w:i/>
          <w:lang w:val="en-AU"/>
        </w:rPr>
        <w:t>phenomenal judgments</w:t>
      </w:r>
      <w:r w:rsidR="00FF6BD2" w:rsidRPr="005E0172">
        <w:rPr>
          <w:bCs/>
          <w:lang w:val="en-AU"/>
        </w:rPr>
        <w:t xml:space="preserve"> </w:t>
      </w:r>
      <w:r w:rsidR="00FF6BD2" w:rsidRPr="005E0172">
        <w:rPr>
          <w:lang w:val="en-AU"/>
        </w:rPr>
        <w:t>(1996, p. 177) –</w:t>
      </w:r>
      <w:r w:rsidR="007F73E0" w:rsidRPr="005E0172">
        <w:rPr>
          <w:lang w:val="en-AU"/>
        </w:rPr>
        <w:t xml:space="preserve"> </w:t>
      </w:r>
      <w:r w:rsidR="00FF6BD2" w:rsidRPr="005E0172">
        <w:rPr>
          <w:lang w:val="en-AU"/>
        </w:rPr>
        <w:t>cannot be</w:t>
      </w:r>
      <w:r w:rsidR="00A50817" w:rsidRPr="005E0172">
        <w:rPr>
          <w:lang w:val="en-AU"/>
        </w:rPr>
        <w:t xml:space="preserve"> </w:t>
      </w:r>
      <w:r w:rsidR="003E7A2E" w:rsidRPr="005E0172">
        <w:rPr>
          <w:lang w:val="en-AU"/>
        </w:rPr>
        <w:t>responses</w:t>
      </w:r>
      <w:r w:rsidR="00A50817" w:rsidRPr="005E0172">
        <w:rPr>
          <w:lang w:val="en-AU"/>
        </w:rPr>
        <w:t xml:space="preserve"> to </w:t>
      </w:r>
      <w:r w:rsidR="00484680" w:rsidRPr="005E0172">
        <w:rPr>
          <w:lang w:val="en-AU"/>
        </w:rPr>
        <w:t>(</w:t>
      </w:r>
      <w:r w:rsidR="00A50817" w:rsidRPr="005E0172">
        <w:rPr>
          <w:lang w:val="en-AU"/>
        </w:rPr>
        <w:t xml:space="preserve">and </w:t>
      </w:r>
      <w:r w:rsidR="00252C72" w:rsidRPr="005E0172">
        <w:rPr>
          <w:lang w:val="en-AU"/>
        </w:rPr>
        <w:t xml:space="preserve">cannot </w:t>
      </w:r>
      <w:r w:rsidR="00A50817" w:rsidRPr="005E0172">
        <w:rPr>
          <w:lang w:val="en-AU"/>
        </w:rPr>
        <w:t>be</w:t>
      </w:r>
      <w:r w:rsidR="00FF6BD2" w:rsidRPr="005E0172">
        <w:rPr>
          <w:lang w:val="en-AU"/>
        </w:rPr>
        <w:t xml:space="preserve"> explained by</w:t>
      </w:r>
      <w:r w:rsidR="00484680" w:rsidRPr="005E0172">
        <w:rPr>
          <w:lang w:val="en-AU"/>
        </w:rPr>
        <w:t xml:space="preserve">) </w:t>
      </w:r>
      <w:r w:rsidR="00FF6BD2" w:rsidRPr="005E0172">
        <w:rPr>
          <w:lang w:val="en-AU"/>
        </w:rPr>
        <w:t>qualia</w:t>
      </w:r>
      <w:r w:rsidR="00514ECF" w:rsidRPr="005E0172">
        <w:rPr>
          <w:lang w:val="en-AU"/>
        </w:rPr>
        <w:t>. Instead, these</w:t>
      </w:r>
      <w:r w:rsidR="00514ECF" w:rsidRPr="005E0172">
        <w:rPr>
          <w:bCs/>
          <w:lang w:val="en-AU"/>
        </w:rPr>
        <w:t xml:space="preserve"> judgments </w:t>
      </w:r>
      <w:r w:rsidR="00514ECF" w:rsidRPr="005E0172">
        <w:rPr>
          <w:lang w:val="en-AU"/>
        </w:rPr>
        <w:t xml:space="preserve">must be fully and exclusively </w:t>
      </w:r>
      <w:r w:rsidR="00484680" w:rsidRPr="005E0172">
        <w:rPr>
          <w:lang w:val="en-AU"/>
        </w:rPr>
        <w:t xml:space="preserve">accounted for </w:t>
      </w:r>
      <w:r w:rsidR="00514ECF" w:rsidRPr="005E0172">
        <w:rPr>
          <w:lang w:val="en-AU"/>
        </w:rPr>
        <w:t>by physical facts.</w:t>
      </w:r>
      <w:r w:rsidR="00FF6BD2" w:rsidRPr="005E0172">
        <w:rPr>
          <w:lang w:val="en-AU"/>
        </w:rPr>
        <w:t xml:space="preserve"> As Daniel Dennett </w:t>
      </w:r>
      <w:r w:rsidR="005D6000" w:rsidRPr="005E0172">
        <w:rPr>
          <w:lang w:val="en-AU"/>
        </w:rPr>
        <w:t>points out</w:t>
      </w:r>
      <w:r w:rsidR="00FF6BD2" w:rsidRPr="005E0172">
        <w:rPr>
          <w:lang w:val="en-AU"/>
        </w:rPr>
        <w:t xml:space="preserve">, our zombie replicas would have made exactly the same judgments as </w:t>
      </w:r>
      <w:r w:rsidR="0029004D" w:rsidRPr="005E0172">
        <w:rPr>
          <w:lang w:val="en-AU"/>
        </w:rPr>
        <w:t>we do</w:t>
      </w:r>
      <w:r w:rsidR="00FF6BD2" w:rsidRPr="005E0172">
        <w:rPr>
          <w:lang w:val="en-AU"/>
        </w:rPr>
        <w:t xml:space="preserve"> (1991, p. 403). This is self-defeating, especially when epiphenomenalism itself</w:t>
      </w:r>
      <w:r w:rsidR="00B66EE3" w:rsidRPr="005E0172">
        <w:rPr>
          <w:bCs/>
          <w:lang w:val="en-AU"/>
        </w:rPr>
        <w:t xml:space="preserve"> is </w:t>
      </w:r>
      <w:r w:rsidR="00AE4892" w:rsidRPr="005E0172">
        <w:rPr>
          <w:lang w:val="en-AU"/>
        </w:rPr>
        <w:t xml:space="preserve">a </w:t>
      </w:r>
      <w:r w:rsidR="00AE4892" w:rsidRPr="005E0172">
        <w:rPr>
          <w:bCs/>
          <w:lang w:val="en-AU"/>
        </w:rPr>
        <w:t>phenomenal judgment</w:t>
      </w:r>
      <w:r w:rsidR="00DC4740" w:rsidRPr="005E0172">
        <w:rPr>
          <w:bCs/>
          <w:lang w:val="en-AU"/>
        </w:rPr>
        <w:t xml:space="preserve">: </w:t>
      </w:r>
      <w:r w:rsidR="00A562AA" w:rsidRPr="005E0172">
        <w:rPr>
          <w:bCs/>
          <w:lang w:val="en-AU"/>
        </w:rPr>
        <w:t xml:space="preserve">it is </w:t>
      </w:r>
      <w:r w:rsidR="00DC4740" w:rsidRPr="005E0172">
        <w:rPr>
          <w:bCs/>
          <w:lang w:val="en-AU"/>
        </w:rPr>
        <w:t xml:space="preserve">a theory of the phenomenal which we develop from our </w:t>
      </w:r>
      <w:r w:rsidR="00A562AA" w:rsidRPr="005E0172">
        <w:rPr>
          <w:bCs/>
          <w:lang w:val="en-AU"/>
        </w:rPr>
        <w:t xml:space="preserve">simpler phenomenal judgments, such as </w:t>
      </w:r>
      <w:r w:rsidR="008E2CAB" w:rsidRPr="005E0172">
        <w:rPr>
          <w:bCs/>
          <w:lang w:val="en-AU"/>
        </w:rPr>
        <w:t>‘</w:t>
      </w:r>
      <w:r w:rsidR="00371AD2" w:rsidRPr="005E0172">
        <w:rPr>
          <w:bCs/>
          <w:lang w:val="en-AU"/>
        </w:rPr>
        <w:t>I am experiencing a red quale</w:t>
      </w:r>
      <w:r w:rsidR="008E2CAB" w:rsidRPr="005E0172">
        <w:rPr>
          <w:bCs/>
          <w:lang w:val="en-AU"/>
        </w:rPr>
        <w:t>’</w:t>
      </w:r>
      <w:r w:rsidR="00867186" w:rsidRPr="005E0172">
        <w:rPr>
          <w:bCs/>
          <w:lang w:val="en-AU"/>
        </w:rPr>
        <w:t xml:space="preserve"> </w:t>
      </w:r>
      <w:r w:rsidR="008D41B6" w:rsidRPr="005E0172">
        <w:rPr>
          <w:bCs/>
          <w:lang w:val="en-AU"/>
        </w:rPr>
        <w:t>and</w:t>
      </w:r>
      <w:r w:rsidR="005D075E" w:rsidRPr="005E0172">
        <w:rPr>
          <w:bCs/>
          <w:lang w:val="en-AU"/>
        </w:rPr>
        <w:t xml:space="preserve"> </w:t>
      </w:r>
      <w:r w:rsidR="00371AD2" w:rsidRPr="005E0172">
        <w:rPr>
          <w:bCs/>
          <w:lang w:val="en-AU"/>
        </w:rPr>
        <w:t>‘</w:t>
      </w:r>
      <w:r w:rsidR="008D41B6" w:rsidRPr="005E0172">
        <w:rPr>
          <w:bCs/>
          <w:lang w:val="en-AU"/>
        </w:rPr>
        <w:t>a red quale</w:t>
      </w:r>
      <w:r w:rsidR="00A562AA" w:rsidRPr="005E0172">
        <w:rPr>
          <w:bCs/>
          <w:lang w:val="en-AU"/>
        </w:rPr>
        <w:t xml:space="preserve"> has such and such nature</w:t>
      </w:r>
      <w:r w:rsidR="008D41B6" w:rsidRPr="005E0172">
        <w:rPr>
          <w:bCs/>
          <w:lang w:val="en-AU"/>
        </w:rPr>
        <w:t xml:space="preserve"> which resists </w:t>
      </w:r>
      <w:r w:rsidR="00A562AA" w:rsidRPr="005E0172">
        <w:rPr>
          <w:bCs/>
          <w:lang w:val="en-AU"/>
        </w:rPr>
        <w:t>physical</w:t>
      </w:r>
      <w:r w:rsidR="008D41B6" w:rsidRPr="005E0172">
        <w:rPr>
          <w:bCs/>
          <w:lang w:val="en-AU"/>
        </w:rPr>
        <w:t xml:space="preserve"> explanation</w:t>
      </w:r>
      <w:r w:rsidR="00371AD2" w:rsidRPr="005E0172">
        <w:rPr>
          <w:bCs/>
          <w:lang w:val="en-AU"/>
        </w:rPr>
        <w:t>’</w:t>
      </w:r>
      <w:r w:rsidR="00A562AA" w:rsidRPr="005E0172">
        <w:rPr>
          <w:bCs/>
          <w:lang w:val="en-AU"/>
        </w:rPr>
        <w:t>.</w:t>
      </w:r>
      <w:r w:rsidR="00C70661" w:rsidRPr="005E0172">
        <w:rPr>
          <w:rStyle w:val="a3"/>
          <w:bCs/>
          <w:lang w:val="en-AU"/>
        </w:rPr>
        <w:footnoteReference w:id="3"/>
      </w:r>
      <w:r w:rsidR="00FF6BD2" w:rsidRPr="005E0172">
        <w:rPr>
          <w:bCs/>
          <w:lang w:val="en-AU"/>
        </w:rPr>
        <w:t xml:space="preserve"> </w:t>
      </w:r>
      <w:r w:rsidR="00347D89" w:rsidRPr="005E0172">
        <w:rPr>
          <w:bCs/>
          <w:lang w:val="en-AU"/>
        </w:rPr>
        <w:t>While t</w:t>
      </w:r>
      <w:r w:rsidR="00A50817" w:rsidRPr="005E0172">
        <w:rPr>
          <w:bCs/>
          <w:lang w:val="en-AU"/>
        </w:rPr>
        <w:t>he term ‘</w:t>
      </w:r>
      <w:r w:rsidR="00FF6BD2" w:rsidRPr="005E0172">
        <w:rPr>
          <w:lang w:val="en-AU"/>
        </w:rPr>
        <w:t xml:space="preserve">the </w:t>
      </w:r>
      <w:r w:rsidR="00FF6BD2" w:rsidRPr="005E0172">
        <w:rPr>
          <w:iCs/>
          <w:lang w:val="en-AU"/>
        </w:rPr>
        <w:t>paradox of phenomenal judgment</w:t>
      </w:r>
      <w:r w:rsidR="00A50817" w:rsidRPr="005E0172">
        <w:rPr>
          <w:iCs/>
          <w:lang w:val="en-AU"/>
        </w:rPr>
        <w:t>’</w:t>
      </w:r>
      <w:r w:rsidR="00FF6BD2" w:rsidRPr="005E0172">
        <w:rPr>
          <w:lang w:val="en-AU"/>
        </w:rPr>
        <w:t xml:space="preserve"> </w:t>
      </w:r>
      <w:r w:rsidR="00A50817" w:rsidRPr="005E0172">
        <w:rPr>
          <w:lang w:val="en-AU"/>
        </w:rPr>
        <w:t xml:space="preserve">is offed by Chalmers </w:t>
      </w:r>
      <w:r w:rsidR="00FF6BD2" w:rsidRPr="005E0172">
        <w:rPr>
          <w:lang w:val="en-AU"/>
        </w:rPr>
        <w:t>(p. 177)</w:t>
      </w:r>
      <w:r w:rsidR="00347D89" w:rsidRPr="005E0172">
        <w:rPr>
          <w:lang w:val="en-AU"/>
        </w:rPr>
        <w:t xml:space="preserve">, the problem has been discussed by many others. For example, </w:t>
      </w:r>
      <w:r w:rsidR="00FF6BD2" w:rsidRPr="005E0172">
        <w:rPr>
          <w:lang w:val="en-AU"/>
        </w:rPr>
        <w:t>David Braddon-Mitchell and Frank Jackson call it the</w:t>
      </w:r>
      <w:r w:rsidR="00FF6BD2" w:rsidRPr="005E0172">
        <w:rPr>
          <w:i/>
          <w:iCs/>
          <w:lang w:val="en-AU"/>
        </w:rPr>
        <w:t xml:space="preserve"> epiphenomenal objection to epiphenomenalism</w:t>
      </w:r>
      <w:r w:rsidR="00FF6BD2" w:rsidRPr="005E0172">
        <w:rPr>
          <w:b/>
          <w:lang w:val="en-AU"/>
        </w:rPr>
        <w:t xml:space="preserve"> </w:t>
      </w:r>
      <w:r w:rsidR="00FF6BD2" w:rsidRPr="005E0172">
        <w:rPr>
          <w:lang w:val="en-AU"/>
        </w:rPr>
        <w:t>(2007, p. 13).</w:t>
      </w:r>
      <w:r w:rsidR="00533898" w:rsidRPr="005E0172">
        <w:t xml:space="preserve"> </w:t>
      </w:r>
      <w:r w:rsidR="00533898" w:rsidRPr="005E0172">
        <w:rPr>
          <w:lang w:val="en-AU"/>
        </w:rPr>
        <w:t>One further</w:t>
      </w:r>
      <w:r w:rsidR="00EA1041" w:rsidRPr="005E0172">
        <w:rPr>
          <w:lang w:val="en-AU"/>
        </w:rPr>
        <w:t xml:space="preserve"> seminal</w:t>
      </w:r>
      <w:r w:rsidR="00533898" w:rsidRPr="005E0172">
        <w:rPr>
          <w:lang w:val="en-AU"/>
        </w:rPr>
        <w:t xml:space="preserve"> point made by these two authors is: the worry inevitably leads the </w:t>
      </w:r>
      <w:r w:rsidR="00533898" w:rsidRPr="005E0172">
        <w:rPr>
          <w:lang w:val="en-AU"/>
        </w:rPr>
        <w:lastRenderedPageBreak/>
        <w:t>epiphenomenalist to convert to physicalism</w:t>
      </w:r>
      <w:r w:rsidR="00053679" w:rsidRPr="005E0172">
        <w:rPr>
          <w:lang w:val="en-AU"/>
        </w:rPr>
        <w:t>. For</w:t>
      </w:r>
      <w:r w:rsidR="00533898" w:rsidRPr="005E0172">
        <w:rPr>
          <w:lang w:val="en-AU"/>
        </w:rPr>
        <w:t xml:space="preserve"> within her metaphysical framework, her reason to posit anything beyond the physical </w:t>
      </w:r>
      <w:r w:rsidR="00533898" w:rsidRPr="005E0172">
        <w:rPr>
          <w:i/>
          <w:lang w:val="en-AU"/>
        </w:rPr>
        <w:t xml:space="preserve">must be </w:t>
      </w:r>
      <w:r w:rsidR="00533898" w:rsidRPr="005E0172">
        <w:rPr>
          <w:lang w:val="en-AU"/>
        </w:rPr>
        <w:t>fully and exclusively account</w:t>
      </w:r>
      <w:r w:rsidR="00A22D08" w:rsidRPr="005E0172">
        <w:rPr>
          <w:lang w:val="en-AU"/>
        </w:rPr>
        <w:t>ed for</w:t>
      </w:r>
      <w:r w:rsidR="00533898" w:rsidRPr="005E0172">
        <w:rPr>
          <w:lang w:val="en-AU"/>
        </w:rPr>
        <w:t xml:space="preserve"> by the physical, even though she may not actually know how (pp. 141-142).</w:t>
      </w:r>
      <w:r w:rsidR="006C6D66" w:rsidRPr="005E0172">
        <w:rPr>
          <w:lang w:val="en-AU"/>
        </w:rPr>
        <w:t xml:space="preserve"> (</w:t>
      </w:r>
      <w:r w:rsidR="006C6D66" w:rsidRPr="005E0172">
        <w:rPr>
          <w:rFonts w:cstheme="minorHAnsi"/>
        </w:rPr>
        <w:t>Interestingly, this is in fact</w:t>
      </w:r>
      <w:r w:rsidR="00833E60" w:rsidRPr="005E0172">
        <w:rPr>
          <w:rFonts w:cstheme="minorHAnsi"/>
        </w:rPr>
        <w:t xml:space="preserve"> a part of</w:t>
      </w:r>
      <w:r w:rsidR="006C6D66" w:rsidRPr="005E0172">
        <w:rPr>
          <w:rFonts w:cstheme="minorHAnsi"/>
        </w:rPr>
        <w:t xml:space="preserve"> Jackson’s own intellectual journey.</w:t>
      </w:r>
      <w:r w:rsidR="006C6D66" w:rsidRPr="005E0172">
        <w:rPr>
          <w:lang w:val="en-AU"/>
        </w:rPr>
        <w:t>)</w:t>
      </w:r>
      <w:r w:rsidR="004D0898" w:rsidRPr="005E0172">
        <w:rPr>
          <w:lang w:val="en-AU"/>
        </w:rPr>
        <w:t xml:space="preserve"> </w:t>
      </w:r>
      <w:r w:rsidR="008D3244" w:rsidRPr="005E0172">
        <w:rPr>
          <w:lang w:val="en-AU"/>
        </w:rPr>
        <w:t xml:space="preserve">Epiphenomenalists </w:t>
      </w:r>
      <w:r w:rsidR="0041014B" w:rsidRPr="005E0172">
        <w:rPr>
          <w:lang w:val="en-AU"/>
        </w:rPr>
        <w:t xml:space="preserve">and their sympathisers </w:t>
      </w:r>
      <w:r w:rsidR="004D0898" w:rsidRPr="005E0172">
        <w:rPr>
          <w:lang w:val="en-AU"/>
        </w:rPr>
        <w:t xml:space="preserve">have, of course, offered </w:t>
      </w:r>
      <w:r w:rsidR="008D3244" w:rsidRPr="005E0172">
        <w:rPr>
          <w:lang w:val="en-AU"/>
        </w:rPr>
        <w:t xml:space="preserve">some </w:t>
      </w:r>
      <w:r w:rsidR="004D0898" w:rsidRPr="005E0172">
        <w:rPr>
          <w:lang w:val="en-AU"/>
        </w:rPr>
        <w:t>replies to PPJ (see, for example,</w:t>
      </w:r>
      <w:r w:rsidR="0041014B" w:rsidRPr="005E0172">
        <w:rPr>
          <w:lang w:val="en-AU"/>
        </w:rPr>
        <w:t xml:space="preserve"> Chalmers 1996;</w:t>
      </w:r>
      <w:r w:rsidR="004D0898" w:rsidRPr="005E0172">
        <w:rPr>
          <w:lang w:val="en-AU"/>
        </w:rPr>
        <w:t xml:space="preserve"> </w:t>
      </w:r>
      <w:r w:rsidR="00B907E9" w:rsidRPr="005E0172">
        <w:rPr>
          <w:lang w:val="en-AU"/>
        </w:rPr>
        <w:t>Robinson 2012</w:t>
      </w:r>
      <w:r w:rsidR="004D0898" w:rsidRPr="005E0172">
        <w:rPr>
          <w:lang w:val="en-AU"/>
        </w:rPr>
        <w:t>)</w:t>
      </w:r>
      <w:r w:rsidR="000F03C0" w:rsidRPr="005E0172">
        <w:rPr>
          <w:lang w:val="en-AU"/>
        </w:rPr>
        <w:t xml:space="preserve"> –</w:t>
      </w:r>
      <w:r w:rsidR="000B56A6" w:rsidRPr="005E0172">
        <w:rPr>
          <w:lang w:val="en-AU"/>
        </w:rPr>
        <w:t xml:space="preserve"> </w:t>
      </w:r>
      <w:r w:rsidR="0062242F" w:rsidRPr="005E0172">
        <w:rPr>
          <w:lang w:val="en-AU"/>
        </w:rPr>
        <w:t xml:space="preserve">some of which </w:t>
      </w:r>
      <w:r w:rsidR="000B56A6" w:rsidRPr="005E0172">
        <w:rPr>
          <w:lang w:val="en-AU"/>
        </w:rPr>
        <w:t>may apply equally to my arguments in this paper</w:t>
      </w:r>
      <w:r w:rsidR="000F03C0" w:rsidRPr="005E0172">
        <w:rPr>
          <w:lang w:val="en-AU"/>
        </w:rPr>
        <w:t xml:space="preserve"> – </w:t>
      </w:r>
      <w:r w:rsidR="004D0898" w:rsidRPr="005E0172">
        <w:rPr>
          <w:lang w:val="en-AU"/>
        </w:rPr>
        <w:t>but for our purpose here I will assume that the paradox is fatal</w:t>
      </w:r>
      <w:r w:rsidR="000B56A6" w:rsidRPr="005E0172">
        <w:rPr>
          <w:lang w:val="en-AU"/>
        </w:rPr>
        <w:t>, and that those replies are unsuccessful</w:t>
      </w:r>
      <w:r w:rsidR="004D0898" w:rsidRPr="005E0172">
        <w:rPr>
          <w:lang w:val="en-AU"/>
        </w:rPr>
        <w:t>.</w:t>
      </w:r>
    </w:p>
    <w:p w14:paraId="0598D23B" w14:textId="03058A5A" w:rsidR="00347D89" w:rsidRPr="005E0172" w:rsidRDefault="00EF0BA4" w:rsidP="009B14B8">
      <w:pPr>
        <w:pStyle w:val="1-Mymainbodystyle"/>
        <w:spacing w:line="500" w:lineRule="exact"/>
        <w:ind w:firstLineChars="200" w:firstLine="480"/>
        <w:rPr>
          <w:rFonts w:eastAsia="PMingLiU"/>
          <w:lang w:val="en-AU"/>
        </w:rPr>
      </w:pPr>
      <w:r w:rsidRPr="005E0172">
        <w:rPr>
          <w:lang w:val="en-AU"/>
        </w:rPr>
        <w:t xml:space="preserve">Several authors, including </w:t>
      </w:r>
      <w:r w:rsidR="00453DBA" w:rsidRPr="005E0172">
        <w:rPr>
          <w:lang w:val="en-AU"/>
        </w:rPr>
        <w:t xml:space="preserve">John Hawthorne </w:t>
      </w:r>
      <w:r w:rsidRPr="005E0172">
        <w:rPr>
          <w:lang w:val="en-AU"/>
        </w:rPr>
        <w:t xml:space="preserve">(2001), J. J. C. Smart (2004), and </w:t>
      </w:r>
      <w:r w:rsidR="0029004D" w:rsidRPr="005E0172">
        <w:rPr>
          <w:lang w:val="en-AU"/>
        </w:rPr>
        <w:t>Braddon-Mitchell and</w:t>
      </w:r>
      <w:r w:rsidRPr="005E0172">
        <w:rPr>
          <w:lang w:val="en-AU"/>
        </w:rPr>
        <w:t xml:space="preserve"> Jackson (2007), use the same argument against </w:t>
      </w:r>
      <w:r w:rsidR="00C82097" w:rsidRPr="005E0172">
        <w:rPr>
          <w:lang w:val="en-AU"/>
        </w:rPr>
        <w:t>RM</w:t>
      </w:r>
      <w:r w:rsidRPr="005E0172">
        <w:rPr>
          <w:lang w:val="en-AU"/>
        </w:rPr>
        <w:t xml:space="preserve">, simply replacing the qualitative states </w:t>
      </w:r>
      <w:r w:rsidR="0075673B" w:rsidRPr="005E0172">
        <w:rPr>
          <w:lang w:val="en-AU"/>
        </w:rPr>
        <w:t xml:space="preserve">described by the epiphenomenalist </w:t>
      </w:r>
      <w:r w:rsidRPr="005E0172">
        <w:rPr>
          <w:lang w:val="en-AU"/>
        </w:rPr>
        <w:t>with the qualia-realising categorical properties</w:t>
      </w:r>
      <w:r w:rsidR="0075673B" w:rsidRPr="005E0172">
        <w:rPr>
          <w:lang w:val="en-AU"/>
        </w:rPr>
        <w:t xml:space="preserve"> described by the </w:t>
      </w:r>
      <w:r w:rsidR="001A2483" w:rsidRPr="005E0172">
        <w:rPr>
          <w:lang w:val="en-AU"/>
        </w:rPr>
        <w:t>RMist</w:t>
      </w:r>
      <w:r w:rsidRPr="005E0172">
        <w:rPr>
          <w:lang w:val="en-AU"/>
        </w:rPr>
        <w:t xml:space="preserve">. But Chalmers (1996) and Seager (2009), in response to the worry, argue that </w:t>
      </w:r>
      <w:r w:rsidR="00C82097" w:rsidRPr="005E0172">
        <w:rPr>
          <w:lang w:val="en-AU"/>
        </w:rPr>
        <w:t>RM</w:t>
      </w:r>
      <w:r w:rsidRPr="005E0172">
        <w:rPr>
          <w:lang w:val="en-AU"/>
        </w:rPr>
        <w:t xml:space="preserve"> is not a version of epiphenomenalism</w:t>
      </w:r>
      <w:r w:rsidR="004B6550" w:rsidRPr="005E0172">
        <w:rPr>
          <w:lang w:val="en-AU"/>
        </w:rPr>
        <w:t>.</w:t>
      </w:r>
      <w:r w:rsidRPr="005E0172">
        <w:rPr>
          <w:lang w:val="en-AU"/>
        </w:rPr>
        <w:t xml:space="preserve"> I will explain why I do </w:t>
      </w:r>
      <w:r w:rsidRPr="005E0172">
        <w:rPr>
          <w:i/>
          <w:lang w:val="en-AU"/>
        </w:rPr>
        <w:t>not</w:t>
      </w:r>
      <w:r w:rsidRPr="005E0172">
        <w:rPr>
          <w:lang w:val="en-AU"/>
        </w:rPr>
        <w:t xml:space="preserve"> </w:t>
      </w:r>
      <w:r w:rsidR="000141F8" w:rsidRPr="005E0172">
        <w:rPr>
          <w:lang w:val="en-AU"/>
        </w:rPr>
        <w:t>object to</w:t>
      </w:r>
      <w:r w:rsidRPr="005E0172">
        <w:rPr>
          <w:lang w:val="en-AU"/>
        </w:rPr>
        <w:t xml:space="preserve"> their arguments </w:t>
      </w:r>
      <w:r w:rsidR="00636866" w:rsidRPr="005E0172">
        <w:rPr>
          <w:lang w:val="en-AU"/>
        </w:rPr>
        <w:t>(Section 2)</w:t>
      </w:r>
      <w:r w:rsidRPr="005E0172">
        <w:rPr>
          <w:lang w:val="en-AU"/>
        </w:rPr>
        <w:t xml:space="preserve">. Nevertheless, I will provide </w:t>
      </w:r>
      <w:r w:rsidR="00812067" w:rsidRPr="005E0172">
        <w:rPr>
          <w:lang w:val="en-AU"/>
        </w:rPr>
        <w:t>a novel</w:t>
      </w:r>
      <w:r w:rsidRPr="005E0172">
        <w:rPr>
          <w:lang w:val="en-AU"/>
        </w:rPr>
        <w:t xml:space="preserve"> argument to show that regardless of whether it is a version of epiphenomenalism, it is facing PPJ just as epiphenomenalism is</w:t>
      </w:r>
      <w:r w:rsidR="00636866" w:rsidRPr="005E0172">
        <w:rPr>
          <w:lang w:val="en-AU"/>
        </w:rPr>
        <w:t xml:space="preserve"> (Sections 3 and 4)</w:t>
      </w:r>
      <w:r w:rsidRPr="005E0172">
        <w:rPr>
          <w:lang w:val="en-AU"/>
        </w:rPr>
        <w:t xml:space="preserve">. </w:t>
      </w:r>
      <w:r w:rsidR="000C2702" w:rsidRPr="005E0172">
        <w:rPr>
          <w:lang w:val="en-AU"/>
        </w:rPr>
        <w:t>Finally</w:t>
      </w:r>
      <w:r w:rsidR="00884817" w:rsidRPr="005E0172">
        <w:rPr>
          <w:lang w:val="en-AU"/>
        </w:rPr>
        <w:t>, I will</w:t>
      </w:r>
      <w:r w:rsidR="00ED7014" w:rsidRPr="005E0172">
        <w:rPr>
          <w:lang w:val="en-AU"/>
        </w:rPr>
        <w:t xml:space="preserve"> </w:t>
      </w:r>
      <w:r w:rsidR="00347D89" w:rsidRPr="005E0172">
        <w:rPr>
          <w:lang w:val="en-AU"/>
        </w:rPr>
        <w:t>argue that w</w:t>
      </w:r>
      <w:r w:rsidRPr="005E0172">
        <w:rPr>
          <w:lang w:val="en-AU"/>
        </w:rPr>
        <w:t>hile many writers</w:t>
      </w:r>
      <w:r w:rsidR="00E7323E" w:rsidRPr="005E0172">
        <w:rPr>
          <w:lang w:val="en-AU"/>
        </w:rPr>
        <w:t xml:space="preserve"> </w:t>
      </w:r>
      <w:r w:rsidRPr="005E0172">
        <w:rPr>
          <w:lang w:val="en-AU"/>
        </w:rPr>
        <w:t>consider it to be a significant improvement over dualism</w:t>
      </w:r>
      <w:r w:rsidR="000E279A" w:rsidRPr="005E0172">
        <w:rPr>
          <w:lang w:val="en-AU"/>
        </w:rPr>
        <w:t xml:space="preserve"> or epiphenomenalism</w:t>
      </w:r>
      <w:r w:rsidRPr="005E0172">
        <w:rPr>
          <w:lang w:val="en-AU"/>
        </w:rPr>
        <w:t xml:space="preserve">, </w:t>
      </w:r>
      <w:r w:rsidR="00E7323E" w:rsidRPr="005E0172">
        <w:rPr>
          <w:lang w:val="en-AU"/>
        </w:rPr>
        <w:t xml:space="preserve">its relation to </w:t>
      </w:r>
      <w:r w:rsidRPr="005E0172">
        <w:rPr>
          <w:lang w:val="en-AU"/>
        </w:rPr>
        <w:t>PPJ shows that the improvement might be overrated</w:t>
      </w:r>
      <w:r w:rsidR="00636866" w:rsidRPr="005E0172">
        <w:rPr>
          <w:lang w:val="en-AU"/>
        </w:rPr>
        <w:t xml:space="preserve"> (Section 5)</w:t>
      </w:r>
      <w:r w:rsidRPr="005E0172">
        <w:rPr>
          <w:lang w:val="en-AU"/>
        </w:rPr>
        <w:t>.</w:t>
      </w:r>
    </w:p>
    <w:p w14:paraId="52C5D462" w14:textId="77777777" w:rsidR="00B84EEE" w:rsidRPr="005E0172" w:rsidRDefault="00EF0BA4" w:rsidP="009B14B8">
      <w:pPr>
        <w:pStyle w:val="2-Thirdheading"/>
        <w:spacing w:line="500" w:lineRule="exact"/>
        <w:rPr>
          <w:lang w:val="en-AU"/>
        </w:rPr>
      </w:pPr>
      <w:r w:rsidRPr="005E0172">
        <w:rPr>
          <w:b/>
          <w:bCs/>
          <w:i w:val="0"/>
          <w:iCs/>
          <w:lang w:val="en-AU"/>
        </w:rPr>
        <w:t xml:space="preserve">2 </w:t>
      </w:r>
      <w:r w:rsidR="00C82097" w:rsidRPr="005E0172">
        <w:rPr>
          <w:b/>
          <w:bCs/>
          <w:i w:val="0"/>
          <w:iCs/>
          <w:lang w:val="en-AU"/>
        </w:rPr>
        <w:t>RM</w:t>
      </w:r>
      <w:r w:rsidR="009F110A" w:rsidRPr="005E0172">
        <w:rPr>
          <w:b/>
          <w:bCs/>
          <w:i w:val="0"/>
          <w:iCs/>
          <w:lang w:val="en-AU"/>
        </w:rPr>
        <w:t xml:space="preserve"> and epiphenomenalism</w:t>
      </w:r>
    </w:p>
    <w:p w14:paraId="0A71A13A" w14:textId="517C7F37" w:rsidR="001A06BD" w:rsidRPr="005E0172" w:rsidRDefault="00EF0BA4" w:rsidP="009B14B8">
      <w:pPr>
        <w:pStyle w:val="1-Mymainbodystyle"/>
        <w:spacing w:line="500" w:lineRule="exact"/>
        <w:rPr>
          <w:lang w:val="en-AU"/>
        </w:rPr>
      </w:pPr>
      <w:r w:rsidRPr="005E0172">
        <w:rPr>
          <w:lang w:val="en-AU"/>
        </w:rPr>
        <w:t xml:space="preserve">Before I </w:t>
      </w:r>
      <w:r w:rsidR="00022BBC" w:rsidRPr="005E0172">
        <w:rPr>
          <w:lang w:val="en-AU"/>
        </w:rPr>
        <w:t>develop</w:t>
      </w:r>
      <w:r w:rsidRPr="005E0172">
        <w:rPr>
          <w:lang w:val="en-AU"/>
        </w:rPr>
        <w:t xml:space="preserve"> </w:t>
      </w:r>
      <w:r w:rsidR="00AF1C41" w:rsidRPr="005E0172">
        <w:rPr>
          <w:lang w:val="en-AU"/>
        </w:rPr>
        <w:t>my</w:t>
      </w:r>
      <w:r w:rsidRPr="005E0172">
        <w:rPr>
          <w:lang w:val="en-AU"/>
        </w:rPr>
        <w:t xml:space="preserve"> argument, we shall look closely at why some believe that </w:t>
      </w:r>
      <w:r w:rsidR="00C82097" w:rsidRPr="005E0172">
        <w:rPr>
          <w:lang w:val="en-AU"/>
        </w:rPr>
        <w:t>RM</w:t>
      </w:r>
      <w:r w:rsidRPr="005E0172">
        <w:rPr>
          <w:lang w:val="en-AU"/>
        </w:rPr>
        <w:t xml:space="preserve"> is not a version of epiphenomenalism and is thus not facing PPJ or similar problems, even though categorical properties are</w:t>
      </w:r>
      <w:r w:rsidR="004F1240" w:rsidRPr="005E0172">
        <w:rPr>
          <w:lang w:val="en-AU"/>
        </w:rPr>
        <w:t>,</w:t>
      </w:r>
      <w:r w:rsidRPr="005E0172">
        <w:rPr>
          <w:lang w:val="en-AU"/>
        </w:rPr>
        <w:t xml:space="preserve"> </w:t>
      </w:r>
      <w:r w:rsidR="00E11C32" w:rsidRPr="005E0172">
        <w:rPr>
          <w:lang w:val="en-AU"/>
        </w:rPr>
        <w:t>supposedly</w:t>
      </w:r>
      <w:r w:rsidR="004F1240" w:rsidRPr="005E0172">
        <w:rPr>
          <w:lang w:val="en-AU"/>
        </w:rPr>
        <w:t>,</w:t>
      </w:r>
      <w:r w:rsidR="00E11C32" w:rsidRPr="005E0172">
        <w:rPr>
          <w:lang w:val="en-AU"/>
        </w:rPr>
        <w:t xml:space="preserve"> </w:t>
      </w:r>
      <w:r w:rsidRPr="005E0172">
        <w:rPr>
          <w:lang w:val="en-AU"/>
        </w:rPr>
        <w:t xml:space="preserve">non-dispositional and non-causal much like epiphenomenal qualia are. </w:t>
      </w:r>
    </w:p>
    <w:p w14:paraId="4442D795" w14:textId="6894A5FE" w:rsidR="00EF0BA4" w:rsidRPr="005E0172" w:rsidRDefault="001A06BD" w:rsidP="009B14B8">
      <w:pPr>
        <w:pStyle w:val="1-Mymainbodystyle"/>
        <w:spacing w:line="500" w:lineRule="exact"/>
        <w:ind w:firstLineChars="200" w:firstLine="480"/>
        <w:rPr>
          <w:lang w:val="en-AU"/>
        </w:rPr>
      </w:pPr>
      <w:r w:rsidRPr="005E0172">
        <w:rPr>
          <w:lang w:val="en-AU"/>
        </w:rPr>
        <w:t xml:space="preserve">Chalmers, seeing PPJ as a problem to be avoided because of its counterintuitiveness, considers </w:t>
      </w:r>
      <w:r w:rsidR="00C82097" w:rsidRPr="005E0172">
        <w:rPr>
          <w:lang w:val="en-AU"/>
        </w:rPr>
        <w:t>RM</w:t>
      </w:r>
      <w:r w:rsidRPr="005E0172">
        <w:rPr>
          <w:lang w:val="en-AU"/>
        </w:rPr>
        <w:t xml:space="preserve"> to be one of the ‘strategies for avoiding epiphenomenalism</w:t>
      </w:r>
      <w:r w:rsidR="00324971" w:rsidRPr="005E0172">
        <w:rPr>
          <w:lang w:val="en-AU"/>
        </w:rPr>
        <w:t xml:space="preserve"> [which </w:t>
      </w:r>
      <w:r w:rsidR="00D12B0F" w:rsidRPr="005E0172">
        <w:rPr>
          <w:lang w:val="en-AU"/>
        </w:rPr>
        <w:t>faces</w:t>
      </w:r>
      <w:r w:rsidR="00324971" w:rsidRPr="005E0172">
        <w:rPr>
          <w:lang w:val="en-AU"/>
        </w:rPr>
        <w:t xml:space="preserve"> PPJ]</w:t>
      </w:r>
      <w:r w:rsidRPr="005E0172">
        <w:rPr>
          <w:lang w:val="en-AU"/>
        </w:rPr>
        <w:t xml:space="preserve">’ (1996, p. 151) and, in addition, </w:t>
      </w:r>
      <w:r w:rsidR="004C2D0D" w:rsidRPr="005E0172">
        <w:rPr>
          <w:lang w:val="en-AU"/>
        </w:rPr>
        <w:t>regards</w:t>
      </w:r>
      <w:r w:rsidRPr="005E0172">
        <w:rPr>
          <w:lang w:val="en-AU"/>
        </w:rPr>
        <w:t xml:space="preserve"> it </w:t>
      </w:r>
      <w:r w:rsidR="004C2D0D" w:rsidRPr="005E0172">
        <w:rPr>
          <w:lang w:val="en-AU"/>
        </w:rPr>
        <w:t>as</w:t>
      </w:r>
      <w:r w:rsidRPr="005E0172">
        <w:rPr>
          <w:lang w:val="en-AU"/>
        </w:rPr>
        <w:t xml:space="preserve"> ‘the strategy to which [he is] most drawn’ (p. </w:t>
      </w:r>
      <w:r w:rsidRPr="005E0172">
        <w:rPr>
          <w:lang w:val="en-AU"/>
        </w:rPr>
        <w:lastRenderedPageBreak/>
        <w:t>153).</w:t>
      </w:r>
      <w:r w:rsidRPr="005E0172">
        <w:rPr>
          <w:rFonts w:eastAsia="PMingLiU"/>
          <w:lang w:val="en-AU"/>
        </w:rPr>
        <w:t xml:space="preserve"> </w:t>
      </w:r>
      <w:r w:rsidR="00EF0BA4" w:rsidRPr="005E0172">
        <w:rPr>
          <w:lang w:val="en-AU"/>
        </w:rPr>
        <w:t xml:space="preserve">In </w:t>
      </w:r>
      <w:r w:rsidRPr="005E0172">
        <w:rPr>
          <w:lang w:val="en-AU"/>
        </w:rPr>
        <w:t xml:space="preserve">his </w:t>
      </w:r>
      <w:r w:rsidR="00EF0BA4" w:rsidRPr="005E0172">
        <w:rPr>
          <w:lang w:val="en-AU"/>
        </w:rPr>
        <w:t xml:space="preserve">view, there is a causal relevance between physical causal properties and their categorical bases, even though it would be, in his words, ‘a subtler kind of causal relevance than the usual kind’ (p. 154). </w:t>
      </w:r>
      <w:r w:rsidRPr="005E0172">
        <w:rPr>
          <w:lang w:val="en-AU"/>
        </w:rPr>
        <w:t>The causal relevance is as follows.</w:t>
      </w:r>
      <w:r w:rsidRPr="005E0172">
        <w:rPr>
          <w:rFonts w:eastAsia="PMingLiU" w:hint="eastAsia"/>
          <w:lang w:val="en-AU"/>
        </w:rPr>
        <w:t xml:space="preserve"> A</w:t>
      </w:r>
      <w:r w:rsidR="00EF0BA4" w:rsidRPr="005E0172">
        <w:rPr>
          <w:lang w:val="en-AU"/>
        </w:rPr>
        <w:t xml:space="preserve"> world of </w:t>
      </w:r>
      <w:r w:rsidRPr="005E0172">
        <w:rPr>
          <w:lang w:val="en-AU"/>
        </w:rPr>
        <w:t>(</w:t>
      </w:r>
      <w:r w:rsidR="00EF0BA4" w:rsidRPr="005E0172">
        <w:rPr>
          <w:lang w:val="en-AU"/>
        </w:rPr>
        <w:t>physical</w:t>
      </w:r>
      <w:r w:rsidRPr="005E0172">
        <w:rPr>
          <w:lang w:val="en-AU"/>
        </w:rPr>
        <w:t>)</w:t>
      </w:r>
      <w:r w:rsidR="00EF0BA4" w:rsidRPr="005E0172">
        <w:rPr>
          <w:lang w:val="en-AU"/>
        </w:rPr>
        <w:t xml:space="preserve"> causal and dispositional properties without categorical bases is ‘arguably logically impossible’ (p. 154)</w:t>
      </w:r>
      <w:r w:rsidRPr="005E0172">
        <w:rPr>
          <w:lang w:val="en-AU"/>
        </w:rPr>
        <w:t>,</w:t>
      </w:r>
      <w:r w:rsidR="00EF0BA4" w:rsidRPr="005E0172">
        <w:rPr>
          <w:lang w:val="en-AU"/>
        </w:rPr>
        <w:t xml:space="preserve"> because it is not very reasonable to </w:t>
      </w:r>
      <w:r w:rsidR="00FA22C4" w:rsidRPr="005E0172">
        <w:rPr>
          <w:lang w:val="en-AU"/>
        </w:rPr>
        <w:t>believe</w:t>
      </w:r>
      <w:r w:rsidR="00EF0BA4" w:rsidRPr="005E0172">
        <w:rPr>
          <w:lang w:val="en-AU"/>
        </w:rPr>
        <w:t xml:space="preserve"> that </w:t>
      </w:r>
      <w:r w:rsidR="00E94D74" w:rsidRPr="005E0172">
        <w:rPr>
          <w:lang w:val="en-AU"/>
        </w:rPr>
        <w:t xml:space="preserve">these </w:t>
      </w:r>
      <w:r w:rsidR="00EF0BA4" w:rsidRPr="005E0172">
        <w:rPr>
          <w:lang w:val="en-AU"/>
        </w:rPr>
        <w:t xml:space="preserve">properties </w:t>
      </w:r>
      <w:r w:rsidR="00A631AF" w:rsidRPr="005E0172">
        <w:rPr>
          <w:lang w:val="en-AU"/>
        </w:rPr>
        <w:t>could be</w:t>
      </w:r>
      <w:r w:rsidR="00EF0BA4" w:rsidRPr="005E0172">
        <w:rPr>
          <w:lang w:val="en-AU"/>
        </w:rPr>
        <w:t xml:space="preserve"> ‘empty placeholders with no properties of their own’ (p. 153). Some readers might be reminded of </w:t>
      </w:r>
      <w:r w:rsidR="00B41A32" w:rsidRPr="005E0172">
        <w:rPr>
          <w:lang w:val="en-AU"/>
        </w:rPr>
        <w:t xml:space="preserve">a </w:t>
      </w:r>
      <w:r w:rsidR="008813E7" w:rsidRPr="005E0172">
        <w:rPr>
          <w:lang w:val="en-AU"/>
        </w:rPr>
        <w:t>view</w:t>
      </w:r>
      <w:r w:rsidR="00B41A32" w:rsidRPr="005E0172">
        <w:rPr>
          <w:lang w:val="en-AU"/>
        </w:rPr>
        <w:t xml:space="preserve"> </w:t>
      </w:r>
      <w:r w:rsidR="004D676B" w:rsidRPr="005E0172">
        <w:rPr>
          <w:lang w:val="en-AU"/>
        </w:rPr>
        <w:t xml:space="preserve">in the metaphysics of properties </w:t>
      </w:r>
      <w:r w:rsidR="00B41A32" w:rsidRPr="005E0172">
        <w:rPr>
          <w:lang w:val="en-AU"/>
        </w:rPr>
        <w:t xml:space="preserve">called </w:t>
      </w:r>
      <w:r w:rsidR="00EF0BA4" w:rsidRPr="005E0172">
        <w:rPr>
          <w:i/>
          <w:lang w:val="en-AU"/>
        </w:rPr>
        <w:t>categoricalism</w:t>
      </w:r>
      <w:r w:rsidR="00EF0BA4" w:rsidRPr="005E0172">
        <w:rPr>
          <w:lang w:val="en-AU"/>
        </w:rPr>
        <w:t xml:space="preserve">, </w:t>
      </w:r>
      <w:r w:rsidR="00EF0BA4" w:rsidRPr="005E0172">
        <w:rPr>
          <w:lang w:val="en-AU" w:eastAsia="zh-HK"/>
        </w:rPr>
        <w:t>according to which</w:t>
      </w:r>
      <w:r w:rsidR="00AD04F3" w:rsidRPr="005E0172">
        <w:rPr>
          <w:lang w:val="en-AU" w:eastAsia="zh-HK"/>
        </w:rPr>
        <w:t xml:space="preserve"> all</w:t>
      </w:r>
      <w:r w:rsidR="00EF0BA4" w:rsidRPr="005E0172">
        <w:rPr>
          <w:lang w:val="en-AU" w:eastAsia="zh-HK"/>
        </w:rPr>
        <w:t xml:space="preserve"> causal and </w:t>
      </w:r>
      <w:r w:rsidR="00AD04F3" w:rsidRPr="005E0172">
        <w:rPr>
          <w:lang w:val="en-AU" w:eastAsia="zh-HK"/>
        </w:rPr>
        <w:t xml:space="preserve">dispositional properties </w:t>
      </w:r>
      <w:r w:rsidR="00EF0BA4" w:rsidRPr="005E0172">
        <w:rPr>
          <w:lang w:val="en-AU" w:eastAsia="zh-HK"/>
        </w:rPr>
        <w:t>have categorical bases.</w:t>
      </w:r>
      <w:r w:rsidR="00EF0BA4" w:rsidRPr="005E0172">
        <w:rPr>
          <w:lang w:val="en-AU"/>
        </w:rPr>
        <w:t xml:space="preserve"> Indeed, Chalmers is restating </w:t>
      </w:r>
      <w:r w:rsidR="003561BF" w:rsidRPr="005E0172">
        <w:rPr>
          <w:lang w:val="en-AU"/>
        </w:rPr>
        <w:t>the view</w:t>
      </w:r>
      <w:r w:rsidR="007E1CB6" w:rsidRPr="005E0172">
        <w:rPr>
          <w:lang w:val="en-AU"/>
        </w:rPr>
        <w:t xml:space="preserve"> </w:t>
      </w:r>
      <w:r w:rsidR="00EF0BA4" w:rsidRPr="005E0172">
        <w:rPr>
          <w:lang w:val="en-AU"/>
        </w:rPr>
        <w:t xml:space="preserve">and </w:t>
      </w:r>
      <w:r w:rsidR="007B2900" w:rsidRPr="005E0172">
        <w:rPr>
          <w:lang w:val="en-AU"/>
        </w:rPr>
        <w:t xml:space="preserve">an influential argument in defence of it: </w:t>
      </w:r>
      <w:r w:rsidR="00EF0BA4" w:rsidRPr="005E0172">
        <w:rPr>
          <w:lang w:val="en-AU"/>
        </w:rPr>
        <w:t xml:space="preserve">the </w:t>
      </w:r>
      <w:r w:rsidR="00EF0BA4" w:rsidRPr="005E0172">
        <w:rPr>
          <w:i/>
          <w:iCs/>
          <w:lang w:val="en-AU"/>
        </w:rPr>
        <w:t>empty space argument</w:t>
      </w:r>
      <w:r w:rsidR="00EF0BA4" w:rsidRPr="005E0172">
        <w:rPr>
          <w:lang w:val="en-AU"/>
        </w:rPr>
        <w:t xml:space="preserve"> (as I call it)</w:t>
      </w:r>
      <w:r w:rsidR="00D421FA" w:rsidRPr="005E0172">
        <w:rPr>
          <w:lang w:val="en-AU"/>
        </w:rPr>
        <w:t xml:space="preserve">. According to the argument, </w:t>
      </w:r>
      <w:r w:rsidR="00EF0BA4" w:rsidRPr="005E0172">
        <w:rPr>
          <w:lang w:val="en-AU"/>
        </w:rPr>
        <w:t>dispositions without categorical bases to</w:t>
      </w:r>
      <w:r w:rsidR="00EF3D3B" w:rsidRPr="005E0172">
        <w:rPr>
          <w:lang w:val="en-AU"/>
        </w:rPr>
        <w:t xml:space="preserve"> act as their ‘materials’ and</w:t>
      </w:r>
      <w:r w:rsidR="00EF0BA4" w:rsidRPr="005E0172">
        <w:rPr>
          <w:lang w:val="en-AU"/>
        </w:rPr>
        <w:t xml:space="preserve"> </w:t>
      </w:r>
      <w:r w:rsidR="006B4E76" w:rsidRPr="005E0172">
        <w:rPr>
          <w:lang w:val="en-AU"/>
        </w:rPr>
        <w:t xml:space="preserve">to </w:t>
      </w:r>
      <w:r w:rsidR="00EF0BA4" w:rsidRPr="005E0172">
        <w:rPr>
          <w:lang w:val="en-AU"/>
        </w:rPr>
        <w:t>‘fill in’ their spatial locations are nothing more than empty spaces</w:t>
      </w:r>
      <w:r w:rsidR="00EF3D3B" w:rsidRPr="005E0172">
        <w:rPr>
          <w:lang w:val="en-AU"/>
        </w:rPr>
        <w:t xml:space="preserve">, </w:t>
      </w:r>
      <w:r w:rsidR="00EF0BA4" w:rsidRPr="005E0172">
        <w:rPr>
          <w:lang w:val="en-AU"/>
        </w:rPr>
        <w:t xml:space="preserve">and </w:t>
      </w:r>
      <w:r w:rsidR="00EF3D3B" w:rsidRPr="005E0172">
        <w:rPr>
          <w:lang w:val="en-AU"/>
        </w:rPr>
        <w:t>hence such dispositions are</w:t>
      </w:r>
      <w:r w:rsidR="00EF0BA4" w:rsidRPr="005E0172">
        <w:rPr>
          <w:lang w:val="en-AU"/>
        </w:rPr>
        <w:t xml:space="preserve"> </w:t>
      </w:r>
      <w:r w:rsidR="00372921" w:rsidRPr="005E0172">
        <w:rPr>
          <w:lang w:val="en-AU"/>
        </w:rPr>
        <w:t xml:space="preserve">logically or </w:t>
      </w:r>
      <w:r w:rsidR="00EF3D3B" w:rsidRPr="005E0172">
        <w:rPr>
          <w:lang w:val="en-AU"/>
        </w:rPr>
        <w:t xml:space="preserve">metaphysically </w:t>
      </w:r>
      <w:r w:rsidR="00EF0BA4" w:rsidRPr="005E0172">
        <w:rPr>
          <w:lang w:val="en-AU"/>
        </w:rPr>
        <w:t>impossible (</w:t>
      </w:r>
      <w:r w:rsidR="00644086" w:rsidRPr="005E0172">
        <w:rPr>
          <w:lang w:val="en-AU"/>
        </w:rPr>
        <w:t xml:space="preserve">see, for example, </w:t>
      </w:r>
      <w:r w:rsidR="00EF0BA4" w:rsidRPr="005E0172">
        <w:rPr>
          <w:lang w:val="en-AU"/>
        </w:rPr>
        <w:t>Armstrong 1961; Blackburn 1990</w:t>
      </w:r>
      <w:r w:rsidR="0049315D" w:rsidRPr="005E0172">
        <w:rPr>
          <w:lang w:val="en-AU"/>
        </w:rPr>
        <w:t>; Langton 1998</w:t>
      </w:r>
      <w:r w:rsidR="00247D70" w:rsidRPr="005E0172">
        <w:rPr>
          <w:lang w:val="en-AU"/>
        </w:rPr>
        <w:t>; see also Jackson 19</w:t>
      </w:r>
      <w:r w:rsidR="00717517" w:rsidRPr="005E0172">
        <w:rPr>
          <w:lang w:val="en-AU"/>
        </w:rPr>
        <w:t>9</w:t>
      </w:r>
      <w:r w:rsidR="00247D70" w:rsidRPr="005E0172">
        <w:rPr>
          <w:lang w:val="en-AU"/>
        </w:rPr>
        <w:t>8 for a related point</w:t>
      </w:r>
      <w:r w:rsidR="004C2D0D" w:rsidRPr="005E0172">
        <w:rPr>
          <w:lang w:val="en-AU"/>
        </w:rPr>
        <w:t xml:space="preserve">). </w:t>
      </w:r>
      <w:r w:rsidR="0009745B" w:rsidRPr="005E0172">
        <w:rPr>
          <w:lang w:val="en-AU"/>
        </w:rPr>
        <w:t>To summarise</w:t>
      </w:r>
      <w:r w:rsidR="0018483F" w:rsidRPr="005E0172">
        <w:rPr>
          <w:lang w:val="en-AU"/>
        </w:rPr>
        <w:t>,</w:t>
      </w:r>
      <w:r w:rsidR="00EF0BA4" w:rsidRPr="005E0172">
        <w:rPr>
          <w:lang w:val="en-AU"/>
        </w:rPr>
        <w:t xml:space="preserve"> </w:t>
      </w:r>
      <w:r w:rsidR="002649C9" w:rsidRPr="005E0172">
        <w:rPr>
          <w:lang w:val="en-AU"/>
        </w:rPr>
        <w:t xml:space="preserve">in Chalmers’s view </w:t>
      </w:r>
      <w:r w:rsidR="00EF0BA4" w:rsidRPr="005E0172">
        <w:rPr>
          <w:lang w:val="en-AU"/>
        </w:rPr>
        <w:t>categorical bases are not epiphenomenal</w:t>
      </w:r>
      <w:r w:rsidR="007E1CB6" w:rsidRPr="005E0172">
        <w:rPr>
          <w:lang w:val="en-AU"/>
        </w:rPr>
        <w:t xml:space="preserve"> for the reason that</w:t>
      </w:r>
      <w:r w:rsidR="00EF0BA4" w:rsidRPr="005E0172">
        <w:rPr>
          <w:lang w:val="en-AU"/>
        </w:rPr>
        <w:t xml:space="preserve"> they are acting as necessary bases for physical causation to </w:t>
      </w:r>
      <w:proofErr w:type="gramStart"/>
      <w:r w:rsidR="00EF0BA4" w:rsidRPr="005E0172">
        <w:rPr>
          <w:lang w:val="en-AU"/>
        </w:rPr>
        <w:t>instantiate</w:t>
      </w:r>
      <w:r w:rsidR="00ED23F8" w:rsidRPr="005E0172">
        <w:rPr>
          <w:lang w:val="en-AU"/>
        </w:rPr>
        <w:t>,</w:t>
      </w:r>
      <w:r w:rsidR="00EF0BA4" w:rsidRPr="005E0172">
        <w:rPr>
          <w:lang w:val="en-AU"/>
        </w:rPr>
        <w:t xml:space="preserve"> and</w:t>
      </w:r>
      <w:proofErr w:type="gramEnd"/>
      <w:r w:rsidR="00EF0BA4" w:rsidRPr="005E0172">
        <w:rPr>
          <w:lang w:val="en-AU"/>
        </w:rPr>
        <w:t xml:space="preserve"> are thus not metaphysically irrelevant to it. Let us call this argument the </w:t>
      </w:r>
      <w:r w:rsidR="00EF0BA4" w:rsidRPr="005E0172">
        <w:rPr>
          <w:i/>
          <w:lang w:val="en-AU"/>
        </w:rPr>
        <w:t>argument from instantiation</w:t>
      </w:r>
      <w:r w:rsidR="00EF0BA4" w:rsidRPr="005E0172">
        <w:rPr>
          <w:lang w:val="en-AU"/>
        </w:rPr>
        <w:t>.</w:t>
      </w:r>
    </w:p>
    <w:p w14:paraId="53553ABB" w14:textId="2AAAFC50" w:rsidR="00EF0BA4" w:rsidRPr="005E0172" w:rsidRDefault="00EF0BA4" w:rsidP="009B14B8">
      <w:pPr>
        <w:pStyle w:val="1-Mymainbodystyle"/>
        <w:spacing w:line="500" w:lineRule="exact"/>
        <w:ind w:firstLineChars="200" w:firstLine="480"/>
        <w:rPr>
          <w:lang w:val="en-AU"/>
        </w:rPr>
      </w:pPr>
      <w:r w:rsidRPr="005E0172">
        <w:rPr>
          <w:lang w:val="en-AU"/>
        </w:rPr>
        <w:t>Seager</w:t>
      </w:r>
      <w:r w:rsidR="008D1A3C" w:rsidRPr="005E0172">
        <w:rPr>
          <w:lang w:val="en-AU"/>
        </w:rPr>
        <w:t xml:space="preserve"> </w:t>
      </w:r>
      <w:r w:rsidR="0007567D" w:rsidRPr="005E0172">
        <w:rPr>
          <w:lang w:val="en-AU"/>
        </w:rPr>
        <w:t xml:space="preserve">(2009) </w:t>
      </w:r>
      <w:r w:rsidR="008D1A3C" w:rsidRPr="005E0172">
        <w:rPr>
          <w:lang w:val="en-AU"/>
        </w:rPr>
        <w:t>does not address PPJ specifically</w:t>
      </w:r>
      <w:r w:rsidR="007C4E11" w:rsidRPr="005E0172">
        <w:rPr>
          <w:lang w:val="en-AU"/>
        </w:rPr>
        <w:t>,</w:t>
      </w:r>
      <w:r w:rsidR="008D1A3C" w:rsidRPr="005E0172">
        <w:rPr>
          <w:lang w:val="en-AU"/>
        </w:rPr>
        <w:t xml:space="preserve"> but he has addressed a very similar and </w:t>
      </w:r>
      <w:r w:rsidR="00B072AA" w:rsidRPr="005E0172">
        <w:rPr>
          <w:lang w:val="en-AU"/>
        </w:rPr>
        <w:t>relevant</w:t>
      </w:r>
      <w:r w:rsidR="008D1A3C" w:rsidRPr="005E0172">
        <w:rPr>
          <w:lang w:val="en-AU"/>
        </w:rPr>
        <w:t xml:space="preserve"> concern: </w:t>
      </w:r>
      <w:r w:rsidR="00247997" w:rsidRPr="005E0172">
        <w:rPr>
          <w:lang w:val="en-AU"/>
        </w:rPr>
        <w:t>provided that</w:t>
      </w:r>
      <w:r w:rsidR="008D1A3C" w:rsidRPr="005E0172">
        <w:rPr>
          <w:lang w:val="en-AU"/>
        </w:rPr>
        <w:t xml:space="preserve"> the physical seems to be causally complete and closed, are qualia </w:t>
      </w:r>
      <w:r w:rsidR="002E314D" w:rsidRPr="005E0172">
        <w:rPr>
          <w:lang w:val="en-AU"/>
        </w:rPr>
        <w:t>(</w:t>
      </w:r>
      <w:r w:rsidR="00DB52C1" w:rsidRPr="005E0172">
        <w:rPr>
          <w:lang w:val="en-AU"/>
        </w:rPr>
        <w:t>as described by RM</w:t>
      </w:r>
      <w:r w:rsidR="002E314D" w:rsidRPr="005E0172">
        <w:rPr>
          <w:lang w:val="en-AU"/>
        </w:rPr>
        <w:t>)</w:t>
      </w:r>
      <w:r w:rsidR="00DB52C1" w:rsidRPr="005E0172">
        <w:rPr>
          <w:lang w:val="en-AU"/>
        </w:rPr>
        <w:t xml:space="preserve"> </w:t>
      </w:r>
      <w:r w:rsidR="008D1A3C" w:rsidRPr="005E0172">
        <w:rPr>
          <w:lang w:val="en-AU"/>
        </w:rPr>
        <w:t xml:space="preserve">epiphenomenal and how can they causally contribute to our </w:t>
      </w:r>
      <w:r w:rsidR="00153C84" w:rsidRPr="005E0172">
        <w:rPr>
          <w:lang w:val="en-AU"/>
        </w:rPr>
        <w:t xml:space="preserve">physical </w:t>
      </w:r>
      <w:r w:rsidR="008D1A3C" w:rsidRPr="005E0172">
        <w:rPr>
          <w:lang w:val="en-AU"/>
        </w:rPr>
        <w:t>world?</w:t>
      </w:r>
      <w:r w:rsidR="00B072AA" w:rsidRPr="005E0172">
        <w:rPr>
          <w:lang w:val="en-AU"/>
        </w:rPr>
        <w:t xml:space="preserve"> Even though PPJ is not specifically mentioned in this problem, I suppose that the former is an indispensable part of the latter, and that any successful response to the </w:t>
      </w:r>
      <w:r w:rsidR="00EE6D37" w:rsidRPr="005E0172">
        <w:rPr>
          <w:lang w:val="en-AU"/>
        </w:rPr>
        <w:t>latter</w:t>
      </w:r>
      <w:r w:rsidR="00B072AA" w:rsidRPr="005E0172">
        <w:rPr>
          <w:lang w:val="en-AU"/>
        </w:rPr>
        <w:t xml:space="preserve"> </w:t>
      </w:r>
      <w:r w:rsidR="003C0A1E" w:rsidRPr="005E0172">
        <w:rPr>
          <w:lang w:val="en-AU"/>
        </w:rPr>
        <w:t xml:space="preserve">must </w:t>
      </w:r>
      <w:r w:rsidR="00B072AA" w:rsidRPr="005E0172">
        <w:rPr>
          <w:lang w:val="en-AU"/>
        </w:rPr>
        <w:t xml:space="preserve">be capable of accounting for the </w:t>
      </w:r>
      <w:r w:rsidR="00EE6D37" w:rsidRPr="005E0172">
        <w:rPr>
          <w:lang w:val="en-AU"/>
        </w:rPr>
        <w:t>former</w:t>
      </w:r>
      <w:r w:rsidR="00B072AA" w:rsidRPr="005E0172">
        <w:rPr>
          <w:lang w:val="en-AU"/>
        </w:rPr>
        <w:t>. The reason is</w:t>
      </w:r>
      <w:r w:rsidR="00B62D13" w:rsidRPr="005E0172">
        <w:rPr>
          <w:lang w:val="en-AU"/>
        </w:rPr>
        <w:t xml:space="preserve"> simple: </w:t>
      </w:r>
      <w:r w:rsidR="00B072AA" w:rsidRPr="005E0172">
        <w:rPr>
          <w:lang w:val="en-AU"/>
        </w:rPr>
        <w:t>our knowledge of qualia is a part of our</w:t>
      </w:r>
      <w:r w:rsidR="00EE6D37" w:rsidRPr="005E0172">
        <w:rPr>
          <w:lang w:val="en-AU"/>
        </w:rPr>
        <w:t xml:space="preserve"> physical</w:t>
      </w:r>
      <w:r w:rsidR="00B072AA" w:rsidRPr="005E0172">
        <w:rPr>
          <w:lang w:val="en-AU"/>
        </w:rPr>
        <w:t xml:space="preserve"> world</w:t>
      </w:r>
      <w:r w:rsidR="00276CA1" w:rsidRPr="005E0172">
        <w:rPr>
          <w:lang w:val="en-AU"/>
        </w:rPr>
        <w:t>!</w:t>
      </w:r>
      <w:r w:rsidR="00B072AA" w:rsidRPr="005E0172">
        <w:rPr>
          <w:lang w:val="en-AU"/>
        </w:rPr>
        <w:t xml:space="preserve"> The response Seager offers </w:t>
      </w:r>
      <w:r w:rsidR="003C0A1E" w:rsidRPr="005E0172">
        <w:rPr>
          <w:lang w:val="en-AU"/>
        </w:rPr>
        <w:t xml:space="preserve">to the causal closure problem </w:t>
      </w:r>
      <w:r w:rsidR="008D1A3C" w:rsidRPr="005E0172">
        <w:rPr>
          <w:lang w:val="en-AU"/>
        </w:rPr>
        <w:t xml:space="preserve">is very similar to that of Chalmers. It </w:t>
      </w:r>
      <w:r w:rsidRPr="005E0172">
        <w:rPr>
          <w:lang w:val="en-AU"/>
        </w:rPr>
        <w:t xml:space="preserve">relies on </w:t>
      </w:r>
      <w:r w:rsidR="00B41A32" w:rsidRPr="005E0172">
        <w:rPr>
          <w:lang w:val="en-AU"/>
        </w:rPr>
        <w:t>a view in</w:t>
      </w:r>
      <w:r w:rsidR="00AD04F3" w:rsidRPr="005E0172">
        <w:rPr>
          <w:lang w:val="en-AU"/>
        </w:rPr>
        <w:t xml:space="preserve"> the</w:t>
      </w:r>
      <w:r w:rsidR="00B41A32" w:rsidRPr="005E0172">
        <w:rPr>
          <w:lang w:val="en-AU"/>
        </w:rPr>
        <w:t xml:space="preserve"> metaphysics</w:t>
      </w:r>
      <w:r w:rsidR="00AD04F3" w:rsidRPr="005E0172">
        <w:rPr>
          <w:lang w:val="en-AU"/>
        </w:rPr>
        <w:t xml:space="preserve"> of properties</w:t>
      </w:r>
      <w:r w:rsidR="00B41A32" w:rsidRPr="005E0172">
        <w:rPr>
          <w:lang w:val="en-AU"/>
        </w:rPr>
        <w:t xml:space="preserve"> </w:t>
      </w:r>
      <w:r w:rsidRPr="005E0172">
        <w:rPr>
          <w:lang w:val="en-AU"/>
        </w:rPr>
        <w:t>according to which</w:t>
      </w:r>
      <w:r w:rsidR="000A6E04" w:rsidRPr="005E0172">
        <w:rPr>
          <w:lang w:val="en-AU"/>
        </w:rPr>
        <w:t xml:space="preserve"> the nature of a</w:t>
      </w:r>
      <w:r w:rsidRPr="005E0172">
        <w:rPr>
          <w:lang w:val="en-AU"/>
        </w:rPr>
        <w:t xml:space="preserve"> dispositional propert</w:t>
      </w:r>
      <w:r w:rsidR="000A6E04" w:rsidRPr="005E0172">
        <w:rPr>
          <w:lang w:val="en-AU"/>
        </w:rPr>
        <w:t>y</w:t>
      </w:r>
      <w:r w:rsidRPr="005E0172">
        <w:rPr>
          <w:lang w:val="en-AU"/>
        </w:rPr>
        <w:t xml:space="preserve"> </w:t>
      </w:r>
      <w:r w:rsidR="000A6E04" w:rsidRPr="005E0172">
        <w:rPr>
          <w:lang w:val="en-AU"/>
        </w:rPr>
        <w:t>is</w:t>
      </w:r>
      <w:r w:rsidRPr="005E0172">
        <w:rPr>
          <w:lang w:val="en-AU"/>
        </w:rPr>
        <w:t xml:space="preserve"> </w:t>
      </w:r>
      <w:r w:rsidR="00172572" w:rsidRPr="005E0172">
        <w:rPr>
          <w:lang w:val="en-AU"/>
        </w:rPr>
        <w:t xml:space="preserve">essentially </w:t>
      </w:r>
      <w:r w:rsidRPr="005E0172">
        <w:rPr>
          <w:lang w:val="en-AU"/>
        </w:rPr>
        <w:t xml:space="preserve">determined by the </w:t>
      </w:r>
      <w:r w:rsidR="00023CB3" w:rsidRPr="005E0172">
        <w:rPr>
          <w:szCs w:val="24"/>
          <w:lang w:val="en-AU"/>
        </w:rPr>
        <w:t>nature</w:t>
      </w:r>
      <w:r w:rsidRPr="005E0172">
        <w:rPr>
          <w:lang w:val="en-AU"/>
        </w:rPr>
        <w:t xml:space="preserve"> of </w:t>
      </w:r>
      <w:r w:rsidR="000A6E04" w:rsidRPr="005E0172">
        <w:rPr>
          <w:lang w:val="en-AU"/>
        </w:rPr>
        <w:t>its</w:t>
      </w:r>
      <w:r w:rsidR="004464A2" w:rsidRPr="005E0172">
        <w:rPr>
          <w:lang w:val="en-AU"/>
        </w:rPr>
        <w:t xml:space="preserve"> </w:t>
      </w:r>
      <w:r w:rsidR="00B41A32" w:rsidRPr="005E0172">
        <w:rPr>
          <w:lang w:val="en-AU"/>
        </w:rPr>
        <w:t xml:space="preserve">categorical </w:t>
      </w:r>
      <w:r w:rsidR="004464A2" w:rsidRPr="005E0172">
        <w:rPr>
          <w:lang w:val="en-AU"/>
        </w:rPr>
        <w:t>bas</w:t>
      </w:r>
      <w:r w:rsidR="006042EF" w:rsidRPr="005E0172">
        <w:rPr>
          <w:lang w:val="en-AU"/>
        </w:rPr>
        <w:t>i</w:t>
      </w:r>
      <w:r w:rsidR="004464A2" w:rsidRPr="005E0172">
        <w:rPr>
          <w:lang w:val="en-AU"/>
        </w:rPr>
        <w:t>s</w:t>
      </w:r>
      <w:r w:rsidR="00905C3B" w:rsidRPr="005E0172">
        <w:rPr>
          <w:lang w:val="en-AU"/>
        </w:rPr>
        <w:t xml:space="preserve"> (see, for example, Oderberg</w:t>
      </w:r>
      <w:r w:rsidR="00C70702" w:rsidRPr="005E0172">
        <w:rPr>
          <w:lang w:val="en-AU"/>
        </w:rPr>
        <w:t xml:space="preserve"> 2009</w:t>
      </w:r>
      <w:r w:rsidR="00905C3B" w:rsidRPr="005E0172">
        <w:rPr>
          <w:lang w:val="en-AU"/>
        </w:rPr>
        <w:t>)</w:t>
      </w:r>
      <w:r w:rsidRPr="005E0172">
        <w:rPr>
          <w:lang w:val="en-AU"/>
        </w:rPr>
        <w:t>.</w:t>
      </w:r>
      <w:r w:rsidR="009900BE" w:rsidRPr="005E0172">
        <w:rPr>
          <w:rStyle w:val="a3"/>
          <w:lang w:val="en-AU"/>
        </w:rPr>
        <w:footnoteReference w:id="4"/>
      </w:r>
      <w:r w:rsidRPr="005E0172">
        <w:rPr>
          <w:lang w:val="en-AU"/>
        </w:rPr>
        <w:t xml:space="preserve"> </w:t>
      </w:r>
      <w:r w:rsidR="00B41A32" w:rsidRPr="005E0172">
        <w:rPr>
          <w:lang w:val="en-AU"/>
        </w:rPr>
        <w:t>Seager</w:t>
      </w:r>
      <w:r w:rsidRPr="005E0172">
        <w:rPr>
          <w:lang w:val="en-AU"/>
        </w:rPr>
        <w:t xml:space="preserve"> writes:</w:t>
      </w:r>
    </w:p>
    <w:p w14:paraId="07BAFC57" w14:textId="77777777" w:rsidR="00EF0BA4" w:rsidRPr="005E0172" w:rsidRDefault="00EF0BA4" w:rsidP="009B14B8">
      <w:pPr>
        <w:pStyle w:val="4-Blockquote"/>
        <w:spacing w:line="500" w:lineRule="exact"/>
        <w:rPr>
          <w:lang w:val="en-AU"/>
        </w:rPr>
      </w:pPr>
      <w:r w:rsidRPr="005E0172">
        <w:rPr>
          <w:lang w:val="en-AU"/>
        </w:rPr>
        <w:lastRenderedPageBreak/>
        <w:t>The fundamental dispositional properties of matter are just a reflection of its mentalistic intrinsic nature; calling them physical with the implication that they are entirely non-mental comes close to begging the question. (2009, pp. 217-218)</w:t>
      </w:r>
    </w:p>
    <w:p w14:paraId="2B6F585E" w14:textId="798BC229" w:rsidR="008D1A3C" w:rsidRPr="005E0172" w:rsidRDefault="00EF0BA4" w:rsidP="009B14B8">
      <w:pPr>
        <w:pStyle w:val="1-Mymainbodystyle"/>
        <w:spacing w:line="500" w:lineRule="exact"/>
        <w:rPr>
          <w:szCs w:val="24"/>
          <w:lang w:val="en-AU"/>
        </w:rPr>
      </w:pPr>
      <w:r w:rsidRPr="005E0172">
        <w:rPr>
          <w:lang w:val="en-AU"/>
        </w:rPr>
        <w:t>Seager is a panpsychist</w:t>
      </w:r>
      <w:r w:rsidR="00FA193E" w:rsidRPr="005E0172">
        <w:rPr>
          <w:lang w:val="en-AU"/>
        </w:rPr>
        <w:t xml:space="preserve"> who accepts</w:t>
      </w:r>
      <w:r w:rsidR="00B41A32" w:rsidRPr="005E0172">
        <w:rPr>
          <w:lang w:val="en-AU"/>
        </w:rPr>
        <w:t xml:space="preserve"> both </w:t>
      </w:r>
      <w:r w:rsidR="00C82097" w:rsidRPr="005E0172">
        <w:rPr>
          <w:lang w:val="en-AU"/>
        </w:rPr>
        <w:t>RM</w:t>
      </w:r>
      <w:r w:rsidR="00B41A32" w:rsidRPr="005E0172">
        <w:rPr>
          <w:lang w:val="en-AU"/>
        </w:rPr>
        <w:t xml:space="preserve"> and panpsychism</w:t>
      </w:r>
      <w:r w:rsidRPr="005E0172">
        <w:rPr>
          <w:lang w:val="en-AU"/>
        </w:rPr>
        <w:t xml:space="preserve">, but I do not think that his argument is dependent on panpsychism. In my understanding, his view can be paraphrased as follows. </w:t>
      </w:r>
      <w:r w:rsidR="0074264B" w:rsidRPr="005E0172">
        <w:rPr>
          <w:szCs w:val="24"/>
          <w:lang w:val="en-AU"/>
        </w:rPr>
        <w:t xml:space="preserve">The nature </w:t>
      </w:r>
      <w:r w:rsidR="00172572" w:rsidRPr="005E0172">
        <w:rPr>
          <w:szCs w:val="24"/>
          <w:lang w:val="en-AU"/>
        </w:rPr>
        <w:t xml:space="preserve">of </w:t>
      </w:r>
      <w:r w:rsidR="0074264B" w:rsidRPr="005E0172">
        <w:rPr>
          <w:szCs w:val="24"/>
          <w:lang w:val="en-AU"/>
        </w:rPr>
        <w:t>a d</w:t>
      </w:r>
      <w:r w:rsidRPr="005E0172">
        <w:rPr>
          <w:szCs w:val="24"/>
          <w:lang w:val="en-AU"/>
        </w:rPr>
        <w:t>ispositional propert</w:t>
      </w:r>
      <w:r w:rsidR="0074264B" w:rsidRPr="005E0172">
        <w:rPr>
          <w:szCs w:val="24"/>
          <w:lang w:val="en-AU"/>
        </w:rPr>
        <w:t>y</w:t>
      </w:r>
      <w:r w:rsidRPr="005E0172">
        <w:rPr>
          <w:szCs w:val="24"/>
          <w:lang w:val="en-AU"/>
        </w:rPr>
        <w:t xml:space="preserve"> </w:t>
      </w:r>
      <w:r w:rsidR="0074264B" w:rsidRPr="005E0172">
        <w:rPr>
          <w:szCs w:val="24"/>
          <w:lang w:val="en-AU"/>
        </w:rPr>
        <w:t>is</w:t>
      </w:r>
      <w:r w:rsidRPr="005E0172">
        <w:rPr>
          <w:szCs w:val="24"/>
          <w:lang w:val="en-AU"/>
        </w:rPr>
        <w:t xml:space="preserve"> </w:t>
      </w:r>
      <w:r w:rsidR="0074264B" w:rsidRPr="005E0172">
        <w:rPr>
          <w:szCs w:val="24"/>
          <w:lang w:val="en-AU"/>
        </w:rPr>
        <w:t>or determined by</w:t>
      </w:r>
      <w:r w:rsidRPr="005E0172">
        <w:rPr>
          <w:szCs w:val="24"/>
          <w:lang w:val="en-AU"/>
        </w:rPr>
        <w:t xml:space="preserve"> the</w:t>
      </w:r>
      <w:r w:rsidR="00BA0DC1" w:rsidRPr="005E0172">
        <w:rPr>
          <w:szCs w:val="24"/>
          <w:lang w:val="en-AU"/>
        </w:rPr>
        <w:t xml:space="preserve"> </w:t>
      </w:r>
      <w:r w:rsidRPr="005E0172">
        <w:rPr>
          <w:szCs w:val="24"/>
          <w:lang w:val="en-AU"/>
        </w:rPr>
        <w:t xml:space="preserve">nature of </w:t>
      </w:r>
      <w:r w:rsidR="0074264B" w:rsidRPr="005E0172">
        <w:rPr>
          <w:szCs w:val="24"/>
          <w:lang w:val="en-AU"/>
        </w:rPr>
        <w:t>its categorical basi</w:t>
      </w:r>
      <w:r w:rsidRPr="005E0172">
        <w:rPr>
          <w:szCs w:val="24"/>
          <w:lang w:val="en-AU"/>
        </w:rPr>
        <w:t>s</w:t>
      </w:r>
      <w:r w:rsidR="004A1708" w:rsidRPr="005E0172">
        <w:rPr>
          <w:szCs w:val="24"/>
          <w:lang w:val="en-AU"/>
        </w:rPr>
        <w:t>.</w:t>
      </w:r>
      <w:r w:rsidR="004A1708" w:rsidRPr="005E0172">
        <w:rPr>
          <w:rFonts w:eastAsia="PMingLiU" w:hint="eastAsia"/>
          <w:szCs w:val="24"/>
          <w:lang w:val="en-AU"/>
        </w:rPr>
        <w:t xml:space="preserve"> </w:t>
      </w:r>
      <w:r w:rsidRPr="005E0172">
        <w:rPr>
          <w:szCs w:val="24"/>
          <w:lang w:val="en-AU"/>
        </w:rPr>
        <w:t xml:space="preserve">Hence, </w:t>
      </w:r>
      <w:r w:rsidR="004A1708" w:rsidRPr="005E0172">
        <w:rPr>
          <w:szCs w:val="24"/>
          <w:lang w:val="en-AU"/>
        </w:rPr>
        <w:t>the two kinds of properties</w:t>
      </w:r>
      <w:r w:rsidRPr="005E0172">
        <w:rPr>
          <w:szCs w:val="24"/>
          <w:lang w:val="en-AU"/>
        </w:rPr>
        <w:t xml:space="preserve"> </w:t>
      </w:r>
      <w:r w:rsidR="00133524" w:rsidRPr="005E0172">
        <w:rPr>
          <w:szCs w:val="24"/>
          <w:lang w:val="en-AU"/>
        </w:rPr>
        <w:t>have an</w:t>
      </w:r>
      <w:r w:rsidRPr="005E0172">
        <w:rPr>
          <w:szCs w:val="24"/>
          <w:lang w:val="en-AU"/>
        </w:rPr>
        <w:t xml:space="preserve"> </w:t>
      </w:r>
      <w:r w:rsidR="00133524" w:rsidRPr="005E0172">
        <w:rPr>
          <w:szCs w:val="24"/>
          <w:lang w:val="en-AU"/>
        </w:rPr>
        <w:t xml:space="preserve">equally intimate relation and are </w:t>
      </w:r>
      <w:r w:rsidRPr="005E0172">
        <w:rPr>
          <w:szCs w:val="24"/>
          <w:lang w:val="en-AU"/>
        </w:rPr>
        <w:t>not</w:t>
      </w:r>
      <w:r w:rsidRPr="005E0172">
        <w:rPr>
          <w:lang w:val="en-AU"/>
        </w:rPr>
        <w:t xml:space="preserve"> fundamentally distinct</w:t>
      </w:r>
      <w:r w:rsidRPr="005E0172">
        <w:rPr>
          <w:szCs w:val="24"/>
          <w:lang w:val="en-AU"/>
        </w:rPr>
        <w:t>.</w:t>
      </w:r>
      <w:r w:rsidR="002856BA" w:rsidRPr="005E0172">
        <w:rPr>
          <w:rStyle w:val="a3"/>
          <w:lang w:val="en-AU"/>
        </w:rPr>
        <w:footnoteReference w:id="5"/>
      </w:r>
      <w:r w:rsidRPr="005E0172">
        <w:rPr>
          <w:szCs w:val="24"/>
          <w:lang w:val="en-AU"/>
        </w:rPr>
        <w:t xml:space="preserve"> Therefore,</w:t>
      </w:r>
      <w:r w:rsidR="008F5730" w:rsidRPr="005E0172">
        <w:rPr>
          <w:szCs w:val="24"/>
          <w:lang w:val="en-AU"/>
        </w:rPr>
        <w:t xml:space="preserve"> physical</w:t>
      </w:r>
      <w:r w:rsidR="00AD2DFD" w:rsidRPr="005E0172">
        <w:rPr>
          <w:lang w:val="en-AU"/>
        </w:rPr>
        <w:t xml:space="preserve"> properties </w:t>
      </w:r>
      <w:r w:rsidRPr="005E0172">
        <w:rPr>
          <w:lang w:val="en-AU"/>
        </w:rPr>
        <w:t xml:space="preserve">and mental properties, which are identical to or supervene on the two kinds of properties respectively, </w:t>
      </w:r>
      <w:r w:rsidR="00F5078D" w:rsidRPr="005E0172">
        <w:rPr>
          <w:lang w:val="en-AU"/>
        </w:rPr>
        <w:t>are likewise</w:t>
      </w:r>
      <w:r w:rsidRPr="005E0172">
        <w:rPr>
          <w:lang w:val="en-AU"/>
        </w:rPr>
        <w:t xml:space="preserve"> not fundamentally distinct like the case of epiphenomenalism. Let us call this argument the </w:t>
      </w:r>
      <w:r w:rsidRPr="005E0172">
        <w:rPr>
          <w:i/>
          <w:lang w:val="en-AU"/>
        </w:rPr>
        <w:t xml:space="preserve">argument from </w:t>
      </w:r>
      <w:r w:rsidR="001A06BD" w:rsidRPr="005E0172">
        <w:rPr>
          <w:i/>
          <w:lang w:val="en-AU"/>
        </w:rPr>
        <w:t>intimacy</w:t>
      </w:r>
      <w:r w:rsidRPr="005E0172">
        <w:rPr>
          <w:lang w:val="en-AU"/>
        </w:rPr>
        <w:t>.</w:t>
      </w:r>
    </w:p>
    <w:p w14:paraId="699DE1EB" w14:textId="040EFEF6" w:rsidR="00EF0BA4" w:rsidRPr="005E0172" w:rsidRDefault="00EF0BA4" w:rsidP="009B14B8">
      <w:pPr>
        <w:pStyle w:val="1-Mymainbodystyle"/>
        <w:spacing w:line="500" w:lineRule="exact"/>
        <w:ind w:firstLineChars="200" w:firstLine="480"/>
        <w:rPr>
          <w:lang w:val="en-AU"/>
        </w:rPr>
      </w:pPr>
      <w:r w:rsidRPr="005E0172">
        <w:rPr>
          <w:lang w:val="en-AU"/>
        </w:rPr>
        <w:t xml:space="preserve">The </w:t>
      </w:r>
      <w:r w:rsidR="00F719CA" w:rsidRPr="005E0172">
        <w:rPr>
          <w:lang w:val="en-AU"/>
        </w:rPr>
        <w:t>strategies of</w:t>
      </w:r>
      <w:r w:rsidRPr="005E0172">
        <w:rPr>
          <w:lang w:val="en-AU"/>
        </w:rPr>
        <w:t xml:space="preserve"> the argument from instantiation and the argument from </w:t>
      </w:r>
      <w:r w:rsidR="004A1708" w:rsidRPr="005E0172">
        <w:rPr>
          <w:lang w:val="en-AU"/>
        </w:rPr>
        <w:t>intimacy</w:t>
      </w:r>
      <w:r w:rsidRPr="005E0172">
        <w:rPr>
          <w:lang w:val="en-AU"/>
        </w:rPr>
        <w:t xml:space="preserve"> </w:t>
      </w:r>
      <w:r w:rsidR="00F719CA" w:rsidRPr="005E0172">
        <w:rPr>
          <w:lang w:val="en-AU"/>
        </w:rPr>
        <w:t>are the same: to</w:t>
      </w:r>
      <w:r w:rsidRPr="005E0172">
        <w:rPr>
          <w:lang w:val="en-AU"/>
        </w:rPr>
        <w:t xml:space="preserve"> say that there is</w:t>
      </w:r>
      <w:r w:rsidR="004A1708" w:rsidRPr="005E0172">
        <w:rPr>
          <w:lang w:val="en-AU"/>
        </w:rPr>
        <w:t xml:space="preserve"> some kind of</w:t>
      </w:r>
      <w:r w:rsidRPr="005E0172">
        <w:rPr>
          <w:lang w:val="en-AU"/>
        </w:rPr>
        <w:t xml:space="preserve"> dependent metaphysical relation between dispositional and categorical properties, and in particular, </w:t>
      </w:r>
      <w:r w:rsidR="00D70760" w:rsidRPr="005E0172">
        <w:rPr>
          <w:lang w:val="en-AU"/>
        </w:rPr>
        <w:t xml:space="preserve">that </w:t>
      </w:r>
      <w:r w:rsidRPr="005E0172">
        <w:rPr>
          <w:lang w:val="en-AU"/>
        </w:rPr>
        <w:t>they are categorical properties on which dispositional properties are dependent. I do not find these arguments to be objectionable</w:t>
      </w:r>
      <w:r w:rsidR="00D24860" w:rsidRPr="005E0172">
        <w:rPr>
          <w:lang w:val="en-AU"/>
        </w:rPr>
        <w:t xml:space="preserve">, at least </w:t>
      </w:r>
      <w:r w:rsidRPr="005E0172">
        <w:rPr>
          <w:lang w:val="en-AU"/>
        </w:rPr>
        <w:t xml:space="preserve">if </w:t>
      </w:r>
      <w:r w:rsidR="005756F3" w:rsidRPr="005E0172">
        <w:rPr>
          <w:lang w:val="en-AU"/>
        </w:rPr>
        <w:t>their metaphysical assumptions –</w:t>
      </w:r>
      <w:r w:rsidR="005756F3" w:rsidRPr="005E0172">
        <w:rPr>
          <w:rFonts w:eastAsia="PMingLiU" w:hint="eastAsia"/>
          <w:lang w:val="en-AU"/>
        </w:rPr>
        <w:t xml:space="preserve"> </w:t>
      </w:r>
      <w:r w:rsidR="00FC4213" w:rsidRPr="005E0172">
        <w:rPr>
          <w:lang w:val="en-AU"/>
        </w:rPr>
        <w:t>namely,</w:t>
      </w:r>
      <w:r w:rsidRPr="005E0172">
        <w:rPr>
          <w:lang w:val="en-AU"/>
        </w:rPr>
        <w:t xml:space="preserve"> </w:t>
      </w:r>
      <w:r w:rsidR="00047E6C" w:rsidRPr="005E0172">
        <w:rPr>
          <w:lang w:val="en-AU"/>
        </w:rPr>
        <w:t>the metaphysical theories of categorical properties mentioned above</w:t>
      </w:r>
      <w:r w:rsidR="005756F3" w:rsidRPr="005E0172">
        <w:rPr>
          <w:lang w:val="en-AU"/>
        </w:rPr>
        <w:t xml:space="preserve"> –</w:t>
      </w:r>
      <w:r w:rsidRPr="005E0172">
        <w:rPr>
          <w:lang w:val="en-AU"/>
        </w:rPr>
        <w:t xml:space="preserve"> are true. This </w:t>
      </w:r>
      <w:r w:rsidR="005756F3" w:rsidRPr="005E0172">
        <w:rPr>
          <w:lang w:val="en-AU"/>
        </w:rPr>
        <w:t xml:space="preserve">reason is as follows. In my view, it is true that </w:t>
      </w:r>
      <w:r w:rsidR="0081215F" w:rsidRPr="005E0172">
        <w:rPr>
          <w:i/>
          <w:iCs/>
          <w:lang w:val="en-AU"/>
        </w:rPr>
        <w:t>non-</w:t>
      </w:r>
      <w:r w:rsidR="005756F3" w:rsidRPr="005E0172">
        <w:rPr>
          <w:lang w:val="en-AU"/>
        </w:rPr>
        <w:t>epiphenomenalism can be</w:t>
      </w:r>
      <w:r w:rsidRPr="005E0172">
        <w:rPr>
          <w:lang w:val="en-AU"/>
        </w:rPr>
        <w:t xml:space="preserve"> defined </w:t>
      </w:r>
      <w:r w:rsidR="005756F3" w:rsidRPr="005E0172">
        <w:rPr>
          <w:lang w:val="en-AU"/>
        </w:rPr>
        <w:t>in a</w:t>
      </w:r>
      <w:r w:rsidR="0007567D" w:rsidRPr="005E0172">
        <w:rPr>
          <w:lang w:val="en-AU"/>
        </w:rPr>
        <w:t xml:space="preserve"> broad</w:t>
      </w:r>
      <w:r w:rsidR="005756F3" w:rsidRPr="005E0172">
        <w:rPr>
          <w:lang w:val="en-AU"/>
        </w:rPr>
        <w:t xml:space="preserve"> way, according to which</w:t>
      </w:r>
      <w:r w:rsidRPr="005E0172">
        <w:rPr>
          <w:lang w:val="en-AU"/>
        </w:rPr>
        <w:t xml:space="preserve"> the kind of property of concern </w:t>
      </w:r>
      <w:r w:rsidR="005756F3" w:rsidRPr="005E0172">
        <w:rPr>
          <w:lang w:val="en-AU"/>
        </w:rPr>
        <w:t xml:space="preserve">– </w:t>
      </w:r>
      <w:r w:rsidRPr="005E0172">
        <w:rPr>
          <w:lang w:val="en-AU"/>
        </w:rPr>
        <w:t>such as mental or categorical properties</w:t>
      </w:r>
      <w:r w:rsidR="005756F3" w:rsidRPr="005E0172">
        <w:rPr>
          <w:lang w:val="en-AU"/>
        </w:rPr>
        <w:t xml:space="preserve"> –</w:t>
      </w:r>
      <w:r w:rsidR="0081215F" w:rsidRPr="005E0172">
        <w:rPr>
          <w:lang w:val="en-AU"/>
        </w:rPr>
        <w:t xml:space="preserve"> has</w:t>
      </w:r>
      <w:r w:rsidR="003C0A1E" w:rsidRPr="005E0172">
        <w:rPr>
          <w:lang w:val="en-AU"/>
        </w:rPr>
        <w:t xml:space="preserve"> some</w:t>
      </w:r>
      <w:r w:rsidR="003874AF" w:rsidRPr="005E0172">
        <w:rPr>
          <w:i/>
          <w:lang w:val="en-AU"/>
        </w:rPr>
        <w:t xml:space="preserve"> metaphysical and/or explanatory relevance</w:t>
      </w:r>
      <w:r w:rsidR="003874AF" w:rsidRPr="005E0172">
        <w:rPr>
          <w:lang w:val="en-AU"/>
        </w:rPr>
        <w:t xml:space="preserve"> to physical </w:t>
      </w:r>
      <w:r w:rsidRPr="005E0172">
        <w:rPr>
          <w:lang w:val="en-AU"/>
        </w:rPr>
        <w:t>properties</w:t>
      </w:r>
      <w:r w:rsidR="00C16DEE" w:rsidRPr="005E0172">
        <w:rPr>
          <w:lang w:val="en-AU"/>
        </w:rPr>
        <w:t xml:space="preserve"> and their causal powers</w:t>
      </w:r>
      <w:r w:rsidRPr="005E0172">
        <w:rPr>
          <w:lang w:val="en-AU"/>
        </w:rPr>
        <w:t>,</w:t>
      </w:r>
      <w:r w:rsidR="005756F3" w:rsidRPr="005E0172">
        <w:rPr>
          <w:lang w:val="en-AU"/>
        </w:rPr>
        <w:t xml:space="preserve"> rather than</w:t>
      </w:r>
      <w:r w:rsidRPr="005E0172">
        <w:rPr>
          <w:lang w:val="en-AU"/>
        </w:rPr>
        <w:t xml:space="preserve"> the</w:t>
      </w:r>
      <w:r w:rsidR="005756F3" w:rsidRPr="005E0172">
        <w:rPr>
          <w:lang w:val="en-AU"/>
        </w:rPr>
        <w:t xml:space="preserve"> more restricted</w:t>
      </w:r>
      <w:r w:rsidRPr="005E0172">
        <w:rPr>
          <w:lang w:val="en-AU"/>
        </w:rPr>
        <w:t xml:space="preserve"> </w:t>
      </w:r>
      <w:r w:rsidR="005756F3" w:rsidRPr="005E0172">
        <w:rPr>
          <w:lang w:val="en-AU"/>
        </w:rPr>
        <w:t>way</w:t>
      </w:r>
      <w:r w:rsidRPr="005E0172">
        <w:rPr>
          <w:lang w:val="en-AU"/>
        </w:rPr>
        <w:t xml:space="preserve"> that the kind of property of</w:t>
      </w:r>
      <w:r w:rsidR="0081215F" w:rsidRPr="005E0172">
        <w:rPr>
          <w:lang w:val="en-AU"/>
        </w:rPr>
        <w:t xml:space="preserve"> concern</w:t>
      </w:r>
      <w:r w:rsidR="00766A49" w:rsidRPr="005E0172">
        <w:rPr>
          <w:lang w:val="en-AU"/>
        </w:rPr>
        <w:t xml:space="preserve"> </w:t>
      </w:r>
      <w:r w:rsidR="00766A49" w:rsidRPr="005E0172">
        <w:rPr>
          <w:i/>
          <w:lang w:val="en-AU"/>
        </w:rPr>
        <w:t>must</w:t>
      </w:r>
      <w:r w:rsidR="0081215F" w:rsidRPr="005E0172">
        <w:rPr>
          <w:i/>
          <w:lang w:val="en-AU"/>
        </w:rPr>
        <w:t xml:space="preserve"> </w:t>
      </w:r>
      <w:r w:rsidR="002675BB" w:rsidRPr="005E0172">
        <w:rPr>
          <w:i/>
          <w:lang w:val="en-AU"/>
        </w:rPr>
        <w:t xml:space="preserve">itself </w:t>
      </w:r>
      <w:r w:rsidR="00766A49" w:rsidRPr="005E0172">
        <w:rPr>
          <w:i/>
          <w:lang w:val="en-AU"/>
        </w:rPr>
        <w:t>be</w:t>
      </w:r>
      <w:r w:rsidR="00CB2CB3" w:rsidRPr="005E0172">
        <w:rPr>
          <w:i/>
          <w:lang w:val="en-AU"/>
        </w:rPr>
        <w:t xml:space="preserve"> </w:t>
      </w:r>
      <w:r w:rsidR="003D6F8D" w:rsidRPr="005E0172">
        <w:rPr>
          <w:i/>
          <w:lang w:val="en-AU"/>
        </w:rPr>
        <w:t>or consist of</w:t>
      </w:r>
      <w:r w:rsidR="002675BB" w:rsidRPr="005E0172">
        <w:rPr>
          <w:lang w:val="en-AU"/>
        </w:rPr>
        <w:t xml:space="preserve"> </w:t>
      </w:r>
      <w:r w:rsidR="003D6F8D" w:rsidRPr="005E0172">
        <w:rPr>
          <w:lang w:val="en-AU"/>
        </w:rPr>
        <w:t>some</w:t>
      </w:r>
      <w:r w:rsidR="00FD646F" w:rsidRPr="005E0172">
        <w:rPr>
          <w:lang w:val="en-AU"/>
        </w:rPr>
        <w:t xml:space="preserve"> </w:t>
      </w:r>
      <w:r w:rsidR="005E25EF" w:rsidRPr="005E0172">
        <w:rPr>
          <w:lang w:val="en-AU"/>
        </w:rPr>
        <w:t xml:space="preserve">powers to cause </w:t>
      </w:r>
      <w:r w:rsidR="00FD646F" w:rsidRPr="005E0172">
        <w:rPr>
          <w:lang w:val="en-AU"/>
        </w:rPr>
        <w:t>effects</w:t>
      </w:r>
      <w:r w:rsidRPr="005E0172">
        <w:rPr>
          <w:b/>
          <w:color w:val="FF0000"/>
          <w:lang w:val="en-AU"/>
        </w:rPr>
        <w:t xml:space="preserve"> </w:t>
      </w:r>
      <w:r w:rsidRPr="005E0172">
        <w:rPr>
          <w:lang w:val="en-AU"/>
        </w:rPr>
        <w:t>on</w:t>
      </w:r>
      <w:r w:rsidR="00D02983" w:rsidRPr="005E0172">
        <w:rPr>
          <w:lang w:val="en-AU"/>
        </w:rPr>
        <w:t xml:space="preserve"> </w:t>
      </w:r>
      <w:r w:rsidRPr="005E0172">
        <w:rPr>
          <w:lang w:val="en-AU"/>
        </w:rPr>
        <w:t>physical properties</w:t>
      </w:r>
      <w:r w:rsidR="005756F3" w:rsidRPr="005E0172">
        <w:rPr>
          <w:lang w:val="en-AU"/>
        </w:rPr>
        <w:t>. With this in mind,</w:t>
      </w:r>
      <w:r w:rsidRPr="005E0172">
        <w:rPr>
          <w:lang w:val="en-AU"/>
        </w:rPr>
        <w:t xml:space="preserve"> categoricalism and </w:t>
      </w:r>
      <w:r w:rsidR="00C82097" w:rsidRPr="005E0172">
        <w:rPr>
          <w:lang w:val="en-AU"/>
        </w:rPr>
        <w:t>RM</w:t>
      </w:r>
      <w:r w:rsidRPr="005E0172">
        <w:rPr>
          <w:lang w:val="en-AU"/>
        </w:rPr>
        <w:t xml:space="preserve">, as the two authors argue, </w:t>
      </w:r>
      <w:r w:rsidR="002C312B" w:rsidRPr="005E0172">
        <w:rPr>
          <w:lang w:val="en-AU"/>
        </w:rPr>
        <w:t xml:space="preserve">indeed </w:t>
      </w:r>
      <w:r w:rsidRPr="005E0172">
        <w:rPr>
          <w:lang w:val="en-AU"/>
        </w:rPr>
        <w:t xml:space="preserve">should not be categorised as versions of epiphenomenalism. </w:t>
      </w:r>
      <w:r w:rsidR="009F3E79" w:rsidRPr="005E0172">
        <w:rPr>
          <w:lang w:val="en-AU"/>
        </w:rPr>
        <w:t>Qualia as</w:t>
      </w:r>
      <w:r w:rsidR="00664549" w:rsidRPr="005E0172">
        <w:rPr>
          <w:lang w:val="en-AU"/>
        </w:rPr>
        <w:t xml:space="preserve"> </w:t>
      </w:r>
      <w:r w:rsidR="00387458" w:rsidRPr="005E0172">
        <w:rPr>
          <w:lang w:val="en-AU"/>
        </w:rPr>
        <w:t xml:space="preserve">described </w:t>
      </w:r>
      <w:r w:rsidR="00664549" w:rsidRPr="005E0172">
        <w:rPr>
          <w:lang w:val="en-AU"/>
        </w:rPr>
        <w:t xml:space="preserve">by RM may, to a certain extent, be said as </w:t>
      </w:r>
      <w:r w:rsidR="004C4AA6" w:rsidRPr="005E0172">
        <w:rPr>
          <w:lang w:val="en-AU"/>
        </w:rPr>
        <w:t>possessing powers</w:t>
      </w:r>
      <w:r w:rsidR="00664549" w:rsidRPr="005E0172">
        <w:rPr>
          <w:lang w:val="en-AU"/>
        </w:rPr>
        <w:t xml:space="preserve">. </w:t>
      </w:r>
      <w:r w:rsidRPr="005E0172">
        <w:rPr>
          <w:lang w:val="en-AU"/>
        </w:rPr>
        <w:t xml:space="preserve">But I </w:t>
      </w:r>
      <w:r w:rsidRPr="005E0172">
        <w:rPr>
          <w:lang w:val="en-AU"/>
        </w:rPr>
        <w:lastRenderedPageBreak/>
        <w:t xml:space="preserve">believe this is </w:t>
      </w:r>
      <w:r w:rsidR="008D1A3C" w:rsidRPr="005E0172">
        <w:rPr>
          <w:lang w:val="en-AU"/>
        </w:rPr>
        <w:t xml:space="preserve">merely </w:t>
      </w:r>
      <w:r w:rsidRPr="005E0172">
        <w:rPr>
          <w:lang w:val="en-AU"/>
        </w:rPr>
        <w:t xml:space="preserve">a matter of definition, which I do not consider to be the crucial matter of concern. What matters is not whether </w:t>
      </w:r>
      <w:r w:rsidR="00C82097" w:rsidRPr="005E0172">
        <w:rPr>
          <w:lang w:val="en-AU"/>
        </w:rPr>
        <w:t>RM</w:t>
      </w:r>
      <w:r w:rsidRPr="005E0172">
        <w:rPr>
          <w:lang w:val="en-AU"/>
        </w:rPr>
        <w:t xml:space="preserve"> matches with </w:t>
      </w:r>
      <w:r w:rsidR="00D93038" w:rsidRPr="005E0172">
        <w:rPr>
          <w:lang w:val="en-AU"/>
        </w:rPr>
        <w:t>the</w:t>
      </w:r>
      <w:r w:rsidRPr="005E0172">
        <w:rPr>
          <w:lang w:val="en-AU"/>
        </w:rPr>
        <w:t xml:space="preserve"> definition of epiphenomenalism</w:t>
      </w:r>
      <w:r w:rsidR="005756F3" w:rsidRPr="005E0172">
        <w:rPr>
          <w:lang w:val="en-AU"/>
        </w:rPr>
        <w:t xml:space="preserve">, but whether </w:t>
      </w:r>
      <w:r w:rsidR="00240F89" w:rsidRPr="005E0172">
        <w:rPr>
          <w:lang w:val="en-AU"/>
        </w:rPr>
        <w:t>it</w:t>
      </w:r>
      <w:r w:rsidR="005756F3" w:rsidRPr="005E0172">
        <w:rPr>
          <w:lang w:val="en-AU"/>
        </w:rPr>
        <w:t xml:space="preserve"> is facing PPJ like epiphenomenalism is.</w:t>
      </w:r>
      <w:r w:rsidRPr="005E0172">
        <w:rPr>
          <w:lang w:val="en-AU"/>
        </w:rPr>
        <w:t xml:space="preserve"> </w:t>
      </w:r>
      <w:r w:rsidR="00CF3495" w:rsidRPr="005E0172">
        <w:rPr>
          <w:lang w:val="en-AU"/>
        </w:rPr>
        <w:t xml:space="preserve">Chalmers </w:t>
      </w:r>
      <w:r w:rsidR="003C0A1E" w:rsidRPr="005E0172">
        <w:rPr>
          <w:lang w:val="en-AU"/>
        </w:rPr>
        <w:t>and Seager seem to have an implicit assumption that</w:t>
      </w:r>
      <w:r w:rsidR="00CF3495" w:rsidRPr="005E0172">
        <w:rPr>
          <w:lang w:val="en-AU"/>
        </w:rPr>
        <w:t xml:space="preserve"> a</w:t>
      </w:r>
      <w:r w:rsidR="005756F3" w:rsidRPr="005E0172">
        <w:rPr>
          <w:lang w:val="en-AU"/>
        </w:rPr>
        <w:t xml:space="preserve"> ‘no’ to the former question</w:t>
      </w:r>
      <w:r w:rsidR="00CF3495" w:rsidRPr="005E0172">
        <w:rPr>
          <w:lang w:val="en-AU"/>
        </w:rPr>
        <w:t xml:space="preserve"> can </w:t>
      </w:r>
      <w:r w:rsidR="005756F3" w:rsidRPr="005E0172">
        <w:rPr>
          <w:lang w:val="en-AU"/>
        </w:rPr>
        <w:t>lead to a ‘no’ to the latter question</w:t>
      </w:r>
      <w:r w:rsidR="003C0A1E" w:rsidRPr="005E0172">
        <w:rPr>
          <w:lang w:val="en-AU"/>
        </w:rPr>
        <w:t>.</w:t>
      </w:r>
      <w:r w:rsidR="00CF3495" w:rsidRPr="005E0172">
        <w:rPr>
          <w:lang w:val="en-AU"/>
        </w:rPr>
        <w:t xml:space="preserve"> I </w:t>
      </w:r>
      <w:r w:rsidR="002F034C" w:rsidRPr="005E0172">
        <w:rPr>
          <w:lang w:val="en-AU"/>
        </w:rPr>
        <w:t>disagree.</w:t>
      </w:r>
      <w:r w:rsidR="00CF3495" w:rsidRPr="005E0172">
        <w:rPr>
          <w:lang w:val="en-AU"/>
        </w:rPr>
        <w:t xml:space="preserve"> </w:t>
      </w:r>
      <w:r w:rsidR="002F034C" w:rsidRPr="005E0172">
        <w:rPr>
          <w:lang w:val="en-AU"/>
        </w:rPr>
        <w:t>By providing a</w:t>
      </w:r>
      <w:r w:rsidR="00812067" w:rsidRPr="005E0172">
        <w:rPr>
          <w:lang w:val="en-AU"/>
        </w:rPr>
        <w:t xml:space="preserve"> novel </w:t>
      </w:r>
      <w:r w:rsidR="002F034C" w:rsidRPr="005E0172">
        <w:rPr>
          <w:lang w:val="en-AU"/>
        </w:rPr>
        <w:t xml:space="preserve">argument, </w:t>
      </w:r>
      <w:r w:rsidRPr="005E0172">
        <w:rPr>
          <w:lang w:val="en-AU"/>
        </w:rPr>
        <w:t xml:space="preserve">I </w:t>
      </w:r>
      <w:r w:rsidR="002F034C" w:rsidRPr="005E0172">
        <w:rPr>
          <w:lang w:val="en-AU"/>
        </w:rPr>
        <w:t>wi</w:t>
      </w:r>
      <w:r w:rsidR="008D1A3C" w:rsidRPr="005E0172">
        <w:rPr>
          <w:lang w:val="en-AU"/>
        </w:rPr>
        <w:t xml:space="preserve">ll spell out </w:t>
      </w:r>
      <w:r w:rsidR="006258B1" w:rsidRPr="005E0172">
        <w:rPr>
          <w:lang w:val="en-AU"/>
        </w:rPr>
        <w:t xml:space="preserve">the </w:t>
      </w:r>
      <w:r w:rsidR="002F034C" w:rsidRPr="005E0172">
        <w:rPr>
          <w:lang w:val="en-AU"/>
        </w:rPr>
        <w:t xml:space="preserve">mistake </w:t>
      </w:r>
      <w:r w:rsidR="006258B1" w:rsidRPr="005E0172">
        <w:rPr>
          <w:lang w:val="en-AU"/>
        </w:rPr>
        <w:t xml:space="preserve">in that implicit assumption </w:t>
      </w:r>
      <w:r w:rsidR="002F034C" w:rsidRPr="005E0172">
        <w:rPr>
          <w:lang w:val="en-AU"/>
        </w:rPr>
        <w:t xml:space="preserve">and </w:t>
      </w:r>
      <w:r w:rsidRPr="005E0172">
        <w:rPr>
          <w:lang w:val="en-AU"/>
        </w:rPr>
        <w:t>show that</w:t>
      </w:r>
      <w:r w:rsidR="00CF3495" w:rsidRPr="005E0172">
        <w:rPr>
          <w:lang w:val="en-AU"/>
        </w:rPr>
        <w:t xml:space="preserve"> the answer to the latter question</w:t>
      </w:r>
      <w:r w:rsidRPr="005E0172">
        <w:rPr>
          <w:lang w:val="en-AU"/>
        </w:rPr>
        <w:t xml:space="preserve"> </w:t>
      </w:r>
      <w:r w:rsidR="00CF3495" w:rsidRPr="005E0172">
        <w:rPr>
          <w:lang w:val="en-AU"/>
        </w:rPr>
        <w:t>is still ‘yes’</w:t>
      </w:r>
      <w:r w:rsidRPr="005E0172">
        <w:rPr>
          <w:lang w:val="en-AU"/>
        </w:rPr>
        <w:t>.</w:t>
      </w:r>
    </w:p>
    <w:p w14:paraId="68F0D10E" w14:textId="4D2D0C86" w:rsidR="00EF0BA4" w:rsidRPr="005E0172" w:rsidRDefault="002F034C" w:rsidP="009B14B8">
      <w:pPr>
        <w:pStyle w:val="2-Thirdheading"/>
        <w:spacing w:line="500" w:lineRule="exact"/>
        <w:rPr>
          <w:b/>
          <w:bCs/>
          <w:i w:val="0"/>
          <w:iCs/>
          <w:lang w:val="en-AU"/>
        </w:rPr>
      </w:pPr>
      <w:r w:rsidRPr="005E0172">
        <w:rPr>
          <w:b/>
          <w:bCs/>
          <w:i w:val="0"/>
          <w:iCs/>
          <w:lang w:val="en-AU"/>
        </w:rPr>
        <w:t>3</w:t>
      </w:r>
      <w:r w:rsidR="00EF0BA4" w:rsidRPr="005E0172">
        <w:rPr>
          <w:b/>
          <w:bCs/>
          <w:i w:val="0"/>
          <w:iCs/>
          <w:lang w:val="en-AU"/>
        </w:rPr>
        <w:t xml:space="preserve"> The </w:t>
      </w:r>
      <w:r w:rsidR="0007567D" w:rsidRPr="005E0172">
        <w:rPr>
          <w:b/>
          <w:bCs/>
          <w:i w:val="0"/>
          <w:iCs/>
          <w:lang w:val="en-AU"/>
        </w:rPr>
        <w:t>zombie bases argument</w:t>
      </w:r>
    </w:p>
    <w:p w14:paraId="7990FA5F" w14:textId="098F6AC9" w:rsidR="00E61BB4" w:rsidRPr="005E0172" w:rsidRDefault="00EF0BA4" w:rsidP="009B14B8">
      <w:pPr>
        <w:pStyle w:val="1-Mymainbodystyle"/>
        <w:spacing w:line="500" w:lineRule="exact"/>
        <w:rPr>
          <w:lang w:val="en-AU"/>
        </w:rPr>
      </w:pPr>
      <w:r w:rsidRPr="005E0172">
        <w:rPr>
          <w:lang w:val="en-AU"/>
        </w:rPr>
        <w:t xml:space="preserve">I call my argument the </w:t>
      </w:r>
      <w:r w:rsidR="0007567D" w:rsidRPr="005E0172">
        <w:rPr>
          <w:i/>
          <w:lang w:val="en-AU"/>
        </w:rPr>
        <w:t>zombie bases argument</w:t>
      </w:r>
      <w:r w:rsidRPr="005E0172">
        <w:rPr>
          <w:lang w:val="en-AU"/>
        </w:rPr>
        <w:t>. It is, much like Chalmers’s</w:t>
      </w:r>
      <w:r w:rsidR="001C23D7" w:rsidRPr="005E0172">
        <w:rPr>
          <w:lang w:val="en-AU"/>
        </w:rPr>
        <w:t xml:space="preserve"> (1996)</w:t>
      </w:r>
      <w:r w:rsidRPr="005E0172">
        <w:rPr>
          <w:lang w:val="en-AU"/>
        </w:rPr>
        <w:t xml:space="preserve"> zombie argument, an argument from conceivability.</w:t>
      </w:r>
      <w:r w:rsidRPr="005E0172">
        <w:rPr>
          <w:rStyle w:val="a3"/>
          <w:lang w:val="en-AU"/>
        </w:rPr>
        <w:footnoteReference w:id="6"/>
      </w:r>
      <w:r w:rsidRPr="005E0172">
        <w:rPr>
          <w:lang w:val="en-AU"/>
        </w:rPr>
        <w:t xml:space="preserve"> </w:t>
      </w:r>
      <w:r w:rsidR="00BA302C" w:rsidRPr="005E0172">
        <w:rPr>
          <w:lang w:val="en-AU"/>
        </w:rPr>
        <w:t>However</w:t>
      </w:r>
      <w:r w:rsidRPr="005E0172">
        <w:rPr>
          <w:lang w:val="en-AU"/>
        </w:rPr>
        <w:t xml:space="preserve">, unlike the zombie argument, which invites us to conceive of philosophical zombies </w:t>
      </w:r>
      <w:r w:rsidR="00EA16E1" w:rsidRPr="005E0172">
        <w:rPr>
          <w:lang w:val="en-AU"/>
        </w:rPr>
        <w:t xml:space="preserve">– </w:t>
      </w:r>
      <w:r w:rsidRPr="005E0172">
        <w:rPr>
          <w:lang w:val="en-AU"/>
        </w:rPr>
        <w:t>i.e. perfect physical duplicates of us who lack qualia</w:t>
      </w:r>
      <w:r w:rsidR="00EA16E1" w:rsidRPr="005E0172">
        <w:rPr>
          <w:lang w:val="en-AU"/>
        </w:rPr>
        <w:t xml:space="preserve"> –</w:t>
      </w:r>
      <w:r w:rsidRPr="005E0172">
        <w:rPr>
          <w:lang w:val="en-AU"/>
        </w:rPr>
        <w:t xml:space="preserve"> the concept of physical duplicates is not involved in my argument. </w:t>
      </w:r>
      <w:r w:rsidRPr="005E0172">
        <w:rPr>
          <w:szCs w:val="24"/>
          <w:lang w:val="en-AU"/>
        </w:rPr>
        <w:t>What I invite the reader to conceive of are</w:t>
      </w:r>
      <w:r w:rsidR="00EA16E1" w:rsidRPr="005E0172">
        <w:rPr>
          <w:szCs w:val="24"/>
          <w:lang w:val="en-AU"/>
        </w:rPr>
        <w:t>, instead,</w:t>
      </w:r>
      <w:r w:rsidRPr="005E0172">
        <w:rPr>
          <w:szCs w:val="24"/>
          <w:lang w:val="en-AU"/>
        </w:rPr>
        <w:t xml:space="preserve"> (1) a kind of categorical property that is without qualia-realising nature, i.e. is not qualitative and cannot constitute anything qualitative</w:t>
      </w:r>
      <w:r w:rsidR="00017DBD" w:rsidRPr="005E0172">
        <w:rPr>
          <w:szCs w:val="24"/>
          <w:lang w:val="en-AU"/>
        </w:rPr>
        <w:t xml:space="preserve"> (in the way the RMist understands it)</w:t>
      </w:r>
      <w:r w:rsidRPr="005E0172">
        <w:rPr>
          <w:szCs w:val="24"/>
          <w:lang w:val="en-AU"/>
        </w:rPr>
        <w:t xml:space="preserve"> and (2) a </w:t>
      </w:r>
      <w:r w:rsidR="00BE297C" w:rsidRPr="005E0172">
        <w:rPr>
          <w:szCs w:val="24"/>
          <w:lang w:val="en-AU"/>
        </w:rPr>
        <w:t xml:space="preserve">possible </w:t>
      </w:r>
      <w:r w:rsidRPr="005E0172">
        <w:rPr>
          <w:szCs w:val="24"/>
          <w:lang w:val="en-AU"/>
        </w:rPr>
        <w:t xml:space="preserve">world containing </w:t>
      </w:r>
      <w:r w:rsidR="00057DAE" w:rsidRPr="005E0172">
        <w:rPr>
          <w:szCs w:val="24"/>
          <w:lang w:val="en-AU"/>
        </w:rPr>
        <w:t>these properties</w:t>
      </w:r>
      <w:r w:rsidRPr="005E0172">
        <w:rPr>
          <w:szCs w:val="24"/>
          <w:lang w:val="en-AU"/>
        </w:rPr>
        <w:t xml:space="preserve">. </w:t>
      </w:r>
    </w:p>
    <w:p w14:paraId="49E20B1E" w14:textId="2613E267" w:rsidR="00EF0BA4" w:rsidRPr="005E0172" w:rsidRDefault="00E61BB4" w:rsidP="009B14B8">
      <w:pPr>
        <w:pStyle w:val="1-Mymainbodystyle"/>
        <w:spacing w:line="500" w:lineRule="exact"/>
        <w:ind w:firstLineChars="200" w:firstLine="480"/>
        <w:rPr>
          <w:lang w:val="en-AU"/>
        </w:rPr>
      </w:pPr>
      <w:r w:rsidRPr="005E0172">
        <w:rPr>
          <w:lang w:val="en-AU"/>
        </w:rPr>
        <w:t>Sentient beings that have these categorical properties as their bases are</w:t>
      </w:r>
      <w:r w:rsidR="00BA35F2" w:rsidRPr="005E0172">
        <w:rPr>
          <w:lang w:val="en-AU"/>
        </w:rPr>
        <w:t xml:space="preserve"> essentially </w:t>
      </w:r>
      <w:r w:rsidRPr="005E0172">
        <w:rPr>
          <w:lang w:val="en-AU"/>
        </w:rPr>
        <w:t xml:space="preserve">lacking qualia, much like Chalmersian zombies are. Let us call these categorical properties </w:t>
      </w:r>
      <w:r w:rsidRPr="005E0172">
        <w:rPr>
          <w:i/>
          <w:lang w:val="en-AU"/>
        </w:rPr>
        <w:t>zombie bases</w:t>
      </w:r>
      <w:r w:rsidR="005338CC" w:rsidRPr="005E0172">
        <w:rPr>
          <w:lang w:val="en-AU"/>
        </w:rPr>
        <w:t xml:space="preserve">, as opposed to </w:t>
      </w:r>
      <w:r w:rsidR="00B979E2" w:rsidRPr="005E0172">
        <w:rPr>
          <w:lang w:val="en-AU"/>
        </w:rPr>
        <w:t>the kind</w:t>
      </w:r>
      <w:r w:rsidR="005338CC" w:rsidRPr="005E0172">
        <w:rPr>
          <w:lang w:val="en-AU"/>
        </w:rPr>
        <w:t xml:space="preserve"> described by </w:t>
      </w:r>
      <w:r w:rsidR="00C82097" w:rsidRPr="005E0172">
        <w:rPr>
          <w:lang w:val="en-AU"/>
        </w:rPr>
        <w:t>RM</w:t>
      </w:r>
      <w:r w:rsidR="005338CC" w:rsidRPr="005E0172">
        <w:rPr>
          <w:lang w:val="en-AU"/>
        </w:rPr>
        <w:t xml:space="preserve">, which </w:t>
      </w:r>
      <w:r w:rsidR="00642511" w:rsidRPr="005E0172">
        <w:rPr>
          <w:lang w:val="en-AU"/>
        </w:rPr>
        <w:t>we may</w:t>
      </w:r>
      <w:r w:rsidR="005338CC" w:rsidRPr="005E0172">
        <w:rPr>
          <w:lang w:val="en-AU"/>
        </w:rPr>
        <w:t xml:space="preserve"> call </w:t>
      </w:r>
      <w:r w:rsidR="005338CC" w:rsidRPr="005E0172">
        <w:rPr>
          <w:i/>
          <w:lang w:val="en-AU"/>
        </w:rPr>
        <w:t>qualitative bases</w:t>
      </w:r>
      <w:r w:rsidR="005338CC" w:rsidRPr="005E0172">
        <w:rPr>
          <w:lang w:val="en-AU"/>
        </w:rPr>
        <w:t>.</w:t>
      </w:r>
      <w:r w:rsidRPr="005E0172">
        <w:rPr>
          <w:lang w:val="en-AU"/>
        </w:rPr>
        <w:t xml:space="preserve"> </w:t>
      </w:r>
      <w:r w:rsidR="00EF0BA4" w:rsidRPr="005E0172">
        <w:rPr>
          <w:lang w:val="en-AU"/>
        </w:rPr>
        <w:t xml:space="preserve">The </w:t>
      </w:r>
      <w:r w:rsidR="0007567D" w:rsidRPr="005E0172">
        <w:rPr>
          <w:lang w:val="en-AU"/>
        </w:rPr>
        <w:t>zombie bases argument</w:t>
      </w:r>
      <w:r w:rsidR="00EF0BA4" w:rsidRPr="005E0172">
        <w:rPr>
          <w:lang w:val="en-AU"/>
        </w:rPr>
        <w:t xml:space="preserve"> invites us to conceive of the following possible world</w:t>
      </w:r>
      <w:r w:rsidRPr="005E0172">
        <w:rPr>
          <w:lang w:val="en-AU"/>
        </w:rPr>
        <w:t>: a</w:t>
      </w:r>
      <w:r w:rsidR="00EF0BA4" w:rsidRPr="005E0172">
        <w:rPr>
          <w:lang w:val="en-AU"/>
        </w:rPr>
        <w:t xml:space="preserve"> </w:t>
      </w:r>
      <w:r w:rsidRPr="005E0172">
        <w:rPr>
          <w:lang w:val="en-AU"/>
        </w:rPr>
        <w:t>p</w:t>
      </w:r>
      <w:r w:rsidR="00EF0BA4" w:rsidRPr="005E0172">
        <w:rPr>
          <w:lang w:val="en-AU"/>
        </w:rPr>
        <w:t xml:space="preserve">ossible world </w:t>
      </w:r>
      <w:r w:rsidR="00EF0BA4" w:rsidRPr="005E0172">
        <w:rPr>
          <w:i/>
          <w:lang w:val="en-AU"/>
        </w:rPr>
        <w:t>z</w:t>
      </w:r>
      <w:r w:rsidR="00EF0BA4" w:rsidRPr="005E0172">
        <w:rPr>
          <w:lang w:val="en-AU"/>
        </w:rPr>
        <w:t xml:space="preserve"> </w:t>
      </w:r>
      <w:r w:rsidRPr="005E0172">
        <w:rPr>
          <w:lang w:val="en-AU"/>
        </w:rPr>
        <w:t xml:space="preserve">which </w:t>
      </w:r>
      <w:r w:rsidR="00EF0BA4" w:rsidRPr="005E0172">
        <w:rPr>
          <w:lang w:val="en-AU"/>
        </w:rPr>
        <w:t>is structurally and dynamically identical to our actual world, in the sense that it shares all the causal, dispositional, and structural properties</w:t>
      </w:r>
      <w:r w:rsidR="00B979E2" w:rsidRPr="005E0172">
        <w:rPr>
          <w:lang w:val="en-AU"/>
        </w:rPr>
        <w:t>;</w:t>
      </w:r>
      <w:r w:rsidRPr="005E0172">
        <w:rPr>
          <w:lang w:val="en-AU"/>
        </w:rPr>
        <w:t xml:space="preserve"> h</w:t>
      </w:r>
      <w:r w:rsidR="00EF0BA4" w:rsidRPr="005E0172">
        <w:rPr>
          <w:lang w:val="en-AU"/>
        </w:rPr>
        <w:t>owever, all of these properties are borne by zombie bases instead of their actual ones</w:t>
      </w:r>
      <w:r w:rsidR="00B979E2" w:rsidRPr="005E0172">
        <w:rPr>
          <w:lang w:val="en-AU"/>
        </w:rPr>
        <w:t xml:space="preserve"> – which we are assuming to be qualitative bases</w:t>
      </w:r>
      <w:r w:rsidR="00EF0BA4" w:rsidRPr="005E0172">
        <w:rPr>
          <w:lang w:val="en-AU"/>
        </w:rPr>
        <w:t>.</w:t>
      </w:r>
      <w:r w:rsidR="00EF0BA4" w:rsidRPr="005E0172">
        <w:rPr>
          <w:rStyle w:val="a3"/>
          <w:lang w:val="en-AU"/>
        </w:rPr>
        <w:footnoteReference w:id="7"/>
      </w:r>
      <w:r w:rsidR="00EF0BA4" w:rsidRPr="005E0172">
        <w:rPr>
          <w:lang w:val="en-AU"/>
        </w:rPr>
        <w:t xml:space="preserve"> With this in mind, our counterparts in world </w:t>
      </w:r>
      <w:r w:rsidR="00EF0BA4" w:rsidRPr="005E0172">
        <w:rPr>
          <w:i/>
          <w:lang w:val="en-AU"/>
        </w:rPr>
        <w:t>z</w:t>
      </w:r>
      <w:r w:rsidR="00EF0BA4" w:rsidRPr="005E0172">
        <w:rPr>
          <w:lang w:val="en-AU"/>
        </w:rPr>
        <w:t xml:space="preserve"> would all have </w:t>
      </w:r>
      <w:r w:rsidR="003A3401" w:rsidRPr="005E0172">
        <w:rPr>
          <w:lang w:val="en-AU"/>
        </w:rPr>
        <w:t xml:space="preserve">made </w:t>
      </w:r>
      <w:r w:rsidR="003D298B" w:rsidRPr="005E0172">
        <w:rPr>
          <w:lang w:val="en-AU"/>
        </w:rPr>
        <w:t xml:space="preserve">exactly </w:t>
      </w:r>
      <w:r w:rsidR="003A3401" w:rsidRPr="005E0172">
        <w:rPr>
          <w:lang w:val="en-AU"/>
        </w:rPr>
        <w:t xml:space="preserve">the same </w:t>
      </w:r>
      <w:r w:rsidR="00EF0BA4" w:rsidRPr="005E0172">
        <w:rPr>
          <w:bCs/>
          <w:lang w:val="en-AU"/>
        </w:rPr>
        <w:t>phenomenal judgments</w:t>
      </w:r>
      <w:r w:rsidR="00EF0BA4" w:rsidRPr="005E0172">
        <w:rPr>
          <w:lang w:val="en-AU"/>
        </w:rPr>
        <w:t xml:space="preserve"> (and, of course, </w:t>
      </w:r>
      <w:r w:rsidR="00EF0BA4" w:rsidRPr="005E0172">
        <w:rPr>
          <w:bCs/>
          <w:lang w:val="en-AU"/>
        </w:rPr>
        <w:t>judgments</w:t>
      </w:r>
      <w:r w:rsidR="00EF0BA4" w:rsidRPr="005E0172">
        <w:rPr>
          <w:lang w:val="en-AU"/>
        </w:rPr>
        <w:t xml:space="preserve"> </w:t>
      </w:r>
      <w:r w:rsidR="00252945" w:rsidRPr="005E0172">
        <w:rPr>
          <w:bCs/>
          <w:lang w:val="en-AU"/>
        </w:rPr>
        <w:t>regarding</w:t>
      </w:r>
      <w:r w:rsidR="00EF0BA4" w:rsidRPr="005E0172">
        <w:rPr>
          <w:bCs/>
          <w:lang w:val="en-AU"/>
        </w:rPr>
        <w:t xml:space="preserve"> </w:t>
      </w:r>
      <w:r w:rsidR="00EF0BA4" w:rsidRPr="005E0172">
        <w:rPr>
          <w:lang w:val="en-AU"/>
        </w:rPr>
        <w:t xml:space="preserve">all other matters) </w:t>
      </w:r>
      <w:r w:rsidR="003A3401" w:rsidRPr="005E0172">
        <w:rPr>
          <w:lang w:val="en-AU"/>
        </w:rPr>
        <w:t xml:space="preserve">as </w:t>
      </w:r>
      <w:r w:rsidR="003A3401" w:rsidRPr="005E0172">
        <w:rPr>
          <w:lang w:val="en-AU"/>
        </w:rPr>
        <w:lastRenderedPageBreak/>
        <w:t>we do</w:t>
      </w:r>
      <w:r w:rsidR="00EF0BA4" w:rsidRPr="005E0172">
        <w:rPr>
          <w:lang w:val="en-AU"/>
        </w:rPr>
        <w:t>.</w:t>
      </w:r>
      <w:r w:rsidR="008B75ED" w:rsidRPr="005E0172">
        <w:rPr>
          <w:lang w:val="en-AU"/>
        </w:rPr>
        <w:t xml:space="preserve"> For instance, there would be</w:t>
      </w:r>
      <w:r w:rsidR="00B979E2" w:rsidRPr="005E0172">
        <w:rPr>
          <w:lang w:val="en-AU"/>
        </w:rPr>
        <w:t xml:space="preserve"> a</w:t>
      </w:r>
      <w:r w:rsidR="000666A3" w:rsidRPr="005E0172">
        <w:rPr>
          <w:lang w:val="en-AU"/>
        </w:rPr>
        <w:t>n</w:t>
      </w:r>
      <w:r w:rsidR="00A07BF3" w:rsidRPr="005E0172">
        <w:t xml:space="preserve"> </w:t>
      </w:r>
      <w:r w:rsidR="00B979E2" w:rsidRPr="005E0172">
        <w:rPr>
          <w:lang w:val="en-AU"/>
        </w:rPr>
        <w:t xml:space="preserve">author called Chalmers who wrote a book called </w:t>
      </w:r>
      <w:r w:rsidR="00B979E2" w:rsidRPr="005E0172">
        <w:rPr>
          <w:i/>
          <w:lang w:val="en-AU"/>
        </w:rPr>
        <w:t>The Conscious Mind</w:t>
      </w:r>
      <w:r w:rsidR="00B979E2" w:rsidRPr="005E0172">
        <w:rPr>
          <w:lang w:val="en-AU"/>
        </w:rPr>
        <w:t>, and</w:t>
      </w:r>
      <w:r w:rsidR="008B75ED" w:rsidRPr="005E0172">
        <w:rPr>
          <w:lang w:val="en-AU"/>
        </w:rPr>
        <w:t xml:space="preserve"> a</w:t>
      </w:r>
      <w:r w:rsidR="000666A3" w:rsidRPr="005E0172">
        <w:rPr>
          <w:lang w:val="en-AU"/>
        </w:rPr>
        <w:t>n</w:t>
      </w:r>
      <w:r w:rsidR="00A07BF3" w:rsidRPr="005E0172">
        <w:rPr>
          <w:lang w:val="en-AU"/>
        </w:rPr>
        <w:t xml:space="preserve"> </w:t>
      </w:r>
      <w:r w:rsidR="008B75ED" w:rsidRPr="005E0172">
        <w:rPr>
          <w:lang w:val="en-AU"/>
        </w:rPr>
        <w:t>author called</w:t>
      </w:r>
      <w:r w:rsidR="00022DD8" w:rsidRPr="005E0172">
        <w:rPr>
          <w:lang w:val="en-AU"/>
        </w:rPr>
        <w:t xml:space="preserve"> Chan</w:t>
      </w:r>
      <w:r w:rsidR="008B75ED" w:rsidRPr="005E0172">
        <w:rPr>
          <w:lang w:val="en-AU"/>
        </w:rPr>
        <w:t xml:space="preserve"> who wrote an article called ‘Can the </w:t>
      </w:r>
      <w:r w:rsidR="001A2483" w:rsidRPr="005E0172">
        <w:rPr>
          <w:lang w:val="en-AU"/>
        </w:rPr>
        <w:t>R</w:t>
      </w:r>
      <w:r w:rsidR="00E36CF3" w:rsidRPr="005E0172">
        <w:rPr>
          <w:lang w:val="en-AU"/>
        </w:rPr>
        <w:t>ussellian mon</w:t>
      </w:r>
      <w:r w:rsidR="001A2483" w:rsidRPr="005E0172">
        <w:rPr>
          <w:lang w:val="en-AU"/>
        </w:rPr>
        <w:t>ist</w:t>
      </w:r>
      <w:r w:rsidR="008B75ED" w:rsidRPr="005E0172">
        <w:rPr>
          <w:lang w:val="en-AU"/>
        </w:rPr>
        <w:t xml:space="preserve"> escape the epiphenomenalist’s paradox?’.</w:t>
      </w:r>
      <w:r w:rsidR="00EF0BA4" w:rsidRPr="005E0172">
        <w:rPr>
          <w:lang w:val="en-AU"/>
        </w:rPr>
        <w:t xml:space="preserve"> N</w:t>
      </w:r>
      <w:r w:rsidR="000A58AE" w:rsidRPr="005E0172">
        <w:rPr>
          <w:lang w:val="en-AU"/>
        </w:rPr>
        <w:t>one</w:t>
      </w:r>
      <w:r w:rsidR="00EF0BA4" w:rsidRPr="005E0172">
        <w:rPr>
          <w:lang w:val="en-AU"/>
        </w:rPr>
        <w:t>theless, they still do not have qualia because they are borne by zombie bases.</w:t>
      </w:r>
    </w:p>
    <w:p w14:paraId="7FD15A6E" w14:textId="4B6E5F0B" w:rsidR="00EF0BA4" w:rsidRPr="005E0172" w:rsidRDefault="00EF0BA4" w:rsidP="009B14B8">
      <w:pPr>
        <w:pStyle w:val="1-Mymainbodystyle"/>
        <w:spacing w:line="500" w:lineRule="exact"/>
        <w:ind w:firstLineChars="200" w:firstLine="480"/>
        <w:rPr>
          <w:szCs w:val="24"/>
          <w:lang w:val="en-AU"/>
        </w:rPr>
      </w:pPr>
      <w:r w:rsidRPr="005E0172">
        <w:rPr>
          <w:lang w:val="en-AU"/>
        </w:rPr>
        <w:t xml:space="preserve">If world </w:t>
      </w:r>
      <w:r w:rsidRPr="005E0172">
        <w:rPr>
          <w:i/>
          <w:lang w:val="en-AU"/>
        </w:rPr>
        <w:t>z</w:t>
      </w:r>
      <w:r w:rsidRPr="005E0172">
        <w:rPr>
          <w:lang w:val="en-AU"/>
        </w:rPr>
        <w:t xml:space="preserve"> is really possible</w:t>
      </w:r>
      <w:r w:rsidRPr="005E0172">
        <w:rPr>
          <w:szCs w:val="24"/>
          <w:lang w:val="en-AU"/>
        </w:rPr>
        <w:t>, w</w:t>
      </w:r>
      <w:r w:rsidRPr="005E0172">
        <w:rPr>
          <w:lang w:val="en-AU"/>
        </w:rPr>
        <w:t xml:space="preserve">hether our categorical bases are </w:t>
      </w:r>
      <w:r w:rsidR="009B50F4" w:rsidRPr="005E0172">
        <w:rPr>
          <w:lang w:val="en-AU"/>
        </w:rPr>
        <w:t xml:space="preserve">qualitative bases or </w:t>
      </w:r>
      <w:r w:rsidRPr="005E0172">
        <w:rPr>
          <w:lang w:val="en-AU"/>
        </w:rPr>
        <w:t xml:space="preserve">zombie bases makes no difference to our </w:t>
      </w:r>
      <w:r w:rsidRPr="005E0172">
        <w:rPr>
          <w:bCs/>
          <w:lang w:val="en-AU"/>
        </w:rPr>
        <w:t>phenomenal judgments</w:t>
      </w:r>
      <w:r w:rsidRPr="005E0172">
        <w:rPr>
          <w:lang w:val="en-AU"/>
        </w:rPr>
        <w:t xml:space="preserve">. </w:t>
      </w:r>
      <w:r w:rsidR="004D6787" w:rsidRPr="005E0172">
        <w:rPr>
          <w:lang w:val="en-AU"/>
        </w:rPr>
        <w:t>Those</w:t>
      </w:r>
      <w:r w:rsidRPr="005E0172">
        <w:rPr>
          <w:bCs/>
          <w:lang w:val="en-AU"/>
        </w:rPr>
        <w:t xml:space="preserve"> judgments</w:t>
      </w:r>
      <w:r w:rsidRPr="005E0172">
        <w:rPr>
          <w:lang w:val="en-AU"/>
        </w:rPr>
        <w:t xml:space="preserve"> </w:t>
      </w:r>
      <w:r w:rsidR="0030449C" w:rsidRPr="005E0172">
        <w:rPr>
          <w:lang w:val="en-AU"/>
        </w:rPr>
        <w:t>must</w:t>
      </w:r>
      <w:r w:rsidRPr="005E0172">
        <w:rPr>
          <w:lang w:val="en-AU"/>
        </w:rPr>
        <w:t xml:space="preserve"> thus </w:t>
      </w:r>
      <w:r w:rsidR="0030449C" w:rsidRPr="005E0172">
        <w:rPr>
          <w:lang w:val="en-AU"/>
        </w:rPr>
        <w:t xml:space="preserve">be </w:t>
      </w:r>
      <w:r w:rsidRPr="005E0172">
        <w:rPr>
          <w:lang w:val="en-AU"/>
        </w:rPr>
        <w:t xml:space="preserve">fully </w:t>
      </w:r>
      <w:r w:rsidR="00117DA9" w:rsidRPr="005E0172">
        <w:rPr>
          <w:lang w:val="en-AU"/>
        </w:rPr>
        <w:t xml:space="preserve">accounted for </w:t>
      </w:r>
      <w:r w:rsidRPr="005E0172">
        <w:rPr>
          <w:lang w:val="en-AU"/>
        </w:rPr>
        <w:t xml:space="preserve">by </w:t>
      </w:r>
      <w:r w:rsidRPr="005E0172">
        <w:rPr>
          <w:szCs w:val="24"/>
          <w:lang w:val="en-AU"/>
        </w:rPr>
        <w:t xml:space="preserve">non-categorical properties and the </w:t>
      </w:r>
      <w:r w:rsidR="00B150CE" w:rsidRPr="005E0172">
        <w:rPr>
          <w:szCs w:val="24"/>
          <w:lang w:val="en-AU"/>
        </w:rPr>
        <w:t xml:space="preserve">dependence </w:t>
      </w:r>
      <w:r w:rsidRPr="005E0172">
        <w:rPr>
          <w:szCs w:val="24"/>
          <w:lang w:val="en-AU"/>
        </w:rPr>
        <w:t xml:space="preserve">of these properties </w:t>
      </w:r>
      <w:r w:rsidR="007555B4" w:rsidRPr="005E0172">
        <w:rPr>
          <w:szCs w:val="24"/>
          <w:lang w:val="en-AU"/>
        </w:rPr>
        <w:t xml:space="preserve">on </w:t>
      </w:r>
      <w:r w:rsidR="007555B4" w:rsidRPr="005E0172">
        <w:rPr>
          <w:i/>
          <w:szCs w:val="24"/>
          <w:lang w:val="en-AU"/>
        </w:rPr>
        <w:t>a</w:t>
      </w:r>
      <w:r w:rsidRPr="005E0172">
        <w:rPr>
          <w:i/>
          <w:szCs w:val="24"/>
          <w:lang w:val="en-AU"/>
        </w:rPr>
        <w:t>ny</w:t>
      </w:r>
      <w:r w:rsidRPr="005E0172">
        <w:rPr>
          <w:szCs w:val="24"/>
          <w:lang w:val="en-AU"/>
        </w:rPr>
        <w:t xml:space="preserve"> kind of categorical basis, which</w:t>
      </w:r>
      <w:r w:rsidRPr="005E0172">
        <w:rPr>
          <w:lang w:val="en-AU"/>
        </w:rPr>
        <w:t xml:space="preserve"> </w:t>
      </w:r>
      <w:r w:rsidRPr="005E0172">
        <w:rPr>
          <w:szCs w:val="24"/>
          <w:lang w:val="en-AU"/>
        </w:rPr>
        <w:t xml:space="preserve">world </w:t>
      </w:r>
      <w:r w:rsidRPr="005E0172">
        <w:rPr>
          <w:i/>
          <w:iCs/>
          <w:szCs w:val="24"/>
          <w:lang w:val="en-AU"/>
        </w:rPr>
        <w:t>z</w:t>
      </w:r>
      <w:r w:rsidRPr="005E0172">
        <w:rPr>
          <w:szCs w:val="24"/>
          <w:lang w:val="en-AU"/>
        </w:rPr>
        <w:t xml:space="preserve"> contains. Hence, </w:t>
      </w:r>
      <w:r w:rsidRPr="005E0172">
        <w:rPr>
          <w:lang w:val="en-AU"/>
        </w:rPr>
        <w:t>PPJ</w:t>
      </w:r>
      <w:r w:rsidRPr="005E0172">
        <w:rPr>
          <w:szCs w:val="24"/>
          <w:lang w:val="en-AU"/>
        </w:rPr>
        <w:t xml:space="preserve"> persist</w:t>
      </w:r>
      <w:r w:rsidR="002842D9" w:rsidRPr="005E0172">
        <w:rPr>
          <w:szCs w:val="24"/>
          <w:lang w:val="en-AU"/>
        </w:rPr>
        <w:t>s</w:t>
      </w:r>
      <w:r w:rsidRPr="005E0172">
        <w:rPr>
          <w:szCs w:val="24"/>
          <w:lang w:val="en-AU"/>
        </w:rPr>
        <w:t xml:space="preserve">. </w:t>
      </w:r>
      <w:r w:rsidR="003874AF" w:rsidRPr="005E0172">
        <w:rPr>
          <w:szCs w:val="24"/>
          <w:lang w:val="en-AU"/>
        </w:rPr>
        <w:t>Further</w:t>
      </w:r>
      <w:r w:rsidRPr="005E0172">
        <w:rPr>
          <w:szCs w:val="24"/>
          <w:lang w:val="en-AU"/>
        </w:rPr>
        <w:t>,</w:t>
      </w:r>
      <w:r w:rsidR="003874AF" w:rsidRPr="005E0172">
        <w:rPr>
          <w:szCs w:val="24"/>
          <w:lang w:val="en-AU"/>
        </w:rPr>
        <w:t xml:space="preserve"> zombie bases in </w:t>
      </w:r>
      <w:r w:rsidR="003874AF" w:rsidRPr="005E0172">
        <w:rPr>
          <w:lang w:val="en-AU"/>
        </w:rPr>
        <w:t xml:space="preserve">world </w:t>
      </w:r>
      <w:r w:rsidR="003874AF" w:rsidRPr="005E0172">
        <w:rPr>
          <w:i/>
          <w:lang w:val="en-AU"/>
        </w:rPr>
        <w:t>z</w:t>
      </w:r>
      <w:r w:rsidR="003874AF" w:rsidRPr="005E0172">
        <w:rPr>
          <w:szCs w:val="24"/>
          <w:lang w:val="en-AU"/>
        </w:rPr>
        <w:t xml:space="preserve"> can do perfect well what Chalmers and Seager think our categorical bases do. Namely, </w:t>
      </w:r>
      <w:r w:rsidRPr="005E0172">
        <w:rPr>
          <w:szCs w:val="24"/>
          <w:lang w:val="en-AU"/>
        </w:rPr>
        <w:t xml:space="preserve">the metaphysical and/or explanatory relevance between our non-categorical properties (such as causal, dispositional, and structural properties) and their categorical bases </w:t>
      </w:r>
      <w:r w:rsidRPr="005E0172">
        <w:rPr>
          <w:lang w:val="en-AU"/>
        </w:rPr>
        <w:t xml:space="preserve">in world </w:t>
      </w:r>
      <w:r w:rsidRPr="005E0172">
        <w:rPr>
          <w:i/>
          <w:iCs/>
          <w:lang w:val="en-AU"/>
        </w:rPr>
        <w:t>z</w:t>
      </w:r>
      <w:r w:rsidR="003874AF" w:rsidRPr="005E0172">
        <w:rPr>
          <w:szCs w:val="24"/>
          <w:lang w:val="en-AU"/>
        </w:rPr>
        <w:t xml:space="preserve"> is exactly the same as our actual world. </w:t>
      </w:r>
      <w:r w:rsidR="003874AF" w:rsidRPr="005E0172">
        <w:rPr>
          <w:lang w:val="en-AU"/>
        </w:rPr>
        <w:t>Hence</w:t>
      </w:r>
      <w:r w:rsidRPr="005E0172">
        <w:rPr>
          <w:lang w:val="en-AU"/>
        </w:rPr>
        <w:t xml:space="preserve">, </w:t>
      </w:r>
      <w:r w:rsidR="003874AF" w:rsidRPr="005E0172">
        <w:rPr>
          <w:lang w:val="en-AU"/>
        </w:rPr>
        <w:t xml:space="preserve">such </w:t>
      </w:r>
      <w:r w:rsidR="003874AF" w:rsidRPr="005E0172">
        <w:rPr>
          <w:szCs w:val="24"/>
          <w:lang w:val="en-AU"/>
        </w:rPr>
        <w:t>relevance is</w:t>
      </w:r>
      <w:r w:rsidR="001162A8" w:rsidRPr="005E0172">
        <w:rPr>
          <w:szCs w:val="24"/>
          <w:lang w:val="en-AU"/>
        </w:rPr>
        <w:t xml:space="preserve"> </w:t>
      </w:r>
      <w:r w:rsidR="003874AF" w:rsidRPr="005E0172">
        <w:rPr>
          <w:szCs w:val="24"/>
          <w:lang w:val="en-AU"/>
        </w:rPr>
        <w:t xml:space="preserve">insufficient to account for </w:t>
      </w:r>
      <w:r w:rsidR="003874AF" w:rsidRPr="005E0172">
        <w:rPr>
          <w:lang w:val="en-AU"/>
        </w:rPr>
        <w:t xml:space="preserve">our </w:t>
      </w:r>
      <w:r w:rsidR="003874AF" w:rsidRPr="005E0172">
        <w:rPr>
          <w:bCs/>
          <w:lang w:val="en-AU"/>
        </w:rPr>
        <w:t>phenomenal judgments</w:t>
      </w:r>
      <w:r w:rsidR="003874AF" w:rsidRPr="005E0172">
        <w:rPr>
          <w:szCs w:val="24"/>
          <w:lang w:val="en-AU"/>
        </w:rPr>
        <w:t xml:space="preserve"> </w:t>
      </w:r>
      <w:r w:rsidR="003874AF" w:rsidRPr="005E0172">
        <w:rPr>
          <w:lang w:val="en-AU"/>
        </w:rPr>
        <w:t xml:space="preserve">about qualia. </w:t>
      </w:r>
    </w:p>
    <w:p w14:paraId="1D873AAE" w14:textId="5DF24325" w:rsidR="00EF0BA4" w:rsidRPr="005E0172" w:rsidRDefault="00EF0BA4" w:rsidP="009B14B8">
      <w:pPr>
        <w:pStyle w:val="1-Mymainbodystyle"/>
        <w:spacing w:line="500" w:lineRule="exact"/>
        <w:ind w:firstLineChars="200" w:firstLine="480"/>
        <w:rPr>
          <w:lang w:val="en-AU"/>
        </w:rPr>
      </w:pPr>
      <w:r w:rsidRPr="005E0172">
        <w:rPr>
          <w:lang w:val="en-AU"/>
        </w:rPr>
        <w:t xml:space="preserve">The </w:t>
      </w:r>
      <w:r w:rsidR="0007567D" w:rsidRPr="005E0172">
        <w:rPr>
          <w:lang w:val="en-AU"/>
        </w:rPr>
        <w:t>zombie bases argument</w:t>
      </w:r>
      <w:r w:rsidRPr="005E0172">
        <w:rPr>
          <w:lang w:val="en-AU"/>
        </w:rPr>
        <w:t xml:space="preserve">, if correct, shows that there must be at least one mistake </w:t>
      </w:r>
      <w:r w:rsidR="00B072AA" w:rsidRPr="005E0172">
        <w:rPr>
          <w:lang w:val="en-AU"/>
        </w:rPr>
        <w:t xml:space="preserve">or shortcoming </w:t>
      </w:r>
      <w:r w:rsidRPr="005E0172">
        <w:rPr>
          <w:lang w:val="en-AU"/>
        </w:rPr>
        <w:t xml:space="preserve">in </w:t>
      </w:r>
      <w:r w:rsidR="00AC0CF4" w:rsidRPr="005E0172">
        <w:rPr>
          <w:szCs w:val="24"/>
          <w:lang w:val="en-AU"/>
        </w:rPr>
        <w:t>Chalmers’s and Seager’s</w:t>
      </w:r>
      <w:r w:rsidRPr="005E0172">
        <w:rPr>
          <w:lang w:val="en-AU"/>
        </w:rPr>
        <w:t xml:space="preserve"> arguments</w:t>
      </w:r>
      <w:r w:rsidR="00BE6AC8" w:rsidRPr="005E0172">
        <w:rPr>
          <w:lang w:val="en-AU"/>
        </w:rPr>
        <w:t>; b</w:t>
      </w:r>
      <w:r w:rsidRPr="005E0172">
        <w:rPr>
          <w:lang w:val="en-AU"/>
        </w:rPr>
        <w:t xml:space="preserve">ut it does not </w:t>
      </w:r>
      <w:r w:rsidR="009E1B07" w:rsidRPr="005E0172">
        <w:rPr>
          <w:lang w:val="en-AU"/>
        </w:rPr>
        <w:t xml:space="preserve">straightforwardly </w:t>
      </w:r>
      <w:r w:rsidRPr="005E0172">
        <w:rPr>
          <w:lang w:val="en-AU"/>
        </w:rPr>
        <w:t>tell us</w:t>
      </w:r>
      <w:r w:rsidR="009E1B07" w:rsidRPr="005E0172">
        <w:rPr>
          <w:lang w:val="en-AU"/>
        </w:rPr>
        <w:t xml:space="preserve"> </w:t>
      </w:r>
      <w:r w:rsidRPr="005E0172">
        <w:rPr>
          <w:lang w:val="en-AU"/>
        </w:rPr>
        <w:t>what the mistake</w:t>
      </w:r>
      <w:r w:rsidR="00B072AA" w:rsidRPr="005E0172">
        <w:rPr>
          <w:lang w:val="en-AU"/>
        </w:rPr>
        <w:t xml:space="preserve"> or shortcoming</w:t>
      </w:r>
      <w:r w:rsidRPr="005E0172">
        <w:rPr>
          <w:lang w:val="en-AU"/>
        </w:rPr>
        <w:t xml:space="preserve"> </w:t>
      </w:r>
      <w:r w:rsidR="007C00C0" w:rsidRPr="005E0172">
        <w:rPr>
          <w:lang w:val="en-AU"/>
        </w:rPr>
        <w:t xml:space="preserve">really </w:t>
      </w:r>
      <w:r w:rsidRPr="005E0172">
        <w:rPr>
          <w:lang w:val="en-AU"/>
        </w:rPr>
        <w:t xml:space="preserve">is. Nevertheless, it gives us a </w:t>
      </w:r>
      <w:r w:rsidR="008B59E9" w:rsidRPr="005E0172">
        <w:rPr>
          <w:lang w:val="en-AU"/>
        </w:rPr>
        <w:t xml:space="preserve">very </w:t>
      </w:r>
      <w:r w:rsidRPr="005E0172">
        <w:rPr>
          <w:lang w:val="en-AU"/>
        </w:rPr>
        <w:t>good hint about how to locate the mistake, which I believe to be the confusion between the two questions below:</w:t>
      </w:r>
    </w:p>
    <w:p w14:paraId="67E2DD7B" w14:textId="77777777" w:rsidR="00EF0BA4" w:rsidRPr="005E0172" w:rsidRDefault="00EF0BA4" w:rsidP="009B14B8">
      <w:pPr>
        <w:pStyle w:val="4-Blockquote"/>
        <w:spacing w:line="500" w:lineRule="exact"/>
        <w:rPr>
          <w:lang w:val="en-AU"/>
        </w:rPr>
      </w:pPr>
      <w:r w:rsidRPr="005E0172">
        <w:rPr>
          <w:b/>
          <w:bCs/>
          <w:lang w:val="en-AU"/>
        </w:rPr>
        <w:t>The structural question:</w:t>
      </w:r>
      <w:r w:rsidR="006C031E" w:rsidRPr="005E0172">
        <w:rPr>
          <w:lang w:val="en-AU"/>
        </w:rPr>
        <w:t xml:space="preserve"> Can qualitative bases contribute to a</w:t>
      </w:r>
      <w:r w:rsidRPr="005E0172">
        <w:rPr>
          <w:lang w:val="en-AU"/>
        </w:rPr>
        <w:t xml:space="preserve"> systematic explanation of the fact that our brain system can output information about our qualia?</w:t>
      </w:r>
    </w:p>
    <w:p w14:paraId="267FDB94" w14:textId="6C614310" w:rsidR="000611C5" w:rsidRPr="005E0172" w:rsidRDefault="00EF0BA4" w:rsidP="009B14B8">
      <w:pPr>
        <w:pStyle w:val="4-Blockquote"/>
        <w:spacing w:line="500" w:lineRule="exact"/>
        <w:rPr>
          <w:lang w:val="en-AU"/>
        </w:rPr>
      </w:pPr>
      <w:r w:rsidRPr="005E0172">
        <w:rPr>
          <w:b/>
          <w:bCs/>
          <w:lang w:val="en-AU"/>
        </w:rPr>
        <w:t>The tracking question:</w:t>
      </w:r>
      <w:r w:rsidRPr="005E0172">
        <w:rPr>
          <w:lang w:val="en-AU"/>
        </w:rPr>
        <w:t xml:space="preserve"> </w:t>
      </w:r>
      <w:r w:rsidR="006C031E" w:rsidRPr="005E0172">
        <w:rPr>
          <w:lang w:val="en-AU"/>
        </w:rPr>
        <w:t>C</w:t>
      </w:r>
      <w:r w:rsidRPr="005E0172">
        <w:rPr>
          <w:lang w:val="en-AU"/>
        </w:rPr>
        <w:t xml:space="preserve">an our brain system output information about our qualia </w:t>
      </w:r>
      <w:r w:rsidR="000611C5" w:rsidRPr="005E0172">
        <w:rPr>
          <w:lang w:val="en-AU"/>
        </w:rPr>
        <w:t>–</w:t>
      </w:r>
    </w:p>
    <w:p w14:paraId="0557A156" w14:textId="168D4B53" w:rsidR="00EF0BA4" w:rsidRPr="005E0172" w:rsidRDefault="00C37F16" w:rsidP="009B14B8">
      <w:pPr>
        <w:pStyle w:val="4-Blockquote"/>
        <w:spacing w:line="500" w:lineRule="exact"/>
        <w:rPr>
          <w:lang w:val="en-AU"/>
        </w:rPr>
      </w:pPr>
      <w:r w:rsidRPr="005E0172">
        <w:rPr>
          <w:lang w:val="en-AU"/>
        </w:rPr>
        <w:t xml:space="preserve">which we are assuming to be </w:t>
      </w:r>
      <w:r w:rsidR="00F12D16" w:rsidRPr="005E0172">
        <w:rPr>
          <w:lang w:val="en-AU"/>
        </w:rPr>
        <w:t>constituted by our categorical bases</w:t>
      </w:r>
      <w:r w:rsidR="000611C5" w:rsidRPr="005E0172">
        <w:rPr>
          <w:lang w:val="en-AU"/>
        </w:rPr>
        <w:t xml:space="preserve"> – </w:t>
      </w:r>
      <w:r w:rsidR="007A474E" w:rsidRPr="005E0172">
        <w:rPr>
          <w:lang w:val="en-AU"/>
        </w:rPr>
        <w:t xml:space="preserve">by a process </w:t>
      </w:r>
      <w:r w:rsidR="002A5667" w:rsidRPr="005E0172">
        <w:rPr>
          <w:lang w:val="en-AU"/>
        </w:rPr>
        <w:t>that</w:t>
      </w:r>
      <w:r w:rsidR="00EF0BA4" w:rsidRPr="005E0172">
        <w:rPr>
          <w:lang w:val="en-AU"/>
        </w:rPr>
        <w:t xml:space="preserve"> </w:t>
      </w:r>
      <w:r w:rsidR="00EF0BA4" w:rsidRPr="005E0172">
        <w:rPr>
          <w:i/>
          <w:iCs/>
          <w:lang w:val="en-AU"/>
        </w:rPr>
        <w:t>tracks</w:t>
      </w:r>
      <w:r w:rsidR="00895A07" w:rsidRPr="005E0172">
        <w:rPr>
          <w:lang w:val="en-AU"/>
        </w:rPr>
        <w:t xml:space="preserve"> </w:t>
      </w:r>
      <w:r w:rsidR="00EF0BA4" w:rsidRPr="005E0172">
        <w:rPr>
          <w:lang w:val="en-AU"/>
        </w:rPr>
        <w:t>them?</w:t>
      </w:r>
      <w:r w:rsidR="00EF0BA4" w:rsidRPr="005E0172">
        <w:rPr>
          <w:rStyle w:val="a3"/>
          <w:lang w:val="en-AU"/>
        </w:rPr>
        <w:footnoteReference w:id="8"/>
      </w:r>
    </w:p>
    <w:p w14:paraId="0DD51811" w14:textId="2BDC9753" w:rsidR="002E2DB9" w:rsidRPr="005E0172" w:rsidRDefault="00EF0BA4" w:rsidP="009B14B8">
      <w:pPr>
        <w:pStyle w:val="1-Mymainbodystyle"/>
        <w:spacing w:line="500" w:lineRule="exact"/>
        <w:ind w:firstLineChars="200" w:firstLine="480"/>
        <w:rPr>
          <w:lang w:val="en-AU"/>
        </w:rPr>
      </w:pPr>
      <w:r w:rsidRPr="005E0172">
        <w:rPr>
          <w:lang w:val="en-AU"/>
        </w:rPr>
        <w:lastRenderedPageBreak/>
        <w:t xml:space="preserve">The </w:t>
      </w:r>
      <w:r w:rsidR="00B150CE" w:rsidRPr="005E0172">
        <w:rPr>
          <w:lang w:val="en-AU"/>
        </w:rPr>
        <w:t>dependence</w:t>
      </w:r>
      <w:r w:rsidRPr="005E0172">
        <w:rPr>
          <w:lang w:val="en-AU"/>
        </w:rPr>
        <w:t xml:space="preserve"> of dispositions </w:t>
      </w:r>
      <w:r w:rsidR="007555B4" w:rsidRPr="005E0172">
        <w:rPr>
          <w:lang w:val="en-AU"/>
        </w:rPr>
        <w:t>on</w:t>
      </w:r>
      <w:r w:rsidRPr="005E0172">
        <w:rPr>
          <w:lang w:val="en-AU"/>
        </w:rPr>
        <w:t xml:space="preserve"> their categorical bases, as Chalmers and Seager point out, contributes to our answer to the structural question, in exactly the same way that it contributes to our inquiries into the structure of all </w:t>
      </w:r>
      <w:r w:rsidR="00467599" w:rsidRPr="005E0172">
        <w:rPr>
          <w:lang w:val="en-AU"/>
        </w:rPr>
        <w:t>physical</w:t>
      </w:r>
      <w:r w:rsidRPr="005E0172">
        <w:rPr>
          <w:lang w:val="en-AU"/>
        </w:rPr>
        <w:t xml:space="preserve"> objects, functions, and states of affairs – which include a chair, my Microsoft Word, </w:t>
      </w:r>
      <w:r w:rsidR="00FA27CD" w:rsidRPr="005E0172">
        <w:rPr>
          <w:lang w:val="en-AU"/>
        </w:rPr>
        <w:t xml:space="preserve">my view that RM is false, </w:t>
      </w:r>
      <w:r w:rsidRPr="005E0172">
        <w:rPr>
          <w:lang w:val="en-AU"/>
        </w:rPr>
        <w:t xml:space="preserve">the eliminativist’s </w:t>
      </w:r>
      <w:r w:rsidR="00A65378" w:rsidRPr="005E0172">
        <w:rPr>
          <w:lang w:val="en-AU"/>
        </w:rPr>
        <w:t>view</w:t>
      </w:r>
      <w:r w:rsidRPr="005E0172">
        <w:rPr>
          <w:lang w:val="en-AU"/>
        </w:rPr>
        <w:t xml:space="preserve"> that there are no qualia, and so forth. </w:t>
      </w:r>
      <w:r w:rsidR="00D2544F" w:rsidRPr="005E0172">
        <w:rPr>
          <w:lang w:val="en-AU"/>
        </w:rPr>
        <w:t xml:space="preserve">This </w:t>
      </w:r>
      <w:r w:rsidR="00F35BBD" w:rsidRPr="005E0172">
        <w:rPr>
          <w:lang w:val="en-AU"/>
        </w:rPr>
        <w:t>does</w:t>
      </w:r>
      <w:r w:rsidR="00E163C8" w:rsidRPr="005E0172">
        <w:rPr>
          <w:rFonts w:ascii="PMingLiU" w:eastAsia="PMingLiU" w:hAnsi="PMingLiU" w:hint="eastAsia"/>
          <w:lang w:val="en-AU"/>
        </w:rPr>
        <w:t>,</w:t>
      </w:r>
      <w:r w:rsidR="00F35BBD" w:rsidRPr="005E0172">
        <w:rPr>
          <w:lang w:val="en-AU"/>
        </w:rPr>
        <w:t xml:space="preserve"> indeed</w:t>
      </w:r>
      <w:r w:rsidR="00E163C8" w:rsidRPr="005E0172">
        <w:rPr>
          <w:rFonts w:ascii="PMingLiU" w:eastAsia="PMingLiU" w:hAnsi="PMingLiU" w:hint="eastAsia"/>
          <w:lang w:val="en-AU"/>
        </w:rPr>
        <w:t>,</w:t>
      </w:r>
      <w:r w:rsidR="00F35BBD" w:rsidRPr="005E0172">
        <w:rPr>
          <w:lang w:val="en-AU"/>
        </w:rPr>
        <w:t xml:space="preserve"> </w:t>
      </w:r>
      <w:r w:rsidR="00BF46C9" w:rsidRPr="005E0172">
        <w:rPr>
          <w:lang w:val="en-AU"/>
        </w:rPr>
        <w:t>distinguish</w:t>
      </w:r>
      <w:r w:rsidR="00F35BBD" w:rsidRPr="005E0172">
        <w:rPr>
          <w:lang w:val="en-AU"/>
        </w:rPr>
        <w:t xml:space="preserve"> </w:t>
      </w:r>
      <w:r w:rsidR="00C82097" w:rsidRPr="005E0172">
        <w:rPr>
          <w:lang w:val="en-AU"/>
        </w:rPr>
        <w:t>RM</w:t>
      </w:r>
      <w:r w:rsidR="00F35BBD" w:rsidRPr="005E0172">
        <w:rPr>
          <w:lang w:val="en-AU"/>
        </w:rPr>
        <w:t xml:space="preserve"> from epiphenomenalism. </w:t>
      </w:r>
      <w:r w:rsidRPr="005E0172">
        <w:rPr>
          <w:lang w:val="en-AU"/>
        </w:rPr>
        <w:t xml:space="preserve">Unfortunately, what the </w:t>
      </w:r>
      <w:r w:rsidR="0007567D" w:rsidRPr="005E0172">
        <w:rPr>
          <w:lang w:val="en-AU"/>
        </w:rPr>
        <w:t>zombie bases argument</w:t>
      </w:r>
      <w:r w:rsidRPr="005E0172">
        <w:rPr>
          <w:lang w:val="en-AU"/>
        </w:rPr>
        <w:t xml:space="preserve"> shows us is that this alone cannot be a </w:t>
      </w:r>
      <w:r w:rsidRPr="005E0172">
        <w:rPr>
          <w:i/>
          <w:lang w:val="en-AU"/>
        </w:rPr>
        <w:t>tracking relation</w:t>
      </w:r>
      <w:r w:rsidRPr="005E0172">
        <w:rPr>
          <w:lang w:val="en-AU"/>
        </w:rPr>
        <w:t xml:space="preserve"> that can help us to answer the tracking question.</w:t>
      </w:r>
    </w:p>
    <w:p w14:paraId="43090404" w14:textId="22E8F0CA" w:rsidR="00AA52C9" w:rsidRPr="005E0172" w:rsidRDefault="00884824" w:rsidP="009B14B8">
      <w:pPr>
        <w:pStyle w:val="1-Mymainbodystyle"/>
        <w:spacing w:line="500" w:lineRule="exact"/>
        <w:ind w:firstLineChars="200" w:firstLine="480"/>
        <w:rPr>
          <w:lang w:val="en-AU"/>
        </w:rPr>
      </w:pPr>
      <w:r w:rsidRPr="005E0172">
        <w:rPr>
          <w:lang w:val="en-AU"/>
        </w:rPr>
        <w:t>What is tracking?</w:t>
      </w:r>
      <w:r w:rsidR="00967C01" w:rsidRPr="005E0172">
        <w:rPr>
          <w:lang w:val="en-AU"/>
        </w:rPr>
        <w:t xml:space="preserve"> </w:t>
      </w:r>
      <w:r w:rsidR="00E21BAD" w:rsidRPr="005E0172">
        <w:rPr>
          <w:lang w:val="en-AU"/>
        </w:rPr>
        <w:t>The standard answer is: w</w:t>
      </w:r>
      <w:r w:rsidR="00FD6921" w:rsidRPr="005E0172">
        <w:rPr>
          <w:lang w:val="en-AU"/>
        </w:rPr>
        <w:t>hen a</w:t>
      </w:r>
      <w:r w:rsidR="002E2DB9" w:rsidRPr="005E0172">
        <w:rPr>
          <w:lang w:val="en-AU"/>
        </w:rPr>
        <w:t xml:space="preserve">n information-generating process </w:t>
      </w:r>
      <w:r w:rsidR="00FD6921" w:rsidRPr="005E0172">
        <w:rPr>
          <w:lang w:val="en-AU"/>
        </w:rPr>
        <w:t xml:space="preserve">tracks, it </w:t>
      </w:r>
      <w:r w:rsidR="002E2DB9" w:rsidRPr="005E0172">
        <w:rPr>
          <w:lang w:val="en-AU"/>
        </w:rPr>
        <w:t xml:space="preserve">can output information that </w:t>
      </w:r>
      <w:r w:rsidR="0069302F" w:rsidRPr="005E0172">
        <w:rPr>
          <w:lang w:val="en-AU"/>
        </w:rPr>
        <w:t xml:space="preserve">adequately </w:t>
      </w:r>
      <w:r w:rsidR="00D65C6F" w:rsidRPr="005E0172">
        <w:rPr>
          <w:lang w:val="en-AU"/>
        </w:rPr>
        <w:t>corresponds to</w:t>
      </w:r>
      <w:r w:rsidR="00C70391" w:rsidRPr="005E0172">
        <w:rPr>
          <w:lang w:val="en-AU"/>
        </w:rPr>
        <w:t xml:space="preserve"> and represents</w:t>
      </w:r>
      <w:r w:rsidR="00D65C6F" w:rsidRPr="005E0172">
        <w:rPr>
          <w:lang w:val="en-AU"/>
        </w:rPr>
        <w:t xml:space="preserve"> the </w:t>
      </w:r>
      <w:r w:rsidR="00AA3E20" w:rsidRPr="005E0172">
        <w:rPr>
          <w:lang w:val="en-AU"/>
        </w:rPr>
        <w:t>facts</w:t>
      </w:r>
      <w:r w:rsidR="00D65C6F" w:rsidRPr="005E0172">
        <w:rPr>
          <w:lang w:val="en-AU"/>
        </w:rPr>
        <w:t xml:space="preserve"> of concern.</w:t>
      </w:r>
      <w:r w:rsidR="009118E4" w:rsidRPr="005E0172">
        <w:rPr>
          <w:lang w:val="en-AU"/>
        </w:rPr>
        <w:t xml:space="preserve"> </w:t>
      </w:r>
      <w:r w:rsidR="00AA3E20" w:rsidRPr="005E0172">
        <w:rPr>
          <w:lang w:val="en-AU"/>
        </w:rPr>
        <w:t>This</w:t>
      </w:r>
      <w:r w:rsidR="00C70391" w:rsidRPr="005E0172">
        <w:rPr>
          <w:lang w:val="en-AU"/>
        </w:rPr>
        <w:t xml:space="preserve"> </w:t>
      </w:r>
      <w:r w:rsidR="00494CCB" w:rsidRPr="005E0172">
        <w:rPr>
          <w:lang w:val="en-AU"/>
        </w:rPr>
        <w:t xml:space="preserve">answer </w:t>
      </w:r>
      <w:r w:rsidR="00AA3E20" w:rsidRPr="005E0172">
        <w:rPr>
          <w:lang w:val="en-AU"/>
        </w:rPr>
        <w:t xml:space="preserve">is, of course, </w:t>
      </w:r>
      <w:r w:rsidR="00B40B61" w:rsidRPr="005E0172">
        <w:rPr>
          <w:lang w:val="en-AU"/>
        </w:rPr>
        <w:t xml:space="preserve">very </w:t>
      </w:r>
      <w:r w:rsidR="00AA3E20" w:rsidRPr="005E0172">
        <w:rPr>
          <w:lang w:val="en-AU"/>
        </w:rPr>
        <w:t xml:space="preserve">abstract and imprecise, since what actually constitutes a tracking relation </w:t>
      </w:r>
      <w:r w:rsidR="00C70391" w:rsidRPr="005E0172">
        <w:rPr>
          <w:lang w:val="en-AU"/>
        </w:rPr>
        <w:t>remains</w:t>
      </w:r>
      <w:r w:rsidR="00AA3E20" w:rsidRPr="005E0172">
        <w:rPr>
          <w:lang w:val="en-AU"/>
        </w:rPr>
        <w:t xml:space="preserve"> an open question</w:t>
      </w:r>
      <w:r w:rsidR="00AD4BA6" w:rsidRPr="005E0172">
        <w:rPr>
          <w:lang w:val="en-AU"/>
        </w:rPr>
        <w:t xml:space="preserve"> in the literature</w:t>
      </w:r>
      <w:r w:rsidR="00AA3E20" w:rsidRPr="005E0172">
        <w:rPr>
          <w:lang w:val="en-AU"/>
        </w:rPr>
        <w:t xml:space="preserve">. </w:t>
      </w:r>
      <w:r w:rsidR="00B40B61" w:rsidRPr="005E0172">
        <w:rPr>
          <w:lang w:val="en-AU"/>
        </w:rPr>
        <w:t>A</w:t>
      </w:r>
      <w:r w:rsidR="00AA3E20" w:rsidRPr="005E0172">
        <w:rPr>
          <w:lang w:val="en-AU"/>
        </w:rPr>
        <w:t xml:space="preserve"> seminal </w:t>
      </w:r>
      <w:r w:rsidR="006F6E8D" w:rsidRPr="005E0172">
        <w:rPr>
          <w:lang w:val="en-AU"/>
        </w:rPr>
        <w:t>conception</w:t>
      </w:r>
      <w:r w:rsidR="00432729" w:rsidRPr="005E0172">
        <w:rPr>
          <w:lang w:val="en-AU"/>
        </w:rPr>
        <w:t xml:space="preserve"> </w:t>
      </w:r>
      <w:r w:rsidR="00AA3E20" w:rsidRPr="005E0172">
        <w:rPr>
          <w:lang w:val="en-AU"/>
        </w:rPr>
        <w:t xml:space="preserve">offered by Robert Nozick </w:t>
      </w:r>
      <w:r w:rsidR="002E2DB9" w:rsidRPr="005E0172">
        <w:rPr>
          <w:lang w:val="en-AU"/>
        </w:rPr>
        <w:t xml:space="preserve">concerns </w:t>
      </w:r>
      <w:r w:rsidR="002E2DB9" w:rsidRPr="005E0172">
        <w:rPr>
          <w:i/>
          <w:lang w:val="en-AU"/>
        </w:rPr>
        <w:t>counterfactual sensitivity</w:t>
      </w:r>
      <w:r w:rsidR="002E2DB9" w:rsidRPr="005E0172">
        <w:rPr>
          <w:lang w:val="en-AU"/>
        </w:rPr>
        <w:t xml:space="preserve">: </w:t>
      </w:r>
      <w:r w:rsidR="007525D5" w:rsidRPr="005E0172">
        <w:rPr>
          <w:lang w:val="en-AU"/>
        </w:rPr>
        <w:t>a tracking</w:t>
      </w:r>
      <w:r w:rsidR="002E2DB9" w:rsidRPr="005E0172">
        <w:rPr>
          <w:lang w:val="en-AU"/>
        </w:rPr>
        <w:t xml:space="preserve"> process should guarantee that if p</w:t>
      </w:r>
      <w:r w:rsidR="002C0AD0" w:rsidRPr="005E0172">
        <w:rPr>
          <w:lang w:val="en-AU"/>
        </w:rPr>
        <w:t xml:space="preserve"> were true</w:t>
      </w:r>
      <w:r w:rsidR="002E2DB9" w:rsidRPr="005E0172">
        <w:rPr>
          <w:lang w:val="en-AU"/>
        </w:rPr>
        <w:t>, then S would believe that p, and that if p</w:t>
      </w:r>
      <w:r w:rsidR="002C0AD0" w:rsidRPr="005E0172">
        <w:rPr>
          <w:lang w:val="en-AU"/>
        </w:rPr>
        <w:t xml:space="preserve"> were not true</w:t>
      </w:r>
      <w:r w:rsidR="002E2DB9" w:rsidRPr="005E0172">
        <w:rPr>
          <w:lang w:val="en-AU"/>
        </w:rPr>
        <w:t>, then S would not believe p</w:t>
      </w:r>
      <w:r w:rsidR="00CD6834" w:rsidRPr="005E0172">
        <w:rPr>
          <w:lang w:val="en-AU"/>
        </w:rPr>
        <w:t xml:space="preserve"> (1981, p. 172)</w:t>
      </w:r>
      <w:r w:rsidR="002E2DB9" w:rsidRPr="005E0172">
        <w:rPr>
          <w:lang w:val="en-AU"/>
        </w:rPr>
        <w:t>.</w:t>
      </w:r>
      <w:r w:rsidR="00895A07" w:rsidRPr="005E0172">
        <w:rPr>
          <w:rStyle w:val="a3"/>
          <w:lang w:val="en-AU"/>
        </w:rPr>
        <w:footnoteReference w:id="9"/>
      </w:r>
      <w:r w:rsidR="007141ED" w:rsidRPr="005E0172">
        <w:rPr>
          <w:lang w:val="en-AU"/>
        </w:rPr>
        <w:t xml:space="preserve"> </w:t>
      </w:r>
      <w:r w:rsidR="00691313" w:rsidRPr="005E0172">
        <w:rPr>
          <w:lang w:val="en-AU"/>
        </w:rPr>
        <w:t xml:space="preserve">While this </w:t>
      </w:r>
      <w:r w:rsidR="006F6E8D" w:rsidRPr="005E0172">
        <w:rPr>
          <w:lang w:val="en-AU"/>
        </w:rPr>
        <w:t>conception</w:t>
      </w:r>
      <w:r w:rsidR="00E44617" w:rsidRPr="005E0172">
        <w:rPr>
          <w:lang w:val="en-AU"/>
        </w:rPr>
        <w:t xml:space="preserve"> </w:t>
      </w:r>
      <w:r w:rsidR="00691313" w:rsidRPr="005E0172">
        <w:rPr>
          <w:lang w:val="en-AU"/>
        </w:rPr>
        <w:t>faces</w:t>
      </w:r>
      <w:r w:rsidR="006013F1" w:rsidRPr="005E0172">
        <w:rPr>
          <w:lang w:val="en-AU"/>
        </w:rPr>
        <w:t xml:space="preserve"> </w:t>
      </w:r>
      <w:r w:rsidR="00863091" w:rsidRPr="005E0172">
        <w:rPr>
          <w:lang w:val="en-AU"/>
        </w:rPr>
        <w:t xml:space="preserve">a </w:t>
      </w:r>
      <w:r w:rsidR="006013F1" w:rsidRPr="005E0172">
        <w:rPr>
          <w:lang w:val="en-AU"/>
        </w:rPr>
        <w:t>severe</w:t>
      </w:r>
      <w:r w:rsidR="00437ED2" w:rsidRPr="005E0172">
        <w:rPr>
          <w:lang w:val="en-AU"/>
        </w:rPr>
        <w:t xml:space="preserve"> </w:t>
      </w:r>
      <w:r w:rsidR="00691313" w:rsidRPr="005E0172">
        <w:rPr>
          <w:lang w:val="en-AU"/>
        </w:rPr>
        <w:t xml:space="preserve">problem when applied to </w:t>
      </w:r>
      <w:r w:rsidR="00E44617" w:rsidRPr="005E0172">
        <w:rPr>
          <w:lang w:val="en-AU"/>
        </w:rPr>
        <w:t>necessary</w:t>
      </w:r>
      <w:r w:rsidR="00691313" w:rsidRPr="005E0172">
        <w:rPr>
          <w:lang w:val="en-AU"/>
        </w:rPr>
        <w:t xml:space="preserve"> facts </w:t>
      </w:r>
      <w:r w:rsidR="00276CA1" w:rsidRPr="005E0172">
        <w:rPr>
          <w:lang w:val="en-AU"/>
        </w:rPr>
        <w:t>such as</w:t>
      </w:r>
      <w:r w:rsidR="00691313" w:rsidRPr="005E0172">
        <w:rPr>
          <w:lang w:val="en-AU"/>
        </w:rPr>
        <w:t xml:space="preserve"> mathematical truths – for they </w:t>
      </w:r>
      <w:r w:rsidR="00E44617" w:rsidRPr="005E0172">
        <w:rPr>
          <w:lang w:val="en-AU"/>
        </w:rPr>
        <w:t xml:space="preserve">cannot </w:t>
      </w:r>
      <w:r w:rsidR="00371CD4" w:rsidRPr="005E0172">
        <w:rPr>
          <w:lang w:val="en-AU"/>
        </w:rPr>
        <w:t xml:space="preserve">possibly </w:t>
      </w:r>
      <w:r w:rsidR="00E44617" w:rsidRPr="005E0172">
        <w:rPr>
          <w:lang w:val="en-AU"/>
        </w:rPr>
        <w:t>be counterfactually false</w:t>
      </w:r>
      <w:r w:rsidR="00691313" w:rsidRPr="005E0172">
        <w:rPr>
          <w:lang w:val="en-AU"/>
        </w:rPr>
        <w:t xml:space="preserve"> – it works</w:t>
      </w:r>
      <w:r w:rsidR="00751125" w:rsidRPr="005E0172">
        <w:rPr>
          <w:lang w:val="en-AU"/>
        </w:rPr>
        <w:t xml:space="preserve"> pretty</w:t>
      </w:r>
      <w:r w:rsidR="00691313" w:rsidRPr="005E0172">
        <w:rPr>
          <w:lang w:val="en-AU"/>
        </w:rPr>
        <w:t xml:space="preserve"> well with </w:t>
      </w:r>
      <w:r w:rsidR="00E44617" w:rsidRPr="005E0172">
        <w:rPr>
          <w:lang w:val="en-AU"/>
        </w:rPr>
        <w:t>contingent</w:t>
      </w:r>
      <w:r w:rsidR="00691313" w:rsidRPr="005E0172">
        <w:rPr>
          <w:lang w:val="en-AU"/>
        </w:rPr>
        <w:t xml:space="preserve"> facts. </w:t>
      </w:r>
      <w:r w:rsidR="00E36715" w:rsidRPr="005E0172">
        <w:rPr>
          <w:lang w:val="en-AU"/>
        </w:rPr>
        <w:t>Under</w:t>
      </w:r>
      <w:r w:rsidR="00E44617" w:rsidRPr="005E0172">
        <w:rPr>
          <w:lang w:val="en-AU"/>
        </w:rPr>
        <w:t xml:space="preserve"> this </w:t>
      </w:r>
      <w:r w:rsidR="006F6E8D" w:rsidRPr="005E0172">
        <w:rPr>
          <w:lang w:val="en-AU"/>
        </w:rPr>
        <w:t>conception</w:t>
      </w:r>
      <w:r w:rsidR="007141ED" w:rsidRPr="005E0172">
        <w:rPr>
          <w:lang w:val="en-AU"/>
        </w:rPr>
        <w:t xml:space="preserve">, the </w:t>
      </w:r>
      <w:r w:rsidR="0007567D" w:rsidRPr="005E0172">
        <w:rPr>
          <w:lang w:val="en-AU"/>
        </w:rPr>
        <w:t>zombie bases argument</w:t>
      </w:r>
      <w:r w:rsidR="007141ED" w:rsidRPr="005E0172">
        <w:rPr>
          <w:lang w:val="en-AU"/>
        </w:rPr>
        <w:t xml:space="preserve"> clearly demonstrates that </w:t>
      </w:r>
      <w:r w:rsidR="00C82097" w:rsidRPr="005E0172">
        <w:rPr>
          <w:lang w:val="en-AU"/>
        </w:rPr>
        <w:t>RM</w:t>
      </w:r>
      <w:r w:rsidR="007141ED" w:rsidRPr="005E0172">
        <w:rPr>
          <w:lang w:val="en-AU"/>
        </w:rPr>
        <w:t xml:space="preserve"> faces the problem of tracking qualia</w:t>
      </w:r>
      <w:r w:rsidR="00A001CE" w:rsidRPr="005E0172">
        <w:rPr>
          <w:lang w:val="en-AU"/>
        </w:rPr>
        <w:t xml:space="preserve">, for our phenomenal judgments </w:t>
      </w:r>
      <w:r w:rsidR="00432729" w:rsidRPr="005E0172">
        <w:rPr>
          <w:lang w:val="en-AU"/>
        </w:rPr>
        <w:t>are not sensitive to the difference between</w:t>
      </w:r>
      <w:r w:rsidR="00A001CE" w:rsidRPr="005E0172">
        <w:rPr>
          <w:lang w:val="en-AU"/>
        </w:rPr>
        <w:t xml:space="preserve"> qualitative bases and zombie bases</w:t>
      </w:r>
      <w:r w:rsidR="00276CA1" w:rsidRPr="005E0172">
        <w:rPr>
          <w:lang w:val="en-AU"/>
        </w:rPr>
        <w:t xml:space="preserve">: if our bases were zombie bases, the </w:t>
      </w:r>
      <w:r w:rsidR="001A2483" w:rsidRPr="005E0172">
        <w:rPr>
          <w:lang w:val="en-AU"/>
        </w:rPr>
        <w:t>RMist</w:t>
      </w:r>
      <w:r w:rsidR="00276CA1" w:rsidRPr="005E0172">
        <w:rPr>
          <w:lang w:val="en-AU"/>
        </w:rPr>
        <w:t xml:space="preserve"> would </w:t>
      </w:r>
      <w:r w:rsidR="00764C0A" w:rsidRPr="005E0172">
        <w:rPr>
          <w:lang w:val="en-AU"/>
        </w:rPr>
        <w:t>nevertheless</w:t>
      </w:r>
      <w:r w:rsidR="00276CA1" w:rsidRPr="005E0172">
        <w:rPr>
          <w:lang w:val="en-AU"/>
        </w:rPr>
        <w:t xml:space="preserve"> believe in her view!</w:t>
      </w:r>
      <w:r w:rsidR="007141ED" w:rsidRPr="005E0172">
        <w:rPr>
          <w:lang w:val="en-AU"/>
        </w:rPr>
        <w:t xml:space="preserve"> </w:t>
      </w:r>
    </w:p>
    <w:p w14:paraId="32B089F5" w14:textId="08909146" w:rsidR="00810B13" w:rsidRPr="005E0172" w:rsidRDefault="007B3814" w:rsidP="009B14B8">
      <w:pPr>
        <w:pStyle w:val="1-Mymainbodystyle"/>
        <w:spacing w:line="500" w:lineRule="exact"/>
        <w:ind w:firstLineChars="200" w:firstLine="480"/>
        <w:rPr>
          <w:lang w:val="en-AU"/>
        </w:rPr>
      </w:pPr>
      <w:r w:rsidRPr="005E0172">
        <w:rPr>
          <w:lang w:val="en-AU"/>
        </w:rPr>
        <w:t xml:space="preserve">However, </w:t>
      </w:r>
      <w:r w:rsidR="00E44617" w:rsidRPr="005E0172">
        <w:rPr>
          <w:lang w:val="en-AU"/>
        </w:rPr>
        <w:t xml:space="preserve">alternative </w:t>
      </w:r>
      <w:r w:rsidR="009F1156" w:rsidRPr="005E0172">
        <w:rPr>
          <w:lang w:val="en-AU"/>
        </w:rPr>
        <w:t>conceptions</w:t>
      </w:r>
      <w:r w:rsidR="00E44617" w:rsidRPr="005E0172">
        <w:rPr>
          <w:lang w:val="en-AU"/>
        </w:rPr>
        <w:t xml:space="preserve"> of tracking are possible. W</w:t>
      </w:r>
      <w:r w:rsidRPr="005E0172">
        <w:rPr>
          <w:lang w:val="en-AU"/>
        </w:rPr>
        <w:t xml:space="preserve">e can also follow </w:t>
      </w:r>
      <w:r w:rsidR="00D148B2" w:rsidRPr="005E0172">
        <w:rPr>
          <w:lang w:val="en-AU"/>
        </w:rPr>
        <w:t>Gilbert</w:t>
      </w:r>
      <w:r w:rsidR="00C85F3B" w:rsidRPr="005E0172">
        <w:rPr>
          <w:lang w:val="en-AU"/>
        </w:rPr>
        <w:t xml:space="preserve"> Harman </w:t>
      </w:r>
      <w:r w:rsidR="007F5786" w:rsidRPr="005E0172">
        <w:rPr>
          <w:lang w:val="en-AU"/>
        </w:rPr>
        <w:t xml:space="preserve">(1986, p. 63) </w:t>
      </w:r>
      <w:r w:rsidR="00C85F3B" w:rsidRPr="005E0172">
        <w:rPr>
          <w:lang w:val="en-AU"/>
        </w:rPr>
        <w:t>and Richard Joyce</w:t>
      </w:r>
      <w:r w:rsidR="00241627" w:rsidRPr="005E0172">
        <w:rPr>
          <w:lang w:val="en-AU"/>
        </w:rPr>
        <w:t xml:space="preserve"> (</w:t>
      </w:r>
      <w:r w:rsidR="00840D30" w:rsidRPr="005E0172">
        <w:rPr>
          <w:lang w:val="en-AU"/>
        </w:rPr>
        <w:t xml:space="preserve">2016, </w:t>
      </w:r>
      <w:r w:rsidR="00241627" w:rsidRPr="005E0172">
        <w:rPr>
          <w:lang w:val="en-AU"/>
        </w:rPr>
        <w:t>p. 148)</w:t>
      </w:r>
      <w:r w:rsidR="00C85F3B" w:rsidRPr="005E0172">
        <w:rPr>
          <w:lang w:val="en-AU"/>
        </w:rPr>
        <w:t xml:space="preserve"> </w:t>
      </w:r>
      <w:r w:rsidRPr="005E0172">
        <w:rPr>
          <w:lang w:val="en-AU"/>
        </w:rPr>
        <w:t xml:space="preserve">and ask for some </w:t>
      </w:r>
      <w:r w:rsidR="00363D1C" w:rsidRPr="005E0172">
        <w:rPr>
          <w:lang w:val="en-AU"/>
        </w:rPr>
        <w:t>precise</w:t>
      </w:r>
      <w:r w:rsidR="00A53C3D" w:rsidRPr="005E0172">
        <w:rPr>
          <w:lang w:val="en-AU"/>
        </w:rPr>
        <w:t xml:space="preserve"> nomological or episte</w:t>
      </w:r>
      <w:r w:rsidR="007F5786" w:rsidRPr="005E0172">
        <w:rPr>
          <w:lang w:val="en-AU"/>
        </w:rPr>
        <w:t>mological</w:t>
      </w:r>
      <w:r w:rsidR="00363D1C" w:rsidRPr="005E0172">
        <w:rPr>
          <w:lang w:val="en-AU"/>
        </w:rPr>
        <w:t xml:space="preserve"> </w:t>
      </w:r>
      <w:r w:rsidRPr="005E0172">
        <w:rPr>
          <w:lang w:val="en-AU"/>
        </w:rPr>
        <w:t>account</w:t>
      </w:r>
      <w:r w:rsidR="002B0EC2" w:rsidRPr="005E0172">
        <w:rPr>
          <w:lang w:val="en-AU"/>
        </w:rPr>
        <w:t>(s)</w:t>
      </w:r>
      <w:r w:rsidRPr="005E0172">
        <w:rPr>
          <w:lang w:val="en-AU"/>
        </w:rPr>
        <w:t xml:space="preserve"> of </w:t>
      </w:r>
      <w:r w:rsidRPr="005E0172">
        <w:rPr>
          <w:i/>
          <w:lang w:val="en-AU"/>
        </w:rPr>
        <w:t>how</w:t>
      </w:r>
      <w:r w:rsidR="002B0EC2" w:rsidRPr="005E0172">
        <w:rPr>
          <w:lang w:val="en-AU"/>
        </w:rPr>
        <w:t xml:space="preserve"> p could help explain S’s belief of p</w:t>
      </w:r>
      <w:r w:rsidR="006E729B" w:rsidRPr="005E0172">
        <w:rPr>
          <w:lang w:val="en-AU"/>
        </w:rPr>
        <w:t>:</w:t>
      </w:r>
      <w:r w:rsidR="002B0EC2" w:rsidRPr="005E0172">
        <w:rPr>
          <w:lang w:val="en-AU"/>
        </w:rPr>
        <w:t xml:space="preserve"> we can say that the information-generating process tracks p </w:t>
      </w:r>
      <w:r w:rsidR="00580631" w:rsidRPr="005E0172">
        <w:rPr>
          <w:lang w:val="en-AU"/>
        </w:rPr>
        <w:t>if</w:t>
      </w:r>
      <w:r w:rsidR="002B0EC2" w:rsidRPr="005E0172">
        <w:rPr>
          <w:lang w:val="en-AU"/>
        </w:rPr>
        <w:t xml:space="preserve"> </w:t>
      </w:r>
      <w:r w:rsidR="004E23A2" w:rsidRPr="005E0172">
        <w:rPr>
          <w:lang w:val="en-AU"/>
        </w:rPr>
        <w:t>a</w:t>
      </w:r>
      <w:r w:rsidR="00DE0E3E" w:rsidRPr="005E0172">
        <w:rPr>
          <w:lang w:val="en-AU"/>
        </w:rPr>
        <w:t xml:space="preserve"> reasonable</w:t>
      </w:r>
      <w:r w:rsidR="002B0EC2" w:rsidRPr="005E0172">
        <w:rPr>
          <w:lang w:val="en-AU"/>
        </w:rPr>
        <w:t xml:space="preserve"> account is </w:t>
      </w:r>
      <w:r w:rsidR="00FE26A5" w:rsidRPr="005E0172">
        <w:rPr>
          <w:lang w:val="en-AU"/>
        </w:rPr>
        <w:t>true</w:t>
      </w:r>
      <w:r w:rsidR="007C6D35" w:rsidRPr="005E0172">
        <w:rPr>
          <w:lang w:val="en-AU"/>
        </w:rPr>
        <w:t xml:space="preserve">. </w:t>
      </w:r>
      <w:r w:rsidR="009F1156" w:rsidRPr="005E0172">
        <w:rPr>
          <w:lang w:val="en-AU"/>
        </w:rPr>
        <w:t>Under</w:t>
      </w:r>
      <w:r w:rsidR="007C6D35" w:rsidRPr="005E0172">
        <w:rPr>
          <w:lang w:val="en-AU"/>
        </w:rPr>
        <w:t xml:space="preserve"> this </w:t>
      </w:r>
      <w:r w:rsidR="009F1156" w:rsidRPr="005E0172">
        <w:rPr>
          <w:lang w:val="en-AU"/>
        </w:rPr>
        <w:t>conception</w:t>
      </w:r>
      <w:r w:rsidR="007C6D35" w:rsidRPr="005E0172">
        <w:rPr>
          <w:lang w:val="en-AU"/>
        </w:rPr>
        <w:t>,</w:t>
      </w:r>
      <w:r w:rsidR="00091FAD" w:rsidRPr="005E0172">
        <w:rPr>
          <w:lang w:val="en-AU"/>
        </w:rPr>
        <w:t xml:space="preserve"> </w:t>
      </w:r>
      <w:r w:rsidR="005A19D6" w:rsidRPr="005E0172">
        <w:rPr>
          <w:lang w:val="en-AU"/>
        </w:rPr>
        <w:t>the measure of reasonableness of an account</w:t>
      </w:r>
      <w:r w:rsidR="0036294C" w:rsidRPr="005E0172">
        <w:rPr>
          <w:lang w:val="en-AU"/>
        </w:rPr>
        <w:t xml:space="preserve"> </w:t>
      </w:r>
      <w:r w:rsidR="009265E9" w:rsidRPr="005E0172">
        <w:rPr>
          <w:lang w:val="en-AU"/>
        </w:rPr>
        <w:t>may</w:t>
      </w:r>
      <w:r w:rsidR="0036294C" w:rsidRPr="005E0172">
        <w:rPr>
          <w:lang w:val="en-AU"/>
        </w:rPr>
        <w:t xml:space="preserve"> be a pluralistic matter</w:t>
      </w:r>
      <w:r w:rsidR="007C6D35" w:rsidRPr="005E0172">
        <w:rPr>
          <w:lang w:val="en-AU"/>
        </w:rPr>
        <w:t xml:space="preserve">: it involves the </w:t>
      </w:r>
      <w:r w:rsidR="007C6D35" w:rsidRPr="005E0172">
        <w:rPr>
          <w:lang w:val="en-AU"/>
        </w:rPr>
        <w:lastRenderedPageBreak/>
        <w:t xml:space="preserve">adequacy of </w:t>
      </w:r>
      <w:r w:rsidR="00FB5FC8" w:rsidRPr="005E0172">
        <w:rPr>
          <w:lang w:val="en-AU"/>
        </w:rPr>
        <w:t>observation</w:t>
      </w:r>
      <w:r w:rsidR="00EA2A48" w:rsidRPr="005E0172">
        <w:rPr>
          <w:lang w:val="en-AU"/>
        </w:rPr>
        <w:t xml:space="preserve"> metho</w:t>
      </w:r>
      <w:r w:rsidR="00202D29" w:rsidRPr="005E0172">
        <w:rPr>
          <w:lang w:val="en-AU"/>
        </w:rPr>
        <w:t>ds</w:t>
      </w:r>
      <w:r w:rsidR="00FB5FC8" w:rsidRPr="005E0172">
        <w:rPr>
          <w:lang w:val="en-AU"/>
        </w:rPr>
        <w:t xml:space="preserve">, </w:t>
      </w:r>
      <w:r w:rsidR="007C6D35" w:rsidRPr="005E0172">
        <w:rPr>
          <w:lang w:val="en-AU"/>
        </w:rPr>
        <w:t>deduction, induction,</w:t>
      </w:r>
      <w:r w:rsidR="00CB5B8B" w:rsidRPr="005E0172">
        <w:rPr>
          <w:lang w:val="en-AU"/>
        </w:rPr>
        <w:t xml:space="preserve"> abduction,</w:t>
      </w:r>
      <w:r w:rsidR="007C6D35" w:rsidRPr="005E0172">
        <w:rPr>
          <w:lang w:val="en-AU"/>
        </w:rPr>
        <w:t xml:space="preserve"> scientific modelling, </w:t>
      </w:r>
      <w:r w:rsidR="00B21E3D" w:rsidRPr="005E0172">
        <w:rPr>
          <w:lang w:val="en-AU"/>
        </w:rPr>
        <w:t xml:space="preserve">our </w:t>
      </w:r>
      <w:r w:rsidR="007C6D35" w:rsidRPr="005E0172">
        <w:rPr>
          <w:lang w:val="en-AU"/>
        </w:rPr>
        <w:t>causal connections with the fact concern</w:t>
      </w:r>
      <w:r w:rsidR="00202D29" w:rsidRPr="005E0172">
        <w:rPr>
          <w:lang w:val="en-AU"/>
        </w:rPr>
        <w:t>ed</w:t>
      </w:r>
      <w:r w:rsidR="00A42376" w:rsidRPr="005E0172">
        <w:rPr>
          <w:lang w:val="en-AU"/>
        </w:rPr>
        <w:t xml:space="preserve">, </w:t>
      </w:r>
      <w:r w:rsidR="00B21E3D" w:rsidRPr="005E0172">
        <w:rPr>
          <w:lang w:val="en-AU"/>
        </w:rPr>
        <w:t xml:space="preserve">our </w:t>
      </w:r>
      <w:r w:rsidR="00EB1664" w:rsidRPr="005E0172">
        <w:rPr>
          <w:lang w:val="en-AU"/>
        </w:rPr>
        <w:t>evolutionary capacities</w:t>
      </w:r>
      <w:r w:rsidR="00B21E3D" w:rsidRPr="005E0172">
        <w:rPr>
          <w:lang w:val="en-AU"/>
        </w:rPr>
        <w:t xml:space="preserve"> for dealing with </w:t>
      </w:r>
      <w:r w:rsidR="00202D29" w:rsidRPr="005E0172">
        <w:rPr>
          <w:lang w:val="en-AU"/>
        </w:rPr>
        <w:t>the fact concerned</w:t>
      </w:r>
      <w:r w:rsidR="00EB1664" w:rsidRPr="005E0172">
        <w:rPr>
          <w:lang w:val="en-AU"/>
        </w:rPr>
        <w:t xml:space="preserve">, </w:t>
      </w:r>
      <w:r w:rsidR="00C25B46" w:rsidRPr="005E0172">
        <w:rPr>
          <w:lang w:val="en-AU"/>
        </w:rPr>
        <w:t xml:space="preserve">the designs of our instruments, </w:t>
      </w:r>
      <w:r w:rsidR="00A42376" w:rsidRPr="005E0172">
        <w:rPr>
          <w:lang w:val="en-AU"/>
        </w:rPr>
        <w:t>and so on and so forth</w:t>
      </w:r>
      <w:r w:rsidR="0090376A" w:rsidRPr="005E0172">
        <w:rPr>
          <w:lang w:val="en-AU"/>
        </w:rPr>
        <w:t>. A</w:t>
      </w:r>
      <w:r w:rsidR="007C6D35" w:rsidRPr="005E0172">
        <w:rPr>
          <w:lang w:val="en-AU"/>
        </w:rPr>
        <w:t xml:space="preserve"> lot of </w:t>
      </w:r>
      <w:r w:rsidR="0090376A" w:rsidRPr="005E0172">
        <w:rPr>
          <w:lang w:val="en-AU"/>
        </w:rPr>
        <w:t xml:space="preserve">these concepts are fairly primitive, and </w:t>
      </w:r>
      <w:r w:rsidR="00FE37ED" w:rsidRPr="005E0172">
        <w:rPr>
          <w:lang w:val="en-AU"/>
        </w:rPr>
        <w:t>hence</w:t>
      </w:r>
      <w:r w:rsidR="0090376A" w:rsidRPr="005E0172">
        <w:rPr>
          <w:lang w:val="en-AU"/>
        </w:rPr>
        <w:t xml:space="preserve"> a </w:t>
      </w:r>
      <w:r w:rsidR="00643301" w:rsidRPr="005E0172">
        <w:rPr>
          <w:lang w:val="en-AU"/>
        </w:rPr>
        <w:t xml:space="preserve">single, </w:t>
      </w:r>
      <w:r w:rsidR="00803F50" w:rsidRPr="005E0172">
        <w:rPr>
          <w:lang w:val="en-AU"/>
        </w:rPr>
        <w:t xml:space="preserve">unified measure of their efficacies </w:t>
      </w:r>
      <w:r w:rsidR="0090376A" w:rsidRPr="005E0172">
        <w:rPr>
          <w:lang w:val="en-AU"/>
        </w:rPr>
        <w:t xml:space="preserve">is not obviously possible. </w:t>
      </w:r>
      <w:r w:rsidR="00EE2F27" w:rsidRPr="005E0172">
        <w:rPr>
          <w:lang w:val="en-AU"/>
        </w:rPr>
        <w:t xml:space="preserve">Despite the </w:t>
      </w:r>
      <w:r w:rsidR="009F1156" w:rsidRPr="005E0172">
        <w:rPr>
          <w:lang w:val="en-AU"/>
        </w:rPr>
        <w:t xml:space="preserve">possible lack of such </w:t>
      </w:r>
      <w:r w:rsidR="00EE2F27" w:rsidRPr="005E0172">
        <w:rPr>
          <w:lang w:val="en-AU"/>
        </w:rPr>
        <w:t xml:space="preserve">a single, unified </w:t>
      </w:r>
      <w:r w:rsidR="003D5F58" w:rsidRPr="005E0172">
        <w:rPr>
          <w:lang w:val="en-AU"/>
        </w:rPr>
        <w:t>measure or standard</w:t>
      </w:r>
      <w:r w:rsidR="00EE2F27" w:rsidRPr="005E0172">
        <w:rPr>
          <w:lang w:val="en-AU"/>
        </w:rPr>
        <w:t>,</w:t>
      </w:r>
      <w:r w:rsidR="00CF7112" w:rsidRPr="005E0172">
        <w:rPr>
          <w:lang w:val="en-AU"/>
        </w:rPr>
        <w:t xml:space="preserve"> we can n</w:t>
      </w:r>
      <w:r w:rsidR="000A58AE" w:rsidRPr="005E0172">
        <w:rPr>
          <w:lang w:val="en-AU"/>
        </w:rPr>
        <w:t>one</w:t>
      </w:r>
      <w:r w:rsidR="00CF7112" w:rsidRPr="005E0172">
        <w:rPr>
          <w:lang w:val="en-AU"/>
        </w:rPr>
        <w:t xml:space="preserve">theless </w:t>
      </w:r>
      <w:r w:rsidR="00F14DA1" w:rsidRPr="005E0172">
        <w:rPr>
          <w:lang w:val="en-AU"/>
        </w:rPr>
        <w:t>say</w:t>
      </w:r>
      <w:r w:rsidR="00CF7112" w:rsidRPr="005E0172">
        <w:rPr>
          <w:lang w:val="en-AU"/>
        </w:rPr>
        <w:t xml:space="preserve"> that </w:t>
      </w:r>
      <w:r w:rsidR="00C82097" w:rsidRPr="005E0172">
        <w:rPr>
          <w:lang w:val="en-AU"/>
        </w:rPr>
        <w:t>RM</w:t>
      </w:r>
      <w:r w:rsidR="00CF7112" w:rsidRPr="005E0172">
        <w:rPr>
          <w:lang w:val="en-AU"/>
        </w:rPr>
        <w:t xml:space="preserve"> can hardly offer </w:t>
      </w:r>
      <w:r w:rsidR="0090376A" w:rsidRPr="005E0172">
        <w:rPr>
          <w:lang w:val="en-AU"/>
        </w:rPr>
        <w:t>any precise nomological or epistemological account of the kind Harman and Joyce ask for</w:t>
      </w:r>
      <w:r w:rsidR="00CF7112" w:rsidRPr="005E0172">
        <w:rPr>
          <w:lang w:val="en-AU"/>
        </w:rPr>
        <w:t xml:space="preserve">. </w:t>
      </w:r>
      <w:r w:rsidR="006D04DE" w:rsidRPr="005E0172">
        <w:rPr>
          <w:lang w:val="en-AU"/>
        </w:rPr>
        <w:t xml:space="preserve">For </w:t>
      </w:r>
      <w:r w:rsidR="008C6097" w:rsidRPr="005E0172">
        <w:rPr>
          <w:lang w:val="en-AU"/>
        </w:rPr>
        <w:t>the nature of the doctrine</w:t>
      </w:r>
      <w:r w:rsidR="006F31E3" w:rsidRPr="005E0172">
        <w:rPr>
          <w:lang w:val="en-AU"/>
        </w:rPr>
        <w:t xml:space="preserve"> in effect</w:t>
      </w:r>
      <w:r w:rsidR="008C6097" w:rsidRPr="005E0172">
        <w:rPr>
          <w:lang w:val="en-AU"/>
        </w:rPr>
        <w:t xml:space="preserve"> eliminates </w:t>
      </w:r>
      <w:r w:rsidR="006D04DE" w:rsidRPr="005E0172">
        <w:rPr>
          <w:lang w:val="en-AU"/>
        </w:rPr>
        <w:t xml:space="preserve">all serious possibilities </w:t>
      </w:r>
      <w:r w:rsidR="0040762D" w:rsidRPr="005E0172">
        <w:rPr>
          <w:lang w:val="en-AU"/>
        </w:rPr>
        <w:t>of such an account</w:t>
      </w:r>
      <w:r w:rsidR="00E45B42" w:rsidRPr="005E0172">
        <w:rPr>
          <w:lang w:val="en-AU"/>
        </w:rPr>
        <w:t xml:space="preserve"> with a vengeance</w:t>
      </w:r>
      <w:r w:rsidR="008C6097" w:rsidRPr="005E0172">
        <w:rPr>
          <w:lang w:val="en-AU"/>
        </w:rPr>
        <w:t>.</w:t>
      </w:r>
      <w:r w:rsidR="0040762D" w:rsidRPr="005E0172">
        <w:rPr>
          <w:lang w:val="en-AU"/>
        </w:rPr>
        <w:t xml:space="preserve"> </w:t>
      </w:r>
      <w:r w:rsidR="00E64EFE" w:rsidRPr="005E0172">
        <w:rPr>
          <w:lang w:val="en-AU"/>
        </w:rPr>
        <w:t>On the one hand, t</w:t>
      </w:r>
      <w:r w:rsidR="001A2338" w:rsidRPr="005E0172">
        <w:rPr>
          <w:lang w:val="en-AU"/>
        </w:rPr>
        <w:t>he doctrine</w:t>
      </w:r>
      <w:r w:rsidR="009F489E" w:rsidRPr="005E0172">
        <w:rPr>
          <w:lang w:val="en-AU"/>
        </w:rPr>
        <w:t xml:space="preserve">, by definition, </w:t>
      </w:r>
      <w:r w:rsidR="00A1243A" w:rsidRPr="005E0172">
        <w:rPr>
          <w:lang w:val="en-AU"/>
        </w:rPr>
        <w:t xml:space="preserve">does not allow </w:t>
      </w:r>
      <w:r w:rsidR="009F489E" w:rsidRPr="005E0172">
        <w:rPr>
          <w:lang w:val="en-AU"/>
        </w:rPr>
        <w:t>any kind of tracking via causal, dispositional, or structural means.</w:t>
      </w:r>
      <w:r w:rsidR="00B73272" w:rsidRPr="005E0172">
        <w:rPr>
          <w:lang w:val="en-AU"/>
        </w:rPr>
        <w:t xml:space="preserve"> </w:t>
      </w:r>
      <w:r w:rsidR="00E64EFE" w:rsidRPr="005E0172">
        <w:rPr>
          <w:lang w:val="en-AU"/>
        </w:rPr>
        <w:t xml:space="preserve">On the other hand, </w:t>
      </w:r>
      <w:r w:rsidR="00656219" w:rsidRPr="005E0172">
        <w:rPr>
          <w:lang w:val="en-AU"/>
        </w:rPr>
        <w:t>C</w:t>
      </w:r>
      <w:r w:rsidR="004745BB" w:rsidRPr="005E0172">
        <w:rPr>
          <w:lang w:val="en-AU"/>
        </w:rPr>
        <w:t>halmers</w:t>
      </w:r>
      <w:r w:rsidR="00656219" w:rsidRPr="005E0172">
        <w:rPr>
          <w:lang w:val="en-AU"/>
        </w:rPr>
        <w:t>’s argument from instantiation and Seager’s argument from intimacy</w:t>
      </w:r>
      <w:r w:rsidR="00371CD4" w:rsidRPr="005E0172">
        <w:rPr>
          <w:lang w:val="en-AU"/>
        </w:rPr>
        <w:t xml:space="preserve"> ha</w:t>
      </w:r>
      <w:r w:rsidR="004D63EC" w:rsidRPr="005E0172">
        <w:rPr>
          <w:lang w:val="en-AU"/>
        </w:rPr>
        <w:t>ve</w:t>
      </w:r>
      <w:r w:rsidR="00371CD4" w:rsidRPr="005E0172">
        <w:rPr>
          <w:lang w:val="en-AU"/>
        </w:rPr>
        <w:t xml:space="preserve"> successfully informed us </w:t>
      </w:r>
      <w:r w:rsidR="00112164" w:rsidRPr="005E0172">
        <w:rPr>
          <w:lang w:val="en-AU"/>
        </w:rPr>
        <w:t xml:space="preserve">of </w:t>
      </w:r>
      <w:r w:rsidR="00D27F4C" w:rsidRPr="005E0172">
        <w:rPr>
          <w:lang w:val="en-AU"/>
        </w:rPr>
        <w:t xml:space="preserve">some </w:t>
      </w:r>
      <w:r w:rsidR="00767020" w:rsidRPr="005E0172">
        <w:rPr>
          <w:lang w:val="en-AU"/>
        </w:rPr>
        <w:t>possible</w:t>
      </w:r>
      <w:r w:rsidR="00371CD4" w:rsidRPr="005E0172">
        <w:rPr>
          <w:lang w:val="en-AU"/>
        </w:rPr>
        <w:t xml:space="preserve"> </w:t>
      </w:r>
      <w:r w:rsidR="00371CD4" w:rsidRPr="005E0172">
        <w:rPr>
          <w:szCs w:val="24"/>
          <w:lang w:val="en-AU"/>
        </w:rPr>
        <w:t>metaphysical and/or explanatory relevance</w:t>
      </w:r>
      <w:r w:rsidR="00767020" w:rsidRPr="005E0172">
        <w:rPr>
          <w:szCs w:val="24"/>
          <w:lang w:val="en-AU"/>
        </w:rPr>
        <w:t xml:space="preserve"> of qualitative bases</w:t>
      </w:r>
      <w:r w:rsidR="00766274" w:rsidRPr="005E0172">
        <w:rPr>
          <w:szCs w:val="24"/>
          <w:lang w:val="en-AU"/>
        </w:rPr>
        <w:t xml:space="preserve">; and </w:t>
      </w:r>
      <w:r w:rsidR="00A42376" w:rsidRPr="005E0172">
        <w:rPr>
          <w:szCs w:val="24"/>
          <w:lang w:val="en-AU"/>
        </w:rPr>
        <w:t xml:space="preserve">explanatory relevance </w:t>
      </w:r>
      <w:r w:rsidR="00766274" w:rsidRPr="005E0172">
        <w:rPr>
          <w:szCs w:val="24"/>
          <w:lang w:val="en-AU"/>
        </w:rPr>
        <w:t>might, indeed, be counted as a tracking relation. However,</w:t>
      </w:r>
      <w:r w:rsidR="00D27F4C" w:rsidRPr="005E0172">
        <w:rPr>
          <w:szCs w:val="24"/>
          <w:lang w:val="en-AU"/>
        </w:rPr>
        <w:t xml:space="preserve"> the </w:t>
      </w:r>
      <w:r w:rsidR="0007567D" w:rsidRPr="005E0172">
        <w:rPr>
          <w:szCs w:val="24"/>
          <w:lang w:val="en-AU"/>
        </w:rPr>
        <w:t>zombie bases argument</w:t>
      </w:r>
      <w:r w:rsidR="00D27F4C" w:rsidRPr="005E0172">
        <w:rPr>
          <w:szCs w:val="24"/>
          <w:lang w:val="en-AU"/>
        </w:rPr>
        <w:t xml:space="preserve"> shows that what</w:t>
      </w:r>
      <w:r w:rsidR="00EB02FD" w:rsidRPr="005E0172">
        <w:rPr>
          <w:szCs w:val="24"/>
          <w:lang w:val="en-AU"/>
        </w:rPr>
        <w:t xml:space="preserve"> they miss out:</w:t>
      </w:r>
      <w:r w:rsidR="00D27F4C" w:rsidRPr="005E0172">
        <w:rPr>
          <w:szCs w:val="24"/>
          <w:lang w:val="en-AU"/>
        </w:rPr>
        <w:t xml:space="preserve"> </w:t>
      </w:r>
      <w:r w:rsidR="00EB02FD" w:rsidRPr="005E0172">
        <w:rPr>
          <w:szCs w:val="24"/>
          <w:lang w:val="en-AU"/>
        </w:rPr>
        <w:t xml:space="preserve">what </w:t>
      </w:r>
      <w:r w:rsidR="00D27F4C" w:rsidRPr="005E0172">
        <w:rPr>
          <w:szCs w:val="24"/>
          <w:lang w:val="en-AU"/>
        </w:rPr>
        <w:t>we actually track by th</w:t>
      </w:r>
      <w:r w:rsidR="00522E53" w:rsidRPr="005E0172">
        <w:rPr>
          <w:szCs w:val="24"/>
          <w:lang w:val="en-AU"/>
        </w:rPr>
        <w:t>ese kinds of relevance</w:t>
      </w:r>
      <w:r w:rsidR="00D27F4C" w:rsidRPr="005E0172">
        <w:rPr>
          <w:szCs w:val="24"/>
          <w:lang w:val="en-AU"/>
        </w:rPr>
        <w:t xml:space="preserve"> </w:t>
      </w:r>
      <w:r w:rsidR="004745BB" w:rsidRPr="005E0172">
        <w:rPr>
          <w:lang w:val="en-AU"/>
        </w:rPr>
        <w:t xml:space="preserve">– </w:t>
      </w:r>
      <w:r w:rsidR="00D56F8D" w:rsidRPr="005E0172">
        <w:rPr>
          <w:lang w:val="en-AU"/>
        </w:rPr>
        <w:t xml:space="preserve">just </w:t>
      </w:r>
      <w:r w:rsidR="00522E53" w:rsidRPr="005E0172">
        <w:rPr>
          <w:lang w:val="en-AU"/>
        </w:rPr>
        <w:t>as</w:t>
      </w:r>
      <w:r w:rsidR="004745BB" w:rsidRPr="005E0172">
        <w:rPr>
          <w:lang w:val="en-AU"/>
        </w:rPr>
        <w:t xml:space="preserve"> </w:t>
      </w:r>
      <w:r w:rsidR="00D56F8D" w:rsidRPr="005E0172">
        <w:rPr>
          <w:lang w:val="en-AU"/>
        </w:rPr>
        <w:t xml:space="preserve">the works of </w:t>
      </w:r>
      <w:r w:rsidR="004745BB" w:rsidRPr="005E0172">
        <w:rPr>
          <w:lang w:val="en-AU"/>
        </w:rPr>
        <w:t xml:space="preserve">David Armstrong, Simon Blackburn, Rae Langton, </w:t>
      </w:r>
      <w:r w:rsidR="00C2560F" w:rsidRPr="005E0172">
        <w:rPr>
          <w:lang w:val="en-AU"/>
        </w:rPr>
        <w:t xml:space="preserve">Frank Jackson, </w:t>
      </w:r>
      <w:r w:rsidR="004745BB" w:rsidRPr="005E0172">
        <w:rPr>
          <w:lang w:val="en-AU"/>
        </w:rPr>
        <w:t>and others</w:t>
      </w:r>
      <w:r w:rsidR="00522E53" w:rsidRPr="005E0172">
        <w:rPr>
          <w:lang w:val="en-AU"/>
        </w:rPr>
        <w:t xml:space="preserve"> tell us</w:t>
      </w:r>
      <w:r w:rsidR="004745BB" w:rsidRPr="005E0172">
        <w:rPr>
          <w:lang w:val="en-AU"/>
        </w:rPr>
        <w:t xml:space="preserve"> –</w:t>
      </w:r>
      <w:r w:rsidR="00522E53" w:rsidRPr="005E0172">
        <w:rPr>
          <w:lang w:val="en-AU"/>
        </w:rPr>
        <w:t xml:space="preserve"> is merely</w:t>
      </w:r>
      <w:r w:rsidR="004745BB" w:rsidRPr="005E0172">
        <w:rPr>
          <w:lang w:val="en-AU"/>
        </w:rPr>
        <w:t xml:space="preserve"> </w:t>
      </w:r>
      <w:r w:rsidR="00522E53" w:rsidRPr="005E0172">
        <w:rPr>
          <w:lang w:val="en-AU"/>
        </w:rPr>
        <w:t xml:space="preserve">the fact </w:t>
      </w:r>
      <w:r w:rsidR="004745BB" w:rsidRPr="005E0172">
        <w:rPr>
          <w:lang w:val="en-AU"/>
        </w:rPr>
        <w:t>that</w:t>
      </w:r>
      <w:r w:rsidR="00522E53" w:rsidRPr="005E0172">
        <w:rPr>
          <w:lang w:val="en-AU"/>
        </w:rPr>
        <w:t xml:space="preserve"> we </w:t>
      </w:r>
      <w:r w:rsidR="009F1156" w:rsidRPr="005E0172">
        <w:rPr>
          <w:lang w:val="en-AU"/>
        </w:rPr>
        <w:t>are borne by</w:t>
      </w:r>
      <w:r w:rsidR="004745BB" w:rsidRPr="005E0172">
        <w:rPr>
          <w:lang w:val="en-AU"/>
        </w:rPr>
        <w:t xml:space="preserve"> </w:t>
      </w:r>
      <w:r w:rsidR="004745BB" w:rsidRPr="005E0172">
        <w:rPr>
          <w:i/>
          <w:lang w:val="en-AU"/>
        </w:rPr>
        <w:t>some</w:t>
      </w:r>
      <w:r w:rsidR="004745BB" w:rsidRPr="005E0172">
        <w:rPr>
          <w:lang w:val="en-AU"/>
        </w:rPr>
        <w:t xml:space="preserve"> categorical bases</w:t>
      </w:r>
      <w:r w:rsidR="00522E53" w:rsidRPr="005E0172">
        <w:rPr>
          <w:lang w:val="en-AU"/>
        </w:rPr>
        <w:t xml:space="preserve">; we still cannot track the </w:t>
      </w:r>
      <w:r w:rsidR="00522E53" w:rsidRPr="005E0172">
        <w:rPr>
          <w:i/>
          <w:lang w:val="en-AU"/>
        </w:rPr>
        <w:t>qualitative nature</w:t>
      </w:r>
      <w:r w:rsidR="00522E53" w:rsidRPr="005E0172">
        <w:rPr>
          <w:lang w:val="en-AU"/>
        </w:rPr>
        <w:t xml:space="preserve"> of th</w:t>
      </w:r>
      <w:r w:rsidR="00BC1E06" w:rsidRPr="005E0172">
        <w:rPr>
          <w:lang w:val="en-AU"/>
        </w:rPr>
        <w:t>o</w:t>
      </w:r>
      <w:r w:rsidR="00522E53" w:rsidRPr="005E0172">
        <w:rPr>
          <w:lang w:val="en-AU"/>
        </w:rPr>
        <w:t>se bases (if there is any).</w:t>
      </w:r>
      <w:r w:rsidR="006A7E26" w:rsidRPr="005E0172">
        <w:rPr>
          <w:lang w:val="en-AU"/>
        </w:rPr>
        <w:t xml:space="preserve"> </w:t>
      </w:r>
    </w:p>
    <w:p w14:paraId="39A93B52" w14:textId="6387C272" w:rsidR="00E4455B" w:rsidRPr="005E0172" w:rsidRDefault="00F55F24" w:rsidP="009B14B8">
      <w:pPr>
        <w:pStyle w:val="1-Mymainbodystyle"/>
        <w:spacing w:line="500" w:lineRule="exact"/>
        <w:ind w:firstLineChars="200" w:firstLine="480"/>
        <w:rPr>
          <w:szCs w:val="24"/>
          <w:lang w:val="en-AU"/>
        </w:rPr>
      </w:pPr>
      <w:r w:rsidRPr="005E0172">
        <w:rPr>
          <w:lang w:val="en-AU"/>
        </w:rPr>
        <w:t>To conclude,</w:t>
      </w:r>
      <w:r w:rsidR="00EF0BA4" w:rsidRPr="005E0172">
        <w:rPr>
          <w:lang w:val="en-AU"/>
        </w:rPr>
        <w:t xml:space="preserve"> </w:t>
      </w:r>
      <w:r w:rsidR="00684C52" w:rsidRPr="005E0172">
        <w:rPr>
          <w:szCs w:val="24"/>
          <w:lang w:val="en-AU"/>
        </w:rPr>
        <w:t xml:space="preserve">while qualia by the lights of RM possess powers, </w:t>
      </w:r>
      <w:r w:rsidR="0029504C" w:rsidRPr="005E0172">
        <w:rPr>
          <w:szCs w:val="24"/>
          <w:lang w:val="en-AU"/>
        </w:rPr>
        <w:t xml:space="preserve">the zombie bases argument reveals that </w:t>
      </w:r>
      <w:r w:rsidR="00DE03E7" w:rsidRPr="005E0172">
        <w:rPr>
          <w:szCs w:val="24"/>
          <w:lang w:val="en-AU"/>
        </w:rPr>
        <w:t>they</w:t>
      </w:r>
      <w:r w:rsidR="00DE075F" w:rsidRPr="005E0172">
        <w:rPr>
          <w:szCs w:val="24"/>
          <w:lang w:val="en-AU"/>
        </w:rPr>
        <w:t xml:space="preserve"> and their powers</w:t>
      </w:r>
      <w:r w:rsidR="00DE03E7" w:rsidRPr="005E0172">
        <w:rPr>
          <w:szCs w:val="24"/>
          <w:lang w:val="en-AU"/>
        </w:rPr>
        <w:t xml:space="preserve"> are </w:t>
      </w:r>
      <w:r w:rsidR="0029504C" w:rsidRPr="005E0172">
        <w:rPr>
          <w:szCs w:val="24"/>
          <w:lang w:val="en-AU"/>
        </w:rPr>
        <w:t xml:space="preserve">not </w:t>
      </w:r>
      <w:r w:rsidR="00DE03E7" w:rsidRPr="005E0172">
        <w:rPr>
          <w:szCs w:val="24"/>
          <w:lang w:val="en-AU"/>
        </w:rPr>
        <w:t xml:space="preserve">connected in a way that </w:t>
      </w:r>
      <w:r w:rsidR="006A61E6" w:rsidRPr="005E0172">
        <w:rPr>
          <w:szCs w:val="24"/>
          <w:lang w:val="en-AU"/>
        </w:rPr>
        <w:t>enable</w:t>
      </w:r>
      <w:r w:rsidR="007C45D1" w:rsidRPr="005E0172">
        <w:rPr>
          <w:szCs w:val="24"/>
          <w:lang w:val="en-AU"/>
        </w:rPr>
        <w:t>s</w:t>
      </w:r>
      <w:r w:rsidR="00DE03E7" w:rsidRPr="005E0172">
        <w:rPr>
          <w:szCs w:val="24"/>
          <w:lang w:val="en-AU"/>
        </w:rPr>
        <w:t xml:space="preserve"> us to track them</w:t>
      </w:r>
      <w:r w:rsidR="009D7A80" w:rsidRPr="005E0172">
        <w:rPr>
          <w:szCs w:val="24"/>
          <w:lang w:val="en-AU"/>
        </w:rPr>
        <w:t xml:space="preserve"> – that is, to</w:t>
      </w:r>
      <w:r w:rsidR="00DF40A9" w:rsidRPr="005E0172">
        <w:rPr>
          <w:szCs w:val="24"/>
          <w:lang w:val="en-AU"/>
        </w:rPr>
        <w:t xml:space="preserve"> adequately</w:t>
      </w:r>
      <w:r w:rsidR="009D7A80" w:rsidRPr="005E0172">
        <w:rPr>
          <w:szCs w:val="24"/>
          <w:lang w:val="en-AU"/>
        </w:rPr>
        <w:t xml:space="preserve"> generate information of them</w:t>
      </w:r>
      <w:r w:rsidR="00DE03E7" w:rsidRPr="005E0172">
        <w:rPr>
          <w:szCs w:val="24"/>
          <w:lang w:val="en-AU"/>
        </w:rPr>
        <w:t xml:space="preserve">. </w:t>
      </w:r>
      <w:r w:rsidR="00EF0BA4" w:rsidRPr="005E0172">
        <w:rPr>
          <w:lang w:val="en-AU"/>
        </w:rPr>
        <w:t xml:space="preserve">Chalmers and Seager either have the confusion that </w:t>
      </w:r>
      <w:r w:rsidR="00254CE8" w:rsidRPr="005E0172">
        <w:rPr>
          <w:lang w:val="en-AU"/>
        </w:rPr>
        <w:t>the metaphysical and/or explanatory relevance</w:t>
      </w:r>
      <w:r w:rsidR="00EF0BA4" w:rsidRPr="005E0172">
        <w:rPr>
          <w:lang w:val="en-AU"/>
        </w:rPr>
        <w:t xml:space="preserve"> </w:t>
      </w:r>
      <w:r w:rsidR="00CE1F26" w:rsidRPr="005E0172">
        <w:rPr>
          <w:lang w:val="en-AU"/>
        </w:rPr>
        <w:t xml:space="preserve">they describe </w:t>
      </w:r>
      <w:r w:rsidR="00EF0BA4" w:rsidRPr="005E0172">
        <w:rPr>
          <w:lang w:val="en-AU"/>
        </w:rPr>
        <w:t xml:space="preserve">is </w:t>
      </w:r>
      <w:r w:rsidR="00CE1F26" w:rsidRPr="005E0172">
        <w:rPr>
          <w:lang w:val="en-AU"/>
        </w:rPr>
        <w:t xml:space="preserve">alone </w:t>
      </w:r>
      <w:r w:rsidR="00EF0BA4" w:rsidRPr="005E0172">
        <w:rPr>
          <w:lang w:val="en-AU"/>
        </w:rPr>
        <w:t xml:space="preserve">sufficient to explain informational </w:t>
      </w:r>
      <w:proofErr w:type="gramStart"/>
      <w:r w:rsidR="00EF0BA4" w:rsidRPr="005E0172">
        <w:rPr>
          <w:lang w:val="en-AU"/>
        </w:rPr>
        <w:t>tracking, or</w:t>
      </w:r>
      <w:proofErr w:type="gramEnd"/>
      <w:r w:rsidR="00EF0BA4" w:rsidRPr="005E0172">
        <w:rPr>
          <w:lang w:val="en-AU"/>
        </w:rPr>
        <w:t xml:space="preserve"> have missed the point that what is in need of explanation is informational tracking. Either way, their arguments cannot offer </w:t>
      </w:r>
      <w:r w:rsidR="00C82097" w:rsidRPr="005E0172">
        <w:rPr>
          <w:lang w:val="en-AU"/>
        </w:rPr>
        <w:t>RM</w:t>
      </w:r>
      <w:r w:rsidR="00EF0BA4" w:rsidRPr="005E0172">
        <w:rPr>
          <w:lang w:val="en-AU"/>
        </w:rPr>
        <w:t xml:space="preserve"> any help in solving PPJ.</w:t>
      </w:r>
    </w:p>
    <w:p w14:paraId="2C557EEC" w14:textId="77777777" w:rsidR="00EF0BA4" w:rsidRPr="005E0172" w:rsidRDefault="00636866" w:rsidP="009B14B8">
      <w:pPr>
        <w:pStyle w:val="2-Thirdheading"/>
        <w:spacing w:line="500" w:lineRule="exact"/>
        <w:rPr>
          <w:b/>
          <w:bCs/>
          <w:i w:val="0"/>
          <w:iCs/>
          <w:lang w:val="en-AU"/>
        </w:rPr>
      </w:pPr>
      <w:r w:rsidRPr="005E0172">
        <w:rPr>
          <w:b/>
          <w:bCs/>
          <w:i w:val="0"/>
          <w:iCs/>
          <w:lang w:val="en-AU"/>
        </w:rPr>
        <w:lastRenderedPageBreak/>
        <w:t xml:space="preserve">4 </w:t>
      </w:r>
      <w:r w:rsidR="00DB565E" w:rsidRPr="005E0172">
        <w:rPr>
          <w:b/>
          <w:bCs/>
          <w:i w:val="0"/>
          <w:iCs/>
          <w:lang w:val="en-AU"/>
        </w:rPr>
        <w:t>Further considerations and p</w:t>
      </w:r>
      <w:r w:rsidR="00EF0BA4" w:rsidRPr="005E0172">
        <w:rPr>
          <w:b/>
          <w:bCs/>
          <w:i w:val="0"/>
          <w:iCs/>
          <w:lang w:val="en-AU"/>
        </w:rPr>
        <w:t>ossible objections</w:t>
      </w:r>
    </w:p>
    <w:p w14:paraId="19D134A2" w14:textId="61EA087D" w:rsidR="00BF7F36" w:rsidRPr="005E0172" w:rsidRDefault="00BF7F36" w:rsidP="009B14B8">
      <w:pPr>
        <w:pStyle w:val="1-Mymainbodystyle"/>
        <w:spacing w:line="500" w:lineRule="exact"/>
        <w:rPr>
          <w:lang w:val="en-AU"/>
        </w:rPr>
      </w:pPr>
      <w:r w:rsidRPr="005E0172">
        <w:rPr>
          <w:lang w:val="en-AU"/>
        </w:rPr>
        <w:t>I will discuss four possible objections, and by doing so further develop the argument I have presented so far.</w:t>
      </w:r>
    </w:p>
    <w:p w14:paraId="09DCEAD8" w14:textId="153E3071" w:rsidR="00BF7F36" w:rsidRPr="005E0172" w:rsidRDefault="00BF7F36" w:rsidP="009B14B8">
      <w:pPr>
        <w:pStyle w:val="2-FourthHeading"/>
        <w:spacing w:line="500" w:lineRule="exact"/>
        <w:rPr>
          <w:lang w:val="en-AU"/>
        </w:rPr>
      </w:pPr>
      <w:r w:rsidRPr="005E0172">
        <w:rPr>
          <w:lang w:val="en-AU"/>
        </w:rPr>
        <w:t>4.1. The objection from metaphysical necessity</w:t>
      </w:r>
    </w:p>
    <w:p w14:paraId="130DC10B" w14:textId="44D4FF35" w:rsidR="00EF0BA4" w:rsidRPr="005E0172" w:rsidRDefault="00EF0BA4" w:rsidP="009B14B8">
      <w:pPr>
        <w:pStyle w:val="1-Mymainbodystyle"/>
        <w:spacing w:line="500" w:lineRule="exact"/>
        <w:rPr>
          <w:lang w:val="en-AU"/>
        </w:rPr>
      </w:pPr>
      <w:r w:rsidRPr="005E0172">
        <w:rPr>
          <w:lang w:val="en-AU"/>
        </w:rPr>
        <w:t xml:space="preserve">According to some theories of categorical properties, there is a metaphysically necessary relation between dispositional properties and their categorical bases, which do not allow a dispositional property to be </w:t>
      </w:r>
      <w:r w:rsidR="00374C5D" w:rsidRPr="005E0172">
        <w:rPr>
          <w:lang w:val="en-AU"/>
        </w:rPr>
        <w:t xml:space="preserve">multiply realised </w:t>
      </w:r>
      <w:r w:rsidRPr="005E0172">
        <w:rPr>
          <w:lang w:val="en-AU"/>
        </w:rPr>
        <w:t xml:space="preserve">by different categorical bases (see, for example, Heil 2005). In this case, world </w:t>
      </w:r>
      <w:r w:rsidRPr="005E0172">
        <w:rPr>
          <w:i/>
          <w:lang w:val="en-AU"/>
        </w:rPr>
        <w:t>z</w:t>
      </w:r>
      <w:r w:rsidRPr="005E0172">
        <w:rPr>
          <w:lang w:val="en-AU"/>
        </w:rPr>
        <w:t xml:space="preserve"> and zombie bases bearing our dispositional properties would be</w:t>
      </w:r>
      <w:r w:rsidR="00FD4CFF" w:rsidRPr="005E0172">
        <w:rPr>
          <w:lang w:val="en-AU"/>
        </w:rPr>
        <w:t xml:space="preserve"> metaphysically</w:t>
      </w:r>
      <w:r w:rsidRPr="005E0172">
        <w:rPr>
          <w:lang w:val="en-AU"/>
        </w:rPr>
        <w:t xml:space="preserve"> impossible. For example, in response to Chalmers’s zombie argument, </w:t>
      </w:r>
      <w:proofErr w:type="gramStart"/>
      <w:r w:rsidRPr="005E0172">
        <w:rPr>
          <w:lang w:val="en-AU"/>
        </w:rPr>
        <w:t>Heil</w:t>
      </w:r>
      <w:proofErr w:type="gramEnd"/>
      <w:r w:rsidRPr="005E0172">
        <w:rPr>
          <w:lang w:val="en-AU"/>
        </w:rPr>
        <w:t xml:space="preserve"> </w:t>
      </w:r>
      <w:r w:rsidR="00AF7E22" w:rsidRPr="005E0172">
        <w:rPr>
          <w:lang w:val="en-AU"/>
        </w:rPr>
        <w:t>remarks</w:t>
      </w:r>
      <w:r w:rsidRPr="005E0172">
        <w:rPr>
          <w:lang w:val="en-AU"/>
        </w:rPr>
        <w:t>, ‘Agents or systems possessing identical powers must be qualitatively identical as well’ (2003, p. 247).</w:t>
      </w:r>
    </w:p>
    <w:p w14:paraId="11B37B6C" w14:textId="77777777" w:rsidR="00EF0BA4" w:rsidRPr="005E0172" w:rsidRDefault="00EF0BA4" w:rsidP="009B14B8">
      <w:pPr>
        <w:pStyle w:val="2-FourthHeading"/>
        <w:spacing w:line="500" w:lineRule="exact"/>
        <w:rPr>
          <w:lang w:val="en-AU"/>
        </w:rPr>
      </w:pPr>
      <w:r w:rsidRPr="005E0172">
        <w:rPr>
          <w:lang w:val="en-AU"/>
        </w:rPr>
        <w:t>My reply</w:t>
      </w:r>
    </w:p>
    <w:p w14:paraId="2D928918" w14:textId="063EE810" w:rsidR="00FD4CFF" w:rsidRPr="005E0172" w:rsidRDefault="00EF0BA4" w:rsidP="009B14B8">
      <w:pPr>
        <w:pStyle w:val="1-Mymainbodystyle"/>
        <w:spacing w:line="500" w:lineRule="exact"/>
        <w:rPr>
          <w:lang w:val="en-AU"/>
        </w:rPr>
      </w:pPr>
      <w:r w:rsidRPr="005E0172">
        <w:rPr>
          <w:lang w:val="en-AU"/>
        </w:rPr>
        <w:t xml:space="preserve">It is </w:t>
      </w:r>
      <w:r w:rsidR="00CC3C04" w:rsidRPr="005E0172">
        <w:rPr>
          <w:lang w:val="en-AU"/>
        </w:rPr>
        <w:t>difficult</w:t>
      </w:r>
      <w:r w:rsidRPr="005E0172">
        <w:rPr>
          <w:lang w:val="en-AU"/>
        </w:rPr>
        <w:t xml:space="preserve">, at least for me, </w:t>
      </w:r>
      <w:r w:rsidR="00CC3C04" w:rsidRPr="005E0172">
        <w:rPr>
          <w:lang w:val="en-AU"/>
        </w:rPr>
        <w:t xml:space="preserve">to </w:t>
      </w:r>
      <w:r w:rsidRPr="005E0172">
        <w:rPr>
          <w:lang w:val="en-AU"/>
        </w:rPr>
        <w:t xml:space="preserve">see why our dispositional properties cannot be borne by </w:t>
      </w:r>
      <w:r w:rsidR="00F343E7" w:rsidRPr="005E0172">
        <w:rPr>
          <w:lang w:val="en-AU"/>
        </w:rPr>
        <w:t>different categorical bases</w:t>
      </w:r>
      <w:r w:rsidRPr="005E0172">
        <w:rPr>
          <w:lang w:val="en-AU"/>
        </w:rPr>
        <w:t xml:space="preserve">. </w:t>
      </w:r>
      <w:r w:rsidR="00E54486" w:rsidRPr="005E0172">
        <w:rPr>
          <w:lang w:val="en-AU"/>
        </w:rPr>
        <w:t xml:space="preserve">Jackson (1998, pp. 23-24) has, for example, described a possibility that, even in </w:t>
      </w:r>
      <w:r w:rsidR="00CE1F26" w:rsidRPr="005E0172">
        <w:rPr>
          <w:lang w:val="en-AU"/>
        </w:rPr>
        <w:t>our</w:t>
      </w:r>
      <w:r w:rsidR="00E54486" w:rsidRPr="005E0172">
        <w:rPr>
          <w:lang w:val="en-AU"/>
        </w:rPr>
        <w:t xml:space="preserve"> actual world, a nomological role </w:t>
      </w:r>
      <w:r w:rsidR="00DA4F7B" w:rsidRPr="005E0172">
        <w:rPr>
          <w:lang w:val="en-AU"/>
        </w:rPr>
        <w:t>posited by</w:t>
      </w:r>
      <w:r w:rsidR="00E54486" w:rsidRPr="005E0172">
        <w:rPr>
          <w:lang w:val="en-AU"/>
        </w:rPr>
        <w:t xml:space="preserve"> our scientific theories might in fact be played by two distinct categorical bases. This seems to be fairly appealing. </w:t>
      </w:r>
      <w:r w:rsidR="00F343E7" w:rsidRPr="005E0172">
        <w:rPr>
          <w:lang w:val="en-AU"/>
        </w:rPr>
        <w:t xml:space="preserve">After all, </w:t>
      </w:r>
      <w:r w:rsidR="00F63DF6" w:rsidRPr="005E0172">
        <w:rPr>
          <w:lang w:val="en-AU"/>
        </w:rPr>
        <w:t xml:space="preserve">it is difficult to see why </w:t>
      </w:r>
      <w:r w:rsidR="00F343E7" w:rsidRPr="005E0172">
        <w:rPr>
          <w:lang w:val="en-AU"/>
        </w:rPr>
        <w:t xml:space="preserve">it </w:t>
      </w:r>
      <w:r w:rsidR="00F63DF6" w:rsidRPr="005E0172">
        <w:rPr>
          <w:lang w:val="en-AU"/>
        </w:rPr>
        <w:t xml:space="preserve">is </w:t>
      </w:r>
      <w:r w:rsidR="00F343E7" w:rsidRPr="005E0172">
        <w:rPr>
          <w:lang w:val="en-AU"/>
        </w:rPr>
        <w:t xml:space="preserve">impossible </w:t>
      </w:r>
      <w:r w:rsidR="00F63DF6" w:rsidRPr="005E0172">
        <w:rPr>
          <w:lang w:val="en-AU"/>
        </w:rPr>
        <w:t xml:space="preserve">for </w:t>
      </w:r>
      <w:r w:rsidR="00F343E7" w:rsidRPr="005E0172">
        <w:rPr>
          <w:lang w:val="en-AU"/>
        </w:rPr>
        <w:t>two different things</w:t>
      </w:r>
      <w:r w:rsidR="00F63DF6" w:rsidRPr="005E0172">
        <w:rPr>
          <w:lang w:val="en-AU"/>
        </w:rPr>
        <w:t xml:space="preserve"> to</w:t>
      </w:r>
      <w:r w:rsidR="00F343E7" w:rsidRPr="005E0172">
        <w:rPr>
          <w:lang w:val="en-AU"/>
        </w:rPr>
        <w:t xml:space="preserve"> displa</w:t>
      </w:r>
      <w:r w:rsidR="00F63DF6" w:rsidRPr="005E0172">
        <w:rPr>
          <w:lang w:val="en-AU"/>
        </w:rPr>
        <w:t xml:space="preserve">y the same pattern of </w:t>
      </w:r>
      <w:r w:rsidR="008C7BF8" w:rsidRPr="005E0172">
        <w:rPr>
          <w:lang w:val="en-AU"/>
        </w:rPr>
        <w:t xml:space="preserve">power and </w:t>
      </w:r>
      <w:r w:rsidR="00F63DF6" w:rsidRPr="005E0172">
        <w:rPr>
          <w:lang w:val="en-AU"/>
        </w:rPr>
        <w:t>behaviour</w:t>
      </w:r>
      <w:r w:rsidR="0041603B" w:rsidRPr="005E0172">
        <w:rPr>
          <w:lang w:val="en-AU"/>
        </w:rPr>
        <w:t xml:space="preserve">. </w:t>
      </w:r>
      <w:r w:rsidRPr="005E0172">
        <w:rPr>
          <w:lang w:val="en-AU"/>
        </w:rPr>
        <w:t>Heil</w:t>
      </w:r>
      <w:r w:rsidR="00F343E7" w:rsidRPr="005E0172">
        <w:rPr>
          <w:lang w:val="en-AU"/>
        </w:rPr>
        <w:t xml:space="preserve"> </w:t>
      </w:r>
      <w:r w:rsidR="003D5DA9" w:rsidRPr="005E0172">
        <w:rPr>
          <w:lang w:val="en-AU"/>
        </w:rPr>
        <w:t xml:space="preserve">famously </w:t>
      </w:r>
      <w:r w:rsidR="00F343E7" w:rsidRPr="005E0172">
        <w:rPr>
          <w:lang w:val="en-AU"/>
        </w:rPr>
        <w:t xml:space="preserve">holds the view that dispositional properties </w:t>
      </w:r>
      <w:r w:rsidRPr="005E0172">
        <w:rPr>
          <w:lang w:val="en-AU"/>
        </w:rPr>
        <w:t xml:space="preserve">are </w:t>
      </w:r>
      <w:r w:rsidRPr="005E0172">
        <w:rPr>
          <w:i/>
          <w:lang w:val="en-AU"/>
        </w:rPr>
        <w:t>identical with</w:t>
      </w:r>
      <w:r w:rsidR="00F343E7" w:rsidRPr="005E0172">
        <w:rPr>
          <w:lang w:val="en-AU"/>
        </w:rPr>
        <w:t xml:space="preserve"> their categorical bases </w:t>
      </w:r>
      <w:r w:rsidRPr="005E0172">
        <w:rPr>
          <w:lang w:val="en-AU"/>
        </w:rPr>
        <w:t>bec</w:t>
      </w:r>
      <w:r w:rsidR="00FD386E" w:rsidRPr="005E0172">
        <w:rPr>
          <w:lang w:val="en-AU"/>
        </w:rPr>
        <w:t xml:space="preserve">ause </w:t>
      </w:r>
      <w:r w:rsidR="00F343E7" w:rsidRPr="005E0172">
        <w:rPr>
          <w:lang w:val="en-AU"/>
        </w:rPr>
        <w:t xml:space="preserve">the latter are the </w:t>
      </w:r>
      <w:r w:rsidR="00FD386E" w:rsidRPr="005E0172">
        <w:rPr>
          <w:lang w:val="en-AU"/>
        </w:rPr>
        <w:t>‘qualities’</w:t>
      </w:r>
      <w:r w:rsidR="00F343E7" w:rsidRPr="005E0172">
        <w:rPr>
          <w:lang w:val="en-AU"/>
        </w:rPr>
        <w:t xml:space="preserve"> of the former.</w:t>
      </w:r>
      <w:r w:rsidRPr="005E0172">
        <w:rPr>
          <w:rStyle w:val="a3"/>
          <w:lang w:val="en-AU"/>
        </w:rPr>
        <w:footnoteReference w:id="10"/>
      </w:r>
      <w:r w:rsidRPr="005E0172">
        <w:rPr>
          <w:lang w:val="en-AU"/>
        </w:rPr>
        <w:t xml:space="preserve"> </w:t>
      </w:r>
      <w:r w:rsidR="00F343E7" w:rsidRPr="005E0172">
        <w:rPr>
          <w:lang w:val="en-AU"/>
        </w:rPr>
        <w:t>But even he</w:t>
      </w:r>
      <w:r w:rsidRPr="005E0172">
        <w:rPr>
          <w:lang w:val="en-AU"/>
        </w:rPr>
        <w:t xml:space="preserve"> somehow describes dispositional properties and their ‘qualities’ as if they are </w:t>
      </w:r>
      <w:r w:rsidRPr="005E0172">
        <w:t xml:space="preserve">taking turns to manifest in different situations – such as scientific measurements and our qualitative experiences (see Heil 2003). This seems to imply that those dispositional properties and qualities </w:t>
      </w:r>
      <w:r w:rsidR="00EA551C" w:rsidRPr="005E0172">
        <w:t>could</w:t>
      </w:r>
      <w:r w:rsidRPr="005E0172">
        <w:t xml:space="preserve"> be combined in some different ways </w:t>
      </w:r>
      <w:r w:rsidR="009D36E3" w:rsidRPr="005E0172">
        <w:t>–</w:t>
      </w:r>
      <w:r w:rsidR="009D36E3" w:rsidRPr="005E0172">
        <w:rPr>
          <w:rFonts w:hint="eastAsia"/>
        </w:rPr>
        <w:t xml:space="preserve"> </w:t>
      </w:r>
      <w:r w:rsidRPr="005E0172">
        <w:t xml:space="preserve">even though he himself may not </w:t>
      </w:r>
      <w:r w:rsidRPr="005E0172">
        <w:lastRenderedPageBreak/>
        <w:t>agree.</w:t>
      </w:r>
      <w:r w:rsidR="00F63DF6" w:rsidRPr="005E0172">
        <w:rPr>
          <w:vertAlign w:val="superscript"/>
        </w:rPr>
        <w:footnoteReference w:id="11"/>
      </w:r>
      <w:r w:rsidR="00F63DF6" w:rsidRPr="005E0172">
        <w:rPr>
          <w:vertAlign w:val="superscript"/>
        </w:rPr>
        <w:t xml:space="preserve"> </w:t>
      </w:r>
      <w:r w:rsidR="00A67A46" w:rsidRPr="005E0172">
        <w:t xml:space="preserve"> </w:t>
      </w:r>
      <w:r w:rsidR="00FD4CFF" w:rsidRPr="005E0172">
        <w:t xml:space="preserve">With this in mind, the </w:t>
      </w:r>
      <w:r w:rsidR="00FD4CFF" w:rsidRPr="005E0172">
        <w:rPr>
          <w:lang w:val="en-AU"/>
        </w:rPr>
        <w:t>metaphysical necessity</w:t>
      </w:r>
      <w:r w:rsidR="00FD4CFF" w:rsidRPr="005E0172">
        <w:t xml:space="preserve"> view is </w:t>
      </w:r>
      <w:r w:rsidR="009C21E9" w:rsidRPr="005E0172">
        <w:t>not easy to justify;</w:t>
      </w:r>
      <w:r w:rsidR="00FD4CFF" w:rsidRPr="005E0172">
        <w:t xml:space="preserve"> not even </w:t>
      </w:r>
      <w:r w:rsidR="009C21E9" w:rsidRPr="005E0172">
        <w:t xml:space="preserve">many </w:t>
      </w:r>
      <w:r w:rsidR="001A2483" w:rsidRPr="005E0172">
        <w:t>RMist</w:t>
      </w:r>
      <w:r w:rsidR="00FD4CFF" w:rsidRPr="005E0172">
        <w:t xml:space="preserve">s </w:t>
      </w:r>
      <w:r w:rsidR="009C21E9" w:rsidRPr="005E0172">
        <w:t>would find it attractive</w:t>
      </w:r>
      <w:r w:rsidR="00FD4CFF" w:rsidRPr="005E0172">
        <w:t>. For example, Chalmers in fact makes it clear that zombie bases are possible (1996</w:t>
      </w:r>
      <w:r w:rsidR="001826E0" w:rsidRPr="005E0172">
        <w:t>, p.</w:t>
      </w:r>
      <w:r w:rsidR="00FD4CFF" w:rsidRPr="005E0172">
        <w:t xml:space="preserve"> 154)</w:t>
      </w:r>
      <w:r w:rsidR="00E64E55" w:rsidRPr="005E0172">
        <w:t>. He simply does not discuss them in detail,</w:t>
      </w:r>
      <w:r w:rsidR="00FD4CFF" w:rsidRPr="005E0172">
        <w:t xml:space="preserve"> because he does not consider the possibility that they may</w:t>
      </w:r>
      <w:r w:rsidR="00FD4CFF" w:rsidRPr="005E0172">
        <w:rPr>
          <w:lang w:val="en-AU"/>
        </w:rPr>
        <w:t xml:space="preserve"> lead to a serious objection to </w:t>
      </w:r>
      <w:r w:rsidR="00C82097" w:rsidRPr="005E0172">
        <w:rPr>
          <w:lang w:val="en-AU"/>
        </w:rPr>
        <w:t>RM</w:t>
      </w:r>
      <w:r w:rsidR="008A4501" w:rsidRPr="005E0172">
        <w:rPr>
          <w:lang w:val="en-AU"/>
        </w:rPr>
        <w:t xml:space="preserve"> or his argument from instantiation</w:t>
      </w:r>
      <w:r w:rsidR="00FD4CFF" w:rsidRPr="005E0172">
        <w:rPr>
          <w:lang w:val="en-AU"/>
        </w:rPr>
        <w:t xml:space="preserve">. </w:t>
      </w:r>
    </w:p>
    <w:p w14:paraId="69A233A9" w14:textId="77C91ABC" w:rsidR="003C2880" w:rsidRPr="005E0172" w:rsidRDefault="00EF0BA4" w:rsidP="009B14B8">
      <w:pPr>
        <w:pStyle w:val="1-Mymainbodystyle"/>
        <w:spacing w:line="500" w:lineRule="exact"/>
        <w:ind w:firstLineChars="200" w:firstLine="480"/>
        <w:rPr>
          <w:lang w:val="en-AU"/>
        </w:rPr>
      </w:pPr>
      <w:r w:rsidRPr="005E0172">
        <w:rPr>
          <w:lang w:val="en-AU"/>
        </w:rPr>
        <w:t xml:space="preserve">Perhaps </w:t>
      </w:r>
      <w:r w:rsidR="002F0829" w:rsidRPr="005E0172">
        <w:rPr>
          <w:lang w:val="en-AU"/>
        </w:rPr>
        <w:t xml:space="preserve">there can be a version of the objection from metaphysical necessity that is </w:t>
      </w:r>
      <w:r w:rsidR="000550E3" w:rsidRPr="005E0172">
        <w:rPr>
          <w:lang w:val="en-AU"/>
        </w:rPr>
        <w:t>less radical</w:t>
      </w:r>
      <w:r w:rsidR="002F0829" w:rsidRPr="005E0172">
        <w:rPr>
          <w:lang w:val="en-AU"/>
        </w:rPr>
        <w:t xml:space="preserve"> than Heil’s and is thus appealing to more people. </w:t>
      </w:r>
      <w:r w:rsidR="000550E3" w:rsidRPr="005E0172">
        <w:rPr>
          <w:lang w:val="en-AU"/>
        </w:rPr>
        <w:t xml:space="preserve">The idea is that </w:t>
      </w:r>
      <w:r w:rsidRPr="005E0172">
        <w:rPr>
          <w:lang w:val="en-AU"/>
        </w:rPr>
        <w:t xml:space="preserve">there is a metaphysically necessary relation between </w:t>
      </w:r>
      <w:r w:rsidR="005F7DF5" w:rsidRPr="005E0172">
        <w:rPr>
          <w:i/>
          <w:iCs/>
          <w:lang w:val="en-AU"/>
        </w:rPr>
        <w:t>the</w:t>
      </w:r>
      <w:r w:rsidR="005F7DF5" w:rsidRPr="005E0172">
        <w:t xml:space="preserve"> </w:t>
      </w:r>
      <w:r w:rsidR="005F7DF5" w:rsidRPr="005E0172">
        <w:rPr>
          <w:i/>
          <w:iCs/>
          <w:lang w:val="en-AU"/>
        </w:rPr>
        <w:t>possession of some</w:t>
      </w:r>
      <w:r w:rsidR="006B0F43" w:rsidRPr="005E0172">
        <w:rPr>
          <w:i/>
          <w:iCs/>
          <w:lang w:val="en-AU"/>
        </w:rPr>
        <w:t xml:space="preserve"> </w:t>
      </w:r>
      <w:r w:rsidR="005F7DF5" w:rsidRPr="005E0172">
        <w:rPr>
          <w:i/>
          <w:iCs/>
          <w:lang w:val="en-AU"/>
        </w:rPr>
        <w:t>qualia-realising nature</w:t>
      </w:r>
      <w:r w:rsidR="005F7DF5" w:rsidRPr="005E0172">
        <w:rPr>
          <w:lang w:val="en-AU"/>
        </w:rPr>
        <w:t xml:space="preserve"> and </w:t>
      </w:r>
      <w:r w:rsidR="005F7DF5" w:rsidRPr="005E0172">
        <w:rPr>
          <w:i/>
          <w:iCs/>
          <w:lang w:val="en-AU"/>
        </w:rPr>
        <w:t>the</w:t>
      </w:r>
      <w:r w:rsidR="005F7DF5" w:rsidRPr="005E0172">
        <w:t xml:space="preserve"> </w:t>
      </w:r>
      <w:r w:rsidR="005F7DF5" w:rsidRPr="005E0172">
        <w:rPr>
          <w:i/>
          <w:iCs/>
          <w:lang w:val="en-AU"/>
        </w:rPr>
        <w:t>possession of some</w:t>
      </w:r>
      <w:r w:rsidR="002D2088" w:rsidRPr="005E0172">
        <w:rPr>
          <w:i/>
          <w:iCs/>
          <w:lang w:val="en-AU"/>
        </w:rPr>
        <w:t xml:space="preserve"> </w:t>
      </w:r>
      <w:r w:rsidR="005F7DF5" w:rsidRPr="005E0172">
        <w:rPr>
          <w:i/>
          <w:iCs/>
          <w:lang w:val="en-AU"/>
        </w:rPr>
        <w:t>disposition-realising nature</w:t>
      </w:r>
      <w:r w:rsidR="005F7DF5" w:rsidRPr="005E0172">
        <w:rPr>
          <w:lang w:val="en-AU"/>
        </w:rPr>
        <w:t xml:space="preserve"> by a categorical property</w:t>
      </w:r>
      <w:r w:rsidRPr="005E0172">
        <w:rPr>
          <w:lang w:val="en-AU"/>
        </w:rPr>
        <w:t>.</w:t>
      </w:r>
      <w:r w:rsidR="00475B02" w:rsidRPr="005E0172">
        <w:rPr>
          <w:lang w:val="en-AU"/>
        </w:rPr>
        <w:t xml:space="preserve"> Hence,</w:t>
      </w:r>
      <w:r w:rsidR="004C58D2" w:rsidRPr="005E0172">
        <w:rPr>
          <w:lang w:val="en-AU"/>
        </w:rPr>
        <w:t xml:space="preserve"> whether or not</w:t>
      </w:r>
      <w:r w:rsidR="00475B02" w:rsidRPr="005E0172">
        <w:rPr>
          <w:lang w:val="en-AU"/>
        </w:rPr>
        <w:t xml:space="preserve"> dispositional properties </w:t>
      </w:r>
      <w:r w:rsidR="004C58D2" w:rsidRPr="005E0172">
        <w:rPr>
          <w:lang w:val="en-AU"/>
        </w:rPr>
        <w:t>are reali</w:t>
      </w:r>
      <w:r w:rsidR="009A796B" w:rsidRPr="005E0172">
        <w:rPr>
          <w:lang w:val="en-AU"/>
        </w:rPr>
        <w:t>s</w:t>
      </w:r>
      <w:r w:rsidR="004C58D2" w:rsidRPr="005E0172">
        <w:rPr>
          <w:lang w:val="en-AU"/>
        </w:rPr>
        <w:t>able by multiple categorical bases</w:t>
      </w:r>
      <w:r w:rsidR="005F7DF5" w:rsidRPr="005E0172">
        <w:t xml:space="preserve"> </w:t>
      </w:r>
      <w:r w:rsidR="005F7DF5" w:rsidRPr="005E0172">
        <w:rPr>
          <w:lang w:val="en-AU"/>
        </w:rPr>
        <w:t>– such as those that might lead to, say, an inverted spectrum</w:t>
      </w:r>
      <w:r w:rsidR="004123F3" w:rsidRPr="005E0172">
        <w:rPr>
          <w:lang w:val="en-AU"/>
        </w:rPr>
        <w:t xml:space="preserve"> </w:t>
      </w:r>
      <w:r w:rsidR="005F7DF5" w:rsidRPr="005E0172">
        <w:rPr>
          <w:lang w:val="en-AU"/>
        </w:rPr>
        <w:t xml:space="preserve">– </w:t>
      </w:r>
      <w:r w:rsidR="004C58D2" w:rsidRPr="005E0172">
        <w:rPr>
          <w:lang w:val="en-AU"/>
        </w:rPr>
        <w:t xml:space="preserve">they are </w:t>
      </w:r>
      <w:r w:rsidR="00475B02" w:rsidRPr="005E0172">
        <w:rPr>
          <w:lang w:val="en-AU"/>
        </w:rPr>
        <w:t>not reali</w:t>
      </w:r>
      <w:r w:rsidR="009A796B" w:rsidRPr="005E0172">
        <w:rPr>
          <w:lang w:val="en-AU"/>
        </w:rPr>
        <w:t>s</w:t>
      </w:r>
      <w:r w:rsidR="00475B02" w:rsidRPr="005E0172">
        <w:rPr>
          <w:lang w:val="en-AU"/>
        </w:rPr>
        <w:t>able by zombie bases.</w:t>
      </w:r>
      <w:r w:rsidRPr="005E0172">
        <w:rPr>
          <w:lang w:val="en-AU"/>
        </w:rPr>
        <w:t xml:space="preserve"> In this case, the metaphysically necessary relation is either (1) brute and inexplicable or (2) explainable by some further fact. </w:t>
      </w:r>
      <w:r w:rsidR="00F22271" w:rsidRPr="005E0172">
        <w:rPr>
          <w:lang w:val="en-AU"/>
        </w:rPr>
        <w:t xml:space="preserve">I will show that </w:t>
      </w:r>
      <w:r w:rsidR="006F7D73" w:rsidRPr="005E0172">
        <w:rPr>
          <w:lang w:val="en-AU"/>
        </w:rPr>
        <w:t>both are problematic</w:t>
      </w:r>
      <w:r w:rsidR="00F22271" w:rsidRPr="005E0172">
        <w:rPr>
          <w:lang w:val="en-AU"/>
        </w:rPr>
        <w:t>.</w:t>
      </w:r>
    </w:p>
    <w:p w14:paraId="0EA4C159" w14:textId="5E637BF5" w:rsidR="00EF0BA4" w:rsidRPr="005E0172" w:rsidRDefault="00EF0BA4" w:rsidP="009B14B8">
      <w:pPr>
        <w:pStyle w:val="1-Mymainbodystyle"/>
        <w:spacing w:line="500" w:lineRule="exact"/>
        <w:ind w:firstLineChars="200" w:firstLine="480"/>
        <w:rPr>
          <w:lang w:val="en-AU"/>
        </w:rPr>
      </w:pPr>
      <w:r w:rsidRPr="005E0172">
        <w:rPr>
          <w:lang w:val="en-AU"/>
        </w:rPr>
        <w:t xml:space="preserve">(1) In the former case, it is certainly true that a brute and inexplicable metaphysically necessary relation easily blocks the metaphysical possibility of world </w:t>
      </w:r>
      <w:r w:rsidRPr="005E0172">
        <w:rPr>
          <w:i/>
          <w:lang w:val="en-AU"/>
        </w:rPr>
        <w:t>z</w:t>
      </w:r>
      <w:r w:rsidRPr="005E0172">
        <w:rPr>
          <w:lang w:val="en-AU"/>
        </w:rPr>
        <w:t xml:space="preserve"> and zombie bases bearing our dis</w:t>
      </w:r>
      <w:r w:rsidR="003C2880" w:rsidRPr="005E0172">
        <w:rPr>
          <w:lang w:val="en-AU"/>
        </w:rPr>
        <w:t>positional properties.</w:t>
      </w:r>
      <w:r w:rsidR="0003749C" w:rsidRPr="005E0172">
        <w:rPr>
          <w:lang w:val="en-AU"/>
        </w:rPr>
        <w:t xml:space="preserve"> However, </w:t>
      </w:r>
      <w:r w:rsidR="00F33F50" w:rsidRPr="005E0172">
        <w:rPr>
          <w:lang w:val="en-AU"/>
        </w:rPr>
        <w:t>f</w:t>
      </w:r>
      <w:r w:rsidR="0003749C" w:rsidRPr="005E0172">
        <w:rPr>
          <w:lang w:val="en-AU"/>
        </w:rPr>
        <w:t xml:space="preserve">irst of all, the proposal that brute and inexplicable metaphysically necessary relations exist is itself puzzling and controversial. This is because </w:t>
      </w:r>
      <w:r w:rsidR="00F33F50" w:rsidRPr="005E0172">
        <w:rPr>
          <w:lang w:val="en-AU"/>
        </w:rPr>
        <w:t>it is in fact a</w:t>
      </w:r>
      <w:r w:rsidR="00935216" w:rsidRPr="005E0172">
        <w:rPr>
          <w:lang w:val="en-AU"/>
        </w:rPr>
        <w:t>n appeal to</w:t>
      </w:r>
      <w:r w:rsidR="00F33F50" w:rsidRPr="005E0172">
        <w:rPr>
          <w:lang w:val="en-AU"/>
        </w:rPr>
        <w:t xml:space="preserve"> mysticism</w:t>
      </w:r>
      <w:r w:rsidR="00935216" w:rsidRPr="005E0172">
        <w:rPr>
          <w:lang w:val="en-AU"/>
        </w:rPr>
        <w:t xml:space="preserve">: </w:t>
      </w:r>
      <w:r w:rsidR="0003749C" w:rsidRPr="005E0172">
        <w:rPr>
          <w:lang w:val="en-AU"/>
        </w:rPr>
        <w:t>it is an easy – rather too easy – response to so many philosophical arguments, while the nature of any such relation by definition cannot</w:t>
      </w:r>
      <w:r w:rsidR="0015439D" w:rsidRPr="005E0172">
        <w:rPr>
          <w:lang w:val="en-AU"/>
        </w:rPr>
        <w:t xml:space="preserve"> ever</w:t>
      </w:r>
      <w:r w:rsidR="0003749C" w:rsidRPr="005E0172">
        <w:rPr>
          <w:lang w:val="en-AU"/>
        </w:rPr>
        <w:t xml:space="preserve"> be precisely described.</w:t>
      </w:r>
      <w:r w:rsidR="00935216" w:rsidRPr="005E0172">
        <w:rPr>
          <w:lang w:val="en-AU"/>
        </w:rPr>
        <w:t xml:space="preserve"> </w:t>
      </w:r>
      <w:r w:rsidR="00376852" w:rsidRPr="005E0172">
        <w:rPr>
          <w:lang w:val="en-AU"/>
        </w:rPr>
        <w:t>The worry is that the existence of such</w:t>
      </w:r>
      <w:r w:rsidR="00AF2AA3" w:rsidRPr="005E0172">
        <w:rPr>
          <w:lang w:val="en-AU"/>
        </w:rPr>
        <w:t xml:space="preserve"> mysterious</w:t>
      </w:r>
      <w:r w:rsidR="00376852" w:rsidRPr="005E0172">
        <w:rPr>
          <w:lang w:val="en-AU"/>
        </w:rPr>
        <w:t xml:space="preserve"> things is simply a </w:t>
      </w:r>
      <w:r w:rsidR="004C6A14" w:rsidRPr="005E0172">
        <w:rPr>
          <w:lang w:val="en-AU"/>
        </w:rPr>
        <w:t xml:space="preserve">made-up </w:t>
      </w:r>
      <w:r w:rsidR="00376852" w:rsidRPr="005E0172">
        <w:rPr>
          <w:lang w:val="en-AU"/>
        </w:rPr>
        <w:t xml:space="preserve">posit for an </w:t>
      </w:r>
      <w:r w:rsidR="00376852" w:rsidRPr="005E0172">
        <w:rPr>
          <w:i/>
          <w:lang w:val="en-AU"/>
        </w:rPr>
        <w:t>a</w:t>
      </w:r>
      <w:r w:rsidR="001C01F0" w:rsidRPr="005E0172">
        <w:rPr>
          <w:i/>
          <w:lang w:val="en-AU"/>
        </w:rPr>
        <w:t>d</w:t>
      </w:r>
      <w:r w:rsidR="00376852" w:rsidRPr="005E0172">
        <w:rPr>
          <w:i/>
          <w:lang w:val="en-AU"/>
        </w:rPr>
        <w:t xml:space="preserve"> hoc</w:t>
      </w:r>
      <w:r w:rsidR="00376852" w:rsidRPr="005E0172">
        <w:rPr>
          <w:lang w:val="en-AU"/>
        </w:rPr>
        <w:t xml:space="preserve"> purpose.</w:t>
      </w:r>
      <w:r w:rsidR="00FB2E71" w:rsidRPr="005E0172">
        <w:rPr>
          <w:lang w:val="en-AU"/>
        </w:rPr>
        <w:t xml:space="preserve"> </w:t>
      </w:r>
      <w:r w:rsidR="00935216" w:rsidRPr="005E0172">
        <w:rPr>
          <w:lang w:val="en-AU"/>
        </w:rPr>
        <w:t>Secondly,</w:t>
      </w:r>
      <w:r w:rsidR="007C34B4" w:rsidRPr="005E0172">
        <w:t xml:space="preserve"> </w:t>
      </w:r>
      <w:r w:rsidR="007C34B4" w:rsidRPr="005E0172">
        <w:rPr>
          <w:lang w:val="en-AU"/>
        </w:rPr>
        <w:t>and more importantly,</w:t>
      </w:r>
      <w:r w:rsidR="00935216" w:rsidRPr="005E0172">
        <w:rPr>
          <w:lang w:val="en-AU"/>
        </w:rPr>
        <w:t xml:space="preserve"> </w:t>
      </w:r>
      <w:r w:rsidRPr="005E0172">
        <w:rPr>
          <w:lang w:val="en-AU"/>
        </w:rPr>
        <w:t xml:space="preserve">it seems that the absence of such a </w:t>
      </w:r>
      <w:r w:rsidR="003C2880" w:rsidRPr="005E0172">
        <w:rPr>
          <w:lang w:val="en-AU"/>
        </w:rPr>
        <w:t xml:space="preserve">metaphysically necessary relation </w:t>
      </w:r>
      <w:r w:rsidRPr="005E0172">
        <w:rPr>
          <w:lang w:val="en-AU"/>
        </w:rPr>
        <w:t>is</w:t>
      </w:r>
      <w:r w:rsidR="00F30C6A" w:rsidRPr="005E0172">
        <w:rPr>
          <w:lang w:val="en-AU"/>
        </w:rPr>
        <w:t xml:space="preserve"> nonetheless</w:t>
      </w:r>
      <w:r w:rsidRPr="005E0172">
        <w:rPr>
          <w:lang w:val="en-AU"/>
        </w:rPr>
        <w:t xml:space="preserve"> conceivable</w:t>
      </w:r>
      <w:r w:rsidR="003C2880" w:rsidRPr="005E0172">
        <w:rPr>
          <w:lang w:val="en-AU"/>
        </w:rPr>
        <w:t>, though metaphysically impossible</w:t>
      </w:r>
      <w:r w:rsidRPr="005E0172">
        <w:rPr>
          <w:lang w:val="en-AU"/>
        </w:rPr>
        <w:t xml:space="preserve">. With this in mind, regardless of whether world </w:t>
      </w:r>
      <w:r w:rsidRPr="005E0172">
        <w:rPr>
          <w:i/>
          <w:lang w:val="en-AU"/>
        </w:rPr>
        <w:t>z</w:t>
      </w:r>
      <w:r w:rsidRPr="005E0172">
        <w:rPr>
          <w:lang w:val="en-AU"/>
        </w:rPr>
        <w:t xml:space="preserve"> and zombie bases bearing our dispositional properties are metaphysically possible, they are </w:t>
      </w:r>
      <w:r w:rsidR="003C2880" w:rsidRPr="005E0172">
        <w:rPr>
          <w:lang w:val="en-AU"/>
        </w:rPr>
        <w:t xml:space="preserve">likewise </w:t>
      </w:r>
      <w:r w:rsidRPr="005E0172">
        <w:rPr>
          <w:lang w:val="en-AU"/>
        </w:rPr>
        <w:t xml:space="preserve">conceivable. In this case, conceivable world </w:t>
      </w:r>
      <w:r w:rsidRPr="005E0172">
        <w:rPr>
          <w:i/>
          <w:lang w:val="en-AU"/>
        </w:rPr>
        <w:t>z</w:t>
      </w:r>
      <w:r w:rsidRPr="005E0172">
        <w:rPr>
          <w:lang w:val="en-AU"/>
        </w:rPr>
        <w:t xml:space="preserve"> can still be considered a</w:t>
      </w:r>
      <w:r w:rsidRPr="005E0172">
        <w:rPr>
          <w:i/>
          <w:lang w:val="en-AU"/>
        </w:rPr>
        <w:t xml:space="preserve"> </w:t>
      </w:r>
      <w:r w:rsidRPr="005E0172">
        <w:rPr>
          <w:lang w:val="en-AU"/>
        </w:rPr>
        <w:t>theoretical model.</w:t>
      </w:r>
      <w:r w:rsidR="003C2880" w:rsidRPr="005E0172">
        <w:rPr>
          <w:lang w:val="en-AU"/>
        </w:rPr>
        <w:t xml:space="preserve"> Call </w:t>
      </w:r>
      <w:r w:rsidR="003C2880" w:rsidRPr="005E0172">
        <w:rPr>
          <w:lang w:val="en-AU"/>
        </w:rPr>
        <w:lastRenderedPageBreak/>
        <w:t xml:space="preserve">it model </w:t>
      </w:r>
      <w:r w:rsidR="003C2880" w:rsidRPr="005E0172">
        <w:rPr>
          <w:i/>
          <w:iCs/>
          <w:lang w:val="en-AU"/>
        </w:rPr>
        <w:t>z</w:t>
      </w:r>
      <w:r w:rsidR="003C2880" w:rsidRPr="005E0172">
        <w:rPr>
          <w:i/>
          <w:iCs/>
          <w:vertAlign w:val="subscript"/>
          <w:lang w:val="en-AU"/>
        </w:rPr>
        <w:t>1</w:t>
      </w:r>
      <w:r w:rsidR="003C2880" w:rsidRPr="005E0172">
        <w:rPr>
          <w:lang w:val="en-AU"/>
        </w:rPr>
        <w:t>.</w:t>
      </w:r>
      <w:r w:rsidRPr="005E0172">
        <w:rPr>
          <w:lang w:val="en-AU"/>
        </w:rPr>
        <w:t xml:space="preserve"> </w:t>
      </w:r>
      <w:r w:rsidR="003C2880" w:rsidRPr="005E0172">
        <w:rPr>
          <w:lang w:val="en-AU"/>
        </w:rPr>
        <w:t xml:space="preserve">Now the </w:t>
      </w:r>
      <w:r w:rsidR="0007567D" w:rsidRPr="005E0172">
        <w:rPr>
          <w:lang w:val="en-AU"/>
        </w:rPr>
        <w:t>zombie bases argument</w:t>
      </w:r>
      <w:r w:rsidR="003C2880" w:rsidRPr="005E0172">
        <w:rPr>
          <w:lang w:val="en-AU"/>
        </w:rPr>
        <w:t xml:space="preserve"> works again. Compare the model </w:t>
      </w:r>
      <w:r w:rsidR="003C2880" w:rsidRPr="005E0172">
        <w:rPr>
          <w:i/>
          <w:iCs/>
          <w:lang w:val="en-AU"/>
        </w:rPr>
        <w:t>z</w:t>
      </w:r>
      <w:r w:rsidR="003C2880" w:rsidRPr="005E0172">
        <w:rPr>
          <w:i/>
          <w:iCs/>
          <w:vertAlign w:val="subscript"/>
          <w:lang w:val="en-AU"/>
        </w:rPr>
        <w:t>1</w:t>
      </w:r>
      <w:r w:rsidRPr="005E0172">
        <w:rPr>
          <w:lang w:val="en-AU"/>
        </w:rPr>
        <w:t xml:space="preserve"> with</w:t>
      </w:r>
      <w:r w:rsidRPr="005E0172">
        <w:rPr>
          <w:iCs/>
          <w:lang w:val="en-AU"/>
        </w:rPr>
        <w:t xml:space="preserve"> the theoretical description of the actual world</w:t>
      </w:r>
      <w:r w:rsidRPr="005E0172">
        <w:rPr>
          <w:rFonts w:eastAsia="SimSun"/>
          <w:iCs/>
          <w:lang w:val="en-AU" w:eastAsia="zh-CN"/>
        </w:rPr>
        <w:t xml:space="preserve"> </w:t>
      </w:r>
      <w:r w:rsidRPr="005E0172">
        <w:rPr>
          <w:iCs/>
          <w:lang w:val="en-AU"/>
        </w:rPr>
        <w:t xml:space="preserve">by the </w:t>
      </w:r>
      <w:r w:rsidR="001A2483" w:rsidRPr="005E0172">
        <w:rPr>
          <w:iCs/>
          <w:lang w:val="en-AU"/>
        </w:rPr>
        <w:t>RMist</w:t>
      </w:r>
      <w:r w:rsidRPr="005E0172">
        <w:rPr>
          <w:iCs/>
          <w:lang w:val="en-AU"/>
        </w:rPr>
        <w:t xml:space="preserve"> </w:t>
      </w:r>
      <w:r w:rsidRPr="005E0172">
        <w:rPr>
          <w:i/>
          <w:iCs/>
          <w:lang w:val="en-AU"/>
        </w:rPr>
        <w:t>prior to</w:t>
      </w:r>
      <w:r w:rsidRPr="005E0172">
        <w:rPr>
          <w:iCs/>
          <w:lang w:val="en-AU"/>
        </w:rPr>
        <w:t xml:space="preserve"> the addition of the </w:t>
      </w:r>
      <w:r w:rsidRPr="005E0172">
        <w:rPr>
          <w:lang w:val="en-AU"/>
        </w:rPr>
        <w:t>brute and inexplicable metaphysically necessary relation</w:t>
      </w:r>
      <w:r w:rsidRPr="005E0172">
        <w:rPr>
          <w:iCs/>
          <w:lang w:val="en-AU"/>
        </w:rPr>
        <w:t xml:space="preserve">. In terms of their content, they are not only structurally and dynamically alike, but also </w:t>
      </w:r>
      <w:r w:rsidR="00473610" w:rsidRPr="005E0172">
        <w:rPr>
          <w:iCs/>
          <w:lang w:val="en-AU"/>
        </w:rPr>
        <w:t>are not different</w:t>
      </w:r>
      <w:r w:rsidRPr="005E0172">
        <w:rPr>
          <w:iCs/>
          <w:lang w:val="en-AU"/>
        </w:rPr>
        <w:t xml:space="preserve"> in their descriptions of the epistemic structures of their habitants. Hence, </w:t>
      </w:r>
      <w:r w:rsidR="003C2880" w:rsidRPr="005E0172">
        <w:rPr>
          <w:lang w:val="en-AU"/>
        </w:rPr>
        <w:t xml:space="preserve">model </w:t>
      </w:r>
      <w:r w:rsidR="003C2880" w:rsidRPr="005E0172">
        <w:rPr>
          <w:i/>
          <w:iCs/>
          <w:lang w:val="en-AU"/>
        </w:rPr>
        <w:t>z</w:t>
      </w:r>
      <w:r w:rsidR="003C2880" w:rsidRPr="005E0172">
        <w:rPr>
          <w:i/>
          <w:iCs/>
          <w:vertAlign w:val="subscript"/>
          <w:lang w:val="en-AU"/>
        </w:rPr>
        <w:t>1</w:t>
      </w:r>
      <w:r w:rsidR="003C2880" w:rsidRPr="005E0172">
        <w:rPr>
          <w:lang w:val="en-AU"/>
        </w:rPr>
        <w:t xml:space="preserve"> </w:t>
      </w:r>
      <w:r w:rsidR="00AE780D" w:rsidRPr="005E0172">
        <w:rPr>
          <w:iCs/>
          <w:lang w:val="en-AU"/>
        </w:rPr>
        <w:t>clearly</w:t>
      </w:r>
      <w:r w:rsidRPr="005E0172">
        <w:rPr>
          <w:iCs/>
          <w:lang w:val="en-AU"/>
        </w:rPr>
        <w:t xml:space="preserve"> show</w:t>
      </w:r>
      <w:r w:rsidR="00B0741F" w:rsidRPr="005E0172">
        <w:rPr>
          <w:iCs/>
          <w:lang w:val="en-AU"/>
        </w:rPr>
        <w:t>s</w:t>
      </w:r>
      <w:r w:rsidRPr="005E0172">
        <w:rPr>
          <w:iCs/>
          <w:lang w:val="en-AU"/>
        </w:rPr>
        <w:t xml:space="preserve"> us that the </w:t>
      </w:r>
      <w:r w:rsidR="001A2483" w:rsidRPr="005E0172">
        <w:rPr>
          <w:iCs/>
          <w:lang w:val="en-AU"/>
        </w:rPr>
        <w:t>RMist</w:t>
      </w:r>
      <w:r w:rsidRPr="005E0172">
        <w:rPr>
          <w:iCs/>
          <w:lang w:val="en-AU"/>
        </w:rPr>
        <w:t xml:space="preserve">, </w:t>
      </w:r>
      <w:r w:rsidRPr="005E0172">
        <w:rPr>
          <w:i/>
          <w:iCs/>
          <w:lang w:val="en-AU"/>
        </w:rPr>
        <w:t>prior to</w:t>
      </w:r>
      <w:r w:rsidRPr="005E0172">
        <w:rPr>
          <w:iCs/>
          <w:lang w:val="en-AU"/>
        </w:rPr>
        <w:t xml:space="preserve"> the addition of the </w:t>
      </w:r>
      <w:r w:rsidRPr="005E0172">
        <w:rPr>
          <w:lang w:val="en-AU"/>
        </w:rPr>
        <w:t>metaphysically necessary relation,</w:t>
      </w:r>
      <w:r w:rsidRPr="005E0172">
        <w:rPr>
          <w:iCs/>
          <w:lang w:val="en-AU"/>
        </w:rPr>
        <w:t xml:space="preserve"> has not provided any</w:t>
      </w:r>
      <w:r w:rsidR="005602C9" w:rsidRPr="005E0172">
        <w:rPr>
          <w:iCs/>
          <w:lang w:val="en-AU"/>
        </w:rPr>
        <w:t xml:space="preserve"> idea of</w:t>
      </w:r>
      <w:r w:rsidRPr="005E0172">
        <w:rPr>
          <w:iCs/>
          <w:lang w:val="en-AU"/>
        </w:rPr>
        <w:t xml:space="preserve"> </w:t>
      </w:r>
      <w:r w:rsidRPr="005E0172">
        <w:rPr>
          <w:lang w:val="en-AU"/>
        </w:rPr>
        <w:t xml:space="preserve">tracking relation that can solve PPJ. No doubt, now the </w:t>
      </w:r>
      <w:r w:rsidR="00D237F6" w:rsidRPr="005E0172">
        <w:rPr>
          <w:lang w:val="en-AU"/>
        </w:rPr>
        <w:t>RMist</w:t>
      </w:r>
      <w:r w:rsidRPr="005E0172">
        <w:rPr>
          <w:lang w:val="en-AU"/>
        </w:rPr>
        <w:t xml:space="preserve"> could add </w:t>
      </w:r>
      <w:r w:rsidR="007A7026" w:rsidRPr="005E0172">
        <w:rPr>
          <w:lang w:val="en-AU"/>
        </w:rPr>
        <w:t xml:space="preserve">in </w:t>
      </w:r>
      <w:r w:rsidRPr="005E0172">
        <w:rPr>
          <w:iCs/>
          <w:lang w:val="en-AU"/>
        </w:rPr>
        <w:t xml:space="preserve">the </w:t>
      </w:r>
      <w:r w:rsidRPr="005E0172">
        <w:rPr>
          <w:lang w:val="en-AU"/>
        </w:rPr>
        <w:t xml:space="preserve">brute and inexplicable metaphysically necessary relation </w:t>
      </w:r>
      <w:r w:rsidR="007A7026" w:rsidRPr="005E0172">
        <w:rPr>
          <w:lang w:val="en-AU"/>
        </w:rPr>
        <w:t>to refute</w:t>
      </w:r>
      <w:r w:rsidR="007A7026" w:rsidRPr="005E0172">
        <w:rPr>
          <w:iCs/>
          <w:lang w:val="en-AU"/>
        </w:rPr>
        <w:t xml:space="preserve"> </w:t>
      </w:r>
      <w:r w:rsidR="007A7026" w:rsidRPr="005E0172">
        <w:rPr>
          <w:lang w:val="en-AU"/>
        </w:rPr>
        <w:t xml:space="preserve">model </w:t>
      </w:r>
      <w:r w:rsidR="007A7026" w:rsidRPr="005E0172">
        <w:rPr>
          <w:i/>
          <w:iCs/>
          <w:lang w:val="en-AU"/>
        </w:rPr>
        <w:t>z</w:t>
      </w:r>
      <w:r w:rsidR="007A7026" w:rsidRPr="005E0172">
        <w:rPr>
          <w:i/>
          <w:iCs/>
          <w:vertAlign w:val="subscript"/>
          <w:lang w:val="en-AU"/>
        </w:rPr>
        <w:t>1</w:t>
      </w:r>
      <w:r w:rsidRPr="005E0172">
        <w:rPr>
          <w:iCs/>
          <w:lang w:val="en-AU"/>
        </w:rPr>
        <w:t xml:space="preserve">, </w:t>
      </w:r>
      <w:r w:rsidRPr="005E0172">
        <w:rPr>
          <w:lang w:val="en-AU"/>
        </w:rPr>
        <w:t>but</w:t>
      </w:r>
      <w:r w:rsidR="000C3FA7" w:rsidRPr="005E0172">
        <w:rPr>
          <w:lang w:val="en-AU"/>
        </w:rPr>
        <w:t xml:space="preserve"> the</w:t>
      </w:r>
      <w:r w:rsidR="00AE453F" w:rsidRPr="005E0172">
        <w:rPr>
          <w:lang w:val="en-AU"/>
        </w:rPr>
        <w:t xml:space="preserve"> real</w:t>
      </w:r>
      <w:r w:rsidR="000C3FA7" w:rsidRPr="005E0172">
        <w:rPr>
          <w:lang w:val="en-AU"/>
        </w:rPr>
        <w:t xml:space="preserve"> problem is:</w:t>
      </w:r>
      <w:r w:rsidRPr="005E0172">
        <w:rPr>
          <w:lang w:val="en-AU"/>
        </w:rPr>
        <w:t xml:space="preserve"> can </w:t>
      </w:r>
      <w:r w:rsidR="00076E87" w:rsidRPr="005E0172">
        <w:rPr>
          <w:lang w:val="en-AU"/>
        </w:rPr>
        <w:t>this</w:t>
      </w:r>
      <w:r w:rsidR="00453DBA" w:rsidRPr="005E0172">
        <w:rPr>
          <w:lang w:val="en-AU"/>
        </w:rPr>
        <w:t xml:space="preserve"> </w:t>
      </w:r>
      <w:r w:rsidR="00FF5DF3" w:rsidRPr="005E0172">
        <w:rPr>
          <w:lang w:val="en-AU"/>
        </w:rPr>
        <w:t>mysterious relation really</w:t>
      </w:r>
      <w:r w:rsidRPr="005E0172">
        <w:rPr>
          <w:lang w:val="en-AU"/>
        </w:rPr>
        <w:t xml:space="preserve"> serve as an </w:t>
      </w:r>
      <w:r w:rsidRPr="005E0172">
        <w:rPr>
          <w:i/>
          <w:lang w:val="en-AU"/>
        </w:rPr>
        <w:t>informational</w:t>
      </w:r>
      <w:r w:rsidRPr="005E0172">
        <w:rPr>
          <w:lang w:val="en-AU"/>
        </w:rPr>
        <w:t xml:space="preserve"> tracking relation? It is very difficult to see how it could be so. For me, this is in fact fairly unintelligible.</w:t>
      </w:r>
    </w:p>
    <w:p w14:paraId="619A3CD6" w14:textId="2726A902" w:rsidR="00EF0BA4" w:rsidRPr="005E0172" w:rsidRDefault="003C2880" w:rsidP="009B14B8">
      <w:pPr>
        <w:pStyle w:val="1-Mymainbodystyle"/>
        <w:spacing w:line="500" w:lineRule="exact"/>
        <w:ind w:firstLineChars="200" w:firstLine="480"/>
        <w:rPr>
          <w:lang w:val="en-AU"/>
        </w:rPr>
      </w:pPr>
      <w:r w:rsidRPr="005E0172">
        <w:rPr>
          <w:lang w:val="en-AU"/>
        </w:rPr>
        <w:t xml:space="preserve">(2) </w:t>
      </w:r>
      <w:r w:rsidR="00EF0BA4" w:rsidRPr="005E0172">
        <w:rPr>
          <w:lang w:val="en-AU"/>
        </w:rPr>
        <w:t xml:space="preserve">On the other hand, if it is expected that the metaphysically necessary relation between </w:t>
      </w:r>
      <w:r w:rsidR="00E45C4B" w:rsidRPr="005E0172">
        <w:rPr>
          <w:lang w:val="en-AU"/>
        </w:rPr>
        <w:t xml:space="preserve">processing a </w:t>
      </w:r>
      <w:r w:rsidR="00EF0BA4" w:rsidRPr="005E0172">
        <w:rPr>
          <w:lang w:val="en-AU"/>
        </w:rPr>
        <w:t xml:space="preserve">qualia-realising nature and </w:t>
      </w:r>
      <w:r w:rsidR="00E45C4B" w:rsidRPr="005E0172">
        <w:rPr>
          <w:lang w:val="en-AU"/>
        </w:rPr>
        <w:t>processing a</w:t>
      </w:r>
      <w:r w:rsidR="00EF0BA4" w:rsidRPr="005E0172">
        <w:rPr>
          <w:lang w:val="en-AU"/>
        </w:rPr>
        <w:t xml:space="preserve"> disposition-realising nature can be explained by some further fact, then I believe it is either (i) unlikely to be true or (ii) likely to be damaging to </w:t>
      </w:r>
      <w:r w:rsidR="00C82097" w:rsidRPr="005E0172">
        <w:rPr>
          <w:lang w:val="en-AU"/>
        </w:rPr>
        <w:t>RM</w:t>
      </w:r>
      <w:r w:rsidR="00EF0BA4" w:rsidRPr="005E0172">
        <w:rPr>
          <w:lang w:val="en-AU"/>
        </w:rPr>
        <w:t xml:space="preserve">. This is because there will be an </w:t>
      </w:r>
      <w:r w:rsidR="00EF0BA4" w:rsidRPr="005E0172">
        <w:rPr>
          <w:i/>
          <w:iCs/>
          <w:lang w:val="en-AU"/>
        </w:rPr>
        <w:t xml:space="preserve">explanatory gap </w:t>
      </w:r>
      <w:r w:rsidR="00EF0BA4" w:rsidRPr="005E0172">
        <w:rPr>
          <w:lang w:val="en-AU"/>
        </w:rPr>
        <w:t>between the</w:t>
      </w:r>
      <w:r w:rsidR="00A15A25" w:rsidRPr="005E0172">
        <w:rPr>
          <w:lang w:val="en-AU"/>
        </w:rPr>
        <w:t xml:space="preserve"> (</w:t>
      </w:r>
      <w:r w:rsidR="00EA6D03" w:rsidRPr="005E0172">
        <w:rPr>
          <w:lang w:val="en-AU"/>
        </w:rPr>
        <w:t>possession</w:t>
      </w:r>
      <w:r w:rsidR="00A15A25" w:rsidRPr="005E0172">
        <w:rPr>
          <w:lang w:val="en-AU"/>
        </w:rPr>
        <w:t xml:space="preserve"> of)</w:t>
      </w:r>
      <w:r w:rsidR="00EF0BA4" w:rsidRPr="005E0172">
        <w:rPr>
          <w:lang w:val="en-AU"/>
        </w:rPr>
        <w:t xml:space="preserve"> disposition-realising nature and the </w:t>
      </w:r>
      <w:r w:rsidR="00A15A25" w:rsidRPr="005E0172">
        <w:rPr>
          <w:lang w:val="en-AU"/>
        </w:rPr>
        <w:t>(</w:t>
      </w:r>
      <w:r w:rsidR="00EA6D03" w:rsidRPr="005E0172">
        <w:rPr>
          <w:lang w:val="en-AU"/>
        </w:rPr>
        <w:t>possession</w:t>
      </w:r>
      <w:r w:rsidR="00A15A25" w:rsidRPr="005E0172">
        <w:rPr>
          <w:lang w:val="en-AU"/>
        </w:rPr>
        <w:t xml:space="preserve"> of) </w:t>
      </w:r>
      <w:r w:rsidR="00EF0BA4" w:rsidRPr="005E0172">
        <w:rPr>
          <w:lang w:val="en-AU"/>
        </w:rPr>
        <w:t xml:space="preserve">qualia-realising nature </w:t>
      </w:r>
      <w:r w:rsidR="00EC7987" w:rsidRPr="005E0172">
        <w:rPr>
          <w:lang w:val="en-AU"/>
        </w:rPr>
        <w:t xml:space="preserve">which </w:t>
      </w:r>
      <w:r w:rsidR="00EF0BA4" w:rsidRPr="005E0172">
        <w:rPr>
          <w:lang w:val="en-AU"/>
        </w:rPr>
        <w:t xml:space="preserve">is very similar to the </w:t>
      </w:r>
      <w:r w:rsidR="005D69F9" w:rsidRPr="005E0172">
        <w:rPr>
          <w:lang w:val="en-AU"/>
        </w:rPr>
        <w:t>one</w:t>
      </w:r>
      <w:r w:rsidR="00EF0BA4" w:rsidRPr="005E0172">
        <w:rPr>
          <w:lang w:val="en-AU"/>
        </w:rPr>
        <w:t xml:space="preserve"> faced by the physicalist. The idea of the explanatory gap, as it is </w:t>
      </w:r>
      <w:r w:rsidR="006268AE" w:rsidRPr="005E0172">
        <w:rPr>
          <w:lang w:val="en-AU"/>
        </w:rPr>
        <w:t>seminally</w:t>
      </w:r>
      <w:r w:rsidR="00EF0BA4" w:rsidRPr="005E0172">
        <w:rPr>
          <w:lang w:val="en-AU"/>
        </w:rPr>
        <w:t xml:space="preserve"> introduced by Joseph Levine (1983), is as follows. While physical properties are </w:t>
      </w:r>
      <w:r w:rsidR="00D10DD2" w:rsidRPr="005E0172">
        <w:rPr>
          <w:lang w:val="en-AU"/>
        </w:rPr>
        <w:t xml:space="preserve">always </w:t>
      </w:r>
      <w:r w:rsidR="00EF0BA4" w:rsidRPr="005E0172">
        <w:rPr>
          <w:lang w:val="en-AU"/>
        </w:rPr>
        <w:t xml:space="preserve">causal in nature, qualia such as pain </w:t>
      </w:r>
      <w:r w:rsidR="00001CD2" w:rsidRPr="005E0172">
        <w:rPr>
          <w:lang w:val="en-AU"/>
        </w:rPr>
        <w:t xml:space="preserve">and </w:t>
      </w:r>
      <w:r w:rsidR="0083497D" w:rsidRPr="005E0172">
        <w:rPr>
          <w:lang w:val="en-AU"/>
        </w:rPr>
        <w:t xml:space="preserve">the experience of </w:t>
      </w:r>
      <w:r w:rsidR="00001CD2" w:rsidRPr="005E0172">
        <w:rPr>
          <w:lang w:val="en-AU"/>
        </w:rPr>
        <w:t xml:space="preserve">redness </w:t>
      </w:r>
      <w:r w:rsidR="008A431E" w:rsidRPr="005E0172">
        <w:rPr>
          <w:lang w:val="en-AU"/>
        </w:rPr>
        <w:t>have a</w:t>
      </w:r>
      <w:r w:rsidR="00EF0BA4" w:rsidRPr="005E0172">
        <w:rPr>
          <w:lang w:val="en-AU"/>
        </w:rPr>
        <w:t xml:space="preserve"> non-causal nature</w:t>
      </w:r>
      <w:r w:rsidR="00396ACE" w:rsidRPr="005E0172">
        <w:rPr>
          <w:lang w:val="en-AU"/>
        </w:rPr>
        <w:t>:</w:t>
      </w:r>
      <w:r w:rsidR="005939B7" w:rsidRPr="005E0172">
        <w:rPr>
          <w:rFonts w:cs="Times New Roman"/>
          <w:szCs w:val="24"/>
        </w:rPr>
        <w:t xml:space="preserve"> </w:t>
      </w:r>
      <w:r w:rsidR="00473B04" w:rsidRPr="005E0172">
        <w:rPr>
          <w:rFonts w:cs="Times New Roman"/>
          <w:szCs w:val="24"/>
        </w:rPr>
        <w:t xml:space="preserve">the way </w:t>
      </w:r>
      <w:r w:rsidR="005939B7" w:rsidRPr="005E0172">
        <w:rPr>
          <w:rFonts w:cs="Times New Roman"/>
          <w:szCs w:val="24"/>
        </w:rPr>
        <w:t xml:space="preserve">the </w:t>
      </w:r>
      <w:r w:rsidR="0083497D" w:rsidRPr="005E0172">
        <w:rPr>
          <w:rFonts w:cs="Times New Roman"/>
          <w:szCs w:val="24"/>
        </w:rPr>
        <w:t xml:space="preserve">red </w:t>
      </w:r>
      <w:r w:rsidR="005939B7" w:rsidRPr="005E0172">
        <w:rPr>
          <w:rFonts w:cs="Times New Roman"/>
          <w:szCs w:val="24"/>
        </w:rPr>
        <w:t xml:space="preserve">quale </w:t>
      </w:r>
      <w:r w:rsidR="00473B04" w:rsidRPr="005E0172">
        <w:rPr>
          <w:rFonts w:cs="Times New Roman"/>
          <w:szCs w:val="24"/>
        </w:rPr>
        <w:t xml:space="preserve">feels </w:t>
      </w:r>
      <w:r w:rsidR="005939B7" w:rsidRPr="005E0172">
        <w:rPr>
          <w:rFonts w:cs="Times New Roman"/>
          <w:szCs w:val="24"/>
        </w:rPr>
        <w:t>(p. 357</w:t>
      </w:r>
      <w:r w:rsidR="00473B04" w:rsidRPr="005E0172">
        <w:rPr>
          <w:rFonts w:cs="Times New Roman"/>
          <w:szCs w:val="24"/>
        </w:rPr>
        <w:t>)</w:t>
      </w:r>
      <w:r w:rsidR="00EF0BA4" w:rsidRPr="005E0172">
        <w:rPr>
          <w:lang w:val="en-AU"/>
        </w:rPr>
        <w:t xml:space="preserve">. </w:t>
      </w:r>
      <w:r w:rsidR="00834564" w:rsidRPr="005E0172">
        <w:rPr>
          <w:lang w:val="en-AU"/>
        </w:rPr>
        <w:t>Accordingly</w:t>
      </w:r>
      <w:r w:rsidR="00EF0BA4" w:rsidRPr="005E0172">
        <w:rPr>
          <w:lang w:val="en-AU"/>
        </w:rPr>
        <w:t xml:space="preserve">, the causal stories we can have by taking physical properties into account cannot tell why qualia feel the way they do. Even though Levine merely intends to point out that the explanatory gap leaves us inevitably agnostic about which particular mind-body theory is true (p. 359), many take the further step to reach the metaphysical conclusion that physicalism is false. For example, Chalmers develops the explanatory gap into a </w:t>
      </w:r>
      <w:r w:rsidR="005159D1" w:rsidRPr="005E0172">
        <w:rPr>
          <w:lang w:val="en-AU"/>
        </w:rPr>
        <w:t xml:space="preserve">metaphysical </w:t>
      </w:r>
      <w:r w:rsidR="00EF0BA4" w:rsidRPr="005E0172">
        <w:rPr>
          <w:lang w:val="en-AU"/>
        </w:rPr>
        <w:t xml:space="preserve">principle which Stoljar calls </w:t>
      </w:r>
      <w:r w:rsidR="00EF0BA4" w:rsidRPr="005E0172">
        <w:rPr>
          <w:i/>
          <w:iCs/>
          <w:lang w:val="en-AU"/>
        </w:rPr>
        <w:t>from-structure-only-structure</w:t>
      </w:r>
      <w:r w:rsidR="00EF0BA4" w:rsidRPr="005E0172">
        <w:rPr>
          <w:lang w:val="en-AU"/>
        </w:rPr>
        <w:t>, according to which ‘from structure and dynamics, we can only get more structure and dynamics’ (Chalmers 1996, p. 118; Stoljar 2014, p. 29)</w:t>
      </w:r>
      <w:r w:rsidR="005159D1" w:rsidRPr="005E0172">
        <w:rPr>
          <w:lang w:val="en-AU"/>
        </w:rPr>
        <w:t>. A</w:t>
      </w:r>
      <w:r w:rsidR="00EF0BA4" w:rsidRPr="005E0172">
        <w:rPr>
          <w:lang w:val="en-AU"/>
        </w:rPr>
        <w:t xml:space="preserve">ccording to Chalmers, </w:t>
      </w:r>
      <w:r w:rsidR="00EF0BA4" w:rsidRPr="005E0172">
        <w:rPr>
          <w:lang w:val="en-AU"/>
        </w:rPr>
        <w:lastRenderedPageBreak/>
        <w:t>all of the major arguments against physicalism, including his zombie argument and the Mary’s room argument, start by establishing it (2003</w:t>
      </w:r>
      <w:r w:rsidR="000707A6" w:rsidRPr="005E0172">
        <w:rPr>
          <w:lang w:val="en-AU"/>
        </w:rPr>
        <w:t>,</w:t>
      </w:r>
      <w:r w:rsidR="00EF0BA4" w:rsidRPr="005E0172">
        <w:rPr>
          <w:lang w:val="en-AU"/>
        </w:rPr>
        <w:t xml:space="preserve"> p. 107).</w:t>
      </w:r>
    </w:p>
    <w:p w14:paraId="751CBED9" w14:textId="1118C033" w:rsidR="00EF0BA4" w:rsidRPr="005E0172" w:rsidRDefault="00EF0BA4" w:rsidP="009B14B8">
      <w:pPr>
        <w:pStyle w:val="1-Mymainbodystyle"/>
        <w:spacing w:line="500" w:lineRule="exact"/>
        <w:ind w:firstLineChars="200" w:firstLine="480"/>
        <w:rPr>
          <w:lang w:val="en-AU"/>
        </w:rPr>
      </w:pPr>
      <w:r w:rsidRPr="005E0172">
        <w:rPr>
          <w:lang w:val="en-AU"/>
        </w:rPr>
        <w:t xml:space="preserve">I </w:t>
      </w:r>
      <w:r w:rsidR="008E4B43" w:rsidRPr="005E0172">
        <w:rPr>
          <w:lang w:val="en-AU"/>
        </w:rPr>
        <w:t xml:space="preserve">take it </w:t>
      </w:r>
      <w:r w:rsidRPr="005E0172">
        <w:rPr>
          <w:lang w:val="en-AU"/>
        </w:rPr>
        <w:t xml:space="preserve">that </w:t>
      </w:r>
      <w:r w:rsidR="00D820A5" w:rsidRPr="005E0172">
        <w:rPr>
          <w:lang w:val="en-AU"/>
        </w:rPr>
        <w:t xml:space="preserve">the explanatory gap </w:t>
      </w:r>
      <w:r w:rsidRPr="005E0172">
        <w:rPr>
          <w:lang w:val="en-AU"/>
        </w:rPr>
        <w:t xml:space="preserve">applies </w:t>
      </w:r>
      <w:r w:rsidR="00531A4D" w:rsidRPr="005E0172">
        <w:rPr>
          <w:lang w:val="en-AU"/>
        </w:rPr>
        <w:t xml:space="preserve">equally </w:t>
      </w:r>
      <w:r w:rsidRPr="005E0172">
        <w:rPr>
          <w:lang w:val="en-AU"/>
        </w:rPr>
        <w:t>to the metaphysically necessary relation</w:t>
      </w:r>
      <w:r w:rsidR="00BA3F3A" w:rsidRPr="005E0172">
        <w:rPr>
          <w:lang w:val="en-AU"/>
        </w:rPr>
        <w:t>s</w:t>
      </w:r>
      <w:r w:rsidRPr="005E0172">
        <w:rPr>
          <w:lang w:val="en-AU"/>
        </w:rPr>
        <w:t xml:space="preserve"> between the disposition-realising nature and the qualia-realising nature of a categorical property</w:t>
      </w:r>
      <w:r w:rsidR="00401701" w:rsidRPr="005E0172">
        <w:rPr>
          <w:lang w:val="en-AU"/>
        </w:rPr>
        <w:t xml:space="preserve">, and between the </w:t>
      </w:r>
      <w:r w:rsidR="00EA6D03" w:rsidRPr="005E0172">
        <w:rPr>
          <w:lang w:val="en-AU"/>
        </w:rPr>
        <w:t>possession</w:t>
      </w:r>
      <w:r w:rsidR="00401701" w:rsidRPr="005E0172">
        <w:rPr>
          <w:lang w:val="en-AU"/>
        </w:rPr>
        <w:t xml:space="preserve"> of the two natures by the property</w:t>
      </w:r>
      <w:r w:rsidR="00203615" w:rsidRPr="005E0172">
        <w:rPr>
          <w:lang w:val="en-AU"/>
        </w:rPr>
        <w:t>: i</w:t>
      </w:r>
      <w:r w:rsidRPr="005E0172">
        <w:rPr>
          <w:lang w:val="en-AU"/>
        </w:rPr>
        <w:t xml:space="preserve">f </w:t>
      </w:r>
      <w:r w:rsidR="00BA3F3A" w:rsidRPr="005E0172">
        <w:rPr>
          <w:lang w:val="en-AU"/>
        </w:rPr>
        <w:t>these relations are</w:t>
      </w:r>
      <w:r w:rsidRPr="005E0172">
        <w:rPr>
          <w:lang w:val="en-AU"/>
        </w:rPr>
        <w:t xml:space="preserve"> considered to be explainable by some further fact instead of being brute and inexplicable, it is difficult to see what kind of fact can </w:t>
      </w:r>
      <w:r w:rsidR="00F11558" w:rsidRPr="005E0172">
        <w:rPr>
          <w:lang w:val="en-AU"/>
        </w:rPr>
        <w:t>bridge the gap between</w:t>
      </w:r>
      <w:r w:rsidRPr="005E0172">
        <w:rPr>
          <w:lang w:val="en-AU"/>
        </w:rPr>
        <w:t xml:space="preserve"> disposition-related facts and qualia-related facts.</w:t>
      </w:r>
      <w:r w:rsidR="00253705" w:rsidRPr="005E0172">
        <w:rPr>
          <w:lang w:val="en-AU"/>
        </w:rPr>
        <w:t xml:space="preserve"> </w:t>
      </w:r>
      <w:r w:rsidRPr="005E0172">
        <w:rPr>
          <w:lang w:val="en-AU"/>
        </w:rPr>
        <w:t xml:space="preserve">Returning to my point that </w:t>
      </w:r>
      <w:r w:rsidR="00BB2C7D" w:rsidRPr="005E0172">
        <w:rPr>
          <w:lang w:val="en-AU"/>
        </w:rPr>
        <w:t>the</w:t>
      </w:r>
      <w:r w:rsidR="00C52FAC" w:rsidRPr="005E0172">
        <w:rPr>
          <w:lang w:val="en-AU"/>
        </w:rPr>
        <w:t xml:space="preserve"> further fact</w:t>
      </w:r>
      <w:r w:rsidR="00BB2C7D" w:rsidRPr="005E0172">
        <w:rPr>
          <w:lang w:val="en-AU"/>
        </w:rPr>
        <w:t xml:space="preserve"> view</w:t>
      </w:r>
      <w:r w:rsidRPr="005E0172">
        <w:rPr>
          <w:lang w:val="en-AU"/>
        </w:rPr>
        <w:t xml:space="preserve"> is either (i) unlikely to be true or (ii) likely to be damaging to </w:t>
      </w:r>
      <w:r w:rsidR="00C82097" w:rsidRPr="005E0172">
        <w:rPr>
          <w:lang w:val="en-AU"/>
        </w:rPr>
        <w:t>RM</w:t>
      </w:r>
      <w:r w:rsidR="00563CFE" w:rsidRPr="005E0172">
        <w:rPr>
          <w:lang w:val="en-AU"/>
        </w:rPr>
        <w:t>, t</w:t>
      </w:r>
      <w:r w:rsidRPr="005E0172">
        <w:rPr>
          <w:lang w:val="en-AU"/>
        </w:rPr>
        <w:t>he reason is as follows</w:t>
      </w:r>
      <w:r w:rsidR="00D154AB" w:rsidRPr="005E0172">
        <w:rPr>
          <w:lang w:val="en-AU"/>
        </w:rPr>
        <w:t>.</w:t>
      </w:r>
      <w:r w:rsidRPr="005E0172">
        <w:rPr>
          <w:lang w:val="en-AU"/>
        </w:rPr>
        <w:t xml:space="preserve"> (i) On the one hand,</w:t>
      </w:r>
      <w:r w:rsidR="00D154AB" w:rsidRPr="005E0172">
        <w:rPr>
          <w:lang w:val="en-AU"/>
        </w:rPr>
        <w:t xml:space="preserve"> </w:t>
      </w:r>
      <w:r w:rsidRPr="005E0172">
        <w:rPr>
          <w:lang w:val="en-AU"/>
        </w:rPr>
        <w:t xml:space="preserve">it is difficult to see how the gap can possibly be bridged. (ii) On the other hand, even if the gap can be bridged in some </w:t>
      </w:r>
      <w:r w:rsidR="009C6386" w:rsidRPr="005E0172">
        <w:rPr>
          <w:lang w:val="en-AU"/>
        </w:rPr>
        <w:t xml:space="preserve">peculiar </w:t>
      </w:r>
      <w:r w:rsidRPr="005E0172">
        <w:rPr>
          <w:lang w:val="en-AU"/>
        </w:rPr>
        <w:t xml:space="preserve">ways </w:t>
      </w:r>
      <w:r w:rsidR="00D94332" w:rsidRPr="005E0172">
        <w:rPr>
          <w:lang w:val="en-AU"/>
        </w:rPr>
        <w:t>(though I take it to be very unlikely)</w:t>
      </w:r>
      <w:r w:rsidRPr="005E0172">
        <w:rPr>
          <w:lang w:val="en-AU"/>
        </w:rPr>
        <w:t xml:space="preserve">, it is probably bad news rather than good news for the </w:t>
      </w:r>
      <w:r w:rsidR="001A2483" w:rsidRPr="005E0172">
        <w:rPr>
          <w:lang w:val="en-AU"/>
        </w:rPr>
        <w:t>RMist</w:t>
      </w:r>
      <w:r w:rsidRPr="005E0172">
        <w:rPr>
          <w:lang w:val="en-AU"/>
        </w:rPr>
        <w:t>. Th</w:t>
      </w:r>
      <w:r w:rsidR="00705088" w:rsidRPr="005E0172">
        <w:rPr>
          <w:lang w:val="en-AU"/>
        </w:rPr>
        <w:t xml:space="preserve">is </w:t>
      </w:r>
      <w:r w:rsidRPr="005E0172">
        <w:rPr>
          <w:lang w:val="en-AU"/>
        </w:rPr>
        <w:t>is because Chalmers’s from-structure-only-structure principle</w:t>
      </w:r>
      <w:r w:rsidR="00A15A25" w:rsidRPr="005E0172">
        <w:rPr>
          <w:lang w:val="en-AU"/>
        </w:rPr>
        <w:t xml:space="preserve"> then collapses: namely, the gap between qualia and structure and dynamics is now not considered as</w:t>
      </w:r>
      <w:r w:rsidR="006D17AD" w:rsidRPr="005E0172">
        <w:rPr>
          <w:lang w:val="en-AU"/>
        </w:rPr>
        <w:t xml:space="preserve">, as Levine and Chalmers take it to be, </w:t>
      </w:r>
      <w:r w:rsidR="00A15A25" w:rsidRPr="005E0172">
        <w:rPr>
          <w:lang w:val="en-AU"/>
        </w:rPr>
        <w:t xml:space="preserve">in principle unbridgeable. </w:t>
      </w:r>
      <w:r w:rsidRPr="005E0172">
        <w:rPr>
          <w:lang w:val="en-AU"/>
        </w:rPr>
        <w:t xml:space="preserve">The </w:t>
      </w:r>
      <w:r w:rsidR="001A2483" w:rsidRPr="005E0172">
        <w:rPr>
          <w:lang w:val="en-AU"/>
        </w:rPr>
        <w:t>RMist</w:t>
      </w:r>
      <w:r w:rsidRPr="005E0172">
        <w:rPr>
          <w:lang w:val="en-AU"/>
        </w:rPr>
        <w:t xml:space="preserve"> will then face the risk that she might lose her motivation to get beyond </w:t>
      </w:r>
      <w:r w:rsidR="00A15A25" w:rsidRPr="005E0172">
        <w:rPr>
          <w:lang w:val="en-AU"/>
        </w:rPr>
        <w:t xml:space="preserve">physicalism </w:t>
      </w:r>
      <w:r w:rsidRPr="005E0172">
        <w:rPr>
          <w:lang w:val="en-AU"/>
        </w:rPr>
        <w:t xml:space="preserve">and appeal to </w:t>
      </w:r>
      <w:r w:rsidR="00C82097" w:rsidRPr="005E0172">
        <w:rPr>
          <w:lang w:val="en-AU"/>
        </w:rPr>
        <w:t>RM</w:t>
      </w:r>
      <w:r w:rsidRPr="005E0172">
        <w:rPr>
          <w:lang w:val="en-AU"/>
        </w:rPr>
        <w:t xml:space="preserve"> to explain qualia in in the first place.</w:t>
      </w:r>
      <w:r w:rsidR="00FB1CB4" w:rsidRPr="005E0172">
        <w:rPr>
          <w:rStyle w:val="a3"/>
          <w:lang w:val="en-AU"/>
        </w:rPr>
        <w:footnoteReference w:id="12"/>
      </w:r>
    </w:p>
    <w:p w14:paraId="6AD27441" w14:textId="386246AF" w:rsidR="00EF0BA4" w:rsidRPr="005E0172" w:rsidRDefault="00EF0BA4" w:rsidP="009B14B8">
      <w:pPr>
        <w:pStyle w:val="1-Mymainbodystyle"/>
        <w:spacing w:line="500" w:lineRule="exact"/>
        <w:ind w:firstLineChars="200" w:firstLine="480"/>
        <w:rPr>
          <w:lang w:val="en-AU"/>
        </w:rPr>
      </w:pPr>
      <w:r w:rsidRPr="005E0172">
        <w:rPr>
          <w:lang w:val="en-AU"/>
        </w:rPr>
        <w:t xml:space="preserve">In sum, appealing to </w:t>
      </w:r>
      <w:r w:rsidR="00D154AB" w:rsidRPr="005E0172">
        <w:rPr>
          <w:lang w:val="en-AU"/>
        </w:rPr>
        <w:t xml:space="preserve">metaphysically necessary relation between the </w:t>
      </w:r>
      <w:r w:rsidR="00491B1B" w:rsidRPr="005E0172">
        <w:rPr>
          <w:lang w:val="en-AU"/>
        </w:rPr>
        <w:t>possession</w:t>
      </w:r>
      <w:r w:rsidR="00D154AB" w:rsidRPr="005E0172">
        <w:rPr>
          <w:lang w:val="en-AU"/>
        </w:rPr>
        <w:t xml:space="preserve"> of some qualia-realising nature and some disposition-realising nature</w:t>
      </w:r>
      <w:r w:rsidRPr="005E0172">
        <w:rPr>
          <w:lang w:val="en-AU"/>
        </w:rPr>
        <w:t xml:space="preserve"> to resist </w:t>
      </w:r>
      <w:r w:rsidR="00D154AB" w:rsidRPr="005E0172">
        <w:rPr>
          <w:lang w:val="en-AU"/>
        </w:rPr>
        <w:t xml:space="preserve">the </w:t>
      </w:r>
      <w:r w:rsidR="0007567D" w:rsidRPr="005E0172">
        <w:rPr>
          <w:lang w:val="en-AU"/>
        </w:rPr>
        <w:t>zombie bases argument</w:t>
      </w:r>
      <w:r w:rsidRPr="005E0172">
        <w:rPr>
          <w:lang w:val="en-AU"/>
        </w:rPr>
        <w:t xml:space="preserve"> will lead one to fall into a </w:t>
      </w:r>
      <w:r w:rsidRPr="005E0172">
        <w:rPr>
          <w:i/>
          <w:lang w:val="en-AU"/>
        </w:rPr>
        <w:t>trilemma</w:t>
      </w:r>
      <w:r w:rsidRPr="005E0172">
        <w:rPr>
          <w:lang w:val="en-AU"/>
        </w:rPr>
        <w:t>. (1) If the necessity is brute and inexplicable, then it cannot really reject the conclusion</w:t>
      </w:r>
      <w:r w:rsidR="00A00353" w:rsidRPr="005E0172">
        <w:rPr>
          <w:lang w:val="en-AU"/>
        </w:rPr>
        <w:t>s</w:t>
      </w:r>
      <w:r w:rsidRPr="005E0172">
        <w:rPr>
          <w:lang w:val="en-AU"/>
        </w:rPr>
        <w:t xml:space="preserve"> of the </w:t>
      </w:r>
      <w:r w:rsidR="0007567D" w:rsidRPr="005E0172">
        <w:rPr>
          <w:lang w:val="en-AU"/>
        </w:rPr>
        <w:t>zombie bases argument</w:t>
      </w:r>
      <w:r w:rsidR="00A00353" w:rsidRPr="005E0172">
        <w:rPr>
          <w:lang w:val="en-AU"/>
        </w:rPr>
        <w:t xml:space="preserve"> and PPJ</w:t>
      </w:r>
      <w:r w:rsidRPr="005E0172">
        <w:rPr>
          <w:lang w:val="en-AU"/>
        </w:rPr>
        <w:t xml:space="preserve">. (2i) </w:t>
      </w:r>
      <w:r w:rsidR="00584854" w:rsidRPr="005E0172">
        <w:rPr>
          <w:lang w:val="en-AU"/>
        </w:rPr>
        <w:t>Taking the explanatory gap into account, i</w:t>
      </w:r>
      <w:r w:rsidRPr="005E0172">
        <w:rPr>
          <w:lang w:val="en-AU"/>
        </w:rPr>
        <w:t xml:space="preserve">f the necessity is considered to be grounded on some further fact, then it is difficult to see how there can possibly be such a fact. (2ii) Even if there can possibly be such a fact, </w:t>
      </w:r>
      <w:r w:rsidR="00584854" w:rsidRPr="005E0172">
        <w:rPr>
          <w:lang w:val="en-AU"/>
        </w:rPr>
        <w:t>it would</w:t>
      </w:r>
      <w:r w:rsidR="00823FF3" w:rsidRPr="005E0172">
        <w:rPr>
          <w:lang w:val="en-AU"/>
        </w:rPr>
        <w:t xml:space="preserve"> then</w:t>
      </w:r>
      <w:r w:rsidR="00584854" w:rsidRPr="005E0172">
        <w:rPr>
          <w:lang w:val="en-AU"/>
        </w:rPr>
        <w:t xml:space="preserve"> follow that the explanatory gap is not </w:t>
      </w:r>
      <w:r w:rsidR="003B3F2E" w:rsidRPr="005E0172">
        <w:rPr>
          <w:lang w:val="en-AU"/>
        </w:rPr>
        <w:t xml:space="preserve">in principle </w:t>
      </w:r>
      <w:r w:rsidR="00584854" w:rsidRPr="005E0172">
        <w:rPr>
          <w:lang w:val="en-AU"/>
        </w:rPr>
        <w:t xml:space="preserve">unbridgeable, and this may </w:t>
      </w:r>
      <w:r w:rsidRPr="005E0172">
        <w:rPr>
          <w:lang w:val="en-AU"/>
        </w:rPr>
        <w:t xml:space="preserve">undercut our motivation to </w:t>
      </w:r>
      <w:r w:rsidR="00B76FBE" w:rsidRPr="005E0172">
        <w:rPr>
          <w:lang w:val="en-AU"/>
        </w:rPr>
        <w:t xml:space="preserve">go </w:t>
      </w:r>
      <w:r w:rsidRPr="005E0172">
        <w:rPr>
          <w:lang w:val="en-AU"/>
        </w:rPr>
        <w:t xml:space="preserve">beyond physicalism </w:t>
      </w:r>
      <w:r w:rsidR="00B76FBE" w:rsidRPr="005E0172">
        <w:rPr>
          <w:lang w:val="en-AU"/>
        </w:rPr>
        <w:t xml:space="preserve">and </w:t>
      </w:r>
      <w:r w:rsidR="006F0FF2" w:rsidRPr="005E0172">
        <w:rPr>
          <w:lang w:val="en-AU"/>
        </w:rPr>
        <w:t>accept</w:t>
      </w:r>
      <w:r w:rsidRPr="005E0172">
        <w:rPr>
          <w:lang w:val="en-AU"/>
        </w:rPr>
        <w:t xml:space="preserve"> </w:t>
      </w:r>
      <w:r w:rsidR="00C82097" w:rsidRPr="005E0172">
        <w:rPr>
          <w:lang w:val="en-AU"/>
        </w:rPr>
        <w:t>RM</w:t>
      </w:r>
      <w:r w:rsidRPr="005E0172">
        <w:rPr>
          <w:lang w:val="en-AU"/>
        </w:rPr>
        <w:t>.</w:t>
      </w:r>
    </w:p>
    <w:p w14:paraId="26C2D155" w14:textId="77777777" w:rsidR="00EF0BA4" w:rsidRPr="005E0172" w:rsidRDefault="00666E67" w:rsidP="009B14B8">
      <w:pPr>
        <w:pStyle w:val="2-FourthHeading"/>
        <w:spacing w:line="500" w:lineRule="exact"/>
        <w:rPr>
          <w:lang w:val="en-AU"/>
        </w:rPr>
      </w:pPr>
      <w:r w:rsidRPr="005E0172">
        <w:rPr>
          <w:lang w:val="en-AU"/>
        </w:rPr>
        <w:lastRenderedPageBreak/>
        <w:t>4</w:t>
      </w:r>
      <w:r w:rsidR="0049315D" w:rsidRPr="005E0172">
        <w:rPr>
          <w:lang w:val="en-AU"/>
        </w:rPr>
        <w:t>.2</w:t>
      </w:r>
      <w:r w:rsidR="00EF0BA4" w:rsidRPr="005E0172">
        <w:rPr>
          <w:lang w:val="en-AU"/>
        </w:rPr>
        <w:t>. The weak conceivability objection</w:t>
      </w:r>
    </w:p>
    <w:p w14:paraId="1AE57D20" w14:textId="67D6CD65" w:rsidR="00EF0BA4" w:rsidRPr="005E0172" w:rsidRDefault="00EF0BA4" w:rsidP="009B14B8">
      <w:pPr>
        <w:pStyle w:val="1-Mymainbodystyle"/>
        <w:spacing w:line="500" w:lineRule="exact"/>
        <w:rPr>
          <w:lang w:val="en-AU"/>
        </w:rPr>
      </w:pPr>
      <w:r w:rsidRPr="005E0172">
        <w:rPr>
          <w:i/>
          <w:lang w:val="en-AU"/>
        </w:rPr>
        <w:t xml:space="preserve">The weak conceivability </w:t>
      </w:r>
      <w:r w:rsidR="004D0898" w:rsidRPr="005E0172">
        <w:rPr>
          <w:i/>
          <w:lang w:val="en-AU"/>
        </w:rPr>
        <w:t>objection</w:t>
      </w:r>
      <w:r w:rsidRPr="005E0172">
        <w:rPr>
          <w:lang w:val="en-AU"/>
        </w:rPr>
        <w:t xml:space="preserve"> can be developed from Stoljar’s work</w:t>
      </w:r>
      <w:r w:rsidR="00F5022A" w:rsidRPr="005E0172">
        <w:rPr>
          <w:lang w:val="en-AU"/>
        </w:rPr>
        <w:t xml:space="preserve"> (2001)</w:t>
      </w:r>
      <w:r w:rsidRPr="005E0172">
        <w:rPr>
          <w:lang w:val="en-AU"/>
        </w:rPr>
        <w:t xml:space="preserve">, even though Stoljar does not have the </w:t>
      </w:r>
      <w:r w:rsidR="0007567D" w:rsidRPr="005E0172">
        <w:rPr>
          <w:lang w:val="en-AU"/>
        </w:rPr>
        <w:t>zombie bases argument</w:t>
      </w:r>
      <w:r w:rsidRPr="005E0172">
        <w:rPr>
          <w:lang w:val="en-AU"/>
        </w:rPr>
        <w:t xml:space="preserve"> in mind. What he has in mind is, instead, the worry about the possibility </w:t>
      </w:r>
      <w:r w:rsidRPr="005E0172">
        <w:rPr>
          <w:lang w:val="en-AU" w:eastAsia="zh-HK"/>
        </w:rPr>
        <w:t xml:space="preserve">of </w:t>
      </w:r>
      <w:r w:rsidR="00163F1E" w:rsidRPr="005E0172">
        <w:rPr>
          <w:lang w:val="en-AU" w:eastAsia="zh-HK"/>
        </w:rPr>
        <w:t xml:space="preserve">a peculiar kind of </w:t>
      </w:r>
      <w:r w:rsidRPr="005E0172">
        <w:rPr>
          <w:lang w:val="en-AU" w:eastAsia="zh-HK"/>
        </w:rPr>
        <w:t>zombie that do</w:t>
      </w:r>
      <w:r w:rsidR="00163F1E" w:rsidRPr="005E0172">
        <w:rPr>
          <w:lang w:val="en-AU" w:eastAsia="zh-HK"/>
        </w:rPr>
        <w:t>es</w:t>
      </w:r>
      <w:r w:rsidRPr="005E0172">
        <w:rPr>
          <w:lang w:val="en-AU" w:eastAsia="zh-HK"/>
        </w:rPr>
        <w:t xml:space="preserve"> not possess only our </w:t>
      </w:r>
      <w:r w:rsidRPr="005E0172">
        <w:rPr>
          <w:lang w:val="en-AU"/>
        </w:rPr>
        <w:t>physical</w:t>
      </w:r>
      <w:r w:rsidR="00A6395E" w:rsidRPr="005E0172">
        <w:rPr>
          <w:lang w:val="en-AU"/>
        </w:rPr>
        <w:t xml:space="preserve"> </w:t>
      </w:r>
      <w:r w:rsidR="00BE28E0" w:rsidRPr="005E0172">
        <w:rPr>
          <w:lang w:val="en-AU"/>
        </w:rPr>
        <w:t>structure and dynamics</w:t>
      </w:r>
      <w:r w:rsidRPr="005E0172">
        <w:rPr>
          <w:lang w:val="en-AU"/>
        </w:rPr>
        <w:t xml:space="preserve"> but</w:t>
      </w:r>
      <w:r w:rsidR="00163F1E" w:rsidRPr="005E0172">
        <w:rPr>
          <w:lang w:val="en-AU"/>
        </w:rPr>
        <w:t xml:space="preserve"> </w:t>
      </w:r>
      <w:r w:rsidRPr="005E0172">
        <w:rPr>
          <w:lang w:val="en-AU"/>
        </w:rPr>
        <w:t>our categorical bases as well. In response to the worry, he argues that we cannot ‘truthfully be said to strongly conceive the possibility of something which is [cate</w:t>
      </w:r>
      <w:r w:rsidR="00B5299E" w:rsidRPr="005E0172">
        <w:rPr>
          <w:lang w:val="en-AU"/>
        </w:rPr>
        <w:t>gorically] identical’ (2001</w:t>
      </w:r>
      <w:r w:rsidRPr="005E0172">
        <w:rPr>
          <w:lang w:val="en-AU"/>
        </w:rPr>
        <w:t xml:space="preserve">, p. 401). </w:t>
      </w:r>
      <w:r w:rsidR="00801402" w:rsidRPr="005E0172">
        <w:rPr>
          <w:lang w:val="en-AU"/>
        </w:rPr>
        <w:t>He explains, t</w:t>
      </w:r>
      <w:r w:rsidRPr="005E0172">
        <w:rPr>
          <w:lang w:val="en-AU"/>
        </w:rPr>
        <w:t>his is because</w:t>
      </w:r>
      <w:r w:rsidR="0049315D" w:rsidRPr="005E0172">
        <w:rPr>
          <w:lang w:val="en-AU"/>
        </w:rPr>
        <w:t xml:space="preserve">, according to many </w:t>
      </w:r>
      <w:r w:rsidR="00B5299E" w:rsidRPr="005E0172">
        <w:rPr>
          <w:lang w:val="en-AU"/>
        </w:rPr>
        <w:t>metaphysicians</w:t>
      </w:r>
      <w:r w:rsidR="0049315D" w:rsidRPr="005E0172">
        <w:rPr>
          <w:lang w:val="en-AU"/>
        </w:rPr>
        <w:t>,</w:t>
      </w:r>
      <w:r w:rsidR="00B5299E" w:rsidRPr="005E0172">
        <w:rPr>
          <w:lang w:val="en-AU"/>
        </w:rPr>
        <w:t xml:space="preserve"> we are</w:t>
      </w:r>
      <w:r w:rsidR="0049315D" w:rsidRPr="005E0172">
        <w:t xml:space="preserve"> </w:t>
      </w:r>
      <w:bookmarkStart w:id="2" w:name="_Hlk505157494"/>
      <w:r w:rsidR="0049315D" w:rsidRPr="005E0172">
        <w:rPr>
          <w:i/>
          <w:lang w:val="en-AU"/>
        </w:rPr>
        <w:t>irremediably ignorant</w:t>
      </w:r>
      <w:r w:rsidR="0049315D" w:rsidRPr="005E0172">
        <w:rPr>
          <w:lang w:val="en-AU"/>
        </w:rPr>
        <w:t xml:space="preserve"> </w:t>
      </w:r>
      <w:bookmarkEnd w:id="2"/>
      <w:r w:rsidR="00702936" w:rsidRPr="005E0172">
        <w:rPr>
          <w:lang w:val="en-AU"/>
        </w:rPr>
        <w:t>of</w:t>
      </w:r>
      <w:r w:rsidR="0049315D" w:rsidRPr="005E0172">
        <w:rPr>
          <w:lang w:val="en-AU"/>
        </w:rPr>
        <w:t xml:space="preserve"> categorical properties (see, for example, Armstrong 1961; Blackburn 1990; Langton 1998; Jackson 1998; Lewis 2009</w:t>
      </w:r>
      <w:r w:rsidR="00574768" w:rsidRPr="005E0172">
        <w:rPr>
          <w:lang w:val="en-AU"/>
        </w:rPr>
        <w:t>; Locke 2009</w:t>
      </w:r>
      <w:r w:rsidR="0049315D" w:rsidRPr="005E0172">
        <w:rPr>
          <w:lang w:val="en-AU"/>
        </w:rPr>
        <w:t>).</w:t>
      </w:r>
      <w:r w:rsidR="00542DF7" w:rsidRPr="005E0172">
        <w:rPr>
          <w:rStyle w:val="a3"/>
          <w:lang w:val="en-AU"/>
        </w:rPr>
        <w:footnoteReference w:id="13"/>
      </w:r>
      <w:r w:rsidR="0049315D" w:rsidRPr="005E0172">
        <w:rPr>
          <w:lang w:val="en-AU"/>
        </w:rPr>
        <w:t xml:space="preserve"> </w:t>
      </w:r>
      <w:r w:rsidR="00CC1B83" w:rsidRPr="005E0172">
        <w:rPr>
          <w:lang w:val="en-AU"/>
        </w:rPr>
        <w:t>The point is: only strong conceivability – which</w:t>
      </w:r>
      <w:r w:rsidR="00CC1B83" w:rsidRPr="005E0172">
        <w:t xml:space="preserve"> is </w:t>
      </w:r>
      <w:r w:rsidR="00CC1B83" w:rsidRPr="005E0172">
        <w:rPr>
          <w:lang w:val="en-AU"/>
        </w:rPr>
        <w:t xml:space="preserve">derived </w:t>
      </w:r>
      <w:r w:rsidR="00CA0B0B" w:rsidRPr="005E0172">
        <w:rPr>
          <w:lang w:val="en-AU"/>
        </w:rPr>
        <w:t>from</w:t>
      </w:r>
      <w:r w:rsidR="00CC1B83" w:rsidRPr="005E0172">
        <w:rPr>
          <w:lang w:val="en-AU"/>
        </w:rPr>
        <w:t xml:space="preserve"> a sufficiently informed</w:t>
      </w:r>
      <w:r w:rsidR="00486A42" w:rsidRPr="005E0172">
        <w:rPr>
          <w:lang w:val="en-AU"/>
        </w:rPr>
        <w:t xml:space="preserve"> and</w:t>
      </w:r>
      <w:r w:rsidR="00CC1B83" w:rsidRPr="005E0172">
        <w:rPr>
          <w:lang w:val="en-AU"/>
        </w:rPr>
        <w:t xml:space="preserve"> rational reasoning process – reveals possibility, </w:t>
      </w:r>
      <w:r w:rsidR="00CF4E66" w:rsidRPr="005E0172">
        <w:rPr>
          <w:lang w:val="en-AU"/>
        </w:rPr>
        <w:t xml:space="preserve">while </w:t>
      </w:r>
      <w:r w:rsidR="00CC1B83" w:rsidRPr="005E0172">
        <w:rPr>
          <w:lang w:val="en-AU"/>
        </w:rPr>
        <w:t>weak conceivability – which</w:t>
      </w:r>
      <w:r w:rsidR="00880C25" w:rsidRPr="005E0172">
        <w:t xml:space="preserve"> is </w:t>
      </w:r>
      <w:r w:rsidR="00880C25" w:rsidRPr="005E0172">
        <w:rPr>
          <w:lang w:val="en-AU"/>
        </w:rPr>
        <w:t>derived from</w:t>
      </w:r>
      <w:r w:rsidR="000B3DB4" w:rsidRPr="005E0172">
        <w:rPr>
          <w:lang w:val="en-AU"/>
        </w:rPr>
        <w:t xml:space="preserve"> a</w:t>
      </w:r>
      <w:r w:rsidR="00901BFA" w:rsidRPr="005E0172">
        <w:rPr>
          <w:lang w:val="en-AU"/>
        </w:rPr>
        <w:t>n</w:t>
      </w:r>
      <w:r w:rsidR="00CC1B83" w:rsidRPr="005E0172">
        <w:rPr>
          <w:lang w:val="en-AU"/>
        </w:rPr>
        <w:t xml:space="preserve"> </w:t>
      </w:r>
      <w:r w:rsidR="000B3DB4" w:rsidRPr="005E0172">
        <w:rPr>
          <w:lang w:val="en-AU"/>
        </w:rPr>
        <w:t>in</w:t>
      </w:r>
      <w:r w:rsidR="00CC1B83" w:rsidRPr="005E0172">
        <w:rPr>
          <w:lang w:val="en-AU"/>
        </w:rPr>
        <w:t>sufficiently informed or rational</w:t>
      </w:r>
      <w:r w:rsidR="00880C25" w:rsidRPr="005E0172">
        <w:rPr>
          <w:lang w:val="en-AU"/>
        </w:rPr>
        <w:t xml:space="preserve"> reasoning process</w:t>
      </w:r>
      <w:r w:rsidR="000B3DB4" w:rsidRPr="005E0172">
        <w:rPr>
          <w:lang w:val="en-AU"/>
        </w:rPr>
        <w:t xml:space="preserve"> –</w:t>
      </w:r>
      <w:r w:rsidR="00CC1B83" w:rsidRPr="005E0172">
        <w:rPr>
          <w:lang w:val="en-AU"/>
        </w:rPr>
        <w:t xml:space="preserve"> does not</w:t>
      </w:r>
      <w:r w:rsidR="00EE682A" w:rsidRPr="005E0172">
        <w:rPr>
          <w:lang w:val="en-AU"/>
        </w:rPr>
        <w:t xml:space="preserve">; but </w:t>
      </w:r>
      <w:r w:rsidR="00421075" w:rsidRPr="005E0172">
        <w:rPr>
          <w:lang w:val="en-AU"/>
        </w:rPr>
        <w:t>it is widely accepted that</w:t>
      </w:r>
      <w:r w:rsidR="00EE682A" w:rsidRPr="005E0172">
        <w:rPr>
          <w:lang w:val="en-AU"/>
        </w:rPr>
        <w:t xml:space="preserve"> we are </w:t>
      </w:r>
      <w:r w:rsidR="00702936" w:rsidRPr="005E0172">
        <w:rPr>
          <w:lang w:val="en-AU"/>
        </w:rPr>
        <w:t>never</w:t>
      </w:r>
      <w:r w:rsidR="00EE682A" w:rsidRPr="005E0172">
        <w:rPr>
          <w:lang w:val="en-AU"/>
        </w:rPr>
        <w:t xml:space="preserve"> informed about</w:t>
      </w:r>
      <w:r w:rsidR="00702936" w:rsidRPr="005E0172">
        <w:rPr>
          <w:lang w:val="en-AU"/>
        </w:rPr>
        <w:t xml:space="preserve"> </w:t>
      </w:r>
      <w:r w:rsidR="00EE682A" w:rsidRPr="005E0172">
        <w:rPr>
          <w:lang w:val="en-AU"/>
        </w:rPr>
        <w:t xml:space="preserve">categorical properties. </w:t>
      </w:r>
      <w:r w:rsidR="0049315D" w:rsidRPr="005E0172">
        <w:rPr>
          <w:lang w:val="en-AU"/>
        </w:rPr>
        <w:t>If this is correct,</w:t>
      </w:r>
      <w:r w:rsidRPr="005E0172">
        <w:rPr>
          <w:lang w:val="en-AU"/>
        </w:rPr>
        <w:t xml:space="preserve"> </w:t>
      </w:r>
      <w:r w:rsidR="00821891" w:rsidRPr="005E0172">
        <w:rPr>
          <w:lang w:val="en-AU"/>
        </w:rPr>
        <w:t>we are not in a position to</w:t>
      </w:r>
      <w:r w:rsidRPr="005E0172">
        <w:rPr>
          <w:lang w:val="en-AU"/>
        </w:rPr>
        <w:t xml:space="preserve"> strongly conceive of the possibilities concerning </w:t>
      </w:r>
      <w:r w:rsidR="00C12D2C" w:rsidRPr="005E0172">
        <w:rPr>
          <w:lang w:val="en-AU"/>
        </w:rPr>
        <w:t>categorical properties</w:t>
      </w:r>
      <w:r w:rsidR="005B79BE" w:rsidRPr="005E0172">
        <w:rPr>
          <w:lang w:val="en-AU"/>
        </w:rPr>
        <w:t>, such as</w:t>
      </w:r>
      <w:r w:rsidR="009C12CB" w:rsidRPr="005E0172">
        <w:rPr>
          <w:lang w:val="en-AU"/>
        </w:rPr>
        <w:t xml:space="preserve"> the possibility of zombie bases</w:t>
      </w:r>
      <w:r w:rsidR="004A4B75" w:rsidRPr="005E0172">
        <w:rPr>
          <w:lang w:val="en-AU"/>
        </w:rPr>
        <w:t>.</w:t>
      </w:r>
      <w:r w:rsidR="000275EE" w:rsidRPr="005E0172">
        <w:rPr>
          <w:lang w:val="en-AU"/>
        </w:rPr>
        <w:t xml:space="preserve"> Accordingly, we should not assume that world </w:t>
      </w:r>
      <w:r w:rsidR="000275EE" w:rsidRPr="005E0172">
        <w:rPr>
          <w:i/>
          <w:lang w:val="en-AU"/>
        </w:rPr>
        <w:t>z</w:t>
      </w:r>
      <w:r w:rsidR="000275EE" w:rsidRPr="005E0172">
        <w:rPr>
          <w:lang w:val="en-AU"/>
        </w:rPr>
        <w:t xml:space="preserve"> and zombie bases are possible.</w:t>
      </w:r>
    </w:p>
    <w:p w14:paraId="70FE06E5" w14:textId="77777777" w:rsidR="00EF0BA4" w:rsidRPr="005E0172" w:rsidRDefault="00EF0BA4" w:rsidP="009B14B8">
      <w:pPr>
        <w:pStyle w:val="2-FourthHeading"/>
        <w:spacing w:line="500" w:lineRule="exact"/>
        <w:rPr>
          <w:lang w:val="en-AU"/>
        </w:rPr>
      </w:pPr>
      <w:r w:rsidRPr="005E0172">
        <w:rPr>
          <w:lang w:val="en-AU"/>
        </w:rPr>
        <w:t>My reply</w:t>
      </w:r>
    </w:p>
    <w:p w14:paraId="5C5B69F6" w14:textId="169E04E2" w:rsidR="00EF0BA4" w:rsidRPr="005E0172" w:rsidRDefault="00EF0BA4" w:rsidP="009B14B8">
      <w:pPr>
        <w:pStyle w:val="1-Mymainbodystyle"/>
        <w:spacing w:line="500" w:lineRule="exact"/>
        <w:rPr>
          <w:lang w:val="en-AU"/>
        </w:rPr>
      </w:pPr>
      <w:r w:rsidRPr="005E0172">
        <w:rPr>
          <w:lang w:val="en-AU"/>
        </w:rPr>
        <w:t xml:space="preserve">A problem with this objection is that it </w:t>
      </w:r>
      <w:r w:rsidR="00F866FA" w:rsidRPr="005E0172">
        <w:rPr>
          <w:lang w:val="en-AU"/>
        </w:rPr>
        <w:t>is</w:t>
      </w:r>
      <w:r w:rsidRPr="005E0172">
        <w:rPr>
          <w:lang w:val="en-AU"/>
        </w:rPr>
        <w:t xml:space="preserve"> too strong. We rarely think about possibilities and necessities by taking full and comprehensive knowledge of the </w:t>
      </w:r>
      <w:r w:rsidR="008F6262" w:rsidRPr="005E0172">
        <w:rPr>
          <w:lang w:val="en-AU"/>
        </w:rPr>
        <w:t xml:space="preserve">matter of concern </w:t>
      </w:r>
      <w:r w:rsidRPr="005E0172">
        <w:rPr>
          <w:lang w:val="en-AU"/>
        </w:rPr>
        <w:t xml:space="preserve">into account. As Chalmers </w:t>
      </w:r>
      <w:r w:rsidR="006C5203" w:rsidRPr="005E0172">
        <w:rPr>
          <w:lang w:val="en-AU"/>
        </w:rPr>
        <w:t>remark</w:t>
      </w:r>
      <w:r w:rsidRPr="005E0172">
        <w:rPr>
          <w:lang w:val="en-AU"/>
        </w:rPr>
        <w:t xml:space="preserve">s, it is </w:t>
      </w:r>
      <w:r w:rsidRPr="005E0172">
        <w:rPr>
          <w:i/>
          <w:iCs/>
          <w:lang w:val="en-AU"/>
        </w:rPr>
        <w:t>ideal</w:t>
      </w:r>
      <w:r w:rsidRPr="005E0172">
        <w:rPr>
          <w:lang w:val="en-AU"/>
        </w:rPr>
        <w:t xml:space="preserve"> conceivability</w:t>
      </w:r>
      <w:r w:rsidR="000E1546" w:rsidRPr="005E0172">
        <w:rPr>
          <w:lang w:val="en-AU"/>
        </w:rPr>
        <w:t xml:space="preserve"> – which </w:t>
      </w:r>
      <w:r w:rsidR="0055319E" w:rsidRPr="005E0172">
        <w:t xml:space="preserve">is </w:t>
      </w:r>
      <w:r w:rsidR="0055319E" w:rsidRPr="005E0172">
        <w:rPr>
          <w:lang w:val="en-AU"/>
        </w:rPr>
        <w:t>derived from</w:t>
      </w:r>
      <w:r w:rsidR="000E1546" w:rsidRPr="005E0172">
        <w:rPr>
          <w:lang w:val="en-AU"/>
        </w:rPr>
        <w:t xml:space="preserve"> a</w:t>
      </w:r>
      <w:r w:rsidR="003F1940" w:rsidRPr="005E0172">
        <w:rPr>
          <w:lang w:val="en-AU"/>
        </w:rPr>
        <w:t>n all-informed, perfectly rational reason</w:t>
      </w:r>
      <w:r w:rsidR="00F36CAF" w:rsidRPr="005E0172">
        <w:rPr>
          <w:lang w:val="en-AU"/>
        </w:rPr>
        <w:t>ing process</w:t>
      </w:r>
      <w:r w:rsidR="003F1940" w:rsidRPr="005E0172">
        <w:rPr>
          <w:lang w:val="en-AU"/>
        </w:rPr>
        <w:t xml:space="preserve"> –</w:t>
      </w:r>
      <w:r w:rsidRPr="005E0172">
        <w:rPr>
          <w:lang w:val="en-AU"/>
        </w:rPr>
        <w:t xml:space="preserve"> that entails possibility (2002, p. 204), but ‘it is not obvious that an ideal reasoner is possible or coherent’ (p. 148). If we were to accept the fact that our (practically possible) conceivability does not imply possibility, then there would be a disastrous overkill. We may, suddenly, lose our strong</w:t>
      </w:r>
      <w:r w:rsidR="00277489" w:rsidRPr="005E0172">
        <w:rPr>
          <w:lang w:val="en-AU"/>
        </w:rPr>
        <w:t>est</w:t>
      </w:r>
      <w:r w:rsidRPr="005E0172">
        <w:rPr>
          <w:lang w:val="en-AU"/>
        </w:rPr>
        <w:t xml:space="preserve"> arguments against physicalism and thus have no reason to find </w:t>
      </w:r>
      <w:r w:rsidR="00C82097" w:rsidRPr="005E0172">
        <w:rPr>
          <w:lang w:val="en-AU"/>
        </w:rPr>
        <w:t>RM</w:t>
      </w:r>
      <w:r w:rsidRPr="005E0172">
        <w:rPr>
          <w:lang w:val="en-AU"/>
        </w:rPr>
        <w:t xml:space="preserve"> attractive. As Chalmers notes, all major arguments against </w:t>
      </w:r>
      <w:r w:rsidRPr="005E0172">
        <w:rPr>
          <w:lang w:val="en-AU"/>
        </w:rPr>
        <w:lastRenderedPageBreak/>
        <w:t>physicalism begin with</w:t>
      </w:r>
      <w:r w:rsidR="00277489" w:rsidRPr="005E0172">
        <w:rPr>
          <w:lang w:val="en-AU"/>
        </w:rPr>
        <w:t xml:space="preserve"> assuming</w:t>
      </w:r>
      <w:r w:rsidRPr="005E0172">
        <w:rPr>
          <w:lang w:val="en-AU"/>
        </w:rPr>
        <w:t xml:space="preserve"> the explanatory gap (2003, p. 107); and the explanatory gap, as I understand it, rests on the inconceivability and thus impossibility that features of the physical and qualia can be bridged. If</w:t>
      </w:r>
      <w:r w:rsidR="00702F3B" w:rsidRPr="005E0172">
        <w:rPr>
          <w:lang w:val="en-AU"/>
        </w:rPr>
        <w:t xml:space="preserve"> </w:t>
      </w:r>
      <w:r w:rsidRPr="005E0172">
        <w:rPr>
          <w:lang w:val="en-AU"/>
        </w:rPr>
        <w:t xml:space="preserve">conceivability does not imply possibility, then it seems that we should just agree with Patricia Churchland </w:t>
      </w:r>
      <w:r w:rsidR="0005124E" w:rsidRPr="005E0172">
        <w:rPr>
          <w:lang w:val="en-AU"/>
        </w:rPr>
        <w:t>(1996</w:t>
      </w:r>
      <w:r w:rsidRPr="005E0172">
        <w:rPr>
          <w:lang w:val="en-AU"/>
        </w:rPr>
        <w:t xml:space="preserve">) that the gap is merely a matter of </w:t>
      </w:r>
      <w:r w:rsidR="00550EFC" w:rsidRPr="005E0172">
        <w:rPr>
          <w:lang w:val="en-AU"/>
        </w:rPr>
        <w:t xml:space="preserve">our </w:t>
      </w:r>
      <w:r w:rsidRPr="005E0172">
        <w:rPr>
          <w:lang w:val="en-AU"/>
        </w:rPr>
        <w:t>current ignorance and nothing metaphysical</w:t>
      </w:r>
      <w:r w:rsidR="008A0922" w:rsidRPr="005E0172">
        <w:rPr>
          <w:lang w:val="en-AU"/>
        </w:rPr>
        <w:t>:</w:t>
      </w:r>
      <w:r w:rsidR="006024A2" w:rsidRPr="005E0172">
        <w:rPr>
          <w:lang w:val="en-AU"/>
        </w:rPr>
        <w:t xml:space="preserve"> </w:t>
      </w:r>
      <w:r w:rsidRPr="005E0172">
        <w:rPr>
          <w:lang w:val="en-AU"/>
        </w:rPr>
        <w:t>given the recent progress of neuroscience, it is difficult to see why we should not expect that neuroscience will eventually provide the solution</w:t>
      </w:r>
      <w:r w:rsidR="002B55B6" w:rsidRPr="005E0172">
        <w:rPr>
          <w:lang w:val="en-AU"/>
        </w:rPr>
        <w:t xml:space="preserve"> (see </w:t>
      </w:r>
      <w:r w:rsidR="00FD5347" w:rsidRPr="005E0172">
        <w:rPr>
          <w:lang w:val="en-AU"/>
        </w:rPr>
        <w:t xml:space="preserve">Hohwy </w:t>
      </w:r>
      <w:r w:rsidR="00022DD8" w:rsidRPr="005E0172">
        <w:rPr>
          <w:lang w:val="en-AU"/>
        </w:rPr>
        <w:t xml:space="preserve">&amp; </w:t>
      </w:r>
      <w:r w:rsidR="00FD5347" w:rsidRPr="005E0172">
        <w:rPr>
          <w:lang w:val="en-AU"/>
        </w:rPr>
        <w:t>Frith 2004;</w:t>
      </w:r>
      <w:r w:rsidR="00BA5708" w:rsidRPr="005E0172">
        <w:rPr>
          <w:lang w:val="en-AU"/>
        </w:rPr>
        <w:t xml:space="preserve"> </w:t>
      </w:r>
      <w:r w:rsidR="00022DD8" w:rsidRPr="005E0172">
        <w:rPr>
          <w:lang w:val="en-AU"/>
        </w:rPr>
        <w:t>Chan &amp; Latham forthcoming</w:t>
      </w:r>
      <w:r w:rsidR="002B55B6" w:rsidRPr="005E0172">
        <w:rPr>
          <w:lang w:val="en-AU"/>
        </w:rPr>
        <w:t>)</w:t>
      </w:r>
      <w:r w:rsidRPr="005E0172">
        <w:rPr>
          <w:lang w:val="en-AU"/>
        </w:rPr>
        <w:t>.</w:t>
      </w:r>
    </w:p>
    <w:p w14:paraId="39FCFC6D" w14:textId="77777777" w:rsidR="00EF0BA4" w:rsidRPr="005E0172" w:rsidRDefault="00EF0BA4" w:rsidP="009B14B8">
      <w:pPr>
        <w:pStyle w:val="1-Mymainbodystyle"/>
        <w:spacing w:line="500" w:lineRule="exact"/>
        <w:ind w:firstLineChars="200" w:firstLine="480"/>
        <w:rPr>
          <w:lang w:val="en-AU"/>
        </w:rPr>
      </w:pPr>
      <w:r w:rsidRPr="005E0172">
        <w:rPr>
          <w:lang w:val="en-AU"/>
        </w:rPr>
        <w:t xml:space="preserve">Chalmers provides a </w:t>
      </w:r>
      <w:r w:rsidR="000346B2" w:rsidRPr="005E0172">
        <w:rPr>
          <w:lang w:val="en-AU"/>
        </w:rPr>
        <w:t xml:space="preserve">convincing </w:t>
      </w:r>
      <w:r w:rsidRPr="005E0172">
        <w:rPr>
          <w:lang w:val="en-AU"/>
        </w:rPr>
        <w:t>proposal that allow</w:t>
      </w:r>
      <w:r w:rsidR="00227394" w:rsidRPr="005E0172">
        <w:rPr>
          <w:lang w:val="en-AU"/>
        </w:rPr>
        <w:t>s</w:t>
      </w:r>
      <w:r w:rsidRPr="005E0172">
        <w:rPr>
          <w:lang w:val="en-AU"/>
        </w:rPr>
        <w:t xml:space="preserve"> us to </w:t>
      </w:r>
      <w:r w:rsidR="001F7CA8" w:rsidRPr="005E0172">
        <w:rPr>
          <w:lang w:val="en-AU"/>
        </w:rPr>
        <w:t>attain</w:t>
      </w:r>
      <w:r w:rsidRPr="005E0172">
        <w:rPr>
          <w:lang w:val="en-AU"/>
        </w:rPr>
        <w:t xml:space="preserve"> – or, in my view, </w:t>
      </w:r>
      <w:r w:rsidR="001F7CA8" w:rsidRPr="005E0172">
        <w:rPr>
          <w:lang w:val="en-AU"/>
        </w:rPr>
        <w:t xml:space="preserve">attain </w:t>
      </w:r>
      <w:r w:rsidRPr="005E0172">
        <w:rPr>
          <w:lang w:val="en-AU"/>
        </w:rPr>
        <w:t>something closer to –</w:t>
      </w:r>
      <w:r w:rsidR="00564171" w:rsidRPr="005E0172">
        <w:rPr>
          <w:lang w:val="en-AU"/>
        </w:rPr>
        <w:t xml:space="preserve"> </w:t>
      </w:r>
      <w:r w:rsidRPr="005E0172">
        <w:rPr>
          <w:lang w:val="en-AU"/>
        </w:rPr>
        <w:t xml:space="preserve">ideal conceivability. The proposal is that we may have a justification </w:t>
      </w:r>
      <w:r w:rsidR="0004432C" w:rsidRPr="005E0172">
        <w:rPr>
          <w:lang w:val="en-AU"/>
        </w:rPr>
        <w:t xml:space="preserve">of the expectation </w:t>
      </w:r>
      <w:r w:rsidRPr="005E0172">
        <w:rPr>
          <w:lang w:val="en-AU"/>
        </w:rPr>
        <w:t>that a belief is undefeatable by better reasoning. As he puts it:</w:t>
      </w:r>
    </w:p>
    <w:p w14:paraId="396CB751" w14:textId="77777777" w:rsidR="00EF0BA4" w:rsidRPr="005E0172" w:rsidRDefault="00EF0BA4" w:rsidP="009B14B8">
      <w:pPr>
        <w:pStyle w:val="4-Blockquote"/>
        <w:spacing w:line="500" w:lineRule="exact"/>
        <w:rPr>
          <w:lang w:val="en-AU"/>
        </w:rPr>
      </w:pPr>
      <w:r w:rsidRPr="005E0172">
        <w:rPr>
          <w:lang w:val="en-AU"/>
        </w:rPr>
        <w:t>[O]ne can […] simply invoke the notion of undefeatability b</w:t>
      </w:r>
      <w:r w:rsidR="00EB1F71" w:rsidRPr="005E0172">
        <w:rPr>
          <w:lang w:val="en-AU"/>
        </w:rPr>
        <w:t>y</w:t>
      </w:r>
      <w:r w:rsidRPr="005E0172">
        <w:rPr>
          <w:lang w:val="en-AU"/>
        </w:rPr>
        <w:t xml:space="preserve"> better reasoning. […] We can say that S is ideally conceivable when there is a possible subject for whom S is prima facie conceivable, with justification that is undefeatable by better reasoning. The idea is that when prima facie conceivability falls short of ideal conceivability, then the claim that the relevant tests are passed will either be unjustified, or the justification will be defeatable by further reasoning. For ideal conceivability, one needs justification that cannot be rationally defeated. (2002, p. 148)</w:t>
      </w:r>
    </w:p>
    <w:p w14:paraId="1AC1707A" w14:textId="1FE4BBF8" w:rsidR="001406E2" w:rsidRPr="005E0172" w:rsidRDefault="00EF0BA4" w:rsidP="009B14B8">
      <w:pPr>
        <w:pStyle w:val="1-Mymainbodystyle"/>
        <w:spacing w:line="500" w:lineRule="exact"/>
        <w:rPr>
          <w:lang w:val="en-AU"/>
        </w:rPr>
      </w:pPr>
      <w:r w:rsidRPr="005E0172">
        <w:rPr>
          <w:lang w:val="en-AU"/>
        </w:rPr>
        <w:t xml:space="preserve">This line of reasoning </w:t>
      </w:r>
      <w:r w:rsidR="001406E2" w:rsidRPr="005E0172">
        <w:rPr>
          <w:lang w:val="en-AU"/>
        </w:rPr>
        <w:t>reflects</w:t>
      </w:r>
      <w:r w:rsidRPr="005E0172">
        <w:rPr>
          <w:lang w:val="en-AU"/>
        </w:rPr>
        <w:t xml:space="preserve"> </w:t>
      </w:r>
      <w:r w:rsidR="00A27AFB" w:rsidRPr="005E0172">
        <w:rPr>
          <w:lang w:val="en-AU"/>
        </w:rPr>
        <w:t xml:space="preserve">what </w:t>
      </w:r>
      <w:r w:rsidRPr="005E0172">
        <w:rPr>
          <w:lang w:val="en-AU"/>
        </w:rPr>
        <w:t>he has (or tacitly has)</w:t>
      </w:r>
      <w:r w:rsidR="001406E2" w:rsidRPr="005E0172">
        <w:rPr>
          <w:lang w:val="en-AU"/>
        </w:rPr>
        <w:t xml:space="preserve"> in mind</w:t>
      </w:r>
      <w:r w:rsidRPr="005E0172">
        <w:rPr>
          <w:lang w:val="en-AU"/>
        </w:rPr>
        <w:t xml:space="preserve"> in his work</w:t>
      </w:r>
      <w:r w:rsidR="008C7AF2" w:rsidRPr="005E0172">
        <w:rPr>
          <w:lang w:val="en-AU"/>
        </w:rPr>
        <w:t>s</w:t>
      </w:r>
      <w:r w:rsidR="001406E2" w:rsidRPr="005E0172">
        <w:rPr>
          <w:lang w:val="en-AU"/>
        </w:rPr>
        <w:t xml:space="preserve"> on the conceivability argument</w:t>
      </w:r>
      <w:r w:rsidR="008C7AF2" w:rsidRPr="005E0172">
        <w:rPr>
          <w:lang w:val="en-AU"/>
        </w:rPr>
        <w:t xml:space="preserve">. For </w:t>
      </w:r>
      <w:r w:rsidR="00CB7E38" w:rsidRPr="005E0172">
        <w:rPr>
          <w:lang w:val="en-AU"/>
        </w:rPr>
        <w:t>example</w:t>
      </w:r>
      <w:r w:rsidR="008C7AF2" w:rsidRPr="005E0172">
        <w:rPr>
          <w:lang w:val="en-AU"/>
        </w:rPr>
        <w:t>,</w:t>
      </w:r>
      <w:r w:rsidRPr="005E0172">
        <w:rPr>
          <w:lang w:val="en-AU"/>
        </w:rPr>
        <w:t xml:space="preserve"> he writes:</w:t>
      </w:r>
    </w:p>
    <w:p w14:paraId="0A04A7D4" w14:textId="77777777" w:rsidR="00EF0BA4" w:rsidRPr="005E0172" w:rsidRDefault="00EF0BA4" w:rsidP="009B14B8">
      <w:pPr>
        <w:pStyle w:val="4-Blockquote"/>
        <w:spacing w:line="500" w:lineRule="exact"/>
        <w:rPr>
          <w:lang w:val="en-AU"/>
        </w:rPr>
      </w:pPr>
      <w:r w:rsidRPr="005E0172">
        <w:rPr>
          <w:lang w:val="en-AU"/>
        </w:rPr>
        <w:t xml:space="preserve">[W]e </w:t>
      </w:r>
      <w:proofErr w:type="gramStart"/>
      <w:r w:rsidRPr="005E0172">
        <w:rPr>
          <w:lang w:val="en-AU"/>
        </w:rPr>
        <w:t>do</w:t>
      </w:r>
      <w:proofErr w:type="gramEnd"/>
      <w:r w:rsidRPr="005E0172">
        <w:rPr>
          <w:lang w:val="en-AU"/>
        </w:rPr>
        <w:t xml:space="preserve"> not need to imagine each of the neurons to make the case. Mere complexity among neurons could not conceptually entail consciousness; if all that neural structure is to be relevant to consciousness, it must be relevant in virtue of some higher-level properties that it enables. </w:t>
      </w:r>
      <w:proofErr w:type="gramStart"/>
      <w:r w:rsidRPr="005E0172">
        <w:rPr>
          <w:lang w:val="en-AU"/>
        </w:rPr>
        <w:t>So</w:t>
      </w:r>
      <w:proofErr w:type="gramEnd"/>
      <w:r w:rsidRPr="005E0172">
        <w:rPr>
          <w:lang w:val="en-AU"/>
        </w:rPr>
        <w:t xml:space="preserve"> it is enough to imagine the system at a coarse level.</w:t>
      </w:r>
      <w:r w:rsidR="00D270BC" w:rsidRPr="005E0172">
        <w:rPr>
          <w:lang w:val="en-AU"/>
        </w:rPr>
        <w:t xml:space="preserve"> […] No matter how sophisticated we imagine these mechanisms to be, the zombie scenario remains as coherent as ever.</w:t>
      </w:r>
      <w:r w:rsidRPr="005E0172">
        <w:rPr>
          <w:lang w:val="en-AU"/>
        </w:rPr>
        <w:t xml:space="preserve"> (1996, p. 98)</w:t>
      </w:r>
    </w:p>
    <w:p w14:paraId="6FA729A2" w14:textId="0E76FEF5" w:rsidR="00EF0BA4" w:rsidRPr="005E0172" w:rsidRDefault="00EF0BA4" w:rsidP="009B14B8">
      <w:pPr>
        <w:pStyle w:val="1-Mymainbodystyle"/>
        <w:spacing w:line="500" w:lineRule="exact"/>
        <w:rPr>
          <w:lang w:val="en-AU"/>
        </w:rPr>
      </w:pPr>
      <w:r w:rsidRPr="005E0172">
        <w:rPr>
          <w:lang w:val="en-AU"/>
        </w:rPr>
        <w:lastRenderedPageBreak/>
        <w:t xml:space="preserve">We can see that Chalmers </w:t>
      </w:r>
      <w:r w:rsidR="00E54B70" w:rsidRPr="005E0172">
        <w:rPr>
          <w:lang w:val="en-AU"/>
        </w:rPr>
        <w:t>assumes</w:t>
      </w:r>
      <w:r w:rsidRPr="005E0172">
        <w:rPr>
          <w:lang w:val="en-AU"/>
        </w:rPr>
        <w:t xml:space="preserve"> the from-structure-only-structure principle we discussed earlier. I believe that his line of reasoning is as follows. Our currently unbridgeable explanatory gap </w:t>
      </w:r>
      <w:r w:rsidR="00BF5460" w:rsidRPr="005E0172">
        <w:rPr>
          <w:lang w:val="en-AU"/>
        </w:rPr>
        <w:t>relates to</w:t>
      </w:r>
      <w:r w:rsidRPr="005E0172">
        <w:rPr>
          <w:lang w:val="en-AU"/>
        </w:rPr>
        <w:t xml:space="preserve"> </w:t>
      </w:r>
      <w:r w:rsidR="005B16E2" w:rsidRPr="005E0172">
        <w:rPr>
          <w:i/>
          <w:lang w:val="en-AU"/>
        </w:rPr>
        <w:t>a</w:t>
      </w:r>
      <w:r w:rsidRPr="005E0172">
        <w:rPr>
          <w:i/>
          <w:lang w:val="en-AU"/>
        </w:rPr>
        <w:t xml:space="preserve"> principle</w:t>
      </w:r>
      <w:r w:rsidRPr="005E0172">
        <w:rPr>
          <w:lang w:val="en-AU"/>
        </w:rPr>
        <w:t xml:space="preserve">, which is the from-structure-only-structure principle. If something is </w:t>
      </w:r>
      <w:r w:rsidR="005C74F8" w:rsidRPr="005E0172">
        <w:rPr>
          <w:lang w:val="en-AU"/>
        </w:rPr>
        <w:t>a</w:t>
      </w:r>
      <w:r w:rsidRPr="005E0172">
        <w:rPr>
          <w:lang w:val="en-AU"/>
        </w:rPr>
        <w:t xml:space="preserve"> principle, then it is undefeatable. </w:t>
      </w:r>
      <w:r w:rsidR="00375433" w:rsidRPr="005E0172">
        <w:rPr>
          <w:lang w:val="en-AU"/>
        </w:rPr>
        <w:t>Hence, t</w:t>
      </w:r>
      <w:r w:rsidRPr="005E0172">
        <w:rPr>
          <w:lang w:val="en-AU"/>
        </w:rPr>
        <w:t>h</w:t>
      </w:r>
      <w:r w:rsidR="006E4567" w:rsidRPr="005E0172">
        <w:rPr>
          <w:lang w:val="en-AU"/>
        </w:rPr>
        <w:t>e from-structure-only-structure principle</w:t>
      </w:r>
      <w:r w:rsidRPr="005E0172">
        <w:rPr>
          <w:lang w:val="en-AU"/>
        </w:rPr>
        <w:t>, in turn, implies ideal conceivability of zombies, which, in turn, implies the possibility of zombies</w:t>
      </w:r>
      <w:r w:rsidR="00007436" w:rsidRPr="005E0172">
        <w:rPr>
          <w:lang w:val="en-AU"/>
        </w:rPr>
        <w:t xml:space="preserve"> (see also </w:t>
      </w:r>
      <w:r w:rsidR="007F3031" w:rsidRPr="005E0172">
        <w:rPr>
          <w:lang w:val="en-AU"/>
        </w:rPr>
        <w:t>Chalmers 2003, p. 107</w:t>
      </w:r>
      <w:r w:rsidR="00007436" w:rsidRPr="005E0172">
        <w:rPr>
          <w:lang w:val="en-AU"/>
        </w:rPr>
        <w:t>)</w:t>
      </w:r>
      <w:r w:rsidRPr="005E0172">
        <w:rPr>
          <w:lang w:val="en-AU"/>
        </w:rPr>
        <w:t xml:space="preserve">. The crucial step </w:t>
      </w:r>
      <w:r w:rsidR="007520B9" w:rsidRPr="005E0172">
        <w:rPr>
          <w:lang w:val="en-AU"/>
        </w:rPr>
        <w:t xml:space="preserve">here </w:t>
      </w:r>
      <w:r w:rsidRPr="005E0172">
        <w:rPr>
          <w:lang w:val="en-AU"/>
        </w:rPr>
        <w:t xml:space="preserve">is </w:t>
      </w:r>
      <w:r w:rsidRPr="005E0172">
        <w:rPr>
          <w:i/>
          <w:lang w:val="en-AU"/>
        </w:rPr>
        <w:t>to discover some principle</w:t>
      </w:r>
      <w:r w:rsidR="0003441B" w:rsidRPr="005E0172">
        <w:rPr>
          <w:i/>
          <w:lang w:val="en-AU"/>
        </w:rPr>
        <w:t>(s)</w:t>
      </w:r>
      <w:r w:rsidRPr="005E0172">
        <w:rPr>
          <w:i/>
          <w:lang w:val="en-AU"/>
        </w:rPr>
        <w:t>.</w:t>
      </w:r>
    </w:p>
    <w:p w14:paraId="7AF51FD6" w14:textId="1BB32B3A" w:rsidR="00282616" w:rsidRPr="005E0172" w:rsidRDefault="00EF0BA4" w:rsidP="009B14B8">
      <w:pPr>
        <w:pStyle w:val="1-Mymainbodystyle"/>
        <w:spacing w:line="500" w:lineRule="exact"/>
        <w:ind w:firstLineChars="200" w:firstLine="480"/>
        <w:rPr>
          <w:lang w:val="en-AU"/>
        </w:rPr>
      </w:pPr>
      <w:r w:rsidRPr="005E0172">
        <w:rPr>
          <w:lang w:val="en-AU"/>
        </w:rPr>
        <w:t xml:space="preserve">Let us return to the conceivability of world </w:t>
      </w:r>
      <w:r w:rsidRPr="005E0172">
        <w:rPr>
          <w:i/>
          <w:iCs/>
          <w:lang w:val="en-AU"/>
        </w:rPr>
        <w:t>z</w:t>
      </w:r>
      <w:r w:rsidRPr="005E0172">
        <w:rPr>
          <w:lang w:val="en-AU"/>
        </w:rPr>
        <w:t xml:space="preserve"> and zombie bases bearing our dispositional properties. With Chalmers’s line of reasoning, to guarantee their possibility, we do not need to have perfect knowledge about categorical properties; we only need to </w:t>
      </w:r>
      <w:r w:rsidR="00917A54" w:rsidRPr="005E0172">
        <w:rPr>
          <w:lang w:val="en-AU"/>
        </w:rPr>
        <w:t>discover</w:t>
      </w:r>
      <w:r w:rsidRPr="005E0172">
        <w:rPr>
          <w:lang w:val="en-AU"/>
        </w:rPr>
        <w:t xml:space="preserve"> some principle</w:t>
      </w:r>
      <w:r w:rsidR="007F6C80" w:rsidRPr="005E0172">
        <w:rPr>
          <w:lang w:val="en-AU"/>
        </w:rPr>
        <w:t>(s)</w:t>
      </w:r>
      <w:r w:rsidRPr="005E0172">
        <w:rPr>
          <w:lang w:val="en-AU"/>
        </w:rPr>
        <w:t xml:space="preserve"> with regard to their nature. </w:t>
      </w:r>
      <w:r w:rsidR="006012A7" w:rsidRPr="005E0172">
        <w:rPr>
          <w:lang w:val="en-AU"/>
        </w:rPr>
        <w:t>Of course, the matter of concern, as Stoljar points out, is whether our irremediable ignorance of categorical properties allows us to discover it.</w:t>
      </w:r>
      <w:r w:rsidRPr="005E0172">
        <w:rPr>
          <w:lang w:val="en-AU"/>
        </w:rPr>
        <w:t xml:space="preserve"> But I </w:t>
      </w:r>
      <w:r w:rsidR="00C31B42" w:rsidRPr="005E0172">
        <w:rPr>
          <w:lang w:val="en-AU"/>
        </w:rPr>
        <w:t xml:space="preserve">think </w:t>
      </w:r>
      <w:r w:rsidR="001825A5" w:rsidRPr="005E0172">
        <w:rPr>
          <w:lang w:val="en-AU"/>
        </w:rPr>
        <w:t xml:space="preserve">that </w:t>
      </w:r>
      <w:r w:rsidRPr="005E0172">
        <w:rPr>
          <w:lang w:val="en-AU"/>
        </w:rPr>
        <w:t xml:space="preserve">the answer is obviously yes. </w:t>
      </w:r>
      <w:r w:rsidR="00703EDB" w:rsidRPr="005E0172">
        <w:rPr>
          <w:lang w:val="en-AU"/>
        </w:rPr>
        <w:t>The irremediable ignorance of categorical properties, if true,</w:t>
      </w:r>
      <w:r w:rsidRPr="005E0172">
        <w:rPr>
          <w:lang w:val="en-AU"/>
        </w:rPr>
        <w:t xml:space="preserve"> </w:t>
      </w:r>
      <w:r w:rsidR="00703EDB" w:rsidRPr="005E0172">
        <w:rPr>
          <w:lang w:val="en-AU"/>
        </w:rPr>
        <w:t xml:space="preserve">only </w:t>
      </w:r>
      <w:r w:rsidRPr="005E0172">
        <w:rPr>
          <w:lang w:val="en-AU"/>
        </w:rPr>
        <w:t xml:space="preserve">prevents us from knowing </w:t>
      </w:r>
      <w:r w:rsidR="00703EDB" w:rsidRPr="005E0172">
        <w:rPr>
          <w:lang w:val="en-AU"/>
        </w:rPr>
        <w:t>their exact identity or what they are precise</w:t>
      </w:r>
      <w:r w:rsidR="00921BB9" w:rsidRPr="005E0172">
        <w:rPr>
          <w:lang w:val="en-AU"/>
        </w:rPr>
        <w:t>ly</w:t>
      </w:r>
      <w:r w:rsidR="00703EDB" w:rsidRPr="005E0172">
        <w:rPr>
          <w:lang w:val="en-AU"/>
        </w:rPr>
        <w:t xml:space="preserve"> like (see</w:t>
      </w:r>
      <w:r w:rsidR="006752FA" w:rsidRPr="005E0172">
        <w:rPr>
          <w:lang w:val="en-AU"/>
        </w:rPr>
        <w:t xml:space="preserve"> </w:t>
      </w:r>
      <w:r w:rsidR="00703EDB" w:rsidRPr="005E0172">
        <w:rPr>
          <w:lang w:val="en-AU"/>
        </w:rPr>
        <w:t>Lewis</w:t>
      </w:r>
      <w:r w:rsidR="00B5299E" w:rsidRPr="005E0172">
        <w:rPr>
          <w:lang w:val="en-AU"/>
        </w:rPr>
        <w:t xml:space="preserve"> 2009</w:t>
      </w:r>
      <w:r w:rsidR="006752FA" w:rsidRPr="005E0172">
        <w:rPr>
          <w:lang w:val="en-AU"/>
        </w:rPr>
        <w:t>; Locke 2009</w:t>
      </w:r>
      <w:r w:rsidR="00703EDB" w:rsidRPr="005E0172">
        <w:rPr>
          <w:lang w:val="en-AU"/>
        </w:rPr>
        <w:t>).</w:t>
      </w:r>
      <w:r w:rsidRPr="005E0172">
        <w:rPr>
          <w:lang w:val="en-AU"/>
        </w:rPr>
        <w:t xml:space="preserve"> </w:t>
      </w:r>
      <w:r w:rsidR="00B5299E" w:rsidRPr="005E0172">
        <w:rPr>
          <w:lang w:val="en-AU"/>
        </w:rPr>
        <w:t xml:space="preserve">Metaphysical issues of them </w:t>
      </w:r>
      <w:r w:rsidRPr="005E0172">
        <w:rPr>
          <w:lang w:val="en-AU"/>
        </w:rPr>
        <w:t>such as</w:t>
      </w:r>
      <w:r w:rsidR="00B5299E" w:rsidRPr="005E0172">
        <w:rPr>
          <w:lang w:val="en-AU"/>
        </w:rPr>
        <w:t xml:space="preserve"> their</w:t>
      </w:r>
      <w:r w:rsidRPr="005E0172">
        <w:rPr>
          <w:lang w:val="en-AU"/>
        </w:rPr>
        <w:t xml:space="preserve"> realisation relation, identity relation, and so forth</w:t>
      </w:r>
      <w:r w:rsidR="00B5299E" w:rsidRPr="005E0172">
        <w:rPr>
          <w:lang w:val="en-AU"/>
        </w:rPr>
        <w:t xml:space="preserve"> are more abstract</w:t>
      </w:r>
      <w:r w:rsidRPr="005E0172">
        <w:rPr>
          <w:lang w:val="en-AU"/>
        </w:rPr>
        <w:t xml:space="preserve">. We can still assess which kinds are </w:t>
      </w:r>
      <w:r w:rsidR="007F4410" w:rsidRPr="005E0172">
        <w:rPr>
          <w:lang w:val="en-AU"/>
        </w:rPr>
        <w:t>plausible or implausible</w:t>
      </w:r>
      <w:r w:rsidRPr="005E0172">
        <w:rPr>
          <w:lang w:val="en-AU"/>
        </w:rPr>
        <w:t>, in terms of whether they make sense in logic and metaphysics, whether they are compatible with natural science, and so on</w:t>
      </w:r>
      <w:r w:rsidR="003207DE" w:rsidRPr="005E0172">
        <w:rPr>
          <w:lang w:val="en-AU"/>
        </w:rPr>
        <w:t xml:space="preserve"> – a</w:t>
      </w:r>
      <w:r w:rsidR="006E4567" w:rsidRPr="005E0172">
        <w:rPr>
          <w:lang w:val="en-AU"/>
        </w:rPr>
        <w:t xml:space="preserve">fter all, it would be amazing if we cannot even know that </w:t>
      </w:r>
      <w:r w:rsidR="00917A54" w:rsidRPr="005E0172">
        <w:rPr>
          <w:lang w:val="en-AU"/>
        </w:rPr>
        <w:t xml:space="preserve">our </w:t>
      </w:r>
      <w:r w:rsidR="006E4567" w:rsidRPr="005E0172">
        <w:rPr>
          <w:lang w:val="en-AU"/>
        </w:rPr>
        <w:t xml:space="preserve">categorical </w:t>
      </w:r>
      <w:r w:rsidR="00917A54" w:rsidRPr="005E0172">
        <w:rPr>
          <w:lang w:val="en-AU"/>
        </w:rPr>
        <w:t>bases</w:t>
      </w:r>
      <w:r w:rsidR="009B7E9D" w:rsidRPr="005E0172">
        <w:rPr>
          <w:lang w:val="en-AU"/>
        </w:rPr>
        <w:t xml:space="preserve"> </w:t>
      </w:r>
      <w:r w:rsidR="006E4567" w:rsidRPr="005E0172">
        <w:rPr>
          <w:lang w:val="en-AU"/>
        </w:rPr>
        <w:t>are self-identical</w:t>
      </w:r>
      <w:r w:rsidR="003656BA" w:rsidRPr="005E0172">
        <w:rPr>
          <w:lang w:val="en-AU"/>
        </w:rPr>
        <w:t xml:space="preserve"> or are not Mickey Mouse</w:t>
      </w:r>
      <w:r w:rsidR="009B7E9D" w:rsidRPr="005E0172">
        <w:rPr>
          <w:lang w:val="en-AU"/>
        </w:rPr>
        <w:t xml:space="preserve"> </w:t>
      </w:r>
      <w:r w:rsidR="00917A54" w:rsidRPr="005E0172">
        <w:rPr>
          <w:lang w:val="en-AU"/>
        </w:rPr>
        <w:t xml:space="preserve">or </w:t>
      </w:r>
      <w:r w:rsidR="009B7E9D" w:rsidRPr="005E0172">
        <w:rPr>
          <w:lang w:val="en-AU"/>
        </w:rPr>
        <w:t>square-circles</w:t>
      </w:r>
      <w:r w:rsidR="006E4567" w:rsidRPr="005E0172">
        <w:rPr>
          <w:lang w:val="en-AU"/>
        </w:rPr>
        <w:t>.</w:t>
      </w:r>
      <w:r w:rsidRPr="005E0172">
        <w:rPr>
          <w:lang w:val="en-AU"/>
        </w:rPr>
        <w:t xml:space="preserve"> This allows us to </w:t>
      </w:r>
      <w:r w:rsidR="003656BA" w:rsidRPr="005E0172">
        <w:rPr>
          <w:lang w:val="en-AU"/>
        </w:rPr>
        <w:t>posit</w:t>
      </w:r>
      <w:r w:rsidRPr="005E0172">
        <w:rPr>
          <w:lang w:val="en-AU"/>
        </w:rPr>
        <w:t xml:space="preserve"> some metaphysical principles with regard to the nature of categorical properties.</w:t>
      </w:r>
    </w:p>
    <w:p w14:paraId="28D35BD7" w14:textId="3E65EFB0" w:rsidR="00B5299E" w:rsidRPr="005E0172" w:rsidRDefault="00EF0BA4" w:rsidP="009B14B8">
      <w:pPr>
        <w:pStyle w:val="1-Mymainbodystyle"/>
        <w:spacing w:line="500" w:lineRule="exact"/>
        <w:ind w:firstLineChars="200" w:firstLine="480"/>
        <w:rPr>
          <w:lang w:val="en-AU"/>
        </w:rPr>
      </w:pPr>
      <w:r w:rsidRPr="005E0172">
        <w:rPr>
          <w:lang w:val="en-AU"/>
        </w:rPr>
        <w:t xml:space="preserve">Now it should be clear how we can respond to the worry that zombie bases are not strongly conceivable. In Section </w:t>
      </w:r>
      <w:r w:rsidR="00A83643" w:rsidRPr="005E0172">
        <w:rPr>
          <w:lang w:val="en-AU"/>
        </w:rPr>
        <w:t>4</w:t>
      </w:r>
      <w:r w:rsidR="00B5299E" w:rsidRPr="005E0172">
        <w:rPr>
          <w:lang w:val="en-AU"/>
        </w:rPr>
        <w:t>.1</w:t>
      </w:r>
      <w:r w:rsidRPr="005E0172">
        <w:rPr>
          <w:lang w:val="en-AU"/>
        </w:rPr>
        <w:t xml:space="preserve">, </w:t>
      </w:r>
      <w:r w:rsidR="00282616" w:rsidRPr="005E0172">
        <w:rPr>
          <w:lang w:val="en-AU"/>
        </w:rPr>
        <w:t xml:space="preserve">based on some general metaphysical principles, </w:t>
      </w:r>
      <w:r w:rsidRPr="005E0172">
        <w:rPr>
          <w:lang w:val="en-AU"/>
        </w:rPr>
        <w:t xml:space="preserve">I argued that the possible scenarios in which zombie bases are metaphysically impossible force the </w:t>
      </w:r>
      <w:r w:rsidR="001A2483" w:rsidRPr="005E0172">
        <w:rPr>
          <w:lang w:val="en-AU"/>
        </w:rPr>
        <w:t>RMist</w:t>
      </w:r>
      <w:r w:rsidRPr="005E0172">
        <w:rPr>
          <w:lang w:val="en-AU"/>
        </w:rPr>
        <w:t xml:space="preserve"> into a trilemma. </w:t>
      </w:r>
      <w:r w:rsidR="00282616" w:rsidRPr="005E0172">
        <w:rPr>
          <w:lang w:val="en-AU"/>
        </w:rPr>
        <w:t xml:space="preserve">Hence, one must either accept that world </w:t>
      </w:r>
      <w:r w:rsidR="00282616" w:rsidRPr="005E0172">
        <w:rPr>
          <w:i/>
          <w:iCs/>
          <w:lang w:val="en-AU"/>
        </w:rPr>
        <w:t>z</w:t>
      </w:r>
      <w:r w:rsidR="00282616" w:rsidRPr="005E0172">
        <w:rPr>
          <w:lang w:val="en-AU"/>
        </w:rPr>
        <w:t xml:space="preserve"> is possible, or </w:t>
      </w:r>
      <w:r w:rsidR="000931A9" w:rsidRPr="005E0172">
        <w:rPr>
          <w:lang w:val="en-AU"/>
        </w:rPr>
        <w:t xml:space="preserve">one must </w:t>
      </w:r>
      <w:r w:rsidR="00282616" w:rsidRPr="005E0172">
        <w:rPr>
          <w:lang w:val="en-AU"/>
        </w:rPr>
        <w:t xml:space="preserve">face the </w:t>
      </w:r>
      <w:r w:rsidR="006752FA" w:rsidRPr="005E0172">
        <w:rPr>
          <w:lang w:val="en-AU"/>
        </w:rPr>
        <w:t>trilemma</w:t>
      </w:r>
      <w:r w:rsidR="001725C5" w:rsidRPr="005E0172">
        <w:rPr>
          <w:lang w:val="en-AU"/>
        </w:rPr>
        <w:t xml:space="preserve">. </w:t>
      </w:r>
      <w:r w:rsidR="00C6782A" w:rsidRPr="005E0172">
        <w:rPr>
          <w:lang w:val="en-AU"/>
        </w:rPr>
        <w:t>Since this is based on some general metaphysical principles, t</w:t>
      </w:r>
      <w:r w:rsidR="001725C5" w:rsidRPr="005E0172">
        <w:rPr>
          <w:lang w:val="en-AU"/>
        </w:rPr>
        <w:t>his appears to be undefeatable by better reasoning or knowledge</w:t>
      </w:r>
      <w:r w:rsidR="005E2624" w:rsidRPr="005E0172">
        <w:rPr>
          <w:lang w:val="en-AU"/>
        </w:rPr>
        <w:t>:</w:t>
      </w:r>
      <w:r w:rsidR="00D5791D" w:rsidRPr="005E0172">
        <w:rPr>
          <w:lang w:val="en-AU"/>
        </w:rPr>
        <w:t xml:space="preserve"> </w:t>
      </w:r>
      <w:r w:rsidR="00D5791D" w:rsidRPr="005E0172">
        <w:rPr>
          <w:i/>
          <w:lang w:val="en-AU"/>
        </w:rPr>
        <w:t>to think otherwise is inconceivable</w:t>
      </w:r>
      <w:r w:rsidR="00282616" w:rsidRPr="005E0172">
        <w:rPr>
          <w:lang w:val="en-AU"/>
        </w:rPr>
        <w:t>.</w:t>
      </w:r>
      <w:r w:rsidR="00C17899" w:rsidRPr="005E0172">
        <w:rPr>
          <w:lang w:val="en-AU"/>
        </w:rPr>
        <w:t xml:space="preserve"> </w:t>
      </w:r>
      <w:r w:rsidR="00726934" w:rsidRPr="005E0172">
        <w:rPr>
          <w:lang w:val="en-AU"/>
        </w:rPr>
        <w:t xml:space="preserve">It </w:t>
      </w:r>
      <w:r w:rsidR="001F5071" w:rsidRPr="005E0172">
        <w:rPr>
          <w:lang w:val="en-AU"/>
        </w:rPr>
        <w:t xml:space="preserve">is </w:t>
      </w:r>
      <w:r w:rsidR="006C5192" w:rsidRPr="005E0172">
        <w:rPr>
          <w:lang w:val="en-AU"/>
        </w:rPr>
        <w:lastRenderedPageBreak/>
        <w:t>therefore</w:t>
      </w:r>
      <w:r w:rsidR="001F5071" w:rsidRPr="005E0172">
        <w:rPr>
          <w:lang w:val="en-AU"/>
        </w:rPr>
        <w:t xml:space="preserve"> inadequate </w:t>
      </w:r>
      <w:r w:rsidR="00726934" w:rsidRPr="005E0172">
        <w:rPr>
          <w:lang w:val="en-AU"/>
        </w:rPr>
        <w:t xml:space="preserve">to respond to </w:t>
      </w:r>
      <w:r w:rsidR="001F5071" w:rsidRPr="005E0172">
        <w:rPr>
          <w:lang w:val="en-AU"/>
        </w:rPr>
        <w:t xml:space="preserve">the </w:t>
      </w:r>
      <w:r w:rsidR="00FF6A6A" w:rsidRPr="005E0172">
        <w:rPr>
          <w:lang w:val="en-AU"/>
        </w:rPr>
        <w:t>zombie bases argument</w:t>
      </w:r>
      <w:r w:rsidR="00726934" w:rsidRPr="005E0172">
        <w:rPr>
          <w:lang w:val="en-AU"/>
        </w:rPr>
        <w:t xml:space="preserve"> by appealing to our irremediable ignorance of categorical properties</w:t>
      </w:r>
      <w:r w:rsidR="001F5071" w:rsidRPr="005E0172">
        <w:rPr>
          <w:lang w:val="en-AU"/>
        </w:rPr>
        <w:t>.</w:t>
      </w:r>
    </w:p>
    <w:p w14:paraId="4F770DC3" w14:textId="77777777" w:rsidR="003656BA" w:rsidRPr="005E0172" w:rsidRDefault="00666E67" w:rsidP="009B14B8">
      <w:pPr>
        <w:pStyle w:val="2-FourthHeading"/>
        <w:spacing w:line="500" w:lineRule="exact"/>
        <w:rPr>
          <w:lang w:val="en-AU"/>
        </w:rPr>
      </w:pPr>
      <w:r w:rsidRPr="005E0172">
        <w:rPr>
          <w:iCs w:val="0"/>
          <w:lang w:val="en-AU"/>
        </w:rPr>
        <w:t>4</w:t>
      </w:r>
      <w:r w:rsidR="00A2193C" w:rsidRPr="005E0172">
        <w:rPr>
          <w:iCs w:val="0"/>
          <w:lang w:val="en-AU"/>
        </w:rPr>
        <w:t>.3</w:t>
      </w:r>
      <w:r w:rsidR="003656BA" w:rsidRPr="005E0172">
        <w:rPr>
          <w:iCs w:val="0"/>
          <w:lang w:val="en-AU"/>
        </w:rPr>
        <w:t>.</w:t>
      </w:r>
      <w:r w:rsidR="00A2193C" w:rsidRPr="005E0172">
        <w:rPr>
          <w:i w:val="0"/>
          <w:iCs w:val="0"/>
          <w:lang w:val="en-AU"/>
        </w:rPr>
        <w:t xml:space="preserve"> </w:t>
      </w:r>
      <w:r w:rsidR="003656BA" w:rsidRPr="005E0172">
        <w:rPr>
          <w:lang w:val="en-AU"/>
        </w:rPr>
        <w:t>The dynamic qualia objection</w:t>
      </w:r>
    </w:p>
    <w:p w14:paraId="2557D6B2" w14:textId="77777777" w:rsidR="003656BA" w:rsidRPr="005E0172" w:rsidRDefault="003656BA" w:rsidP="009B14B8">
      <w:pPr>
        <w:pStyle w:val="1-Mymainbodystyle"/>
        <w:spacing w:line="500" w:lineRule="exact"/>
        <w:rPr>
          <w:lang w:val="en-AU"/>
        </w:rPr>
      </w:pPr>
      <w:r w:rsidRPr="005E0172">
        <w:rPr>
          <w:lang w:val="en-AU"/>
        </w:rPr>
        <w:t xml:space="preserve">Recall the categorical qualia thesis, a component of </w:t>
      </w:r>
      <w:r w:rsidR="00C82097" w:rsidRPr="005E0172">
        <w:rPr>
          <w:lang w:val="en-AU"/>
        </w:rPr>
        <w:t>RM</w:t>
      </w:r>
      <w:r w:rsidRPr="005E0172">
        <w:rPr>
          <w:lang w:val="en-AU"/>
        </w:rPr>
        <w:t xml:space="preserve">, that our qualia are </w:t>
      </w:r>
      <w:r w:rsidRPr="005E0172">
        <w:rPr>
          <w:i/>
          <w:lang w:val="en-AU"/>
        </w:rPr>
        <w:t>solely or partially</w:t>
      </w:r>
      <w:r w:rsidRPr="005E0172">
        <w:rPr>
          <w:lang w:val="en-AU"/>
        </w:rPr>
        <w:t xml:space="preserve"> constituted by their categorical bases. The </w:t>
      </w:r>
      <w:r w:rsidRPr="005E0172">
        <w:rPr>
          <w:i/>
          <w:lang w:val="en-AU"/>
        </w:rPr>
        <w:t>dynamic qualia objection</w:t>
      </w:r>
      <w:r w:rsidRPr="005E0172">
        <w:rPr>
          <w:lang w:val="en-AU"/>
        </w:rPr>
        <w:t xml:space="preserve"> points out that qualia could be constituted partially by their categorical bases, </w:t>
      </w:r>
      <w:r w:rsidRPr="005E0172">
        <w:rPr>
          <w:i/>
          <w:lang w:val="en-AU"/>
        </w:rPr>
        <w:t>and</w:t>
      </w:r>
      <w:r w:rsidRPr="005E0172">
        <w:rPr>
          <w:lang w:val="en-AU"/>
        </w:rPr>
        <w:t xml:space="preserve"> partially by the</w:t>
      </w:r>
      <w:r w:rsidR="00613B56" w:rsidRPr="005E0172">
        <w:rPr>
          <w:lang w:val="en-AU"/>
        </w:rPr>
        <w:t xml:space="preserve"> causal,</w:t>
      </w:r>
      <w:r w:rsidRPr="005E0172">
        <w:rPr>
          <w:lang w:val="en-AU"/>
        </w:rPr>
        <w:t xml:space="preserve"> dispositional</w:t>
      </w:r>
      <w:r w:rsidR="00613B56" w:rsidRPr="005E0172">
        <w:rPr>
          <w:lang w:val="en-AU"/>
        </w:rPr>
        <w:t>, and structural</w:t>
      </w:r>
      <w:r w:rsidRPr="005E0172">
        <w:rPr>
          <w:lang w:val="en-AU"/>
        </w:rPr>
        <w:t xml:space="preserve"> properties </w:t>
      </w:r>
      <w:r w:rsidR="006B7E58" w:rsidRPr="005E0172">
        <w:rPr>
          <w:lang w:val="en-AU"/>
        </w:rPr>
        <w:t>borne by</w:t>
      </w:r>
      <w:r w:rsidRPr="005E0172">
        <w:rPr>
          <w:lang w:val="en-AU"/>
        </w:rPr>
        <w:t xml:space="preserve"> those bases</w:t>
      </w:r>
      <w:r w:rsidR="006B7E58" w:rsidRPr="005E0172">
        <w:rPr>
          <w:lang w:val="en-AU"/>
        </w:rPr>
        <w:t xml:space="preserve">. </w:t>
      </w:r>
      <w:r w:rsidR="001C0017" w:rsidRPr="005E0172">
        <w:rPr>
          <w:lang w:val="en-AU"/>
        </w:rPr>
        <w:t>By positing th</w:t>
      </w:r>
      <w:r w:rsidR="003E76A1" w:rsidRPr="005E0172">
        <w:rPr>
          <w:lang w:val="en-AU"/>
        </w:rPr>
        <w:t>o</w:t>
      </w:r>
      <w:r w:rsidR="001C0017" w:rsidRPr="005E0172">
        <w:rPr>
          <w:lang w:val="en-AU"/>
        </w:rPr>
        <w:t>se dispositional properties</w:t>
      </w:r>
      <w:r w:rsidR="00A363F2" w:rsidRPr="005E0172">
        <w:rPr>
          <w:lang w:val="en-AU"/>
        </w:rPr>
        <w:t>, not only categorical properties,</w:t>
      </w:r>
      <w:r w:rsidR="001C0017" w:rsidRPr="005E0172">
        <w:rPr>
          <w:lang w:val="en-AU"/>
        </w:rPr>
        <w:t xml:space="preserve"> as constituents of qualia, </w:t>
      </w:r>
      <w:r w:rsidR="00C82097" w:rsidRPr="005E0172">
        <w:rPr>
          <w:lang w:val="en-AU"/>
        </w:rPr>
        <w:t>RM</w:t>
      </w:r>
      <w:r w:rsidR="005A33DA" w:rsidRPr="005E0172">
        <w:rPr>
          <w:lang w:val="en-AU"/>
        </w:rPr>
        <w:t xml:space="preserve"> </w:t>
      </w:r>
      <w:r w:rsidR="001C0017" w:rsidRPr="005E0172">
        <w:rPr>
          <w:lang w:val="en-AU"/>
        </w:rPr>
        <w:t xml:space="preserve">can </w:t>
      </w:r>
      <w:r w:rsidR="00781F12" w:rsidRPr="005E0172">
        <w:rPr>
          <w:lang w:val="en-AU"/>
        </w:rPr>
        <w:t>attribute</w:t>
      </w:r>
      <w:r w:rsidR="005A33DA" w:rsidRPr="005E0172">
        <w:rPr>
          <w:lang w:val="en-AU"/>
        </w:rPr>
        <w:t xml:space="preserve"> </w:t>
      </w:r>
      <w:r w:rsidR="006B7E58" w:rsidRPr="005E0172">
        <w:rPr>
          <w:lang w:val="en-AU"/>
        </w:rPr>
        <w:t xml:space="preserve">causal </w:t>
      </w:r>
      <w:r w:rsidR="005A33DA" w:rsidRPr="005E0172">
        <w:rPr>
          <w:lang w:val="en-AU"/>
        </w:rPr>
        <w:t>powers and thereby powers to be tracked</w:t>
      </w:r>
      <w:r w:rsidR="00781F12" w:rsidRPr="005E0172">
        <w:rPr>
          <w:lang w:val="en-AU"/>
        </w:rPr>
        <w:t xml:space="preserve"> to qualia</w:t>
      </w:r>
      <w:r w:rsidR="005A33DA" w:rsidRPr="005E0172">
        <w:rPr>
          <w:lang w:val="en-AU"/>
        </w:rPr>
        <w:t>.</w:t>
      </w:r>
      <w:r w:rsidR="007A1425" w:rsidRPr="005E0172">
        <w:rPr>
          <w:rStyle w:val="a3"/>
          <w:lang w:val="en-AU"/>
        </w:rPr>
        <w:footnoteReference w:id="14"/>
      </w:r>
    </w:p>
    <w:p w14:paraId="35D430DF" w14:textId="77777777" w:rsidR="003656BA" w:rsidRPr="005E0172" w:rsidRDefault="003656BA" w:rsidP="009B14B8">
      <w:pPr>
        <w:pStyle w:val="2-FourthHeading"/>
        <w:spacing w:line="500" w:lineRule="exact"/>
        <w:rPr>
          <w:lang w:val="en-AU"/>
        </w:rPr>
      </w:pPr>
      <w:r w:rsidRPr="005E0172">
        <w:rPr>
          <w:lang w:val="en-AU"/>
        </w:rPr>
        <w:t>My reply</w:t>
      </w:r>
    </w:p>
    <w:p w14:paraId="2863BC6C" w14:textId="32014BDB" w:rsidR="003656BA" w:rsidRPr="005E0172" w:rsidRDefault="003656BA" w:rsidP="009B14B8">
      <w:pPr>
        <w:pStyle w:val="1-Mymainbodystyle"/>
        <w:spacing w:line="500" w:lineRule="exact"/>
        <w:rPr>
          <w:lang w:val="en-AU"/>
        </w:rPr>
      </w:pPr>
      <w:r w:rsidRPr="005E0172">
        <w:rPr>
          <w:lang w:val="en-AU"/>
        </w:rPr>
        <w:t xml:space="preserve">We can understand the point of view of the </w:t>
      </w:r>
      <w:r w:rsidR="001A2483" w:rsidRPr="005E0172">
        <w:rPr>
          <w:lang w:val="en-AU"/>
        </w:rPr>
        <w:t>RMist</w:t>
      </w:r>
      <w:r w:rsidRPr="005E0172">
        <w:rPr>
          <w:lang w:val="en-AU"/>
        </w:rPr>
        <w:t xml:space="preserve"> with more sympathy and agree that, from her point of view, for something to be called a qual</w:t>
      </w:r>
      <w:r w:rsidR="005A33DA" w:rsidRPr="005E0172">
        <w:rPr>
          <w:lang w:val="en-AU"/>
        </w:rPr>
        <w:t>e</w:t>
      </w:r>
      <w:r w:rsidRPr="005E0172">
        <w:rPr>
          <w:lang w:val="en-AU"/>
        </w:rPr>
        <w:t xml:space="preserve">, it </w:t>
      </w:r>
      <w:r w:rsidR="005A33DA" w:rsidRPr="005E0172">
        <w:rPr>
          <w:lang w:val="en-AU"/>
        </w:rPr>
        <w:t>might</w:t>
      </w:r>
      <w:r w:rsidRPr="005E0172">
        <w:rPr>
          <w:lang w:val="en-AU"/>
        </w:rPr>
        <w:t xml:space="preserve"> </w:t>
      </w:r>
      <w:r w:rsidR="005D66FE" w:rsidRPr="005E0172">
        <w:rPr>
          <w:lang w:val="en-AU"/>
        </w:rPr>
        <w:t>have</w:t>
      </w:r>
      <w:r w:rsidRPr="005E0172">
        <w:rPr>
          <w:lang w:val="en-AU"/>
        </w:rPr>
        <w:t xml:space="preserve"> two components</w:t>
      </w:r>
      <w:r w:rsidR="005A33DA" w:rsidRPr="005E0172">
        <w:rPr>
          <w:lang w:val="en-AU"/>
        </w:rPr>
        <w:t>:</w:t>
      </w:r>
      <w:r w:rsidRPr="005E0172">
        <w:rPr>
          <w:lang w:val="en-AU"/>
        </w:rPr>
        <w:t xml:space="preserve"> the</w:t>
      </w:r>
      <w:r w:rsidRPr="005E0172">
        <w:rPr>
          <w:i/>
          <w:lang w:val="en-AU"/>
        </w:rPr>
        <w:t xml:space="preserve"> </w:t>
      </w:r>
      <w:r w:rsidR="005A33DA" w:rsidRPr="005E0172">
        <w:rPr>
          <w:i/>
          <w:lang w:val="en-AU"/>
        </w:rPr>
        <w:t xml:space="preserve">dynamic </w:t>
      </w:r>
      <w:r w:rsidRPr="005E0172">
        <w:rPr>
          <w:i/>
          <w:lang w:val="en-AU"/>
        </w:rPr>
        <w:t>component</w:t>
      </w:r>
      <w:r w:rsidRPr="005E0172">
        <w:rPr>
          <w:lang w:val="en-AU"/>
        </w:rPr>
        <w:t xml:space="preserve"> and the </w:t>
      </w:r>
      <w:r w:rsidR="005A33DA" w:rsidRPr="005E0172">
        <w:rPr>
          <w:i/>
          <w:lang w:val="en-AU"/>
        </w:rPr>
        <w:t>categorical</w:t>
      </w:r>
      <w:r w:rsidRPr="005E0172">
        <w:rPr>
          <w:i/>
          <w:lang w:val="en-AU"/>
        </w:rPr>
        <w:t xml:space="preserve"> component.</w:t>
      </w:r>
      <w:r w:rsidRPr="005E0172">
        <w:rPr>
          <w:lang w:val="en-AU"/>
        </w:rPr>
        <w:t xml:space="preserve"> The </w:t>
      </w:r>
      <w:r w:rsidR="007D42F7" w:rsidRPr="005E0172">
        <w:rPr>
          <w:lang w:val="en-AU"/>
        </w:rPr>
        <w:t xml:space="preserve">dynamic component </w:t>
      </w:r>
      <w:r w:rsidR="007C3BB2" w:rsidRPr="005E0172">
        <w:rPr>
          <w:lang w:val="en-AU"/>
        </w:rPr>
        <w:t>can be</w:t>
      </w:r>
      <w:r w:rsidRPr="005E0172">
        <w:rPr>
          <w:lang w:val="en-AU"/>
        </w:rPr>
        <w:t xml:space="preserve"> fully and exclusively </w:t>
      </w:r>
      <w:r w:rsidR="007C3BB2" w:rsidRPr="005E0172">
        <w:rPr>
          <w:lang w:val="en-AU"/>
        </w:rPr>
        <w:t>accounted for</w:t>
      </w:r>
      <w:r w:rsidRPr="005E0172">
        <w:rPr>
          <w:lang w:val="en-AU"/>
        </w:rPr>
        <w:t xml:space="preserve"> </w:t>
      </w:r>
      <w:r w:rsidR="002E5D2A" w:rsidRPr="005E0172">
        <w:rPr>
          <w:lang w:val="en-AU"/>
        </w:rPr>
        <w:t>by</w:t>
      </w:r>
      <w:r w:rsidRPr="005E0172">
        <w:rPr>
          <w:lang w:val="en-AU"/>
        </w:rPr>
        <w:t xml:space="preserve"> physical </w:t>
      </w:r>
      <w:r w:rsidR="002E5D2A" w:rsidRPr="005E0172">
        <w:rPr>
          <w:lang w:val="en-AU"/>
        </w:rPr>
        <w:t>facts</w:t>
      </w:r>
      <w:r w:rsidRPr="005E0172">
        <w:rPr>
          <w:lang w:val="en-AU"/>
        </w:rPr>
        <w:t xml:space="preserve"> and, in addition, causally efficacious to other physical entities, while the </w:t>
      </w:r>
      <w:r w:rsidR="000D76FA" w:rsidRPr="005E0172">
        <w:rPr>
          <w:lang w:val="en-AU"/>
        </w:rPr>
        <w:t xml:space="preserve">categorical component </w:t>
      </w:r>
      <w:r w:rsidRPr="005E0172">
        <w:rPr>
          <w:lang w:val="en-AU"/>
        </w:rPr>
        <w:t>is non-physical</w:t>
      </w:r>
      <w:r w:rsidR="000D76FA" w:rsidRPr="005E0172">
        <w:rPr>
          <w:lang w:val="en-AU"/>
        </w:rPr>
        <w:t xml:space="preserve"> and</w:t>
      </w:r>
      <w:r w:rsidRPr="005E0172">
        <w:rPr>
          <w:lang w:val="en-AU"/>
        </w:rPr>
        <w:t xml:space="preserve"> causally impotent. This is different from most physicalists who believe that </w:t>
      </w:r>
      <w:r w:rsidR="000D76FA" w:rsidRPr="005E0172">
        <w:rPr>
          <w:lang w:val="en-AU"/>
        </w:rPr>
        <w:t xml:space="preserve">the dynamic component </w:t>
      </w:r>
      <w:r w:rsidRPr="005E0172">
        <w:rPr>
          <w:lang w:val="en-AU"/>
        </w:rPr>
        <w:t xml:space="preserve">alone </w:t>
      </w:r>
      <w:r w:rsidR="00AE2029" w:rsidRPr="005E0172">
        <w:rPr>
          <w:lang w:val="en-AU"/>
        </w:rPr>
        <w:t xml:space="preserve">(if there is any) </w:t>
      </w:r>
      <w:r w:rsidRPr="005E0172">
        <w:rPr>
          <w:lang w:val="en-AU"/>
        </w:rPr>
        <w:t xml:space="preserve">is sufficient to be called a </w:t>
      </w:r>
      <w:r w:rsidR="000D76FA" w:rsidRPr="005E0172">
        <w:rPr>
          <w:lang w:val="en-AU"/>
        </w:rPr>
        <w:t>quale.</w:t>
      </w:r>
      <w:r w:rsidRPr="005E0172">
        <w:rPr>
          <w:lang w:val="en-AU"/>
        </w:rPr>
        <w:t xml:space="preserve"> </w:t>
      </w:r>
    </w:p>
    <w:p w14:paraId="154033CF" w14:textId="77777777" w:rsidR="001C0017" w:rsidRPr="005E0172" w:rsidRDefault="000D76FA" w:rsidP="009B14B8">
      <w:pPr>
        <w:pStyle w:val="1-Mymainbodystyle"/>
        <w:spacing w:line="500" w:lineRule="exact"/>
        <w:ind w:firstLineChars="200" w:firstLine="480"/>
        <w:rPr>
          <w:lang w:val="en-AU"/>
        </w:rPr>
      </w:pPr>
      <w:r w:rsidRPr="005E0172">
        <w:rPr>
          <w:lang w:val="en-AU"/>
        </w:rPr>
        <w:t xml:space="preserve">However, </w:t>
      </w:r>
      <w:r w:rsidR="001C0017" w:rsidRPr="005E0172">
        <w:rPr>
          <w:lang w:val="en-AU"/>
        </w:rPr>
        <w:t>what actually follows is that</w:t>
      </w:r>
      <w:r w:rsidR="003656BA" w:rsidRPr="005E0172">
        <w:rPr>
          <w:lang w:val="en-AU"/>
        </w:rPr>
        <w:t xml:space="preserve"> our</w:t>
      </w:r>
      <w:r w:rsidR="001C0017" w:rsidRPr="005E0172">
        <w:rPr>
          <w:lang w:val="en-AU"/>
        </w:rPr>
        <w:t xml:space="preserve"> phenomenal</w:t>
      </w:r>
      <w:r w:rsidR="003656BA" w:rsidRPr="005E0172">
        <w:rPr>
          <w:lang w:val="en-AU"/>
        </w:rPr>
        <w:t xml:space="preserve"> judgments</w:t>
      </w:r>
      <w:r w:rsidR="006464B9" w:rsidRPr="005E0172">
        <w:rPr>
          <w:lang w:val="en-AU"/>
        </w:rPr>
        <w:t xml:space="preserve"> </w:t>
      </w:r>
      <w:r w:rsidR="00DC1224" w:rsidRPr="005E0172">
        <w:rPr>
          <w:lang w:val="en-AU"/>
        </w:rPr>
        <w:t>are still not sensitive to the difference</w:t>
      </w:r>
      <w:r w:rsidR="001C0017" w:rsidRPr="005E0172">
        <w:rPr>
          <w:lang w:val="en-AU"/>
        </w:rPr>
        <w:t xml:space="preserve"> between</w:t>
      </w:r>
      <w:r w:rsidR="003656BA" w:rsidRPr="005E0172">
        <w:rPr>
          <w:lang w:val="en-AU"/>
        </w:rPr>
        <w:t xml:space="preserve"> </w:t>
      </w:r>
      <w:r w:rsidR="008A226B" w:rsidRPr="005E0172">
        <w:rPr>
          <w:lang w:val="en-AU"/>
        </w:rPr>
        <w:t xml:space="preserve">a qualitative </w:t>
      </w:r>
      <w:r w:rsidR="006464B9" w:rsidRPr="005E0172">
        <w:rPr>
          <w:lang w:val="en-AU"/>
        </w:rPr>
        <w:t>categorical component</w:t>
      </w:r>
      <w:r w:rsidR="008A226B" w:rsidRPr="005E0172">
        <w:rPr>
          <w:lang w:val="en-AU"/>
        </w:rPr>
        <w:t xml:space="preserve"> </w:t>
      </w:r>
      <w:r w:rsidR="001C0017" w:rsidRPr="005E0172">
        <w:rPr>
          <w:lang w:val="en-AU"/>
        </w:rPr>
        <w:t xml:space="preserve">and </w:t>
      </w:r>
      <w:r w:rsidR="008A226B" w:rsidRPr="005E0172">
        <w:rPr>
          <w:lang w:val="en-AU"/>
        </w:rPr>
        <w:t xml:space="preserve">its </w:t>
      </w:r>
      <w:r w:rsidR="001C0017" w:rsidRPr="005E0172">
        <w:rPr>
          <w:lang w:val="en-AU"/>
        </w:rPr>
        <w:t xml:space="preserve">zombie </w:t>
      </w:r>
      <w:r w:rsidR="008A226B" w:rsidRPr="005E0172">
        <w:rPr>
          <w:lang w:val="en-AU"/>
        </w:rPr>
        <w:t>counterpart</w:t>
      </w:r>
      <w:r w:rsidR="001C0017" w:rsidRPr="005E0172">
        <w:rPr>
          <w:lang w:val="en-AU"/>
        </w:rPr>
        <w:t>. As a result, our phenomenal judgments track only the dynamic component of qualia</w:t>
      </w:r>
      <w:r w:rsidR="006464B9" w:rsidRPr="005E0172">
        <w:rPr>
          <w:lang w:val="en-AU"/>
        </w:rPr>
        <w:t xml:space="preserve"> (and </w:t>
      </w:r>
      <w:r w:rsidR="00823A61" w:rsidRPr="005E0172">
        <w:rPr>
          <w:lang w:val="en-AU"/>
        </w:rPr>
        <w:t xml:space="preserve">maybe </w:t>
      </w:r>
      <w:r w:rsidR="006464B9" w:rsidRPr="005E0172">
        <w:rPr>
          <w:lang w:val="en-AU"/>
        </w:rPr>
        <w:t xml:space="preserve">the fact that it is borne by </w:t>
      </w:r>
      <w:r w:rsidR="006464B9" w:rsidRPr="005E0172">
        <w:rPr>
          <w:i/>
          <w:lang w:val="en-AU"/>
        </w:rPr>
        <w:t xml:space="preserve">some </w:t>
      </w:r>
      <w:r w:rsidR="006464B9" w:rsidRPr="005E0172">
        <w:rPr>
          <w:lang w:val="en-AU"/>
        </w:rPr>
        <w:t>categorical bases)</w:t>
      </w:r>
      <w:r w:rsidR="001C0017" w:rsidRPr="005E0172">
        <w:rPr>
          <w:lang w:val="en-AU"/>
        </w:rPr>
        <w:t xml:space="preserve">, and nonetheless </w:t>
      </w:r>
      <w:r w:rsidR="007E5FBA" w:rsidRPr="005E0172">
        <w:rPr>
          <w:lang w:val="en-AU"/>
        </w:rPr>
        <w:t>fail to track</w:t>
      </w:r>
      <w:r w:rsidR="001C0017" w:rsidRPr="005E0172">
        <w:rPr>
          <w:lang w:val="en-AU"/>
        </w:rPr>
        <w:t xml:space="preserve"> the</w:t>
      </w:r>
      <w:r w:rsidR="00823A61" w:rsidRPr="005E0172">
        <w:rPr>
          <w:lang w:val="en-AU"/>
        </w:rPr>
        <w:t xml:space="preserve"> qualitative nature of</w:t>
      </w:r>
      <w:r w:rsidR="001C0017" w:rsidRPr="005E0172">
        <w:rPr>
          <w:lang w:val="en-AU"/>
        </w:rPr>
        <w:t xml:space="preserve"> </w:t>
      </w:r>
      <w:r w:rsidR="00AA40A8" w:rsidRPr="005E0172">
        <w:rPr>
          <w:lang w:val="en-AU"/>
        </w:rPr>
        <w:t xml:space="preserve">the </w:t>
      </w:r>
      <w:r w:rsidR="001C0017" w:rsidRPr="005E0172">
        <w:rPr>
          <w:lang w:val="en-AU"/>
        </w:rPr>
        <w:t>categorical component.</w:t>
      </w:r>
      <w:r w:rsidR="002B0F64" w:rsidRPr="005E0172">
        <w:rPr>
          <w:lang w:val="en-AU"/>
        </w:rPr>
        <w:t xml:space="preserve"> </w:t>
      </w:r>
    </w:p>
    <w:p w14:paraId="5B1044FE" w14:textId="58D88AC4" w:rsidR="003853A9" w:rsidRPr="005E0172" w:rsidRDefault="003656BA" w:rsidP="009B14B8">
      <w:pPr>
        <w:pStyle w:val="1-Mymainbodystyle"/>
        <w:spacing w:line="500" w:lineRule="exact"/>
        <w:ind w:firstLineChars="200" w:firstLine="480"/>
        <w:rPr>
          <w:lang w:val="en-AU"/>
        </w:rPr>
      </w:pPr>
      <w:r w:rsidRPr="005E0172">
        <w:rPr>
          <w:lang w:val="en-AU"/>
        </w:rPr>
        <w:t xml:space="preserve">With this in mind, it </w:t>
      </w:r>
      <w:r w:rsidR="001B11BD" w:rsidRPr="005E0172">
        <w:rPr>
          <w:lang w:val="en-AU"/>
        </w:rPr>
        <w:t xml:space="preserve">also </w:t>
      </w:r>
      <w:r w:rsidRPr="005E0172">
        <w:rPr>
          <w:lang w:val="en-AU"/>
        </w:rPr>
        <w:t xml:space="preserve">seems that Braddon-Mitchell and Jackson’s </w:t>
      </w:r>
      <w:r w:rsidR="00745056" w:rsidRPr="005E0172">
        <w:rPr>
          <w:lang w:val="en-AU"/>
        </w:rPr>
        <w:t>argument that the</w:t>
      </w:r>
      <w:r w:rsidRPr="005E0172">
        <w:rPr>
          <w:lang w:val="en-AU"/>
        </w:rPr>
        <w:t xml:space="preserve"> </w:t>
      </w:r>
      <w:r w:rsidR="00745056" w:rsidRPr="005E0172">
        <w:rPr>
          <w:lang w:val="en-AU"/>
        </w:rPr>
        <w:t>epiphenomenalist would inevitably be led to convert to physicalism</w:t>
      </w:r>
      <w:r w:rsidRPr="005E0172">
        <w:rPr>
          <w:lang w:val="en-AU"/>
        </w:rPr>
        <w:t xml:space="preserve">, which we have </w:t>
      </w:r>
      <w:r w:rsidRPr="005E0172">
        <w:rPr>
          <w:lang w:val="en-AU"/>
        </w:rPr>
        <w:lastRenderedPageBreak/>
        <w:t xml:space="preserve">discussed earlier, </w:t>
      </w:r>
      <w:r w:rsidR="00D510FB" w:rsidRPr="005E0172">
        <w:rPr>
          <w:lang w:val="en-AU"/>
        </w:rPr>
        <w:t xml:space="preserve">applies perfectly to this view. </w:t>
      </w:r>
      <w:r w:rsidRPr="005E0172">
        <w:rPr>
          <w:lang w:val="en-AU"/>
        </w:rPr>
        <w:t xml:space="preserve">If </w:t>
      </w:r>
      <w:r w:rsidR="00D510FB" w:rsidRPr="005E0172">
        <w:rPr>
          <w:lang w:val="en-AU"/>
        </w:rPr>
        <w:t>its advocate</w:t>
      </w:r>
      <w:r w:rsidRPr="005E0172">
        <w:rPr>
          <w:lang w:val="en-AU"/>
        </w:rPr>
        <w:t xml:space="preserve"> wants the</w:t>
      </w:r>
      <w:r w:rsidR="00D510FB" w:rsidRPr="005E0172">
        <w:rPr>
          <w:lang w:val="en-AU"/>
        </w:rPr>
        <w:t xml:space="preserve"> nature of qualia</w:t>
      </w:r>
      <w:r w:rsidRPr="005E0172">
        <w:rPr>
          <w:lang w:val="en-AU"/>
        </w:rPr>
        <w:t xml:space="preserve"> to be a part of the story about how we come to have our beliefs about and theories of qualia</w:t>
      </w:r>
      <w:r w:rsidR="00D510FB" w:rsidRPr="005E0172">
        <w:rPr>
          <w:lang w:val="en-AU"/>
        </w:rPr>
        <w:t xml:space="preserve">, </w:t>
      </w:r>
      <w:r w:rsidRPr="005E0172">
        <w:rPr>
          <w:lang w:val="en-AU"/>
        </w:rPr>
        <w:t xml:space="preserve">she </w:t>
      </w:r>
      <w:r w:rsidR="00874BD0" w:rsidRPr="005E0172">
        <w:rPr>
          <w:lang w:val="en-AU"/>
        </w:rPr>
        <w:t xml:space="preserve">would </w:t>
      </w:r>
      <w:r w:rsidRPr="005E0172">
        <w:rPr>
          <w:lang w:val="en-AU"/>
        </w:rPr>
        <w:t xml:space="preserve">be forced to expect that it is </w:t>
      </w:r>
      <w:r w:rsidR="00AB4098" w:rsidRPr="005E0172">
        <w:rPr>
          <w:lang w:val="en-AU"/>
        </w:rPr>
        <w:t xml:space="preserve">solely </w:t>
      </w:r>
      <w:r w:rsidR="00D510FB" w:rsidRPr="005E0172">
        <w:rPr>
          <w:lang w:val="en-AU"/>
        </w:rPr>
        <w:t>the work of the dynamic component</w:t>
      </w:r>
      <w:r w:rsidRPr="005E0172">
        <w:rPr>
          <w:lang w:val="en-AU"/>
        </w:rPr>
        <w:t>.</w:t>
      </w:r>
      <w:r w:rsidR="00D510FB" w:rsidRPr="005E0172">
        <w:rPr>
          <w:lang w:val="en-AU"/>
        </w:rPr>
        <w:t xml:space="preserve"> </w:t>
      </w:r>
      <w:r w:rsidRPr="005E0172">
        <w:rPr>
          <w:lang w:val="en-AU"/>
        </w:rPr>
        <w:t xml:space="preserve"> Unfortunately, this move inevitably converts her to physicalism</w:t>
      </w:r>
      <w:r w:rsidR="00E036F8" w:rsidRPr="005E0172">
        <w:rPr>
          <w:lang w:val="en-AU"/>
        </w:rPr>
        <w:t>. For</w:t>
      </w:r>
      <w:r w:rsidRPr="005E0172">
        <w:rPr>
          <w:lang w:val="en-AU"/>
        </w:rPr>
        <w:t xml:space="preserve"> </w:t>
      </w:r>
      <w:r w:rsidR="006B1DE5" w:rsidRPr="005E0172">
        <w:rPr>
          <w:lang w:val="en-AU"/>
        </w:rPr>
        <w:t xml:space="preserve">the nature of </w:t>
      </w:r>
      <w:r w:rsidRPr="005E0172">
        <w:rPr>
          <w:lang w:val="en-AU"/>
        </w:rPr>
        <w:t xml:space="preserve">qualia </w:t>
      </w:r>
      <w:r w:rsidR="003E1E4A" w:rsidRPr="005E0172">
        <w:rPr>
          <w:lang w:val="en-AU"/>
        </w:rPr>
        <w:t>must</w:t>
      </w:r>
      <w:r w:rsidRPr="005E0172">
        <w:rPr>
          <w:lang w:val="en-AU"/>
        </w:rPr>
        <w:t xml:space="preserve"> now be fully and exclusively account</w:t>
      </w:r>
      <w:r w:rsidR="006B5C26" w:rsidRPr="005E0172">
        <w:rPr>
          <w:lang w:val="en-AU"/>
        </w:rPr>
        <w:t>ed for</w:t>
      </w:r>
      <w:r w:rsidRPr="005E0172">
        <w:rPr>
          <w:lang w:val="en-AU"/>
        </w:rPr>
        <w:t xml:space="preserve"> </w:t>
      </w:r>
      <w:r w:rsidR="00530A13" w:rsidRPr="005E0172">
        <w:rPr>
          <w:lang w:val="en-AU"/>
        </w:rPr>
        <w:t>by</w:t>
      </w:r>
      <w:r w:rsidR="00EB619D" w:rsidRPr="005E0172">
        <w:rPr>
          <w:lang w:val="en-AU"/>
        </w:rPr>
        <w:t xml:space="preserve"> </w:t>
      </w:r>
      <w:r w:rsidR="00B15177" w:rsidRPr="005E0172">
        <w:rPr>
          <w:lang w:val="en-AU"/>
        </w:rPr>
        <w:t xml:space="preserve">the </w:t>
      </w:r>
      <w:r w:rsidR="00EB619D" w:rsidRPr="005E0172">
        <w:rPr>
          <w:lang w:val="en-AU"/>
        </w:rPr>
        <w:t>physical properties</w:t>
      </w:r>
      <w:r w:rsidR="00B15177" w:rsidRPr="005E0172">
        <w:rPr>
          <w:lang w:val="en-AU"/>
        </w:rPr>
        <w:t xml:space="preserve"> that constitute</w:t>
      </w:r>
      <w:r w:rsidRPr="005E0172">
        <w:rPr>
          <w:lang w:val="en-AU"/>
        </w:rPr>
        <w:t xml:space="preserve"> </w:t>
      </w:r>
      <w:r w:rsidR="00704728" w:rsidRPr="005E0172">
        <w:rPr>
          <w:lang w:val="en-AU"/>
        </w:rPr>
        <w:t xml:space="preserve">the </w:t>
      </w:r>
      <w:r w:rsidR="00D510FB" w:rsidRPr="005E0172">
        <w:rPr>
          <w:lang w:val="en-AU"/>
        </w:rPr>
        <w:t>dynamic component</w:t>
      </w:r>
      <w:r w:rsidRPr="005E0172">
        <w:rPr>
          <w:lang w:val="en-AU"/>
        </w:rPr>
        <w:t>, even though we might not yet know</w:t>
      </w:r>
      <w:r w:rsidR="00704728" w:rsidRPr="005E0172">
        <w:rPr>
          <w:lang w:val="en-AU"/>
        </w:rPr>
        <w:t xml:space="preserve"> what</w:t>
      </w:r>
      <w:r w:rsidRPr="005E0172">
        <w:rPr>
          <w:lang w:val="en-AU"/>
        </w:rPr>
        <w:t xml:space="preserve"> the account</w:t>
      </w:r>
      <w:r w:rsidR="00704728" w:rsidRPr="005E0172">
        <w:rPr>
          <w:lang w:val="en-AU"/>
        </w:rPr>
        <w:t xml:space="preserve"> is</w:t>
      </w:r>
      <w:r w:rsidR="003853A9" w:rsidRPr="005E0172">
        <w:rPr>
          <w:lang w:val="en-AU"/>
        </w:rPr>
        <w:t>.</w:t>
      </w:r>
      <w:r w:rsidR="00E17431" w:rsidRPr="005E0172">
        <w:rPr>
          <w:lang w:val="en-AU"/>
        </w:rPr>
        <w:t xml:space="preserve"> </w:t>
      </w:r>
      <w:r w:rsidR="003853A9" w:rsidRPr="005E0172">
        <w:rPr>
          <w:lang w:val="en-AU"/>
        </w:rPr>
        <w:t>T</w:t>
      </w:r>
      <w:r w:rsidR="00E17431" w:rsidRPr="005E0172">
        <w:rPr>
          <w:lang w:val="en-AU"/>
        </w:rPr>
        <w:t>he categorical component</w:t>
      </w:r>
      <w:r w:rsidR="003853A9" w:rsidRPr="005E0172">
        <w:rPr>
          <w:lang w:val="en-AU"/>
        </w:rPr>
        <w:t>, then,</w:t>
      </w:r>
      <w:r w:rsidR="00E17431" w:rsidRPr="005E0172">
        <w:rPr>
          <w:lang w:val="en-AU"/>
        </w:rPr>
        <w:t xml:space="preserve"> </w:t>
      </w:r>
      <w:r w:rsidR="00704728" w:rsidRPr="005E0172">
        <w:rPr>
          <w:lang w:val="en-AU"/>
        </w:rPr>
        <w:t>must</w:t>
      </w:r>
      <w:r w:rsidR="00E17431" w:rsidRPr="005E0172">
        <w:rPr>
          <w:lang w:val="en-AU"/>
        </w:rPr>
        <w:t xml:space="preserve"> play no role at all</w:t>
      </w:r>
      <w:r w:rsidR="00275C14" w:rsidRPr="005E0172">
        <w:rPr>
          <w:rFonts w:ascii="PMingLiU" w:eastAsia="PMingLiU" w:hAnsi="PMingLiU" w:hint="eastAsia"/>
          <w:lang w:val="en-AU"/>
        </w:rPr>
        <w:t>,</w:t>
      </w:r>
      <w:r w:rsidR="00275C14" w:rsidRPr="005E0172">
        <w:rPr>
          <w:lang w:val="en-AU"/>
        </w:rPr>
        <w:t xml:space="preserve"> with the exception of bearing those physical properties.</w:t>
      </w:r>
      <w:r w:rsidR="00CB08C6" w:rsidRPr="005E0172">
        <w:rPr>
          <w:lang w:val="en-AU"/>
        </w:rPr>
        <w:t xml:space="preserve"> T</w:t>
      </w:r>
      <w:r w:rsidR="003853A9" w:rsidRPr="005E0172">
        <w:rPr>
          <w:lang w:val="en-AU"/>
        </w:rPr>
        <w:t>o say that it</w:t>
      </w:r>
      <w:r w:rsidR="00275C14" w:rsidRPr="005E0172">
        <w:rPr>
          <w:lang w:val="en-AU"/>
        </w:rPr>
        <w:t>s qualitative nature</w:t>
      </w:r>
      <w:r w:rsidR="003853A9" w:rsidRPr="005E0172">
        <w:rPr>
          <w:lang w:val="en-AU"/>
        </w:rPr>
        <w:t xml:space="preserve"> is a necessary component of qualia commit</w:t>
      </w:r>
      <w:r w:rsidR="00BF7CD0" w:rsidRPr="005E0172">
        <w:rPr>
          <w:lang w:val="en-AU"/>
        </w:rPr>
        <w:t>s</w:t>
      </w:r>
      <w:r w:rsidR="003853A9" w:rsidRPr="005E0172">
        <w:rPr>
          <w:lang w:val="en-AU"/>
        </w:rPr>
        <w:t xml:space="preserve"> oneself to a </w:t>
      </w:r>
      <w:r w:rsidR="00EF42DC" w:rsidRPr="005E0172">
        <w:rPr>
          <w:lang w:val="en-AU"/>
        </w:rPr>
        <w:t xml:space="preserve">useless </w:t>
      </w:r>
      <w:r w:rsidR="003853A9" w:rsidRPr="005E0172">
        <w:rPr>
          <w:lang w:val="en-AU"/>
        </w:rPr>
        <w:t>‘nomological dangler’, to use Smart’s famous phrase (1959, p. 142), just as the epiphenomenalist does.</w:t>
      </w:r>
    </w:p>
    <w:p w14:paraId="1A33B857" w14:textId="77777777" w:rsidR="003656BA" w:rsidRPr="005E0172" w:rsidRDefault="003656BA" w:rsidP="009B14B8">
      <w:pPr>
        <w:pStyle w:val="1-Mymainbodystyle"/>
        <w:spacing w:line="500" w:lineRule="exact"/>
        <w:rPr>
          <w:i/>
          <w:iCs/>
          <w:lang w:val="en-AU"/>
        </w:rPr>
      </w:pPr>
    </w:p>
    <w:p w14:paraId="4D33A2F1" w14:textId="77777777" w:rsidR="00B358C8" w:rsidRPr="005E0172" w:rsidRDefault="00666E67" w:rsidP="009B14B8">
      <w:pPr>
        <w:pStyle w:val="1-Mymainbodystyle"/>
        <w:spacing w:line="500" w:lineRule="exact"/>
        <w:rPr>
          <w:i/>
          <w:iCs/>
          <w:lang w:val="en-AU"/>
        </w:rPr>
      </w:pPr>
      <w:r w:rsidRPr="005E0172">
        <w:rPr>
          <w:i/>
          <w:iCs/>
          <w:lang w:val="en-AU"/>
        </w:rPr>
        <w:t>4</w:t>
      </w:r>
      <w:r w:rsidR="006A2321" w:rsidRPr="005E0172">
        <w:rPr>
          <w:i/>
          <w:iCs/>
          <w:lang w:val="en-AU"/>
        </w:rPr>
        <w:t xml:space="preserve">.4. </w:t>
      </w:r>
      <w:r w:rsidR="00821C44" w:rsidRPr="005E0172">
        <w:rPr>
          <w:i/>
          <w:iCs/>
          <w:lang w:val="en-AU"/>
        </w:rPr>
        <w:t>The ‘t</w:t>
      </w:r>
      <w:r w:rsidR="00B358C8" w:rsidRPr="005E0172">
        <w:rPr>
          <w:i/>
          <w:iCs/>
          <w:lang w:val="en-AU"/>
        </w:rPr>
        <w:t xml:space="preserve">his is </w:t>
      </w:r>
      <w:r w:rsidR="00451BCB" w:rsidRPr="005E0172">
        <w:rPr>
          <w:i/>
          <w:iCs/>
          <w:lang w:val="en-AU"/>
        </w:rPr>
        <w:t xml:space="preserve">just </w:t>
      </w:r>
      <w:r w:rsidR="00B358C8" w:rsidRPr="005E0172">
        <w:rPr>
          <w:i/>
          <w:iCs/>
          <w:lang w:val="en-AU"/>
        </w:rPr>
        <w:t>a</w:t>
      </w:r>
      <w:r w:rsidR="00821C44" w:rsidRPr="005E0172">
        <w:rPr>
          <w:i/>
          <w:iCs/>
          <w:lang w:val="en-AU"/>
        </w:rPr>
        <w:t>nother</w:t>
      </w:r>
      <w:r w:rsidR="00B358C8" w:rsidRPr="005E0172">
        <w:rPr>
          <w:i/>
          <w:iCs/>
          <w:lang w:val="en-AU"/>
        </w:rPr>
        <w:t xml:space="preserve"> radical scepticism’ </w:t>
      </w:r>
      <w:r w:rsidR="002A667B" w:rsidRPr="005E0172">
        <w:rPr>
          <w:i/>
          <w:iCs/>
          <w:lang w:val="en-AU"/>
        </w:rPr>
        <w:t>objection</w:t>
      </w:r>
    </w:p>
    <w:p w14:paraId="50FEE060" w14:textId="74C8E4ED" w:rsidR="00B358C8" w:rsidRPr="005E0172" w:rsidRDefault="00E77BC8" w:rsidP="009B14B8">
      <w:pPr>
        <w:pStyle w:val="1-Mymainbodystyle"/>
        <w:spacing w:line="500" w:lineRule="exact"/>
        <w:rPr>
          <w:lang w:val="en-AU"/>
        </w:rPr>
      </w:pPr>
      <w:r w:rsidRPr="005E0172">
        <w:rPr>
          <w:lang w:val="en-AU"/>
        </w:rPr>
        <w:t>Unlike t</w:t>
      </w:r>
      <w:r w:rsidR="002A667B" w:rsidRPr="005E0172">
        <w:rPr>
          <w:lang w:val="en-AU"/>
        </w:rPr>
        <w:t xml:space="preserve">he </w:t>
      </w:r>
      <w:r w:rsidR="00B72305" w:rsidRPr="005E0172">
        <w:rPr>
          <w:lang w:val="en-AU"/>
        </w:rPr>
        <w:t>previous objections</w:t>
      </w:r>
      <w:r w:rsidRPr="005E0172">
        <w:rPr>
          <w:lang w:val="en-AU"/>
        </w:rPr>
        <w:t xml:space="preserve"> which target the metaphysical assumptions of the </w:t>
      </w:r>
      <w:r w:rsidR="0007567D" w:rsidRPr="005E0172">
        <w:rPr>
          <w:lang w:val="en-AU"/>
        </w:rPr>
        <w:t>zombie bases argument</w:t>
      </w:r>
      <w:r w:rsidRPr="005E0172">
        <w:rPr>
          <w:lang w:val="en-AU"/>
        </w:rPr>
        <w:t>, the ‘this is</w:t>
      </w:r>
      <w:r w:rsidR="00451BCB" w:rsidRPr="005E0172">
        <w:rPr>
          <w:lang w:val="en-AU"/>
        </w:rPr>
        <w:t xml:space="preserve"> just</w:t>
      </w:r>
      <w:r w:rsidRPr="005E0172">
        <w:rPr>
          <w:lang w:val="en-AU"/>
        </w:rPr>
        <w:t xml:space="preserve"> another radical scepticism’ objection targets an epistemological assumption of the argument, according to which </w:t>
      </w:r>
      <w:r w:rsidR="004C3E24" w:rsidRPr="005E0172">
        <w:rPr>
          <w:lang w:val="en-AU"/>
        </w:rPr>
        <w:t xml:space="preserve">insensitivity to </w:t>
      </w:r>
      <w:r w:rsidRPr="005E0172">
        <w:rPr>
          <w:lang w:val="en-AU"/>
        </w:rPr>
        <w:t>the possibility of swapping entities</w:t>
      </w:r>
      <w:r w:rsidR="00B75447" w:rsidRPr="005E0172">
        <w:rPr>
          <w:lang w:val="en-AU"/>
        </w:rPr>
        <w:t>, properties, or states of affairs</w:t>
      </w:r>
      <w:r w:rsidRPr="005E0172">
        <w:rPr>
          <w:lang w:val="en-AU"/>
        </w:rPr>
        <w:t xml:space="preserve"> implies a failure of informational tracking. The worry is that the assumption might be too strong and is one shared by many </w:t>
      </w:r>
      <w:r w:rsidR="00D62E41" w:rsidRPr="005E0172">
        <w:rPr>
          <w:lang w:val="en-AU"/>
        </w:rPr>
        <w:t xml:space="preserve">arguments for </w:t>
      </w:r>
      <w:r w:rsidRPr="005E0172">
        <w:rPr>
          <w:lang w:val="en-AU"/>
        </w:rPr>
        <w:t xml:space="preserve">radical scepticism, </w:t>
      </w:r>
      <w:r w:rsidR="00B75447" w:rsidRPr="005E0172">
        <w:rPr>
          <w:lang w:val="en-AU"/>
        </w:rPr>
        <w:t>including</w:t>
      </w:r>
      <w:r w:rsidRPr="005E0172">
        <w:rPr>
          <w:lang w:val="en-AU"/>
        </w:rPr>
        <w:t xml:space="preserve"> the brain in a vat argument, the Cartesian demon argument, and so on. For many, t</w:t>
      </w:r>
      <w:r w:rsidR="00B358C8" w:rsidRPr="005E0172">
        <w:rPr>
          <w:lang w:val="en-AU"/>
        </w:rPr>
        <w:t xml:space="preserve">he brain in a vat story is </w:t>
      </w:r>
      <w:r w:rsidRPr="005E0172">
        <w:rPr>
          <w:lang w:val="en-AU"/>
        </w:rPr>
        <w:t xml:space="preserve">entirely </w:t>
      </w:r>
      <w:r w:rsidR="00B358C8" w:rsidRPr="005E0172">
        <w:rPr>
          <w:lang w:val="en-AU"/>
        </w:rPr>
        <w:t>possible</w:t>
      </w:r>
      <w:r w:rsidR="002C78B1" w:rsidRPr="005E0172">
        <w:rPr>
          <w:lang w:val="en-AU"/>
        </w:rPr>
        <w:t>;</w:t>
      </w:r>
      <w:r w:rsidR="00B358C8" w:rsidRPr="005E0172">
        <w:rPr>
          <w:lang w:val="en-AU"/>
        </w:rPr>
        <w:t xml:space="preserve"> and</w:t>
      </w:r>
      <w:r w:rsidR="00B71808" w:rsidRPr="005E0172">
        <w:rPr>
          <w:lang w:val="en-AU"/>
        </w:rPr>
        <w:t xml:space="preserve"> if the story were true,</w:t>
      </w:r>
      <w:r w:rsidR="00B358C8" w:rsidRPr="005E0172">
        <w:rPr>
          <w:lang w:val="en-AU"/>
        </w:rPr>
        <w:t xml:space="preserve"> we would </w:t>
      </w:r>
      <w:r w:rsidR="00727B75" w:rsidRPr="005E0172">
        <w:rPr>
          <w:lang w:val="en-AU"/>
        </w:rPr>
        <w:t xml:space="preserve">nevertheless </w:t>
      </w:r>
      <w:r w:rsidR="00B358C8" w:rsidRPr="005E0172">
        <w:rPr>
          <w:lang w:val="en-AU"/>
        </w:rPr>
        <w:t>have the same beliefs about our worl</w:t>
      </w:r>
      <w:r w:rsidRPr="005E0172">
        <w:rPr>
          <w:lang w:val="en-AU"/>
        </w:rPr>
        <w:t>d. N</w:t>
      </w:r>
      <w:r w:rsidR="000A58AE" w:rsidRPr="005E0172">
        <w:rPr>
          <w:lang w:val="en-AU"/>
        </w:rPr>
        <w:t>one</w:t>
      </w:r>
      <w:r w:rsidRPr="005E0172">
        <w:rPr>
          <w:lang w:val="en-AU"/>
        </w:rPr>
        <w:t>theless,</w:t>
      </w:r>
      <w:r w:rsidR="00B358C8" w:rsidRPr="005E0172">
        <w:rPr>
          <w:lang w:val="en-AU"/>
        </w:rPr>
        <w:t xml:space="preserve"> it is absurd to think that</w:t>
      </w:r>
      <w:r w:rsidR="00B71808" w:rsidRPr="005E0172">
        <w:rPr>
          <w:lang w:val="en-AU"/>
        </w:rPr>
        <w:t xml:space="preserve"> the possibility of</w:t>
      </w:r>
      <w:r w:rsidR="00B358C8" w:rsidRPr="005E0172">
        <w:rPr>
          <w:lang w:val="en-AU"/>
        </w:rPr>
        <w:t xml:space="preserve"> this kind of story </w:t>
      </w:r>
      <w:r w:rsidR="001D2FE9" w:rsidRPr="005E0172">
        <w:rPr>
          <w:lang w:val="en-AU"/>
        </w:rPr>
        <w:t>demonstrates</w:t>
      </w:r>
      <w:r w:rsidRPr="005E0172">
        <w:rPr>
          <w:lang w:val="en-AU"/>
        </w:rPr>
        <w:t xml:space="preserve"> that our beliefs about our world do not track</w:t>
      </w:r>
      <w:r w:rsidR="00B358C8" w:rsidRPr="005E0172">
        <w:rPr>
          <w:lang w:val="en-AU"/>
        </w:rPr>
        <w:t xml:space="preserve">. According to the </w:t>
      </w:r>
      <w:r w:rsidR="00D65324" w:rsidRPr="005E0172">
        <w:rPr>
          <w:lang w:val="en-AU"/>
        </w:rPr>
        <w:t xml:space="preserve">very </w:t>
      </w:r>
      <w:r w:rsidR="00B358C8" w:rsidRPr="005E0172">
        <w:rPr>
          <w:lang w:val="en-AU"/>
        </w:rPr>
        <w:t>same epistemic standard, we should not think that the possibility of zombie base</w:t>
      </w:r>
      <w:r w:rsidRPr="005E0172">
        <w:rPr>
          <w:lang w:val="en-AU"/>
        </w:rPr>
        <w:t>s</w:t>
      </w:r>
      <w:r w:rsidR="00B358C8" w:rsidRPr="005E0172">
        <w:rPr>
          <w:lang w:val="en-AU"/>
        </w:rPr>
        <w:t xml:space="preserve"> </w:t>
      </w:r>
      <w:r w:rsidRPr="005E0172">
        <w:rPr>
          <w:lang w:val="en-AU"/>
        </w:rPr>
        <w:t xml:space="preserve">shows that </w:t>
      </w:r>
      <w:r w:rsidR="001C0E16" w:rsidRPr="005E0172">
        <w:rPr>
          <w:lang w:val="en-AU"/>
        </w:rPr>
        <w:t xml:space="preserve">we cannot track qualia if </w:t>
      </w:r>
      <w:r w:rsidR="00C82097" w:rsidRPr="005E0172">
        <w:rPr>
          <w:lang w:val="en-AU"/>
        </w:rPr>
        <w:t>RM</w:t>
      </w:r>
      <w:r w:rsidR="001C0E16" w:rsidRPr="005E0172">
        <w:rPr>
          <w:lang w:val="en-AU"/>
        </w:rPr>
        <w:t xml:space="preserve"> is true</w:t>
      </w:r>
      <w:r w:rsidR="00B358C8" w:rsidRPr="005E0172">
        <w:rPr>
          <w:lang w:val="en-AU"/>
        </w:rPr>
        <w:t>.</w:t>
      </w:r>
    </w:p>
    <w:p w14:paraId="5CF2A122" w14:textId="77777777" w:rsidR="008C34CC" w:rsidRPr="005E0172" w:rsidRDefault="008C34CC" w:rsidP="009B14B8">
      <w:pPr>
        <w:pStyle w:val="2-FourthHeading"/>
        <w:spacing w:line="500" w:lineRule="exact"/>
        <w:rPr>
          <w:lang w:val="en-AU"/>
        </w:rPr>
      </w:pPr>
      <w:r w:rsidRPr="005E0172">
        <w:rPr>
          <w:lang w:val="en-AU"/>
        </w:rPr>
        <w:lastRenderedPageBreak/>
        <w:t>My reply</w:t>
      </w:r>
    </w:p>
    <w:p w14:paraId="631C8285" w14:textId="5EC8DBD4" w:rsidR="00175672" w:rsidRPr="005E0172" w:rsidRDefault="00B358C8" w:rsidP="009B14B8">
      <w:pPr>
        <w:pStyle w:val="1-Mymainbodystyle"/>
        <w:spacing w:line="500" w:lineRule="exact"/>
        <w:rPr>
          <w:lang w:val="en-AU"/>
        </w:rPr>
      </w:pPr>
      <w:r w:rsidRPr="005E0172">
        <w:rPr>
          <w:lang w:val="en-AU"/>
        </w:rPr>
        <w:t xml:space="preserve">This </w:t>
      </w:r>
      <w:r w:rsidR="00175672" w:rsidRPr="005E0172">
        <w:rPr>
          <w:lang w:val="en-AU"/>
        </w:rPr>
        <w:t xml:space="preserve">objection </w:t>
      </w:r>
      <w:r w:rsidRPr="005E0172">
        <w:rPr>
          <w:lang w:val="en-AU"/>
        </w:rPr>
        <w:t>appeals to an analogy</w:t>
      </w:r>
      <w:r w:rsidR="00531B3D" w:rsidRPr="005E0172">
        <w:rPr>
          <w:lang w:val="en-AU"/>
        </w:rPr>
        <w:t xml:space="preserve"> between </w:t>
      </w:r>
      <w:r w:rsidR="00D559A2" w:rsidRPr="005E0172">
        <w:rPr>
          <w:lang w:val="en-AU"/>
        </w:rPr>
        <w:t xml:space="preserve">the </w:t>
      </w:r>
      <w:r w:rsidR="0007567D" w:rsidRPr="005E0172">
        <w:rPr>
          <w:lang w:val="en-AU"/>
        </w:rPr>
        <w:t>zombie bases argument</w:t>
      </w:r>
      <w:r w:rsidR="00D559A2" w:rsidRPr="005E0172">
        <w:rPr>
          <w:lang w:val="en-AU"/>
        </w:rPr>
        <w:t xml:space="preserve"> and </w:t>
      </w:r>
      <w:r w:rsidR="00C10F84" w:rsidRPr="005E0172">
        <w:rPr>
          <w:lang w:val="en-AU"/>
        </w:rPr>
        <w:t xml:space="preserve">some </w:t>
      </w:r>
      <w:r w:rsidR="00D62E41" w:rsidRPr="005E0172">
        <w:rPr>
          <w:lang w:val="en-AU"/>
        </w:rPr>
        <w:t xml:space="preserve">of the </w:t>
      </w:r>
      <w:r w:rsidR="00D559A2" w:rsidRPr="005E0172">
        <w:rPr>
          <w:lang w:val="en-AU"/>
        </w:rPr>
        <w:t>arguments for radical scepticism</w:t>
      </w:r>
      <w:r w:rsidRPr="005E0172">
        <w:rPr>
          <w:lang w:val="en-AU"/>
        </w:rPr>
        <w:t xml:space="preserve">, but </w:t>
      </w:r>
      <w:r w:rsidR="00175672" w:rsidRPr="005E0172">
        <w:rPr>
          <w:lang w:val="en-AU"/>
        </w:rPr>
        <w:t>the analogy is not</w:t>
      </w:r>
      <w:r w:rsidRPr="005E0172">
        <w:rPr>
          <w:lang w:val="en-AU"/>
        </w:rPr>
        <w:t xml:space="preserve"> obviously successful. </w:t>
      </w:r>
      <w:r w:rsidR="00175672" w:rsidRPr="005E0172">
        <w:rPr>
          <w:lang w:val="en-AU"/>
        </w:rPr>
        <w:t>The problem is</w:t>
      </w:r>
      <w:r w:rsidR="00F55F24" w:rsidRPr="005E0172">
        <w:rPr>
          <w:lang w:val="en-AU"/>
        </w:rPr>
        <w:t xml:space="preserve"> as follows.</w:t>
      </w:r>
      <w:r w:rsidR="00175672" w:rsidRPr="005E0172">
        <w:rPr>
          <w:lang w:val="en-AU"/>
        </w:rPr>
        <w:t xml:space="preserve"> </w:t>
      </w:r>
      <w:r w:rsidR="00F55F24" w:rsidRPr="005E0172">
        <w:rPr>
          <w:lang w:val="en-AU"/>
        </w:rPr>
        <w:t>W</w:t>
      </w:r>
      <w:r w:rsidR="00175672" w:rsidRPr="005E0172">
        <w:rPr>
          <w:lang w:val="en-AU"/>
        </w:rPr>
        <w:t>e should not assume that the conclusion of the brain in a vat argument</w:t>
      </w:r>
      <w:r w:rsidR="00B71808" w:rsidRPr="005E0172">
        <w:rPr>
          <w:lang w:val="en-AU"/>
        </w:rPr>
        <w:t>,</w:t>
      </w:r>
      <w:r w:rsidR="00175672" w:rsidRPr="005E0172">
        <w:rPr>
          <w:lang w:val="en-AU"/>
        </w:rPr>
        <w:t xml:space="preserve"> or arguments alike</w:t>
      </w:r>
      <w:r w:rsidR="00B71808" w:rsidRPr="005E0172">
        <w:rPr>
          <w:lang w:val="en-AU"/>
        </w:rPr>
        <w:t>,</w:t>
      </w:r>
      <w:r w:rsidR="00175672" w:rsidRPr="005E0172">
        <w:rPr>
          <w:lang w:val="en-AU"/>
        </w:rPr>
        <w:t xml:space="preserve"> </w:t>
      </w:r>
      <w:r w:rsidR="00F55F24" w:rsidRPr="005E0172">
        <w:rPr>
          <w:lang w:val="en-AU"/>
        </w:rPr>
        <w:t>is</w:t>
      </w:r>
      <w:r w:rsidR="00175672" w:rsidRPr="005E0172">
        <w:rPr>
          <w:lang w:val="en-AU"/>
        </w:rPr>
        <w:t xml:space="preserve"> absurd </w:t>
      </w:r>
      <w:r w:rsidR="00485409" w:rsidRPr="005E0172">
        <w:rPr>
          <w:lang w:val="en-AU"/>
        </w:rPr>
        <w:t xml:space="preserve">simply </w:t>
      </w:r>
      <w:r w:rsidR="00175672" w:rsidRPr="005E0172">
        <w:rPr>
          <w:lang w:val="en-AU"/>
        </w:rPr>
        <w:t xml:space="preserve">because </w:t>
      </w:r>
      <w:r w:rsidR="00C15CCE" w:rsidRPr="005E0172">
        <w:rPr>
          <w:lang w:val="en-AU"/>
        </w:rPr>
        <w:t xml:space="preserve">it would render </w:t>
      </w:r>
      <w:r w:rsidR="00175672" w:rsidRPr="005E0172">
        <w:rPr>
          <w:lang w:val="en-AU"/>
        </w:rPr>
        <w:t xml:space="preserve">most of our beliefs unjustified. </w:t>
      </w:r>
      <w:r w:rsidR="00363CDB" w:rsidRPr="005E0172">
        <w:rPr>
          <w:lang w:val="en-AU"/>
        </w:rPr>
        <w:t xml:space="preserve">Making such </w:t>
      </w:r>
      <w:r w:rsidR="005A7C01" w:rsidRPr="005E0172">
        <w:rPr>
          <w:lang w:val="en-AU"/>
        </w:rPr>
        <w:t xml:space="preserve">an </w:t>
      </w:r>
      <w:r w:rsidR="00363CDB" w:rsidRPr="005E0172">
        <w:rPr>
          <w:lang w:val="en-AU"/>
        </w:rPr>
        <w:t xml:space="preserve">assumption seems to be nothing more than a wishful thinking. </w:t>
      </w:r>
      <w:r w:rsidR="00072AB9" w:rsidRPr="005E0172">
        <w:rPr>
          <w:lang w:val="en-AU"/>
        </w:rPr>
        <w:t>The correct way we should respond to those arguments is</w:t>
      </w:r>
      <w:r w:rsidR="00F55F24" w:rsidRPr="005E0172">
        <w:rPr>
          <w:lang w:val="en-AU"/>
        </w:rPr>
        <w:t>:</w:t>
      </w:r>
      <w:r w:rsidR="00072AB9" w:rsidRPr="005E0172">
        <w:rPr>
          <w:lang w:val="en-AU"/>
        </w:rPr>
        <w:t xml:space="preserve"> to offer good objections to them. Accordingly, it can be questioned whether those good objections apply </w:t>
      </w:r>
      <w:r w:rsidR="004957B8" w:rsidRPr="005E0172">
        <w:rPr>
          <w:lang w:val="en-AU"/>
        </w:rPr>
        <w:t xml:space="preserve">equally </w:t>
      </w:r>
      <w:r w:rsidR="00072AB9" w:rsidRPr="005E0172">
        <w:rPr>
          <w:lang w:val="en-AU"/>
        </w:rPr>
        <w:t xml:space="preserve">to the </w:t>
      </w:r>
      <w:r w:rsidR="0007567D" w:rsidRPr="005E0172">
        <w:rPr>
          <w:lang w:val="en-AU"/>
        </w:rPr>
        <w:t>zombie bases argument</w:t>
      </w:r>
      <w:r w:rsidR="00072AB9" w:rsidRPr="005E0172">
        <w:rPr>
          <w:lang w:val="en-AU"/>
        </w:rPr>
        <w:t xml:space="preserve"> as well</w:t>
      </w:r>
      <w:r w:rsidR="0056017D" w:rsidRPr="005E0172">
        <w:rPr>
          <w:lang w:val="en-AU"/>
        </w:rPr>
        <w:t>; and the answer is very likely to be ‘No!’</w:t>
      </w:r>
      <w:r w:rsidR="004957B8" w:rsidRPr="005E0172">
        <w:rPr>
          <w:lang w:val="en-AU"/>
        </w:rPr>
        <w:t>.</w:t>
      </w:r>
    </w:p>
    <w:p w14:paraId="57C81B1B" w14:textId="739D2E5A" w:rsidR="00B5299E" w:rsidRPr="005E0172" w:rsidRDefault="00B358C8" w:rsidP="009B14B8">
      <w:pPr>
        <w:pStyle w:val="1-Mymainbodystyle"/>
        <w:spacing w:line="500" w:lineRule="exact"/>
        <w:ind w:firstLineChars="200" w:firstLine="480"/>
        <w:rPr>
          <w:lang w:val="en-AU"/>
        </w:rPr>
      </w:pPr>
      <w:r w:rsidRPr="005E0172">
        <w:rPr>
          <w:lang w:val="en-AU"/>
        </w:rPr>
        <w:t xml:space="preserve">There are many possible </w:t>
      </w:r>
      <w:r w:rsidR="00363CDB" w:rsidRPr="005E0172">
        <w:rPr>
          <w:lang w:val="en-AU"/>
        </w:rPr>
        <w:t xml:space="preserve">objections to sceptical arguments that appeal to stories like the brain in a vat. </w:t>
      </w:r>
      <w:r w:rsidR="000F1FA9" w:rsidRPr="005E0172">
        <w:rPr>
          <w:lang w:val="en-AU"/>
        </w:rPr>
        <w:t xml:space="preserve">Seminal ones include </w:t>
      </w:r>
      <w:r w:rsidRPr="005E0172">
        <w:rPr>
          <w:lang w:val="en-AU"/>
        </w:rPr>
        <w:t>that the brain in a vat story viola</w:t>
      </w:r>
      <w:r w:rsidR="00363CDB" w:rsidRPr="005E0172">
        <w:rPr>
          <w:lang w:val="en-AU"/>
        </w:rPr>
        <w:t>tes the principle of simplicity</w:t>
      </w:r>
      <w:r w:rsidR="000F1FA9" w:rsidRPr="005E0172">
        <w:rPr>
          <w:lang w:val="en-AU"/>
        </w:rPr>
        <w:t>,</w:t>
      </w:r>
      <w:r w:rsidRPr="005E0172">
        <w:rPr>
          <w:lang w:val="en-AU"/>
        </w:rPr>
        <w:t xml:space="preserve"> that we can be justified in believing our intuitions unless they are proved false by evidence</w:t>
      </w:r>
      <w:r w:rsidR="000F1FA9" w:rsidRPr="005E0172">
        <w:rPr>
          <w:lang w:val="en-AU"/>
        </w:rPr>
        <w:t>, and so forth</w:t>
      </w:r>
      <w:r w:rsidRPr="005E0172">
        <w:rPr>
          <w:lang w:val="en-AU"/>
        </w:rPr>
        <w:t xml:space="preserve">. </w:t>
      </w:r>
      <w:r w:rsidR="00363CDB" w:rsidRPr="005E0172">
        <w:rPr>
          <w:lang w:val="en-AU"/>
        </w:rPr>
        <w:t xml:space="preserve">A detailed consideration of every objection is impossible in this paper. Nevertheless, </w:t>
      </w:r>
      <w:r w:rsidRPr="005E0172">
        <w:rPr>
          <w:lang w:val="en-AU"/>
        </w:rPr>
        <w:t xml:space="preserve">a </w:t>
      </w:r>
      <w:r w:rsidR="000F1FA9" w:rsidRPr="005E0172">
        <w:rPr>
          <w:lang w:val="en-AU"/>
        </w:rPr>
        <w:t xml:space="preserve">very </w:t>
      </w:r>
      <w:r w:rsidRPr="005E0172">
        <w:rPr>
          <w:lang w:val="en-AU"/>
        </w:rPr>
        <w:t>bri</w:t>
      </w:r>
      <w:r w:rsidR="00CC0A45" w:rsidRPr="005E0172">
        <w:rPr>
          <w:lang w:val="en-AU"/>
        </w:rPr>
        <w:t xml:space="preserve">ef overall </w:t>
      </w:r>
      <w:r w:rsidR="00F509F7" w:rsidRPr="005E0172">
        <w:rPr>
          <w:lang w:val="en-AU"/>
        </w:rPr>
        <w:t>analysis</w:t>
      </w:r>
      <w:r w:rsidR="00CC0A45" w:rsidRPr="005E0172">
        <w:rPr>
          <w:lang w:val="en-AU"/>
        </w:rPr>
        <w:t xml:space="preserve"> can be </w:t>
      </w:r>
      <w:r w:rsidR="00363CDB" w:rsidRPr="005E0172">
        <w:rPr>
          <w:lang w:val="en-AU"/>
        </w:rPr>
        <w:t xml:space="preserve">offered. </w:t>
      </w:r>
      <w:r w:rsidR="00562BC9" w:rsidRPr="005E0172">
        <w:rPr>
          <w:lang w:val="en-AU"/>
        </w:rPr>
        <w:t>If, o</w:t>
      </w:r>
      <w:r w:rsidR="00CC0A45" w:rsidRPr="005E0172">
        <w:rPr>
          <w:lang w:val="en-AU"/>
        </w:rPr>
        <w:t xml:space="preserve">n the one hand, </w:t>
      </w:r>
      <w:r w:rsidR="00562BC9" w:rsidRPr="005E0172">
        <w:rPr>
          <w:lang w:val="en-AU"/>
        </w:rPr>
        <w:t>we</w:t>
      </w:r>
      <w:r w:rsidR="008D2B7B" w:rsidRPr="005E0172">
        <w:rPr>
          <w:lang w:val="en-AU"/>
        </w:rPr>
        <w:t>, in response to radical scepticism,</w:t>
      </w:r>
      <w:r w:rsidR="00562BC9" w:rsidRPr="005E0172">
        <w:rPr>
          <w:lang w:val="en-AU"/>
        </w:rPr>
        <w:t xml:space="preserve"> appeal</w:t>
      </w:r>
      <w:r w:rsidRPr="005E0172">
        <w:rPr>
          <w:lang w:val="en-AU"/>
        </w:rPr>
        <w:t xml:space="preserve"> to the difference between the </w:t>
      </w:r>
      <w:r w:rsidRPr="005E0172">
        <w:rPr>
          <w:i/>
          <w:lang w:val="en-AU"/>
        </w:rPr>
        <w:t xml:space="preserve">causal stories </w:t>
      </w:r>
      <w:r w:rsidRPr="005E0172">
        <w:rPr>
          <w:lang w:val="en-AU"/>
        </w:rPr>
        <w:t xml:space="preserve">of the brain in a vat story and the </w:t>
      </w:r>
      <w:r w:rsidR="00363CDB" w:rsidRPr="005E0172">
        <w:rPr>
          <w:lang w:val="en-AU"/>
        </w:rPr>
        <w:t xml:space="preserve">non-sceptical </w:t>
      </w:r>
      <w:r w:rsidRPr="005E0172">
        <w:rPr>
          <w:lang w:val="en-AU"/>
        </w:rPr>
        <w:t>story</w:t>
      </w:r>
      <w:r w:rsidR="00562BC9" w:rsidRPr="005E0172">
        <w:rPr>
          <w:lang w:val="en-AU"/>
        </w:rPr>
        <w:t>,</w:t>
      </w:r>
      <w:r w:rsidR="00363CDB" w:rsidRPr="005E0172">
        <w:rPr>
          <w:lang w:val="en-AU"/>
        </w:rPr>
        <w:t xml:space="preserve"> the analogy between the </w:t>
      </w:r>
      <w:r w:rsidR="0007567D" w:rsidRPr="005E0172">
        <w:rPr>
          <w:lang w:val="en-AU"/>
        </w:rPr>
        <w:t>zombie bases argument</w:t>
      </w:r>
      <w:r w:rsidR="00363CDB" w:rsidRPr="005E0172">
        <w:rPr>
          <w:lang w:val="en-AU"/>
        </w:rPr>
        <w:t xml:space="preserve"> and radical scepticism </w:t>
      </w:r>
      <w:r w:rsidR="00562BC9" w:rsidRPr="005E0172">
        <w:rPr>
          <w:lang w:val="en-AU"/>
        </w:rPr>
        <w:t xml:space="preserve">then </w:t>
      </w:r>
      <w:r w:rsidR="00F509F7" w:rsidRPr="005E0172">
        <w:rPr>
          <w:lang w:val="en-AU"/>
        </w:rPr>
        <w:t>collapses</w:t>
      </w:r>
      <w:r w:rsidR="00363CDB" w:rsidRPr="005E0172">
        <w:rPr>
          <w:lang w:val="en-AU"/>
        </w:rPr>
        <w:t xml:space="preserve">. </w:t>
      </w:r>
      <w:r w:rsidRPr="005E0172">
        <w:rPr>
          <w:lang w:val="en-AU"/>
        </w:rPr>
        <w:t xml:space="preserve">This is because the difference between qualitative and zombie bases </w:t>
      </w:r>
      <w:r w:rsidR="00562BC9" w:rsidRPr="005E0172">
        <w:rPr>
          <w:lang w:val="en-AU"/>
        </w:rPr>
        <w:t xml:space="preserve">cannot ever </w:t>
      </w:r>
      <w:r w:rsidRPr="005E0172">
        <w:rPr>
          <w:lang w:val="en-AU"/>
        </w:rPr>
        <w:t>be causal ones.</w:t>
      </w:r>
      <w:r w:rsidR="00CC0A45" w:rsidRPr="005E0172">
        <w:rPr>
          <w:lang w:val="en-AU"/>
        </w:rPr>
        <w:t xml:space="preserve"> </w:t>
      </w:r>
      <w:r w:rsidR="00562BC9" w:rsidRPr="005E0172">
        <w:rPr>
          <w:lang w:val="en-AU"/>
        </w:rPr>
        <w:t>If, o</w:t>
      </w:r>
      <w:r w:rsidR="00CC0A45" w:rsidRPr="005E0172">
        <w:rPr>
          <w:lang w:val="en-AU"/>
        </w:rPr>
        <w:t xml:space="preserve">n the other hand, </w:t>
      </w:r>
      <w:r w:rsidR="00562BC9" w:rsidRPr="005E0172">
        <w:rPr>
          <w:lang w:val="en-AU"/>
        </w:rPr>
        <w:t>we</w:t>
      </w:r>
      <w:r w:rsidR="008C2A53" w:rsidRPr="005E0172">
        <w:rPr>
          <w:lang w:val="en-AU"/>
        </w:rPr>
        <w:t>, in response to radical scepticism,</w:t>
      </w:r>
      <w:r w:rsidR="00562BC9" w:rsidRPr="005E0172">
        <w:rPr>
          <w:lang w:val="en-AU"/>
        </w:rPr>
        <w:t xml:space="preserve"> appeal</w:t>
      </w:r>
      <w:r w:rsidRPr="005E0172">
        <w:rPr>
          <w:lang w:val="en-AU"/>
        </w:rPr>
        <w:t xml:space="preserve"> to </w:t>
      </w:r>
      <w:r w:rsidR="00562BC9" w:rsidRPr="005E0172">
        <w:rPr>
          <w:lang w:val="en-AU"/>
        </w:rPr>
        <w:t xml:space="preserve">the reliability of </w:t>
      </w:r>
      <w:r w:rsidRPr="005E0172">
        <w:rPr>
          <w:lang w:val="en-AU"/>
        </w:rPr>
        <w:t>our intuitions</w:t>
      </w:r>
      <w:r w:rsidR="00562BC9" w:rsidRPr="005E0172">
        <w:rPr>
          <w:lang w:val="en-AU"/>
        </w:rPr>
        <w:t xml:space="preserve">, the analogy between the </w:t>
      </w:r>
      <w:r w:rsidR="0007567D" w:rsidRPr="005E0172">
        <w:rPr>
          <w:lang w:val="en-AU"/>
        </w:rPr>
        <w:t>zombie bases argument</w:t>
      </w:r>
      <w:r w:rsidR="00562BC9" w:rsidRPr="005E0172">
        <w:rPr>
          <w:lang w:val="en-AU"/>
        </w:rPr>
        <w:t xml:space="preserve"> and radical scepticism again </w:t>
      </w:r>
      <w:r w:rsidR="00F509F7" w:rsidRPr="005E0172">
        <w:rPr>
          <w:lang w:val="en-AU"/>
        </w:rPr>
        <w:t>collapses</w:t>
      </w:r>
      <w:r w:rsidR="00562BC9" w:rsidRPr="005E0172">
        <w:rPr>
          <w:lang w:val="en-AU"/>
        </w:rPr>
        <w:t xml:space="preserve">. </w:t>
      </w:r>
      <w:r w:rsidRPr="005E0172">
        <w:rPr>
          <w:lang w:val="en-AU"/>
        </w:rPr>
        <w:t xml:space="preserve">This is because </w:t>
      </w:r>
      <w:r w:rsidR="00C82097" w:rsidRPr="005E0172">
        <w:rPr>
          <w:lang w:val="en-AU"/>
        </w:rPr>
        <w:t>RM</w:t>
      </w:r>
      <w:r w:rsidR="00CC0A45" w:rsidRPr="005E0172">
        <w:rPr>
          <w:lang w:val="en-AU"/>
        </w:rPr>
        <w:t xml:space="preserve"> is not intuitively true</w:t>
      </w:r>
      <w:r w:rsidR="00562BC9" w:rsidRPr="005E0172">
        <w:rPr>
          <w:lang w:val="en-AU"/>
        </w:rPr>
        <w:t>:</w:t>
      </w:r>
      <w:r w:rsidR="00CC0A45" w:rsidRPr="005E0172">
        <w:rPr>
          <w:lang w:val="en-AU"/>
        </w:rPr>
        <w:t xml:space="preserve"> i</w:t>
      </w:r>
      <w:r w:rsidRPr="005E0172">
        <w:rPr>
          <w:lang w:val="en-AU"/>
        </w:rPr>
        <w:t xml:space="preserve">t is a </w:t>
      </w:r>
      <w:r w:rsidR="00562BC9" w:rsidRPr="005E0172">
        <w:rPr>
          <w:lang w:val="en-AU"/>
        </w:rPr>
        <w:t xml:space="preserve">sophisticated </w:t>
      </w:r>
      <w:r w:rsidRPr="005E0172">
        <w:rPr>
          <w:lang w:val="en-AU"/>
        </w:rPr>
        <w:t xml:space="preserve">metaphysical hypothesis used to explain our intuitions about qualia, but </w:t>
      </w:r>
      <w:r w:rsidR="00562BC9" w:rsidRPr="005E0172">
        <w:rPr>
          <w:lang w:val="en-AU"/>
        </w:rPr>
        <w:t xml:space="preserve">is </w:t>
      </w:r>
      <w:r w:rsidRPr="005E0172">
        <w:rPr>
          <w:lang w:val="en-AU"/>
        </w:rPr>
        <w:t>not</w:t>
      </w:r>
      <w:r w:rsidR="00562BC9" w:rsidRPr="005E0172">
        <w:rPr>
          <w:lang w:val="en-AU"/>
        </w:rPr>
        <w:t xml:space="preserve"> itself</w:t>
      </w:r>
      <w:r w:rsidRPr="005E0172">
        <w:rPr>
          <w:lang w:val="en-AU"/>
        </w:rPr>
        <w:t xml:space="preserve"> </w:t>
      </w:r>
      <w:r w:rsidR="00562BC9" w:rsidRPr="005E0172">
        <w:rPr>
          <w:lang w:val="en-AU"/>
        </w:rPr>
        <w:t>an</w:t>
      </w:r>
      <w:r w:rsidRPr="005E0172">
        <w:rPr>
          <w:lang w:val="en-AU"/>
        </w:rPr>
        <w:t xml:space="preserve"> intuition about qualia. </w:t>
      </w:r>
      <w:r w:rsidR="00363CDB" w:rsidRPr="005E0172">
        <w:rPr>
          <w:lang w:val="en-AU"/>
        </w:rPr>
        <w:t xml:space="preserve">In any case, in order to assume that the analogy between the </w:t>
      </w:r>
      <w:r w:rsidR="0007567D" w:rsidRPr="005E0172">
        <w:rPr>
          <w:lang w:val="en-AU"/>
        </w:rPr>
        <w:t>zombie bases argument</w:t>
      </w:r>
      <w:r w:rsidR="00363CDB" w:rsidRPr="005E0172">
        <w:rPr>
          <w:lang w:val="en-AU"/>
        </w:rPr>
        <w:t xml:space="preserve"> and radical scepticism is successful, we must </w:t>
      </w:r>
      <w:r w:rsidR="00681E30" w:rsidRPr="005E0172">
        <w:rPr>
          <w:lang w:val="en-AU"/>
        </w:rPr>
        <w:t xml:space="preserve">carefully </w:t>
      </w:r>
      <w:r w:rsidR="00363CDB" w:rsidRPr="005E0172">
        <w:rPr>
          <w:lang w:val="en-AU"/>
        </w:rPr>
        <w:t>assess</w:t>
      </w:r>
      <w:r w:rsidR="00526363" w:rsidRPr="005E0172">
        <w:rPr>
          <w:lang w:val="en-AU"/>
        </w:rPr>
        <w:t xml:space="preserve"> </w:t>
      </w:r>
      <w:r w:rsidR="00681E30" w:rsidRPr="005E0172">
        <w:rPr>
          <w:lang w:val="en-AU"/>
        </w:rPr>
        <w:t xml:space="preserve">each </w:t>
      </w:r>
      <w:r w:rsidR="00526363" w:rsidRPr="005E0172">
        <w:rPr>
          <w:lang w:val="en-AU"/>
        </w:rPr>
        <w:t>possible</w:t>
      </w:r>
      <w:r w:rsidR="00363CDB" w:rsidRPr="005E0172">
        <w:rPr>
          <w:lang w:val="en-AU"/>
        </w:rPr>
        <w:t xml:space="preserve"> </w:t>
      </w:r>
      <w:r w:rsidR="00526363" w:rsidRPr="005E0172">
        <w:rPr>
          <w:lang w:val="en-AU"/>
        </w:rPr>
        <w:t xml:space="preserve">objection to radical scepticism. Even though I cannot offer </w:t>
      </w:r>
      <w:r w:rsidR="00077200" w:rsidRPr="005E0172">
        <w:rPr>
          <w:lang w:val="en-AU"/>
        </w:rPr>
        <w:t xml:space="preserve">such </w:t>
      </w:r>
      <w:r w:rsidR="00526363" w:rsidRPr="005E0172">
        <w:rPr>
          <w:lang w:val="en-AU"/>
        </w:rPr>
        <w:t xml:space="preserve">a detailed assessment </w:t>
      </w:r>
      <w:r w:rsidR="00C51F3F" w:rsidRPr="005E0172">
        <w:rPr>
          <w:lang w:val="en-AU"/>
        </w:rPr>
        <w:t>in this paper</w:t>
      </w:r>
      <w:r w:rsidR="00526363" w:rsidRPr="005E0172">
        <w:rPr>
          <w:lang w:val="en-AU"/>
        </w:rPr>
        <w:t xml:space="preserve">, I have </w:t>
      </w:r>
      <w:r w:rsidR="00B721DD" w:rsidRPr="005E0172">
        <w:rPr>
          <w:lang w:val="en-AU"/>
        </w:rPr>
        <w:t xml:space="preserve">provided some reasons </w:t>
      </w:r>
      <w:r w:rsidR="00140084" w:rsidRPr="005E0172">
        <w:rPr>
          <w:lang w:val="en-AU"/>
        </w:rPr>
        <w:t>for</w:t>
      </w:r>
      <w:r w:rsidR="00B721DD" w:rsidRPr="005E0172">
        <w:rPr>
          <w:lang w:val="en-AU"/>
        </w:rPr>
        <w:t xml:space="preserve"> believ</w:t>
      </w:r>
      <w:r w:rsidR="00140084" w:rsidRPr="005E0172">
        <w:rPr>
          <w:lang w:val="en-AU"/>
        </w:rPr>
        <w:t>ing</w:t>
      </w:r>
      <w:r w:rsidR="00526363" w:rsidRPr="005E0172">
        <w:rPr>
          <w:lang w:val="en-AU"/>
        </w:rPr>
        <w:t xml:space="preserve"> that </w:t>
      </w:r>
      <w:r w:rsidR="00BB1F84" w:rsidRPr="005E0172">
        <w:rPr>
          <w:lang w:val="en-AU"/>
        </w:rPr>
        <w:t>many</w:t>
      </w:r>
      <w:r w:rsidR="00526363" w:rsidRPr="005E0172">
        <w:rPr>
          <w:lang w:val="en-AU"/>
        </w:rPr>
        <w:t xml:space="preserve"> of those objections </w:t>
      </w:r>
      <w:r w:rsidR="00BB1F84" w:rsidRPr="005E0172">
        <w:rPr>
          <w:lang w:val="en-AU"/>
        </w:rPr>
        <w:t>may not</w:t>
      </w:r>
      <w:r w:rsidR="00526363" w:rsidRPr="005E0172">
        <w:rPr>
          <w:lang w:val="en-AU"/>
        </w:rPr>
        <w:t xml:space="preserve"> apply to the </w:t>
      </w:r>
      <w:r w:rsidR="0007567D" w:rsidRPr="005E0172">
        <w:rPr>
          <w:lang w:val="en-AU"/>
        </w:rPr>
        <w:t>zombie bases argument</w:t>
      </w:r>
      <w:r w:rsidR="00526363" w:rsidRPr="005E0172">
        <w:rPr>
          <w:lang w:val="en-AU"/>
        </w:rPr>
        <w:t>.</w:t>
      </w:r>
    </w:p>
    <w:p w14:paraId="32C4BF24" w14:textId="77777777" w:rsidR="005B1C4A" w:rsidRPr="005E0172" w:rsidRDefault="00666E67" w:rsidP="009B14B8">
      <w:pPr>
        <w:pStyle w:val="2-Secondheading"/>
        <w:spacing w:line="500" w:lineRule="exact"/>
        <w:rPr>
          <w:lang w:val="en-AU"/>
        </w:rPr>
      </w:pPr>
      <w:r w:rsidRPr="005E0172">
        <w:rPr>
          <w:lang w:val="en-AU"/>
        </w:rPr>
        <w:lastRenderedPageBreak/>
        <w:t xml:space="preserve">5 </w:t>
      </w:r>
      <w:r w:rsidR="00EF0BA4" w:rsidRPr="005E0172">
        <w:rPr>
          <w:lang w:val="en-AU"/>
        </w:rPr>
        <w:t>Conclusion</w:t>
      </w:r>
    </w:p>
    <w:p w14:paraId="40E583DF" w14:textId="3CE261C4" w:rsidR="008F33A2" w:rsidRPr="005E0172" w:rsidRDefault="005B1C4A" w:rsidP="009B14B8">
      <w:pPr>
        <w:pStyle w:val="1-Mymainbodystyle"/>
        <w:spacing w:line="500" w:lineRule="exact"/>
        <w:rPr>
          <w:lang w:val="en-AU"/>
        </w:rPr>
      </w:pPr>
      <w:r w:rsidRPr="005E0172">
        <w:rPr>
          <w:lang w:val="en-AU"/>
        </w:rPr>
        <w:t xml:space="preserve">The implications of the </w:t>
      </w:r>
      <w:r w:rsidR="0007567D" w:rsidRPr="005E0172">
        <w:rPr>
          <w:lang w:val="en-AU"/>
        </w:rPr>
        <w:t>zombie bases argument</w:t>
      </w:r>
      <w:r w:rsidRPr="005E0172">
        <w:rPr>
          <w:lang w:val="en-AU"/>
        </w:rPr>
        <w:t xml:space="preserve"> are simple and straightforward:</w:t>
      </w:r>
      <w:r w:rsidR="007D00EA" w:rsidRPr="005E0172">
        <w:rPr>
          <w:lang w:val="en-AU"/>
        </w:rPr>
        <w:t xml:space="preserve"> </w:t>
      </w:r>
      <w:r w:rsidR="00E17431" w:rsidRPr="005E0172">
        <w:rPr>
          <w:lang w:val="en-AU"/>
        </w:rPr>
        <w:t xml:space="preserve">that </w:t>
      </w:r>
      <w:r w:rsidRPr="005E0172">
        <w:rPr>
          <w:lang w:val="en-AU"/>
        </w:rPr>
        <w:t>all of the implications of PPJ to epiphenomenalism apply</w:t>
      </w:r>
      <w:r w:rsidR="00AC4B13" w:rsidRPr="005E0172">
        <w:rPr>
          <w:lang w:val="en-AU"/>
        </w:rPr>
        <w:t xml:space="preserve"> equally</w:t>
      </w:r>
      <w:r w:rsidRPr="005E0172">
        <w:rPr>
          <w:lang w:val="en-AU"/>
        </w:rPr>
        <w:t xml:space="preserve"> to </w:t>
      </w:r>
      <w:r w:rsidR="00C82097" w:rsidRPr="005E0172">
        <w:rPr>
          <w:lang w:val="en-AU"/>
        </w:rPr>
        <w:t>RM</w:t>
      </w:r>
      <w:r w:rsidRPr="005E0172">
        <w:rPr>
          <w:lang w:val="en-AU"/>
        </w:rPr>
        <w:t xml:space="preserve"> as well, regardless of whether or not </w:t>
      </w:r>
      <w:r w:rsidR="00C82097" w:rsidRPr="005E0172">
        <w:rPr>
          <w:lang w:val="en-AU"/>
        </w:rPr>
        <w:t>RM</w:t>
      </w:r>
      <w:r w:rsidRPr="005E0172">
        <w:rPr>
          <w:lang w:val="en-AU"/>
        </w:rPr>
        <w:t xml:space="preserve"> is a version of epiphenomenalism</w:t>
      </w:r>
      <w:r w:rsidR="00E17431" w:rsidRPr="005E0172">
        <w:rPr>
          <w:lang w:val="en-AU"/>
        </w:rPr>
        <w:t>, and that Chalmers</w:t>
      </w:r>
      <w:r w:rsidR="006E0D58" w:rsidRPr="005E0172">
        <w:rPr>
          <w:lang w:val="en-AU"/>
        </w:rPr>
        <w:t>’s</w:t>
      </w:r>
      <w:r w:rsidR="00E17431" w:rsidRPr="005E0172">
        <w:rPr>
          <w:lang w:val="en-AU"/>
        </w:rPr>
        <w:t xml:space="preserve"> and Seager’s arguments </w:t>
      </w:r>
      <w:r w:rsidR="00AC4B13" w:rsidRPr="005E0172">
        <w:rPr>
          <w:lang w:val="en-AU"/>
        </w:rPr>
        <w:t xml:space="preserve">against this </w:t>
      </w:r>
      <w:r w:rsidR="00E17431" w:rsidRPr="005E0172">
        <w:rPr>
          <w:lang w:val="en-AU"/>
        </w:rPr>
        <w:t>fail.</w:t>
      </w:r>
      <w:r w:rsidRPr="005E0172">
        <w:rPr>
          <w:lang w:val="en-AU"/>
        </w:rPr>
        <w:t xml:space="preserve"> In fact, when Braddon-Mitchell and Jackson put forward their version of PPJ and argue that it inevitably leads the epiphenomenalist to convert to physicalism</w:t>
      </w:r>
      <w:r w:rsidR="006C2D6C" w:rsidRPr="005E0172">
        <w:rPr>
          <w:lang w:val="en-AU"/>
        </w:rPr>
        <w:t xml:space="preserve">, </w:t>
      </w:r>
      <w:r w:rsidRPr="005E0172">
        <w:rPr>
          <w:lang w:val="en-AU"/>
        </w:rPr>
        <w:t xml:space="preserve">they also have </w:t>
      </w:r>
      <w:r w:rsidR="00C82097" w:rsidRPr="005E0172">
        <w:rPr>
          <w:lang w:val="en-AU"/>
        </w:rPr>
        <w:t>RM</w:t>
      </w:r>
      <w:r w:rsidRPr="005E0172">
        <w:rPr>
          <w:lang w:val="en-AU"/>
        </w:rPr>
        <w:t xml:space="preserve"> in mind (2007, pp. 140-141). The difference between their argument and my argument here is that they take for granted that </w:t>
      </w:r>
      <w:r w:rsidR="00C82097" w:rsidRPr="005E0172">
        <w:rPr>
          <w:lang w:val="en-AU"/>
        </w:rPr>
        <w:t>RM</w:t>
      </w:r>
      <w:r w:rsidRPr="005E0172">
        <w:rPr>
          <w:lang w:val="en-AU"/>
        </w:rPr>
        <w:t xml:space="preserve"> to be a version of epiphenomenalism, while I avoid this assumption, and critically assess – and</w:t>
      </w:r>
      <w:r w:rsidR="00B510E2" w:rsidRPr="005E0172">
        <w:rPr>
          <w:lang w:val="en-AU"/>
        </w:rPr>
        <w:t xml:space="preserve"> even</w:t>
      </w:r>
      <w:r w:rsidRPr="005E0172">
        <w:rPr>
          <w:lang w:val="en-AU"/>
        </w:rPr>
        <w:t xml:space="preserve"> accept – Chalmers’s and Seager’s arguments that </w:t>
      </w:r>
      <w:r w:rsidR="00C82097" w:rsidRPr="005E0172">
        <w:rPr>
          <w:lang w:val="en-AU"/>
        </w:rPr>
        <w:t>RM</w:t>
      </w:r>
      <w:r w:rsidRPr="005E0172">
        <w:rPr>
          <w:lang w:val="en-AU"/>
        </w:rPr>
        <w:t xml:space="preserve"> is not a version of epiphenomenalism.</w:t>
      </w:r>
      <w:r w:rsidR="00E85130" w:rsidRPr="005E0172">
        <w:rPr>
          <w:lang w:val="en-AU"/>
        </w:rPr>
        <w:t xml:space="preserve"> Nonetheless, </w:t>
      </w:r>
      <w:r w:rsidR="00AC4B13" w:rsidRPr="005E0172">
        <w:rPr>
          <w:lang w:val="en-AU"/>
        </w:rPr>
        <w:t>I</w:t>
      </w:r>
      <w:r w:rsidR="00E85130" w:rsidRPr="005E0172">
        <w:rPr>
          <w:lang w:val="en-AU"/>
        </w:rPr>
        <w:t xml:space="preserve"> reached the same conclusion</w:t>
      </w:r>
      <w:r w:rsidR="00AC4B13" w:rsidRPr="005E0172">
        <w:rPr>
          <w:lang w:val="en-AU"/>
        </w:rPr>
        <w:t xml:space="preserve"> as </w:t>
      </w:r>
      <w:r w:rsidR="009721A9" w:rsidRPr="005E0172">
        <w:rPr>
          <w:lang w:val="en-AU"/>
        </w:rPr>
        <w:t>Braddon-Mitchell and Jackson</w:t>
      </w:r>
      <w:r w:rsidR="00AC4B13" w:rsidRPr="005E0172">
        <w:rPr>
          <w:lang w:val="en-AU"/>
        </w:rPr>
        <w:t xml:space="preserve"> do</w:t>
      </w:r>
      <w:r w:rsidR="00E85130" w:rsidRPr="005E0172">
        <w:rPr>
          <w:lang w:val="en-AU"/>
        </w:rPr>
        <w:t>.</w:t>
      </w:r>
    </w:p>
    <w:p w14:paraId="4000D9E7" w14:textId="5F6BC4B5" w:rsidR="006A1D0F" w:rsidRDefault="00D827E5" w:rsidP="009B14B8">
      <w:pPr>
        <w:pStyle w:val="1-Mymainbodystyle"/>
        <w:spacing w:line="500" w:lineRule="exact"/>
        <w:ind w:firstLineChars="200" w:firstLine="480"/>
        <w:rPr>
          <w:lang w:val="en-AU"/>
        </w:rPr>
      </w:pPr>
      <w:r w:rsidRPr="005E0172">
        <w:rPr>
          <w:lang w:val="en-AU"/>
        </w:rPr>
        <w:t xml:space="preserve">Let us return to </w:t>
      </w:r>
      <w:r w:rsidR="005910CF" w:rsidRPr="005E0172">
        <w:rPr>
          <w:lang w:val="en-AU"/>
        </w:rPr>
        <w:t xml:space="preserve">the topic of this special issue: mental powers. </w:t>
      </w:r>
      <w:r w:rsidR="008F33A2" w:rsidRPr="005E0172">
        <w:rPr>
          <w:lang w:val="en-AU"/>
        </w:rPr>
        <w:t xml:space="preserve">Ever since </w:t>
      </w:r>
      <w:r w:rsidR="008B75C6" w:rsidRPr="005E0172">
        <w:rPr>
          <w:lang w:val="en-AU"/>
        </w:rPr>
        <w:t xml:space="preserve">the debate between </w:t>
      </w:r>
      <w:r w:rsidR="008F33A2" w:rsidRPr="005E0172">
        <w:rPr>
          <w:lang w:val="en-AU"/>
        </w:rPr>
        <w:t>Descartes</w:t>
      </w:r>
      <w:r w:rsidR="008B75C6" w:rsidRPr="005E0172">
        <w:rPr>
          <w:lang w:val="en-AU"/>
        </w:rPr>
        <w:t xml:space="preserve"> </w:t>
      </w:r>
      <w:r w:rsidR="009D301A" w:rsidRPr="005E0172">
        <w:rPr>
          <w:lang w:val="en-AU"/>
        </w:rPr>
        <w:t>and Princess Elisabeth of Bohemia</w:t>
      </w:r>
      <w:r w:rsidR="008F33A2" w:rsidRPr="005E0172">
        <w:rPr>
          <w:lang w:val="en-AU"/>
        </w:rPr>
        <w:t xml:space="preserve">, </w:t>
      </w:r>
      <w:r w:rsidR="004F01AE" w:rsidRPr="005E0172">
        <w:rPr>
          <w:lang w:val="en-AU"/>
        </w:rPr>
        <w:t xml:space="preserve">the interaction problem – </w:t>
      </w:r>
      <w:r w:rsidR="00AE4BBC" w:rsidRPr="005E0172">
        <w:rPr>
          <w:lang w:val="en-AU"/>
        </w:rPr>
        <w:t>namely,</w:t>
      </w:r>
      <w:r w:rsidR="004F01AE" w:rsidRPr="005E0172">
        <w:rPr>
          <w:lang w:val="en-AU"/>
        </w:rPr>
        <w:t xml:space="preserve"> </w:t>
      </w:r>
      <w:r w:rsidR="003A220D" w:rsidRPr="005E0172">
        <w:rPr>
          <w:lang w:val="en-AU"/>
        </w:rPr>
        <w:t>how the mental and the physical</w:t>
      </w:r>
      <w:r w:rsidR="00A93822" w:rsidRPr="005E0172">
        <w:rPr>
          <w:lang w:val="en-AU"/>
        </w:rPr>
        <w:t xml:space="preserve"> could </w:t>
      </w:r>
      <w:r w:rsidR="008379F0" w:rsidRPr="005E0172">
        <w:rPr>
          <w:lang w:val="en-AU"/>
        </w:rPr>
        <w:t xml:space="preserve">ever </w:t>
      </w:r>
      <w:r w:rsidR="00A93822" w:rsidRPr="005E0172">
        <w:rPr>
          <w:lang w:val="en-AU"/>
        </w:rPr>
        <w:t>have powers to</w:t>
      </w:r>
      <w:r w:rsidR="00B863FD" w:rsidRPr="005E0172">
        <w:rPr>
          <w:lang w:val="en-AU"/>
        </w:rPr>
        <w:t xml:space="preserve"> </w:t>
      </w:r>
      <w:r w:rsidR="003A220D" w:rsidRPr="005E0172">
        <w:rPr>
          <w:lang w:val="en-AU"/>
        </w:rPr>
        <w:t xml:space="preserve">causally interact </w:t>
      </w:r>
      <w:r w:rsidR="004F01AE" w:rsidRPr="005E0172">
        <w:rPr>
          <w:lang w:val="en-AU"/>
        </w:rPr>
        <w:t xml:space="preserve">– </w:t>
      </w:r>
      <w:r w:rsidR="009D301A" w:rsidRPr="005E0172">
        <w:rPr>
          <w:lang w:val="en-AU"/>
        </w:rPr>
        <w:t>has been</w:t>
      </w:r>
      <w:r w:rsidR="003A220D" w:rsidRPr="005E0172">
        <w:rPr>
          <w:lang w:val="en-AU"/>
        </w:rPr>
        <w:t xml:space="preserve"> </w:t>
      </w:r>
      <w:r w:rsidR="006E0D58" w:rsidRPr="005E0172">
        <w:rPr>
          <w:lang w:val="en-AU"/>
        </w:rPr>
        <w:t>the most</w:t>
      </w:r>
      <w:r w:rsidR="003A220D" w:rsidRPr="005E0172">
        <w:rPr>
          <w:lang w:val="en-AU"/>
        </w:rPr>
        <w:t xml:space="preserve"> difficult </w:t>
      </w:r>
      <w:r w:rsidR="00AC4B13" w:rsidRPr="005E0172">
        <w:rPr>
          <w:lang w:val="en-AU"/>
        </w:rPr>
        <w:t>problem</w:t>
      </w:r>
      <w:r w:rsidR="006E0D58" w:rsidRPr="005E0172">
        <w:rPr>
          <w:lang w:val="en-AU"/>
        </w:rPr>
        <w:t xml:space="preserve"> facing dualism</w:t>
      </w:r>
      <w:r w:rsidR="003A220D" w:rsidRPr="005E0172">
        <w:rPr>
          <w:lang w:val="en-AU"/>
        </w:rPr>
        <w:t xml:space="preserve">. </w:t>
      </w:r>
      <w:r w:rsidR="00653484" w:rsidRPr="005E0172">
        <w:rPr>
          <w:lang w:val="en-AU"/>
        </w:rPr>
        <w:t>Interactionist dualism can hardly</w:t>
      </w:r>
      <w:r w:rsidR="0061314D" w:rsidRPr="005E0172">
        <w:rPr>
          <w:lang w:val="en-AU"/>
        </w:rPr>
        <w:t xml:space="preserve"> offer </w:t>
      </w:r>
      <w:r w:rsidR="00A5550D" w:rsidRPr="005E0172">
        <w:rPr>
          <w:lang w:val="en-AU"/>
        </w:rPr>
        <w:t>a solution</w:t>
      </w:r>
      <w:r w:rsidR="0061314D" w:rsidRPr="005E0172">
        <w:rPr>
          <w:lang w:val="en-AU"/>
        </w:rPr>
        <w:t xml:space="preserve"> that is not in conflict with our neuroscience and the causal closure of the physical. Epiphenomenal dualism deprives </w:t>
      </w:r>
      <w:r w:rsidR="00C91CF1" w:rsidRPr="005E0172">
        <w:rPr>
          <w:lang w:val="en-AU"/>
        </w:rPr>
        <w:t>the mental</w:t>
      </w:r>
      <w:r w:rsidR="00FB336A" w:rsidRPr="005E0172">
        <w:rPr>
          <w:lang w:val="en-AU"/>
        </w:rPr>
        <w:t xml:space="preserve"> </w:t>
      </w:r>
      <w:r w:rsidR="0061314D" w:rsidRPr="005E0172">
        <w:rPr>
          <w:lang w:val="en-AU"/>
        </w:rPr>
        <w:t xml:space="preserve">of </w:t>
      </w:r>
      <w:r w:rsidR="00C91CF1" w:rsidRPr="005E0172">
        <w:rPr>
          <w:lang w:val="en-AU"/>
        </w:rPr>
        <w:t>its</w:t>
      </w:r>
      <w:r w:rsidR="0061314D" w:rsidRPr="005E0172">
        <w:rPr>
          <w:lang w:val="en-AU"/>
        </w:rPr>
        <w:t xml:space="preserve"> causal powers, and thereby retain</w:t>
      </w:r>
      <w:r w:rsidR="00A5550D" w:rsidRPr="005E0172">
        <w:rPr>
          <w:lang w:val="en-AU"/>
        </w:rPr>
        <w:t>s</w:t>
      </w:r>
      <w:r w:rsidR="0061314D" w:rsidRPr="005E0172">
        <w:rPr>
          <w:lang w:val="en-AU"/>
        </w:rPr>
        <w:t xml:space="preserve"> its consistency with our neuroscience and the causal closure of the physical</w:t>
      </w:r>
      <w:r w:rsidR="006578D0" w:rsidRPr="005E0172">
        <w:rPr>
          <w:lang w:val="en-AU"/>
        </w:rPr>
        <w:t>. B</w:t>
      </w:r>
      <w:r w:rsidR="0061314D" w:rsidRPr="005E0172">
        <w:rPr>
          <w:lang w:val="en-AU"/>
        </w:rPr>
        <w:t xml:space="preserve">ut it </w:t>
      </w:r>
      <w:r w:rsidR="00C021F4" w:rsidRPr="005E0172">
        <w:rPr>
          <w:lang w:val="en-AU"/>
        </w:rPr>
        <w:t xml:space="preserve">then faces </w:t>
      </w:r>
      <w:r w:rsidR="0061314D" w:rsidRPr="005E0172">
        <w:rPr>
          <w:lang w:val="en-AU"/>
        </w:rPr>
        <w:t xml:space="preserve">a </w:t>
      </w:r>
      <w:r w:rsidR="00831E62" w:rsidRPr="005E0172">
        <w:rPr>
          <w:lang w:val="en-AU"/>
        </w:rPr>
        <w:t>far worse</w:t>
      </w:r>
      <w:r w:rsidR="0061314D" w:rsidRPr="005E0172">
        <w:rPr>
          <w:lang w:val="en-AU"/>
        </w:rPr>
        <w:t xml:space="preserve"> problem: PPJ</w:t>
      </w:r>
      <w:r w:rsidR="006E0D58" w:rsidRPr="005E0172">
        <w:rPr>
          <w:lang w:val="en-AU"/>
        </w:rPr>
        <w:t>, and can the</w:t>
      </w:r>
      <w:r w:rsidR="004C693E" w:rsidRPr="005E0172">
        <w:rPr>
          <w:lang w:val="en-AU"/>
        </w:rPr>
        <w:t>re</w:t>
      </w:r>
      <w:r w:rsidR="006E0D58" w:rsidRPr="005E0172">
        <w:rPr>
          <w:lang w:val="en-AU"/>
        </w:rPr>
        <w:t>fore be said as a step backward rather than forward.</w:t>
      </w:r>
      <w:r w:rsidR="0061314D" w:rsidRPr="005E0172">
        <w:rPr>
          <w:lang w:val="en-AU"/>
        </w:rPr>
        <w:t xml:space="preserve"> </w:t>
      </w:r>
      <w:r w:rsidR="00C82097" w:rsidRPr="005E0172">
        <w:rPr>
          <w:lang w:val="en-AU"/>
        </w:rPr>
        <w:t>RM</w:t>
      </w:r>
      <w:r w:rsidR="001A06BD" w:rsidRPr="005E0172">
        <w:rPr>
          <w:lang w:val="en-AU"/>
        </w:rPr>
        <w:t xml:space="preserve"> has recently attracted attention in the literature</w:t>
      </w:r>
      <w:r w:rsidR="007720A9" w:rsidRPr="005E0172">
        <w:rPr>
          <w:lang w:val="en-AU"/>
        </w:rPr>
        <w:t>, and</w:t>
      </w:r>
      <w:r w:rsidR="001A06BD" w:rsidRPr="005E0172">
        <w:rPr>
          <w:lang w:val="en-AU"/>
        </w:rPr>
        <w:t xml:space="preserve"> is considered by many influential writers to be a</w:t>
      </w:r>
      <w:r w:rsidR="006E0D58" w:rsidRPr="005E0172">
        <w:rPr>
          <w:lang w:val="en-AU"/>
        </w:rPr>
        <w:t xml:space="preserve"> significant</w:t>
      </w:r>
      <w:r w:rsidR="001A06BD" w:rsidRPr="005E0172">
        <w:rPr>
          <w:lang w:val="en-AU"/>
        </w:rPr>
        <w:t xml:space="preserve"> improvement over dualism or epiphenomenalism. Stoljar, for example, believes that it is a view that can preserve the ‘spirit and structure’ of physicalism and ‘so avoids the inelegance of dualism’ (2014, p. 19). Heil believes that </w:t>
      </w:r>
      <w:r w:rsidR="00C82097" w:rsidRPr="005E0172">
        <w:rPr>
          <w:lang w:val="en-AU"/>
        </w:rPr>
        <w:t>RM</w:t>
      </w:r>
      <w:r w:rsidR="001A06BD" w:rsidRPr="005E0172">
        <w:rPr>
          <w:lang w:val="en-AU"/>
        </w:rPr>
        <w:t xml:space="preserve"> abandons the mental-material distinction of dualism without falling into functionalism, which cannot take qualia seriously (2004, pp. 239-240). Seager believes that </w:t>
      </w:r>
      <w:r w:rsidR="00C82097" w:rsidRPr="005E0172">
        <w:rPr>
          <w:lang w:val="en-AU"/>
        </w:rPr>
        <w:t>RM</w:t>
      </w:r>
      <w:r w:rsidR="001A06BD" w:rsidRPr="005E0172">
        <w:rPr>
          <w:lang w:val="en-AU"/>
        </w:rPr>
        <w:t xml:space="preserve"> is one of the most prominent alternatives to dualism, the ‘deeply unsatisfactory’ doctrine that commits to a ‘totally mysterious causal interaction between completely disparate substances’ (2009, p. 208). Chalmers, seeing PPJ as </w:t>
      </w:r>
      <w:r w:rsidR="001A06BD" w:rsidRPr="005E0172">
        <w:rPr>
          <w:lang w:val="en-AU"/>
        </w:rPr>
        <w:lastRenderedPageBreak/>
        <w:t xml:space="preserve">a problem to be avoided because of its counterintuitiveness, considers </w:t>
      </w:r>
      <w:r w:rsidR="00C82097" w:rsidRPr="005E0172">
        <w:rPr>
          <w:lang w:val="en-AU"/>
        </w:rPr>
        <w:t>RM</w:t>
      </w:r>
      <w:r w:rsidR="001A06BD" w:rsidRPr="005E0172">
        <w:rPr>
          <w:lang w:val="en-AU"/>
        </w:rPr>
        <w:t xml:space="preserve"> to be one of the ‘strategies for avoiding epiphenomenalism’ (1996, p. 151)</w:t>
      </w:r>
      <w:r w:rsidR="006578D0" w:rsidRPr="005E0172">
        <w:rPr>
          <w:lang w:val="en-AU"/>
        </w:rPr>
        <w:t xml:space="preserve"> and ‘the strategy to which [he is] most drawn’ (p. 153).</w:t>
      </w:r>
      <w:r w:rsidR="006E0D58" w:rsidRPr="005E0172">
        <w:rPr>
          <w:lang w:val="en-AU"/>
        </w:rPr>
        <w:t xml:space="preserve"> </w:t>
      </w:r>
      <w:r w:rsidR="003760F9" w:rsidRPr="005E0172">
        <w:rPr>
          <w:lang w:val="en-AU"/>
        </w:rPr>
        <w:t xml:space="preserve">However, the </w:t>
      </w:r>
      <w:r w:rsidR="0007567D" w:rsidRPr="005E0172">
        <w:rPr>
          <w:lang w:val="en-AU"/>
        </w:rPr>
        <w:t>zombie bases argument</w:t>
      </w:r>
      <w:r w:rsidR="003760F9" w:rsidRPr="005E0172">
        <w:rPr>
          <w:lang w:val="en-AU"/>
        </w:rPr>
        <w:t xml:space="preserve"> </w:t>
      </w:r>
      <w:r w:rsidR="00EA0A79" w:rsidRPr="005E0172">
        <w:rPr>
          <w:lang w:val="en-AU"/>
        </w:rPr>
        <w:t>shows</w:t>
      </w:r>
      <w:r w:rsidR="003760F9" w:rsidRPr="005E0172">
        <w:rPr>
          <w:lang w:val="en-AU"/>
        </w:rPr>
        <w:t xml:space="preserve"> that RM</w:t>
      </w:r>
      <w:r w:rsidR="00ED75EE" w:rsidRPr="005E0172">
        <w:rPr>
          <w:lang w:val="en-AU"/>
        </w:rPr>
        <w:t>, in facing the interaction problem,</w:t>
      </w:r>
      <w:r w:rsidR="003760F9" w:rsidRPr="005E0172">
        <w:rPr>
          <w:lang w:val="en-AU"/>
        </w:rPr>
        <w:t xml:space="preserve"> is just as bad as epiphenomenalism</w:t>
      </w:r>
      <w:r w:rsidR="00ED75EE" w:rsidRPr="005E0172">
        <w:rPr>
          <w:lang w:val="en-AU"/>
        </w:rPr>
        <w:t xml:space="preserve"> is</w:t>
      </w:r>
      <w:r w:rsidR="003760F9" w:rsidRPr="005E0172">
        <w:rPr>
          <w:lang w:val="en-AU"/>
        </w:rPr>
        <w:t>.</w:t>
      </w:r>
      <w:r w:rsidR="00CA20E2" w:rsidRPr="005E0172">
        <w:rPr>
          <w:lang w:val="en-AU"/>
        </w:rPr>
        <w:t xml:space="preserve"> </w:t>
      </w:r>
      <w:r w:rsidR="00A57087" w:rsidRPr="005E0172">
        <w:rPr>
          <w:lang w:val="en-AU"/>
        </w:rPr>
        <w:t xml:space="preserve">While </w:t>
      </w:r>
      <w:r w:rsidR="00485264" w:rsidRPr="005E0172">
        <w:rPr>
          <w:lang w:val="en-AU"/>
        </w:rPr>
        <w:t xml:space="preserve">qualia </w:t>
      </w:r>
      <w:r w:rsidR="00155020" w:rsidRPr="005E0172">
        <w:rPr>
          <w:lang w:val="en-AU"/>
        </w:rPr>
        <w:t>under</w:t>
      </w:r>
      <w:r w:rsidR="00D964D5" w:rsidRPr="005E0172">
        <w:rPr>
          <w:lang w:val="en-AU"/>
        </w:rPr>
        <w:t xml:space="preserve"> this view </w:t>
      </w:r>
      <w:r w:rsidR="00C42938" w:rsidRPr="005E0172">
        <w:rPr>
          <w:lang w:val="en-AU"/>
        </w:rPr>
        <w:t>can be said</w:t>
      </w:r>
      <w:r w:rsidR="00485264" w:rsidRPr="005E0172">
        <w:rPr>
          <w:lang w:val="en-AU"/>
        </w:rPr>
        <w:t xml:space="preserve"> to have causal powers, </w:t>
      </w:r>
      <w:r w:rsidR="00A003A2" w:rsidRPr="005E0172">
        <w:rPr>
          <w:lang w:val="en-AU"/>
        </w:rPr>
        <w:t>this is not at all</w:t>
      </w:r>
      <w:r w:rsidR="003400C2" w:rsidRPr="005E0172">
        <w:rPr>
          <w:lang w:val="en-AU"/>
        </w:rPr>
        <w:t xml:space="preserve"> useful </w:t>
      </w:r>
      <w:r w:rsidR="00E730EC" w:rsidRPr="005E0172">
        <w:rPr>
          <w:lang w:val="en-AU"/>
        </w:rPr>
        <w:t xml:space="preserve">– </w:t>
      </w:r>
      <w:r w:rsidR="005E48FE" w:rsidRPr="005E0172">
        <w:rPr>
          <w:lang w:val="en-AU"/>
        </w:rPr>
        <w:t xml:space="preserve">for </w:t>
      </w:r>
      <w:r w:rsidR="009A7836" w:rsidRPr="005E0172">
        <w:rPr>
          <w:lang w:val="en-AU"/>
        </w:rPr>
        <w:t xml:space="preserve">the view </w:t>
      </w:r>
      <w:r w:rsidR="00CB5790" w:rsidRPr="005E0172">
        <w:rPr>
          <w:lang w:val="en-AU"/>
        </w:rPr>
        <w:t>cannot escape</w:t>
      </w:r>
      <w:r w:rsidR="00E730EC" w:rsidRPr="005E0172">
        <w:rPr>
          <w:lang w:val="en-AU"/>
        </w:rPr>
        <w:t xml:space="preserve"> PPJ</w:t>
      </w:r>
      <w:r w:rsidR="00485264" w:rsidRPr="005E0172">
        <w:rPr>
          <w:lang w:val="en-AU"/>
        </w:rPr>
        <w:t xml:space="preserve">. </w:t>
      </w:r>
      <w:r w:rsidR="006E0D58" w:rsidRPr="005E0172">
        <w:rPr>
          <w:lang w:val="en-AU"/>
        </w:rPr>
        <w:t xml:space="preserve">With this in mind, </w:t>
      </w:r>
      <w:r w:rsidR="006A1D0F" w:rsidRPr="005E0172">
        <w:rPr>
          <w:lang w:val="en-AU"/>
        </w:rPr>
        <w:t>RM</w:t>
      </w:r>
      <w:r w:rsidR="006E0D58" w:rsidRPr="005E0172">
        <w:rPr>
          <w:lang w:val="en-AU"/>
        </w:rPr>
        <w:t xml:space="preserve"> is, contrary to the beliefs of many, as untenable and inelegant as dualism is. </w:t>
      </w:r>
      <w:r w:rsidR="003D419E" w:rsidRPr="005E0172">
        <w:rPr>
          <w:lang w:val="en-AU"/>
        </w:rPr>
        <w:t>Its</w:t>
      </w:r>
      <w:r w:rsidR="006A1D0F" w:rsidRPr="005E0172">
        <w:rPr>
          <w:lang w:val="en-AU"/>
        </w:rPr>
        <w:t xml:space="preserve"> improvement over dualism might be very much overrated.</w:t>
      </w:r>
    </w:p>
    <w:p w14:paraId="44663BAE" w14:textId="77777777" w:rsidR="009B14B8" w:rsidRDefault="009B14B8" w:rsidP="009B14B8">
      <w:pPr>
        <w:pStyle w:val="1-Mymainbodystyle"/>
        <w:spacing w:line="500" w:lineRule="exact"/>
        <w:ind w:firstLineChars="200" w:firstLine="480"/>
        <w:rPr>
          <w:lang w:val="en-AU"/>
        </w:rPr>
      </w:pPr>
    </w:p>
    <w:p w14:paraId="3F0E2D56" w14:textId="770668A0" w:rsidR="0092305E" w:rsidRPr="0092305E" w:rsidRDefault="0092305E" w:rsidP="009B14B8">
      <w:pPr>
        <w:pStyle w:val="1-Mymainbodystyle"/>
        <w:spacing w:line="500" w:lineRule="exact"/>
        <w:rPr>
          <w:b/>
          <w:lang w:val="en-AU"/>
        </w:rPr>
      </w:pPr>
      <w:r w:rsidRPr="0092305E">
        <w:rPr>
          <w:b/>
          <w:lang w:val="en-AU"/>
        </w:rPr>
        <w:t>Acknowledgments</w:t>
      </w:r>
    </w:p>
    <w:p w14:paraId="4EA479E6" w14:textId="44408A11" w:rsidR="0092305E" w:rsidRPr="005E0172" w:rsidRDefault="00FC3473" w:rsidP="009B14B8">
      <w:pPr>
        <w:pStyle w:val="1-Mymainbodystyle"/>
        <w:spacing w:line="500" w:lineRule="exact"/>
        <w:rPr>
          <w:lang w:val="en-AU"/>
        </w:rPr>
      </w:pPr>
      <w:r w:rsidRPr="00FC3473">
        <w:rPr>
          <w:lang w:val="en-AU"/>
        </w:rPr>
        <w:t>The author would like to acknowledge</w:t>
      </w:r>
      <w:r w:rsidR="009B14B8">
        <w:rPr>
          <w:lang w:val="en-AU"/>
        </w:rPr>
        <w:t xml:space="preserve"> </w:t>
      </w:r>
      <w:r w:rsidRPr="00FC3473">
        <w:rPr>
          <w:lang w:val="en-AU"/>
        </w:rPr>
        <w:t xml:space="preserve">David Braddon-Mitchell, </w:t>
      </w:r>
      <w:r w:rsidR="009B14B8" w:rsidRPr="009B14B8">
        <w:rPr>
          <w:lang w:val="en-AU"/>
        </w:rPr>
        <w:t>Belinda Calderone,</w:t>
      </w:r>
      <w:r w:rsidR="009B14B8">
        <w:rPr>
          <w:lang w:val="en-AU"/>
        </w:rPr>
        <w:t xml:space="preserve"> </w:t>
      </w:r>
      <w:r w:rsidR="009B14B8" w:rsidRPr="00FC3473">
        <w:rPr>
          <w:lang w:val="en-AU"/>
        </w:rPr>
        <w:t>Michael Duncan,</w:t>
      </w:r>
      <w:r w:rsidR="009B14B8">
        <w:rPr>
          <w:lang w:val="en-AU"/>
        </w:rPr>
        <w:t xml:space="preserve"> </w:t>
      </w:r>
      <w:r w:rsidRPr="00FC3473">
        <w:rPr>
          <w:lang w:val="en-AU"/>
        </w:rPr>
        <w:t xml:space="preserve">Frank Jackson, Justine Kingsbury, </w:t>
      </w:r>
      <w:r w:rsidR="009B14B8">
        <w:rPr>
          <w:lang w:val="en-AU"/>
        </w:rPr>
        <w:t xml:space="preserve">Andrew James Latham, </w:t>
      </w:r>
      <w:r w:rsidR="009B14B8" w:rsidRPr="00FC3473">
        <w:rPr>
          <w:lang w:val="en-AU"/>
        </w:rPr>
        <w:t>James Norton, Luke Roelofs,</w:t>
      </w:r>
      <w:r w:rsidR="009B14B8">
        <w:rPr>
          <w:lang w:val="en-AU"/>
        </w:rPr>
        <w:t xml:space="preserve"> Daniel Stoljar</w:t>
      </w:r>
      <w:r w:rsidR="009B14B8" w:rsidRPr="00FC3473">
        <w:rPr>
          <w:lang w:val="en-AU"/>
        </w:rPr>
        <w:t>, Lei Zhong</w:t>
      </w:r>
      <w:r w:rsidR="001A7C03">
        <w:rPr>
          <w:lang w:val="en-AU"/>
        </w:rPr>
        <w:t xml:space="preserve">, </w:t>
      </w:r>
      <w:r w:rsidRPr="00FC3473">
        <w:rPr>
          <w:lang w:val="en-AU"/>
        </w:rPr>
        <w:t xml:space="preserve">the </w:t>
      </w:r>
      <w:r w:rsidR="001A7C03">
        <w:rPr>
          <w:lang w:val="en-AU"/>
        </w:rPr>
        <w:t>philosophy of mind</w:t>
      </w:r>
      <w:r w:rsidRPr="00FC3473">
        <w:rPr>
          <w:lang w:val="en-AU"/>
        </w:rPr>
        <w:t xml:space="preserve"> group at </w:t>
      </w:r>
      <w:r w:rsidR="001162D8">
        <w:rPr>
          <w:lang w:val="en-AU"/>
        </w:rPr>
        <w:t xml:space="preserve">the </w:t>
      </w:r>
      <w:r w:rsidR="001A7C03">
        <w:rPr>
          <w:lang w:val="en-AU"/>
        </w:rPr>
        <w:t>Australian National University</w:t>
      </w:r>
      <w:r w:rsidRPr="00FC3473">
        <w:rPr>
          <w:lang w:val="en-AU"/>
        </w:rPr>
        <w:t xml:space="preserve">, </w:t>
      </w:r>
      <w:r w:rsidR="001A7C03">
        <w:rPr>
          <w:lang w:val="en-AU"/>
        </w:rPr>
        <w:t xml:space="preserve">and </w:t>
      </w:r>
      <w:r w:rsidR="001A7C03" w:rsidRPr="001A7C03">
        <w:rPr>
          <w:lang w:val="en-AU"/>
        </w:rPr>
        <w:t xml:space="preserve">participants in my presentations of this paper at the University of Sydney and </w:t>
      </w:r>
      <w:r w:rsidR="001162D8">
        <w:rPr>
          <w:lang w:val="en-AU"/>
        </w:rPr>
        <w:t xml:space="preserve">the </w:t>
      </w:r>
      <w:r w:rsidR="001A7C03" w:rsidRPr="001A7C03">
        <w:rPr>
          <w:lang w:val="en-AU"/>
        </w:rPr>
        <w:t>National Taiwan University</w:t>
      </w:r>
      <w:r w:rsidRPr="00FC3473">
        <w:rPr>
          <w:lang w:val="en-AU"/>
        </w:rPr>
        <w:t xml:space="preserve"> for their useful discussions or comments. Special thanks are due to Belinda Rickard.</w:t>
      </w:r>
    </w:p>
    <w:p w14:paraId="656981F3" w14:textId="210C5994" w:rsidR="00B5299E" w:rsidRPr="009B14B8" w:rsidRDefault="008379F0" w:rsidP="009B14B8">
      <w:pPr>
        <w:pStyle w:val="1-Mymainbodystyle"/>
        <w:spacing w:line="500" w:lineRule="exact"/>
        <w:rPr>
          <w:rFonts w:eastAsia="PMingLiU"/>
          <w:b/>
          <w:lang w:val="en-AU"/>
        </w:rPr>
      </w:pPr>
      <w:r w:rsidRPr="005E0172">
        <w:rPr>
          <w:rFonts w:eastAsia="PMingLiU"/>
          <w:lang w:val="en-AU"/>
        </w:rPr>
        <w:br/>
      </w:r>
      <w:r w:rsidRPr="005E0172">
        <w:rPr>
          <w:rFonts w:eastAsia="PMingLiU"/>
          <w:b/>
          <w:lang w:val="en-AU"/>
        </w:rPr>
        <w:t>References:</w:t>
      </w:r>
    </w:p>
    <w:p w14:paraId="11FC6CBA" w14:textId="77777777" w:rsidR="00324635" w:rsidRPr="005E0172" w:rsidRDefault="00324635" w:rsidP="009B14B8">
      <w:pPr>
        <w:pStyle w:val="8-ReferenceList"/>
        <w:spacing w:line="500" w:lineRule="exact"/>
        <w:rPr>
          <w:lang w:val="en-AU"/>
        </w:rPr>
      </w:pPr>
      <w:r w:rsidRPr="005E0172">
        <w:rPr>
          <w:lang w:val="en-AU"/>
        </w:rPr>
        <w:t xml:space="preserve">Armstrong, D 1961, </w:t>
      </w:r>
      <w:r w:rsidRPr="005E0172">
        <w:rPr>
          <w:i/>
          <w:iCs/>
          <w:lang w:val="en-AU"/>
        </w:rPr>
        <w:t>Perception and the physical world</w:t>
      </w:r>
      <w:r w:rsidRPr="005E0172">
        <w:rPr>
          <w:lang w:val="en-AU"/>
        </w:rPr>
        <w:t>, Routledge, London.</w:t>
      </w:r>
    </w:p>
    <w:p w14:paraId="0BD5E4B1" w14:textId="77777777" w:rsidR="006074A7" w:rsidRPr="005E0172" w:rsidRDefault="006074A7" w:rsidP="009B14B8">
      <w:pPr>
        <w:pStyle w:val="8-ReferenceList"/>
        <w:spacing w:line="500" w:lineRule="exact"/>
        <w:rPr>
          <w:lang w:val="en-AU"/>
        </w:rPr>
      </w:pPr>
      <w:r w:rsidRPr="005E0172">
        <w:rPr>
          <w:lang w:val="en-AU"/>
        </w:rPr>
        <w:t xml:space="preserve">Blackburn, S 1990, ‘Filling in space’, </w:t>
      </w:r>
      <w:r w:rsidRPr="005E0172">
        <w:rPr>
          <w:i/>
          <w:iCs/>
          <w:lang w:val="en-AU"/>
        </w:rPr>
        <w:t>Analysis</w:t>
      </w:r>
      <w:r w:rsidRPr="005E0172">
        <w:rPr>
          <w:iCs/>
          <w:lang w:val="en-AU"/>
        </w:rPr>
        <w:t>, vol.</w:t>
      </w:r>
      <w:r w:rsidRPr="005E0172">
        <w:rPr>
          <w:i/>
          <w:iCs/>
          <w:lang w:val="en-AU"/>
        </w:rPr>
        <w:t xml:space="preserve"> </w:t>
      </w:r>
      <w:r w:rsidRPr="005E0172">
        <w:rPr>
          <w:lang w:val="en-AU"/>
        </w:rPr>
        <w:t>50, no. 2, pp. 62-65.</w:t>
      </w:r>
    </w:p>
    <w:p w14:paraId="5B7945A3" w14:textId="2114E2B9" w:rsidR="00B80411" w:rsidRPr="005E0172" w:rsidRDefault="00B80411" w:rsidP="009B14B8">
      <w:pPr>
        <w:pStyle w:val="8-ReferenceList"/>
        <w:spacing w:line="500" w:lineRule="exact"/>
        <w:rPr>
          <w:lang w:val="en-AU"/>
        </w:rPr>
      </w:pPr>
      <w:r w:rsidRPr="005E0172">
        <w:rPr>
          <w:lang w:val="en-AU"/>
        </w:rPr>
        <w:t xml:space="preserve">Braddon-Mitchell, D &amp; Jackson, F 2007, </w:t>
      </w:r>
      <w:r w:rsidRPr="005E0172">
        <w:rPr>
          <w:i/>
          <w:iCs/>
          <w:lang w:val="en-AU"/>
        </w:rPr>
        <w:t xml:space="preserve">The </w:t>
      </w:r>
      <w:r w:rsidRPr="005E0172">
        <w:rPr>
          <w:i/>
          <w:lang w:val="en-AU"/>
        </w:rPr>
        <w:t>philosophy of mind and cognition</w:t>
      </w:r>
      <w:r w:rsidRPr="005E0172">
        <w:rPr>
          <w:lang w:val="en-AU"/>
        </w:rPr>
        <w:t>, 2nd edn, Blackwell, Malden.</w:t>
      </w:r>
    </w:p>
    <w:p w14:paraId="1CF60804" w14:textId="77777777" w:rsidR="00D212CB" w:rsidRPr="005E0172" w:rsidRDefault="00D212CB" w:rsidP="009B14B8">
      <w:pPr>
        <w:pStyle w:val="8-ReferenceList"/>
        <w:spacing w:line="500" w:lineRule="exact"/>
        <w:rPr>
          <w:lang w:val="en-AU"/>
        </w:rPr>
      </w:pPr>
      <w:r w:rsidRPr="005E0172">
        <w:rPr>
          <w:lang w:val="en-AU"/>
        </w:rPr>
        <w:t xml:space="preserve">Campbell, K 1984, </w:t>
      </w:r>
      <w:r w:rsidRPr="005E0172">
        <w:rPr>
          <w:i/>
          <w:iCs/>
          <w:lang w:val="en-AU"/>
        </w:rPr>
        <w:t>Body and mind</w:t>
      </w:r>
      <w:r w:rsidRPr="005E0172">
        <w:rPr>
          <w:lang w:val="en-AU"/>
        </w:rPr>
        <w:t>, 2nd edn, University of Notre Dame Press, Notre Dame.</w:t>
      </w:r>
    </w:p>
    <w:p w14:paraId="259E4B69" w14:textId="77777777" w:rsidR="000707A6" w:rsidRPr="005E0172" w:rsidRDefault="000707A6" w:rsidP="009B14B8">
      <w:pPr>
        <w:pStyle w:val="8-ReferenceList"/>
        <w:spacing w:line="500" w:lineRule="exact"/>
        <w:rPr>
          <w:lang w:val="en-AU"/>
        </w:rPr>
      </w:pPr>
      <w:r w:rsidRPr="005E0172">
        <w:rPr>
          <w:lang w:val="en-AU"/>
        </w:rPr>
        <w:t xml:space="preserve">Chalmers, D 1996, </w:t>
      </w:r>
      <w:r w:rsidRPr="005E0172">
        <w:rPr>
          <w:i/>
          <w:lang w:val="en-AU"/>
        </w:rPr>
        <w:t>The conscious mind: in search of a fundamental theory</w:t>
      </w:r>
      <w:r w:rsidRPr="005E0172">
        <w:rPr>
          <w:lang w:val="en-AU"/>
        </w:rPr>
        <w:t>, Oxford University Press, New York.</w:t>
      </w:r>
    </w:p>
    <w:p w14:paraId="44BFB956" w14:textId="77777777" w:rsidR="000707A6" w:rsidRPr="005E0172" w:rsidRDefault="000707A6" w:rsidP="009B14B8">
      <w:pPr>
        <w:pStyle w:val="8-ReferenceList"/>
        <w:spacing w:line="500" w:lineRule="exact"/>
        <w:rPr>
          <w:color w:val="FF0000"/>
          <w:lang w:val="en-AU"/>
        </w:rPr>
      </w:pPr>
      <w:r w:rsidRPr="005E0172">
        <w:rPr>
          <w:lang w:val="en-AU"/>
        </w:rPr>
        <w:t xml:space="preserve">–––– 2002, ‘Does conceivability entail possibility?’, in TS Gendler &amp; J Hawthorne (eds.), </w:t>
      </w:r>
      <w:r w:rsidRPr="005E0172">
        <w:rPr>
          <w:i/>
          <w:iCs/>
          <w:lang w:val="en-AU"/>
        </w:rPr>
        <w:t>Conceivability and possibility</w:t>
      </w:r>
      <w:r w:rsidRPr="005E0172">
        <w:rPr>
          <w:lang w:val="en-AU"/>
        </w:rPr>
        <w:t>, Oxford University Press, Oxford, pp. 145-200.</w:t>
      </w:r>
    </w:p>
    <w:p w14:paraId="0A35E8F2" w14:textId="44005066" w:rsidR="00AE023C" w:rsidRPr="005E0172" w:rsidRDefault="000707A6" w:rsidP="009B14B8">
      <w:pPr>
        <w:pStyle w:val="8-ReferenceList"/>
        <w:spacing w:line="500" w:lineRule="exact"/>
        <w:rPr>
          <w:lang w:val="en-AU"/>
        </w:rPr>
      </w:pPr>
      <w:r w:rsidRPr="005E0172">
        <w:rPr>
          <w:lang w:val="en-AU"/>
        </w:rPr>
        <w:lastRenderedPageBreak/>
        <w:t xml:space="preserve">–––– 2003, ‘Consciousness and its place in nature’, in DS Stich &amp; F Warfield (eds.), </w:t>
      </w:r>
      <w:r w:rsidRPr="005E0172">
        <w:rPr>
          <w:i/>
          <w:iCs/>
          <w:lang w:val="en-AU"/>
        </w:rPr>
        <w:t>The Blackwell guide to philosophy of mind</w:t>
      </w:r>
      <w:r w:rsidRPr="005E0172">
        <w:rPr>
          <w:lang w:val="en-AU"/>
        </w:rPr>
        <w:t>, Blackwell Publishing, Malden, pp. 102-142.</w:t>
      </w:r>
    </w:p>
    <w:p w14:paraId="7148E926" w14:textId="4773B3EC" w:rsidR="00F036E2" w:rsidRPr="005E0172" w:rsidRDefault="00F036E2" w:rsidP="009B14B8">
      <w:pPr>
        <w:pStyle w:val="8-ReferenceList"/>
        <w:spacing w:line="500" w:lineRule="exact"/>
        <w:rPr>
          <w:lang w:val="en-AU"/>
        </w:rPr>
      </w:pPr>
      <w:r w:rsidRPr="005E0172">
        <w:rPr>
          <w:lang w:val="en-AU"/>
        </w:rPr>
        <w:t>Chan, LC &amp; Latham AJ (</w:t>
      </w:r>
      <w:r w:rsidR="00BE6C8C">
        <w:rPr>
          <w:lang w:val="en-AU"/>
        </w:rPr>
        <w:t>F</w:t>
      </w:r>
      <w:r w:rsidRPr="005E0172">
        <w:rPr>
          <w:lang w:val="en-AU"/>
        </w:rPr>
        <w:t xml:space="preserve">orthcoming), ‘Four Meta-methods for the Study of Qualia’, </w:t>
      </w:r>
      <w:r w:rsidRPr="005E0172">
        <w:rPr>
          <w:i/>
          <w:lang w:val="en-AU"/>
        </w:rPr>
        <w:t>Erkenntnis</w:t>
      </w:r>
      <w:r w:rsidRPr="005E0172">
        <w:rPr>
          <w:lang w:val="en-AU"/>
        </w:rPr>
        <w:t>.</w:t>
      </w:r>
    </w:p>
    <w:p w14:paraId="51363114" w14:textId="77777777" w:rsidR="00AE023C" w:rsidRPr="005E0172" w:rsidRDefault="00AE023C" w:rsidP="009B14B8">
      <w:pPr>
        <w:pStyle w:val="8-ReferenceList"/>
        <w:spacing w:line="500" w:lineRule="exact"/>
        <w:rPr>
          <w:lang w:val="en-AU"/>
        </w:rPr>
      </w:pPr>
      <w:r w:rsidRPr="005E0172">
        <w:rPr>
          <w:lang w:val="en-AU"/>
        </w:rPr>
        <w:t xml:space="preserve">Churchland, PS </w:t>
      </w:r>
      <w:r w:rsidR="00CF330F" w:rsidRPr="005E0172">
        <w:rPr>
          <w:lang w:val="en-AU"/>
        </w:rPr>
        <w:t>1996</w:t>
      </w:r>
      <w:r w:rsidRPr="005E0172">
        <w:rPr>
          <w:lang w:val="en-AU"/>
        </w:rPr>
        <w:t xml:space="preserve">, </w:t>
      </w:r>
      <w:r w:rsidR="00CF330F" w:rsidRPr="005E0172">
        <w:rPr>
          <w:lang w:val="en-AU"/>
        </w:rPr>
        <w:t>‘</w:t>
      </w:r>
      <w:r w:rsidR="00CF330F" w:rsidRPr="005E0172">
        <w:rPr>
          <w:iCs/>
          <w:lang w:val="en-AU"/>
        </w:rPr>
        <w:t>The hornswoggle problem’</w:t>
      </w:r>
      <w:r w:rsidRPr="005E0172">
        <w:rPr>
          <w:lang w:val="en-AU"/>
        </w:rPr>
        <w:t xml:space="preserve">, </w:t>
      </w:r>
      <w:r w:rsidR="00CF330F" w:rsidRPr="005E0172">
        <w:rPr>
          <w:i/>
          <w:lang w:val="en-AU"/>
        </w:rPr>
        <w:t>Journal of Consciousness Studies</w:t>
      </w:r>
      <w:r w:rsidR="00CF330F" w:rsidRPr="005E0172">
        <w:rPr>
          <w:lang w:val="en-AU"/>
        </w:rPr>
        <w:t>, vol. 3, no. 5-6, pp. 402-408.</w:t>
      </w:r>
    </w:p>
    <w:p w14:paraId="2705A9B4" w14:textId="77777777" w:rsidR="00F478D0" w:rsidRPr="005E0172" w:rsidRDefault="00F478D0" w:rsidP="009B14B8">
      <w:pPr>
        <w:pStyle w:val="8-ReferenceList"/>
        <w:spacing w:line="500" w:lineRule="exact"/>
        <w:rPr>
          <w:lang w:val="en-AU"/>
        </w:rPr>
      </w:pPr>
      <w:r w:rsidRPr="005E0172">
        <w:rPr>
          <w:lang w:val="en-AU"/>
        </w:rPr>
        <w:t xml:space="preserve">Dennett, D 1991, </w:t>
      </w:r>
      <w:r w:rsidRPr="005E0172">
        <w:rPr>
          <w:i/>
          <w:lang w:val="en-AU"/>
        </w:rPr>
        <w:t>Consciousness explained</w:t>
      </w:r>
      <w:r w:rsidRPr="005E0172">
        <w:rPr>
          <w:lang w:val="en-AU"/>
        </w:rPr>
        <w:t>, Back Bay Books, Boston.</w:t>
      </w:r>
    </w:p>
    <w:p w14:paraId="1F4C2546" w14:textId="77777777" w:rsidR="00110C84" w:rsidRPr="005E0172" w:rsidRDefault="00840D30" w:rsidP="009B14B8">
      <w:pPr>
        <w:pStyle w:val="8-ReferenceList"/>
        <w:spacing w:line="500" w:lineRule="exact"/>
        <w:rPr>
          <w:lang w:val="en-AU"/>
        </w:rPr>
      </w:pPr>
      <w:r w:rsidRPr="005E0172">
        <w:rPr>
          <w:lang w:val="en-AU"/>
        </w:rPr>
        <w:t>Harman, G 1986 ‘Moral explanations of natural facts</w:t>
      </w:r>
      <w:r w:rsidR="0073627E" w:rsidRPr="005E0172">
        <w:rPr>
          <w:lang w:val="en-AU"/>
        </w:rPr>
        <w:t xml:space="preserve"> – </w:t>
      </w:r>
      <w:r w:rsidRPr="005E0172">
        <w:rPr>
          <w:lang w:val="en-AU"/>
        </w:rPr>
        <w:t xml:space="preserve">can moral claims be tested against moral reality?’, </w:t>
      </w:r>
      <w:r w:rsidRPr="005E0172">
        <w:rPr>
          <w:i/>
          <w:lang w:val="en-AU"/>
        </w:rPr>
        <w:t>Southern Journal of Philosophy</w:t>
      </w:r>
      <w:r w:rsidRPr="005E0172">
        <w:rPr>
          <w:lang w:val="en-AU"/>
        </w:rPr>
        <w:t>, vol. 24, pp. 57-68.</w:t>
      </w:r>
    </w:p>
    <w:p w14:paraId="473EC1D3" w14:textId="77777777" w:rsidR="00B336C2" w:rsidRPr="005E0172" w:rsidRDefault="00B336C2" w:rsidP="009B14B8">
      <w:pPr>
        <w:pStyle w:val="8-ReferenceList"/>
        <w:spacing w:line="500" w:lineRule="exact"/>
        <w:rPr>
          <w:lang w:val="en-AU"/>
        </w:rPr>
      </w:pPr>
      <w:r w:rsidRPr="005E0172">
        <w:rPr>
          <w:lang w:val="en-AU"/>
        </w:rPr>
        <w:t xml:space="preserve">Hawthorne, J 2001, ‘Causal structuralism’, </w:t>
      </w:r>
      <w:r w:rsidRPr="005E0172">
        <w:rPr>
          <w:i/>
          <w:iCs/>
          <w:lang w:val="en-AU"/>
        </w:rPr>
        <w:t>Philosophical Perspectives</w:t>
      </w:r>
      <w:r w:rsidRPr="005E0172">
        <w:rPr>
          <w:iCs/>
          <w:lang w:val="en-AU"/>
        </w:rPr>
        <w:t>, vol.</w:t>
      </w:r>
      <w:r w:rsidRPr="005E0172">
        <w:rPr>
          <w:lang w:val="en-AU"/>
        </w:rPr>
        <w:t xml:space="preserve"> 15, pp. 361-378.</w:t>
      </w:r>
    </w:p>
    <w:p w14:paraId="4D9E9BDC" w14:textId="77777777" w:rsidR="00EA36C5" w:rsidRPr="005E0172" w:rsidRDefault="00EA36C5" w:rsidP="009B14B8">
      <w:pPr>
        <w:pStyle w:val="8-ReferenceList"/>
        <w:spacing w:line="500" w:lineRule="exact"/>
        <w:rPr>
          <w:lang w:val="en-AU"/>
        </w:rPr>
      </w:pPr>
      <w:r w:rsidRPr="005E0172">
        <w:rPr>
          <w:lang w:val="en-AU"/>
        </w:rPr>
        <w:t xml:space="preserve">Heil, J 2003, </w:t>
      </w:r>
      <w:r w:rsidRPr="005E0172">
        <w:rPr>
          <w:i/>
          <w:iCs/>
          <w:lang w:val="en-AU"/>
        </w:rPr>
        <w:t>From an Ontological Point of View</w:t>
      </w:r>
      <w:r w:rsidRPr="005E0172">
        <w:rPr>
          <w:lang w:val="en-AU"/>
        </w:rPr>
        <w:t>, Oxford University Press, Oxford.</w:t>
      </w:r>
    </w:p>
    <w:p w14:paraId="58CE2974" w14:textId="77777777" w:rsidR="00EA36C5" w:rsidRPr="005E0172" w:rsidRDefault="00EA36C5" w:rsidP="009B14B8">
      <w:pPr>
        <w:pStyle w:val="8-ReferenceList"/>
        <w:spacing w:line="500" w:lineRule="exact"/>
        <w:rPr>
          <w:lang w:val="en-AU"/>
        </w:rPr>
      </w:pPr>
      <w:r w:rsidRPr="005E0172">
        <w:rPr>
          <w:lang w:val="en-AU"/>
        </w:rPr>
        <w:t xml:space="preserve">–––– 2004, </w:t>
      </w:r>
      <w:r w:rsidRPr="005E0172">
        <w:rPr>
          <w:i/>
          <w:iCs/>
          <w:lang w:val="en-AU"/>
        </w:rPr>
        <w:t>Philosophy of mind</w:t>
      </w:r>
      <w:r w:rsidRPr="005E0172">
        <w:rPr>
          <w:lang w:val="en-AU"/>
        </w:rPr>
        <w:t>, 2nd edn, Routledge, New York.</w:t>
      </w:r>
    </w:p>
    <w:p w14:paraId="78191B82" w14:textId="77777777" w:rsidR="00EA36C5" w:rsidRPr="005E0172" w:rsidRDefault="00EA36C5" w:rsidP="009B14B8">
      <w:pPr>
        <w:pStyle w:val="8-ReferenceList"/>
        <w:spacing w:line="500" w:lineRule="exact"/>
        <w:rPr>
          <w:lang w:val="en-AU"/>
        </w:rPr>
      </w:pPr>
      <w:r w:rsidRPr="005E0172">
        <w:rPr>
          <w:lang w:val="en-AU"/>
        </w:rPr>
        <w:t xml:space="preserve">–––– 2005, ‘Dispositions’, </w:t>
      </w:r>
      <w:r w:rsidRPr="005E0172">
        <w:rPr>
          <w:i/>
          <w:iCs/>
          <w:lang w:val="en-AU"/>
        </w:rPr>
        <w:t>Synthese</w:t>
      </w:r>
      <w:r w:rsidRPr="005E0172">
        <w:rPr>
          <w:iCs/>
          <w:lang w:val="en-AU"/>
        </w:rPr>
        <w:t>, vol.</w:t>
      </w:r>
      <w:r w:rsidRPr="005E0172">
        <w:rPr>
          <w:lang w:val="en-AU"/>
        </w:rPr>
        <w:t xml:space="preserve"> 144, no. 3, pp. 343-356.</w:t>
      </w:r>
    </w:p>
    <w:p w14:paraId="7641384B" w14:textId="77777777" w:rsidR="00FC3E02" w:rsidRPr="005E0172" w:rsidRDefault="00FC3E02" w:rsidP="009B14B8">
      <w:pPr>
        <w:pStyle w:val="8-ReferenceList"/>
        <w:spacing w:line="500" w:lineRule="exact"/>
        <w:rPr>
          <w:lang w:val="en-AU"/>
        </w:rPr>
      </w:pPr>
      <w:r w:rsidRPr="005E0172">
        <w:rPr>
          <w:lang w:val="en-AU"/>
        </w:rPr>
        <w:t>Hohwy, J &amp; Frith, C 2004, ‘Can neuroscience explain consciousness?’</w:t>
      </w:r>
      <w:r w:rsidRPr="005E0172">
        <w:rPr>
          <w:i/>
          <w:iCs/>
          <w:lang w:val="en-AU"/>
        </w:rPr>
        <w:t>, Journal of Consciousness Studies</w:t>
      </w:r>
      <w:r w:rsidRPr="005E0172">
        <w:rPr>
          <w:iCs/>
          <w:lang w:val="en-AU"/>
        </w:rPr>
        <w:t>, vol.</w:t>
      </w:r>
      <w:r w:rsidRPr="005E0172">
        <w:rPr>
          <w:i/>
          <w:iCs/>
          <w:lang w:val="en-AU"/>
        </w:rPr>
        <w:t xml:space="preserve"> </w:t>
      </w:r>
      <w:r w:rsidRPr="005E0172">
        <w:rPr>
          <w:lang w:val="en-AU"/>
        </w:rPr>
        <w:t>11, no. 7/8, pp. 180-198.</w:t>
      </w:r>
    </w:p>
    <w:p w14:paraId="3F198F01" w14:textId="77777777" w:rsidR="0071605C" w:rsidRPr="005E0172" w:rsidRDefault="0071605C" w:rsidP="009B14B8">
      <w:pPr>
        <w:pStyle w:val="8-ReferenceList"/>
        <w:spacing w:line="500" w:lineRule="exact"/>
        <w:rPr>
          <w:lang w:val="en-AU"/>
        </w:rPr>
      </w:pPr>
      <w:r w:rsidRPr="005E0172">
        <w:rPr>
          <w:lang w:val="en-AU"/>
        </w:rPr>
        <w:t xml:space="preserve">Jackson, F 1982, ‘Epiphenomenal qualia’, </w:t>
      </w:r>
      <w:r w:rsidRPr="005E0172">
        <w:rPr>
          <w:i/>
          <w:iCs/>
          <w:lang w:val="en-AU"/>
        </w:rPr>
        <w:t>Philosophical Quarterly</w:t>
      </w:r>
      <w:r w:rsidRPr="005E0172">
        <w:rPr>
          <w:iCs/>
          <w:lang w:val="en-AU"/>
        </w:rPr>
        <w:t>, vol.</w:t>
      </w:r>
      <w:r w:rsidRPr="005E0172">
        <w:rPr>
          <w:lang w:val="en-AU"/>
        </w:rPr>
        <w:t xml:space="preserve"> 32, pp. 127-136.</w:t>
      </w:r>
    </w:p>
    <w:p w14:paraId="528FF9A5" w14:textId="77777777" w:rsidR="0071605C" w:rsidRPr="005E0172" w:rsidRDefault="0071605C" w:rsidP="009B14B8">
      <w:pPr>
        <w:pStyle w:val="8-ReferenceList"/>
        <w:spacing w:line="500" w:lineRule="exact"/>
        <w:rPr>
          <w:lang w:val="en-AU"/>
        </w:rPr>
      </w:pPr>
      <w:r w:rsidRPr="005E0172">
        <w:rPr>
          <w:lang w:val="en-AU"/>
        </w:rPr>
        <w:t xml:space="preserve">–––– 1998, </w:t>
      </w:r>
      <w:r w:rsidRPr="005E0172">
        <w:rPr>
          <w:i/>
          <w:lang w:val="en-AU"/>
        </w:rPr>
        <w:t>From metaphysics to ethics: a defence of conceptual analysis</w:t>
      </w:r>
      <w:r w:rsidRPr="005E0172">
        <w:rPr>
          <w:lang w:val="en-AU"/>
        </w:rPr>
        <w:t>, Oxford University Press, Oxford.</w:t>
      </w:r>
    </w:p>
    <w:p w14:paraId="78691870" w14:textId="77777777" w:rsidR="00241627" w:rsidRPr="005E0172" w:rsidRDefault="00241627" w:rsidP="009B14B8">
      <w:pPr>
        <w:pStyle w:val="8-ReferenceList"/>
        <w:spacing w:line="500" w:lineRule="exact"/>
        <w:rPr>
          <w:i/>
          <w:lang w:val="en-AU"/>
        </w:rPr>
      </w:pPr>
      <w:r w:rsidRPr="005E0172">
        <w:rPr>
          <w:lang w:val="en-AU"/>
        </w:rPr>
        <w:t xml:space="preserve">Joyce, R 2016, ‘Evolution, truth-tracking, and moral skepticism’, in </w:t>
      </w:r>
      <w:r w:rsidRPr="005E0172">
        <w:rPr>
          <w:i/>
          <w:lang w:val="en-AU"/>
        </w:rPr>
        <w:t>Essays in moral skepticism</w:t>
      </w:r>
      <w:r w:rsidRPr="005E0172">
        <w:rPr>
          <w:lang w:val="en-AU"/>
        </w:rPr>
        <w:t>, Oxford University Press, Oxford, pp. 142.158</w:t>
      </w:r>
    </w:p>
    <w:p w14:paraId="72DB774C" w14:textId="77777777" w:rsidR="00840B19" w:rsidRPr="005E0172" w:rsidRDefault="00840B19" w:rsidP="009B14B8">
      <w:pPr>
        <w:pStyle w:val="8-ReferenceList"/>
        <w:spacing w:line="500" w:lineRule="exact"/>
        <w:rPr>
          <w:lang w:val="en-AU"/>
        </w:rPr>
      </w:pPr>
      <w:r w:rsidRPr="005E0172">
        <w:rPr>
          <w:lang w:val="en-AU"/>
        </w:rPr>
        <w:t xml:space="preserve">Kim, J 2005, </w:t>
      </w:r>
      <w:r w:rsidRPr="005E0172">
        <w:rPr>
          <w:i/>
          <w:iCs/>
          <w:lang w:val="en-AU"/>
        </w:rPr>
        <w:t>Physicalism, or something near enough</w:t>
      </w:r>
      <w:r w:rsidRPr="005E0172">
        <w:rPr>
          <w:lang w:val="en-AU"/>
        </w:rPr>
        <w:t>, Princeton University Press, Princeton.</w:t>
      </w:r>
    </w:p>
    <w:p w14:paraId="687C8D20" w14:textId="77777777" w:rsidR="00840B19" w:rsidRPr="005E0172" w:rsidRDefault="00F478D0" w:rsidP="009B14B8">
      <w:pPr>
        <w:pStyle w:val="8-ReferenceList"/>
        <w:spacing w:line="500" w:lineRule="exact"/>
        <w:rPr>
          <w:lang w:val="en-AU"/>
        </w:rPr>
      </w:pPr>
      <w:r w:rsidRPr="005E0172">
        <w:rPr>
          <w:lang w:val="en-AU"/>
        </w:rPr>
        <w:t xml:space="preserve">Langton, R 1998, </w:t>
      </w:r>
      <w:r w:rsidRPr="005E0172">
        <w:rPr>
          <w:i/>
          <w:iCs/>
          <w:lang w:val="en-AU"/>
        </w:rPr>
        <w:t>Kantian humility: our ignorance of things in themselves</w:t>
      </w:r>
      <w:r w:rsidRPr="005E0172">
        <w:rPr>
          <w:lang w:val="en-AU"/>
        </w:rPr>
        <w:t>, Oxford University Press, Oxford.</w:t>
      </w:r>
    </w:p>
    <w:p w14:paraId="0D3F01D5" w14:textId="77777777" w:rsidR="00A458B0" w:rsidRPr="005E0172" w:rsidRDefault="00A458B0" w:rsidP="009B14B8">
      <w:pPr>
        <w:pStyle w:val="8-ReferenceList"/>
        <w:spacing w:line="500" w:lineRule="exact"/>
        <w:rPr>
          <w:lang w:val="en-AU"/>
        </w:rPr>
      </w:pPr>
      <w:r w:rsidRPr="005E0172">
        <w:rPr>
          <w:lang w:val="en-AU"/>
        </w:rPr>
        <w:t xml:space="preserve">Levine, J 1983, ‘Materialism and qualia: the explanatory gap’, </w:t>
      </w:r>
      <w:r w:rsidRPr="005E0172">
        <w:rPr>
          <w:i/>
          <w:iCs/>
          <w:lang w:val="en-AU"/>
        </w:rPr>
        <w:t>Pacific Philosophical Quarterly</w:t>
      </w:r>
      <w:r w:rsidRPr="005E0172">
        <w:rPr>
          <w:iCs/>
          <w:lang w:val="en-AU"/>
        </w:rPr>
        <w:t>,</w:t>
      </w:r>
      <w:r w:rsidRPr="005E0172">
        <w:rPr>
          <w:i/>
          <w:iCs/>
          <w:lang w:val="en-AU"/>
        </w:rPr>
        <w:t xml:space="preserve"> </w:t>
      </w:r>
      <w:r w:rsidRPr="005E0172">
        <w:rPr>
          <w:iCs/>
          <w:lang w:val="en-AU"/>
        </w:rPr>
        <w:t xml:space="preserve">vol. </w:t>
      </w:r>
      <w:r w:rsidRPr="005E0172">
        <w:rPr>
          <w:lang w:val="en-AU"/>
        </w:rPr>
        <w:t>64, pp. 354-361.</w:t>
      </w:r>
    </w:p>
    <w:p w14:paraId="45360FDC" w14:textId="77777777" w:rsidR="001C1167" w:rsidRPr="005E0172" w:rsidRDefault="001C1167" w:rsidP="009B14B8">
      <w:pPr>
        <w:pStyle w:val="8-ReferenceList"/>
        <w:spacing w:line="500" w:lineRule="exact"/>
        <w:rPr>
          <w:lang w:val="en-AU"/>
        </w:rPr>
      </w:pPr>
      <w:r w:rsidRPr="005E0172">
        <w:rPr>
          <w:lang w:val="en-AU"/>
        </w:rPr>
        <w:lastRenderedPageBreak/>
        <w:t xml:space="preserve">Lewis, D 2009, ‘Ramseyan humility’, in D Braddon-Mitchell &amp; R Nola (eds.), </w:t>
      </w:r>
      <w:r w:rsidRPr="005E0172">
        <w:rPr>
          <w:i/>
          <w:iCs/>
          <w:lang w:val="en-AU"/>
        </w:rPr>
        <w:t>Conceptual analysis and philosophical naturalism</w:t>
      </w:r>
      <w:r w:rsidRPr="005E0172">
        <w:rPr>
          <w:iCs/>
          <w:lang w:val="en-AU"/>
        </w:rPr>
        <w:t>,</w:t>
      </w:r>
      <w:r w:rsidRPr="005E0172">
        <w:rPr>
          <w:lang w:val="en-AU"/>
        </w:rPr>
        <w:t xml:space="preserve"> MIT Press, Cambridge, MA, pp. 203-222.</w:t>
      </w:r>
    </w:p>
    <w:p w14:paraId="460B4FB3" w14:textId="1448D464" w:rsidR="00B907E9" w:rsidRPr="005E0172" w:rsidRDefault="005E0DEB" w:rsidP="009B14B8">
      <w:pPr>
        <w:pStyle w:val="8-ReferenceList"/>
        <w:spacing w:line="500" w:lineRule="exact"/>
        <w:rPr>
          <w:lang w:val="en-AU"/>
        </w:rPr>
      </w:pPr>
      <w:r w:rsidRPr="005E0172">
        <w:rPr>
          <w:lang w:val="en-AU"/>
        </w:rPr>
        <w:t>Locke, D 2009, ‘</w:t>
      </w:r>
      <w:r w:rsidR="00804B55" w:rsidRPr="005E0172">
        <w:rPr>
          <w:lang w:val="en-AU"/>
        </w:rPr>
        <w:t>A partial defen</w:t>
      </w:r>
      <w:r w:rsidR="00421FB1" w:rsidRPr="005E0172">
        <w:rPr>
          <w:lang w:val="en-AU"/>
        </w:rPr>
        <w:t xml:space="preserve">se of </w:t>
      </w:r>
      <w:r w:rsidRPr="005E0172">
        <w:rPr>
          <w:lang w:val="en-AU"/>
        </w:rPr>
        <w:t xml:space="preserve">Ramseyan humility’, in D Braddon-Mitchell &amp; R Nola (eds.), </w:t>
      </w:r>
      <w:r w:rsidRPr="005E0172">
        <w:rPr>
          <w:i/>
          <w:iCs/>
          <w:lang w:val="en-AU"/>
        </w:rPr>
        <w:t>Conceptual analysis and philosophical naturalism</w:t>
      </w:r>
      <w:r w:rsidRPr="005E0172">
        <w:rPr>
          <w:iCs/>
          <w:lang w:val="en-AU"/>
        </w:rPr>
        <w:t>,</w:t>
      </w:r>
      <w:r w:rsidRPr="005E0172">
        <w:rPr>
          <w:lang w:val="en-AU"/>
        </w:rPr>
        <w:t xml:space="preserve"> MIT Press, Cambridge, MA, pp. 223-242.</w:t>
      </w:r>
    </w:p>
    <w:p w14:paraId="3AFD6BA1" w14:textId="10124C62" w:rsidR="003613FB" w:rsidRPr="005E0172" w:rsidRDefault="003613FB" w:rsidP="009B14B8">
      <w:pPr>
        <w:pStyle w:val="8-ReferenceList"/>
        <w:spacing w:line="500" w:lineRule="exact"/>
        <w:rPr>
          <w:lang w:val="en-AU"/>
        </w:rPr>
      </w:pPr>
      <w:r w:rsidRPr="005E0172">
        <w:rPr>
          <w:lang w:val="en-AU"/>
        </w:rPr>
        <w:t xml:space="preserve">Nozick, R 1981, </w:t>
      </w:r>
      <w:r w:rsidRPr="005E0172">
        <w:rPr>
          <w:i/>
          <w:lang w:val="en-AU"/>
        </w:rPr>
        <w:t>Philosophical explanations</w:t>
      </w:r>
      <w:r w:rsidRPr="005E0172">
        <w:rPr>
          <w:lang w:val="en-AU"/>
        </w:rPr>
        <w:t>, Harvard University Press, Cambridge.</w:t>
      </w:r>
    </w:p>
    <w:p w14:paraId="290914A9" w14:textId="77049F76" w:rsidR="00C420B6" w:rsidRPr="005E0172" w:rsidRDefault="00C420B6" w:rsidP="009B14B8">
      <w:pPr>
        <w:pStyle w:val="8-ReferenceList"/>
        <w:spacing w:line="500" w:lineRule="exact"/>
        <w:rPr>
          <w:lang w:val="en-AU"/>
        </w:rPr>
      </w:pPr>
      <w:r w:rsidRPr="005E0172">
        <w:rPr>
          <w:lang w:val="en-AU"/>
        </w:rPr>
        <w:t>Oderberg, D</w:t>
      </w:r>
      <w:r w:rsidR="00C70702" w:rsidRPr="005E0172">
        <w:rPr>
          <w:lang w:val="en-AU"/>
        </w:rPr>
        <w:t xml:space="preserve"> </w:t>
      </w:r>
      <w:r w:rsidRPr="005E0172">
        <w:rPr>
          <w:lang w:val="en-AU"/>
        </w:rPr>
        <w:t>2009</w:t>
      </w:r>
      <w:r w:rsidR="00C70702" w:rsidRPr="005E0172">
        <w:rPr>
          <w:lang w:val="en-AU"/>
        </w:rPr>
        <w:t>,</w:t>
      </w:r>
      <w:r w:rsidRPr="005E0172">
        <w:rPr>
          <w:lang w:val="en-AU"/>
        </w:rPr>
        <w:t xml:space="preserve"> ‘The non-identity of the categorical and the dispositional’, </w:t>
      </w:r>
      <w:r w:rsidRPr="005E0172">
        <w:rPr>
          <w:i/>
          <w:lang w:val="en-AU"/>
        </w:rPr>
        <w:t>Analysis,</w:t>
      </w:r>
      <w:r w:rsidRPr="005E0172">
        <w:rPr>
          <w:lang w:val="en-AU"/>
        </w:rPr>
        <w:t xml:space="preserve"> </w:t>
      </w:r>
      <w:r w:rsidR="00DA6D35" w:rsidRPr="005E0172">
        <w:rPr>
          <w:lang w:val="en-AU"/>
        </w:rPr>
        <w:t xml:space="preserve">vol. </w:t>
      </w:r>
      <w:r w:rsidRPr="005E0172">
        <w:rPr>
          <w:lang w:val="en-AU"/>
        </w:rPr>
        <w:t>69</w:t>
      </w:r>
      <w:r w:rsidR="00DA6D35" w:rsidRPr="005E0172">
        <w:rPr>
          <w:lang w:val="en-AU"/>
        </w:rPr>
        <w:t xml:space="preserve">, no. </w:t>
      </w:r>
      <w:r w:rsidRPr="005E0172">
        <w:rPr>
          <w:lang w:val="en-AU"/>
        </w:rPr>
        <w:t>4</w:t>
      </w:r>
      <w:r w:rsidR="00DA6D35" w:rsidRPr="005E0172">
        <w:rPr>
          <w:lang w:val="en-AU"/>
        </w:rPr>
        <w:t>, pp.</w:t>
      </w:r>
      <w:r w:rsidRPr="005E0172">
        <w:rPr>
          <w:lang w:val="en-AU"/>
        </w:rPr>
        <w:t xml:space="preserve"> 677-684.</w:t>
      </w:r>
    </w:p>
    <w:p w14:paraId="2716E505" w14:textId="368A798A" w:rsidR="00B907E9" w:rsidRPr="005E0172" w:rsidRDefault="00B907E9" w:rsidP="009B14B8">
      <w:pPr>
        <w:pStyle w:val="8-ReferenceList"/>
        <w:spacing w:line="500" w:lineRule="exact"/>
        <w:rPr>
          <w:color w:val="1A1A1A"/>
          <w:sz w:val="25"/>
          <w:szCs w:val="25"/>
          <w:shd w:val="clear" w:color="auto" w:fill="FFFFFF"/>
        </w:rPr>
      </w:pPr>
      <w:r w:rsidRPr="005E0172">
        <w:rPr>
          <w:color w:val="1A1A1A"/>
          <w:sz w:val="25"/>
          <w:szCs w:val="25"/>
          <w:shd w:val="clear" w:color="auto" w:fill="FFFFFF"/>
        </w:rPr>
        <w:t>Robinson, W 2012, ‘Phenomenal realist physicalism implies coherency of epiphenomenalist meaning</w:t>
      </w:r>
      <w:r w:rsidR="0096182E" w:rsidRPr="005E0172">
        <w:rPr>
          <w:color w:val="1A1A1A"/>
          <w:sz w:val="25"/>
          <w:szCs w:val="25"/>
          <w:shd w:val="clear" w:color="auto" w:fill="FFFFFF"/>
        </w:rPr>
        <w:t>’</w:t>
      </w:r>
      <w:r w:rsidRPr="005E0172">
        <w:rPr>
          <w:color w:val="1A1A1A"/>
          <w:sz w:val="25"/>
          <w:szCs w:val="25"/>
          <w:shd w:val="clear" w:color="auto" w:fill="FFFFFF"/>
        </w:rPr>
        <w:t>, </w:t>
      </w:r>
      <w:r w:rsidRPr="005E0172">
        <w:rPr>
          <w:rStyle w:val="af3"/>
          <w:color w:val="1A1A1A"/>
          <w:sz w:val="25"/>
          <w:szCs w:val="25"/>
          <w:shd w:val="clear" w:color="auto" w:fill="FFFFFF"/>
        </w:rPr>
        <w:t>The Journal of Consciousness Studies</w:t>
      </w:r>
      <w:r w:rsidRPr="005E0172">
        <w:rPr>
          <w:color w:val="1A1A1A"/>
          <w:sz w:val="25"/>
          <w:szCs w:val="25"/>
          <w:shd w:val="clear" w:color="auto" w:fill="FFFFFF"/>
        </w:rPr>
        <w:t>, vol. 19, no. 3-4, pp. 145–163.</w:t>
      </w:r>
    </w:p>
    <w:p w14:paraId="345CA903" w14:textId="2D87CAD4" w:rsidR="001F5DB7" w:rsidRPr="005E0172" w:rsidRDefault="001F5DB7" w:rsidP="009B14B8">
      <w:pPr>
        <w:pStyle w:val="8-ReferenceList"/>
        <w:spacing w:line="500" w:lineRule="exact"/>
        <w:rPr>
          <w:lang w:val="en-AU"/>
        </w:rPr>
      </w:pPr>
      <w:r w:rsidRPr="005E0172">
        <w:rPr>
          <w:lang w:val="en-AU"/>
        </w:rPr>
        <w:t xml:space="preserve">–––– </w:t>
      </w:r>
      <w:r w:rsidR="003C767B" w:rsidRPr="005E0172">
        <w:rPr>
          <w:lang w:val="en-AU"/>
        </w:rPr>
        <w:t>2018</w:t>
      </w:r>
      <w:r w:rsidRPr="005E0172">
        <w:rPr>
          <w:lang w:val="en-AU"/>
        </w:rPr>
        <w:t xml:space="preserve">, ‘Russellian monism and epiphenomenalism’, </w:t>
      </w:r>
      <w:r w:rsidRPr="005E0172">
        <w:rPr>
          <w:i/>
          <w:lang w:val="en-AU"/>
        </w:rPr>
        <w:t>Pacific Philosophical Quarterly</w:t>
      </w:r>
      <w:r w:rsidR="003C767B" w:rsidRPr="005E0172">
        <w:rPr>
          <w:lang w:val="en-AU"/>
        </w:rPr>
        <w:t>, vol. 99, no. 1, pp. 100-117.</w:t>
      </w:r>
    </w:p>
    <w:p w14:paraId="61CCBAC5" w14:textId="3DDA7A8F" w:rsidR="004E7C6C" w:rsidRPr="005E0172" w:rsidRDefault="004E7C6C" w:rsidP="009B14B8">
      <w:pPr>
        <w:pStyle w:val="8-ReferenceList"/>
        <w:spacing w:line="500" w:lineRule="exact"/>
        <w:rPr>
          <w:lang w:val="en-AU"/>
        </w:rPr>
      </w:pPr>
      <w:r w:rsidRPr="005E0172">
        <w:rPr>
          <w:lang w:val="en-AU"/>
        </w:rPr>
        <w:t xml:space="preserve">Russell, B </w:t>
      </w:r>
      <w:r w:rsidR="000B4171" w:rsidRPr="000B4171">
        <w:rPr>
          <w:lang w:val="en-AU"/>
        </w:rPr>
        <w:t xml:space="preserve">1992/1927, </w:t>
      </w:r>
      <w:r w:rsidR="000B4171" w:rsidRPr="000B4171">
        <w:rPr>
          <w:i/>
          <w:lang w:val="en-AU"/>
        </w:rPr>
        <w:t>The analysis of matter</w:t>
      </w:r>
      <w:r w:rsidR="000B4171" w:rsidRPr="000B4171">
        <w:rPr>
          <w:lang w:val="en-AU"/>
        </w:rPr>
        <w:t>, Routledge, London.</w:t>
      </w:r>
    </w:p>
    <w:p w14:paraId="0625F9E0" w14:textId="77777777" w:rsidR="005523CB" w:rsidRPr="005E0172" w:rsidRDefault="005523CB" w:rsidP="009B14B8">
      <w:pPr>
        <w:pStyle w:val="8-ReferenceList"/>
        <w:spacing w:line="500" w:lineRule="exact"/>
        <w:rPr>
          <w:lang w:val="en-AU"/>
        </w:rPr>
      </w:pPr>
      <w:r w:rsidRPr="005E0172">
        <w:rPr>
          <w:lang w:val="en-AU"/>
        </w:rPr>
        <w:t xml:space="preserve">Seager, W 2009, ‘Panpsychism’, in A Beckermann &amp; BP McLaughlin (eds.), </w:t>
      </w:r>
      <w:r w:rsidRPr="005E0172">
        <w:rPr>
          <w:i/>
          <w:iCs/>
          <w:lang w:val="en-AU"/>
        </w:rPr>
        <w:t>The Oxford handbook of philosophy of mind</w:t>
      </w:r>
      <w:r w:rsidRPr="005E0172">
        <w:rPr>
          <w:lang w:val="en-AU"/>
        </w:rPr>
        <w:t>, Oxford University Press, New York, pp. 206-219.</w:t>
      </w:r>
    </w:p>
    <w:p w14:paraId="79EFC5D6" w14:textId="77777777" w:rsidR="009E31B6" w:rsidRPr="005E0172" w:rsidRDefault="009E31B6" w:rsidP="009B14B8">
      <w:pPr>
        <w:pStyle w:val="8-ReferenceList"/>
        <w:spacing w:line="500" w:lineRule="exact"/>
        <w:rPr>
          <w:lang w:val="en-AU"/>
        </w:rPr>
      </w:pPr>
      <w:r w:rsidRPr="005E0172">
        <w:rPr>
          <w:lang w:val="en-AU"/>
        </w:rPr>
        <w:t xml:space="preserve">Smart, JJC 1959, ‘Sensations and brain processes’, </w:t>
      </w:r>
      <w:r w:rsidRPr="005E0172">
        <w:rPr>
          <w:i/>
          <w:iCs/>
          <w:lang w:val="en-AU"/>
        </w:rPr>
        <w:t>Philosophical Review</w:t>
      </w:r>
      <w:r w:rsidRPr="005E0172">
        <w:rPr>
          <w:iCs/>
          <w:lang w:val="en-AU"/>
        </w:rPr>
        <w:t>, vol.</w:t>
      </w:r>
      <w:r w:rsidRPr="005E0172">
        <w:rPr>
          <w:lang w:val="en-AU"/>
        </w:rPr>
        <w:t xml:space="preserve"> 68, no. 2, pp. 141-156.</w:t>
      </w:r>
    </w:p>
    <w:p w14:paraId="7E859D2C" w14:textId="77777777" w:rsidR="009E31B6" w:rsidRPr="005E0172" w:rsidRDefault="009E31B6" w:rsidP="009B14B8">
      <w:pPr>
        <w:pStyle w:val="8-ReferenceList"/>
        <w:spacing w:line="500" w:lineRule="exact"/>
        <w:rPr>
          <w:lang w:val="en-AU"/>
        </w:rPr>
      </w:pPr>
      <w:r w:rsidRPr="005E0172">
        <w:rPr>
          <w:lang w:val="en-AU"/>
        </w:rPr>
        <w:t xml:space="preserve">–––– 2004, ‘Consciousness and awareness’, </w:t>
      </w:r>
      <w:r w:rsidRPr="005E0172">
        <w:rPr>
          <w:i/>
          <w:iCs/>
          <w:lang w:val="en-AU"/>
        </w:rPr>
        <w:t>Journal of Consciousness Studies</w:t>
      </w:r>
      <w:r w:rsidRPr="005E0172">
        <w:rPr>
          <w:iCs/>
          <w:lang w:val="en-AU"/>
        </w:rPr>
        <w:t>, vol.</w:t>
      </w:r>
      <w:r w:rsidRPr="005E0172">
        <w:rPr>
          <w:lang w:val="en-AU"/>
        </w:rPr>
        <w:t xml:space="preserve"> 11, no. 2, pp. 41-50.</w:t>
      </w:r>
    </w:p>
    <w:p w14:paraId="66EB99B1" w14:textId="77777777" w:rsidR="009E31B6" w:rsidRPr="005E0172" w:rsidRDefault="009E31B6" w:rsidP="009B14B8">
      <w:pPr>
        <w:pStyle w:val="8-ReferenceList"/>
        <w:spacing w:line="500" w:lineRule="exact"/>
        <w:rPr>
          <w:lang w:val="en-AU"/>
        </w:rPr>
      </w:pPr>
      <w:r w:rsidRPr="005E0172">
        <w:rPr>
          <w:lang w:val="en-AU"/>
        </w:rPr>
        <w:t>–––– 2007, ‘The Mind/</w:t>
      </w:r>
      <w:r w:rsidR="00C7477D" w:rsidRPr="005E0172">
        <w:rPr>
          <w:lang w:val="en-AU"/>
        </w:rPr>
        <w:t>b</w:t>
      </w:r>
      <w:r w:rsidRPr="005E0172">
        <w:rPr>
          <w:lang w:val="en-AU"/>
        </w:rPr>
        <w:t xml:space="preserve">rain </w:t>
      </w:r>
      <w:r w:rsidR="00C7477D" w:rsidRPr="005E0172">
        <w:rPr>
          <w:lang w:val="en-AU"/>
        </w:rPr>
        <w:t>i</w:t>
      </w:r>
      <w:r w:rsidRPr="005E0172">
        <w:rPr>
          <w:lang w:val="en-AU"/>
        </w:rPr>
        <w:t xml:space="preserve">dentity </w:t>
      </w:r>
      <w:r w:rsidR="00C7477D" w:rsidRPr="005E0172">
        <w:rPr>
          <w:lang w:val="en-AU"/>
        </w:rPr>
        <w:t>t</w:t>
      </w:r>
      <w:r w:rsidRPr="005E0172">
        <w:rPr>
          <w:lang w:val="en-AU"/>
        </w:rPr>
        <w:t xml:space="preserve">heory’, in E Zalta (ed.), </w:t>
      </w:r>
      <w:r w:rsidRPr="005E0172">
        <w:rPr>
          <w:i/>
          <w:iCs/>
          <w:lang w:val="en-AU"/>
        </w:rPr>
        <w:t>Stanford encyclopedia of philosophy</w:t>
      </w:r>
      <w:r w:rsidRPr="005E0172">
        <w:rPr>
          <w:lang w:val="en-AU"/>
        </w:rPr>
        <w:t>, retrieved 25 October 201</w:t>
      </w:r>
      <w:r w:rsidR="001C3D7A" w:rsidRPr="005E0172">
        <w:rPr>
          <w:lang w:val="en-AU"/>
        </w:rPr>
        <w:t>7</w:t>
      </w:r>
      <w:r w:rsidRPr="005E0172">
        <w:rPr>
          <w:lang w:val="en-AU"/>
        </w:rPr>
        <w:t>, &lt;http://plato.stanford.edu/entries/mind-identity/&gt;</w:t>
      </w:r>
    </w:p>
    <w:p w14:paraId="77740D1D" w14:textId="77777777" w:rsidR="00B5299E" w:rsidRPr="005E0172" w:rsidRDefault="00B5299E" w:rsidP="009B14B8">
      <w:pPr>
        <w:pStyle w:val="8-ReferenceList"/>
        <w:spacing w:line="500" w:lineRule="exact"/>
        <w:rPr>
          <w:lang w:val="en-AU"/>
        </w:rPr>
      </w:pPr>
      <w:r w:rsidRPr="005E0172">
        <w:rPr>
          <w:lang w:val="en-AU"/>
        </w:rPr>
        <w:t xml:space="preserve">Stoljar, D 2001, ‘The conceivability argument and two conceptions of the physical’, </w:t>
      </w:r>
      <w:r w:rsidRPr="005E0172">
        <w:rPr>
          <w:i/>
          <w:iCs/>
          <w:lang w:val="en-AU"/>
        </w:rPr>
        <w:t>Philosophical Perspectives</w:t>
      </w:r>
      <w:r w:rsidRPr="005E0172">
        <w:rPr>
          <w:iCs/>
          <w:lang w:val="en-AU"/>
        </w:rPr>
        <w:t>, vol.</w:t>
      </w:r>
      <w:r w:rsidRPr="005E0172">
        <w:rPr>
          <w:lang w:val="en-AU"/>
        </w:rPr>
        <w:t xml:space="preserve"> 15, no. s15, pp. 393-413.</w:t>
      </w:r>
    </w:p>
    <w:p w14:paraId="3A280E5E" w14:textId="6ADCB59C" w:rsidR="004045C6" w:rsidRPr="005E0172" w:rsidRDefault="00507061" w:rsidP="009B14B8">
      <w:pPr>
        <w:pStyle w:val="8-ReferenceList"/>
        <w:spacing w:line="500" w:lineRule="exact"/>
        <w:rPr>
          <w:lang w:val="en-AU"/>
        </w:rPr>
      </w:pPr>
      <w:r w:rsidRPr="005E0172">
        <w:rPr>
          <w:lang w:val="en-AU"/>
        </w:rPr>
        <w:lastRenderedPageBreak/>
        <w:t xml:space="preserve">–––– 2014, ‘Four kinds of Russellian </w:t>
      </w:r>
      <w:r w:rsidR="000727BC" w:rsidRPr="005E0172">
        <w:rPr>
          <w:lang w:val="en-AU"/>
        </w:rPr>
        <w:t>m</w:t>
      </w:r>
      <w:r w:rsidRPr="005E0172">
        <w:rPr>
          <w:lang w:val="en-AU"/>
        </w:rPr>
        <w:t xml:space="preserve">onism’, in U Kriegel (ed.), </w:t>
      </w:r>
      <w:r w:rsidRPr="005E0172">
        <w:rPr>
          <w:i/>
          <w:iCs/>
          <w:lang w:val="en-AU"/>
        </w:rPr>
        <w:t>Current controversies in philosophy of mind</w:t>
      </w:r>
      <w:r w:rsidRPr="005E0172">
        <w:rPr>
          <w:lang w:val="en-AU"/>
        </w:rPr>
        <w:t>, Routledge, New York, pp. 17-39.</w:t>
      </w:r>
    </w:p>
    <w:p w14:paraId="0E981332" w14:textId="77777777" w:rsidR="00FC3473" w:rsidRPr="005E0172" w:rsidRDefault="00FC3473" w:rsidP="009B14B8">
      <w:pPr>
        <w:pStyle w:val="8-ReferenceList"/>
        <w:spacing w:line="500" w:lineRule="exact"/>
        <w:rPr>
          <w:lang w:val="en-AU"/>
        </w:rPr>
      </w:pPr>
    </w:p>
    <w:sectPr w:rsidR="00FC3473" w:rsidRPr="005E0172" w:rsidSect="00131A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4F419" w14:textId="77777777" w:rsidR="00466B41" w:rsidRDefault="00466B41" w:rsidP="00EF0BA4">
      <w:r>
        <w:separator/>
      </w:r>
    </w:p>
  </w:endnote>
  <w:endnote w:type="continuationSeparator" w:id="0">
    <w:p w14:paraId="3F266632" w14:textId="77777777" w:rsidR="00466B41" w:rsidRDefault="00466B41" w:rsidP="00EF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192141"/>
      <w:docPartObj>
        <w:docPartGallery w:val="Page Numbers (Bottom of Page)"/>
        <w:docPartUnique/>
      </w:docPartObj>
    </w:sdtPr>
    <w:sdtEndPr>
      <w:rPr>
        <w:noProof/>
      </w:rPr>
    </w:sdtEndPr>
    <w:sdtContent>
      <w:p w14:paraId="7D7157B5" w14:textId="2A6BD818" w:rsidR="00867B02" w:rsidRDefault="00466B41">
        <w:pPr>
          <w:pStyle w:val="af1"/>
          <w:jc w:val="center"/>
        </w:pPr>
        <w:r>
          <w:fldChar w:fldCharType="begin"/>
        </w:r>
        <w:r>
          <w:instrText xml:space="preserve"> PAGE   \* MERGEFORMAT </w:instrText>
        </w:r>
        <w:r>
          <w:fldChar w:fldCharType="separate"/>
        </w:r>
        <w:r w:rsidR="00852BB0">
          <w:rPr>
            <w:noProof/>
          </w:rPr>
          <w:t>24</w:t>
        </w:r>
        <w:r>
          <w:rPr>
            <w:noProof/>
          </w:rPr>
          <w:fldChar w:fldCharType="end"/>
        </w:r>
      </w:p>
    </w:sdtContent>
  </w:sdt>
  <w:p w14:paraId="003EB677" w14:textId="77777777" w:rsidR="00867B02" w:rsidRDefault="00867B0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7B15D" w14:textId="77777777" w:rsidR="00466B41" w:rsidRDefault="00466B41" w:rsidP="00EF0BA4">
      <w:r>
        <w:separator/>
      </w:r>
    </w:p>
  </w:footnote>
  <w:footnote w:type="continuationSeparator" w:id="0">
    <w:p w14:paraId="15609C47" w14:textId="77777777" w:rsidR="00466B41" w:rsidRDefault="00466B41" w:rsidP="00EF0BA4">
      <w:r>
        <w:continuationSeparator/>
      </w:r>
    </w:p>
  </w:footnote>
  <w:footnote w:id="1">
    <w:p w14:paraId="15C8F67C" w14:textId="77777777" w:rsidR="00867B02" w:rsidRPr="003178AA" w:rsidRDefault="00867B02" w:rsidP="009E2498">
      <w:pPr>
        <w:pStyle w:val="a4"/>
        <w:rPr>
          <w:rFonts w:cstheme="minorHAnsi"/>
        </w:rPr>
      </w:pPr>
      <w:r w:rsidRPr="003178AA">
        <w:rPr>
          <w:rStyle w:val="a3"/>
          <w:rFonts w:cstheme="minorHAnsi"/>
        </w:rPr>
        <w:footnoteRef/>
      </w:r>
      <w:r w:rsidRPr="003178AA">
        <w:rPr>
          <w:rFonts w:cstheme="minorHAnsi"/>
        </w:rPr>
        <w:t xml:space="preserve"> Some philosophers </w:t>
      </w:r>
      <w:r>
        <w:rPr>
          <w:rFonts w:cstheme="minorHAnsi"/>
        </w:rPr>
        <w:t xml:space="preserve">call </w:t>
      </w:r>
      <w:r w:rsidRPr="00400AD6">
        <w:rPr>
          <w:rFonts w:cstheme="minorHAnsi"/>
        </w:rPr>
        <w:t xml:space="preserve">these properties </w:t>
      </w:r>
      <w:r w:rsidRPr="00400AD6">
        <w:rPr>
          <w:rFonts w:eastAsia="PMingLiU" w:cstheme="minorHAnsi"/>
        </w:rPr>
        <w:t>‘</w:t>
      </w:r>
      <w:r w:rsidRPr="00400AD6">
        <w:rPr>
          <w:rFonts w:cstheme="minorHAnsi"/>
        </w:rPr>
        <w:t>intrinsic properties</w:t>
      </w:r>
      <w:r>
        <w:rPr>
          <w:rFonts w:cstheme="minorHAnsi"/>
        </w:rPr>
        <w:t>’</w:t>
      </w:r>
      <w:r w:rsidRPr="00400AD6">
        <w:rPr>
          <w:rFonts w:cstheme="minorHAnsi"/>
        </w:rPr>
        <w:t xml:space="preserve"> instead. That does not affect the structure of </w:t>
      </w:r>
      <w:r>
        <w:rPr>
          <w:rFonts w:cstheme="minorHAnsi"/>
        </w:rPr>
        <w:t>RM</w:t>
      </w:r>
      <w:r w:rsidRPr="00400AD6">
        <w:rPr>
          <w:rFonts w:cstheme="minorHAnsi"/>
        </w:rPr>
        <w:t xml:space="preserve"> and the arguments I will discuss</w:t>
      </w:r>
      <w:r w:rsidRPr="003178AA">
        <w:rPr>
          <w:rFonts w:cstheme="minorHAnsi"/>
        </w:rPr>
        <w:t>.</w:t>
      </w:r>
    </w:p>
  </w:footnote>
  <w:footnote w:id="2">
    <w:p w14:paraId="59A4C278" w14:textId="77A056ED" w:rsidR="00A26C37" w:rsidRPr="001D7948" w:rsidRDefault="00A26C37" w:rsidP="00A26C37">
      <w:pPr>
        <w:pStyle w:val="a4"/>
        <w:rPr>
          <w:rFonts w:eastAsia="PMingLiU"/>
        </w:rPr>
      </w:pPr>
      <w:r w:rsidRPr="00B774C8">
        <w:rPr>
          <w:rStyle w:val="a3"/>
        </w:rPr>
        <w:footnoteRef/>
      </w:r>
      <w:r w:rsidR="00C62F8D">
        <w:t xml:space="preserve"> William</w:t>
      </w:r>
      <w:r w:rsidRPr="00B774C8">
        <w:t xml:space="preserve"> </w:t>
      </w:r>
      <w:r w:rsidRPr="00B774C8">
        <w:rPr>
          <w:rFonts w:eastAsia="PMingLiU"/>
        </w:rPr>
        <w:t xml:space="preserve">Robinson </w:t>
      </w:r>
      <w:r>
        <w:rPr>
          <w:rFonts w:eastAsia="PMingLiU"/>
        </w:rPr>
        <w:t>(</w:t>
      </w:r>
      <w:r w:rsidR="00175448">
        <w:rPr>
          <w:rFonts w:eastAsia="PMingLiU"/>
        </w:rPr>
        <w:t>2018</w:t>
      </w:r>
      <w:r w:rsidRPr="00B774C8">
        <w:rPr>
          <w:rFonts w:eastAsia="PMingLiU"/>
        </w:rPr>
        <w:t>)</w:t>
      </w:r>
      <w:r>
        <w:rPr>
          <w:rFonts w:eastAsia="PMingLiU"/>
        </w:rPr>
        <w:t xml:space="preserve"> provides another interesting comparison between </w:t>
      </w:r>
      <w:r w:rsidR="00D61777">
        <w:rPr>
          <w:bCs/>
          <w:lang w:val="en-AU"/>
        </w:rPr>
        <w:t>RM and epiphenomenalism</w:t>
      </w:r>
      <w:r w:rsidRPr="00B774C8">
        <w:rPr>
          <w:rFonts w:eastAsia="PMingLiU"/>
        </w:rPr>
        <w:t xml:space="preserve">. While </w:t>
      </w:r>
      <w:r>
        <w:rPr>
          <w:rFonts w:eastAsia="PMingLiU"/>
        </w:rPr>
        <w:t>my discussion is compatible with and potentially relevant to his, his concern is not PPJ.</w:t>
      </w:r>
    </w:p>
  </w:footnote>
  <w:footnote w:id="3">
    <w:p w14:paraId="20C5641D" w14:textId="77777777" w:rsidR="00867B02" w:rsidRPr="00C70661" w:rsidRDefault="00867B02">
      <w:pPr>
        <w:pStyle w:val="a4"/>
        <w:rPr>
          <w:rFonts w:eastAsia="PMingLiU"/>
        </w:rPr>
      </w:pPr>
      <w:r>
        <w:rPr>
          <w:rStyle w:val="a3"/>
        </w:rPr>
        <w:footnoteRef/>
      </w:r>
      <w:r>
        <w:t xml:space="preserve"> </w:t>
      </w:r>
      <w:r>
        <w:rPr>
          <w:rFonts w:eastAsia="PMingLiU"/>
        </w:rPr>
        <w:t>See Chalmers (1996) for a detailed overview.</w:t>
      </w:r>
    </w:p>
  </w:footnote>
  <w:footnote w:id="4">
    <w:p w14:paraId="4F9E834D" w14:textId="343AEADA" w:rsidR="00867B02" w:rsidRPr="003178AA" w:rsidRDefault="00867B02">
      <w:pPr>
        <w:pStyle w:val="a4"/>
        <w:rPr>
          <w:rFonts w:eastAsia="PMingLiU" w:cstheme="minorHAnsi"/>
        </w:rPr>
      </w:pPr>
      <w:r w:rsidRPr="003178AA">
        <w:rPr>
          <w:rStyle w:val="a3"/>
          <w:rFonts w:cstheme="minorHAnsi"/>
        </w:rPr>
        <w:footnoteRef/>
      </w:r>
      <w:r w:rsidRPr="003178AA">
        <w:rPr>
          <w:rFonts w:cstheme="minorHAnsi"/>
        </w:rPr>
        <w:t xml:space="preserve"> </w:t>
      </w:r>
      <w:r w:rsidR="009F2C68" w:rsidRPr="009F2C68">
        <w:rPr>
          <w:rFonts w:eastAsia="PMingLiU" w:cstheme="minorHAnsi"/>
        </w:rPr>
        <w:t xml:space="preserve">A rival view is that </w:t>
      </w:r>
      <w:r>
        <w:rPr>
          <w:rFonts w:eastAsia="PMingLiU" w:cstheme="minorHAnsi"/>
        </w:rPr>
        <w:t>the connections between</w:t>
      </w:r>
      <w:r w:rsidRPr="00EE6D37">
        <w:rPr>
          <w:rFonts w:eastAsia="PMingLiU" w:cstheme="minorHAnsi"/>
        </w:rPr>
        <w:t xml:space="preserve"> </w:t>
      </w:r>
      <w:r w:rsidRPr="003178AA">
        <w:rPr>
          <w:rFonts w:eastAsia="PMingLiU" w:cstheme="minorHAnsi"/>
        </w:rPr>
        <w:t xml:space="preserve">categorical </w:t>
      </w:r>
      <w:r>
        <w:rPr>
          <w:rFonts w:eastAsia="PMingLiU" w:cstheme="minorHAnsi"/>
        </w:rPr>
        <w:t xml:space="preserve">and </w:t>
      </w:r>
      <w:r w:rsidRPr="003178AA">
        <w:rPr>
          <w:rFonts w:eastAsia="PMingLiU" w:cstheme="minorHAnsi"/>
        </w:rPr>
        <w:t xml:space="preserve">dispositional </w:t>
      </w:r>
      <w:r w:rsidR="00A445F6">
        <w:rPr>
          <w:rFonts w:eastAsia="PMingLiU" w:cstheme="minorHAnsi"/>
        </w:rPr>
        <w:t>properties</w:t>
      </w:r>
      <w:r>
        <w:rPr>
          <w:rFonts w:eastAsia="PMingLiU" w:cstheme="minorHAnsi"/>
        </w:rPr>
        <w:t xml:space="preserve"> are contingent: </w:t>
      </w:r>
      <w:r w:rsidRPr="003178AA">
        <w:rPr>
          <w:rFonts w:eastAsia="PMingLiU" w:cstheme="minorHAnsi"/>
        </w:rPr>
        <w:t xml:space="preserve">it is possible for </w:t>
      </w:r>
      <w:r>
        <w:rPr>
          <w:rFonts w:eastAsia="PMingLiU" w:cstheme="minorHAnsi"/>
        </w:rPr>
        <w:t xml:space="preserve">the same </w:t>
      </w:r>
      <w:r w:rsidRPr="003178AA">
        <w:rPr>
          <w:rFonts w:eastAsia="PMingLiU" w:cstheme="minorHAnsi"/>
        </w:rPr>
        <w:t>categorical propert</w:t>
      </w:r>
      <w:r>
        <w:rPr>
          <w:rFonts w:eastAsia="PMingLiU" w:cstheme="minorHAnsi"/>
        </w:rPr>
        <w:t>y</w:t>
      </w:r>
      <w:r w:rsidRPr="003178AA">
        <w:rPr>
          <w:rFonts w:eastAsia="PMingLiU" w:cstheme="minorHAnsi"/>
        </w:rPr>
        <w:t xml:space="preserve"> to play different dispositional roles</w:t>
      </w:r>
      <w:r w:rsidR="00C31410">
        <w:rPr>
          <w:rFonts w:eastAsia="PMingLiU" w:cstheme="minorHAnsi"/>
        </w:rPr>
        <w:t xml:space="preserve"> </w:t>
      </w:r>
      <w:r w:rsidR="00C31410" w:rsidRPr="00C31410">
        <w:rPr>
          <w:rFonts w:eastAsia="PMingLiU" w:cstheme="minorHAnsi"/>
        </w:rPr>
        <w:t>under different laws</w:t>
      </w:r>
      <w:r w:rsidR="00C31410">
        <w:rPr>
          <w:rFonts w:eastAsia="PMingLiU" w:cstheme="minorHAnsi"/>
        </w:rPr>
        <w:t xml:space="preserve"> of nature (</w:t>
      </w:r>
      <w:r w:rsidR="007873FA">
        <w:rPr>
          <w:rFonts w:eastAsia="PMingLiU" w:cstheme="minorHAnsi"/>
        </w:rPr>
        <w:t xml:space="preserve">see, for example, </w:t>
      </w:r>
      <w:r w:rsidR="00C31410">
        <w:rPr>
          <w:rFonts w:eastAsia="PMingLiU" w:cstheme="minorHAnsi"/>
        </w:rPr>
        <w:t>Langton 1998; Lewis</w:t>
      </w:r>
      <w:r w:rsidR="007873FA">
        <w:rPr>
          <w:rFonts w:eastAsia="PMingLiU" w:cstheme="minorHAnsi"/>
        </w:rPr>
        <w:t xml:space="preserve"> 2009</w:t>
      </w:r>
      <w:r w:rsidR="00C31410">
        <w:rPr>
          <w:rFonts w:eastAsia="PMingLiU" w:cstheme="minorHAnsi"/>
        </w:rPr>
        <w:t>)</w:t>
      </w:r>
      <w:r>
        <w:rPr>
          <w:rFonts w:eastAsia="PMingLiU" w:cstheme="minorHAnsi"/>
        </w:rPr>
        <w:t>.</w:t>
      </w:r>
    </w:p>
  </w:footnote>
  <w:footnote w:id="5">
    <w:p w14:paraId="0F2007DA" w14:textId="59106DFE" w:rsidR="00867B02" w:rsidRPr="0081499E" w:rsidRDefault="00867B02" w:rsidP="002856BA">
      <w:pPr>
        <w:pStyle w:val="a4"/>
        <w:rPr>
          <w:rFonts w:eastAsia="PMingLiU"/>
        </w:rPr>
      </w:pPr>
      <w:r>
        <w:rPr>
          <w:rStyle w:val="a3"/>
        </w:rPr>
        <w:footnoteRef/>
      </w:r>
      <w:r>
        <w:t xml:space="preserve"> </w:t>
      </w:r>
      <w:r>
        <w:rPr>
          <w:rFonts w:eastAsia="PMingLiU"/>
        </w:rPr>
        <w:t xml:space="preserve">Another possible interpretation is that the two kinds of properties are </w:t>
      </w:r>
      <w:r w:rsidRPr="0081499E">
        <w:rPr>
          <w:rFonts w:eastAsia="PMingLiU"/>
          <w:i/>
        </w:rPr>
        <w:t>identical</w:t>
      </w:r>
      <w:r>
        <w:rPr>
          <w:rFonts w:eastAsia="PMingLiU"/>
        </w:rPr>
        <w:t xml:space="preserve">. See Section </w:t>
      </w:r>
      <w:r w:rsidR="000B4171">
        <w:rPr>
          <w:rFonts w:eastAsia="PMingLiU"/>
        </w:rPr>
        <w:t>4</w:t>
      </w:r>
      <w:r>
        <w:rPr>
          <w:rFonts w:eastAsia="PMingLiU"/>
        </w:rPr>
        <w:t>.1 for a discussion of this view.</w:t>
      </w:r>
    </w:p>
  </w:footnote>
  <w:footnote w:id="6">
    <w:p w14:paraId="5AD9F8BB" w14:textId="77777777" w:rsidR="00867B02" w:rsidRPr="003178AA" w:rsidRDefault="00867B02" w:rsidP="001C23D7">
      <w:pPr>
        <w:pStyle w:val="7-Footnote"/>
        <w:rPr>
          <w:rFonts w:asciiTheme="minorHAnsi" w:hAnsiTheme="minorHAnsi" w:cstheme="minorHAnsi"/>
        </w:rPr>
      </w:pPr>
      <w:r w:rsidRPr="003178AA">
        <w:rPr>
          <w:rStyle w:val="a3"/>
          <w:rFonts w:asciiTheme="minorHAnsi" w:hAnsiTheme="minorHAnsi" w:cstheme="minorHAnsi"/>
        </w:rPr>
        <w:footnoteRef/>
      </w:r>
      <w:r w:rsidRPr="003178AA">
        <w:rPr>
          <w:rFonts w:asciiTheme="minorHAnsi" w:hAnsiTheme="minorHAnsi" w:cstheme="minorHAnsi"/>
        </w:rPr>
        <w:t xml:space="preserve"> I assume that most readers are familiar with Chalmers’s zombie argument and thus will not introduce it here.</w:t>
      </w:r>
    </w:p>
  </w:footnote>
  <w:footnote w:id="7">
    <w:p w14:paraId="77280329" w14:textId="59BEEFFB" w:rsidR="00867B02" w:rsidRPr="003178AA" w:rsidRDefault="00867B02" w:rsidP="00EF0BA4">
      <w:pPr>
        <w:pStyle w:val="7-Footnote"/>
        <w:rPr>
          <w:rFonts w:asciiTheme="minorHAnsi" w:hAnsiTheme="minorHAnsi" w:cstheme="minorHAnsi"/>
        </w:rPr>
      </w:pPr>
      <w:r w:rsidRPr="003178AA">
        <w:rPr>
          <w:rStyle w:val="a3"/>
          <w:rFonts w:asciiTheme="minorHAnsi" w:hAnsiTheme="minorHAnsi" w:cstheme="minorHAnsi"/>
        </w:rPr>
        <w:footnoteRef/>
      </w:r>
      <w:r w:rsidRPr="003178AA">
        <w:rPr>
          <w:rFonts w:asciiTheme="minorHAnsi" w:hAnsiTheme="minorHAnsi" w:cstheme="minorHAnsi"/>
        </w:rPr>
        <w:t xml:space="preserve"> Our actual categorical bases are assumed not to be zombie bases for the sake of the argument, because</w:t>
      </w:r>
      <w:r>
        <w:rPr>
          <w:rFonts w:asciiTheme="minorHAnsi" w:hAnsiTheme="minorHAnsi" w:cstheme="minorHAnsi"/>
        </w:rPr>
        <w:t xml:space="preserve"> we are assuming that</w:t>
      </w:r>
      <w:r w:rsidRPr="003178AA">
        <w:rPr>
          <w:rFonts w:asciiTheme="minorHAnsi" w:hAnsiTheme="minorHAnsi" w:cstheme="minorHAnsi"/>
        </w:rPr>
        <w:t xml:space="preserve"> </w:t>
      </w:r>
      <w:r>
        <w:rPr>
          <w:rFonts w:asciiTheme="minorHAnsi" w:hAnsiTheme="minorHAnsi" w:cstheme="minorHAnsi"/>
        </w:rPr>
        <w:t>RM</w:t>
      </w:r>
      <w:r w:rsidRPr="003178AA">
        <w:rPr>
          <w:rFonts w:asciiTheme="minorHAnsi" w:hAnsiTheme="minorHAnsi" w:cstheme="minorHAnsi"/>
        </w:rPr>
        <w:t xml:space="preserve"> is </w:t>
      </w:r>
      <w:r>
        <w:rPr>
          <w:rFonts w:asciiTheme="minorHAnsi" w:hAnsiTheme="minorHAnsi" w:cstheme="minorHAnsi"/>
        </w:rPr>
        <w:t>true</w:t>
      </w:r>
      <w:r w:rsidRPr="003178AA">
        <w:rPr>
          <w:rFonts w:asciiTheme="minorHAnsi" w:hAnsiTheme="minorHAnsi" w:cstheme="minorHAnsi"/>
        </w:rPr>
        <w:t xml:space="preserve">. However, without the assumption that </w:t>
      </w:r>
      <w:r>
        <w:rPr>
          <w:rFonts w:asciiTheme="minorHAnsi" w:hAnsiTheme="minorHAnsi" w:cstheme="minorHAnsi"/>
        </w:rPr>
        <w:t>RM</w:t>
      </w:r>
      <w:r w:rsidRPr="003178AA">
        <w:rPr>
          <w:rFonts w:asciiTheme="minorHAnsi" w:hAnsiTheme="minorHAnsi" w:cstheme="minorHAnsi"/>
        </w:rPr>
        <w:t xml:space="preserve"> is true, it is possible that our actual categorical bases are zombie bases. </w:t>
      </w:r>
    </w:p>
  </w:footnote>
  <w:footnote w:id="8">
    <w:p w14:paraId="550E24F1" w14:textId="0ED37DF2" w:rsidR="00867B02" w:rsidRPr="003178AA" w:rsidRDefault="00867B02" w:rsidP="00EF0BA4">
      <w:pPr>
        <w:pStyle w:val="7-Footnote"/>
        <w:rPr>
          <w:rFonts w:asciiTheme="minorHAnsi" w:hAnsiTheme="minorHAnsi" w:cstheme="minorHAnsi"/>
        </w:rPr>
      </w:pPr>
      <w:r w:rsidRPr="003178AA">
        <w:rPr>
          <w:rStyle w:val="a3"/>
          <w:rFonts w:asciiTheme="minorHAnsi" w:hAnsiTheme="minorHAnsi" w:cstheme="minorHAnsi"/>
        </w:rPr>
        <w:footnoteRef/>
      </w:r>
      <w:r w:rsidRPr="003178AA">
        <w:rPr>
          <w:rFonts w:asciiTheme="minorHAnsi" w:hAnsiTheme="minorHAnsi" w:cstheme="minorHAnsi"/>
        </w:rPr>
        <w:t xml:space="preserve"> I am heav</w:t>
      </w:r>
      <w:r w:rsidR="008D560E">
        <w:rPr>
          <w:rFonts w:asciiTheme="minorHAnsi" w:hAnsiTheme="minorHAnsi" w:cstheme="minorHAnsi"/>
        </w:rPr>
        <w:t>ily</w:t>
      </w:r>
      <w:r w:rsidRPr="003178AA">
        <w:rPr>
          <w:rFonts w:asciiTheme="minorHAnsi" w:hAnsiTheme="minorHAnsi" w:cstheme="minorHAnsi"/>
        </w:rPr>
        <w:t xml:space="preserve"> indebted to </w:t>
      </w:r>
      <w:r w:rsidR="009B14B8">
        <w:rPr>
          <w:rFonts w:asciiTheme="minorHAnsi" w:hAnsiTheme="minorHAnsi" w:cstheme="minorHAnsi"/>
        </w:rPr>
        <w:t xml:space="preserve">Frank Jackson </w:t>
      </w:r>
      <w:r w:rsidRPr="003178AA">
        <w:rPr>
          <w:rFonts w:asciiTheme="minorHAnsi" w:hAnsiTheme="minorHAnsi" w:cstheme="minorHAnsi"/>
        </w:rPr>
        <w:t>for a discussion with respect to this point.</w:t>
      </w:r>
    </w:p>
  </w:footnote>
  <w:footnote w:id="9">
    <w:p w14:paraId="1AAC24DE" w14:textId="77777777" w:rsidR="00867B02" w:rsidRPr="00895A07" w:rsidRDefault="00867B02">
      <w:pPr>
        <w:pStyle w:val="a4"/>
        <w:rPr>
          <w:rFonts w:eastAsia="PMingLiU"/>
        </w:rPr>
      </w:pPr>
      <w:r>
        <w:rPr>
          <w:rStyle w:val="a3"/>
        </w:rPr>
        <w:footnoteRef/>
      </w:r>
      <w:r>
        <w:t xml:space="preserve"> </w:t>
      </w:r>
      <w:r>
        <w:rPr>
          <w:rFonts w:eastAsia="PMingLiU"/>
        </w:rPr>
        <w:t xml:space="preserve">While Nozick’s account is seminal, it has some </w:t>
      </w:r>
      <w:r w:rsidRPr="00B40B61">
        <w:rPr>
          <w:rFonts w:eastAsia="PMingLiU"/>
        </w:rPr>
        <w:t>more developed variants</w:t>
      </w:r>
      <w:r>
        <w:rPr>
          <w:rFonts w:eastAsia="PMingLiU"/>
        </w:rPr>
        <w:t xml:space="preserve"> in the literature which take probability, distance between possible worlds, and so on into account. For the sake of simplicity, however, I shall not discuss them.</w:t>
      </w:r>
    </w:p>
  </w:footnote>
  <w:footnote w:id="10">
    <w:p w14:paraId="590F2107" w14:textId="77777777" w:rsidR="00867B02" w:rsidRPr="003178AA" w:rsidRDefault="00867B02" w:rsidP="00EF0BA4">
      <w:pPr>
        <w:pStyle w:val="7-Footnote"/>
        <w:rPr>
          <w:rFonts w:asciiTheme="minorHAnsi" w:eastAsia="SimSun" w:hAnsiTheme="minorHAnsi" w:cstheme="minorHAnsi"/>
          <w:lang w:val="en-AU"/>
        </w:rPr>
      </w:pPr>
      <w:r w:rsidRPr="003178AA">
        <w:rPr>
          <w:rStyle w:val="a3"/>
          <w:rFonts w:asciiTheme="minorHAnsi" w:hAnsiTheme="minorHAnsi" w:cstheme="minorHAnsi"/>
          <w:lang w:val="en-AU"/>
        </w:rPr>
        <w:footnoteRef/>
      </w:r>
      <w:r w:rsidRPr="003178AA">
        <w:rPr>
          <w:rFonts w:asciiTheme="minorHAnsi" w:hAnsiTheme="minorHAnsi" w:cstheme="minorHAnsi"/>
          <w:lang w:val="en-AU"/>
        </w:rPr>
        <w:t xml:space="preserve"> Heil’s identity theory does not allow for multiple realisability and is thus much stronger than the identity theory used by Smart (2007) to explain the mind/body relation. </w:t>
      </w:r>
    </w:p>
  </w:footnote>
  <w:footnote w:id="11">
    <w:p w14:paraId="3472F537" w14:textId="6399FB7F" w:rsidR="00867B02" w:rsidRPr="003178AA" w:rsidRDefault="00867B02" w:rsidP="00F63DF6">
      <w:pPr>
        <w:pStyle w:val="a4"/>
        <w:rPr>
          <w:rFonts w:cstheme="minorHAnsi"/>
        </w:rPr>
      </w:pPr>
      <w:r w:rsidRPr="003178AA">
        <w:rPr>
          <w:rStyle w:val="a3"/>
          <w:rFonts w:cstheme="minorHAnsi"/>
        </w:rPr>
        <w:footnoteRef/>
      </w:r>
      <w:r w:rsidRPr="003178AA">
        <w:rPr>
          <w:rFonts w:cstheme="minorHAnsi"/>
        </w:rPr>
        <w:t xml:space="preserve"> It is noteworthy that, in a seminal paper </w:t>
      </w:r>
      <w:r w:rsidR="003D6499">
        <w:rPr>
          <w:rFonts w:cstheme="minorHAnsi"/>
        </w:rPr>
        <w:t>o</w:t>
      </w:r>
      <w:r w:rsidRPr="003178AA">
        <w:rPr>
          <w:rFonts w:cstheme="minorHAnsi"/>
        </w:rPr>
        <w:t xml:space="preserve">n metaphysics (2005), Heil provides some independent reasons </w:t>
      </w:r>
      <w:r w:rsidR="005623DA">
        <w:rPr>
          <w:rFonts w:cstheme="minorHAnsi"/>
        </w:rPr>
        <w:t>for</w:t>
      </w:r>
      <w:r w:rsidRPr="003178AA">
        <w:rPr>
          <w:rFonts w:cstheme="minorHAnsi"/>
        </w:rPr>
        <w:t xml:space="preserve"> reject</w:t>
      </w:r>
      <w:r w:rsidR="005623DA">
        <w:rPr>
          <w:rFonts w:cstheme="minorHAnsi"/>
        </w:rPr>
        <w:t>ing</w:t>
      </w:r>
      <w:r w:rsidRPr="003178AA">
        <w:rPr>
          <w:rFonts w:cstheme="minorHAnsi"/>
        </w:rPr>
        <w:t xml:space="preserve"> the idea of multiple realisability. With this in mind, he might reasonably reject the implication. </w:t>
      </w:r>
      <w:r>
        <w:rPr>
          <w:rFonts w:cstheme="minorHAnsi"/>
        </w:rPr>
        <w:t>Nonetheless,</w:t>
      </w:r>
      <w:r w:rsidRPr="003178AA">
        <w:rPr>
          <w:rFonts w:cstheme="minorHAnsi"/>
        </w:rPr>
        <w:t xml:space="preserve"> the rejection of multiple realisability is, doubtlessly, a very radical view which very few would accept.</w:t>
      </w:r>
    </w:p>
  </w:footnote>
  <w:footnote w:id="12">
    <w:p w14:paraId="30D0EF34" w14:textId="2EF1AF5D" w:rsidR="00FB1CB4" w:rsidRPr="00FB1CB4" w:rsidRDefault="00FB1CB4">
      <w:pPr>
        <w:pStyle w:val="a4"/>
        <w:rPr>
          <w:rFonts w:eastAsia="PMingLiU"/>
        </w:rPr>
      </w:pPr>
      <w:r>
        <w:rPr>
          <w:rStyle w:val="a3"/>
        </w:rPr>
        <w:footnoteRef/>
      </w:r>
      <w:r>
        <w:t xml:space="preserve"> </w:t>
      </w:r>
      <w:r w:rsidR="005577D1">
        <w:rPr>
          <w:rFonts w:eastAsia="PMingLiU"/>
        </w:rPr>
        <w:t xml:space="preserve">Of course, we may not know exactly how to bridge the gap, but a </w:t>
      </w:r>
      <w:r w:rsidR="005577D1" w:rsidRPr="005577D1">
        <w:rPr>
          <w:rFonts w:eastAsia="PMingLiU"/>
        </w:rPr>
        <w:t>view widely accepted among</w:t>
      </w:r>
      <w:r w:rsidR="005577D1">
        <w:rPr>
          <w:rFonts w:eastAsia="PMingLiU"/>
        </w:rPr>
        <w:t xml:space="preserve"> scientists and physicalist philosophers is: contemporary brain sciences </w:t>
      </w:r>
      <w:r w:rsidR="005577D1" w:rsidRPr="005577D1">
        <w:rPr>
          <w:rFonts w:eastAsia="PMingLiU"/>
        </w:rPr>
        <w:t>lead us to expect</w:t>
      </w:r>
      <w:r w:rsidR="005577D1">
        <w:rPr>
          <w:rFonts w:eastAsia="PMingLiU"/>
        </w:rPr>
        <w:t xml:space="preserve"> that advances in th</w:t>
      </w:r>
      <w:r w:rsidR="004F4081">
        <w:rPr>
          <w:rFonts w:eastAsia="PMingLiU"/>
        </w:rPr>
        <w:t>o</w:t>
      </w:r>
      <w:r w:rsidR="005577D1">
        <w:rPr>
          <w:rFonts w:eastAsia="PMingLiU"/>
        </w:rPr>
        <w:t>se disciplines will eventually reveal the answer</w:t>
      </w:r>
      <w:r w:rsidR="00FE0274">
        <w:rPr>
          <w:rFonts w:eastAsia="PMingLiU"/>
        </w:rPr>
        <w:t xml:space="preserve"> to the question</w:t>
      </w:r>
      <w:r w:rsidR="002B3E2A">
        <w:rPr>
          <w:rFonts w:eastAsia="PMingLiU"/>
        </w:rPr>
        <w:t xml:space="preserve">, </w:t>
      </w:r>
      <w:r w:rsidR="002B3E2A" w:rsidRPr="002B3E2A">
        <w:rPr>
          <w:rFonts w:eastAsia="PMingLiU"/>
        </w:rPr>
        <w:t>and</w:t>
      </w:r>
      <w:r w:rsidR="00400684">
        <w:rPr>
          <w:rFonts w:eastAsia="PMingLiU"/>
        </w:rPr>
        <w:t xml:space="preserve"> to</w:t>
      </w:r>
      <w:r w:rsidR="002B3E2A" w:rsidRPr="002B3E2A">
        <w:rPr>
          <w:rFonts w:eastAsia="PMingLiU"/>
        </w:rPr>
        <w:t xml:space="preserve"> thereby</w:t>
      </w:r>
      <w:r w:rsidR="00400684">
        <w:rPr>
          <w:rFonts w:eastAsia="PMingLiU"/>
        </w:rPr>
        <w:t xml:space="preserve"> believe</w:t>
      </w:r>
      <w:r w:rsidR="002B3E2A" w:rsidRPr="002B3E2A">
        <w:rPr>
          <w:rFonts w:eastAsia="PMingLiU"/>
        </w:rPr>
        <w:t xml:space="preserve"> that</w:t>
      </w:r>
      <w:r w:rsidR="002B3E2A">
        <w:rPr>
          <w:rFonts w:eastAsia="PMingLiU"/>
        </w:rPr>
        <w:t xml:space="preserve"> physicalism is true</w:t>
      </w:r>
      <w:r w:rsidR="00993724">
        <w:rPr>
          <w:rFonts w:eastAsia="PMingLiU"/>
        </w:rPr>
        <w:t xml:space="preserve"> (see, for example, </w:t>
      </w:r>
      <w:r w:rsidR="00993724" w:rsidRPr="00993724">
        <w:rPr>
          <w:rFonts w:eastAsia="PMingLiU"/>
        </w:rPr>
        <w:t>Churchland 1996</w:t>
      </w:r>
      <w:r w:rsidR="00993724">
        <w:rPr>
          <w:rFonts w:eastAsia="PMingLiU"/>
        </w:rPr>
        <w:t xml:space="preserve">; </w:t>
      </w:r>
      <w:r w:rsidR="00993724" w:rsidRPr="00993724">
        <w:rPr>
          <w:rFonts w:eastAsia="PMingLiU"/>
        </w:rPr>
        <w:t xml:space="preserve">Hohwy </w:t>
      </w:r>
      <w:r w:rsidR="00022DD8">
        <w:rPr>
          <w:rFonts w:eastAsia="PMingLiU"/>
        </w:rPr>
        <w:t>&amp;</w:t>
      </w:r>
      <w:r w:rsidR="00993724" w:rsidRPr="00993724">
        <w:rPr>
          <w:rFonts w:eastAsia="PMingLiU"/>
        </w:rPr>
        <w:t xml:space="preserve"> Frith 2004; </w:t>
      </w:r>
      <w:r w:rsidR="00022DD8">
        <w:rPr>
          <w:lang w:val="en-AU"/>
        </w:rPr>
        <w:t>Chan &amp; Latham forthcoming</w:t>
      </w:r>
      <w:r w:rsidR="00993724" w:rsidRPr="00993724">
        <w:rPr>
          <w:rFonts w:eastAsia="PMingLiU"/>
        </w:rPr>
        <w:t>).</w:t>
      </w:r>
    </w:p>
  </w:footnote>
  <w:footnote w:id="13">
    <w:p w14:paraId="68C93E67" w14:textId="61E32C0E" w:rsidR="00542DF7" w:rsidRPr="00542DF7" w:rsidRDefault="00542DF7">
      <w:pPr>
        <w:pStyle w:val="a4"/>
        <w:rPr>
          <w:rFonts w:eastAsia="PMingLiU"/>
        </w:rPr>
      </w:pPr>
      <w:r>
        <w:rPr>
          <w:rStyle w:val="a3"/>
        </w:rPr>
        <w:footnoteRef/>
      </w:r>
      <w:r>
        <w:t xml:space="preserve"> </w:t>
      </w:r>
      <w:r w:rsidR="005C341E">
        <w:t xml:space="preserve">This view is in fact </w:t>
      </w:r>
      <w:r w:rsidR="00D81730">
        <w:t xml:space="preserve">very similar to </w:t>
      </w:r>
      <w:r w:rsidR="005C341E">
        <w:t>an assumption of RM</w:t>
      </w:r>
      <w:r w:rsidR="000F199A">
        <w:t xml:space="preserve">: </w:t>
      </w:r>
      <w:r>
        <w:rPr>
          <w:lang w:val="en-AU"/>
        </w:rPr>
        <w:t xml:space="preserve">the </w:t>
      </w:r>
      <w:r w:rsidRPr="00E70C46">
        <w:rPr>
          <w:lang w:val="en-AU"/>
        </w:rPr>
        <w:t>scientific categorical ignorance thesis</w:t>
      </w:r>
      <w:r w:rsidR="000F199A">
        <w:rPr>
          <w:lang w:val="en-AU"/>
        </w:rPr>
        <w:t xml:space="preserve"> (s</w:t>
      </w:r>
      <w:r w:rsidR="000F199A">
        <w:rPr>
          <w:rFonts w:eastAsia="PMingLiU"/>
        </w:rPr>
        <w:t>ee Section 1</w:t>
      </w:r>
      <w:r w:rsidR="000F199A">
        <w:rPr>
          <w:lang w:val="en-AU"/>
        </w:rPr>
        <w:t>)</w:t>
      </w:r>
      <w:r>
        <w:rPr>
          <w:lang w:val="en-AU"/>
        </w:rPr>
        <w:t>.</w:t>
      </w:r>
    </w:p>
  </w:footnote>
  <w:footnote w:id="14">
    <w:p w14:paraId="3936197F" w14:textId="1922481E" w:rsidR="00867B02" w:rsidRPr="007A1425" w:rsidRDefault="00867B02">
      <w:pPr>
        <w:pStyle w:val="a4"/>
        <w:rPr>
          <w:rFonts w:eastAsia="PMingLiU"/>
        </w:rPr>
      </w:pPr>
      <w:r>
        <w:rPr>
          <w:rStyle w:val="a3"/>
        </w:rPr>
        <w:footnoteRef/>
      </w:r>
      <w:r>
        <w:t xml:space="preserve"> </w:t>
      </w:r>
      <w:r>
        <w:rPr>
          <w:rFonts w:eastAsia="PMingLiU" w:hint="eastAsia"/>
        </w:rPr>
        <w:t>I</w:t>
      </w:r>
      <w:r>
        <w:rPr>
          <w:rFonts w:eastAsia="PMingLiU"/>
        </w:rPr>
        <w:t xml:space="preserve"> am indebted to </w:t>
      </w:r>
      <w:r w:rsidR="009B14B8">
        <w:rPr>
          <w:rFonts w:eastAsia="PMingLiU"/>
        </w:rPr>
        <w:t xml:space="preserve">Daniel Stoljar </w:t>
      </w:r>
      <w:r>
        <w:rPr>
          <w:rFonts w:eastAsia="PMingLiU"/>
        </w:rPr>
        <w:t>for raising this objection.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720"/>
  <w:characterSpacingControl w:val="doNotCompress"/>
  <w:hdrShapeDefaults>
    <o:shapedefaults v:ext="edit" spidmax="96257"/>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C135DA"/>
    <w:rsid w:val="00000571"/>
    <w:rsid w:val="00001CD2"/>
    <w:rsid w:val="0000294E"/>
    <w:rsid w:val="00005505"/>
    <w:rsid w:val="00007436"/>
    <w:rsid w:val="00010565"/>
    <w:rsid w:val="0001124E"/>
    <w:rsid w:val="00013203"/>
    <w:rsid w:val="000141F8"/>
    <w:rsid w:val="00014CB2"/>
    <w:rsid w:val="0001639B"/>
    <w:rsid w:val="0001745C"/>
    <w:rsid w:val="00017DB1"/>
    <w:rsid w:val="00017DBD"/>
    <w:rsid w:val="000213B0"/>
    <w:rsid w:val="00022BBC"/>
    <w:rsid w:val="00022DD8"/>
    <w:rsid w:val="00023693"/>
    <w:rsid w:val="00023CB3"/>
    <w:rsid w:val="0002405F"/>
    <w:rsid w:val="00024EA8"/>
    <w:rsid w:val="00027492"/>
    <w:rsid w:val="000275EE"/>
    <w:rsid w:val="00027AB1"/>
    <w:rsid w:val="00027EF4"/>
    <w:rsid w:val="00030485"/>
    <w:rsid w:val="00032FD4"/>
    <w:rsid w:val="0003441B"/>
    <w:rsid w:val="000346B2"/>
    <w:rsid w:val="00034899"/>
    <w:rsid w:val="000366FD"/>
    <w:rsid w:val="000373E0"/>
    <w:rsid w:val="0003749C"/>
    <w:rsid w:val="00040B67"/>
    <w:rsid w:val="00041188"/>
    <w:rsid w:val="00041312"/>
    <w:rsid w:val="000419B9"/>
    <w:rsid w:val="0004324C"/>
    <w:rsid w:val="0004432C"/>
    <w:rsid w:val="00044495"/>
    <w:rsid w:val="0004450B"/>
    <w:rsid w:val="0004568C"/>
    <w:rsid w:val="00047DCE"/>
    <w:rsid w:val="00047E6C"/>
    <w:rsid w:val="000502BB"/>
    <w:rsid w:val="0005124E"/>
    <w:rsid w:val="00052356"/>
    <w:rsid w:val="00052C5E"/>
    <w:rsid w:val="00053679"/>
    <w:rsid w:val="00053742"/>
    <w:rsid w:val="0005446B"/>
    <w:rsid w:val="00054538"/>
    <w:rsid w:val="000550E3"/>
    <w:rsid w:val="00057DAE"/>
    <w:rsid w:val="00057DC1"/>
    <w:rsid w:val="0006078F"/>
    <w:rsid w:val="000611C5"/>
    <w:rsid w:val="000666A3"/>
    <w:rsid w:val="000707A6"/>
    <w:rsid w:val="000718D9"/>
    <w:rsid w:val="00071D29"/>
    <w:rsid w:val="00072726"/>
    <w:rsid w:val="000727BC"/>
    <w:rsid w:val="00072AB9"/>
    <w:rsid w:val="0007487F"/>
    <w:rsid w:val="0007514B"/>
    <w:rsid w:val="000751A6"/>
    <w:rsid w:val="0007567D"/>
    <w:rsid w:val="00075767"/>
    <w:rsid w:val="000757C1"/>
    <w:rsid w:val="00076E87"/>
    <w:rsid w:val="00077200"/>
    <w:rsid w:val="00077D0E"/>
    <w:rsid w:val="00077FEF"/>
    <w:rsid w:val="00081966"/>
    <w:rsid w:val="000822C5"/>
    <w:rsid w:val="0008246A"/>
    <w:rsid w:val="00082784"/>
    <w:rsid w:val="0008377C"/>
    <w:rsid w:val="00084479"/>
    <w:rsid w:val="000853F4"/>
    <w:rsid w:val="0008608B"/>
    <w:rsid w:val="00086151"/>
    <w:rsid w:val="00091FAD"/>
    <w:rsid w:val="000931A9"/>
    <w:rsid w:val="000937C8"/>
    <w:rsid w:val="00094C72"/>
    <w:rsid w:val="00095075"/>
    <w:rsid w:val="00095088"/>
    <w:rsid w:val="0009626A"/>
    <w:rsid w:val="0009745B"/>
    <w:rsid w:val="000A0508"/>
    <w:rsid w:val="000A15AD"/>
    <w:rsid w:val="000A37C8"/>
    <w:rsid w:val="000A58AE"/>
    <w:rsid w:val="000A6ACA"/>
    <w:rsid w:val="000A6AE3"/>
    <w:rsid w:val="000A6E04"/>
    <w:rsid w:val="000A7064"/>
    <w:rsid w:val="000B1564"/>
    <w:rsid w:val="000B2401"/>
    <w:rsid w:val="000B2AD8"/>
    <w:rsid w:val="000B3DB4"/>
    <w:rsid w:val="000B4171"/>
    <w:rsid w:val="000B4B5F"/>
    <w:rsid w:val="000B56A6"/>
    <w:rsid w:val="000B6171"/>
    <w:rsid w:val="000B68E1"/>
    <w:rsid w:val="000C2702"/>
    <w:rsid w:val="000C3B16"/>
    <w:rsid w:val="000C3FA7"/>
    <w:rsid w:val="000C4D54"/>
    <w:rsid w:val="000C619D"/>
    <w:rsid w:val="000C6D86"/>
    <w:rsid w:val="000D1D8A"/>
    <w:rsid w:val="000D409B"/>
    <w:rsid w:val="000D669E"/>
    <w:rsid w:val="000D680E"/>
    <w:rsid w:val="000D76FA"/>
    <w:rsid w:val="000E1546"/>
    <w:rsid w:val="000E279A"/>
    <w:rsid w:val="000E3D16"/>
    <w:rsid w:val="000F03C0"/>
    <w:rsid w:val="000F199A"/>
    <w:rsid w:val="000F1FA9"/>
    <w:rsid w:val="000F332B"/>
    <w:rsid w:val="000F49FC"/>
    <w:rsid w:val="000F678B"/>
    <w:rsid w:val="000F69CF"/>
    <w:rsid w:val="000F7F05"/>
    <w:rsid w:val="001003A8"/>
    <w:rsid w:val="00101EE6"/>
    <w:rsid w:val="0010223F"/>
    <w:rsid w:val="001030B0"/>
    <w:rsid w:val="00103E8F"/>
    <w:rsid w:val="0010449B"/>
    <w:rsid w:val="001075BA"/>
    <w:rsid w:val="00110C84"/>
    <w:rsid w:val="00112164"/>
    <w:rsid w:val="001143F2"/>
    <w:rsid w:val="001158B0"/>
    <w:rsid w:val="001162A8"/>
    <w:rsid w:val="001162D8"/>
    <w:rsid w:val="001162DB"/>
    <w:rsid w:val="00117DA9"/>
    <w:rsid w:val="00122F8F"/>
    <w:rsid w:val="001240AF"/>
    <w:rsid w:val="001257D6"/>
    <w:rsid w:val="00125A34"/>
    <w:rsid w:val="00125AC1"/>
    <w:rsid w:val="00130C3D"/>
    <w:rsid w:val="00131A8C"/>
    <w:rsid w:val="00131C9F"/>
    <w:rsid w:val="001329E7"/>
    <w:rsid w:val="00132BC6"/>
    <w:rsid w:val="00133524"/>
    <w:rsid w:val="00133FF1"/>
    <w:rsid w:val="001341B2"/>
    <w:rsid w:val="00137E03"/>
    <w:rsid w:val="00140084"/>
    <w:rsid w:val="00140347"/>
    <w:rsid w:val="001406E2"/>
    <w:rsid w:val="001408A7"/>
    <w:rsid w:val="00143D7B"/>
    <w:rsid w:val="00144857"/>
    <w:rsid w:val="00144B47"/>
    <w:rsid w:val="0014599C"/>
    <w:rsid w:val="00145AE0"/>
    <w:rsid w:val="00145FE6"/>
    <w:rsid w:val="00150B7E"/>
    <w:rsid w:val="0015295E"/>
    <w:rsid w:val="00152D7C"/>
    <w:rsid w:val="001532D9"/>
    <w:rsid w:val="00153611"/>
    <w:rsid w:val="00153C84"/>
    <w:rsid w:val="0015428A"/>
    <w:rsid w:val="0015439D"/>
    <w:rsid w:val="00155020"/>
    <w:rsid w:val="00160417"/>
    <w:rsid w:val="001636F6"/>
    <w:rsid w:val="00163F1E"/>
    <w:rsid w:val="00164692"/>
    <w:rsid w:val="00165296"/>
    <w:rsid w:val="00167168"/>
    <w:rsid w:val="00172572"/>
    <w:rsid w:val="001725C5"/>
    <w:rsid w:val="00174540"/>
    <w:rsid w:val="00175448"/>
    <w:rsid w:val="00175672"/>
    <w:rsid w:val="00177255"/>
    <w:rsid w:val="00177D2A"/>
    <w:rsid w:val="001825A5"/>
    <w:rsid w:val="001826E0"/>
    <w:rsid w:val="001829AF"/>
    <w:rsid w:val="00183F9C"/>
    <w:rsid w:val="0018483F"/>
    <w:rsid w:val="001867A2"/>
    <w:rsid w:val="00186A2F"/>
    <w:rsid w:val="0019027C"/>
    <w:rsid w:val="001919A3"/>
    <w:rsid w:val="001926AA"/>
    <w:rsid w:val="00192EDD"/>
    <w:rsid w:val="00194947"/>
    <w:rsid w:val="0019572A"/>
    <w:rsid w:val="00195752"/>
    <w:rsid w:val="00196133"/>
    <w:rsid w:val="00196565"/>
    <w:rsid w:val="001A06BD"/>
    <w:rsid w:val="001A0EFB"/>
    <w:rsid w:val="001A12A8"/>
    <w:rsid w:val="001A2338"/>
    <w:rsid w:val="001A2483"/>
    <w:rsid w:val="001A4696"/>
    <w:rsid w:val="001A66A8"/>
    <w:rsid w:val="001A7C03"/>
    <w:rsid w:val="001B0CBE"/>
    <w:rsid w:val="001B11BD"/>
    <w:rsid w:val="001B29C9"/>
    <w:rsid w:val="001B4518"/>
    <w:rsid w:val="001B6C51"/>
    <w:rsid w:val="001B7014"/>
    <w:rsid w:val="001C0017"/>
    <w:rsid w:val="001C0151"/>
    <w:rsid w:val="001C01F0"/>
    <w:rsid w:val="001C0E16"/>
    <w:rsid w:val="001C1167"/>
    <w:rsid w:val="001C1324"/>
    <w:rsid w:val="001C1ACB"/>
    <w:rsid w:val="001C23D7"/>
    <w:rsid w:val="001C3D7A"/>
    <w:rsid w:val="001C575F"/>
    <w:rsid w:val="001C6A60"/>
    <w:rsid w:val="001C7331"/>
    <w:rsid w:val="001D0ADE"/>
    <w:rsid w:val="001D2D58"/>
    <w:rsid w:val="001D2FE9"/>
    <w:rsid w:val="001D3C8B"/>
    <w:rsid w:val="001D75D6"/>
    <w:rsid w:val="001D7948"/>
    <w:rsid w:val="001D7F5F"/>
    <w:rsid w:val="001E1545"/>
    <w:rsid w:val="001E3510"/>
    <w:rsid w:val="001E4E06"/>
    <w:rsid w:val="001E79E2"/>
    <w:rsid w:val="001E7EC0"/>
    <w:rsid w:val="001F0CBE"/>
    <w:rsid w:val="001F1353"/>
    <w:rsid w:val="001F2ABC"/>
    <w:rsid w:val="001F47C3"/>
    <w:rsid w:val="001F4B2C"/>
    <w:rsid w:val="001F5071"/>
    <w:rsid w:val="001F52E0"/>
    <w:rsid w:val="001F5DB7"/>
    <w:rsid w:val="001F6402"/>
    <w:rsid w:val="001F6893"/>
    <w:rsid w:val="001F6D3B"/>
    <w:rsid w:val="001F7CA8"/>
    <w:rsid w:val="0020064B"/>
    <w:rsid w:val="00201076"/>
    <w:rsid w:val="00201A5B"/>
    <w:rsid w:val="002027A8"/>
    <w:rsid w:val="0020295B"/>
    <w:rsid w:val="00202D29"/>
    <w:rsid w:val="00203581"/>
    <w:rsid w:val="00203615"/>
    <w:rsid w:val="00203BDA"/>
    <w:rsid w:val="0020577A"/>
    <w:rsid w:val="00206BB2"/>
    <w:rsid w:val="00210947"/>
    <w:rsid w:val="00210AAB"/>
    <w:rsid w:val="002116DC"/>
    <w:rsid w:val="00211CEC"/>
    <w:rsid w:val="002135B2"/>
    <w:rsid w:val="0021383E"/>
    <w:rsid w:val="00214013"/>
    <w:rsid w:val="002170A7"/>
    <w:rsid w:val="002179A1"/>
    <w:rsid w:val="00222FA0"/>
    <w:rsid w:val="00222FB9"/>
    <w:rsid w:val="00224DFF"/>
    <w:rsid w:val="00225A21"/>
    <w:rsid w:val="00225E3C"/>
    <w:rsid w:val="00227394"/>
    <w:rsid w:val="002279FA"/>
    <w:rsid w:val="00227AE7"/>
    <w:rsid w:val="00227F05"/>
    <w:rsid w:val="002311A8"/>
    <w:rsid w:val="00232ACB"/>
    <w:rsid w:val="00232F6F"/>
    <w:rsid w:val="002348BE"/>
    <w:rsid w:val="0023490D"/>
    <w:rsid w:val="00236DE4"/>
    <w:rsid w:val="00240F89"/>
    <w:rsid w:val="002412D2"/>
    <w:rsid w:val="00241627"/>
    <w:rsid w:val="002416E8"/>
    <w:rsid w:val="00242A4F"/>
    <w:rsid w:val="00242E1F"/>
    <w:rsid w:val="00243741"/>
    <w:rsid w:val="002447FA"/>
    <w:rsid w:val="00244A55"/>
    <w:rsid w:val="00244F3B"/>
    <w:rsid w:val="002459D8"/>
    <w:rsid w:val="00247735"/>
    <w:rsid w:val="00247997"/>
    <w:rsid w:val="00247D70"/>
    <w:rsid w:val="00252945"/>
    <w:rsid w:val="00252AA5"/>
    <w:rsid w:val="00252C72"/>
    <w:rsid w:val="002534A9"/>
    <w:rsid w:val="00253705"/>
    <w:rsid w:val="0025493C"/>
    <w:rsid w:val="00254CE8"/>
    <w:rsid w:val="00255027"/>
    <w:rsid w:val="00255B54"/>
    <w:rsid w:val="002575A6"/>
    <w:rsid w:val="00257CC2"/>
    <w:rsid w:val="00260ABB"/>
    <w:rsid w:val="002647F3"/>
    <w:rsid w:val="002649C9"/>
    <w:rsid w:val="00265BBF"/>
    <w:rsid w:val="002675BB"/>
    <w:rsid w:val="002713C2"/>
    <w:rsid w:val="0027469D"/>
    <w:rsid w:val="002759B0"/>
    <w:rsid w:val="00275C14"/>
    <w:rsid w:val="00276CA1"/>
    <w:rsid w:val="00277110"/>
    <w:rsid w:val="00277489"/>
    <w:rsid w:val="002811E9"/>
    <w:rsid w:val="00282616"/>
    <w:rsid w:val="002832C6"/>
    <w:rsid w:val="0028349D"/>
    <w:rsid w:val="00283B4A"/>
    <w:rsid w:val="00284035"/>
    <w:rsid w:val="002842D9"/>
    <w:rsid w:val="00284867"/>
    <w:rsid w:val="002856BA"/>
    <w:rsid w:val="00287562"/>
    <w:rsid w:val="0029004D"/>
    <w:rsid w:val="0029230A"/>
    <w:rsid w:val="0029390F"/>
    <w:rsid w:val="002943B7"/>
    <w:rsid w:val="002946A0"/>
    <w:rsid w:val="002947B0"/>
    <w:rsid w:val="0029504C"/>
    <w:rsid w:val="00295EE6"/>
    <w:rsid w:val="00297191"/>
    <w:rsid w:val="002A04E0"/>
    <w:rsid w:val="002A0986"/>
    <w:rsid w:val="002A0C77"/>
    <w:rsid w:val="002A18DE"/>
    <w:rsid w:val="002A5667"/>
    <w:rsid w:val="002A667B"/>
    <w:rsid w:val="002A6FD2"/>
    <w:rsid w:val="002A741C"/>
    <w:rsid w:val="002B0EC2"/>
    <w:rsid w:val="002B0F64"/>
    <w:rsid w:val="002B1800"/>
    <w:rsid w:val="002B202B"/>
    <w:rsid w:val="002B227D"/>
    <w:rsid w:val="002B2956"/>
    <w:rsid w:val="002B3E2A"/>
    <w:rsid w:val="002B55B6"/>
    <w:rsid w:val="002C002C"/>
    <w:rsid w:val="002C00C4"/>
    <w:rsid w:val="002C04C6"/>
    <w:rsid w:val="002C0AD0"/>
    <w:rsid w:val="002C265C"/>
    <w:rsid w:val="002C312B"/>
    <w:rsid w:val="002C6172"/>
    <w:rsid w:val="002C6F1E"/>
    <w:rsid w:val="002C78B1"/>
    <w:rsid w:val="002D0806"/>
    <w:rsid w:val="002D2088"/>
    <w:rsid w:val="002D568F"/>
    <w:rsid w:val="002D7AE5"/>
    <w:rsid w:val="002E14DD"/>
    <w:rsid w:val="002E2DB9"/>
    <w:rsid w:val="002E314D"/>
    <w:rsid w:val="002E427B"/>
    <w:rsid w:val="002E4743"/>
    <w:rsid w:val="002E5345"/>
    <w:rsid w:val="002E592E"/>
    <w:rsid w:val="002E5BB8"/>
    <w:rsid w:val="002E5D2A"/>
    <w:rsid w:val="002E6B1B"/>
    <w:rsid w:val="002E7137"/>
    <w:rsid w:val="002F00A9"/>
    <w:rsid w:val="002F0287"/>
    <w:rsid w:val="002F034C"/>
    <w:rsid w:val="002F0821"/>
    <w:rsid w:val="002F0829"/>
    <w:rsid w:val="002F0A9D"/>
    <w:rsid w:val="002F1BDA"/>
    <w:rsid w:val="002F3EFB"/>
    <w:rsid w:val="002F4DBE"/>
    <w:rsid w:val="002F51FD"/>
    <w:rsid w:val="002F672D"/>
    <w:rsid w:val="002F6D5C"/>
    <w:rsid w:val="002F730C"/>
    <w:rsid w:val="002F73FD"/>
    <w:rsid w:val="003037EB"/>
    <w:rsid w:val="00303876"/>
    <w:rsid w:val="003039D5"/>
    <w:rsid w:val="0030449C"/>
    <w:rsid w:val="003047CD"/>
    <w:rsid w:val="00305080"/>
    <w:rsid w:val="00305E9B"/>
    <w:rsid w:val="0031226A"/>
    <w:rsid w:val="00314F05"/>
    <w:rsid w:val="003150A7"/>
    <w:rsid w:val="00316691"/>
    <w:rsid w:val="003178AA"/>
    <w:rsid w:val="003207DE"/>
    <w:rsid w:val="00322337"/>
    <w:rsid w:val="00324635"/>
    <w:rsid w:val="00324971"/>
    <w:rsid w:val="00325434"/>
    <w:rsid w:val="0033037F"/>
    <w:rsid w:val="003316E3"/>
    <w:rsid w:val="00331F66"/>
    <w:rsid w:val="00332E08"/>
    <w:rsid w:val="00336941"/>
    <w:rsid w:val="003376DB"/>
    <w:rsid w:val="003376E5"/>
    <w:rsid w:val="003400C2"/>
    <w:rsid w:val="003403EB"/>
    <w:rsid w:val="003404E3"/>
    <w:rsid w:val="003406A3"/>
    <w:rsid w:val="00341387"/>
    <w:rsid w:val="00342323"/>
    <w:rsid w:val="003427C2"/>
    <w:rsid w:val="00342814"/>
    <w:rsid w:val="00344107"/>
    <w:rsid w:val="00344988"/>
    <w:rsid w:val="00345055"/>
    <w:rsid w:val="00346052"/>
    <w:rsid w:val="0034737A"/>
    <w:rsid w:val="00347CDF"/>
    <w:rsid w:val="00347D89"/>
    <w:rsid w:val="00347DBA"/>
    <w:rsid w:val="00350A96"/>
    <w:rsid w:val="003517CE"/>
    <w:rsid w:val="003528FA"/>
    <w:rsid w:val="00353EFF"/>
    <w:rsid w:val="0035459A"/>
    <w:rsid w:val="003561BF"/>
    <w:rsid w:val="00356C31"/>
    <w:rsid w:val="003613FB"/>
    <w:rsid w:val="00362889"/>
    <w:rsid w:val="00362933"/>
    <w:rsid w:val="0036294C"/>
    <w:rsid w:val="00363645"/>
    <w:rsid w:val="0036394B"/>
    <w:rsid w:val="00363CDB"/>
    <w:rsid w:val="00363D1C"/>
    <w:rsid w:val="003647B3"/>
    <w:rsid w:val="003656BA"/>
    <w:rsid w:val="00370C52"/>
    <w:rsid w:val="00371AD2"/>
    <w:rsid w:val="00371CD4"/>
    <w:rsid w:val="003728BC"/>
    <w:rsid w:val="00372921"/>
    <w:rsid w:val="0037493E"/>
    <w:rsid w:val="00374C5D"/>
    <w:rsid w:val="00375433"/>
    <w:rsid w:val="003760F9"/>
    <w:rsid w:val="00376577"/>
    <w:rsid w:val="00376852"/>
    <w:rsid w:val="00377138"/>
    <w:rsid w:val="00377B1B"/>
    <w:rsid w:val="0038008E"/>
    <w:rsid w:val="00381603"/>
    <w:rsid w:val="003819E5"/>
    <w:rsid w:val="00381EED"/>
    <w:rsid w:val="003828BD"/>
    <w:rsid w:val="00383394"/>
    <w:rsid w:val="003842EF"/>
    <w:rsid w:val="003846E2"/>
    <w:rsid w:val="0038496E"/>
    <w:rsid w:val="003853A9"/>
    <w:rsid w:val="00386349"/>
    <w:rsid w:val="003873F1"/>
    <w:rsid w:val="00387458"/>
    <w:rsid w:val="00387495"/>
    <w:rsid w:val="003874AF"/>
    <w:rsid w:val="00390295"/>
    <w:rsid w:val="00391232"/>
    <w:rsid w:val="003945AA"/>
    <w:rsid w:val="00394B0A"/>
    <w:rsid w:val="00395509"/>
    <w:rsid w:val="0039575E"/>
    <w:rsid w:val="00395CA2"/>
    <w:rsid w:val="00396ACE"/>
    <w:rsid w:val="003A1799"/>
    <w:rsid w:val="003A220D"/>
    <w:rsid w:val="003A2CE3"/>
    <w:rsid w:val="003A3401"/>
    <w:rsid w:val="003A4109"/>
    <w:rsid w:val="003A451C"/>
    <w:rsid w:val="003A4809"/>
    <w:rsid w:val="003A6508"/>
    <w:rsid w:val="003A7EDC"/>
    <w:rsid w:val="003B0252"/>
    <w:rsid w:val="003B0E50"/>
    <w:rsid w:val="003B3A36"/>
    <w:rsid w:val="003B3F2E"/>
    <w:rsid w:val="003B444B"/>
    <w:rsid w:val="003B4AE3"/>
    <w:rsid w:val="003B62E6"/>
    <w:rsid w:val="003B6532"/>
    <w:rsid w:val="003B6B5D"/>
    <w:rsid w:val="003C0134"/>
    <w:rsid w:val="003C01AA"/>
    <w:rsid w:val="003C0A1E"/>
    <w:rsid w:val="003C16BE"/>
    <w:rsid w:val="003C1E26"/>
    <w:rsid w:val="003C2880"/>
    <w:rsid w:val="003C4334"/>
    <w:rsid w:val="003C4F62"/>
    <w:rsid w:val="003C5040"/>
    <w:rsid w:val="003C66A1"/>
    <w:rsid w:val="003C6B02"/>
    <w:rsid w:val="003C767B"/>
    <w:rsid w:val="003C7A3B"/>
    <w:rsid w:val="003D298B"/>
    <w:rsid w:val="003D2A3E"/>
    <w:rsid w:val="003D419E"/>
    <w:rsid w:val="003D448A"/>
    <w:rsid w:val="003D5DA9"/>
    <w:rsid w:val="003D5F58"/>
    <w:rsid w:val="003D6499"/>
    <w:rsid w:val="003D6F8D"/>
    <w:rsid w:val="003D7952"/>
    <w:rsid w:val="003D7B22"/>
    <w:rsid w:val="003D7C35"/>
    <w:rsid w:val="003D7CBF"/>
    <w:rsid w:val="003E0C17"/>
    <w:rsid w:val="003E155A"/>
    <w:rsid w:val="003E192F"/>
    <w:rsid w:val="003E1E4A"/>
    <w:rsid w:val="003E3525"/>
    <w:rsid w:val="003E45AE"/>
    <w:rsid w:val="003E51B4"/>
    <w:rsid w:val="003E6D5F"/>
    <w:rsid w:val="003E76A1"/>
    <w:rsid w:val="003E7A2E"/>
    <w:rsid w:val="003F1824"/>
    <w:rsid w:val="003F1940"/>
    <w:rsid w:val="003F4D60"/>
    <w:rsid w:val="003F558F"/>
    <w:rsid w:val="003F58FC"/>
    <w:rsid w:val="003F63EB"/>
    <w:rsid w:val="003F70D5"/>
    <w:rsid w:val="003F7297"/>
    <w:rsid w:val="00400684"/>
    <w:rsid w:val="00400AD6"/>
    <w:rsid w:val="00400EE3"/>
    <w:rsid w:val="004010EC"/>
    <w:rsid w:val="00401701"/>
    <w:rsid w:val="004045C6"/>
    <w:rsid w:val="00404CAD"/>
    <w:rsid w:val="00406C20"/>
    <w:rsid w:val="0040762D"/>
    <w:rsid w:val="00407BF1"/>
    <w:rsid w:val="0041014B"/>
    <w:rsid w:val="00410FA2"/>
    <w:rsid w:val="004123F3"/>
    <w:rsid w:val="004130C9"/>
    <w:rsid w:val="0041603B"/>
    <w:rsid w:val="00416E4F"/>
    <w:rsid w:val="00416F03"/>
    <w:rsid w:val="00417656"/>
    <w:rsid w:val="0042009A"/>
    <w:rsid w:val="00420F1E"/>
    <w:rsid w:val="00421075"/>
    <w:rsid w:val="00421A65"/>
    <w:rsid w:val="00421FB1"/>
    <w:rsid w:val="00422C38"/>
    <w:rsid w:val="00424A12"/>
    <w:rsid w:val="004250AC"/>
    <w:rsid w:val="00425C47"/>
    <w:rsid w:val="004265B9"/>
    <w:rsid w:val="00427373"/>
    <w:rsid w:val="004277ED"/>
    <w:rsid w:val="00427F71"/>
    <w:rsid w:val="004302C9"/>
    <w:rsid w:val="00432729"/>
    <w:rsid w:val="00432996"/>
    <w:rsid w:val="00432CD7"/>
    <w:rsid w:val="004343A8"/>
    <w:rsid w:val="0043491E"/>
    <w:rsid w:val="00434D6D"/>
    <w:rsid w:val="0043615D"/>
    <w:rsid w:val="00436291"/>
    <w:rsid w:val="0043700F"/>
    <w:rsid w:val="00437693"/>
    <w:rsid w:val="00437DDC"/>
    <w:rsid w:val="00437ED2"/>
    <w:rsid w:val="0044081B"/>
    <w:rsid w:val="00440D48"/>
    <w:rsid w:val="0044248C"/>
    <w:rsid w:val="00443875"/>
    <w:rsid w:val="004448A8"/>
    <w:rsid w:val="00444DD8"/>
    <w:rsid w:val="004451AB"/>
    <w:rsid w:val="004464A2"/>
    <w:rsid w:val="00447EDB"/>
    <w:rsid w:val="004501E0"/>
    <w:rsid w:val="00450AEB"/>
    <w:rsid w:val="00451866"/>
    <w:rsid w:val="00451BCB"/>
    <w:rsid w:val="00452526"/>
    <w:rsid w:val="00453A98"/>
    <w:rsid w:val="00453AB5"/>
    <w:rsid w:val="00453DBA"/>
    <w:rsid w:val="00456A91"/>
    <w:rsid w:val="00460475"/>
    <w:rsid w:val="0046325C"/>
    <w:rsid w:val="004643EC"/>
    <w:rsid w:val="004657F2"/>
    <w:rsid w:val="004659CB"/>
    <w:rsid w:val="0046655B"/>
    <w:rsid w:val="004665CB"/>
    <w:rsid w:val="00466B41"/>
    <w:rsid w:val="00467599"/>
    <w:rsid w:val="00467AD7"/>
    <w:rsid w:val="004700D6"/>
    <w:rsid w:val="0047085E"/>
    <w:rsid w:val="00470EA3"/>
    <w:rsid w:val="00473463"/>
    <w:rsid w:val="00473610"/>
    <w:rsid w:val="00473B04"/>
    <w:rsid w:val="004745BB"/>
    <w:rsid w:val="00475B02"/>
    <w:rsid w:val="00475FCC"/>
    <w:rsid w:val="00476468"/>
    <w:rsid w:val="0047673D"/>
    <w:rsid w:val="00477CDF"/>
    <w:rsid w:val="00480335"/>
    <w:rsid w:val="0048069A"/>
    <w:rsid w:val="00480FB4"/>
    <w:rsid w:val="004822EA"/>
    <w:rsid w:val="00484680"/>
    <w:rsid w:val="00485264"/>
    <w:rsid w:val="00485409"/>
    <w:rsid w:val="0048590C"/>
    <w:rsid w:val="00486734"/>
    <w:rsid w:val="00486A42"/>
    <w:rsid w:val="00487495"/>
    <w:rsid w:val="00487FBF"/>
    <w:rsid w:val="004903C2"/>
    <w:rsid w:val="00491B1B"/>
    <w:rsid w:val="0049315D"/>
    <w:rsid w:val="004934AE"/>
    <w:rsid w:val="00493B9B"/>
    <w:rsid w:val="00494CCB"/>
    <w:rsid w:val="00494DF5"/>
    <w:rsid w:val="004957B8"/>
    <w:rsid w:val="0049678C"/>
    <w:rsid w:val="004A1708"/>
    <w:rsid w:val="004A221F"/>
    <w:rsid w:val="004A3057"/>
    <w:rsid w:val="004A4AF2"/>
    <w:rsid w:val="004A4B75"/>
    <w:rsid w:val="004A59C4"/>
    <w:rsid w:val="004A5F8D"/>
    <w:rsid w:val="004A6504"/>
    <w:rsid w:val="004B1469"/>
    <w:rsid w:val="004B37B7"/>
    <w:rsid w:val="004B40C5"/>
    <w:rsid w:val="004B48EC"/>
    <w:rsid w:val="004B4EAA"/>
    <w:rsid w:val="004B558A"/>
    <w:rsid w:val="004B6550"/>
    <w:rsid w:val="004B6862"/>
    <w:rsid w:val="004B6DD8"/>
    <w:rsid w:val="004B7157"/>
    <w:rsid w:val="004B7188"/>
    <w:rsid w:val="004B7C3F"/>
    <w:rsid w:val="004B7D79"/>
    <w:rsid w:val="004C1903"/>
    <w:rsid w:val="004C2D0D"/>
    <w:rsid w:val="004C3075"/>
    <w:rsid w:val="004C3E24"/>
    <w:rsid w:val="004C3E4C"/>
    <w:rsid w:val="004C4330"/>
    <w:rsid w:val="004C4AA6"/>
    <w:rsid w:val="004C5461"/>
    <w:rsid w:val="004C58D2"/>
    <w:rsid w:val="004C5D51"/>
    <w:rsid w:val="004C64AD"/>
    <w:rsid w:val="004C693E"/>
    <w:rsid w:val="004C6A14"/>
    <w:rsid w:val="004C6A27"/>
    <w:rsid w:val="004D0898"/>
    <w:rsid w:val="004D180F"/>
    <w:rsid w:val="004D225B"/>
    <w:rsid w:val="004D260E"/>
    <w:rsid w:val="004D2D1A"/>
    <w:rsid w:val="004D599D"/>
    <w:rsid w:val="004D63EC"/>
    <w:rsid w:val="004D676B"/>
    <w:rsid w:val="004D6787"/>
    <w:rsid w:val="004D6CF0"/>
    <w:rsid w:val="004D7B9F"/>
    <w:rsid w:val="004E0419"/>
    <w:rsid w:val="004E1423"/>
    <w:rsid w:val="004E23A2"/>
    <w:rsid w:val="004E529F"/>
    <w:rsid w:val="004E59E6"/>
    <w:rsid w:val="004E5AA5"/>
    <w:rsid w:val="004E6330"/>
    <w:rsid w:val="004E7C6C"/>
    <w:rsid w:val="004F01AE"/>
    <w:rsid w:val="004F028B"/>
    <w:rsid w:val="004F0AB4"/>
    <w:rsid w:val="004F1240"/>
    <w:rsid w:val="004F1706"/>
    <w:rsid w:val="004F18A8"/>
    <w:rsid w:val="004F2336"/>
    <w:rsid w:val="004F2B07"/>
    <w:rsid w:val="004F2C8E"/>
    <w:rsid w:val="004F32B2"/>
    <w:rsid w:val="004F4081"/>
    <w:rsid w:val="004F615E"/>
    <w:rsid w:val="004F74AF"/>
    <w:rsid w:val="00501958"/>
    <w:rsid w:val="00501B25"/>
    <w:rsid w:val="00507061"/>
    <w:rsid w:val="0051092E"/>
    <w:rsid w:val="00511A6F"/>
    <w:rsid w:val="005122C9"/>
    <w:rsid w:val="0051320F"/>
    <w:rsid w:val="00514ECF"/>
    <w:rsid w:val="005154AD"/>
    <w:rsid w:val="005159D1"/>
    <w:rsid w:val="00520E3F"/>
    <w:rsid w:val="00522E53"/>
    <w:rsid w:val="005244DC"/>
    <w:rsid w:val="0052484E"/>
    <w:rsid w:val="00525143"/>
    <w:rsid w:val="0052585E"/>
    <w:rsid w:val="00525F71"/>
    <w:rsid w:val="00526363"/>
    <w:rsid w:val="00527DDC"/>
    <w:rsid w:val="00530A13"/>
    <w:rsid w:val="00530B74"/>
    <w:rsid w:val="00531A4D"/>
    <w:rsid w:val="00531B3D"/>
    <w:rsid w:val="00532B0E"/>
    <w:rsid w:val="00533898"/>
    <w:rsid w:val="005338CC"/>
    <w:rsid w:val="005423AA"/>
    <w:rsid w:val="00542DF7"/>
    <w:rsid w:val="005432D0"/>
    <w:rsid w:val="00543504"/>
    <w:rsid w:val="00544A19"/>
    <w:rsid w:val="00545088"/>
    <w:rsid w:val="00550EFC"/>
    <w:rsid w:val="0055177B"/>
    <w:rsid w:val="005523CB"/>
    <w:rsid w:val="0055319E"/>
    <w:rsid w:val="00553259"/>
    <w:rsid w:val="00553C84"/>
    <w:rsid w:val="005577D1"/>
    <w:rsid w:val="00557B60"/>
    <w:rsid w:val="0056017D"/>
    <w:rsid w:val="005602C9"/>
    <w:rsid w:val="00560CE4"/>
    <w:rsid w:val="005615D0"/>
    <w:rsid w:val="0056236C"/>
    <w:rsid w:val="005623DA"/>
    <w:rsid w:val="00562BC9"/>
    <w:rsid w:val="005633CC"/>
    <w:rsid w:val="00563CFE"/>
    <w:rsid w:val="00563DDA"/>
    <w:rsid w:val="00564171"/>
    <w:rsid w:val="0056572C"/>
    <w:rsid w:val="005675B7"/>
    <w:rsid w:val="00567F6E"/>
    <w:rsid w:val="00570E23"/>
    <w:rsid w:val="00574768"/>
    <w:rsid w:val="00575547"/>
    <w:rsid w:val="005756F3"/>
    <w:rsid w:val="0057650F"/>
    <w:rsid w:val="00577956"/>
    <w:rsid w:val="00577969"/>
    <w:rsid w:val="00580631"/>
    <w:rsid w:val="00580CF0"/>
    <w:rsid w:val="00582A8B"/>
    <w:rsid w:val="00583762"/>
    <w:rsid w:val="00583C44"/>
    <w:rsid w:val="005841BB"/>
    <w:rsid w:val="00584854"/>
    <w:rsid w:val="00584AE0"/>
    <w:rsid w:val="005853BE"/>
    <w:rsid w:val="0058571E"/>
    <w:rsid w:val="00585C1A"/>
    <w:rsid w:val="00586B40"/>
    <w:rsid w:val="00586B62"/>
    <w:rsid w:val="00587F01"/>
    <w:rsid w:val="005903FC"/>
    <w:rsid w:val="00590B28"/>
    <w:rsid w:val="00590E65"/>
    <w:rsid w:val="005910CF"/>
    <w:rsid w:val="005912C8"/>
    <w:rsid w:val="0059254C"/>
    <w:rsid w:val="005939B7"/>
    <w:rsid w:val="00594578"/>
    <w:rsid w:val="00596156"/>
    <w:rsid w:val="00597C17"/>
    <w:rsid w:val="005A136A"/>
    <w:rsid w:val="005A19D6"/>
    <w:rsid w:val="005A3065"/>
    <w:rsid w:val="005A33DA"/>
    <w:rsid w:val="005A52D4"/>
    <w:rsid w:val="005A53E7"/>
    <w:rsid w:val="005A7C01"/>
    <w:rsid w:val="005B0051"/>
    <w:rsid w:val="005B114C"/>
    <w:rsid w:val="005B16E2"/>
    <w:rsid w:val="005B1BAF"/>
    <w:rsid w:val="005B1C4A"/>
    <w:rsid w:val="005B262F"/>
    <w:rsid w:val="005B291F"/>
    <w:rsid w:val="005B3170"/>
    <w:rsid w:val="005B68D9"/>
    <w:rsid w:val="005B6C35"/>
    <w:rsid w:val="005B79BE"/>
    <w:rsid w:val="005C341E"/>
    <w:rsid w:val="005C4536"/>
    <w:rsid w:val="005C4B4D"/>
    <w:rsid w:val="005C59DE"/>
    <w:rsid w:val="005C5E30"/>
    <w:rsid w:val="005C70EA"/>
    <w:rsid w:val="005C74F8"/>
    <w:rsid w:val="005C7676"/>
    <w:rsid w:val="005D075E"/>
    <w:rsid w:val="005D160F"/>
    <w:rsid w:val="005D2624"/>
    <w:rsid w:val="005D4635"/>
    <w:rsid w:val="005D4A7E"/>
    <w:rsid w:val="005D6000"/>
    <w:rsid w:val="005D66FE"/>
    <w:rsid w:val="005D69F9"/>
    <w:rsid w:val="005D6FA1"/>
    <w:rsid w:val="005E0172"/>
    <w:rsid w:val="005E0DEB"/>
    <w:rsid w:val="005E1A83"/>
    <w:rsid w:val="005E2385"/>
    <w:rsid w:val="005E24E6"/>
    <w:rsid w:val="005E25A1"/>
    <w:rsid w:val="005E25EF"/>
    <w:rsid w:val="005E2624"/>
    <w:rsid w:val="005E3C77"/>
    <w:rsid w:val="005E40C5"/>
    <w:rsid w:val="005E48FE"/>
    <w:rsid w:val="005E51DB"/>
    <w:rsid w:val="005E7DC5"/>
    <w:rsid w:val="005F14F3"/>
    <w:rsid w:val="005F189C"/>
    <w:rsid w:val="005F61A9"/>
    <w:rsid w:val="005F7DF5"/>
    <w:rsid w:val="00600A15"/>
    <w:rsid w:val="006012A7"/>
    <w:rsid w:val="006013F1"/>
    <w:rsid w:val="006024A2"/>
    <w:rsid w:val="006028B2"/>
    <w:rsid w:val="0060423E"/>
    <w:rsid w:val="006042EF"/>
    <w:rsid w:val="00605104"/>
    <w:rsid w:val="006074A7"/>
    <w:rsid w:val="00610ABC"/>
    <w:rsid w:val="0061314D"/>
    <w:rsid w:val="0061319E"/>
    <w:rsid w:val="00613B56"/>
    <w:rsid w:val="00614411"/>
    <w:rsid w:val="00615C6D"/>
    <w:rsid w:val="006162F8"/>
    <w:rsid w:val="006168D8"/>
    <w:rsid w:val="00617CC4"/>
    <w:rsid w:val="00620700"/>
    <w:rsid w:val="00621784"/>
    <w:rsid w:val="006220C2"/>
    <w:rsid w:val="0062242F"/>
    <w:rsid w:val="00623CF7"/>
    <w:rsid w:val="006256A8"/>
    <w:rsid w:val="006258B1"/>
    <w:rsid w:val="006268AE"/>
    <w:rsid w:val="0063190C"/>
    <w:rsid w:val="00633CCF"/>
    <w:rsid w:val="00634BA3"/>
    <w:rsid w:val="006366BF"/>
    <w:rsid w:val="00636866"/>
    <w:rsid w:val="00637091"/>
    <w:rsid w:val="006375F7"/>
    <w:rsid w:val="00637B20"/>
    <w:rsid w:val="00641E38"/>
    <w:rsid w:val="00642511"/>
    <w:rsid w:val="00643301"/>
    <w:rsid w:val="006436E5"/>
    <w:rsid w:val="00644086"/>
    <w:rsid w:val="006464B9"/>
    <w:rsid w:val="00646BFA"/>
    <w:rsid w:val="00646D00"/>
    <w:rsid w:val="00647B7A"/>
    <w:rsid w:val="00653370"/>
    <w:rsid w:val="00653484"/>
    <w:rsid w:val="006560E7"/>
    <w:rsid w:val="006561B8"/>
    <w:rsid w:val="00656219"/>
    <w:rsid w:val="006571DF"/>
    <w:rsid w:val="00657347"/>
    <w:rsid w:val="006578D0"/>
    <w:rsid w:val="00660E9E"/>
    <w:rsid w:val="00661542"/>
    <w:rsid w:val="006625E7"/>
    <w:rsid w:val="00664549"/>
    <w:rsid w:val="00665986"/>
    <w:rsid w:val="00665E85"/>
    <w:rsid w:val="00666E51"/>
    <w:rsid w:val="00666E67"/>
    <w:rsid w:val="00672DA4"/>
    <w:rsid w:val="006748AD"/>
    <w:rsid w:val="006752FA"/>
    <w:rsid w:val="00676470"/>
    <w:rsid w:val="00676978"/>
    <w:rsid w:val="00677D94"/>
    <w:rsid w:val="006804B2"/>
    <w:rsid w:val="00681E30"/>
    <w:rsid w:val="00682228"/>
    <w:rsid w:val="00682693"/>
    <w:rsid w:val="00683F21"/>
    <w:rsid w:val="0068462E"/>
    <w:rsid w:val="00684C52"/>
    <w:rsid w:val="00684D1B"/>
    <w:rsid w:val="00684E26"/>
    <w:rsid w:val="006855C5"/>
    <w:rsid w:val="006868E4"/>
    <w:rsid w:val="00691313"/>
    <w:rsid w:val="00691739"/>
    <w:rsid w:val="006927E8"/>
    <w:rsid w:val="00692917"/>
    <w:rsid w:val="00692FBD"/>
    <w:rsid w:val="0069302F"/>
    <w:rsid w:val="00695DFB"/>
    <w:rsid w:val="00696394"/>
    <w:rsid w:val="00696616"/>
    <w:rsid w:val="00696FCD"/>
    <w:rsid w:val="0069734A"/>
    <w:rsid w:val="006A00CC"/>
    <w:rsid w:val="006A0BDC"/>
    <w:rsid w:val="006A14B0"/>
    <w:rsid w:val="006A1719"/>
    <w:rsid w:val="006A1974"/>
    <w:rsid w:val="006A1A58"/>
    <w:rsid w:val="006A1D0F"/>
    <w:rsid w:val="006A2321"/>
    <w:rsid w:val="006A2CEE"/>
    <w:rsid w:val="006A2DF1"/>
    <w:rsid w:val="006A36EF"/>
    <w:rsid w:val="006A5930"/>
    <w:rsid w:val="006A61E6"/>
    <w:rsid w:val="006A6C5B"/>
    <w:rsid w:val="006A745F"/>
    <w:rsid w:val="006A7775"/>
    <w:rsid w:val="006A7E26"/>
    <w:rsid w:val="006B03C8"/>
    <w:rsid w:val="006B0F43"/>
    <w:rsid w:val="006B1AC1"/>
    <w:rsid w:val="006B1BBC"/>
    <w:rsid w:val="006B1DE5"/>
    <w:rsid w:val="006B2180"/>
    <w:rsid w:val="006B2DB8"/>
    <w:rsid w:val="006B35A5"/>
    <w:rsid w:val="006B4E76"/>
    <w:rsid w:val="006B5C26"/>
    <w:rsid w:val="006B67D9"/>
    <w:rsid w:val="006B7E58"/>
    <w:rsid w:val="006B7F1A"/>
    <w:rsid w:val="006C031E"/>
    <w:rsid w:val="006C07BF"/>
    <w:rsid w:val="006C2921"/>
    <w:rsid w:val="006C2D6C"/>
    <w:rsid w:val="006C4724"/>
    <w:rsid w:val="006C50B6"/>
    <w:rsid w:val="006C5192"/>
    <w:rsid w:val="006C5203"/>
    <w:rsid w:val="006C5595"/>
    <w:rsid w:val="006C59AA"/>
    <w:rsid w:val="006C5B34"/>
    <w:rsid w:val="006C5B6E"/>
    <w:rsid w:val="006C6D66"/>
    <w:rsid w:val="006C7E4D"/>
    <w:rsid w:val="006D04DE"/>
    <w:rsid w:val="006D17AD"/>
    <w:rsid w:val="006D193C"/>
    <w:rsid w:val="006D2C54"/>
    <w:rsid w:val="006D44C7"/>
    <w:rsid w:val="006D6154"/>
    <w:rsid w:val="006D774C"/>
    <w:rsid w:val="006E05A0"/>
    <w:rsid w:val="006E0D58"/>
    <w:rsid w:val="006E4567"/>
    <w:rsid w:val="006E5CBB"/>
    <w:rsid w:val="006E6609"/>
    <w:rsid w:val="006E6E84"/>
    <w:rsid w:val="006E729B"/>
    <w:rsid w:val="006E7960"/>
    <w:rsid w:val="006F0FF2"/>
    <w:rsid w:val="006F1828"/>
    <w:rsid w:val="006F1C18"/>
    <w:rsid w:val="006F2303"/>
    <w:rsid w:val="006F31E3"/>
    <w:rsid w:val="006F44DB"/>
    <w:rsid w:val="006F473E"/>
    <w:rsid w:val="006F476C"/>
    <w:rsid w:val="006F57B9"/>
    <w:rsid w:val="006F6E8D"/>
    <w:rsid w:val="006F6EBF"/>
    <w:rsid w:val="006F7D73"/>
    <w:rsid w:val="00702936"/>
    <w:rsid w:val="00702F3B"/>
    <w:rsid w:val="00703457"/>
    <w:rsid w:val="007036D2"/>
    <w:rsid w:val="00703EDB"/>
    <w:rsid w:val="00704728"/>
    <w:rsid w:val="00704D39"/>
    <w:rsid w:val="00705088"/>
    <w:rsid w:val="00705B0E"/>
    <w:rsid w:val="00706781"/>
    <w:rsid w:val="007067C0"/>
    <w:rsid w:val="007073DF"/>
    <w:rsid w:val="0070752C"/>
    <w:rsid w:val="0071327F"/>
    <w:rsid w:val="00713A4C"/>
    <w:rsid w:val="007141ED"/>
    <w:rsid w:val="0071579A"/>
    <w:rsid w:val="0071605C"/>
    <w:rsid w:val="00716322"/>
    <w:rsid w:val="00717517"/>
    <w:rsid w:val="00720BBE"/>
    <w:rsid w:val="00721995"/>
    <w:rsid w:val="00722184"/>
    <w:rsid w:val="00722249"/>
    <w:rsid w:val="007242C0"/>
    <w:rsid w:val="00725B98"/>
    <w:rsid w:val="00726934"/>
    <w:rsid w:val="00726C04"/>
    <w:rsid w:val="0072708A"/>
    <w:rsid w:val="00727466"/>
    <w:rsid w:val="0072753D"/>
    <w:rsid w:val="00727B31"/>
    <w:rsid w:val="00727B75"/>
    <w:rsid w:val="00731207"/>
    <w:rsid w:val="00732959"/>
    <w:rsid w:val="00735C85"/>
    <w:rsid w:val="0073627E"/>
    <w:rsid w:val="00736CE4"/>
    <w:rsid w:val="00737ABA"/>
    <w:rsid w:val="00740F28"/>
    <w:rsid w:val="0074264B"/>
    <w:rsid w:val="007430AE"/>
    <w:rsid w:val="0074365D"/>
    <w:rsid w:val="00743DD5"/>
    <w:rsid w:val="00745056"/>
    <w:rsid w:val="00745D1E"/>
    <w:rsid w:val="00746C78"/>
    <w:rsid w:val="00747BA0"/>
    <w:rsid w:val="00751125"/>
    <w:rsid w:val="007520B9"/>
    <w:rsid w:val="007525D5"/>
    <w:rsid w:val="00753586"/>
    <w:rsid w:val="00753EAB"/>
    <w:rsid w:val="00754AEB"/>
    <w:rsid w:val="007555B4"/>
    <w:rsid w:val="0075673B"/>
    <w:rsid w:val="007569C1"/>
    <w:rsid w:val="00756BDA"/>
    <w:rsid w:val="00756EE5"/>
    <w:rsid w:val="00757939"/>
    <w:rsid w:val="0076154F"/>
    <w:rsid w:val="007616F3"/>
    <w:rsid w:val="00762E97"/>
    <w:rsid w:val="007646C7"/>
    <w:rsid w:val="00764C0A"/>
    <w:rsid w:val="00765236"/>
    <w:rsid w:val="00765275"/>
    <w:rsid w:val="00765504"/>
    <w:rsid w:val="00766274"/>
    <w:rsid w:val="00766A49"/>
    <w:rsid w:val="00766F37"/>
    <w:rsid w:val="00767020"/>
    <w:rsid w:val="00770783"/>
    <w:rsid w:val="00771E41"/>
    <w:rsid w:val="007720A9"/>
    <w:rsid w:val="0077218B"/>
    <w:rsid w:val="00772D96"/>
    <w:rsid w:val="00772FA6"/>
    <w:rsid w:val="007741B8"/>
    <w:rsid w:val="007744F7"/>
    <w:rsid w:val="00775096"/>
    <w:rsid w:val="007759C1"/>
    <w:rsid w:val="007804FC"/>
    <w:rsid w:val="007806C1"/>
    <w:rsid w:val="00780BA0"/>
    <w:rsid w:val="007818BB"/>
    <w:rsid w:val="00781F12"/>
    <w:rsid w:val="00782147"/>
    <w:rsid w:val="00782EC3"/>
    <w:rsid w:val="00784004"/>
    <w:rsid w:val="007849A9"/>
    <w:rsid w:val="007873FA"/>
    <w:rsid w:val="0079207F"/>
    <w:rsid w:val="00792B22"/>
    <w:rsid w:val="007931D4"/>
    <w:rsid w:val="007938B5"/>
    <w:rsid w:val="00794BBF"/>
    <w:rsid w:val="00794E9F"/>
    <w:rsid w:val="00795330"/>
    <w:rsid w:val="0079752A"/>
    <w:rsid w:val="007A1425"/>
    <w:rsid w:val="007A265A"/>
    <w:rsid w:val="007A474E"/>
    <w:rsid w:val="007A4E31"/>
    <w:rsid w:val="007A6DF1"/>
    <w:rsid w:val="007A7026"/>
    <w:rsid w:val="007A746E"/>
    <w:rsid w:val="007A7C6B"/>
    <w:rsid w:val="007B04F8"/>
    <w:rsid w:val="007B2900"/>
    <w:rsid w:val="007B3109"/>
    <w:rsid w:val="007B3814"/>
    <w:rsid w:val="007B3D13"/>
    <w:rsid w:val="007B4BD4"/>
    <w:rsid w:val="007C00C0"/>
    <w:rsid w:val="007C0455"/>
    <w:rsid w:val="007C1759"/>
    <w:rsid w:val="007C2E78"/>
    <w:rsid w:val="007C34B4"/>
    <w:rsid w:val="007C3BB2"/>
    <w:rsid w:val="007C45D1"/>
    <w:rsid w:val="007C4E11"/>
    <w:rsid w:val="007C572C"/>
    <w:rsid w:val="007C6D35"/>
    <w:rsid w:val="007D00EA"/>
    <w:rsid w:val="007D18BA"/>
    <w:rsid w:val="007D1C2B"/>
    <w:rsid w:val="007D23CB"/>
    <w:rsid w:val="007D3BED"/>
    <w:rsid w:val="007D3CF6"/>
    <w:rsid w:val="007D42F7"/>
    <w:rsid w:val="007D4E14"/>
    <w:rsid w:val="007D662D"/>
    <w:rsid w:val="007D6D39"/>
    <w:rsid w:val="007D6EC1"/>
    <w:rsid w:val="007E1CB6"/>
    <w:rsid w:val="007E3851"/>
    <w:rsid w:val="007E3DCA"/>
    <w:rsid w:val="007E4FD9"/>
    <w:rsid w:val="007E5278"/>
    <w:rsid w:val="007E5F5B"/>
    <w:rsid w:val="007E5FBA"/>
    <w:rsid w:val="007E6858"/>
    <w:rsid w:val="007E6C73"/>
    <w:rsid w:val="007E7E14"/>
    <w:rsid w:val="007F1066"/>
    <w:rsid w:val="007F192F"/>
    <w:rsid w:val="007F1B3A"/>
    <w:rsid w:val="007F1C3C"/>
    <w:rsid w:val="007F3031"/>
    <w:rsid w:val="007F43C3"/>
    <w:rsid w:val="007F4410"/>
    <w:rsid w:val="007F4D02"/>
    <w:rsid w:val="007F5786"/>
    <w:rsid w:val="007F63E6"/>
    <w:rsid w:val="007F685F"/>
    <w:rsid w:val="007F6C80"/>
    <w:rsid w:val="007F73E0"/>
    <w:rsid w:val="00801402"/>
    <w:rsid w:val="00801F2F"/>
    <w:rsid w:val="008039FE"/>
    <w:rsid w:val="00803F50"/>
    <w:rsid w:val="00804B55"/>
    <w:rsid w:val="008055B5"/>
    <w:rsid w:val="00806323"/>
    <w:rsid w:val="0080658F"/>
    <w:rsid w:val="00810162"/>
    <w:rsid w:val="00810393"/>
    <w:rsid w:val="00810B13"/>
    <w:rsid w:val="00812067"/>
    <w:rsid w:val="0081215F"/>
    <w:rsid w:val="00814670"/>
    <w:rsid w:val="0081499E"/>
    <w:rsid w:val="0082087F"/>
    <w:rsid w:val="008214B0"/>
    <w:rsid w:val="00821891"/>
    <w:rsid w:val="00821BEA"/>
    <w:rsid w:val="00821C44"/>
    <w:rsid w:val="00822A90"/>
    <w:rsid w:val="008231F1"/>
    <w:rsid w:val="00823A61"/>
    <w:rsid w:val="00823FF3"/>
    <w:rsid w:val="0082461C"/>
    <w:rsid w:val="00826250"/>
    <w:rsid w:val="00827035"/>
    <w:rsid w:val="0082744F"/>
    <w:rsid w:val="00830BD1"/>
    <w:rsid w:val="00831292"/>
    <w:rsid w:val="00831E62"/>
    <w:rsid w:val="00832A5A"/>
    <w:rsid w:val="00832D6B"/>
    <w:rsid w:val="00833E60"/>
    <w:rsid w:val="00834564"/>
    <w:rsid w:val="0083497D"/>
    <w:rsid w:val="00836664"/>
    <w:rsid w:val="00837905"/>
    <w:rsid w:val="008379F0"/>
    <w:rsid w:val="00840B19"/>
    <w:rsid w:val="00840C66"/>
    <w:rsid w:val="00840D30"/>
    <w:rsid w:val="0084125A"/>
    <w:rsid w:val="00841880"/>
    <w:rsid w:val="008427F1"/>
    <w:rsid w:val="008432FD"/>
    <w:rsid w:val="00844B6C"/>
    <w:rsid w:val="00845841"/>
    <w:rsid w:val="008514E5"/>
    <w:rsid w:val="00852432"/>
    <w:rsid w:val="00852BB0"/>
    <w:rsid w:val="00861182"/>
    <w:rsid w:val="00863091"/>
    <w:rsid w:val="00867186"/>
    <w:rsid w:val="00867B02"/>
    <w:rsid w:val="00871037"/>
    <w:rsid w:val="00871784"/>
    <w:rsid w:val="00871E65"/>
    <w:rsid w:val="00873F59"/>
    <w:rsid w:val="00874BD0"/>
    <w:rsid w:val="00874CAC"/>
    <w:rsid w:val="00880C25"/>
    <w:rsid w:val="008813E7"/>
    <w:rsid w:val="00881E17"/>
    <w:rsid w:val="00882243"/>
    <w:rsid w:val="0088287A"/>
    <w:rsid w:val="00883812"/>
    <w:rsid w:val="00884689"/>
    <w:rsid w:val="00884817"/>
    <w:rsid w:val="00884824"/>
    <w:rsid w:val="0088531D"/>
    <w:rsid w:val="0088571B"/>
    <w:rsid w:val="00890208"/>
    <w:rsid w:val="00891793"/>
    <w:rsid w:val="00892E71"/>
    <w:rsid w:val="008937CA"/>
    <w:rsid w:val="00893A71"/>
    <w:rsid w:val="00894B8A"/>
    <w:rsid w:val="00895A07"/>
    <w:rsid w:val="008962A9"/>
    <w:rsid w:val="00897142"/>
    <w:rsid w:val="008A0922"/>
    <w:rsid w:val="008A226B"/>
    <w:rsid w:val="008A2453"/>
    <w:rsid w:val="008A431E"/>
    <w:rsid w:val="008A4413"/>
    <w:rsid w:val="008A4501"/>
    <w:rsid w:val="008A5A10"/>
    <w:rsid w:val="008A6CED"/>
    <w:rsid w:val="008B0566"/>
    <w:rsid w:val="008B1278"/>
    <w:rsid w:val="008B59E9"/>
    <w:rsid w:val="008B5EE1"/>
    <w:rsid w:val="008B62DD"/>
    <w:rsid w:val="008B75C6"/>
    <w:rsid w:val="008B75ED"/>
    <w:rsid w:val="008C0A77"/>
    <w:rsid w:val="008C16E9"/>
    <w:rsid w:val="008C2A53"/>
    <w:rsid w:val="008C34CC"/>
    <w:rsid w:val="008C3E8E"/>
    <w:rsid w:val="008C4432"/>
    <w:rsid w:val="008C5C66"/>
    <w:rsid w:val="008C5FBA"/>
    <w:rsid w:val="008C6097"/>
    <w:rsid w:val="008C703A"/>
    <w:rsid w:val="008C70D7"/>
    <w:rsid w:val="008C752C"/>
    <w:rsid w:val="008C7AF2"/>
    <w:rsid w:val="008C7BF8"/>
    <w:rsid w:val="008D02D0"/>
    <w:rsid w:val="008D05A9"/>
    <w:rsid w:val="008D1A3C"/>
    <w:rsid w:val="008D1D37"/>
    <w:rsid w:val="008D2B7B"/>
    <w:rsid w:val="008D3244"/>
    <w:rsid w:val="008D41B6"/>
    <w:rsid w:val="008D4B5F"/>
    <w:rsid w:val="008D4C43"/>
    <w:rsid w:val="008D4CA9"/>
    <w:rsid w:val="008D560E"/>
    <w:rsid w:val="008D65D4"/>
    <w:rsid w:val="008D7556"/>
    <w:rsid w:val="008E0245"/>
    <w:rsid w:val="008E1B0E"/>
    <w:rsid w:val="008E2CAB"/>
    <w:rsid w:val="008E3601"/>
    <w:rsid w:val="008E3B9C"/>
    <w:rsid w:val="008E40E7"/>
    <w:rsid w:val="008E4B43"/>
    <w:rsid w:val="008E5CEB"/>
    <w:rsid w:val="008E5FC4"/>
    <w:rsid w:val="008E6FE7"/>
    <w:rsid w:val="008E77E1"/>
    <w:rsid w:val="008E7D77"/>
    <w:rsid w:val="008E7F7D"/>
    <w:rsid w:val="008F33A2"/>
    <w:rsid w:val="008F37D1"/>
    <w:rsid w:val="008F4F2C"/>
    <w:rsid w:val="008F5730"/>
    <w:rsid w:val="008F5CA4"/>
    <w:rsid w:val="008F6262"/>
    <w:rsid w:val="008F6696"/>
    <w:rsid w:val="008F69E0"/>
    <w:rsid w:val="008F6DC1"/>
    <w:rsid w:val="008F7868"/>
    <w:rsid w:val="009004A6"/>
    <w:rsid w:val="00901BFA"/>
    <w:rsid w:val="00902742"/>
    <w:rsid w:val="00903100"/>
    <w:rsid w:val="0090376A"/>
    <w:rsid w:val="00903EE6"/>
    <w:rsid w:val="00905C3B"/>
    <w:rsid w:val="0090663B"/>
    <w:rsid w:val="00907CEF"/>
    <w:rsid w:val="009118E4"/>
    <w:rsid w:val="009120A8"/>
    <w:rsid w:val="0091343F"/>
    <w:rsid w:val="009148EB"/>
    <w:rsid w:val="00914C4D"/>
    <w:rsid w:val="0091744C"/>
    <w:rsid w:val="0091766C"/>
    <w:rsid w:val="0091776E"/>
    <w:rsid w:val="00917A54"/>
    <w:rsid w:val="0092086B"/>
    <w:rsid w:val="00920F1D"/>
    <w:rsid w:val="00921266"/>
    <w:rsid w:val="00921BB9"/>
    <w:rsid w:val="0092305E"/>
    <w:rsid w:val="0092429F"/>
    <w:rsid w:val="009246D6"/>
    <w:rsid w:val="00924D09"/>
    <w:rsid w:val="009265E9"/>
    <w:rsid w:val="009269A5"/>
    <w:rsid w:val="00930E93"/>
    <w:rsid w:val="00931FF0"/>
    <w:rsid w:val="0093287B"/>
    <w:rsid w:val="00933B55"/>
    <w:rsid w:val="00934BD8"/>
    <w:rsid w:val="00935216"/>
    <w:rsid w:val="0093626D"/>
    <w:rsid w:val="0093645E"/>
    <w:rsid w:val="00936571"/>
    <w:rsid w:val="00937944"/>
    <w:rsid w:val="00937A7F"/>
    <w:rsid w:val="00940D73"/>
    <w:rsid w:val="009424A1"/>
    <w:rsid w:val="0094344E"/>
    <w:rsid w:val="00944446"/>
    <w:rsid w:val="00946949"/>
    <w:rsid w:val="00946A20"/>
    <w:rsid w:val="00952A3D"/>
    <w:rsid w:val="0095323D"/>
    <w:rsid w:val="00953D07"/>
    <w:rsid w:val="00953F9C"/>
    <w:rsid w:val="00954589"/>
    <w:rsid w:val="009565A5"/>
    <w:rsid w:val="0095752E"/>
    <w:rsid w:val="00957E32"/>
    <w:rsid w:val="00957E68"/>
    <w:rsid w:val="009600CA"/>
    <w:rsid w:val="0096182E"/>
    <w:rsid w:val="00963C63"/>
    <w:rsid w:val="0096460D"/>
    <w:rsid w:val="009651F1"/>
    <w:rsid w:val="0096675B"/>
    <w:rsid w:val="00967142"/>
    <w:rsid w:val="00967C01"/>
    <w:rsid w:val="00970286"/>
    <w:rsid w:val="00970D0A"/>
    <w:rsid w:val="0097162A"/>
    <w:rsid w:val="009721A9"/>
    <w:rsid w:val="0097484F"/>
    <w:rsid w:val="0098023C"/>
    <w:rsid w:val="00981B43"/>
    <w:rsid w:val="00985E70"/>
    <w:rsid w:val="009868BE"/>
    <w:rsid w:val="00986E2A"/>
    <w:rsid w:val="009900BE"/>
    <w:rsid w:val="009902BF"/>
    <w:rsid w:val="00990BB5"/>
    <w:rsid w:val="00991347"/>
    <w:rsid w:val="00991680"/>
    <w:rsid w:val="00991E33"/>
    <w:rsid w:val="00991F59"/>
    <w:rsid w:val="00991FDD"/>
    <w:rsid w:val="00993724"/>
    <w:rsid w:val="00993D43"/>
    <w:rsid w:val="00993E89"/>
    <w:rsid w:val="00993EBC"/>
    <w:rsid w:val="0099410D"/>
    <w:rsid w:val="00996CC8"/>
    <w:rsid w:val="009A1058"/>
    <w:rsid w:val="009A2828"/>
    <w:rsid w:val="009A2C43"/>
    <w:rsid w:val="009A56EA"/>
    <w:rsid w:val="009A68FC"/>
    <w:rsid w:val="009A6C89"/>
    <w:rsid w:val="009A7375"/>
    <w:rsid w:val="009A7836"/>
    <w:rsid w:val="009A796B"/>
    <w:rsid w:val="009B00C3"/>
    <w:rsid w:val="009B14B8"/>
    <w:rsid w:val="009B1902"/>
    <w:rsid w:val="009B2688"/>
    <w:rsid w:val="009B32B2"/>
    <w:rsid w:val="009B50F4"/>
    <w:rsid w:val="009B5248"/>
    <w:rsid w:val="009B52C1"/>
    <w:rsid w:val="009B545D"/>
    <w:rsid w:val="009B7229"/>
    <w:rsid w:val="009B7E9D"/>
    <w:rsid w:val="009B7F62"/>
    <w:rsid w:val="009C0329"/>
    <w:rsid w:val="009C12CB"/>
    <w:rsid w:val="009C21E9"/>
    <w:rsid w:val="009C40D2"/>
    <w:rsid w:val="009C4C2E"/>
    <w:rsid w:val="009C529F"/>
    <w:rsid w:val="009C5F16"/>
    <w:rsid w:val="009C6386"/>
    <w:rsid w:val="009C7509"/>
    <w:rsid w:val="009C7B37"/>
    <w:rsid w:val="009D0580"/>
    <w:rsid w:val="009D2102"/>
    <w:rsid w:val="009D2975"/>
    <w:rsid w:val="009D2FB7"/>
    <w:rsid w:val="009D301A"/>
    <w:rsid w:val="009D36E3"/>
    <w:rsid w:val="009D418B"/>
    <w:rsid w:val="009D4448"/>
    <w:rsid w:val="009D5A37"/>
    <w:rsid w:val="009D7A80"/>
    <w:rsid w:val="009D7FD7"/>
    <w:rsid w:val="009E07C4"/>
    <w:rsid w:val="009E0B08"/>
    <w:rsid w:val="009E1B07"/>
    <w:rsid w:val="009E2498"/>
    <w:rsid w:val="009E31B6"/>
    <w:rsid w:val="009E4251"/>
    <w:rsid w:val="009E4D3A"/>
    <w:rsid w:val="009F051C"/>
    <w:rsid w:val="009F110A"/>
    <w:rsid w:val="009F1156"/>
    <w:rsid w:val="009F2C68"/>
    <w:rsid w:val="009F2FAE"/>
    <w:rsid w:val="009F3E79"/>
    <w:rsid w:val="009F489E"/>
    <w:rsid w:val="009F5226"/>
    <w:rsid w:val="009F5C2E"/>
    <w:rsid w:val="00A001CE"/>
    <w:rsid w:val="00A00353"/>
    <w:rsid w:val="00A003A2"/>
    <w:rsid w:val="00A01205"/>
    <w:rsid w:val="00A052B2"/>
    <w:rsid w:val="00A05DBD"/>
    <w:rsid w:val="00A07BF3"/>
    <w:rsid w:val="00A07DC1"/>
    <w:rsid w:val="00A1243A"/>
    <w:rsid w:val="00A1371E"/>
    <w:rsid w:val="00A13962"/>
    <w:rsid w:val="00A13EDF"/>
    <w:rsid w:val="00A1588E"/>
    <w:rsid w:val="00A15A25"/>
    <w:rsid w:val="00A2127A"/>
    <w:rsid w:val="00A2146A"/>
    <w:rsid w:val="00A2193C"/>
    <w:rsid w:val="00A220DF"/>
    <w:rsid w:val="00A22D08"/>
    <w:rsid w:val="00A23004"/>
    <w:rsid w:val="00A25AB5"/>
    <w:rsid w:val="00A264B6"/>
    <w:rsid w:val="00A264F3"/>
    <w:rsid w:val="00A26C37"/>
    <w:rsid w:val="00A2746E"/>
    <w:rsid w:val="00A27AFB"/>
    <w:rsid w:val="00A3079D"/>
    <w:rsid w:val="00A32C06"/>
    <w:rsid w:val="00A32E7D"/>
    <w:rsid w:val="00A34B8F"/>
    <w:rsid w:val="00A34D69"/>
    <w:rsid w:val="00A357D3"/>
    <w:rsid w:val="00A363F2"/>
    <w:rsid w:val="00A42376"/>
    <w:rsid w:val="00A431F5"/>
    <w:rsid w:val="00A445F6"/>
    <w:rsid w:val="00A458B0"/>
    <w:rsid w:val="00A468EB"/>
    <w:rsid w:val="00A4716F"/>
    <w:rsid w:val="00A50817"/>
    <w:rsid w:val="00A51A63"/>
    <w:rsid w:val="00A525E4"/>
    <w:rsid w:val="00A53C3D"/>
    <w:rsid w:val="00A55201"/>
    <w:rsid w:val="00A55306"/>
    <w:rsid w:val="00A5545F"/>
    <w:rsid w:val="00A5550D"/>
    <w:rsid w:val="00A558A3"/>
    <w:rsid w:val="00A562AA"/>
    <w:rsid w:val="00A57087"/>
    <w:rsid w:val="00A60350"/>
    <w:rsid w:val="00A6076C"/>
    <w:rsid w:val="00A616E1"/>
    <w:rsid w:val="00A62BB9"/>
    <w:rsid w:val="00A62FE7"/>
    <w:rsid w:val="00A631AF"/>
    <w:rsid w:val="00A6395E"/>
    <w:rsid w:val="00A63B25"/>
    <w:rsid w:val="00A64BBB"/>
    <w:rsid w:val="00A65378"/>
    <w:rsid w:val="00A65746"/>
    <w:rsid w:val="00A65DC9"/>
    <w:rsid w:val="00A661FF"/>
    <w:rsid w:val="00A67A46"/>
    <w:rsid w:val="00A70F92"/>
    <w:rsid w:val="00A71663"/>
    <w:rsid w:val="00A72568"/>
    <w:rsid w:val="00A725C5"/>
    <w:rsid w:val="00A73CB6"/>
    <w:rsid w:val="00A73D68"/>
    <w:rsid w:val="00A74097"/>
    <w:rsid w:val="00A763E5"/>
    <w:rsid w:val="00A764E8"/>
    <w:rsid w:val="00A76A35"/>
    <w:rsid w:val="00A8087F"/>
    <w:rsid w:val="00A83082"/>
    <w:rsid w:val="00A83643"/>
    <w:rsid w:val="00A85C92"/>
    <w:rsid w:val="00A87DB0"/>
    <w:rsid w:val="00A905D5"/>
    <w:rsid w:val="00A908BE"/>
    <w:rsid w:val="00A90B80"/>
    <w:rsid w:val="00A90CE8"/>
    <w:rsid w:val="00A91826"/>
    <w:rsid w:val="00A9263C"/>
    <w:rsid w:val="00A92E16"/>
    <w:rsid w:val="00A93822"/>
    <w:rsid w:val="00A94B25"/>
    <w:rsid w:val="00A94F16"/>
    <w:rsid w:val="00A94F4C"/>
    <w:rsid w:val="00A958EB"/>
    <w:rsid w:val="00A96F54"/>
    <w:rsid w:val="00AA318D"/>
    <w:rsid w:val="00AA3E20"/>
    <w:rsid w:val="00AA40A8"/>
    <w:rsid w:val="00AA52A9"/>
    <w:rsid w:val="00AA52C9"/>
    <w:rsid w:val="00AA58E8"/>
    <w:rsid w:val="00AA6446"/>
    <w:rsid w:val="00AA76F3"/>
    <w:rsid w:val="00AA7C7B"/>
    <w:rsid w:val="00AB3690"/>
    <w:rsid w:val="00AB3CE2"/>
    <w:rsid w:val="00AB4098"/>
    <w:rsid w:val="00AB4449"/>
    <w:rsid w:val="00AB4F4F"/>
    <w:rsid w:val="00AB64FD"/>
    <w:rsid w:val="00AC0CF4"/>
    <w:rsid w:val="00AC1E4F"/>
    <w:rsid w:val="00AC2331"/>
    <w:rsid w:val="00AC262E"/>
    <w:rsid w:val="00AC35D4"/>
    <w:rsid w:val="00AC3928"/>
    <w:rsid w:val="00AC4B13"/>
    <w:rsid w:val="00AC73B4"/>
    <w:rsid w:val="00AD04F3"/>
    <w:rsid w:val="00AD1430"/>
    <w:rsid w:val="00AD1579"/>
    <w:rsid w:val="00AD2DFD"/>
    <w:rsid w:val="00AD3940"/>
    <w:rsid w:val="00AD418A"/>
    <w:rsid w:val="00AD4752"/>
    <w:rsid w:val="00AD4BA6"/>
    <w:rsid w:val="00AD6027"/>
    <w:rsid w:val="00AD6156"/>
    <w:rsid w:val="00AE023C"/>
    <w:rsid w:val="00AE1D0F"/>
    <w:rsid w:val="00AE2029"/>
    <w:rsid w:val="00AE26B9"/>
    <w:rsid w:val="00AE2754"/>
    <w:rsid w:val="00AE3724"/>
    <w:rsid w:val="00AE453F"/>
    <w:rsid w:val="00AE4892"/>
    <w:rsid w:val="00AE4BBC"/>
    <w:rsid w:val="00AE4DC7"/>
    <w:rsid w:val="00AE5CF8"/>
    <w:rsid w:val="00AE63C0"/>
    <w:rsid w:val="00AE651B"/>
    <w:rsid w:val="00AE747E"/>
    <w:rsid w:val="00AE777E"/>
    <w:rsid w:val="00AE780D"/>
    <w:rsid w:val="00AF02D3"/>
    <w:rsid w:val="00AF0DE5"/>
    <w:rsid w:val="00AF1C41"/>
    <w:rsid w:val="00AF1DBC"/>
    <w:rsid w:val="00AF2A68"/>
    <w:rsid w:val="00AF2AA3"/>
    <w:rsid w:val="00AF40F8"/>
    <w:rsid w:val="00AF5354"/>
    <w:rsid w:val="00AF6948"/>
    <w:rsid w:val="00AF738C"/>
    <w:rsid w:val="00AF73B6"/>
    <w:rsid w:val="00AF7E22"/>
    <w:rsid w:val="00B009E3"/>
    <w:rsid w:val="00B015D8"/>
    <w:rsid w:val="00B01D3D"/>
    <w:rsid w:val="00B0233F"/>
    <w:rsid w:val="00B03A75"/>
    <w:rsid w:val="00B041DD"/>
    <w:rsid w:val="00B072AA"/>
    <w:rsid w:val="00B0741F"/>
    <w:rsid w:val="00B1000D"/>
    <w:rsid w:val="00B12439"/>
    <w:rsid w:val="00B1284A"/>
    <w:rsid w:val="00B12AD8"/>
    <w:rsid w:val="00B12B88"/>
    <w:rsid w:val="00B13198"/>
    <w:rsid w:val="00B13A40"/>
    <w:rsid w:val="00B1497C"/>
    <w:rsid w:val="00B150CE"/>
    <w:rsid w:val="00B15177"/>
    <w:rsid w:val="00B16C60"/>
    <w:rsid w:val="00B178D7"/>
    <w:rsid w:val="00B21038"/>
    <w:rsid w:val="00B21237"/>
    <w:rsid w:val="00B21E3D"/>
    <w:rsid w:val="00B25531"/>
    <w:rsid w:val="00B30922"/>
    <w:rsid w:val="00B3341A"/>
    <w:rsid w:val="00B336C2"/>
    <w:rsid w:val="00B33F66"/>
    <w:rsid w:val="00B358C8"/>
    <w:rsid w:val="00B35BA9"/>
    <w:rsid w:val="00B40B61"/>
    <w:rsid w:val="00B415F3"/>
    <w:rsid w:val="00B41A32"/>
    <w:rsid w:val="00B42737"/>
    <w:rsid w:val="00B42E22"/>
    <w:rsid w:val="00B4366A"/>
    <w:rsid w:val="00B450DC"/>
    <w:rsid w:val="00B4542C"/>
    <w:rsid w:val="00B45B11"/>
    <w:rsid w:val="00B46FFA"/>
    <w:rsid w:val="00B47F4E"/>
    <w:rsid w:val="00B50753"/>
    <w:rsid w:val="00B50BB3"/>
    <w:rsid w:val="00B50CC2"/>
    <w:rsid w:val="00B510E2"/>
    <w:rsid w:val="00B51A12"/>
    <w:rsid w:val="00B5299E"/>
    <w:rsid w:val="00B52D33"/>
    <w:rsid w:val="00B5438C"/>
    <w:rsid w:val="00B552DD"/>
    <w:rsid w:val="00B55E27"/>
    <w:rsid w:val="00B56A64"/>
    <w:rsid w:val="00B629A6"/>
    <w:rsid w:val="00B62D13"/>
    <w:rsid w:val="00B64494"/>
    <w:rsid w:val="00B64F5A"/>
    <w:rsid w:val="00B668A5"/>
    <w:rsid w:val="00B6693C"/>
    <w:rsid w:val="00B66CEA"/>
    <w:rsid w:val="00B66EE3"/>
    <w:rsid w:val="00B675F8"/>
    <w:rsid w:val="00B67816"/>
    <w:rsid w:val="00B70E41"/>
    <w:rsid w:val="00B71808"/>
    <w:rsid w:val="00B71C48"/>
    <w:rsid w:val="00B721DD"/>
    <w:rsid w:val="00B72305"/>
    <w:rsid w:val="00B7298C"/>
    <w:rsid w:val="00B73272"/>
    <w:rsid w:val="00B7385F"/>
    <w:rsid w:val="00B74E64"/>
    <w:rsid w:val="00B7500F"/>
    <w:rsid w:val="00B75447"/>
    <w:rsid w:val="00B75596"/>
    <w:rsid w:val="00B76FBE"/>
    <w:rsid w:val="00B774C8"/>
    <w:rsid w:val="00B80411"/>
    <w:rsid w:val="00B805CA"/>
    <w:rsid w:val="00B8248F"/>
    <w:rsid w:val="00B8469A"/>
    <w:rsid w:val="00B84B28"/>
    <w:rsid w:val="00B84EEE"/>
    <w:rsid w:val="00B85FE0"/>
    <w:rsid w:val="00B863FD"/>
    <w:rsid w:val="00B8719D"/>
    <w:rsid w:val="00B907E9"/>
    <w:rsid w:val="00B912D6"/>
    <w:rsid w:val="00B91CE5"/>
    <w:rsid w:val="00B921DD"/>
    <w:rsid w:val="00B93191"/>
    <w:rsid w:val="00B93635"/>
    <w:rsid w:val="00B96038"/>
    <w:rsid w:val="00B96DE0"/>
    <w:rsid w:val="00B979E2"/>
    <w:rsid w:val="00BA0DC1"/>
    <w:rsid w:val="00BA302C"/>
    <w:rsid w:val="00BA35F2"/>
    <w:rsid w:val="00BA3F3A"/>
    <w:rsid w:val="00BA4153"/>
    <w:rsid w:val="00BA5603"/>
    <w:rsid w:val="00BA5708"/>
    <w:rsid w:val="00BA5D41"/>
    <w:rsid w:val="00BA71EF"/>
    <w:rsid w:val="00BA777B"/>
    <w:rsid w:val="00BB1118"/>
    <w:rsid w:val="00BB12E2"/>
    <w:rsid w:val="00BB1CCE"/>
    <w:rsid w:val="00BB1F84"/>
    <w:rsid w:val="00BB2C7D"/>
    <w:rsid w:val="00BB40FA"/>
    <w:rsid w:val="00BB5F36"/>
    <w:rsid w:val="00BB7AD8"/>
    <w:rsid w:val="00BC01ED"/>
    <w:rsid w:val="00BC1E06"/>
    <w:rsid w:val="00BC46F4"/>
    <w:rsid w:val="00BD0D70"/>
    <w:rsid w:val="00BD0E66"/>
    <w:rsid w:val="00BD13C4"/>
    <w:rsid w:val="00BD259F"/>
    <w:rsid w:val="00BD38D6"/>
    <w:rsid w:val="00BD3D91"/>
    <w:rsid w:val="00BD7027"/>
    <w:rsid w:val="00BE057F"/>
    <w:rsid w:val="00BE1B13"/>
    <w:rsid w:val="00BE284B"/>
    <w:rsid w:val="00BE28E0"/>
    <w:rsid w:val="00BE297C"/>
    <w:rsid w:val="00BE3351"/>
    <w:rsid w:val="00BE6AC8"/>
    <w:rsid w:val="00BE6B7E"/>
    <w:rsid w:val="00BE6C8C"/>
    <w:rsid w:val="00BE75BF"/>
    <w:rsid w:val="00BF0824"/>
    <w:rsid w:val="00BF16BA"/>
    <w:rsid w:val="00BF2817"/>
    <w:rsid w:val="00BF2F0C"/>
    <w:rsid w:val="00BF3996"/>
    <w:rsid w:val="00BF3D62"/>
    <w:rsid w:val="00BF46C9"/>
    <w:rsid w:val="00BF4B6D"/>
    <w:rsid w:val="00BF5460"/>
    <w:rsid w:val="00BF63CA"/>
    <w:rsid w:val="00BF6909"/>
    <w:rsid w:val="00BF69EA"/>
    <w:rsid w:val="00BF6CDB"/>
    <w:rsid w:val="00BF7ABC"/>
    <w:rsid w:val="00BF7CD0"/>
    <w:rsid w:val="00BF7F36"/>
    <w:rsid w:val="00C00D2F"/>
    <w:rsid w:val="00C01056"/>
    <w:rsid w:val="00C021F4"/>
    <w:rsid w:val="00C0228D"/>
    <w:rsid w:val="00C024CC"/>
    <w:rsid w:val="00C02C17"/>
    <w:rsid w:val="00C031D4"/>
    <w:rsid w:val="00C03614"/>
    <w:rsid w:val="00C063E5"/>
    <w:rsid w:val="00C06A75"/>
    <w:rsid w:val="00C1025F"/>
    <w:rsid w:val="00C10C78"/>
    <w:rsid w:val="00C10F84"/>
    <w:rsid w:val="00C117FC"/>
    <w:rsid w:val="00C11845"/>
    <w:rsid w:val="00C12D2C"/>
    <w:rsid w:val="00C135DA"/>
    <w:rsid w:val="00C157CE"/>
    <w:rsid w:val="00C15CCE"/>
    <w:rsid w:val="00C1613B"/>
    <w:rsid w:val="00C16DEE"/>
    <w:rsid w:val="00C17899"/>
    <w:rsid w:val="00C228D5"/>
    <w:rsid w:val="00C24058"/>
    <w:rsid w:val="00C24C2A"/>
    <w:rsid w:val="00C2560F"/>
    <w:rsid w:val="00C25B46"/>
    <w:rsid w:val="00C26220"/>
    <w:rsid w:val="00C26707"/>
    <w:rsid w:val="00C31410"/>
    <w:rsid w:val="00C31B42"/>
    <w:rsid w:val="00C32438"/>
    <w:rsid w:val="00C32634"/>
    <w:rsid w:val="00C33509"/>
    <w:rsid w:val="00C367EA"/>
    <w:rsid w:val="00C37F16"/>
    <w:rsid w:val="00C401D2"/>
    <w:rsid w:val="00C4080D"/>
    <w:rsid w:val="00C41291"/>
    <w:rsid w:val="00C420B6"/>
    <w:rsid w:val="00C4292B"/>
    <w:rsid w:val="00C42938"/>
    <w:rsid w:val="00C46A0C"/>
    <w:rsid w:val="00C470D8"/>
    <w:rsid w:val="00C506D2"/>
    <w:rsid w:val="00C50AE4"/>
    <w:rsid w:val="00C50C05"/>
    <w:rsid w:val="00C517F1"/>
    <w:rsid w:val="00C51F3F"/>
    <w:rsid w:val="00C5228D"/>
    <w:rsid w:val="00C52A9B"/>
    <w:rsid w:val="00C52C53"/>
    <w:rsid w:val="00C52FAC"/>
    <w:rsid w:val="00C532A6"/>
    <w:rsid w:val="00C53390"/>
    <w:rsid w:val="00C54A66"/>
    <w:rsid w:val="00C553DB"/>
    <w:rsid w:val="00C55405"/>
    <w:rsid w:val="00C60566"/>
    <w:rsid w:val="00C60ED3"/>
    <w:rsid w:val="00C61EAA"/>
    <w:rsid w:val="00C62F8D"/>
    <w:rsid w:val="00C662F8"/>
    <w:rsid w:val="00C6782A"/>
    <w:rsid w:val="00C70391"/>
    <w:rsid w:val="00C70661"/>
    <w:rsid w:val="00C70702"/>
    <w:rsid w:val="00C71681"/>
    <w:rsid w:val="00C725E8"/>
    <w:rsid w:val="00C72AD9"/>
    <w:rsid w:val="00C72F21"/>
    <w:rsid w:val="00C73082"/>
    <w:rsid w:val="00C7477D"/>
    <w:rsid w:val="00C747E3"/>
    <w:rsid w:val="00C75379"/>
    <w:rsid w:val="00C816C6"/>
    <w:rsid w:val="00C82097"/>
    <w:rsid w:val="00C8300C"/>
    <w:rsid w:val="00C83A71"/>
    <w:rsid w:val="00C85469"/>
    <w:rsid w:val="00C85F3B"/>
    <w:rsid w:val="00C864EC"/>
    <w:rsid w:val="00C87EDF"/>
    <w:rsid w:val="00C90C9E"/>
    <w:rsid w:val="00C91CF1"/>
    <w:rsid w:val="00C92249"/>
    <w:rsid w:val="00C95D3D"/>
    <w:rsid w:val="00C96A29"/>
    <w:rsid w:val="00C9751C"/>
    <w:rsid w:val="00CA0B0B"/>
    <w:rsid w:val="00CA1923"/>
    <w:rsid w:val="00CA1EB0"/>
    <w:rsid w:val="00CA20E2"/>
    <w:rsid w:val="00CA2D93"/>
    <w:rsid w:val="00CA2E8E"/>
    <w:rsid w:val="00CA4A12"/>
    <w:rsid w:val="00CA50D1"/>
    <w:rsid w:val="00CA53AD"/>
    <w:rsid w:val="00CA669F"/>
    <w:rsid w:val="00CA66EC"/>
    <w:rsid w:val="00CA7273"/>
    <w:rsid w:val="00CA7BA8"/>
    <w:rsid w:val="00CB08C6"/>
    <w:rsid w:val="00CB0C46"/>
    <w:rsid w:val="00CB0E4F"/>
    <w:rsid w:val="00CB19F6"/>
    <w:rsid w:val="00CB2CB3"/>
    <w:rsid w:val="00CB39F0"/>
    <w:rsid w:val="00CB4B4E"/>
    <w:rsid w:val="00CB4D5F"/>
    <w:rsid w:val="00CB5790"/>
    <w:rsid w:val="00CB5B8B"/>
    <w:rsid w:val="00CB5CF9"/>
    <w:rsid w:val="00CB7AFB"/>
    <w:rsid w:val="00CB7E38"/>
    <w:rsid w:val="00CC0A45"/>
    <w:rsid w:val="00CC13CE"/>
    <w:rsid w:val="00CC1B83"/>
    <w:rsid w:val="00CC2F69"/>
    <w:rsid w:val="00CC389A"/>
    <w:rsid w:val="00CC3A14"/>
    <w:rsid w:val="00CC3C04"/>
    <w:rsid w:val="00CC49A8"/>
    <w:rsid w:val="00CC514D"/>
    <w:rsid w:val="00CC70E5"/>
    <w:rsid w:val="00CD0717"/>
    <w:rsid w:val="00CD0A26"/>
    <w:rsid w:val="00CD27E6"/>
    <w:rsid w:val="00CD2BD6"/>
    <w:rsid w:val="00CD35D0"/>
    <w:rsid w:val="00CD41E0"/>
    <w:rsid w:val="00CD60A0"/>
    <w:rsid w:val="00CD6789"/>
    <w:rsid w:val="00CD6834"/>
    <w:rsid w:val="00CE0522"/>
    <w:rsid w:val="00CE110F"/>
    <w:rsid w:val="00CE1F26"/>
    <w:rsid w:val="00CE483B"/>
    <w:rsid w:val="00CE785E"/>
    <w:rsid w:val="00CF0FB2"/>
    <w:rsid w:val="00CF12BA"/>
    <w:rsid w:val="00CF1771"/>
    <w:rsid w:val="00CF310F"/>
    <w:rsid w:val="00CF330F"/>
    <w:rsid w:val="00CF3495"/>
    <w:rsid w:val="00CF37D4"/>
    <w:rsid w:val="00CF37DB"/>
    <w:rsid w:val="00CF38F2"/>
    <w:rsid w:val="00CF4E66"/>
    <w:rsid w:val="00CF7112"/>
    <w:rsid w:val="00D01EF6"/>
    <w:rsid w:val="00D02983"/>
    <w:rsid w:val="00D031E1"/>
    <w:rsid w:val="00D038A4"/>
    <w:rsid w:val="00D053AC"/>
    <w:rsid w:val="00D06F87"/>
    <w:rsid w:val="00D07143"/>
    <w:rsid w:val="00D102BF"/>
    <w:rsid w:val="00D1050D"/>
    <w:rsid w:val="00D10BB8"/>
    <w:rsid w:val="00D10DD2"/>
    <w:rsid w:val="00D12B0F"/>
    <w:rsid w:val="00D132BA"/>
    <w:rsid w:val="00D148B2"/>
    <w:rsid w:val="00D154AB"/>
    <w:rsid w:val="00D174A6"/>
    <w:rsid w:val="00D200AE"/>
    <w:rsid w:val="00D20C27"/>
    <w:rsid w:val="00D212CB"/>
    <w:rsid w:val="00D2132E"/>
    <w:rsid w:val="00D237F6"/>
    <w:rsid w:val="00D24860"/>
    <w:rsid w:val="00D2544F"/>
    <w:rsid w:val="00D25AB1"/>
    <w:rsid w:val="00D25E86"/>
    <w:rsid w:val="00D261E7"/>
    <w:rsid w:val="00D26717"/>
    <w:rsid w:val="00D270BC"/>
    <w:rsid w:val="00D27F4C"/>
    <w:rsid w:val="00D30E32"/>
    <w:rsid w:val="00D3143D"/>
    <w:rsid w:val="00D31AC7"/>
    <w:rsid w:val="00D36764"/>
    <w:rsid w:val="00D374C4"/>
    <w:rsid w:val="00D3783F"/>
    <w:rsid w:val="00D37AC1"/>
    <w:rsid w:val="00D40296"/>
    <w:rsid w:val="00D403AE"/>
    <w:rsid w:val="00D40BA5"/>
    <w:rsid w:val="00D414C0"/>
    <w:rsid w:val="00D421FA"/>
    <w:rsid w:val="00D43C01"/>
    <w:rsid w:val="00D5092C"/>
    <w:rsid w:val="00D50C10"/>
    <w:rsid w:val="00D510FB"/>
    <w:rsid w:val="00D5208A"/>
    <w:rsid w:val="00D5211D"/>
    <w:rsid w:val="00D525E0"/>
    <w:rsid w:val="00D5331D"/>
    <w:rsid w:val="00D559A2"/>
    <w:rsid w:val="00D5658B"/>
    <w:rsid w:val="00D56E75"/>
    <w:rsid w:val="00D56F8D"/>
    <w:rsid w:val="00D57247"/>
    <w:rsid w:val="00D5791D"/>
    <w:rsid w:val="00D57D91"/>
    <w:rsid w:val="00D61777"/>
    <w:rsid w:val="00D625FB"/>
    <w:rsid w:val="00D62E41"/>
    <w:rsid w:val="00D63E7C"/>
    <w:rsid w:val="00D6412A"/>
    <w:rsid w:val="00D64665"/>
    <w:rsid w:val="00D65324"/>
    <w:rsid w:val="00D653A5"/>
    <w:rsid w:val="00D65C6F"/>
    <w:rsid w:val="00D66FCD"/>
    <w:rsid w:val="00D67484"/>
    <w:rsid w:val="00D704BB"/>
    <w:rsid w:val="00D70760"/>
    <w:rsid w:val="00D71867"/>
    <w:rsid w:val="00D738F0"/>
    <w:rsid w:val="00D7604B"/>
    <w:rsid w:val="00D76F25"/>
    <w:rsid w:val="00D77384"/>
    <w:rsid w:val="00D81113"/>
    <w:rsid w:val="00D81730"/>
    <w:rsid w:val="00D817EF"/>
    <w:rsid w:val="00D820A5"/>
    <w:rsid w:val="00D822A5"/>
    <w:rsid w:val="00D827E5"/>
    <w:rsid w:val="00D83688"/>
    <w:rsid w:val="00D83928"/>
    <w:rsid w:val="00D83CAE"/>
    <w:rsid w:val="00D85B03"/>
    <w:rsid w:val="00D86112"/>
    <w:rsid w:val="00D87353"/>
    <w:rsid w:val="00D91F8E"/>
    <w:rsid w:val="00D93038"/>
    <w:rsid w:val="00D93CF6"/>
    <w:rsid w:val="00D94332"/>
    <w:rsid w:val="00D95CD5"/>
    <w:rsid w:val="00D95DE5"/>
    <w:rsid w:val="00D964D5"/>
    <w:rsid w:val="00DA4F7B"/>
    <w:rsid w:val="00DA6D35"/>
    <w:rsid w:val="00DB00FC"/>
    <w:rsid w:val="00DB0B99"/>
    <w:rsid w:val="00DB12E9"/>
    <w:rsid w:val="00DB237F"/>
    <w:rsid w:val="00DB35BC"/>
    <w:rsid w:val="00DB366B"/>
    <w:rsid w:val="00DB3812"/>
    <w:rsid w:val="00DB513E"/>
    <w:rsid w:val="00DB52C1"/>
    <w:rsid w:val="00DB565E"/>
    <w:rsid w:val="00DB567A"/>
    <w:rsid w:val="00DB56CC"/>
    <w:rsid w:val="00DB6644"/>
    <w:rsid w:val="00DB7086"/>
    <w:rsid w:val="00DC07A4"/>
    <w:rsid w:val="00DC0BB9"/>
    <w:rsid w:val="00DC1224"/>
    <w:rsid w:val="00DC1247"/>
    <w:rsid w:val="00DC25E8"/>
    <w:rsid w:val="00DC2A12"/>
    <w:rsid w:val="00DC2B45"/>
    <w:rsid w:val="00DC3A6E"/>
    <w:rsid w:val="00DC4740"/>
    <w:rsid w:val="00DC6CA8"/>
    <w:rsid w:val="00DC775C"/>
    <w:rsid w:val="00DC7A39"/>
    <w:rsid w:val="00DD038E"/>
    <w:rsid w:val="00DD0701"/>
    <w:rsid w:val="00DD1530"/>
    <w:rsid w:val="00DD278F"/>
    <w:rsid w:val="00DD3F7A"/>
    <w:rsid w:val="00DD43AB"/>
    <w:rsid w:val="00DD565C"/>
    <w:rsid w:val="00DD6DBA"/>
    <w:rsid w:val="00DD7158"/>
    <w:rsid w:val="00DD725C"/>
    <w:rsid w:val="00DE03E7"/>
    <w:rsid w:val="00DE075F"/>
    <w:rsid w:val="00DE0E3E"/>
    <w:rsid w:val="00DE6F15"/>
    <w:rsid w:val="00DE752E"/>
    <w:rsid w:val="00DE7ACC"/>
    <w:rsid w:val="00DF0D11"/>
    <w:rsid w:val="00DF1AA0"/>
    <w:rsid w:val="00DF1CB8"/>
    <w:rsid w:val="00DF1DAF"/>
    <w:rsid w:val="00DF2247"/>
    <w:rsid w:val="00DF2D77"/>
    <w:rsid w:val="00DF40A9"/>
    <w:rsid w:val="00DF787E"/>
    <w:rsid w:val="00DF7935"/>
    <w:rsid w:val="00E00A5B"/>
    <w:rsid w:val="00E00C25"/>
    <w:rsid w:val="00E0157E"/>
    <w:rsid w:val="00E02A5E"/>
    <w:rsid w:val="00E02B34"/>
    <w:rsid w:val="00E036F8"/>
    <w:rsid w:val="00E042BA"/>
    <w:rsid w:val="00E05CBE"/>
    <w:rsid w:val="00E06671"/>
    <w:rsid w:val="00E109D6"/>
    <w:rsid w:val="00E11206"/>
    <w:rsid w:val="00E11C32"/>
    <w:rsid w:val="00E13AB8"/>
    <w:rsid w:val="00E16292"/>
    <w:rsid w:val="00E163C8"/>
    <w:rsid w:val="00E16821"/>
    <w:rsid w:val="00E17431"/>
    <w:rsid w:val="00E216CE"/>
    <w:rsid w:val="00E21BAD"/>
    <w:rsid w:val="00E21DBA"/>
    <w:rsid w:val="00E23C96"/>
    <w:rsid w:val="00E2567F"/>
    <w:rsid w:val="00E25AAE"/>
    <w:rsid w:val="00E26F57"/>
    <w:rsid w:val="00E31A2F"/>
    <w:rsid w:val="00E343D7"/>
    <w:rsid w:val="00E34F43"/>
    <w:rsid w:val="00E36715"/>
    <w:rsid w:val="00E36C41"/>
    <w:rsid w:val="00E36CF3"/>
    <w:rsid w:val="00E36DB7"/>
    <w:rsid w:val="00E37B6F"/>
    <w:rsid w:val="00E402A0"/>
    <w:rsid w:val="00E40C88"/>
    <w:rsid w:val="00E4455B"/>
    <w:rsid w:val="00E44617"/>
    <w:rsid w:val="00E45B42"/>
    <w:rsid w:val="00E45BE8"/>
    <w:rsid w:val="00E45C4B"/>
    <w:rsid w:val="00E47261"/>
    <w:rsid w:val="00E47E3B"/>
    <w:rsid w:val="00E51125"/>
    <w:rsid w:val="00E53D66"/>
    <w:rsid w:val="00E540F7"/>
    <w:rsid w:val="00E54486"/>
    <w:rsid w:val="00E54B70"/>
    <w:rsid w:val="00E56BBC"/>
    <w:rsid w:val="00E56E7E"/>
    <w:rsid w:val="00E61174"/>
    <w:rsid w:val="00E612D6"/>
    <w:rsid w:val="00E61BB4"/>
    <w:rsid w:val="00E61C7B"/>
    <w:rsid w:val="00E626F9"/>
    <w:rsid w:val="00E636BF"/>
    <w:rsid w:val="00E64E55"/>
    <w:rsid w:val="00E64EFE"/>
    <w:rsid w:val="00E65406"/>
    <w:rsid w:val="00E7019F"/>
    <w:rsid w:val="00E70C46"/>
    <w:rsid w:val="00E730EC"/>
    <w:rsid w:val="00E7323E"/>
    <w:rsid w:val="00E736A0"/>
    <w:rsid w:val="00E73750"/>
    <w:rsid w:val="00E7514D"/>
    <w:rsid w:val="00E75A83"/>
    <w:rsid w:val="00E77761"/>
    <w:rsid w:val="00E77B64"/>
    <w:rsid w:val="00E77BC8"/>
    <w:rsid w:val="00E80A28"/>
    <w:rsid w:val="00E818ED"/>
    <w:rsid w:val="00E8218D"/>
    <w:rsid w:val="00E833BF"/>
    <w:rsid w:val="00E842E4"/>
    <w:rsid w:val="00E85130"/>
    <w:rsid w:val="00E877F8"/>
    <w:rsid w:val="00E90D51"/>
    <w:rsid w:val="00E91468"/>
    <w:rsid w:val="00E9206B"/>
    <w:rsid w:val="00E9435D"/>
    <w:rsid w:val="00E94D74"/>
    <w:rsid w:val="00E96A92"/>
    <w:rsid w:val="00E9765A"/>
    <w:rsid w:val="00EA0A79"/>
    <w:rsid w:val="00EA1041"/>
    <w:rsid w:val="00EA16E1"/>
    <w:rsid w:val="00EA211B"/>
    <w:rsid w:val="00EA2A48"/>
    <w:rsid w:val="00EA2EF3"/>
    <w:rsid w:val="00EA2F12"/>
    <w:rsid w:val="00EA36C5"/>
    <w:rsid w:val="00EA3CED"/>
    <w:rsid w:val="00EA43E7"/>
    <w:rsid w:val="00EA551C"/>
    <w:rsid w:val="00EA57EA"/>
    <w:rsid w:val="00EA5846"/>
    <w:rsid w:val="00EA58BF"/>
    <w:rsid w:val="00EA6D03"/>
    <w:rsid w:val="00EA7307"/>
    <w:rsid w:val="00EA7C5A"/>
    <w:rsid w:val="00EB02FD"/>
    <w:rsid w:val="00EB1664"/>
    <w:rsid w:val="00EB1F71"/>
    <w:rsid w:val="00EB20EF"/>
    <w:rsid w:val="00EB2749"/>
    <w:rsid w:val="00EB37AB"/>
    <w:rsid w:val="00EB4B17"/>
    <w:rsid w:val="00EB619D"/>
    <w:rsid w:val="00EB6476"/>
    <w:rsid w:val="00EB6908"/>
    <w:rsid w:val="00EC0579"/>
    <w:rsid w:val="00EC06C7"/>
    <w:rsid w:val="00EC2DD9"/>
    <w:rsid w:val="00EC7987"/>
    <w:rsid w:val="00ED08A6"/>
    <w:rsid w:val="00ED0D96"/>
    <w:rsid w:val="00ED11C6"/>
    <w:rsid w:val="00ED213E"/>
    <w:rsid w:val="00ED23F8"/>
    <w:rsid w:val="00ED3BF3"/>
    <w:rsid w:val="00ED4177"/>
    <w:rsid w:val="00ED4CFB"/>
    <w:rsid w:val="00ED5671"/>
    <w:rsid w:val="00ED7014"/>
    <w:rsid w:val="00ED7459"/>
    <w:rsid w:val="00ED75EE"/>
    <w:rsid w:val="00EE02AE"/>
    <w:rsid w:val="00EE0905"/>
    <w:rsid w:val="00EE1CE7"/>
    <w:rsid w:val="00EE2F27"/>
    <w:rsid w:val="00EE3196"/>
    <w:rsid w:val="00EE4C2F"/>
    <w:rsid w:val="00EE5BC5"/>
    <w:rsid w:val="00EE682A"/>
    <w:rsid w:val="00EE6D37"/>
    <w:rsid w:val="00EF0BA4"/>
    <w:rsid w:val="00EF13B2"/>
    <w:rsid w:val="00EF249A"/>
    <w:rsid w:val="00EF35EA"/>
    <w:rsid w:val="00EF3CD0"/>
    <w:rsid w:val="00EF3D3B"/>
    <w:rsid w:val="00EF42DC"/>
    <w:rsid w:val="00EF470A"/>
    <w:rsid w:val="00EF63A0"/>
    <w:rsid w:val="00EF7465"/>
    <w:rsid w:val="00EF7A32"/>
    <w:rsid w:val="00EF7DB7"/>
    <w:rsid w:val="00F036E2"/>
    <w:rsid w:val="00F04C7A"/>
    <w:rsid w:val="00F061F9"/>
    <w:rsid w:val="00F11558"/>
    <w:rsid w:val="00F11693"/>
    <w:rsid w:val="00F11F99"/>
    <w:rsid w:val="00F12769"/>
    <w:rsid w:val="00F12D16"/>
    <w:rsid w:val="00F132B6"/>
    <w:rsid w:val="00F14DA1"/>
    <w:rsid w:val="00F1544F"/>
    <w:rsid w:val="00F15F74"/>
    <w:rsid w:val="00F16735"/>
    <w:rsid w:val="00F2008A"/>
    <w:rsid w:val="00F21473"/>
    <w:rsid w:val="00F22271"/>
    <w:rsid w:val="00F22B12"/>
    <w:rsid w:val="00F264AB"/>
    <w:rsid w:val="00F270C1"/>
    <w:rsid w:val="00F30555"/>
    <w:rsid w:val="00F30C6A"/>
    <w:rsid w:val="00F33F50"/>
    <w:rsid w:val="00F343E7"/>
    <w:rsid w:val="00F35BBD"/>
    <w:rsid w:val="00F36CAF"/>
    <w:rsid w:val="00F417D7"/>
    <w:rsid w:val="00F42B50"/>
    <w:rsid w:val="00F42EFE"/>
    <w:rsid w:val="00F448FC"/>
    <w:rsid w:val="00F451D0"/>
    <w:rsid w:val="00F4564C"/>
    <w:rsid w:val="00F45DA1"/>
    <w:rsid w:val="00F4601C"/>
    <w:rsid w:val="00F478D0"/>
    <w:rsid w:val="00F47F1D"/>
    <w:rsid w:val="00F5022A"/>
    <w:rsid w:val="00F5078D"/>
    <w:rsid w:val="00F509F7"/>
    <w:rsid w:val="00F50CA6"/>
    <w:rsid w:val="00F53278"/>
    <w:rsid w:val="00F54C6E"/>
    <w:rsid w:val="00F5552F"/>
    <w:rsid w:val="00F55F24"/>
    <w:rsid w:val="00F573D9"/>
    <w:rsid w:val="00F57951"/>
    <w:rsid w:val="00F60228"/>
    <w:rsid w:val="00F607D5"/>
    <w:rsid w:val="00F60E75"/>
    <w:rsid w:val="00F631DF"/>
    <w:rsid w:val="00F63DF6"/>
    <w:rsid w:val="00F641C5"/>
    <w:rsid w:val="00F6420A"/>
    <w:rsid w:val="00F64C21"/>
    <w:rsid w:val="00F65130"/>
    <w:rsid w:val="00F66765"/>
    <w:rsid w:val="00F6686C"/>
    <w:rsid w:val="00F669D0"/>
    <w:rsid w:val="00F677F8"/>
    <w:rsid w:val="00F67E0C"/>
    <w:rsid w:val="00F719CA"/>
    <w:rsid w:val="00F77261"/>
    <w:rsid w:val="00F77988"/>
    <w:rsid w:val="00F77F8D"/>
    <w:rsid w:val="00F80FD4"/>
    <w:rsid w:val="00F83969"/>
    <w:rsid w:val="00F83D63"/>
    <w:rsid w:val="00F83E85"/>
    <w:rsid w:val="00F854E8"/>
    <w:rsid w:val="00F858B0"/>
    <w:rsid w:val="00F85CB2"/>
    <w:rsid w:val="00F866FA"/>
    <w:rsid w:val="00F8773A"/>
    <w:rsid w:val="00F913E3"/>
    <w:rsid w:val="00F919A8"/>
    <w:rsid w:val="00F91BFB"/>
    <w:rsid w:val="00F91EFB"/>
    <w:rsid w:val="00F92222"/>
    <w:rsid w:val="00F92299"/>
    <w:rsid w:val="00F928C2"/>
    <w:rsid w:val="00F928EF"/>
    <w:rsid w:val="00F94C58"/>
    <w:rsid w:val="00FA104D"/>
    <w:rsid w:val="00FA193E"/>
    <w:rsid w:val="00FA22C4"/>
    <w:rsid w:val="00FA27CD"/>
    <w:rsid w:val="00FA2AC9"/>
    <w:rsid w:val="00FA352D"/>
    <w:rsid w:val="00FA63E8"/>
    <w:rsid w:val="00FB0B7B"/>
    <w:rsid w:val="00FB1CB4"/>
    <w:rsid w:val="00FB2E71"/>
    <w:rsid w:val="00FB336A"/>
    <w:rsid w:val="00FB5D71"/>
    <w:rsid w:val="00FB5FC8"/>
    <w:rsid w:val="00FB6C08"/>
    <w:rsid w:val="00FC25A7"/>
    <w:rsid w:val="00FC3473"/>
    <w:rsid w:val="00FC3E02"/>
    <w:rsid w:val="00FC4213"/>
    <w:rsid w:val="00FC66C1"/>
    <w:rsid w:val="00FC6FAD"/>
    <w:rsid w:val="00FC6FCC"/>
    <w:rsid w:val="00FC7FA9"/>
    <w:rsid w:val="00FD0FFD"/>
    <w:rsid w:val="00FD1A76"/>
    <w:rsid w:val="00FD2937"/>
    <w:rsid w:val="00FD386E"/>
    <w:rsid w:val="00FD3D67"/>
    <w:rsid w:val="00FD4CFF"/>
    <w:rsid w:val="00FD5347"/>
    <w:rsid w:val="00FD646F"/>
    <w:rsid w:val="00FD6921"/>
    <w:rsid w:val="00FD6E42"/>
    <w:rsid w:val="00FE0274"/>
    <w:rsid w:val="00FE26A5"/>
    <w:rsid w:val="00FE2829"/>
    <w:rsid w:val="00FE2EF8"/>
    <w:rsid w:val="00FE37ED"/>
    <w:rsid w:val="00FE3903"/>
    <w:rsid w:val="00FE48D1"/>
    <w:rsid w:val="00FE62BA"/>
    <w:rsid w:val="00FF310E"/>
    <w:rsid w:val="00FF4F23"/>
    <w:rsid w:val="00FF5DF3"/>
    <w:rsid w:val="00FF6091"/>
    <w:rsid w:val="00FF64A5"/>
    <w:rsid w:val="00FF69D8"/>
    <w:rsid w:val="00FF6A6A"/>
    <w:rsid w:val="00FF6BD2"/>
    <w:rsid w:val="00FF6D5D"/>
    <w:rsid w:val="00FF6E68"/>
    <w:rsid w:val="00FF7D7D"/>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1E5DDF2"/>
  <w15:docId w15:val="{E2DC190E-2D44-46A5-993B-0E895FA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BA4"/>
    <w:pPr>
      <w:widowControl w:val="0"/>
      <w:spacing w:after="0" w:line="240" w:lineRule="auto"/>
    </w:pPr>
    <w:rPr>
      <w:kern w:val="2"/>
      <w:sz w:val="24"/>
      <w:lang w:val="en-US" w:eastAsia="zh-TW"/>
    </w:rPr>
  </w:style>
  <w:style w:type="paragraph" w:styleId="1">
    <w:name w:val="heading 1"/>
    <w:basedOn w:val="a"/>
    <w:next w:val="a"/>
    <w:link w:val="10"/>
    <w:uiPriority w:val="9"/>
    <w:qFormat/>
    <w:rsid w:val="006012A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Mymainbodystyle">
    <w:name w:val="1 - My main body style"/>
    <w:basedOn w:val="a"/>
    <w:link w:val="1-MymainbodystyleChar"/>
    <w:qFormat/>
    <w:rsid w:val="00EF0BA4"/>
    <w:pPr>
      <w:widowControl/>
      <w:spacing w:after="80" w:line="360" w:lineRule="auto"/>
      <w:jc w:val="both"/>
    </w:pPr>
    <w:rPr>
      <w:rFonts w:ascii="Times New Roman" w:hAnsi="Times New Roman"/>
    </w:rPr>
  </w:style>
  <w:style w:type="character" w:customStyle="1" w:styleId="1-MymainbodystyleChar">
    <w:name w:val="1 - My main body style Char"/>
    <w:basedOn w:val="a0"/>
    <w:link w:val="1-Mymainbodystyle"/>
    <w:rsid w:val="00EF0BA4"/>
    <w:rPr>
      <w:rFonts w:ascii="Times New Roman" w:hAnsi="Times New Roman"/>
      <w:kern w:val="2"/>
      <w:sz w:val="24"/>
      <w:lang w:val="en-US" w:eastAsia="zh-TW"/>
    </w:rPr>
  </w:style>
  <w:style w:type="paragraph" w:customStyle="1" w:styleId="2-Secondheading">
    <w:name w:val="2 - Second heading"/>
    <w:basedOn w:val="a"/>
    <w:link w:val="2-SecondheadingChar"/>
    <w:qFormat/>
    <w:rsid w:val="00EF0BA4"/>
    <w:pPr>
      <w:keepNext/>
      <w:widowControl/>
      <w:spacing w:before="360" w:after="120" w:line="360" w:lineRule="auto"/>
      <w:contextualSpacing/>
      <w:jc w:val="center"/>
    </w:pPr>
    <w:rPr>
      <w:rFonts w:ascii="Times New Roman" w:hAnsi="Times New Roman" w:cs="Times New Roman"/>
      <w:b/>
    </w:rPr>
  </w:style>
  <w:style w:type="character" w:customStyle="1" w:styleId="2-SecondheadingChar">
    <w:name w:val="2 - Second heading Char"/>
    <w:basedOn w:val="1-MymainbodystyleChar"/>
    <w:link w:val="2-Secondheading"/>
    <w:rsid w:val="00EF0BA4"/>
    <w:rPr>
      <w:rFonts w:ascii="Times New Roman" w:hAnsi="Times New Roman" w:cs="Times New Roman"/>
      <w:b/>
      <w:kern w:val="2"/>
      <w:sz w:val="24"/>
      <w:lang w:val="en-US" w:eastAsia="zh-TW"/>
    </w:rPr>
  </w:style>
  <w:style w:type="paragraph" w:customStyle="1" w:styleId="2-Thirdheading">
    <w:name w:val="2 - Third heading"/>
    <w:basedOn w:val="a"/>
    <w:link w:val="2-ThirdheadingChar"/>
    <w:qFormat/>
    <w:rsid w:val="00EF0BA4"/>
    <w:pPr>
      <w:keepNext/>
      <w:widowControl/>
      <w:spacing w:before="360" w:after="120" w:line="360" w:lineRule="auto"/>
      <w:jc w:val="center"/>
    </w:pPr>
    <w:rPr>
      <w:rFonts w:ascii="Times New Roman" w:hAnsi="Times New Roman" w:cs="Times New Roman"/>
      <w:i/>
    </w:rPr>
  </w:style>
  <w:style w:type="character" w:customStyle="1" w:styleId="2-ThirdheadingChar">
    <w:name w:val="2 - Third heading Char"/>
    <w:basedOn w:val="1-MymainbodystyleChar"/>
    <w:link w:val="2-Thirdheading"/>
    <w:rsid w:val="00EF0BA4"/>
    <w:rPr>
      <w:rFonts w:ascii="Times New Roman" w:hAnsi="Times New Roman" w:cs="Times New Roman"/>
      <w:i/>
      <w:kern w:val="2"/>
      <w:sz w:val="24"/>
      <w:lang w:val="en-US" w:eastAsia="zh-TW"/>
    </w:rPr>
  </w:style>
  <w:style w:type="paragraph" w:customStyle="1" w:styleId="4-Blockquote">
    <w:name w:val="4 - Block quote"/>
    <w:basedOn w:val="1-Mymainbodystyle"/>
    <w:link w:val="4-BlockquoteChar"/>
    <w:qFormat/>
    <w:rsid w:val="00EF0BA4"/>
    <w:pPr>
      <w:spacing w:before="360" w:after="360"/>
      <w:ind w:left="851"/>
      <w:contextualSpacing/>
    </w:pPr>
    <w:rPr>
      <w:lang w:eastAsia="en-AU"/>
    </w:rPr>
  </w:style>
  <w:style w:type="character" w:customStyle="1" w:styleId="4-BlockquoteChar">
    <w:name w:val="4 - Block quote Char"/>
    <w:basedOn w:val="1-MymainbodystyleChar"/>
    <w:link w:val="4-Blockquote"/>
    <w:rsid w:val="00EF0BA4"/>
    <w:rPr>
      <w:rFonts w:ascii="Times New Roman" w:hAnsi="Times New Roman"/>
      <w:kern w:val="2"/>
      <w:sz w:val="24"/>
      <w:lang w:val="en-US" w:eastAsia="en-AU"/>
    </w:rPr>
  </w:style>
  <w:style w:type="character" w:styleId="a3">
    <w:name w:val="footnote reference"/>
    <w:basedOn w:val="a0"/>
    <w:uiPriority w:val="99"/>
    <w:unhideWhenUsed/>
    <w:rsid w:val="00EF0BA4"/>
    <w:rPr>
      <w:vertAlign w:val="superscript"/>
    </w:rPr>
  </w:style>
  <w:style w:type="paragraph" w:customStyle="1" w:styleId="2-FourthHeading">
    <w:name w:val="2 - Fourth Heading"/>
    <w:basedOn w:val="a"/>
    <w:link w:val="2-FourthHeadingChar"/>
    <w:qFormat/>
    <w:rsid w:val="00EF0BA4"/>
    <w:pPr>
      <w:keepNext/>
      <w:widowControl/>
      <w:spacing w:before="360" w:after="120" w:line="360" w:lineRule="auto"/>
      <w:contextualSpacing/>
    </w:pPr>
    <w:rPr>
      <w:rFonts w:ascii="Times New Roman" w:hAnsi="Times New Roman" w:cs="Times New Roman"/>
      <w:i/>
      <w:iCs/>
    </w:rPr>
  </w:style>
  <w:style w:type="character" w:customStyle="1" w:styleId="2-FourthHeadingChar">
    <w:name w:val="2 - Fourth Heading Char"/>
    <w:basedOn w:val="a0"/>
    <w:link w:val="2-FourthHeading"/>
    <w:rsid w:val="00EF0BA4"/>
    <w:rPr>
      <w:rFonts w:ascii="Times New Roman" w:hAnsi="Times New Roman" w:cs="Times New Roman"/>
      <w:i/>
      <w:iCs/>
      <w:kern w:val="2"/>
      <w:sz w:val="24"/>
      <w:lang w:val="en-US" w:eastAsia="zh-TW"/>
    </w:rPr>
  </w:style>
  <w:style w:type="paragraph" w:customStyle="1" w:styleId="7-Footnote">
    <w:name w:val="7 - Footnote"/>
    <w:basedOn w:val="a4"/>
    <w:link w:val="7-FootnoteChar"/>
    <w:qFormat/>
    <w:rsid w:val="00EF0BA4"/>
    <w:pPr>
      <w:snapToGrid w:val="0"/>
      <w:jc w:val="both"/>
    </w:pPr>
    <w:rPr>
      <w:rFonts w:ascii="Times New Roman" w:hAnsi="Times New Roman" w:cs="Times New Roman"/>
    </w:rPr>
  </w:style>
  <w:style w:type="character" w:customStyle="1" w:styleId="7-FootnoteChar">
    <w:name w:val="7 - Footnote Char"/>
    <w:basedOn w:val="a5"/>
    <w:link w:val="7-Footnote"/>
    <w:rsid w:val="00EF0BA4"/>
    <w:rPr>
      <w:rFonts w:ascii="Times New Roman" w:hAnsi="Times New Roman" w:cs="Times New Roman"/>
      <w:kern w:val="2"/>
      <w:sz w:val="20"/>
      <w:szCs w:val="20"/>
      <w:lang w:val="en-US" w:eastAsia="zh-TW"/>
    </w:rPr>
  </w:style>
  <w:style w:type="paragraph" w:styleId="a4">
    <w:name w:val="footnote text"/>
    <w:basedOn w:val="a"/>
    <w:link w:val="a5"/>
    <w:uiPriority w:val="99"/>
    <w:semiHidden/>
    <w:unhideWhenUsed/>
    <w:rsid w:val="00EF0BA4"/>
    <w:rPr>
      <w:sz w:val="20"/>
      <w:szCs w:val="20"/>
    </w:rPr>
  </w:style>
  <w:style w:type="character" w:customStyle="1" w:styleId="a5">
    <w:name w:val="註腳文字 字元"/>
    <w:basedOn w:val="a0"/>
    <w:link w:val="a4"/>
    <w:uiPriority w:val="99"/>
    <w:semiHidden/>
    <w:rsid w:val="00EF0BA4"/>
    <w:rPr>
      <w:kern w:val="2"/>
      <w:sz w:val="20"/>
      <w:szCs w:val="20"/>
      <w:lang w:val="en-US" w:eastAsia="zh-TW"/>
    </w:rPr>
  </w:style>
  <w:style w:type="paragraph" w:styleId="a6">
    <w:name w:val="Title"/>
    <w:basedOn w:val="a"/>
    <w:next w:val="a"/>
    <w:link w:val="a7"/>
    <w:uiPriority w:val="10"/>
    <w:qFormat/>
    <w:rsid w:val="00637091"/>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637091"/>
    <w:rPr>
      <w:rFonts w:asciiTheme="majorHAnsi" w:eastAsiaTheme="majorEastAsia" w:hAnsiTheme="majorHAnsi" w:cstheme="majorBidi"/>
      <w:b/>
      <w:bCs/>
      <w:kern w:val="2"/>
      <w:sz w:val="32"/>
      <w:szCs w:val="32"/>
      <w:lang w:val="en-US" w:eastAsia="zh-TW"/>
    </w:rPr>
  </w:style>
  <w:style w:type="character" w:styleId="a8">
    <w:name w:val="annotation reference"/>
    <w:basedOn w:val="a0"/>
    <w:uiPriority w:val="99"/>
    <w:semiHidden/>
    <w:unhideWhenUsed/>
    <w:rsid w:val="009E2498"/>
    <w:rPr>
      <w:sz w:val="16"/>
      <w:szCs w:val="16"/>
    </w:rPr>
  </w:style>
  <w:style w:type="paragraph" w:styleId="a9">
    <w:name w:val="annotation text"/>
    <w:basedOn w:val="a"/>
    <w:link w:val="aa"/>
    <w:uiPriority w:val="99"/>
    <w:semiHidden/>
    <w:unhideWhenUsed/>
    <w:rsid w:val="009E2498"/>
    <w:rPr>
      <w:sz w:val="20"/>
      <w:szCs w:val="20"/>
    </w:rPr>
  </w:style>
  <w:style w:type="character" w:customStyle="1" w:styleId="aa">
    <w:name w:val="註解文字 字元"/>
    <w:basedOn w:val="a0"/>
    <w:link w:val="a9"/>
    <w:uiPriority w:val="99"/>
    <w:semiHidden/>
    <w:rsid w:val="009E2498"/>
    <w:rPr>
      <w:kern w:val="2"/>
      <w:sz w:val="20"/>
      <w:szCs w:val="20"/>
      <w:lang w:val="en-US" w:eastAsia="zh-TW"/>
    </w:rPr>
  </w:style>
  <w:style w:type="paragraph" w:styleId="ab">
    <w:name w:val="annotation subject"/>
    <w:basedOn w:val="a9"/>
    <w:next w:val="a9"/>
    <w:link w:val="ac"/>
    <w:uiPriority w:val="99"/>
    <w:semiHidden/>
    <w:unhideWhenUsed/>
    <w:rsid w:val="009E2498"/>
    <w:rPr>
      <w:b/>
      <w:bCs/>
    </w:rPr>
  </w:style>
  <w:style w:type="character" w:customStyle="1" w:styleId="ac">
    <w:name w:val="註解主旨 字元"/>
    <w:basedOn w:val="aa"/>
    <w:link w:val="ab"/>
    <w:uiPriority w:val="99"/>
    <w:semiHidden/>
    <w:rsid w:val="009E2498"/>
    <w:rPr>
      <w:b/>
      <w:bCs/>
      <w:kern w:val="2"/>
      <w:sz w:val="20"/>
      <w:szCs w:val="20"/>
      <w:lang w:val="en-US" w:eastAsia="zh-TW"/>
    </w:rPr>
  </w:style>
  <w:style w:type="paragraph" w:styleId="ad">
    <w:name w:val="Balloon Text"/>
    <w:basedOn w:val="a"/>
    <w:link w:val="ae"/>
    <w:uiPriority w:val="99"/>
    <w:semiHidden/>
    <w:unhideWhenUsed/>
    <w:rsid w:val="009E2498"/>
    <w:rPr>
      <w:rFonts w:ascii="Segoe UI" w:hAnsi="Segoe UI" w:cs="Segoe UI"/>
      <w:sz w:val="18"/>
      <w:szCs w:val="18"/>
    </w:rPr>
  </w:style>
  <w:style w:type="character" w:customStyle="1" w:styleId="ae">
    <w:name w:val="註解方塊文字 字元"/>
    <w:basedOn w:val="a0"/>
    <w:link w:val="ad"/>
    <w:uiPriority w:val="99"/>
    <w:semiHidden/>
    <w:rsid w:val="009E2498"/>
    <w:rPr>
      <w:rFonts w:ascii="Segoe UI" w:hAnsi="Segoe UI" w:cs="Segoe UI"/>
      <w:kern w:val="2"/>
      <w:sz w:val="18"/>
      <w:szCs w:val="18"/>
      <w:lang w:val="en-US" w:eastAsia="zh-TW"/>
    </w:rPr>
  </w:style>
  <w:style w:type="character" w:customStyle="1" w:styleId="10">
    <w:name w:val="標題 1 字元"/>
    <w:basedOn w:val="a0"/>
    <w:link w:val="1"/>
    <w:uiPriority w:val="9"/>
    <w:rsid w:val="006012A7"/>
    <w:rPr>
      <w:rFonts w:asciiTheme="majorHAnsi" w:eastAsiaTheme="majorEastAsia" w:hAnsiTheme="majorHAnsi" w:cstheme="majorBidi"/>
      <w:color w:val="2E74B5" w:themeColor="accent1" w:themeShade="BF"/>
      <w:kern w:val="2"/>
      <w:sz w:val="32"/>
      <w:szCs w:val="32"/>
      <w:lang w:val="en-US" w:eastAsia="zh-TW"/>
    </w:rPr>
  </w:style>
  <w:style w:type="paragraph" w:customStyle="1" w:styleId="8-ReferenceList">
    <w:name w:val="8 - Reference List"/>
    <w:basedOn w:val="1-Mymainbodystyle"/>
    <w:rsid w:val="00B5299E"/>
    <w:pPr>
      <w:ind w:left="567" w:hanging="567"/>
    </w:pPr>
    <w:rPr>
      <w:rFonts w:eastAsia="Times New Roman" w:cs="Times New Roman"/>
      <w:szCs w:val="20"/>
    </w:rPr>
  </w:style>
  <w:style w:type="paragraph" w:styleId="af">
    <w:name w:val="header"/>
    <w:basedOn w:val="a"/>
    <w:link w:val="af0"/>
    <w:uiPriority w:val="99"/>
    <w:unhideWhenUsed/>
    <w:rsid w:val="008E7D77"/>
    <w:pPr>
      <w:tabs>
        <w:tab w:val="center" w:pos="4153"/>
        <w:tab w:val="right" w:pos="8306"/>
      </w:tabs>
      <w:snapToGrid w:val="0"/>
    </w:pPr>
    <w:rPr>
      <w:sz w:val="20"/>
      <w:szCs w:val="20"/>
    </w:rPr>
  </w:style>
  <w:style w:type="character" w:customStyle="1" w:styleId="af0">
    <w:name w:val="頁首 字元"/>
    <w:basedOn w:val="a0"/>
    <w:link w:val="af"/>
    <w:uiPriority w:val="99"/>
    <w:rsid w:val="008E7D77"/>
    <w:rPr>
      <w:kern w:val="2"/>
      <w:sz w:val="20"/>
      <w:szCs w:val="20"/>
      <w:lang w:val="en-US" w:eastAsia="zh-TW"/>
    </w:rPr>
  </w:style>
  <w:style w:type="paragraph" w:styleId="af1">
    <w:name w:val="footer"/>
    <w:basedOn w:val="a"/>
    <w:link w:val="af2"/>
    <w:uiPriority w:val="99"/>
    <w:unhideWhenUsed/>
    <w:rsid w:val="008E7D77"/>
    <w:pPr>
      <w:tabs>
        <w:tab w:val="center" w:pos="4153"/>
        <w:tab w:val="right" w:pos="8306"/>
      </w:tabs>
      <w:snapToGrid w:val="0"/>
    </w:pPr>
    <w:rPr>
      <w:sz w:val="20"/>
      <w:szCs w:val="20"/>
    </w:rPr>
  </w:style>
  <w:style w:type="character" w:customStyle="1" w:styleId="af2">
    <w:name w:val="頁尾 字元"/>
    <w:basedOn w:val="a0"/>
    <w:link w:val="af1"/>
    <w:uiPriority w:val="99"/>
    <w:rsid w:val="008E7D77"/>
    <w:rPr>
      <w:kern w:val="2"/>
      <w:sz w:val="20"/>
      <w:szCs w:val="20"/>
      <w:lang w:val="en-US" w:eastAsia="zh-TW"/>
    </w:rPr>
  </w:style>
  <w:style w:type="character" w:styleId="af3">
    <w:name w:val="Emphasis"/>
    <w:basedOn w:val="a0"/>
    <w:uiPriority w:val="20"/>
    <w:qFormat/>
    <w:rsid w:val="00B90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DC2D-6D1F-42A4-B77B-82C47113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7302</TotalTime>
  <Pages>25</Pages>
  <Words>7298</Words>
  <Characters>41604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Lok-Chi Chan</dc:creator>
  <cp:keywords/>
  <dc:description/>
  <cp:lastModifiedBy>User</cp:lastModifiedBy>
  <cp:revision>2139</cp:revision>
  <cp:lastPrinted>2017-05-11T03:43:00Z</cp:lastPrinted>
  <dcterms:created xsi:type="dcterms:W3CDTF">2017-03-16T07:26:00Z</dcterms:created>
  <dcterms:modified xsi:type="dcterms:W3CDTF">2018-06-29T13:42:00Z</dcterms:modified>
</cp:coreProperties>
</file>