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4AA224" w14:textId="77777777" w:rsidR="002D6385" w:rsidRPr="002D6385" w:rsidRDefault="002D6385" w:rsidP="002D6385">
      <w:pPr>
        <w:shd w:val="clear" w:color="auto" w:fill="FFFFFF"/>
        <w:wordWrap/>
        <w:spacing w:line="1600" w:lineRule="exact"/>
        <w:jc w:val="left"/>
        <w:textAlignment w:val="baseline"/>
        <w:rPr>
          <w:rFonts w:ascii="굴림" w:eastAsia="굴림" w:hAnsi="굴림" w:cs="굴림"/>
          <w:color w:val="000000"/>
          <w:kern w:val="0"/>
          <w:szCs w:val="20"/>
          <w:lang w:val="en-US"/>
        </w:rPr>
      </w:pPr>
      <w:bookmarkStart w:id="0" w:name="_GoBack"/>
      <w:bookmarkEnd w:id="0"/>
    </w:p>
    <w:p w14:paraId="4D3B2548" w14:textId="77777777" w:rsidR="002D6385" w:rsidRPr="002D6385" w:rsidRDefault="002D6385" w:rsidP="002D6385">
      <w:pPr>
        <w:widowControl/>
        <w:shd w:val="clear" w:color="auto" w:fill="000000"/>
        <w:wordWrap/>
        <w:spacing w:line="312" w:lineRule="auto"/>
        <w:ind w:left="300" w:right="300" w:firstLine="360"/>
        <w:jc w:val="left"/>
        <w:textAlignment w:val="baseline"/>
        <w:rPr>
          <w:rFonts w:ascii="굴림" w:eastAsia="굴림" w:hAnsi="굴림" w:cs="굴림"/>
          <w:color w:val="000000"/>
          <w:kern w:val="0"/>
          <w:szCs w:val="20"/>
          <w:lang w:val="en-US"/>
        </w:rPr>
      </w:pPr>
      <w:r w:rsidRPr="002D6385">
        <w:rPr>
          <w:rFonts w:ascii="굴림" w:eastAsia="굴림" w:hAnsi="굴림" w:cs="굴림" w:hint="eastAsia"/>
          <w:b/>
          <w:bCs/>
          <w:color w:val="000000"/>
          <w:kern w:val="0"/>
          <w:sz w:val="24"/>
          <w:szCs w:val="24"/>
          <w:shd w:val="clear" w:color="auto" w:fill="FFFFFF"/>
          <w:lang w:val="en-US"/>
        </w:rPr>
        <w:t>Seeds: Agents of Cheng(</w:t>
      </w:r>
      <w:r w:rsidRPr="002D6385">
        <w:rPr>
          <w:rFonts w:ascii="굴림" w:eastAsia="굴림" w:hAnsi="굴림" w:cs="굴림"/>
          <w:b/>
          <w:bCs/>
          <w:color w:val="000000"/>
          <w:kern w:val="0"/>
          <w:sz w:val="24"/>
          <w:szCs w:val="24"/>
          <w:shd w:val="clear" w:color="auto" w:fill="FFFFFF"/>
          <w:lang w:val="en-US"/>
        </w:rPr>
        <w:t>誠</w:t>
      </w:r>
      <w:r w:rsidRPr="002D6385">
        <w:rPr>
          <w:rFonts w:ascii="굴림" w:eastAsia="굴림" w:hAnsi="굴림" w:cs="굴림" w:hint="eastAsia"/>
          <w:b/>
          <w:bCs/>
          <w:color w:val="000000"/>
          <w:kern w:val="0"/>
          <w:sz w:val="24"/>
          <w:szCs w:val="24"/>
          <w:shd w:val="clear" w:color="auto" w:fill="FFFFFF"/>
          <w:lang w:val="en-US"/>
        </w:rPr>
        <w:t>) Intentionality</w:t>
      </w:r>
    </w:p>
    <w:p w14:paraId="71120BB4" w14:textId="77777777" w:rsidR="002D6385" w:rsidRPr="002D6385" w:rsidRDefault="002D6385" w:rsidP="002D6385">
      <w:pPr>
        <w:widowControl/>
        <w:shd w:val="clear" w:color="auto" w:fill="000000"/>
        <w:wordWrap/>
        <w:spacing w:line="312" w:lineRule="auto"/>
        <w:ind w:left="300" w:right="300" w:firstLine="360"/>
        <w:jc w:val="left"/>
        <w:textAlignment w:val="baseline"/>
        <w:rPr>
          <w:rFonts w:ascii="굴림" w:eastAsia="굴림" w:hAnsi="굴림" w:cs="굴림"/>
          <w:color w:val="000000"/>
          <w:kern w:val="0"/>
          <w:szCs w:val="20"/>
          <w:lang w:val="en-US"/>
        </w:rPr>
      </w:pPr>
    </w:p>
    <w:p w14:paraId="5C57DC58" w14:textId="77777777" w:rsidR="002D6385" w:rsidRPr="002D6385" w:rsidRDefault="002D6385" w:rsidP="002D6385">
      <w:pPr>
        <w:widowControl/>
        <w:shd w:val="clear" w:color="auto" w:fill="000000"/>
        <w:wordWrap/>
        <w:spacing w:line="312" w:lineRule="auto"/>
        <w:ind w:left="300" w:right="300" w:firstLine="360"/>
        <w:jc w:val="left"/>
        <w:textAlignment w:val="baseline"/>
        <w:rPr>
          <w:rFonts w:ascii="굴림" w:eastAsia="굴림" w:hAnsi="굴림" w:cs="굴림"/>
          <w:color w:val="000000"/>
          <w:kern w:val="0"/>
          <w:szCs w:val="20"/>
          <w:lang w:val="en-US"/>
        </w:rPr>
      </w:pPr>
      <w:proofErr w:type="spellStart"/>
      <w:r w:rsidRPr="002D6385">
        <w:rPr>
          <w:rFonts w:ascii="굴림" w:eastAsia="굴림" w:hAnsi="굴림" w:cs="굴림" w:hint="eastAsia"/>
          <w:color w:val="000000"/>
          <w:kern w:val="0"/>
          <w:szCs w:val="20"/>
          <w:shd w:val="clear" w:color="auto" w:fill="FFFFFF"/>
          <w:lang w:val="en-US"/>
        </w:rPr>
        <w:t>Daihyun</w:t>
      </w:r>
      <w:proofErr w:type="spellEnd"/>
      <w:r w:rsidRPr="002D6385">
        <w:rPr>
          <w:rFonts w:ascii="굴림" w:eastAsia="굴림" w:hAnsi="굴림" w:cs="굴림" w:hint="eastAsia"/>
          <w:color w:val="000000"/>
          <w:kern w:val="0"/>
          <w:szCs w:val="20"/>
          <w:shd w:val="clear" w:color="auto" w:fill="FFFFFF"/>
          <w:lang w:val="en-US"/>
        </w:rPr>
        <w:t xml:space="preserve"> Chung, </w:t>
      </w:r>
      <w:proofErr w:type="spellStart"/>
      <w:r w:rsidRPr="002D6385">
        <w:rPr>
          <w:rFonts w:ascii="굴림" w:eastAsia="굴림" w:hAnsi="굴림" w:cs="굴림" w:hint="eastAsia"/>
          <w:color w:val="000000"/>
          <w:kern w:val="0"/>
          <w:szCs w:val="20"/>
          <w:shd w:val="clear" w:color="auto" w:fill="FFFFFF"/>
          <w:lang w:val="en-US"/>
        </w:rPr>
        <w:t>Ewha</w:t>
      </w:r>
      <w:proofErr w:type="spellEnd"/>
      <w:r w:rsidRPr="002D6385">
        <w:rPr>
          <w:rFonts w:ascii="굴림" w:eastAsia="굴림" w:hAnsi="굴림" w:cs="굴림" w:hint="eastAsia"/>
          <w:color w:val="000000"/>
          <w:kern w:val="0"/>
          <w:szCs w:val="20"/>
          <w:shd w:val="clear" w:color="auto" w:fill="FFFFFF"/>
          <w:lang w:val="en-US"/>
        </w:rPr>
        <w:t xml:space="preserve"> </w:t>
      </w:r>
      <w:proofErr w:type="spellStart"/>
      <w:r w:rsidRPr="002D6385">
        <w:rPr>
          <w:rFonts w:ascii="굴림" w:eastAsia="굴림" w:hAnsi="굴림" w:cs="굴림" w:hint="eastAsia"/>
          <w:color w:val="000000"/>
          <w:kern w:val="0"/>
          <w:szCs w:val="20"/>
          <w:shd w:val="clear" w:color="auto" w:fill="FFFFFF"/>
          <w:lang w:val="en-US"/>
        </w:rPr>
        <w:t>Womans</w:t>
      </w:r>
      <w:proofErr w:type="spellEnd"/>
      <w:r w:rsidRPr="002D6385">
        <w:rPr>
          <w:rFonts w:ascii="굴림" w:eastAsia="굴림" w:hAnsi="굴림" w:cs="굴림" w:hint="eastAsia"/>
          <w:color w:val="000000"/>
          <w:kern w:val="0"/>
          <w:szCs w:val="20"/>
          <w:shd w:val="clear" w:color="auto" w:fill="FFFFFF"/>
          <w:lang w:val="en-US"/>
        </w:rPr>
        <w:t xml:space="preserve"> University</w:t>
      </w:r>
    </w:p>
    <w:p w14:paraId="31AD01A6" w14:textId="77777777" w:rsidR="002D6385" w:rsidRPr="002D6385" w:rsidRDefault="002D6385" w:rsidP="002D6385">
      <w:pPr>
        <w:widowControl/>
        <w:shd w:val="clear" w:color="auto" w:fill="000000"/>
        <w:wordWrap/>
        <w:spacing w:line="312" w:lineRule="auto"/>
        <w:ind w:left="300" w:right="300" w:firstLine="360"/>
        <w:jc w:val="left"/>
        <w:textAlignment w:val="baseline"/>
        <w:rPr>
          <w:rFonts w:ascii="굴림" w:eastAsia="굴림" w:hAnsi="굴림" w:cs="굴림"/>
          <w:color w:val="000000"/>
          <w:kern w:val="0"/>
          <w:szCs w:val="20"/>
          <w:lang w:val="en-US"/>
        </w:rPr>
      </w:pPr>
    </w:p>
    <w:p w14:paraId="55250370" w14:textId="77777777" w:rsidR="002D6385" w:rsidRPr="002D6385" w:rsidRDefault="002D6385" w:rsidP="002D6385">
      <w:pPr>
        <w:widowControl/>
        <w:shd w:val="clear" w:color="auto" w:fill="000000"/>
        <w:wordWrap/>
        <w:spacing w:line="312" w:lineRule="auto"/>
        <w:ind w:left="300" w:right="300" w:firstLine="360"/>
        <w:jc w:val="left"/>
        <w:textAlignment w:val="baseline"/>
        <w:rPr>
          <w:rFonts w:ascii="굴림" w:eastAsia="굴림" w:hAnsi="굴림" w:cs="굴림"/>
          <w:color w:val="000000"/>
          <w:kern w:val="0"/>
          <w:szCs w:val="20"/>
          <w:lang w:val="en-US"/>
        </w:rPr>
      </w:pPr>
      <w:r w:rsidRPr="002D6385">
        <w:rPr>
          <w:rFonts w:ascii="굴림" w:eastAsia="굴림" w:hAnsi="굴림" w:cs="굴림" w:hint="eastAsia"/>
          <w:color w:val="000000"/>
          <w:kern w:val="0"/>
          <w:szCs w:val="20"/>
          <w:shd w:val="clear" w:color="auto" w:fill="FFFFFF"/>
          <w:lang w:val="en-US"/>
        </w:rPr>
        <w:t xml:space="preserve">The Seed Thoughts proposed by YU </w:t>
      </w:r>
      <w:proofErr w:type="spellStart"/>
      <w:r w:rsidRPr="002D6385">
        <w:rPr>
          <w:rFonts w:ascii="굴림" w:eastAsia="굴림" w:hAnsi="굴림" w:cs="굴림" w:hint="eastAsia"/>
          <w:color w:val="000000"/>
          <w:kern w:val="0"/>
          <w:szCs w:val="20"/>
          <w:shd w:val="clear" w:color="auto" w:fill="FFFFFF"/>
          <w:lang w:val="en-US"/>
        </w:rPr>
        <w:t>Youngmo</w:t>
      </w:r>
      <w:proofErr w:type="spellEnd"/>
      <w:r w:rsidRPr="002D6385">
        <w:rPr>
          <w:rFonts w:ascii="굴림" w:eastAsia="굴림" w:hAnsi="굴림" w:cs="굴림" w:hint="eastAsia"/>
          <w:color w:val="000000"/>
          <w:kern w:val="0"/>
          <w:szCs w:val="20"/>
          <w:shd w:val="clear" w:color="auto" w:fill="FFFFFF"/>
          <w:lang w:val="en-US"/>
        </w:rPr>
        <w:t xml:space="preserve"> and HAM </w:t>
      </w:r>
      <w:proofErr w:type="spellStart"/>
      <w:r w:rsidRPr="002D6385">
        <w:rPr>
          <w:rFonts w:ascii="굴림" w:eastAsia="굴림" w:hAnsi="굴림" w:cs="굴림" w:hint="eastAsia"/>
          <w:color w:val="000000"/>
          <w:kern w:val="0"/>
          <w:szCs w:val="20"/>
          <w:shd w:val="clear" w:color="auto" w:fill="FFFFFF"/>
          <w:lang w:val="en-US"/>
        </w:rPr>
        <w:t>Sukhun</w:t>
      </w:r>
      <w:proofErr w:type="spellEnd"/>
      <w:r w:rsidRPr="002D6385">
        <w:rPr>
          <w:rFonts w:ascii="굴림" w:eastAsia="굴림" w:hAnsi="굴림" w:cs="굴림" w:hint="eastAsia"/>
          <w:color w:val="000000"/>
          <w:kern w:val="0"/>
          <w:szCs w:val="20"/>
          <w:shd w:val="clear" w:color="auto" w:fill="FFFFFF"/>
          <w:lang w:val="en-US"/>
        </w:rPr>
        <w:t xml:space="preserve"> may each be summed up by propositions expressed in “People are a May-fly seed” and “Seeds embody the eternal meaning”. They used “seed” to refer to humans or </w:t>
      </w:r>
      <w:proofErr w:type="spellStart"/>
      <w:r w:rsidRPr="002D6385">
        <w:rPr>
          <w:rFonts w:ascii="굴림" w:eastAsia="굴림" w:hAnsi="굴림" w:cs="굴림" w:hint="eastAsia"/>
          <w:color w:val="000000"/>
          <w:kern w:val="0"/>
          <w:szCs w:val="20"/>
          <w:shd w:val="clear" w:color="auto" w:fill="FFFFFF"/>
          <w:lang w:val="en-US"/>
        </w:rPr>
        <w:t>peopleon</w:t>
      </w:r>
      <w:proofErr w:type="spellEnd"/>
      <w:r w:rsidRPr="002D6385">
        <w:rPr>
          <w:rFonts w:ascii="굴림" w:eastAsia="굴림" w:hAnsi="굴림" w:cs="굴림" w:hint="eastAsia"/>
          <w:color w:val="000000"/>
          <w:kern w:val="0"/>
          <w:szCs w:val="20"/>
          <w:shd w:val="clear" w:color="auto" w:fill="FFFFFF"/>
          <w:lang w:val="en-US"/>
        </w:rPr>
        <w:t xml:space="preserve"> the one hand and placed the notion of seed in the holistic context of the Eastern Asian tradition on the other. Then, I seek to connect the anthropological notion and the holistic notion via </w:t>
      </w:r>
      <w:proofErr w:type="spellStart"/>
      <w:r w:rsidRPr="002D6385">
        <w:rPr>
          <w:rFonts w:ascii="굴림" w:eastAsia="굴림" w:hAnsi="굴림" w:cs="굴림" w:hint="eastAsia"/>
          <w:color w:val="000000"/>
          <w:kern w:val="0"/>
          <w:szCs w:val="20"/>
          <w:shd w:val="clear" w:color="auto" w:fill="FFFFFF"/>
          <w:lang w:val="en-US"/>
        </w:rPr>
        <w:t>cheng</w:t>
      </w:r>
      <w:proofErr w:type="spellEnd"/>
      <w:r w:rsidRPr="002D6385">
        <w:rPr>
          <w:rFonts w:ascii="굴림" w:eastAsia="굴림" w:hAnsi="굴림" w:cs="굴림" w:hint="eastAsia"/>
          <w:color w:val="000000"/>
          <w:kern w:val="0"/>
          <w:szCs w:val="20"/>
          <w:shd w:val="clear" w:color="auto" w:fill="FFFFFF"/>
          <w:lang w:val="en-US"/>
        </w:rPr>
        <w:t>(</w:t>
      </w:r>
      <w:r w:rsidRPr="002D6385">
        <w:rPr>
          <w:rFonts w:ascii="굴림" w:eastAsia="굴림" w:hAnsi="굴림" w:cs="굴림"/>
          <w:color w:val="000000"/>
          <w:kern w:val="0"/>
          <w:szCs w:val="20"/>
          <w:shd w:val="clear" w:color="auto" w:fill="FFFFFF"/>
          <w:lang w:val="en-US"/>
        </w:rPr>
        <w:t>誠</w:t>
      </w:r>
      <w:r w:rsidRPr="002D6385">
        <w:rPr>
          <w:rFonts w:ascii="굴림" w:eastAsia="굴림" w:hAnsi="굴림" w:cs="굴림" w:hint="eastAsia"/>
          <w:color w:val="000000"/>
          <w:kern w:val="0"/>
          <w:szCs w:val="20"/>
          <w:shd w:val="clear" w:color="auto" w:fill="FFFFFF"/>
          <w:lang w:val="en-US"/>
        </w:rPr>
        <w:t>) or integration.</w:t>
      </w:r>
    </w:p>
    <w:p w14:paraId="0801BA21" w14:textId="77777777" w:rsidR="002D6385" w:rsidRPr="002D6385" w:rsidRDefault="002D6385" w:rsidP="002D6385">
      <w:pPr>
        <w:widowControl/>
        <w:shd w:val="clear" w:color="auto" w:fill="000000"/>
        <w:wordWrap/>
        <w:spacing w:line="312" w:lineRule="auto"/>
        <w:ind w:left="300" w:right="300" w:firstLine="360"/>
        <w:jc w:val="left"/>
        <w:textAlignment w:val="baseline"/>
        <w:rPr>
          <w:rFonts w:ascii="굴림" w:eastAsia="굴림" w:hAnsi="굴림" w:cs="굴림"/>
          <w:color w:val="000000"/>
          <w:kern w:val="0"/>
          <w:szCs w:val="20"/>
          <w:lang w:val="en-US"/>
        </w:rPr>
      </w:pPr>
      <w:r w:rsidRPr="002D6385">
        <w:rPr>
          <w:rFonts w:ascii="굴림" w:eastAsia="굴림" w:hAnsi="굴림" w:cs="굴림"/>
          <w:color w:val="000000"/>
          <w:kern w:val="0"/>
          <w:szCs w:val="20"/>
          <w:shd w:val="clear" w:color="auto" w:fill="FFFFFF"/>
          <w:lang w:val="en-US"/>
        </w:rPr>
        <w:t>『</w:t>
      </w:r>
      <w:r w:rsidRPr="002D6385">
        <w:rPr>
          <w:rFonts w:ascii="굴림" w:eastAsia="굴림" w:hAnsi="굴림" w:cs="굴림" w:hint="eastAsia"/>
          <w:color w:val="000000"/>
          <w:kern w:val="0"/>
          <w:szCs w:val="20"/>
          <w:shd w:val="clear" w:color="auto" w:fill="FFFFFF"/>
          <w:lang w:val="en-US"/>
        </w:rPr>
        <w:t>The Doctrine of the Mean</w:t>
      </w:r>
      <w:r w:rsidRPr="002D6385">
        <w:rPr>
          <w:rFonts w:ascii="굴림" w:eastAsia="굴림" w:hAnsi="굴림" w:cs="굴림"/>
          <w:color w:val="000000"/>
          <w:kern w:val="0"/>
          <w:szCs w:val="20"/>
          <w:shd w:val="clear" w:color="auto" w:fill="FFFFFF"/>
          <w:lang w:val="en-US"/>
        </w:rPr>
        <w:t>』</w:t>
      </w:r>
      <w:r w:rsidRPr="002D6385">
        <w:rPr>
          <w:rFonts w:ascii="굴림" w:eastAsia="굴림" w:hAnsi="굴림" w:cs="굴림" w:hint="eastAsia"/>
          <w:color w:val="000000"/>
          <w:kern w:val="0"/>
          <w:szCs w:val="20"/>
          <w:shd w:val="clear" w:color="auto" w:fill="FFFFFF"/>
          <w:lang w:val="en-US"/>
        </w:rPr>
        <w:t>says that any ultimate integration(</w:t>
      </w:r>
      <w:r w:rsidRPr="002D6385">
        <w:rPr>
          <w:rFonts w:ascii="굴림" w:eastAsia="굴림" w:hAnsi="굴림" w:cs="굴림"/>
          <w:color w:val="000000"/>
          <w:kern w:val="0"/>
          <w:szCs w:val="20"/>
          <w:shd w:val="clear" w:color="auto" w:fill="FFFFFF"/>
          <w:lang w:val="en-US"/>
        </w:rPr>
        <w:t>至誠</w:t>
      </w:r>
      <w:r w:rsidRPr="002D6385">
        <w:rPr>
          <w:rFonts w:ascii="굴림" w:eastAsia="굴림" w:hAnsi="굴림" w:cs="굴림" w:hint="eastAsia"/>
          <w:color w:val="000000"/>
          <w:kern w:val="0"/>
          <w:szCs w:val="20"/>
          <w:shd w:val="clear" w:color="auto" w:fill="FFFFFF"/>
          <w:lang w:val="en-US"/>
        </w:rPr>
        <w:t>) reflects the total nature of objects involved(</w:t>
      </w:r>
      <w:r w:rsidRPr="002D6385">
        <w:rPr>
          <w:rFonts w:ascii="굴림" w:eastAsia="굴림" w:hAnsi="굴림" w:cs="굴림"/>
          <w:color w:val="000000"/>
          <w:kern w:val="0"/>
          <w:szCs w:val="20"/>
          <w:shd w:val="clear" w:color="auto" w:fill="FFFFFF"/>
          <w:lang w:val="en-US"/>
        </w:rPr>
        <w:t>盡性</w:t>
      </w:r>
      <w:r w:rsidRPr="002D6385">
        <w:rPr>
          <w:rFonts w:ascii="굴림" w:eastAsia="굴림" w:hAnsi="굴림" w:cs="굴림" w:hint="eastAsia"/>
          <w:color w:val="000000"/>
          <w:kern w:val="0"/>
          <w:szCs w:val="20"/>
          <w:shd w:val="clear" w:color="auto" w:fill="FFFFFF"/>
          <w:lang w:val="en-US"/>
        </w:rPr>
        <w:t xml:space="preserve">) by showing that </w:t>
      </w:r>
      <w:proofErr w:type="spellStart"/>
      <w:r w:rsidRPr="002D6385">
        <w:rPr>
          <w:rFonts w:ascii="굴림" w:eastAsia="굴림" w:hAnsi="굴림" w:cs="굴림" w:hint="eastAsia"/>
          <w:color w:val="000000"/>
          <w:kern w:val="0"/>
          <w:szCs w:val="20"/>
          <w:shd w:val="clear" w:color="auto" w:fill="FFFFFF"/>
          <w:lang w:val="en-US"/>
        </w:rPr>
        <w:t>self realization</w:t>
      </w:r>
      <w:proofErr w:type="spellEnd"/>
      <w:r w:rsidRPr="002D6385">
        <w:rPr>
          <w:rFonts w:ascii="굴림" w:eastAsia="굴림" w:hAnsi="굴림" w:cs="굴림" w:hint="eastAsia"/>
          <w:color w:val="000000"/>
          <w:kern w:val="0"/>
          <w:szCs w:val="20"/>
          <w:shd w:val="clear" w:color="auto" w:fill="FFFFFF"/>
          <w:lang w:val="en-US"/>
        </w:rPr>
        <w:t xml:space="preserve"> and all other realizations are one and not two(</w:t>
      </w:r>
      <w:proofErr w:type="spellStart"/>
      <w:r w:rsidRPr="002D6385">
        <w:rPr>
          <w:rFonts w:ascii="굴림" w:eastAsia="굴림" w:hAnsi="굴림" w:cs="굴림"/>
          <w:color w:val="000000"/>
          <w:kern w:val="0"/>
          <w:szCs w:val="20"/>
          <w:shd w:val="clear" w:color="auto" w:fill="FFFFFF"/>
          <w:lang w:val="en-US"/>
        </w:rPr>
        <w:t>成己成物</w:t>
      </w:r>
      <w:proofErr w:type="spellEnd"/>
      <w:r w:rsidRPr="002D6385">
        <w:rPr>
          <w:rFonts w:ascii="굴림" w:eastAsia="굴림" w:hAnsi="굴림" w:cs="굴림" w:hint="eastAsia"/>
          <w:color w:val="000000"/>
          <w:kern w:val="0"/>
          <w:szCs w:val="20"/>
          <w:shd w:val="clear" w:color="auto" w:fill="FFFFFF"/>
          <w:lang w:val="en-US"/>
        </w:rPr>
        <w:t>) and by arriving at the stage of holiness (</w:t>
      </w:r>
      <w:r w:rsidRPr="002D6385">
        <w:rPr>
          <w:rFonts w:ascii="굴림" w:eastAsia="굴림" w:hAnsi="굴림" w:cs="굴림"/>
          <w:color w:val="000000"/>
          <w:kern w:val="0"/>
          <w:szCs w:val="20"/>
          <w:shd w:val="clear" w:color="auto" w:fill="FFFFFF"/>
          <w:lang w:val="en-US"/>
        </w:rPr>
        <w:t>聖</w:t>
      </w:r>
      <w:r w:rsidRPr="002D6385">
        <w:rPr>
          <w:rFonts w:ascii="굴림" w:eastAsia="굴림" w:hAnsi="굴림" w:cs="굴림" w:hint="eastAsia"/>
          <w:color w:val="000000"/>
          <w:kern w:val="0"/>
          <w:szCs w:val="20"/>
          <w:shd w:val="clear" w:color="auto" w:fill="FFFFFF"/>
          <w:lang w:val="en-US"/>
        </w:rPr>
        <w:t xml:space="preserve">). Then, I may be allowed to say that </w:t>
      </w:r>
      <w:proofErr w:type="spellStart"/>
      <w:r w:rsidRPr="002D6385">
        <w:rPr>
          <w:rFonts w:ascii="굴림" w:eastAsia="굴림" w:hAnsi="굴림" w:cs="굴림" w:hint="eastAsia"/>
          <w:color w:val="000000"/>
          <w:kern w:val="0"/>
          <w:szCs w:val="20"/>
          <w:shd w:val="clear" w:color="auto" w:fill="FFFFFF"/>
          <w:lang w:val="en-US"/>
        </w:rPr>
        <w:t>cheng</w:t>
      </w:r>
      <w:proofErr w:type="spellEnd"/>
      <w:r w:rsidRPr="002D6385">
        <w:rPr>
          <w:rFonts w:ascii="굴림" w:eastAsia="굴림" w:hAnsi="굴림" w:cs="굴림" w:hint="eastAsia"/>
          <w:color w:val="000000"/>
          <w:kern w:val="0"/>
          <w:szCs w:val="20"/>
          <w:shd w:val="clear" w:color="auto" w:fill="FFFFFF"/>
          <w:lang w:val="en-US"/>
        </w:rPr>
        <w:t xml:space="preserve"> is a mind or a power not only of humans but also of all other things. </w:t>
      </w:r>
    </w:p>
    <w:p w14:paraId="454E40AE" w14:textId="77777777" w:rsidR="002D6385" w:rsidRPr="002D6385" w:rsidRDefault="002D6385" w:rsidP="002D6385">
      <w:pPr>
        <w:widowControl/>
        <w:shd w:val="clear" w:color="auto" w:fill="000000"/>
        <w:wordWrap/>
        <w:spacing w:line="312" w:lineRule="auto"/>
        <w:ind w:left="300" w:right="300" w:firstLine="360"/>
        <w:jc w:val="left"/>
        <w:textAlignment w:val="baseline"/>
        <w:rPr>
          <w:rFonts w:ascii="굴림" w:eastAsia="굴림" w:hAnsi="굴림" w:cs="굴림"/>
          <w:color w:val="000000"/>
          <w:kern w:val="0"/>
          <w:szCs w:val="20"/>
          <w:lang w:val="en-US"/>
        </w:rPr>
      </w:pPr>
      <w:r w:rsidRPr="002D6385">
        <w:rPr>
          <w:rFonts w:ascii="굴림" w:eastAsia="굴림" w:hAnsi="굴림" w:cs="굴림"/>
          <w:color w:val="000000"/>
          <w:kern w:val="0"/>
          <w:szCs w:val="20"/>
          <w:lang w:val="en-US"/>
        </w:rPr>
        <w:tab/>
      </w:r>
      <w:r w:rsidRPr="002D6385">
        <w:rPr>
          <w:rFonts w:ascii="굴림" w:eastAsia="굴림" w:hAnsi="굴림" w:cs="굴림" w:hint="eastAsia"/>
          <w:color w:val="000000"/>
          <w:kern w:val="0"/>
          <w:szCs w:val="20"/>
          <w:shd w:val="clear" w:color="auto" w:fill="FFFFFF"/>
          <w:lang w:val="en-US"/>
        </w:rPr>
        <w:t xml:space="preserve">Important elements of </w:t>
      </w:r>
      <w:proofErr w:type="spellStart"/>
      <w:r w:rsidRPr="002D6385">
        <w:rPr>
          <w:rFonts w:ascii="굴림" w:eastAsia="굴림" w:hAnsi="굴림" w:cs="굴림" w:hint="eastAsia"/>
          <w:color w:val="000000"/>
          <w:kern w:val="0"/>
          <w:szCs w:val="20"/>
          <w:shd w:val="clear" w:color="auto" w:fill="FFFFFF"/>
          <w:lang w:val="en-US"/>
        </w:rPr>
        <w:t>cheng</w:t>
      </w:r>
      <w:proofErr w:type="spellEnd"/>
      <w:r w:rsidRPr="002D6385">
        <w:rPr>
          <w:rFonts w:ascii="굴림" w:eastAsia="굴림" w:hAnsi="굴림" w:cs="굴림" w:hint="eastAsia"/>
          <w:color w:val="000000"/>
          <w:kern w:val="0"/>
          <w:szCs w:val="20"/>
          <w:shd w:val="clear" w:color="auto" w:fill="FFFFFF"/>
          <w:lang w:val="en-US"/>
        </w:rPr>
        <w:t xml:space="preserve"> intentionality can be read out of the two thinker’s various conceptual aspects. YU’s interpretation of history to be </w:t>
      </w:r>
      <w:proofErr w:type="spellStart"/>
      <w:r w:rsidRPr="002D6385">
        <w:rPr>
          <w:rFonts w:ascii="굴림" w:eastAsia="굴림" w:hAnsi="굴림" w:cs="굴림" w:hint="eastAsia"/>
          <w:color w:val="000000"/>
          <w:kern w:val="0"/>
          <w:szCs w:val="20"/>
          <w:shd w:val="clear" w:color="auto" w:fill="FFFFFF"/>
          <w:lang w:val="en-US"/>
        </w:rPr>
        <w:t>internalistic</w:t>
      </w:r>
      <w:proofErr w:type="spellEnd"/>
      <w:r w:rsidRPr="002D6385">
        <w:rPr>
          <w:rFonts w:ascii="굴림" w:eastAsia="굴림" w:hAnsi="굴림" w:cs="굴림" w:hint="eastAsia"/>
          <w:color w:val="000000"/>
          <w:kern w:val="0"/>
          <w:szCs w:val="20"/>
          <w:shd w:val="clear" w:color="auto" w:fill="FFFFFF"/>
          <w:lang w:val="en-US"/>
        </w:rPr>
        <w:t xml:space="preserve">, his view of Hangul(Korean written language) as a </w:t>
      </w:r>
      <w:proofErr w:type="spellStart"/>
      <w:r w:rsidRPr="002D6385">
        <w:rPr>
          <w:rFonts w:ascii="굴림" w:eastAsia="굴림" w:hAnsi="굴림" w:cs="굴림" w:hint="eastAsia"/>
          <w:color w:val="000000"/>
          <w:kern w:val="0"/>
          <w:szCs w:val="20"/>
          <w:shd w:val="clear" w:color="auto" w:fill="FFFFFF"/>
          <w:lang w:val="en-US"/>
        </w:rPr>
        <w:t>revealational</w:t>
      </w:r>
      <w:proofErr w:type="spellEnd"/>
      <w:r w:rsidRPr="002D6385">
        <w:rPr>
          <w:rFonts w:ascii="굴림" w:eastAsia="굴림" w:hAnsi="굴림" w:cs="굴림" w:hint="eastAsia"/>
          <w:color w:val="000000"/>
          <w:kern w:val="0"/>
          <w:szCs w:val="20"/>
          <w:shd w:val="clear" w:color="auto" w:fill="FFFFFF"/>
          <w:lang w:val="en-US"/>
        </w:rPr>
        <w:t xml:space="preserve"> medium, his hermeneutics of Christian God as the Vacuum cannot be understood on the dichotomous model of human-nature. HAM’s seed holism, his beliefs that humans’s minds are the heavenly mind and that all things under the heaven should come to be unified are best to be understood on the model of </w:t>
      </w:r>
      <w:proofErr w:type="spellStart"/>
      <w:r w:rsidRPr="002D6385">
        <w:rPr>
          <w:rFonts w:ascii="굴림" w:eastAsia="굴림" w:hAnsi="굴림" w:cs="굴림" w:hint="eastAsia"/>
          <w:color w:val="000000"/>
          <w:kern w:val="0"/>
          <w:szCs w:val="20"/>
          <w:shd w:val="clear" w:color="auto" w:fill="FFFFFF"/>
          <w:lang w:val="en-US"/>
        </w:rPr>
        <w:t>cheng</w:t>
      </w:r>
      <w:proofErr w:type="spellEnd"/>
      <w:r w:rsidRPr="002D6385">
        <w:rPr>
          <w:rFonts w:ascii="굴림" w:eastAsia="굴림" w:hAnsi="굴림" w:cs="굴림" w:hint="eastAsia"/>
          <w:color w:val="000000"/>
          <w:kern w:val="0"/>
          <w:szCs w:val="20"/>
          <w:shd w:val="clear" w:color="auto" w:fill="FFFFFF"/>
          <w:lang w:val="en-US"/>
        </w:rPr>
        <w:t xml:space="preserve"> intentionality of integration.</w:t>
      </w:r>
    </w:p>
    <w:p w14:paraId="4D7E3B9D" w14:textId="77777777" w:rsidR="00673335" w:rsidRDefault="00673335" w:rsidP="00392C72">
      <w:pPr>
        <w:pStyle w:val="a3"/>
        <w:spacing w:line="360" w:lineRule="auto"/>
        <w:rPr>
          <w:rFonts w:ascii="Times" w:hAnsi="Times" w:cs="Times New Roman" w:hint="eastAsia"/>
          <w:sz w:val="24"/>
          <w:szCs w:val="24"/>
        </w:rPr>
      </w:pPr>
    </w:p>
    <w:sectPr w:rsidR="00673335" w:rsidSect="00D06862">
      <w:headerReference w:type="default" r:id="rId9"/>
      <w:footerReference w:type="default" r:id="rId10"/>
      <w:endnotePr>
        <w:numFmt w:val="decimal"/>
      </w:endnotePr>
      <w:pgSz w:w="11906" w:h="16838"/>
      <w:pgMar w:top="1984" w:right="1701" w:bottom="1701" w:left="1701" w:header="1134" w:footer="850"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D22D77" w14:textId="77777777" w:rsidR="007E0372" w:rsidRDefault="007E0372" w:rsidP="00673335">
      <w:r>
        <w:separator/>
      </w:r>
    </w:p>
  </w:endnote>
  <w:endnote w:type="continuationSeparator" w:id="0">
    <w:p w14:paraId="6F92B605" w14:textId="77777777" w:rsidR="007E0372" w:rsidRDefault="007E0372" w:rsidP="0067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85516"/>
      <w:docPartObj>
        <w:docPartGallery w:val="Page Numbers (Bottom of Page)"/>
        <w:docPartUnique/>
      </w:docPartObj>
    </w:sdtPr>
    <w:sdtEndPr/>
    <w:sdtContent>
      <w:p w14:paraId="0F47FB5C" w14:textId="77777777" w:rsidR="008D6F2F" w:rsidRDefault="008D6F2F">
        <w:pPr>
          <w:pStyle w:val="ab"/>
          <w:jc w:val="right"/>
        </w:pPr>
        <w:r>
          <w:rPr>
            <w:lang w:val="en-US"/>
          </w:rPr>
          <w:fldChar w:fldCharType="begin"/>
        </w:r>
        <w:r>
          <w:instrText xml:space="preserve"> PAGE   \* MERGEFORMAT </w:instrText>
        </w:r>
        <w:r>
          <w:rPr>
            <w:lang w:val="en-US"/>
          </w:rPr>
          <w:fldChar w:fldCharType="separate"/>
        </w:r>
        <w:r w:rsidR="00D06862" w:rsidRPr="00D06862">
          <w:rPr>
            <w:noProof/>
            <w:lang w:val="ko-KR"/>
          </w:rPr>
          <w:t>1</w:t>
        </w:r>
        <w:r>
          <w:rPr>
            <w:noProof/>
            <w:lang w:val="ko-KR"/>
          </w:rPr>
          <w:fldChar w:fldCharType="end"/>
        </w:r>
      </w:p>
    </w:sdtContent>
  </w:sdt>
  <w:p w14:paraId="5782A77A" w14:textId="77777777" w:rsidR="008D6F2F" w:rsidRDefault="008D6F2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9F5C37" w14:textId="77777777" w:rsidR="007E0372" w:rsidRDefault="007E0372" w:rsidP="00673335">
      <w:r>
        <w:separator/>
      </w:r>
    </w:p>
  </w:footnote>
  <w:footnote w:type="continuationSeparator" w:id="0">
    <w:p w14:paraId="5222203E" w14:textId="77777777" w:rsidR="007E0372" w:rsidRDefault="007E0372" w:rsidP="006733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7D0522" w14:textId="77777777" w:rsidR="008D6F2F" w:rsidRDefault="008D6F2F">
    <w:pPr>
      <w:pStyle w:val="aa"/>
    </w:pPr>
  </w:p>
  <w:p w14:paraId="363AE3A3" w14:textId="77777777" w:rsidR="008D6F2F" w:rsidRDefault="008D6F2F">
    <w:pPr>
      <w:pStyle w:val="aa"/>
    </w:pPr>
  </w:p>
  <w:p w14:paraId="0C3BA87A" w14:textId="77777777" w:rsidR="008D6F2F" w:rsidRDefault="008D6F2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D3A7A"/>
    <w:multiLevelType w:val="multilevel"/>
    <w:tmpl w:val="2F1E0BDE"/>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1">
    <w:nsid w:val="0E1C029C"/>
    <w:multiLevelType w:val="multilevel"/>
    <w:tmpl w:val="B30C734E"/>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2">
    <w:nsid w:val="16C8379F"/>
    <w:multiLevelType w:val="multilevel"/>
    <w:tmpl w:val="39BAEBB0"/>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numFmt w:val="decimal"/>
      <w:lvlText w:val=""/>
      <w:lvlJc w:val="left"/>
    </w:lvl>
    <w:lvl w:ilvl="8">
      <w:numFmt w:val="decimal"/>
      <w:lvlText w:val=""/>
      <w:lvlJc w:val="left"/>
    </w:lvl>
  </w:abstractNum>
  <w:abstractNum w:abstractNumId="3">
    <w:nsid w:val="196C7C00"/>
    <w:multiLevelType w:val="multilevel"/>
    <w:tmpl w:val="2F8A1C0C"/>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4">
    <w:nsid w:val="3C53760A"/>
    <w:multiLevelType w:val="multilevel"/>
    <w:tmpl w:val="68329D74"/>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5">
    <w:nsid w:val="605B5E2C"/>
    <w:multiLevelType w:val="multilevel"/>
    <w:tmpl w:val="FFF04FDC"/>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6">
    <w:nsid w:val="77B1268F"/>
    <w:multiLevelType w:val="multilevel"/>
    <w:tmpl w:val="F2DC9AE0"/>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num w:numId="1">
    <w:abstractNumId w:val="3"/>
  </w:num>
  <w:num w:numId="2">
    <w:abstractNumId w:val="4"/>
  </w:num>
  <w:num w:numId="3">
    <w:abstractNumId w:val="1"/>
  </w:num>
  <w:num w:numId="4">
    <w:abstractNumId w:val="6"/>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hyphenationZone w:val="425"/>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335"/>
    <w:rsid w:val="000134B4"/>
    <w:rsid w:val="00044AB4"/>
    <w:rsid w:val="000F2058"/>
    <w:rsid w:val="000F478B"/>
    <w:rsid w:val="00100AA6"/>
    <w:rsid w:val="00123E93"/>
    <w:rsid w:val="00146DCC"/>
    <w:rsid w:val="001536B5"/>
    <w:rsid w:val="001622F0"/>
    <w:rsid w:val="001865D8"/>
    <w:rsid w:val="001C000A"/>
    <w:rsid w:val="001C11B4"/>
    <w:rsid w:val="001C5814"/>
    <w:rsid w:val="001E4863"/>
    <w:rsid w:val="00215221"/>
    <w:rsid w:val="00223D44"/>
    <w:rsid w:val="0024487F"/>
    <w:rsid w:val="002474D9"/>
    <w:rsid w:val="002A2057"/>
    <w:rsid w:val="002D6385"/>
    <w:rsid w:val="002E5EE9"/>
    <w:rsid w:val="002F7E6A"/>
    <w:rsid w:val="00316FAC"/>
    <w:rsid w:val="00337849"/>
    <w:rsid w:val="00364E1A"/>
    <w:rsid w:val="00367104"/>
    <w:rsid w:val="003902C1"/>
    <w:rsid w:val="00392C72"/>
    <w:rsid w:val="003D14DC"/>
    <w:rsid w:val="003D6C84"/>
    <w:rsid w:val="003E55D1"/>
    <w:rsid w:val="00405B1A"/>
    <w:rsid w:val="00417D68"/>
    <w:rsid w:val="0043149C"/>
    <w:rsid w:val="00437B27"/>
    <w:rsid w:val="0044363B"/>
    <w:rsid w:val="00444DC3"/>
    <w:rsid w:val="004553F2"/>
    <w:rsid w:val="004D0659"/>
    <w:rsid w:val="004E4510"/>
    <w:rsid w:val="004F0AFF"/>
    <w:rsid w:val="00533CB1"/>
    <w:rsid w:val="00555668"/>
    <w:rsid w:val="00561E01"/>
    <w:rsid w:val="00562FCB"/>
    <w:rsid w:val="005767FC"/>
    <w:rsid w:val="005C253F"/>
    <w:rsid w:val="005E0B2B"/>
    <w:rsid w:val="005F2C07"/>
    <w:rsid w:val="00610711"/>
    <w:rsid w:val="00643145"/>
    <w:rsid w:val="00646969"/>
    <w:rsid w:val="00673335"/>
    <w:rsid w:val="0067769C"/>
    <w:rsid w:val="006A171C"/>
    <w:rsid w:val="006E77C5"/>
    <w:rsid w:val="0070240C"/>
    <w:rsid w:val="007035E9"/>
    <w:rsid w:val="0070744E"/>
    <w:rsid w:val="00725096"/>
    <w:rsid w:val="0077152B"/>
    <w:rsid w:val="007C5D6C"/>
    <w:rsid w:val="007E0372"/>
    <w:rsid w:val="00825700"/>
    <w:rsid w:val="00867974"/>
    <w:rsid w:val="008A06AE"/>
    <w:rsid w:val="008A1CBC"/>
    <w:rsid w:val="008A7FBB"/>
    <w:rsid w:val="008B3798"/>
    <w:rsid w:val="008C07B2"/>
    <w:rsid w:val="008D6F2F"/>
    <w:rsid w:val="00907F9B"/>
    <w:rsid w:val="00916445"/>
    <w:rsid w:val="00925FB1"/>
    <w:rsid w:val="00960E5F"/>
    <w:rsid w:val="009934A8"/>
    <w:rsid w:val="009C60DE"/>
    <w:rsid w:val="009E199B"/>
    <w:rsid w:val="009E41D0"/>
    <w:rsid w:val="009E5EA5"/>
    <w:rsid w:val="009F2E71"/>
    <w:rsid w:val="00A216AB"/>
    <w:rsid w:val="00A30DE4"/>
    <w:rsid w:val="00A42184"/>
    <w:rsid w:val="00A50481"/>
    <w:rsid w:val="00A80F23"/>
    <w:rsid w:val="00A93F04"/>
    <w:rsid w:val="00AA495A"/>
    <w:rsid w:val="00AD164D"/>
    <w:rsid w:val="00B11B50"/>
    <w:rsid w:val="00B24848"/>
    <w:rsid w:val="00BF06F7"/>
    <w:rsid w:val="00C10BE5"/>
    <w:rsid w:val="00C17405"/>
    <w:rsid w:val="00C235BF"/>
    <w:rsid w:val="00C24489"/>
    <w:rsid w:val="00C46473"/>
    <w:rsid w:val="00C532F6"/>
    <w:rsid w:val="00CB7EC9"/>
    <w:rsid w:val="00CF5108"/>
    <w:rsid w:val="00D06862"/>
    <w:rsid w:val="00D17E84"/>
    <w:rsid w:val="00D41805"/>
    <w:rsid w:val="00D61964"/>
    <w:rsid w:val="00D649AE"/>
    <w:rsid w:val="00DC0851"/>
    <w:rsid w:val="00DC13C7"/>
    <w:rsid w:val="00E01ADD"/>
    <w:rsid w:val="00E0632E"/>
    <w:rsid w:val="00E07D69"/>
    <w:rsid w:val="00E13B1C"/>
    <w:rsid w:val="00E3514D"/>
    <w:rsid w:val="00E6138D"/>
    <w:rsid w:val="00E90387"/>
    <w:rsid w:val="00EB17DE"/>
    <w:rsid w:val="00EB3DD9"/>
    <w:rsid w:val="00EC4D20"/>
    <w:rsid w:val="00ED01B3"/>
    <w:rsid w:val="00F13F9A"/>
    <w:rsid w:val="00F14F1A"/>
    <w:rsid w:val="00F46D7C"/>
    <w:rsid w:val="00F57EC1"/>
    <w:rsid w:val="00F87ADF"/>
    <w:rsid w:val="00FD0152"/>
    <w:rsid w:val="00FF72A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656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63B"/>
    <w:pPr>
      <w:widowControl w:val="0"/>
      <w:wordWrap w:val="0"/>
      <w:autoSpaceDE w:val="0"/>
      <w:autoSpaceDN w:val="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rsid w:val="00673335"/>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jc w:val="both"/>
      <w:textAlignment w:val="baseline"/>
    </w:pPr>
    <w:rPr>
      <w:rFonts w:ascii="바탕" w:eastAsia="바탕"/>
      <w:color w:val="000000"/>
      <w:shd w:val="clear" w:color="000000" w:fill="FFFFFF"/>
    </w:rPr>
  </w:style>
  <w:style w:type="paragraph" w:styleId="a4">
    <w:name w:val="Body Text"/>
    <w:link w:val="Char"/>
    <w:uiPriority w:val="1"/>
    <w:rsid w:val="00673335"/>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ind w:left="300"/>
      <w:jc w:val="both"/>
      <w:textAlignment w:val="baseline"/>
    </w:pPr>
    <w:rPr>
      <w:rFonts w:ascii="바탕" w:eastAsia="바탕"/>
      <w:color w:val="000000"/>
    </w:rPr>
  </w:style>
  <w:style w:type="paragraph" w:customStyle="1" w:styleId="1">
    <w:name w:val="개요 1"/>
    <w:uiPriority w:val="2"/>
    <w:rsid w:val="00673335"/>
    <w:pPr>
      <w:widowControl w:val="0"/>
      <w:numPr>
        <w:numId w:val="1"/>
      </w:numPr>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ind w:left="200"/>
      <w:jc w:val="both"/>
      <w:textAlignment w:val="baseline"/>
      <w:outlineLvl w:val="0"/>
    </w:pPr>
    <w:rPr>
      <w:rFonts w:ascii="바탕" w:eastAsia="바탕"/>
      <w:color w:val="000000"/>
    </w:rPr>
  </w:style>
  <w:style w:type="paragraph" w:customStyle="1" w:styleId="2">
    <w:name w:val="개요 2"/>
    <w:uiPriority w:val="3"/>
    <w:rsid w:val="00673335"/>
    <w:pPr>
      <w:widowControl w:val="0"/>
      <w:numPr>
        <w:ilvl w:val="1"/>
        <w:numId w:val="2"/>
      </w:numPr>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ind w:left="400"/>
      <w:jc w:val="both"/>
      <w:textAlignment w:val="baseline"/>
      <w:outlineLvl w:val="1"/>
    </w:pPr>
    <w:rPr>
      <w:rFonts w:ascii="바탕" w:eastAsia="바탕"/>
      <w:color w:val="000000"/>
    </w:rPr>
  </w:style>
  <w:style w:type="paragraph" w:customStyle="1" w:styleId="3">
    <w:name w:val="개요 3"/>
    <w:uiPriority w:val="4"/>
    <w:rsid w:val="00673335"/>
    <w:pPr>
      <w:widowControl w:val="0"/>
      <w:numPr>
        <w:ilvl w:val="2"/>
        <w:numId w:val="3"/>
      </w:numPr>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ind w:left="600"/>
      <w:jc w:val="both"/>
      <w:textAlignment w:val="baseline"/>
      <w:outlineLvl w:val="2"/>
    </w:pPr>
    <w:rPr>
      <w:rFonts w:ascii="바탕" w:eastAsia="바탕"/>
      <w:color w:val="000000"/>
    </w:rPr>
  </w:style>
  <w:style w:type="paragraph" w:customStyle="1" w:styleId="4">
    <w:name w:val="개요 4"/>
    <w:uiPriority w:val="5"/>
    <w:rsid w:val="00673335"/>
    <w:pPr>
      <w:widowControl w:val="0"/>
      <w:numPr>
        <w:ilvl w:val="3"/>
        <w:numId w:val="4"/>
      </w:numPr>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ind w:left="800"/>
      <w:jc w:val="both"/>
      <w:textAlignment w:val="baseline"/>
      <w:outlineLvl w:val="3"/>
    </w:pPr>
    <w:rPr>
      <w:rFonts w:ascii="바탕" w:eastAsia="바탕"/>
      <w:color w:val="000000"/>
    </w:rPr>
  </w:style>
  <w:style w:type="paragraph" w:customStyle="1" w:styleId="5">
    <w:name w:val="개요 5"/>
    <w:uiPriority w:val="6"/>
    <w:rsid w:val="00673335"/>
    <w:pPr>
      <w:widowControl w:val="0"/>
      <w:numPr>
        <w:ilvl w:val="4"/>
        <w:numId w:val="5"/>
      </w:numPr>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ind w:left="1000"/>
      <w:jc w:val="both"/>
      <w:textAlignment w:val="baseline"/>
      <w:outlineLvl w:val="4"/>
    </w:pPr>
    <w:rPr>
      <w:rFonts w:ascii="바탕" w:eastAsia="바탕"/>
      <w:color w:val="000000"/>
    </w:rPr>
  </w:style>
  <w:style w:type="paragraph" w:customStyle="1" w:styleId="6">
    <w:name w:val="개요 6"/>
    <w:uiPriority w:val="7"/>
    <w:rsid w:val="00673335"/>
    <w:pPr>
      <w:widowControl w:val="0"/>
      <w:numPr>
        <w:ilvl w:val="5"/>
        <w:numId w:val="6"/>
      </w:numPr>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ind w:left="1200"/>
      <w:jc w:val="both"/>
      <w:textAlignment w:val="baseline"/>
      <w:outlineLvl w:val="5"/>
    </w:pPr>
    <w:rPr>
      <w:rFonts w:ascii="바탕" w:eastAsia="바탕"/>
      <w:color w:val="000000"/>
    </w:rPr>
  </w:style>
  <w:style w:type="paragraph" w:customStyle="1" w:styleId="7">
    <w:name w:val="개요 7"/>
    <w:uiPriority w:val="8"/>
    <w:rsid w:val="00673335"/>
    <w:pPr>
      <w:widowControl w:val="0"/>
      <w:numPr>
        <w:ilvl w:val="6"/>
        <w:numId w:val="7"/>
      </w:numPr>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ind w:left="1400"/>
      <w:jc w:val="both"/>
      <w:textAlignment w:val="baseline"/>
      <w:outlineLvl w:val="6"/>
    </w:pPr>
    <w:rPr>
      <w:rFonts w:ascii="바탕" w:eastAsia="바탕"/>
      <w:color w:val="000000"/>
    </w:rPr>
  </w:style>
  <w:style w:type="paragraph" w:customStyle="1" w:styleId="a5">
    <w:name w:val="쪽 번호"/>
    <w:uiPriority w:val="9"/>
    <w:rsid w:val="00673335"/>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jc w:val="both"/>
      <w:textAlignment w:val="baseline"/>
    </w:pPr>
    <w:rPr>
      <w:rFonts w:ascii="굴림" w:eastAsia="굴림"/>
      <w:color w:val="000000"/>
    </w:rPr>
  </w:style>
  <w:style w:type="paragraph" w:customStyle="1" w:styleId="a6">
    <w:name w:val="머리말"/>
    <w:uiPriority w:val="10"/>
    <w:rsid w:val="00673335"/>
    <w:pPr>
      <w:widowControl w:val="0"/>
      <w:pBdr>
        <w:top w:val="none" w:sz="2" w:space="0" w:color="000000"/>
        <w:left w:val="none" w:sz="2" w:space="0" w:color="000000"/>
        <w:bottom w:val="none" w:sz="2" w:space="0" w:color="000000"/>
        <w:right w:val="none" w:sz="2" w:space="0" w:color="000000"/>
      </w:pBdr>
      <w:autoSpaceDE w:val="0"/>
      <w:autoSpaceDN w:val="0"/>
      <w:snapToGrid w:val="0"/>
      <w:spacing w:line="360" w:lineRule="auto"/>
      <w:jc w:val="both"/>
      <w:textAlignment w:val="baseline"/>
    </w:pPr>
    <w:rPr>
      <w:rFonts w:ascii="굴림" w:eastAsia="굴림"/>
      <w:color w:val="000000"/>
      <w:sz w:val="18"/>
    </w:rPr>
  </w:style>
  <w:style w:type="paragraph" w:customStyle="1" w:styleId="a7">
    <w:name w:val="각주"/>
    <w:uiPriority w:val="11"/>
    <w:rsid w:val="00673335"/>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12" w:lineRule="auto"/>
      <w:ind w:left="262" w:hanging="262"/>
      <w:jc w:val="both"/>
      <w:textAlignment w:val="baseline"/>
    </w:pPr>
    <w:rPr>
      <w:rFonts w:ascii="바탕" w:eastAsia="바탕"/>
      <w:color w:val="000000"/>
      <w:spacing w:val="-4"/>
      <w:w w:val="95"/>
      <w:sz w:val="18"/>
    </w:rPr>
  </w:style>
  <w:style w:type="paragraph" w:customStyle="1" w:styleId="a8">
    <w:name w:val="미주"/>
    <w:uiPriority w:val="12"/>
    <w:rsid w:val="00673335"/>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12" w:lineRule="auto"/>
      <w:ind w:left="262" w:hanging="262"/>
      <w:jc w:val="both"/>
      <w:textAlignment w:val="baseline"/>
    </w:pPr>
    <w:rPr>
      <w:rFonts w:ascii="바탕" w:eastAsia="바탕"/>
      <w:color w:val="000000"/>
      <w:spacing w:val="-4"/>
      <w:w w:val="95"/>
      <w:sz w:val="18"/>
    </w:rPr>
  </w:style>
  <w:style w:type="paragraph" w:customStyle="1" w:styleId="a9">
    <w:name w:val="메모"/>
    <w:uiPriority w:val="13"/>
    <w:rsid w:val="00673335"/>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jc w:val="both"/>
      <w:textAlignment w:val="baseline"/>
    </w:pPr>
    <w:rPr>
      <w:rFonts w:ascii="굴림" w:eastAsia="굴림"/>
      <w:color w:val="000000"/>
      <w:spacing w:val="-4"/>
      <w:w w:val="95"/>
      <w:sz w:val="18"/>
    </w:rPr>
  </w:style>
  <w:style w:type="paragraph" w:customStyle="1" w:styleId="Papertext">
    <w:name w:val="Paper text"/>
    <w:uiPriority w:val="14"/>
    <w:rsid w:val="00673335"/>
    <w:pPr>
      <w:pBdr>
        <w:top w:val="none" w:sz="2" w:space="0" w:color="000000"/>
        <w:left w:val="none" w:sz="2" w:space="0" w:color="000000"/>
        <w:bottom w:val="none" w:sz="2" w:space="0" w:color="000000"/>
        <w:right w:val="none" w:sz="2" w:space="0" w:color="000000"/>
      </w:pBdr>
      <w:autoSpaceDE w:val="0"/>
      <w:autoSpaceDN w:val="0"/>
      <w:jc w:val="both"/>
      <w:textAlignment w:val="baseline"/>
    </w:pPr>
    <w:rPr>
      <w:rFonts w:ascii="Times New Roman" w:eastAsia="바탕"/>
      <w:color w:val="000000"/>
      <w:sz w:val="24"/>
    </w:rPr>
  </w:style>
  <w:style w:type="paragraph" w:styleId="aa">
    <w:name w:val="header"/>
    <w:basedOn w:val="a"/>
    <w:link w:val="Char0"/>
    <w:uiPriority w:val="99"/>
    <w:unhideWhenUsed/>
    <w:rsid w:val="00DC0851"/>
    <w:pPr>
      <w:tabs>
        <w:tab w:val="center" w:pos="4513"/>
        <w:tab w:val="right" w:pos="9026"/>
      </w:tabs>
      <w:snapToGrid w:val="0"/>
    </w:pPr>
  </w:style>
  <w:style w:type="character" w:customStyle="1" w:styleId="Char0">
    <w:name w:val="머리글 Char"/>
    <w:basedOn w:val="a0"/>
    <w:link w:val="aa"/>
    <w:uiPriority w:val="99"/>
    <w:rsid w:val="00DC0851"/>
  </w:style>
  <w:style w:type="paragraph" w:styleId="ab">
    <w:name w:val="footer"/>
    <w:basedOn w:val="a"/>
    <w:link w:val="Char1"/>
    <w:uiPriority w:val="99"/>
    <w:unhideWhenUsed/>
    <w:rsid w:val="00DC0851"/>
    <w:pPr>
      <w:tabs>
        <w:tab w:val="center" w:pos="4513"/>
        <w:tab w:val="right" w:pos="9026"/>
      </w:tabs>
      <w:snapToGrid w:val="0"/>
    </w:pPr>
  </w:style>
  <w:style w:type="character" w:customStyle="1" w:styleId="Char1">
    <w:name w:val="바닥글 Char"/>
    <w:basedOn w:val="a0"/>
    <w:link w:val="ab"/>
    <w:uiPriority w:val="99"/>
    <w:rsid w:val="00DC0851"/>
  </w:style>
  <w:style w:type="character" w:customStyle="1" w:styleId="Char">
    <w:name w:val="본문 Char"/>
    <w:basedOn w:val="a0"/>
    <w:link w:val="a4"/>
    <w:uiPriority w:val="1"/>
    <w:rsid w:val="00C17405"/>
    <w:rPr>
      <w:rFonts w:ascii="바탕" w:eastAsia="바탕"/>
      <w:color w:val="000000"/>
    </w:rPr>
  </w:style>
  <w:style w:type="paragraph" w:styleId="ac">
    <w:name w:val="footnote text"/>
    <w:basedOn w:val="a"/>
    <w:link w:val="Char2"/>
    <w:uiPriority w:val="99"/>
    <w:unhideWhenUsed/>
    <w:rsid w:val="009E199B"/>
    <w:pPr>
      <w:snapToGrid w:val="0"/>
      <w:jc w:val="left"/>
    </w:pPr>
  </w:style>
  <w:style w:type="character" w:customStyle="1" w:styleId="Char2">
    <w:name w:val="각주 텍스트 Char"/>
    <w:basedOn w:val="a0"/>
    <w:link w:val="ac"/>
    <w:uiPriority w:val="99"/>
    <w:rsid w:val="009E199B"/>
  </w:style>
  <w:style w:type="character" w:styleId="ad">
    <w:name w:val="footnote reference"/>
    <w:basedOn w:val="a0"/>
    <w:uiPriority w:val="99"/>
    <w:semiHidden/>
    <w:unhideWhenUsed/>
    <w:rsid w:val="009E199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63B"/>
    <w:pPr>
      <w:widowControl w:val="0"/>
      <w:wordWrap w:val="0"/>
      <w:autoSpaceDE w:val="0"/>
      <w:autoSpaceDN w:val="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rsid w:val="00673335"/>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jc w:val="both"/>
      <w:textAlignment w:val="baseline"/>
    </w:pPr>
    <w:rPr>
      <w:rFonts w:ascii="바탕" w:eastAsia="바탕"/>
      <w:color w:val="000000"/>
      <w:shd w:val="clear" w:color="000000" w:fill="FFFFFF"/>
    </w:rPr>
  </w:style>
  <w:style w:type="paragraph" w:styleId="a4">
    <w:name w:val="Body Text"/>
    <w:link w:val="Char"/>
    <w:uiPriority w:val="1"/>
    <w:rsid w:val="00673335"/>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ind w:left="300"/>
      <w:jc w:val="both"/>
      <w:textAlignment w:val="baseline"/>
    </w:pPr>
    <w:rPr>
      <w:rFonts w:ascii="바탕" w:eastAsia="바탕"/>
      <w:color w:val="000000"/>
    </w:rPr>
  </w:style>
  <w:style w:type="paragraph" w:customStyle="1" w:styleId="1">
    <w:name w:val="개요 1"/>
    <w:uiPriority w:val="2"/>
    <w:rsid w:val="00673335"/>
    <w:pPr>
      <w:widowControl w:val="0"/>
      <w:numPr>
        <w:numId w:val="1"/>
      </w:numPr>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ind w:left="200"/>
      <w:jc w:val="both"/>
      <w:textAlignment w:val="baseline"/>
      <w:outlineLvl w:val="0"/>
    </w:pPr>
    <w:rPr>
      <w:rFonts w:ascii="바탕" w:eastAsia="바탕"/>
      <w:color w:val="000000"/>
    </w:rPr>
  </w:style>
  <w:style w:type="paragraph" w:customStyle="1" w:styleId="2">
    <w:name w:val="개요 2"/>
    <w:uiPriority w:val="3"/>
    <w:rsid w:val="00673335"/>
    <w:pPr>
      <w:widowControl w:val="0"/>
      <w:numPr>
        <w:ilvl w:val="1"/>
        <w:numId w:val="2"/>
      </w:numPr>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ind w:left="400"/>
      <w:jc w:val="both"/>
      <w:textAlignment w:val="baseline"/>
      <w:outlineLvl w:val="1"/>
    </w:pPr>
    <w:rPr>
      <w:rFonts w:ascii="바탕" w:eastAsia="바탕"/>
      <w:color w:val="000000"/>
    </w:rPr>
  </w:style>
  <w:style w:type="paragraph" w:customStyle="1" w:styleId="3">
    <w:name w:val="개요 3"/>
    <w:uiPriority w:val="4"/>
    <w:rsid w:val="00673335"/>
    <w:pPr>
      <w:widowControl w:val="0"/>
      <w:numPr>
        <w:ilvl w:val="2"/>
        <w:numId w:val="3"/>
      </w:numPr>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ind w:left="600"/>
      <w:jc w:val="both"/>
      <w:textAlignment w:val="baseline"/>
      <w:outlineLvl w:val="2"/>
    </w:pPr>
    <w:rPr>
      <w:rFonts w:ascii="바탕" w:eastAsia="바탕"/>
      <w:color w:val="000000"/>
    </w:rPr>
  </w:style>
  <w:style w:type="paragraph" w:customStyle="1" w:styleId="4">
    <w:name w:val="개요 4"/>
    <w:uiPriority w:val="5"/>
    <w:rsid w:val="00673335"/>
    <w:pPr>
      <w:widowControl w:val="0"/>
      <w:numPr>
        <w:ilvl w:val="3"/>
        <w:numId w:val="4"/>
      </w:numPr>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ind w:left="800"/>
      <w:jc w:val="both"/>
      <w:textAlignment w:val="baseline"/>
      <w:outlineLvl w:val="3"/>
    </w:pPr>
    <w:rPr>
      <w:rFonts w:ascii="바탕" w:eastAsia="바탕"/>
      <w:color w:val="000000"/>
    </w:rPr>
  </w:style>
  <w:style w:type="paragraph" w:customStyle="1" w:styleId="5">
    <w:name w:val="개요 5"/>
    <w:uiPriority w:val="6"/>
    <w:rsid w:val="00673335"/>
    <w:pPr>
      <w:widowControl w:val="0"/>
      <w:numPr>
        <w:ilvl w:val="4"/>
        <w:numId w:val="5"/>
      </w:numPr>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ind w:left="1000"/>
      <w:jc w:val="both"/>
      <w:textAlignment w:val="baseline"/>
      <w:outlineLvl w:val="4"/>
    </w:pPr>
    <w:rPr>
      <w:rFonts w:ascii="바탕" w:eastAsia="바탕"/>
      <w:color w:val="000000"/>
    </w:rPr>
  </w:style>
  <w:style w:type="paragraph" w:customStyle="1" w:styleId="6">
    <w:name w:val="개요 6"/>
    <w:uiPriority w:val="7"/>
    <w:rsid w:val="00673335"/>
    <w:pPr>
      <w:widowControl w:val="0"/>
      <w:numPr>
        <w:ilvl w:val="5"/>
        <w:numId w:val="6"/>
      </w:numPr>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ind w:left="1200"/>
      <w:jc w:val="both"/>
      <w:textAlignment w:val="baseline"/>
      <w:outlineLvl w:val="5"/>
    </w:pPr>
    <w:rPr>
      <w:rFonts w:ascii="바탕" w:eastAsia="바탕"/>
      <w:color w:val="000000"/>
    </w:rPr>
  </w:style>
  <w:style w:type="paragraph" w:customStyle="1" w:styleId="7">
    <w:name w:val="개요 7"/>
    <w:uiPriority w:val="8"/>
    <w:rsid w:val="00673335"/>
    <w:pPr>
      <w:widowControl w:val="0"/>
      <w:numPr>
        <w:ilvl w:val="6"/>
        <w:numId w:val="7"/>
      </w:numPr>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ind w:left="1400"/>
      <w:jc w:val="both"/>
      <w:textAlignment w:val="baseline"/>
      <w:outlineLvl w:val="6"/>
    </w:pPr>
    <w:rPr>
      <w:rFonts w:ascii="바탕" w:eastAsia="바탕"/>
      <w:color w:val="000000"/>
    </w:rPr>
  </w:style>
  <w:style w:type="paragraph" w:customStyle="1" w:styleId="a5">
    <w:name w:val="쪽 번호"/>
    <w:uiPriority w:val="9"/>
    <w:rsid w:val="00673335"/>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jc w:val="both"/>
      <w:textAlignment w:val="baseline"/>
    </w:pPr>
    <w:rPr>
      <w:rFonts w:ascii="굴림" w:eastAsia="굴림"/>
      <w:color w:val="000000"/>
    </w:rPr>
  </w:style>
  <w:style w:type="paragraph" w:customStyle="1" w:styleId="a6">
    <w:name w:val="머리말"/>
    <w:uiPriority w:val="10"/>
    <w:rsid w:val="00673335"/>
    <w:pPr>
      <w:widowControl w:val="0"/>
      <w:pBdr>
        <w:top w:val="none" w:sz="2" w:space="0" w:color="000000"/>
        <w:left w:val="none" w:sz="2" w:space="0" w:color="000000"/>
        <w:bottom w:val="none" w:sz="2" w:space="0" w:color="000000"/>
        <w:right w:val="none" w:sz="2" w:space="0" w:color="000000"/>
      </w:pBdr>
      <w:autoSpaceDE w:val="0"/>
      <w:autoSpaceDN w:val="0"/>
      <w:snapToGrid w:val="0"/>
      <w:spacing w:line="360" w:lineRule="auto"/>
      <w:jc w:val="both"/>
      <w:textAlignment w:val="baseline"/>
    </w:pPr>
    <w:rPr>
      <w:rFonts w:ascii="굴림" w:eastAsia="굴림"/>
      <w:color w:val="000000"/>
      <w:sz w:val="18"/>
    </w:rPr>
  </w:style>
  <w:style w:type="paragraph" w:customStyle="1" w:styleId="a7">
    <w:name w:val="각주"/>
    <w:uiPriority w:val="11"/>
    <w:rsid w:val="00673335"/>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12" w:lineRule="auto"/>
      <w:ind w:left="262" w:hanging="262"/>
      <w:jc w:val="both"/>
      <w:textAlignment w:val="baseline"/>
    </w:pPr>
    <w:rPr>
      <w:rFonts w:ascii="바탕" w:eastAsia="바탕"/>
      <w:color w:val="000000"/>
      <w:spacing w:val="-4"/>
      <w:w w:val="95"/>
      <w:sz w:val="18"/>
    </w:rPr>
  </w:style>
  <w:style w:type="paragraph" w:customStyle="1" w:styleId="a8">
    <w:name w:val="미주"/>
    <w:uiPriority w:val="12"/>
    <w:rsid w:val="00673335"/>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12" w:lineRule="auto"/>
      <w:ind w:left="262" w:hanging="262"/>
      <w:jc w:val="both"/>
      <w:textAlignment w:val="baseline"/>
    </w:pPr>
    <w:rPr>
      <w:rFonts w:ascii="바탕" w:eastAsia="바탕"/>
      <w:color w:val="000000"/>
      <w:spacing w:val="-4"/>
      <w:w w:val="95"/>
      <w:sz w:val="18"/>
    </w:rPr>
  </w:style>
  <w:style w:type="paragraph" w:customStyle="1" w:styleId="a9">
    <w:name w:val="메모"/>
    <w:uiPriority w:val="13"/>
    <w:rsid w:val="00673335"/>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jc w:val="both"/>
      <w:textAlignment w:val="baseline"/>
    </w:pPr>
    <w:rPr>
      <w:rFonts w:ascii="굴림" w:eastAsia="굴림"/>
      <w:color w:val="000000"/>
      <w:spacing w:val="-4"/>
      <w:w w:val="95"/>
      <w:sz w:val="18"/>
    </w:rPr>
  </w:style>
  <w:style w:type="paragraph" w:customStyle="1" w:styleId="Papertext">
    <w:name w:val="Paper text"/>
    <w:uiPriority w:val="14"/>
    <w:rsid w:val="00673335"/>
    <w:pPr>
      <w:pBdr>
        <w:top w:val="none" w:sz="2" w:space="0" w:color="000000"/>
        <w:left w:val="none" w:sz="2" w:space="0" w:color="000000"/>
        <w:bottom w:val="none" w:sz="2" w:space="0" w:color="000000"/>
        <w:right w:val="none" w:sz="2" w:space="0" w:color="000000"/>
      </w:pBdr>
      <w:autoSpaceDE w:val="0"/>
      <w:autoSpaceDN w:val="0"/>
      <w:jc w:val="both"/>
      <w:textAlignment w:val="baseline"/>
    </w:pPr>
    <w:rPr>
      <w:rFonts w:ascii="Times New Roman" w:eastAsia="바탕"/>
      <w:color w:val="000000"/>
      <w:sz w:val="24"/>
    </w:rPr>
  </w:style>
  <w:style w:type="paragraph" w:styleId="aa">
    <w:name w:val="header"/>
    <w:basedOn w:val="a"/>
    <w:link w:val="Char0"/>
    <w:uiPriority w:val="99"/>
    <w:unhideWhenUsed/>
    <w:rsid w:val="00DC0851"/>
    <w:pPr>
      <w:tabs>
        <w:tab w:val="center" w:pos="4513"/>
        <w:tab w:val="right" w:pos="9026"/>
      </w:tabs>
      <w:snapToGrid w:val="0"/>
    </w:pPr>
  </w:style>
  <w:style w:type="character" w:customStyle="1" w:styleId="Char0">
    <w:name w:val="머리글 Char"/>
    <w:basedOn w:val="a0"/>
    <w:link w:val="aa"/>
    <w:uiPriority w:val="99"/>
    <w:rsid w:val="00DC0851"/>
  </w:style>
  <w:style w:type="paragraph" w:styleId="ab">
    <w:name w:val="footer"/>
    <w:basedOn w:val="a"/>
    <w:link w:val="Char1"/>
    <w:uiPriority w:val="99"/>
    <w:unhideWhenUsed/>
    <w:rsid w:val="00DC0851"/>
    <w:pPr>
      <w:tabs>
        <w:tab w:val="center" w:pos="4513"/>
        <w:tab w:val="right" w:pos="9026"/>
      </w:tabs>
      <w:snapToGrid w:val="0"/>
    </w:pPr>
  </w:style>
  <w:style w:type="character" w:customStyle="1" w:styleId="Char1">
    <w:name w:val="바닥글 Char"/>
    <w:basedOn w:val="a0"/>
    <w:link w:val="ab"/>
    <w:uiPriority w:val="99"/>
    <w:rsid w:val="00DC0851"/>
  </w:style>
  <w:style w:type="character" w:customStyle="1" w:styleId="Char">
    <w:name w:val="본문 Char"/>
    <w:basedOn w:val="a0"/>
    <w:link w:val="a4"/>
    <w:uiPriority w:val="1"/>
    <w:rsid w:val="00C17405"/>
    <w:rPr>
      <w:rFonts w:ascii="바탕" w:eastAsia="바탕"/>
      <w:color w:val="000000"/>
    </w:rPr>
  </w:style>
  <w:style w:type="paragraph" w:styleId="ac">
    <w:name w:val="footnote text"/>
    <w:basedOn w:val="a"/>
    <w:link w:val="Char2"/>
    <w:uiPriority w:val="99"/>
    <w:unhideWhenUsed/>
    <w:rsid w:val="009E199B"/>
    <w:pPr>
      <w:snapToGrid w:val="0"/>
      <w:jc w:val="left"/>
    </w:pPr>
  </w:style>
  <w:style w:type="character" w:customStyle="1" w:styleId="Char2">
    <w:name w:val="각주 텍스트 Char"/>
    <w:basedOn w:val="a0"/>
    <w:link w:val="ac"/>
    <w:uiPriority w:val="99"/>
    <w:rsid w:val="009E199B"/>
  </w:style>
  <w:style w:type="character" w:styleId="ad">
    <w:name w:val="footnote reference"/>
    <w:basedOn w:val="a0"/>
    <w:uiPriority w:val="99"/>
    <w:semiHidden/>
    <w:unhideWhenUsed/>
    <w:rsid w:val="009E19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52187">
      <w:bodyDiv w:val="1"/>
      <w:marLeft w:val="0"/>
      <w:marRight w:val="0"/>
      <w:marTop w:val="0"/>
      <w:marBottom w:val="0"/>
      <w:divBdr>
        <w:top w:val="none" w:sz="0" w:space="0" w:color="auto"/>
        <w:left w:val="none" w:sz="0" w:space="0" w:color="auto"/>
        <w:bottom w:val="none" w:sz="0" w:space="0" w:color="auto"/>
        <w:right w:val="none" w:sz="0" w:space="0" w:color="auto"/>
      </w:divBdr>
    </w:div>
    <w:div w:id="370694706">
      <w:bodyDiv w:val="1"/>
      <w:marLeft w:val="0"/>
      <w:marRight w:val="0"/>
      <w:marTop w:val="0"/>
      <w:marBottom w:val="0"/>
      <w:divBdr>
        <w:top w:val="none" w:sz="0" w:space="0" w:color="auto"/>
        <w:left w:val="none" w:sz="0" w:space="0" w:color="auto"/>
        <w:bottom w:val="none" w:sz="0" w:space="0" w:color="auto"/>
        <w:right w:val="none" w:sz="0" w:space="0" w:color="auto"/>
      </w:divBdr>
    </w:div>
    <w:div w:id="475991576">
      <w:bodyDiv w:val="1"/>
      <w:marLeft w:val="0"/>
      <w:marRight w:val="0"/>
      <w:marTop w:val="0"/>
      <w:marBottom w:val="0"/>
      <w:divBdr>
        <w:top w:val="none" w:sz="0" w:space="0" w:color="auto"/>
        <w:left w:val="none" w:sz="0" w:space="0" w:color="auto"/>
        <w:bottom w:val="none" w:sz="0" w:space="0" w:color="auto"/>
        <w:right w:val="none" w:sz="0" w:space="0" w:color="auto"/>
      </w:divBdr>
    </w:div>
    <w:div w:id="1097410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회색조">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클래식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21DB8-748B-4E12-8446-63AE54764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214</Words>
  <Characters>1225</Characters>
  <Application>Microsoft Office Word</Application>
  <DocSecurity>0</DocSecurity>
  <Lines>10</Lines>
  <Paragraphs>2</Paragraphs>
  <ScaleCrop>false</ScaleCrop>
  <HeadingPairs>
    <vt:vector size="2" baseType="variant">
      <vt:variant>
        <vt:lpstr>제목</vt:lpstr>
      </vt:variant>
      <vt:variant>
        <vt:i4>1</vt:i4>
      </vt:variant>
    </vt:vector>
  </HeadingPairs>
  <TitlesOfParts>
    <vt:vector size="1" baseType="lpstr">
      <vt:lpstr>한나라당 박근혜 비대위 체제가 윤곽을 드러냈습니다</vt:lpstr>
    </vt:vector>
  </TitlesOfParts>
  <Company/>
  <LinksUpToDate>false</LinksUpToDate>
  <CharactersWithSpaces>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한나라당 박근혜 비대위 체제가 윤곽을 드러냈습니다</dc:title>
  <dc:creator>JUNG</dc:creator>
  <cp:lastModifiedBy>KOREA4527</cp:lastModifiedBy>
  <cp:revision>3</cp:revision>
  <cp:lastPrinted>2015-09-12T12:03:00Z</cp:lastPrinted>
  <dcterms:created xsi:type="dcterms:W3CDTF">2016-01-27T20:25:00Z</dcterms:created>
  <dcterms:modified xsi:type="dcterms:W3CDTF">2016-01-27T20:40:00Z</dcterms:modified>
</cp:coreProperties>
</file>