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5F" w:rsidRDefault="006D555F" w:rsidP="006D555F">
      <w:pPr>
        <w:rPr>
          <w:b/>
          <w:u w:val="single"/>
        </w:rPr>
      </w:pPr>
      <w:r w:rsidRPr="00CD6CC0">
        <w:rPr>
          <w:b/>
          <w:u w:val="single"/>
        </w:rPr>
        <w:t>Evolutionary transitions to multicellular life</w:t>
      </w:r>
      <w:r>
        <w:rPr>
          <w:b/>
          <w:u w:val="single"/>
        </w:rPr>
        <w:t>: Principles and mechanisms</w:t>
      </w:r>
    </w:p>
    <w:p w:rsidR="006D555F" w:rsidRPr="0020349D" w:rsidRDefault="006D555F" w:rsidP="006D555F">
      <w:pPr>
        <w:rPr>
          <w:b/>
        </w:rPr>
      </w:pPr>
      <w:r w:rsidRPr="0020349D">
        <w:rPr>
          <w:b/>
        </w:rPr>
        <w:t xml:space="preserve">Editors </w:t>
      </w:r>
      <w:proofErr w:type="spellStart"/>
      <w:r w:rsidRPr="0020349D">
        <w:rPr>
          <w:b/>
        </w:rPr>
        <w:t>Inaki</w:t>
      </w:r>
      <w:proofErr w:type="spellEnd"/>
      <w:r w:rsidRPr="0020349D">
        <w:rPr>
          <w:b/>
        </w:rPr>
        <w:t xml:space="preserve"> Ruiz-</w:t>
      </w:r>
      <w:proofErr w:type="spellStart"/>
      <w:r w:rsidRPr="0020349D">
        <w:rPr>
          <w:b/>
        </w:rPr>
        <w:t>Trillo</w:t>
      </w:r>
      <w:proofErr w:type="spellEnd"/>
      <w:r w:rsidRPr="0020349D">
        <w:rPr>
          <w:b/>
        </w:rPr>
        <w:t xml:space="preserve"> and Aurora M. Nedelcu</w:t>
      </w:r>
    </w:p>
    <w:p w:rsidR="00AB710B" w:rsidRDefault="006D555F">
      <w:r>
        <w:t>Twenty two articles are here divided into five sections describing 1) research aimed at locating examples of multicellularity in the Tree of Life; 2) model multicellulars; 3) different theoretical approaches to multicellularity; 4) insights from comparative genomics; and 5) insights from research into molecular mechanisms underlying multicellularity.</w:t>
      </w:r>
    </w:p>
    <w:p w:rsidR="00770184" w:rsidRDefault="006D555F" w:rsidP="00770184">
      <w:r>
        <w:t xml:space="preserve">The aim of the collection is to explore the </w:t>
      </w:r>
      <w:r w:rsidR="00770184">
        <w:t>‘</w:t>
      </w:r>
      <w:proofErr w:type="spellStart"/>
      <w:r>
        <w:t>How</w:t>
      </w:r>
      <w:r w:rsidR="00770184">
        <w:t>?’</w:t>
      </w:r>
      <w:proofErr w:type="gramStart"/>
      <w:r>
        <w:t>s</w:t>
      </w:r>
      <w:proofErr w:type="spellEnd"/>
      <w:proofErr w:type="gramEnd"/>
      <w:r>
        <w:t xml:space="preserve">, </w:t>
      </w:r>
      <w:r w:rsidR="00770184">
        <w:t>‘</w:t>
      </w:r>
      <w:proofErr w:type="spellStart"/>
      <w:r>
        <w:t>Why</w:t>
      </w:r>
      <w:r w:rsidR="00770184">
        <w:t>?’</w:t>
      </w:r>
      <w:proofErr w:type="gramStart"/>
      <w:r>
        <w:t>s</w:t>
      </w:r>
      <w:proofErr w:type="spellEnd"/>
      <w:proofErr w:type="gramEnd"/>
      <w:r w:rsidR="00770184">
        <w:t>, ‘</w:t>
      </w:r>
      <w:proofErr w:type="spellStart"/>
      <w:r w:rsidR="00770184">
        <w:t>When?’</w:t>
      </w:r>
      <w:proofErr w:type="gramStart"/>
      <w:r w:rsidR="00770184">
        <w:t>s</w:t>
      </w:r>
      <w:proofErr w:type="spellEnd"/>
      <w:proofErr w:type="gramEnd"/>
      <w:r>
        <w:t xml:space="preserve"> and </w:t>
      </w:r>
      <w:r w:rsidR="00770184">
        <w:t>‘</w:t>
      </w:r>
      <w:proofErr w:type="spellStart"/>
      <w:r>
        <w:t>Where</w:t>
      </w:r>
      <w:r w:rsidR="00770184">
        <w:t>?’</w:t>
      </w:r>
      <w:proofErr w:type="gramStart"/>
      <w:r>
        <w:t>s</w:t>
      </w:r>
      <w:proofErr w:type="spellEnd"/>
      <w:proofErr w:type="gramEnd"/>
      <w:r>
        <w:t xml:space="preserve"> of the</w:t>
      </w:r>
      <w:r w:rsidR="00770184">
        <w:t xml:space="preserve"> transition to multicellularity, but there is also considerable discussion of ‘What?’ It is noticeable that most papers in the collection begin with a statement about the frequency with which transitions to multicellularity have taken to place and that, furthermore, these statements vary wildly. The highest estimate is of 26 independent transitions (</w:t>
      </w:r>
      <w:proofErr w:type="spellStart"/>
      <w:r w:rsidR="00770184">
        <w:t>Sebé-Pedrós</w:t>
      </w:r>
      <w:proofErr w:type="spellEnd"/>
      <w:r w:rsidR="00770184">
        <w:t xml:space="preserve"> &amp; Mendoza), shrinking to nine independent origins of differentiated cell types (Herron &amp; Nedelcu), 7 origins of ‘extensive spatial cellular differentiation’ (</w:t>
      </w:r>
      <w:proofErr w:type="spellStart"/>
      <w:r w:rsidR="00770184">
        <w:t>Sebé-Pedrós</w:t>
      </w:r>
      <w:proofErr w:type="spellEnd"/>
      <w:r w:rsidR="00770184">
        <w:t xml:space="preserve"> &amp; Mendoza) and five independently evolved eukaryotic groups (Cock &amp; </w:t>
      </w:r>
      <w:proofErr w:type="spellStart"/>
      <w:r w:rsidR="00770184">
        <w:t>Collén</w:t>
      </w:r>
      <w:proofErr w:type="spellEnd"/>
      <w:r w:rsidR="00770184">
        <w:t xml:space="preserve">). Valentine &amp; Marshall claim that only </w:t>
      </w:r>
      <w:r w:rsidR="00770184" w:rsidRPr="00EA6A5F">
        <w:rPr>
          <w:i/>
        </w:rPr>
        <w:t>two</w:t>
      </w:r>
      <w:r w:rsidR="00770184">
        <w:t xml:space="preserve"> </w:t>
      </w:r>
      <w:proofErr w:type="spellStart"/>
      <w:r w:rsidR="00770184">
        <w:t>clades</w:t>
      </w:r>
      <w:proofErr w:type="spellEnd"/>
      <w:r w:rsidR="00770184">
        <w:t xml:space="preserve"> - </w:t>
      </w:r>
      <w:proofErr w:type="spellStart"/>
      <w:r w:rsidR="00770184">
        <w:t>metazoa</w:t>
      </w:r>
      <w:proofErr w:type="spellEnd"/>
      <w:r w:rsidR="00770184">
        <w:t xml:space="preserve"> and </w:t>
      </w:r>
      <w:proofErr w:type="spellStart"/>
      <w:r w:rsidR="00770184">
        <w:t>embryophyta</w:t>
      </w:r>
      <w:proofErr w:type="spellEnd"/>
      <w:r w:rsidR="00770184">
        <w:t xml:space="preserve"> – evolved properly complex multicellularity. </w:t>
      </w:r>
    </w:p>
    <w:p w:rsidR="00714802" w:rsidRDefault="00770184" w:rsidP="00692F51">
      <w:r>
        <w:t>This is to be expected when there is plasticity in the underlying concept.</w:t>
      </w:r>
      <w:r w:rsidR="00692F51" w:rsidRPr="00692F51">
        <w:t xml:space="preserve"> </w:t>
      </w:r>
      <w:r w:rsidR="00692F51">
        <w:t>Some authors adopt a very permissive definition, allowing an organism to qualify as multicellular as long as there is physical attachment between cells (</w:t>
      </w:r>
      <w:proofErr w:type="spellStart"/>
      <w:r w:rsidR="00692F51">
        <w:t>Solé</w:t>
      </w:r>
      <w:proofErr w:type="spellEnd"/>
      <w:r w:rsidR="00692F51">
        <w:t xml:space="preserve"> &amp; Duran-</w:t>
      </w:r>
      <w:proofErr w:type="spellStart"/>
      <w:r w:rsidR="00692F51">
        <w:t>Nebreda</w:t>
      </w:r>
      <w:proofErr w:type="spellEnd"/>
      <w:r w:rsidR="00692F51">
        <w:t xml:space="preserve">) that may be transient or only facultative (Herron &amp; Nedelcu) while others are much stricter, accepting only lineages with sophisticated gene regulatory networks (Valentine &amp; Marshall). Most authors are explicit </w:t>
      </w:r>
      <w:r w:rsidR="00714802">
        <w:t>that any threshold is arbitrary</w:t>
      </w:r>
      <w:r w:rsidR="00692F51">
        <w:t xml:space="preserve"> </w:t>
      </w:r>
      <w:r w:rsidR="00714802">
        <w:t>(</w:t>
      </w:r>
      <w:r w:rsidR="00692F51">
        <w:t xml:space="preserve">although Cock &amp; </w:t>
      </w:r>
      <w:proofErr w:type="spellStart"/>
      <w:r w:rsidR="00692F51">
        <w:t>Collén</w:t>
      </w:r>
      <w:proofErr w:type="spellEnd"/>
      <w:r w:rsidR="00692F51">
        <w:t xml:space="preserve"> mount an unconvincing argument for excluding organis</w:t>
      </w:r>
      <w:r w:rsidR="003C24CC">
        <w:t>ms with less tha</w:t>
      </w:r>
      <w:r w:rsidR="00714802">
        <w:t>n 8 cell types) as they endeavour to identify key traits, common to all multicellulars</w:t>
      </w:r>
      <w:r w:rsidR="003C24CC">
        <w:t>, at the level of morphology, genomics or</w:t>
      </w:r>
      <w:r w:rsidR="00714802">
        <w:t xml:space="preserve"> proteomics.</w:t>
      </w:r>
      <w:r w:rsidR="00692F51">
        <w:t xml:space="preserve">  </w:t>
      </w:r>
    </w:p>
    <w:p w:rsidR="00692F51" w:rsidRDefault="00714802" w:rsidP="00692F51">
      <w:r>
        <w:t>Several chapters bust the myth of any simple correlate of increasing complexity in multicellular lineages</w:t>
      </w:r>
      <w:r w:rsidR="006D2FC3">
        <w:t>,</w:t>
      </w:r>
      <w:r>
        <w:t xml:space="preserve"> although the hypothesis that complexity correlates with the abundance of transcriptio</w:t>
      </w:r>
      <w:r w:rsidR="00B41D63">
        <w:t xml:space="preserve">n factors </w:t>
      </w:r>
      <w:r w:rsidR="00FE552D">
        <w:t xml:space="preserve">is evidently popular. </w:t>
      </w:r>
      <w:proofErr w:type="spellStart"/>
      <w:r>
        <w:t>Srivastava’s</w:t>
      </w:r>
      <w:proofErr w:type="spellEnd"/>
      <w:r>
        <w:t xml:space="preserve"> article stands out for the clarity with which it describes the phylogenetic points of origin of various multicellularity-</w:t>
      </w:r>
      <w:proofErr w:type="spellStart"/>
      <w:r>
        <w:t>asssociated</w:t>
      </w:r>
      <w:proofErr w:type="spellEnd"/>
      <w:r>
        <w:t xml:space="preserve"> genes, as well as for the important caution that we may yet have underestimated the complexity with which so-called</w:t>
      </w:r>
      <w:r w:rsidR="00B41D63">
        <w:t xml:space="preserve"> simple animals are organised (p. </w:t>
      </w:r>
      <w:r>
        <w:t>290).</w:t>
      </w:r>
    </w:p>
    <w:p w:rsidR="00FE552D" w:rsidRDefault="006D555F" w:rsidP="006D555F">
      <w:r>
        <w:t xml:space="preserve">Along with the usual suspects - metazoans, slime moulds and </w:t>
      </w:r>
      <w:proofErr w:type="spellStart"/>
      <w:r>
        <w:t>volvocine</w:t>
      </w:r>
      <w:proofErr w:type="spellEnd"/>
      <w:r>
        <w:t xml:space="preserve"> algae - new models are presented from overlooked groups such as red and brown algae (</w:t>
      </w:r>
      <w:r w:rsidR="003F33DA">
        <w:t xml:space="preserve">Cock et al; Cock &amp; </w:t>
      </w:r>
      <w:proofErr w:type="spellStart"/>
      <w:r w:rsidR="003F33DA">
        <w:t>Collén</w:t>
      </w:r>
      <w:proofErr w:type="spellEnd"/>
      <w:r>
        <w:t>)</w:t>
      </w:r>
      <w:r w:rsidR="003F33DA">
        <w:t xml:space="preserve"> </w:t>
      </w:r>
      <w:proofErr w:type="spellStart"/>
      <w:r w:rsidR="003F33DA">
        <w:t>filastereans</w:t>
      </w:r>
      <w:proofErr w:type="spellEnd"/>
      <w:r w:rsidR="003F33DA">
        <w:t xml:space="preserve"> and </w:t>
      </w:r>
      <w:proofErr w:type="spellStart"/>
      <w:r w:rsidR="003F33DA">
        <w:t>ichthyosporeans</w:t>
      </w:r>
      <w:proofErr w:type="spellEnd"/>
      <w:r w:rsidR="003F33DA">
        <w:t xml:space="preserve"> (</w:t>
      </w:r>
      <w:proofErr w:type="spellStart"/>
      <w:r w:rsidR="003F33DA">
        <w:t>Suga</w:t>
      </w:r>
      <w:proofErr w:type="spellEnd"/>
      <w:r w:rsidR="003F33DA">
        <w:t xml:space="preserve"> &amp; Ruiz-</w:t>
      </w:r>
      <w:proofErr w:type="spellStart"/>
      <w:r w:rsidR="003F33DA">
        <w:t>Trillo</w:t>
      </w:r>
      <w:proofErr w:type="spellEnd"/>
      <w:r w:rsidR="003F33DA">
        <w:t xml:space="preserve">). These yield some important correctives to the metazoan bias, including the identification of a third mode of multicellular development – </w:t>
      </w:r>
      <w:proofErr w:type="spellStart"/>
      <w:r w:rsidR="003F33DA">
        <w:t>cellularisation</w:t>
      </w:r>
      <w:proofErr w:type="spellEnd"/>
      <w:r w:rsidR="003F33DA">
        <w:t xml:space="preserve"> of a </w:t>
      </w:r>
      <w:proofErr w:type="spellStart"/>
      <w:r w:rsidR="003F33DA">
        <w:t>syncytium</w:t>
      </w:r>
      <w:proofErr w:type="spellEnd"/>
      <w:r w:rsidR="003F33DA">
        <w:t xml:space="preserve"> – to go alongside incomplete separation and aggregation of cells (</w:t>
      </w:r>
      <w:proofErr w:type="spellStart"/>
      <w:r w:rsidR="00796E39">
        <w:t>Suga</w:t>
      </w:r>
      <w:proofErr w:type="spellEnd"/>
      <w:r w:rsidR="00796E39">
        <w:t xml:space="preserve"> &amp; Ruiz-</w:t>
      </w:r>
      <w:proofErr w:type="spellStart"/>
      <w:r w:rsidR="00796E39">
        <w:t>Trillo</w:t>
      </w:r>
      <w:proofErr w:type="spellEnd"/>
      <w:r w:rsidR="00796E39">
        <w:t xml:space="preserve">, </w:t>
      </w:r>
      <w:r w:rsidR="00B41D63">
        <w:t xml:space="preserve">p. </w:t>
      </w:r>
      <w:r w:rsidR="00796E39">
        <w:t xml:space="preserve">125); </w:t>
      </w:r>
      <w:r w:rsidR="006D2FC3">
        <w:t xml:space="preserve">and </w:t>
      </w:r>
      <w:r w:rsidR="00796E39">
        <w:t xml:space="preserve">the recognition of </w:t>
      </w:r>
      <w:proofErr w:type="spellStart"/>
      <w:r w:rsidR="00796E39">
        <w:t>polyploidisation</w:t>
      </w:r>
      <w:proofErr w:type="spellEnd"/>
      <w:r w:rsidR="00796E39">
        <w:t xml:space="preserve"> as an important mechanism for generating transcriptional diversity (Lang &amp; </w:t>
      </w:r>
      <w:proofErr w:type="spellStart"/>
      <w:r w:rsidR="00796E39">
        <w:t>Rensing</w:t>
      </w:r>
      <w:proofErr w:type="spellEnd"/>
      <w:r w:rsidR="00796E39">
        <w:t>).</w:t>
      </w:r>
      <w:r w:rsidR="00FE552D">
        <w:t xml:space="preserve"> It is interesting to see that the inclusion of additional lineages has led to a downwards revision of </w:t>
      </w:r>
      <w:r w:rsidR="00B41D63">
        <w:t xml:space="preserve">earlier </w:t>
      </w:r>
      <w:r w:rsidR="00FE552D">
        <w:t>claims about genes that are unique to multicellular animals (</w:t>
      </w:r>
      <w:proofErr w:type="spellStart"/>
      <w:r w:rsidR="00FE552D">
        <w:t>Tweedt</w:t>
      </w:r>
      <w:proofErr w:type="spellEnd"/>
      <w:r w:rsidR="00FE552D">
        <w:t xml:space="preserve"> &amp; Erwin; </w:t>
      </w:r>
      <w:proofErr w:type="spellStart"/>
      <w:r w:rsidR="00FE552D">
        <w:t>Suga</w:t>
      </w:r>
      <w:proofErr w:type="spellEnd"/>
      <w:r w:rsidR="00FE552D">
        <w:t xml:space="preserve"> &amp; Ruiz-</w:t>
      </w:r>
      <w:proofErr w:type="spellStart"/>
      <w:r w:rsidR="00FE552D">
        <w:t>Trillo</w:t>
      </w:r>
      <w:proofErr w:type="spellEnd"/>
      <w:r w:rsidR="00FE552D">
        <w:t xml:space="preserve">). </w:t>
      </w:r>
    </w:p>
    <w:p w:rsidR="00594D2B" w:rsidRDefault="00796E39" w:rsidP="006D555F">
      <w:r>
        <w:t>There are some truly pioneering perspectives, such as an</w:t>
      </w:r>
      <w:r w:rsidR="00594D2B">
        <w:t xml:space="preserve"> article </w:t>
      </w:r>
      <w:r>
        <w:t xml:space="preserve">which </w:t>
      </w:r>
      <w:r w:rsidR="00594D2B">
        <w:t xml:space="preserve">details a neat study </w:t>
      </w:r>
      <w:r>
        <w:t xml:space="preserve">subjecting </w:t>
      </w:r>
      <w:r w:rsidR="00594D2B">
        <w:t xml:space="preserve">various adaptive hypotheses for multicellularity to empirical investigation </w:t>
      </w:r>
      <w:r>
        <w:t>(</w:t>
      </w:r>
      <w:proofErr w:type="spellStart"/>
      <w:r>
        <w:t>Solari</w:t>
      </w:r>
      <w:proofErr w:type="spellEnd"/>
      <w:r>
        <w:t xml:space="preserve"> et al); another proposing</w:t>
      </w:r>
      <w:r w:rsidR="00594D2B">
        <w:t xml:space="preserve"> a compelling hypothesis implicating optical physics in the evolution of multicellular polarity (Kessler et al); </w:t>
      </w:r>
      <w:r>
        <w:t xml:space="preserve">and </w:t>
      </w:r>
      <w:r w:rsidR="00594D2B">
        <w:t xml:space="preserve">another an interesting proposal for viewing life cycle evolution as driven passively by variation in cellular birth and death rates, rather than by selection (Rossetti &amp; </w:t>
      </w:r>
      <w:proofErr w:type="spellStart"/>
      <w:r w:rsidR="00594D2B">
        <w:t>Bagheri</w:t>
      </w:r>
      <w:proofErr w:type="spellEnd"/>
      <w:r w:rsidR="00594D2B">
        <w:t>).</w:t>
      </w:r>
    </w:p>
    <w:p w:rsidR="00B41D63" w:rsidRPr="0020349D" w:rsidRDefault="00B41D63" w:rsidP="00B41D63">
      <w:r>
        <w:t>Altogether the collection provides a comprehensive explanation for why there are no</w:t>
      </w:r>
      <w:r w:rsidRPr="00C8367F">
        <w:t xml:space="preserve"> </w:t>
      </w:r>
      <w:r>
        <w:t>simple answers to when multicellularity first appe</w:t>
      </w:r>
      <w:r w:rsidR="0052127A">
        <w:t xml:space="preserve">ared, </w:t>
      </w:r>
      <w:r>
        <w:t>how many times it appeared</w:t>
      </w:r>
      <w:r w:rsidR="0052127A">
        <w:t>, or why/how.</w:t>
      </w:r>
    </w:p>
    <w:p w:rsidR="00B41D63" w:rsidRDefault="00B41D63" w:rsidP="006D555F">
      <w:r>
        <w:t>Ellen Clarke</w:t>
      </w:r>
      <w:r w:rsidR="00B205BC">
        <w:t xml:space="preserve">, </w:t>
      </w:r>
      <w:r>
        <w:t>All Souls College</w:t>
      </w:r>
      <w:r w:rsidR="00B205BC">
        <w:t>, University of Oxford, 27 High Street, Oxford OX1 4AL</w:t>
      </w:r>
    </w:p>
    <w:p w:rsidR="006D555F" w:rsidRDefault="006D555F"/>
    <w:sectPr w:rsidR="006D555F" w:rsidSect="0047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characterSpacingControl w:val="doNotCompress"/>
  <w:compat/>
  <w:rsids>
    <w:rsidRoot w:val="006D555F"/>
    <w:rsid w:val="003C24CC"/>
    <w:rsid w:val="003F33DA"/>
    <w:rsid w:val="00475B02"/>
    <w:rsid w:val="0052127A"/>
    <w:rsid w:val="0058376A"/>
    <w:rsid w:val="00594D2B"/>
    <w:rsid w:val="00692F51"/>
    <w:rsid w:val="006D2FC3"/>
    <w:rsid w:val="006D555F"/>
    <w:rsid w:val="00714802"/>
    <w:rsid w:val="00770184"/>
    <w:rsid w:val="00796E39"/>
    <w:rsid w:val="00916299"/>
    <w:rsid w:val="00947AC4"/>
    <w:rsid w:val="00B10B3F"/>
    <w:rsid w:val="00B205BC"/>
    <w:rsid w:val="00B41D63"/>
    <w:rsid w:val="00E153C8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 clarke</dc:creator>
  <cp:keywords/>
  <dc:description/>
  <cp:lastModifiedBy>ellen  clarke</cp:lastModifiedBy>
  <cp:revision>6</cp:revision>
  <dcterms:created xsi:type="dcterms:W3CDTF">2016-03-21T14:07:00Z</dcterms:created>
  <dcterms:modified xsi:type="dcterms:W3CDTF">2016-03-21T15:14:00Z</dcterms:modified>
</cp:coreProperties>
</file>