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BAD5" w14:textId="2BFE00D3" w:rsidR="005610DB" w:rsidRPr="0014326F" w:rsidRDefault="000827F2" w:rsidP="00857BB9">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w:t>
      </w:r>
      <w:r w:rsidR="004425A6" w:rsidRPr="0014326F">
        <w:rPr>
          <w:rFonts w:ascii="Times New Roman" w:hAnsi="Times New Roman" w:cs="Times New Roman"/>
          <w:b/>
          <w:bCs/>
          <w:i/>
          <w:iCs/>
          <w:u w:val="single"/>
        </w:rPr>
        <w:t xml:space="preserve">Start </w:t>
      </w:r>
      <w:r w:rsidRPr="0014326F">
        <w:rPr>
          <w:rFonts w:ascii="Times New Roman" w:hAnsi="Times New Roman" w:cs="Times New Roman"/>
          <w:b/>
          <w:bCs/>
          <w:i/>
          <w:iCs/>
          <w:u w:val="single"/>
        </w:rPr>
        <w:t>Stab</w:t>
      </w:r>
      <w:r w:rsidR="004425A6" w:rsidRPr="0014326F">
        <w:rPr>
          <w:rFonts w:ascii="Times New Roman" w:hAnsi="Times New Roman" w:cs="Times New Roman"/>
          <w:b/>
          <w:bCs/>
          <w:i/>
          <w:iCs/>
          <w:u w:val="single"/>
        </w:rPr>
        <w:t>bing</w:t>
      </w:r>
      <w:r w:rsidRPr="0014326F">
        <w:rPr>
          <w:rFonts w:ascii="Times New Roman" w:hAnsi="Times New Roman" w:cs="Times New Roman"/>
          <w:b/>
          <w:bCs/>
          <w:i/>
          <w:iCs/>
          <w:u w:val="single"/>
        </w:rPr>
        <w:t xml:space="preserve"> </w:t>
      </w:r>
      <w:r w:rsidR="00DC0ACF" w:rsidRPr="0014326F">
        <w:rPr>
          <w:rFonts w:ascii="Times New Roman" w:hAnsi="Times New Roman" w:cs="Times New Roman"/>
          <w:b/>
          <w:bCs/>
          <w:i/>
          <w:iCs/>
          <w:u w:val="single"/>
        </w:rPr>
        <w:t>Before the Soup Cools Down</w:t>
      </w:r>
      <w:r w:rsidRPr="0014326F">
        <w:rPr>
          <w:rFonts w:ascii="Times New Roman" w:hAnsi="Times New Roman" w:cs="Times New Roman"/>
          <w:b/>
          <w:bCs/>
          <w:i/>
          <w:iCs/>
          <w:u w:val="single"/>
        </w:rPr>
        <w:t xml:space="preserve">”: </w:t>
      </w:r>
      <w:r w:rsidR="00111FBD" w:rsidRPr="0014326F">
        <w:rPr>
          <w:rFonts w:ascii="Times New Roman" w:hAnsi="Times New Roman" w:cs="Times New Roman"/>
          <w:b/>
          <w:bCs/>
          <w:i/>
          <w:iCs/>
          <w:u w:val="single"/>
        </w:rPr>
        <w:t xml:space="preserve">Dialectics of Black </w:t>
      </w:r>
      <w:r w:rsidR="00F3169B" w:rsidRPr="0014326F">
        <w:rPr>
          <w:rFonts w:ascii="Times New Roman" w:hAnsi="Times New Roman" w:cs="Times New Roman"/>
          <w:b/>
          <w:bCs/>
          <w:i/>
          <w:iCs/>
          <w:u w:val="single"/>
        </w:rPr>
        <w:t>Thought</w:t>
      </w:r>
      <w:r w:rsidRPr="0014326F">
        <w:rPr>
          <w:rFonts w:ascii="Times New Roman" w:hAnsi="Times New Roman" w:cs="Times New Roman"/>
          <w:b/>
          <w:bCs/>
          <w:i/>
          <w:iCs/>
          <w:u w:val="single"/>
        </w:rPr>
        <w:t xml:space="preserve"> </w:t>
      </w:r>
      <w:r w:rsidR="00BD73B2" w:rsidRPr="0014326F">
        <w:rPr>
          <w:rFonts w:ascii="Times New Roman" w:hAnsi="Times New Roman" w:cs="Times New Roman"/>
          <w:b/>
          <w:bCs/>
          <w:i/>
          <w:iCs/>
          <w:u w:val="single"/>
        </w:rPr>
        <w:t xml:space="preserve">from </w:t>
      </w:r>
      <w:r w:rsidR="00F3169B" w:rsidRPr="0014326F">
        <w:rPr>
          <w:rFonts w:ascii="Times New Roman" w:hAnsi="Times New Roman" w:cs="Times New Roman"/>
          <w:b/>
          <w:bCs/>
          <w:i/>
          <w:iCs/>
          <w:u w:val="single"/>
        </w:rPr>
        <w:t xml:space="preserve">Frantz </w:t>
      </w:r>
      <w:r w:rsidR="00BD73B2" w:rsidRPr="0014326F">
        <w:rPr>
          <w:rFonts w:ascii="Times New Roman" w:hAnsi="Times New Roman" w:cs="Times New Roman"/>
          <w:b/>
          <w:bCs/>
          <w:i/>
          <w:iCs/>
          <w:u w:val="single"/>
        </w:rPr>
        <w:t>F</w:t>
      </w:r>
      <w:r w:rsidR="001816A6" w:rsidRPr="0014326F">
        <w:rPr>
          <w:rFonts w:ascii="Times New Roman" w:hAnsi="Times New Roman" w:cs="Times New Roman"/>
          <w:b/>
          <w:bCs/>
          <w:i/>
          <w:iCs/>
          <w:u w:val="single"/>
        </w:rPr>
        <w:t xml:space="preserve">anon to </w:t>
      </w:r>
      <w:r w:rsidR="00F3169B" w:rsidRPr="0014326F">
        <w:rPr>
          <w:rFonts w:ascii="Times New Roman" w:hAnsi="Times New Roman" w:cs="Times New Roman"/>
          <w:b/>
          <w:bCs/>
          <w:i/>
          <w:iCs/>
          <w:u w:val="single"/>
        </w:rPr>
        <w:t xml:space="preserve">Huey P. </w:t>
      </w:r>
      <w:r w:rsidR="001816A6" w:rsidRPr="0014326F">
        <w:rPr>
          <w:rFonts w:ascii="Times New Roman" w:hAnsi="Times New Roman" w:cs="Times New Roman"/>
          <w:b/>
          <w:bCs/>
          <w:i/>
          <w:iCs/>
          <w:u w:val="single"/>
        </w:rPr>
        <w:t>Newton</w:t>
      </w:r>
    </w:p>
    <w:p w14:paraId="1860D228" w14:textId="77777777" w:rsidR="00E349AB" w:rsidRPr="0014326F" w:rsidRDefault="00E349AB" w:rsidP="004C0D5A">
      <w:pPr>
        <w:ind w:firstLine="0"/>
        <w:rPr>
          <w:rFonts w:ascii="Times New Roman" w:hAnsi="Times New Roman" w:cs="Times New Roman"/>
        </w:rPr>
      </w:pPr>
    </w:p>
    <w:p w14:paraId="078E8528" w14:textId="0F437EFE" w:rsidR="00E349AB" w:rsidRPr="0014326F" w:rsidRDefault="00EE1AD8" w:rsidP="00857BB9">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 xml:space="preserve">0: </w:t>
      </w:r>
      <w:r w:rsidR="00857BB9" w:rsidRPr="0014326F">
        <w:rPr>
          <w:rFonts w:ascii="Times New Roman" w:hAnsi="Times New Roman" w:cs="Times New Roman"/>
          <w:b/>
          <w:bCs/>
          <w:i/>
          <w:iCs/>
          <w:u w:val="single"/>
        </w:rPr>
        <w:t>Introduction</w:t>
      </w:r>
      <w:r w:rsidR="00FD3550" w:rsidRPr="0014326F">
        <w:rPr>
          <w:rFonts w:ascii="Times New Roman" w:hAnsi="Times New Roman" w:cs="Times New Roman"/>
          <w:b/>
          <w:bCs/>
          <w:i/>
          <w:iCs/>
          <w:u w:val="single"/>
        </w:rPr>
        <w:t xml:space="preserve"> of the Argument</w:t>
      </w:r>
    </w:p>
    <w:p w14:paraId="04236F53" w14:textId="77777777" w:rsidR="00871646" w:rsidRPr="0014326F" w:rsidRDefault="00871646" w:rsidP="00857BB9">
      <w:pPr>
        <w:ind w:firstLine="0"/>
        <w:jc w:val="both"/>
        <w:rPr>
          <w:rFonts w:ascii="Times New Roman" w:hAnsi="Times New Roman" w:cs="Times New Roman"/>
          <w:b/>
          <w:bCs/>
          <w:i/>
          <w:iCs/>
          <w:u w:val="single"/>
        </w:rPr>
      </w:pPr>
    </w:p>
    <w:p w14:paraId="05DD79D7" w14:textId="3135BF9C" w:rsidR="005C255E" w:rsidRPr="0014326F" w:rsidRDefault="009F1A52" w:rsidP="005C255E">
      <w:pPr>
        <w:jc w:val="both"/>
        <w:rPr>
          <w:rFonts w:ascii="Times New Roman" w:hAnsi="Times New Roman" w:cs="Times New Roman"/>
        </w:rPr>
      </w:pPr>
      <w:r>
        <w:rPr>
          <w:rFonts w:ascii="Times New Roman" w:hAnsi="Times New Roman" w:cs="Times New Roman"/>
        </w:rPr>
        <w:t xml:space="preserve">Black/Africana philosophers have made great </w:t>
      </w:r>
      <w:r w:rsidR="00F46015">
        <w:rPr>
          <w:rFonts w:ascii="Times New Roman" w:hAnsi="Times New Roman" w:cs="Times New Roman"/>
        </w:rPr>
        <w:t>contributions</w:t>
      </w:r>
      <w:r w:rsidR="005C255E" w:rsidRPr="0014326F">
        <w:rPr>
          <w:rFonts w:ascii="Times New Roman" w:hAnsi="Times New Roman" w:cs="Times New Roman"/>
        </w:rPr>
        <w:t xml:space="preserve"> to</w:t>
      </w:r>
      <w:r w:rsidR="00F46015">
        <w:rPr>
          <w:rFonts w:ascii="Times New Roman" w:hAnsi="Times New Roman" w:cs="Times New Roman"/>
        </w:rPr>
        <w:t>wards</w:t>
      </w:r>
      <w:r w:rsidR="005C255E" w:rsidRPr="0014326F">
        <w:rPr>
          <w:rFonts w:ascii="Times New Roman" w:hAnsi="Times New Roman" w:cs="Times New Roman"/>
        </w:rPr>
        <w:t xml:space="preserve"> improv</w:t>
      </w:r>
      <w:r w:rsidR="00F46015">
        <w:rPr>
          <w:rFonts w:ascii="Times New Roman" w:hAnsi="Times New Roman" w:cs="Times New Roman"/>
        </w:rPr>
        <w:t>ing</w:t>
      </w:r>
      <w:r w:rsidR="005C255E" w:rsidRPr="0014326F">
        <w:rPr>
          <w:rFonts w:ascii="Times New Roman" w:hAnsi="Times New Roman" w:cs="Times New Roman"/>
        </w:rPr>
        <w:t xml:space="preserve"> our understanding of </w:t>
      </w:r>
      <w:r w:rsidR="001E4C7F" w:rsidRPr="0014326F">
        <w:rPr>
          <w:rFonts w:ascii="Times New Roman" w:hAnsi="Times New Roman" w:cs="Times New Roman"/>
        </w:rPr>
        <w:t xml:space="preserve">Frantz </w:t>
      </w:r>
      <w:r w:rsidR="005C255E" w:rsidRPr="0014326F">
        <w:rPr>
          <w:rFonts w:ascii="Times New Roman" w:hAnsi="Times New Roman" w:cs="Times New Roman"/>
        </w:rPr>
        <w:t>Fanon’s</w:t>
      </w:r>
      <w:r w:rsidR="00F46015">
        <w:rPr>
          <w:rFonts w:ascii="Times New Roman" w:hAnsi="Times New Roman" w:cs="Times New Roman"/>
        </w:rPr>
        <w:t xml:space="preserve"> philosophical</w:t>
      </w:r>
      <w:r w:rsidR="005C255E" w:rsidRPr="0014326F">
        <w:rPr>
          <w:rFonts w:ascii="Times New Roman" w:hAnsi="Times New Roman" w:cs="Times New Roman"/>
        </w:rPr>
        <w:t xml:space="preserve"> thought by falsifying the assumptions of epistemological convergence between </w:t>
      </w:r>
      <w:r w:rsidR="001E4C7F" w:rsidRPr="0014326F">
        <w:rPr>
          <w:rFonts w:ascii="Times New Roman" w:hAnsi="Times New Roman" w:cs="Times New Roman"/>
        </w:rPr>
        <w:t>his</w:t>
      </w:r>
      <w:r w:rsidR="005C255E" w:rsidRPr="0014326F">
        <w:rPr>
          <w:rFonts w:ascii="Times New Roman" w:hAnsi="Times New Roman" w:cs="Times New Roman"/>
        </w:rPr>
        <w:t xml:space="preserve"> dialectical thinking and </w:t>
      </w:r>
      <w:r w:rsidR="00F020CE" w:rsidRPr="00F020CE">
        <w:rPr>
          <w:rFonts w:ascii="Times New Roman" w:hAnsi="Times New Roman" w:cs="Times New Roman"/>
        </w:rPr>
        <w:t>Georg Wilhelm Friedrich Hegel</w:t>
      </w:r>
      <w:r w:rsidR="00963AE6">
        <w:rPr>
          <w:rFonts w:ascii="Times New Roman" w:hAnsi="Times New Roman" w:cs="Times New Roman"/>
        </w:rPr>
        <w:t>’s</w:t>
      </w:r>
      <w:r>
        <w:rPr>
          <w:rFonts w:ascii="Times New Roman" w:hAnsi="Times New Roman" w:cs="Times New Roman"/>
        </w:rPr>
        <w:t xml:space="preserve">. However, </w:t>
      </w:r>
      <w:r w:rsidR="00F46015">
        <w:rPr>
          <w:rFonts w:ascii="Times New Roman" w:hAnsi="Times New Roman" w:cs="Times New Roman"/>
        </w:rPr>
        <w:t xml:space="preserve">they </w:t>
      </w:r>
      <w:r w:rsidR="005C255E" w:rsidRPr="0014326F">
        <w:rPr>
          <w:rFonts w:ascii="Times New Roman" w:hAnsi="Times New Roman" w:cs="Times New Roman"/>
        </w:rPr>
        <w:t xml:space="preserve">have yet to provide an </w:t>
      </w:r>
      <w:r w:rsidR="00C90A1D" w:rsidRPr="0014326F">
        <w:rPr>
          <w:rFonts w:ascii="Times New Roman" w:hAnsi="Times New Roman" w:cs="Times New Roman"/>
        </w:rPr>
        <w:t>account</w:t>
      </w:r>
      <w:r w:rsidR="005C255E" w:rsidRPr="0014326F">
        <w:rPr>
          <w:rFonts w:ascii="Times New Roman" w:hAnsi="Times New Roman" w:cs="Times New Roman"/>
        </w:rPr>
        <w:t xml:space="preserve"> of how Fanon’s dialectical thinking about violence</w:t>
      </w:r>
      <w:r w:rsidR="00C90A1D" w:rsidRPr="0014326F">
        <w:rPr>
          <w:rFonts w:ascii="Times New Roman" w:hAnsi="Times New Roman" w:cs="Times New Roman"/>
        </w:rPr>
        <w:t xml:space="preserve"> </w:t>
      </w:r>
      <w:r w:rsidR="00377EF8">
        <w:rPr>
          <w:rFonts w:ascii="Times New Roman" w:hAnsi="Times New Roman" w:cs="Times New Roman"/>
        </w:rPr>
        <w:t xml:space="preserve">evolved to be </w:t>
      </w:r>
      <w:r w:rsidR="00C90A1D" w:rsidRPr="0014326F">
        <w:rPr>
          <w:rFonts w:ascii="Times New Roman" w:hAnsi="Times New Roman" w:cs="Times New Roman"/>
        </w:rPr>
        <w:t>centered</w:t>
      </w:r>
      <w:r w:rsidR="005C255E" w:rsidRPr="0014326F">
        <w:rPr>
          <w:rFonts w:ascii="Times New Roman" w:hAnsi="Times New Roman" w:cs="Times New Roman"/>
        </w:rPr>
        <w:t xml:space="preserve"> around 20</w:t>
      </w:r>
      <w:r w:rsidR="005C255E" w:rsidRPr="0014326F">
        <w:rPr>
          <w:rFonts w:ascii="Times New Roman" w:hAnsi="Times New Roman" w:cs="Times New Roman"/>
          <w:vertAlign w:val="superscript"/>
        </w:rPr>
        <w:t>th</w:t>
      </w:r>
      <w:r w:rsidR="005C255E" w:rsidRPr="0014326F">
        <w:rPr>
          <w:rFonts w:ascii="Times New Roman" w:hAnsi="Times New Roman" w:cs="Times New Roman"/>
        </w:rPr>
        <w:t xml:space="preserve"> century breakthroughs in anticolonial guerilla warfare and its systematic negation as theorized and practiced by European empires throughout the colonial era: counterinsurgency (or savage) warfare. In this essay, I fill this gap in knowledge by arguing that the </w:t>
      </w:r>
      <w:r w:rsidR="002D57B7" w:rsidRPr="0014326F">
        <w:rPr>
          <w:rFonts w:ascii="Times New Roman" w:hAnsi="Times New Roman" w:cs="Times New Roman"/>
        </w:rPr>
        <w:t xml:space="preserve">central </w:t>
      </w:r>
      <w:r w:rsidR="00BB7DEE" w:rsidRPr="0014326F">
        <w:rPr>
          <w:rFonts w:ascii="Times New Roman" w:hAnsi="Times New Roman" w:cs="Times New Roman"/>
        </w:rPr>
        <w:t>object</w:t>
      </w:r>
      <w:r w:rsidR="005C255E" w:rsidRPr="0014326F">
        <w:rPr>
          <w:rFonts w:ascii="Times New Roman" w:hAnsi="Times New Roman" w:cs="Times New Roman"/>
        </w:rPr>
        <w:t xml:space="preserve"> of </w:t>
      </w:r>
      <w:proofErr w:type="spellStart"/>
      <w:r w:rsidR="005C255E" w:rsidRPr="0014326F">
        <w:rPr>
          <w:rFonts w:ascii="Times New Roman" w:hAnsi="Times New Roman" w:cs="Times New Roman"/>
        </w:rPr>
        <w:t>Fanonian</w:t>
      </w:r>
      <w:proofErr w:type="spellEnd"/>
      <w:r w:rsidR="005C255E" w:rsidRPr="0014326F">
        <w:rPr>
          <w:rFonts w:ascii="Times New Roman" w:hAnsi="Times New Roman" w:cs="Times New Roman"/>
        </w:rPr>
        <w:t xml:space="preserve"> dialectics is </w:t>
      </w:r>
      <w:r w:rsidR="002D57B7" w:rsidRPr="0014326F">
        <w:rPr>
          <w:rFonts w:ascii="Times New Roman" w:hAnsi="Times New Roman" w:cs="Times New Roman"/>
        </w:rPr>
        <w:t>violence (</w:t>
      </w:r>
      <w:r w:rsidR="005C255E" w:rsidRPr="0014326F">
        <w:rPr>
          <w:rFonts w:ascii="Times New Roman" w:hAnsi="Times New Roman" w:cs="Times New Roman"/>
        </w:rPr>
        <w:t>anticolonial guerilla warfare</w:t>
      </w:r>
      <w:r w:rsidR="002D57B7" w:rsidRPr="0014326F">
        <w:rPr>
          <w:rFonts w:ascii="Times New Roman" w:hAnsi="Times New Roman" w:cs="Times New Roman"/>
        </w:rPr>
        <w:t>)</w:t>
      </w:r>
      <w:r w:rsidR="00C67FF9" w:rsidRPr="0014326F">
        <w:rPr>
          <w:rFonts w:ascii="Times New Roman" w:hAnsi="Times New Roman" w:cs="Times New Roman"/>
        </w:rPr>
        <w:t xml:space="preserve">, </w:t>
      </w:r>
      <w:r w:rsidR="005C255E" w:rsidRPr="0014326F">
        <w:rPr>
          <w:rFonts w:ascii="Times New Roman" w:hAnsi="Times New Roman" w:cs="Times New Roman"/>
        </w:rPr>
        <w:t xml:space="preserve">the achievement of the decolonized Black nation and </w:t>
      </w:r>
      <w:r w:rsidR="00BB7DEE" w:rsidRPr="0014326F">
        <w:rPr>
          <w:rFonts w:ascii="Times New Roman" w:hAnsi="Times New Roman" w:cs="Times New Roman"/>
        </w:rPr>
        <w:t>the eventual creation of a</w:t>
      </w:r>
      <w:r w:rsidR="00F85567" w:rsidRPr="0014326F">
        <w:rPr>
          <w:rFonts w:ascii="Times New Roman" w:hAnsi="Times New Roman" w:cs="Times New Roman"/>
        </w:rPr>
        <w:t xml:space="preserve"> </w:t>
      </w:r>
      <w:r w:rsidR="00C67FF9" w:rsidRPr="0014326F">
        <w:rPr>
          <w:rFonts w:ascii="Times New Roman" w:hAnsi="Times New Roman" w:cs="Times New Roman"/>
        </w:rPr>
        <w:t>new anti-colonial (</w:t>
      </w:r>
      <w:r w:rsidR="005C255E" w:rsidRPr="0014326F">
        <w:rPr>
          <w:rFonts w:ascii="Times New Roman" w:hAnsi="Times New Roman" w:cs="Times New Roman"/>
        </w:rPr>
        <w:t>Pan-African)</w:t>
      </w:r>
      <w:r w:rsidR="00C67FF9" w:rsidRPr="0014326F">
        <w:rPr>
          <w:rFonts w:ascii="Times New Roman" w:hAnsi="Times New Roman" w:cs="Times New Roman"/>
        </w:rPr>
        <w:t xml:space="preserve"> world order</w:t>
      </w:r>
      <w:r w:rsidR="005C255E" w:rsidRPr="0014326F">
        <w:rPr>
          <w:rFonts w:ascii="Times New Roman" w:hAnsi="Times New Roman" w:cs="Times New Roman"/>
        </w:rPr>
        <w:t xml:space="preserve"> over and against its dialectical negation: </w:t>
      </w:r>
      <w:r w:rsidR="00F304E4" w:rsidRPr="0014326F">
        <w:rPr>
          <w:rFonts w:ascii="Times New Roman" w:hAnsi="Times New Roman" w:cs="Times New Roman"/>
        </w:rPr>
        <w:t>Neo-colonialism</w:t>
      </w:r>
      <w:r w:rsidR="00C67FF9" w:rsidRPr="0014326F">
        <w:rPr>
          <w:rFonts w:ascii="Times New Roman" w:hAnsi="Times New Roman" w:cs="Times New Roman"/>
        </w:rPr>
        <w:t xml:space="preserve"> via </w:t>
      </w:r>
      <w:r w:rsidR="005C255E" w:rsidRPr="0014326F">
        <w:rPr>
          <w:rFonts w:ascii="Times New Roman" w:hAnsi="Times New Roman" w:cs="Times New Roman"/>
        </w:rPr>
        <w:t>colonial counterinsurgency. Furthermore, I argue that Fanon’s dialectical thought</w:t>
      </w:r>
      <w:r w:rsidR="00177E0F" w:rsidRPr="0014326F">
        <w:rPr>
          <w:rFonts w:ascii="Times New Roman" w:hAnsi="Times New Roman" w:cs="Times New Roman"/>
        </w:rPr>
        <w:t xml:space="preserve"> helped</w:t>
      </w:r>
      <w:r w:rsidR="005C255E" w:rsidRPr="0014326F">
        <w:rPr>
          <w:rFonts w:ascii="Times New Roman" w:hAnsi="Times New Roman" w:cs="Times New Roman"/>
        </w:rPr>
        <w:t xml:space="preserve"> </w:t>
      </w:r>
      <w:r w:rsidR="00177E0F" w:rsidRPr="0014326F">
        <w:rPr>
          <w:rFonts w:ascii="Times New Roman" w:hAnsi="Times New Roman" w:cs="Times New Roman"/>
        </w:rPr>
        <w:t>lay the basis</w:t>
      </w:r>
      <w:r w:rsidR="005C255E" w:rsidRPr="0014326F">
        <w:rPr>
          <w:rFonts w:ascii="Times New Roman" w:hAnsi="Times New Roman" w:cs="Times New Roman"/>
        </w:rPr>
        <w:t xml:space="preserve"> </w:t>
      </w:r>
      <w:r w:rsidR="00F85567" w:rsidRPr="0014326F">
        <w:rPr>
          <w:rFonts w:ascii="Times New Roman" w:hAnsi="Times New Roman" w:cs="Times New Roman"/>
        </w:rPr>
        <w:t xml:space="preserve">for </w:t>
      </w:r>
      <w:r w:rsidR="005C255E" w:rsidRPr="0014326F">
        <w:rPr>
          <w:rFonts w:ascii="Times New Roman" w:hAnsi="Times New Roman" w:cs="Times New Roman"/>
        </w:rPr>
        <w:t xml:space="preserve">the emergence of a new </w:t>
      </w:r>
      <w:r w:rsidR="00F85567" w:rsidRPr="0014326F">
        <w:rPr>
          <w:rFonts w:ascii="Times New Roman" w:hAnsi="Times New Roman" w:cs="Times New Roman"/>
        </w:rPr>
        <w:t>theory of revolution</w:t>
      </w:r>
      <w:r w:rsidR="005C255E" w:rsidRPr="0014326F">
        <w:rPr>
          <w:rFonts w:ascii="Times New Roman" w:hAnsi="Times New Roman" w:cs="Times New Roman"/>
        </w:rPr>
        <w:t xml:space="preserve"> against US empire coined by Huey P. Newton as </w:t>
      </w:r>
      <w:proofErr w:type="spellStart"/>
      <w:r w:rsidR="005C255E" w:rsidRPr="0014326F">
        <w:rPr>
          <w:rFonts w:ascii="Times New Roman" w:hAnsi="Times New Roman" w:cs="Times New Roman"/>
        </w:rPr>
        <w:t>intercommunalism</w:t>
      </w:r>
      <w:proofErr w:type="spellEnd"/>
      <w:r w:rsidR="00DE4097" w:rsidRPr="0014326F">
        <w:rPr>
          <w:rFonts w:ascii="Times New Roman" w:hAnsi="Times New Roman" w:cs="Times New Roman"/>
        </w:rPr>
        <w:t>.</w:t>
      </w:r>
      <w:r w:rsidR="00B64C0E" w:rsidRPr="0014326F">
        <w:rPr>
          <w:rFonts w:ascii="Times New Roman" w:hAnsi="Times New Roman" w:cs="Times New Roman"/>
        </w:rPr>
        <w:t xml:space="preserve"> The</w:t>
      </w:r>
      <w:r w:rsidR="00273EC3" w:rsidRPr="0014326F">
        <w:rPr>
          <w:rFonts w:ascii="Times New Roman" w:hAnsi="Times New Roman" w:cs="Times New Roman"/>
        </w:rPr>
        <w:t xml:space="preserve"> </w:t>
      </w:r>
      <w:r w:rsidR="00C913BE" w:rsidRPr="0014326F">
        <w:rPr>
          <w:rFonts w:ascii="Times New Roman" w:hAnsi="Times New Roman" w:cs="Times New Roman"/>
        </w:rPr>
        <w:t xml:space="preserve">complementarity </w:t>
      </w:r>
      <w:r w:rsidR="00B64C0E" w:rsidRPr="0014326F">
        <w:rPr>
          <w:rFonts w:ascii="Times New Roman" w:hAnsi="Times New Roman" w:cs="Times New Roman"/>
        </w:rPr>
        <w:t>and conceptual harmony between Fanon’s and</w:t>
      </w:r>
      <w:r w:rsidR="00C913BE" w:rsidRPr="0014326F">
        <w:rPr>
          <w:rFonts w:ascii="Times New Roman" w:hAnsi="Times New Roman" w:cs="Times New Roman"/>
        </w:rPr>
        <w:t xml:space="preserve"> Newton</w:t>
      </w:r>
      <w:r w:rsidR="00A73DDF" w:rsidRPr="0014326F">
        <w:rPr>
          <w:rFonts w:ascii="Times New Roman" w:hAnsi="Times New Roman" w:cs="Times New Roman"/>
        </w:rPr>
        <w:t xml:space="preserve">’s dialectical </w:t>
      </w:r>
      <w:r w:rsidR="00B64C0E" w:rsidRPr="0014326F">
        <w:rPr>
          <w:rFonts w:ascii="Times New Roman" w:hAnsi="Times New Roman" w:cs="Times New Roman"/>
        </w:rPr>
        <w:t xml:space="preserve">thinking </w:t>
      </w:r>
      <w:r w:rsidR="008A745C" w:rsidRPr="0014326F">
        <w:rPr>
          <w:rFonts w:ascii="Times New Roman" w:hAnsi="Times New Roman" w:cs="Times New Roman"/>
        </w:rPr>
        <w:t>about</w:t>
      </w:r>
      <w:r w:rsidR="00C913BE" w:rsidRPr="0014326F">
        <w:rPr>
          <w:rFonts w:ascii="Times New Roman" w:hAnsi="Times New Roman" w:cs="Times New Roman"/>
        </w:rPr>
        <w:t xml:space="preserve"> US</w:t>
      </w:r>
      <w:r w:rsidR="00B64C0E" w:rsidRPr="0014326F">
        <w:rPr>
          <w:rFonts w:ascii="Times New Roman" w:hAnsi="Times New Roman" w:cs="Times New Roman"/>
        </w:rPr>
        <w:t>/colonial</w:t>
      </w:r>
      <w:r w:rsidR="00C913BE" w:rsidRPr="0014326F">
        <w:rPr>
          <w:rFonts w:ascii="Times New Roman" w:hAnsi="Times New Roman" w:cs="Times New Roman"/>
        </w:rPr>
        <w:t xml:space="preserve"> empire, counterinsurgency, </w:t>
      </w:r>
      <w:r w:rsidR="008A745C" w:rsidRPr="0014326F">
        <w:rPr>
          <w:rFonts w:ascii="Times New Roman" w:hAnsi="Times New Roman" w:cs="Times New Roman"/>
        </w:rPr>
        <w:t>the imperative of creating new forms of</w:t>
      </w:r>
      <w:r w:rsidR="0092748A" w:rsidRPr="0014326F">
        <w:rPr>
          <w:rFonts w:ascii="Times New Roman" w:hAnsi="Times New Roman" w:cs="Times New Roman"/>
        </w:rPr>
        <w:t xml:space="preserve"> humanism, and </w:t>
      </w:r>
      <w:r w:rsidR="00C913BE" w:rsidRPr="0014326F">
        <w:rPr>
          <w:rFonts w:ascii="Times New Roman" w:hAnsi="Times New Roman" w:cs="Times New Roman"/>
        </w:rPr>
        <w:t>the lumpen masses as primary agents in the revolutionary transformation of society</w:t>
      </w:r>
      <w:r w:rsidR="00B64C0E" w:rsidRPr="0014326F">
        <w:rPr>
          <w:rFonts w:ascii="Times New Roman" w:hAnsi="Times New Roman" w:cs="Times New Roman"/>
        </w:rPr>
        <w:t xml:space="preserve"> co</w:t>
      </w:r>
      <w:r w:rsidR="00A73DDF" w:rsidRPr="0014326F">
        <w:rPr>
          <w:rFonts w:ascii="Times New Roman" w:hAnsi="Times New Roman" w:cs="Times New Roman"/>
        </w:rPr>
        <w:t>mprise</w:t>
      </w:r>
      <w:r w:rsidR="00C913BE" w:rsidRPr="0014326F">
        <w:rPr>
          <w:rFonts w:ascii="Times New Roman" w:hAnsi="Times New Roman" w:cs="Times New Roman"/>
        </w:rPr>
        <w:t xml:space="preserve"> what I call the ‘empire as pacification’ thesis.</w:t>
      </w:r>
    </w:p>
    <w:p w14:paraId="1C97D86B" w14:textId="6B63DF16" w:rsidR="005C255E" w:rsidRPr="0014326F" w:rsidRDefault="005C255E" w:rsidP="005C255E">
      <w:pPr>
        <w:jc w:val="both"/>
        <w:rPr>
          <w:rFonts w:ascii="Times New Roman" w:hAnsi="Times New Roman" w:cs="Times New Roman"/>
        </w:rPr>
      </w:pPr>
      <w:r w:rsidRPr="0014326F">
        <w:rPr>
          <w:rFonts w:ascii="Times New Roman" w:hAnsi="Times New Roman" w:cs="Times New Roman"/>
        </w:rPr>
        <w:t xml:space="preserve">There has been a negligible amount of intellectual history within the discipline of philosophy around slavery and empire, but </w:t>
      </w:r>
      <w:r w:rsidR="005D7B41">
        <w:rPr>
          <w:rFonts w:ascii="Times New Roman" w:hAnsi="Times New Roman" w:cs="Times New Roman"/>
        </w:rPr>
        <w:t xml:space="preserve">recent work </w:t>
      </w:r>
      <w:r w:rsidR="00DD2A2E">
        <w:rPr>
          <w:rFonts w:ascii="Times New Roman" w:hAnsi="Times New Roman" w:cs="Times New Roman"/>
        </w:rPr>
        <w:t>in</w:t>
      </w:r>
      <w:r w:rsidR="005D7B41">
        <w:rPr>
          <w:rFonts w:ascii="Times New Roman" w:hAnsi="Times New Roman" w:cs="Times New Roman"/>
        </w:rPr>
        <w:t xml:space="preserve"> </w:t>
      </w:r>
      <w:r w:rsidRPr="0014326F">
        <w:rPr>
          <w:rFonts w:ascii="Times New Roman" w:hAnsi="Times New Roman" w:cs="Times New Roman"/>
        </w:rPr>
        <w:t xml:space="preserve">political </w:t>
      </w:r>
      <w:r w:rsidR="00954409">
        <w:rPr>
          <w:rFonts w:ascii="Times New Roman" w:hAnsi="Times New Roman" w:cs="Times New Roman"/>
        </w:rPr>
        <w:t>theory</w:t>
      </w:r>
      <w:r w:rsidR="00954409" w:rsidRPr="0014326F">
        <w:rPr>
          <w:rFonts w:ascii="Times New Roman" w:hAnsi="Times New Roman" w:cs="Times New Roman"/>
        </w:rPr>
        <w:t xml:space="preserve"> </w:t>
      </w:r>
      <w:r w:rsidR="00954409">
        <w:rPr>
          <w:rFonts w:ascii="Times New Roman" w:hAnsi="Times New Roman" w:cs="Times New Roman"/>
        </w:rPr>
        <w:t>has</w:t>
      </w:r>
      <w:r w:rsidR="00954409" w:rsidRPr="0014326F">
        <w:rPr>
          <w:rFonts w:ascii="Times New Roman" w:hAnsi="Times New Roman" w:cs="Times New Roman"/>
        </w:rPr>
        <w:t xml:space="preserve"> </w:t>
      </w:r>
      <w:r w:rsidRPr="0014326F">
        <w:rPr>
          <w:rFonts w:ascii="Times New Roman" w:hAnsi="Times New Roman" w:cs="Times New Roman"/>
        </w:rPr>
        <w:t xml:space="preserve">documented </w:t>
      </w:r>
      <w:r w:rsidR="00BA6833">
        <w:rPr>
          <w:rFonts w:ascii="Times New Roman" w:hAnsi="Times New Roman" w:cs="Times New Roman"/>
        </w:rPr>
        <w:t xml:space="preserve">how </w:t>
      </w:r>
      <w:r w:rsidRPr="0014326F">
        <w:rPr>
          <w:rFonts w:ascii="Times New Roman" w:hAnsi="Times New Roman" w:cs="Times New Roman"/>
        </w:rPr>
        <w:t xml:space="preserve">anticolonial Black nationalist critiques of </w:t>
      </w:r>
      <w:r w:rsidR="00F6460D">
        <w:rPr>
          <w:rFonts w:ascii="Times New Roman" w:hAnsi="Times New Roman" w:cs="Times New Roman"/>
        </w:rPr>
        <w:t xml:space="preserve">Western Liberalism </w:t>
      </w:r>
      <w:r w:rsidR="00BA6833">
        <w:rPr>
          <w:rFonts w:ascii="Times New Roman" w:hAnsi="Times New Roman" w:cs="Times New Roman"/>
        </w:rPr>
        <w:t xml:space="preserve">helped </w:t>
      </w:r>
      <w:r w:rsidR="00CE761B">
        <w:rPr>
          <w:rFonts w:ascii="Times New Roman" w:hAnsi="Times New Roman" w:cs="Times New Roman"/>
        </w:rPr>
        <w:t>establish a universal right to self-determination</w:t>
      </w:r>
      <w:r w:rsidR="00F2419B">
        <w:rPr>
          <w:rFonts w:ascii="Times New Roman" w:hAnsi="Times New Roman" w:cs="Times New Roman"/>
        </w:rPr>
        <w:t xml:space="preserve"> in the post-WW2 period</w:t>
      </w:r>
      <w:r w:rsidRPr="0014326F">
        <w:rPr>
          <w:rFonts w:ascii="Times New Roman" w:hAnsi="Times New Roman" w:cs="Times New Roman"/>
        </w:rPr>
        <w:t>.</w:t>
      </w:r>
      <w:r w:rsidR="00DD2A2E" w:rsidRPr="0014326F">
        <w:rPr>
          <w:rStyle w:val="EndnoteReference"/>
          <w:rFonts w:ascii="Times New Roman" w:hAnsi="Times New Roman" w:cs="Times New Roman"/>
        </w:rPr>
        <w:endnoteReference w:id="1"/>
      </w:r>
      <w:r w:rsidRPr="0014326F">
        <w:rPr>
          <w:rFonts w:ascii="Times New Roman" w:hAnsi="Times New Roman" w:cs="Times New Roman"/>
        </w:rPr>
        <w:t xml:space="preserve"> In his arguments against nationalism and federalism, Fanon anticipates some of the oversights and assumptions of anticolonial</w:t>
      </w:r>
      <w:r w:rsidR="003B10A8" w:rsidRPr="0014326F">
        <w:rPr>
          <w:rFonts w:ascii="Times New Roman" w:hAnsi="Times New Roman" w:cs="Times New Roman"/>
        </w:rPr>
        <w:t xml:space="preserve"> </w:t>
      </w:r>
      <w:r w:rsidR="001E4C7F" w:rsidRPr="0014326F">
        <w:rPr>
          <w:rFonts w:ascii="Times New Roman" w:hAnsi="Times New Roman" w:cs="Times New Roman"/>
        </w:rPr>
        <w:t>Pan-African</w:t>
      </w:r>
      <w:r w:rsidRPr="0014326F">
        <w:rPr>
          <w:rFonts w:ascii="Times New Roman" w:hAnsi="Times New Roman" w:cs="Times New Roman"/>
        </w:rPr>
        <w:t xml:space="preserve"> self-determination and offers a population-centric approach</w:t>
      </w:r>
      <w:r w:rsidR="00A467DD" w:rsidRPr="0014326F">
        <w:rPr>
          <w:rFonts w:ascii="Times New Roman" w:hAnsi="Times New Roman" w:cs="Times New Roman"/>
        </w:rPr>
        <w:t xml:space="preserve"> to the creation of a new world</w:t>
      </w:r>
      <w:r w:rsidR="008A745C" w:rsidRPr="0014326F">
        <w:rPr>
          <w:rFonts w:ascii="Times New Roman" w:hAnsi="Times New Roman" w:cs="Times New Roman"/>
        </w:rPr>
        <w:t xml:space="preserve"> order</w:t>
      </w:r>
      <w:r w:rsidR="00A467DD" w:rsidRPr="0014326F">
        <w:rPr>
          <w:rFonts w:ascii="Times New Roman" w:hAnsi="Times New Roman" w:cs="Times New Roman"/>
        </w:rPr>
        <w:t xml:space="preserve"> </w:t>
      </w:r>
      <w:r w:rsidRPr="0014326F">
        <w:rPr>
          <w:rFonts w:ascii="Times New Roman" w:hAnsi="Times New Roman" w:cs="Times New Roman"/>
        </w:rPr>
        <w:t xml:space="preserve">premised </w:t>
      </w:r>
      <w:r w:rsidR="00A467DD" w:rsidRPr="0014326F">
        <w:rPr>
          <w:rFonts w:ascii="Times New Roman" w:hAnsi="Times New Roman" w:cs="Times New Roman"/>
        </w:rPr>
        <w:t>on</w:t>
      </w:r>
      <w:r w:rsidRPr="0014326F">
        <w:rPr>
          <w:rFonts w:ascii="Times New Roman" w:hAnsi="Times New Roman" w:cs="Times New Roman"/>
        </w:rPr>
        <w:t xml:space="preserve"> the revolutionary </w:t>
      </w:r>
      <w:r w:rsidR="00A467DD" w:rsidRPr="0014326F">
        <w:rPr>
          <w:rFonts w:ascii="Times New Roman" w:hAnsi="Times New Roman" w:cs="Times New Roman"/>
        </w:rPr>
        <w:t>agency</w:t>
      </w:r>
      <w:r w:rsidRPr="0014326F">
        <w:rPr>
          <w:rFonts w:ascii="Times New Roman" w:hAnsi="Times New Roman" w:cs="Times New Roman"/>
        </w:rPr>
        <w:t xml:space="preserve"> of the lumpenproletariat.</w:t>
      </w:r>
      <w:r w:rsidR="0078049A">
        <w:rPr>
          <w:rFonts w:ascii="Times New Roman" w:hAnsi="Times New Roman" w:cs="Times New Roman"/>
        </w:rPr>
        <w:t xml:space="preserve"> </w:t>
      </w:r>
      <w:r w:rsidRPr="0014326F">
        <w:rPr>
          <w:rFonts w:ascii="Times New Roman" w:hAnsi="Times New Roman" w:cs="Times New Roman"/>
        </w:rPr>
        <w:t>This insight is adapted and extended upon by Huey P. Newton</w:t>
      </w:r>
      <w:r w:rsidR="007C3042">
        <w:rPr>
          <w:rFonts w:ascii="Times New Roman" w:hAnsi="Times New Roman" w:cs="Times New Roman"/>
        </w:rPr>
        <w:t>’s</w:t>
      </w:r>
      <w:r w:rsidRPr="0014326F">
        <w:rPr>
          <w:rFonts w:ascii="Times New Roman" w:hAnsi="Times New Roman" w:cs="Times New Roman"/>
        </w:rPr>
        <w:t xml:space="preserve"> </w:t>
      </w:r>
      <w:r w:rsidR="005C30D0">
        <w:rPr>
          <w:rFonts w:ascii="Times New Roman" w:hAnsi="Times New Roman" w:cs="Times New Roman"/>
        </w:rPr>
        <w:t>philosoph</w:t>
      </w:r>
      <w:r w:rsidR="007C3042">
        <w:rPr>
          <w:rFonts w:ascii="Times New Roman" w:hAnsi="Times New Roman" w:cs="Times New Roman"/>
        </w:rPr>
        <w:t>y of</w:t>
      </w:r>
      <w:r w:rsidRPr="0014326F">
        <w:rPr>
          <w:rFonts w:ascii="Times New Roman" w:hAnsi="Times New Roman" w:cs="Times New Roman"/>
        </w:rPr>
        <w:t xml:space="preserve"> ‘</w:t>
      </w:r>
      <w:proofErr w:type="spellStart"/>
      <w:r w:rsidRPr="0014326F">
        <w:rPr>
          <w:rFonts w:ascii="Times New Roman" w:hAnsi="Times New Roman" w:cs="Times New Roman"/>
        </w:rPr>
        <w:t>intercommunalism</w:t>
      </w:r>
      <w:proofErr w:type="spellEnd"/>
      <w:r w:rsidRPr="0014326F">
        <w:rPr>
          <w:rFonts w:ascii="Times New Roman" w:hAnsi="Times New Roman" w:cs="Times New Roman"/>
        </w:rPr>
        <w:t xml:space="preserve">’. In its formulation by Fanon, and later by Newton, </w:t>
      </w:r>
      <w:r w:rsidR="006F6885" w:rsidRPr="0014326F">
        <w:rPr>
          <w:rFonts w:ascii="Times New Roman" w:hAnsi="Times New Roman" w:cs="Times New Roman"/>
        </w:rPr>
        <w:t xml:space="preserve">what I identify as </w:t>
      </w:r>
      <w:r w:rsidRPr="0014326F">
        <w:rPr>
          <w:rFonts w:ascii="Times New Roman" w:hAnsi="Times New Roman" w:cs="Times New Roman"/>
        </w:rPr>
        <w:t xml:space="preserve">the ‘empire as pacification’ thesis </w:t>
      </w:r>
      <w:r w:rsidR="0034220D">
        <w:rPr>
          <w:rFonts w:ascii="Times New Roman" w:hAnsi="Times New Roman" w:cs="Times New Roman"/>
        </w:rPr>
        <w:t>is grounded in the</w:t>
      </w:r>
      <w:r w:rsidRPr="0014326F">
        <w:rPr>
          <w:rFonts w:ascii="Times New Roman" w:hAnsi="Times New Roman" w:cs="Times New Roman"/>
        </w:rPr>
        <w:t xml:space="preserve"> </w:t>
      </w:r>
      <w:r w:rsidR="00E815D7" w:rsidRPr="0014326F">
        <w:rPr>
          <w:rFonts w:ascii="Times New Roman" w:hAnsi="Times New Roman" w:cs="Times New Roman"/>
        </w:rPr>
        <w:t xml:space="preserve">normative </w:t>
      </w:r>
      <w:r w:rsidR="0034220D">
        <w:rPr>
          <w:rFonts w:ascii="Times New Roman" w:hAnsi="Times New Roman" w:cs="Times New Roman"/>
        </w:rPr>
        <w:t>goal</w:t>
      </w:r>
      <w:r w:rsidRPr="0014326F">
        <w:rPr>
          <w:rFonts w:ascii="Times New Roman" w:hAnsi="Times New Roman" w:cs="Times New Roman"/>
        </w:rPr>
        <w:t xml:space="preserve"> of </w:t>
      </w:r>
      <w:r w:rsidR="0034220D">
        <w:rPr>
          <w:rFonts w:ascii="Times New Roman" w:hAnsi="Times New Roman" w:cs="Times New Roman"/>
        </w:rPr>
        <w:t>creating a</w:t>
      </w:r>
      <w:r w:rsidRPr="0014326F">
        <w:rPr>
          <w:rFonts w:ascii="Times New Roman" w:hAnsi="Times New Roman" w:cs="Times New Roman"/>
        </w:rPr>
        <w:t xml:space="preserve"> new order of </w:t>
      </w:r>
      <w:r w:rsidR="00AC5DAE">
        <w:rPr>
          <w:rFonts w:ascii="Times New Roman" w:hAnsi="Times New Roman" w:cs="Times New Roman"/>
        </w:rPr>
        <w:t>being</w:t>
      </w:r>
      <w:r w:rsidR="00F2419B">
        <w:rPr>
          <w:rFonts w:ascii="Times New Roman" w:hAnsi="Times New Roman" w:cs="Times New Roman"/>
        </w:rPr>
        <w:t xml:space="preserve"> and </w:t>
      </w:r>
      <w:r w:rsidRPr="0014326F">
        <w:rPr>
          <w:rFonts w:ascii="Times New Roman" w:hAnsi="Times New Roman" w:cs="Times New Roman"/>
        </w:rPr>
        <w:t xml:space="preserve">human existence. That is to say, the </w:t>
      </w:r>
      <w:r w:rsidR="000F40D4" w:rsidRPr="0014326F">
        <w:rPr>
          <w:rFonts w:ascii="Times New Roman" w:hAnsi="Times New Roman" w:cs="Times New Roman"/>
        </w:rPr>
        <w:t>logical consequence</w:t>
      </w:r>
      <w:r w:rsidRPr="0014326F">
        <w:rPr>
          <w:rFonts w:ascii="Times New Roman" w:hAnsi="Times New Roman" w:cs="Times New Roman"/>
        </w:rPr>
        <w:t xml:space="preserve"> of the thesis is that the </w:t>
      </w:r>
      <w:r w:rsidR="000F0992" w:rsidRPr="0014326F">
        <w:rPr>
          <w:rFonts w:ascii="Times New Roman" w:hAnsi="Times New Roman" w:cs="Times New Roman"/>
        </w:rPr>
        <w:t xml:space="preserve">warlike </w:t>
      </w:r>
      <w:r w:rsidRPr="0014326F">
        <w:rPr>
          <w:rFonts w:ascii="Times New Roman" w:hAnsi="Times New Roman" w:cs="Times New Roman"/>
        </w:rPr>
        <w:t xml:space="preserve">triumph of the masses of people around the world over empire (pacification) will generate a new (and truly universal) order of existence outside of the pseudo-logics/categories that sustain our current world order and its idea of the human. </w:t>
      </w:r>
    </w:p>
    <w:p w14:paraId="2D575107" w14:textId="3B644203" w:rsidR="00292604" w:rsidRPr="0014326F" w:rsidRDefault="005C255E" w:rsidP="005C255E">
      <w:pPr>
        <w:jc w:val="both"/>
        <w:rPr>
          <w:rFonts w:ascii="Times New Roman" w:hAnsi="Times New Roman" w:cs="Times New Roman"/>
          <w:i/>
          <w:iCs/>
        </w:rPr>
      </w:pPr>
      <w:r w:rsidRPr="0014326F">
        <w:rPr>
          <w:rFonts w:ascii="Times New Roman" w:hAnsi="Times New Roman" w:cs="Times New Roman"/>
        </w:rPr>
        <w:t xml:space="preserve">This essay contains </w:t>
      </w:r>
      <w:r w:rsidR="00653263" w:rsidRPr="0014326F">
        <w:rPr>
          <w:rFonts w:ascii="Times New Roman" w:hAnsi="Times New Roman" w:cs="Times New Roman"/>
        </w:rPr>
        <w:t>five</w:t>
      </w:r>
      <w:r w:rsidRPr="0014326F">
        <w:rPr>
          <w:rFonts w:ascii="Times New Roman" w:hAnsi="Times New Roman" w:cs="Times New Roman"/>
        </w:rPr>
        <w:t xml:space="preserve"> parts. First, I will introduce</w:t>
      </w:r>
      <w:r w:rsidR="00F60DB3" w:rsidRPr="0014326F">
        <w:rPr>
          <w:rFonts w:ascii="Times New Roman" w:hAnsi="Times New Roman" w:cs="Times New Roman"/>
        </w:rPr>
        <w:t xml:space="preserve"> the problem of epistemic convergence and how the broader theoretical and structural regime of academic philosophy </w:t>
      </w:r>
      <w:r w:rsidR="008E29D1" w:rsidRPr="0014326F">
        <w:rPr>
          <w:rFonts w:ascii="Times New Roman" w:hAnsi="Times New Roman" w:cs="Times New Roman"/>
        </w:rPr>
        <w:t>limits our understanding of Black diasporic thinkers in general and Frantz Fanon in particular. In the second section, I introduce</w:t>
      </w:r>
      <w:r w:rsidRPr="0014326F">
        <w:rPr>
          <w:rFonts w:ascii="Times New Roman" w:hAnsi="Times New Roman" w:cs="Times New Roman"/>
        </w:rPr>
        <w:t xml:space="preserve"> counterinsurgency as a paradigm of war that has changed assumptions </w:t>
      </w:r>
      <w:r w:rsidR="00EA720C" w:rsidRPr="0014326F">
        <w:rPr>
          <w:rFonts w:ascii="Times New Roman" w:hAnsi="Times New Roman" w:cs="Times New Roman"/>
        </w:rPr>
        <w:t>in</w:t>
      </w:r>
      <w:r w:rsidRPr="0014326F">
        <w:rPr>
          <w:rFonts w:ascii="Times New Roman" w:hAnsi="Times New Roman" w:cs="Times New Roman"/>
        </w:rPr>
        <w:t xml:space="preserve"> modern military thinking</w:t>
      </w:r>
      <w:r w:rsidR="00EA720C" w:rsidRPr="0014326F">
        <w:rPr>
          <w:rFonts w:ascii="Times New Roman" w:hAnsi="Times New Roman" w:cs="Times New Roman"/>
        </w:rPr>
        <w:t xml:space="preserve"> about the </w:t>
      </w:r>
      <w:r w:rsidR="007360E2" w:rsidRPr="0014326F">
        <w:rPr>
          <w:rFonts w:ascii="Times New Roman" w:hAnsi="Times New Roman" w:cs="Times New Roman"/>
        </w:rPr>
        <w:t>importance</w:t>
      </w:r>
      <w:r w:rsidR="00EA720C" w:rsidRPr="0014326F">
        <w:rPr>
          <w:rFonts w:ascii="Times New Roman" w:hAnsi="Times New Roman" w:cs="Times New Roman"/>
        </w:rPr>
        <w:t xml:space="preserve"> of </w:t>
      </w:r>
      <w:r w:rsidR="007360E2" w:rsidRPr="0014326F">
        <w:rPr>
          <w:rFonts w:ascii="Times New Roman" w:hAnsi="Times New Roman" w:cs="Times New Roman"/>
        </w:rPr>
        <w:t xml:space="preserve">civilian </w:t>
      </w:r>
      <w:r w:rsidR="00EA720C" w:rsidRPr="0014326F">
        <w:rPr>
          <w:rFonts w:ascii="Times New Roman" w:hAnsi="Times New Roman" w:cs="Times New Roman"/>
        </w:rPr>
        <w:t>populations</w:t>
      </w:r>
      <w:r w:rsidR="007360E2" w:rsidRPr="0014326F">
        <w:rPr>
          <w:rFonts w:ascii="Times New Roman" w:hAnsi="Times New Roman" w:cs="Times New Roman"/>
        </w:rPr>
        <w:t xml:space="preserve"> for accomplishing victory</w:t>
      </w:r>
      <w:r w:rsidRPr="0014326F">
        <w:rPr>
          <w:rFonts w:ascii="Times New Roman" w:hAnsi="Times New Roman" w:cs="Times New Roman"/>
        </w:rPr>
        <w:t xml:space="preserve">. In the </w:t>
      </w:r>
      <w:r w:rsidR="007360E2" w:rsidRPr="0014326F">
        <w:rPr>
          <w:rFonts w:ascii="Times New Roman" w:hAnsi="Times New Roman" w:cs="Times New Roman"/>
        </w:rPr>
        <w:t>third</w:t>
      </w:r>
      <w:r w:rsidRPr="0014326F">
        <w:rPr>
          <w:rFonts w:ascii="Times New Roman" w:hAnsi="Times New Roman" w:cs="Times New Roman"/>
        </w:rPr>
        <w:t xml:space="preserve"> section, I will go on to outline Fanon’s</w:t>
      </w:r>
      <w:r w:rsidR="00F2419B">
        <w:rPr>
          <w:rFonts w:ascii="Times New Roman" w:hAnsi="Times New Roman" w:cs="Times New Roman"/>
        </w:rPr>
        <w:t xml:space="preserve"> magnum opus,</w:t>
      </w:r>
      <w:r w:rsidR="008A745C" w:rsidRPr="0014326F">
        <w:rPr>
          <w:rFonts w:ascii="Times New Roman" w:hAnsi="Times New Roman" w:cs="Times New Roman"/>
        </w:rPr>
        <w:t xml:space="preserve"> </w:t>
      </w:r>
      <w:r w:rsidR="00B3636B" w:rsidRPr="0014326F">
        <w:rPr>
          <w:rFonts w:ascii="Times New Roman" w:hAnsi="Times New Roman" w:cs="Times New Roman"/>
          <w:i/>
          <w:iCs/>
        </w:rPr>
        <w:t xml:space="preserve">Wretched of the Earth </w:t>
      </w:r>
      <w:r w:rsidR="00B3636B" w:rsidRPr="0014326F">
        <w:rPr>
          <w:rFonts w:ascii="Times New Roman" w:hAnsi="Times New Roman" w:cs="Times New Roman"/>
        </w:rPr>
        <w:t>(</w:t>
      </w:r>
      <w:r w:rsidRPr="0014326F">
        <w:rPr>
          <w:rFonts w:ascii="Times New Roman" w:hAnsi="Times New Roman" w:cs="Times New Roman"/>
        </w:rPr>
        <w:t>WOTE</w:t>
      </w:r>
      <w:r w:rsidR="00B3636B" w:rsidRPr="0014326F">
        <w:rPr>
          <w:rFonts w:ascii="Times New Roman" w:hAnsi="Times New Roman" w:cs="Times New Roman"/>
        </w:rPr>
        <w:t>)</w:t>
      </w:r>
      <w:r w:rsidR="00F2419B">
        <w:rPr>
          <w:rFonts w:ascii="Times New Roman" w:hAnsi="Times New Roman" w:cs="Times New Roman"/>
        </w:rPr>
        <w:t>,</w:t>
      </w:r>
      <w:r w:rsidRPr="0014326F">
        <w:rPr>
          <w:rFonts w:ascii="Times New Roman" w:hAnsi="Times New Roman" w:cs="Times New Roman"/>
        </w:rPr>
        <w:t xml:space="preserve"> and </w:t>
      </w:r>
      <w:r w:rsidR="00701A16" w:rsidRPr="0014326F">
        <w:rPr>
          <w:rFonts w:ascii="Times New Roman" w:hAnsi="Times New Roman" w:cs="Times New Roman"/>
        </w:rPr>
        <w:t xml:space="preserve">how </w:t>
      </w:r>
      <w:r w:rsidR="00B603CD" w:rsidRPr="0014326F">
        <w:rPr>
          <w:rFonts w:ascii="Times New Roman" w:hAnsi="Times New Roman" w:cs="Times New Roman"/>
        </w:rPr>
        <w:t>his arguments</w:t>
      </w:r>
      <w:r w:rsidR="00071360" w:rsidRPr="0014326F">
        <w:rPr>
          <w:rFonts w:ascii="Times New Roman" w:hAnsi="Times New Roman" w:cs="Times New Roman"/>
        </w:rPr>
        <w:t xml:space="preserve"> </w:t>
      </w:r>
      <w:r w:rsidR="00747911">
        <w:rPr>
          <w:rFonts w:ascii="Times New Roman" w:hAnsi="Times New Roman" w:cs="Times New Roman"/>
        </w:rPr>
        <w:t>position</w:t>
      </w:r>
      <w:r w:rsidR="00747911" w:rsidRPr="0014326F">
        <w:rPr>
          <w:rFonts w:ascii="Times New Roman" w:hAnsi="Times New Roman" w:cs="Times New Roman"/>
        </w:rPr>
        <w:t xml:space="preserve"> </w:t>
      </w:r>
      <w:r w:rsidRPr="0014326F">
        <w:rPr>
          <w:rFonts w:ascii="Times New Roman" w:hAnsi="Times New Roman" w:cs="Times New Roman"/>
        </w:rPr>
        <w:t xml:space="preserve">the </w:t>
      </w:r>
      <w:r w:rsidR="00747911">
        <w:rPr>
          <w:rFonts w:ascii="Times New Roman" w:hAnsi="Times New Roman" w:cs="Times New Roman"/>
        </w:rPr>
        <w:t xml:space="preserve">unemployed </w:t>
      </w:r>
      <w:r w:rsidR="009A44C0">
        <w:rPr>
          <w:rFonts w:ascii="Times New Roman" w:hAnsi="Times New Roman" w:cs="Times New Roman"/>
        </w:rPr>
        <w:t xml:space="preserve">colonized </w:t>
      </w:r>
      <w:r w:rsidRPr="0014326F">
        <w:rPr>
          <w:rFonts w:ascii="Times New Roman" w:hAnsi="Times New Roman" w:cs="Times New Roman"/>
        </w:rPr>
        <w:t xml:space="preserve">masses </w:t>
      </w:r>
      <w:r w:rsidR="00747911">
        <w:rPr>
          <w:rFonts w:ascii="Times New Roman" w:hAnsi="Times New Roman" w:cs="Times New Roman"/>
        </w:rPr>
        <w:t>(</w:t>
      </w:r>
      <w:r w:rsidRPr="0014326F">
        <w:rPr>
          <w:rFonts w:ascii="Times New Roman" w:hAnsi="Times New Roman" w:cs="Times New Roman"/>
        </w:rPr>
        <w:t xml:space="preserve">the </w:t>
      </w:r>
      <w:r w:rsidR="007C00B7" w:rsidRPr="0014326F">
        <w:rPr>
          <w:rFonts w:ascii="Times New Roman" w:hAnsi="Times New Roman" w:cs="Times New Roman"/>
        </w:rPr>
        <w:t>lumpen</w:t>
      </w:r>
      <w:r w:rsidR="00747911">
        <w:rPr>
          <w:rFonts w:ascii="Times New Roman" w:hAnsi="Times New Roman" w:cs="Times New Roman"/>
        </w:rPr>
        <w:t>)</w:t>
      </w:r>
      <w:r w:rsidRPr="0014326F">
        <w:rPr>
          <w:rFonts w:ascii="Times New Roman" w:hAnsi="Times New Roman" w:cs="Times New Roman"/>
        </w:rPr>
        <w:t xml:space="preserve"> at the ‘center of gravity’ in anticolonial guerrilla warfare</w:t>
      </w:r>
      <w:r w:rsidR="00071360" w:rsidRPr="0014326F">
        <w:rPr>
          <w:rFonts w:ascii="Times New Roman" w:hAnsi="Times New Roman" w:cs="Times New Roman"/>
        </w:rPr>
        <w:t xml:space="preserve"> and </w:t>
      </w:r>
      <w:r w:rsidR="000C325F">
        <w:rPr>
          <w:rFonts w:ascii="Times New Roman" w:hAnsi="Times New Roman" w:cs="Times New Roman"/>
        </w:rPr>
        <w:t xml:space="preserve">as </w:t>
      </w:r>
      <w:r w:rsidR="00071360" w:rsidRPr="0014326F">
        <w:rPr>
          <w:rFonts w:ascii="Times New Roman" w:hAnsi="Times New Roman" w:cs="Times New Roman"/>
        </w:rPr>
        <w:t>the</w:t>
      </w:r>
      <w:r w:rsidR="000C325F">
        <w:rPr>
          <w:rFonts w:ascii="Times New Roman" w:hAnsi="Times New Roman" w:cs="Times New Roman"/>
        </w:rPr>
        <w:t xml:space="preserve"> basis for the</w:t>
      </w:r>
      <w:r w:rsidR="00071360" w:rsidRPr="0014326F">
        <w:rPr>
          <w:rFonts w:ascii="Times New Roman" w:hAnsi="Times New Roman" w:cs="Times New Roman"/>
        </w:rPr>
        <w:t xml:space="preserve"> accomplishment of a new world order/idea of humanity</w:t>
      </w:r>
      <w:r w:rsidRPr="0014326F">
        <w:rPr>
          <w:rFonts w:ascii="Times New Roman" w:hAnsi="Times New Roman" w:cs="Times New Roman"/>
        </w:rPr>
        <w:t xml:space="preserve">. </w:t>
      </w:r>
      <w:r w:rsidR="007360E2" w:rsidRPr="0014326F">
        <w:rPr>
          <w:rFonts w:ascii="Times New Roman" w:hAnsi="Times New Roman" w:cs="Times New Roman"/>
        </w:rPr>
        <w:t>In the fourth</w:t>
      </w:r>
      <w:r w:rsidRPr="0014326F">
        <w:rPr>
          <w:rFonts w:ascii="Times New Roman" w:hAnsi="Times New Roman" w:cs="Times New Roman"/>
        </w:rPr>
        <w:t>, I will demonstrate the intellectual link and subsequent evolution of key ideas from Fanon</w:t>
      </w:r>
      <w:r w:rsidR="00470A00">
        <w:rPr>
          <w:rFonts w:ascii="Times New Roman" w:hAnsi="Times New Roman" w:cs="Times New Roman"/>
        </w:rPr>
        <w:t xml:space="preserve"> </w:t>
      </w:r>
      <w:r w:rsidRPr="0014326F">
        <w:rPr>
          <w:rFonts w:ascii="Times New Roman" w:hAnsi="Times New Roman" w:cs="Times New Roman"/>
        </w:rPr>
        <w:t xml:space="preserve">to the </w:t>
      </w:r>
      <w:r w:rsidR="00B22F6E" w:rsidRPr="0014326F">
        <w:rPr>
          <w:rFonts w:ascii="Times New Roman" w:hAnsi="Times New Roman" w:cs="Times New Roman"/>
        </w:rPr>
        <w:t>theory</w:t>
      </w:r>
      <w:r w:rsidRPr="0014326F">
        <w:rPr>
          <w:rFonts w:ascii="Times New Roman" w:hAnsi="Times New Roman" w:cs="Times New Roman"/>
        </w:rPr>
        <w:t xml:space="preserve"> posited by Huey P. Newton as ‘</w:t>
      </w:r>
      <w:proofErr w:type="spellStart"/>
      <w:r w:rsidRPr="0014326F">
        <w:rPr>
          <w:rFonts w:ascii="Times New Roman" w:hAnsi="Times New Roman" w:cs="Times New Roman"/>
        </w:rPr>
        <w:t>intercommunalism</w:t>
      </w:r>
      <w:proofErr w:type="spellEnd"/>
      <w:r w:rsidRPr="0014326F">
        <w:rPr>
          <w:rFonts w:ascii="Times New Roman" w:hAnsi="Times New Roman" w:cs="Times New Roman"/>
        </w:rPr>
        <w:t>’.</w:t>
      </w:r>
      <w:r w:rsidR="00D43307" w:rsidRPr="0014326F">
        <w:rPr>
          <w:rFonts w:ascii="Times New Roman" w:hAnsi="Times New Roman" w:cs="Times New Roman"/>
        </w:rPr>
        <w:t xml:space="preserve"> </w:t>
      </w:r>
      <w:r w:rsidRPr="0014326F">
        <w:rPr>
          <w:rFonts w:ascii="Times New Roman" w:hAnsi="Times New Roman" w:cs="Times New Roman"/>
        </w:rPr>
        <w:t xml:space="preserve">Theorizing the enormous technological power </w:t>
      </w:r>
      <w:r w:rsidR="00E1240B">
        <w:rPr>
          <w:rFonts w:ascii="Times New Roman" w:hAnsi="Times New Roman" w:cs="Times New Roman"/>
        </w:rPr>
        <w:t>of</w:t>
      </w:r>
      <w:r w:rsidRPr="0014326F">
        <w:rPr>
          <w:rFonts w:ascii="Times New Roman" w:hAnsi="Times New Roman" w:cs="Times New Roman"/>
        </w:rPr>
        <w:t xml:space="preserve"> the US </w:t>
      </w:r>
      <w:r w:rsidR="001E4C7F" w:rsidRPr="0014326F">
        <w:rPr>
          <w:rFonts w:ascii="Times New Roman" w:hAnsi="Times New Roman" w:cs="Times New Roman"/>
        </w:rPr>
        <w:t>and</w:t>
      </w:r>
      <w:r w:rsidRPr="0014326F">
        <w:rPr>
          <w:rFonts w:ascii="Times New Roman" w:hAnsi="Times New Roman" w:cs="Times New Roman"/>
        </w:rPr>
        <w:t xml:space="preserve"> </w:t>
      </w:r>
      <w:r w:rsidR="001E4C7F" w:rsidRPr="0014326F">
        <w:rPr>
          <w:rFonts w:ascii="Times New Roman" w:hAnsi="Times New Roman" w:cs="Times New Roman"/>
        </w:rPr>
        <w:t>its</w:t>
      </w:r>
      <w:r w:rsidRPr="0014326F">
        <w:rPr>
          <w:rFonts w:ascii="Times New Roman" w:hAnsi="Times New Roman" w:cs="Times New Roman"/>
        </w:rPr>
        <w:t xml:space="preserve"> emergence</w:t>
      </w:r>
      <w:r w:rsidR="001E4C7F" w:rsidRPr="0014326F">
        <w:rPr>
          <w:rFonts w:ascii="Times New Roman" w:hAnsi="Times New Roman" w:cs="Times New Roman"/>
        </w:rPr>
        <w:t xml:space="preserve"> as</w:t>
      </w:r>
      <w:r w:rsidRPr="0014326F">
        <w:rPr>
          <w:rFonts w:ascii="Times New Roman" w:hAnsi="Times New Roman" w:cs="Times New Roman"/>
        </w:rPr>
        <w:t xml:space="preserve"> the first extraterritorial empire in the history of humanity, Newton synthesized the insights of </w:t>
      </w:r>
      <w:r w:rsidRPr="0014326F">
        <w:rPr>
          <w:rFonts w:ascii="Times New Roman" w:hAnsi="Times New Roman" w:cs="Times New Roman"/>
        </w:rPr>
        <w:lastRenderedPageBreak/>
        <w:t>Fanon, Malcolm X (“El-Hajj Malik El-Shabazz”), and a host of other anti-colonial/Black nationalis</w:t>
      </w:r>
      <w:r w:rsidR="001E4C7F" w:rsidRPr="0014326F">
        <w:rPr>
          <w:rFonts w:ascii="Times New Roman" w:hAnsi="Times New Roman" w:cs="Times New Roman"/>
        </w:rPr>
        <w:t>t</w:t>
      </w:r>
      <w:r w:rsidRPr="0014326F">
        <w:rPr>
          <w:rFonts w:ascii="Times New Roman" w:hAnsi="Times New Roman" w:cs="Times New Roman"/>
        </w:rPr>
        <w:t xml:space="preserve"> </w:t>
      </w:r>
      <w:r w:rsidR="00AB14B8" w:rsidRPr="0014326F">
        <w:rPr>
          <w:rFonts w:ascii="Times New Roman" w:hAnsi="Times New Roman" w:cs="Times New Roman"/>
        </w:rPr>
        <w:t>ideas</w:t>
      </w:r>
      <w:r w:rsidRPr="0014326F">
        <w:rPr>
          <w:rFonts w:ascii="Times New Roman" w:hAnsi="Times New Roman" w:cs="Times New Roman"/>
        </w:rPr>
        <w:t xml:space="preserve"> within a dialectical materialist framework to </w:t>
      </w:r>
      <w:r w:rsidR="0078049A">
        <w:rPr>
          <w:rFonts w:ascii="Times New Roman" w:hAnsi="Times New Roman" w:cs="Times New Roman"/>
        </w:rPr>
        <w:t>identify</w:t>
      </w:r>
      <w:r w:rsidRPr="0014326F">
        <w:rPr>
          <w:rFonts w:ascii="Times New Roman" w:hAnsi="Times New Roman" w:cs="Times New Roman"/>
        </w:rPr>
        <w:t xml:space="preserve"> the conceptual basis of this new empire </w:t>
      </w:r>
      <w:r w:rsidR="007E0740">
        <w:rPr>
          <w:rFonts w:ascii="Times New Roman" w:hAnsi="Times New Roman" w:cs="Times New Roman"/>
        </w:rPr>
        <w:t>as</w:t>
      </w:r>
      <w:r w:rsidRPr="0014326F">
        <w:rPr>
          <w:rFonts w:ascii="Times New Roman" w:hAnsi="Times New Roman" w:cs="Times New Roman"/>
        </w:rPr>
        <w:t xml:space="preserve"> counterinsurgency</w:t>
      </w:r>
      <w:r w:rsidR="0030285F">
        <w:rPr>
          <w:rFonts w:ascii="Times New Roman" w:hAnsi="Times New Roman" w:cs="Times New Roman"/>
        </w:rPr>
        <w:t>. Furthermore, Newton</w:t>
      </w:r>
      <w:r w:rsidR="0078049A">
        <w:rPr>
          <w:rFonts w:ascii="Times New Roman" w:hAnsi="Times New Roman" w:cs="Times New Roman"/>
        </w:rPr>
        <w:t xml:space="preserve"> argue</w:t>
      </w:r>
      <w:r w:rsidR="0030285F">
        <w:rPr>
          <w:rFonts w:ascii="Times New Roman" w:hAnsi="Times New Roman" w:cs="Times New Roman"/>
        </w:rPr>
        <w:t>s</w:t>
      </w:r>
      <w:r w:rsidR="00AB14B8" w:rsidRPr="0014326F">
        <w:rPr>
          <w:rFonts w:ascii="Times New Roman" w:hAnsi="Times New Roman" w:cs="Times New Roman"/>
        </w:rPr>
        <w:t xml:space="preserve"> that its negation entail</w:t>
      </w:r>
      <w:r w:rsidR="00B22F6E" w:rsidRPr="0014326F">
        <w:rPr>
          <w:rFonts w:ascii="Times New Roman" w:hAnsi="Times New Roman" w:cs="Times New Roman"/>
        </w:rPr>
        <w:t>ed</w:t>
      </w:r>
      <w:r w:rsidR="00AB14B8" w:rsidRPr="0014326F">
        <w:rPr>
          <w:rFonts w:ascii="Times New Roman" w:hAnsi="Times New Roman" w:cs="Times New Roman"/>
        </w:rPr>
        <w:t xml:space="preserve"> </w:t>
      </w:r>
      <w:r w:rsidR="000F3275" w:rsidRPr="0014326F">
        <w:rPr>
          <w:rFonts w:ascii="Times New Roman" w:hAnsi="Times New Roman" w:cs="Times New Roman"/>
        </w:rPr>
        <w:t>a</w:t>
      </w:r>
      <w:r w:rsidR="00AB14B8" w:rsidRPr="0014326F">
        <w:rPr>
          <w:rFonts w:ascii="Times New Roman" w:hAnsi="Times New Roman" w:cs="Times New Roman"/>
        </w:rPr>
        <w:t xml:space="preserve"> world revolution </w:t>
      </w:r>
      <w:r w:rsidR="000F3275" w:rsidRPr="0014326F">
        <w:rPr>
          <w:rFonts w:ascii="Times New Roman" w:hAnsi="Times New Roman" w:cs="Times New Roman"/>
        </w:rPr>
        <w:t>led by a Black lumpen-vanguard</w:t>
      </w:r>
      <w:r w:rsidR="00AA443D" w:rsidRPr="0014326F">
        <w:rPr>
          <w:rFonts w:ascii="Times New Roman" w:hAnsi="Times New Roman" w:cs="Times New Roman"/>
        </w:rPr>
        <w:t>.</w:t>
      </w:r>
      <w:r w:rsidR="006B60B7" w:rsidRPr="0014326F">
        <w:rPr>
          <w:rFonts w:ascii="Times New Roman" w:hAnsi="Times New Roman" w:cs="Times New Roman"/>
        </w:rPr>
        <w:t xml:space="preserve"> </w:t>
      </w:r>
      <w:r w:rsidR="00F352DA" w:rsidRPr="0014326F">
        <w:rPr>
          <w:rFonts w:ascii="Times New Roman" w:hAnsi="Times New Roman" w:cs="Times New Roman"/>
        </w:rPr>
        <w:t xml:space="preserve">The observed </w:t>
      </w:r>
      <w:r w:rsidR="00292604" w:rsidRPr="0014326F">
        <w:rPr>
          <w:rFonts w:ascii="Times New Roman" w:hAnsi="Times New Roman" w:cs="Times New Roman"/>
        </w:rPr>
        <w:t>complementarity and conceptual harmony between Fanon’s and Newton’s dialectical thinking about US/colonial empire, counterinsurgency, the imperative of creating new forms of humanism, and the lumpen masses as primary agents in the revolutionary transformation of society</w:t>
      </w:r>
      <w:r w:rsidR="00F352DA" w:rsidRPr="0014326F">
        <w:rPr>
          <w:rFonts w:ascii="Times New Roman" w:hAnsi="Times New Roman" w:cs="Times New Roman"/>
        </w:rPr>
        <w:t xml:space="preserve"> comprise </w:t>
      </w:r>
      <w:r w:rsidR="00B603CD" w:rsidRPr="0014326F">
        <w:rPr>
          <w:rFonts w:ascii="Times New Roman" w:hAnsi="Times New Roman" w:cs="Times New Roman"/>
        </w:rPr>
        <w:t>what</w:t>
      </w:r>
      <w:r w:rsidR="002004ED" w:rsidRPr="0014326F">
        <w:rPr>
          <w:rFonts w:ascii="Times New Roman" w:hAnsi="Times New Roman" w:cs="Times New Roman"/>
        </w:rPr>
        <w:t xml:space="preserve"> I call </w:t>
      </w:r>
      <w:r w:rsidR="00B603CD">
        <w:rPr>
          <w:rFonts w:ascii="Times New Roman" w:hAnsi="Times New Roman" w:cs="Times New Roman"/>
        </w:rPr>
        <w:t xml:space="preserve">the </w:t>
      </w:r>
      <w:r w:rsidR="00F352DA" w:rsidRPr="0014326F">
        <w:rPr>
          <w:rFonts w:ascii="Times New Roman" w:hAnsi="Times New Roman" w:cs="Times New Roman"/>
        </w:rPr>
        <w:t>‘empire as pacification’ thesis.</w:t>
      </w:r>
    </w:p>
    <w:p w14:paraId="6E11CCC7" w14:textId="1D6FB8C8" w:rsidR="005C255E" w:rsidRPr="0014326F" w:rsidRDefault="002004ED" w:rsidP="005C255E">
      <w:pPr>
        <w:jc w:val="both"/>
        <w:rPr>
          <w:rFonts w:ascii="Times New Roman" w:hAnsi="Times New Roman" w:cs="Times New Roman"/>
        </w:rPr>
      </w:pPr>
      <w:r w:rsidRPr="0014326F">
        <w:rPr>
          <w:rFonts w:ascii="Times New Roman" w:hAnsi="Times New Roman" w:cs="Times New Roman"/>
        </w:rPr>
        <w:t>This thesis</w:t>
      </w:r>
      <w:r w:rsidR="00FA5DD9" w:rsidRPr="0014326F">
        <w:rPr>
          <w:rFonts w:ascii="Times New Roman" w:hAnsi="Times New Roman" w:cs="Times New Roman"/>
        </w:rPr>
        <w:t xml:space="preserve"> </w:t>
      </w:r>
      <w:r w:rsidR="00E600DE">
        <w:rPr>
          <w:rFonts w:ascii="Times New Roman" w:hAnsi="Times New Roman" w:cs="Times New Roman"/>
        </w:rPr>
        <w:t>not only verifies an understudied</w:t>
      </w:r>
      <w:r w:rsidR="005C255E" w:rsidRPr="0014326F">
        <w:rPr>
          <w:rFonts w:ascii="Times New Roman" w:hAnsi="Times New Roman" w:cs="Times New Roman"/>
        </w:rPr>
        <w:t xml:space="preserve"> intellectual link between Anglophone and Francophone vectors of Black thought </w:t>
      </w:r>
      <w:r w:rsidR="00E600DE">
        <w:rPr>
          <w:rFonts w:ascii="Times New Roman" w:hAnsi="Times New Roman" w:cs="Times New Roman"/>
        </w:rPr>
        <w:t>but</w:t>
      </w:r>
      <w:r w:rsidRPr="0014326F">
        <w:rPr>
          <w:rFonts w:ascii="Times New Roman" w:hAnsi="Times New Roman" w:cs="Times New Roman"/>
        </w:rPr>
        <w:t xml:space="preserve"> </w:t>
      </w:r>
      <w:r w:rsidR="00643671" w:rsidRPr="0014326F">
        <w:rPr>
          <w:rFonts w:ascii="Times New Roman" w:hAnsi="Times New Roman" w:cs="Times New Roman"/>
        </w:rPr>
        <w:t xml:space="preserve">shows </w:t>
      </w:r>
      <w:r w:rsidRPr="0014326F">
        <w:rPr>
          <w:rFonts w:ascii="Times New Roman" w:hAnsi="Times New Roman" w:cs="Times New Roman"/>
        </w:rPr>
        <w:t xml:space="preserve">how these were </w:t>
      </w:r>
      <w:r w:rsidR="00643671" w:rsidRPr="0014326F">
        <w:rPr>
          <w:rFonts w:ascii="Times New Roman" w:hAnsi="Times New Roman" w:cs="Times New Roman"/>
        </w:rPr>
        <w:t>formulated</w:t>
      </w:r>
      <w:r w:rsidR="005C255E" w:rsidRPr="0014326F">
        <w:rPr>
          <w:rFonts w:ascii="Times New Roman" w:hAnsi="Times New Roman" w:cs="Times New Roman"/>
        </w:rPr>
        <w:t xml:space="preserve"> i</w:t>
      </w:r>
      <w:r w:rsidR="0001175D" w:rsidRPr="0014326F">
        <w:rPr>
          <w:rFonts w:ascii="Times New Roman" w:hAnsi="Times New Roman" w:cs="Times New Roman"/>
        </w:rPr>
        <w:t>n</w:t>
      </w:r>
      <w:r w:rsidR="005C255E" w:rsidRPr="0014326F">
        <w:rPr>
          <w:rFonts w:ascii="Times New Roman" w:hAnsi="Times New Roman" w:cs="Times New Roman"/>
        </w:rPr>
        <w:t xml:space="preserve"> dialectical opposition to </w:t>
      </w:r>
      <w:r w:rsidR="00643671" w:rsidRPr="0014326F">
        <w:rPr>
          <w:rFonts w:ascii="Times New Roman" w:hAnsi="Times New Roman" w:cs="Times New Roman"/>
        </w:rPr>
        <w:t xml:space="preserve">cutting-edge </w:t>
      </w:r>
      <w:r w:rsidR="005C255E" w:rsidRPr="0014326F">
        <w:rPr>
          <w:rFonts w:ascii="Times New Roman" w:hAnsi="Times New Roman" w:cs="Times New Roman"/>
        </w:rPr>
        <w:t xml:space="preserve">Western </w:t>
      </w:r>
      <w:r w:rsidR="00643671" w:rsidRPr="0014326F">
        <w:rPr>
          <w:rFonts w:ascii="Times New Roman" w:hAnsi="Times New Roman" w:cs="Times New Roman"/>
        </w:rPr>
        <w:t>epistemology,</w:t>
      </w:r>
      <w:r w:rsidR="005C255E" w:rsidRPr="0014326F">
        <w:rPr>
          <w:rFonts w:ascii="Times New Roman" w:hAnsi="Times New Roman" w:cs="Times New Roman"/>
        </w:rPr>
        <w:t xml:space="preserve"> military and strategic thinking.</w:t>
      </w:r>
      <w:r w:rsidR="005C255E" w:rsidRPr="0014326F">
        <w:rPr>
          <w:rStyle w:val="EndnoteReference"/>
          <w:rFonts w:ascii="Times New Roman" w:hAnsi="Times New Roman" w:cs="Times New Roman"/>
        </w:rPr>
        <w:endnoteReference w:id="2"/>
      </w:r>
      <w:r w:rsidR="005C255E" w:rsidRPr="0014326F">
        <w:rPr>
          <w:rFonts w:ascii="Times New Roman" w:hAnsi="Times New Roman" w:cs="Times New Roman"/>
        </w:rPr>
        <w:t xml:space="preserve"> </w:t>
      </w:r>
      <w:r w:rsidR="002D7169">
        <w:rPr>
          <w:rFonts w:ascii="Times New Roman" w:hAnsi="Times New Roman" w:cs="Times New Roman"/>
        </w:rPr>
        <w:t>Furthermore, the</w:t>
      </w:r>
      <w:r w:rsidR="00A94B93" w:rsidRPr="0014326F">
        <w:rPr>
          <w:rFonts w:ascii="Times New Roman" w:hAnsi="Times New Roman" w:cs="Times New Roman"/>
        </w:rPr>
        <w:t xml:space="preserve"> empire as pacification thesis expresses a</w:t>
      </w:r>
      <w:r w:rsidR="005C255E" w:rsidRPr="0014326F">
        <w:rPr>
          <w:rFonts w:ascii="Times New Roman" w:hAnsi="Times New Roman" w:cs="Times New Roman"/>
        </w:rPr>
        <w:t xml:space="preserve"> </w:t>
      </w:r>
      <w:r w:rsidR="00A66C0B" w:rsidRPr="0014326F">
        <w:rPr>
          <w:rFonts w:ascii="Times New Roman" w:hAnsi="Times New Roman" w:cs="Times New Roman"/>
        </w:rPr>
        <w:t>nexus</w:t>
      </w:r>
      <w:r w:rsidR="005C255E" w:rsidRPr="0014326F">
        <w:rPr>
          <w:rFonts w:ascii="Times New Roman" w:hAnsi="Times New Roman" w:cs="Times New Roman"/>
        </w:rPr>
        <w:t xml:space="preserve"> between the thought of El-Hajj Malik El-Shabazz, Frantz Fanon and Huey P. Newton around the militarized forms of repression associated with colonial imperialism, neo-colonialism and the</w:t>
      </w:r>
      <w:r w:rsidR="004A0C8C">
        <w:rPr>
          <w:rFonts w:ascii="Times New Roman" w:hAnsi="Times New Roman" w:cs="Times New Roman"/>
        </w:rPr>
        <w:t xml:space="preserve"> radical</w:t>
      </w:r>
      <w:r w:rsidR="005C255E" w:rsidRPr="0014326F">
        <w:rPr>
          <w:rFonts w:ascii="Times New Roman" w:hAnsi="Times New Roman" w:cs="Times New Roman"/>
        </w:rPr>
        <w:t xml:space="preserve"> </w:t>
      </w:r>
      <w:r w:rsidR="00643671" w:rsidRPr="0014326F">
        <w:rPr>
          <w:rFonts w:ascii="Times New Roman" w:hAnsi="Times New Roman" w:cs="Times New Roman"/>
        </w:rPr>
        <w:t>potentiality</w:t>
      </w:r>
      <w:r w:rsidR="005C255E" w:rsidRPr="0014326F">
        <w:rPr>
          <w:rFonts w:ascii="Times New Roman" w:hAnsi="Times New Roman" w:cs="Times New Roman"/>
        </w:rPr>
        <w:t xml:space="preserve"> of the</w:t>
      </w:r>
      <w:r w:rsidR="000B71D8" w:rsidRPr="0014326F">
        <w:rPr>
          <w:rFonts w:ascii="Times New Roman" w:hAnsi="Times New Roman" w:cs="Times New Roman"/>
        </w:rPr>
        <w:t xml:space="preserve"> Black</w:t>
      </w:r>
      <w:r w:rsidR="005C255E" w:rsidRPr="0014326F">
        <w:rPr>
          <w:rFonts w:ascii="Times New Roman" w:hAnsi="Times New Roman" w:cs="Times New Roman"/>
        </w:rPr>
        <w:t xml:space="preserve"> lumpenproletariat</w:t>
      </w:r>
      <w:r w:rsidR="00F76EE0">
        <w:rPr>
          <w:rFonts w:ascii="Times New Roman" w:hAnsi="Times New Roman" w:cs="Times New Roman"/>
        </w:rPr>
        <w:t xml:space="preserve">. </w:t>
      </w:r>
      <w:r w:rsidR="006362E9">
        <w:rPr>
          <w:rFonts w:ascii="Times New Roman" w:hAnsi="Times New Roman" w:cs="Times New Roman"/>
        </w:rPr>
        <w:t xml:space="preserve">As a </w:t>
      </w:r>
      <w:r w:rsidR="004A0C8C">
        <w:rPr>
          <w:rFonts w:ascii="Times New Roman" w:hAnsi="Times New Roman" w:cs="Times New Roman"/>
        </w:rPr>
        <w:t>result,</w:t>
      </w:r>
      <w:r w:rsidR="006362E9">
        <w:rPr>
          <w:rFonts w:ascii="Times New Roman" w:hAnsi="Times New Roman" w:cs="Times New Roman"/>
        </w:rPr>
        <w:t xml:space="preserve"> it can help </w:t>
      </w:r>
      <w:r w:rsidR="000B71D8" w:rsidRPr="0014326F">
        <w:rPr>
          <w:rFonts w:ascii="Times New Roman" w:hAnsi="Times New Roman" w:cs="Times New Roman"/>
        </w:rPr>
        <w:t>improve</w:t>
      </w:r>
      <w:r w:rsidR="00C21F26" w:rsidRPr="0014326F">
        <w:rPr>
          <w:rFonts w:ascii="Times New Roman" w:hAnsi="Times New Roman" w:cs="Times New Roman"/>
        </w:rPr>
        <w:t xml:space="preserve"> </w:t>
      </w:r>
      <w:r w:rsidR="000B71D8" w:rsidRPr="0014326F">
        <w:rPr>
          <w:rFonts w:ascii="Times New Roman" w:hAnsi="Times New Roman" w:cs="Times New Roman"/>
        </w:rPr>
        <w:t>philosophers’</w:t>
      </w:r>
      <w:r w:rsidR="00A94B93" w:rsidRPr="0014326F">
        <w:rPr>
          <w:rFonts w:ascii="Times New Roman" w:hAnsi="Times New Roman" w:cs="Times New Roman"/>
        </w:rPr>
        <w:t xml:space="preserve"> </w:t>
      </w:r>
      <w:r w:rsidR="00E20632" w:rsidRPr="0014326F">
        <w:rPr>
          <w:rFonts w:ascii="Times New Roman" w:hAnsi="Times New Roman" w:cs="Times New Roman"/>
        </w:rPr>
        <w:t>grasp of</w:t>
      </w:r>
      <w:r w:rsidR="00A94B93" w:rsidRPr="0014326F">
        <w:rPr>
          <w:rFonts w:ascii="Times New Roman" w:hAnsi="Times New Roman" w:cs="Times New Roman"/>
        </w:rPr>
        <w:t xml:space="preserve"> deep</w:t>
      </w:r>
      <w:r w:rsidR="008368A9" w:rsidRPr="0014326F">
        <w:rPr>
          <w:rFonts w:ascii="Times New Roman" w:hAnsi="Times New Roman" w:cs="Times New Roman"/>
        </w:rPr>
        <w:t xml:space="preserve"> historical</w:t>
      </w:r>
      <w:r w:rsidR="00E20632" w:rsidRPr="0014326F">
        <w:rPr>
          <w:rFonts w:ascii="Times New Roman" w:hAnsi="Times New Roman" w:cs="Times New Roman"/>
        </w:rPr>
        <w:t xml:space="preserve"> trends in modern military thinking but also</w:t>
      </w:r>
      <w:r w:rsidR="00C21F26" w:rsidRPr="0014326F">
        <w:rPr>
          <w:rFonts w:ascii="Times New Roman" w:hAnsi="Times New Roman" w:cs="Times New Roman"/>
        </w:rPr>
        <w:t xml:space="preserve"> </w:t>
      </w:r>
      <w:r w:rsidR="00567D22" w:rsidRPr="0014326F">
        <w:rPr>
          <w:rFonts w:ascii="Times New Roman" w:hAnsi="Times New Roman" w:cs="Times New Roman"/>
        </w:rPr>
        <w:t>potentially provide</w:t>
      </w:r>
      <w:r w:rsidR="0030285F">
        <w:rPr>
          <w:rFonts w:ascii="Times New Roman" w:hAnsi="Times New Roman" w:cs="Times New Roman"/>
        </w:rPr>
        <w:t>s</w:t>
      </w:r>
      <w:r w:rsidR="00C21F26" w:rsidRPr="0014326F">
        <w:rPr>
          <w:rFonts w:ascii="Times New Roman" w:hAnsi="Times New Roman" w:cs="Times New Roman"/>
        </w:rPr>
        <w:t xml:space="preserve"> </w:t>
      </w:r>
      <w:r w:rsidR="0030285F">
        <w:rPr>
          <w:rFonts w:ascii="Times New Roman" w:hAnsi="Times New Roman" w:cs="Times New Roman"/>
        </w:rPr>
        <w:t>a</w:t>
      </w:r>
      <w:r w:rsidR="0030285F" w:rsidRPr="0014326F">
        <w:rPr>
          <w:rFonts w:ascii="Times New Roman" w:hAnsi="Times New Roman" w:cs="Times New Roman"/>
        </w:rPr>
        <w:t xml:space="preserve"> </w:t>
      </w:r>
      <w:r w:rsidR="004A0C8C">
        <w:rPr>
          <w:rFonts w:ascii="Times New Roman" w:hAnsi="Times New Roman" w:cs="Times New Roman"/>
        </w:rPr>
        <w:t xml:space="preserve">theoretical </w:t>
      </w:r>
      <w:r w:rsidR="00E15CC3" w:rsidRPr="0014326F">
        <w:rPr>
          <w:rFonts w:ascii="Times New Roman" w:hAnsi="Times New Roman" w:cs="Times New Roman"/>
        </w:rPr>
        <w:t xml:space="preserve">basis for resisting the criminalization of </w:t>
      </w:r>
      <w:r w:rsidR="00567D22" w:rsidRPr="0014326F">
        <w:rPr>
          <w:rFonts w:ascii="Times New Roman" w:hAnsi="Times New Roman" w:cs="Times New Roman"/>
        </w:rPr>
        <w:t xml:space="preserve">(and therefore reinventing) </w:t>
      </w:r>
      <w:r w:rsidR="00E15CC3" w:rsidRPr="0014326F">
        <w:rPr>
          <w:rFonts w:ascii="Times New Roman" w:hAnsi="Times New Roman" w:cs="Times New Roman"/>
        </w:rPr>
        <w:t>the concept of Black self-defense given the enduring centrality of counterinsurgent methods of managerialism to liberal democratic governance today</w:t>
      </w:r>
      <w:r w:rsidR="00E20632" w:rsidRPr="0014326F">
        <w:rPr>
          <w:rFonts w:ascii="Times New Roman" w:hAnsi="Times New Roman" w:cs="Times New Roman"/>
        </w:rPr>
        <w:t>.</w:t>
      </w:r>
      <w:r w:rsidR="005C255E" w:rsidRPr="0014326F">
        <w:rPr>
          <w:rStyle w:val="EndnoteReference"/>
          <w:rFonts w:ascii="Times New Roman" w:hAnsi="Times New Roman" w:cs="Times New Roman"/>
        </w:rPr>
        <w:endnoteReference w:id="3"/>
      </w:r>
      <w:r w:rsidR="005C255E" w:rsidRPr="0014326F">
        <w:rPr>
          <w:rFonts w:ascii="Times New Roman" w:hAnsi="Times New Roman" w:cs="Times New Roman"/>
        </w:rPr>
        <w:t xml:space="preserve"> </w:t>
      </w:r>
    </w:p>
    <w:p w14:paraId="386C81C5" w14:textId="77777777" w:rsidR="00871646" w:rsidRPr="0014326F" w:rsidRDefault="00871646" w:rsidP="004C0D5A">
      <w:pPr>
        <w:ind w:firstLine="0"/>
        <w:rPr>
          <w:rFonts w:ascii="Times New Roman" w:hAnsi="Times New Roman" w:cs="Times New Roman"/>
        </w:rPr>
      </w:pPr>
    </w:p>
    <w:p w14:paraId="6CFC0F3E" w14:textId="09688867" w:rsidR="004C0D5A" w:rsidRPr="0014326F" w:rsidRDefault="00653263" w:rsidP="004C0D5A">
      <w:pPr>
        <w:ind w:firstLine="0"/>
        <w:rPr>
          <w:rFonts w:ascii="Times New Roman" w:hAnsi="Times New Roman" w:cs="Times New Roman"/>
          <w:b/>
          <w:bCs/>
          <w:i/>
          <w:iCs/>
          <w:u w:val="single"/>
        </w:rPr>
      </w:pPr>
      <w:r w:rsidRPr="0014326F">
        <w:rPr>
          <w:rFonts w:ascii="Times New Roman" w:hAnsi="Times New Roman" w:cs="Times New Roman"/>
          <w:b/>
          <w:bCs/>
          <w:i/>
          <w:iCs/>
          <w:u w:val="single"/>
        </w:rPr>
        <w:t>1</w:t>
      </w:r>
      <w:r w:rsidR="00871646" w:rsidRPr="0014326F">
        <w:rPr>
          <w:rFonts w:ascii="Times New Roman" w:hAnsi="Times New Roman" w:cs="Times New Roman"/>
          <w:b/>
          <w:bCs/>
          <w:i/>
          <w:iCs/>
          <w:u w:val="single"/>
        </w:rPr>
        <w:t>: The Problem</w:t>
      </w:r>
      <w:r w:rsidR="004E58FD">
        <w:rPr>
          <w:rFonts w:ascii="Times New Roman" w:hAnsi="Times New Roman" w:cs="Times New Roman"/>
          <w:b/>
          <w:bCs/>
          <w:i/>
          <w:iCs/>
          <w:u w:val="single"/>
        </w:rPr>
        <w:t xml:space="preserve"> </w:t>
      </w:r>
      <w:r w:rsidR="00732D22">
        <w:rPr>
          <w:rFonts w:ascii="Times New Roman" w:hAnsi="Times New Roman" w:cs="Times New Roman"/>
          <w:b/>
          <w:bCs/>
          <w:i/>
          <w:iCs/>
          <w:u w:val="single"/>
        </w:rPr>
        <w:t xml:space="preserve">of </w:t>
      </w:r>
      <w:r w:rsidR="00F349F6" w:rsidRPr="0014326F">
        <w:rPr>
          <w:rFonts w:ascii="Times New Roman" w:hAnsi="Times New Roman" w:cs="Times New Roman"/>
          <w:b/>
          <w:bCs/>
          <w:i/>
          <w:iCs/>
          <w:u w:val="single"/>
        </w:rPr>
        <w:t xml:space="preserve">Stasis in Black Thought </w:t>
      </w:r>
    </w:p>
    <w:p w14:paraId="4F775B27" w14:textId="77777777" w:rsidR="00871646" w:rsidRPr="0014326F" w:rsidRDefault="00871646" w:rsidP="004C0D5A">
      <w:pPr>
        <w:ind w:firstLine="0"/>
        <w:rPr>
          <w:rFonts w:ascii="Times New Roman" w:hAnsi="Times New Roman" w:cs="Times New Roman"/>
        </w:rPr>
      </w:pPr>
    </w:p>
    <w:p w14:paraId="3B0A1626" w14:textId="62109DC1" w:rsidR="006D0BF9" w:rsidRPr="0014326F" w:rsidRDefault="00F9718A" w:rsidP="00497267">
      <w:pPr>
        <w:jc w:val="both"/>
        <w:rPr>
          <w:rFonts w:ascii="Times New Roman" w:hAnsi="Times New Roman" w:cs="Times New Roman"/>
        </w:rPr>
      </w:pPr>
      <w:r w:rsidRPr="0014326F">
        <w:rPr>
          <w:rFonts w:ascii="Times New Roman" w:hAnsi="Times New Roman" w:cs="Times New Roman"/>
        </w:rPr>
        <w:t>Western l</w:t>
      </w:r>
      <w:r w:rsidR="0006014D" w:rsidRPr="0014326F">
        <w:rPr>
          <w:rFonts w:ascii="Times New Roman" w:hAnsi="Times New Roman" w:cs="Times New Roman"/>
        </w:rPr>
        <w:t>iberal arts scholars</w:t>
      </w:r>
      <w:r w:rsidR="007745CF" w:rsidRPr="0014326F">
        <w:rPr>
          <w:rFonts w:ascii="Times New Roman" w:hAnsi="Times New Roman" w:cs="Times New Roman"/>
        </w:rPr>
        <w:t xml:space="preserve"> </w:t>
      </w:r>
      <w:r w:rsidR="00E46CB1" w:rsidRPr="0014326F">
        <w:rPr>
          <w:rFonts w:ascii="Times New Roman" w:hAnsi="Times New Roman" w:cs="Times New Roman"/>
        </w:rPr>
        <w:t>emp</w:t>
      </w:r>
      <w:r w:rsidR="00320954" w:rsidRPr="0014326F">
        <w:rPr>
          <w:rFonts w:ascii="Times New Roman" w:hAnsi="Times New Roman" w:cs="Times New Roman"/>
        </w:rPr>
        <w:t>loy a limited set of methodologies to interpret</w:t>
      </w:r>
      <w:r w:rsidR="00257A99" w:rsidRPr="0014326F">
        <w:rPr>
          <w:rFonts w:ascii="Times New Roman" w:hAnsi="Times New Roman" w:cs="Times New Roman"/>
        </w:rPr>
        <w:t xml:space="preserve"> </w:t>
      </w:r>
      <w:r w:rsidR="00E34B0B" w:rsidRPr="0014326F">
        <w:rPr>
          <w:rFonts w:ascii="Times New Roman" w:hAnsi="Times New Roman" w:cs="Times New Roman"/>
        </w:rPr>
        <w:t>Black</w:t>
      </w:r>
      <w:r w:rsidR="00BE1CD1" w:rsidRPr="0014326F">
        <w:rPr>
          <w:rFonts w:ascii="Times New Roman" w:hAnsi="Times New Roman" w:cs="Times New Roman"/>
        </w:rPr>
        <w:t xml:space="preserve"> African</w:t>
      </w:r>
      <w:r w:rsidR="00A67B87" w:rsidRPr="0014326F">
        <w:rPr>
          <w:rFonts w:ascii="Times New Roman" w:hAnsi="Times New Roman" w:cs="Times New Roman"/>
        </w:rPr>
        <w:t xml:space="preserve"> and/or Diasporic</w:t>
      </w:r>
      <w:r w:rsidR="00E34B0B" w:rsidRPr="0014326F">
        <w:rPr>
          <w:rFonts w:ascii="Times New Roman" w:hAnsi="Times New Roman" w:cs="Times New Roman"/>
        </w:rPr>
        <w:t xml:space="preserve"> thought.</w:t>
      </w:r>
      <w:r w:rsidR="00AC2762" w:rsidRPr="0014326F">
        <w:rPr>
          <w:rFonts w:ascii="Times New Roman" w:hAnsi="Times New Roman" w:cs="Times New Roman"/>
        </w:rPr>
        <w:t xml:space="preserve"> </w:t>
      </w:r>
      <w:r w:rsidR="00A00202" w:rsidRPr="0014326F">
        <w:rPr>
          <w:rFonts w:ascii="Times New Roman" w:hAnsi="Times New Roman" w:cs="Times New Roman"/>
        </w:rPr>
        <w:t>The idea that</w:t>
      </w:r>
      <w:r w:rsidR="00FB7BE5" w:rsidRPr="0014326F">
        <w:rPr>
          <w:rFonts w:ascii="Times New Roman" w:hAnsi="Times New Roman" w:cs="Times New Roman"/>
        </w:rPr>
        <w:t xml:space="preserve"> </w:t>
      </w:r>
      <w:r w:rsidR="00E56441" w:rsidRPr="0014326F">
        <w:rPr>
          <w:rFonts w:ascii="Times New Roman" w:hAnsi="Times New Roman" w:cs="Times New Roman"/>
        </w:rPr>
        <w:t>Black thought is the product of</w:t>
      </w:r>
      <w:r w:rsidR="00A00202" w:rsidRPr="0014326F">
        <w:rPr>
          <w:rFonts w:ascii="Times New Roman" w:hAnsi="Times New Roman" w:cs="Times New Roman"/>
        </w:rPr>
        <w:t xml:space="preserve"> </w:t>
      </w:r>
      <w:r w:rsidR="00E56441" w:rsidRPr="0014326F">
        <w:rPr>
          <w:rFonts w:ascii="Times New Roman" w:hAnsi="Times New Roman" w:cs="Times New Roman"/>
        </w:rPr>
        <w:t>“</w:t>
      </w:r>
      <w:r w:rsidR="00A00202" w:rsidRPr="0014326F">
        <w:rPr>
          <w:rFonts w:ascii="Times New Roman" w:hAnsi="Times New Roman" w:cs="Times New Roman"/>
        </w:rPr>
        <w:t>an a</w:t>
      </w:r>
      <w:r w:rsidR="00823BC8" w:rsidRPr="0014326F">
        <w:rPr>
          <w:rFonts w:ascii="Times New Roman" w:hAnsi="Times New Roman" w:cs="Times New Roman"/>
        </w:rPr>
        <w:t xml:space="preserve">utonomous historical dynamic” </w:t>
      </w:r>
      <w:r w:rsidR="00E56441" w:rsidRPr="0014326F">
        <w:rPr>
          <w:rFonts w:ascii="Times New Roman" w:hAnsi="Times New Roman" w:cs="Times New Roman"/>
        </w:rPr>
        <w:t>with its own</w:t>
      </w:r>
      <w:r w:rsidR="00823BC8" w:rsidRPr="0014326F">
        <w:rPr>
          <w:rFonts w:ascii="Times New Roman" w:hAnsi="Times New Roman" w:cs="Times New Roman"/>
        </w:rPr>
        <w:t xml:space="preserve"> </w:t>
      </w:r>
      <w:r w:rsidR="00D20827" w:rsidRPr="0014326F">
        <w:rPr>
          <w:rFonts w:ascii="Times New Roman" w:hAnsi="Times New Roman" w:cs="Times New Roman"/>
        </w:rPr>
        <w:t xml:space="preserve">intellectual </w:t>
      </w:r>
      <w:r w:rsidR="00A829CF" w:rsidRPr="0014326F">
        <w:rPr>
          <w:rFonts w:ascii="Times New Roman" w:hAnsi="Times New Roman" w:cs="Times New Roman"/>
        </w:rPr>
        <w:t>genealogy</w:t>
      </w:r>
      <w:r w:rsidR="00BB2B31" w:rsidRPr="0014326F">
        <w:rPr>
          <w:rFonts w:ascii="Times New Roman" w:hAnsi="Times New Roman" w:cs="Times New Roman"/>
        </w:rPr>
        <w:t xml:space="preserve"> “is foreign to many contemporary theorists” in the </w:t>
      </w:r>
      <w:r w:rsidR="0000030D" w:rsidRPr="0014326F">
        <w:rPr>
          <w:rFonts w:ascii="Times New Roman" w:hAnsi="Times New Roman" w:cs="Times New Roman"/>
        </w:rPr>
        <w:t>Western academy.</w:t>
      </w:r>
      <w:r w:rsidR="00D95939" w:rsidRPr="0014326F">
        <w:rPr>
          <w:rStyle w:val="EndnoteReference"/>
          <w:rFonts w:ascii="Times New Roman" w:hAnsi="Times New Roman" w:cs="Times New Roman"/>
        </w:rPr>
        <w:endnoteReference w:id="4"/>
      </w:r>
      <w:r w:rsidR="00823BC8" w:rsidRPr="0014326F">
        <w:rPr>
          <w:rFonts w:ascii="Times New Roman" w:hAnsi="Times New Roman" w:cs="Times New Roman"/>
        </w:rPr>
        <w:t xml:space="preserve"> </w:t>
      </w:r>
      <w:r w:rsidR="00E374A9" w:rsidRPr="0014326F">
        <w:rPr>
          <w:rFonts w:ascii="Times New Roman" w:hAnsi="Times New Roman" w:cs="Times New Roman"/>
        </w:rPr>
        <w:t xml:space="preserve">In the case of </w:t>
      </w:r>
      <w:r w:rsidR="00D4581C" w:rsidRPr="0014326F">
        <w:rPr>
          <w:rFonts w:ascii="Times New Roman" w:hAnsi="Times New Roman" w:cs="Times New Roman"/>
        </w:rPr>
        <w:t xml:space="preserve">psychiatrist and </w:t>
      </w:r>
      <w:r w:rsidR="00FF443C" w:rsidRPr="0014326F">
        <w:rPr>
          <w:rFonts w:ascii="Times New Roman" w:hAnsi="Times New Roman" w:cs="Times New Roman"/>
        </w:rPr>
        <w:t xml:space="preserve">philosopher </w:t>
      </w:r>
      <w:r w:rsidR="00E374A9" w:rsidRPr="0014326F">
        <w:rPr>
          <w:rFonts w:ascii="Times New Roman" w:hAnsi="Times New Roman" w:cs="Times New Roman"/>
        </w:rPr>
        <w:t>Frantz Fanon, scholars</w:t>
      </w:r>
      <w:r w:rsidR="0053230D" w:rsidRPr="0014326F">
        <w:rPr>
          <w:rFonts w:ascii="Times New Roman" w:hAnsi="Times New Roman" w:cs="Times New Roman"/>
        </w:rPr>
        <w:t xml:space="preserve"> </w:t>
      </w:r>
      <w:r w:rsidR="0006014D" w:rsidRPr="0014326F">
        <w:rPr>
          <w:rFonts w:ascii="Times New Roman" w:hAnsi="Times New Roman" w:cs="Times New Roman"/>
        </w:rPr>
        <w:t>either emphasize aspects of his corpus</w:t>
      </w:r>
      <w:r w:rsidR="001D4A47" w:rsidRPr="0014326F">
        <w:rPr>
          <w:rFonts w:ascii="Times New Roman" w:hAnsi="Times New Roman" w:cs="Times New Roman"/>
        </w:rPr>
        <w:t xml:space="preserve"> more amenable to existentialist inquiry </w:t>
      </w:r>
      <w:r w:rsidR="0006014D" w:rsidRPr="0014326F">
        <w:rPr>
          <w:rFonts w:ascii="Times New Roman" w:hAnsi="Times New Roman" w:cs="Times New Roman"/>
        </w:rPr>
        <w:t xml:space="preserve">or interpret </w:t>
      </w:r>
      <w:r w:rsidR="00E374A9" w:rsidRPr="0014326F">
        <w:rPr>
          <w:rFonts w:ascii="Times New Roman" w:hAnsi="Times New Roman" w:cs="Times New Roman"/>
        </w:rPr>
        <w:t>his</w:t>
      </w:r>
      <w:r w:rsidR="0006014D" w:rsidRPr="0014326F">
        <w:rPr>
          <w:rFonts w:ascii="Times New Roman" w:hAnsi="Times New Roman" w:cs="Times New Roman"/>
        </w:rPr>
        <w:t xml:space="preserve"> analysis of violence in the struggle for decolonization in</w:t>
      </w:r>
      <w:r w:rsidR="00B93856" w:rsidRPr="0014326F">
        <w:rPr>
          <w:rFonts w:ascii="Times New Roman" w:hAnsi="Times New Roman" w:cs="Times New Roman"/>
        </w:rPr>
        <w:t xml:space="preserve"> his</w:t>
      </w:r>
      <w:r w:rsidR="005E0DD3" w:rsidRPr="0014326F">
        <w:rPr>
          <w:rFonts w:ascii="Times New Roman" w:hAnsi="Times New Roman" w:cs="Times New Roman"/>
        </w:rPr>
        <w:t xml:space="preserve"> </w:t>
      </w:r>
      <w:r w:rsidR="00B01FC4" w:rsidRPr="0014326F">
        <w:rPr>
          <w:rFonts w:ascii="Times New Roman" w:hAnsi="Times New Roman" w:cs="Times New Roman"/>
        </w:rPr>
        <w:t>works</w:t>
      </w:r>
      <w:r w:rsidR="0006014D" w:rsidRPr="0014326F">
        <w:rPr>
          <w:rFonts w:ascii="Times New Roman" w:hAnsi="Times New Roman" w:cs="Times New Roman"/>
          <w:i/>
          <w:iCs/>
        </w:rPr>
        <w:t xml:space="preserve"> </w:t>
      </w:r>
      <w:r w:rsidR="0006014D" w:rsidRPr="0014326F">
        <w:rPr>
          <w:rFonts w:ascii="Times New Roman" w:hAnsi="Times New Roman" w:cs="Times New Roman"/>
        </w:rPr>
        <w:t xml:space="preserve">as an oversimplified and </w:t>
      </w:r>
      <w:r w:rsidR="00846C9D" w:rsidRPr="0014326F">
        <w:rPr>
          <w:rFonts w:ascii="Times New Roman" w:hAnsi="Times New Roman" w:cs="Times New Roman"/>
        </w:rPr>
        <w:t>exaggerated</w:t>
      </w:r>
      <w:r w:rsidR="00030535" w:rsidRPr="0014326F">
        <w:rPr>
          <w:rFonts w:ascii="Times New Roman" w:hAnsi="Times New Roman" w:cs="Times New Roman"/>
        </w:rPr>
        <w:t xml:space="preserve"> aspect </w:t>
      </w:r>
      <w:r w:rsidR="00FF443C" w:rsidRPr="0014326F">
        <w:rPr>
          <w:rFonts w:ascii="Times New Roman" w:hAnsi="Times New Roman" w:cs="Times New Roman"/>
        </w:rPr>
        <w:t xml:space="preserve">of his thought </w:t>
      </w:r>
      <w:r w:rsidR="00583BD0" w:rsidRPr="0014326F">
        <w:rPr>
          <w:rFonts w:ascii="Times New Roman" w:hAnsi="Times New Roman" w:cs="Times New Roman"/>
        </w:rPr>
        <w:t>that ultimately boils down to a</w:t>
      </w:r>
      <w:r w:rsidR="00D46909" w:rsidRPr="0014326F">
        <w:rPr>
          <w:rFonts w:ascii="Times New Roman" w:hAnsi="Times New Roman" w:cs="Times New Roman"/>
        </w:rPr>
        <w:t xml:space="preserve"> racialized</w:t>
      </w:r>
      <w:r w:rsidR="00583BD0" w:rsidRPr="0014326F">
        <w:rPr>
          <w:rFonts w:ascii="Times New Roman" w:hAnsi="Times New Roman" w:cs="Times New Roman"/>
        </w:rPr>
        <w:t xml:space="preserve"> </w:t>
      </w:r>
      <w:r w:rsidRPr="0014326F">
        <w:rPr>
          <w:rFonts w:ascii="Times New Roman" w:hAnsi="Times New Roman" w:cs="Times New Roman"/>
        </w:rPr>
        <w:t>recapitulation</w:t>
      </w:r>
      <w:r w:rsidR="00583BD0" w:rsidRPr="0014326F">
        <w:rPr>
          <w:rFonts w:ascii="Times New Roman" w:hAnsi="Times New Roman" w:cs="Times New Roman"/>
        </w:rPr>
        <w:t xml:space="preserve"> </w:t>
      </w:r>
      <w:r w:rsidR="002B4E7C" w:rsidRPr="0014326F">
        <w:rPr>
          <w:rFonts w:ascii="Times New Roman" w:hAnsi="Times New Roman" w:cs="Times New Roman"/>
        </w:rPr>
        <w:t xml:space="preserve">of </w:t>
      </w:r>
      <w:r w:rsidR="00A90435" w:rsidRPr="0014326F">
        <w:rPr>
          <w:rFonts w:ascii="Times New Roman" w:hAnsi="Times New Roman" w:cs="Times New Roman"/>
        </w:rPr>
        <w:t>H</w:t>
      </w:r>
      <w:r w:rsidR="000A7285" w:rsidRPr="0014326F">
        <w:rPr>
          <w:rFonts w:ascii="Times New Roman" w:hAnsi="Times New Roman" w:cs="Times New Roman"/>
        </w:rPr>
        <w:t>egelian dialectics</w:t>
      </w:r>
      <w:r w:rsidR="001030FE" w:rsidRPr="0014326F">
        <w:rPr>
          <w:rFonts w:ascii="Times New Roman" w:hAnsi="Times New Roman" w:cs="Times New Roman"/>
        </w:rPr>
        <w:t>,</w:t>
      </w:r>
      <w:r w:rsidR="00E9177D" w:rsidRPr="0014326F">
        <w:rPr>
          <w:rFonts w:ascii="Times New Roman" w:hAnsi="Times New Roman" w:cs="Times New Roman"/>
        </w:rPr>
        <w:t xml:space="preserve"> or some other aspect </w:t>
      </w:r>
      <w:r w:rsidR="00EB10EE" w:rsidRPr="0014326F">
        <w:rPr>
          <w:rFonts w:ascii="Times New Roman" w:hAnsi="Times New Roman" w:cs="Times New Roman"/>
        </w:rPr>
        <w:t>of European philosophy</w:t>
      </w:r>
      <w:r w:rsidR="00030535" w:rsidRPr="0014326F">
        <w:rPr>
          <w:rFonts w:ascii="Times New Roman" w:hAnsi="Times New Roman" w:cs="Times New Roman"/>
        </w:rPr>
        <w:t>.</w:t>
      </w:r>
      <w:r w:rsidR="000417F8" w:rsidRPr="0014326F">
        <w:rPr>
          <w:rFonts w:ascii="Times New Roman" w:hAnsi="Times New Roman" w:cs="Times New Roman"/>
        </w:rPr>
        <w:t xml:space="preserve"> This </w:t>
      </w:r>
      <w:r w:rsidR="007B2BF2" w:rsidRPr="0014326F">
        <w:rPr>
          <w:rFonts w:ascii="Times New Roman" w:hAnsi="Times New Roman" w:cs="Times New Roman"/>
        </w:rPr>
        <w:t xml:space="preserve">epistemological </w:t>
      </w:r>
      <w:r w:rsidR="000417F8" w:rsidRPr="0014326F">
        <w:rPr>
          <w:rFonts w:ascii="Times New Roman" w:hAnsi="Times New Roman" w:cs="Times New Roman"/>
        </w:rPr>
        <w:t xml:space="preserve">problem is acute </w:t>
      </w:r>
      <w:r w:rsidR="007B2BF2" w:rsidRPr="0014326F">
        <w:rPr>
          <w:rFonts w:ascii="Times New Roman" w:hAnsi="Times New Roman" w:cs="Times New Roman"/>
        </w:rPr>
        <w:t>throughout</w:t>
      </w:r>
      <w:r w:rsidR="000417F8" w:rsidRPr="0014326F">
        <w:rPr>
          <w:rFonts w:ascii="Times New Roman" w:hAnsi="Times New Roman" w:cs="Times New Roman"/>
        </w:rPr>
        <w:t xml:space="preserve"> </w:t>
      </w:r>
      <w:r w:rsidR="00ED7B69" w:rsidRPr="0014326F">
        <w:rPr>
          <w:rFonts w:ascii="Times New Roman" w:hAnsi="Times New Roman" w:cs="Times New Roman"/>
        </w:rPr>
        <w:t xml:space="preserve">contemporary </w:t>
      </w:r>
      <w:r w:rsidR="001F33EE" w:rsidRPr="0014326F">
        <w:rPr>
          <w:rFonts w:ascii="Times New Roman" w:hAnsi="Times New Roman" w:cs="Times New Roman"/>
        </w:rPr>
        <w:t>ac</w:t>
      </w:r>
      <w:r w:rsidR="00C21223" w:rsidRPr="0014326F">
        <w:rPr>
          <w:rFonts w:ascii="Times New Roman" w:hAnsi="Times New Roman" w:cs="Times New Roman"/>
        </w:rPr>
        <w:t xml:space="preserve">ademic </w:t>
      </w:r>
      <w:r w:rsidR="000417F8" w:rsidRPr="0014326F">
        <w:rPr>
          <w:rFonts w:ascii="Times New Roman" w:hAnsi="Times New Roman" w:cs="Times New Roman"/>
        </w:rPr>
        <w:t>philosophy</w:t>
      </w:r>
      <w:r w:rsidR="00144F9A" w:rsidRPr="0014326F">
        <w:rPr>
          <w:rFonts w:ascii="Times New Roman" w:hAnsi="Times New Roman" w:cs="Times New Roman"/>
        </w:rPr>
        <w:t>.</w:t>
      </w:r>
      <w:r w:rsidR="000A7285" w:rsidRPr="0014326F">
        <w:rPr>
          <w:rFonts w:ascii="Times New Roman" w:hAnsi="Times New Roman" w:cs="Times New Roman"/>
        </w:rPr>
        <w:t xml:space="preserve"> </w:t>
      </w:r>
      <w:r w:rsidR="000417F8" w:rsidRPr="0014326F">
        <w:rPr>
          <w:rFonts w:ascii="Times New Roman" w:hAnsi="Times New Roman" w:cs="Times New Roman"/>
        </w:rPr>
        <w:t xml:space="preserve">As </w:t>
      </w:r>
      <w:r w:rsidR="00B01FC4" w:rsidRPr="0014326F">
        <w:rPr>
          <w:rFonts w:ascii="Times New Roman" w:hAnsi="Times New Roman" w:cs="Times New Roman"/>
        </w:rPr>
        <w:t xml:space="preserve">philosopher </w:t>
      </w:r>
      <w:r w:rsidR="000417F8" w:rsidRPr="0014326F">
        <w:rPr>
          <w:rFonts w:ascii="Times New Roman" w:hAnsi="Times New Roman" w:cs="Times New Roman"/>
        </w:rPr>
        <w:t xml:space="preserve">Tommy Curry </w:t>
      </w:r>
      <w:r w:rsidR="00144F9A" w:rsidRPr="0014326F">
        <w:rPr>
          <w:rFonts w:ascii="Times New Roman" w:hAnsi="Times New Roman" w:cs="Times New Roman"/>
        </w:rPr>
        <w:t>argues</w:t>
      </w:r>
      <w:r w:rsidR="002A26A2" w:rsidRPr="0014326F">
        <w:rPr>
          <w:rFonts w:ascii="Times New Roman" w:hAnsi="Times New Roman" w:cs="Times New Roman"/>
        </w:rPr>
        <w:t xml:space="preserve"> in</w:t>
      </w:r>
      <w:r w:rsidR="00144F9A" w:rsidRPr="0014326F">
        <w:rPr>
          <w:rFonts w:ascii="Times New Roman" w:hAnsi="Times New Roman" w:cs="Times New Roman"/>
        </w:rPr>
        <w:t xml:space="preserve"> </w:t>
      </w:r>
      <w:r w:rsidR="00144F9A" w:rsidRPr="0014326F">
        <w:rPr>
          <w:rFonts w:ascii="Times New Roman" w:hAnsi="Times New Roman" w:cs="Times New Roman"/>
          <w:i/>
          <w:iCs/>
        </w:rPr>
        <w:t>On Dereli</w:t>
      </w:r>
      <w:r w:rsidR="002A26A2" w:rsidRPr="0014326F">
        <w:rPr>
          <w:rFonts w:ascii="Times New Roman" w:hAnsi="Times New Roman" w:cs="Times New Roman"/>
          <w:i/>
          <w:iCs/>
        </w:rPr>
        <w:t>ct</w:t>
      </w:r>
      <w:r w:rsidR="00144F9A" w:rsidRPr="0014326F">
        <w:rPr>
          <w:rFonts w:ascii="Times New Roman" w:hAnsi="Times New Roman" w:cs="Times New Roman"/>
          <w:i/>
          <w:iCs/>
        </w:rPr>
        <w:t xml:space="preserve"> and Method</w:t>
      </w:r>
      <w:r w:rsidR="002A26A2" w:rsidRPr="0014326F">
        <w:rPr>
          <w:rFonts w:ascii="Times New Roman" w:hAnsi="Times New Roman" w:cs="Times New Roman"/>
          <w:i/>
          <w:iCs/>
        </w:rPr>
        <w:t xml:space="preserve"> </w:t>
      </w:r>
      <w:r w:rsidR="002A26A2" w:rsidRPr="0014326F">
        <w:rPr>
          <w:rFonts w:ascii="Times New Roman" w:hAnsi="Times New Roman" w:cs="Times New Roman"/>
        </w:rPr>
        <w:t>(2011)</w:t>
      </w:r>
      <w:r w:rsidR="00846C9D" w:rsidRPr="0014326F">
        <w:rPr>
          <w:rFonts w:ascii="Times New Roman" w:hAnsi="Times New Roman" w:cs="Times New Roman"/>
        </w:rPr>
        <w:t>,</w:t>
      </w:r>
      <w:r w:rsidR="000417F8" w:rsidRPr="0014326F">
        <w:rPr>
          <w:rFonts w:ascii="Times New Roman" w:hAnsi="Times New Roman" w:cs="Times New Roman"/>
        </w:rPr>
        <w:t xml:space="preserve"> Black thought</w:t>
      </w:r>
      <w:r w:rsidR="009F495D" w:rsidRPr="0014326F">
        <w:rPr>
          <w:rFonts w:ascii="Times New Roman" w:hAnsi="Times New Roman" w:cs="Times New Roman"/>
        </w:rPr>
        <w:t xml:space="preserve"> is </w:t>
      </w:r>
      <w:r w:rsidR="00F729B7" w:rsidRPr="0014326F">
        <w:rPr>
          <w:rFonts w:ascii="Times New Roman" w:hAnsi="Times New Roman" w:cs="Times New Roman"/>
        </w:rPr>
        <w:t xml:space="preserve">both </w:t>
      </w:r>
      <w:r w:rsidR="009F495D" w:rsidRPr="0014326F">
        <w:rPr>
          <w:rFonts w:ascii="Times New Roman" w:hAnsi="Times New Roman" w:cs="Times New Roman"/>
        </w:rPr>
        <w:t>in stasis and systematically</w:t>
      </w:r>
      <w:r w:rsidR="000417F8" w:rsidRPr="0014326F">
        <w:rPr>
          <w:rFonts w:ascii="Times New Roman" w:hAnsi="Times New Roman" w:cs="Times New Roman"/>
        </w:rPr>
        <w:t xml:space="preserve"> </w:t>
      </w:r>
      <w:r w:rsidR="00A70ADA" w:rsidRPr="0014326F">
        <w:rPr>
          <w:rFonts w:ascii="Times New Roman" w:hAnsi="Times New Roman" w:cs="Times New Roman"/>
        </w:rPr>
        <w:t>under-specialized</w:t>
      </w:r>
      <w:r w:rsidR="000417F8" w:rsidRPr="0014326F">
        <w:rPr>
          <w:rFonts w:ascii="Times New Roman" w:hAnsi="Times New Roman" w:cs="Times New Roman"/>
        </w:rPr>
        <w:t xml:space="preserve"> under the </w:t>
      </w:r>
      <w:r w:rsidR="00A70ADA" w:rsidRPr="0014326F">
        <w:rPr>
          <w:rFonts w:ascii="Times New Roman" w:hAnsi="Times New Roman" w:cs="Times New Roman"/>
        </w:rPr>
        <w:t xml:space="preserve">assimilationist </w:t>
      </w:r>
      <w:r w:rsidR="000417F8" w:rsidRPr="0014326F">
        <w:rPr>
          <w:rFonts w:ascii="Times New Roman" w:hAnsi="Times New Roman" w:cs="Times New Roman"/>
        </w:rPr>
        <w:t>paradigm of</w:t>
      </w:r>
      <w:r w:rsidR="009F495D" w:rsidRPr="0014326F">
        <w:rPr>
          <w:rFonts w:ascii="Times New Roman" w:hAnsi="Times New Roman" w:cs="Times New Roman"/>
        </w:rPr>
        <w:t xml:space="preserve"> legitimacy in</w:t>
      </w:r>
      <w:r w:rsidR="000417F8" w:rsidRPr="0014326F">
        <w:rPr>
          <w:rFonts w:ascii="Times New Roman" w:hAnsi="Times New Roman" w:cs="Times New Roman"/>
        </w:rPr>
        <w:t xml:space="preserve"> </w:t>
      </w:r>
      <w:r w:rsidR="002A1386" w:rsidRPr="0014326F">
        <w:rPr>
          <w:rFonts w:ascii="Times New Roman" w:hAnsi="Times New Roman" w:cs="Times New Roman"/>
        </w:rPr>
        <w:t>academic</w:t>
      </w:r>
      <w:r w:rsidR="000417F8" w:rsidRPr="0014326F">
        <w:rPr>
          <w:rFonts w:ascii="Times New Roman" w:hAnsi="Times New Roman" w:cs="Times New Roman"/>
        </w:rPr>
        <w:t xml:space="preserve"> philosophy</w:t>
      </w:r>
      <w:r w:rsidR="00846C9D" w:rsidRPr="0014326F">
        <w:rPr>
          <w:rFonts w:ascii="Times New Roman" w:hAnsi="Times New Roman" w:cs="Times New Roman"/>
        </w:rPr>
        <w:t>.</w:t>
      </w:r>
      <w:r w:rsidR="00846C9D" w:rsidRPr="0014326F">
        <w:rPr>
          <w:rStyle w:val="EndnoteReference"/>
          <w:rFonts w:ascii="Times New Roman" w:hAnsi="Times New Roman" w:cs="Times New Roman"/>
        </w:rPr>
        <w:endnoteReference w:id="5"/>
      </w:r>
      <w:r w:rsidR="0003192D" w:rsidRPr="0014326F">
        <w:rPr>
          <w:rFonts w:ascii="Times New Roman" w:hAnsi="Times New Roman" w:cs="Times New Roman"/>
        </w:rPr>
        <w:t xml:space="preserve"> </w:t>
      </w:r>
      <w:r w:rsidR="002A1386" w:rsidRPr="0014326F">
        <w:rPr>
          <w:rFonts w:ascii="Times New Roman" w:hAnsi="Times New Roman" w:cs="Times New Roman"/>
        </w:rPr>
        <w:t>Accordingly</w:t>
      </w:r>
      <w:r w:rsidR="00CF4800" w:rsidRPr="0014326F">
        <w:rPr>
          <w:rFonts w:ascii="Times New Roman" w:hAnsi="Times New Roman" w:cs="Times New Roman"/>
        </w:rPr>
        <w:t>,</w:t>
      </w:r>
      <w:r w:rsidR="000417F8" w:rsidRPr="0014326F">
        <w:rPr>
          <w:rFonts w:ascii="Times New Roman" w:hAnsi="Times New Roman" w:cs="Times New Roman"/>
        </w:rPr>
        <w:t xml:space="preserve"> </w:t>
      </w:r>
      <w:r w:rsidR="002220E2" w:rsidRPr="0014326F">
        <w:rPr>
          <w:rFonts w:ascii="Times New Roman" w:hAnsi="Times New Roman" w:cs="Times New Roman"/>
        </w:rPr>
        <w:t>Black philosophers are</w:t>
      </w:r>
      <w:r w:rsidR="0023638B" w:rsidRPr="0014326F">
        <w:rPr>
          <w:rFonts w:ascii="Times New Roman" w:hAnsi="Times New Roman" w:cs="Times New Roman"/>
        </w:rPr>
        <w:t xml:space="preserve"> </w:t>
      </w:r>
      <w:r w:rsidR="000417F8" w:rsidRPr="0014326F">
        <w:rPr>
          <w:rFonts w:ascii="Times New Roman" w:hAnsi="Times New Roman" w:cs="Times New Roman"/>
        </w:rPr>
        <w:t>only regarded as contributing to legitimate advances in knowledge</w:t>
      </w:r>
      <w:r w:rsidR="000D7DFB" w:rsidRPr="0014326F">
        <w:rPr>
          <w:rFonts w:ascii="Times New Roman" w:hAnsi="Times New Roman" w:cs="Times New Roman"/>
        </w:rPr>
        <w:t xml:space="preserve"> to </w:t>
      </w:r>
      <w:r w:rsidR="000417F8" w:rsidRPr="0014326F">
        <w:rPr>
          <w:rFonts w:ascii="Times New Roman" w:hAnsi="Times New Roman" w:cs="Times New Roman"/>
        </w:rPr>
        <w:t xml:space="preserve">the extent </w:t>
      </w:r>
      <w:r w:rsidR="000D7DFB" w:rsidRPr="0014326F">
        <w:rPr>
          <w:rFonts w:ascii="Times New Roman" w:hAnsi="Times New Roman" w:cs="Times New Roman"/>
        </w:rPr>
        <w:t>“</w:t>
      </w:r>
      <w:r w:rsidR="000417F8" w:rsidRPr="0014326F">
        <w:rPr>
          <w:rFonts w:ascii="Times New Roman" w:hAnsi="Times New Roman" w:cs="Times New Roman"/>
        </w:rPr>
        <w:t>they extend or reify currently maintained traditions of thought in” European/American philosophy</w:t>
      </w:r>
      <w:r w:rsidR="0003192D" w:rsidRPr="0014326F">
        <w:rPr>
          <w:rFonts w:ascii="Times New Roman" w:hAnsi="Times New Roman" w:cs="Times New Roman"/>
        </w:rPr>
        <w:t>.</w:t>
      </w:r>
      <w:r w:rsidR="0003192D" w:rsidRPr="0014326F">
        <w:rPr>
          <w:rStyle w:val="EndnoteReference"/>
          <w:rFonts w:ascii="Times New Roman" w:hAnsi="Times New Roman" w:cs="Times New Roman"/>
        </w:rPr>
        <w:endnoteReference w:id="6"/>
      </w:r>
      <w:r w:rsidR="0003192D" w:rsidRPr="0014326F">
        <w:rPr>
          <w:rFonts w:ascii="Times New Roman" w:hAnsi="Times New Roman" w:cs="Times New Roman"/>
        </w:rPr>
        <w:t xml:space="preserve"> </w:t>
      </w:r>
      <w:r w:rsidR="00C21223" w:rsidRPr="0014326F">
        <w:rPr>
          <w:rFonts w:ascii="Times New Roman" w:hAnsi="Times New Roman" w:cs="Times New Roman"/>
        </w:rPr>
        <w:t xml:space="preserve">This </w:t>
      </w:r>
      <w:r w:rsidR="00C32F08" w:rsidRPr="0014326F">
        <w:rPr>
          <w:rFonts w:ascii="Times New Roman" w:hAnsi="Times New Roman" w:cs="Times New Roman"/>
        </w:rPr>
        <w:t>problematic</w:t>
      </w:r>
      <w:r w:rsidR="002A1386" w:rsidRPr="0014326F">
        <w:rPr>
          <w:rFonts w:ascii="Times New Roman" w:hAnsi="Times New Roman" w:cs="Times New Roman"/>
        </w:rPr>
        <w:t xml:space="preserve">, </w:t>
      </w:r>
      <w:r w:rsidR="00C21223" w:rsidRPr="0014326F">
        <w:rPr>
          <w:rFonts w:ascii="Times New Roman" w:hAnsi="Times New Roman" w:cs="Times New Roman"/>
        </w:rPr>
        <w:t xml:space="preserve">wherein </w:t>
      </w:r>
      <w:r w:rsidR="00A7767E" w:rsidRPr="0014326F">
        <w:rPr>
          <w:rFonts w:ascii="Times New Roman" w:hAnsi="Times New Roman" w:cs="Times New Roman"/>
        </w:rPr>
        <w:t>“the actual thought of Black thinkers are distorted so they can be framed within the disciplinary structure of philosop</w:t>
      </w:r>
      <w:r w:rsidR="00D4335B" w:rsidRPr="0014326F">
        <w:rPr>
          <w:rFonts w:ascii="Times New Roman" w:hAnsi="Times New Roman" w:cs="Times New Roman"/>
        </w:rPr>
        <w:t>hy</w:t>
      </w:r>
      <w:r w:rsidR="002A1386" w:rsidRPr="0014326F">
        <w:rPr>
          <w:rFonts w:ascii="Times New Roman" w:hAnsi="Times New Roman" w:cs="Times New Roman"/>
        </w:rPr>
        <w:t>,</w:t>
      </w:r>
      <w:r w:rsidR="00D4335B" w:rsidRPr="0014326F">
        <w:rPr>
          <w:rFonts w:ascii="Times New Roman" w:hAnsi="Times New Roman" w:cs="Times New Roman"/>
        </w:rPr>
        <w:t>”</w:t>
      </w:r>
      <w:r w:rsidR="00DB6A70" w:rsidRPr="0014326F">
        <w:rPr>
          <w:rFonts w:ascii="Times New Roman" w:hAnsi="Times New Roman" w:cs="Times New Roman"/>
        </w:rPr>
        <w:t xml:space="preserve"> is called epistemic convergence.</w:t>
      </w:r>
      <w:r w:rsidR="00D4335B" w:rsidRPr="0014326F">
        <w:rPr>
          <w:rStyle w:val="EndnoteReference"/>
          <w:rFonts w:ascii="Times New Roman" w:hAnsi="Times New Roman" w:cs="Times New Roman"/>
        </w:rPr>
        <w:endnoteReference w:id="7"/>
      </w:r>
      <w:r w:rsidR="000D4C0E" w:rsidRPr="0014326F">
        <w:rPr>
          <w:rFonts w:ascii="Times New Roman" w:hAnsi="Times New Roman" w:cs="Times New Roman"/>
        </w:rPr>
        <w:t xml:space="preserve"> </w:t>
      </w:r>
      <w:r w:rsidR="002A1386" w:rsidRPr="0014326F">
        <w:rPr>
          <w:rFonts w:ascii="Times New Roman" w:hAnsi="Times New Roman" w:cs="Times New Roman"/>
        </w:rPr>
        <w:t xml:space="preserve">Despite </w:t>
      </w:r>
      <w:r w:rsidR="00553B13" w:rsidRPr="0014326F">
        <w:rPr>
          <w:rFonts w:ascii="Times New Roman" w:hAnsi="Times New Roman" w:cs="Times New Roman"/>
        </w:rPr>
        <w:t xml:space="preserve">the </w:t>
      </w:r>
      <w:r w:rsidR="00F64AE6" w:rsidRPr="0014326F">
        <w:rPr>
          <w:rFonts w:ascii="Times New Roman" w:hAnsi="Times New Roman" w:cs="Times New Roman"/>
        </w:rPr>
        <w:t>enduring</w:t>
      </w:r>
      <w:r w:rsidR="00A8180B" w:rsidRPr="0014326F">
        <w:rPr>
          <w:rFonts w:ascii="Times New Roman" w:hAnsi="Times New Roman" w:cs="Times New Roman"/>
        </w:rPr>
        <w:t xml:space="preserve"> structural</w:t>
      </w:r>
      <w:r w:rsidR="00F64AE6" w:rsidRPr="0014326F">
        <w:rPr>
          <w:rFonts w:ascii="Times New Roman" w:hAnsi="Times New Roman" w:cs="Times New Roman"/>
        </w:rPr>
        <w:t xml:space="preserve"> reification of</w:t>
      </w:r>
      <w:r w:rsidR="00553B13" w:rsidRPr="0014326F">
        <w:rPr>
          <w:rFonts w:ascii="Times New Roman" w:hAnsi="Times New Roman" w:cs="Times New Roman"/>
        </w:rPr>
        <w:t xml:space="preserve"> </w:t>
      </w:r>
      <w:r w:rsidR="00621D47" w:rsidRPr="0014326F">
        <w:rPr>
          <w:rFonts w:ascii="Times New Roman" w:hAnsi="Times New Roman" w:cs="Times New Roman"/>
        </w:rPr>
        <w:t xml:space="preserve">epistemic convergence and its </w:t>
      </w:r>
      <w:r w:rsidR="008F782B" w:rsidRPr="0014326F">
        <w:rPr>
          <w:rFonts w:ascii="Times New Roman" w:hAnsi="Times New Roman" w:cs="Times New Roman"/>
        </w:rPr>
        <w:t xml:space="preserve">normative counterpart – racial normativity – </w:t>
      </w:r>
      <w:r w:rsidR="003C0D05" w:rsidRPr="0014326F">
        <w:rPr>
          <w:rFonts w:ascii="Times New Roman" w:hAnsi="Times New Roman" w:cs="Times New Roman"/>
        </w:rPr>
        <w:t>in</w:t>
      </w:r>
      <w:r w:rsidR="00F64AE6" w:rsidRPr="0014326F">
        <w:rPr>
          <w:rFonts w:ascii="Times New Roman" w:hAnsi="Times New Roman" w:cs="Times New Roman"/>
        </w:rPr>
        <w:t xml:space="preserve"> </w:t>
      </w:r>
      <w:r w:rsidR="00A8180B" w:rsidRPr="0014326F">
        <w:rPr>
          <w:rFonts w:ascii="Times New Roman" w:hAnsi="Times New Roman" w:cs="Times New Roman"/>
        </w:rPr>
        <w:t xml:space="preserve">American philosophy as an academic </w:t>
      </w:r>
      <w:r w:rsidR="00B34D21" w:rsidRPr="0014326F">
        <w:rPr>
          <w:rFonts w:ascii="Times New Roman" w:hAnsi="Times New Roman" w:cs="Times New Roman"/>
        </w:rPr>
        <w:t>endeavor</w:t>
      </w:r>
      <w:r w:rsidR="00AF7EEC" w:rsidRPr="0014326F">
        <w:rPr>
          <w:rFonts w:ascii="Times New Roman" w:hAnsi="Times New Roman" w:cs="Times New Roman"/>
        </w:rPr>
        <w:t xml:space="preserve"> whose “unspoken function” is “preventing the falsification of white thought,” </w:t>
      </w:r>
      <w:r w:rsidR="00D41AF3" w:rsidRPr="0014326F">
        <w:rPr>
          <w:rFonts w:ascii="Times New Roman" w:hAnsi="Times New Roman" w:cs="Times New Roman"/>
        </w:rPr>
        <w:t>Africana philosophers have</w:t>
      </w:r>
      <w:r w:rsidR="002A1386" w:rsidRPr="0014326F">
        <w:rPr>
          <w:rFonts w:ascii="Times New Roman" w:hAnsi="Times New Roman" w:cs="Times New Roman"/>
        </w:rPr>
        <w:t xml:space="preserve"> </w:t>
      </w:r>
      <w:r w:rsidR="003C0D05" w:rsidRPr="0014326F">
        <w:rPr>
          <w:rFonts w:ascii="Times New Roman" w:hAnsi="Times New Roman" w:cs="Times New Roman"/>
        </w:rPr>
        <w:t xml:space="preserve">pushed for an </w:t>
      </w:r>
      <w:r w:rsidR="00D41AF3" w:rsidRPr="0014326F">
        <w:rPr>
          <w:rFonts w:ascii="Times New Roman" w:hAnsi="Times New Roman" w:cs="Times New Roman"/>
        </w:rPr>
        <w:t xml:space="preserve">understanding of </w:t>
      </w:r>
      <w:r w:rsidR="002A1386" w:rsidRPr="0014326F">
        <w:rPr>
          <w:rFonts w:ascii="Times New Roman" w:hAnsi="Times New Roman" w:cs="Times New Roman"/>
        </w:rPr>
        <w:t>thinkers like Fanon</w:t>
      </w:r>
      <w:r w:rsidR="00D41AF3" w:rsidRPr="0014326F">
        <w:rPr>
          <w:rFonts w:ascii="Times New Roman" w:hAnsi="Times New Roman" w:cs="Times New Roman"/>
        </w:rPr>
        <w:t xml:space="preserve"> </w:t>
      </w:r>
      <w:r w:rsidR="003C0D05" w:rsidRPr="0014326F">
        <w:rPr>
          <w:rFonts w:ascii="Times New Roman" w:hAnsi="Times New Roman" w:cs="Times New Roman"/>
        </w:rPr>
        <w:t>grounded in intellectual history and</w:t>
      </w:r>
      <w:r w:rsidR="006C6724" w:rsidRPr="0014326F">
        <w:rPr>
          <w:rFonts w:ascii="Times New Roman" w:hAnsi="Times New Roman" w:cs="Times New Roman"/>
        </w:rPr>
        <w:t xml:space="preserve"> </w:t>
      </w:r>
      <w:r w:rsidR="003C0D05" w:rsidRPr="0014326F">
        <w:rPr>
          <w:rFonts w:ascii="Times New Roman" w:hAnsi="Times New Roman" w:cs="Times New Roman"/>
        </w:rPr>
        <w:t xml:space="preserve">the </w:t>
      </w:r>
      <w:r w:rsidR="006C6724" w:rsidRPr="0014326F">
        <w:rPr>
          <w:rFonts w:ascii="Times New Roman" w:hAnsi="Times New Roman" w:cs="Times New Roman"/>
        </w:rPr>
        <w:t xml:space="preserve">anticolonial </w:t>
      </w:r>
      <w:r w:rsidR="00287B28" w:rsidRPr="0014326F">
        <w:rPr>
          <w:rFonts w:ascii="Times New Roman" w:hAnsi="Times New Roman" w:cs="Times New Roman"/>
        </w:rPr>
        <w:t xml:space="preserve">roots </w:t>
      </w:r>
      <w:r w:rsidR="002A1386" w:rsidRPr="0014326F">
        <w:rPr>
          <w:rFonts w:ascii="Times New Roman" w:hAnsi="Times New Roman" w:cs="Times New Roman"/>
        </w:rPr>
        <w:t xml:space="preserve">of his </w:t>
      </w:r>
      <w:r w:rsidR="00D4335B" w:rsidRPr="0014326F">
        <w:rPr>
          <w:rFonts w:ascii="Times New Roman" w:hAnsi="Times New Roman" w:cs="Times New Roman"/>
        </w:rPr>
        <w:t>dialectical thinking</w:t>
      </w:r>
      <w:r w:rsidR="000462A5" w:rsidRPr="0014326F">
        <w:rPr>
          <w:rFonts w:ascii="Times New Roman" w:hAnsi="Times New Roman" w:cs="Times New Roman"/>
        </w:rPr>
        <w:t>.</w:t>
      </w:r>
      <w:r w:rsidR="000F3127" w:rsidRPr="0014326F">
        <w:rPr>
          <w:rStyle w:val="EndnoteReference"/>
          <w:rFonts w:ascii="Times New Roman" w:hAnsi="Times New Roman" w:cs="Times New Roman"/>
        </w:rPr>
        <w:endnoteReference w:id="8"/>
      </w:r>
    </w:p>
    <w:p w14:paraId="1A649BC5" w14:textId="3280F1CC" w:rsidR="002B2724" w:rsidRPr="0014326F" w:rsidRDefault="00EC7D83" w:rsidP="00835628">
      <w:pPr>
        <w:jc w:val="both"/>
        <w:rPr>
          <w:rFonts w:ascii="Times New Roman" w:hAnsi="Times New Roman" w:cs="Times New Roman"/>
        </w:rPr>
      </w:pPr>
      <w:r>
        <w:rPr>
          <w:rFonts w:ascii="Times New Roman" w:hAnsi="Times New Roman" w:cs="Times New Roman"/>
        </w:rPr>
        <w:t>In</w:t>
      </w:r>
      <w:r w:rsidR="00E06246" w:rsidRPr="0014326F">
        <w:rPr>
          <w:rFonts w:ascii="Times New Roman" w:hAnsi="Times New Roman" w:cs="Times New Roman"/>
        </w:rPr>
        <w:t xml:space="preserve"> his article </w:t>
      </w:r>
      <w:r w:rsidR="00E06246" w:rsidRPr="0014326F">
        <w:rPr>
          <w:rFonts w:ascii="Times New Roman" w:hAnsi="Times New Roman" w:cs="Times New Roman"/>
          <w:i/>
          <w:iCs/>
        </w:rPr>
        <w:t>Dialectics of Oppression</w:t>
      </w:r>
      <w:r w:rsidR="004B7A37" w:rsidRPr="0014326F">
        <w:rPr>
          <w:rFonts w:ascii="Times New Roman" w:hAnsi="Times New Roman" w:cs="Times New Roman"/>
          <w:i/>
          <w:iCs/>
        </w:rPr>
        <w:t>: Fanon’s Anticolonial Critique of Hegelian Dialectic</w:t>
      </w:r>
      <w:r w:rsidR="0017111E" w:rsidRPr="0014326F">
        <w:rPr>
          <w:rFonts w:ascii="Times New Roman" w:hAnsi="Times New Roman" w:cs="Times New Roman"/>
          <w:i/>
          <w:iCs/>
        </w:rPr>
        <w:t>s</w:t>
      </w:r>
      <w:r w:rsidR="004B7A37" w:rsidRPr="0014326F">
        <w:rPr>
          <w:rFonts w:ascii="Times New Roman" w:hAnsi="Times New Roman" w:cs="Times New Roman"/>
          <w:i/>
          <w:iCs/>
        </w:rPr>
        <w:t xml:space="preserve"> </w:t>
      </w:r>
      <w:r w:rsidR="004B7A37" w:rsidRPr="0014326F">
        <w:rPr>
          <w:rFonts w:ascii="Times New Roman" w:hAnsi="Times New Roman" w:cs="Times New Roman"/>
        </w:rPr>
        <w:t>(2018)</w:t>
      </w:r>
      <w:r w:rsidR="00846C9D" w:rsidRPr="0014326F">
        <w:rPr>
          <w:rFonts w:ascii="Times New Roman" w:hAnsi="Times New Roman" w:cs="Times New Roman"/>
        </w:rPr>
        <w:t>,</w:t>
      </w:r>
      <w:r w:rsidR="001844A9" w:rsidRPr="0014326F">
        <w:rPr>
          <w:rFonts w:ascii="Times New Roman" w:hAnsi="Times New Roman" w:cs="Times New Roman"/>
        </w:rPr>
        <w:t xml:space="preserve"> </w:t>
      </w:r>
      <w:r>
        <w:rPr>
          <w:rFonts w:ascii="Times New Roman" w:hAnsi="Times New Roman" w:cs="Times New Roman"/>
        </w:rPr>
        <w:t xml:space="preserve">philosopher Adebayo </w:t>
      </w:r>
      <w:proofErr w:type="spellStart"/>
      <w:r>
        <w:rPr>
          <w:rFonts w:ascii="Times New Roman" w:hAnsi="Times New Roman" w:cs="Times New Roman"/>
        </w:rPr>
        <w:t>Ogungbre</w:t>
      </w:r>
      <w:proofErr w:type="spellEnd"/>
      <w:r>
        <w:rPr>
          <w:rFonts w:ascii="Times New Roman" w:hAnsi="Times New Roman" w:cs="Times New Roman"/>
        </w:rPr>
        <w:t xml:space="preserve"> </w:t>
      </w:r>
      <w:r w:rsidR="0005727F">
        <w:rPr>
          <w:rFonts w:ascii="Times New Roman" w:hAnsi="Times New Roman" w:cs="Times New Roman"/>
        </w:rPr>
        <w:t xml:space="preserve">shows that </w:t>
      </w:r>
      <w:r w:rsidR="008534C9" w:rsidRPr="0014326F">
        <w:rPr>
          <w:rFonts w:ascii="Times New Roman" w:hAnsi="Times New Roman" w:cs="Times New Roman"/>
        </w:rPr>
        <w:t xml:space="preserve">Hegelian dialectics </w:t>
      </w:r>
      <w:r w:rsidR="004F2078" w:rsidRPr="0014326F">
        <w:rPr>
          <w:rFonts w:ascii="Times New Roman" w:hAnsi="Times New Roman" w:cs="Times New Roman"/>
        </w:rPr>
        <w:t xml:space="preserve">and </w:t>
      </w:r>
      <w:proofErr w:type="spellStart"/>
      <w:r w:rsidR="004F2078" w:rsidRPr="0014326F">
        <w:rPr>
          <w:rFonts w:ascii="Times New Roman" w:hAnsi="Times New Roman" w:cs="Times New Roman"/>
        </w:rPr>
        <w:t>Fanonian</w:t>
      </w:r>
      <w:proofErr w:type="spellEnd"/>
      <w:r w:rsidR="004F2078" w:rsidRPr="0014326F">
        <w:rPr>
          <w:rFonts w:ascii="Times New Roman" w:hAnsi="Times New Roman" w:cs="Times New Roman"/>
        </w:rPr>
        <w:t xml:space="preserve"> dialectics are not </w:t>
      </w:r>
      <w:r w:rsidR="004F1B63" w:rsidRPr="0014326F">
        <w:rPr>
          <w:rFonts w:ascii="Times New Roman" w:hAnsi="Times New Roman" w:cs="Times New Roman"/>
        </w:rPr>
        <w:t>co-extensive</w:t>
      </w:r>
      <w:r w:rsidR="00BC5360" w:rsidRPr="0014326F">
        <w:rPr>
          <w:rFonts w:ascii="Times New Roman" w:hAnsi="Times New Roman" w:cs="Times New Roman"/>
        </w:rPr>
        <w:t>.</w:t>
      </w:r>
      <w:r w:rsidR="00BC5360" w:rsidRPr="0014326F">
        <w:rPr>
          <w:rStyle w:val="EndnoteReference"/>
          <w:rFonts w:ascii="Times New Roman" w:hAnsi="Times New Roman" w:cs="Times New Roman"/>
        </w:rPr>
        <w:endnoteReference w:id="9"/>
      </w:r>
      <w:r w:rsidR="004F2078" w:rsidRPr="0014326F">
        <w:rPr>
          <w:rFonts w:ascii="Times New Roman" w:hAnsi="Times New Roman" w:cs="Times New Roman"/>
        </w:rPr>
        <w:t xml:space="preserve"> </w:t>
      </w:r>
      <w:r w:rsidR="0028446B" w:rsidRPr="0014326F">
        <w:rPr>
          <w:rFonts w:ascii="Times New Roman" w:hAnsi="Times New Roman" w:cs="Times New Roman"/>
        </w:rPr>
        <w:t>Hegel</w:t>
      </w:r>
      <w:r w:rsidR="00EB33E2" w:rsidRPr="0014326F">
        <w:rPr>
          <w:rFonts w:ascii="Times New Roman" w:hAnsi="Times New Roman" w:cs="Times New Roman"/>
        </w:rPr>
        <w:t xml:space="preserve"> used a </w:t>
      </w:r>
      <w:r w:rsidR="0028446B" w:rsidRPr="0014326F">
        <w:rPr>
          <w:rFonts w:ascii="Times New Roman" w:hAnsi="Times New Roman" w:cs="Times New Roman"/>
        </w:rPr>
        <w:t>system of dialectics to theorize about the axis of being and the logical structure of self-consciousness in terms of “</w:t>
      </w:r>
      <w:r w:rsidR="009725D6" w:rsidRPr="0014326F">
        <w:rPr>
          <w:rFonts w:ascii="Times New Roman" w:hAnsi="Times New Roman" w:cs="Times New Roman"/>
        </w:rPr>
        <w:t>lord-bondsman</w:t>
      </w:r>
      <w:r w:rsidR="0028446B" w:rsidRPr="0014326F">
        <w:rPr>
          <w:rFonts w:ascii="Times New Roman" w:hAnsi="Times New Roman" w:cs="Times New Roman"/>
        </w:rPr>
        <w:t xml:space="preserve"> dialectics</w:t>
      </w:r>
      <w:r w:rsidR="00426BB8" w:rsidRPr="0014326F">
        <w:rPr>
          <w:rFonts w:ascii="Times New Roman" w:hAnsi="Times New Roman" w:cs="Times New Roman"/>
        </w:rPr>
        <w:t>,</w:t>
      </w:r>
      <w:r w:rsidR="0028446B" w:rsidRPr="0014326F">
        <w:rPr>
          <w:rFonts w:ascii="Times New Roman" w:hAnsi="Times New Roman" w:cs="Times New Roman"/>
        </w:rPr>
        <w:t>”</w:t>
      </w:r>
      <w:r w:rsidR="00EB33E2" w:rsidRPr="0014326F">
        <w:rPr>
          <w:rFonts w:ascii="Times New Roman" w:hAnsi="Times New Roman" w:cs="Times New Roman"/>
        </w:rPr>
        <w:t xml:space="preserve"> </w:t>
      </w:r>
      <w:r w:rsidR="00310549" w:rsidRPr="0014326F">
        <w:rPr>
          <w:rFonts w:ascii="Times New Roman" w:hAnsi="Times New Roman" w:cs="Times New Roman"/>
        </w:rPr>
        <w:t xml:space="preserve">allowing for </w:t>
      </w:r>
      <w:r w:rsidR="00CD2B46" w:rsidRPr="0014326F">
        <w:rPr>
          <w:rFonts w:ascii="Times New Roman" w:hAnsi="Times New Roman" w:cs="Times New Roman"/>
        </w:rPr>
        <w:t xml:space="preserve">the possibility of a </w:t>
      </w:r>
      <w:r w:rsidR="00EB33E2" w:rsidRPr="0014326F">
        <w:rPr>
          <w:rFonts w:ascii="Times New Roman" w:hAnsi="Times New Roman" w:cs="Times New Roman"/>
        </w:rPr>
        <w:t xml:space="preserve">shared philosophical anthropology or ontological register between </w:t>
      </w:r>
      <w:r w:rsidR="00227416" w:rsidRPr="0014326F">
        <w:rPr>
          <w:rFonts w:ascii="Times New Roman" w:hAnsi="Times New Roman" w:cs="Times New Roman"/>
        </w:rPr>
        <w:lastRenderedPageBreak/>
        <w:t xml:space="preserve">the two </w:t>
      </w:r>
      <w:r w:rsidR="001F191D" w:rsidRPr="0014326F">
        <w:rPr>
          <w:rFonts w:ascii="Times New Roman" w:hAnsi="Times New Roman" w:cs="Times New Roman"/>
          <w:i/>
          <w:iCs/>
        </w:rPr>
        <w:t>only</w:t>
      </w:r>
      <w:r w:rsidR="001F191D" w:rsidRPr="0014326F">
        <w:rPr>
          <w:rFonts w:ascii="Times New Roman" w:hAnsi="Times New Roman" w:cs="Times New Roman"/>
        </w:rPr>
        <w:t xml:space="preserve"> </w:t>
      </w:r>
      <w:r w:rsidR="00CD2B46" w:rsidRPr="0014326F">
        <w:rPr>
          <w:rFonts w:ascii="Times New Roman" w:hAnsi="Times New Roman" w:cs="Times New Roman"/>
        </w:rPr>
        <w:t xml:space="preserve">after </w:t>
      </w:r>
      <w:r w:rsidR="00D9052D" w:rsidRPr="0014326F">
        <w:rPr>
          <w:rFonts w:ascii="Times New Roman" w:hAnsi="Times New Roman" w:cs="Times New Roman"/>
        </w:rPr>
        <w:t xml:space="preserve">the </w:t>
      </w:r>
      <w:r w:rsidR="000906CD" w:rsidRPr="0014326F">
        <w:rPr>
          <w:rFonts w:ascii="Times New Roman" w:hAnsi="Times New Roman" w:cs="Times New Roman"/>
        </w:rPr>
        <w:t xml:space="preserve">lord educates </w:t>
      </w:r>
      <w:r w:rsidR="00310549" w:rsidRPr="0014326F">
        <w:rPr>
          <w:rFonts w:ascii="Times New Roman" w:hAnsi="Times New Roman" w:cs="Times New Roman"/>
        </w:rPr>
        <w:t>the bondsman</w:t>
      </w:r>
      <w:r w:rsidR="002A54A2" w:rsidRPr="0014326F">
        <w:rPr>
          <w:rFonts w:ascii="Times New Roman" w:hAnsi="Times New Roman" w:cs="Times New Roman"/>
        </w:rPr>
        <w:t xml:space="preserve"> through</w:t>
      </w:r>
      <w:r w:rsidR="00021F5A" w:rsidRPr="0014326F">
        <w:rPr>
          <w:rFonts w:ascii="Times New Roman" w:hAnsi="Times New Roman" w:cs="Times New Roman"/>
        </w:rPr>
        <w:t>: a)</w:t>
      </w:r>
      <w:r w:rsidR="002A54A2" w:rsidRPr="0014326F">
        <w:rPr>
          <w:rFonts w:ascii="Times New Roman" w:hAnsi="Times New Roman" w:cs="Times New Roman"/>
        </w:rPr>
        <w:t xml:space="preserve"> exercising power so that </w:t>
      </w:r>
      <w:r w:rsidR="00021F5A" w:rsidRPr="0014326F">
        <w:rPr>
          <w:rFonts w:ascii="Times New Roman" w:hAnsi="Times New Roman" w:cs="Times New Roman"/>
        </w:rPr>
        <w:t>the bondsman</w:t>
      </w:r>
      <w:r w:rsidR="00310549" w:rsidRPr="0014326F">
        <w:rPr>
          <w:rFonts w:ascii="Times New Roman" w:hAnsi="Times New Roman" w:cs="Times New Roman"/>
        </w:rPr>
        <w:t xml:space="preserve"> </w:t>
      </w:r>
      <w:r w:rsidR="00D21EFC" w:rsidRPr="0014326F">
        <w:rPr>
          <w:rFonts w:ascii="Times New Roman" w:hAnsi="Times New Roman" w:cs="Times New Roman"/>
        </w:rPr>
        <w:t>comes to have a “fear of death”</w:t>
      </w:r>
      <w:r w:rsidR="00021F5A" w:rsidRPr="0014326F">
        <w:rPr>
          <w:rFonts w:ascii="Times New Roman" w:hAnsi="Times New Roman" w:cs="Times New Roman"/>
        </w:rPr>
        <w:t>; b)</w:t>
      </w:r>
      <w:r w:rsidR="00D21EFC" w:rsidRPr="0014326F">
        <w:rPr>
          <w:rFonts w:ascii="Times New Roman" w:hAnsi="Times New Roman" w:cs="Times New Roman"/>
        </w:rPr>
        <w:t xml:space="preserve"> </w:t>
      </w:r>
      <w:r w:rsidR="000678B2">
        <w:rPr>
          <w:rFonts w:ascii="Times New Roman" w:hAnsi="Times New Roman" w:cs="Times New Roman"/>
        </w:rPr>
        <w:t>subjecting them</w:t>
      </w:r>
      <w:r w:rsidR="00D21EFC" w:rsidRPr="0014326F">
        <w:rPr>
          <w:rFonts w:ascii="Times New Roman" w:hAnsi="Times New Roman" w:cs="Times New Roman"/>
        </w:rPr>
        <w:t xml:space="preserve"> to harsh “external discipline</w:t>
      </w:r>
      <w:r w:rsidR="00FD65FE" w:rsidRPr="0014326F">
        <w:rPr>
          <w:rFonts w:ascii="Times New Roman" w:hAnsi="Times New Roman" w:cs="Times New Roman"/>
        </w:rPr>
        <w:t>”</w:t>
      </w:r>
      <w:r w:rsidR="00021F5A" w:rsidRPr="0014326F">
        <w:rPr>
          <w:rFonts w:ascii="Times New Roman" w:hAnsi="Times New Roman" w:cs="Times New Roman"/>
        </w:rPr>
        <w:t>; and c)</w:t>
      </w:r>
      <w:r w:rsidR="00FD65FE" w:rsidRPr="0014326F">
        <w:rPr>
          <w:rFonts w:ascii="Times New Roman" w:hAnsi="Times New Roman" w:cs="Times New Roman"/>
        </w:rPr>
        <w:t xml:space="preserve"> </w:t>
      </w:r>
      <w:r w:rsidR="00226450" w:rsidRPr="0014326F">
        <w:rPr>
          <w:rFonts w:ascii="Times New Roman" w:hAnsi="Times New Roman" w:cs="Times New Roman"/>
        </w:rPr>
        <w:t>forc</w:t>
      </w:r>
      <w:r>
        <w:rPr>
          <w:rFonts w:ascii="Times New Roman" w:hAnsi="Times New Roman" w:cs="Times New Roman"/>
        </w:rPr>
        <w:t>ing them to</w:t>
      </w:r>
      <w:r w:rsidR="00FD65FE" w:rsidRPr="0014326F">
        <w:rPr>
          <w:rFonts w:ascii="Times New Roman" w:hAnsi="Times New Roman" w:cs="Times New Roman"/>
        </w:rPr>
        <w:t xml:space="preserve"> “</w:t>
      </w:r>
      <w:proofErr w:type="spellStart"/>
      <w:r w:rsidR="00FD65FE" w:rsidRPr="0014326F">
        <w:rPr>
          <w:rFonts w:ascii="Times New Roman" w:hAnsi="Times New Roman" w:cs="Times New Roman"/>
        </w:rPr>
        <w:t>labour</w:t>
      </w:r>
      <w:proofErr w:type="spellEnd"/>
      <w:r w:rsidR="00FD65FE" w:rsidRPr="0014326F">
        <w:rPr>
          <w:rFonts w:ascii="Times New Roman" w:hAnsi="Times New Roman" w:cs="Times New Roman"/>
        </w:rPr>
        <w:t xml:space="preserve"> on the external world</w:t>
      </w:r>
      <w:r w:rsidR="000678B2">
        <w:rPr>
          <w:rFonts w:ascii="Times New Roman" w:hAnsi="Times New Roman" w:cs="Times New Roman"/>
        </w:rPr>
        <w:t>.</w:t>
      </w:r>
      <w:r w:rsidR="00FD65FE" w:rsidRPr="0014326F">
        <w:rPr>
          <w:rFonts w:ascii="Times New Roman" w:hAnsi="Times New Roman" w:cs="Times New Roman"/>
        </w:rPr>
        <w:t>”</w:t>
      </w:r>
      <w:r w:rsidR="009D2998" w:rsidRPr="0014326F">
        <w:rPr>
          <w:rStyle w:val="EndnoteReference"/>
          <w:rFonts w:ascii="Times New Roman" w:hAnsi="Times New Roman" w:cs="Times New Roman"/>
        </w:rPr>
        <w:endnoteReference w:id="10"/>
      </w:r>
      <w:r w:rsidR="00FD65FE" w:rsidRPr="0014326F">
        <w:rPr>
          <w:rFonts w:ascii="Times New Roman" w:hAnsi="Times New Roman" w:cs="Times New Roman"/>
        </w:rPr>
        <w:t xml:space="preserve"> The </w:t>
      </w:r>
      <w:r w:rsidR="00AA2075" w:rsidRPr="0014326F">
        <w:rPr>
          <w:rFonts w:ascii="Times New Roman" w:hAnsi="Times New Roman" w:cs="Times New Roman"/>
        </w:rPr>
        <w:t xml:space="preserve">sheer </w:t>
      </w:r>
      <w:r w:rsidR="00FD65FE" w:rsidRPr="0014326F">
        <w:rPr>
          <w:rFonts w:ascii="Times New Roman" w:hAnsi="Times New Roman" w:cs="Times New Roman"/>
        </w:rPr>
        <w:t xml:space="preserve">brutality of Hegelian dialectics </w:t>
      </w:r>
      <w:r w:rsidR="00367E80" w:rsidRPr="0014326F">
        <w:rPr>
          <w:rFonts w:ascii="Times New Roman" w:hAnsi="Times New Roman" w:cs="Times New Roman"/>
        </w:rPr>
        <w:t>is exemplified by the</w:t>
      </w:r>
      <w:r w:rsidR="00AA2075" w:rsidRPr="0014326F">
        <w:rPr>
          <w:rFonts w:ascii="Times New Roman" w:hAnsi="Times New Roman" w:cs="Times New Roman"/>
        </w:rPr>
        <w:t xml:space="preserve"> fact</w:t>
      </w:r>
      <w:r w:rsidR="00FD65FE" w:rsidRPr="0014326F">
        <w:rPr>
          <w:rFonts w:ascii="Times New Roman" w:hAnsi="Times New Roman" w:cs="Times New Roman"/>
        </w:rPr>
        <w:t xml:space="preserve"> that </w:t>
      </w:r>
      <w:r w:rsidR="00630EE3" w:rsidRPr="0014326F">
        <w:rPr>
          <w:rFonts w:ascii="Times New Roman" w:hAnsi="Times New Roman" w:cs="Times New Roman"/>
        </w:rPr>
        <w:t>the ‘lord-bondsman’ thesis</w:t>
      </w:r>
      <w:r w:rsidR="002C5912" w:rsidRPr="0014326F">
        <w:rPr>
          <w:rFonts w:ascii="Times New Roman" w:hAnsi="Times New Roman" w:cs="Times New Roman"/>
        </w:rPr>
        <w:t xml:space="preserve"> </w:t>
      </w:r>
      <w:r w:rsidR="00A07C86" w:rsidRPr="0014326F">
        <w:rPr>
          <w:rFonts w:ascii="Times New Roman" w:hAnsi="Times New Roman" w:cs="Times New Roman"/>
        </w:rPr>
        <w:t>correspon</w:t>
      </w:r>
      <w:r w:rsidR="00FD65FE" w:rsidRPr="0014326F">
        <w:rPr>
          <w:rFonts w:ascii="Times New Roman" w:hAnsi="Times New Roman" w:cs="Times New Roman"/>
        </w:rPr>
        <w:t>d</w:t>
      </w:r>
      <w:r w:rsidR="00630EE3" w:rsidRPr="0014326F">
        <w:rPr>
          <w:rFonts w:ascii="Times New Roman" w:hAnsi="Times New Roman" w:cs="Times New Roman"/>
        </w:rPr>
        <w:t>s</w:t>
      </w:r>
      <w:r w:rsidR="00A07C86" w:rsidRPr="0014326F">
        <w:rPr>
          <w:rFonts w:ascii="Times New Roman" w:hAnsi="Times New Roman" w:cs="Times New Roman"/>
        </w:rPr>
        <w:t xml:space="preserve"> to </w:t>
      </w:r>
      <w:r w:rsidR="00367E80" w:rsidRPr="0014326F">
        <w:rPr>
          <w:rFonts w:ascii="Times New Roman" w:hAnsi="Times New Roman" w:cs="Times New Roman"/>
        </w:rPr>
        <w:t>his</w:t>
      </w:r>
      <w:r w:rsidR="0018685A" w:rsidRPr="0014326F">
        <w:rPr>
          <w:rFonts w:ascii="Times New Roman" w:hAnsi="Times New Roman" w:cs="Times New Roman"/>
        </w:rPr>
        <w:t xml:space="preserve"> </w:t>
      </w:r>
      <w:r w:rsidR="00367E80" w:rsidRPr="0014326F">
        <w:rPr>
          <w:rFonts w:ascii="Times New Roman" w:hAnsi="Times New Roman" w:cs="Times New Roman"/>
        </w:rPr>
        <w:t xml:space="preserve">racist </w:t>
      </w:r>
      <w:r w:rsidR="00011CC7" w:rsidRPr="0014326F">
        <w:rPr>
          <w:rFonts w:ascii="Times New Roman" w:hAnsi="Times New Roman" w:cs="Times New Roman"/>
        </w:rPr>
        <w:t>philosophical anthropology</w:t>
      </w:r>
      <w:r w:rsidR="0004258A" w:rsidRPr="0014326F">
        <w:rPr>
          <w:rFonts w:ascii="Times New Roman" w:hAnsi="Times New Roman" w:cs="Times New Roman"/>
        </w:rPr>
        <w:t>.</w:t>
      </w:r>
      <w:r w:rsidR="00DD0866" w:rsidRPr="0014326F">
        <w:rPr>
          <w:rFonts w:ascii="Times New Roman" w:hAnsi="Times New Roman" w:cs="Times New Roman"/>
        </w:rPr>
        <w:t xml:space="preserve"> </w:t>
      </w:r>
      <w:r w:rsidR="0018685A" w:rsidRPr="0014326F">
        <w:rPr>
          <w:rFonts w:ascii="Times New Roman" w:hAnsi="Times New Roman" w:cs="Times New Roman"/>
        </w:rPr>
        <w:t>His</w:t>
      </w:r>
      <w:r w:rsidR="00DD0866" w:rsidRPr="0014326F">
        <w:rPr>
          <w:rFonts w:ascii="Times New Roman" w:hAnsi="Times New Roman" w:cs="Times New Roman"/>
        </w:rPr>
        <w:t xml:space="preserve"> various writings about </w:t>
      </w:r>
      <w:r w:rsidR="00E22B3C" w:rsidRPr="0014326F">
        <w:rPr>
          <w:rFonts w:ascii="Times New Roman" w:hAnsi="Times New Roman" w:cs="Times New Roman"/>
        </w:rPr>
        <w:t xml:space="preserve">ethnology and </w:t>
      </w:r>
      <w:r w:rsidR="00011CC7" w:rsidRPr="0014326F">
        <w:rPr>
          <w:rFonts w:ascii="Times New Roman" w:hAnsi="Times New Roman" w:cs="Times New Roman"/>
        </w:rPr>
        <w:t>human diversity</w:t>
      </w:r>
      <w:r w:rsidR="00E22B3C" w:rsidRPr="0014326F">
        <w:rPr>
          <w:rFonts w:ascii="Times New Roman" w:hAnsi="Times New Roman" w:cs="Times New Roman"/>
        </w:rPr>
        <w:t xml:space="preserve"> </w:t>
      </w:r>
      <w:r w:rsidR="0018685A" w:rsidRPr="0014326F">
        <w:rPr>
          <w:rFonts w:ascii="Times New Roman" w:hAnsi="Times New Roman" w:cs="Times New Roman"/>
        </w:rPr>
        <w:t>confirm</w:t>
      </w:r>
      <w:r w:rsidR="00E22B3C" w:rsidRPr="0014326F">
        <w:rPr>
          <w:rFonts w:ascii="Times New Roman" w:hAnsi="Times New Roman" w:cs="Times New Roman"/>
        </w:rPr>
        <w:t xml:space="preserve"> that for </w:t>
      </w:r>
      <w:r w:rsidR="003E56C0">
        <w:rPr>
          <w:rFonts w:ascii="Times New Roman" w:hAnsi="Times New Roman" w:cs="Times New Roman"/>
        </w:rPr>
        <w:t>Hegel</w:t>
      </w:r>
      <w:r w:rsidR="003E56C0" w:rsidRPr="0014326F">
        <w:rPr>
          <w:rFonts w:ascii="Times New Roman" w:hAnsi="Times New Roman" w:cs="Times New Roman"/>
        </w:rPr>
        <w:t xml:space="preserve"> </w:t>
      </w:r>
      <w:r w:rsidR="00E22B3C" w:rsidRPr="0014326F">
        <w:rPr>
          <w:rFonts w:ascii="Times New Roman" w:hAnsi="Times New Roman" w:cs="Times New Roman"/>
        </w:rPr>
        <w:t>Black/African peoples are “</w:t>
      </w:r>
      <w:r w:rsidR="00A2205A" w:rsidRPr="0014326F">
        <w:rPr>
          <w:rFonts w:ascii="Times New Roman" w:hAnsi="Times New Roman" w:cs="Times New Roman"/>
        </w:rPr>
        <w:t xml:space="preserve">outside of the realm of </w:t>
      </w:r>
      <w:r w:rsidR="00E01009" w:rsidRPr="0014326F">
        <w:rPr>
          <w:rFonts w:ascii="Times New Roman" w:hAnsi="Times New Roman" w:cs="Times New Roman"/>
        </w:rPr>
        <w:t>consciousness and as such” they lack “the ultimate marker of being human or human being.”</w:t>
      </w:r>
      <w:r w:rsidR="00E01009" w:rsidRPr="0014326F">
        <w:rPr>
          <w:rStyle w:val="EndnoteReference"/>
          <w:rFonts w:ascii="Times New Roman" w:hAnsi="Times New Roman" w:cs="Times New Roman"/>
        </w:rPr>
        <w:endnoteReference w:id="11"/>
      </w:r>
      <w:r w:rsidR="00835628" w:rsidRPr="0014326F">
        <w:rPr>
          <w:rFonts w:ascii="Times New Roman" w:hAnsi="Times New Roman" w:cs="Times New Roman"/>
        </w:rPr>
        <w:t xml:space="preserve"> </w:t>
      </w:r>
    </w:p>
    <w:p w14:paraId="453F9D34" w14:textId="62EFDE08" w:rsidR="001A6992" w:rsidRPr="0014326F" w:rsidRDefault="00835628" w:rsidP="00835628">
      <w:pPr>
        <w:jc w:val="both"/>
        <w:rPr>
          <w:rFonts w:ascii="Times New Roman" w:hAnsi="Times New Roman" w:cs="Times New Roman"/>
        </w:rPr>
      </w:pPr>
      <w:proofErr w:type="spellStart"/>
      <w:r w:rsidRPr="0014326F">
        <w:rPr>
          <w:rFonts w:ascii="Times New Roman" w:hAnsi="Times New Roman" w:cs="Times New Roman"/>
        </w:rPr>
        <w:t>Ogungbre</w:t>
      </w:r>
      <w:proofErr w:type="spellEnd"/>
      <w:r w:rsidRPr="0014326F">
        <w:rPr>
          <w:rFonts w:ascii="Times New Roman" w:hAnsi="Times New Roman" w:cs="Times New Roman"/>
        </w:rPr>
        <w:t xml:space="preserve"> </w:t>
      </w:r>
      <w:r w:rsidR="0018685A" w:rsidRPr="0014326F">
        <w:rPr>
          <w:rFonts w:ascii="Times New Roman" w:hAnsi="Times New Roman" w:cs="Times New Roman"/>
        </w:rPr>
        <w:t>explains</w:t>
      </w:r>
      <w:r w:rsidR="002A2F43" w:rsidRPr="0014326F">
        <w:rPr>
          <w:rFonts w:ascii="Times New Roman" w:hAnsi="Times New Roman" w:cs="Times New Roman"/>
        </w:rPr>
        <w:t xml:space="preserve"> </w:t>
      </w:r>
      <w:r w:rsidR="003E56C0">
        <w:rPr>
          <w:rFonts w:ascii="Times New Roman" w:hAnsi="Times New Roman" w:cs="Times New Roman"/>
        </w:rPr>
        <w:t xml:space="preserve">further </w:t>
      </w:r>
      <w:r w:rsidR="002A2F43" w:rsidRPr="0014326F">
        <w:rPr>
          <w:rFonts w:ascii="Times New Roman" w:hAnsi="Times New Roman" w:cs="Times New Roman"/>
        </w:rPr>
        <w:t>that</w:t>
      </w:r>
      <w:r w:rsidRPr="0014326F">
        <w:rPr>
          <w:rFonts w:ascii="Times New Roman" w:hAnsi="Times New Roman" w:cs="Times New Roman"/>
        </w:rPr>
        <w:t xml:space="preserve"> </w:t>
      </w:r>
      <w:r w:rsidR="00DB03E4" w:rsidRPr="0014326F">
        <w:rPr>
          <w:rFonts w:ascii="Times New Roman" w:hAnsi="Times New Roman" w:cs="Times New Roman"/>
        </w:rPr>
        <w:t xml:space="preserve">Hegel’s dialectics </w:t>
      </w:r>
      <w:r w:rsidR="007961BD" w:rsidRPr="0014326F">
        <w:rPr>
          <w:rFonts w:ascii="Times New Roman" w:hAnsi="Times New Roman" w:cs="Times New Roman"/>
        </w:rPr>
        <w:t>reflected</w:t>
      </w:r>
      <w:r w:rsidR="00002785" w:rsidRPr="0014326F">
        <w:rPr>
          <w:rFonts w:ascii="Times New Roman" w:hAnsi="Times New Roman" w:cs="Times New Roman"/>
        </w:rPr>
        <w:t xml:space="preserve"> “anthropological assumptions about being and reason, consciousness and non-being” that</w:t>
      </w:r>
      <w:r w:rsidR="00105BD5" w:rsidRPr="0014326F">
        <w:rPr>
          <w:rFonts w:ascii="Times New Roman" w:hAnsi="Times New Roman" w:cs="Times New Roman"/>
        </w:rPr>
        <w:t xml:space="preserve"> “laid the g</w:t>
      </w:r>
      <w:r w:rsidR="00E136FD" w:rsidRPr="0014326F">
        <w:rPr>
          <w:rFonts w:ascii="Times New Roman" w:hAnsi="Times New Roman" w:cs="Times New Roman"/>
        </w:rPr>
        <w:t>roundwork for what he would later develop as a theory of human (white European</w:t>
      </w:r>
      <w:r w:rsidR="00C21223" w:rsidRPr="0014326F">
        <w:rPr>
          <w:rFonts w:ascii="Times New Roman" w:hAnsi="Times New Roman" w:cs="Times New Roman"/>
        </w:rPr>
        <w:t>)</w:t>
      </w:r>
      <w:r w:rsidR="00E136FD" w:rsidRPr="0014326F">
        <w:rPr>
          <w:rFonts w:ascii="Times New Roman" w:hAnsi="Times New Roman" w:cs="Times New Roman"/>
        </w:rPr>
        <w:t xml:space="preserve"> consciousness” </w:t>
      </w:r>
      <w:r w:rsidR="00C21223" w:rsidRPr="0014326F">
        <w:rPr>
          <w:rFonts w:ascii="Times New Roman" w:hAnsi="Times New Roman" w:cs="Times New Roman"/>
        </w:rPr>
        <w:t>which</w:t>
      </w:r>
      <w:r w:rsidR="00623B14" w:rsidRPr="0014326F">
        <w:rPr>
          <w:rFonts w:ascii="Times New Roman" w:hAnsi="Times New Roman" w:cs="Times New Roman"/>
        </w:rPr>
        <w:t xml:space="preserve"> </w:t>
      </w:r>
      <w:r w:rsidR="00C21223" w:rsidRPr="0014326F">
        <w:rPr>
          <w:rFonts w:ascii="Times New Roman" w:hAnsi="Times New Roman" w:cs="Times New Roman"/>
        </w:rPr>
        <w:t>also</w:t>
      </w:r>
      <w:r w:rsidR="00002785" w:rsidRPr="0014326F">
        <w:rPr>
          <w:rFonts w:ascii="Times New Roman" w:hAnsi="Times New Roman" w:cs="Times New Roman"/>
        </w:rPr>
        <w:t xml:space="preserve"> </w:t>
      </w:r>
      <w:r w:rsidR="00D00037" w:rsidRPr="0014326F">
        <w:rPr>
          <w:rFonts w:ascii="Times New Roman" w:hAnsi="Times New Roman" w:cs="Times New Roman"/>
        </w:rPr>
        <w:t>understood</w:t>
      </w:r>
      <w:r w:rsidR="009725D6" w:rsidRPr="0014326F">
        <w:rPr>
          <w:rFonts w:ascii="Times New Roman" w:hAnsi="Times New Roman" w:cs="Times New Roman"/>
        </w:rPr>
        <w:t xml:space="preserve"> </w:t>
      </w:r>
      <w:r w:rsidR="0090229D" w:rsidRPr="0014326F">
        <w:rPr>
          <w:rFonts w:ascii="Times New Roman" w:hAnsi="Times New Roman" w:cs="Times New Roman"/>
        </w:rPr>
        <w:t xml:space="preserve">Black Africans to </w:t>
      </w:r>
      <w:r w:rsidR="00D00037" w:rsidRPr="0014326F">
        <w:rPr>
          <w:rFonts w:ascii="Times New Roman" w:hAnsi="Times New Roman" w:cs="Times New Roman"/>
        </w:rPr>
        <w:t xml:space="preserve">be </w:t>
      </w:r>
      <w:r w:rsidR="006D0098" w:rsidRPr="0014326F">
        <w:rPr>
          <w:rFonts w:ascii="Times New Roman" w:hAnsi="Times New Roman" w:cs="Times New Roman"/>
        </w:rPr>
        <w:t xml:space="preserve">savages </w:t>
      </w:r>
      <w:r w:rsidR="00A84F11" w:rsidRPr="0014326F">
        <w:rPr>
          <w:rFonts w:ascii="Times New Roman" w:hAnsi="Times New Roman" w:cs="Times New Roman"/>
        </w:rPr>
        <w:t xml:space="preserve">and ‘things’ </w:t>
      </w:r>
      <w:r w:rsidR="006D0098" w:rsidRPr="0014326F">
        <w:rPr>
          <w:rFonts w:ascii="Times New Roman" w:hAnsi="Times New Roman" w:cs="Times New Roman"/>
        </w:rPr>
        <w:t xml:space="preserve">who </w:t>
      </w:r>
      <w:r w:rsidR="003752C3" w:rsidRPr="0014326F">
        <w:rPr>
          <w:rFonts w:ascii="Times New Roman" w:hAnsi="Times New Roman" w:cs="Times New Roman"/>
        </w:rPr>
        <w:t xml:space="preserve">possessed </w:t>
      </w:r>
      <w:r w:rsidR="006D0098" w:rsidRPr="0014326F">
        <w:rPr>
          <w:rFonts w:ascii="Times New Roman" w:hAnsi="Times New Roman" w:cs="Times New Roman"/>
        </w:rPr>
        <w:t>no formal ontological categories</w:t>
      </w:r>
      <w:r w:rsidR="00011CC7" w:rsidRPr="0014326F">
        <w:rPr>
          <w:rFonts w:ascii="Times New Roman" w:hAnsi="Times New Roman" w:cs="Times New Roman"/>
        </w:rPr>
        <w:t xml:space="preserve"> due to their </w:t>
      </w:r>
      <w:r w:rsidR="00692883">
        <w:rPr>
          <w:rFonts w:ascii="Times New Roman" w:hAnsi="Times New Roman" w:cs="Times New Roman"/>
        </w:rPr>
        <w:t>racial inferiority</w:t>
      </w:r>
      <w:r w:rsidR="006D0098" w:rsidRPr="0014326F">
        <w:rPr>
          <w:rFonts w:ascii="Times New Roman" w:hAnsi="Times New Roman" w:cs="Times New Roman"/>
        </w:rPr>
        <w:t>.</w:t>
      </w:r>
      <w:r w:rsidR="006D0098" w:rsidRPr="0014326F">
        <w:rPr>
          <w:rStyle w:val="EndnoteReference"/>
          <w:rFonts w:ascii="Times New Roman" w:hAnsi="Times New Roman" w:cs="Times New Roman"/>
        </w:rPr>
        <w:endnoteReference w:id="12"/>
      </w:r>
      <w:r w:rsidR="007E166D" w:rsidRPr="0014326F">
        <w:rPr>
          <w:rFonts w:ascii="Times New Roman" w:hAnsi="Times New Roman" w:cs="Times New Roman"/>
        </w:rPr>
        <w:t xml:space="preserve"> </w:t>
      </w:r>
      <w:r w:rsidR="0047172A" w:rsidRPr="0014326F">
        <w:rPr>
          <w:rFonts w:ascii="Times New Roman" w:hAnsi="Times New Roman" w:cs="Times New Roman"/>
        </w:rPr>
        <w:t xml:space="preserve">Reducing “an entire race of people to the realm of </w:t>
      </w:r>
      <w:r w:rsidR="00C21223" w:rsidRPr="0014326F">
        <w:rPr>
          <w:rFonts w:ascii="Times New Roman" w:hAnsi="Times New Roman" w:cs="Times New Roman"/>
        </w:rPr>
        <w:t>nothingness</w:t>
      </w:r>
      <w:r w:rsidR="007B712B" w:rsidRPr="0014326F">
        <w:rPr>
          <w:rFonts w:ascii="Times New Roman" w:hAnsi="Times New Roman" w:cs="Times New Roman"/>
        </w:rPr>
        <w:t>,</w:t>
      </w:r>
      <w:r w:rsidR="00AC0AF7" w:rsidRPr="0014326F">
        <w:rPr>
          <w:rFonts w:ascii="Times New Roman" w:hAnsi="Times New Roman" w:cs="Times New Roman"/>
        </w:rPr>
        <w:t xml:space="preserve">” Hegelian dialectics </w:t>
      </w:r>
      <w:r w:rsidR="00393593" w:rsidRPr="0014326F">
        <w:rPr>
          <w:rFonts w:ascii="Times New Roman" w:hAnsi="Times New Roman" w:cs="Times New Roman"/>
        </w:rPr>
        <w:t>postulates</w:t>
      </w:r>
      <w:r w:rsidR="007B712B" w:rsidRPr="0014326F">
        <w:rPr>
          <w:rFonts w:ascii="Times New Roman" w:hAnsi="Times New Roman" w:cs="Times New Roman"/>
        </w:rPr>
        <w:t xml:space="preserve"> Africans</w:t>
      </w:r>
      <w:r w:rsidR="00393593" w:rsidRPr="0014326F">
        <w:rPr>
          <w:rFonts w:ascii="Times New Roman" w:hAnsi="Times New Roman" w:cs="Times New Roman"/>
        </w:rPr>
        <w:t>/African-descended peoples</w:t>
      </w:r>
      <w:r w:rsidR="007B712B" w:rsidRPr="0014326F">
        <w:rPr>
          <w:rFonts w:ascii="Times New Roman" w:hAnsi="Times New Roman" w:cs="Times New Roman"/>
        </w:rPr>
        <w:t xml:space="preserve"> </w:t>
      </w:r>
      <w:r w:rsidR="00393593" w:rsidRPr="0014326F">
        <w:rPr>
          <w:rFonts w:ascii="Times New Roman" w:hAnsi="Times New Roman" w:cs="Times New Roman"/>
        </w:rPr>
        <w:t>to be</w:t>
      </w:r>
      <w:r w:rsidR="00A41465" w:rsidRPr="0014326F">
        <w:rPr>
          <w:rFonts w:ascii="Times New Roman" w:hAnsi="Times New Roman" w:cs="Times New Roman"/>
        </w:rPr>
        <w:t xml:space="preserve"> object</w:t>
      </w:r>
      <w:r w:rsidR="00393593" w:rsidRPr="0014326F">
        <w:rPr>
          <w:rFonts w:ascii="Times New Roman" w:hAnsi="Times New Roman" w:cs="Times New Roman"/>
        </w:rPr>
        <w:t>s</w:t>
      </w:r>
      <w:r w:rsidR="00A41465" w:rsidRPr="0014326F">
        <w:rPr>
          <w:rFonts w:ascii="Times New Roman" w:hAnsi="Times New Roman" w:cs="Times New Roman"/>
        </w:rPr>
        <w:t xml:space="preserve"> of </w:t>
      </w:r>
      <w:r w:rsidR="00393593" w:rsidRPr="0014326F">
        <w:rPr>
          <w:rFonts w:ascii="Times New Roman" w:hAnsi="Times New Roman" w:cs="Times New Roman"/>
        </w:rPr>
        <w:t>“</w:t>
      </w:r>
      <w:r w:rsidR="00A41465" w:rsidRPr="0014326F">
        <w:rPr>
          <w:rFonts w:ascii="Times New Roman" w:hAnsi="Times New Roman" w:cs="Times New Roman"/>
        </w:rPr>
        <w:t>no value”</w:t>
      </w:r>
      <w:r w:rsidR="00393593" w:rsidRPr="0014326F">
        <w:rPr>
          <w:rFonts w:ascii="Times New Roman" w:hAnsi="Times New Roman" w:cs="Times New Roman"/>
        </w:rPr>
        <w:t xml:space="preserve"> rather than humans</w:t>
      </w:r>
      <w:r w:rsidR="00FC06E3" w:rsidRPr="0014326F">
        <w:rPr>
          <w:rFonts w:ascii="Times New Roman" w:hAnsi="Times New Roman" w:cs="Times New Roman"/>
        </w:rPr>
        <w:t xml:space="preserve"> worthy of reciprocity.</w:t>
      </w:r>
      <w:r w:rsidR="00A41465" w:rsidRPr="0014326F">
        <w:rPr>
          <w:rStyle w:val="EndnoteReference"/>
          <w:rFonts w:ascii="Times New Roman" w:hAnsi="Times New Roman" w:cs="Times New Roman"/>
        </w:rPr>
        <w:endnoteReference w:id="13"/>
      </w:r>
      <w:r w:rsidR="00EA5AA4" w:rsidRPr="0014326F">
        <w:rPr>
          <w:rFonts w:ascii="Times New Roman" w:hAnsi="Times New Roman" w:cs="Times New Roman"/>
        </w:rPr>
        <w:t xml:space="preserve"> </w:t>
      </w:r>
      <w:r w:rsidR="00F24055" w:rsidRPr="0014326F">
        <w:rPr>
          <w:rFonts w:ascii="Times New Roman" w:hAnsi="Times New Roman" w:cs="Times New Roman"/>
        </w:rPr>
        <w:t>Thus</w:t>
      </w:r>
      <w:r w:rsidR="00EA5AA4" w:rsidRPr="0014326F">
        <w:rPr>
          <w:rFonts w:ascii="Times New Roman" w:hAnsi="Times New Roman" w:cs="Times New Roman"/>
        </w:rPr>
        <w:t xml:space="preserve">, Hegel </w:t>
      </w:r>
      <w:r w:rsidR="00604B0B" w:rsidRPr="0014326F">
        <w:rPr>
          <w:rFonts w:ascii="Times New Roman" w:hAnsi="Times New Roman" w:cs="Times New Roman"/>
        </w:rPr>
        <w:t xml:space="preserve">used </w:t>
      </w:r>
      <w:r w:rsidR="00E32B57" w:rsidRPr="0014326F">
        <w:rPr>
          <w:rFonts w:ascii="Times New Roman" w:hAnsi="Times New Roman" w:cs="Times New Roman"/>
        </w:rPr>
        <w:t>the “lord-bondsman” dialectic</w:t>
      </w:r>
      <w:r w:rsidR="00F50071" w:rsidRPr="0014326F">
        <w:rPr>
          <w:rFonts w:ascii="Times New Roman" w:hAnsi="Times New Roman" w:cs="Times New Roman"/>
        </w:rPr>
        <w:t xml:space="preserve"> </w:t>
      </w:r>
      <w:r w:rsidR="00E32B57" w:rsidRPr="0014326F">
        <w:rPr>
          <w:rFonts w:ascii="Times New Roman" w:hAnsi="Times New Roman" w:cs="Times New Roman"/>
        </w:rPr>
        <w:t>to defend slavery</w:t>
      </w:r>
      <w:r w:rsidR="0084575F" w:rsidRPr="0014326F">
        <w:rPr>
          <w:rFonts w:ascii="Times New Roman" w:hAnsi="Times New Roman" w:cs="Times New Roman"/>
        </w:rPr>
        <w:t xml:space="preserve"> as an institution </w:t>
      </w:r>
      <w:r w:rsidR="00580925" w:rsidRPr="0014326F">
        <w:rPr>
          <w:rFonts w:ascii="Times New Roman" w:hAnsi="Times New Roman" w:cs="Times New Roman"/>
        </w:rPr>
        <w:t xml:space="preserve">that </w:t>
      </w:r>
      <w:r w:rsidR="006B212F" w:rsidRPr="0014326F">
        <w:rPr>
          <w:rFonts w:ascii="Times New Roman" w:hAnsi="Times New Roman" w:cs="Times New Roman"/>
        </w:rPr>
        <w:t xml:space="preserve">“can develop </w:t>
      </w:r>
      <w:r w:rsidR="00070670" w:rsidRPr="0014326F">
        <w:rPr>
          <w:rFonts w:ascii="Times New Roman" w:hAnsi="Times New Roman" w:cs="Times New Roman"/>
        </w:rPr>
        <w:t xml:space="preserve">‘ethical insight’ </w:t>
      </w:r>
      <w:r w:rsidR="003163A4">
        <w:rPr>
          <w:rFonts w:ascii="Times New Roman" w:hAnsi="Times New Roman" w:cs="Times New Roman"/>
        </w:rPr>
        <w:t xml:space="preserve">in him </w:t>
      </w:r>
      <w:r w:rsidR="00070670" w:rsidRPr="0014326F">
        <w:rPr>
          <w:rFonts w:ascii="Times New Roman" w:hAnsi="Times New Roman" w:cs="Times New Roman"/>
        </w:rPr>
        <w:t>by lifting the slave ‘above a worse servitude to his passions and appeti</w:t>
      </w:r>
      <w:r w:rsidR="006A6326" w:rsidRPr="0014326F">
        <w:rPr>
          <w:rFonts w:ascii="Times New Roman" w:hAnsi="Times New Roman" w:cs="Times New Roman"/>
        </w:rPr>
        <w:t>tes’ (that is, by breaking his self-will).”</w:t>
      </w:r>
      <w:r w:rsidR="0032550C" w:rsidRPr="0014326F">
        <w:rPr>
          <w:rStyle w:val="EndnoteReference"/>
          <w:rFonts w:ascii="Times New Roman" w:hAnsi="Times New Roman" w:cs="Times New Roman"/>
        </w:rPr>
        <w:endnoteReference w:id="14"/>
      </w:r>
      <w:r w:rsidR="00052187" w:rsidRPr="0014326F">
        <w:rPr>
          <w:rFonts w:ascii="Times New Roman" w:hAnsi="Times New Roman" w:cs="Times New Roman"/>
        </w:rPr>
        <w:t xml:space="preserve"> </w:t>
      </w:r>
      <w:r w:rsidR="001764F5" w:rsidRPr="0014326F">
        <w:rPr>
          <w:rFonts w:ascii="Times New Roman" w:hAnsi="Times New Roman" w:cs="Times New Roman"/>
        </w:rPr>
        <w:t xml:space="preserve">Hegel was not alone in </w:t>
      </w:r>
      <w:r w:rsidR="005C0442" w:rsidRPr="0014326F">
        <w:rPr>
          <w:rFonts w:ascii="Times New Roman" w:hAnsi="Times New Roman" w:cs="Times New Roman"/>
        </w:rPr>
        <w:t>this</w:t>
      </w:r>
      <w:r w:rsidR="001764F5" w:rsidRPr="0014326F">
        <w:rPr>
          <w:rFonts w:ascii="Times New Roman" w:hAnsi="Times New Roman" w:cs="Times New Roman"/>
        </w:rPr>
        <w:t xml:space="preserve"> </w:t>
      </w:r>
      <w:r w:rsidR="00EB55F0" w:rsidRPr="0014326F">
        <w:rPr>
          <w:rFonts w:ascii="Times New Roman" w:hAnsi="Times New Roman" w:cs="Times New Roman"/>
        </w:rPr>
        <w:t>postulation</w:t>
      </w:r>
      <w:r w:rsidR="001764F5" w:rsidRPr="0014326F">
        <w:rPr>
          <w:rFonts w:ascii="Times New Roman" w:hAnsi="Times New Roman" w:cs="Times New Roman"/>
        </w:rPr>
        <w:t xml:space="preserve"> </w:t>
      </w:r>
      <w:r w:rsidR="005C0442" w:rsidRPr="0014326F">
        <w:rPr>
          <w:rFonts w:ascii="Times New Roman" w:hAnsi="Times New Roman" w:cs="Times New Roman"/>
        </w:rPr>
        <w:t xml:space="preserve">of </w:t>
      </w:r>
      <w:r w:rsidR="00EB55F0" w:rsidRPr="0014326F">
        <w:rPr>
          <w:rFonts w:ascii="Times New Roman" w:hAnsi="Times New Roman" w:cs="Times New Roman"/>
        </w:rPr>
        <w:t xml:space="preserve">the lord-bondsman </w:t>
      </w:r>
      <w:r w:rsidR="005C0442" w:rsidRPr="0014326F">
        <w:rPr>
          <w:rFonts w:ascii="Times New Roman" w:hAnsi="Times New Roman" w:cs="Times New Roman"/>
        </w:rPr>
        <w:t xml:space="preserve">dialectic </w:t>
      </w:r>
      <w:r w:rsidR="003163A4">
        <w:rPr>
          <w:rFonts w:ascii="Times New Roman" w:hAnsi="Times New Roman" w:cs="Times New Roman"/>
        </w:rPr>
        <w:t>to</w:t>
      </w:r>
      <w:r w:rsidR="0042663A" w:rsidRPr="0014326F">
        <w:rPr>
          <w:rFonts w:ascii="Times New Roman" w:hAnsi="Times New Roman" w:cs="Times New Roman"/>
        </w:rPr>
        <w:t xml:space="preserve"> support </w:t>
      </w:r>
      <w:r w:rsidR="005C0442" w:rsidRPr="0014326F">
        <w:rPr>
          <w:rFonts w:ascii="Times New Roman" w:hAnsi="Times New Roman" w:cs="Times New Roman"/>
        </w:rPr>
        <w:t xml:space="preserve">the enslavement of Africans </w:t>
      </w:r>
      <w:r w:rsidR="0042663A" w:rsidRPr="0014326F">
        <w:rPr>
          <w:rFonts w:ascii="Times New Roman" w:hAnsi="Times New Roman" w:cs="Times New Roman"/>
        </w:rPr>
        <w:t>as</w:t>
      </w:r>
      <w:r w:rsidR="005C0442" w:rsidRPr="0014326F">
        <w:rPr>
          <w:rFonts w:ascii="Times New Roman" w:hAnsi="Times New Roman" w:cs="Times New Roman"/>
        </w:rPr>
        <w:t xml:space="preserve"> an ultimate good. </w:t>
      </w:r>
      <w:r w:rsidR="00AB71A9" w:rsidRPr="0014326F">
        <w:rPr>
          <w:rFonts w:ascii="Times New Roman" w:hAnsi="Times New Roman" w:cs="Times New Roman"/>
        </w:rPr>
        <w:t>His</w:t>
      </w:r>
      <w:r w:rsidR="001E3AA6" w:rsidRPr="0014326F">
        <w:rPr>
          <w:rFonts w:ascii="Times New Roman" w:hAnsi="Times New Roman" w:cs="Times New Roman"/>
        </w:rPr>
        <w:t xml:space="preserve"> </w:t>
      </w:r>
      <w:r w:rsidR="00062564" w:rsidRPr="0014326F">
        <w:rPr>
          <w:rFonts w:ascii="Times New Roman" w:hAnsi="Times New Roman" w:cs="Times New Roman"/>
        </w:rPr>
        <w:t xml:space="preserve">ideas </w:t>
      </w:r>
      <w:r w:rsidR="00583918" w:rsidRPr="0014326F">
        <w:rPr>
          <w:rFonts w:ascii="Times New Roman" w:hAnsi="Times New Roman" w:cs="Times New Roman"/>
        </w:rPr>
        <w:t>concerning</w:t>
      </w:r>
      <w:r w:rsidR="00062564" w:rsidRPr="0014326F">
        <w:rPr>
          <w:rFonts w:ascii="Times New Roman" w:hAnsi="Times New Roman" w:cs="Times New Roman"/>
        </w:rPr>
        <w:t xml:space="preserve"> </w:t>
      </w:r>
      <w:r w:rsidR="00AD450F" w:rsidRPr="0014326F">
        <w:rPr>
          <w:rFonts w:ascii="Times New Roman" w:hAnsi="Times New Roman" w:cs="Times New Roman"/>
        </w:rPr>
        <w:t>the dialectic</w:t>
      </w:r>
      <w:r w:rsidR="00495EF2" w:rsidRPr="0014326F">
        <w:rPr>
          <w:rFonts w:ascii="Times New Roman" w:hAnsi="Times New Roman" w:cs="Times New Roman"/>
        </w:rPr>
        <w:t xml:space="preserve">, </w:t>
      </w:r>
      <w:r w:rsidR="00B72669" w:rsidRPr="0014326F">
        <w:rPr>
          <w:rFonts w:ascii="Times New Roman" w:hAnsi="Times New Roman" w:cs="Times New Roman"/>
        </w:rPr>
        <w:t xml:space="preserve">the </w:t>
      </w:r>
      <w:r w:rsidR="000119B3" w:rsidRPr="0014326F">
        <w:rPr>
          <w:rFonts w:ascii="Times New Roman" w:hAnsi="Times New Roman" w:cs="Times New Roman"/>
        </w:rPr>
        <w:t>“immense benefits”</w:t>
      </w:r>
      <w:r w:rsidR="00B72669" w:rsidRPr="0014326F">
        <w:rPr>
          <w:rFonts w:ascii="Times New Roman" w:hAnsi="Times New Roman" w:cs="Times New Roman"/>
        </w:rPr>
        <w:t xml:space="preserve"> of </w:t>
      </w:r>
      <w:r w:rsidR="00495EF2" w:rsidRPr="0014326F">
        <w:rPr>
          <w:rFonts w:ascii="Times New Roman" w:hAnsi="Times New Roman" w:cs="Times New Roman"/>
        </w:rPr>
        <w:t xml:space="preserve">lordship, and the </w:t>
      </w:r>
      <w:r w:rsidR="00604B0B" w:rsidRPr="0014326F">
        <w:rPr>
          <w:rFonts w:ascii="Times New Roman" w:hAnsi="Times New Roman" w:cs="Times New Roman"/>
        </w:rPr>
        <w:t xml:space="preserve">ultimate </w:t>
      </w:r>
      <w:r w:rsidR="00495EF2" w:rsidRPr="0014326F">
        <w:rPr>
          <w:rFonts w:ascii="Times New Roman" w:hAnsi="Times New Roman" w:cs="Times New Roman"/>
        </w:rPr>
        <w:t xml:space="preserve">necessity of </w:t>
      </w:r>
      <w:r w:rsidR="00001F33" w:rsidRPr="0014326F">
        <w:rPr>
          <w:rFonts w:ascii="Times New Roman" w:hAnsi="Times New Roman" w:cs="Times New Roman"/>
        </w:rPr>
        <w:t>breaking the</w:t>
      </w:r>
      <w:r w:rsidR="00B72669" w:rsidRPr="0014326F">
        <w:rPr>
          <w:rFonts w:ascii="Times New Roman" w:hAnsi="Times New Roman" w:cs="Times New Roman"/>
        </w:rPr>
        <w:t xml:space="preserve"> </w:t>
      </w:r>
      <w:r w:rsidR="005609DB" w:rsidRPr="0014326F">
        <w:rPr>
          <w:rFonts w:ascii="Times New Roman" w:hAnsi="Times New Roman" w:cs="Times New Roman"/>
        </w:rPr>
        <w:t xml:space="preserve">African </w:t>
      </w:r>
      <w:r w:rsidR="00B72669" w:rsidRPr="0014326F">
        <w:rPr>
          <w:rFonts w:ascii="Times New Roman" w:hAnsi="Times New Roman" w:cs="Times New Roman"/>
        </w:rPr>
        <w:t>slave’s self-will</w:t>
      </w:r>
      <w:r w:rsidR="007B55DA" w:rsidRPr="0014326F">
        <w:rPr>
          <w:rFonts w:ascii="Times New Roman" w:hAnsi="Times New Roman" w:cs="Times New Roman"/>
        </w:rPr>
        <w:t xml:space="preserve"> </w:t>
      </w:r>
      <w:r w:rsidR="00A911DC" w:rsidRPr="0014326F">
        <w:rPr>
          <w:rFonts w:ascii="Times New Roman" w:hAnsi="Times New Roman" w:cs="Times New Roman"/>
        </w:rPr>
        <w:t xml:space="preserve">to </w:t>
      </w:r>
      <w:r w:rsidR="00EF5862" w:rsidRPr="0014326F">
        <w:rPr>
          <w:rFonts w:ascii="Times New Roman" w:hAnsi="Times New Roman" w:cs="Times New Roman"/>
        </w:rPr>
        <w:t>educate</w:t>
      </w:r>
      <w:r w:rsidR="00A911DC" w:rsidRPr="0014326F">
        <w:rPr>
          <w:rFonts w:ascii="Times New Roman" w:hAnsi="Times New Roman" w:cs="Times New Roman"/>
        </w:rPr>
        <w:t xml:space="preserve"> him</w:t>
      </w:r>
      <w:r w:rsidR="000119B3" w:rsidRPr="0014326F">
        <w:rPr>
          <w:rFonts w:ascii="Times New Roman" w:hAnsi="Times New Roman" w:cs="Times New Roman"/>
        </w:rPr>
        <w:t xml:space="preserve"> into </w:t>
      </w:r>
      <w:r w:rsidR="000A3309" w:rsidRPr="0014326F">
        <w:rPr>
          <w:rFonts w:ascii="Times New Roman" w:hAnsi="Times New Roman" w:cs="Times New Roman"/>
        </w:rPr>
        <w:t>white civilization</w:t>
      </w:r>
      <w:r w:rsidR="00D66997" w:rsidRPr="0014326F">
        <w:rPr>
          <w:rFonts w:ascii="Times New Roman" w:hAnsi="Times New Roman" w:cs="Times New Roman"/>
        </w:rPr>
        <w:t xml:space="preserve"> </w:t>
      </w:r>
      <w:r w:rsidR="00596CA4" w:rsidRPr="0014326F">
        <w:rPr>
          <w:rFonts w:ascii="Times New Roman" w:hAnsi="Times New Roman" w:cs="Times New Roman"/>
        </w:rPr>
        <w:t xml:space="preserve">“reflected the most authoritative ethnological thinking of the nineteenth century” and </w:t>
      </w:r>
      <w:r w:rsidR="00B104DE" w:rsidRPr="0014326F">
        <w:rPr>
          <w:rFonts w:ascii="Times New Roman" w:hAnsi="Times New Roman" w:cs="Times New Roman"/>
        </w:rPr>
        <w:t>was</w:t>
      </w:r>
      <w:r w:rsidR="00D94F28" w:rsidRPr="0014326F">
        <w:rPr>
          <w:rFonts w:ascii="Times New Roman" w:hAnsi="Times New Roman" w:cs="Times New Roman"/>
        </w:rPr>
        <w:t xml:space="preserve"> “used </w:t>
      </w:r>
      <w:r w:rsidR="00583918" w:rsidRPr="0014326F">
        <w:rPr>
          <w:rFonts w:ascii="Times New Roman" w:hAnsi="Times New Roman" w:cs="Times New Roman"/>
        </w:rPr>
        <w:t xml:space="preserve">to justify the modernization of the American slave institution” in </w:t>
      </w:r>
      <w:r w:rsidR="00B104DE" w:rsidRPr="0014326F">
        <w:rPr>
          <w:rFonts w:ascii="Times New Roman" w:hAnsi="Times New Roman" w:cs="Times New Roman"/>
        </w:rPr>
        <w:t>the US</w:t>
      </w:r>
      <w:r w:rsidR="0076785A" w:rsidRPr="0014326F">
        <w:rPr>
          <w:rFonts w:ascii="Times New Roman" w:hAnsi="Times New Roman" w:cs="Times New Roman"/>
        </w:rPr>
        <w:t xml:space="preserve"> by his readers</w:t>
      </w:r>
      <w:r w:rsidR="00583918" w:rsidRPr="0014326F">
        <w:rPr>
          <w:rFonts w:ascii="Times New Roman" w:hAnsi="Times New Roman" w:cs="Times New Roman"/>
        </w:rPr>
        <w:t>.</w:t>
      </w:r>
      <w:r w:rsidR="00E30B88" w:rsidRPr="0014326F">
        <w:rPr>
          <w:rStyle w:val="EndnoteReference"/>
          <w:rFonts w:ascii="Times New Roman" w:hAnsi="Times New Roman" w:cs="Times New Roman"/>
        </w:rPr>
        <w:endnoteReference w:id="15"/>
      </w:r>
    </w:p>
    <w:p w14:paraId="60951611" w14:textId="04E581DC" w:rsidR="00533658" w:rsidRPr="0014326F" w:rsidRDefault="00A41465" w:rsidP="00533658">
      <w:pPr>
        <w:jc w:val="both"/>
        <w:rPr>
          <w:rFonts w:ascii="Times New Roman" w:hAnsi="Times New Roman" w:cs="Times New Roman"/>
        </w:rPr>
      </w:pPr>
      <w:r w:rsidRPr="0014326F">
        <w:rPr>
          <w:rFonts w:ascii="Times New Roman" w:hAnsi="Times New Roman" w:cs="Times New Roman"/>
        </w:rPr>
        <w:t>Conversely,</w:t>
      </w:r>
      <w:r w:rsidR="005D3861" w:rsidRPr="0014326F">
        <w:rPr>
          <w:rFonts w:ascii="Times New Roman" w:hAnsi="Times New Roman" w:cs="Times New Roman"/>
        </w:rPr>
        <w:t xml:space="preserve"> Fanon</w:t>
      </w:r>
      <w:r w:rsidR="00426294" w:rsidRPr="0014326F">
        <w:rPr>
          <w:rFonts w:ascii="Times New Roman" w:hAnsi="Times New Roman" w:cs="Times New Roman"/>
        </w:rPr>
        <w:t xml:space="preserve"> responded to Hegel’s centering of </w:t>
      </w:r>
      <w:r w:rsidR="00BA216C" w:rsidRPr="0014326F">
        <w:rPr>
          <w:rFonts w:ascii="Times New Roman" w:hAnsi="Times New Roman" w:cs="Times New Roman"/>
        </w:rPr>
        <w:t xml:space="preserve">the </w:t>
      </w:r>
      <w:r w:rsidR="00426294" w:rsidRPr="0014326F">
        <w:rPr>
          <w:rFonts w:ascii="Times New Roman" w:hAnsi="Times New Roman" w:cs="Times New Roman"/>
        </w:rPr>
        <w:t xml:space="preserve">power </w:t>
      </w:r>
      <w:r w:rsidR="00BA216C" w:rsidRPr="0014326F">
        <w:rPr>
          <w:rFonts w:ascii="Times New Roman" w:hAnsi="Times New Roman" w:cs="Times New Roman"/>
        </w:rPr>
        <w:t xml:space="preserve">to define </w:t>
      </w:r>
      <w:r w:rsidR="00426294" w:rsidRPr="0014326F">
        <w:rPr>
          <w:rFonts w:ascii="Times New Roman" w:hAnsi="Times New Roman" w:cs="Times New Roman"/>
        </w:rPr>
        <w:t>Being and non-Being</w:t>
      </w:r>
      <w:r w:rsidR="00F80D9E" w:rsidRPr="0014326F">
        <w:rPr>
          <w:rFonts w:ascii="Times New Roman" w:hAnsi="Times New Roman" w:cs="Times New Roman"/>
        </w:rPr>
        <w:t xml:space="preserve"> </w:t>
      </w:r>
      <w:r w:rsidR="001B724D" w:rsidRPr="0014326F">
        <w:rPr>
          <w:rFonts w:ascii="Times New Roman" w:hAnsi="Times New Roman" w:cs="Times New Roman"/>
        </w:rPr>
        <w:t xml:space="preserve">in </w:t>
      </w:r>
      <w:r w:rsidR="00A86718" w:rsidRPr="0014326F">
        <w:rPr>
          <w:rFonts w:ascii="Times New Roman" w:hAnsi="Times New Roman" w:cs="Times New Roman"/>
        </w:rPr>
        <w:t xml:space="preserve">the </w:t>
      </w:r>
      <w:r w:rsidR="001B724D" w:rsidRPr="0014326F">
        <w:rPr>
          <w:rFonts w:ascii="Times New Roman" w:hAnsi="Times New Roman" w:cs="Times New Roman"/>
        </w:rPr>
        <w:t xml:space="preserve">white race </w:t>
      </w:r>
      <w:r w:rsidR="00F80D9E" w:rsidRPr="0014326F">
        <w:rPr>
          <w:rFonts w:ascii="Times New Roman" w:hAnsi="Times New Roman" w:cs="Times New Roman"/>
        </w:rPr>
        <w:t xml:space="preserve">by introducing a new bifurcation “to </w:t>
      </w:r>
      <w:r w:rsidR="008D2950" w:rsidRPr="0014326F">
        <w:rPr>
          <w:rFonts w:ascii="Times New Roman" w:hAnsi="Times New Roman" w:cs="Times New Roman"/>
        </w:rPr>
        <w:t>rupture</w:t>
      </w:r>
      <w:r w:rsidR="00F80D9E" w:rsidRPr="0014326F">
        <w:rPr>
          <w:rFonts w:ascii="Times New Roman" w:hAnsi="Times New Roman" w:cs="Times New Roman"/>
        </w:rPr>
        <w:t xml:space="preserve"> the fundamental assumptions of Hegelian dialectics”</w:t>
      </w:r>
      <w:r w:rsidR="00121BC2">
        <w:rPr>
          <w:rFonts w:ascii="Times New Roman" w:hAnsi="Times New Roman" w:cs="Times New Roman"/>
        </w:rPr>
        <w:t xml:space="preserve"> – </w:t>
      </w:r>
      <w:r w:rsidR="00BA1C33" w:rsidRPr="0014326F">
        <w:rPr>
          <w:rFonts w:ascii="Times New Roman" w:hAnsi="Times New Roman" w:cs="Times New Roman"/>
        </w:rPr>
        <w:t xml:space="preserve"> the colonizer and the colonized</w:t>
      </w:r>
      <w:r w:rsidR="00121BC2">
        <w:rPr>
          <w:rFonts w:ascii="Times New Roman" w:hAnsi="Times New Roman" w:cs="Times New Roman"/>
        </w:rPr>
        <w:t xml:space="preserve"> –</w:t>
      </w:r>
      <w:r w:rsidR="00B104DE" w:rsidRPr="0014326F">
        <w:rPr>
          <w:rFonts w:ascii="Times New Roman" w:hAnsi="Times New Roman" w:cs="Times New Roman"/>
        </w:rPr>
        <w:t xml:space="preserve"> in his first work </w:t>
      </w:r>
      <w:r w:rsidR="00B104DE" w:rsidRPr="0014326F">
        <w:rPr>
          <w:rFonts w:ascii="Times New Roman" w:hAnsi="Times New Roman" w:cs="Times New Roman"/>
          <w:i/>
          <w:iCs/>
        </w:rPr>
        <w:t xml:space="preserve">Black Skin, White Masks </w:t>
      </w:r>
      <w:r w:rsidR="00B104DE" w:rsidRPr="0014326F">
        <w:rPr>
          <w:rFonts w:ascii="Times New Roman" w:hAnsi="Times New Roman" w:cs="Times New Roman"/>
        </w:rPr>
        <w:t>(1952)</w:t>
      </w:r>
      <w:r w:rsidR="00BA1C33" w:rsidRPr="0014326F">
        <w:rPr>
          <w:rFonts w:ascii="Times New Roman" w:hAnsi="Times New Roman" w:cs="Times New Roman"/>
        </w:rPr>
        <w:t>.</w:t>
      </w:r>
      <w:r w:rsidR="00BA1C33" w:rsidRPr="0014326F">
        <w:rPr>
          <w:rStyle w:val="EndnoteReference"/>
          <w:rFonts w:ascii="Times New Roman" w:hAnsi="Times New Roman" w:cs="Times New Roman"/>
        </w:rPr>
        <w:endnoteReference w:id="16"/>
      </w:r>
      <w:r w:rsidR="005D3861" w:rsidRPr="0014326F">
        <w:rPr>
          <w:rFonts w:ascii="Times New Roman" w:hAnsi="Times New Roman" w:cs="Times New Roman"/>
        </w:rPr>
        <w:t xml:space="preserve"> </w:t>
      </w:r>
      <w:r w:rsidR="00BA1C33" w:rsidRPr="0014326F">
        <w:rPr>
          <w:rFonts w:ascii="Times New Roman" w:hAnsi="Times New Roman" w:cs="Times New Roman"/>
        </w:rPr>
        <w:t>On this basis, Fanon conceptualized</w:t>
      </w:r>
      <w:r w:rsidR="00BB5F7B" w:rsidRPr="0014326F">
        <w:rPr>
          <w:rFonts w:ascii="Times New Roman" w:hAnsi="Times New Roman" w:cs="Times New Roman"/>
        </w:rPr>
        <w:t xml:space="preserve"> Black </w:t>
      </w:r>
      <w:r w:rsidR="00ED36E9" w:rsidRPr="0014326F">
        <w:rPr>
          <w:rFonts w:ascii="Times New Roman" w:hAnsi="Times New Roman" w:cs="Times New Roman"/>
        </w:rPr>
        <w:t>existence</w:t>
      </w:r>
      <w:r w:rsidR="00BB5F7B" w:rsidRPr="0014326F">
        <w:rPr>
          <w:rFonts w:ascii="Times New Roman" w:hAnsi="Times New Roman" w:cs="Times New Roman"/>
        </w:rPr>
        <w:t xml:space="preserve"> on a register </w:t>
      </w:r>
      <w:r w:rsidR="00ED36E9" w:rsidRPr="0014326F">
        <w:rPr>
          <w:rFonts w:ascii="Times New Roman" w:hAnsi="Times New Roman" w:cs="Times New Roman"/>
        </w:rPr>
        <w:t>called the ‘zone of nonbeing’</w:t>
      </w:r>
      <w:r w:rsidR="002C2341" w:rsidRPr="0014326F">
        <w:rPr>
          <w:rFonts w:ascii="Times New Roman" w:hAnsi="Times New Roman" w:cs="Times New Roman"/>
        </w:rPr>
        <w:t xml:space="preserve">. </w:t>
      </w:r>
      <w:r w:rsidR="00177281" w:rsidRPr="0014326F">
        <w:rPr>
          <w:rFonts w:ascii="Times New Roman" w:hAnsi="Times New Roman" w:cs="Times New Roman"/>
        </w:rPr>
        <w:t>Recognition</w:t>
      </w:r>
      <w:r w:rsidR="005E4CD7" w:rsidRPr="0014326F">
        <w:rPr>
          <w:rFonts w:ascii="Times New Roman" w:hAnsi="Times New Roman" w:cs="Times New Roman"/>
        </w:rPr>
        <w:t xml:space="preserve"> </w:t>
      </w:r>
      <w:r w:rsidR="00941D65" w:rsidRPr="0014326F">
        <w:rPr>
          <w:rFonts w:ascii="Times New Roman" w:hAnsi="Times New Roman" w:cs="Times New Roman"/>
        </w:rPr>
        <w:t>akin</w:t>
      </w:r>
      <w:r w:rsidR="00B104DE" w:rsidRPr="0014326F">
        <w:rPr>
          <w:rFonts w:ascii="Times New Roman" w:hAnsi="Times New Roman" w:cs="Times New Roman"/>
        </w:rPr>
        <w:t xml:space="preserve"> to</w:t>
      </w:r>
      <w:r w:rsidR="00941D65" w:rsidRPr="0014326F">
        <w:rPr>
          <w:rFonts w:ascii="Times New Roman" w:hAnsi="Times New Roman" w:cs="Times New Roman"/>
        </w:rPr>
        <w:t xml:space="preserve"> </w:t>
      </w:r>
      <w:r w:rsidR="005E4CD7" w:rsidRPr="0014326F">
        <w:rPr>
          <w:rFonts w:ascii="Times New Roman" w:hAnsi="Times New Roman" w:cs="Times New Roman"/>
        </w:rPr>
        <w:t xml:space="preserve">the </w:t>
      </w:r>
      <w:r w:rsidR="00E65CC4" w:rsidRPr="0014326F">
        <w:rPr>
          <w:rFonts w:ascii="Times New Roman" w:hAnsi="Times New Roman" w:cs="Times New Roman"/>
        </w:rPr>
        <w:t>Hegelian formula</w:t>
      </w:r>
      <w:r w:rsidR="00177281" w:rsidRPr="0014326F">
        <w:rPr>
          <w:rFonts w:ascii="Times New Roman" w:hAnsi="Times New Roman" w:cs="Times New Roman"/>
        </w:rPr>
        <w:t xml:space="preserve"> </w:t>
      </w:r>
      <w:r w:rsidR="004516C2" w:rsidRPr="0014326F">
        <w:rPr>
          <w:rFonts w:ascii="Times New Roman" w:hAnsi="Times New Roman" w:cs="Times New Roman"/>
        </w:rPr>
        <w:t xml:space="preserve">is not a possibility under colonialism </w:t>
      </w:r>
      <w:r w:rsidR="009725D6" w:rsidRPr="0014326F">
        <w:rPr>
          <w:rFonts w:ascii="Times New Roman" w:hAnsi="Times New Roman" w:cs="Times New Roman"/>
        </w:rPr>
        <w:t xml:space="preserve">because </w:t>
      </w:r>
      <w:r w:rsidR="004516C2" w:rsidRPr="0014326F">
        <w:rPr>
          <w:rFonts w:ascii="Times New Roman" w:hAnsi="Times New Roman" w:cs="Times New Roman"/>
        </w:rPr>
        <w:t xml:space="preserve">the logics of dehumanization </w:t>
      </w:r>
      <w:r w:rsidR="00C759C6" w:rsidRPr="0014326F">
        <w:rPr>
          <w:rFonts w:ascii="Times New Roman" w:hAnsi="Times New Roman" w:cs="Times New Roman"/>
        </w:rPr>
        <w:t xml:space="preserve">overdetermine </w:t>
      </w:r>
      <w:r w:rsidR="00CF0E85" w:rsidRPr="0014326F">
        <w:rPr>
          <w:rFonts w:ascii="Times New Roman" w:hAnsi="Times New Roman" w:cs="Times New Roman"/>
        </w:rPr>
        <w:t>Black humanity as devoid of rationality</w:t>
      </w:r>
      <w:r w:rsidR="002812F2" w:rsidRPr="0014326F">
        <w:rPr>
          <w:rFonts w:ascii="Times New Roman" w:hAnsi="Times New Roman" w:cs="Times New Roman"/>
        </w:rPr>
        <w:t xml:space="preserve"> and</w:t>
      </w:r>
      <w:r w:rsidR="001D0831" w:rsidRPr="0014326F">
        <w:rPr>
          <w:rFonts w:ascii="Times New Roman" w:hAnsi="Times New Roman" w:cs="Times New Roman"/>
        </w:rPr>
        <w:t xml:space="preserve"> beast-</w:t>
      </w:r>
      <w:r w:rsidR="002220E2" w:rsidRPr="0014326F">
        <w:rPr>
          <w:rFonts w:ascii="Times New Roman" w:hAnsi="Times New Roman" w:cs="Times New Roman"/>
        </w:rPr>
        <w:t>like</w:t>
      </w:r>
      <w:r w:rsidR="00C61B64" w:rsidRPr="0014326F">
        <w:rPr>
          <w:rFonts w:ascii="Times New Roman" w:hAnsi="Times New Roman" w:cs="Times New Roman"/>
        </w:rPr>
        <w:t>.</w:t>
      </w:r>
      <w:r w:rsidR="00212F39" w:rsidRPr="0014326F">
        <w:rPr>
          <w:rFonts w:ascii="Times New Roman" w:hAnsi="Times New Roman" w:cs="Times New Roman"/>
        </w:rPr>
        <w:t xml:space="preserve"> </w:t>
      </w:r>
      <w:r w:rsidR="003958FD" w:rsidRPr="0014326F">
        <w:rPr>
          <w:rFonts w:ascii="Times New Roman" w:hAnsi="Times New Roman" w:cs="Times New Roman"/>
        </w:rPr>
        <w:t xml:space="preserve">As </w:t>
      </w:r>
      <w:proofErr w:type="spellStart"/>
      <w:r w:rsidR="003958FD" w:rsidRPr="0014326F">
        <w:rPr>
          <w:rFonts w:ascii="Times New Roman" w:hAnsi="Times New Roman" w:cs="Times New Roman"/>
        </w:rPr>
        <w:t>Ogungbre</w:t>
      </w:r>
      <w:proofErr w:type="spellEnd"/>
      <w:r w:rsidR="003958FD" w:rsidRPr="0014326F">
        <w:rPr>
          <w:rFonts w:ascii="Times New Roman" w:hAnsi="Times New Roman" w:cs="Times New Roman"/>
        </w:rPr>
        <w:t xml:space="preserve"> explains, “</w:t>
      </w:r>
      <w:r w:rsidR="00C759C6" w:rsidRPr="0014326F">
        <w:rPr>
          <w:rFonts w:ascii="Times New Roman" w:hAnsi="Times New Roman" w:cs="Times New Roman"/>
        </w:rPr>
        <w:t>Fanon</w:t>
      </w:r>
      <w:r w:rsidR="003958FD" w:rsidRPr="0014326F">
        <w:rPr>
          <w:rFonts w:ascii="Times New Roman" w:hAnsi="Times New Roman" w:cs="Times New Roman"/>
        </w:rPr>
        <w:t xml:space="preserve"> sees Hegel’s system of consciousness and Absolute spiritism as the banishment of the “Negro” to </w:t>
      </w:r>
      <w:r w:rsidR="00C759C6" w:rsidRPr="0014326F">
        <w:rPr>
          <w:rFonts w:ascii="Times New Roman" w:hAnsi="Times New Roman" w:cs="Times New Roman"/>
        </w:rPr>
        <w:t>racialized violence” and slavery.</w:t>
      </w:r>
      <w:r w:rsidR="00CC48A0" w:rsidRPr="0014326F">
        <w:rPr>
          <w:rStyle w:val="EndnoteReference"/>
          <w:rFonts w:ascii="Times New Roman" w:hAnsi="Times New Roman" w:cs="Times New Roman"/>
        </w:rPr>
        <w:endnoteReference w:id="17"/>
      </w:r>
      <w:r w:rsidR="00C759C6" w:rsidRPr="0014326F">
        <w:rPr>
          <w:rFonts w:ascii="Times New Roman" w:hAnsi="Times New Roman" w:cs="Times New Roman"/>
        </w:rPr>
        <w:t xml:space="preserve"> </w:t>
      </w:r>
      <w:r w:rsidR="00A762BF" w:rsidRPr="0014326F">
        <w:rPr>
          <w:rFonts w:ascii="Times New Roman" w:hAnsi="Times New Roman" w:cs="Times New Roman"/>
        </w:rPr>
        <w:t>So</w:t>
      </w:r>
      <w:r w:rsidR="005E18CB" w:rsidRPr="0014326F">
        <w:rPr>
          <w:rFonts w:ascii="Times New Roman" w:hAnsi="Times New Roman" w:cs="Times New Roman"/>
        </w:rPr>
        <w:t>,</w:t>
      </w:r>
      <w:r w:rsidR="0068144B" w:rsidRPr="0014326F">
        <w:rPr>
          <w:rFonts w:ascii="Times New Roman" w:hAnsi="Times New Roman" w:cs="Times New Roman"/>
        </w:rPr>
        <w:t xml:space="preserve"> Fanon </w:t>
      </w:r>
      <w:r w:rsidR="00CC48A0" w:rsidRPr="0014326F">
        <w:rPr>
          <w:rFonts w:ascii="Times New Roman" w:hAnsi="Times New Roman" w:cs="Times New Roman"/>
        </w:rPr>
        <w:t>reasoned</w:t>
      </w:r>
      <w:r w:rsidR="00A762BF" w:rsidRPr="0014326F">
        <w:rPr>
          <w:rFonts w:ascii="Times New Roman" w:hAnsi="Times New Roman" w:cs="Times New Roman"/>
        </w:rPr>
        <w:t>,</w:t>
      </w:r>
      <w:r w:rsidR="0068144B" w:rsidRPr="0014326F">
        <w:rPr>
          <w:rFonts w:ascii="Times New Roman" w:hAnsi="Times New Roman" w:cs="Times New Roman"/>
        </w:rPr>
        <w:t xml:space="preserve"> </w:t>
      </w:r>
      <w:r w:rsidR="00EC6DDE" w:rsidRPr="0014326F">
        <w:rPr>
          <w:rFonts w:ascii="Times New Roman" w:hAnsi="Times New Roman" w:cs="Times New Roman"/>
        </w:rPr>
        <w:t>the</w:t>
      </w:r>
      <w:r w:rsidR="008B30A0" w:rsidRPr="0014326F">
        <w:rPr>
          <w:rFonts w:ascii="Times New Roman" w:hAnsi="Times New Roman" w:cs="Times New Roman"/>
        </w:rPr>
        <w:t xml:space="preserve"> violence</w:t>
      </w:r>
      <w:r w:rsidR="00BC2D11" w:rsidRPr="0014326F">
        <w:rPr>
          <w:rFonts w:ascii="Times New Roman" w:hAnsi="Times New Roman" w:cs="Times New Roman"/>
        </w:rPr>
        <w:t xml:space="preserve"> </w:t>
      </w:r>
      <w:r w:rsidR="008B30A0" w:rsidRPr="0014326F">
        <w:rPr>
          <w:rFonts w:ascii="Times New Roman" w:hAnsi="Times New Roman" w:cs="Times New Roman"/>
        </w:rPr>
        <w:t xml:space="preserve">that proceeds from </w:t>
      </w:r>
      <w:r w:rsidR="00BC2D11" w:rsidRPr="0014326F">
        <w:rPr>
          <w:rFonts w:ascii="Times New Roman" w:hAnsi="Times New Roman" w:cs="Times New Roman"/>
        </w:rPr>
        <w:t xml:space="preserve">colonial </w:t>
      </w:r>
      <w:r w:rsidR="00EC6DDE" w:rsidRPr="0014326F">
        <w:rPr>
          <w:rFonts w:ascii="Times New Roman" w:hAnsi="Times New Roman" w:cs="Times New Roman"/>
        </w:rPr>
        <w:t xml:space="preserve">anthropology and </w:t>
      </w:r>
      <w:r w:rsidR="00BC2D11" w:rsidRPr="0014326F">
        <w:rPr>
          <w:rFonts w:ascii="Times New Roman" w:hAnsi="Times New Roman" w:cs="Times New Roman"/>
        </w:rPr>
        <w:t>epistemology demands</w:t>
      </w:r>
      <w:r w:rsidR="00FF7789" w:rsidRPr="0014326F">
        <w:rPr>
          <w:rFonts w:ascii="Times New Roman" w:hAnsi="Times New Roman" w:cs="Times New Roman"/>
        </w:rPr>
        <w:t xml:space="preserve"> violence</w:t>
      </w:r>
      <w:r w:rsidR="00A762BF" w:rsidRPr="0014326F">
        <w:rPr>
          <w:rFonts w:ascii="Times New Roman" w:hAnsi="Times New Roman" w:cs="Times New Roman"/>
        </w:rPr>
        <w:t xml:space="preserve"> on the part of the colonized</w:t>
      </w:r>
      <w:r w:rsidR="00FF7789" w:rsidRPr="0014326F">
        <w:rPr>
          <w:rFonts w:ascii="Times New Roman" w:hAnsi="Times New Roman" w:cs="Times New Roman"/>
        </w:rPr>
        <w:t xml:space="preserve"> as a </w:t>
      </w:r>
      <w:r w:rsidR="0068144B" w:rsidRPr="0014326F">
        <w:rPr>
          <w:rFonts w:ascii="Times New Roman" w:hAnsi="Times New Roman" w:cs="Times New Roman"/>
        </w:rPr>
        <w:t xml:space="preserve">dialectical </w:t>
      </w:r>
      <w:r w:rsidR="00FF7789" w:rsidRPr="0014326F">
        <w:rPr>
          <w:rFonts w:ascii="Times New Roman" w:hAnsi="Times New Roman" w:cs="Times New Roman"/>
        </w:rPr>
        <w:t>counter-response</w:t>
      </w:r>
      <w:r w:rsidR="00B666B6" w:rsidRPr="0014326F">
        <w:rPr>
          <w:rFonts w:ascii="Times New Roman" w:hAnsi="Times New Roman" w:cs="Times New Roman"/>
        </w:rPr>
        <w:t>. Furthermore, this violence</w:t>
      </w:r>
      <w:r w:rsidR="00C36836" w:rsidRPr="0014326F">
        <w:rPr>
          <w:rFonts w:ascii="Times New Roman" w:hAnsi="Times New Roman" w:cs="Times New Roman"/>
        </w:rPr>
        <w:t xml:space="preserve"> </w:t>
      </w:r>
      <w:r w:rsidR="00602837" w:rsidRPr="0014326F">
        <w:rPr>
          <w:rFonts w:ascii="Times New Roman" w:hAnsi="Times New Roman" w:cs="Times New Roman"/>
        </w:rPr>
        <w:t>functions as</w:t>
      </w:r>
      <w:r w:rsidR="00FF7789" w:rsidRPr="0014326F">
        <w:rPr>
          <w:rFonts w:ascii="Times New Roman" w:hAnsi="Times New Roman" w:cs="Times New Roman"/>
        </w:rPr>
        <w:t xml:space="preserve"> </w:t>
      </w:r>
      <w:r w:rsidR="002220E2" w:rsidRPr="0014326F">
        <w:rPr>
          <w:rFonts w:ascii="Times New Roman" w:hAnsi="Times New Roman" w:cs="Times New Roman"/>
        </w:rPr>
        <w:t xml:space="preserve">a </w:t>
      </w:r>
      <w:r w:rsidR="00251477" w:rsidRPr="0014326F">
        <w:rPr>
          <w:rFonts w:ascii="Times New Roman" w:hAnsi="Times New Roman" w:cs="Times New Roman"/>
        </w:rPr>
        <w:t xml:space="preserve">psycho-existential </w:t>
      </w:r>
      <w:r w:rsidR="00602837" w:rsidRPr="0014326F">
        <w:rPr>
          <w:rFonts w:ascii="Times New Roman" w:hAnsi="Times New Roman" w:cs="Times New Roman"/>
        </w:rPr>
        <w:t>cleansing</w:t>
      </w:r>
      <w:r w:rsidR="00FF7789" w:rsidRPr="0014326F">
        <w:rPr>
          <w:rFonts w:ascii="Times New Roman" w:hAnsi="Times New Roman" w:cs="Times New Roman"/>
        </w:rPr>
        <w:t xml:space="preserve"> mechanism </w:t>
      </w:r>
      <w:r w:rsidR="00C36836" w:rsidRPr="0014326F">
        <w:rPr>
          <w:rFonts w:ascii="Times New Roman" w:hAnsi="Times New Roman" w:cs="Times New Roman"/>
        </w:rPr>
        <w:t xml:space="preserve">that </w:t>
      </w:r>
      <w:r w:rsidR="002F6E06" w:rsidRPr="0014326F">
        <w:rPr>
          <w:rFonts w:ascii="Times New Roman" w:hAnsi="Times New Roman" w:cs="Times New Roman"/>
        </w:rPr>
        <w:t xml:space="preserve">allows </w:t>
      </w:r>
      <w:r w:rsidR="00FF7789" w:rsidRPr="0014326F">
        <w:rPr>
          <w:rFonts w:ascii="Times New Roman" w:hAnsi="Times New Roman" w:cs="Times New Roman"/>
        </w:rPr>
        <w:t>the objectified</w:t>
      </w:r>
      <w:r w:rsidR="00602837" w:rsidRPr="0014326F">
        <w:rPr>
          <w:rFonts w:ascii="Times New Roman" w:hAnsi="Times New Roman" w:cs="Times New Roman"/>
        </w:rPr>
        <w:t>/</w:t>
      </w:r>
      <w:r w:rsidR="00091942" w:rsidRPr="0014326F">
        <w:rPr>
          <w:rFonts w:ascii="Times New Roman" w:hAnsi="Times New Roman" w:cs="Times New Roman"/>
        </w:rPr>
        <w:t>dehumanized</w:t>
      </w:r>
      <w:r w:rsidR="00FF7789" w:rsidRPr="0014326F">
        <w:rPr>
          <w:rFonts w:ascii="Times New Roman" w:hAnsi="Times New Roman" w:cs="Times New Roman"/>
        </w:rPr>
        <w:t xml:space="preserve"> colonial</w:t>
      </w:r>
      <w:r w:rsidR="001E3089" w:rsidRPr="0014326F">
        <w:rPr>
          <w:rFonts w:ascii="Times New Roman" w:hAnsi="Times New Roman" w:cs="Times New Roman"/>
        </w:rPr>
        <w:t>s</w:t>
      </w:r>
      <w:r w:rsidR="00FF7789" w:rsidRPr="0014326F">
        <w:rPr>
          <w:rFonts w:ascii="Times New Roman" w:hAnsi="Times New Roman" w:cs="Times New Roman"/>
        </w:rPr>
        <w:t xml:space="preserve"> </w:t>
      </w:r>
      <w:r w:rsidR="002F6E06" w:rsidRPr="0014326F">
        <w:rPr>
          <w:rFonts w:ascii="Times New Roman" w:hAnsi="Times New Roman" w:cs="Times New Roman"/>
        </w:rPr>
        <w:t>to</w:t>
      </w:r>
      <w:r w:rsidR="001E3089" w:rsidRPr="0014326F">
        <w:rPr>
          <w:rFonts w:ascii="Times New Roman" w:hAnsi="Times New Roman" w:cs="Times New Roman"/>
        </w:rPr>
        <w:t xml:space="preserve"> reinvent their humanity through the struggle for liberation.</w:t>
      </w:r>
      <w:r w:rsidR="002F6E06" w:rsidRPr="0014326F">
        <w:rPr>
          <w:rFonts w:ascii="Times New Roman" w:hAnsi="Times New Roman" w:cs="Times New Roman"/>
        </w:rPr>
        <w:t xml:space="preserve"> </w:t>
      </w:r>
    </w:p>
    <w:p w14:paraId="41775C5C" w14:textId="0A74EC6D" w:rsidR="00A82098" w:rsidRPr="0014326F" w:rsidRDefault="003C213C" w:rsidP="00F47B91">
      <w:pPr>
        <w:jc w:val="both"/>
        <w:rPr>
          <w:rFonts w:ascii="Times New Roman" w:hAnsi="Times New Roman" w:cs="Times New Roman"/>
        </w:rPr>
      </w:pPr>
      <w:r w:rsidRPr="0014326F">
        <w:rPr>
          <w:rFonts w:ascii="Times New Roman" w:hAnsi="Times New Roman" w:cs="Times New Roman"/>
        </w:rPr>
        <w:t xml:space="preserve">As </w:t>
      </w:r>
      <w:proofErr w:type="spellStart"/>
      <w:r w:rsidR="00DD5A14" w:rsidRPr="0014326F">
        <w:rPr>
          <w:rFonts w:ascii="Times New Roman" w:hAnsi="Times New Roman" w:cs="Times New Roman"/>
        </w:rPr>
        <w:t>Ogungbure</w:t>
      </w:r>
      <w:proofErr w:type="spellEnd"/>
      <w:r w:rsidRPr="0014326F">
        <w:rPr>
          <w:rFonts w:ascii="Times New Roman" w:hAnsi="Times New Roman" w:cs="Times New Roman"/>
        </w:rPr>
        <w:t xml:space="preserve"> </w:t>
      </w:r>
      <w:r w:rsidR="003903FD" w:rsidRPr="0014326F">
        <w:rPr>
          <w:rFonts w:ascii="Times New Roman" w:hAnsi="Times New Roman" w:cs="Times New Roman"/>
        </w:rPr>
        <w:t>writes</w:t>
      </w:r>
      <w:r w:rsidRPr="0014326F">
        <w:rPr>
          <w:rFonts w:ascii="Times New Roman" w:hAnsi="Times New Roman" w:cs="Times New Roman"/>
        </w:rPr>
        <w:t xml:space="preserve">, the </w:t>
      </w:r>
      <w:r w:rsidR="00DD65BC" w:rsidRPr="0014326F">
        <w:rPr>
          <w:rFonts w:ascii="Times New Roman" w:hAnsi="Times New Roman" w:cs="Times New Roman"/>
        </w:rPr>
        <w:t>struggle for</w:t>
      </w:r>
      <w:r w:rsidR="00282789" w:rsidRPr="0014326F">
        <w:rPr>
          <w:rFonts w:ascii="Times New Roman" w:hAnsi="Times New Roman" w:cs="Times New Roman"/>
        </w:rPr>
        <w:t xml:space="preserve"> existence on behalf of Black humanity “</w:t>
      </w:r>
      <w:r w:rsidRPr="0014326F">
        <w:rPr>
          <w:rFonts w:ascii="Times New Roman" w:hAnsi="Times New Roman" w:cs="Times New Roman"/>
        </w:rPr>
        <w:t>necessitates the use of violence because the only way Black people could gain recognition as human is to impose themselves on the colonialists who have excluded them from the realm of being.</w:t>
      </w:r>
      <w:r w:rsidR="00282789" w:rsidRPr="0014326F">
        <w:rPr>
          <w:rFonts w:ascii="Times New Roman" w:hAnsi="Times New Roman" w:cs="Times New Roman"/>
        </w:rPr>
        <w:t>”</w:t>
      </w:r>
      <w:r w:rsidR="00282789" w:rsidRPr="0014326F">
        <w:rPr>
          <w:rStyle w:val="EndnoteReference"/>
          <w:rFonts w:ascii="Times New Roman" w:hAnsi="Times New Roman" w:cs="Times New Roman"/>
        </w:rPr>
        <w:endnoteReference w:id="18"/>
      </w:r>
      <w:r w:rsidR="00282789" w:rsidRPr="0014326F">
        <w:rPr>
          <w:rFonts w:ascii="Times New Roman" w:hAnsi="Times New Roman" w:cs="Times New Roman"/>
        </w:rPr>
        <w:t xml:space="preserve"> </w:t>
      </w:r>
      <w:r w:rsidR="001A6992" w:rsidRPr="0014326F">
        <w:rPr>
          <w:rFonts w:ascii="Times New Roman" w:hAnsi="Times New Roman" w:cs="Times New Roman"/>
        </w:rPr>
        <w:t>Here</w:t>
      </w:r>
      <w:r w:rsidR="008227B0" w:rsidRPr="0014326F">
        <w:rPr>
          <w:rFonts w:ascii="Times New Roman" w:hAnsi="Times New Roman" w:cs="Times New Roman"/>
        </w:rPr>
        <w:t xml:space="preserve">, </w:t>
      </w:r>
      <w:proofErr w:type="spellStart"/>
      <w:r w:rsidR="00DD5A14" w:rsidRPr="0014326F">
        <w:rPr>
          <w:rFonts w:ascii="Times New Roman" w:hAnsi="Times New Roman" w:cs="Times New Roman"/>
        </w:rPr>
        <w:t>Ogungbure</w:t>
      </w:r>
      <w:proofErr w:type="spellEnd"/>
      <w:r w:rsidR="008227B0" w:rsidRPr="0014326F">
        <w:rPr>
          <w:rFonts w:ascii="Times New Roman" w:hAnsi="Times New Roman" w:cs="Times New Roman"/>
        </w:rPr>
        <w:t xml:space="preserve"> makes clear that Fanon asserted that the colonized “must confront the total negation to which they are subjected by another negation. They must confront violence with violence. Force can only be resisted and transcended with counter-force.”</w:t>
      </w:r>
      <w:r w:rsidR="008227B0" w:rsidRPr="0014326F">
        <w:rPr>
          <w:rStyle w:val="EndnoteReference"/>
          <w:rFonts w:ascii="Times New Roman" w:hAnsi="Times New Roman" w:cs="Times New Roman"/>
        </w:rPr>
        <w:endnoteReference w:id="19"/>
      </w:r>
      <w:r w:rsidR="005C39D6" w:rsidRPr="0014326F">
        <w:rPr>
          <w:rFonts w:ascii="Times New Roman" w:hAnsi="Times New Roman" w:cs="Times New Roman"/>
        </w:rPr>
        <w:t xml:space="preserve"> </w:t>
      </w:r>
      <w:r w:rsidR="004F12BD" w:rsidRPr="0014326F">
        <w:rPr>
          <w:rFonts w:ascii="Times New Roman" w:hAnsi="Times New Roman" w:cs="Times New Roman"/>
        </w:rPr>
        <w:t xml:space="preserve">For Fanon, </w:t>
      </w:r>
      <w:r w:rsidR="00147CE6" w:rsidRPr="0014326F">
        <w:rPr>
          <w:rFonts w:ascii="Times New Roman" w:hAnsi="Times New Roman" w:cs="Times New Roman"/>
        </w:rPr>
        <w:t>violence</w:t>
      </w:r>
      <w:r w:rsidR="004F12BD" w:rsidRPr="0014326F">
        <w:rPr>
          <w:rFonts w:ascii="Times New Roman" w:hAnsi="Times New Roman" w:cs="Times New Roman"/>
        </w:rPr>
        <w:t xml:space="preserve"> is</w:t>
      </w:r>
      <w:r w:rsidR="00147CE6" w:rsidRPr="0014326F">
        <w:rPr>
          <w:rFonts w:ascii="Times New Roman" w:hAnsi="Times New Roman" w:cs="Times New Roman"/>
        </w:rPr>
        <w:t xml:space="preserve"> </w:t>
      </w:r>
      <w:r w:rsidR="00E77CB4" w:rsidRPr="0014326F">
        <w:rPr>
          <w:rFonts w:ascii="Times New Roman" w:hAnsi="Times New Roman" w:cs="Times New Roman"/>
        </w:rPr>
        <w:t>as an “intrinsic good rather than a means to an end”</w:t>
      </w:r>
      <w:r w:rsidR="00147CE6" w:rsidRPr="0014326F">
        <w:rPr>
          <w:rFonts w:ascii="Times New Roman" w:hAnsi="Times New Roman" w:cs="Times New Roman"/>
        </w:rPr>
        <w:t xml:space="preserve"> </w:t>
      </w:r>
      <w:r w:rsidR="00C92140" w:rsidRPr="0014326F">
        <w:rPr>
          <w:rFonts w:ascii="Times New Roman" w:hAnsi="Times New Roman" w:cs="Times New Roman"/>
        </w:rPr>
        <w:t xml:space="preserve">that </w:t>
      </w:r>
      <w:r w:rsidR="00AF026B" w:rsidRPr="0014326F">
        <w:rPr>
          <w:rFonts w:ascii="Times New Roman" w:hAnsi="Times New Roman" w:cs="Times New Roman"/>
        </w:rPr>
        <w:t xml:space="preserve">can potentially </w:t>
      </w:r>
      <w:r w:rsidR="00147CE6" w:rsidRPr="0014326F">
        <w:rPr>
          <w:rFonts w:ascii="Times New Roman" w:hAnsi="Times New Roman" w:cs="Times New Roman"/>
        </w:rPr>
        <w:t>lay the basis</w:t>
      </w:r>
      <w:r w:rsidR="00E77CB4" w:rsidRPr="0014326F">
        <w:rPr>
          <w:rFonts w:ascii="Times New Roman" w:hAnsi="Times New Roman" w:cs="Times New Roman"/>
        </w:rPr>
        <w:t xml:space="preserve"> for “the colonized affirming </w:t>
      </w:r>
      <w:r w:rsidR="006A2D1A" w:rsidRPr="0014326F">
        <w:rPr>
          <w:rFonts w:ascii="Times New Roman" w:hAnsi="Times New Roman" w:cs="Times New Roman"/>
        </w:rPr>
        <w:t>and reconstructing him/herself” and contributing to a new theory of man or philosophical anthropolog</w:t>
      </w:r>
      <w:r w:rsidR="00BE1BEC" w:rsidRPr="0014326F">
        <w:rPr>
          <w:rFonts w:ascii="Times New Roman" w:hAnsi="Times New Roman" w:cs="Times New Roman"/>
        </w:rPr>
        <w:t xml:space="preserve">y </w:t>
      </w:r>
      <w:r w:rsidR="00A40FAD" w:rsidRPr="0014326F">
        <w:rPr>
          <w:rFonts w:ascii="Times New Roman" w:hAnsi="Times New Roman" w:cs="Times New Roman"/>
        </w:rPr>
        <w:t xml:space="preserve">beyond </w:t>
      </w:r>
      <w:r w:rsidR="00BE1BEC" w:rsidRPr="0014326F">
        <w:rPr>
          <w:rFonts w:ascii="Times New Roman" w:hAnsi="Times New Roman" w:cs="Times New Roman"/>
        </w:rPr>
        <w:t xml:space="preserve">the humanism and racial </w:t>
      </w:r>
      <w:r w:rsidR="006A2D1A" w:rsidRPr="0014326F">
        <w:rPr>
          <w:rFonts w:ascii="Times New Roman" w:hAnsi="Times New Roman" w:cs="Times New Roman"/>
        </w:rPr>
        <w:t xml:space="preserve">taxonomy </w:t>
      </w:r>
      <w:r w:rsidR="007C3A3D" w:rsidRPr="0014326F">
        <w:rPr>
          <w:rFonts w:ascii="Times New Roman" w:hAnsi="Times New Roman" w:cs="Times New Roman"/>
        </w:rPr>
        <w:t xml:space="preserve">championed </w:t>
      </w:r>
      <w:r w:rsidR="00C21223" w:rsidRPr="0014326F">
        <w:rPr>
          <w:rFonts w:ascii="Times New Roman" w:hAnsi="Times New Roman" w:cs="Times New Roman"/>
        </w:rPr>
        <w:t>by</w:t>
      </w:r>
      <w:r w:rsidR="00A40FAD" w:rsidRPr="0014326F">
        <w:rPr>
          <w:rFonts w:ascii="Times New Roman" w:hAnsi="Times New Roman" w:cs="Times New Roman"/>
        </w:rPr>
        <w:t xml:space="preserve"> </w:t>
      </w:r>
      <w:r w:rsidR="007C3A3D" w:rsidRPr="0014326F">
        <w:rPr>
          <w:rFonts w:ascii="Times New Roman" w:hAnsi="Times New Roman" w:cs="Times New Roman"/>
        </w:rPr>
        <w:t>Hegel.</w:t>
      </w:r>
      <w:r w:rsidR="00554B19" w:rsidRPr="0014326F">
        <w:rPr>
          <w:rStyle w:val="EndnoteReference"/>
          <w:rFonts w:ascii="Times New Roman" w:hAnsi="Times New Roman" w:cs="Times New Roman"/>
        </w:rPr>
        <w:endnoteReference w:id="20"/>
      </w:r>
      <w:r w:rsidR="007C3A3D" w:rsidRPr="0014326F">
        <w:rPr>
          <w:rFonts w:ascii="Times New Roman" w:hAnsi="Times New Roman" w:cs="Times New Roman"/>
        </w:rPr>
        <w:t xml:space="preserve"> </w:t>
      </w:r>
      <w:r w:rsidR="00434C18" w:rsidRPr="0014326F">
        <w:rPr>
          <w:rFonts w:ascii="Times New Roman" w:hAnsi="Times New Roman" w:cs="Times New Roman"/>
        </w:rPr>
        <w:t xml:space="preserve">Thus, </w:t>
      </w:r>
      <w:r w:rsidR="0086316A" w:rsidRPr="0014326F">
        <w:rPr>
          <w:rFonts w:ascii="Times New Roman" w:hAnsi="Times New Roman" w:cs="Times New Roman"/>
        </w:rPr>
        <w:t>the imposition of negation and death</w:t>
      </w:r>
      <w:r w:rsidR="005B780E" w:rsidRPr="0014326F">
        <w:rPr>
          <w:rFonts w:ascii="Times New Roman" w:hAnsi="Times New Roman" w:cs="Times New Roman"/>
        </w:rPr>
        <w:t xml:space="preserve"> on Black/colonized populations</w:t>
      </w:r>
      <w:r w:rsidR="005E6990" w:rsidRPr="0014326F">
        <w:rPr>
          <w:rFonts w:ascii="Times New Roman" w:hAnsi="Times New Roman" w:cs="Times New Roman"/>
        </w:rPr>
        <w:t xml:space="preserve"> is dialectical because</w:t>
      </w:r>
      <w:r w:rsidR="005B780E" w:rsidRPr="0014326F">
        <w:rPr>
          <w:rFonts w:ascii="Times New Roman" w:hAnsi="Times New Roman" w:cs="Times New Roman"/>
        </w:rPr>
        <w:t xml:space="preserve"> </w:t>
      </w:r>
      <w:r w:rsidR="005E6990" w:rsidRPr="0014326F">
        <w:rPr>
          <w:rFonts w:ascii="Times New Roman" w:hAnsi="Times New Roman" w:cs="Times New Roman"/>
        </w:rPr>
        <w:t xml:space="preserve">these conditions </w:t>
      </w:r>
      <w:r w:rsidR="00630DCD" w:rsidRPr="0014326F">
        <w:rPr>
          <w:rFonts w:ascii="Times New Roman" w:hAnsi="Times New Roman" w:cs="Times New Roman"/>
        </w:rPr>
        <w:t>provide the possibility</w:t>
      </w:r>
      <w:r w:rsidR="000D20DE" w:rsidRPr="0014326F">
        <w:rPr>
          <w:rFonts w:ascii="Times New Roman" w:hAnsi="Times New Roman" w:cs="Times New Roman"/>
        </w:rPr>
        <w:t xml:space="preserve"> for the </w:t>
      </w:r>
      <w:r w:rsidR="00F5390D" w:rsidRPr="0014326F">
        <w:rPr>
          <w:rFonts w:ascii="Times New Roman" w:hAnsi="Times New Roman" w:cs="Times New Roman"/>
        </w:rPr>
        <w:t>Black/colonized subject to reconstitute its own being</w:t>
      </w:r>
      <w:r w:rsidR="00BE6B79" w:rsidRPr="0014326F">
        <w:rPr>
          <w:rFonts w:ascii="Times New Roman" w:hAnsi="Times New Roman" w:cs="Times New Roman"/>
        </w:rPr>
        <w:t xml:space="preserve"> and attain self-mastery</w:t>
      </w:r>
      <w:r w:rsidR="009D7705" w:rsidRPr="0014326F">
        <w:rPr>
          <w:rFonts w:ascii="Times New Roman" w:hAnsi="Times New Roman" w:cs="Times New Roman"/>
        </w:rPr>
        <w:t xml:space="preserve"> or Being ‘in-itself-for-itself’</w:t>
      </w:r>
      <w:r w:rsidR="00BE6B79" w:rsidRPr="0014326F">
        <w:rPr>
          <w:rFonts w:ascii="Times New Roman" w:hAnsi="Times New Roman" w:cs="Times New Roman"/>
        </w:rPr>
        <w:t xml:space="preserve"> </w:t>
      </w:r>
      <w:r w:rsidR="00D10865" w:rsidRPr="0014326F">
        <w:rPr>
          <w:rFonts w:ascii="Times New Roman" w:hAnsi="Times New Roman" w:cs="Times New Roman"/>
        </w:rPr>
        <w:t xml:space="preserve">through confrontation and a struggle to the death </w:t>
      </w:r>
      <w:r w:rsidR="00BE6B79" w:rsidRPr="0014326F">
        <w:rPr>
          <w:rFonts w:ascii="Times New Roman" w:hAnsi="Times New Roman" w:cs="Times New Roman"/>
        </w:rPr>
        <w:t>against</w:t>
      </w:r>
      <w:r w:rsidR="00D10865" w:rsidRPr="0014326F">
        <w:rPr>
          <w:rFonts w:ascii="Times New Roman" w:hAnsi="Times New Roman" w:cs="Times New Roman"/>
        </w:rPr>
        <w:t xml:space="preserve"> the colonizer.</w:t>
      </w:r>
    </w:p>
    <w:p w14:paraId="62FD98EA" w14:textId="77777777" w:rsidR="00F47B91" w:rsidRPr="0014326F" w:rsidRDefault="00F47B91" w:rsidP="00F47B91">
      <w:pPr>
        <w:ind w:firstLine="0"/>
        <w:jc w:val="both"/>
        <w:rPr>
          <w:rFonts w:ascii="Times New Roman" w:hAnsi="Times New Roman" w:cs="Times New Roman"/>
        </w:rPr>
      </w:pPr>
    </w:p>
    <w:p w14:paraId="12B5E236" w14:textId="010F17BD" w:rsidR="00A82098" w:rsidRPr="0014326F" w:rsidRDefault="00D43307" w:rsidP="007C4649">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2</w:t>
      </w:r>
      <w:r w:rsidR="008B3AAE" w:rsidRPr="0014326F">
        <w:rPr>
          <w:rFonts w:ascii="Times New Roman" w:hAnsi="Times New Roman" w:cs="Times New Roman"/>
          <w:b/>
          <w:bCs/>
          <w:i/>
          <w:iCs/>
          <w:u w:val="single"/>
        </w:rPr>
        <w:t xml:space="preserve">: </w:t>
      </w:r>
      <w:r w:rsidR="00992625" w:rsidRPr="0014326F">
        <w:rPr>
          <w:rFonts w:ascii="Times New Roman" w:hAnsi="Times New Roman" w:cs="Times New Roman"/>
          <w:b/>
          <w:bCs/>
          <w:i/>
          <w:iCs/>
          <w:u w:val="single"/>
        </w:rPr>
        <w:t>Savage Warfar</w:t>
      </w:r>
      <w:r w:rsidR="00455919" w:rsidRPr="0014326F">
        <w:rPr>
          <w:rFonts w:ascii="Times New Roman" w:hAnsi="Times New Roman" w:cs="Times New Roman"/>
          <w:b/>
          <w:bCs/>
          <w:i/>
          <w:iCs/>
          <w:u w:val="single"/>
        </w:rPr>
        <w:t xml:space="preserve">e, Counterinsurgency, and the </w:t>
      </w:r>
      <w:r w:rsidR="00417C84" w:rsidRPr="0014326F">
        <w:rPr>
          <w:rFonts w:ascii="Times New Roman" w:hAnsi="Times New Roman" w:cs="Times New Roman"/>
          <w:b/>
          <w:bCs/>
          <w:i/>
          <w:iCs/>
          <w:u w:val="single"/>
        </w:rPr>
        <w:t>Significance</w:t>
      </w:r>
      <w:r w:rsidR="00455919" w:rsidRPr="0014326F">
        <w:rPr>
          <w:rFonts w:ascii="Times New Roman" w:hAnsi="Times New Roman" w:cs="Times New Roman"/>
          <w:b/>
          <w:bCs/>
          <w:i/>
          <w:iCs/>
          <w:u w:val="single"/>
        </w:rPr>
        <w:t xml:space="preserve"> of Civilian Populations in </w:t>
      </w:r>
      <w:r w:rsidR="001E15FC" w:rsidRPr="0014326F">
        <w:rPr>
          <w:rFonts w:ascii="Times New Roman" w:hAnsi="Times New Roman" w:cs="Times New Roman"/>
          <w:b/>
          <w:bCs/>
          <w:i/>
          <w:iCs/>
          <w:u w:val="single"/>
        </w:rPr>
        <w:t>Modern Unconventional</w:t>
      </w:r>
      <w:r w:rsidR="00BC1F75" w:rsidRPr="0014326F">
        <w:rPr>
          <w:rFonts w:ascii="Times New Roman" w:hAnsi="Times New Roman" w:cs="Times New Roman"/>
          <w:b/>
          <w:bCs/>
          <w:i/>
          <w:iCs/>
          <w:u w:val="single"/>
        </w:rPr>
        <w:t xml:space="preserve"> </w:t>
      </w:r>
      <w:r w:rsidR="00455919" w:rsidRPr="0014326F">
        <w:rPr>
          <w:rFonts w:ascii="Times New Roman" w:hAnsi="Times New Roman" w:cs="Times New Roman"/>
          <w:b/>
          <w:bCs/>
          <w:i/>
          <w:iCs/>
          <w:u w:val="single"/>
        </w:rPr>
        <w:t xml:space="preserve">Military </w:t>
      </w:r>
      <w:r w:rsidR="00732535" w:rsidRPr="0014326F">
        <w:rPr>
          <w:rFonts w:ascii="Times New Roman" w:hAnsi="Times New Roman" w:cs="Times New Roman"/>
          <w:b/>
          <w:bCs/>
          <w:i/>
          <w:iCs/>
          <w:u w:val="single"/>
        </w:rPr>
        <w:t>Strategy</w:t>
      </w:r>
    </w:p>
    <w:p w14:paraId="6551B798" w14:textId="77777777" w:rsidR="00064A01" w:rsidRPr="0014326F" w:rsidRDefault="00064A01" w:rsidP="004A34A3">
      <w:pPr>
        <w:ind w:firstLine="0"/>
        <w:jc w:val="both"/>
        <w:rPr>
          <w:rFonts w:ascii="Times New Roman" w:hAnsi="Times New Roman" w:cs="Times New Roman"/>
        </w:rPr>
      </w:pPr>
    </w:p>
    <w:p w14:paraId="5C00C7D6" w14:textId="17C8DC2E" w:rsidR="00E84AEF" w:rsidRPr="0014326F" w:rsidRDefault="00E73820" w:rsidP="00E84AEF">
      <w:pPr>
        <w:jc w:val="both"/>
        <w:rPr>
          <w:rFonts w:ascii="Times New Roman" w:hAnsi="Times New Roman" w:cs="Times New Roman"/>
        </w:rPr>
      </w:pPr>
      <w:r w:rsidRPr="0014326F">
        <w:rPr>
          <w:rFonts w:ascii="Times New Roman" w:hAnsi="Times New Roman" w:cs="Times New Roman"/>
        </w:rPr>
        <w:t xml:space="preserve">As opposed to attrition styles of warfare intent on wearing down the enemy to the point of collapse through continuous losses in personnel and material on the battlefield, counterinsurgency </w:t>
      </w:r>
      <w:r w:rsidR="008561F5" w:rsidRPr="0014326F">
        <w:rPr>
          <w:rFonts w:ascii="Times New Roman" w:hAnsi="Times New Roman" w:cs="Times New Roman"/>
        </w:rPr>
        <w:t>(and its goal of pacification)</w:t>
      </w:r>
      <w:r w:rsidRPr="0014326F">
        <w:rPr>
          <w:rFonts w:ascii="Times New Roman" w:hAnsi="Times New Roman" w:cs="Times New Roman"/>
        </w:rPr>
        <w:t xml:space="preserve"> centers on entire population groups and is defined in </w:t>
      </w:r>
      <w:r w:rsidR="004A0C8C">
        <w:rPr>
          <w:rFonts w:ascii="Times New Roman" w:hAnsi="Times New Roman" w:cs="Times New Roman"/>
        </w:rPr>
        <w:t xml:space="preserve">a recent </w:t>
      </w:r>
      <w:r w:rsidRPr="0014326F">
        <w:rPr>
          <w:rFonts w:ascii="Times New Roman" w:hAnsi="Times New Roman" w:cs="Times New Roman"/>
        </w:rPr>
        <w:t>US military field manual as the “military, paramilitary, political, economic, psychological and civic actions taken by a government to defeat insurgency.”</w:t>
      </w:r>
      <w:r w:rsidRPr="0014326F">
        <w:rPr>
          <w:rStyle w:val="EndnoteReference"/>
          <w:rFonts w:ascii="Times New Roman" w:hAnsi="Times New Roman" w:cs="Times New Roman"/>
        </w:rPr>
        <w:endnoteReference w:id="21"/>
      </w:r>
      <w:r w:rsidRPr="0014326F">
        <w:rPr>
          <w:rFonts w:ascii="Times New Roman" w:hAnsi="Times New Roman" w:cs="Times New Roman"/>
        </w:rPr>
        <w:t xml:space="preserve"> </w:t>
      </w:r>
      <w:r w:rsidR="00ED3370" w:rsidRPr="0014326F">
        <w:rPr>
          <w:rFonts w:ascii="Times New Roman" w:hAnsi="Times New Roman" w:cs="Times New Roman"/>
        </w:rPr>
        <w:t>Said differently</w:t>
      </w:r>
      <w:r w:rsidRPr="0014326F">
        <w:rPr>
          <w:rFonts w:ascii="Times New Roman" w:hAnsi="Times New Roman" w:cs="Times New Roman"/>
        </w:rPr>
        <w:t>, counterinsurgency is “an umbrella term that describes the complete range of measures that governments take to defeat insurgencies” – such measures “may be political, administrative, military, economic, psychological, or informational, and are almost always used in combination.”</w:t>
      </w:r>
      <w:r w:rsidRPr="0014326F">
        <w:rPr>
          <w:rStyle w:val="EndnoteReference"/>
          <w:rFonts w:ascii="Times New Roman" w:hAnsi="Times New Roman" w:cs="Times New Roman"/>
        </w:rPr>
        <w:endnoteReference w:id="22"/>
      </w:r>
    </w:p>
    <w:p w14:paraId="5379B52F" w14:textId="6E046456" w:rsidR="00E84AEF" w:rsidRPr="0014326F" w:rsidRDefault="00F870D9" w:rsidP="005D0006">
      <w:pPr>
        <w:jc w:val="both"/>
        <w:rPr>
          <w:rFonts w:ascii="Times New Roman" w:hAnsi="Times New Roman" w:cs="Times New Roman"/>
        </w:rPr>
      </w:pPr>
      <w:r w:rsidRPr="0014326F">
        <w:rPr>
          <w:rFonts w:ascii="Times New Roman" w:hAnsi="Times New Roman" w:cs="Times New Roman"/>
        </w:rPr>
        <w:t xml:space="preserve">However, the </w:t>
      </w:r>
      <w:r w:rsidR="00E32E26">
        <w:rPr>
          <w:rFonts w:ascii="Times New Roman" w:hAnsi="Times New Roman" w:cs="Times New Roman"/>
        </w:rPr>
        <w:t xml:space="preserve">conceptual </w:t>
      </w:r>
      <w:r w:rsidR="00E32E26" w:rsidRPr="0014326F">
        <w:rPr>
          <w:rFonts w:ascii="Times New Roman" w:hAnsi="Times New Roman" w:cs="Times New Roman"/>
        </w:rPr>
        <w:t>origin</w:t>
      </w:r>
      <w:r w:rsidRPr="0014326F">
        <w:rPr>
          <w:rFonts w:ascii="Times New Roman" w:hAnsi="Times New Roman" w:cs="Times New Roman"/>
        </w:rPr>
        <w:t xml:space="preserve"> of counterinsurgency lies in </w:t>
      </w:r>
      <w:r w:rsidR="00806599" w:rsidRPr="0014326F">
        <w:rPr>
          <w:rFonts w:ascii="Times New Roman" w:hAnsi="Times New Roman" w:cs="Times New Roman"/>
        </w:rPr>
        <w:t>the ethnological (racial) division between the civilized white race</w:t>
      </w:r>
      <w:r w:rsidR="00430BDC" w:rsidRPr="0014326F">
        <w:rPr>
          <w:rFonts w:ascii="Times New Roman" w:hAnsi="Times New Roman" w:cs="Times New Roman"/>
        </w:rPr>
        <w:t xml:space="preserve"> </w:t>
      </w:r>
      <w:r w:rsidR="00806599" w:rsidRPr="0014326F">
        <w:rPr>
          <w:rFonts w:ascii="Times New Roman" w:hAnsi="Times New Roman" w:cs="Times New Roman"/>
        </w:rPr>
        <w:t xml:space="preserve">and </w:t>
      </w:r>
      <w:r w:rsidR="001C1ECE">
        <w:rPr>
          <w:rFonts w:ascii="Times New Roman" w:hAnsi="Times New Roman" w:cs="Times New Roman"/>
        </w:rPr>
        <w:t>uncivilized/</w:t>
      </w:r>
      <w:r w:rsidR="00806599" w:rsidRPr="0014326F">
        <w:rPr>
          <w:rFonts w:ascii="Times New Roman" w:hAnsi="Times New Roman" w:cs="Times New Roman"/>
        </w:rPr>
        <w:t>savage non-white races</w:t>
      </w:r>
      <w:r w:rsidR="00FF4780" w:rsidRPr="0014326F">
        <w:rPr>
          <w:rFonts w:ascii="Times New Roman" w:hAnsi="Times New Roman" w:cs="Times New Roman"/>
        </w:rPr>
        <w:t xml:space="preserve"> </w:t>
      </w:r>
      <w:r w:rsidR="008561F5" w:rsidRPr="0014326F">
        <w:rPr>
          <w:rFonts w:ascii="Times New Roman" w:hAnsi="Times New Roman" w:cs="Times New Roman"/>
        </w:rPr>
        <w:t>established during</w:t>
      </w:r>
      <w:r w:rsidR="00FF4780" w:rsidRPr="0014326F">
        <w:rPr>
          <w:rFonts w:ascii="Times New Roman" w:hAnsi="Times New Roman" w:cs="Times New Roman"/>
        </w:rPr>
        <w:t xml:space="preserve"> </w:t>
      </w:r>
      <w:r w:rsidR="00E95A70">
        <w:rPr>
          <w:rFonts w:ascii="Times New Roman" w:hAnsi="Times New Roman" w:cs="Times New Roman"/>
        </w:rPr>
        <w:t>the late 18</w:t>
      </w:r>
      <w:r w:rsidR="00E95A70" w:rsidRPr="00E95A70">
        <w:rPr>
          <w:rFonts w:ascii="Times New Roman" w:hAnsi="Times New Roman" w:cs="Times New Roman"/>
          <w:vertAlign w:val="superscript"/>
        </w:rPr>
        <w:t>th</w:t>
      </w:r>
      <w:r w:rsidR="00E95A70">
        <w:rPr>
          <w:rFonts w:ascii="Times New Roman" w:hAnsi="Times New Roman" w:cs="Times New Roman"/>
        </w:rPr>
        <w:t xml:space="preserve"> and early 19</w:t>
      </w:r>
      <w:r w:rsidR="00E95A70" w:rsidRPr="00E95A70">
        <w:rPr>
          <w:rFonts w:ascii="Times New Roman" w:hAnsi="Times New Roman" w:cs="Times New Roman"/>
          <w:vertAlign w:val="superscript"/>
        </w:rPr>
        <w:t>th</w:t>
      </w:r>
      <w:r w:rsidR="00E95A70">
        <w:rPr>
          <w:rFonts w:ascii="Times New Roman" w:hAnsi="Times New Roman" w:cs="Times New Roman"/>
        </w:rPr>
        <w:t xml:space="preserve"> century</w:t>
      </w:r>
      <w:r w:rsidR="00806599" w:rsidRPr="0014326F">
        <w:rPr>
          <w:rFonts w:ascii="Times New Roman" w:hAnsi="Times New Roman" w:cs="Times New Roman"/>
        </w:rPr>
        <w:t>.</w:t>
      </w:r>
      <w:r w:rsidR="00E95A70">
        <w:rPr>
          <w:rStyle w:val="EndnoteReference"/>
          <w:rFonts w:ascii="Times New Roman" w:hAnsi="Times New Roman" w:cs="Times New Roman"/>
        </w:rPr>
        <w:endnoteReference w:id="23"/>
      </w:r>
      <w:r w:rsidR="008770FC" w:rsidRPr="0014326F">
        <w:rPr>
          <w:rFonts w:ascii="Times New Roman" w:hAnsi="Times New Roman" w:cs="Times New Roman"/>
        </w:rPr>
        <w:t xml:space="preserve"> </w:t>
      </w:r>
      <w:r w:rsidR="00E84AEF" w:rsidRPr="0014326F">
        <w:rPr>
          <w:rFonts w:ascii="Times New Roman" w:hAnsi="Times New Roman" w:cs="Times New Roman"/>
        </w:rPr>
        <w:t>For European colonial empires, warfare against nonwhite racial groups was “shaped by the colonial ideologies and racial hierarchies implicit in the ‘civilizing mission’ and central to the imperial experience.”</w:t>
      </w:r>
      <w:r w:rsidR="00013B0C" w:rsidRPr="0014326F">
        <w:rPr>
          <w:rStyle w:val="EndnoteReference"/>
          <w:rFonts w:ascii="Times New Roman" w:hAnsi="Times New Roman" w:cs="Times New Roman"/>
        </w:rPr>
        <w:endnoteReference w:id="24"/>
      </w:r>
      <w:r w:rsidR="00E84AEF" w:rsidRPr="0014326F">
        <w:rPr>
          <w:rFonts w:ascii="Times New Roman" w:hAnsi="Times New Roman" w:cs="Times New Roman"/>
        </w:rPr>
        <w:t xml:space="preserve"> Thus, the “[c]</w:t>
      </w:r>
      <w:proofErr w:type="spellStart"/>
      <w:r w:rsidR="00E84AEF" w:rsidRPr="0014326F">
        <w:rPr>
          <w:rFonts w:ascii="Times New Roman" w:hAnsi="Times New Roman" w:cs="Times New Roman"/>
        </w:rPr>
        <w:t>onstruction</w:t>
      </w:r>
      <w:proofErr w:type="spellEnd"/>
      <w:r w:rsidR="00E84AEF" w:rsidRPr="0014326F">
        <w:rPr>
          <w:rFonts w:ascii="Times New Roman" w:hAnsi="Times New Roman" w:cs="Times New Roman"/>
        </w:rPr>
        <w:t xml:space="preserve"> of the enemy as ‘un-civilized’, ‘savage’, or ‘fanatic’ had severe implications for the conduct of what became known as savage warfare; it dictated and justified techniques of violence that were by the same token considered unacceptable in conflicts between so-called ‘civilized’ nations.”</w:t>
      </w:r>
      <w:r w:rsidR="00E80664" w:rsidRPr="0014326F">
        <w:rPr>
          <w:rStyle w:val="EndnoteReference"/>
          <w:rFonts w:ascii="Times New Roman" w:hAnsi="Times New Roman" w:cs="Times New Roman"/>
        </w:rPr>
        <w:endnoteReference w:id="25"/>
      </w:r>
    </w:p>
    <w:p w14:paraId="1ECC3FE7" w14:textId="0FB3859D" w:rsidR="00C638E1" w:rsidRPr="0014326F" w:rsidRDefault="00064A01" w:rsidP="005D0006">
      <w:pPr>
        <w:ind w:firstLine="0"/>
        <w:jc w:val="both"/>
        <w:rPr>
          <w:rFonts w:ascii="Times New Roman" w:hAnsi="Times New Roman" w:cs="Times New Roman"/>
        </w:rPr>
      </w:pPr>
      <w:r w:rsidRPr="0014326F">
        <w:rPr>
          <w:rFonts w:ascii="Times New Roman" w:hAnsi="Times New Roman" w:cs="Times New Roman"/>
        </w:rPr>
        <w:tab/>
      </w:r>
      <w:r w:rsidR="005D0006" w:rsidRPr="0014326F">
        <w:rPr>
          <w:rFonts w:ascii="Times New Roman" w:hAnsi="Times New Roman" w:cs="Times New Roman"/>
        </w:rPr>
        <w:t>Exploring</w:t>
      </w:r>
      <w:r w:rsidR="00806599" w:rsidRPr="0014326F">
        <w:rPr>
          <w:rFonts w:ascii="Times New Roman" w:hAnsi="Times New Roman" w:cs="Times New Roman"/>
        </w:rPr>
        <w:t xml:space="preserve"> the</w:t>
      </w:r>
      <w:r w:rsidR="00E73820" w:rsidRPr="0014326F">
        <w:rPr>
          <w:rFonts w:ascii="Times New Roman" w:hAnsi="Times New Roman" w:cs="Times New Roman"/>
        </w:rPr>
        <w:t xml:space="preserve"> theoretical origins of counterinsurgency </w:t>
      </w:r>
      <w:r w:rsidR="005D0006" w:rsidRPr="0014326F">
        <w:rPr>
          <w:rFonts w:ascii="Times New Roman" w:hAnsi="Times New Roman" w:cs="Times New Roman"/>
        </w:rPr>
        <w:t>in</w:t>
      </w:r>
      <w:r w:rsidR="00242D54" w:rsidRPr="0014326F">
        <w:rPr>
          <w:rFonts w:ascii="Times New Roman" w:hAnsi="Times New Roman" w:cs="Times New Roman"/>
        </w:rPr>
        <w:t xml:space="preserve"> </w:t>
      </w:r>
      <w:r w:rsidR="006E00CC" w:rsidRPr="0014326F">
        <w:rPr>
          <w:rFonts w:ascii="Times New Roman" w:hAnsi="Times New Roman" w:cs="Times New Roman"/>
        </w:rPr>
        <w:t xml:space="preserve">the </w:t>
      </w:r>
      <w:r w:rsidR="00915E42" w:rsidRPr="0014326F">
        <w:rPr>
          <w:rFonts w:ascii="Times New Roman" w:hAnsi="Times New Roman" w:cs="Times New Roman"/>
        </w:rPr>
        <w:t>European experience</w:t>
      </w:r>
      <w:r w:rsidR="00314653" w:rsidRPr="0014326F">
        <w:rPr>
          <w:rFonts w:ascii="Times New Roman" w:hAnsi="Times New Roman" w:cs="Times New Roman"/>
        </w:rPr>
        <w:t xml:space="preserve"> of</w:t>
      </w:r>
      <w:r w:rsidR="00915E42" w:rsidRPr="0014326F">
        <w:rPr>
          <w:rFonts w:ascii="Times New Roman" w:hAnsi="Times New Roman" w:cs="Times New Roman"/>
        </w:rPr>
        <w:t xml:space="preserve"> coloni</w:t>
      </w:r>
      <w:r w:rsidR="00314653" w:rsidRPr="0014326F">
        <w:rPr>
          <w:rFonts w:ascii="Times New Roman" w:hAnsi="Times New Roman" w:cs="Times New Roman"/>
        </w:rPr>
        <w:t>alism</w:t>
      </w:r>
      <w:r w:rsidR="00E73820" w:rsidRPr="0014326F">
        <w:rPr>
          <w:rFonts w:ascii="Times New Roman" w:hAnsi="Times New Roman" w:cs="Times New Roman"/>
        </w:rPr>
        <w:t xml:space="preserve"> </w:t>
      </w:r>
      <w:r w:rsidR="00806599" w:rsidRPr="0014326F">
        <w:rPr>
          <w:rFonts w:ascii="Times New Roman" w:hAnsi="Times New Roman" w:cs="Times New Roman"/>
        </w:rPr>
        <w:t>i</w:t>
      </w:r>
      <w:r w:rsidR="00CA6FE8" w:rsidRPr="0014326F">
        <w:rPr>
          <w:rFonts w:ascii="Times New Roman" w:hAnsi="Times New Roman" w:cs="Times New Roman"/>
        </w:rPr>
        <w:t xml:space="preserve">n his work, </w:t>
      </w:r>
      <w:proofErr w:type="gramStart"/>
      <w:r w:rsidR="00CA6FE8" w:rsidRPr="0014326F">
        <w:rPr>
          <w:rFonts w:ascii="Times New Roman" w:hAnsi="Times New Roman" w:cs="Times New Roman"/>
          <w:i/>
          <w:iCs/>
        </w:rPr>
        <w:t>The</w:t>
      </w:r>
      <w:proofErr w:type="gramEnd"/>
      <w:r w:rsidR="00CA6FE8" w:rsidRPr="0014326F">
        <w:rPr>
          <w:rFonts w:ascii="Times New Roman" w:hAnsi="Times New Roman" w:cs="Times New Roman"/>
          <w:i/>
          <w:iCs/>
        </w:rPr>
        <w:t xml:space="preserve"> 19</w:t>
      </w:r>
      <w:r w:rsidR="00CA6FE8" w:rsidRPr="0014326F">
        <w:rPr>
          <w:rFonts w:ascii="Times New Roman" w:hAnsi="Times New Roman" w:cs="Times New Roman"/>
          <w:i/>
          <w:iCs/>
          <w:vertAlign w:val="superscript"/>
        </w:rPr>
        <w:t>th</w:t>
      </w:r>
      <w:r w:rsidR="00CA6FE8" w:rsidRPr="0014326F">
        <w:rPr>
          <w:rFonts w:ascii="Times New Roman" w:hAnsi="Times New Roman" w:cs="Times New Roman"/>
          <w:i/>
          <w:iCs/>
        </w:rPr>
        <w:t xml:space="preserve"> century Origins of Counterinsurgency Doctrine</w:t>
      </w:r>
      <w:r w:rsidR="00CA6FE8" w:rsidRPr="0014326F">
        <w:rPr>
          <w:rFonts w:ascii="Times New Roman" w:hAnsi="Times New Roman" w:cs="Times New Roman"/>
        </w:rPr>
        <w:t xml:space="preserve"> (2010)</w:t>
      </w:r>
      <w:r w:rsidR="00806599" w:rsidRPr="0014326F">
        <w:rPr>
          <w:rFonts w:ascii="Times New Roman" w:hAnsi="Times New Roman" w:cs="Times New Roman"/>
        </w:rPr>
        <w:t>, political scientist</w:t>
      </w:r>
      <w:r w:rsidR="00CA6FE8" w:rsidRPr="0014326F">
        <w:rPr>
          <w:rFonts w:ascii="Times New Roman" w:hAnsi="Times New Roman" w:cs="Times New Roman"/>
        </w:rPr>
        <w:t xml:space="preserve"> Thomas Rid</w:t>
      </w:r>
      <w:r w:rsidR="000B51EE" w:rsidRPr="0014326F">
        <w:rPr>
          <w:rFonts w:ascii="Times New Roman" w:hAnsi="Times New Roman" w:cs="Times New Roman"/>
        </w:rPr>
        <w:t xml:space="preserve"> explains </w:t>
      </w:r>
      <w:r w:rsidR="00C638E1" w:rsidRPr="0014326F">
        <w:rPr>
          <w:rFonts w:ascii="Times New Roman" w:hAnsi="Times New Roman" w:cs="Times New Roman"/>
        </w:rPr>
        <w:t xml:space="preserve">that </w:t>
      </w:r>
      <w:r w:rsidR="009309D8" w:rsidRPr="0014326F">
        <w:rPr>
          <w:rFonts w:ascii="Times New Roman" w:hAnsi="Times New Roman" w:cs="Times New Roman"/>
        </w:rPr>
        <w:t xml:space="preserve">because </w:t>
      </w:r>
      <w:r w:rsidR="000B51EE" w:rsidRPr="0014326F">
        <w:rPr>
          <w:rFonts w:ascii="Times New Roman" w:hAnsi="Times New Roman" w:cs="Times New Roman"/>
        </w:rPr>
        <w:t xml:space="preserve">counterinsurgency is </w:t>
      </w:r>
      <w:r w:rsidR="00AF4195" w:rsidRPr="0014326F">
        <w:rPr>
          <w:rFonts w:ascii="Times New Roman" w:hAnsi="Times New Roman" w:cs="Times New Roman"/>
        </w:rPr>
        <w:t xml:space="preserve">rooted in colonial </w:t>
      </w:r>
      <w:r w:rsidR="006D7864" w:rsidRPr="0014326F">
        <w:rPr>
          <w:rFonts w:ascii="Times New Roman" w:hAnsi="Times New Roman" w:cs="Times New Roman"/>
        </w:rPr>
        <w:t>warfare</w:t>
      </w:r>
      <w:r w:rsidR="009309D8" w:rsidRPr="0014326F">
        <w:rPr>
          <w:rFonts w:ascii="Times New Roman" w:hAnsi="Times New Roman" w:cs="Times New Roman"/>
        </w:rPr>
        <w:t xml:space="preserve"> it is </w:t>
      </w:r>
      <w:r w:rsidR="00B95EEC" w:rsidRPr="0014326F">
        <w:rPr>
          <w:rFonts w:ascii="Times New Roman" w:hAnsi="Times New Roman" w:cs="Times New Roman"/>
        </w:rPr>
        <w:t>centered</w:t>
      </w:r>
      <w:r w:rsidR="000B51EE" w:rsidRPr="0014326F">
        <w:rPr>
          <w:rFonts w:ascii="Times New Roman" w:hAnsi="Times New Roman" w:cs="Times New Roman"/>
        </w:rPr>
        <w:t xml:space="preserve"> on civilians</w:t>
      </w:r>
      <w:r w:rsidR="00E73820" w:rsidRPr="0014326F">
        <w:rPr>
          <w:rFonts w:ascii="Times New Roman" w:hAnsi="Times New Roman" w:cs="Times New Roman"/>
        </w:rPr>
        <w:t xml:space="preserve"> or the masses of the population</w:t>
      </w:r>
      <w:r w:rsidR="000B51EE" w:rsidRPr="0014326F">
        <w:rPr>
          <w:rFonts w:ascii="Times New Roman" w:hAnsi="Times New Roman" w:cs="Times New Roman"/>
        </w:rPr>
        <w:t xml:space="preserve">. </w:t>
      </w:r>
      <w:r w:rsidR="00B160F1" w:rsidRPr="0014326F">
        <w:rPr>
          <w:rFonts w:ascii="Times New Roman" w:hAnsi="Times New Roman" w:cs="Times New Roman"/>
        </w:rPr>
        <w:t>T</w:t>
      </w:r>
      <w:r w:rsidR="009309D8" w:rsidRPr="0014326F">
        <w:rPr>
          <w:rFonts w:ascii="Times New Roman" w:hAnsi="Times New Roman" w:cs="Times New Roman"/>
        </w:rPr>
        <w:t xml:space="preserve">he modern </w:t>
      </w:r>
      <w:r w:rsidR="00B160F1" w:rsidRPr="0014326F">
        <w:rPr>
          <w:rFonts w:ascii="Times New Roman" w:hAnsi="Times New Roman" w:cs="Times New Roman"/>
        </w:rPr>
        <w:t xml:space="preserve">military focus on populations is usually traced to the work of David </w:t>
      </w:r>
      <w:proofErr w:type="spellStart"/>
      <w:r w:rsidR="00B160F1" w:rsidRPr="0014326F">
        <w:rPr>
          <w:rFonts w:ascii="Times New Roman" w:hAnsi="Times New Roman" w:cs="Times New Roman"/>
        </w:rPr>
        <w:t>Galula</w:t>
      </w:r>
      <w:r w:rsidR="00E61C61" w:rsidRPr="0014326F">
        <w:rPr>
          <w:rFonts w:ascii="Times New Roman" w:hAnsi="Times New Roman" w:cs="Times New Roman"/>
        </w:rPr>
        <w:t>’s</w:t>
      </w:r>
      <w:proofErr w:type="spellEnd"/>
      <w:r w:rsidR="00E61C61" w:rsidRPr="0014326F">
        <w:rPr>
          <w:rFonts w:ascii="Times New Roman" w:hAnsi="Times New Roman" w:cs="Times New Roman"/>
        </w:rPr>
        <w:t xml:space="preserve"> </w:t>
      </w:r>
      <w:r w:rsidR="00E61C61" w:rsidRPr="0014326F">
        <w:rPr>
          <w:rFonts w:ascii="Times New Roman" w:hAnsi="Times New Roman" w:cs="Times New Roman"/>
          <w:i/>
          <w:iCs/>
        </w:rPr>
        <w:t>Counter-insurgency Warfare: Theory and Practice</w:t>
      </w:r>
      <w:r w:rsidR="00AF2953" w:rsidRPr="0014326F">
        <w:rPr>
          <w:rFonts w:ascii="Times New Roman" w:hAnsi="Times New Roman" w:cs="Times New Roman"/>
          <w:i/>
          <w:iCs/>
        </w:rPr>
        <w:t xml:space="preserve"> </w:t>
      </w:r>
      <w:r w:rsidR="00AF2953" w:rsidRPr="0014326F">
        <w:rPr>
          <w:rFonts w:ascii="Times New Roman" w:hAnsi="Times New Roman" w:cs="Times New Roman"/>
        </w:rPr>
        <w:t>(1962)</w:t>
      </w:r>
      <w:r w:rsidR="00B160F1" w:rsidRPr="0014326F">
        <w:rPr>
          <w:rFonts w:ascii="Times New Roman" w:hAnsi="Times New Roman" w:cs="Times New Roman"/>
        </w:rPr>
        <w:t xml:space="preserve">, </w:t>
      </w:r>
      <w:r w:rsidR="00CF28F8" w:rsidRPr="0014326F">
        <w:rPr>
          <w:rFonts w:ascii="Times New Roman" w:hAnsi="Times New Roman" w:cs="Times New Roman"/>
        </w:rPr>
        <w:t>wh</w:t>
      </w:r>
      <w:r w:rsidR="00874D83" w:rsidRPr="0014326F">
        <w:rPr>
          <w:rFonts w:ascii="Times New Roman" w:hAnsi="Times New Roman" w:cs="Times New Roman"/>
        </w:rPr>
        <w:t>ich</w:t>
      </w:r>
      <w:r w:rsidR="00B160F1" w:rsidRPr="0014326F">
        <w:rPr>
          <w:rFonts w:ascii="Times New Roman" w:hAnsi="Times New Roman" w:cs="Times New Roman"/>
        </w:rPr>
        <w:t xml:space="preserve"> </w:t>
      </w:r>
      <w:r w:rsidR="008B7CC2" w:rsidRPr="0014326F">
        <w:rPr>
          <w:rFonts w:ascii="Times New Roman" w:hAnsi="Times New Roman" w:cs="Times New Roman"/>
        </w:rPr>
        <w:t>theorizes victory as</w:t>
      </w:r>
      <w:r w:rsidR="006566D2" w:rsidRPr="0014326F">
        <w:rPr>
          <w:rFonts w:ascii="Times New Roman" w:hAnsi="Times New Roman" w:cs="Times New Roman"/>
        </w:rPr>
        <w:t xml:space="preserve"> pacification</w:t>
      </w:r>
      <w:r w:rsidR="003E56C0">
        <w:rPr>
          <w:rFonts w:ascii="Times New Roman" w:hAnsi="Times New Roman" w:cs="Times New Roman"/>
        </w:rPr>
        <w:t>. That is, victory as</w:t>
      </w:r>
      <w:r w:rsidR="002C3C96" w:rsidRPr="0014326F">
        <w:rPr>
          <w:rFonts w:ascii="Times New Roman" w:hAnsi="Times New Roman" w:cs="Times New Roman"/>
        </w:rPr>
        <w:t xml:space="preserve"> </w:t>
      </w:r>
      <w:r w:rsidR="008B7CC2" w:rsidRPr="0014326F">
        <w:rPr>
          <w:rFonts w:ascii="Times New Roman" w:hAnsi="Times New Roman" w:cs="Times New Roman"/>
        </w:rPr>
        <w:t>“conditional on the isolation of the insurgent fr</w:t>
      </w:r>
      <w:r w:rsidR="004720E7" w:rsidRPr="0014326F">
        <w:rPr>
          <w:rFonts w:ascii="Times New Roman" w:hAnsi="Times New Roman" w:cs="Times New Roman"/>
        </w:rPr>
        <w:t>o</w:t>
      </w:r>
      <w:r w:rsidR="008B7CC2" w:rsidRPr="0014326F">
        <w:rPr>
          <w:rFonts w:ascii="Times New Roman" w:hAnsi="Times New Roman" w:cs="Times New Roman"/>
        </w:rPr>
        <w:t>m the population</w:t>
      </w:r>
      <w:r w:rsidR="00AB1F60" w:rsidRPr="0014326F">
        <w:rPr>
          <w:rFonts w:ascii="Times New Roman" w:hAnsi="Times New Roman" w:cs="Times New Roman"/>
        </w:rPr>
        <w:t>, an isolation not enforced by external actors but maintained by and with the population</w:t>
      </w:r>
      <w:r w:rsidR="00C85C5F" w:rsidRPr="0014326F">
        <w:rPr>
          <w:rFonts w:ascii="Times New Roman" w:hAnsi="Times New Roman" w:cs="Times New Roman"/>
        </w:rPr>
        <w:t>.</w:t>
      </w:r>
      <w:r w:rsidR="00AB1F60" w:rsidRPr="0014326F">
        <w:rPr>
          <w:rFonts w:ascii="Times New Roman" w:hAnsi="Times New Roman" w:cs="Times New Roman"/>
        </w:rPr>
        <w:t>”</w:t>
      </w:r>
      <w:r w:rsidR="0048598E" w:rsidRPr="0014326F">
        <w:rPr>
          <w:rStyle w:val="EndnoteReference"/>
          <w:rFonts w:ascii="Times New Roman" w:hAnsi="Times New Roman" w:cs="Times New Roman"/>
        </w:rPr>
        <w:endnoteReference w:id="26"/>
      </w:r>
      <w:r w:rsidR="00AB1F60" w:rsidRPr="0014326F">
        <w:rPr>
          <w:rFonts w:ascii="Times New Roman" w:hAnsi="Times New Roman" w:cs="Times New Roman"/>
        </w:rPr>
        <w:t xml:space="preserve"> </w:t>
      </w:r>
      <w:r w:rsidR="0008393D" w:rsidRPr="0014326F">
        <w:rPr>
          <w:rFonts w:ascii="Times New Roman" w:hAnsi="Times New Roman" w:cs="Times New Roman"/>
        </w:rPr>
        <w:t xml:space="preserve">Though well-developed, </w:t>
      </w:r>
      <w:r w:rsidR="00CF28F8" w:rsidRPr="0014326F">
        <w:rPr>
          <w:rFonts w:ascii="Times New Roman" w:hAnsi="Times New Roman" w:cs="Times New Roman"/>
        </w:rPr>
        <w:t xml:space="preserve">Rid shows that </w:t>
      </w:r>
      <w:proofErr w:type="spellStart"/>
      <w:r w:rsidR="0008393D" w:rsidRPr="0014326F">
        <w:rPr>
          <w:rFonts w:ascii="Times New Roman" w:hAnsi="Times New Roman" w:cs="Times New Roman"/>
        </w:rPr>
        <w:t>Galula’s</w:t>
      </w:r>
      <w:proofErr w:type="spellEnd"/>
      <w:r w:rsidR="0008393D" w:rsidRPr="0014326F">
        <w:rPr>
          <w:rFonts w:ascii="Times New Roman" w:hAnsi="Times New Roman" w:cs="Times New Roman"/>
        </w:rPr>
        <w:t xml:space="preserve"> ideas were</w:t>
      </w:r>
      <w:r w:rsidR="00B65B11" w:rsidRPr="0014326F">
        <w:rPr>
          <w:rFonts w:ascii="Times New Roman" w:hAnsi="Times New Roman" w:cs="Times New Roman"/>
        </w:rPr>
        <w:t xml:space="preserve"> “hardly innovative”</w:t>
      </w:r>
      <w:r w:rsidR="00BF5F44" w:rsidRPr="0014326F">
        <w:rPr>
          <w:rFonts w:ascii="Times New Roman" w:hAnsi="Times New Roman" w:cs="Times New Roman"/>
        </w:rPr>
        <w:t xml:space="preserve"> and reflected the French (and British) experience </w:t>
      </w:r>
      <w:r w:rsidR="00836297" w:rsidRPr="0014326F">
        <w:rPr>
          <w:rFonts w:ascii="Times New Roman" w:hAnsi="Times New Roman" w:cs="Times New Roman"/>
        </w:rPr>
        <w:t>with “irregular warfare and counterinsurgency in North Africa and elsewhere</w:t>
      </w:r>
      <w:r w:rsidR="00861469" w:rsidRPr="0014326F">
        <w:rPr>
          <w:rFonts w:ascii="Times New Roman" w:hAnsi="Times New Roman" w:cs="Times New Roman"/>
        </w:rPr>
        <w:t>.</w:t>
      </w:r>
      <w:r w:rsidR="00836297" w:rsidRPr="0014326F">
        <w:rPr>
          <w:rFonts w:ascii="Times New Roman" w:hAnsi="Times New Roman" w:cs="Times New Roman"/>
        </w:rPr>
        <w:t>”</w:t>
      </w:r>
      <w:r w:rsidR="00861469" w:rsidRPr="0014326F">
        <w:rPr>
          <w:rStyle w:val="EndnoteReference"/>
          <w:rFonts w:ascii="Times New Roman" w:hAnsi="Times New Roman" w:cs="Times New Roman"/>
        </w:rPr>
        <w:endnoteReference w:id="27"/>
      </w:r>
      <w:r w:rsidR="00836297" w:rsidRPr="0014326F">
        <w:rPr>
          <w:rFonts w:ascii="Times New Roman" w:hAnsi="Times New Roman" w:cs="Times New Roman"/>
        </w:rPr>
        <w:t xml:space="preserve"> </w:t>
      </w:r>
    </w:p>
    <w:p w14:paraId="7EEFAEA0" w14:textId="751994A6" w:rsidR="00143E05" w:rsidRPr="0014326F" w:rsidRDefault="00DF6BF1" w:rsidP="00C638E1">
      <w:pPr>
        <w:jc w:val="both"/>
        <w:rPr>
          <w:rFonts w:ascii="Times New Roman" w:hAnsi="Times New Roman" w:cs="Times New Roman"/>
        </w:rPr>
      </w:pPr>
      <w:r w:rsidRPr="0014326F">
        <w:rPr>
          <w:rFonts w:ascii="Times New Roman" w:hAnsi="Times New Roman" w:cs="Times New Roman"/>
        </w:rPr>
        <w:t xml:space="preserve">Showing how colonialism </w:t>
      </w:r>
      <w:r w:rsidR="00932743" w:rsidRPr="0014326F">
        <w:rPr>
          <w:rFonts w:ascii="Times New Roman" w:hAnsi="Times New Roman" w:cs="Times New Roman"/>
        </w:rPr>
        <w:t xml:space="preserve">fueled </w:t>
      </w:r>
      <w:r w:rsidRPr="0014326F">
        <w:rPr>
          <w:rFonts w:ascii="Times New Roman" w:hAnsi="Times New Roman" w:cs="Times New Roman"/>
        </w:rPr>
        <w:t xml:space="preserve">European modern operational military thinking and </w:t>
      </w:r>
      <w:r w:rsidR="00932743" w:rsidRPr="0014326F">
        <w:rPr>
          <w:rFonts w:ascii="Times New Roman" w:hAnsi="Times New Roman" w:cs="Times New Roman"/>
        </w:rPr>
        <w:t xml:space="preserve">the creation of new </w:t>
      </w:r>
      <w:r w:rsidRPr="0014326F">
        <w:rPr>
          <w:rFonts w:ascii="Times New Roman" w:hAnsi="Times New Roman" w:cs="Times New Roman"/>
        </w:rPr>
        <w:t>tactic</w:t>
      </w:r>
      <w:r w:rsidR="00782338" w:rsidRPr="0014326F">
        <w:rPr>
          <w:rFonts w:ascii="Times New Roman" w:hAnsi="Times New Roman" w:cs="Times New Roman"/>
        </w:rPr>
        <w:t>s</w:t>
      </w:r>
      <w:r w:rsidR="00932743" w:rsidRPr="0014326F">
        <w:rPr>
          <w:rFonts w:ascii="Times New Roman" w:hAnsi="Times New Roman" w:cs="Times New Roman"/>
        </w:rPr>
        <w:t xml:space="preserve"> of </w:t>
      </w:r>
      <w:r w:rsidR="006C49B9" w:rsidRPr="0014326F">
        <w:rPr>
          <w:rFonts w:ascii="Times New Roman" w:hAnsi="Times New Roman" w:cs="Times New Roman"/>
        </w:rPr>
        <w:t xml:space="preserve">unconventional </w:t>
      </w:r>
      <w:r w:rsidR="00932743" w:rsidRPr="0014326F">
        <w:rPr>
          <w:rFonts w:ascii="Times New Roman" w:hAnsi="Times New Roman" w:cs="Times New Roman"/>
        </w:rPr>
        <w:t>war</w:t>
      </w:r>
      <w:r w:rsidRPr="0014326F">
        <w:rPr>
          <w:rFonts w:ascii="Times New Roman" w:hAnsi="Times New Roman" w:cs="Times New Roman"/>
        </w:rPr>
        <w:t xml:space="preserve">, Rid </w:t>
      </w:r>
      <w:r w:rsidR="00861469" w:rsidRPr="0014326F">
        <w:rPr>
          <w:rFonts w:ascii="Times New Roman" w:hAnsi="Times New Roman" w:cs="Times New Roman"/>
        </w:rPr>
        <w:t>explains</w:t>
      </w:r>
      <w:r w:rsidR="0058052F" w:rsidRPr="0014326F">
        <w:rPr>
          <w:rFonts w:ascii="Times New Roman" w:hAnsi="Times New Roman" w:cs="Times New Roman"/>
        </w:rPr>
        <w:t xml:space="preserve"> that beginning in the 1830s, French officers adapted the </w:t>
      </w:r>
      <w:r w:rsidR="00861469" w:rsidRPr="0014326F">
        <w:rPr>
          <w:rFonts w:ascii="Times New Roman" w:hAnsi="Times New Roman" w:cs="Times New Roman"/>
        </w:rPr>
        <w:t>indigenous</w:t>
      </w:r>
      <w:r w:rsidR="00396C67" w:rsidRPr="0014326F">
        <w:rPr>
          <w:rFonts w:ascii="Times New Roman" w:hAnsi="Times New Roman" w:cs="Times New Roman"/>
        </w:rPr>
        <w:t xml:space="preserve"> ‘</w:t>
      </w:r>
      <w:proofErr w:type="spellStart"/>
      <w:r w:rsidR="00396C67" w:rsidRPr="0014326F">
        <w:rPr>
          <w:rFonts w:ascii="Times New Roman" w:hAnsi="Times New Roman" w:cs="Times New Roman"/>
        </w:rPr>
        <w:t>ghazya</w:t>
      </w:r>
      <w:proofErr w:type="spellEnd"/>
      <w:r w:rsidR="00396C67" w:rsidRPr="0014326F">
        <w:rPr>
          <w:rFonts w:ascii="Times New Roman" w:hAnsi="Times New Roman" w:cs="Times New Roman"/>
        </w:rPr>
        <w:t xml:space="preserve">’ tactic into ‘razzias’ </w:t>
      </w:r>
      <w:r w:rsidR="000F2568" w:rsidRPr="0014326F">
        <w:rPr>
          <w:rFonts w:ascii="Times New Roman" w:hAnsi="Times New Roman" w:cs="Times New Roman"/>
        </w:rPr>
        <w:t>that</w:t>
      </w:r>
      <w:r w:rsidR="00396C67" w:rsidRPr="0014326F">
        <w:rPr>
          <w:rFonts w:ascii="Times New Roman" w:hAnsi="Times New Roman" w:cs="Times New Roman"/>
        </w:rPr>
        <w:t xml:space="preserve"> </w:t>
      </w:r>
      <w:r w:rsidR="000F2568" w:rsidRPr="0014326F">
        <w:rPr>
          <w:rFonts w:ascii="Times New Roman" w:hAnsi="Times New Roman" w:cs="Times New Roman"/>
        </w:rPr>
        <w:t>imposed</w:t>
      </w:r>
      <w:r w:rsidR="00C634EE" w:rsidRPr="0014326F">
        <w:rPr>
          <w:rFonts w:ascii="Times New Roman" w:hAnsi="Times New Roman" w:cs="Times New Roman"/>
        </w:rPr>
        <w:t xml:space="preserve"> indiscriminate </w:t>
      </w:r>
      <w:r w:rsidR="000007D5" w:rsidRPr="0014326F">
        <w:rPr>
          <w:rFonts w:ascii="Times New Roman" w:hAnsi="Times New Roman" w:cs="Times New Roman"/>
        </w:rPr>
        <w:t>slaughter</w:t>
      </w:r>
      <w:r w:rsidR="00C634EE" w:rsidRPr="0014326F">
        <w:rPr>
          <w:rFonts w:ascii="Times New Roman" w:hAnsi="Times New Roman" w:cs="Times New Roman"/>
        </w:rPr>
        <w:t xml:space="preserve"> and produced terror among the population</w:t>
      </w:r>
      <w:r w:rsidR="004720E7" w:rsidRPr="0014326F">
        <w:rPr>
          <w:rFonts w:ascii="Times New Roman" w:hAnsi="Times New Roman" w:cs="Times New Roman"/>
        </w:rPr>
        <w:t xml:space="preserve"> of Algeria</w:t>
      </w:r>
      <w:r w:rsidR="00C634EE" w:rsidRPr="0014326F">
        <w:rPr>
          <w:rFonts w:ascii="Times New Roman" w:hAnsi="Times New Roman" w:cs="Times New Roman"/>
        </w:rPr>
        <w:t>.</w:t>
      </w:r>
      <w:r w:rsidR="00751848" w:rsidRPr="0014326F">
        <w:rPr>
          <w:rFonts w:ascii="Times New Roman" w:hAnsi="Times New Roman" w:cs="Times New Roman"/>
        </w:rPr>
        <w:t xml:space="preserve"> In its initial formula conducted by Bedouin nomadic societies, the ‘</w:t>
      </w:r>
      <w:proofErr w:type="spellStart"/>
      <w:r w:rsidR="00751848" w:rsidRPr="0014326F">
        <w:rPr>
          <w:rFonts w:ascii="Times New Roman" w:hAnsi="Times New Roman" w:cs="Times New Roman"/>
        </w:rPr>
        <w:t>ghazya</w:t>
      </w:r>
      <w:proofErr w:type="spellEnd"/>
      <w:r w:rsidR="00804226" w:rsidRPr="0014326F">
        <w:rPr>
          <w:rFonts w:ascii="Times New Roman" w:hAnsi="Times New Roman" w:cs="Times New Roman"/>
        </w:rPr>
        <w:t>’ was a kind of competitive exhibition</w:t>
      </w:r>
      <w:r w:rsidR="00A53830" w:rsidRPr="0014326F">
        <w:rPr>
          <w:rFonts w:ascii="Times New Roman" w:hAnsi="Times New Roman" w:cs="Times New Roman"/>
        </w:rPr>
        <w:t xml:space="preserve"> wherein “marauding expeditions of clansmen seized camels, goats, and livestock” from other groups</w:t>
      </w:r>
      <w:r w:rsidR="00186478" w:rsidRPr="0014326F">
        <w:rPr>
          <w:rFonts w:ascii="Times New Roman" w:hAnsi="Times New Roman" w:cs="Times New Roman"/>
        </w:rPr>
        <w:t>—rarely resulting in death.</w:t>
      </w:r>
      <w:r w:rsidR="00816DAB">
        <w:rPr>
          <w:rStyle w:val="EndnoteReference"/>
          <w:rFonts w:ascii="Times New Roman" w:hAnsi="Times New Roman" w:cs="Times New Roman"/>
        </w:rPr>
        <w:endnoteReference w:id="28"/>
      </w:r>
      <w:r w:rsidR="009178D8" w:rsidRPr="0014326F">
        <w:rPr>
          <w:rFonts w:ascii="Times New Roman" w:hAnsi="Times New Roman" w:cs="Times New Roman"/>
        </w:rPr>
        <w:t xml:space="preserve"> </w:t>
      </w:r>
      <w:r w:rsidR="00D94557" w:rsidRPr="0014326F">
        <w:rPr>
          <w:rFonts w:ascii="Times New Roman" w:hAnsi="Times New Roman" w:cs="Times New Roman"/>
        </w:rPr>
        <w:t xml:space="preserve">But </w:t>
      </w:r>
      <w:r w:rsidR="00BD74FF">
        <w:rPr>
          <w:rFonts w:ascii="Times New Roman" w:hAnsi="Times New Roman" w:cs="Times New Roman"/>
        </w:rPr>
        <w:t>given</w:t>
      </w:r>
      <w:r w:rsidR="00D94557" w:rsidRPr="0014326F">
        <w:rPr>
          <w:rFonts w:ascii="Times New Roman" w:hAnsi="Times New Roman" w:cs="Times New Roman"/>
        </w:rPr>
        <w:t xml:space="preserve"> the ethnological</w:t>
      </w:r>
      <w:r w:rsidR="00BD74FF">
        <w:rPr>
          <w:rFonts w:ascii="Times New Roman" w:hAnsi="Times New Roman" w:cs="Times New Roman"/>
        </w:rPr>
        <w:t xml:space="preserve"> (racial)</w:t>
      </w:r>
      <w:r w:rsidR="00D94557" w:rsidRPr="0014326F">
        <w:rPr>
          <w:rFonts w:ascii="Times New Roman" w:hAnsi="Times New Roman" w:cs="Times New Roman"/>
        </w:rPr>
        <w:t xml:space="preserve"> </w:t>
      </w:r>
      <w:r w:rsidR="00D47332" w:rsidRPr="0014326F">
        <w:rPr>
          <w:rFonts w:ascii="Times New Roman" w:hAnsi="Times New Roman" w:cs="Times New Roman"/>
        </w:rPr>
        <w:t>inferiority</w:t>
      </w:r>
      <w:r w:rsidR="00D94557" w:rsidRPr="0014326F">
        <w:rPr>
          <w:rFonts w:ascii="Times New Roman" w:hAnsi="Times New Roman" w:cs="Times New Roman"/>
        </w:rPr>
        <w:t xml:space="preserve"> of their enemy, European military strategists </w:t>
      </w:r>
      <w:r w:rsidR="000A6F3A" w:rsidRPr="0014326F">
        <w:rPr>
          <w:rFonts w:ascii="Times New Roman" w:hAnsi="Times New Roman" w:cs="Times New Roman"/>
        </w:rPr>
        <w:t>began to construct people in</w:t>
      </w:r>
      <w:r w:rsidR="00AA35E1" w:rsidRPr="0014326F">
        <w:rPr>
          <w:rFonts w:ascii="Times New Roman" w:hAnsi="Times New Roman" w:cs="Times New Roman"/>
        </w:rPr>
        <w:t xml:space="preserve"> </w:t>
      </w:r>
      <w:r w:rsidR="00D36AA1" w:rsidRPr="0014326F">
        <w:rPr>
          <w:rFonts w:ascii="Times New Roman" w:hAnsi="Times New Roman" w:cs="Times New Roman"/>
        </w:rPr>
        <w:t xml:space="preserve">the </w:t>
      </w:r>
      <w:r w:rsidR="00AA35E1" w:rsidRPr="0014326F">
        <w:rPr>
          <w:rFonts w:ascii="Times New Roman" w:hAnsi="Times New Roman" w:cs="Times New Roman"/>
        </w:rPr>
        <w:t>region</w:t>
      </w:r>
      <w:r w:rsidR="000A6F3A" w:rsidRPr="0014326F">
        <w:rPr>
          <w:rFonts w:ascii="Times New Roman" w:hAnsi="Times New Roman" w:cs="Times New Roman"/>
        </w:rPr>
        <w:t xml:space="preserve"> as particularly barbarous</w:t>
      </w:r>
      <w:r w:rsidR="00AA35E1" w:rsidRPr="0014326F">
        <w:rPr>
          <w:rFonts w:ascii="Times New Roman" w:hAnsi="Times New Roman" w:cs="Times New Roman"/>
        </w:rPr>
        <w:t xml:space="preserve"> </w:t>
      </w:r>
      <w:r w:rsidR="009B1772" w:rsidRPr="0014326F">
        <w:rPr>
          <w:rFonts w:ascii="Times New Roman" w:hAnsi="Times New Roman" w:cs="Times New Roman"/>
        </w:rPr>
        <w:t xml:space="preserve">threats who could only be defeated </w:t>
      </w:r>
      <w:r w:rsidR="00F333C4" w:rsidRPr="0014326F">
        <w:rPr>
          <w:rFonts w:ascii="Times New Roman" w:hAnsi="Times New Roman" w:cs="Times New Roman"/>
        </w:rPr>
        <w:t>using</w:t>
      </w:r>
      <w:r w:rsidR="00AA35E1" w:rsidRPr="0014326F">
        <w:rPr>
          <w:rFonts w:ascii="Times New Roman" w:hAnsi="Times New Roman" w:cs="Times New Roman"/>
        </w:rPr>
        <w:t xml:space="preserve"> </w:t>
      </w:r>
      <w:r w:rsidR="00D36AA1" w:rsidRPr="0014326F">
        <w:rPr>
          <w:rFonts w:ascii="Times New Roman" w:hAnsi="Times New Roman" w:cs="Times New Roman"/>
        </w:rPr>
        <w:t>equally barbarous</w:t>
      </w:r>
      <w:r w:rsidR="00AA35E1" w:rsidRPr="0014326F">
        <w:rPr>
          <w:rFonts w:ascii="Times New Roman" w:hAnsi="Times New Roman" w:cs="Times New Roman"/>
        </w:rPr>
        <w:t xml:space="preserve"> methods like the </w:t>
      </w:r>
      <w:r w:rsidR="00BF79BD" w:rsidRPr="0014326F">
        <w:rPr>
          <w:rFonts w:ascii="Times New Roman" w:hAnsi="Times New Roman" w:cs="Times New Roman"/>
        </w:rPr>
        <w:t>razzia</w:t>
      </w:r>
      <w:r w:rsidR="00F00B46" w:rsidRPr="0014326F">
        <w:rPr>
          <w:rFonts w:ascii="Times New Roman" w:hAnsi="Times New Roman" w:cs="Times New Roman"/>
        </w:rPr>
        <w:t xml:space="preserve">—which left hundreds of bodies in </w:t>
      </w:r>
      <w:r w:rsidR="006A72EF" w:rsidRPr="0014326F">
        <w:rPr>
          <w:rFonts w:ascii="Times New Roman" w:hAnsi="Times New Roman" w:cs="Times New Roman"/>
        </w:rPr>
        <w:t>its</w:t>
      </w:r>
      <w:r w:rsidR="00F00B46" w:rsidRPr="0014326F">
        <w:rPr>
          <w:rFonts w:ascii="Times New Roman" w:hAnsi="Times New Roman" w:cs="Times New Roman"/>
        </w:rPr>
        <w:t xml:space="preserve"> wake</w:t>
      </w:r>
      <w:r w:rsidR="008A6610" w:rsidRPr="0014326F">
        <w:rPr>
          <w:rFonts w:ascii="Times New Roman" w:hAnsi="Times New Roman" w:cs="Times New Roman"/>
        </w:rPr>
        <w:t>.</w:t>
      </w:r>
      <w:r w:rsidR="000F2568" w:rsidRPr="0014326F">
        <w:rPr>
          <w:rStyle w:val="EndnoteReference"/>
          <w:rFonts w:ascii="Times New Roman" w:hAnsi="Times New Roman" w:cs="Times New Roman"/>
        </w:rPr>
        <w:endnoteReference w:id="29"/>
      </w:r>
      <w:r w:rsidR="008A6610" w:rsidRPr="0014326F">
        <w:rPr>
          <w:rFonts w:ascii="Times New Roman" w:hAnsi="Times New Roman" w:cs="Times New Roman"/>
        </w:rPr>
        <w:t xml:space="preserve"> </w:t>
      </w:r>
    </w:p>
    <w:p w14:paraId="33F1571B" w14:textId="6FBBA35A" w:rsidR="001704F8" w:rsidRPr="0014326F" w:rsidRDefault="000007D5" w:rsidP="00BB7F8D">
      <w:pPr>
        <w:jc w:val="both"/>
        <w:rPr>
          <w:rFonts w:ascii="Times New Roman" w:hAnsi="Times New Roman" w:cs="Times New Roman"/>
        </w:rPr>
      </w:pPr>
      <w:r w:rsidRPr="0014326F">
        <w:rPr>
          <w:rFonts w:ascii="Times New Roman" w:hAnsi="Times New Roman" w:cs="Times New Roman"/>
        </w:rPr>
        <w:t xml:space="preserve">Importantly though, the razzia was just one dimension of </w:t>
      </w:r>
      <w:r w:rsidR="00782338" w:rsidRPr="0014326F">
        <w:rPr>
          <w:rFonts w:ascii="Times New Roman" w:hAnsi="Times New Roman" w:cs="Times New Roman"/>
        </w:rPr>
        <w:t xml:space="preserve">a </w:t>
      </w:r>
      <w:r w:rsidRPr="0014326F">
        <w:rPr>
          <w:rFonts w:ascii="Times New Roman" w:hAnsi="Times New Roman" w:cs="Times New Roman"/>
        </w:rPr>
        <w:t xml:space="preserve">new </w:t>
      </w:r>
      <w:r w:rsidR="00782338" w:rsidRPr="0014326F">
        <w:rPr>
          <w:rFonts w:ascii="Times New Roman" w:hAnsi="Times New Roman" w:cs="Times New Roman"/>
        </w:rPr>
        <w:t xml:space="preserve">doctrinal </w:t>
      </w:r>
      <w:r w:rsidRPr="0014326F">
        <w:rPr>
          <w:rFonts w:ascii="Times New Roman" w:hAnsi="Times New Roman" w:cs="Times New Roman"/>
        </w:rPr>
        <w:t>approach</w:t>
      </w:r>
      <w:r w:rsidR="00A03A87" w:rsidRPr="0014326F">
        <w:rPr>
          <w:rFonts w:ascii="Times New Roman" w:hAnsi="Times New Roman" w:cs="Times New Roman"/>
        </w:rPr>
        <w:t xml:space="preserve"> </w:t>
      </w:r>
      <w:r w:rsidRPr="0014326F">
        <w:rPr>
          <w:rFonts w:ascii="Times New Roman" w:hAnsi="Times New Roman" w:cs="Times New Roman"/>
        </w:rPr>
        <w:t>to war</w:t>
      </w:r>
      <w:r w:rsidR="006A72EF" w:rsidRPr="0014326F">
        <w:rPr>
          <w:rFonts w:ascii="Times New Roman" w:hAnsi="Times New Roman" w:cs="Times New Roman"/>
        </w:rPr>
        <w:t xml:space="preserve"> </w:t>
      </w:r>
      <w:r w:rsidR="00AB57E4" w:rsidRPr="0014326F">
        <w:rPr>
          <w:rFonts w:ascii="Times New Roman" w:hAnsi="Times New Roman" w:cs="Times New Roman"/>
        </w:rPr>
        <w:t xml:space="preserve">in colonial territories </w:t>
      </w:r>
      <w:r w:rsidR="00782338" w:rsidRPr="0014326F">
        <w:rPr>
          <w:rFonts w:ascii="Times New Roman" w:hAnsi="Times New Roman" w:cs="Times New Roman"/>
        </w:rPr>
        <w:t xml:space="preserve">against </w:t>
      </w:r>
      <w:r w:rsidR="00AB57E4" w:rsidRPr="0014326F">
        <w:rPr>
          <w:rFonts w:ascii="Times New Roman" w:hAnsi="Times New Roman" w:cs="Times New Roman"/>
        </w:rPr>
        <w:t>darker races or</w:t>
      </w:r>
      <w:r w:rsidR="00AA35E1" w:rsidRPr="0014326F">
        <w:rPr>
          <w:rFonts w:ascii="Times New Roman" w:hAnsi="Times New Roman" w:cs="Times New Roman"/>
        </w:rPr>
        <w:t xml:space="preserve"> </w:t>
      </w:r>
      <w:r w:rsidR="00AB57E4" w:rsidRPr="0014326F">
        <w:rPr>
          <w:rFonts w:ascii="Times New Roman" w:hAnsi="Times New Roman" w:cs="Times New Roman"/>
        </w:rPr>
        <w:t>‘</w:t>
      </w:r>
      <w:proofErr w:type="gramStart"/>
      <w:r w:rsidR="006A72EF" w:rsidRPr="0014326F">
        <w:rPr>
          <w:rFonts w:ascii="Times New Roman" w:hAnsi="Times New Roman" w:cs="Times New Roman"/>
        </w:rPr>
        <w:t>savage</w:t>
      </w:r>
      <w:r w:rsidR="00426D72" w:rsidRPr="0014326F">
        <w:rPr>
          <w:rFonts w:ascii="Times New Roman" w:hAnsi="Times New Roman" w:cs="Times New Roman"/>
        </w:rPr>
        <w:t>s</w:t>
      </w:r>
      <w:r w:rsidR="00AB57E4" w:rsidRPr="0014326F">
        <w:rPr>
          <w:rFonts w:ascii="Times New Roman" w:hAnsi="Times New Roman" w:cs="Times New Roman"/>
        </w:rPr>
        <w:t>’</w:t>
      </w:r>
      <w:proofErr w:type="gramEnd"/>
      <w:r w:rsidRPr="0014326F">
        <w:rPr>
          <w:rFonts w:ascii="Times New Roman" w:hAnsi="Times New Roman" w:cs="Times New Roman"/>
        </w:rPr>
        <w:t>.</w:t>
      </w:r>
      <w:r w:rsidR="00E91A39" w:rsidRPr="0014326F">
        <w:rPr>
          <w:rFonts w:ascii="Times New Roman" w:hAnsi="Times New Roman" w:cs="Times New Roman"/>
        </w:rPr>
        <w:t xml:space="preserve"> </w:t>
      </w:r>
      <w:r w:rsidR="0026030A" w:rsidRPr="0014326F">
        <w:rPr>
          <w:rFonts w:ascii="Times New Roman" w:hAnsi="Times New Roman" w:cs="Times New Roman"/>
        </w:rPr>
        <w:t>Rather</w:t>
      </w:r>
      <w:r w:rsidR="00D1089B" w:rsidRPr="0014326F">
        <w:rPr>
          <w:rFonts w:ascii="Times New Roman" w:hAnsi="Times New Roman" w:cs="Times New Roman"/>
        </w:rPr>
        <w:t xml:space="preserve"> than “conducting war in a regimental or industrial manner</w:t>
      </w:r>
      <w:r w:rsidR="00E86405" w:rsidRPr="0014326F">
        <w:rPr>
          <w:rFonts w:ascii="Times New Roman" w:hAnsi="Times New Roman" w:cs="Times New Roman"/>
        </w:rPr>
        <w:t xml:space="preserve"> a new standard of warfare</w:t>
      </w:r>
      <w:r w:rsidR="003E1A0E" w:rsidRPr="0014326F">
        <w:rPr>
          <w:rFonts w:ascii="Times New Roman" w:hAnsi="Times New Roman" w:cs="Times New Roman"/>
        </w:rPr>
        <w:t xml:space="preserve"> </w:t>
      </w:r>
      <w:r w:rsidR="00E86405" w:rsidRPr="0014326F">
        <w:rPr>
          <w:rFonts w:ascii="Times New Roman" w:hAnsi="Times New Roman" w:cs="Times New Roman"/>
        </w:rPr>
        <w:t xml:space="preserve">was operationalized as tactics became centered on racialized populations” </w:t>
      </w:r>
      <w:r w:rsidR="0026030A" w:rsidRPr="0014326F">
        <w:rPr>
          <w:rFonts w:ascii="Times New Roman" w:hAnsi="Times New Roman" w:cs="Times New Roman"/>
        </w:rPr>
        <w:t xml:space="preserve">– counterinsurgency — </w:t>
      </w:r>
      <w:r w:rsidR="004B2F09" w:rsidRPr="0014326F">
        <w:rPr>
          <w:rFonts w:ascii="Times New Roman" w:hAnsi="Times New Roman" w:cs="Times New Roman"/>
        </w:rPr>
        <w:t>according to which “victory necessitated violence being imposed on the multitude.”</w:t>
      </w:r>
      <w:r w:rsidR="00D743E5" w:rsidRPr="0014326F">
        <w:rPr>
          <w:rStyle w:val="EndnoteReference"/>
          <w:rFonts w:ascii="Times New Roman" w:hAnsi="Times New Roman" w:cs="Times New Roman"/>
        </w:rPr>
        <w:endnoteReference w:id="30"/>
      </w:r>
      <w:r w:rsidR="004B2F09" w:rsidRPr="0014326F">
        <w:rPr>
          <w:rFonts w:ascii="Times New Roman" w:hAnsi="Times New Roman" w:cs="Times New Roman"/>
        </w:rPr>
        <w:t xml:space="preserve"> </w:t>
      </w:r>
      <w:r w:rsidR="00385237" w:rsidRPr="0014326F">
        <w:rPr>
          <w:rFonts w:ascii="Times New Roman" w:hAnsi="Times New Roman" w:cs="Times New Roman"/>
        </w:rPr>
        <w:t>Importantly though</w:t>
      </w:r>
      <w:r w:rsidR="00270D30" w:rsidRPr="0014326F">
        <w:rPr>
          <w:rFonts w:ascii="Times New Roman" w:hAnsi="Times New Roman" w:cs="Times New Roman"/>
        </w:rPr>
        <w:t xml:space="preserve">, the flipside of the razzia </w:t>
      </w:r>
      <w:r w:rsidR="0026030A" w:rsidRPr="0014326F">
        <w:rPr>
          <w:rFonts w:ascii="Times New Roman" w:hAnsi="Times New Roman" w:cs="Times New Roman"/>
        </w:rPr>
        <w:t xml:space="preserve">within this new approach to warfighting </w:t>
      </w:r>
      <w:r w:rsidR="00270D30" w:rsidRPr="0014326F">
        <w:rPr>
          <w:rFonts w:ascii="Times New Roman" w:hAnsi="Times New Roman" w:cs="Times New Roman"/>
        </w:rPr>
        <w:t xml:space="preserve">was </w:t>
      </w:r>
      <w:r w:rsidR="00B74648" w:rsidRPr="0014326F">
        <w:rPr>
          <w:rFonts w:ascii="Times New Roman" w:hAnsi="Times New Roman" w:cs="Times New Roman"/>
        </w:rPr>
        <w:t>the</w:t>
      </w:r>
      <w:r w:rsidR="00AE5A3D" w:rsidRPr="0014326F">
        <w:rPr>
          <w:rFonts w:ascii="Times New Roman" w:hAnsi="Times New Roman" w:cs="Times New Roman"/>
        </w:rPr>
        <w:t xml:space="preserve"> </w:t>
      </w:r>
      <w:proofErr w:type="spellStart"/>
      <w:r w:rsidR="00DD5A14" w:rsidRPr="0014326F">
        <w:rPr>
          <w:rFonts w:ascii="Times New Roman" w:hAnsi="Times New Roman" w:cs="Times New Roman"/>
          <w:i/>
          <w:iCs/>
        </w:rPr>
        <w:t>bureaux</w:t>
      </w:r>
      <w:proofErr w:type="spellEnd"/>
      <w:r w:rsidR="00AE5A3D" w:rsidRPr="0014326F">
        <w:rPr>
          <w:rFonts w:ascii="Times New Roman" w:hAnsi="Times New Roman" w:cs="Times New Roman"/>
          <w:i/>
          <w:iCs/>
        </w:rPr>
        <w:t xml:space="preserve"> </w:t>
      </w:r>
      <w:proofErr w:type="spellStart"/>
      <w:r w:rsidR="00AE5A3D" w:rsidRPr="0014326F">
        <w:rPr>
          <w:rFonts w:ascii="Times New Roman" w:hAnsi="Times New Roman" w:cs="Times New Roman"/>
          <w:i/>
          <w:iCs/>
        </w:rPr>
        <w:t>arabes</w:t>
      </w:r>
      <w:proofErr w:type="spellEnd"/>
      <w:r w:rsidR="00AE5A3D" w:rsidRPr="0014326F">
        <w:rPr>
          <w:rFonts w:ascii="Times New Roman" w:hAnsi="Times New Roman" w:cs="Times New Roman"/>
        </w:rPr>
        <w:t xml:space="preserve">, which </w:t>
      </w:r>
      <w:r w:rsidR="00B61B4F" w:rsidRPr="0014326F">
        <w:rPr>
          <w:rFonts w:ascii="Times New Roman" w:hAnsi="Times New Roman" w:cs="Times New Roman"/>
        </w:rPr>
        <w:t xml:space="preserve">functioned as </w:t>
      </w:r>
      <w:r w:rsidR="00AE5A3D" w:rsidRPr="0014326F">
        <w:rPr>
          <w:rFonts w:ascii="Times New Roman" w:hAnsi="Times New Roman" w:cs="Times New Roman"/>
        </w:rPr>
        <w:t xml:space="preserve">an </w:t>
      </w:r>
      <w:r w:rsidR="00AE5A3D" w:rsidRPr="0014326F">
        <w:rPr>
          <w:rFonts w:ascii="Times New Roman" w:hAnsi="Times New Roman" w:cs="Times New Roman"/>
        </w:rPr>
        <w:lastRenderedPageBreak/>
        <w:t xml:space="preserve">organ of civil-military administration </w:t>
      </w:r>
      <w:r w:rsidR="00B61B4F" w:rsidRPr="0014326F">
        <w:rPr>
          <w:rFonts w:ascii="Times New Roman" w:hAnsi="Times New Roman" w:cs="Times New Roman"/>
        </w:rPr>
        <w:t xml:space="preserve">and </w:t>
      </w:r>
      <w:r w:rsidR="00BE6905" w:rsidRPr="0014326F">
        <w:rPr>
          <w:rFonts w:ascii="Times New Roman" w:hAnsi="Times New Roman" w:cs="Times New Roman"/>
        </w:rPr>
        <w:t xml:space="preserve">drew on ethnological sciences to </w:t>
      </w:r>
      <w:r w:rsidR="003C1FCB" w:rsidRPr="0014326F">
        <w:rPr>
          <w:rFonts w:ascii="Times New Roman" w:hAnsi="Times New Roman" w:cs="Times New Roman"/>
        </w:rPr>
        <w:t xml:space="preserve">provide an </w:t>
      </w:r>
      <w:r w:rsidR="004720E7" w:rsidRPr="0014326F">
        <w:rPr>
          <w:rFonts w:ascii="Times New Roman" w:hAnsi="Times New Roman" w:cs="Times New Roman"/>
        </w:rPr>
        <w:t>apparatus which would</w:t>
      </w:r>
      <w:r w:rsidR="003C1FCB" w:rsidRPr="0014326F">
        <w:rPr>
          <w:rFonts w:ascii="Times New Roman" w:hAnsi="Times New Roman" w:cs="Times New Roman"/>
        </w:rPr>
        <w:t xml:space="preserve"> </w:t>
      </w:r>
      <w:r w:rsidR="009B1D89" w:rsidRPr="0014326F">
        <w:rPr>
          <w:rFonts w:ascii="Times New Roman" w:hAnsi="Times New Roman" w:cs="Times New Roman"/>
        </w:rPr>
        <w:t>surveil</w:t>
      </w:r>
      <w:r w:rsidR="00D36AA1" w:rsidRPr="0014326F">
        <w:rPr>
          <w:rFonts w:ascii="Times New Roman" w:hAnsi="Times New Roman" w:cs="Times New Roman"/>
        </w:rPr>
        <w:t>, manage,</w:t>
      </w:r>
      <w:r w:rsidR="009B1D89" w:rsidRPr="0014326F">
        <w:rPr>
          <w:rFonts w:ascii="Times New Roman" w:hAnsi="Times New Roman" w:cs="Times New Roman"/>
        </w:rPr>
        <w:t xml:space="preserve"> and </w:t>
      </w:r>
      <w:r w:rsidR="00E32E26">
        <w:rPr>
          <w:rFonts w:ascii="Times New Roman" w:hAnsi="Times New Roman" w:cs="Times New Roman"/>
        </w:rPr>
        <w:t>‘</w:t>
      </w:r>
      <w:r w:rsidR="00D36AA1" w:rsidRPr="0014326F">
        <w:rPr>
          <w:rFonts w:ascii="Times New Roman" w:hAnsi="Times New Roman" w:cs="Times New Roman"/>
        </w:rPr>
        <w:t>develop</w:t>
      </w:r>
      <w:r w:rsidR="00E32E26">
        <w:rPr>
          <w:rFonts w:ascii="Times New Roman" w:hAnsi="Times New Roman" w:cs="Times New Roman"/>
        </w:rPr>
        <w:t>’</w:t>
      </w:r>
      <w:r w:rsidR="00D36AA1" w:rsidRPr="0014326F">
        <w:rPr>
          <w:rFonts w:ascii="Times New Roman" w:hAnsi="Times New Roman" w:cs="Times New Roman"/>
        </w:rPr>
        <w:t xml:space="preserve"> </w:t>
      </w:r>
      <w:r w:rsidR="003C1FCB" w:rsidRPr="0014326F">
        <w:rPr>
          <w:rFonts w:ascii="Times New Roman" w:hAnsi="Times New Roman" w:cs="Times New Roman"/>
        </w:rPr>
        <w:t xml:space="preserve">the broader </w:t>
      </w:r>
      <w:r w:rsidR="00426D72" w:rsidRPr="0014326F">
        <w:rPr>
          <w:rFonts w:ascii="Times New Roman" w:hAnsi="Times New Roman" w:cs="Times New Roman"/>
        </w:rPr>
        <w:t>colonial</w:t>
      </w:r>
      <w:r w:rsidR="002864EE" w:rsidRPr="0014326F">
        <w:rPr>
          <w:rFonts w:ascii="Times New Roman" w:hAnsi="Times New Roman" w:cs="Times New Roman"/>
        </w:rPr>
        <w:t xml:space="preserve"> population</w:t>
      </w:r>
      <w:r w:rsidR="00D575B3" w:rsidRPr="0014326F">
        <w:rPr>
          <w:rFonts w:ascii="Times New Roman" w:hAnsi="Times New Roman" w:cs="Times New Roman"/>
        </w:rPr>
        <w:t xml:space="preserve"> in Algeria</w:t>
      </w:r>
      <w:r w:rsidR="002864EE" w:rsidRPr="0014326F">
        <w:rPr>
          <w:rFonts w:ascii="Times New Roman" w:hAnsi="Times New Roman" w:cs="Times New Roman"/>
        </w:rPr>
        <w:t>.</w:t>
      </w:r>
      <w:r w:rsidR="0030219F" w:rsidRPr="0014326F">
        <w:rPr>
          <w:rFonts w:ascii="Times New Roman" w:hAnsi="Times New Roman" w:cs="Times New Roman"/>
        </w:rPr>
        <w:t xml:space="preserve"> Though seemingly </w:t>
      </w:r>
      <w:r w:rsidR="006D6F59" w:rsidRPr="0014326F">
        <w:rPr>
          <w:rFonts w:ascii="Times New Roman" w:hAnsi="Times New Roman" w:cs="Times New Roman"/>
        </w:rPr>
        <w:t xml:space="preserve">inapplicable as a </w:t>
      </w:r>
      <w:r w:rsidR="0030219F" w:rsidRPr="0014326F">
        <w:rPr>
          <w:rFonts w:ascii="Times New Roman" w:hAnsi="Times New Roman" w:cs="Times New Roman"/>
        </w:rPr>
        <w:t xml:space="preserve">military </w:t>
      </w:r>
      <w:r w:rsidR="00E32E26">
        <w:rPr>
          <w:rFonts w:ascii="Times New Roman" w:hAnsi="Times New Roman" w:cs="Times New Roman"/>
        </w:rPr>
        <w:t>approach</w:t>
      </w:r>
      <w:r w:rsidR="0030219F" w:rsidRPr="0014326F">
        <w:rPr>
          <w:rFonts w:ascii="Times New Roman" w:hAnsi="Times New Roman" w:cs="Times New Roman"/>
        </w:rPr>
        <w:t>, Rid explains</w:t>
      </w:r>
      <w:r w:rsidR="001B3B1D" w:rsidRPr="0014326F">
        <w:rPr>
          <w:rFonts w:ascii="Times New Roman" w:hAnsi="Times New Roman" w:cs="Times New Roman"/>
        </w:rPr>
        <w:t xml:space="preserve"> that</w:t>
      </w:r>
      <w:r w:rsidR="0030219F" w:rsidRPr="0014326F">
        <w:rPr>
          <w:rFonts w:ascii="Times New Roman" w:hAnsi="Times New Roman" w:cs="Times New Roman"/>
        </w:rPr>
        <w:t xml:space="preserve"> </w:t>
      </w:r>
      <w:r w:rsidR="004C7D35" w:rsidRPr="0014326F">
        <w:rPr>
          <w:rFonts w:ascii="Times New Roman" w:hAnsi="Times New Roman" w:cs="Times New Roman"/>
        </w:rPr>
        <w:t>th</w:t>
      </w:r>
      <w:r w:rsidR="004B2DE6" w:rsidRPr="0014326F">
        <w:rPr>
          <w:rFonts w:ascii="Times New Roman" w:hAnsi="Times New Roman" w:cs="Times New Roman"/>
        </w:rPr>
        <w:t xml:space="preserve">is </w:t>
      </w:r>
      <w:r w:rsidR="009B1D89" w:rsidRPr="0014326F">
        <w:rPr>
          <w:rFonts w:ascii="Times New Roman" w:hAnsi="Times New Roman" w:cs="Times New Roman"/>
        </w:rPr>
        <w:t xml:space="preserve">aspect </w:t>
      </w:r>
      <w:r w:rsidR="004B2DE6" w:rsidRPr="0014326F">
        <w:rPr>
          <w:rFonts w:ascii="Times New Roman" w:hAnsi="Times New Roman" w:cs="Times New Roman"/>
        </w:rPr>
        <w:t>of pacification</w:t>
      </w:r>
      <w:r w:rsidR="004C7D35" w:rsidRPr="0014326F">
        <w:rPr>
          <w:rFonts w:ascii="Times New Roman" w:hAnsi="Times New Roman" w:cs="Times New Roman"/>
        </w:rPr>
        <w:t xml:space="preserve"> </w:t>
      </w:r>
      <w:r w:rsidR="006D6F59" w:rsidRPr="0014326F">
        <w:rPr>
          <w:rFonts w:ascii="Times New Roman" w:hAnsi="Times New Roman" w:cs="Times New Roman"/>
        </w:rPr>
        <w:t xml:space="preserve">was posited by </w:t>
      </w:r>
      <w:r w:rsidR="004C7D35" w:rsidRPr="0014326F">
        <w:rPr>
          <w:rFonts w:ascii="Times New Roman" w:hAnsi="Times New Roman" w:cs="Times New Roman"/>
        </w:rPr>
        <w:t xml:space="preserve">the same </w:t>
      </w:r>
      <w:r w:rsidR="004B2DE6" w:rsidRPr="0014326F">
        <w:rPr>
          <w:rFonts w:ascii="Times New Roman" w:hAnsi="Times New Roman" w:cs="Times New Roman"/>
        </w:rPr>
        <w:t xml:space="preserve">thinker who </w:t>
      </w:r>
      <w:r w:rsidR="009C519E" w:rsidRPr="0014326F">
        <w:rPr>
          <w:rFonts w:ascii="Times New Roman" w:hAnsi="Times New Roman" w:cs="Times New Roman"/>
        </w:rPr>
        <w:t>adapted the razzia strategy</w:t>
      </w:r>
      <w:r w:rsidR="00B60590" w:rsidRPr="0014326F">
        <w:rPr>
          <w:rFonts w:ascii="Times New Roman" w:hAnsi="Times New Roman" w:cs="Times New Roman"/>
        </w:rPr>
        <w:t>,</w:t>
      </w:r>
      <w:r w:rsidR="009C519E" w:rsidRPr="0014326F">
        <w:rPr>
          <w:rFonts w:ascii="Times New Roman" w:hAnsi="Times New Roman" w:cs="Times New Roman"/>
        </w:rPr>
        <w:t xml:space="preserve"> </w:t>
      </w:r>
      <w:r w:rsidR="001834E5" w:rsidRPr="0014326F">
        <w:rPr>
          <w:rFonts w:ascii="Times New Roman" w:hAnsi="Times New Roman" w:cs="Times New Roman"/>
        </w:rPr>
        <w:t xml:space="preserve">General Marshal Thomas Robert </w:t>
      </w:r>
      <w:proofErr w:type="spellStart"/>
      <w:r w:rsidR="001834E5" w:rsidRPr="0014326F">
        <w:rPr>
          <w:rFonts w:ascii="Times New Roman" w:hAnsi="Times New Roman" w:cs="Times New Roman"/>
        </w:rPr>
        <w:t>Bugeaud</w:t>
      </w:r>
      <w:proofErr w:type="spellEnd"/>
      <w:r w:rsidR="001834E5" w:rsidRPr="0014326F">
        <w:rPr>
          <w:rFonts w:ascii="Times New Roman" w:hAnsi="Times New Roman" w:cs="Times New Roman"/>
        </w:rPr>
        <w:t xml:space="preserve">. As Rid writes, </w:t>
      </w:r>
      <w:r w:rsidR="00365D52" w:rsidRPr="0014326F">
        <w:rPr>
          <w:rFonts w:ascii="Times New Roman" w:hAnsi="Times New Roman" w:cs="Times New Roman"/>
        </w:rPr>
        <w:t>“[</w:t>
      </w:r>
      <w:r w:rsidR="00AE0B31" w:rsidRPr="0014326F">
        <w:rPr>
          <w:rFonts w:ascii="Times New Roman" w:hAnsi="Times New Roman" w:cs="Times New Roman"/>
        </w:rPr>
        <w:t>t</w:t>
      </w:r>
      <w:r w:rsidR="00365D52" w:rsidRPr="0014326F">
        <w:rPr>
          <w:rFonts w:ascii="Times New Roman" w:hAnsi="Times New Roman" w:cs="Times New Roman"/>
        </w:rPr>
        <w:t>]</w:t>
      </w:r>
      <w:r w:rsidR="001834E5" w:rsidRPr="0014326F">
        <w:rPr>
          <w:rFonts w:ascii="Times New Roman" w:hAnsi="Times New Roman" w:cs="Times New Roman"/>
        </w:rPr>
        <w:t>he same fierce</w:t>
      </w:r>
      <w:r w:rsidR="00436559" w:rsidRPr="0014326F">
        <w:rPr>
          <w:rFonts w:ascii="Times New Roman" w:hAnsi="Times New Roman" w:cs="Times New Roman"/>
        </w:rPr>
        <w:t xml:space="preserve"> </w:t>
      </w:r>
      <w:r w:rsidR="001834E5" w:rsidRPr="0014326F">
        <w:rPr>
          <w:rFonts w:ascii="Times New Roman" w:hAnsi="Times New Roman" w:cs="Times New Roman"/>
        </w:rPr>
        <w:t>general who</w:t>
      </w:r>
      <w:r w:rsidR="00D72FCA" w:rsidRPr="0014326F">
        <w:rPr>
          <w:rFonts w:ascii="Times New Roman" w:hAnsi="Times New Roman" w:cs="Times New Roman"/>
        </w:rPr>
        <w:t xml:space="preserve"> </w:t>
      </w:r>
      <w:r w:rsidR="001834E5" w:rsidRPr="0014326F">
        <w:rPr>
          <w:rFonts w:ascii="Times New Roman" w:hAnsi="Times New Roman" w:cs="Times New Roman"/>
        </w:rPr>
        <w:t>elevated the brutal razzia to a systematic method to deal with</w:t>
      </w:r>
      <w:r w:rsidR="00D72FCA" w:rsidRPr="0014326F">
        <w:rPr>
          <w:rFonts w:ascii="Times New Roman" w:hAnsi="Times New Roman" w:cs="Times New Roman"/>
        </w:rPr>
        <w:t xml:space="preserve"> </w:t>
      </w:r>
      <w:r w:rsidR="001834E5" w:rsidRPr="0014326F">
        <w:rPr>
          <w:rFonts w:ascii="Times New Roman" w:hAnsi="Times New Roman" w:cs="Times New Roman"/>
        </w:rPr>
        <w:t>adversarial tribes also</w:t>
      </w:r>
      <w:r w:rsidR="00436559" w:rsidRPr="0014326F">
        <w:rPr>
          <w:rFonts w:ascii="Times New Roman" w:hAnsi="Times New Roman" w:cs="Times New Roman"/>
        </w:rPr>
        <w:t xml:space="preserve"> </w:t>
      </w:r>
      <w:r w:rsidR="001834E5" w:rsidRPr="0014326F">
        <w:rPr>
          <w:rFonts w:ascii="Times New Roman" w:hAnsi="Times New Roman" w:cs="Times New Roman"/>
        </w:rPr>
        <w:t>understood that a more civil and cooperative</w:t>
      </w:r>
      <w:r w:rsidR="00D72FCA" w:rsidRPr="0014326F">
        <w:rPr>
          <w:rFonts w:ascii="Times New Roman" w:hAnsi="Times New Roman" w:cs="Times New Roman"/>
        </w:rPr>
        <w:t xml:space="preserve"> </w:t>
      </w:r>
      <w:r w:rsidR="001834E5" w:rsidRPr="0014326F">
        <w:rPr>
          <w:rFonts w:ascii="Times New Roman" w:hAnsi="Times New Roman" w:cs="Times New Roman"/>
        </w:rPr>
        <w:t>method was required to deal with cooperative</w:t>
      </w:r>
      <w:r w:rsidR="00436559" w:rsidRPr="0014326F">
        <w:rPr>
          <w:rFonts w:ascii="Times New Roman" w:hAnsi="Times New Roman" w:cs="Times New Roman"/>
        </w:rPr>
        <w:t xml:space="preserve"> </w:t>
      </w:r>
      <w:r w:rsidR="001834E5" w:rsidRPr="0014326F">
        <w:rPr>
          <w:rFonts w:ascii="Times New Roman" w:hAnsi="Times New Roman" w:cs="Times New Roman"/>
        </w:rPr>
        <w:t>tribes and populations.</w:t>
      </w:r>
      <w:r w:rsidR="00365D52" w:rsidRPr="0014326F">
        <w:rPr>
          <w:rFonts w:ascii="Times New Roman" w:hAnsi="Times New Roman" w:cs="Times New Roman"/>
        </w:rPr>
        <w:t>”</w:t>
      </w:r>
      <w:r w:rsidR="00D17216" w:rsidRPr="0014326F">
        <w:rPr>
          <w:rStyle w:val="EndnoteReference"/>
          <w:rFonts w:ascii="Times New Roman" w:hAnsi="Times New Roman" w:cs="Times New Roman"/>
        </w:rPr>
        <w:endnoteReference w:id="31"/>
      </w:r>
      <w:r w:rsidR="00365D52" w:rsidRPr="0014326F">
        <w:rPr>
          <w:rFonts w:ascii="Times New Roman" w:hAnsi="Times New Roman" w:cs="Times New Roman"/>
        </w:rPr>
        <w:t xml:space="preserve"> </w:t>
      </w:r>
    </w:p>
    <w:p w14:paraId="40A14D20" w14:textId="23472FF9" w:rsidR="00C807BE" w:rsidRPr="0014326F" w:rsidRDefault="006D6F59" w:rsidP="00E73820">
      <w:pPr>
        <w:jc w:val="both"/>
        <w:rPr>
          <w:rFonts w:ascii="Times New Roman" w:hAnsi="Times New Roman" w:cs="Times New Roman"/>
        </w:rPr>
      </w:pPr>
      <w:r w:rsidRPr="0014326F">
        <w:rPr>
          <w:rFonts w:ascii="Times New Roman" w:hAnsi="Times New Roman" w:cs="Times New Roman"/>
        </w:rPr>
        <w:t>Drawing on their colonial experiences</w:t>
      </w:r>
      <w:r w:rsidR="00D5220C" w:rsidRPr="0014326F">
        <w:rPr>
          <w:rFonts w:ascii="Times New Roman" w:hAnsi="Times New Roman" w:cs="Times New Roman"/>
        </w:rPr>
        <w:t xml:space="preserve"> </w:t>
      </w:r>
      <w:r w:rsidR="00C26026" w:rsidRPr="0014326F">
        <w:rPr>
          <w:rFonts w:ascii="Times New Roman" w:hAnsi="Times New Roman" w:cs="Times New Roman"/>
        </w:rPr>
        <w:t>across Africa</w:t>
      </w:r>
      <w:r w:rsidR="00FF0F04" w:rsidRPr="0014326F">
        <w:rPr>
          <w:rFonts w:ascii="Times New Roman" w:hAnsi="Times New Roman" w:cs="Times New Roman"/>
        </w:rPr>
        <w:t xml:space="preserve"> (from Algeria to</w:t>
      </w:r>
      <w:r w:rsidR="00D5220C" w:rsidRPr="0014326F">
        <w:rPr>
          <w:rFonts w:ascii="Times New Roman" w:hAnsi="Times New Roman" w:cs="Times New Roman"/>
        </w:rPr>
        <w:t xml:space="preserve"> Madagascar</w:t>
      </w:r>
      <w:r w:rsidR="00FF0F04" w:rsidRPr="0014326F">
        <w:rPr>
          <w:rFonts w:ascii="Times New Roman" w:hAnsi="Times New Roman" w:cs="Times New Roman"/>
        </w:rPr>
        <w:t>)</w:t>
      </w:r>
      <w:r w:rsidR="00FB12CC" w:rsidRPr="0014326F">
        <w:rPr>
          <w:rFonts w:ascii="Times New Roman" w:hAnsi="Times New Roman" w:cs="Times New Roman"/>
        </w:rPr>
        <w:t xml:space="preserve">, French officers conceptualized the emerging role of populations </w:t>
      </w:r>
      <w:r w:rsidR="00572FF2" w:rsidRPr="0014326F">
        <w:rPr>
          <w:rFonts w:ascii="Times New Roman" w:hAnsi="Times New Roman" w:cs="Times New Roman"/>
        </w:rPr>
        <w:t>in warfare using idea</w:t>
      </w:r>
      <w:r w:rsidRPr="0014326F">
        <w:rPr>
          <w:rFonts w:ascii="Times New Roman" w:hAnsi="Times New Roman" w:cs="Times New Roman"/>
        </w:rPr>
        <w:t>s</w:t>
      </w:r>
      <w:r w:rsidR="00572FF2" w:rsidRPr="0014326F">
        <w:rPr>
          <w:rFonts w:ascii="Times New Roman" w:hAnsi="Times New Roman" w:cs="Times New Roman"/>
        </w:rPr>
        <w:t xml:space="preserve"> that “still dominate the</w:t>
      </w:r>
      <w:r w:rsidR="00FB12CC" w:rsidRPr="0014326F">
        <w:rPr>
          <w:rFonts w:ascii="Times New Roman" w:hAnsi="Times New Roman" w:cs="Times New Roman"/>
        </w:rPr>
        <w:t xml:space="preserve"> counterinsurgency </w:t>
      </w:r>
      <w:r w:rsidR="00897F9A" w:rsidRPr="0014326F">
        <w:rPr>
          <w:rFonts w:ascii="Times New Roman" w:hAnsi="Times New Roman" w:cs="Times New Roman"/>
        </w:rPr>
        <w:t>debate”</w:t>
      </w:r>
      <w:r w:rsidR="00486F93" w:rsidRPr="0014326F">
        <w:rPr>
          <w:rFonts w:ascii="Times New Roman" w:hAnsi="Times New Roman" w:cs="Times New Roman"/>
        </w:rPr>
        <w:t xml:space="preserve"> and </w:t>
      </w:r>
      <w:r w:rsidR="00D36AA1" w:rsidRPr="0014326F">
        <w:rPr>
          <w:rFonts w:ascii="Times New Roman" w:hAnsi="Times New Roman" w:cs="Times New Roman"/>
        </w:rPr>
        <w:t xml:space="preserve">guide the conduct of unconventional wars </w:t>
      </w:r>
      <w:r w:rsidR="00486F93" w:rsidRPr="0014326F">
        <w:rPr>
          <w:rFonts w:ascii="Times New Roman" w:hAnsi="Times New Roman" w:cs="Times New Roman"/>
        </w:rPr>
        <w:t>today.</w:t>
      </w:r>
      <w:r w:rsidR="00F333C4">
        <w:rPr>
          <w:rStyle w:val="EndnoteReference"/>
          <w:rFonts w:ascii="Times New Roman" w:hAnsi="Times New Roman" w:cs="Times New Roman"/>
        </w:rPr>
        <w:endnoteReference w:id="32"/>
      </w:r>
      <w:r w:rsidR="00FB12CC" w:rsidRPr="0014326F">
        <w:rPr>
          <w:rFonts w:ascii="Times New Roman" w:hAnsi="Times New Roman" w:cs="Times New Roman"/>
        </w:rPr>
        <w:t xml:space="preserve"> </w:t>
      </w:r>
      <w:r w:rsidR="005056F2" w:rsidRPr="0014326F">
        <w:rPr>
          <w:rFonts w:ascii="Times New Roman" w:hAnsi="Times New Roman" w:cs="Times New Roman"/>
        </w:rPr>
        <w:t>A</w:t>
      </w:r>
      <w:r w:rsidR="002802AA" w:rsidRPr="0014326F">
        <w:rPr>
          <w:rFonts w:ascii="Times New Roman" w:hAnsi="Times New Roman" w:cs="Times New Roman"/>
        </w:rPr>
        <w:t>s they understood it,</w:t>
      </w:r>
      <w:r w:rsidR="00897F9A" w:rsidRPr="0014326F">
        <w:rPr>
          <w:rFonts w:ascii="Times New Roman" w:hAnsi="Times New Roman" w:cs="Times New Roman"/>
        </w:rPr>
        <w:t xml:space="preserve"> to achieve victory or pacification in a counterinsurgency required</w:t>
      </w:r>
      <w:r w:rsidR="002802AA" w:rsidRPr="0014326F">
        <w:rPr>
          <w:rFonts w:ascii="Times New Roman" w:hAnsi="Times New Roman" w:cs="Times New Roman"/>
        </w:rPr>
        <w:t xml:space="preserve"> a</w:t>
      </w:r>
      <w:r w:rsidR="005056F2" w:rsidRPr="0014326F">
        <w:rPr>
          <w:rFonts w:ascii="Times New Roman" w:hAnsi="Times New Roman" w:cs="Times New Roman"/>
        </w:rPr>
        <w:t xml:space="preserve"> two-step approach</w:t>
      </w:r>
      <w:r w:rsidR="000279E5" w:rsidRPr="0014326F">
        <w:rPr>
          <w:rFonts w:ascii="Times New Roman" w:hAnsi="Times New Roman" w:cs="Times New Roman"/>
        </w:rPr>
        <w:t>: the conquest of land</w:t>
      </w:r>
      <w:r w:rsidR="00791C97" w:rsidRPr="0014326F">
        <w:rPr>
          <w:rFonts w:ascii="Times New Roman" w:hAnsi="Times New Roman" w:cs="Times New Roman"/>
        </w:rPr>
        <w:t>/territory</w:t>
      </w:r>
      <w:r w:rsidR="002802AA" w:rsidRPr="0014326F">
        <w:rPr>
          <w:rFonts w:ascii="Times New Roman" w:hAnsi="Times New Roman" w:cs="Times New Roman"/>
        </w:rPr>
        <w:t xml:space="preserve"> and </w:t>
      </w:r>
      <w:r w:rsidR="001D4C2F" w:rsidRPr="0014326F">
        <w:rPr>
          <w:rFonts w:ascii="Times New Roman" w:hAnsi="Times New Roman" w:cs="Times New Roman"/>
        </w:rPr>
        <w:t xml:space="preserve">the </w:t>
      </w:r>
      <w:r w:rsidR="00987AEC" w:rsidRPr="0014326F">
        <w:rPr>
          <w:rFonts w:ascii="Times New Roman" w:hAnsi="Times New Roman" w:cs="Times New Roman"/>
          <w:i/>
          <w:iCs/>
        </w:rPr>
        <w:t>culture</w:t>
      </w:r>
      <w:r w:rsidR="00987AEC" w:rsidRPr="0014326F">
        <w:rPr>
          <w:rFonts w:ascii="Times New Roman" w:hAnsi="Times New Roman" w:cs="Times New Roman"/>
        </w:rPr>
        <w:t xml:space="preserve"> (or morals)</w:t>
      </w:r>
      <w:r w:rsidR="00987AEC">
        <w:rPr>
          <w:rFonts w:ascii="Times New Roman" w:hAnsi="Times New Roman" w:cs="Times New Roman"/>
        </w:rPr>
        <w:t xml:space="preserve"> </w:t>
      </w:r>
      <w:r w:rsidR="001D4C2F" w:rsidRPr="0014326F">
        <w:rPr>
          <w:rFonts w:ascii="Times New Roman" w:hAnsi="Times New Roman" w:cs="Times New Roman"/>
        </w:rPr>
        <w:t>of a people</w:t>
      </w:r>
      <w:r w:rsidR="002802AA" w:rsidRPr="0014326F">
        <w:rPr>
          <w:rFonts w:ascii="Times New Roman" w:hAnsi="Times New Roman" w:cs="Times New Roman"/>
        </w:rPr>
        <w:t xml:space="preserve">. The first is secured by </w:t>
      </w:r>
      <w:r w:rsidR="00C0079C" w:rsidRPr="0014326F">
        <w:rPr>
          <w:rFonts w:ascii="Times New Roman" w:hAnsi="Times New Roman" w:cs="Times New Roman"/>
        </w:rPr>
        <w:t>force</w:t>
      </w:r>
      <w:r w:rsidR="004E7EF4" w:rsidRPr="0014326F">
        <w:rPr>
          <w:rFonts w:ascii="Times New Roman" w:hAnsi="Times New Roman" w:cs="Times New Roman"/>
        </w:rPr>
        <w:t xml:space="preserve">, the second is secured by </w:t>
      </w:r>
      <w:r w:rsidR="004720E7" w:rsidRPr="0014326F">
        <w:rPr>
          <w:rFonts w:ascii="Times New Roman" w:hAnsi="Times New Roman" w:cs="Times New Roman"/>
        </w:rPr>
        <w:t>the</w:t>
      </w:r>
      <w:r w:rsidR="004E7EF4" w:rsidRPr="0014326F">
        <w:rPr>
          <w:rFonts w:ascii="Times New Roman" w:hAnsi="Times New Roman" w:cs="Times New Roman"/>
        </w:rPr>
        <w:t xml:space="preserve"> manipulation of the subject population’s</w:t>
      </w:r>
      <w:r w:rsidR="00987AEC">
        <w:rPr>
          <w:rFonts w:ascii="Times New Roman" w:hAnsi="Times New Roman" w:cs="Times New Roman"/>
        </w:rPr>
        <w:t xml:space="preserve"> </w:t>
      </w:r>
      <w:r w:rsidR="006414FD">
        <w:rPr>
          <w:rFonts w:ascii="Times New Roman" w:hAnsi="Times New Roman" w:cs="Times New Roman"/>
        </w:rPr>
        <w:t>culture</w:t>
      </w:r>
      <w:r w:rsidR="004E7EF4" w:rsidRPr="0014326F">
        <w:rPr>
          <w:rFonts w:ascii="Times New Roman" w:hAnsi="Times New Roman" w:cs="Times New Roman"/>
        </w:rPr>
        <w:t xml:space="preserve"> </w:t>
      </w:r>
      <w:r w:rsidR="002F7896" w:rsidRPr="0014326F">
        <w:rPr>
          <w:rFonts w:ascii="Times New Roman" w:hAnsi="Times New Roman" w:cs="Times New Roman"/>
        </w:rPr>
        <w:t>through</w:t>
      </w:r>
      <w:r w:rsidR="00C0079C" w:rsidRPr="0014326F">
        <w:rPr>
          <w:rFonts w:ascii="Times New Roman" w:hAnsi="Times New Roman" w:cs="Times New Roman"/>
        </w:rPr>
        <w:t xml:space="preserve"> social engineering </w:t>
      </w:r>
      <w:r w:rsidR="002F7896" w:rsidRPr="0014326F">
        <w:rPr>
          <w:rFonts w:ascii="Times New Roman" w:hAnsi="Times New Roman" w:cs="Times New Roman"/>
        </w:rPr>
        <w:t xml:space="preserve">and persuading them </w:t>
      </w:r>
      <w:r w:rsidR="00C107D2" w:rsidRPr="0014326F">
        <w:rPr>
          <w:rFonts w:ascii="Times New Roman" w:hAnsi="Times New Roman" w:cs="Times New Roman"/>
        </w:rPr>
        <w:t>that working with the white colonial regime</w:t>
      </w:r>
      <w:r w:rsidR="0026030A" w:rsidRPr="0014326F">
        <w:rPr>
          <w:rFonts w:ascii="Times New Roman" w:hAnsi="Times New Roman" w:cs="Times New Roman"/>
        </w:rPr>
        <w:t xml:space="preserve"> is</w:t>
      </w:r>
      <w:r w:rsidR="00C107D2" w:rsidRPr="0014326F">
        <w:rPr>
          <w:rFonts w:ascii="Times New Roman" w:hAnsi="Times New Roman" w:cs="Times New Roman"/>
        </w:rPr>
        <w:t xml:space="preserve"> </w:t>
      </w:r>
      <w:r w:rsidR="00C0079C" w:rsidRPr="0014326F">
        <w:rPr>
          <w:rFonts w:ascii="Times New Roman" w:hAnsi="Times New Roman" w:cs="Times New Roman"/>
        </w:rPr>
        <w:t>in their best interests</w:t>
      </w:r>
      <w:r w:rsidR="008B4511" w:rsidRPr="0014326F">
        <w:rPr>
          <w:rFonts w:ascii="Times New Roman" w:hAnsi="Times New Roman" w:cs="Times New Roman"/>
        </w:rPr>
        <w:t xml:space="preserve">. </w:t>
      </w:r>
      <w:r w:rsidR="0021493E" w:rsidRPr="0014326F">
        <w:rPr>
          <w:rFonts w:ascii="Times New Roman" w:hAnsi="Times New Roman" w:cs="Times New Roman"/>
        </w:rPr>
        <w:t xml:space="preserve">As Rid explains, </w:t>
      </w:r>
      <w:r w:rsidR="00CB0691" w:rsidRPr="0014326F">
        <w:rPr>
          <w:rFonts w:ascii="Times New Roman" w:hAnsi="Times New Roman" w:cs="Times New Roman"/>
        </w:rPr>
        <w:t xml:space="preserve">French military strategists like </w:t>
      </w:r>
      <w:r w:rsidR="00211BFE" w:rsidRPr="0014326F">
        <w:rPr>
          <w:rFonts w:ascii="Times New Roman" w:hAnsi="Times New Roman" w:cs="Times New Roman"/>
        </w:rPr>
        <w:t xml:space="preserve">General </w:t>
      </w:r>
      <w:r w:rsidR="00A85382" w:rsidRPr="0014326F">
        <w:rPr>
          <w:rFonts w:ascii="Times New Roman" w:hAnsi="Times New Roman" w:cs="Times New Roman"/>
        </w:rPr>
        <w:t>“</w:t>
      </w:r>
      <w:proofErr w:type="spellStart"/>
      <w:r w:rsidR="0039756C" w:rsidRPr="0014326F">
        <w:rPr>
          <w:rFonts w:ascii="Times New Roman" w:hAnsi="Times New Roman" w:cs="Times New Roman"/>
        </w:rPr>
        <w:t>Gallieni</w:t>
      </w:r>
      <w:proofErr w:type="spellEnd"/>
      <w:r w:rsidR="0039756C" w:rsidRPr="0014326F">
        <w:rPr>
          <w:rFonts w:ascii="Times New Roman" w:hAnsi="Times New Roman" w:cs="Times New Roman"/>
        </w:rPr>
        <w:t xml:space="preserve">, and then his disciple </w:t>
      </w:r>
      <w:r w:rsidR="0061798E" w:rsidRPr="0014326F">
        <w:rPr>
          <w:rFonts w:ascii="Times New Roman" w:hAnsi="Times New Roman" w:cs="Times New Roman"/>
        </w:rPr>
        <w:t xml:space="preserve">[Colonel] </w:t>
      </w:r>
      <w:r w:rsidR="0039756C" w:rsidRPr="0014326F">
        <w:rPr>
          <w:rFonts w:ascii="Times New Roman" w:hAnsi="Times New Roman" w:cs="Times New Roman"/>
        </w:rPr>
        <w:t>Lyautey, developed the oil-slick/stain method and regarded the population as the central battleground that needed not only to be secured and protected from insurgent violence – but persuaded that working with the French was better for them than letting the rebels take over government.</w:t>
      </w:r>
      <w:r w:rsidR="00A85382" w:rsidRPr="0014326F">
        <w:rPr>
          <w:rFonts w:ascii="Times New Roman" w:hAnsi="Times New Roman" w:cs="Times New Roman"/>
        </w:rPr>
        <w:t>”</w:t>
      </w:r>
      <w:r w:rsidR="00A85382" w:rsidRPr="0014326F">
        <w:rPr>
          <w:rStyle w:val="EndnoteReference"/>
          <w:rFonts w:ascii="Times New Roman" w:hAnsi="Times New Roman" w:cs="Times New Roman"/>
        </w:rPr>
        <w:endnoteReference w:id="33"/>
      </w:r>
      <w:r w:rsidR="00ED1CB2" w:rsidRPr="0014326F">
        <w:rPr>
          <w:rFonts w:ascii="Times New Roman" w:hAnsi="Times New Roman" w:cs="Times New Roman"/>
        </w:rPr>
        <w:t xml:space="preserve"> </w:t>
      </w:r>
    </w:p>
    <w:p w14:paraId="1A48154F" w14:textId="06B83C2C" w:rsidR="00261D31" w:rsidRPr="0014326F" w:rsidRDefault="00D05BA5" w:rsidP="00E73820">
      <w:pPr>
        <w:jc w:val="both"/>
        <w:rPr>
          <w:rFonts w:ascii="Times New Roman" w:hAnsi="Times New Roman" w:cs="Times New Roman"/>
        </w:rPr>
      </w:pPr>
      <w:r w:rsidRPr="0014326F">
        <w:rPr>
          <w:rFonts w:ascii="Times New Roman" w:hAnsi="Times New Roman" w:cs="Times New Roman"/>
        </w:rPr>
        <w:t xml:space="preserve"> </w:t>
      </w:r>
      <w:r w:rsidR="00F51E25" w:rsidRPr="0014326F">
        <w:rPr>
          <w:rFonts w:ascii="Times New Roman" w:hAnsi="Times New Roman" w:cs="Times New Roman"/>
        </w:rPr>
        <w:t xml:space="preserve">Thus, counterinsurgency </w:t>
      </w:r>
      <w:r w:rsidR="002F7896" w:rsidRPr="0014326F">
        <w:rPr>
          <w:rFonts w:ascii="Times New Roman" w:hAnsi="Times New Roman" w:cs="Times New Roman"/>
        </w:rPr>
        <w:t>came to be</w:t>
      </w:r>
      <w:r w:rsidR="00F51E25" w:rsidRPr="0014326F">
        <w:rPr>
          <w:rFonts w:ascii="Times New Roman" w:hAnsi="Times New Roman" w:cs="Times New Roman"/>
        </w:rPr>
        <w:t xml:space="preserve"> characterized by the “stark operational and philosophical contrast between the razzia [brute force] and the </w:t>
      </w:r>
      <w:proofErr w:type="spellStart"/>
      <w:r w:rsidR="00F51E25" w:rsidRPr="0014326F">
        <w:rPr>
          <w:rFonts w:ascii="Times New Roman" w:hAnsi="Times New Roman" w:cs="Times New Roman"/>
        </w:rPr>
        <w:t>buereaux</w:t>
      </w:r>
      <w:proofErr w:type="spellEnd"/>
      <w:r w:rsidR="00F51E25" w:rsidRPr="0014326F">
        <w:rPr>
          <w:rFonts w:ascii="Times New Roman" w:hAnsi="Times New Roman" w:cs="Times New Roman"/>
        </w:rPr>
        <w:t xml:space="preserve"> </w:t>
      </w:r>
      <w:proofErr w:type="spellStart"/>
      <w:r w:rsidR="00F51E25" w:rsidRPr="0014326F">
        <w:rPr>
          <w:rFonts w:ascii="Times New Roman" w:hAnsi="Times New Roman" w:cs="Times New Roman"/>
        </w:rPr>
        <w:t>arabes</w:t>
      </w:r>
      <w:proofErr w:type="spellEnd"/>
      <w:r w:rsidR="00F51E25" w:rsidRPr="0014326F">
        <w:rPr>
          <w:rFonts w:ascii="Times New Roman" w:hAnsi="Times New Roman" w:cs="Times New Roman"/>
        </w:rPr>
        <w:t xml:space="preserve"> </w:t>
      </w:r>
      <w:r w:rsidR="00EF47D4" w:rsidRPr="0014326F">
        <w:rPr>
          <w:rFonts w:ascii="Times New Roman" w:hAnsi="Times New Roman" w:cs="Times New Roman"/>
        </w:rPr>
        <w:t>[civil administration/development] on the other.”</w:t>
      </w:r>
      <w:r w:rsidR="004347C0" w:rsidRPr="0014326F">
        <w:rPr>
          <w:rStyle w:val="EndnoteReference"/>
          <w:rFonts w:ascii="Times New Roman" w:hAnsi="Times New Roman" w:cs="Times New Roman"/>
        </w:rPr>
        <w:endnoteReference w:id="34"/>
      </w:r>
      <w:r w:rsidR="00EF47D4" w:rsidRPr="0014326F">
        <w:rPr>
          <w:rFonts w:ascii="Times New Roman" w:hAnsi="Times New Roman" w:cs="Times New Roman"/>
        </w:rPr>
        <w:t xml:space="preserve"> This </w:t>
      </w:r>
      <w:r w:rsidR="00240BC6" w:rsidRPr="0014326F">
        <w:rPr>
          <w:rFonts w:ascii="Times New Roman" w:hAnsi="Times New Roman" w:cs="Times New Roman"/>
        </w:rPr>
        <w:t xml:space="preserve">operational duality </w:t>
      </w:r>
      <w:r w:rsidR="002067F5" w:rsidRPr="0014326F">
        <w:rPr>
          <w:rFonts w:ascii="Times New Roman" w:hAnsi="Times New Roman" w:cs="Times New Roman"/>
        </w:rPr>
        <w:t>would become</w:t>
      </w:r>
      <w:r w:rsidR="0026030A" w:rsidRPr="0014326F">
        <w:rPr>
          <w:rFonts w:ascii="Times New Roman" w:hAnsi="Times New Roman" w:cs="Times New Roman"/>
        </w:rPr>
        <w:t xml:space="preserve"> the</w:t>
      </w:r>
      <w:r w:rsidR="002067F5" w:rsidRPr="0014326F">
        <w:rPr>
          <w:rFonts w:ascii="Times New Roman" w:hAnsi="Times New Roman" w:cs="Times New Roman"/>
        </w:rPr>
        <w:t xml:space="preserve"> </w:t>
      </w:r>
      <w:r w:rsidR="004566AA" w:rsidRPr="0014326F">
        <w:rPr>
          <w:rFonts w:ascii="Times New Roman" w:hAnsi="Times New Roman" w:cs="Times New Roman"/>
        </w:rPr>
        <w:t xml:space="preserve">basis by which insurgencies would be countered by </w:t>
      </w:r>
      <w:r w:rsidR="00F82A8F" w:rsidRPr="0014326F">
        <w:rPr>
          <w:rFonts w:ascii="Times New Roman" w:hAnsi="Times New Roman" w:cs="Times New Roman"/>
        </w:rPr>
        <w:t xml:space="preserve">Western Liberal regimes writ large in the aftermath of WW2. </w:t>
      </w:r>
      <w:r w:rsidR="00DD2121" w:rsidRPr="0014326F">
        <w:rPr>
          <w:rFonts w:ascii="Times New Roman" w:hAnsi="Times New Roman" w:cs="Times New Roman"/>
        </w:rPr>
        <w:t xml:space="preserve">During this period “Maoism became the main paradigm of insurgency warfare throughout the developing world and COIN would evolve to respond to such a paradigm” </w:t>
      </w:r>
      <w:r w:rsidR="00D2419C" w:rsidRPr="0014326F">
        <w:rPr>
          <w:rFonts w:ascii="Times New Roman" w:hAnsi="Times New Roman" w:cs="Times New Roman"/>
        </w:rPr>
        <w:t xml:space="preserve">through </w:t>
      </w:r>
      <w:r w:rsidR="00A40191" w:rsidRPr="0014326F">
        <w:rPr>
          <w:rFonts w:ascii="Times New Roman" w:hAnsi="Times New Roman" w:cs="Times New Roman"/>
        </w:rPr>
        <w:t>‘</w:t>
      </w:r>
      <w:r w:rsidR="00D2419C" w:rsidRPr="0014326F">
        <w:rPr>
          <w:rFonts w:ascii="Times New Roman" w:hAnsi="Times New Roman" w:cs="Times New Roman"/>
        </w:rPr>
        <w:t>comprehensive</w:t>
      </w:r>
      <w:r w:rsidR="00A40191" w:rsidRPr="0014326F">
        <w:rPr>
          <w:rFonts w:ascii="Times New Roman" w:hAnsi="Times New Roman" w:cs="Times New Roman"/>
        </w:rPr>
        <w:t>’</w:t>
      </w:r>
      <w:r w:rsidR="00D2419C" w:rsidRPr="0014326F">
        <w:rPr>
          <w:rFonts w:ascii="Times New Roman" w:hAnsi="Times New Roman" w:cs="Times New Roman"/>
        </w:rPr>
        <w:t xml:space="preserve"> approaches to</w:t>
      </w:r>
      <w:r w:rsidR="00A40191" w:rsidRPr="0014326F">
        <w:rPr>
          <w:rFonts w:ascii="Times New Roman" w:hAnsi="Times New Roman" w:cs="Times New Roman"/>
        </w:rPr>
        <w:t xml:space="preserve"> pacification.</w:t>
      </w:r>
      <w:r w:rsidR="0073519E" w:rsidRPr="0014326F">
        <w:rPr>
          <w:rStyle w:val="EndnoteReference"/>
          <w:rFonts w:ascii="Times New Roman" w:hAnsi="Times New Roman" w:cs="Times New Roman"/>
        </w:rPr>
        <w:endnoteReference w:id="35"/>
      </w:r>
      <w:r w:rsidR="00A40191" w:rsidRPr="0014326F">
        <w:rPr>
          <w:rFonts w:ascii="Times New Roman" w:hAnsi="Times New Roman" w:cs="Times New Roman"/>
        </w:rPr>
        <w:t xml:space="preserve"> This meant that </w:t>
      </w:r>
      <w:r w:rsidR="00AC4553" w:rsidRPr="0014326F">
        <w:rPr>
          <w:rFonts w:ascii="Times New Roman" w:hAnsi="Times New Roman" w:cs="Times New Roman"/>
        </w:rPr>
        <w:t>Western world powers came to see “that the responsibility to fight an insurgency is not exclusive of security institutions</w:t>
      </w:r>
      <w:r w:rsidR="00583E98" w:rsidRPr="0014326F">
        <w:rPr>
          <w:rFonts w:ascii="Times New Roman" w:hAnsi="Times New Roman" w:cs="Times New Roman"/>
        </w:rPr>
        <w:t xml:space="preserve"> but</w:t>
      </w:r>
      <w:r w:rsidR="00AC4553" w:rsidRPr="0014326F">
        <w:rPr>
          <w:rFonts w:ascii="Times New Roman" w:hAnsi="Times New Roman" w:cs="Times New Roman"/>
        </w:rPr>
        <w:t xml:space="preserve"> of a wider range of state and even societal organizations</w:t>
      </w:r>
      <w:r w:rsidR="00022FB6" w:rsidRPr="0014326F">
        <w:rPr>
          <w:rFonts w:ascii="Times New Roman" w:hAnsi="Times New Roman" w:cs="Times New Roman"/>
        </w:rPr>
        <w:t>.</w:t>
      </w:r>
      <w:r w:rsidR="00AC4553" w:rsidRPr="0014326F">
        <w:rPr>
          <w:rFonts w:ascii="Times New Roman" w:hAnsi="Times New Roman" w:cs="Times New Roman"/>
        </w:rPr>
        <w:t>”</w:t>
      </w:r>
      <w:r w:rsidR="00D65911" w:rsidRPr="0014326F">
        <w:rPr>
          <w:rStyle w:val="EndnoteReference"/>
          <w:rFonts w:ascii="Times New Roman" w:hAnsi="Times New Roman" w:cs="Times New Roman"/>
        </w:rPr>
        <w:endnoteReference w:id="36"/>
      </w:r>
      <w:r w:rsidR="00022FB6" w:rsidRPr="0014326F">
        <w:rPr>
          <w:rFonts w:ascii="Times New Roman" w:hAnsi="Times New Roman" w:cs="Times New Roman"/>
        </w:rPr>
        <w:t xml:space="preserve"> So,</w:t>
      </w:r>
      <w:r w:rsidR="00AC4553" w:rsidRPr="0014326F">
        <w:rPr>
          <w:rFonts w:ascii="Times New Roman" w:hAnsi="Times New Roman" w:cs="Times New Roman"/>
        </w:rPr>
        <w:t xml:space="preserve"> </w:t>
      </w:r>
      <w:r w:rsidR="00D411D5" w:rsidRPr="0014326F">
        <w:rPr>
          <w:rFonts w:ascii="Times New Roman" w:hAnsi="Times New Roman" w:cs="Times New Roman"/>
        </w:rPr>
        <w:t xml:space="preserve">from </w:t>
      </w:r>
      <w:r w:rsidR="0017521A" w:rsidRPr="0014326F">
        <w:rPr>
          <w:rFonts w:ascii="Times New Roman" w:hAnsi="Times New Roman" w:cs="Times New Roman"/>
        </w:rPr>
        <w:t>its</w:t>
      </w:r>
      <w:r w:rsidR="00D411D5" w:rsidRPr="0014326F">
        <w:rPr>
          <w:rFonts w:ascii="Times New Roman" w:hAnsi="Times New Roman" w:cs="Times New Roman"/>
        </w:rPr>
        <w:t xml:space="preserve"> 19</w:t>
      </w:r>
      <w:r w:rsidR="00D411D5" w:rsidRPr="0014326F">
        <w:rPr>
          <w:rFonts w:ascii="Times New Roman" w:hAnsi="Times New Roman" w:cs="Times New Roman"/>
          <w:vertAlign w:val="superscript"/>
        </w:rPr>
        <w:t>th</w:t>
      </w:r>
      <w:r w:rsidR="00D411D5" w:rsidRPr="0014326F">
        <w:rPr>
          <w:rFonts w:ascii="Times New Roman" w:hAnsi="Times New Roman" w:cs="Times New Roman"/>
        </w:rPr>
        <w:t xml:space="preserve"> century origins </w:t>
      </w:r>
      <w:r w:rsidR="0017521A" w:rsidRPr="0014326F">
        <w:rPr>
          <w:rFonts w:ascii="Times New Roman" w:hAnsi="Times New Roman" w:cs="Times New Roman"/>
        </w:rPr>
        <w:t>in</w:t>
      </w:r>
      <w:r w:rsidR="00D411D5" w:rsidRPr="0014326F">
        <w:rPr>
          <w:rFonts w:ascii="Times New Roman" w:hAnsi="Times New Roman" w:cs="Times New Roman"/>
        </w:rPr>
        <w:t xml:space="preserve"> </w:t>
      </w:r>
      <w:r w:rsidR="00807F4D" w:rsidRPr="0014326F">
        <w:rPr>
          <w:rFonts w:ascii="Times New Roman" w:hAnsi="Times New Roman" w:cs="Times New Roman"/>
        </w:rPr>
        <w:t>European</w:t>
      </w:r>
      <w:r w:rsidR="00D411D5" w:rsidRPr="0014326F">
        <w:rPr>
          <w:rFonts w:ascii="Times New Roman" w:hAnsi="Times New Roman" w:cs="Times New Roman"/>
        </w:rPr>
        <w:t xml:space="preserve"> colonial </w:t>
      </w:r>
      <w:r w:rsidR="0017521A" w:rsidRPr="0014326F">
        <w:rPr>
          <w:rFonts w:ascii="Times New Roman" w:hAnsi="Times New Roman" w:cs="Times New Roman"/>
        </w:rPr>
        <w:t xml:space="preserve">military strategy </w:t>
      </w:r>
      <w:r w:rsidR="0029326C" w:rsidRPr="0014326F">
        <w:rPr>
          <w:rFonts w:ascii="Times New Roman" w:hAnsi="Times New Roman" w:cs="Times New Roman"/>
        </w:rPr>
        <w:t>these</w:t>
      </w:r>
      <w:r w:rsidR="00F01745" w:rsidRPr="0014326F">
        <w:rPr>
          <w:rFonts w:ascii="Times New Roman" w:hAnsi="Times New Roman" w:cs="Times New Roman"/>
        </w:rPr>
        <w:t xml:space="preserve"> counterintuitive </w:t>
      </w:r>
      <w:r w:rsidR="0017521A" w:rsidRPr="0014326F">
        <w:rPr>
          <w:rFonts w:ascii="Times New Roman" w:hAnsi="Times New Roman" w:cs="Times New Roman"/>
        </w:rPr>
        <w:t>“principles would later become a central tenet of modern COIN, as it has been experienced in Afghanistan, Iraq and Colombia.”</w:t>
      </w:r>
      <w:r w:rsidR="00807F4D" w:rsidRPr="0014326F">
        <w:rPr>
          <w:rStyle w:val="EndnoteReference"/>
          <w:rFonts w:ascii="Times New Roman" w:hAnsi="Times New Roman" w:cs="Times New Roman"/>
        </w:rPr>
        <w:endnoteReference w:id="37"/>
      </w:r>
      <w:r w:rsidR="002052EC" w:rsidRPr="0014326F">
        <w:rPr>
          <w:rFonts w:ascii="Times New Roman" w:hAnsi="Times New Roman" w:cs="Times New Roman"/>
        </w:rPr>
        <w:t xml:space="preserve"> </w:t>
      </w:r>
      <w:r w:rsidR="008D7E4E" w:rsidRPr="0014326F">
        <w:rPr>
          <w:rFonts w:ascii="Times New Roman" w:hAnsi="Times New Roman" w:cs="Times New Roman"/>
        </w:rPr>
        <w:t>Importantly</w:t>
      </w:r>
      <w:r w:rsidR="002052EC" w:rsidRPr="0014326F">
        <w:rPr>
          <w:rFonts w:ascii="Times New Roman" w:hAnsi="Times New Roman" w:cs="Times New Roman"/>
        </w:rPr>
        <w:t>,</w:t>
      </w:r>
      <w:r w:rsidR="00022FB6" w:rsidRPr="0014326F">
        <w:rPr>
          <w:rFonts w:ascii="Times New Roman" w:hAnsi="Times New Roman" w:cs="Times New Roman"/>
        </w:rPr>
        <w:t xml:space="preserve"> Western regimes also shifted</w:t>
      </w:r>
      <w:r w:rsidR="002052EC" w:rsidRPr="0014326F">
        <w:rPr>
          <w:rFonts w:ascii="Times New Roman" w:hAnsi="Times New Roman" w:cs="Times New Roman"/>
        </w:rPr>
        <w:t xml:space="preserve"> </w:t>
      </w:r>
      <w:r w:rsidR="00562111" w:rsidRPr="0014326F">
        <w:rPr>
          <w:rFonts w:ascii="Times New Roman" w:hAnsi="Times New Roman" w:cs="Times New Roman"/>
        </w:rPr>
        <w:t xml:space="preserve">the </w:t>
      </w:r>
      <w:r w:rsidR="008D7E4E" w:rsidRPr="0014326F">
        <w:rPr>
          <w:rFonts w:ascii="Times New Roman" w:hAnsi="Times New Roman" w:cs="Times New Roman"/>
        </w:rPr>
        <w:t>primary justification</w:t>
      </w:r>
      <w:r w:rsidR="00562111" w:rsidRPr="0014326F">
        <w:rPr>
          <w:rFonts w:ascii="Times New Roman" w:hAnsi="Times New Roman" w:cs="Times New Roman"/>
        </w:rPr>
        <w:t xml:space="preserve"> of counterinsurgency </w:t>
      </w:r>
      <w:r w:rsidR="00022FB6" w:rsidRPr="0014326F">
        <w:rPr>
          <w:rFonts w:ascii="Times New Roman" w:hAnsi="Times New Roman" w:cs="Times New Roman"/>
        </w:rPr>
        <w:t>away from the</w:t>
      </w:r>
      <w:r w:rsidR="00562111" w:rsidRPr="0014326F">
        <w:rPr>
          <w:rFonts w:ascii="Times New Roman" w:hAnsi="Times New Roman" w:cs="Times New Roman"/>
        </w:rPr>
        <w:t xml:space="preserve"> </w:t>
      </w:r>
      <w:r w:rsidR="00DB1C1E" w:rsidRPr="0014326F">
        <w:rPr>
          <w:rFonts w:ascii="Times New Roman" w:hAnsi="Times New Roman" w:cs="Times New Roman"/>
        </w:rPr>
        <w:t xml:space="preserve">division between the civilized </w:t>
      </w:r>
      <w:r w:rsidR="00D66102" w:rsidRPr="0014326F">
        <w:rPr>
          <w:rFonts w:ascii="Times New Roman" w:hAnsi="Times New Roman" w:cs="Times New Roman"/>
        </w:rPr>
        <w:t xml:space="preserve">white race </w:t>
      </w:r>
      <w:r w:rsidR="00DB1C1E" w:rsidRPr="0014326F">
        <w:rPr>
          <w:rFonts w:ascii="Times New Roman" w:hAnsi="Times New Roman" w:cs="Times New Roman"/>
        </w:rPr>
        <w:t xml:space="preserve">and the </w:t>
      </w:r>
      <w:r w:rsidR="00D66102" w:rsidRPr="0014326F">
        <w:rPr>
          <w:rFonts w:ascii="Times New Roman" w:hAnsi="Times New Roman" w:cs="Times New Roman"/>
        </w:rPr>
        <w:t xml:space="preserve">uncivilized </w:t>
      </w:r>
      <w:r w:rsidR="00DB1C1E" w:rsidRPr="0014326F">
        <w:rPr>
          <w:rFonts w:ascii="Times New Roman" w:hAnsi="Times New Roman" w:cs="Times New Roman"/>
        </w:rPr>
        <w:t>dark savage</w:t>
      </w:r>
      <w:r w:rsidR="007C032B" w:rsidRPr="0014326F">
        <w:rPr>
          <w:rFonts w:ascii="Times New Roman" w:hAnsi="Times New Roman" w:cs="Times New Roman"/>
        </w:rPr>
        <w:t xml:space="preserve"> </w:t>
      </w:r>
      <w:r w:rsidR="00022FB6" w:rsidRPr="0014326F">
        <w:rPr>
          <w:rFonts w:ascii="Times New Roman" w:hAnsi="Times New Roman" w:cs="Times New Roman"/>
        </w:rPr>
        <w:t>during this period</w:t>
      </w:r>
      <w:r w:rsidR="00807F4D" w:rsidRPr="0014326F">
        <w:rPr>
          <w:rFonts w:ascii="Times New Roman" w:hAnsi="Times New Roman" w:cs="Times New Roman"/>
        </w:rPr>
        <w:t xml:space="preserve"> as well</w:t>
      </w:r>
      <w:r w:rsidR="00022FB6" w:rsidRPr="0014326F">
        <w:rPr>
          <w:rFonts w:ascii="Times New Roman" w:hAnsi="Times New Roman" w:cs="Times New Roman"/>
        </w:rPr>
        <w:t>.</w:t>
      </w:r>
    </w:p>
    <w:p w14:paraId="398B5825" w14:textId="08F95E1C" w:rsidR="006075E0" w:rsidRPr="0014326F" w:rsidRDefault="003A0578" w:rsidP="00497267">
      <w:pPr>
        <w:jc w:val="both"/>
        <w:rPr>
          <w:rFonts w:ascii="Times New Roman" w:hAnsi="Times New Roman" w:cs="Times New Roman"/>
        </w:rPr>
      </w:pPr>
      <w:r w:rsidRPr="0014326F">
        <w:rPr>
          <w:rFonts w:ascii="Times New Roman" w:hAnsi="Times New Roman" w:cs="Times New Roman"/>
        </w:rPr>
        <w:t>A</w:t>
      </w:r>
      <w:r w:rsidR="00A85382" w:rsidRPr="0014326F">
        <w:rPr>
          <w:rFonts w:ascii="Times New Roman" w:hAnsi="Times New Roman" w:cs="Times New Roman"/>
        </w:rPr>
        <w:t>s</w:t>
      </w:r>
      <w:r w:rsidR="00116A54" w:rsidRPr="0014326F">
        <w:rPr>
          <w:rFonts w:ascii="Times New Roman" w:hAnsi="Times New Roman" w:cs="Times New Roman"/>
        </w:rPr>
        <w:t xml:space="preserve"> political scientist</w:t>
      </w:r>
      <w:r w:rsidR="00A85382" w:rsidRPr="0014326F">
        <w:rPr>
          <w:rFonts w:ascii="Times New Roman" w:hAnsi="Times New Roman" w:cs="Times New Roman"/>
        </w:rPr>
        <w:t xml:space="preserve"> </w:t>
      </w:r>
      <w:proofErr w:type="spellStart"/>
      <w:r w:rsidR="009637E8" w:rsidRPr="0014326F">
        <w:rPr>
          <w:rFonts w:ascii="Times New Roman" w:hAnsi="Times New Roman" w:cs="Times New Roman"/>
        </w:rPr>
        <w:t>Laleh</w:t>
      </w:r>
      <w:proofErr w:type="spellEnd"/>
      <w:r w:rsidR="009637E8" w:rsidRPr="0014326F">
        <w:rPr>
          <w:rFonts w:ascii="Times New Roman" w:hAnsi="Times New Roman" w:cs="Times New Roman"/>
        </w:rPr>
        <w:t xml:space="preserve"> Khalili explains in </w:t>
      </w:r>
      <w:r w:rsidR="009637E8" w:rsidRPr="0014326F">
        <w:rPr>
          <w:rFonts w:ascii="Times New Roman" w:hAnsi="Times New Roman" w:cs="Times New Roman"/>
          <w:i/>
          <w:iCs/>
        </w:rPr>
        <w:t xml:space="preserve">Time in the Shadows: Confinement in Counterinsurgencies </w:t>
      </w:r>
      <w:r w:rsidR="009637E8" w:rsidRPr="0014326F">
        <w:rPr>
          <w:rFonts w:ascii="Times New Roman" w:hAnsi="Times New Roman" w:cs="Times New Roman"/>
        </w:rPr>
        <w:t>(2019)</w:t>
      </w:r>
      <w:r w:rsidR="00A85382" w:rsidRPr="0014326F">
        <w:rPr>
          <w:rFonts w:ascii="Times New Roman" w:hAnsi="Times New Roman" w:cs="Times New Roman"/>
        </w:rPr>
        <w:t xml:space="preserve">, </w:t>
      </w:r>
      <w:r w:rsidR="001B05AF" w:rsidRPr="0014326F">
        <w:rPr>
          <w:rFonts w:ascii="Times New Roman" w:hAnsi="Times New Roman" w:cs="Times New Roman"/>
        </w:rPr>
        <w:t>th</w:t>
      </w:r>
      <w:r w:rsidR="002934B4" w:rsidRPr="0014326F">
        <w:rPr>
          <w:rFonts w:ascii="Times New Roman" w:hAnsi="Times New Roman" w:cs="Times New Roman"/>
        </w:rPr>
        <w:t>e</w:t>
      </w:r>
      <w:r w:rsidR="00865CB3" w:rsidRPr="0014326F">
        <w:rPr>
          <w:rFonts w:ascii="Times New Roman" w:hAnsi="Times New Roman" w:cs="Times New Roman"/>
        </w:rPr>
        <w:t xml:space="preserve"> </w:t>
      </w:r>
      <w:r w:rsidR="00D66102" w:rsidRPr="0014326F">
        <w:rPr>
          <w:rFonts w:ascii="Times New Roman" w:hAnsi="Times New Roman" w:cs="Times New Roman"/>
        </w:rPr>
        <w:t>Western-</w:t>
      </w:r>
      <w:r w:rsidR="00865CB3" w:rsidRPr="0014326F">
        <w:rPr>
          <w:rFonts w:ascii="Times New Roman" w:hAnsi="Times New Roman" w:cs="Times New Roman"/>
        </w:rPr>
        <w:t>liberal will to improve lesser</w:t>
      </w:r>
      <w:r w:rsidR="0027517C" w:rsidRPr="0014326F">
        <w:rPr>
          <w:rFonts w:ascii="Times New Roman" w:hAnsi="Times New Roman" w:cs="Times New Roman"/>
        </w:rPr>
        <w:t>/</w:t>
      </w:r>
      <w:r w:rsidR="00EF2E5E" w:rsidRPr="0014326F">
        <w:rPr>
          <w:rFonts w:ascii="Times New Roman" w:hAnsi="Times New Roman" w:cs="Times New Roman"/>
        </w:rPr>
        <w:t xml:space="preserve">darker </w:t>
      </w:r>
      <w:r w:rsidR="00865CB3" w:rsidRPr="0014326F">
        <w:rPr>
          <w:rFonts w:ascii="Times New Roman" w:hAnsi="Times New Roman" w:cs="Times New Roman"/>
        </w:rPr>
        <w:t>races and</w:t>
      </w:r>
      <w:r w:rsidR="0027517C" w:rsidRPr="0014326F">
        <w:rPr>
          <w:rFonts w:ascii="Times New Roman" w:hAnsi="Times New Roman" w:cs="Times New Roman"/>
        </w:rPr>
        <w:t xml:space="preserve"> the colonial</w:t>
      </w:r>
      <w:r w:rsidR="00865CB3" w:rsidRPr="0014326F">
        <w:rPr>
          <w:rFonts w:ascii="Times New Roman" w:hAnsi="Times New Roman" w:cs="Times New Roman"/>
        </w:rPr>
        <w:t xml:space="preserve"> </w:t>
      </w:r>
      <w:r w:rsidR="00FB21D5" w:rsidRPr="0014326F">
        <w:rPr>
          <w:rFonts w:ascii="Times New Roman" w:hAnsi="Times New Roman" w:cs="Times New Roman"/>
        </w:rPr>
        <w:t xml:space="preserve">discourse of </w:t>
      </w:r>
      <w:r w:rsidR="00EF2E5E" w:rsidRPr="0014326F">
        <w:rPr>
          <w:rFonts w:ascii="Times New Roman" w:hAnsi="Times New Roman" w:cs="Times New Roman"/>
        </w:rPr>
        <w:t xml:space="preserve">the civilizing mission </w:t>
      </w:r>
      <w:r w:rsidR="00A9195E" w:rsidRPr="0014326F">
        <w:rPr>
          <w:rFonts w:ascii="Times New Roman" w:hAnsi="Times New Roman" w:cs="Times New Roman"/>
        </w:rPr>
        <w:t>has been reconfigured in</w:t>
      </w:r>
      <w:r w:rsidR="007C49E6" w:rsidRPr="0014326F">
        <w:rPr>
          <w:rFonts w:ascii="Times New Roman" w:hAnsi="Times New Roman" w:cs="Times New Roman"/>
        </w:rPr>
        <w:t>to</w:t>
      </w:r>
      <w:r w:rsidR="00A9195E" w:rsidRPr="0014326F">
        <w:rPr>
          <w:rFonts w:ascii="Times New Roman" w:hAnsi="Times New Roman" w:cs="Times New Roman"/>
        </w:rPr>
        <w:t xml:space="preserve"> nonracial terms</w:t>
      </w:r>
      <w:r w:rsidR="004932F3" w:rsidRPr="0014326F">
        <w:rPr>
          <w:rFonts w:ascii="Times New Roman" w:hAnsi="Times New Roman" w:cs="Times New Roman"/>
        </w:rPr>
        <w:t xml:space="preserve"> in the post</w:t>
      </w:r>
      <w:r w:rsidR="007C49E6" w:rsidRPr="0014326F">
        <w:rPr>
          <w:rFonts w:ascii="Times New Roman" w:hAnsi="Times New Roman" w:cs="Times New Roman"/>
        </w:rPr>
        <w:t>-</w:t>
      </w:r>
      <w:r w:rsidR="004932F3" w:rsidRPr="0014326F">
        <w:rPr>
          <w:rFonts w:ascii="Times New Roman" w:hAnsi="Times New Roman" w:cs="Times New Roman"/>
        </w:rPr>
        <w:t>WWII era</w:t>
      </w:r>
      <w:r w:rsidR="00A9195E" w:rsidRPr="0014326F">
        <w:rPr>
          <w:rFonts w:ascii="Times New Roman" w:hAnsi="Times New Roman" w:cs="Times New Roman"/>
        </w:rPr>
        <w:t xml:space="preserve">. </w:t>
      </w:r>
      <w:r w:rsidR="00A85382" w:rsidRPr="0014326F">
        <w:rPr>
          <w:rFonts w:ascii="Times New Roman" w:hAnsi="Times New Roman" w:cs="Times New Roman"/>
        </w:rPr>
        <w:t>Traditionally</w:t>
      </w:r>
      <w:r w:rsidR="00F16EB6" w:rsidRPr="0014326F">
        <w:rPr>
          <w:rFonts w:ascii="Times New Roman" w:hAnsi="Times New Roman" w:cs="Times New Roman"/>
        </w:rPr>
        <w:t xml:space="preserve">, </w:t>
      </w:r>
      <w:r w:rsidR="00C121B8" w:rsidRPr="0014326F">
        <w:rPr>
          <w:rFonts w:ascii="Times New Roman" w:hAnsi="Times New Roman" w:cs="Times New Roman"/>
        </w:rPr>
        <w:t xml:space="preserve">a </w:t>
      </w:r>
      <w:r w:rsidR="00F16EB6" w:rsidRPr="0014326F">
        <w:rPr>
          <w:rFonts w:ascii="Times New Roman" w:hAnsi="Times New Roman" w:cs="Times New Roman"/>
        </w:rPr>
        <w:t>white supremacist hierarchy of races and civilizations “</w:t>
      </w:r>
      <w:r w:rsidR="0000601F" w:rsidRPr="0014326F">
        <w:rPr>
          <w:rFonts w:ascii="Times New Roman" w:hAnsi="Times New Roman" w:cs="Times New Roman"/>
        </w:rPr>
        <w:t>has been used to justify conquest, to epistemologically construe some peoples as outside history, to allow for differential application</w:t>
      </w:r>
      <w:r w:rsidR="00B74A87" w:rsidRPr="0014326F">
        <w:rPr>
          <w:rFonts w:ascii="Times New Roman" w:hAnsi="Times New Roman" w:cs="Times New Roman"/>
        </w:rPr>
        <w:t xml:space="preserve"> of ostensibly universal laws” and to impose </w:t>
      </w:r>
      <w:r w:rsidR="00925D9D" w:rsidRPr="0014326F">
        <w:rPr>
          <w:rFonts w:ascii="Times New Roman" w:hAnsi="Times New Roman" w:cs="Times New Roman"/>
        </w:rPr>
        <w:t>violent forms of</w:t>
      </w:r>
      <w:r w:rsidR="00B74A87" w:rsidRPr="0014326F">
        <w:rPr>
          <w:rFonts w:ascii="Times New Roman" w:hAnsi="Times New Roman" w:cs="Times New Roman"/>
        </w:rPr>
        <w:t xml:space="preserve"> </w:t>
      </w:r>
      <w:r w:rsidR="00925D9D" w:rsidRPr="0014326F">
        <w:rPr>
          <w:rFonts w:ascii="Times New Roman" w:hAnsi="Times New Roman" w:cs="Times New Roman"/>
        </w:rPr>
        <w:t>discipline</w:t>
      </w:r>
      <w:r w:rsidR="00E054A9" w:rsidRPr="0014326F">
        <w:rPr>
          <w:rFonts w:ascii="Times New Roman" w:hAnsi="Times New Roman" w:cs="Times New Roman"/>
        </w:rPr>
        <w:t xml:space="preserve"> and dehumanization </w:t>
      </w:r>
      <w:r w:rsidR="00587277" w:rsidRPr="0014326F">
        <w:rPr>
          <w:rFonts w:ascii="Times New Roman" w:hAnsi="Times New Roman" w:cs="Times New Roman"/>
        </w:rPr>
        <w:t xml:space="preserve">that represents </w:t>
      </w:r>
      <w:r w:rsidR="008B058F" w:rsidRPr="0014326F">
        <w:rPr>
          <w:rFonts w:ascii="Times New Roman" w:hAnsi="Times New Roman" w:cs="Times New Roman"/>
        </w:rPr>
        <w:t>European conquest as “vested in the education and uplift of the native</w:t>
      </w:r>
      <w:r w:rsidR="000D6A69" w:rsidRPr="0014326F">
        <w:rPr>
          <w:rFonts w:ascii="Times New Roman" w:hAnsi="Times New Roman" w:cs="Times New Roman"/>
        </w:rPr>
        <w:t>.</w:t>
      </w:r>
      <w:r w:rsidR="008B058F" w:rsidRPr="0014326F">
        <w:rPr>
          <w:rFonts w:ascii="Times New Roman" w:hAnsi="Times New Roman" w:cs="Times New Roman"/>
        </w:rPr>
        <w:t>”</w:t>
      </w:r>
      <w:r w:rsidR="001F0C02" w:rsidRPr="0014326F">
        <w:rPr>
          <w:rStyle w:val="EndnoteReference"/>
          <w:rFonts w:ascii="Times New Roman" w:hAnsi="Times New Roman" w:cs="Times New Roman"/>
        </w:rPr>
        <w:endnoteReference w:id="38"/>
      </w:r>
      <w:r w:rsidR="008B058F" w:rsidRPr="0014326F">
        <w:rPr>
          <w:rFonts w:ascii="Times New Roman" w:hAnsi="Times New Roman" w:cs="Times New Roman"/>
        </w:rPr>
        <w:t xml:space="preserve"> </w:t>
      </w:r>
      <w:r w:rsidR="00B521DF" w:rsidRPr="0014326F">
        <w:rPr>
          <w:rFonts w:ascii="Times New Roman" w:hAnsi="Times New Roman" w:cs="Times New Roman"/>
        </w:rPr>
        <w:t xml:space="preserve">But these </w:t>
      </w:r>
      <w:r w:rsidR="002A2546" w:rsidRPr="0014326F">
        <w:rPr>
          <w:rFonts w:ascii="Times New Roman" w:hAnsi="Times New Roman" w:cs="Times New Roman"/>
        </w:rPr>
        <w:t>explicit racial hierarchies</w:t>
      </w:r>
      <w:r w:rsidR="00F77CCC" w:rsidRPr="0014326F">
        <w:rPr>
          <w:rFonts w:ascii="Times New Roman" w:hAnsi="Times New Roman" w:cs="Times New Roman"/>
        </w:rPr>
        <w:t xml:space="preserve"> and their justifications for colonialism</w:t>
      </w:r>
      <w:r w:rsidR="002A2546" w:rsidRPr="0014326F">
        <w:rPr>
          <w:rFonts w:ascii="Times New Roman" w:hAnsi="Times New Roman" w:cs="Times New Roman"/>
        </w:rPr>
        <w:t xml:space="preserve"> were </w:t>
      </w:r>
      <w:r w:rsidR="00814797" w:rsidRPr="0014326F">
        <w:rPr>
          <w:rFonts w:ascii="Times New Roman" w:hAnsi="Times New Roman" w:cs="Times New Roman"/>
        </w:rPr>
        <w:t xml:space="preserve">restated </w:t>
      </w:r>
      <w:r w:rsidR="004F0FA4" w:rsidRPr="0014326F">
        <w:rPr>
          <w:rFonts w:ascii="Times New Roman" w:hAnsi="Times New Roman" w:cs="Times New Roman"/>
        </w:rPr>
        <w:t xml:space="preserve">by the West </w:t>
      </w:r>
      <w:r w:rsidR="00814797" w:rsidRPr="0014326F">
        <w:rPr>
          <w:rFonts w:ascii="Times New Roman" w:hAnsi="Times New Roman" w:cs="Times New Roman"/>
        </w:rPr>
        <w:t xml:space="preserve">in cultural terms </w:t>
      </w:r>
      <w:r w:rsidR="007B293B" w:rsidRPr="0014326F">
        <w:rPr>
          <w:rFonts w:ascii="Times New Roman" w:hAnsi="Times New Roman" w:cs="Times New Roman"/>
        </w:rPr>
        <w:t xml:space="preserve">due to both </w:t>
      </w:r>
      <w:r w:rsidR="00FC4AAE" w:rsidRPr="0014326F">
        <w:rPr>
          <w:rFonts w:ascii="Times New Roman" w:hAnsi="Times New Roman" w:cs="Times New Roman"/>
        </w:rPr>
        <w:t xml:space="preserve">embarrassment </w:t>
      </w:r>
      <w:r w:rsidR="00814797" w:rsidRPr="0014326F">
        <w:rPr>
          <w:rFonts w:ascii="Times New Roman" w:hAnsi="Times New Roman" w:cs="Times New Roman"/>
        </w:rPr>
        <w:t xml:space="preserve">in the aftermath of </w:t>
      </w:r>
      <w:r w:rsidR="007B293B" w:rsidRPr="0014326F">
        <w:rPr>
          <w:rFonts w:ascii="Times New Roman" w:hAnsi="Times New Roman" w:cs="Times New Roman"/>
        </w:rPr>
        <w:t xml:space="preserve">the Third Reich’s </w:t>
      </w:r>
      <w:r w:rsidR="00F77CCC" w:rsidRPr="0014326F">
        <w:rPr>
          <w:rFonts w:ascii="Times New Roman" w:hAnsi="Times New Roman" w:cs="Times New Roman"/>
        </w:rPr>
        <w:t>pogrom</w:t>
      </w:r>
      <w:r w:rsidR="00FC4AAE" w:rsidRPr="0014326F">
        <w:rPr>
          <w:rFonts w:ascii="Times New Roman" w:hAnsi="Times New Roman" w:cs="Times New Roman"/>
        </w:rPr>
        <w:t xml:space="preserve"> of Jews and the rise of anticolonial </w:t>
      </w:r>
      <w:r w:rsidR="00A3550F" w:rsidRPr="0014326F">
        <w:rPr>
          <w:rFonts w:ascii="Times New Roman" w:hAnsi="Times New Roman" w:cs="Times New Roman"/>
        </w:rPr>
        <w:t xml:space="preserve">guerrilla </w:t>
      </w:r>
      <w:r w:rsidR="005D142A" w:rsidRPr="0014326F">
        <w:rPr>
          <w:rFonts w:ascii="Times New Roman" w:hAnsi="Times New Roman" w:cs="Times New Roman"/>
        </w:rPr>
        <w:t xml:space="preserve">resistance </w:t>
      </w:r>
      <w:r w:rsidR="006774C1" w:rsidRPr="0014326F">
        <w:rPr>
          <w:rFonts w:ascii="Times New Roman" w:hAnsi="Times New Roman" w:cs="Times New Roman"/>
        </w:rPr>
        <w:t xml:space="preserve">in the international arena. </w:t>
      </w:r>
      <w:r w:rsidR="0012066E" w:rsidRPr="0014326F">
        <w:rPr>
          <w:rFonts w:ascii="Times New Roman" w:hAnsi="Times New Roman" w:cs="Times New Roman"/>
        </w:rPr>
        <w:t xml:space="preserve">As </w:t>
      </w:r>
      <w:r w:rsidR="002D6ACC" w:rsidRPr="0014326F">
        <w:rPr>
          <w:rFonts w:ascii="Times New Roman" w:hAnsi="Times New Roman" w:cs="Times New Roman"/>
        </w:rPr>
        <w:t>Khalili</w:t>
      </w:r>
      <w:r w:rsidR="0012066E" w:rsidRPr="0014326F">
        <w:rPr>
          <w:rFonts w:ascii="Times New Roman" w:hAnsi="Times New Roman" w:cs="Times New Roman"/>
        </w:rPr>
        <w:t xml:space="preserve"> </w:t>
      </w:r>
      <w:r w:rsidR="00741855" w:rsidRPr="0014326F">
        <w:rPr>
          <w:rFonts w:ascii="Times New Roman" w:hAnsi="Times New Roman" w:cs="Times New Roman"/>
        </w:rPr>
        <w:t>writes, “[e]</w:t>
      </w:r>
      <w:proofErr w:type="spellStart"/>
      <w:r w:rsidR="0012066E" w:rsidRPr="0014326F">
        <w:rPr>
          <w:rFonts w:ascii="Times New Roman" w:hAnsi="Times New Roman" w:cs="Times New Roman"/>
        </w:rPr>
        <w:t>verywhere</w:t>
      </w:r>
      <w:proofErr w:type="spellEnd"/>
      <w:r w:rsidR="0012066E" w:rsidRPr="0014326F">
        <w:rPr>
          <w:rFonts w:ascii="Times New Roman" w:hAnsi="Times New Roman" w:cs="Times New Roman"/>
        </w:rPr>
        <w:t>, past intimations of racial inferiority gave way to a language of developmental backwardness.”</w:t>
      </w:r>
      <w:r w:rsidR="002D6ACC" w:rsidRPr="0014326F">
        <w:rPr>
          <w:rStyle w:val="EndnoteReference"/>
          <w:rFonts w:ascii="Times New Roman" w:hAnsi="Times New Roman" w:cs="Times New Roman"/>
        </w:rPr>
        <w:endnoteReference w:id="39"/>
      </w:r>
    </w:p>
    <w:p w14:paraId="2FF832D9" w14:textId="04BA7636" w:rsidR="009662D1" w:rsidRPr="0014326F" w:rsidRDefault="00A3550F" w:rsidP="00CD1350">
      <w:pPr>
        <w:ind w:firstLine="0"/>
        <w:jc w:val="both"/>
        <w:rPr>
          <w:rFonts w:ascii="Times New Roman" w:hAnsi="Times New Roman" w:cs="Times New Roman"/>
        </w:rPr>
      </w:pPr>
      <w:r w:rsidRPr="0014326F">
        <w:rPr>
          <w:rFonts w:ascii="Times New Roman" w:hAnsi="Times New Roman" w:cs="Times New Roman"/>
        </w:rPr>
        <w:tab/>
      </w:r>
      <w:r w:rsidR="00A4430C" w:rsidRPr="0014326F">
        <w:rPr>
          <w:rFonts w:ascii="Times New Roman" w:hAnsi="Times New Roman" w:cs="Times New Roman"/>
        </w:rPr>
        <w:t xml:space="preserve">Similar processes occurred in Britian and the United States </w:t>
      </w:r>
      <w:r w:rsidR="00926C09" w:rsidRPr="0014326F">
        <w:rPr>
          <w:rFonts w:ascii="Times New Roman" w:hAnsi="Times New Roman" w:cs="Times New Roman"/>
        </w:rPr>
        <w:t>and “with the emergence of modernization theory</w:t>
      </w:r>
      <w:r w:rsidR="008B135D" w:rsidRPr="0014326F">
        <w:rPr>
          <w:rFonts w:ascii="Times New Roman" w:hAnsi="Times New Roman" w:cs="Times New Roman"/>
        </w:rPr>
        <w:t>,</w:t>
      </w:r>
      <w:r w:rsidR="00926C09" w:rsidRPr="0014326F">
        <w:rPr>
          <w:rFonts w:ascii="Times New Roman" w:hAnsi="Times New Roman" w:cs="Times New Roman"/>
        </w:rPr>
        <w:t>”</w:t>
      </w:r>
      <w:r w:rsidR="008B135D" w:rsidRPr="0014326F">
        <w:rPr>
          <w:rFonts w:ascii="Times New Roman" w:hAnsi="Times New Roman" w:cs="Times New Roman"/>
        </w:rPr>
        <w:t xml:space="preserve"> </w:t>
      </w:r>
      <w:r w:rsidR="006C0036" w:rsidRPr="0014326F">
        <w:rPr>
          <w:rFonts w:ascii="Times New Roman" w:hAnsi="Times New Roman" w:cs="Times New Roman"/>
        </w:rPr>
        <w:t>cultures</w:t>
      </w:r>
      <w:r w:rsidR="00557018" w:rsidRPr="0014326F">
        <w:rPr>
          <w:rFonts w:ascii="Times New Roman" w:hAnsi="Times New Roman" w:cs="Times New Roman"/>
        </w:rPr>
        <w:t xml:space="preserve"> (rather than biological races) “were ranked according to an </w:t>
      </w:r>
      <w:r w:rsidR="00557018" w:rsidRPr="0014326F">
        <w:rPr>
          <w:rFonts w:ascii="Times New Roman" w:hAnsi="Times New Roman" w:cs="Times New Roman"/>
        </w:rPr>
        <w:lastRenderedPageBreak/>
        <w:t xml:space="preserve">exclusive set of criteria </w:t>
      </w:r>
      <w:r w:rsidR="00E620AA" w:rsidRPr="0014326F">
        <w:rPr>
          <w:rFonts w:ascii="Times New Roman" w:hAnsi="Times New Roman" w:cs="Times New Roman"/>
        </w:rPr>
        <w:t xml:space="preserve">that in a predetermined fashion” placed European/American </w:t>
      </w:r>
      <w:r w:rsidR="00746E15" w:rsidRPr="0014326F">
        <w:rPr>
          <w:rFonts w:ascii="Times New Roman" w:hAnsi="Times New Roman" w:cs="Times New Roman"/>
        </w:rPr>
        <w:t>culture at the summit and “the colonized on the other end.”</w:t>
      </w:r>
      <w:r w:rsidR="00CD1707" w:rsidRPr="0014326F">
        <w:rPr>
          <w:rStyle w:val="EndnoteReference"/>
          <w:rFonts w:ascii="Times New Roman" w:hAnsi="Times New Roman" w:cs="Times New Roman"/>
        </w:rPr>
        <w:endnoteReference w:id="40"/>
      </w:r>
      <w:r w:rsidR="00746E15" w:rsidRPr="0014326F">
        <w:rPr>
          <w:rFonts w:ascii="Times New Roman" w:hAnsi="Times New Roman" w:cs="Times New Roman"/>
        </w:rPr>
        <w:t xml:space="preserve"> </w:t>
      </w:r>
      <w:r w:rsidR="00D314B5">
        <w:rPr>
          <w:rFonts w:ascii="Times New Roman" w:hAnsi="Times New Roman" w:cs="Times New Roman"/>
        </w:rPr>
        <w:t xml:space="preserve">As </w:t>
      </w:r>
      <w:r w:rsidR="00116A54" w:rsidRPr="0014326F">
        <w:rPr>
          <w:rFonts w:ascii="Times New Roman" w:hAnsi="Times New Roman" w:cs="Times New Roman"/>
        </w:rPr>
        <w:t>Historian</w:t>
      </w:r>
      <w:r w:rsidR="00123232" w:rsidRPr="0014326F">
        <w:rPr>
          <w:rFonts w:ascii="Times New Roman" w:hAnsi="Times New Roman" w:cs="Times New Roman"/>
        </w:rPr>
        <w:t xml:space="preserve"> Michael H. Hunt explains in his work </w:t>
      </w:r>
      <w:r w:rsidR="00A43203" w:rsidRPr="0014326F">
        <w:rPr>
          <w:rFonts w:ascii="Times New Roman" w:hAnsi="Times New Roman" w:cs="Times New Roman"/>
          <w:i/>
          <w:iCs/>
        </w:rPr>
        <w:t>Ideology and U.S. Foreign Policy</w:t>
      </w:r>
      <w:r w:rsidR="009D4230" w:rsidRPr="0014326F">
        <w:rPr>
          <w:rFonts w:ascii="Times New Roman" w:hAnsi="Times New Roman" w:cs="Times New Roman"/>
        </w:rPr>
        <w:t xml:space="preserve"> (2009)</w:t>
      </w:r>
      <w:r w:rsidR="008B135D" w:rsidRPr="0014326F">
        <w:rPr>
          <w:rFonts w:ascii="Times New Roman" w:hAnsi="Times New Roman" w:cs="Times New Roman"/>
        </w:rPr>
        <w:t>,</w:t>
      </w:r>
      <w:r w:rsidR="00E32E26">
        <w:rPr>
          <w:rFonts w:ascii="Times New Roman" w:hAnsi="Times New Roman" w:cs="Times New Roman"/>
        </w:rPr>
        <w:t xml:space="preserve"> </w:t>
      </w:r>
      <w:r w:rsidR="008B135D" w:rsidRPr="0014326F">
        <w:rPr>
          <w:rFonts w:ascii="Times New Roman" w:hAnsi="Times New Roman" w:cs="Times New Roman"/>
        </w:rPr>
        <w:t>modernization theory assumed that it “was up to the United States to perfect the techniques of counterinsurgency and stand ready to apply the</w:t>
      </w:r>
      <w:r w:rsidR="0066586E" w:rsidRPr="0014326F">
        <w:rPr>
          <w:rFonts w:ascii="Times New Roman" w:hAnsi="Times New Roman" w:cs="Times New Roman"/>
        </w:rPr>
        <w:t xml:space="preserve">m” to the </w:t>
      </w:r>
      <w:r w:rsidR="00A37357" w:rsidRPr="0014326F">
        <w:rPr>
          <w:rFonts w:ascii="Times New Roman" w:hAnsi="Times New Roman" w:cs="Times New Roman"/>
        </w:rPr>
        <w:t>globe</w:t>
      </w:r>
      <w:r w:rsidR="008B58F9" w:rsidRPr="0014326F">
        <w:rPr>
          <w:rFonts w:ascii="Times New Roman" w:hAnsi="Times New Roman" w:cs="Times New Roman"/>
        </w:rPr>
        <w:t>.</w:t>
      </w:r>
      <w:r w:rsidR="001A1D50" w:rsidRPr="0014326F">
        <w:rPr>
          <w:rStyle w:val="EndnoteReference"/>
          <w:rFonts w:ascii="Times New Roman" w:hAnsi="Times New Roman" w:cs="Times New Roman"/>
        </w:rPr>
        <w:endnoteReference w:id="41"/>
      </w:r>
      <w:r w:rsidR="002977A6" w:rsidRPr="0014326F">
        <w:rPr>
          <w:rFonts w:ascii="Times New Roman" w:hAnsi="Times New Roman" w:cs="Times New Roman"/>
        </w:rPr>
        <w:t xml:space="preserve"> </w:t>
      </w:r>
      <w:r w:rsidR="004419C0" w:rsidRPr="0014326F">
        <w:rPr>
          <w:rFonts w:ascii="Times New Roman" w:hAnsi="Times New Roman" w:cs="Times New Roman"/>
        </w:rPr>
        <w:t xml:space="preserve">Like its predecessor </w:t>
      </w:r>
      <w:r w:rsidR="00DC4B77" w:rsidRPr="0014326F">
        <w:rPr>
          <w:rFonts w:ascii="Times New Roman" w:hAnsi="Times New Roman" w:cs="Times New Roman"/>
        </w:rPr>
        <w:t>– the</w:t>
      </w:r>
      <w:r w:rsidR="00C977B2" w:rsidRPr="0014326F">
        <w:rPr>
          <w:rFonts w:ascii="Times New Roman" w:hAnsi="Times New Roman" w:cs="Times New Roman"/>
        </w:rPr>
        <w:t xml:space="preserve"> colonial</w:t>
      </w:r>
      <w:r w:rsidR="00DC4B77" w:rsidRPr="0014326F">
        <w:rPr>
          <w:rFonts w:ascii="Times New Roman" w:hAnsi="Times New Roman" w:cs="Times New Roman"/>
        </w:rPr>
        <w:t xml:space="preserve"> civilizing mission </w:t>
      </w:r>
      <w:r w:rsidR="00F94A26" w:rsidRPr="0014326F">
        <w:rPr>
          <w:rFonts w:ascii="Times New Roman" w:hAnsi="Times New Roman" w:cs="Times New Roman"/>
        </w:rPr>
        <w:t>– modernization</w:t>
      </w:r>
      <w:r w:rsidR="00DC4B77" w:rsidRPr="0014326F">
        <w:rPr>
          <w:rFonts w:ascii="Times New Roman" w:hAnsi="Times New Roman" w:cs="Times New Roman"/>
        </w:rPr>
        <w:t xml:space="preserve"> theory was grounded in </w:t>
      </w:r>
      <w:r w:rsidR="0025477A" w:rsidRPr="0014326F">
        <w:rPr>
          <w:rFonts w:ascii="Times New Roman" w:hAnsi="Times New Roman" w:cs="Times New Roman"/>
        </w:rPr>
        <w:t xml:space="preserve">American/Western </w:t>
      </w:r>
      <w:r w:rsidR="00F83620" w:rsidRPr="0014326F">
        <w:rPr>
          <w:rFonts w:ascii="Times New Roman" w:hAnsi="Times New Roman" w:cs="Times New Roman"/>
        </w:rPr>
        <w:t>civilizational condescension and paternalism</w:t>
      </w:r>
      <w:r w:rsidR="00DC4B77" w:rsidRPr="0014326F">
        <w:rPr>
          <w:rFonts w:ascii="Times New Roman" w:hAnsi="Times New Roman" w:cs="Times New Roman"/>
        </w:rPr>
        <w:t xml:space="preserve"> and thus </w:t>
      </w:r>
      <w:r w:rsidR="00F83620" w:rsidRPr="0014326F">
        <w:rPr>
          <w:rFonts w:ascii="Times New Roman" w:hAnsi="Times New Roman" w:cs="Times New Roman"/>
        </w:rPr>
        <w:t xml:space="preserve">“carried forward the long-established </w:t>
      </w:r>
      <w:r w:rsidR="0049612E" w:rsidRPr="0014326F">
        <w:rPr>
          <w:rFonts w:ascii="Times New Roman" w:hAnsi="Times New Roman" w:cs="Times New Roman"/>
        </w:rPr>
        <w:t>American views on race.”</w:t>
      </w:r>
      <w:r w:rsidR="002D4852" w:rsidRPr="0014326F">
        <w:rPr>
          <w:rStyle w:val="EndnoteReference"/>
          <w:rFonts w:ascii="Times New Roman" w:hAnsi="Times New Roman" w:cs="Times New Roman"/>
        </w:rPr>
        <w:endnoteReference w:id="42"/>
      </w:r>
      <w:r w:rsidR="0049612E" w:rsidRPr="0014326F">
        <w:rPr>
          <w:rFonts w:ascii="Times New Roman" w:hAnsi="Times New Roman" w:cs="Times New Roman"/>
        </w:rPr>
        <w:t xml:space="preserve"> </w:t>
      </w:r>
    </w:p>
    <w:p w14:paraId="698F48E6" w14:textId="5B070192" w:rsidR="005C216B" w:rsidRPr="0014326F" w:rsidRDefault="0049612E" w:rsidP="00497267">
      <w:pPr>
        <w:jc w:val="both"/>
        <w:rPr>
          <w:rFonts w:ascii="Times New Roman" w:hAnsi="Times New Roman" w:cs="Times New Roman"/>
        </w:rPr>
      </w:pPr>
      <w:r w:rsidRPr="0014326F">
        <w:rPr>
          <w:rFonts w:ascii="Times New Roman" w:hAnsi="Times New Roman" w:cs="Times New Roman"/>
        </w:rPr>
        <w:t xml:space="preserve">Accordingly, </w:t>
      </w:r>
      <w:r w:rsidR="00957E72" w:rsidRPr="0014326F">
        <w:rPr>
          <w:rFonts w:ascii="Times New Roman" w:hAnsi="Times New Roman" w:cs="Times New Roman"/>
        </w:rPr>
        <w:t>“Black Afric</w:t>
      </w:r>
      <w:r w:rsidR="00472D1F" w:rsidRPr="0014326F">
        <w:rPr>
          <w:rFonts w:ascii="Times New Roman" w:hAnsi="Times New Roman" w:cs="Times New Roman"/>
        </w:rPr>
        <w:t>a occupied the lowest rung, just as black ghettoes represented the lower reaches of American society.”</w:t>
      </w:r>
      <w:r w:rsidR="005D0A6B" w:rsidRPr="0014326F">
        <w:rPr>
          <w:rStyle w:val="EndnoteReference"/>
          <w:rFonts w:ascii="Times New Roman" w:hAnsi="Times New Roman" w:cs="Times New Roman"/>
        </w:rPr>
        <w:endnoteReference w:id="43"/>
      </w:r>
      <w:r w:rsidR="006F2076" w:rsidRPr="0014326F">
        <w:rPr>
          <w:rFonts w:ascii="Times New Roman" w:hAnsi="Times New Roman" w:cs="Times New Roman"/>
        </w:rPr>
        <w:t xml:space="preserve"> </w:t>
      </w:r>
      <w:r w:rsidR="00892EC3" w:rsidRPr="0014326F">
        <w:rPr>
          <w:rFonts w:ascii="Times New Roman" w:hAnsi="Times New Roman" w:cs="Times New Roman"/>
        </w:rPr>
        <w:t>On</w:t>
      </w:r>
      <w:r w:rsidR="00323AC1" w:rsidRPr="0014326F">
        <w:rPr>
          <w:rFonts w:ascii="Times New Roman" w:hAnsi="Times New Roman" w:cs="Times New Roman"/>
        </w:rPr>
        <w:t xml:space="preserve"> </w:t>
      </w:r>
      <w:r w:rsidR="00CD1350" w:rsidRPr="0014326F">
        <w:rPr>
          <w:rFonts w:ascii="Times New Roman" w:hAnsi="Times New Roman" w:cs="Times New Roman"/>
        </w:rPr>
        <w:t xml:space="preserve">this </w:t>
      </w:r>
      <w:r w:rsidR="00FD19A6" w:rsidRPr="0014326F">
        <w:rPr>
          <w:rFonts w:ascii="Times New Roman" w:hAnsi="Times New Roman" w:cs="Times New Roman"/>
        </w:rPr>
        <w:t xml:space="preserve">new </w:t>
      </w:r>
      <w:r w:rsidR="00CD1350" w:rsidRPr="0014326F">
        <w:rPr>
          <w:rFonts w:ascii="Times New Roman" w:hAnsi="Times New Roman" w:cs="Times New Roman"/>
        </w:rPr>
        <w:t>foundation</w:t>
      </w:r>
      <w:r w:rsidR="00323AC1" w:rsidRPr="0014326F">
        <w:rPr>
          <w:rFonts w:ascii="Times New Roman" w:hAnsi="Times New Roman" w:cs="Times New Roman"/>
        </w:rPr>
        <w:t xml:space="preserve"> </w:t>
      </w:r>
      <w:r w:rsidR="00FD19A6" w:rsidRPr="0014326F">
        <w:rPr>
          <w:rFonts w:ascii="Times New Roman" w:hAnsi="Times New Roman" w:cs="Times New Roman"/>
        </w:rPr>
        <w:t xml:space="preserve">in the cultural (rather than racial) </w:t>
      </w:r>
      <w:r w:rsidR="004745F2" w:rsidRPr="0014326F">
        <w:rPr>
          <w:rFonts w:ascii="Times New Roman" w:hAnsi="Times New Roman" w:cs="Times New Roman"/>
        </w:rPr>
        <w:t>dehumanization</w:t>
      </w:r>
      <w:r w:rsidR="00FD19A6" w:rsidRPr="0014326F">
        <w:rPr>
          <w:rFonts w:ascii="Times New Roman" w:hAnsi="Times New Roman" w:cs="Times New Roman"/>
        </w:rPr>
        <w:t xml:space="preserve"> of </w:t>
      </w:r>
      <w:r w:rsidR="004745F2" w:rsidRPr="0014326F">
        <w:rPr>
          <w:rFonts w:ascii="Times New Roman" w:hAnsi="Times New Roman" w:cs="Times New Roman"/>
        </w:rPr>
        <w:t>formerly colonized/</w:t>
      </w:r>
      <w:r w:rsidR="0082758A" w:rsidRPr="0014326F">
        <w:rPr>
          <w:rFonts w:ascii="Times New Roman" w:hAnsi="Times New Roman" w:cs="Times New Roman"/>
        </w:rPr>
        <w:t>non-white</w:t>
      </w:r>
      <w:r w:rsidR="00FD19A6" w:rsidRPr="0014326F">
        <w:rPr>
          <w:rFonts w:ascii="Times New Roman" w:hAnsi="Times New Roman" w:cs="Times New Roman"/>
        </w:rPr>
        <w:t xml:space="preserve"> groups</w:t>
      </w:r>
      <w:r w:rsidR="006B41D0" w:rsidRPr="0014326F">
        <w:rPr>
          <w:rFonts w:ascii="Times New Roman" w:hAnsi="Times New Roman" w:cs="Times New Roman"/>
        </w:rPr>
        <w:t>,</w:t>
      </w:r>
      <w:r w:rsidR="00A36D77" w:rsidRPr="0014326F">
        <w:rPr>
          <w:rFonts w:ascii="Times New Roman" w:hAnsi="Times New Roman" w:cs="Times New Roman"/>
        </w:rPr>
        <w:t xml:space="preserve"> </w:t>
      </w:r>
      <w:r w:rsidR="005B4AE5" w:rsidRPr="0014326F">
        <w:rPr>
          <w:rFonts w:ascii="Times New Roman" w:hAnsi="Times New Roman" w:cs="Times New Roman"/>
        </w:rPr>
        <w:t xml:space="preserve">counterinsurgency </w:t>
      </w:r>
      <w:r w:rsidR="001751B9" w:rsidRPr="0014326F">
        <w:rPr>
          <w:rFonts w:ascii="Times New Roman" w:hAnsi="Times New Roman" w:cs="Times New Roman"/>
        </w:rPr>
        <w:t>has been installed as</w:t>
      </w:r>
      <w:r w:rsidR="00CD1350" w:rsidRPr="0014326F">
        <w:rPr>
          <w:rFonts w:ascii="Times New Roman" w:hAnsi="Times New Roman" w:cs="Times New Roman"/>
        </w:rPr>
        <w:t xml:space="preserve"> </w:t>
      </w:r>
      <w:r w:rsidR="00A36D77" w:rsidRPr="0014326F">
        <w:rPr>
          <w:rFonts w:ascii="Times New Roman" w:hAnsi="Times New Roman" w:cs="Times New Roman"/>
        </w:rPr>
        <w:t xml:space="preserve">the </w:t>
      </w:r>
      <w:r w:rsidR="001751B9" w:rsidRPr="0014326F">
        <w:rPr>
          <w:rFonts w:ascii="Times New Roman" w:hAnsi="Times New Roman" w:cs="Times New Roman"/>
        </w:rPr>
        <w:t xml:space="preserve">spatially and temporally indeterminate </w:t>
      </w:r>
      <w:r w:rsidR="00BC0EB9" w:rsidRPr="0014326F">
        <w:rPr>
          <w:rFonts w:ascii="Times New Roman" w:hAnsi="Times New Roman" w:cs="Times New Roman"/>
        </w:rPr>
        <w:t xml:space="preserve">basis by which </w:t>
      </w:r>
      <w:r w:rsidR="005B4AE5" w:rsidRPr="0014326F">
        <w:rPr>
          <w:rFonts w:ascii="Times New Roman" w:hAnsi="Times New Roman" w:cs="Times New Roman"/>
        </w:rPr>
        <w:t>the US</w:t>
      </w:r>
      <w:r w:rsidR="00BC0EB9" w:rsidRPr="0014326F">
        <w:rPr>
          <w:rFonts w:ascii="Times New Roman" w:hAnsi="Times New Roman" w:cs="Times New Roman"/>
        </w:rPr>
        <w:t xml:space="preserve"> manages </w:t>
      </w:r>
      <w:r w:rsidR="00A6475E" w:rsidRPr="0014326F">
        <w:rPr>
          <w:rFonts w:ascii="Times New Roman" w:hAnsi="Times New Roman" w:cs="Times New Roman"/>
        </w:rPr>
        <w:t xml:space="preserve">the expression of human life </w:t>
      </w:r>
      <w:r w:rsidR="0082758A" w:rsidRPr="0014326F">
        <w:rPr>
          <w:rFonts w:ascii="Times New Roman" w:hAnsi="Times New Roman" w:cs="Times New Roman"/>
        </w:rPr>
        <w:t>in</w:t>
      </w:r>
      <w:r w:rsidR="00323AC1" w:rsidRPr="0014326F">
        <w:rPr>
          <w:rFonts w:ascii="Times New Roman" w:hAnsi="Times New Roman" w:cs="Times New Roman"/>
        </w:rPr>
        <w:t xml:space="preserve"> the 21</w:t>
      </w:r>
      <w:r w:rsidR="00323AC1" w:rsidRPr="0014326F">
        <w:rPr>
          <w:rFonts w:ascii="Times New Roman" w:hAnsi="Times New Roman" w:cs="Times New Roman"/>
          <w:vertAlign w:val="superscript"/>
        </w:rPr>
        <w:t>st</w:t>
      </w:r>
      <w:r w:rsidR="00323AC1" w:rsidRPr="0014326F">
        <w:rPr>
          <w:rFonts w:ascii="Times New Roman" w:hAnsi="Times New Roman" w:cs="Times New Roman"/>
        </w:rPr>
        <w:t xml:space="preserve"> century </w:t>
      </w:r>
      <w:r w:rsidR="0082758A" w:rsidRPr="0014326F">
        <w:rPr>
          <w:rFonts w:ascii="Times New Roman" w:hAnsi="Times New Roman" w:cs="Times New Roman"/>
        </w:rPr>
        <w:t>and</w:t>
      </w:r>
      <w:r w:rsidR="00735B65" w:rsidRPr="0014326F">
        <w:rPr>
          <w:rFonts w:ascii="Times New Roman" w:hAnsi="Times New Roman" w:cs="Times New Roman"/>
        </w:rPr>
        <w:t xml:space="preserve"> repress</w:t>
      </w:r>
      <w:r w:rsidR="0082758A" w:rsidRPr="0014326F">
        <w:rPr>
          <w:rFonts w:ascii="Times New Roman" w:hAnsi="Times New Roman" w:cs="Times New Roman"/>
        </w:rPr>
        <w:t>es</w:t>
      </w:r>
      <w:r w:rsidR="009A22D5" w:rsidRPr="0014326F">
        <w:rPr>
          <w:rFonts w:ascii="Times New Roman" w:hAnsi="Times New Roman" w:cs="Times New Roman"/>
        </w:rPr>
        <w:t xml:space="preserve"> all</w:t>
      </w:r>
      <w:r w:rsidR="0082758A" w:rsidRPr="0014326F">
        <w:rPr>
          <w:rFonts w:ascii="Times New Roman" w:hAnsi="Times New Roman" w:cs="Times New Roman"/>
        </w:rPr>
        <w:t xml:space="preserve"> forms</w:t>
      </w:r>
      <w:r w:rsidR="00735B65" w:rsidRPr="0014326F">
        <w:rPr>
          <w:rFonts w:ascii="Times New Roman" w:hAnsi="Times New Roman" w:cs="Times New Roman"/>
        </w:rPr>
        <w:t xml:space="preserve"> that</w:t>
      </w:r>
      <w:r w:rsidR="00C32A0B" w:rsidRPr="0014326F">
        <w:rPr>
          <w:rFonts w:ascii="Times New Roman" w:hAnsi="Times New Roman" w:cs="Times New Roman"/>
        </w:rPr>
        <w:t xml:space="preserve"> </w:t>
      </w:r>
      <w:r w:rsidR="0091698A" w:rsidRPr="0014326F">
        <w:rPr>
          <w:rFonts w:ascii="Times New Roman" w:hAnsi="Times New Roman" w:cs="Times New Roman"/>
        </w:rPr>
        <w:t>“</w:t>
      </w:r>
      <w:r w:rsidR="00C32A0B" w:rsidRPr="0014326F">
        <w:rPr>
          <w:rFonts w:ascii="Times New Roman" w:hAnsi="Times New Roman" w:cs="Times New Roman"/>
        </w:rPr>
        <w:t>threaten its dominance via the deployment of highly technologized, population centric practices of coercion, detention and the selective killing of insurgents (‘irreconcilables’) as the primary forces of social regulation.</w:t>
      </w:r>
      <w:r w:rsidR="004C02B0" w:rsidRPr="0014326F">
        <w:rPr>
          <w:rFonts w:ascii="Times New Roman" w:hAnsi="Times New Roman" w:cs="Times New Roman"/>
        </w:rPr>
        <w:t>”</w:t>
      </w:r>
      <w:r w:rsidR="004C02B0" w:rsidRPr="0014326F">
        <w:rPr>
          <w:rStyle w:val="EndnoteReference"/>
          <w:rFonts w:ascii="Times New Roman" w:hAnsi="Times New Roman" w:cs="Times New Roman"/>
        </w:rPr>
        <w:endnoteReference w:id="44"/>
      </w:r>
    </w:p>
    <w:p w14:paraId="6686353B" w14:textId="42169C05" w:rsidR="003D6E64" w:rsidRPr="0014326F" w:rsidRDefault="00C32A0B" w:rsidP="004A34A3">
      <w:pPr>
        <w:ind w:firstLine="0"/>
        <w:jc w:val="both"/>
        <w:rPr>
          <w:rFonts w:ascii="Times New Roman" w:hAnsi="Times New Roman" w:cs="Times New Roman"/>
        </w:rPr>
      </w:pPr>
      <w:r w:rsidRPr="0014326F" w:rsidDel="00C32A0B">
        <w:rPr>
          <w:rFonts w:ascii="Times New Roman" w:hAnsi="Times New Roman" w:cs="Times New Roman"/>
        </w:rPr>
        <w:t xml:space="preserve"> </w:t>
      </w:r>
    </w:p>
    <w:p w14:paraId="74E9E291" w14:textId="66408E60" w:rsidR="00E73820" w:rsidRPr="0014326F" w:rsidRDefault="00C7706A" w:rsidP="004A34A3">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3</w:t>
      </w:r>
      <w:r w:rsidR="00A72162" w:rsidRPr="0014326F">
        <w:rPr>
          <w:rFonts w:ascii="Times New Roman" w:hAnsi="Times New Roman" w:cs="Times New Roman"/>
          <w:b/>
          <w:bCs/>
          <w:i/>
          <w:iCs/>
          <w:u w:val="single"/>
        </w:rPr>
        <w:t xml:space="preserve">: </w:t>
      </w:r>
      <w:r w:rsidR="00EF2FC9" w:rsidRPr="0014326F">
        <w:rPr>
          <w:rFonts w:ascii="Times New Roman" w:hAnsi="Times New Roman" w:cs="Times New Roman"/>
          <w:b/>
          <w:bCs/>
          <w:i/>
          <w:iCs/>
          <w:u w:val="single"/>
        </w:rPr>
        <w:t xml:space="preserve">Countering </w:t>
      </w:r>
      <w:r w:rsidR="00892096" w:rsidRPr="0014326F">
        <w:rPr>
          <w:rFonts w:ascii="Times New Roman" w:hAnsi="Times New Roman" w:cs="Times New Roman"/>
          <w:b/>
          <w:bCs/>
          <w:i/>
          <w:iCs/>
          <w:u w:val="single"/>
        </w:rPr>
        <w:t>Counter-Insurgency</w:t>
      </w:r>
      <w:r w:rsidR="00EF2FC9" w:rsidRPr="0014326F">
        <w:rPr>
          <w:rFonts w:ascii="Times New Roman" w:hAnsi="Times New Roman" w:cs="Times New Roman"/>
          <w:b/>
          <w:bCs/>
          <w:i/>
          <w:iCs/>
          <w:u w:val="single"/>
        </w:rPr>
        <w:t>?</w:t>
      </w:r>
      <w:r w:rsidR="00ED5183" w:rsidRPr="0014326F">
        <w:rPr>
          <w:rFonts w:ascii="Times New Roman" w:hAnsi="Times New Roman" w:cs="Times New Roman"/>
          <w:b/>
          <w:bCs/>
          <w:i/>
          <w:iCs/>
          <w:u w:val="single"/>
        </w:rPr>
        <w:t xml:space="preserve"> </w:t>
      </w:r>
      <w:r w:rsidR="00BB4810" w:rsidRPr="0014326F">
        <w:rPr>
          <w:rFonts w:ascii="Times New Roman" w:hAnsi="Times New Roman" w:cs="Times New Roman"/>
          <w:b/>
          <w:bCs/>
          <w:i/>
          <w:iCs/>
          <w:u w:val="single"/>
        </w:rPr>
        <w:t>Introducing</w:t>
      </w:r>
      <w:r w:rsidR="00ED5183" w:rsidRPr="0014326F">
        <w:rPr>
          <w:rFonts w:ascii="Times New Roman" w:hAnsi="Times New Roman" w:cs="Times New Roman"/>
          <w:b/>
          <w:bCs/>
          <w:i/>
          <w:iCs/>
          <w:u w:val="single"/>
        </w:rPr>
        <w:t xml:space="preserve"> the Empire as Pacification Thesis</w:t>
      </w:r>
    </w:p>
    <w:p w14:paraId="2A417AB4" w14:textId="77777777" w:rsidR="00E73820" w:rsidRPr="0014326F" w:rsidRDefault="00E73820" w:rsidP="004A34A3">
      <w:pPr>
        <w:ind w:firstLine="0"/>
        <w:jc w:val="both"/>
        <w:rPr>
          <w:rFonts w:ascii="Times New Roman" w:hAnsi="Times New Roman" w:cs="Times New Roman"/>
          <w:i/>
          <w:iCs/>
        </w:rPr>
      </w:pPr>
    </w:p>
    <w:p w14:paraId="641E8FDD" w14:textId="7168A27B" w:rsidR="00DC7EC5" w:rsidRPr="0014326F" w:rsidRDefault="002117BC" w:rsidP="00181E85">
      <w:pPr>
        <w:jc w:val="both"/>
        <w:rPr>
          <w:rFonts w:ascii="Times New Roman" w:hAnsi="Times New Roman" w:cs="Times New Roman"/>
        </w:rPr>
      </w:pPr>
      <w:r w:rsidRPr="0014326F">
        <w:rPr>
          <w:rFonts w:ascii="Times New Roman" w:hAnsi="Times New Roman" w:cs="Times New Roman"/>
        </w:rPr>
        <w:t xml:space="preserve">In </w:t>
      </w:r>
      <w:r w:rsidR="00471330" w:rsidRPr="0014326F">
        <w:rPr>
          <w:rFonts w:ascii="Times New Roman" w:hAnsi="Times New Roman" w:cs="Times New Roman"/>
        </w:rPr>
        <w:t>his magnum opus</w:t>
      </w:r>
      <w:r w:rsidR="00B2352F" w:rsidRPr="0014326F">
        <w:rPr>
          <w:rFonts w:ascii="Times New Roman" w:hAnsi="Times New Roman" w:cs="Times New Roman"/>
        </w:rPr>
        <w:t>,</w:t>
      </w:r>
      <w:r w:rsidR="001040A0" w:rsidRPr="0014326F">
        <w:rPr>
          <w:rFonts w:ascii="Times New Roman" w:hAnsi="Times New Roman" w:cs="Times New Roman"/>
        </w:rPr>
        <w:t xml:space="preserve"> </w:t>
      </w:r>
      <w:r w:rsidR="004F1D8F" w:rsidRPr="0014326F">
        <w:rPr>
          <w:rFonts w:ascii="Times New Roman" w:hAnsi="Times New Roman" w:cs="Times New Roman"/>
          <w:i/>
          <w:iCs/>
        </w:rPr>
        <w:t xml:space="preserve">Wretched of the Earth </w:t>
      </w:r>
      <w:r w:rsidR="004F1D8F" w:rsidRPr="003E58EB">
        <w:rPr>
          <w:rFonts w:ascii="Times New Roman" w:hAnsi="Times New Roman" w:cs="Times New Roman"/>
        </w:rPr>
        <w:t>(1961)</w:t>
      </w:r>
      <w:r w:rsidR="00D60501" w:rsidRPr="0014326F">
        <w:rPr>
          <w:rFonts w:ascii="Times New Roman" w:hAnsi="Times New Roman" w:cs="Times New Roman"/>
        </w:rPr>
        <w:t>,</w:t>
      </w:r>
      <w:r w:rsidR="004F1D8F" w:rsidRPr="0014326F">
        <w:rPr>
          <w:rFonts w:ascii="Times New Roman" w:hAnsi="Times New Roman" w:cs="Times New Roman"/>
          <w:i/>
          <w:iCs/>
        </w:rPr>
        <w:t xml:space="preserve"> </w:t>
      </w:r>
      <w:r w:rsidR="00D60501" w:rsidRPr="0014326F">
        <w:rPr>
          <w:rFonts w:ascii="Times New Roman" w:hAnsi="Times New Roman" w:cs="Times New Roman"/>
        </w:rPr>
        <w:t xml:space="preserve">Frantz </w:t>
      </w:r>
      <w:r w:rsidRPr="0014326F">
        <w:rPr>
          <w:rFonts w:ascii="Times New Roman" w:hAnsi="Times New Roman" w:cs="Times New Roman"/>
        </w:rPr>
        <w:t>Fanon</w:t>
      </w:r>
      <w:r w:rsidR="00BC7BBE" w:rsidRPr="0014326F">
        <w:rPr>
          <w:rFonts w:ascii="Times New Roman" w:hAnsi="Times New Roman" w:cs="Times New Roman"/>
        </w:rPr>
        <w:t xml:space="preserve"> </w:t>
      </w:r>
      <w:r w:rsidR="00D6254B" w:rsidRPr="0014326F">
        <w:rPr>
          <w:rFonts w:ascii="Times New Roman" w:hAnsi="Times New Roman" w:cs="Times New Roman"/>
        </w:rPr>
        <w:t>lays the basis for</w:t>
      </w:r>
      <w:r w:rsidR="00BC7BBE" w:rsidRPr="0014326F">
        <w:rPr>
          <w:rFonts w:ascii="Times New Roman" w:hAnsi="Times New Roman" w:cs="Times New Roman"/>
        </w:rPr>
        <w:t xml:space="preserve"> an identification </w:t>
      </w:r>
      <w:r w:rsidR="004A6934" w:rsidRPr="0014326F">
        <w:rPr>
          <w:rFonts w:ascii="Times New Roman" w:hAnsi="Times New Roman" w:cs="Times New Roman"/>
        </w:rPr>
        <w:t xml:space="preserve">of </w:t>
      </w:r>
      <w:r w:rsidR="001B2106" w:rsidRPr="0014326F">
        <w:rPr>
          <w:rFonts w:ascii="Times New Roman" w:hAnsi="Times New Roman" w:cs="Times New Roman"/>
        </w:rPr>
        <w:t xml:space="preserve">Western </w:t>
      </w:r>
      <w:r w:rsidR="00BE7C7E" w:rsidRPr="0014326F">
        <w:rPr>
          <w:rFonts w:ascii="Times New Roman" w:hAnsi="Times New Roman" w:cs="Times New Roman"/>
        </w:rPr>
        <w:t>imperialism</w:t>
      </w:r>
      <w:r w:rsidR="004A6934" w:rsidRPr="0014326F">
        <w:rPr>
          <w:rFonts w:ascii="Times New Roman" w:hAnsi="Times New Roman" w:cs="Times New Roman"/>
        </w:rPr>
        <w:t xml:space="preserve"> as </w:t>
      </w:r>
      <w:r w:rsidR="00C36DF7" w:rsidRPr="0014326F">
        <w:rPr>
          <w:rFonts w:ascii="Times New Roman" w:hAnsi="Times New Roman" w:cs="Times New Roman"/>
        </w:rPr>
        <w:t>counterinsurgency (</w:t>
      </w:r>
      <w:r w:rsidR="004A6934" w:rsidRPr="0014326F">
        <w:rPr>
          <w:rFonts w:ascii="Times New Roman" w:hAnsi="Times New Roman" w:cs="Times New Roman"/>
        </w:rPr>
        <w:t>pacification</w:t>
      </w:r>
      <w:r w:rsidR="00C36DF7" w:rsidRPr="0014326F">
        <w:rPr>
          <w:rFonts w:ascii="Times New Roman" w:hAnsi="Times New Roman" w:cs="Times New Roman"/>
        </w:rPr>
        <w:t>)</w:t>
      </w:r>
      <w:r w:rsidR="00116A54" w:rsidRPr="0014326F">
        <w:rPr>
          <w:rFonts w:ascii="Times New Roman" w:hAnsi="Times New Roman" w:cs="Times New Roman"/>
        </w:rPr>
        <w:t xml:space="preserve"> and theorizes the </w:t>
      </w:r>
      <w:r w:rsidR="00471330" w:rsidRPr="0014326F">
        <w:rPr>
          <w:rFonts w:ascii="Times New Roman" w:hAnsi="Times New Roman" w:cs="Times New Roman"/>
        </w:rPr>
        <w:t>colonized</w:t>
      </w:r>
      <w:r w:rsidR="00116A54" w:rsidRPr="0014326F">
        <w:rPr>
          <w:rFonts w:ascii="Times New Roman" w:hAnsi="Times New Roman" w:cs="Times New Roman"/>
        </w:rPr>
        <w:t xml:space="preserve"> lumpen as the</w:t>
      </w:r>
      <w:r w:rsidR="00461ED0" w:rsidRPr="0014326F">
        <w:rPr>
          <w:rFonts w:ascii="Times New Roman" w:hAnsi="Times New Roman" w:cs="Times New Roman"/>
        </w:rPr>
        <w:t xml:space="preserve"> primary</w:t>
      </w:r>
      <w:r w:rsidR="00116A54" w:rsidRPr="0014326F">
        <w:rPr>
          <w:rFonts w:ascii="Times New Roman" w:hAnsi="Times New Roman" w:cs="Times New Roman"/>
        </w:rPr>
        <w:t xml:space="preserve"> agents of revolution</w:t>
      </w:r>
      <w:r w:rsidR="004A6934" w:rsidRPr="0014326F">
        <w:rPr>
          <w:rFonts w:ascii="Times New Roman" w:hAnsi="Times New Roman" w:cs="Times New Roman"/>
        </w:rPr>
        <w:t xml:space="preserve">. </w:t>
      </w:r>
      <w:r w:rsidR="000B3857" w:rsidRPr="0014326F">
        <w:rPr>
          <w:rFonts w:ascii="Times New Roman" w:hAnsi="Times New Roman" w:cs="Times New Roman"/>
        </w:rPr>
        <w:t xml:space="preserve">This </w:t>
      </w:r>
      <w:r w:rsidR="004530D1" w:rsidRPr="0014326F">
        <w:rPr>
          <w:rFonts w:ascii="Times New Roman" w:hAnsi="Times New Roman" w:cs="Times New Roman"/>
        </w:rPr>
        <w:t>follows from</w:t>
      </w:r>
      <w:r w:rsidR="000B3857" w:rsidRPr="0014326F">
        <w:rPr>
          <w:rFonts w:ascii="Times New Roman" w:hAnsi="Times New Roman" w:cs="Times New Roman"/>
        </w:rPr>
        <w:t xml:space="preserve"> </w:t>
      </w:r>
      <w:r w:rsidR="004530D1" w:rsidRPr="0014326F">
        <w:rPr>
          <w:rFonts w:ascii="Times New Roman" w:hAnsi="Times New Roman" w:cs="Times New Roman"/>
        </w:rPr>
        <w:t xml:space="preserve">his </w:t>
      </w:r>
      <w:r w:rsidR="000B3857" w:rsidRPr="0014326F">
        <w:rPr>
          <w:rFonts w:ascii="Times New Roman" w:hAnsi="Times New Roman" w:cs="Times New Roman"/>
        </w:rPr>
        <w:t>argu</w:t>
      </w:r>
      <w:r w:rsidR="004530D1" w:rsidRPr="0014326F">
        <w:rPr>
          <w:rFonts w:ascii="Times New Roman" w:hAnsi="Times New Roman" w:cs="Times New Roman"/>
        </w:rPr>
        <w:t>ments</w:t>
      </w:r>
      <w:r w:rsidR="003D6FAA" w:rsidRPr="0014326F">
        <w:rPr>
          <w:rFonts w:ascii="Times New Roman" w:hAnsi="Times New Roman" w:cs="Times New Roman"/>
        </w:rPr>
        <w:t xml:space="preserve"> </w:t>
      </w:r>
      <w:r w:rsidR="00BC0E07" w:rsidRPr="0014326F">
        <w:rPr>
          <w:rFonts w:ascii="Times New Roman" w:hAnsi="Times New Roman" w:cs="Times New Roman"/>
        </w:rPr>
        <w:t xml:space="preserve">that </w:t>
      </w:r>
      <w:r w:rsidR="00466035" w:rsidRPr="0014326F">
        <w:rPr>
          <w:rFonts w:ascii="Times New Roman" w:hAnsi="Times New Roman" w:cs="Times New Roman"/>
        </w:rPr>
        <w:t xml:space="preserve">hinge </w:t>
      </w:r>
      <w:r w:rsidR="0006240E" w:rsidRPr="0014326F">
        <w:rPr>
          <w:rFonts w:ascii="Times New Roman" w:hAnsi="Times New Roman" w:cs="Times New Roman"/>
        </w:rPr>
        <w:t>on a</w:t>
      </w:r>
      <w:r w:rsidR="00BC0E07" w:rsidRPr="0014326F">
        <w:rPr>
          <w:rFonts w:ascii="Times New Roman" w:hAnsi="Times New Roman" w:cs="Times New Roman"/>
        </w:rPr>
        <w:t xml:space="preserve"> </w:t>
      </w:r>
      <w:r w:rsidR="0027517C" w:rsidRPr="0014326F">
        <w:rPr>
          <w:rFonts w:ascii="Times New Roman" w:hAnsi="Times New Roman" w:cs="Times New Roman"/>
        </w:rPr>
        <w:t xml:space="preserve">population-centric </w:t>
      </w:r>
      <w:r w:rsidR="002012A9" w:rsidRPr="0014326F">
        <w:rPr>
          <w:rFonts w:ascii="Times New Roman" w:hAnsi="Times New Roman" w:cs="Times New Roman"/>
        </w:rPr>
        <w:t xml:space="preserve">approach to victory </w:t>
      </w:r>
      <w:r w:rsidR="00466035" w:rsidRPr="0014326F">
        <w:rPr>
          <w:rFonts w:ascii="Times New Roman" w:hAnsi="Times New Roman" w:cs="Times New Roman"/>
        </w:rPr>
        <w:t>to</w:t>
      </w:r>
      <w:r w:rsidR="002012A9" w:rsidRPr="0014326F">
        <w:rPr>
          <w:rFonts w:ascii="Times New Roman" w:hAnsi="Times New Roman" w:cs="Times New Roman"/>
        </w:rPr>
        <w:t xml:space="preserve"> resist </w:t>
      </w:r>
      <w:r w:rsidR="00B10F90" w:rsidRPr="0014326F">
        <w:rPr>
          <w:rFonts w:ascii="Times New Roman" w:hAnsi="Times New Roman" w:cs="Times New Roman"/>
        </w:rPr>
        <w:t>t</w:t>
      </w:r>
      <w:r w:rsidR="00113EE6" w:rsidRPr="0014326F">
        <w:rPr>
          <w:rFonts w:ascii="Times New Roman" w:hAnsi="Times New Roman" w:cs="Times New Roman"/>
        </w:rPr>
        <w:t xml:space="preserve">he </w:t>
      </w:r>
      <w:r w:rsidR="00E73820" w:rsidRPr="0014326F">
        <w:rPr>
          <w:rFonts w:ascii="Times New Roman" w:hAnsi="Times New Roman" w:cs="Times New Roman"/>
        </w:rPr>
        <w:t>neo-colonization of Africa</w:t>
      </w:r>
      <w:r w:rsidR="00466035" w:rsidRPr="0014326F">
        <w:rPr>
          <w:rFonts w:ascii="Times New Roman" w:hAnsi="Times New Roman" w:cs="Times New Roman"/>
        </w:rPr>
        <w:t xml:space="preserve"> and accomplish </w:t>
      </w:r>
      <w:r w:rsidR="00A37B3C" w:rsidRPr="0014326F">
        <w:rPr>
          <w:rFonts w:ascii="Times New Roman" w:hAnsi="Times New Roman" w:cs="Times New Roman"/>
        </w:rPr>
        <w:t>a new anti-colonial world order</w:t>
      </w:r>
      <w:r w:rsidR="00181E85" w:rsidRPr="0014326F">
        <w:rPr>
          <w:rFonts w:ascii="Times New Roman" w:hAnsi="Times New Roman" w:cs="Times New Roman"/>
        </w:rPr>
        <w:t xml:space="preserve">. The book consists of </w:t>
      </w:r>
      <w:r w:rsidRPr="0014326F">
        <w:rPr>
          <w:rFonts w:ascii="Times New Roman" w:hAnsi="Times New Roman" w:cs="Times New Roman"/>
        </w:rPr>
        <w:t xml:space="preserve">five chapters </w:t>
      </w:r>
      <w:r w:rsidR="00181E85" w:rsidRPr="0014326F">
        <w:rPr>
          <w:rFonts w:ascii="Times New Roman" w:hAnsi="Times New Roman" w:cs="Times New Roman"/>
        </w:rPr>
        <w:t>that</w:t>
      </w:r>
      <w:r w:rsidRPr="0014326F">
        <w:rPr>
          <w:rFonts w:ascii="Times New Roman" w:hAnsi="Times New Roman" w:cs="Times New Roman"/>
        </w:rPr>
        <w:t xml:space="preserve"> theoriz</w:t>
      </w:r>
      <w:r w:rsidR="00181E85" w:rsidRPr="0014326F">
        <w:rPr>
          <w:rFonts w:ascii="Times New Roman" w:hAnsi="Times New Roman" w:cs="Times New Roman"/>
        </w:rPr>
        <w:t>e</w:t>
      </w:r>
      <w:r w:rsidRPr="0014326F">
        <w:rPr>
          <w:rFonts w:ascii="Times New Roman" w:hAnsi="Times New Roman" w:cs="Times New Roman"/>
        </w:rPr>
        <w:t xml:space="preserve"> anticolonial</w:t>
      </w:r>
      <w:r w:rsidR="00181E85" w:rsidRPr="0014326F">
        <w:rPr>
          <w:rFonts w:ascii="Times New Roman" w:hAnsi="Times New Roman" w:cs="Times New Roman"/>
        </w:rPr>
        <w:t xml:space="preserve"> guerilla</w:t>
      </w:r>
      <w:r w:rsidRPr="0014326F">
        <w:rPr>
          <w:rFonts w:ascii="Times New Roman" w:hAnsi="Times New Roman" w:cs="Times New Roman"/>
        </w:rPr>
        <w:t xml:space="preserve"> </w:t>
      </w:r>
      <w:r w:rsidR="00181E85" w:rsidRPr="0014326F">
        <w:rPr>
          <w:rFonts w:ascii="Times New Roman" w:hAnsi="Times New Roman" w:cs="Times New Roman"/>
        </w:rPr>
        <w:t>warfare</w:t>
      </w:r>
      <w:r w:rsidRPr="0014326F">
        <w:rPr>
          <w:rFonts w:ascii="Times New Roman" w:hAnsi="Times New Roman" w:cs="Times New Roman"/>
        </w:rPr>
        <w:t xml:space="preserve">, </w:t>
      </w:r>
      <w:r w:rsidR="000B3857" w:rsidRPr="0014326F">
        <w:rPr>
          <w:rFonts w:ascii="Times New Roman" w:hAnsi="Times New Roman" w:cs="Times New Roman"/>
        </w:rPr>
        <w:t>the</w:t>
      </w:r>
      <w:r w:rsidR="00181E85" w:rsidRPr="0014326F">
        <w:rPr>
          <w:rFonts w:ascii="Times New Roman" w:hAnsi="Times New Roman" w:cs="Times New Roman"/>
        </w:rPr>
        <w:t xml:space="preserve"> decolonial</w:t>
      </w:r>
      <w:r w:rsidRPr="0014326F">
        <w:rPr>
          <w:rFonts w:ascii="Times New Roman" w:hAnsi="Times New Roman" w:cs="Times New Roman"/>
        </w:rPr>
        <w:t xml:space="preserve"> role of violence</w:t>
      </w:r>
      <w:r w:rsidR="007569A7" w:rsidRPr="0014326F">
        <w:rPr>
          <w:rFonts w:ascii="Times New Roman" w:hAnsi="Times New Roman" w:cs="Times New Roman"/>
        </w:rPr>
        <w:t xml:space="preserve">, nationalism/national </w:t>
      </w:r>
      <w:r w:rsidR="00AF1BFF" w:rsidRPr="0014326F">
        <w:rPr>
          <w:rFonts w:ascii="Times New Roman" w:hAnsi="Times New Roman" w:cs="Times New Roman"/>
        </w:rPr>
        <w:t>consciousness,</w:t>
      </w:r>
      <w:r w:rsidR="007569A7" w:rsidRPr="0014326F">
        <w:rPr>
          <w:rFonts w:ascii="Times New Roman" w:hAnsi="Times New Roman" w:cs="Times New Roman"/>
        </w:rPr>
        <w:t xml:space="preserve"> and the psychosocial implications of the colonial endeavor</w:t>
      </w:r>
      <w:r w:rsidR="003E581C" w:rsidRPr="0014326F">
        <w:rPr>
          <w:rFonts w:ascii="Times New Roman" w:hAnsi="Times New Roman" w:cs="Times New Roman"/>
        </w:rPr>
        <w:t xml:space="preserve"> and its negation by </w:t>
      </w:r>
      <w:r w:rsidR="008C3430" w:rsidRPr="0014326F">
        <w:rPr>
          <w:rFonts w:ascii="Times New Roman" w:hAnsi="Times New Roman" w:cs="Times New Roman"/>
        </w:rPr>
        <w:t>revolution</w:t>
      </w:r>
      <w:r w:rsidR="007569A7" w:rsidRPr="0014326F">
        <w:rPr>
          <w:rFonts w:ascii="Times New Roman" w:hAnsi="Times New Roman" w:cs="Times New Roman"/>
        </w:rPr>
        <w:t xml:space="preserve"> for all </w:t>
      </w:r>
      <w:r w:rsidR="006F0747" w:rsidRPr="0014326F">
        <w:rPr>
          <w:rFonts w:ascii="Times New Roman" w:hAnsi="Times New Roman" w:cs="Times New Roman"/>
        </w:rPr>
        <w:t xml:space="preserve">parties involved (the colonizer and colonized). </w:t>
      </w:r>
      <w:r w:rsidR="004E2682" w:rsidRPr="0014326F">
        <w:rPr>
          <w:rFonts w:ascii="Times New Roman" w:hAnsi="Times New Roman" w:cs="Times New Roman"/>
        </w:rPr>
        <w:t>Improvising</w:t>
      </w:r>
      <w:r w:rsidR="00063A91" w:rsidRPr="0014326F">
        <w:rPr>
          <w:rFonts w:ascii="Times New Roman" w:hAnsi="Times New Roman" w:cs="Times New Roman"/>
        </w:rPr>
        <w:t xml:space="preserve"> on the </w:t>
      </w:r>
      <w:r w:rsidR="00D55F95" w:rsidRPr="0014326F">
        <w:rPr>
          <w:rFonts w:ascii="Times New Roman" w:hAnsi="Times New Roman" w:cs="Times New Roman"/>
        </w:rPr>
        <w:t xml:space="preserve">insights of Mao </w:t>
      </w:r>
      <w:proofErr w:type="spellStart"/>
      <w:r w:rsidR="00D55F95" w:rsidRPr="0014326F">
        <w:rPr>
          <w:rFonts w:ascii="Times New Roman" w:hAnsi="Times New Roman" w:cs="Times New Roman"/>
        </w:rPr>
        <w:t>Tse</w:t>
      </w:r>
      <w:proofErr w:type="spellEnd"/>
      <w:r w:rsidR="00D55F95" w:rsidRPr="0014326F">
        <w:rPr>
          <w:rFonts w:ascii="Times New Roman" w:hAnsi="Times New Roman" w:cs="Times New Roman"/>
        </w:rPr>
        <w:t xml:space="preserve">-Tung and the role of the </w:t>
      </w:r>
      <w:r w:rsidR="004E2682" w:rsidRPr="0014326F">
        <w:rPr>
          <w:rFonts w:ascii="Times New Roman" w:hAnsi="Times New Roman" w:cs="Times New Roman"/>
        </w:rPr>
        <w:t xml:space="preserve">mass party in anticolonial </w:t>
      </w:r>
      <w:r w:rsidR="00204FCE" w:rsidRPr="0014326F">
        <w:rPr>
          <w:rFonts w:ascii="Times New Roman" w:hAnsi="Times New Roman" w:cs="Times New Roman"/>
        </w:rPr>
        <w:t>guerilla warfare</w:t>
      </w:r>
      <w:r w:rsidR="00D614C3" w:rsidRPr="0014326F">
        <w:rPr>
          <w:rFonts w:ascii="Times New Roman" w:hAnsi="Times New Roman" w:cs="Times New Roman"/>
        </w:rPr>
        <w:t xml:space="preserve"> </w:t>
      </w:r>
      <w:r w:rsidR="007E4B0B" w:rsidRPr="0014326F">
        <w:rPr>
          <w:rFonts w:ascii="Times New Roman" w:hAnsi="Times New Roman" w:cs="Times New Roman"/>
        </w:rPr>
        <w:t>within an underdeveloped territory</w:t>
      </w:r>
      <w:r w:rsidR="00204FCE" w:rsidRPr="0014326F">
        <w:rPr>
          <w:rFonts w:ascii="Times New Roman" w:hAnsi="Times New Roman" w:cs="Times New Roman"/>
        </w:rPr>
        <w:t>,</w:t>
      </w:r>
      <w:r w:rsidR="00341ECA" w:rsidRPr="0014326F">
        <w:rPr>
          <w:rFonts w:ascii="Times New Roman" w:hAnsi="Times New Roman" w:cs="Times New Roman"/>
        </w:rPr>
        <w:t xml:space="preserve"> </w:t>
      </w:r>
      <w:r w:rsidR="00B66F2A" w:rsidRPr="0014326F">
        <w:rPr>
          <w:rFonts w:ascii="Times New Roman" w:hAnsi="Times New Roman" w:cs="Times New Roman"/>
        </w:rPr>
        <w:t xml:space="preserve">the masses </w:t>
      </w:r>
      <w:r w:rsidR="0006240E">
        <w:rPr>
          <w:rFonts w:ascii="Times New Roman" w:hAnsi="Times New Roman" w:cs="Times New Roman"/>
        </w:rPr>
        <w:t>function as</w:t>
      </w:r>
      <w:r w:rsidR="00B66F2A" w:rsidRPr="0014326F">
        <w:rPr>
          <w:rFonts w:ascii="Times New Roman" w:hAnsi="Times New Roman" w:cs="Times New Roman"/>
        </w:rPr>
        <w:t xml:space="preserve"> the ‘center of gravity’ for </w:t>
      </w:r>
      <w:r w:rsidR="00341ECA" w:rsidRPr="0014326F">
        <w:rPr>
          <w:rFonts w:ascii="Times New Roman" w:hAnsi="Times New Roman" w:cs="Times New Roman"/>
        </w:rPr>
        <w:t xml:space="preserve">Fanon </w:t>
      </w:r>
      <w:r w:rsidR="002832BD" w:rsidRPr="0014326F">
        <w:rPr>
          <w:rFonts w:ascii="Times New Roman" w:hAnsi="Times New Roman" w:cs="Times New Roman"/>
        </w:rPr>
        <w:t xml:space="preserve">and </w:t>
      </w:r>
      <w:r w:rsidR="00466035" w:rsidRPr="0014326F">
        <w:rPr>
          <w:rFonts w:ascii="Times New Roman" w:hAnsi="Times New Roman" w:cs="Times New Roman"/>
        </w:rPr>
        <w:t>th</w:t>
      </w:r>
      <w:r w:rsidR="0006240E">
        <w:rPr>
          <w:rFonts w:ascii="Times New Roman" w:hAnsi="Times New Roman" w:cs="Times New Roman"/>
        </w:rPr>
        <w:t>us are the</w:t>
      </w:r>
      <w:r w:rsidR="00466035" w:rsidRPr="0014326F">
        <w:rPr>
          <w:rFonts w:ascii="Times New Roman" w:hAnsi="Times New Roman" w:cs="Times New Roman"/>
        </w:rPr>
        <w:t xml:space="preserve"> agents of a </w:t>
      </w:r>
      <w:r w:rsidR="00B44261" w:rsidRPr="0014326F">
        <w:rPr>
          <w:rFonts w:ascii="Times New Roman" w:hAnsi="Times New Roman" w:cs="Times New Roman"/>
        </w:rPr>
        <w:t xml:space="preserve">revolutionary </w:t>
      </w:r>
      <w:r w:rsidR="00341ECA" w:rsidRPr="0014326F">
        <w:rPr>
          <w:rFonts w:ascii="Times New Roman" w:hAnsi="Times New Roman" w:cs="Times New Roman"/>
        </w:rPr>
        <w:t xml:space="preserve">violence </w:t>
      </w:r>
      <w:r w:rsidR="00466035" w:rsidRPr="0014326F">
        <w:rPr>
          <w:rFonts w:ascii="Times New Roman" w:hAnsi="Times New Roman" w:cs="Times New Roman"/>
        </w:rPr>
        <w:t>whose</w:t>
      </w:r>
      <w:r w:rsidR="00341ECA" w:rsidRPr="0014326F">
        <w:rPr>
          <w:rFonts w:ascii="Times New Roman" w:hAnsi="Times New Roman" w:cs="Times New Roman"/>
        </w:rPr>
        <w:t xml:space="preserve"> </w:t>
      </w:r>
      <w:r w:rsidR="00F2341A" w:rsidRPr="0014326F">
        <w:rPr>
          <w:rFonts w:ascii="Times New Roman" w:hAnsi="Times New Roman" w:cs="Times New Roman"/>
        </w:rPr>
        <w:t xml:space="preserve">totalizing </w:t>
      </w:r>
      <w:r w:rsidR="00466035" w:rsidRPr="0014326F">
        <w:rPr>
          <w:rFonts w:ascii="Times New Roman" w:hAnsi="Times New Roman" w:cs="Times New Roman"/>
        </w:rPr>
        <w:t xml:space="preserve">force </w:t>
      </w:r>
      <w:r w:rsidR="00D771D9" w:rsidRPr="0014326F">
        <w:rPr>
          <w:rFonts w:ascii="Times New Roman" w:hAnsi="Times New Roman" w:cs="Times New Roman"/>
        </w:rPr>
        <w:t xml:space="preserve">will decide the fate of </w:t>
      </w:r>
      <w:r w:rsidR="007138F1" w:rsidRPr="0014326F">
        <w:rPr>
          <w:rFonts w:ascii="Times New Roman" w:hAnsi="Times New Roman" w:cs="Times New Roman"/>
        </w:rPr>
        <w:t xml:space="preserve">the </w:t>
      </w:r>
      <w:r w:rsidR="00826513" w:rsidRPr="0014326F">
        <w:rPr>
          <w:rFonts w:ascii="Times New Roman" w:hAnsi="Times New Roman" w:cs="Times New Roman"/>
        </w:rPr>
        <w:t>colonized population</w:t>
      </w:r>
      <w:r w:rsidR="00DF6E0B" w:rsidRPr="0014326F">
        <w:rPr>
          <w:rFonts w:ascii="Times New Roman" w:hAnsi="Times New Roman" w:cs="Times New Roman"/>
        </w:rPr>
        <w:t xml:space="preserve"> (comprised of the peasantry, the lumpenproletariat and the native </w:t>
      </w:r>
      <w:r w:rsidR="0003260C" w:rsidRPr="0014326F">
        <w:rPr>
          <w:rFonts w:ascii="Times New Roman" w:hAnsi="Times New Roman" w:cs="Times New Roman"/>
        </w:rPr>
        <w:t>intellectuals</w:t>
      </w:r>
      <w:r w:rsidR="00DF6E0B" w:rsidRPr="0014326F">
        <w:rPr>
          <w:rFonts w:ascii="Times New Roman" w:hAnsi="Times New Roman" w:cs="Times New Roman"/>
        </w:rPr>
        <w:t>)</w:t>
      </w:r>
      <w:r w:rsidR="00F2341A" w:rsidRPr="0014326F">
        <w:rPr>
          <w:rFonts w:ascii="Times New Roman" w:hAnsi="Times New Roman" w:cs="Times New Roman"/>
        </w:rPr>
        <w:t xml:space="preserve">. </w:t>
      </w:r>
    </w:p>
    <w:p w14:paraId="0D109808" w14:textId="62370FA5" w:rsidR="00F439A8" w:rsidRPr="0014326F" w:rsidRDefault="00F2341A" w:rsidP="00181E85">
      <w:pPr>
        <w:jc w:val="both"/>
        <w:rPr>
          <w:rFonts w:ascii="Times New Roman" w:hAnsi="Times New Roman" w:cs="Times New Roman"/>
        </w:rPr>
      </w:pPr>
      <w:r w:rsidRPr="0014326F">
        <w:rPr>
          <w:rFonts w:ascii="Times New Roman" w:hAnsi="Times New Roman" w:cs="Times New Roman"/>
        </w:rPr>
        <w:t xml:space="preserve">As </w:t>
      </w:r>
      <w:r w:rsidR="00B95000" w:rsidRPr="0014326F">
        <w:rPr>
          <w:rFonts w:ascii="Times New Roman" w:hAnsi="Times New Roman" w:cs="Times New Roman"/>
        </w:rPr>
        <w:t xml:space="preserve">Fanon </w:t>
      </w:r>
      <w:r w:rsidRPr="0014326F">
        <w:rPr>
          <w:rFonts w:ascii="Times New Roman" w:hAnsi="Times New Roman" w:cs="Times New Roman"/>
        </w:rPr>
        <w:t>writes, in the wake of decolonization there is no “period of transition</w:t>
      </w:r>
      <w:r w:rsidR="00A961EF" w:rsidRPr="0014326F">
        <w:rPr>
          <w:rFonts w:ascii="Times New Roman" w:hAnsi="Times New Roman" w:cs="Times New Roman"/>
        </w:rPr>
        <w:t>, there is a total, complete and absolute substitution</w:t>
      </w:r>
      <w:r w:rsidR="007929E6" w:rsidRPr="0014326F">
        <w:rPr>
          <w:rFonts w:ascii="Times New Roman" w:hAnsi="Times New Roman" w:cs="Times New Roman"/>
        </w:rPr>
        <w:t>” in</w:t>
      </w:r>
      <w:r w:rsidR="00027CB1" w:rsidRPr="0014326F">
        <w:rPr>
          <w:rFonts w:ascii="Times New Roman" w:hAnsi="Times New Roman" w:cs="Times New Roman"/>
        </w:rPr>
        <w:t xml:space="preserve"> the</w:t>
      </w:r>
      <w:r w:rsidR="007929E6" w:rsidRPr="0014326F">
        <w:rPr>
          <w:rFonts w:ascii="Times New Roman" w:hAnsi="Times New Roman" w:cs="Times New Roman"/>
        </w:rPr>
        <w:t xml:space="preserve"> </w:t>
      </w:r>
      <w:r w:rsidR="005049EF" w:rsidRPr="0014326F">
        <w:rPr>
          <w:rFonts w:ascii="Times New Roman" w:hAnsi="Times New Roman" w:cs="Times New Roman"/>
        </w:rPr>
        <w:t xml:space="preserve">entire </w:t>
      </w:r>
      <w:r w:rsidR="00307361" w:rsidRPr="0014326F">
        <w:rPr>
          <w:rFonts w:ascii="Times New Roman" w:hAnsi="Times New Roman" w:cs="Times New Roman"/>
        </w:rPr>
        <w:t>society</w:t>
      </w:r>
      <w:r w:rsidR="00616F61" w:rsidRPr="0014326F">
        <w:rPr>
          <w:rFonts w:ascii="Times New Roman" w:hAnsi="Times New Roman" w:cs="Times New Roman"/>
        </w:rPr>
        <w:t>.</w:t>
      </w:r>
      <w:r w:rsidR="006F4547" w:rsidRPr="0014326F">
        <w:rPr>
          <w:rStyle w:val="EndnoteReference"/>
          <w:rFonts w:ascii="Times New Roman" w:hAnsi="Times New Roman" w:cs="Times New Roman"/>
        </w:rPr>
        <w:endnoteReference w:id="45"/>
      </w:r>
      <w:r w:rsidR="00307361" w:rsidRPr="0014326F">
        <w:rPr>
          <w:rFonts w:ascii="Times New Roman" w:hAnsi="Times New Roman" w:cs="Times New Roman"/>
        </w:rPr>
        <w:t xml:space="preserve"> In short, </w:t>
      </w:r>
      <w:r w:rsidR="00B95000" w:rsidRPr="0014326F">
        <w:rPr>
          <w:rFonts w:ascii="Times New Roman" w:hAnsi="Times New Roman" w:cs="Times New Roman"/>
        </w:rPr>
        <w:t xml:space="preserve">success would only be proven by the </w:t>
      </w:r>
      <w:r w:rsidR="00372011" w:rsidRPr="0014326F">
        <w:rPr>
          <w:rFonts w:ascii="Times New Roman" w:hAnsi="Times New Roman" w:cs="Times New Roman"/>
        </w:rPr>
        <w:t xml:space="preserve">violent </w:t>
      </w:r>
      <w:r w:rsidR="00B95000" w:rsidRPr="0014326F">
        <w:rPr>
          <w:rFonts w:ascii="Times New Roman" w:hAnsi="Times New Roman" w:cs="Times New Roman"/>
        </w:rPr>
        <w:t xml:space="preserve">transformation of </w:t>
      </w:r>
      <w:r w:rsidR="00BA66A0" w:rsidRPr="0014326F">
        <w:rPr>
          <w:rFonts w:ascii="Times New Roman" w:hAnsi="Times New Roman" w:cs="Times New Roman"/>
        </w:rPr>
        <w:t>the</w:t>
      </w:r>
      <w:r w:rsidR="00B95000" w:rsidRPr="0014326F">
        <w:rPr>
          <w:rFonts w:ascii="Times New Roman" w:hAnsi="Times New Roman" w:cs="Times New Roman"/>
        </w:rPr>
        <w:t xml:space="preserve"> </w:t>
      </w:r>
      <w:r w:rsidR="008E12C6">
        <w:rPr>
          <w:rFonts w:ascii="Times New Roman" w:hAnsi="Times New Roman" w:cs="Times New Roman"/>
        </w:rPr>
        <w:t>complete</w:t>
      </w:r>
      <w:r w:rsidR="00B95000" w:rsidRPr="0014326F">
        <w:rPr>
          <w:rFonts w:ascii="Times New Roman" w:hAnsi="Times New Roman" w:cs="Times New Roman"/>
        </w:rPr>
        <w:t xml:space="preserve"> social structure. </w:t>
      </w:r>
      <w:r w:rsidR="00F439A8" w:rsidRPr="0014326F">
        <w:rPr>
          <w:rFonts w:ascii="Times New Roman" w:hAnsi="Times New Roman" w:cs="Times New Roman"/>
        </w:rPr>
        <w:t xml:space="preserve">Decolonization </w:t>
      </w:r>
      <w:r w:rsidR="002C2E6F" w:rsidRPr="0014326F">
        <w:rPr>
          <w:rFonts w:ascii="Times New Roman" w:hAnsi="Times New Roman" w:cs="Times New Roman"/>
        </w:rPr>
        <w:t>in such a manner</w:t>
      </w:r>
      <w:r w:rsidR="00A82BAE" w:rsidRPr="0014326F">
        <w:rPr>
          <w:rFonts w:ascii="Times New Roman" w:hAnsi="Times New Roman" w:cs="Times New Roman"/>
        </w:rPr>
        <w:t xml:space="preserve">, for Fanon, </w:t>
      </w:r>
      <w:r w:rsidR="00C553BB" w:rsidRPr="0014326F">
        <w:rPr>
          <w:rFonts w:ascii="Times New Roman" w:hAnsi="Times New Roman" w:cs="Times New Roman"/>
        </w:rPr>
        <w:t>allows the native to initiate the process of creating</w:t>
      </w:r>
      <w:r w:rsidR="00176519" w:rsidRPr="0014326F">
        <w:rPr>
          <w:rFonts w:ascii="Times New Roman" w:hAnsi="Times New Roman" w:cs="Times New Roman"/>
        </w:rPr>
        <w:t xml:space="preserve"> a new kind of man, language</w:t>
      </w:r>
      <w:r w:rsidR="00F439A8" w:rsidRPr="0014326F">
        <w:rPr>
          <w:rFonts w:ascii="Times New Roman" w:hAnsi="Times New Roman" w:cs="Times New Roman"/>
        </w:rPr>
        <w:t>,</w:t>
      </w:r>
      <w:r w:rsidR="00176519" w:rsidRPr="0014326F">
        <w:rPr>
          <w:rFonts w:ascii="Times New Roman" w:hAnsi="Times New Roman" w:cs="Times New Roman"/>
        </w:rPr>
        <w:t xml:space="preserve"> and </w:t>
      </w:r>
      <w:r w:rsidR="00C553BB" w:rsidRPr="0014326F">
        <w:rPr>
          <w:rFonts w:ascii="Times New Roman" w:hAnsi="Times New Roman" w:cs="Times New Roman"/>
        </w:rPr>
        <w:t xml:space="preserve">potentially egalitarian </w:t>
      </w:r>
      <w:r w:rsidR="00176519" w:rsidRPr="0014326F">
        <w:rPr>
          <w:rFonts w:ascii="Times New Roman" w:hAnsi="Times New Roman" w:cs="Times New Roman"/>
        </w:rPr>
        <w:t>register of humanity</w:t>
      </w:r>
      <w:r w:rsidR="00AB4D21" w:rsidRPr="0014326F">
        <w:rPr>
          <w:rFonts w:ascii="Times New Roman" w:hAnsi="Times New Roman" w:cs="Times New Roman"/>
        </w:rPr>
        <w:t xml:space="preserve"> </w:t>
      </w:r>
      <w:r w:rsidR="008E12C6">
        <w:rPr>
          <w:rFonts w:ascii="Times New Roman" w:hAnsi="Times New Roman" w:cs="Times New Roman"/>
        </w:rPr>
        <w:t>that destroys</w:t>
      </w:r>
      <w:r w:rsidR="00D465D6" w:rsidRPr="0014326F">
        <w:rPr>
          <w:rFonts w:ascii="Times New Roman" w:hAnsi="Times New Roman" w:cs="Times New Roman"/>
        </w:rPr>
        <w:t xml:space="preserve"> his</w:t>
      </w:r>
      <w:r w:rsidR="00A82BAE" w:rsidRPr="0014326F">
        <w:rPr>
          <w:rFonts w:ascii="Times New Roman" w:hAnsi="Times New Roman" w:cs="Times New Roman"/>
        </w:rPr>
        <w:t xml:space="preserve"> former</w:t>
      </w:r>
      <w:r w:rsidR="00D465D6" w:rsidRPr="0014326F">
        <w:rPr>
          <w:rFonts w:ascii="Times New Roman" w:hAnsi="Times New Roman" w:cs="Times New Roman"/>
        </w:rPr>
        <w:t xml:space="preserve"> exist</w:t>
      </w:r>
      <w:r w:rsidR="00A82BAE" w:rsidRPr="0014326F">
        <w:rPr>
          <w:rFonts w:ascii="Times New Roman" w:hAnsi="Times New Roman" w:cs="Times New Roman"/>
        </w:rPr>
        <w:t xml:space="preserve">ence </w:t>
      </w:r>
      <w:r w:rsidR="00AB4D21" w:rsidRPr="0014326F">
        <w:rPr>
          <w:rFonts w:ascii="Times New Roman" w:hAnsi="Times New Roman" w:cs="Times New Roman"/>
        </w:rPr>
        <w:t>a</w:t>
      </w:r>
      <w:r w:rsidR="00A82BAE" w:rsidRPr="0014326F">
        <w:rPr>
          <w:rFonts w:ascii="Times New Roman" w:hAnsi="Times New Roman" w:cs="Times New Roman"/>
        </w:rPr>
        <w:t>s a</w:t>
      </w:r>
      <w:r w:rsidR="00C60EF0" w:rsidRPr="0014326F">
        <w:rPr>
          <w:rFonts w:ascii="Times New Roman" w:hAnsi="Times New Roman" w:cs="Times New Roman"/>
        </w:rPr>
        <w:t xml:space="preserve"> mere</w:t>
      </w:r>
      <w:r w:rsidR="00C4620F" w:rsidRPr="0014326F">
        <w:rPr>
          <w:rFonts w:ascii="Times New Roman" w:hAnsi="Times New Roman" w:cs="Times New Roman"/>
        </w:rPr>
        <w:t xml:space="preserve"> “object” or</w:t>
      </w:r>
      <w:r w:rsidR="00AB4D21" w:rsidRPr="0014326F">
        <w:rPr>
          <w:rFonts w:ascii="Times New Roman" w:hAnsi="Times New Roman" w:cs="Times New Roman"/>
        </w:rPr>
        <w:t xml:space="preserve"> “thing”</w:t>
      </w:r>
      <w:r w:rsidR="00A82BAE" w:rsidRPr="0014326F">
        <w:rPr>
          <w:rFonts w:ascii="Times New Roman" w:hAnsi="Times New Roman" w:cs="Times New Roman"/>
        </w:rPr>
        <w:t xml:space="preserve"> under colonial rule</w:t>
      </w:r>
      <w:r w:rsidR="00C4620F" w:rsidRPr="0014326F">
        <w:rPr>
          <w:rFonts w:ascii="Times New Roman" w:hAnsi="Times New Roman" w:cs="Times New Roman"/>
        </w:rPr>
        <w:t xml:space="preserve">. </w:t>
      </w:r>
      <w:r w:rsidR="005D7023" w:rsidRPr="0014326F">
        <w:rPr>
          <w:rFonts w:ascii="Times New Roman" w:hAnsi="Times New Roman" w:cs="Times New Roman"/>
        </w:rPr>
        <w:t>T</w:t>
      </w:r>
      <w:r w:rsidR="00C4620F" w:rsidRPr="0014326F">
        <w:rPr>
          <w:rFonts w:ascii="Times New Roman" w:hAnsi="Times New Roman" w:cs="Times New Roman"/>
        </w:rPr>
        <w:t xml:space="preserve">he </w:t>
      </w:r>
      <w:r w:rsidR="00E82A58" w:rsidRPr="0014326F">
        <w:rPr>
          <w:rFonts w:ascii="Times New Roman" w:hAnsi="Times New Roman" w:cs="Times New Roman"/>
        </w:rPr>
        <w:t xml:space="preserve">anthropological (racial) </w:t>
      </w:r>
      <w:r w:rsidR="000702A1" w:rsidRPr="0014326F">
        <w:rPr>
          <w:rFonts w:ascii="Times New Roman" w:hAnsi="Times New Roman" w:cs="Times New Roman"/>
        </w:rPr>
        <w:t>categories</w:t>
      </w:r>
      <w:r w:rsidR="0018100E" w:rsidRPr="0014326F">
        <w:rPr>
          <w:rFonts w:ascii="Times New Roman" w:hAnsi="Times New Roman" w:cs="Times New Roman"/>
        </w:rPr>
        <w:t xml:space="preserve"> which </w:t>
      </w:r>
      <w:r w:rsidR="001221B7">
        <w:rPr>
          <w:rFonts w:ascii="Times New Roman" w:hAnsi="Times New Roman" w:cs="Times New Roman"/>
        </w:rPr>
        <w:t>structure</w:t>
      </w:r>
      <w:r w:rsidR="0018100E" w:rsidRPr="0014326F">
        <w:rPr>
          <w:rFonts w:ascii="Times New Roman" w:hAnsi="Times New Roman" w:cs="Times New Roman"/>
        </w:rPr>
        <w:t xml:space="preserve"> the colonial world into a bifurcated reality</w:t>
      </w:r>
      <w:r w:rsidR="000702A1" w:rsidRPr="0014326F">
        <w:rPr>
          <w:rFonts w:ascii="Times New Roman" w:hAnsi="Times New Roman" w:cs="Times New Roman"/>
        </w:rPr>
        <w:t xml:space="preserve"> are</w:t>
      </w:r>
      <w:r w:rsidR="0018100E" w:rsidRPr="0014326F">
        <w:rPr>
          <w:rFonts w:ascii="Times New Roman" w:hAnsi="Times New Roman" w:cs="Times New Roman"/>
        </w:rPr>
        <w:t xml:space="preserve"> </w:t>
      </w:r>
      <w:r w:rsidR="003E0ED5" w:rsidRPr="0014326F">
        <w:rPr>
          <w:rFonts w:ascii="Times New Roman" w:hAnsi="Times New Roman" w:cs="Times New Roman"/>
        </w:rPr>
        <w:t>instantiated by</w:t>
      </w:r>
      <w:r w:rsidR="00C40130" w:rsidRPr="0014326F">
        <w:rPr>
          <w:rFonts w:ascii="Times New Roman" w:hAnsi="Times New Roman" w:cs="Times New Roman"/>
        </w:rPr>
        <w:t xml:space="preserve"> the</w:t>
      </w:r>
      <w:r w:rsidR="003E0ED5" w:rsidRPr="0014326F">
        <w:rPr>
          <w:rFonts w:ascii="Times New Roman" w:hAnsi="Times New Roman" w:cs="Times New Roman"/>
        </w:rPr>
        <w:t xml:space="preserve"> force </w:t>
      </w:r>
      <w:r w:rsidR="00C40130" w:rsidRPr="0014326F">
        <w:rPr>
          <w:rFonts w:ascii="Times New Roman" w:hAnsi="Times New Roman" w:cs="Times New Roman"/>
        </w:rPr>
        <w:t xml:space="preserve">of the colonial police </w:t>
      </w:r>
      <w:r w:rsidR="00B26566" w:rsidRPr="0014326F">
        <w:rPr>
          <w:rFonts w:ascii="Times New Roman" w:hAnsi="Times New Roman" w:cs="Times New Roman"/>
        </w:rPr>
        <w:t>and military</w:t>
      </w:r>
      <w:r w:rsidR="00307E5D" w:rsidRPr="0014326F">
        <w:rPr>
          <w:rFonts w:ascii="Times New Roman" w:hAnsi="Times New Roman" w:cs="Times New Roman"/>
        </w:rPr>
        <w:t xml:space="preserve"> which impose a “</w:t>
      </w:r>
      <w:r w:rsidR="0001567B" w:rsidRPr="0014326F">
        <w:rPr>
          <w:rFonts w:ascii="Times New Roman" w:hAnsi="Times New Roman" w:cs="Times New Roman"/>
        </w:rPr>
        <w:t>governing</w:t>
      </w:r>
      <w:r w:rsidR="007E4B0B" w:rsidRPr="0014326F">
        <w:rPr>
          <w:rFonts w:ascii="Times New Roman" w:hAnsi="Times New Roman" w:cs="Times New Roman"/>
        </w:rPr>
        <w:t xml:space="preserve"> [white]</w:t>
      </w:r>
      <w:r w:rsidR="0001567B" w:rsidRPr="0014326F">
        <w:rPr>
          <w:rFonts w:ascii="Times New Roman" w:hAnsi="Times New Roman" w:cs="Times New Roman"/>
        </w:rPr>
        <w:t xml:space="preserve"> race” who “is first and foremost those who come from elsewhere [Europe]</w:t>
      </w:r>
      <w:r w:rsidR="00060F0E" w:rsidRPr="0014326F">
        <w:rPr>
          <w:rFonts w:ascii="Times New Roman" w:hAnsi="Times New Roman" w:cs="Times New Roman"/>
        </w:rPr>
        <w:t xml:space="preserve">, those who are unlike the original inhabitants, </w:t>
      </w:r>
      <w:r w:rsidR="00F439A8" w:rsidRPr="0014326F">
        <w:rPr>
          <w:rFonts w:ascii="Times New Roman" w:hAnsi="Times New Roman" w:cs="Times New Roman"/>
        </w:rPr>
        <w:t>‘</w:t>
      </w:r>
      <w:r w:rsidR="00060F0E" w:rsidRPr="0014326F">
        <w:rPr>
          <w:rFonts w:ascii="Times New Roman" w:hAnsi="Times New Roman" w:cs="Times New Roman"/>
        </w:rPr>
        <w:t>the others</w:t>
      </w:r>
      <w:r w:rsidR="00A34D7A" w:rsidRPr="0014326F">
        <w:rPr>
          <w:rFonts w:ascii="Times New Roman" w:hAnsi="Times New Roman" w:cs="Times New Roman"/>
        </w:rPr>
        <w:t>.</w:t>
      </w:r>
      <w:r w:rsidR="00F439A8" w:rsidRPr="0014326F">
        <w:rPr>
          <w:rFonts w:ascii="Times New Roman" w:hAnsi="Times New Roman" w:cs="Times New Roman"/>
        </w:rPr>
        <w:t>’</w:t>
      </w:r>
      <w:r w:rsidR="00060F0E" w:rsidRPr="0014326F">
        <w:rPr>
          <w:rFonts w:ascii="Times New Roman" w:hAnsi="Times New Roman" w:cs="Times New Roman"/>
        </w:rPr>
        <w:t>”</w:t>
      </w:r>
      <w:r w:rsidR="00A34D7A" w:rsidRPr="0014326F">
        <w:rPr>
          <w:rStyle w:val="EndnoteReference"/>
          <w:rFonts w:ascii="Times New Roman" w:hAnsi="Times New Roman" w:cs="Times New Roman"/>
        </w:rPr>
        <w:endnoteReference w:id="46"/>
      </w:r>
      <w:r w:rsidR="00060F0E" w:rsidRPr="0014326F">
        <w:rPr>
          <w:rFonts w:ascii="Times New Roman" w:hAnsi="Times New Roman" w:cs="Times New Roman"/>
        </w:rPr>
        <w:t xml:space="preserve"> </w:t>
      </w:r>
    </w:p>
    <w:p w14:paraId="216AEDD2" w14:textId="77777777" w:rsidR="00506154" w:rsidRDefault="00F70CEE" w:rsidP="00506154">
      <w:pPr>
        <w:jc w:val="both"/>
        <w:rPr>
          <w:rFonts w:ascii="Times New Roman" w:hAnsi="Times New Roman" w:cs="Times New Roman"/>
        </w:rPr>
      </w:pPr>
      <w:r w:rsidRPr="0014326F">
        <w:rPr>
          <w:rFonts w:ascii="Times New Roman" w:hAnsi="Times New Roman" w:cs="Times New Roman"/>
        </w:rPr>
        <w:t xml:space="preserve">The totality of </w:t>
      </w:r>
      <w:r w:rsidR="00BE4F61" w:rsidRPr="0014326F">
        <w:rPr>
          <w:rFonts w:ascii="Times New Roman" w:hAnsi="Times New Roman" w:cs="Times New Roman"/>
        </w:rPr>
        <w:t xml:space="preserve">force on behalf of the colonizer </w:t>
      </w:r>
      <w:r w:rsidR="00C96441" w:rsidRPr="0014326F">
        <w:rPr>
          <w:rFonts w:ascii="Times New Roman" w:hAnsi="Times New Roman" w:cs="Times New Roman"/>
        </w:rPr>
        <w:t>is reflected</w:t>
      </w:r>
      <w:r w:rsidR="00EA2D3F" w:rsidRPr="0014326F">
        <w:rPr>
          <w:rFonts w:ascii="Times New Roman" w:hAnsi="Times New Roman" w:cs="Times New Roman"/>
        </w:rPr>
        <w:t xml:space="preserve"> at the level of epistemology</w:t>
      </w:r>
      <w:r w:rsidR="009D2B75" w:rsidRPr="0014326F">
        <w:rPr>
          <w:rFonts w:ascii="Times New Roman" w:hAnsi="Times New Roman" w:cs="Times New Roman"/>
        </w:rPr>
        <w:t xml:space="preserve"> and </w:t>
      </w:r>
      <w:r w:rsidR="00170FBE" w:rsidRPr="0014326F">
        <w:rPr>
          <w:rFonts w:ascii="Times New Roman" w:hAnsi="Times New Roman" w:cs="Times New Roman"/>
        </w:rPr>
        <w:t>civilizational values</w:t>
      </w:r>
      <w:r w:rsidR="00EA2D3F" w:rsidRPr="0014326F">
        <w:rPr>
          <w:rFonts w:ascii="Times New Roman" w:hAnsi="Times New Roman" w:cs="Times New Roman"/>
        </w:rPr>
        <w:t xml:space="preserve">, </w:t>
      </w:r>
      <w:r w:rsidR="00C96441" w:rsidRPr="0014326F">
        <w:rPr>
          <w:rFonts w:ascii="Times New Roman" w:hAnsi="Times New Roman" w:cs="Times New Roman"/>
        </w:rPr>
        <w:t>dehumaniz</w:t>
      </w:r>
      <w:r w:rsidR="00EA2D3F" w:rsidRPr="0014326F">
        <w:rPr>
          <w:rFonts w:ascii="Times New Roman" w:hAnsi="Times New Roman" w:cs="Times New Roman"/>
        </w:rPr>
        <w:t>ing</w:t>
      </w:r>
      <w:r w:rsidR="00C96441" w:rsidRPr="0014326F">
        <w:rPr>
          <w:rFonts w:ascii="Times New Roman" w:hAnsi="Times New Roman" w:cs="Times New Roman"/>
        </w:rPr>
        <w:t xml:space="preserve"> the native</w:t>
      </w:r>
      <w:r w:rsidR="004626D8" w:rsidRPr="0014326F">
        <w:rPr>
          <w:rFonts w:ascii="Times New Roman" w:hAnsi="Times New Roman" w:cs="Times New Roman"/>
        </w:rPr>
        <w:t xml:space="preserve"> and prefiguring </w:t>
      </w:r>
      <w:r w:rsidR="00B310C2" w:rsidRPr="0014326F">
        <w:rPr>
          <w:rFonts w:ascii="Times New Roman" w:hAnsi="Times New Roman" w:cs="Times New Roman"/>
        </w:rPr>
        <w:t>him “as a sort of quintessence of evil”</w:t>
      </w:r>
      <w:r w:rsidR="00170FBE" w:rsidRPr="0014326F">
        <w:rPr>
          <w:rFonts w:ascii="Times New Roman" w:hAnsi="Times New Roman" w:cs="Times New Roman"/>
        </w:rPr>
        <w:t xml:space="preserve"> who is the </w:t>
      </w:r>
      <w:r w:rsidR="008E12C6">
        <w:rPr>
          <w:rFonts w:ascii="Times New Roman" w:hAnsi="Times New Roman" w:cs="Times New Roman"/>
        </w:rPr>
        <w:t>corporeal</w:t>
      </w:r>
      <w:r w:rsidR="00170FBE" w:rsidRPr="0014326F">
        <w:rPr>
          <w:rFonts w:ascii="Times New Roman" w:hAnsi="Times New Roman" w:cs="Times New Roman"/>
        </w:rPr>
        <w:t xml:space="preserve"> </w:t>
      </w:r>
      <w:r w:rsidR="008E12C6">
        <w:rPr>
          <w:rFonts w:ascii="Times New Roman" w:hAnsi="Times New Roman" w:cs="Times New Roman"/>
        </w:rPr>
        <w:t>antithesis</w:t>
      </w:r>
      <w:r w:rsidR="00170FBE" w:rsidRPr="0014326F">
        <w:rPr>
          <w:rFonts w:ascii="Times New Roman" w:hAnsi="Times New Roman" w:cs="Times New Roman"/>
        </w:rPr>
        <w:t xml:space="preserve"> of </w:t>
      </w:r>
      <w:r w:rsidR="00AF1BFF" w:rsidRPr="0014326F">
        <w:rPr>
          <w:rFonts w:ascii="Times New Roman" w:hAnsi="Times New Roman" w:cs="Times New Roman"/>
        </w:rPr>
        <w:t>Western ethics.</w:t>
      </w:r>
      <w:r w:rsidR="00281ABC" w:rsidRPr="0014326F">
        <w:rPr>
          <w:rStyle w:val="EndnoteReference"/>
          <w:rFonts w:ascii="Times New Roman" w:hAnsi="Times New Roman" w:cs="Times New Roman"/>
        </w:rPr>
        <w:endnoteReference w:id="47"/>
      </w:r>
      <w:r w:rsidR="000F18C3" w:rsidRPr="0014326F">
        <w:rPr>
          <w:rFonts w:ascii="Times New Roman" w:hAnsi="Times New Roman" w:cs="Times New Roman"/>
        </w:rPr>
        <w:t xml:space="preserve"> </w:t>
      </w:r>
      <w:r w:rsidR="0087116C" w:rsidRPr="0014326F">
        <w:rPr>
          <w:rFonts w:ascii="Times New Roman" w:hAnsi="Times New Roman" w:cs="Times New Roman"/>
        </w:rPr>
        <w:t xml:space="preserve">Fanon explains </w:t>
      </w:r>
      <w:r w:rsidR="001C39FE" w:rsidRPr="0014326F">
        <w:rPr>
          <w:rFonts w:ascii="Times New Roman" w:hAnsi="Times New Roman" w:cs="Times New Roman"/>
        </w:rPr>
        <w:t xml:space="preserve">further </w:t>
      </w:r>
      <w:r w:rsidR="0087116C" w:rsidRPr="0014326F">
        <w:rPr>
          <w:rFonts w:ascii="Times New Roman" w:hAnsi="Times New Roman" w:cs="Times New Roman"/>
        </w:rPr>
        <w:t>that t</w:t>
      </w:r>
      <w:r w:rsidR="000F18C3" w:rsidRPr="0014326F">
        <w:rPr>
          <w:rFonts w:ascii="Times New Roman" w:hAnsi="Times New Roman" w:cs="Times New Roman"/>
        </w:rPr>
        <w:t xml:space="preserve">he colonial endeavor is deemed successful </w:t>
      </w:r>
      <w:r w:rsidR="00094A41" w:rsidRPr="0014326F">
        <w:rPr>
          <w:rFonts w:ascii="Times New Roman" w:hAnsi="Times New Roman" w:cs="Times New Roman"/>
        </w:rPr>
        <w:t xml:space="preserve">by the </w:t>
      </w:r>
      <w:r w:rsidR="00CB17AE" w:rsidRPr="0014326F">
        <w:rPr>
          <w:rFonts w:ascii="Times New Roman" w:hAnsi="Times New Roman" w:cs="Times New Roman"/>
        </w:rPr>
        <w:t>white world when</w:t>
      </w:r>
      <w:r w:rsidR="00873368" w:rsidRPr="0014326F">
        <w:rPr>
          <w:rFonts w:ascii="Times New Roman" w:hAnsi="Times New Roman" w:cs="Times New Roman"/>
        </w:rPr>
        <w:t xml:space="preserve"> the native </w:t>
      </w:r>
      <w:r w:rsidR="00396014" w:rsidRPr="0014326F">
        <w:rPr>
          <w:rFonts w:ascii="Times New Roman" w:hAnsi="Times New Roman" w:cs="Times New Roman"/>
        </w:rPr>
        <w:t xml:space="preserve">admits </w:t>
      </w:r>
      <w:r w:rsidR="00873368" w:rsidRPr="0014326F">
        <w:rPr>
          <w:rFonts w:ascii="Times New Roman" w:hAnsi="Times New Roman" w:cs="Times New Roman"/>
        </w:rPr>
        <w:t>“loudly and intelligibly the supremacy of the white man’s values</w:t>
      </w:r>
      <w:r w:rsidR="00F439A8" w:rsidRPr="0014326F">
        <w:rPr>
          <w:rFonts w:ascii="Times New Roman" w:hAnsi="Times New Roman" w:cs="Times New Roman"/>
        </w:rPr>
        <w:t>.</w:t>
      </w:r>
      <w:r w:rsidR="00873368" w:rsidRPr="0014326F">
        <w:rPr>
          <w:rFonts w:ascii="Times New Roman" w:hAnsi="Times New Roman" w:cs="Times New Roman"/>
        </w:rPr>
        <w:t>”</w:t>
      </w:r>
      <w:r w:rsidR="00396014" w:rsidRPr="0014326F">
        <w:rPr>
          <w:rStyle w:val="EndnoteReference"/>
          <w:rFonts w:ascii="Times New Roman" w:hAnsi="Times New Roman" w:cs="Times New Roman"/>
        </w:rPr>
        <w:endnoteReference w:id="48"/>
      </w:r>
      <w:r w:rsidR="006F7320" w:rsidRPr="0014326F">
        <w:rPr>
          <w:rFonts w:ascii="Times New Roman" w:hAnsi="Times New Roman" w:cs="Times New Roman"/>
        </w:rPr>
        <w:t xml:space="preserve"> </w:t>
      </w:r>
      <w:r w:rsidR="00A877B8" w:rsidRPr="0014326F">
        <w:rPr>
          <w:rFonts w:ascii="Times New Roman" w:hAnsi="Times New Roman" w:cs="Times New Roman"/>
        </w:rPr>
        <w:t>But in the period of decolonization,</w:t>
      </w:r>
      <w:r w:rsidR="006F7320" w:rsidRPr="0014326F">
        <w:rPr>
          <w:rFonts w:ascii="Times New Roman" w:hAnsi="Times New Roman" w:cs="Times New Roman"/>
        </w:rPr>
        <w:t xml:space="preserve"> “the colonized masses mock at these very values, insult them, vomit them up</w:t>
      </w:r>
      <w:r w:rsidR="00A34D7A" w:rsidRPr="0014326F">
        <w:rPr>
          <w:rFonts w:ascii="Times New Roman" w:hAnsi="Times New Roman" w:cs="Times New Roman"/>
        </w:rPr>
        <w:t>.</w:t>
      </w:r>
      <w:r w:rsidR="006F7320" w:rsidRPr="0014326F">
        <w:rPr>
          <w:rFonts w:ascii="Times New Roman" w:hAnsi="Times New Roman" w:cs="Times New Roman"/>
        </w:rPr>
        <w:t>”</w:t>
      </w:r>
      <w:r w:rsidR="00A34D7A" w:rsidRPr="0014326F">
        <w:rPr>
          <w:rStyle w:val="EndnoteReference"/>
          <w:rFonts w:ascii="Times New Roman" w:hAnsi="Times New Roman" w:cs="Times New Roman"/>
        </w:rPr>
        <w:endnoteReference w:id="49"/>
      </w:r>
      <w:r w:rsidR="00A877B8" w:rsidRPr="0014326F">
        <w:rPr>
          <w:rFonts w:ascii="Times New Roman" w:hAnsi="Times New Roman" w:cs="Times New Roman"/>
        </w:rPr>
        <w:t xml:space="preserve"> </w:t>
      </w:r>
      <w:r w:rsidR="00372011" w:rsidRPr="0014326F">
        <w:rPr>
          <w:rFonts w:ascii="Times New Roman" w:hAnsi="Times New Roman" w:cs="Times New Roman"/>
        </w:rPr>
        <w:t xml:space="preserve">Violent </w:t>
      </w:r>
      <w:r w:rsidR="006D398F" w:rsidRPr="0014326F">
        <w:rPr>
          <w:rFonts w:ascii="Times New Roman" w:hAnsi="Times New Roman" w:cs="Times New Roman"/>
        </w:rPr>
        <w:t xml:space="preserve">rebellion on behalf of the masses spurs </w:t>
      </w:r>
      <w:r w:rsidR="00BB7481" w:rsidRPr="0014326F">
        <w:rPr>
          <w:rFonts w:ascii="Times New Roman" w:hAnsi="Times New Roman" w:cs="Times New Roman"/>
        </w:rPr>
        <w:t>a concomitant transformation of native intellectuals</w:t>
      </w:r>
      <w:r w:rsidR="00372011" w:rsidRPr="0014326F">
        <w:rPr>
          <w:rFonts w:ascii="Times New Roman" w:hAnsi="Times New Roman" w:cs="Times New Roman"/>
        </w:rPr>
        <w:t>,</w:t>
      </w:r>
      <w:r w:rsidR="0083394C" w:rsidRPr="0014326F">
        <w:rPr>
          <w:rFonts w:ascii="Times New Roman" w:hAnsi="Times New Roman" w:cs="Times New Roman"/>
        </w:rPr>
        <w:t xml:space="preserve"> who initially </w:t>
      </w:r>
      <w:r w:rsidR="005066DC" w:rsidRPr="0014326F">
        <w:rPr>
          <w:rFonts w:ascii="Times New Roman" w:hAnsi="Times New Roman" w:cs="Times New Roman"/>
        </w:rPr>
        <w:t>accept</w:t>
      </w:r>
      <w:r w:rsidR="00281ABC" w:rsidRPr="0014326F">
        <w:rPr>
          <w:rFonts w:ascii="Times New Roman" w:hAnsi="Times New Roman" w:cs="Times New Roman"/>
        </w:rPr>
        <w:t>ed</w:t>
      </w:r>
      <w:r w:rsidR="005066DC" w:rsidRPr="0014326F">
        <w:rPr>
          <w:rFonts w:ascii="Times New Roman" w:hAnsi="Times New Roman" w:cs="Times New Roman"/>
        </w:rPr>
        <w:t xml:space="preserve"> the cogency of Western ideas</w:t>
      </w:r>
      <w:r w:rsidR="00372011" w:rsidRPr="0014326F">
        <w:rPr>
          <w:rFonts w:ascii="Times New Roman" w:hAnsi="Times New Roman" w:cs="Times New Roman"/>
        </w:rPr>
        <w:t>. B</w:t>
      </w:r>
      <w:r w:rsidR="009F6A13" w:rsidRPr="0014326F">
        <w:rPr>
          <w:rFonts w:ascii="Times New Roman" w:hAnsi="Times New Roman" w:cs="Times New Roman"/>
        </w:rPr>
        <w:t>ut</w:t>
      </w:r>
      <w:r w:rsidR="00C354F1" w:rsidRPr="0014326F">
        <w:rPr>
          <w:rFonts w:ascii="Times New Roman" w:hAnsi="Times New Roman" w:cs="Times New Roman"/>
        </w:rPr>
        <w:t xml:space="preserve"> the integration of the native intellectual with the masses is </w:t>
      </w:r>
      <w:r w:rsidR="00BD2D07" w:rsidRPr="0014326F">
        <w:rPr>
          <w:rFonts w:ascii="Times New Roman" w:hAnsi="Times New Roman" w:cs="Times New Roman"/>
        </w:rPr>
        <w:t xml:space="preserve">fraught </w:t>
      </w:r>
      <w:r w:rsidR="00BD2D07" w:rsidRPr="0014326F">
        <w:rPr>
          <w:rFonts w:ascii="Times New Roman" w:hAnsi="Times New Roman" w:cs="Times New Roman"/>
        </w:rPr>
        <w:lastRenderedPageBreak/>
        <w:t xml:space="preserve">with difficulties at first. </w:t>
      </w:r>
      <w:r w:rsidR="004027DF" w:rsidRPr="0014326F">
        <w:rPr>
          <w:rFonts w:ascii="Times New Roman" w:hAnsi="Times New Roman" w:cs="Times New Roman"/>
        </w:rPr>
        <w:t xml:space="preserve">Nevertheless, </w:t>
      </w:r>
      <w:r w:rsidR="004A0F33" w:rsidRPr="0014326F">
        <w:rPr>
          <w:rFonts w:ascii="Times New Roman" w:hAnsi="Times New Roman" w:cs="Times New Roman"/>
        </w:rPr>
        <w:t>the struggle for decolonization leads to the realization of a new</w:t>
      </w:r>
      <w:r w:rsidR="0029787B" w:rsidRPr="0014326F">
        <w:rPr>
          <w:rFonts w:ascii="Times New Roman" w:hAnsi="Times New Roman" w:cs="Times New Roman"/>
        </w:rPr>
        <w:t xml:space="preserve"> epistemic</w:t>
      </w:r>
      <w:r w:rsidR="004A0F33" w:rsidRPr="0014326F">
        <w:rPr>
          <w:rFonts w:ascii="Times New Roman" w:hAnsi="Times New Roman" w:cs="Times New Roman"/>
        </w:rPr>
        <w:t xml:space="preserve"> </w:t>
      </w:r>
      <w:r w:rsidR="00BF6BB8" w:rsidRPr="0014326F">
        <w:rPr>
          <w:rFonts w:ascii="Times New Roman" w:hAnsi="Times New Roman" w:cs="Times New Roman"/>
        </w:rPr>
        <w:t xml:space="preserve">order </w:t>
      </w:r>
      <w:r w:rsidR="00916002" w:rsidRPr="0014326F">
        <w:rPr>
          <w:rFonts w:ascii="Times New Roman" w:hAnsi="Times New Roman" w:cs="Times New Roman"/>
        </w:rPr>
        <w:t xml:space="preserve">that </w:t>
      </w:r>
      <w:r w:rsidR="0029787B" w:rsidRPr="0014326F">
        <w:rPr>
          <w:rFonts w:ascii="Times New Roman" w:hAnsi="Times New Roman" w:cs="Times New Roman"/>
        </w:rPr>
        <w:t>falsifies</w:t>
      </w:r>
      <w:r w:rsidR="00916002" w:rsidRPr="0014326F">
        <w:rPr>
          <w:rFonts w:ascii="Times New Roman" w:hAnsi="Times New Roman" w:cs="Times New Roman"/>
        </w:rPr>
        <w:t xml:space="preserve"> the “</w:t>
      </w:r>
      <w:r w:rsidR="00BF6BB8" w:rsidRPr="0014326F">
        <w:rPr>
          <w:rFonts w:ascii="Times New Roman" w:hAnsi="Times New Roman" w:cs="Times New Roman"/>
        </w:rPr>
        <w:t>truth</w:t>
      </w:r>
      <w:r w:rsidR="00916002" w:rsidRPr="0014326F">
        <w:rPr>
          <w:rFonts w:ascii="Times New Roman" w:hAnsi="Times New Roman" w:cs="Times New Roman"/>
        </w:rPr>
        <w:t>s”</w:t>
      </w:r>
      <w:r w:rsidR="00BF6BB8" w:rsidRPr="0014326F">
        <w:rPr>
          <w:rFonts w:ascii="Times New Roman" w:hAnsi="Times New Roman" w:cs="Times New Roman"/>
        </w:rPr>
        <w:t xml:space="preserve"> which </w:t>
      </w:r>
      <w:r w:rsidR="003A7C56" w:rsidRPr="0014326F">
        <w:rPr>
          <w:rFonts w:ascii="Times New Roman" w:hAnsi="Times New Roman" w:cs="Times New Roman"/>
        </w:rPr>
        <w:t>support</w:t>
      </w:r>
      <w:r w:rsidR="0029787B" w:rsidRPr="0014326F">
        <w:rPr>
          <w:rFonts w:ascii="Times New Roman" w:hAnsi="Times New Roman" w:cs="Times New Roman"/>
        </w:rPr>
        <w:t>ed</w:t>
      </w:r>
      <w:r w:rsidR="00BF6BB8" w:rsidRPr="0014326F">
        <w:rPr>
          <w:rFonts w:ascii="Times New Roman" w:hAnsi="Times New Roman" w:cs="Times New Roman"/>
        </w:rPr>
        <w:t xml:space="preserve"> </w:t>
      </w:r>
      <w:r w:rsidR="000A38AA" w:rsidRPr="0014326F">
        <w:rPr>
          <w:rFonts w:ascii="Times New Roman" w:hAnsi="Times New Roman" w:cs="Times New Roman"/>
        </w:rPr>
        <w:t>colonial</w:t>
      </w:r>
      <w:r w:rsidR="003A7C56" w:rsidRPr="0014326F">
        <w:rPr>
          <w:rFonts w:ascii="Times New Roman" w:hAnsi="Times New Roman" w:cs="Times New Roman"/>
        </w:rPr>
        <w:t>ism</w:t>
      </w:r>
      <w:r w:rsidR="008534A0" w:rsidRPr="0014326F">
        <w:rPr>
          <w:rFonts w:ascii="Times New Roman" w:hAnsi="Times New Roman" w:cs="Times New Roman"/>
        </w:rPr>
        <w:t>.</w:t>
      </w:r>
    </w:p>
    <w:p w14:paraId="45B44FDC" w14:textId="7834ECBC" w:rsidR="00E73820" w:rsidRPr="0014326F" w:rsidRDefault="00154C24" w:rsidP="00506154">
      <w:pPr>
        <w:jc w:val="both"/>
        <w:rPr>
          <w:rFonts w:ascii="Times New Roman" w:hAnsi="Times New Roman" w:cs="Times New Roman"/>
        </w:rPr>
      </w:pPr>
      <w:r w:rsidRPr="0014326F">
        <w:rPr>
          <w:rFonts w:ascii="Times New Roman" w:hAnsi="Times New Roman" w:cs="Times New Roman"/>
        </w:rPr>
        <w:t>His</w:t>
      </w:r>
      <w:r w:rsidR="00CB532B" w:rsidRPr="0014326F">
        <w:rPr>
          <w:rFonts w:ascii="Times New Roman" w:hAnsi="Times New Roman" w:cs="Times New Roman"/>
        </w:rPr>
        <w:t xml:space="preserve"> </w:t>
      </w:r>
      <w:r w:rsidR="00210CC3" w:rsidRPr="0014326F">
        <w:rPr>
          <w:rFonts w:ascii="Times New Roman" w:hAnsi="Times New Roman" w:cs="Times New Roman"/>
        </w:rPr>
        <w:t>compartmentaliz</w:t>
      </w:r>
      <w:r w:rsidR="00CB532B" w:rsidRPr="0014326F">
        <w:rPr>
          <w:rFonts w:ascii="Times New Roman" w:hAnsi="Times New Roman" w:cs="Times New Roman"/>
        </w:rPr>
        <w:t>ation within the</w:t>
      </w:r>
      <w:r w:rsidR="00210CC3" w:rsidRPr="0014326F">
        <w:rPr>
          <w:rFonts w:ascii="Times New Roman" w:hAnsi="Times New Roman" w:cs="Times New Roman"/>
        </w:rPr>
        <w:t xml:space="preserve"> colonial world </w:t>
      </w:r>
      <w:r w:rsidR="00BD5A6A" w:rsidRPr="0014326F">
        <w:rPr>
          <w:rFonts w:ascii="Times New Roman" w:hAnsi="Times New Roman" w:cs="Times New Roman"/>
        </w:rPr>
        <w:t>cordons off the native into a designated place</w:t>
      </w:r>
      <w:r w:rsidR="00916002" w:rsidRPr="0014326F">
        <w:rPr>
          <w:rFonts w:ascii="Times New Roman" w:hAnsi="Times New Roman" w:cs="Times New Roman"/>
        </w:rPr>
        <w:t>,</w:t>
      </w:r>
      <w:r w:rsidR="00BD5A6A" w:rsidRPr="0014326F">
        <w:rPr>
          <w:rFonts w:ascii="Times New Roman" w:hAnsi="Times New Roman" w:cs="Times New Roman"/>
        </w:rPr>
        <w:t xml:space="preserve"> </w:t>
      </w:r>
      <w:r w:rsidRPr="0014326F">
        <w:rPr>
          <w:rFonts w:ascii="Times New Roman" w:hAnsi="Times New Roman" w:cs="Times New Roman"/>
        </w:rPr>
        <w:t>and</w:t>
      </w:r>
      <w:r w:rsidR="00CB532B" w:rsidRPr="0014326F">
        <w:rPr>
          <w:rFonts w:ascii="Times New Roman" w:hAnsi="Times New Roman" w:cs="Times New Roman"/>
        </w:rPr>
        <w:t xml:space="preserve"> criminalizes</w:t>
      </w:r>
      <w:r w:rsidR="00D349AB" w:rsidRPr="0014326F">
        <w:rPr>
          <w:rFonts w:ascii="Times New Roman" w:hAnsi="Times New Roman" w:cs="Times New Roman"/>
        </w:rPr>
        <w:t xml:space="preserve"> </w:t>
      </w:r>
      <w:r w:rsidR="0099152A" w:rsidRPr="0014326F">
        <w:rPr>
          <w:rFonts w:ascii="Times New Roman" w:hAnsi="Times New Roman" w:cs="Times New Roman"/>
        </w:rPr>
        <w:t xml:space="preserve">him </w:t>
      </w:r>
      <w:r w:rsidR="00657D6C" w:rsidRPr="0014326F">
        <w:rPr>
          <w:rFonts w:ascii="Times New Roman" w:hAnsi="Times New Roman" w:cs="Times New Roman"/>
        </w:rPr>
        <w:t>at every tur</w:t>
      </w:r>
      <w:r w:rsidR="00DC3984" w:rsidRPr="0014326F">
        <w:rPr>
          <w:rFonts w:ascii="Times New Roman" w:hAnsi="Times New Roman" w:cs="Times New Roman"/>
        </w:rPr>
        <w:t xml:space="preserve">n, </w:t>
      </w:r>
      <w:r w:rsidR="00CB532B" w:rsidRPr="0014326F">
        <w:rPr>
          <w:rFonts w:ascii="Times New Roman" w:hAnsi="Times New Roman" w:cs="Times New Roman"/>
        </w:rPr>
        <w:t xml:space="preserve">keeping </w:t>
      </w:r>
      <w:r w:rsidR="00DC3984" w:rsidRPr="0014326F">
        <w:rPr>
          <w:rFonts w:ascii="Times New Roman" w:hAnsi="Times New Roman" w:cs="Times New Roman"/>
        </w:rPr>
        <w:t xml:space="preserve">the native “in a state of permanent </w:t>
      </w:r>
      <w:r w:rsidR="00043F92" w:rsidRPr="0014326F">
        <w:rPr>
          <w:rFonts w:ascii="Times New Roman" w:hAnsi="Times New Roman" w:cs="Times New Roman"/>
        </w:rPr>
        <w:t>tension”</w:t>
      </w:r>
      <w:r w:rsidR="00C87903" w:rsidRPr="0014326F">
        <w:rPr>
          <w:rFonts w:ascii="Times New Roman" w:hAnsi="Times New Roman" w:cs="Times New Roman"/>
        </w:rPr>
        <w:t xml:space="preserve"> and enviousness</w:t>
      </w:r>
      <w:r w:rsidR="00D96BD4" w:rsidRPr="0014326F">
        <w:rPr>
          <w:rFonts w:ascii="Times New Roman" w:hAnsi="Times New Roman" w:cs="Times New Roman"/>
        </w:rPr>
        <w:t xml:space="preserve">, </w:t>
      </w:r>
      <w:r w:rsidR="001B3D44" w:rsidRPr="0014326F">
        <w:rPr>
          <w:rFonts w:ascii="Times New Roman" w:hAnsi="Times New Roman" w:cs="Times New Roman"/>
        </w:rPr>
        <w:t xml:space="preserve">thus </w:t>
      </w:r>
      <w:r w:rsidR="00D96BD4" w:rsidRPr="0014326F">
        <w:rPr>
          <w:rFonts w:ascii="Times New Roman" w:hAnsi="Times New Roman" w:cs="Times New Roman"/>
        </w:rPr>
        <w:t xml:space="preserve">placing him at the center of </w:t>
      </w:r>
      <w:r w:rsidR="00BD5106" w:rsidRPr="0014326F">
        <w:rPr>
          <w:rFonts w:ascii="Times New Roman" w:hAnsi="Times New Roman" w:cs="Times New Roman"/>
        </w:rPr>
        <w:t>anticolonial struggle</w:t>
      </w:r>
      <w:r w:rsidR="00707404" w:rsidRPr="0014326F">
        <w:rPr>
          <w:rFonts w:ascii="Times New Roman" w:hAnsi="Times New Roman" w:cs="Times New Roman"/>
        </w:rPr>
        <w:t>.</w:t>
      </w:r>
      <w:r w:rsidR="00707404" w:rsidRPr="0014326F">
        <w:rPr>
          <w:rStyle w:val="EndnoteReference"/>
          <w:rFonts w:ascii="Times New Roman" w:hAnsi="Times New Roman" w:cs="Times New Roman"/>
        </w:rPr>
        <w:endnoteReference w:id="50"/>
      </w:r>
      <w:r w:rsidR="00BD5106" w:rsidRPr="0014326F">
        <w:rPr>
          <w:rFonts w:ascii="Times New Roman" w:hAnsi="Times New Roman" w:cs="Times New Roman"/>
        </w:rPr>
        <w:t xml:space="preserve"> </w:t>
      </w:r>
      <w:r w:rsidR="009F0F60" w:rsidRPr="0014326F">
        <w:rPr>
          <w:rFonts w:ascii="Times New Roman" w:hAnsi="Times New Roman" w:cs="Times New Roman"/>
        </w:rPr>
        <w:t>Through the centralized organization of police and military power, the settler “keeps alive in the native an anger which he deprives of outlet</w:t>
      </w:r>
      <w:r w:rsidR="00707404" w:rsidRPr="0014326F">
        <w:rPr>
          <w:rFonts w:ascii="Times New Roman" w:hAnsi="Times New Roman" w:cs="Times New Roman"/>
        </w:rPr>
        <w:t>,</w:t>
      </w:r>
      <w:r w:rsidR="005A49CE" w:rsidRPr="0014326F">
        <w:rPr>
          <w:rFonts w:ascii="Times New Roman" w:hAnsi="Times New Roman" w:cs="Times New Roman"/>
        </w:rPr>
        <w:t>”</w:t>
      </w:r>
      <w:r w:rsidR="00A65A06" w:rsidRPr="0014326F">
        <w:rPr>
          <w:rFonts w:ascii="Times New Roman" w:hAnsi="Times New Roman" w:cs="Times New Roman"/>
        </w:rPr>
        <w:t xml:space="preserve"> but be</w:t>
      </w:r>
      <w:r w:rsidR="008646BE" w:rsidRPr="0014326F">
        <w:rPr>
          <w:rFonts w:ascii="Times New Roman" w:hAnsi="Times New Roman" w:cs="Times New Roman"/>
        </w:rPr>
        <w:t>tween tribal warfare, in-feuds</w:t>
      </w:r>
      <w:r w:rsidR="006E7A4F" w:rsidRPr="0014326F">
        <w:rPr>
          <w:rFonts w:ascii="Times New Roman" w:hAnsi="Times New Roman" w:cs="Times New Roman"/>
        </w:rPr>
        <w:t>, individual quarrels</w:t>
      </w:r>
      <w:r w:rsidR="000C4E2D" w:rsidRPr="0014326F">
        <w:rPr>
          <w:rFonts w:ascii="Times New Roman" w:hAnsi="Times New Roman" w:cs="Times New Roman"/>
        </w:rPr>
        <w:t>,</w:t>
      </w:r>
      <w:r w:rsidR="006E7A4F" w:rsidRPr="0014326F">
        <w:rPr>
          <w:rFonts w:ascii="Times New Roman" w:hAnsi="Times New Roman" w:cs="Times New Roman"/>
        </w:rPr>
        <w:t xml:space="preserve"> and the seductive power </w:t>
      </w:r>
      <w:r w:rsidR="00F01067" w:rsidRPr="0014326F">
        <w:rPr>
          <w:rFonts w:ascii="Times New Roman" w:hAnsi="Times New Roman" w:cs="Times New Roman"/>
        </w:rPr>
        <w:t xml:space="preserve">of </w:t>
      </w:r>
      <w:r w:rsidR="00871BA5" w:rsidRPr="0014326F">
        <w:rPr>
          <w:rFonts w:ascii="Times New Roman" w:hAnsi="Times New Roman" w:cs="Times New Roman"/>
        </w:rPr>
        <w:t>myth and magic</w:t>
      </w:r>
      <w:r w:rsidR="00CA4886" w:rsidRPr="0014326F">
        <w:rPr>
          <w:rFonts w:ascii="Times New Roman" w:hAnsi="Times New Roman" w:cs="Times New Roman"/>
        </w:rPr>
        <w:t>,</w:t>
      </w:r>
      <w:r w:rsidR="00871BA5" w:rsidRPr="0014326F">
        <w:rPr>
          <w:rFonts w:ascii="Times New Roman" w:hAnsi="Times New Roman" w:cs="Times New Roman"/>
        </w:rPr>
        <w:t xml:space="preserve"> the native </w:t>
      </w:r>
      <w:r w:rsidR="00AC6BA5" w:rsidRPr="0014326F">
        <w:rPr>
          <w:rFonts w:ascii="Times New Roman" w:hAnsi="Times New Roman" w:cs="Times New Roman"/>
        </w:rPr>
        <w:t>delay</w:t>
      </w:r>
      <w:r w:rsidR="000C4E2D" w:rsidRPr="0014326F">
        <w:rPr>
          <w:rFonts w:ascii="Times New Roman" w:hAnsi="Times New Roman" w:cs="Times New Roman"/>
        </w:rPr>
        <w:t>s</w:t>
      </w:r>
      <w:r w:rsidR="00AC6BA5" w:rsidRPr="0014326F">
        <w:rPr>
          <w:rFonts w:ascii="Times New Roman" w:hAnsi="Times New Roman" w:cs="Times New Roman"/>
        </w:rPr>
        <w:t xml:space="preserve"> the inevitable: armed resistance to colonialism.</w:t>
      </w:r>
      <w:r w:rsidR="00455475" w:rsidRPr="0014326F">
        <w:rPr>
          <w:rStyle w:val="EndnoteReference"/>
          <w:rFonts w:ascii="Times New Roman" w:hAnsi="Times New Roman" w:cs="Times New Roman"/>
        </w:rPr>
        <w:endnoteReference w:id="51"/>
      </w:r>
      <w:r w:rsidR="00F52D91" w:rsidRPr="0014326F">
        <w:rPr>
          <w:rFonts w:ascii="Times New Roman" w:hAnsi="Times New Roman" w:cs="Times New Roman"/>
        </w:rPr>
        <w:t xml:space="preserve"> </w:t>
      </w:r>
      <w:r w:rsidR="00201344" w:rsidRPr="0014326F">
        <w:rPr>
          <w:rFonts w:ascii="Times New Roman" w:hAnsi="Times New Roman" w:cs="Times New Roman"/>
        </w:rPr>
        <w:t xml:space="preserve">According to Fanon, </w:t>
      </w:r>
      <w:r w:rsidR="00713DDB" w:rsidRPr="0014326F">
        <w:rPr>
          <w:rFonts w:ascii="Times New Roman" w:hAnsi="Times New Roman" w:cs="Times New Roman"/>
        </w:rPr>
        <w:t>during the struggle for liberation</w:t>
      </w:r>
      <w:r w:rsidR="00201344" w:rsidRPr="0014326F">
        <w:rPr>
          <w:rFonts w:ascii="Times New Roman" w:hAnsi="Times New Roman" w:cs="Times New Roman"/>
        </w:rPr>
        <w:t>,</w:t>
      </w:r>
      <w:r w:rsidR="00713DDB" w:rsidRPr="0014326F">
        <w:rPr>
          <w:rFonts w:ascii="Times New Roman" w:hAnsi="Times New Roman" w:cs="Times New Roman"/>
        </w:rPr>
        <w:t xml:space="preserve"> the masses </w:t>
      </w:r>
      <w:r w:rsidR="0099152A" w:rsidRPr="0014326F">
        <w:rPr>
          <w:rFonts w:ascii="Times New Roman" w:hAnsi="Times New Roman" w:cs="Times New Roman"/>
        </w:rPr>
        <w:t>cease</w:t>
      </w:r>
      <w:r w:rsidR="00713DDB" w:rsidRPr="0014326F">
        <w:rPr>
          <w:rFonts w:ascii="Times New Roman" w:hAnsi="Times New Roman" w:cs="Times New Roman"/>
        </w:rPr>
        <w:t xml:space="preserve"> fratricidal and supernatural practices</w:t>
      </w:r>
      <w:r w:rsidR="00DE76CB" w:rsidRPr="0014326F">
        <w:rPr>
          <w:rFonts w:ascii="Times New Roman" w:hAnsi="Times New Roman" w:cs="Times New Roman"/>
        </w:rPr>
        <w:t xml:space="preserve"> and </w:t>
      </w:r>
      <w:r w:rsidR="00596AA4" w:rsidRPr="0014326F">
        <w:rPr>
          <w:rFonts w:ascii="Times New Roman" w:hAnsi="Times New Roman" w:cs="Times New Roman"/>
        </w:rPr>
        <w:t>prepare</w:t>
      </w:r>
      <w:r w:rsidR="00086863" w:rsidRPr="0014326F">
        <w:rPr>
          <w:rFonts w:ascii="Times New Roman" w:hAnsi="Times New Roman" w:cs="Times New Roman"/>
        </w:rPr>
        <w:t xml:space="preserve"> to</w:t>
      </w:r>
      <w:r w:rsidR="00027CB1" w:rsidRPr="0014326F">
        <w:rPr>
          <w:rFonts w:ascii="Times New Roman" w:hAnsi="Times New Roman" w:cs="Times New Roman"/>
        </w:rPr>
        <w:t xml:space="preserve"> </w:t>
      </w:r>
      <w:r w:rsidR="00596AA4" w:rsidRPr="0014326F">
        <w:rPr>
          <w:rFonts w:ascii="Times New Roman" w:hAnsi="Times New Roman" w:cs="Times New Roman"/>
        </w:rPr>
        <w:t>f</w:t>
      </w:r>
      <w:r w:rsidR="00033A18" w:rsidRPr="0014326F">
        <w:rPr>
          <w:rFonts w:ascii="Times New Roman" w:hAnsi="Times New Roman" w:cs="Times New Roman"/>
        </w:rPr>
        <w:t xml:space="preserve">ight for </w:t>
      </w:r>
      <w:r w:rsidR="00027CB1" w:rsidRPr="0014326F">
        <w:rPr>
          <w:rFonts w:ascii="Times New Roman" w:hAnsi="Times New Roman" w:cs="Times New Roman"/>
        </w:rPr>
        <w:t>their</w:t>
      </w:r>
      <w:r w:rsidR="00033A18" w:rsidRPr="0014326F">
        <w:rPr>
          <w:rFonts w:ascii="Times New Roman" w:hAnsi="Times New Roman" w:cs="Times New Roman"/>
        </w:rPr>
        <w:t xml:space="preserve"> li</w:t>
      </w:r>
      <w:r w:rsidR="00027CB1" w:rsidRPr="0014326F">
        <w:rPr>
          <w:rFonts w:ascii="Times New Roman" w:hAnsi="Times New Roman" w:cs="Times New Roman"/>
        </w:rPr>
        <w:t xml:space="preserve">ves </w:t>
      </w:r>
      <w:r w:rsidR="00033A18" w:rsidRPr="0014326F">
        <w:rPr>
          <w:rFonts w:ascii="Times New Roman" w:hAnsi="Times New Roman" w:cs="Times New Roman"/>
        </w:rPr>
        <w:t xml:space="preserve">against the forces of colonial domination. </w:t>
      </w:r>
      <w:r w:rsidR="00027CB1" w:rsidRPr="0014326F">
        <w:rPr>
          <w:rFonts w:ascii="Times New Roman" w:hAnsi="Times New Roman" w:cs="Times New Roman"/>
        </w:rPr>
        <w:t>Said differently,</w:t>
      </w:r>
      <w:r w:rsidR="002B0216" w:rsidRPr="0014326F">
        <w:rPr>
          <w:rFonts w:ascii="Times New Roman" w:hAnsi="Times New Roman" w:cs="Times New Roman"/>
        </w:rPr>
        <w:t xml:space="preserve"> the native </w:t>
      </w:r>
      <w:r w:rsidR="00663CA2" w:rsidRPr="0014326F">
        <w:rPr>
          <w:rFonts w:ascii="Times New Roman" w:hAnsi="Times New Roman" w:cs="Times New Roman"/>
        </w:rPr>
        <w:t xml:space="preserve">emerges from his stupor, </w:t>
      </w:r>
      <w:r w:rsidR="002B0216" w:rsidRPr="0014326F">
        <w:rPr>
          <w:rFonts w:ascii="Times New Roman" w:hAnsi="Times New Roman" w:cs="Times New Roman"/>
        </w:rPr>
        <w:t>discovers “reality</w:t>
      </w:r>
      <w:r w:rsidR="00ED29DE" w:rsidRPr="0014326F">
        <w:rPr>
          <w:rFonts w:ascii="Times New Roman" w:hAnsi="Times New Roman" w:cs="Times New Roman"/>
        </w:rPr>
        <w:t xml:space="preserve"> and transforms it into the pattern of his customs, into the practice of violence and </w:t>
      </w:r>
      <w:r w:rsidR="00596AA4" w:rsidRPr="0014326F">
        <w:rPr>
          <w:rFonts w:ascii="Times New Roman" w:hAnsi="Times New Roman" w:cs="Times New Roman"/>
        </w:rPr>
        <w:t>into</w:t>
      </w:r>
      <w:r w:rsidR="00ED29DE" w:rsidRPr="0014326F">
        <w:rPr>
          <w:rFonts w:ascii="Times New Roman" w:hAnsi="Times New Roman" w:cs="Times New Roman"/>
        </w:rPr>
        <w:t xml:space="preserve"> his plan for freedom</w:t>
      </w:r>
      <w:r w:rsidR="00455475" w:rsidRPr="0014326F">
        <w:rPr>
          <w:rFonts w:ascii="Times New Roman" w:hAnsi="Times New Roman" w:cs="Times New Roman"/>
        </w:rPr>
        <w:t>.</w:t>
      </w:r>
      <w:r w:rsidR="00ED29DE" w:rsidRPr="0014326F">
        <w:rPr>
          <w:rFonts w:ascii="Times New Roman" w:hAnsi="Times New Roman" w:cs="Times New Roman"/>
        </w:rPr>
        <w:t>”</w:t>
      </w:r>
      <w:r w:rsidR="00455475" w:rsidRPr="0014326F">
        <w:rPr>
          <w:rStyle w:val="EndnoteReference"/>
          <w:rFonts w:ascii="Times New Roman" w:hAnsi="Times New Roman" w:cs="Times New Roman"/>
        </w:rPr>
        <w:endnoteReference w:id="52"/>
      </w:r>
      <w:r w:rsidR="00ED29DE" w:rsidRPr="0014326F">
        <w:rPr>
          <w:rFonts w:ascii="Times New Roman" w:hAnsi="Times New Roman" w:cs="Times New Roman"/>
        </w:rPr>
        <w:t xml:space="preserve"> </w:t>
      </w:r>
      <w:r w:rsidR="00992707" w:rsidRPr="0014326F">
        <w:rPr>
          <w:rFonts w:ascii="Times New Roman" w:hAnsi="Times New Roman" w:cs="Times New Roman"/>
        </w:rPr>
        <w:t xml:space="preserve">This </w:t>
      </w:r>
      <w:r w:rsidR="00177270" w:rsidRPr="0014326F">
        <w:rPr>
          <w:rFonts w:ascii="Times New Roman" w:hAnsi="Times New Roman" w:cs="Times New Roman"/>
        </w:rPr>
        <w:t>violen</w:t>
      </w:r>
      <w:r w:rsidR="00125D95" w:rsidRPr="0014326F">
        <w:rPr>
          <w:rFonts w:ascii="Times New Roman" w:hAnsi="Times New Roman" w:cs="Times New Roman"/>
        </w:rPr>
        <w:t>ce on behalf of the masses</w:t>
      </w:r>
      <w:r w:rsidR="00470481" w:rsidRPr="0014326F">
        <w:rPr>
          <w:rFonts w:ascii="Times New Roman" w:hAnsi="Times New Roman" w:cs="Times New Roman"/>
        </w:rPr>
        <w:t xml:space="preserve"> must be organized </w:t>
      </w:r>
      <w:r w:rsidR="00177270" w:rsidRPr="0014326F">
        <w:rPr>
          <w:rFonts w:ascii="Times New Roman" w:hAnsi="Times New Roman" w:cs="Times New Roman"/>
        </w:rPr>
        <w:t xml:space="preserve">and channeled towards new aims </w:t>
      </w:r>
      <w:r w:rsidR="00125D95" w:rsidRPr="0014326F">
        <w:rPr>
          <w:rFonts w:ascii="Times New Roman" w:hAnsi="Times New Roman" w:cs="Times New Roman"/>
        </w:rPr>
        <w:t xml:space="preserve">by a </w:t>
      </w:r>
      <w:r w:rsidR="003B467F" w:rsidRPr="0014326F">
        <w:rPr>
          <w:rFonts w:ascii="Times New Roman" w:hAnsi="Times New Roman" w:cs="Times New Roman"/>
        </w:rPr>
        <w:t>nationalist political</w:t>
      </w:r>
      <w:r w:rsidR="00125D95" w:rsidRPr="0014326F">
        <w:rPr>
          <w:rFonts w:ascii="Times New Roman" w:hAnsi="Times New Roman" w:cs="Times New Roman"/>
        </w:rPr>
        <w:t xml:space="preserve"> party. </w:t>
      </w:r>
      <w:r w:rsidR="00992707" w:rsidRPr="0014326F">
        <w:rPr>
          <w:rFonts w:ascii="Times New Roman" w:hAnsi="Times New Roman" w:cs="Times New Roman"/>
        </w:rPr>
        <w:t xml:space="preserve">But by and large, </w:t>
      </w:r>
      <w:r w:rsidR="00696B7B" w:rsidRPr="0014326F">
        <w:rPr>
          <w:rFonts w:ascii="Times New Roman" w:hAnsi="Times New Roman" w:cs="Times New Roman"/>
        </w:rPr>
        <w:t>the political organs in the colony</w:t>
      </w:r>
      <w:r w:rsidR="00D45DA7" w:rsidRPr="0014326F">
        <w:rPr>
          <w:rFonts w:ascii="Times New Roman" w:hAnsi="Times New Roman" w:cs="Times New Roman"/>
        </w:rPr>
        <w:t xml:space="preserve"> </w:t>
      </w:r>
      <w:r w:rsidR="000354CB" w:rsidRPr="0014326F">
        <w:rPr>
          <w:rFonts w:ascii="Times New Roman" w:hAnsi="Times New Roman" w:cs="Times New Roman"/>
        </w:rPr>
        <w:t>are</w:t>
      </w:r>
      <w:r w:rsidR="00D45DA7" w:rsidRPr="0014326F">
        <w:rPr>
          <w:rFonts w:ascii="Times New Roman" w:hAnsi="Times New Roman" w:cs="Times New Roman"/>
        </w:rPr>
        <w:t xml:space="preserve"> organized by urban workers and native intellectuals who </w:t>
      </w:r>
      <w:r w:rsidR="00C73C71" w:rsidRPr="0014326F">
        <w:rPr>
          <w:rFonts w:ascii="Times New Roman" w:hAnsi="Times New Roman" w:cs="Times New Roman"/>
        </w:rPr>
        <w:t>are alienated by the phenomenon of guerilla warfare</w:t>
      </w:r>
      <w:r w:rsidR="00FD42FC" w:rsidRPr="0014326F">
        <w:rPr>
          <w:rFonts w:ascii="Times New Roman" w:hAnsi="Times New Roman" w:cs="Times New Roman"/>
        </w:rPr>
        <w:t xml:space="preserve"> </w:t>
      </w:r>
      <w:r w:rsidR="00C73C71" w:rsidRPr="0014326F">
        <w:rPr>
          <w:rFonts w:ascii="Times New Roman" w:hAnsi="Times New Roman" w:cs="Times New Roman"/>
        </w:rPr>
        <w:t xml:space="preserve">and </w:t>
      </w:r>
      <w:r w:rsidR="00E210AB" w:rsidRPr="0014326F">
        <w:rPr>
          <w:rFonts w:ascii="Times New Roman" w:hAnsi="Times New Roman" w:cs="Times New Roman"/>
        </w:rPr>
        <w:t>who have a “barely veiled desire to assimilate” within the colonial world for their own individual interests.</w:t>
      </w:r>
      <w:r w:rsidR="00455475" w:rsidRPr="0014326F">
        <w:rPr>
          <w:rStyle w:val="EndnoteReference"/>
          <w:rFonts w:ascii="Times New Roman" w:hAnsi="Times New Roman" w:cs="Times New Roman"/>
        </w:rPr>
        <w:endnoteReference w:id="53"/>
      </w:r>
      <w:r w:rsidR="00E210AB" w:rsidRPr="0014326F">
        <w:rPr>
          <w:rFonts w:ascii="Times New Roman" w:hAnsi="Times New Roman" w:cs="Times New Roman"/>
        </w:rPr>
        <w:t xml:space="preserve"> </w:t>
      </w:r>
    </w:p>
    <w:p w14:paraId="21D4DDC6" w14:textId="322466A0" w:rsidR="00905CAD" w:rsidRPr="0014326F" w:rsidRDefault="0081600C" w:rsidP="00497267">
      <w:pPr>
        <w:jc w:val="both"/>
        <w:rPr>
          <w:rFonts w:ascii="Times New Roman" w:hAnsi="Times New Roman" w:cs="Times New Roman"/>
        </w:rPr>
      </w:pPr>
      <w:r w:rsidRPr="0014326F">
        <w:rPr>
          <w:rFonts w:ascii="Times New Roman" w:hAnsi="Times New Roman" w:cs="Times New Roman"/>
        </w:rPr>
        <w:t>This antagonism between the class interests of the peasants/lumpen, the native intellectuals</w:t>
      </w:r>
      <w:r w:rsidR="00EF07D4" w:rsidRPr="0014326F">
        <w:rPr>
          <w:rFonts w:ascii="Times New Roman" w:hAnsi="Times New Roman" w:cs="Times New Roman"/>
        </w:rPr>
        <w:t>,</w:t>
      </w:r>
      <w:r w:rsidRPr="0014326F">
        <w:rPr>
          <w:rFonts w:ascii="Times New Roman" w:hAnsi="Times New Roman" w:cs="Times New Roman"/>
        </w:rPr>
        <w:t xml:space="preserve"> and urban workers </w:t>
      </w:r>
      <w:r w:rsidR="00D55088" w:rsidRPr="0014326F">
        <w:rPr>
          <w:rFonts w:ascii="Times New Roman" w:hAnsi="Times New Roman" w:cs="Times New Roman"/>
        </w:rPr>
        <w:t xml:space="preserve">reveals the central role of the </w:t>
      </w:r>
      <w:r w:rsidR="00C959E0" w:rsidRPr="0014326F">
        <w:rPr>
          <w:rFonts w:ascii="Times New Roman" w:hAnsi="Times New Roman" w:cs="Times New Roman"/>
        </w:rPr>
        <w:t>masses (unemployed/peasants) in overturning colonialism</w:t>
      </w:r>
      <w:r w:rsidR="00602AF4" w:rsidRPr="0014326F">
        <w:rPr>
          <w:rFonts w:ascii="Times New Roman" w:hAnsi="Times New Roman" w:cs="Times New Roman"/>
        </w:rPr>
        <w:t xml:space="preserve"> and highlights the importance of compromise</w:t>
      </w:r>
      <w:r w:rsidR="001221B7">
        <w:rPr>
          <w:rFonts w:ascii="Times New Roman" w:hAnsi="Times New Roman" w:cs="Times New Roman"/>
        </w:rPr>
        <w:t>/</w:t>
      </w:r>
      <w:r w:rsidR="006C1C1C">
        <w:rPr>
          <w:rFonts w:ascii="Times New Roman" w:hAnsi="Times New Roman" w:cs="Times New Roman"/>
        </w:rPr>
        <w:t>development</w:t>
      </w:r>
      <w:r w:rsidR="00602AF4" w:rsidRPr="0014326F">
        <w:rPr>
          <w:rFonts w:ascii="Times New Roman" w:hAnsi="Times New Roman" w:cs="Times New Roman"/>
        </w:rPr>
        <w:t xml:space="preserve"> </w:t>
      </w:r>
      <w:r w:rsidR="00027CB1" w:rsidRPr="0014326F">
        <w:rPr>
          <w:rFonts w:ascii="Times New Roman" w:hAnsi="Times New Roman" w:cs="Times New Roman"/>
        </w:rPr>
        <w:t xml:space="preserve">as a factor </w:t>
      </w:r>
      <w:r w:rsidR="00F3579E" w:rsidRPr="0014326F">
        <w:rPr>
          <w:rFonts w:ascii="Times New Roman" w:hAnsi="Times New Roman" w:cs="Times New Roman"/>
        </w:rPr>
        <w:t xml:space="preserve">in </w:t>
      </w:r>
      <w:r w:rsidR="00027CB1" w:rsidRPr="0014326F">
        <w:rPr>
          <w:rFonts w:ascii="Times New Roman" w:hAnsi="Times New Roman" w:cs="Times New Roman"/>
        </w:rPr>
        <w:t>stall</w:t>
      </w:r>
      <w:r w:rsidR="00F3579E" w:rsidRPr="0014326F">
        <w:rPr>
          <w:rFonts w:ascii="Times New Roman" w:hAnsi="Times New Roman" w:cs="Times New Roman"/>
        </w:rPr>
        <w:t>ing</w:t>
      </w:r>
      <w:r w:rsidR="00602AF4" w:rsidRPr="0014326F">
        <w:rPr>
          <w:rFonts w:ascii="Times New Roman" w:hAnsi="Times New Roman" w:cs="Times New Roman"/>
        </w:rPr>
        <w:t xml:space="preserve"> decolonization. </w:t>
      </w:r>
      <w:r w:rsidR="00D7302A" w:rsidRPr="0014326F">
        <w:rPr>
          <w:rFonts w:ascii="Times New Roman" w:hAnsi="Times New Roman" w:cs="Times New Roman"/>
        </w:rPr>
        <w:t xml:space="preserve">Because </w:t>
      </w:r>
      <w:r w:rsidR="00FD4962" w:rsidRPr="0014326F">
        <w:rPr>
          <w:rFonts w:ascii="Times New Roman" w:hAnsi="Times New Roman" w:cs="Times New Roman"/>
        </w:rPr>
        <w:t xml:space="preserve">both the colonial administrators and the </w:t>
      </w:r>
      <w:r w:rsidR="00316894" w:rsidRPr="0014326F">
        <w:rPr>
          <w:rFonts w:ascii="Times New Roman" w:hAnsi="Times New Roman" w:cs="Times New Roman"/>
        </w:rPr>
        <w:t xml:space="preserve">young native nationalist bourgeoisie are both “genuinely afraid of being swept away by” the </w:t>
      </w:r>
      <w:r w:rsidR="00C76DCE" w:rsidRPr="0014326F">
        <w:rPr>
          <w:rFonts w:ascii="Times New Roman" w:hAnsi="Times New Roman" w:cs="Times New Roman"/>
        </w:rPr>
        <w:t>masses in revolt</w:t>
      </w:r>
      <w:r w:rsidR="00200E85" w:rsidRPr="0014326F">
        <w:rPr>
          <w:rFonts w:ascii="Times New Roman" w:hAnsi="Times New Roman" w:cs="Times New Roman"/>
        </w:rPr>
        <w:t>, both “find themselves somersaulted into the van of negotiations and compromise</w:t>
      </w:r>
      <w:r w:rsidR="00696B7B" w:rsidRPr="0014326F">
        <w:rPr>
          <w:rFonts w:ascii="Times New Roman" w:hAnsi="Times New Roman" w:cs="Times New Roman"/>
        </w:rPr>
        <w:t>—</w:t>
      </w:r>
      <w:r w:rsidR="00200E85" w:rsidRPr="0014326F">
        <w:rPr>
          <w:rFonts w:ascii="Times New Roman" w:hAnsi="Times New Roman" w:cs="Times New Roman"/>
        </w:rPr>
        <w:t>pre</w:t>
      </w:r>
      <w:r w:rsidR="00696B7B" w:rsidRPr="0014326F">
        <w:rPr>
          <w:rFonts w:ascii="Times New Roman" w:hAnsi="Times New Roman" w:cs="Times New Roman"/>
        </w:rPr>
        <w:t>cisely because the party</w:t>
      </w:r>
      <w:r w:rsidR="000354CB" w:rsidRPr="0014326F">
        <w:rPr>
          <w:rFonts w:ascii="Times New Roman" w:hAnsi="Times New Roman" w:cs="Times New Roman"/>
        </w:rPr>
        <w:t xml:space="preserve"> has taken very good care never to break contact with colonialism</w:t>
      </w:r>
      <w:r w:rsidR="00455475" w:rsidRPr="0014326F">
        <w:rPr>
          <w:rFonts w:ascii="Times New Roman" w:hAnsi="Times New Roman" w:cs="Times New Roman"/>
        </w:rPr>
        <w:t>.</w:t>
      </w:r>
      <w:r w:rsidR="000354CB" w:rsidRPr="0014326F">
        <w:rPr>
          <w:rFonts w:ascii="Times New Roman" w:hAnsi="Times New Roman" w:cs="Times New Roman"/>
        </w:rPr>
        <w:t>”</w:t>
      </w:r>
      <w:r w:rsidR="00455475" w:rsidRPr="0014326F">
        <w:rPr>
          <w:rStyle w:val="EndnoteReference"/>
          <w:rFonts w:ascii="Times New Roman" w:hAnsi="Times New Roman" w:cs="Times New Roman"/>
        </w:rPr>
        <w:endnoteReference w:id="54"/>
      </w:r>
      <w:r w:rsidR="000354CB" w:rsidRPr="0014326F">
        <w:rPr>
          <w:rFonts w:ascii="Times New Roman" w:hAnsi="Times New Roman" w:cs="Times New Roman"/>
        </w:rPr>
        <w:t xml:space="preserve"> </w:t>
      </w:r>
      <w:r w:rsidR="00905CAD" w:rsidRPr="0014326F">
        <w:rPr>
          <w:rFonts w:ascii="Times New Roman" w:hAnsi="Times New Roman" w:cs="Times New Roman"/>
        </w:rPr>
        <w:t xml:space="preserve">Though this </w:t>
      </w:r>
      <w:r w:rsidR="00077D56" w:rsidRPr="0014326F">
        <w:rPr>
          <w:rFonts w:ascii="Times New Roman" w:hAnsi="Times New Roman" w:cs="Times New Roman"/>
        </w:rPr>
        <w:t xml:space="preserve">class </w:t>
      </w:r>
      <w:r w:rsidR="00283059" w:rsidRPr="0014326F">
        <w:rPr>
          <w:rFonts w:ascii="Times New Roman" w:hAnsi="Times New Roman" w:cs="Times New Roman"/>
        </w:rPr>
        <w:t>attempts to rationalize the violence of the masses before negotiations begin, they</w:t>
      </w:r>
      <w:r w:rsidR="00677540" w:rsidRPr="0014326F">
        <w:rPr>
          <w:rFonts w:ascii="Times New Roman" w:hAnsi="Times New Roman" w:cs="Times New Roman"/>
        </w:rPr>
        <w:t xml:space="preserve"> </w:t>
      </w:r>
      <w:r w:rsidR="00F57991" w:rsidRPr="0014326F">
        <w:rPr>
          <w:rFonts w:ascii="Times New Roman" w:hAnsi="Times New Roman" w:cs="Times New Roman"/>
        </w:rPr>
        <w:t>take the position</w:t>
      </w:r>
      <w:r w:rsidR="00677540" w:rsidRPr="0014326F">
        <w:rPr>
          <w:rFonts w:ascii="Times New Roman" w:hAnsi="Times New Roman" w:cs="Times New Roman"/>
        </w:rPr>
        <w:t xml:space="preserve"> that violent methods are void of </w:t>
      </w:r>
      <w:r w:rsidR="00F57991" w:rsidRPr="0014326F">
        <w:rPr>
          <w:rFonts w:ascii="Times New Roman" w:hAnsi="Times New Roman" w:cs="Times New Roman"/>
        </w:rPr>
        <w:t xml:space="preserve">any </w:t>
      </w:r>
      <w:r w:rsidR="00677540" w:rsidRPr="0014326F">
        <w:rPr>
          <w:rFonts w:ascii="Times New Roman" w:hAnsi="Times New Roman" w:cs="Times New Roman"/>
        </w:rPr>
        <w:t xml:space="preserve">effectiveness. </w:t>
      </w:r>
      <w:r w:rsidR="00C54364" w:rsidRPr="0014326F">
        <w:rPr>
          <w:rFonts w:ascii="Times New Roman" w:hAnsi="Times New Roman" w:cs="Times New Roman"/>
        </w:rPr>
        <w:t>But Fanon</w:t>
      </w:r>
      <w:r w:rsidR="00042F68" w:rsidRPr="0014326F">
        <w:rPr>
          <w:rFonts w:ascii="Times New Roman" w:hAnsi="Times New Roman" w:cs="Times New Roman"/>
        </w:rPr>
        <w:t xml:space="preserve"> </w:t>
      </w:r>
      <w:r w:rsidR="00091B0B" w:rsidRPr="0014326F">
        <w:rPr>
          <w:rFonts w:ascii="Times New Roman" w:hAnsi="Times New Roman" w:cs="Times New Roman"/>
        </w:rPr>
        <w:t>exposes the narrow</w:t>
      </w:r>
      <w:r w:rsidR="00BF7309" w:rsidRPr="0014326F">
        <w:rPr>
          <w:rFonts w:ascii="Times New Roman" w:hAnsi="Times New Roman" w:cs="Times New Roman"/>
        </w:rPr>
        <w:t xml:space="preserve"> frame of reference implied by this position when he</w:t>
      </w:r>
      <w:r w:rsidR="00C54364" w:rsidRPr="0014326F">
        <w:rPr>
          <w:rFonts w:ascii="Times New Roman" w:hAnsi="Times New Roman" w:cs="Times New Roman"/>
        </w:rPr>
        <w:t xml:space="preserve"> argues </w:t>
      </w:r>
      <w:r w:rsidR="003A6A84" w:rsidRPr="0014326F">
        <w:rPr>
          <w:rFonts w:ascii="Times New Roman" w:hAnsi="Times New Roman" w:cs="Times New Roman"/>
        </w:rPr>
        <w:t xml:space="preserve">that the </w:t>
      </w:r>
      <w:r w:rsidR="00BF7309" w:rsidRPr="0014326F">
        <w:rPr>
          <w:rFonts w:ascii="Times New Roman" w:hAnsi="Times New Roman" w:cs="Times New Roman"/>
        </w:rPr>
        <w:t xml:space="preserve">positive </w:t>
      </w:r>
      <w:r w:rsidR="00530C5B" w:rsidRPr="0014326F">
        <w:rPr>
          <w:rFonts w:ascii="Times New Roman" w:hAnsi="Times New Roman" w:cs="Times New Roman"/>
        </w:rPr>
        <w:t>possibilit</w:t>
      </w:r>
      <w:r w:rsidR="0042144A" w:rsidRPr="0014326F">
        <w:rPr>
          <w:rFonts w:ascii="Times New Roman" w:hAnsi="Times New Roman" w:cs="Times New Roman"/>
        </w:rPr>
        <w:t>ies</w:t>
      </w:r>
      <w:r w:rsidR="00530C5B" w:rsidRPr="0014326F">
        <w:rPr>
          <w:rFonts w:ascii="Times New Roman" w:hAnsi="Times New Roman" w:cs="Times New Roman"/>
        </w:rPr>
        <w:t xml:space="preserve"> of</w:t>
      </w:r>
      <w:r w:rsidR="00C54364" w:rsidRPr="0014326F">
        <w:rPr>
          <w:rFonts w:ascii="Times New Roman" w:hAnsi="Times New Roman" w:cs="Times New Roman"/>
        </w:rPr>
        <w:t xml:space="preserve"> </w:t>
      </w:r>
      <w:r w:rsidR="003A6A84" w:rsidRPr="0014326F">
        <w:rPr>
          <w:rFonts w:ascii="Times New Roman" w:hAnsi="Times New Roman" w:cs="Times New Roman"/>
        </w:rPr>
        <w:t xml:space="preserve">revolutionary guerrilla warfare </w:t>
      </w:r>
      <w:r w:rsidR="0042144A" w:rsidRPr="0014326F">
        <w:rPr>
          <w:rFonts w:ascii="Times New Roman" w:hAnsi="Times New Roman" w:cs="Times New Roman"/>
        </w:rPr>
        <w:t>lie in</w:t>
      </w:r>
      <w:r w:rsidR="00530C5B" w:rsidRPr="0014326F">
        <w:rPr>
          <w:rFonts w:ascii="Times New Roman" w:hAnsi="Times New Roman" w:cs="Times New Roman"/>
        </w:rPr>
        <w:t xml:space="preserve"> i</w:t>
      </w:r>
      <w:r w:rsidR="008C7E4D" w:rsidRPr="0014326F">
        <w:rPr>
          <w:rFonts w:ascii="Times New Roman" w:hAnsi="Times New Roman" w:cs="Times New Roman"/>
        </w:rPr>
        <w:t xml:space="preserve">ts ability to </w:t>
      </w:r>
      <w:r w:rsidR="003369D3" w:rsidRPr="0014326F">
        <w:rPr>
          <w:rFonts w:ascii="Times New Roman" w:hAnsi="Times New Roman" w:cs="Times New Roman"/>
        </w:rPr>
        <w:t xml:space="preserve">aggravate the </w:t>
      </w:r>
      <w:r w:rsidR="002E590A" w:rsidRPr="0014326F">
        <w:rPr>
          <w:rFonts w:ascii="Times New Roman" w:hAnsi="Times New Roman" w:cs="Times New Roman"/>
        </w:rPr>
        <w:t>participatory</w:t>
      </w:r>
      <w:r w:rsidR="001A27EF" w:rsidRPr="0014326F">
        <w:rPr>
          <w:rFonts w:ascii="Times New Roman" w:hAnsi="Times New Roman" w:cs="Times New Roman"/>
        </w:rPr>
        <w:t xml:space="preserve"> </w:t>
      </w:r>
      <w:r w:rsidR="003369D3" w:rsidRPr="0014326F">
        <w:rPr>
          <w:rFonts w:ascii="Times New Roman" w:hAnsi="Times New Roman" w:cs="Times New Roman"/>
        </w:rPr>
        <w:t>phase of</w:t>
      </w:r>
      <w:r w:rsidR="001A27EF" w:rsidRPr="0014326F">
        <w:rPr>
          <w:rFonts w:ascii="Times New Roman" w:hAnsi="Times New Roman" w:cs="Times New Roman"/>
        </w:rPr>
        <w:t xml:space="preserve"> capital</w:t>
      </w:r>
      <w:r w:rsidR="003369D3" w:rsidRPr="0014326F">
        <w:rPr>
          <w:rFonts w:ascii="Times New Roman" w:hAnsi="Times New Roman" w:cs="Times New Roman"/>
        </w:rPr>
        <w:t xml:space="preserve"> accumulation </w:t>
      </w:r>
      <w:r w:rsidR="00872DB5" w:rsidRPr="0014326F">
        <w:rPr>
          <w:rFonts w:ascii="Times New Roman" w:hAnsi="Times New Roman" w:cs="Times New Roman"/>
        </w:rPr>
        <w:t>in the colonies</w:t>
      </w:r>
      <w:r w:rsidR="00EF07D4" w:rsidRPr="0014326F">
        <w:rPr>
          <w:rFonts w:ascii="Times New Roman" w:hAnsi="Times New Roman" w:cs="Times New Roman"/>
        </w:rPr>
        <w:t xml:space="preserve">, which </w:t>
      </w:r>
      <w:r w:rsidR="00E9171E" w:rsidRPr="0014326F">
        <w:rPr>
          <w:rFonts w:ascii="Times New Roman" w:hAnsi="Times New Roman" w:cs="Times New Roman"/>
        </w:rPr>
        <w:t>signals</w:t>
      </w:r>
      <w:r w:rsidR="00EF07D4" w:rsidRPr="0014326F">
        <w:rPr>
          <w:rFonts w:ascii="Times New Roman" w:hAnsi="Times New Roman" w:cs="Times New Roman"/>
        </w:rPr>
        <w:t xml:space="preserve"> </w:t>
      </w:r>
      <w:r w:rsidR="00D838B7" w:rsidRPr="0014326F">
        <w:rPr>
          <w:rFonts w:ascii="Times New Roman" w:hAnsi="Times New Roman" w:cs="Times New Roman"/>
        </w:rPr>
        <w:t>a successful</w:t>
      </w:r>
      <w:r w:rsidR="00A32C97" w:rsidRPr="0014326F">
        <w:rPr>
          <w:rFonts w:ascii="Times New Roman" w:hAnsi="Times New Roman" w:cs="Times New Roman"/>
        </w:rPr>
        <w:t xml:space="preserve"> </w:t>
      </w:r>
      <w:r w:rsidR="00DB1707" w:rsidRPr="0014326F">
        <w:rPr>
          <w:rFonts w:ascii="Times New Roman" w:hAnsi="Times New Roman" w:cs="Times New Roman"/>
        </w:rPr>
        <w:t>counterinsurgency: pacification</w:t>
      </w:r>
      <w:r w:rsidR="00872DB5" w:rsidRPr="0014326F">
        <w:rPr>
          <w:rFonts w:ascii="Times New Roman" w:hAnsi="Times New Roman" w:cs="Times New Roman"/>
        </w:rPr>
        <w:t>.</w:t>
      </w:r>
      <w:r w:rsidR="00DB1707" w:rsidRPr="0014326F">
        <w:rPr>
          <w:rFonts w:ascii="Times New Roman" w:hAnsi="Times New Roman" w:cs="Times New Roman"/>
        </w:rPr>
        <w:t xml:space="preserve"> </w:t>
      </w:r>
      <w:r w:rsidR="00AC0F40" w:rsidRPr="0014326F">
        <w:rPr>
          <w:rFonts w:ascii="Times New Roman" w:hAnsi="Times New Roman" w:cs="Times New Roman"/>
        </w:rPr>
        <w:t xml:space="preserve">In other words, </w:t>
      </w:r>
      <w:r w:rsidR="00CC4276" w:rsidRPr="0014326F">
        <w:rPr>
          <w:rFonts w:ascii="Times New Roman" w:hAnsi="Times New Roman" w:cs="Times New Roman"/>
        </w:rPr>
        <w:t xml:space="preserve">the increased </w:t>
      </w:r>
      <w:r w:rsidR="0069552E">
        <w:rPr>
          <w:rFonts w:ascii="Times New Roman" w:hAnsi="Times New Roman" w:cs="Times New Roman"/>
        </w:rPr>
        <w:t>frequency</w:t>
      </w:r>
      <w:r w:rsidR="00CC4276" w:rsidRPr="0014326F">
        <w:rPr>
          <w:rFonts w:ascii="Times New Roman" w:hAnsi="Times New Roman" w:cs="Times New Roman"/>
        </w:rPr>
        <w:t xml:space="preserve"> of guerrilla warfare </w:t>
      </w:r>
      <w:r w:rsidR="00E9171E" w:rsidRPr="0014326F">
        <w:rPr>
          <w:rFonts w:ascii="Times New Roman" w:hAnsi="Times New Roman" w:cs="Times New Roman"/>
        </w:rPr>
        <w:t>disrupts the symbiosis</w:t>
      </w:r>
      <w:r w:rsidR="00184C91" w:rsidRPr="0014326F">
        <w:rPr>
          <w:rFonts w:ascii="Times New Roman" w:hAnsi="Times New Roman" w:cs="Times New Roman"/>
        </w:rPr>
        <w:t xml:space="preserve"> between </w:t>
      </w:r>
      <w:r w:rsidR="00372D40" w:rsidRPr="0014326F">
        <w:rPr>
          <w:rFonts w:ascii="Times New Roman" w:hAnsi="Times New Roman" w:cs="Times New Roman"/>
        </w:rPr>
        <w:t>security</w:t>
      </w:r>
      <w:r w:rsidR="00AA6074" w:rsidRPr="0014326F">
        <w:rPr>
          <w:rFonts w:ascii="Times New Roman" w:hAnsi="Times New Roman" w:cs="Times New Roman"/>
        </w:rPr>
        <w:t xml:space="preserve"> and economic development</w:t>
      </w:r>
      <w:r w:rsidR="000F439E" w:rsidRPr="0014326F">
        <w:rPr>
          <w:rFonts w:ascii="Times New Roman" w:hAnsi="Times New Roman" w:cs="Times New Roman"/>
        </w:rPr>
        <w:t xml:space="preserve"> </w:t>
      </w:r>
      <w:r w:rsidR="006C1C1C">
        <w:rPr>
          <w:rFonts w:ascii="Times New Roman" w:hAnsi="Times New Roman" w:cs="Times New Roman"/>
        </w:rPr>
        <w:t xml:space="preserve">that </w:t>
      </w:r>
      <w:r w:rsidR="005E3FF5" w:rsidRPr="0014326F">
        <w:rPr>
          <w:rFonts w:ascii="Times New Roman" w:hAnsi="Times New Roman" w:cs="Times New Roman"/>
        </w:rPr>
        <w:t>characterize</w:t>
      </w:r>
      <w:r w:rsidR="0069552E">
        <w:rPr>
          <w:rFonts w:ascii="Times New Roman" w:hAnsi="Times New Roman" w:cs="Times New Roman"/>
        </w:rPr>
        <w:t xml:space="preserve"> victorious</w:t>
      </w:r>
      <w:r w:rsidR="005E3FF5" w:rsidRPr="0014326F">
        <w:rPr>
          <w:rFonts w:ascii="Times New Roman" w:hAnsi="Times New Roman" w:cs="Times New Roman"/>
        </w:rPr>
        <w:t xml:space="preserve"> colonial </w:t>
      </w:r>
      <w:r w:rsidR="006C1C1C">
        <w:rPr>
          <w:rFonts w:ascii="Times New Roman" w:hAnsi="Times New Roman" w:cs="Times New Roman"/>
        </w:rPr>
        <w:t>counterinsurgenc</w:t>
      </w:r>
      <w:r w:rsidR="0069552E">
        <w:rPr>
          <w:rFonts w:ascii="Times New Roman" w:hAnsi="Times New Roman" w:cs="Times New Roman"/>
        </w:rPr>
        <w:t>ies</w:t>
      </w:r>
      <w:r w:rsidR="000F439E" w:rsidRPr="0014326F">
        <w:rPr>
          <w:rFonts w:ascii="Times New Roman" w:hAnsi="Times New Roman" w:cs="Times New Roman"/>
        </w:rPr>
        <w:t xml:space="preserve">. As </w:t>
      </w:r>
      <w:r w:rsidR="00EF07D4" w:rsidRPr="0014326F">
        <w:rPr>
          <w:rFonts w:ascii="Times New Roman" w:hAnsi="Times New Roman" w:cs="Times New Roman"/>
        </w:rPr>
        <w:t xml:space="preserve">Fanon </w:t>
      </w:r>
      <w:r w:rsidR="000F439E" w:rsidRPr="0014326F">
        <w:rPr>
          <w:rFonts w:ascii="Times New Roman" w:hAnsi="Times New Roman" w:cs="Times New Roman"/>
        </w:rPr>
        <w:t xml:space="preserve">writes, </w:t>
      </w:r>
    </w:p>
    <w:p w14:paraId="1DA1981C" w14:textId="77777777" w:rsidR="000F439E" w:rsidRPr="0014326F" w:rsidRDefault="000F439E" w:rsidP="000B67F6">
      <w:pPr>
        <w:ind w:firstLine="0"/>
        <w:jc w:val="both"/>
        <w:rPr>
          <w:rFonts w:ascii="Times New Roman" w:hAnsi="Times New Roman" w:cs="Times New Roman"/>
        </w:rPr>
      </w:pPr>
    </w:p>
    <w:p w14:paraId="6FAC2971" w14:textId="78F9B700" w:rsidR="000F439E" w:rsidRPr="0014326F" w:rsidRDefault="000F439E" w:rsidP="007F793A">
      <w:pPr>
        <w:ind w:left="720" w:right="720" w:firstLine="0"/>
        <w:jc w:val="both"/>
        <w:rPr>
          <w:rFonts w:ascii="Times New Roman" w:hAnsi="Times New Roman" w:cs="Times New Roman"/>
        </w:rPr>
      </w:pPr>
      <w:r w:rsidRPr="0014326F">
        <w:rPr>
          <w:rFonts w:ascii="Times New Roman" w:hAnsi="Times New Roman" w:cs="Times New Roman"/>
        </w:rPr>
        <w:t xml:space="preserve">The colonies have become a market. The colonial population is a customer who is ready to buy goods; consequently, if the garrison </w:t>
      </w:r>
      <w:proofErr w:type="gramStart"/>
      <w:r w:rsidRPr="0014326F">
        <w:rPr>
          <w:rFonts w:ascii="Times New Roman" w:hAnsi="Times New Roman" w:cs="Times New Roman"/>
        </w:rPr>
        <w:t>has to</w:t>
      </w:r>
      <w:proofErr w:type="gramEnd"/>
      <w:r w:rsidRPr="0014326F">
        <w:rPr>
          <w:rFonts w:ascii="Times New Roman" w:hAnsi="Times New Roman" w:cs="Times New Roman"/>
        </w:rPr>
        <w:t xml:space="preserve"> be perpetually reinforced, if buying and selling slackens off, that is to say if manufactured and finished goods can no longer be exported, there is clear proof that the solution of military force must be set aside. A blind domination founded on slavery is not economically speaking worthwhile for the bourgeoisie of the mother country. The monopolistic group within this bourgeoisie does not support a government whose policy is solely that of the sword. What the factory-owners and finance magnates of the mother country expect from their government is not that it should decimate the colonial peoples, but that it should safeguard with the help of economic conventions their own "legitimate interests."</w:t>
      </w:r>
      <w:r w:rsidR="00455475" w:rsidRPr="0014326F">
        <w:rPr>
          <w:rStyle w:val="EndnoteReference"/>
          <w:rFonts w:ascii="Times New Roman" w:hAnsi="Times New Roman" w:cs="Times New Roman"/>
        </w:rPr>
        <w:endnoteReference w:id="55"/>
      </w:r>
    </w:p>
    <w:p w14:paraId="4A4F8C15" w14:textId="77777777" w:rsidR="002046FB" w:rsidRPr="0014326F" w:rsidRDefault="002046FB" w:rsidP="000B67F6">
      <w:pPr>
        <w:ind w:firstLine="0"/>
        <w:jc w:val="both"/>
        <w:rPr>
          <w:rFonts w:ascii="Times New Roman" w:hAnsi="Times New Roman" w:cs="Times New Roman"/>
        </w:rPr>
      </w:pPr>
    </w:p>
    <w:p w14:paraId="35C03758" w14:textId="624CBC96" w:rsidR="009A1EE4" w:rsidRPr="0014326F" w:rsidRDefault="007F793A" w:rsidP="00FE2889">
      <w:pPr>
        <w:ind w:firstLine="0"/>
        <w:jc w:val="both"/>
        <w:rPr>
          <w:rFonts w:ascii="Times New Roman" w:hAnsi="Times New Roman" w:cs="Times New Roman"/>
        </w:rPr>
      </w:pPr>
      <w:r w:rsidRPr="0014326F">
        <w:rPr>
          <w:rFonts w:ascii="Times New Roman" w:hAnsi="Times New Roman" w:cs="Times New Roman"/>
        </w:rPr>
        <w:tab/>
      </w:r>
      <w:r w:rsidR="002A0B70" w:rsidRPr="0014326F">
        <w:rPr>
          <w:rFonts w:ascii="Times New Roman" w:hAnsi="Times New Roman" w:cs="Times New Roman"/>
        </w:rPr>
        <w:t xml:space="preserve">Importantly, these </w:t>
      </w:r>
      <w:r w:rsidR="005E3FF5" w:rsidRPr="0014326F">
        <w:rPr>
          <w:rFonts w:ascii="Times New Roman" w:hAnsi="Times New Roman" w:cs="Times New Roman"/>
        </w:rPr>
        <w:t xml:space="preserve">violent </w:t>
      </w:r>
      <w:r w:rsidR="002A0B70" w:rsidRPr="0014326F">
        <w:rPr>
          <w:rFonts w:ascii="Times New Roman" w:hAnsi="Times New Roman" w:cs="Times New Roman"/>
        </w:rPr>
        <w:t>struggles within colonies occur</w:t>
      </w:r>
      <w:r w:rsidR="00A30DC4" w:rsidRPr="0014326F">
        <w:rPr>
          <w:rFonts w:ascii="Times New Roman" w:hAnsi="Times New Roman" w:cs="Times New Roman"/>
        </w:rPr>
        <w:t xml:space="preserve"> </w:t>
      </w:r>
      <w:r w:rsidR="00F963BD" w:rsidRPr="0014326F">
        <w:rPr>
          <w:rFonts w:ascii="Times New Roman" w:hAnsi="Times New Roman" w:cs="Times New Roman"/>
        </w:rPr>
        <w:t>amid international actors and the “pitiless war which financial groups wage upon each other</w:t>
      </w:r>
      <w:r w:rsidR="00455475" w:rsidRPr="0014326F">
        <w:rPr>
          <w:rFonts w:ascii="Times New Roman" w:hAnsi="Times New Roman" w:cs="Times New Roman"/>
        </w:rPr>
        <w:t>.</w:t>
      </w:r>
      <w:r w:rsidR="00F963BD" w:rsidRPr="0014326F">
        <w:rPr>
          <w:rFonts w:ascii="Times New Roman" w:hAnsi="Times New Roman" w:cs="Times New Roman"/>
        </w:rPr>
        <w:t>”</w:t>
      </w:r>
      <w:r w:rsidR="00455475" w:rsidRPr="0014326F">
        <w:rPr>
          <w:rStyle w:val="EndnoteReference"/>
          <w:rFonts w:ascii="Times New Roman" w:hAnsi="Times New Roman" w:cs="Times New Roman"/>
        </w:rPr>
        <w:endnoteReference w:id="56"/>
      </w:r>
      <w:r w:rsidR="00F963BD" w:rsidRPr="0014326F">
        <w:rPr>
          <w:rFonts w:ascii="Times New Roman" w:hAnsi="Times New Roman" w:cs="Times New Roman"/>
        </w:rPr>
        <w:t xml:space="preserve"> Clearly cognizant</w:t>
      </w:r>
      <w:r w:rsidR="00AE02E8" w:rsidRPr="0014326F">
        <w:rPr>
          <w:rFonts w:ascii="Times New Roman" w:hAnsi="Times New Roman" w:cs="Times New Roman"/>
        </w:rPr>
        <w:t xml:space="preserve"> of</w:t>
      </w:r>
      <w:r w:rsidR="00F52413" w:rsidRPr="0014326F">
        <w:rPr>
          <w:rFonts w:ascii="Times New Roman" w:hAnsi="Times New Roman" w:cs="Times New Roman"/>
        </w:rPr>
        <w:t xml:space="preserve"> the </w:t>
      </w:r>
      <w:r w:rsidR="00F963BD" w:rsidRPr="0014326F">
        <w:rPr>
          <w:rFonts w:ascii="Times New Roman" w:hAnsi="Times New Roman" w:cs="Times New Roman"/>
        </w:rPr>
        <w:t xml:space="preserve">aforementioned </w:t>
      </w:r>
      <w:r w:rsidR="00F52413" w:rsidRPr="0014326F">
        <w:rPr>
          <w:rFonts w:ascii="Times New Roman" w:hAnsi="Times New Roman" w:cs="Times New Roman"/>
        </w:rPr>
        <w:t xml:space="preserve">shift </w:t>
      </w:r>
      <w:r w:rsidR="00F963BD" w:rsidRPr="0014326F">
        <w:rPr>
          <w:rFonts w:ascii="Times New Roman" w:hAnsi="Times New Roman" w:cs="Times New Roman"/>
        </w:rPr>
        <w:t xml:space="preserve">by liberal empires </w:t>
      </w:r>
      <w:r w:rsidR="00F52413" w:rsidRPr="0014326F">
        <w:rPr>
          <w:rFonts w:ascii="Times New Roman" w:hAnsi="Times New Roman" w:cs="Times New Roman"/>
        </w:rPr>
        <w:t xml:space="preserve">towards a </w:t>
      </w:r>
      <w:r w:rsidR="00AE02E8" w:rsidRPr="0014326F">
        <w:rPr>
          <w:rFonts w:ascii="Times New Roman" w:hAnsi="Times New Roman" w:cs="Times New Roman"/>
        </w:rPr>
        <w:t>nonracial</w:t>
      </w:r>
      <w:r w:rsidR="00B1328B" w:rsidRPr="0014326F">
        <w:rPr>
          <w:rFonts w:ascii="Times New Roman" w:hAnsi="Times New Roman" w:cs="Times New Roman"/>
        </w:rPr>
        <w:t xml:space="preserve"> and</w:t>
      </w:r>
      <w:r w:rsidR="00AE02E8" w:rsidRPr="0014326F">
        <w:rPr>
          <w:rFonts w:ascii="Times New Roman" w:hAnsi="Times New Roman" w:cs="Times New Roman"/>
        </w:rPr>
        <w:t xml:space="preserve"> </w:t>
      </w:r>
      <w:r w:rsidR="000A5635" w:rsidRPr="0014326F">
        <w:rPr>
          <w:rFonts w:ascii="Times New Roman" w:hAnsi="Times New Roman" w:cs="Times New Roman"/>
        </w:rPr>
        <w:t>“humane”</w:t>
      </w:r>
      <w:r w:rsidR="00F52413" w:rsidRPr="0014326F">
        <w:rPr>
          <w:rFonts w:ascii="Times New Roman" w:hAnsi="Times New Roman" w:cs="Times New Roman"/>
        </w:rPr>
        <w:t xml:space="preserve"> formulation</w:t>
      </w:r>
      <w:r w:rsidR="00027CB1" w:rsidRPr="0014326F">
        <w:rPr>
          <w:rFonts w:ascii="Times New Roman" w:hAnsi="Times New Roman" w:cs="Times New Roman"/>
        </w:rPr>
        <w:t xml:space="preserve"> of</w:t>
      </w:r>
      <w:r w:rsidR="00F52413" w:rsidRPr="0014326F">
        <w:rPr>
          <w:rFonts w:ascii="Times New Roman" w:hAnsi="Times New Roman" w:cs="Times New Roman"/>
        </w:rPr>
        <w:t xml:space="preserve"> </w:t>
      </w:r>
      <w:r w:rsidR="00F52413" w:rsidRPr="0014326F">
        <w:rPr>
          <w:rFonts w:ascii="Times New Roman" w:hAnsi="Times New Roman" w:cs="Times New Roman"/>
        </w:rPr>
        <w:lastRenderedPageBreak/>
        <w:t>counterinsurgency warfare and its logic of modernization</w:t>
      </w:r>
      <w:r w:rsidR="000A5635" w:rsidRPr="0014326F">
        <w:rPr>
          <w:rFonts w:ascii="Times New Roman" w:hAnsi="Times New Roman" w:cs="Times New Roman"/>
        </w:rPr>
        <w:t>/development</w:t>
      </w:r>
      <w:r w:rsidR="00B507E1" w:rsidRPr="0014326F">
        <w:rPr>
          <w:rFonts w:ascii="Times New Roman" w:hAnsi="Times New Roman" w:cs="Times New Roman"/>
        </w:rPr>
        <w:t xml:space="preserve">, Fanon </w:t>
      </w:r>
      <w:r w:rsidR="00AB5672" w:rsidRPr="0014326F">
        <w:rPr>
          <w:rFonts w:ascii="Times New Roman" w:hAnsi="Times New Roman" w:cs="Times New Roman"/>
        </w:rPr>
        <w:t>observes</w:t>
      </w:r>
      <w:r w:rsidR="00B507E1" w:rsidRPr="0014326F">
        <w:rPr>
          <w:rFonts w:ascii="Times New Roman" w:hAnsi="Times New Roman" w:cs="Times New Roman"/>
        </w:rPr>
        <w:t xml:space="preserve"> that </w:t>
      </w:r>
      <w:r w:rsidR="00AB5672" w:rsidRPr="0014326F">
        <w:rPr>
          <w:rFonts w:ascii="Times New Roman" w:hAnsi="Times New Roman" w:cs="Times New Roman"/>
        </w:rPr>
        <w:t xml:space="preserve">“wars of repression are no longer waged against rebel sultans; </w:t>
      </w:r>
      <w:r w:rsidR="0064454B" w:rsidRPr="0014326F">
        <w:rPr>
          <w:rFonts w:ascii="Times New Roman" w:hAnsi="Times New Roman" w:cs="Times New Roman"/>
        </w:rPr>
        <w:t>everything is more elegant, less bloodthirsty</w:t>
      </w:r>
      <w:r w:rsidR="00455475" w:rsidRPr="0014326F">
        <w:rPr>
          <w:rFonts w:ascii="Times New Roman" w:hAnsi="Times New Roman" w:cs="Times New Roman"/>
        </w:rPr>
        <w:t>.</w:t>
      </w:r>
      <w:r w:rsidR="0064454B" w:rsidRPr="0014326F">
        <w:rPr>
          <w:rFonts w:ascii="Times New Roman" w:hAnsi="Times New Roman" w:cs="Times New Roman"/>
        </w:rPr>
        <w:t>”</w:t>
      </w:r>
      <w:r w:rsidR="00455475" w:rsidRPr="0014326F">
        <w:rPr>
          <w:rStyle w:val="EndnoteReference"/>
          <w:rFonts w:ascii="Times New Roman" w:hAnsi="Times New Roman" w:cs="Times New Roman"/>
        </w:rPr>
        <w:endnoteReference w:id="57"/>
      </w:r>
      <w:r w:rsidR="00085472" w:rsidRPr="0014326F">
        <w:rPr>
          <w:rFonts w:ascii="Times New Roman" w:hAnsi="Times New Roman" w:cs="Times New Roman"/>
        </w:rPr>
        <w:t xml:space="preserve"> </w:t>
      </w:r>
      <w:r w:rsidR="006F4DBB" w:rsidRPr="0014326F">
        <w:rPr>
          <w:rFonts w:ascii="Times New Roman" w:hAnsi="Times New Roman" w:cs="Times New Roman"/>
        </w:rPr>
        <w:t>However, although more elegant, repression results in</w:t>
      </w:r>
      <w:r w:rsidR="008234CD" w:rsidRPr="0014326F">
        <w:rPr>
          <w:rFonts w:ascii="Times New Roman" w:hAnsi="Times New Roman" w:cs="Times New Roman"/>
        </w:rPr>
        <w:t xml:space="preserve"> nothing effectively chang</w:t>
      </w:r>
      <w:r w:rsidR="006F4DBB" w:rsidRPr="0014326F">
        <w:rPr>
          <w:rFonts w:ascii="Times New Roman" w:hAnsi="Times New Roman" w:cs="Times New Roman"/>
        </w:rPr>
        <w:t>ing for “independent” countries</w:t>
      </w:r>
      <w:r w:rsidR="00C859B7" w:rsidRPr="0014326F">
        <w:rPr>
          <w:rFonts w:ascii="Times New Roman" w:hAnsi="Times New Roman" w:cs="Times New Roman"/>
        </w:rPr>
        <w:t>.</w:t>
      </w:r>
      <w:r w:rsidR="00C97759" w:rsidRPr="0014326F">
        <w:rPr>
          <w:rFonts w:ascii="Times New Roman" w:hAnsi="Times New Roman" w:cs="Times New Roman"/>
        </w:rPr>
        <w:t xml:space="preserve"> </w:t>
      </w:r>
      <w:r w:rsidR="00C859B7" w:rsidRPr="0014326F">
        <w:rPr>
          <w:rFonts w:ascii="Times New Roman" w:hAnsi="Times New Roman" w:cs="Times New Roman"/>
        </w:rPr>
        <w:t xml:space="preserve"> </w:t>
      </w:r>
      <w:r w:rsidR="00DE4148" w:rsidRPr="0014326F">
        <w:rPr>
          <w:rFonts w:ascii="Times New Roman" w:hAnsi="Times New Roman" w:cs="Times New Roman"/>
        </w:rPr>
        <w:t>Th</w:t>
      </w:r>
      <w:r w:rsidR="00D2601B" w:rsidRPr="0014326F">
        <w:rPr>
          <w:rFonts w:ascii="Times New Roman" w:hAnsi="Times New Roman" w:cs="Times New Roman"/>
        </w:rPr>
        <w:t xml:space="preserve">ough </w:t>
      </w:r>
      <w:r w:rsidR="00DE4148" w:rsidRPr="0014326F">
        <w:rPr>
          <w:rFonts w:ascii="Times New Roman" w:hAnsi="Times New Roman" w:cs="Times New Roman"/>
        </w:rPr>
        <w:t xml:space="preserve">the colonialist </w:t>
      </w:r>
      <w:r w:rsidR="00E730BE" w:rsidRPr="0014326F">
        <w:rPr>
          <w:rFonts w:ascii="Times New Roman" w:hAnsi="Times New Roman" w:cs="Times New Roman"/>
        </w:rPr>
        <w:t xml:space="preserve">bourgeois </w:t>
      </w:r>
      <w:r w:rsidR="007F70C9" w:rsidRPr="0014326F">
        <w:rPr>
          <w:rFonts w:ascii="Times New Roman" w:hAnsi="Times New Roman" w:cs="Times New Roman"/>
        </w:rPr>
        <w:t>uses the danger of “mass mobilization</w:t>
      </w:r>
      <w:r w:rsidR="00A72162" w:rsidRPr="0014326F">
        <w:rPr>
          <w:rFonts w:ascii="Times New Roman" w:hAnsi="Times New Roman" w:cs="Times New Roman"/>
        </w:rPr>
        <w:t>,</w:t>
      </w:r>
      <w:r w:rsidR="007F70C9" w:rsidRPr="0014326F">
        <w:rPr>
          <w:rFonts w:ascii="Times New Roman" w:hAnsi="Times New Roman" w:cs="Times New Roman"/>
        </w:rPr>
        <w:t>”</w:t>
      </w:r>
      <w:r w:rsidR="004C00C6" w:rsidRPr="0014326F">
        <w:rPr>
          <w:rFonts w:ascii="Times New Roman" w:hAnsi="Times New Roman" w:cs="Times New Roman"/>
        </w:rPr>
        <w:t xml:space="preserve"> they </w:t>
      </w:r>
      <w:r w:rsidR="00E31590" w:rsidRPr="0014326F">
        <w:rPr>
          <w:rFonts w:ascii="Times New Roman" w:hAnsi="Times New Roman" w:cs="Times New Roman"/>
        </w:rPr>
        <w:t>functionally “avoid the actual overthrowing of the state</w:t>
      </w:r>
      <w:r w:rsidR="00B702D7" w:rsidRPr="0014326F">
        <w:rPr>
          <w:rFonts w:ascii="Times New Roman" w:hAnsi="Times New Roman" w:cs="Times New Roman"/>
        </w:rPr>
        <w:t>” and lull the masses to sleep.</w:t>
      </w:r>
      <w:r w:rsidR="00F224A3" w:rsidRPr="0014326F">
        <w:rPr>
          <w:rStyle w:val="EndnoteReference"/>
          <w:rFonts w:ascii="Times New Roman" w:hAnsi="Times New Roman" w:cs="Times New Roman"/>
        </w:rPr>
        <w:endnoteReference w:id="58"/>
      </w:r>
      <w:r w:rsidR="00B702D7" w:rsidRPr="0014326F">
        <w:rPr>
          <w:rFonts w:ascii="Times New Roman" w:hAnsi="Times New Roman" w:cs="Times New Roman"/>
        </w:rPr>
        <w:t xml:space="preserve"> </w:t>
      </w:r>
      <w:r w:rsidR="004460B7" w:rsidRPr="0014326F">
        <w:rPr>
          <w:rFonts w:ascii="Times New Roman" w:hAnsi="Times New Roman" w:cs="Times New Roman"/>
        </w:rPr>
        <w:t xml:space="preserve">But once </w:t>
      </w:r>
      <w:r w:rsidR="00E83800" w:rsidRPr="0014326F">
        <w:rPr>
          <w:rFonts w:ascii="Times New Roman" w:hAnsi="Times New Roman" w:cs="Times New Roman"/>
        </w:rPr>
        <w:t>the masses go about making history and break down the colonial structures</w:t>
      </w:r>
      <w:r w:rsidR="00025516" w:rsidRPr="0014326F">
        <w:rPr>
          <w:rFonts w:ascii="Times New Roman" w:hAnsi="Times New Roman" w:cs="Times New Roman"/>
        </w:rPr>
        <w:t xml:space="preserve">, </w:t>
      </w:r>
      <w:r w:rsidR="00F224A3" w:rsidRPr="0014326F">
        <w:rPr>
          <w:rFonts w:ascii="Times New Roman" w:hAnsi="Times New Roman" w:cs="Times New Roman"/>
        </w:rPr>
        <w:t xml:space="preserve">their </w:t>
      </w:r>
      <w:r w:rsidR="00B14144" w:rsidRPr="0014326F">
        <w:rPr>
          <w:rFonts w:ascii="Times New Roman" w:hAnsi="Times New Roman" w:cs="Times New Roman"/>
        </w:rPr>
        <w:t xml:space="preserve">violence </w:t>
      </w:r>
      <w:r w:rsidR="00F224A3" w:rsidRPr="0014326F">
        <w:rPr>
          <w:rFonts w:ascii="Times New Roman" w:hAnsi="Times New Roman" w:cs="Times New Roman"/>
        </w:rPr>
        <w:t>can finally pose</w:t>
      </w:r>
      <w:r w:rsidR="008E531C" w:rsidRPr="0014326F">
        <w:rPr>
          <w:rFonts w:ascii="Times New Roman" w:hAnsi="Times New Roman" w:cs="Times New Roman"/>
        </w:rPr>
        <w:t xml:space="preserve"> </w:t>
      </w:r>
      <w:r w:rsidR="00F224A3" w:rsidRPr="0014326F">
        <w:rPr>
          <w:rFonts w:ascii="Times New Roman" w:hAnsi="Times New Roman" w:cs="Times New Roman"/>
        </w:rPr>
        <w:t xml:space="preserve">a </w:t>
      </w:r>
      <w:r w:rsidR="0013417E" w:rsidRPr="0014326F">
        <w:rPr>
          <w:rFonts w:ascii="Times New Roman" w:hAnsi="Times New Roman" w:cs="Times New Roman"/>
        </w:rPr>
        <w:t xml:space="preserve">challenge </w:t>
      </w:r>
      <w:r w:rsidR="00BA1096" w:rsidRPr="0014326F">
        <w:rPr>
          <w:rFonts w:ascii="Times New Roman" w:hAnsi="Times New Roman" w:cs="Times New Roman"/>
        </w:rPr>
        <w:t xml:space="preserve">to </w:t>
      </w:r>
      <w:r w:rsidR="0013417E" w:rsidRPr="0014326F">
        <w:rPr>
          <w:rFonts w:ascii="Times New Roman" w:hAnsi="Times New Roman" w:cs="Times New Roman"/>
        </w:rPr>
        <w:t>the</w:t>
      </w:r>
      <w:r w:rsidR="00BA66A0" w:rsidRPr="0014326F">
        <w:rPr>
          <w:rFonts w:ascii="Times New Roman" w:hAnsi="Times New Roman" w:cs="Times New Roman"/>
        </w:rPr>
        <w:t xml:space="preserve"> European</w:t>
      </w:r>
      <w:r w:rsidR="0013417E" w:rsidRPr="0014326F">
        <w:rPr>
          <w:rFonts w:ascii="Times New Roman" w:hAnsi="Times New Roman" w:cs="Times New Roman"/>
        </w:rPr>
        <w:t xml:space="preserve"> military forces </w:t>
      </w:r>
      <w:r w:rsidR="00BA66A0" w:rsidRPr="0014326F">
        <w:rPr>
          <w:rFonts w:ascii="Times New Roman" w:hAnsi="Times New Roman" w:cs="Times New Roman"/>
        </w:rPr>
        <w:t xml:space="preserve">that sustain </w:t>
      </w:r>
      <w:r w:rsidR="0013417E" w:rsidRPr="0014326F">
        <w:rPr>
          <w:rFonts w:ascii="Times New Roman" w:hAnsi="Times New Roman" w:cs="Times New Roman"/>
        </w:rPr>
        <w:t xml:space="preserve">the colony. </w:t>
      </w:r>
    </w:p>
    <w:p w14:paraId="53EE1744" w14:textId="25C132C7" w:rsidR="00FE2889" w:rsidRPr="0014326F" w:rsidRDefault="00171D8B" w:rsidP="00497267">
      <w:pPr>
        <w:jc w:val="both"/>
        <w:rPr>
          <w:rFonts w:ascii="Times New Roman" w:hAnsi="Times New Roman" w:cs="Times New Roman"/>
        </w:rPr>
      </w:pPr>
      <w:r w:rsidRPr="0014326F">
        <w:rPr>
          <w:rFonts w:ascii="Times New Roman" w:hAnsi="Times New Roman" w:cs="Times New Roman"/>
        </w:rPr>
        <w:t>In addition</w:t>
      </w:r>
      <w:r w:rsidR="00D82ED8" w:rsidRPr="0014326F">
        <w:rPr>
          <w:rFonts w:ascii="Times New Roman" w:hAnsi="Times New Roman" w:cs="Times New Roman"/>
        </w:rPr>
        <w:t>, Fanon argues that</w:t>
      </w:r>
      <w:r w:rsidR="00F224A3" w:rsidRPr="0014326F">
        <w:rPr>
          <w:rFonts w:ascii="Times New Roman" w:hAnsi="Times New Roman" w:cs="Times New Roman"/>
        </w:rPr>
        <w:t xml:space="preserve"> the prolonged nature of</w:t>
      </w:r>
      <w:r w:rsidR="00D82ED8" w:rsidRPr="0014326F">
        <w:rPr>
          <w:rFonts w:ascii="Times New Roman" w:hAnsi="Times New Roman" w:cs="Times New Roman"/>
        </w:rPr>
        <w:t xml:space="preserve"> </w:t>
      </w:r>
      <w:r w:rsidR="00C238A5" w:rsidRPr="0014326F">
        <w:rPr>
          <w:rFonts w:ascii="Times New Roman" w:hAnsi="Times New Roman" w:cs="Times New Roman"/>
        </w:rPr>
        <w:t xml:space="preserve">guerrilla warfare in the colonies </w:t>
      </w:r>
      <w:r w:rsidR="00EA7CE2" w:rsidRPr="0014326F">
        <w:rPr>
          <w:rFonts w:ascii="Times New Roman" w:hAnsi="Times New Roman" w:cs="Times New Roman"/>
        </w:rPr>
        <w:t xml:space="preserve">can exhaust the military capacities of </w:t>
      </w:r>
      <w:r w:rsidR="006A432B" w:rsidRPr="0014326F">
        <w:rPr>
          <w:rFonts w:ascii="Times New Roman" w:hAnsi="Times New Roman" w:cs="Times New Roman"/>
        </w:rPr>
        <w:t>liberal/western empires. In his own words, “[</w:t>
      </w:r>
      <w:r w:rsidR="00F224A3" w:rsidRPr="0014326F">
        <w:rPr>
          <w:rFonts w:ascii="Times New Roman" w:hAnsi="Times New Roman" w:cs="Times New Roman"/>
        </w:rPr>
        <w:t>t</w:t>
      </w:r>
      <w:r w:rsidR="006A432B" w:rsidRPr="0014326F">
        <w:rPr>
          <w:rFonts w:ascii="Times New Roman" w:hAnsi="Times New Roman" w:cs="Times New Roman"/>
        </w:rPr>
        <w:t xml:space="preserve">]he </w:t>
      </w:r>
      <w:r w:rsidR="00C3563E" w:rsidRPr="0014326F">
        <w:rPr>
          <w:rFonts w:ascii="Times New Roman" w:hAnsi="Times New Roman" w:cs="Times New Roman"/>
        </w:rPr>
        <w:t>truth is that there is no colonial power today which is capable of adopting the only form of contest which has a chance of succeeding, namely, the prolonged establishment of large forces of occupation</w:t>
      </w:r>
      <w:r w:rsidR="00455475" w:rsidRPr="0014326F">
        <w:rPr>
          <w:rFonts w:ascii="Times New Roman" w:hAnsi="Times New Roman" w:cs="Times New Roman"/>
        </w:rPr>
        <w:t>.</w:t>
      </w:r>
      <w:r w:rsidR="00C3563E" w:rsidRPr="0014326F">
        <w:rPr>
          <w:rFonts w:ascii="Times New Roman" w:hAnsi="Times New Roman" w:cs="Times New Roman"/>
        </w:rPr>
        <w:t>”</w:t>
      </w:r>
      <w:r w:rsidR="00455475" w:rsidRPr="0014326F">
        <w:rPr>
          <w:rStyle w:val="EndnoteReference"/>
          <w:rFonts w:ascii="Times New Roman" w:hAnsi="Times New Roman" w:cs="Times New Roman"/>
        </w:rPr>
        <w:endnoteReference w:id="59"/>
      </w:r>
      <w:r w:rsidR="00455475" w:rsidRPr="0014326F">
        <w:rPr>
          <w:rFonts w:ascii="Times New Roman" w:hAnsi="Times New Roman" w:cs="Times New Roman"/>
        </w:rPr>
        <w:t xml:space="preserve"> </w:t>
      </w:r>
      <w:r w:rsidR="001412E1" w:rsidRPr="0014326F">
        <w:rPr>
          <w:rFonts w:ascii="Times New Roman" w:hAnsi="Times New Roman" w:cs="Times New Roman"/>
        </w:rPr>
        <w:t>Violence aggravates</w:t>
      </w:r>
      <w:r w:rsidR="00132413" w:rsidRPr="0014326F">
        <w:rPr>
          <w:rFonts w:ascii="Times New Roman" w:hAnsi="Times New Roman" w:cs="Times New Roman"/>
        </w:rPr>
        <w:t xml:space="preserve"> the</w:t>
      </w:r>
      <w:r w:rsidR="00850E19" w:rsidRPr="0014326F">
        <w:rPr>
          <w:rFonts w:ascii="Times New Roman" w:hAnsi="Times New Roman" w:cs="Times New Roman"/>
        </w:rPr>
        <w:t xml:space="preserve"> colonialist countries </w:t>
      </w:r>
      <w:r w:rsidR="001412E1" w:rsidRPr="0014326F">
        <w:rPr>
          <w:rFonts w:ascii="Times New Roman" w:hAnsi="Times New Roman" w:cs="Times New Roman"/>
        </w:rPr>
        <w:t xml:space="preserve">because </w:t>
      </w:r>
      <w:r w:rsidR="00A23D3A" w:rsidRPr="0014326F">
        <w:rPr>
          <w:rFonts w:ascii="Times New Roman" w:hAnsi="Times New Roman" w:cs="Times New Roman"/>
        </w:rPr>
        <w:t>they</w:t>
      </w:r>
      <w:r w:rsidR="00A534E0" w:rsidRPr="0014326F">
        <w:rPr>
          <w:rFonts w:ascii="Times New Roman" w:hAnsi="Times New Roman" w:cs="Times New Roman"/>
        </w:rPr>
        <w:t xml:space="preserve"> </w:t>
      </w:r>
      <w:r w:rsidR="00866E3D" w:rsidRPr="0014326F">
        <w:rPr>
          <w:rFonts w:ascii="Times New Roman" w:hAnsi="Times New Roman" w:cs="Times New Roman"/>
        </w:rPr>
        <w:t>face</w:t>
      </w:r>
      <w:r w:rsidR="008E62CB" w:rsidRPr="0014326F">
        <w:rPr>
          <w:rFonts w:ascii="Times New Roman" w:hAnsi="Times New Roman" w:cs="Times New Roman"/>
        </w:rPr>
        <w:t>d</w:t>
      </w:r>
      <w:r w:rsidR="00866E3D" w:rsidRPr="0014326F">
        <w:rPr>
          <w:rFonts w:ascii="Times New Roman" w:hAnsi="Times New Roman" w:cs="Times New Roman"/>
        </w:rPr>
        <w:t xml:space="preserve"> </w:t>
      </w:r>
      <w:r w:rsidR="00B01BBF" w:rsidRPr="0014326F">
        <w:rPr>
          <w:rFonts w:ascii="Times New Roman" w:hAnsi="Times New Roman" w:cs="Times New Roman"/>
        </w:rPr>
        <w:t>opposition from</w:t>
      </w:r>
      <w:r w:rsidRPr="0014326F">
        <w:rPr>
          <w:rFonts w:ascii="Times New Roman" w:hAnsi="Times New Roman" w:cs="Times New Roman"/>
        </w:rPr>
        <w:t xml:space="preserve"> both </w:t>
      </w:r>
      <w:r w:rsidR="00C12F70">
        <w:rPr>
          <w:rFonts w:ascii="Times New Roman" w:hAnsi="Times New Roman" w:cs="Times New Roman"/>
        </w:rPr>
        <w:t xml:space="preserve">the </w:t>
      </w:r>
      <w:r w:rsidRPr="0014326F">
        <w:rPr>
          <w:rFonts w:ascii="Times New Roman" w:hAnsi="Times New Roman" w:cs="Times New Roman"/>
        </w:rPr>
        <w:t>colonized masses as well as</w:t>
      </w:r>
      <w:r w:rsidR="00B01BBF" w:rsidRPr="0014326F">
        <w:rPr>
          <w:rFonts w:ascii="Times New Roman" w:hAnsi="Times New Roman" w:cs="Times New Roman"/>
        </w:rPr>
        <w:t xml:space="preserve"> their</w:t>
      </w:r>
      <w:r w:rsidR="00C12F70">
        <w:rPr>
          <w:rFonts w:ascii="Times New Roman" w:hAnsi="Times New Roman" w:cs="Times New Roman"/>
        </w:rPr>
        <w:t xml:space="preserve"> own</w:t>
      </w:r>
      <w:r w:rsidR="00B01BBF" w:rsidRPr="0014326F">
        <w:rPr>
          <w:rFonts w:ascii="Times New Roman" w:hAnsi="Times New Roman" w:cs="Times New Roman"/>
        </w:rPr>
        <w:t xml:space="preserve"> internal working classes (which </w:t>
      </w:r>
      <w:r w:rsidR="00F224A3" w:rsidRPr="0014326F">
        <w:rPr>
          <w:rFonts w:ascii="Times New Roman" w:hAnsi="Times New Roman" w:cs="Times New Roman"/>
        </w:rPr>
        <w:t xml:space="preserve">will demand </w:t>
      </w:r>
      <w:r w:rsidR="00B01BBF" w:rsidRPr="0014326F">
        <w:rPr>
          <w:rFonts w:ascii="Times New Roman" w:hAnsi="Times New Roman" w:cs="Times New Roman"/>
        </w:rPr>
        <w:t>the use of more police/military forces in the colony at the outbreak of revolt)</w:t>
      </w:r>
      <w:r w:rsidR="00132413" w:rsidRPr="0014326F">
        <w:rPr>
          <w:rFonts w:ascii="Times New Roman" w:hAnsi="Times New Roman" w:cs="Times New Roman"/>
        </w:rPr>
        <w:t>.</w:t>
      </w:r>
      <w:r w:rsidR="00FE2889" w:rsidRPr="0014326F">
        <w:rPr>
          <w:rFonts w:ascii="Times New Roman" w:hAnsi="Times New Roman" w:cs="Times New Roman"/>
        </w:rPr>
        <w:t xml:space="preserve"> </w:t>
      </w:r>
      <w:r w:rsidR="0045701B" w:rsidRPr="0014326F">
        <w:rPr>
          <w:rFonts w:ascii="Times New Roman" w:hAnsi="Times New Roman" w:cs="Times New Roman"/>
        </w:rPr>
        <w:t>In the aftermath of the explosion of violence</w:t>
      </w:r>
      <w:r w:rsidR="00F95BD9" w:rsidRPr="0014326F">
        <w:rPr>
          <w:rFonts w:ascii="Times New Roman" w:hAnsi="Times New Roman" w:cs="Times New Roman"/>
        </w:rPr>
        <w:t xml:space="preserve"> and the </w:t>
      </w:r>
      <w:r w:rsidR="00A23D3A" w:rsidRPr="0014326F">
        <w:rPr>
          <w:rFonts w:ascii="Times New Roman" w:hAnsi="Times New Roman" w:cs="Times New Roman"/>
        </w:rPr>
        <w:t>compromise</w:t>
      </w:r>
      <w:r w:rsidR="00C5392F" w:rsidRPr="0014326F">
        <w:rPr>
          <w:rFonts w:ascii="Times New Roman" w:hAnsi="Times New Roman" w:cs="Times New Roman"/>
        </w:rPr>
        <w:t xml:space="preserve"> for national independence, </w:t>
      </w:r>
      <w:r w:rsidR="008A7E68" w:rsidRPr="0014326F">
        <w:rPr>
          <w:rFonts w:ascii="Times New Roman" w:hAnsi="Times New Roman" w:cs="Times New Roman"/>
        </w:rPr>
        <w:t xml:space="preserve">Fanon </w:t>
      </w:r>
      <w:r w:rsidR="0076095B" w:rsidRPr="0014326F">
        <w:rPr>
          <w:rFonts w:ascii="Times New Roman" w:hAnsi="Times New Roman" w:cs="Times New Roman"/>
        </w:rPr>
        <w:t>argues for</w:t>
      </w:r>
      <w:r w:rsidR="008A7E68" w:rsidRPr="0014326F">
        <w:rPr>
          <w:rFonts w:ascii="Times New Roman" w:hAnsi="Times New Roman" w:cs="Times New Roman"/>
        </w:rPr>
        <w:t xml:space="preserve"> the continuing importance of violence</w:t>
      </w:r>
      <w:r w:rsidR="008E0917" w:rsidRPr="0014326F">
        <w:rPr>
          <w:rFonts w:ascii="Times New Roman" w:hAnsi="Times New Roman" w:cs="Times New Roman"/>
        </w:rPr>
        <w:t xml:space="preserve"> in the global context of the Cold War</w:t>
      </w:r>
      <w:r w:rsidR="001A29C9" w:rsidRPr="0014326F">
        <w:rPr>
          <w:rFonts w:ascii="Times New Roman" w:hAnsi="Times New Roman" w:cs="Times New Roman"/>
        </w:rPr>
        <w:t xml:space="preserve"> under the framework of peaceful co-existence</w:t>
      </w:r>
      <w:r w:rsidR="00DE406D" w:rsidRPr="0014326F">
        <w:rPr>
          <w:rFonts w:ascii="Times New Roman" w:hAnsi="Times New Roman" w:cs="Times New Roman"/>
        </w:rPr>
        <w:t xml:space="preserve"> and the emergence of the US as the spearhead of international capitalism</w:t>
      </w:r>
      <w:r w:rsidR="001A29C9" w:rsidRPr="0014326F">
        <w:rPr>
          <w:rFonts w:ascii="Times New Roman" w:hAnsi="Times New Roman" w:cs="Times New Roman"/>
        </w:rPr>
        <w:t xml:space="preserve">. </w:t>
      </w:r>
      <w:r w:rsidR="00053605" w:rsidRPr="0014326F">
        <w:rPr>
          <w:rFonts w:ascii="Times New Roman" w:hAnsi="Times New Roman" w:cs="Times New Roman"/>
        </w:rPr>
        <w:t>Keeping anticolonial warfare in a global context</w:t>
      </w:r>
      <w:r w:rsidRPr="0014326F">
        <w:rPr>
          <w:rFonts w:ascii="Times New Roman" w:hAnsi="Times New Roman" w:cs="Times New Roman"/>
        </w:rPr>
        <w:t>,</w:t>
      </w:r>
      <w:r w:rsidR="00053605" w:rsidRPr="0014326F">
        <w:rPr>
          <w:rFonts w:ascii="Times New Roman" w:hAnsi="Times New Roman" w:cs="Times New Roman"/>
        </w:rPr>
        <w:t xml:space="preserve"> </w:t>
      </w:r>
      <w:r w:rsidRPr="0014326F">
        <w:rPr>
          <w:rFonts w:ascii="Times New Roman" w:hAnsi="Times New Roman" w:cs="Times New Roman"/>
        </w:rPr>
        <w:t xml:space="preserve">Fanon </w:t>
      </w:r>
      <w:r w:rsidR="00053605" w:rsidRPr="0014326F">
        <w:rPr>
          <w:rFonts w:ascii="Times New Roman" w:hAnsi="Times New Roman" w:cs="Times New Roman"/>
        </w:rPr>
        <w:t>writes</w:t>
      </w:r>
      <w:r w:rsidRPr="0014326F">
        <w:rPr>
          <w:rFonts w:ascii="Times New Roman" w:hAnsi="Times New Roman" w:cs="Times New Roman"/>
        </w:rPr>
        <w:t>:</w:t>
      </w:r>
    </w:p>
    <w:p w14:paraId="3536A58F" w14:textId="77777777" w:rsidR="00FE2889" w:rsidRPr="0014326F" w:rsidRDefault="00FE2889" w:rsidP="00FE2889">
      <w:pPr>
        <w:ind w:firstLine="0"/>
        <w:jc w:val="both"/>
        <w:rPr>
          <w:rFonts w:ascii="Times New Roman" w:hAnsi="Times New Roman" w:cs="Times New Roman"/>
        </w:rPr>
      </w:pPr>
    </w:p>
    <w:p w14:paraId="35C76192" w14:textId="6A117668" w:rsidR="00FE2889" w:rsidRPr="0014326F" w:rsidRDefault="00FE2889" w:rsidP="0058654B">
      <w:pPr>
        <w:ind w:left="720" w:right="720" w:firstLine="0"/>
        <w:jc w:val="both"/>
        <w:rPr>
          <w:rFonts w:ascii="Times New Roman" w:hAnsi="Times New Roman" w:cs="Times New Roman"/>
        </w:rPr>
      </w:pPr>
      <w:r w:rsidRPr="0014326F">
        <w:rPr>
          <w:rFonts w:ascii="Times New Roman" w:hAnsi="Times New Roman" w:cs="Times New Roman"/>
        </w:rPr>
        <w:t xml:space="preserve">From then </w:t>
      </w:r>
      <w:r w:rsidR="00522D45" w:rsidRPr="0014326F">
        <w:rPr>
          <w:rFonts w:ascii="Times New Roman" w:hAnsi="Times New Roman" w:cs="Times New Roman"/>
        </w:rPr>
        <w:t>on,</w:t>
      </w:r>
      <w:r w:rsidRPr="0014326F">
        <w:rPr>
          <w:rFonts w:ascii="Times New Roman" w:hAnsi="Times New Roman" w:cs="Times New Roman"/>
        </w:rPr>
        <w:t xml:space="preserve"> we understand why the violence of the native is only hopeless if we compare it in the abstract to the military machine of the oppressor. On the other hand, if we situate that violence in the dynamics of the international situation, we see at once that it constitutes a terrible menace for the oppressor. Persistent jacqueries and Mau-Mau disturbance unbalance the colony's economic life but do not endanger the mother country. What is more important in the eyes of imperialism is the opportunity for socialist propaganda to infiltrate among the masses and to contaminate them. This is already </w:t>
      </w:r>
      <w:proofErr w:type="gramStart"/>
      <w:r w:rsidRPr="0014326F">
        <w:rPr>
          <w:rFonts w:ascii="Times New Roman" w:hAnsi="Times New Roman" w:cs="Times New Roman"/>
        </w:rPr>
        <w:t>a serious danger</w:t>
      </w:r>
      <w:proofErr w:type="gramEnd"/>
      <w:r w:rsidRPr="0014326F">
        <w:rPr>
          <w:rFonts w:ascii="Times New Roman" w:hAnsi="Times New Roman" w:cs="Times New Roman"/>
        </w:rPr>
        <w:t xml:space="preserve"> in the cold war; but what would happen to that colony in case of real war, riddled as it is by murderous guerillas? </w:t>
      </w:r>
      <w:proofErr w:type="gramStart"/>
      <w:r w:rsidRPr="0014326F">
        <w:rPr>
          <w:rFonts w:ascii="Times New Roman" w:hAnsi="Times New Roman" w:cs="Times New Roman"/>
        </w:rPr>
        <w:t>Thus</w:t>
      </w:r>
      <w:proofErr w:type="gramEnd"/>
      <w:r w:rsidRPr="0014326F">
        <w:rPr>
          <w:rFonts w:ascii="Times New Roman" w:hAnsi="Times New Roman" w:cs="Times New Roman"/>
        </w:rPr>
        <w:t xml:space="preserve"> capitalism realizes that its military strategy has everything to lose by the outbreak of nationalist wars.</w:t>
      </w:r>
      <w:r w:rsidR="006D7048" w:rsidRPr="0014326F">
        <w:rPr>
          <w:rStyle w:val="EndnoteReference"/>
          <w:rFonts w:ascii="Times New Roman" w:hAnsi="Times New Roman" w:cs="Times New Roman"/>
        </w:rPr>
        <w:endnoteReference w:id="60"/>
      </w:r>
    </w:p>
    <w:p w14:paraId="6A2B78DF" w14:textId="77777777" w:rsidR="00A23365" w:rsidRPr="0014326F" w:rsidRDefault="00A23365" w:rsidP="00FE2889">
      <w:pPr>
        <w:ind w:firstLine="0"/>
        <w:jc w:val="both"/>
        <w:rPr>
          <w:rFonts w:ascii="Times New Roman" w:hAnsi="Times New Roman" w:cs="Times New Roman"/>
        </w:rPr>
      </w:pPr>
    </w:p>
    <w:p w14:paraId="47BAB935" w14:textId="13C58EC0" w:rsidR="00151E22" w:rsidRPr="0014326F" w:rsidRDefault="00414EA2" w:rsidP="00151E22">
      <w:pPr>
        <w:jc w:val="both"/>
        <w:rPr>
          <w:rFonts w:ascii="Times New Roman" w:hAnsi="Times New Roman" w:cs="Times New Roman"/>
        </w:rPr>
      </w:pPr>
      <w:r w:rsidRPr="0014326F">
        <w:rPr>
          <w:rFonts w:ascii="Times New Roman" w:hAnsi="Times New Roman" w:cs="Times New Roman"/>
        </w:rPr>
        <w:t>The relations between the West and the Soviets</w:t>
      </w:r>
      <w:r w:rsidR="00AE273C" w:rsidRPr="0014326F">
        <w:rPr>
          <w:rFonts w:ascii="Times New Roman" w:hAnsi="Times New Roman" w:cs="Times New Roman"/>
        </w:rPr>
        <w:t xml:space="preserve"> “provokes and feeds violence in the colonial countries” </w:t>
      </w:r>
      <w:r w:rsidR="008B51B6" w:rsidRPr="0014326F">
        <w:rPr>
          <w:rFonts w:ascii="Times New Roman" w:hAnsi="Times New Roman" w:cs="Times New Roman"/>
        </w:rPr>
        <w:t>because national liberation struggles</w:t>
      </w:r>
      <w:r w:rsidR="009C2967" w:rsidRPr="0014326F">
        <w:rPr>
          <w:rFonts w:ascii="Times New Roman" w:hAnsi="Times New Roman" w:cs="Times New Roman"/>
        </w:rPr>
        <w:t xml:space="preserve"> threatened </w:t>
      </w:r>
      <w:r w:rsidR="00BA1096" w:rsidRPr="0014326F">
        <w:rPr>
          <w:rFonts w:ascii="Times New Roman" w:hAnsi="Times New Roman" w:cs="Times New Roman"/>
        </w:rPr>
        <w:t xml:space="preserve">the </w:t>
      </w:r>
      <w:r w:rsidR="009C2967" w:rsidRPr="0014326F">
        <w:rPr>
          <w:rFonts w:ascii="Times New Roman" w:hAnsi="Times New Roman" w:cs="Times New Roman"/>
        </w:rPr>
        <w:t xml:space="preserve">capitalist </w:t>
      </w:r>
      <w:r w:rsidR="00A94D00" w:rsidRPr="0014326F">
        <w:rPr>
          <w:rFonts w:ascii="Times New Roman" w:hAnsi="Times New Roman" w:cs="Times New Roman"/>
        </w:rPr>
        <w:t xml:space="preserve">world </w:t>
      </w:r>
      <w:r w:rsidR="009C2967" w:rsidRPr="0014326F">
        <w:rPr>
          <w:rFonts w:ascii="Times New Roman" w:hAnsi="Times New Roman" w:cs="Times New Roman"/>
        </w:rPr>
        <w:t>with the possibility of global communism.</w:t>
      </w:r>
      <w:r w:rsidR="0096263E" w:rsidRPr="0014326F">
        <w:rPr>
          <w:rStyle w:val="EndnoteReference"/>
          <w:rFonts w:ascii="Times New Roman" w:hAnsi="Times New Roman" w:cs="Times New Roman"/>
        </w:rPr>
        <w:endnoteReference w:id="61"/>
      </w:r>
      <w:r w:rsidR="009F6A6E" w:rsidRPr="0014326F">
        <w:rPr>
          <w:rFonts w:ascii="Times New Roman" w:hAnsi="Times New Roman" w:cs="Times New Roman"/>
        </w:rPr>
        <w:t xml:space="preserve"> </w:t>
      </w:r>
      <w:r w:rsidR="00FB6224" w:rsidRPr="0014326F">
        <w:rPr>
          <w:rFonts w:ascii="Times New Roman" w:hAnsi="Times New Roman" w:cs="Times New Roman"/>
        </w:rPr>
        <w:t>Despite th</w:t>
      </w:r>
      <w:r w:rsidR="00203EA8" w:rsidRPr="0014326F">
        <w:rPr>
          <w:rFonts w:ascii="Times New Roman" w:hAnsi="Times New Roman" w:cs="Times New Roman"/>
        </w:rPr>
        <w:t>e western</w:t>
      </w:r>
      <w:r w:rsidR="00FB6224" w:rsidRPr="0014326F">
        <w:rPr>
          <w:rFonts w:ascii="Times New Roman" w:hAnsi="Times New Roman" w:cs="Times New Roman"/>
        </w:rPr>
        <w:t xml:space="preserve"> supposition</w:t>
      </w:r>
      <w:r w:rsidR="00203EA8" w:rsidRPr="0014326F">
        <w:rPr>
          <w:rFonts w:ascii="Times New Roman" w:hAnsi="Times New Roman" w:cs="Times New Roman"/>
        </w:rPr>
        <w:t xml:space="preserve"> that they are led by the Soviets</w:t>
      </w:r>
      <w:r w:rsidR="00FB6224" w:rsidRPr="0014326F">
        <w:rPr>
          <w:rFonts w:ascii="Times New Roman" w:hAnsi="Times New Roman" w:cs="Times New Roman"/>
        </w:rPr>
        <w:t xml:space="preserve">, </w:t>
      </w:r>
      <w:r w:rsidR="00744ED5" w:rsidRPr="0014326F">
        <w:rPr>
          <w:rFonts w:ascii="Times New Roman" w:hAnsi="Times New Roman" w:cs="Times New Roman"/>
        </w:rPr>
        <w:t xml:space="preserve">Fanon </w:t>
      </w:r>
      <w:r w:rsidR="001A3147" w:rsidRPr="0014326F">
        <w:rPr>
          <w:rFonts w:ascii="Times New Roman" w:hAnsi="Times New Roman" w:cs="Times New Roman"/>
        </w:rPr>
        <w:t>argues</w:t>
      </w:r>
      <w:r w:rsidR="00744ED5" w:rsidRPr="0014326F">
        <w:rPr>
          <w:rFonts w:ascii="Times New Roman" w:hAnsi="Times New Roman" w:cs="Times New Roman"/>
        </w:rPr>
        <w:t xml:space="preserve"> that </w:t>
      </w:r>
      <w:r w:rsidR="00FB6224" w:rsidRPr="0014326F">
        <w:rPr>
          <w:rFonts w:ascii="Times New Roman" w:hAnsi="Times New Roman" w:cs="Times New Roman"/>
        </w:rPr>
        <w:t>the citizens of the formerly colonized world ar</w:t>
      </w:r>
      <w:r w:rsidR="002A65B0" w:rsidRPr="0014326F">
        <w:rPr>
          <w:rFonts w:ascii="Times New Roman" w:hAnsi="Times New Roman" w:cs="Times New Roman"/>
        </w:rPr>
        <w:t xml:space="preserve">e </w:t>
      </w:r>
      <w:r w:rsidR="00694B86" w:rsidRPr="0014326F">
        <w:rPr>
          <w:rFonts w:ascii="Times New Roman" w:hAnsi="Times New Roman" w:cs="Times New Roman"/>
        </w:rPr>
        <w:t xml:space="preserve">adhering to a kind of </w:t>
      </w:r>
      <w:r w:rsidR="002A65B0" w:rsidRPr="0014326F">
        <w:rPr>
          <w:rFonts w:ascii="Times New Roman" w:hAnsi="Times New Roman" w:cs="Times New Roman"/>
        </w:rPr>
        <w:t>neutral</w:t>
      </w:r>
      <w:r w:rsidR="00694B86" w:rsidRPr="0014326F">
        <w:rPr>
          <w:rFonts w:ascii="Times New Roman" w:hAnsi="Times New Roman" w:cs="Times New Roman"/>
        </w:rPr>
        <w:t>ism in the Cold War</w:t>
      </w:r>
      <w:r w:rsidR="001A3147" w:rsidRPr="0014326F">
        <w:rPr>
          <w:rFonts w:ascii="Times New Roman" w:hAnsi="Times New Roman" w:cs="Times New Roman"/>
        </w:rPr>
        <w:t xml:space="preserve"> conflict</w:t>
      </w:r>
      <w:r w:rsidR="00694B86" w:rsidRPr="0014326F">
        <w:rPr>
          <w:rFonts w:ascii="Times New Roman" w:hAnsi="Times New Roman" w:cs="Times New Roman"/>
        </w:rPr>
        <w:t xml:space="preserve"> that </w:t>
      </w:r>
      <w:r w:rsidR="00A65853" w:rsidRPr="0014326F">
        <w:rPr>
          <w:rFonts w:ascii="Times New Roman" w:hAnsi="Times New Roman" w:cs="Times New Roman"/>
        </w:rPr>
        <w:t xml:space="preserve">stems from their realizations that their “true </w:t>
      </w:r>
      <w:r w:rsidR="009F6A6E" w:rsidRPr="0014326F">
        <w:rPr>
          <w:rFonts w:ascii="Times New Roman" w:hAnsi="Times New Roman" w:cs="Times New Roman"/>
        </w:rPr>
        <w:t>interests</w:t>
      </w:r>
      <w:r w:rsidR="00A65853" w:rsidRPr="0014326F">
        <w:rPr>
          <w:rFonts w:ascii="Times New Roman" w:hAnsi="Times New Roman" w:cs="Times New Roman"/>
        </w:rPr>
        <w:t>” lie not “in the protraction nor in the accentuation of this cold war</w:t>
      </w:r>
      <w:r w:rsidR="005D4F82" w:rsidRPr="0014326F">
        <w:rPr>
          <w:rFonts w:ascii="Times New Roman" w:hAnsi="Times New Roman" w:cs="Times New Roman"/>
        </w:rPr>
        <w:t>.”</w:t>
      </w:r>
      <w:r w:rsidR="003A25F9" w:rsidRPr="0014326F">
        <w:rPr>
          <w:rStyle w:val="EndnoteReference"/>
          <w:rFonts w:ascii="Times New Roman" w:hAnsi="Times New Roman" w:cs="Times New Roman"/>
        </w:rPr>
        <w:endnoteReference w:id="62"/>
      </w:r>
      <w:r w:rsidR="005D4F82" w:rsidRPr="0014326F">
        <w:rPr>
          <w:rFonts w:ascii="Times New Roman" w:hAnsi="Times New Roman" w:cs="Times New Roman"/>
        </w:rPr>
        <w:t xml:space="preserve"> Nevertheless, neither side “asks their advice.”</w:t>
      </w:r>
      <w:r w:rsidR="003A25F9" w:rsidRPr="0014326F">
        <w:rPr>
          <w:rStyle w:val="EndnoteReference"/>
          <w:rFonts w:ascii="Times New Roman" w:hAnsi="Times New Roman" w:cs="Times New Roman"/>
        </w:rPr>
        <w:endnoteReference w:id="63"/>
      </w:r>
      <w:r w:rsidR="005D4F82" w:rsidRPr="0014326F">
        <w:rPr>
          <w:rFonts w:ascii="Times New Roman" w:hAnsi="Times New Roman" w:cs="Times New Roman"/>
        </w:rPr>
        <w:t xml:space="preserve"> </w:t>
      </w:r>
      <w:r w:rsidR="003A25F9" w:rsidRPr="0014326F">
        <w:rPr>
          <w:rFonts w:ascii="Times New Roman" w:hAnsi="Times New Roman" w:cs="Times New Roman"/>
        </w:rPr>
        <w:t>Still</w:t>
      </w:r>
      <w:r w:rsidR="005D4F82" w:rsidRPr="0014326F">
        <w:rPr>
          <w:rFonts w:ascii="Times New Roman" w:hAnsi="Times New Roman" w:cs="Times New Roman"/>
        </w:rPr>
        <w:t xml:space="preserve">, </w:t>
      </w:r>
      <w:r w:rsidR="005011CA" w:rsidRPr="0014326F">
        <w:rPr>
          <w:rFonts w:ascii="Times New Roman" w:hAnsi="Times New Roman" w:cs="Times New Roman"/>
        </w:rPr>
        <w:t xml:space="preserve">anticolonial </w:t>
      </w:r>
      <w:r w:rsidR="005D4F82" w:rsidRPr="0014326F">
        <w:rPr>
          <w:rFonts w:ascii="Times New Roman" w:hAnsi="Times New Roman" w:cs="Times New Roman"/>
        </w:rPr>
        <w:t xml:space="preserve">resistance </w:t>
      </w:r>
      <w:r w:rsidR="005011CA" w:rsidRPr="0014326F">
        <w:rPr>
          <w:rFonts w:ascii="Times New Roman" w:hAnsi="Times New Roman" w:cs="Times New Roman"/>
        </w:rPr>
        <w:t xml:space="preserve">exists </w:t>
      </w:r>
      <w:r w:rsidR="00A06DF4" w:rsidRPr="0014326F">
        <w:rPr>
          <w:rFonts w:ascii="Times New Roman" w:hAnsi="Times New Roman" w:cs="Times New Roman"/>
        </w:rPr>
        <w:t xml:space="preserve">within the global stream of </w:t>
      </w:r>
      <w:r w:rsidR="009F6A6E" w:rsidRPr="0014326F">
        <w:rPr>
          <w:rFonts w:ascii="Times New Roman" w:hAnsi="Times New Roman" w:cs="Times New Roman"/>
        </w:rPr>
        <w:t>revolt</w:t>
      </w:r>
      <w:r w:rsidR="001912C2" w:rsidRPr="0014326F">
        <w:rPr>
          <w:rFonts w:ascii="Times New Roman" w:hAnsi="Times New Roman" w:cs="Times New Roman"/>
        </w:rPr>
        <w:t xml:space="preserve">: </w:t>
      </w:r>
      <w:r w:rsidR="009325F0" w:rsidRPr="0014326F">
        <w:rPr>
          <w:rFonts w:ascii="Times New Roman" w:hAnsi="Times New Roman" w:cs="Times New Roman"/>
        </w:rPr>
        <w:t>f</w:t>
      </w:r>
      <w:r w:rsidR="0002450E" w:rsidRPr="0014326F">
        <w:rPr>
          <w:rFonts w:ascii="Times New Roman" w:hAnsi="Times New Roman" w:cs="Times New Roman"/>
        </w:rPr>
        <w:t>ro</w:t>
      </w:r>
      <w:r w:rsidR="009325F0" w:rsidRPr="0014326F">
        <w:rPr>
          <w:rFonts w:ascii="Times New Roman" w:hAnsi="Times New Roman" w:cs="Times New Roman"/>
        </w:rPr>
        <w:t>m Indo</w:t>
      </w:r>
      <w:r w:rsidR="00E2305C" w:rsidRPr="0014326F">
        <w:rPr>
          <w:rFonts w:ascii="Times New Roman" w:hAnsi="Times New Roman" w:cs="Times New Roman"/>
        </w:rPr>
        <w:t>c</w:t>
      </w:r>
      <w:r w:rsidR="009325F0" w:rsidRPr="0014326F">
        <w:rPr>
          <w:rFonts w:ascii="Times New Roman" w:hAnsi="Times New Roman" w:cs="Times New Roman"/>
        </w:rPr>
        <w:t>hina, Indonesia, Guinea</w:t>
      </w:r>
      <w:r w:rsidR="00E2305C" w:rsidRPr="0014326F">
        <w:rPr>
          <w:rFonts w:ascii="Times New Roman" w:hAnsi="Times New Roman" w:cs="Times New Roman"/>
        </w:rPr>
        <w:t>,</w:t>
      </w:r>
      <w:r w:rsidR="009325F0" w:rsidRPr="0014326F">
        <w:rPr>
          <w:rFonts w:ascii="Times New Roman" w:hAnsi="Times New Roman" w:cs="Times New Roman"/>
        </w:rPr>
        <w:t xml:space="preserve"> </w:t>
      </w:r>
      <w:r w:rsidR="00E2305C" w:rsidRPr="0014326F">
        <w:rPr>
          <w:rFonts w:ascii="Times New Roman" w:hAnsi="Times New Roman" w:cs="Times New Roman"/>
        </w:rPr>
        <w:t xml:space="preserve">and </w:t>
      </w:r>
      <w:r w:rsidR="009325F0" w:rsidRPr="0014326F">
        <w:rPr>
          <w:rFonts w:ascii="Times New Roman" w:hAnsi="Times New Roman" w:cs="Times New Roman"/>
        </w:rPr>
        <w:t>Somaliland</w:t>
      </w:r>
      <w:r w:rsidR="0002450E" w:rsidRPr="0014326F">
        <w:rPr>
          <w:rFonts w:ascii="Times New Roman" w:hAnsi="Times New Roman" w:cs="Times New Roman"/>
        </w:rPr>
        <w:t>.</w:t>
      </w:r>
      <w:r w:rsidR="00216275" w:rsidRPr="0014326F">
        <w:rPr>
          <w:rStyle w:val="EndnoteReference"/>
          <w:rFonts w:ascii="Times New Roman" w:hAnsi="Times New Roman" w:cs="Times New Roman"/>
        </w:rPr>
        <w:endnoteReference w:id="64"/>
      </w:r>
      <w:r w:rsidR="0002450E" w:rsidRPr="0014326F">
        <w:rPr>
          <w:rFonts w:ascii="Times New Roman" w:hAnsi="Times New Roman" w:cs="Times New Roman"/>
        </w:rPr>
        <w:t xml:space="preserve"> </w:t>
      </w:r>
      <w:r w:rsidR="00D81202" w:rsidRPr="0014326F">
        <w:rPr>
          <w:rFonts w:ascii="Times New Roman" w:hAnsi="Times New Roman" w:cs="Times New Roman"/>
        </w:rPr>
        <w:t>For Fanon, the</w:t>
      </w:r>
      <w:r w:rsidR="00C63B4B" w:rsidRPr="0014326F">
        <w:rPr>
          <w:rFonts w:ascii="Times New Roman" w:hAnsi="Times New Roman" w:cs="Times New Roman"/>
        </w:rPr>
        <w:t xml:space="preserve"> </w:t>
      </w:r>
      <w:r w:rsidR="003B449F" w:rsidRPr="0014326F">
        <w:rPr>
          <w:rFonts w:ascii="Times New Roman" w:hAnsi="Times New Roman" w:cs="Times New Roman"/>
        </w:rPr>
        <w:t>dialectical cycle</w:t>
      </w:r>
      <w:r w:rsidR="00C63B4B" w:rsidRPr="0014326F">
        <w:rPr>
          <w:rFonts w:ascii="Times New Roman" w:hAnsi="Times New Roman" w:cs="Times New Roman"/>
        </w:rPr>
        <w:t xml:space="preserve"> of violence</w:t>
      </w:r>
      <w:r w:rsidR="0026287E" w:rsidRPr="0014326F">
        <w:rPr>
          <w:rFonts w:ascii="Times New Roman" w:hAnsi="Times New Roman" w:cs="Times New Roman"/>
        </w:rPr>
        <w:t xml:space="preserve"> </w:t>
      </w:r>
      <w:r w:rsidR="00D81202" w:rsidRPr="0014326F">
        <w:rPr>
          <w:rFonts w:ascii="Times New Roman" w:hAnsi="Times New Roman" w:cs="Times New Roman"/>
        </w:rPr>
        <w:t>initiated by the</w:t>
      </w:r>
      <w:r w:rsidR="0026287E" w:rsidRPr="0014326F">
        <w:rPr>
          <w:rFonts w:ascii="Times New Roman" w:hAnsi="Times New Roman" w:cs="Times New Roman"/>
        </w:rPr>
        <w:t xml:space="preserve"> anticolonial </w:t>
      </w:r>
      <w:r w:rsidR="008E6D5B" w:rsidRPr="0014326F">
        <w:rPr>
          <w:rFonts w:ascii="Times New Roman" w:hAnsi="Times New Roman" w:cs="Times New Roman"/>
        </w:rPr>
        <w:t xml:space="preserve">masses </w:t>
      </w:r>
      <w:r w:rsidR="00D81202" w:rsidRPr="0014326F">
        <w:rPr>
          <w:rFonts w:ascii="Times New Roman" w:hAnsi="Times New Roman" w:cs="Times New Roman"/>
        </w:rPr>
        <w:t xml:space="preserve">develop and </w:t>
      </w:r>
      <w:r w:rsidR="00C63B4B" w:rsidRPr="0014326F">
        <w:rPr>
          <w:rFonts w:ascii="Times New Roman" w:hAnsi="Times New Roman" w:cs="Times New Roman"/>
        </w:rPr>
        <w:t xml:space="preserve">eventually </w:t>
      </w:r>
      <w:r w:rsidR="001A54A3" w:rsidRPr="0014326F">
        <w:rPr>
          <w:rFonts w:ascii="Times New Roman" w:hAnsi="Times New Roman" w:cs="Times New Roman"/>
        </w:rPr>
        <w:t xml:space="preserve">become characterized by what </w:t>
      </w:r>
      <w:r w:rsidR="00B75A35" w:rsidRPr="0014326F">
        <w:rPr>
          <w:rFonts w:ascii="Times New Roman" w:hAnsi="Times New Roman" w:cs="Times New Roman"/>
        </w:rPr>
        <w:t>he</w:t>
      </w:r>
      <w:r w:rsidR="001A54A3" w:rsidRPr="0014326F">
        <w:rPr>
          <w:rFonts w:ascii="Times New Roman" w:hAnsi="Times New Roman" w:cs="Times New Roman"/>
        </w:rPr>
        <w:t xml:space="preserve"> calls “a point of no return” wherein the</w:t>
      </w:r>
      <w:r w:rsidR="0026287E" w:rsidRPr="0014326F">
        <w:rPr>
          <w:rFonts w:ascii="Times New Roman" w:hAnsi="Times New Roman" w:cs="Times New Roman"/>
        </w:rPr>
        <w:t xml:space="preserve"> population-centric nature of repression “engulfs all sectors of the colonized people</w:t>
      </w:r>
      <w:r w:rsidR="00CA6816" w:rsidRPr="0014326F">
        <w:rPr>
          <w:rFonts w:ascii="Times New Roman" w:hAnsi="Times New Roman" w:cs="Times New Roman"/>
        </w:rPr>
        <w:t>.</w:t>
      </w:r>
      <w:r w:rsidR="0026287E" w:rsidRPr="0014326F">
        <w:rPr>
          <w:rFonts w:ascii="Times New Roman" w:hAnsi="Times New Roman" w:cs="Times New Roman"/>
        </w:rPr>
        <w:t>”</w:t>
      </w:r>
      <w:r w:rsidR="00CA6816" w:rsidRPr="0014326F">
        <w:rPr>
          <w:rStyle w:val="EndnoteReference"/>
          <w:rFonts w:ascii="Times New Roman" w:hAnsi="Times New Roman" w:cs="Times New Roman"/>
        </w:rPr>
        <w:endnoteReference w:id="65"/>
      </w:r>
      <w:r w:rsidR="0026287E" w:rsidRPr="0014326F">
        <w:rPr>
          <w:rFonts w:ascii="Times New Roman" w:hAnsi="Times New Roman" w:cs="Times New Roman"/>
        </w:rPr>
        <w:t xml:space="preserve"> </w:t>
      </w:r>
      <w:r w:rsidR="004F49AB" w:rsidRPr="0014326F">
        <w:rPr>
          <w:rFonts w:ascii="Times New Roman" w:hAnsi="Times New Roman" w:cs="Times New Roman"/>
        </w:rPr>
        <w:t>At this point in the conflict</w:t>
      </w:r>
      <w:r w:rsidR="0013753F" w:rsidRPr="0014326F">
        <w:rPr>
          <w:rFonts w:ascii="Times New Roman" w:hAnsi="Times New Roman" w:cs="Times New Roman"/>
        </w:rPr>
        <w:t>,</w:t>
      </w:r>
      <w:r w:rsidR="004F49AB" w:rsidRPr="0014326F">
        <w:rPr>
          <w:rFonts w:ascii="Times New Roman" w:hAnsi="Times New Roman" w:cs="Times New Roman"/>
        </w:rPr>
        <w:t xml:space="preserve"> </w:t>
      </w:r>
      <w:r w:rsidR="0097437F" w:rsidRPr="0014326F">
        <w:rPr>
          <w:rFonts w:ascii="Times New Roman" w:hAnsi="Times New Roman" w:cs="Times New Roman"/>
        </w:rPr>
        <w:t xml:space="preserve">the </w:t>
      </w:r>
      <w:r w:rsidR="00BC2710" w:rsidRPr="0014326F">
        <w:rPr>
          <w:rFonts w:ascii="Times New Roman" w:hAnsi="Times New Roman" w:cs="Times New Roman"/>
        </w:rPr>
        <w:t xml:space="preserve">logics of colonialism </w:t>
      </w:r>
      <w:r w:rsidR="00EC7AA3" w:rsidRPr="0014326F">
        <w:rPr>
          <w:rFonts w:ascii="Times New Roman" w:hAnsi="Times New Roman" w:cs="Times New Roman"/>
        </w:rPr>
        <w:t xml:space="preserve">become </w:t>
      </w:r>
      <w:r w:rsidR="00EB2C92" w:rsidRPr="0014326F">
        <w:rPr>
          <w:rFonts w:ascii="Times New Roman" w:hAnsi="Times New Roman" w:cs="Times New Roman"/>
        </w:rPr>
        <w:t>concrete,</w:t>
      </w:r>
      <w:r w:rsidR="00EC7AA3" w:rsidRPr="0014326F">
        <w:rPr>
          <w:rFonts w:ascii="Times New Roman" w:hAnsi="Times New Roman" w:cs="Times New Roman"/>
        </w:rPr>
        <w:t xml:space="preserve"> and the </w:t>
      </w:r>
      <w:r w:rsidR="007D43FB" w:rsidRPr="0014326F">
        <w:rPr>
          <w:rFonts w:ascii="Times New Roman" w:hAnsi="Times New Roman" w:cs="Times New Roman"/>
        </w:rPr>
        <w:t xml:space="preserve">population-level </w:t>
      </w:r>
      <w:r w:rsidR="00EC7AA3" w:rsidRPr="0014326F">
        <w:rPr>
          <w:rFonts w:ascii="Times New Roman" w:hAnsi="Times New Roman" w:cs="Times New Roman"/>
        </w:rPr>
        <w:t xml:space="preserve">dehumanization of the native is refracted back onto the settler. </w:t>
      </w:r>
    </w:p>
    <w:p w14:paraId="43DC3F9D" w14:textId="396A3B0C" w:rsidR="008D6FAA" w:rsidRPr="0014326F" w:rsidRDefault="00EC7AA3" w:rsidP="00497267">
      <w:pPr>
        <w:jc w:val="both"/>
        <w:rPr>
          <w:rFonts w:ascii="Times New Roman" w:hAnsi="Times New Roman" w:cs="Times New Roman"/>
        </w:rPr>
      </w:pPr>
      <w:r w:rsidRPr="0014326F">
        <w:rPr>
          <w:rFonts w:ascii="Times New Roman" w:hAnsi="Times New Roman" w:cs="Times New Roman"/>
        </w:rPr>
        <w:t>Citing</w:t>
      </w:r>
      <w:r w:rsidR="00133492" w:rsidRPr="0014326F">
        <w:rPr>
          <w:rFonts w:ascii="Times New Roman" w:hAnsi="Times New Roman" w:cs="Times New Roman"/>
        </w:rPr>
        <w:t xml:space="preserve"> </w:t>
      </w:r>
      <w:r w:rsidR="00D32420" w:rsidRPr="0014326F">
        <w:rPr>
          <w:rFonts w:ascii="Times New Roman" w:hAnsi="Times New Roman" w:cs="Times New Roman"/>
        </w:rPr>
        <w:t>Algeria, Indo</w:t>
      </w:r>
      <w:r w:rsidR="00EC344F" w:rsidRPr="0014326F">
        <w:rPr>
          <w:rFonts w:ascii="Times New Roman" w:hAnsi="Times New Roman" w:cs="Times New Roman"/>
        </w:rPr>
        <w:t>c</w:t>
      </w:r>
      <w:r w:rsidR="00133492" w:rsidRPr="0014326F">
        <w:rPr>
          <w:rFonts w:ascii="Times New Roman" w:hAnsi="Times New Roman" w:cs="Times New Roman"/>
        </w:rPr>
        <w:t>hina</w:t>
      </w:r>
      <w:r w:rsidR="00EC344F" w:rsidRPr="0014326F">
        <w:rPr>
          <w:rFonts w:ascii="Times New Roman" w:hAnsi="Times New Roman" w:cs="Times New Roman"/>
        </w:rPr>
        <w:t xml:space="preserve">, </w:t>
      </w:r>
      <w:r w:rsidR="00133492" w:rsidRPr="0014326F">
        <w:rPr>
          <w:rFonts w:ascii="Times New Roman" w:hAnsi="Times New Roman" w:cs="Times New Roman"/>
        </w:rPr>
        <w:t>Madagascar</w:t>
      </w:r>
      <w:r w:rsidR="00EC344F" w:rsidRPr="0014326F">
        <w:rPr>
          <w:rFonts w:ascii="Times New Roman" w:hAnsi="Times New Roman" w:cs="Times New Roman"/>
        </w:rPr>
        <w:t xml:space="preserve"> and other colonies as</w:t>
      </w:r>
      <w:r w:rsidRPr="0014326F">
        <w:rPr>
          <w:rFonts w:ascii="Times New Roman" w:hAnsi="Times New Roman" w:cs="Times New Roman"/>
        </w:rPr>
        <w:t xml:space="preserve"> examples</w:t>
      </w:r>
      <w:r w:rsidR="00EB2C92" w:rsidRPr="0014326F">
        <w:rPr>
          <w:rFonts w:ascii="Times New Roman" w:hAnsi="Times New Roman" w:cs="Times New Roman"/>
        </w:rPr>
        <w:t xml:space="preserve">, </w:t>
      </w:r>
      <w:r w:rsidR="0013753F" w:rsidRPr="0014326F">
        <w:rPr>
          <w:rFonts w:ascii="Times New Roman" w:hAnsi="Times New Roman" w:cs="Times New Roman"/>
        </w:rPr>
        <w:t xml:space="preserve">Fanon </w:t>
      </w:r>
      <w:r w:rsidR="007D43FB" w:rsidRPr="0014326F">
        <w:rPr>
          <w:rFonts w:ascii="Times New Roman" w:hAnsi="Times New Roman" w:cs="Times New Roman"/>
        </w:rPr>
        <w:t>explains that</w:t>
      </w:r>
      <w:r w:rsidR="00EC344F" w:rsidRPr="0014326F">
        <w:rPr>
          <w:rFonts w:ascii="Times New Roman" w:hAnsi="Times New Roman" w:cs="Times New Roman"/>
        </w:rPr>
        <w:t xml:space="preserve"> armed struggle changes</w:t>
      </w:r>
      <w:r w:rsidR="007D43FB" w:rsidRPr="0014326F">
        <w:rPr>
          <w:rFonts w:ascii="Times New Roman" w:hAnsi="Times New Roman" w:cs="Times New Roman"/>
        </w:rPr>
        <w:t xml:space="preserve"> </w:t>
      </w:r>
      <w:r w:rsidR="006A3AC5" w:rsidRPr="0014326F">
        <w:rPr>
          <w:rFonts w:ascii="Times New Roman" w:hAnsi="Times New Roman" w:cs="Times New Roman"/>
        </w:rPr>
        <w:t xml:space="preserve">the </w:t>
      </w:r>
      <w:r w:rsidR="004167F7" w:rsidRPr="0014326F">
        <w:rPr>
          <w:rFonts w:ascii="Times New Roman" w:hAnsi="Times New Roman" w:cs="Times New Roman"/>
        </w:rPr>
        <w:t>consciousness</w:t>
      </w:r>
      <w:r w:rsidR="006A3AC5" w:rsidRPr="0014326F">
        <w:rPr>
          <w:rFonts w:ascii="Times New Roman" w:hAnsi="Times New Roman" w:cs="Times New Roman"/>
        </w:rPr>
        <w:t xml:space="preserve"> of the native</w:t>
      </w:r>
      <w:r w:rsidR="00EC344F" w:rsidRPr="0014326F">
        <w:rPr>
          <w:rFonts w:ascii="Times New Roman" w:hAnsi="Times New Roman" w:cs="Times New Roman"/>
        </w:rPr>
        <w:t>, which</w:t>
      </w:r>
      <w:r w:rsidR="006A3AC5" w:rsidRPr="0014326F">
        <w:rPr>
          <w:rFonts w:ascii="Times New Roman" w:hAnsi="Times New Roman" w:cs="Times New Roman"/>
        </w:rPr>
        <w:t xml:space="preserve"> </w:t>
      </w:r>
      <w:r w:rsidR="00BB5965" w:rsidRPr="0014326F">
        <w:rPr>
          <w:rFonts w:ascii="Times New Roman" w:hAnsi="Times New Roman" w:cs="Times New Roman"/>
        </w:rPr>
        <w:t xml:space="preserve">comes to </w:t>
      </w:r>
      <w:r w:rsidR="008D5A44" w:rsidRPr="0014326F">
        <w:rPr>
          <w:rFonts w:ascii="Times New Roman" w:hAnsi="Times New Roman" w:cs="Times New Roman"/>
        </w:rPr>
        <w:t xml:space="preserve">reflect the absolutism of the </w:t>
      </w:r>
      <w:r w:rsidR="004167F7" w:rsidRPr="0014326F">
        <w:rPr>
          <w:rFonts w:ascii="Times New Roman" w:hAnsi="Times New Roman" w:cs="Times New Roman"/>
        </w:rPr>
        <w:t>colonizer</w:t>
      </w:r>
      <w:r w:rsidR="0013753F" w:rsidRPr="0014326F">
        <w:rPr>
          <w:rFonts w:ascii="Times New Roman" w:hAnsi="Times New Roman" w:cs="Times New Roman"/>
        </w:rPr>
        <w:t>: “</w:t>
      </w:r>
      <w:r w:rsidR="00EC344F" w:rsidRPr="0014326F">
        <w:rPr>
          <w:rFonts w:ascii="Times New Roman" w:hAnsi="Times New Roman" w:cs="Times New Roman"/>
        </w:rPr>
        <w:t xml:space="preserve">The settler's work is to make even dreams of liberty impossible for the native. The </w:t>
      </w:r>
      <w:r w:rsidR="00EC344F" w:rsidRPr="0014326F">
        <w:rPr>
          <w:rFonts w:ascii="Times New Roman" w:hAnsi="Times New Roman" w:cs="Times New Roman"/>
        </w:rPr>
        <w:lastRenderedPageBreak/>
        <w:t xml:space="preserve">native's work is to imagine all possible methods for destroying the settler. On the logical plane, the Manicheism of the settler produces a Manicheism of the native. To the theory of the </w:t>
      </w:r>
      <w:r w:rsidR="0013753F" w:rsidRPr="0014326F">
        <w:rPr>
          <w:rFonts w:ascii="Times New Roman" w:hAnsi="Times New Roman" w:cs="Times New Roman"/>
        </w:rPr>
        <w:t>‘</w:t>
      </w:r>
      <w:r w:rsidR="00EC344F" w:rsidRPr="0014326F">
        <w:rPr>
          <w:rFonts w:ascii="Times New Roman" w:hAnsi="Times New Roman" w:cs="Times New Roman"/>
        </w:rPr>
        <w:t>absolute evil of the native</w:t>
      </w:r>
      <w:r w:rsidR="0013753F" w:rsidRPr="0014326F">
        <w:rPr>
          <w:rFonts w:ascii="Times New Roman" w:hAnsi="Times New Roman" w:cs="Times New Roman"/>
        </w:rPr>
        <w:t>’</w:t>
      </w:r>
      <w:r w:rsidR="00EC344F" w:rsidRPr="0014326F">
        <w:rPr>
          <w:rFonts w:ascii="Times New Roman" w:hAnsi="Times New Roman" w:cs="Times New Roman"/>
        </w:rPr>
        <w:t xml:space="preserve"> the theory of the </w:t>
      </w:r>
      <w:r w:rsidR="0013753F" w:rsidRPr="0014326F">
        <w:rPr>
          <w:rFonts w:ascii="Times New Roman" w:hAnsi="Times New Roman" w:cs="Times New Roman"/>
        </w:rPr>
        <w:t>‘</w:t>
      </w:r>
      <w:r w:rsidR="00EC344F" w:rsidRPr="0014326F">
        <w:rPr>
          <w:rFonts w:ascii="Times New Roman" w:hAnsi="Times New Roman" w:cs="Times New Roman"/>
        </w:rPr>
        <w:t>absolute evil of the settler</w:t>
      </w:r>
      <w:r w:rsidR="0013753F" w:rsidRPr="0014326F">
        <w:rPr>
          <w:rFonts w:ascii="Times New Roman" w:hAnsi="Times New Roman" w:cs="Times New Roman"/>
        </w:rPr>
        <w:t>’</w:t>
      </w:r>
      <w:r w:rsidR="00EC344F" w:rsidRPr="0014326F">
        <w:rPr>
          <w:rFonts w:ascii="Times New Roman" w:hAnsi="Times New Roman" w:cs="Times New Roman"/>
        </w:rPr>
        <w:t xml:space="preserve"> replies.</w:t>
      </w:r>
      <w:r w:rsidR="002232E6" w:rsidRPr="0014326F">
        <w:rPr>
          <w:rFonts w:ascii="Times New Roman" w:hAnsi="Times New Roman" w:cs="Times New Roman"/>
        </w:rPr>
        <w:t>”</w:t>
      </w:r>
      <w:r w:rsidR="002232E6" w:rsidRPr="0014326F">
        <w:rPr>
          <w:rStyle w:val="EndnoteReference"/>
          <w:rFonts w:ascii="Times New Roman" w:hAnsi="Times New Roman" w:cs="Times New Roman"/>
        </w:rPr>
        <w:endnoteReference w:id="66"/>
      </w:r>
      <w:r w:rsidR="00136973" w:rsidRPr="0014326F">
        <w:rPr>
          <w:rFonts w:ascii="Times New Roman" w:hAnsi="Times New Roman" w:cs="Times New Roman"/>
        </w:rPr>
        <w:t xml:space="preserve"> </w:t>
      </w:r>
      <w:r w:rsidR="00571971" w:rsidRPr="0014326F">
        <w:rPr>
          <w:rFonts w:ascii="Times New Roman" w:hAnsi="Times New Roman" w:cs="Times New Roman"/>
        </w:rPr>
        <w:t xml:space="preserve">In other words, wars of liberation mobilize the masses and facilitate the introduction of </w:t>
      </w:r>
      <w:r w:rsidR="002C7D5F" w:rsidRPr="0014326F">
        <w:rPr>
          <w:rFonts w:ascii="Times New Roman" w:hAnsi="Times New Roman" w:cs="Times New Roman"/>
        </w:rPr>
        <w:t xml:space="preserve">a new </w:t>
      </w:r>
      <w:r w:rsidR="003666F0" w:rsidRPr="0014326F">
        <w:rPr>
          <w:rFonts w:ascii="Times New Roman" w:hAnsi="Times New Roman" w:cs="Times New Roman"/>
        </w:rPr>
        <w:t xml:space="preserve">schedule of </w:t>
      </w:r>
      <w:r w:rsidR="002D59CE" w:rsidRPr="0014326F">
        <w:rPr>
          <w:rFonts w:ascii="Times New Roman" w:hAnsi="Times New Roman" w:cs="Times New Roman"/>
        </w:rPr>
        <w:t>consciousness infused with “the ideas of a common cause, of a national destiny, and of a collective history</w:t>
      </w:r>
      <w:r w:rsidR="002232E6" w:rsidRPr="0014326F">
        <w:rPr>
          <w:rFonts w:ascii="Times New Roman" w:hAnsi="Times New Roman" w:cs="Times New Roman"/>
        </w:rPr>
        <w:t>.</w:t>
      </w:r>
      <w:r w:rsidR="002D59CE" w:rsidRPr="0014326F">
        <w:rPr>
          <w:rFonts w:ascii="Times New Roman" w:hAnsi="Times New Roman" w:cs="Times New Roman"/>
        </w:rPr>
        <w:t>”</w:t>
      </w:r>
      <w:r w:rsidR="002232E6" w:rsidRPr="0014326F">
        <w:rPr>
          <w:rStyle w:val="EndnoteReference"/>
          <w:rFonts w:ascii="Times New Roman" w:hAnsi="Times New Roman" w:cs="Times New Roman"/>
        </w:rPr>
        <w:endnoteReference w:id="67"/>
      </w:r>
      <w:r w:rsidR="002D59CE" w:rsidRPr="0014326F">
        <w:rPr>
          <w:rFonts w:ascii="Times New Roman" w:hAnsi="Times New Roman" w:cs="Times New Roman"/>
        </w:rPr>
        <w:t xml:space="preserve"> </w:t>
      </w:r>
      <w:r w:rsidR="002320BF" w:rsidRPr="0014326F">
        <w:rPr>
          <w:rFonts w:ascii="Times New Roman" w:hAnsi="Times New Roman" w:cs="Times New Roman"/>
        </w:rPr>
        <w:t xml:space="preserve">But </w:t>
      </w:r>
      <w:r w:rsidR="00DD1D9C" w:rsidRPr="0014326F">
        <w:rPr>
          <w:rFonts w:ascii="Times New Roman" w:hAnsi="Times New Roman" w:cs="Times New Roman"/>
        </w:rPr>
        <w:t xml:space="preserve">once the struggle for national liberation </w:t>
      </w:r>
      <w:r w:rsidR="002C4C4D" w:rsidRPr="0014326F">
        <w:rPr>
          <w:rFonts w:ascii="Times New Roman" w:hAnsi="Times New Roman" w:cs="Times New Roman"/>
        </w:rPr>
        <w:t xml:space="preserve">have succeeded against colonialism, the people will also have to mobilize against “poverty, illiteracy, and underdevelopment” </w:t>
      </w:r>
      <w:r w:rsidR="00F1542B" w:rsidRPr="0014326F">
        <w:rPr>
          <w:rFonts w:ascii="Times New Roman" w:hAnsi="Times New Roman" w:cs="Times New Roman"/>
        </w:rPr>
        <w:t xml:space="preserve">and come to the realization that “life </w:t>
      </w:r>
      <w:r w:rsidR="00712F67" w:rsidRPr="0014326F">
        <w:rPr>
          <w:rFonts w:ascii="Times New Roman" w:hAnsi="Times New Roman" w:cs="Times New Roman"/>
        </w:rPr>
        <w:t>is an unending contest</w:t>
      </w:r>
      <w:r w:rsidR="002232E6" w:rsidRPr="0014326F">
        <w:rPr>
          <w:rFonts w:ascii="Times New Roman" w:hAnsi="Times New Roman" w:cs="Times New Roman"/>
        </w:rPr>
        <w:t>.</w:t>
      </w:r>
      <w:r w:rsidR="00712F67" w:rsidRPr="0014326F">
        <w:rPr>
          <w:rFonts w:ascii="Times New Roman" w:hAnsi="Times New Roman" w:cs="Times New Roman"/>
        </w:rPr>
        <w:t>”</w:t>
      </w:r>
      <w:r w:rsidR="002232E6" w:rsidRPr="0014326F">
        <w:rPr>
          <w:rStyle w:val="EndnoteReference"/>
          <w:rFonts w:ascii="Times New Roman" w:hAnsi="Times New Roman" w:cs="Times New Roman"/>
        </w:rPr>
        <w:endnoteReference w:id="68"/>
      </w:r>
      <w:r w:rsidR="00712F67" w:rsidRPr="0014326F">
        <w:rPr>
          <w:rFonts w:ascii="Times New Roman" w:hAnsi="Times New Roman" w:cs="Times New Roman"/>
        </w:rPr>
        <w:t xml:space="preserve"> </w:t>
      </w:r>
      <w:r w:rsidR="00797973" w:rsidRPr="0014326F">
        <w:rPr>
          <w:rFonts w:ascii="Times New Roman" w:hAnsi="Times New Roman" w:cs="Times New Roman"/>
        </w:rPr>
        <w:t>Thus, the</w:t>
      </w:r>
      <w:r w:rsidR="005B4467" w:rsidRPr="0014326F">
        <w:rPr>
          <w:rFonts w:ascii="Times New Roman" w:hAnsi="Times New Roman" w:cs="Times New Roman"/>
        </w:rPr>
        <w:t xml:space="preserve"> mastery of violence</w:t>
      </w:r>
      <w:r w:rsidR="00C511A4" w:rsidRPr="0014326F">
        <w:rPr>
          <w:rFonts w:ascii="Times New Roman" w:hAnsi="Times New Roman" w:cs="Times New Roman"/>
        </w:rPr>
        <w:t xml:space="preserve"> towards armed struggle reveals new truths</w:t>
      </w:r>
      <w:r w:rsidR="005B4467" w:rsidRPr="0014326F">
        <w:rPr>
          <w:rFonts w:ascii="Times New Roman" w:hAnsi="Times New Roman" w:cs="Times New Roman"/>
        </w:rPr>
        <w:t xml:space="preserve"> and its </w:t>
      </w:r>
      <w:r w:rsidR="00BB7916" w:rsidRPr="0014326F">
        <w:rPr>
          <w:rFonts w:ascii="Times New Roman" w:hAnsi="Times New Roman" w:cs="Times New Roman"/>
        </w:rPr>
        <w:t>sociogenic</w:t>
      </w:r>
      <w:r w:rsidR="00797973" w:rsidRPr="0014326F">
        <w:rPr>
          <w:rFonts w:ascii="Times New Roman" w:hAnsi="Times New Roman" w:cs="Times New Roman"/>
        </w:rPr>
        <w:t xml:space="preserve"> </w:t>
      </w:r>
      <w:r w:rsidR="005B4467" w:rsidRPr="0014326F">
        <w:rPr>
          <w:rFonts w:ascii="Times New Roman" w:hAnsi="Times New Roman" w:cs="Times New Roman"/>
        </w:rPr>
        <w:t>transformation of the consciousness</w:t>
      </w:r>
      <w:r w:rsidR="00074C0F" w:rsidRPr="0014326F">
        <w:rPr>
          <w:rFonts w:ascii="Times New Roman" w:hAnsi="Times New Roman" w:cs="Times New Roman"/>
        </w:rPr>
        <w:t xml:space="preserve"> of the colonized </w:t>
      </w:r>
      <w:r w:rsidR="005B4467" w:rsidRPr="0014326F">
        <w:rPr>
          <w:rFonts w:ascii="Times New Roman" w:hAnsi="Times New Roman" w:cs="Times New Roman"/>
        </w:rPr>
        <w:t>makes pacification (a</w:t>
      </w:r>
      <w:r w:rsidR="001F5F54" w:rsidRPr="0014326F">
        <w:rPr>
          <w:rFonts w:ascii="Times New Roman" w:hAnsi="Times New Roman" w:cs="Times New Roman"/>
        </w:rPr>
        <w:t>s a</w:t>
      </w:r>
      <w:r w:rsidR="005B4467" w:rsidRPr="0014326F">
        <w:rPr>
          <w:rFonts w:ascii="Times New Roman" w:hAnsi="Times New Roman" w:cs="Times New Roman"/>
        </w:rPr>
        <w:t xml:space="preserve"> population-centric endeavor) </w:t>
      </w:r>
      <w:r w:rsidR="001F5F54" w:rsidRPr="0014326F">
        <w:rPr>
          <w:rFonts w:ascii="Times New Roman" w:hAnsi="Times New Roman" w:cs="Times New Roman"/>
        </w:rPr>
        <w:t>ineffective as a weapon of control on the masses.</w:t>
      </w:r>
      <w:r w:rsidR="00797973" w:rsidRPr="0014326F">
        <w:rPr>
          <w:rFonts w:ascii="Times New Roman" w:hAnsi="Times New Roman" w:cs="Times New Roman"/>
        </w:rPr>
        <w:t xml:space="preserve"> </w:t>
      </w:r>
      <w:r w:rsidR="006575B9" w:rsidRPr="0014326F">
        <w:rPr>
          <w:rFonts w:ascii="Times New Roman" w:hAnsi="Times New Roman" w:cs="Times New Roman"/>
        </w:rPr>
        <w:t>Once the people are mobilized, the “demagogues, the opportunists, and the magicians have a difficult task”</w:t>
      </w:r>
      <w:r w:rsidR="00BB7916" w:rsidRPr="0014326F">
        <w:rPr>
          <w:rFonts w:ascii="Times New Roman" w:hAnsi="Times New Roman" w:cs="Times New Roman"/>
        </w:rPr>
        <w:t xml:space="preserve"> and attempts at “mystification [of the colonial situation] becomes, in the long run, practically impossible</w:t>
      </w:r>
      <w:r w:rsidR="002232E6" w:rsidRPr="0014326F">
        <w:rPr>
          <w:rFonts w:ascii="Times New Roman" w:hAnsi="Times New Roman" w:cs="Times New Roman"/>
        </w:rPr>
        <w:t>.</w:t>
      </w:r>
      <w:r w:rsidR="00BB7916" w:rsidRPr="0014326F">
        <w:rPr>
          <w:rFonts w:ascii="Times New Roman" w:hAnsi="Times New Roman" w:cs="Times New Roman"/>
        </w:rPr>
        <w:t>”</w:t>
      </w:r>
      <w:r w:rsidR="002232E6" w:rsidRPr="0014326F">
        <w:rPr>
          <w:rStyle w:val="EndnoteReference"/>
          <w:rFonts w:ascii="Times New Roman" w:hAnsi="Times New Roman" w:cs="Times New Roman"/>
        </w:rPr>
        <w:endnoteReference w:id="69"/>
      </w:r>
      <w:r w:rsidR="00BB7916" w:rsidRPr="0014326F">
        <w:rPr>
          <w:rFonts w:ascii="Times New Roman" w:hAnsi="Times New Roman" w:cs="Times New Roman"/>
        </w:rPr>
        <w:t xml:space="preserve"> </w:t>
      </w:r>
    </w:p>
    <w:p w14:paraId="1A8AFADB" w14:textId="1A8337B9" w:rsidR="008B688C" w:rsidRPr="0014326F" w:rsidRDefault="00405540" w:rsidP="00620F80">
      <w:pPr>
        <w:jc w:val="both"/>
        <w:rPr>
          <w:rFonts w:ascii="Times New Roman" w:hAnsi="Times New Roman" w:cs="Times New Roman"/>
        </w:rPr>
      </w:pPr>
      <w:r w:rsidRPr="0014326F">
        <w:rPr>
          <w:rFonts w:ascii="Times New Roman" w:hAnsi="Times New Roman" w:cs="Times New Roman"/>
        </w:rPr>
        <w:t>Contra th</w:t>
      </w:r>
      <w:r w:rsidR="00636AAB" w:rsidRPr="0014326F">
        <w:rPr>
          <w:rFonts w:ascii="Times New Roman" w:hAnsi="Times New Roman" w:cs="Times New Roman"/>
        </w:rPr>
        <w:t>e</w:t>
      </w:r>
      <w:r w:rsidRPr="0014326F">
        <w:rPr>
          <w:rFonts w:ascii="Times New Roman" w:hAnsi="Times New Roman" w:cs="Times New Roman"/>
        </w:rPr>
        <w:t xml:space="preserve"> </w:t>
      </w:r>
      <w:r w:rsidR="00465316">
        <w:rPr>
          <w:rFonts w:ascii="Times New Roman" w:hAnsi="Times New Roman" w:cs="Times New Roman"/>
        </w:rPr>
        <w:t>assumptions</w:t>
      </w:r>
      <w:r w:rsidRPr="0014326F">
        <w:rPr>
          <w:rFonts w:ascii="Times New Roman" w:hAnsi="Times New Roman" w:cs="Times New Roman"/>
        </w:rPr>
        <w:t xml:space="preserve"> of modernization</w:t>
      </w:r>
      <w:r w:rsidR="00465316">
        <w:rPr>
          <w:rFonts w:ascii="Times New Roman" w:hAnsi="Times New Roman" w:cs="Times New Roman"/>
        </w:rPr>
        <w:t xml:space="preserve"> theory</w:t>
      </w:r>
      <w:r w:rsidR="002424F9" w:rsidRPr="0014326F">
        <w:rPr>
          <w:rFonts w:ascii="Times New Roman" w:hAnsi="Times New Roman" w:cs="Times New Roman"/>
        </w:rPr>
        <w:t xml:space="preserve">, Fanon </w:t>
      </w:r>
      <w:r w:rsidR="00AB3780" w:rsidRPr="0014326F">
        <w:rPr>
          <w:rFonts w:ascii="Times New Roman" w:hAnsi="Times New Roman" w:cs="Times New Roman"/>
        </w:rPr>
        <w:t xml:space="preserve">argues that </w:t>
      </w:r>
      <w:r w:rsidR="002424F9" w:rsidRPr="0014326F">
        <w:rPr>
          <w:rFonts w:ascii="Times New Roman" w:hAnsi="Times New Roman" w:cs="Times New Roman"/>
        </w:rPr>
        <w:t xml:space="preserve">decolonized nations </w:t>
      </w:r>
      <w:r w:rsidR="00AB3780" w:rsidRPr="0014326F">
        <w:rPr>
          <w:rFonts w:ascii="Times New Roman" w:hAnsi="Times New Roman" w:cs="Times New Roman"/>
        </w:rPr>
        <w:t>do no</w:t>
      </w:r>
      <w:r w:rsidR="00B675EA" w:rsidRPr="0014326F">
        <w:rPr>
          <w:rFonts w:ascii="Times New Roman" w:hAnsi="Times New Roman" w:cs="Times New Roman"/>
        </w:rPr>
        <w:t>t</w:t>
      </w:r>
      <w:r w:rsidR="00AB3780" w:rsidRPr="0014326F">
        <w:rPr>
          <w:rFonts w:ascii="Times New Roman" w:hAnsi="Times New Roman" w:cs="Times New Roman"/>
        </w:rPr>
        <w:t xml:space="preserve"> aspire to</w:t>
      </w:r>
      <w:r w:rsidR="00F6567E" w:rsidRPr="0014326F">
        <w:rPr>
          <w:rFonts w:ascii="Times New Roman" w:hAnsi="Times New Roman" w:cs="Times New Roman"/>
        </w:rPr>
        <w:t xml:space="preserve"> follow the</w:t>
      </w:r>
      <w:r w:rsidR="00AB3780" w:rsidRPr="0014326F">
        <w:rPr>
          <w:rFonts w:ascii="Times New Roman" w:hAnsi="Times New Roman" w:cs="Times New Roman"/>
        </w:rPr>
        <w:t xml:space="preserve"> path of</w:t>
      </w:r>
      <w:r w:rsidR="00F6567E" w:rsidRPr="0014326F">
        <w:rPr>
          <w:rFonts w:ascii="Times New Roman" w:hAnsi="Times New Roman" w:cs="Times New Roman"/>
        </w:rPr>
        <w:t xml:space="preserve"> development </w:t>
      </w:r>
      <w:r w:rsidR="00AB3780" w:rsidRPr="0014326F">
        <w:rPr>
          <w:rFonts w:ascii="Times New Roman" w:hAnsi="Times New Roman" w:cs="Times New Roman"/>
        </w:rPr>
        <w:t xml:space="preserve">of </w:t>
      </w:r>
      <w:r w:rsidR="00F6567E" w:rsidRPr="0014326F">
        <w:rPr>
          <w:rFonts w:ascii="Times New Roman" w:hAnsi="Times New Roman" w:cs="Times New Roman"/>
        </w:rPr>
        <w:t>European nations</w:t>
      </w:r>
      <w:r w:rsidR="00CB59B8" w:rsidRPr="0014326F">
        <w:rPr>
          <w:rFonts w:ascii="Times New Roman" w:hAnsi="Times New Roman" w:cs="Times New Roman"/>
        </w:rPr>
        <w:t xml:space="preserve"> who</w:t>
      </w:r>
      <w:r w:rsidR="00CB3634" w:rsidRPr="0014326F">
        <w:rPr>
          <w:rFonts w:ascii="Times New Roman" w:hAnsi="Times New Roman" w:cs="Times New Roman"/>
        </w:rPr>
        <w:t>se progress has been historically secured “with the sweat and dead bodies of Negroes, Arabs, Indians, and the yellow races</w:t>
      </w:r>
      <w:r w:rsidR="00E8051A" w:rsidRPr="0014326F">
        <w:rPr>
          <w:rFonts w:ascii="Times New Roman" w:hAnsi="Times New Roman" w:cs="Times New Roman"/>
        </w:rPr>
        <w:t>.</w:t>
      </w:r>
      <w:r w:rsidR="00C91313" w:rsidRPr="0014326F">
        <w:rPr>
          <w:rFonts w:ascii="Times New Roman" w:hAnsi="Times New Roman" w:cs="Times New Roman"/>
        </w:rPr>
        <w:t>”</w:t>
      </w:r>
      <w:r w:rsidR="00E8051A" w:rsidRPr="0014326F">
        <w:rPr>
          <w:rStyle w:val="EndnoteReference"/>
          <w:rFonts w:ascii="Times New Roman" w:hAnsi="Times New Roman" w:cs="Times New Roman"/>
        </w:rPr>
        <w:endnoteReference w:id="70"/>
      </w:r>
      <w:r w:rsidR="00ED21CB" w:rsidRPr="0014326F">
        <w:rPr>
          <w:rFonts w:ascii="Times New Roman" w:hAnsi="Times New Roman" w:cs="Times New Roman"/>
        </w:rPr>
        <w:t xml:space="preserve"> </w:t>
      </w:r>
      <w:r w:rsidR="00EA3659" w:rsidRPr="0014326F">
        <w:rPr>
          <w:rFonts w:ascii="Times New Roman" w:hAnsi="Times New Roman" w:cs="Times New Roman"/>
        </w:rPr>
        <w:t>Still,</w:t>
      </w:r>
      <w:r w:rsidR="00AA4F8C" w:rsidRPr="0014326F">
        <w:rPr>
          <w:rFonts w:ascii="Times New Roman" w:hAnsi="Times New Roman" w:cs="Times New Roman"/>
        </w:rPr>
        <w:t xml:space="preserve"> </w:t>
      </w:r>
      <w:r w:rsidR="00EA3659" w:rsidRPr="0014326F">
        <w:rPr>
          <w:rFonts w:ascii="Times New Roman" w:hAnsi="Times New Roman" w:cs="Times New Roman"/>
        </w:rPr>
        <w:t xml:space="preserve">a </w:t>
      </w:r>
      <w:r w:rsidR="00AA4F8C" w:rsidRPr="0014326F">
        <w:rPr>
          <w:rFonts w:ascii="Times New Roman" w:hAnsi="Times New Roman" w:cs="Times New Roman"/>
        </w:rPr>
        <w:t xml:space="preserve">former colonial </w:t>
      </w:r>
      <w:r w:rsidR="00EA3659" w:rsidRPr="0014326F">
        <w:rPr>
          <w:rFonts w:ascii="Times New Roman" w:hAnsi="Times New Roman" w:cs="Times New Roman"/>
        </w:rPr>
        <w:t xml:space="preserve">country is generally </w:t>
      </w:r>
      <w:r w:rsidR="00D843C1" w:rsidRPr="0014326F">
        <w:rPr>
          <w:rFonts w:ascii="Times New Roman" w:hAnsi="Times New Roman" w:cs="Times New Roman"/>
        </w:rPr>
        <w:t xml:space="preserve">“an </w:t>
      </w:r>
      <w:r w:rsidR="004B4563" w:rsidRPr="0014326F">
        <w:rPr>
          <w:rFonts w:ascii="Times New Roman" w:hAnsi="Times New Roman" w:cs="Times New Roman"/>
        </w:rPr>
        <w:t>economically dependen</w:t>
      </w:r>
      <w:r w:rsidR="00D843C1" w:rsidRPr="0014326F">
        <w:rPr>
          <w:rFonts w:ascii="Times New Roman" w:hAnsi="Times New Roman" w:cs="Times New Roman"/>
        </w:rPr>
        <w:t>t country</w:t>
      </w:r>
      <w:r w:rsidR="00E8051A" w:rsidRPr="0014326F">
        <w:rPr>
          <w:rFonts w:ascii="Times New Roman" w:hAnsi="Times New Roman" w:cs="Times New Roman"/>
        </w:rPr>
        <w:t>.</w:t>
      </w:r>
      <w:r w:rsidR="00D843C1" w:rsidRPr="0014326F">
        <w:rPr>
          <w:rFonts w:ascii="Times New Roman" w:hAnsi="Times New Roman" w:cs="Times New Roman"/>
        </w:rPr>
        <w:t>”</w:t>
      </w:r>
      <w:r w:rsidR="00E8051A" w:rsidRPr="0014326F">
        <w:rPr>
          <w:rStyle w:val="EndnoteReference"/>
          <w:rFonts w:ascii="Times New Roman" w:hAnsi="Times New Roman" w:cs="Times New Roman"/>
        </w:rPr>
        <w:endnoteReference w:id="71"/>
      </w:r>
      <w:r w:rsidR="00D843C1" w:rsidRPr="0014326F">
        <w:rPr>
          <w:rFonts w:ascii="Times New Roman" w:hAnsi="Times New Roman" w:cs="Times New Roman"/>
        </w:rPr>
        <w:t xml:space="preserve"> </w:t>
      </w:r>
      <w:r w:rsidR="00846136" w:rsidRPr="0014326F">
        <w:rPr>
          <w:rFonts w:ascii="Times New Roman" w:hAnsi="Times New Roman" w:cs="Times New Roman"/>
        </w:rPr>
        <w:t>This situation “unveils the true economic state</w:t>
      </w:r>
      <w:r w:rsidR="00215BF6" w:rsidRPr="0014326F">
        <w:rPr>
          <w:rFonts w:ascii="Times New Roman" w:hAnsi="Times New Roman" w:cs="Times New Roman"/>
        </w:rPr>
        <w:t xml:space="preserve">” of most of the world’s people and </w:t>
      </w:r>
      <w:r w:rsidR="0093239E" w:rsidRPr="0014326F">
        <w:rPr>
          <w:rFonts w:ascii="Times New Roman" w:hAnsi="Times New Roman" w:cs="Times New Roman"/>
        </w:rPr>
        <w:t xml:space="preserve">places </w:t>
      </w:r>
      <w:r w:rsidR="00027CB1" w:rsidRPr="0014326F">
        <w:rPr>
          <w:rFonts w:ascii="Times New Roman" w:hAnsi="Times New Roman" w:cs="Times New Roman"/>
        </w:rPr>
        <w:t>attention</w:t>
      </w:r>
      <w:r w:rsidR="0093239E" w:rsidRPr="0014326F">
        <w:rPr>
          <w:rFonts w:ascii="Times New Roman" w:hAnsi="Times New Roman" w:cs="Times New Roman"/>
        </w:rPr>
        <w:t xml:space="preserve"> on a problem </w:t>
      </w:r>
      <w:r w:rsidR="00C82988" w:rsidRPr="0014326F">
        <w:rPr>
          <w:rFonts w:ascii="Times New Roman" w:hAnsi="Times New Roman" w:cs="Times New Roman"/>
        </w:rPr>
        <w:t>that he surmises is even more important for humanity than</w:t>
      </w:r>
      <w:r w:rsidR="00027CB1" w:rsidRPr="0014326F">
        <w:rPr>
          <w:rFonts w:ascii="Times New Roman" w:hAnsi="Times New Roman" w:cs="Times New Roman"/>
        </w:rPr>
        <w:t xml:space="preserve"> the dichotomies between</w:t>
      </w:r>
      <w:r w:rsidR="00C82988" w:rsidRPr="0014326F">
        <w:rPr>
          <w:rFonts w:ascii="Times New Roman" w:hAnsi="Times New Roman" w:cs="Times New Roman"/>
        </w:rPr>
        <w:t xml:space="preserve"> anticolonialism/colonialism or capitalism/socialism</w:t>
      </w:r>
      <w:r w:rsidR="005D750E" w:rsidRPr="0014326F">
        <w:rPr>
          <w:rFonts w:ascii="Times New Roman" w:hAnsi="Times New Roman" w:cs="Times New Roman"/>
        </w:rPr>
        <w:t xml:space="preserve">: the calcification of wealth </w:t>
      </w:r>
      <w:r w:rsidR="00463BCB" w:rsidRPr="0014326F">
        <w:rPr>
          <w:rFonts w:ascii="Times New Roman" w:hAnsi="Times New Roman" w:cs="Times New Roman"/>
        </w:rPr>
        <w:t xml:space="preserve">among the </w:t>
      </w:r>
      <w:r w:rsidR="00CB4AB3" w:rsidRPr="0014326F">
        <w:rPr>
          <w:rFonts w:ascii="Times New Roman" w:hAnsi="Times New Roman" w:cs="Times New Roman"/>
        </w:rPr>
        <w:t>Western elite.</w:t>
      </w:r>
      <w:r w:rsidR="005A4424" w:rsidRPr="0014326F">
        <w:rPr>
          <w:rStyle w:val="EndnoteReference"/>
          <w:rFonts w:ascii="Times New Roman" w:hAnsi="Times New Roman" w:cs="Times New Roman"/>
        </w:rPr>
        <w:endnoteReference w:id="72"/>
      </w:r>
      <w:r w:rsidR="00CB4AB3" w:rsidRPr="0014326F">
        <w:rPr>
          <w:rFonts w:ascii="Times New Roman" w:hAnsi="Times New Roman" w:cs="Times New Roman"/>
        </w:rPr>
        <w:t xml:space="preserve"> </w:t>
      </w:r>
      <w:r w:rsidR="008C253D" w:rsidRPr="0014326F">
        <w:rPr>
          <w:rFonts w:ascii="Times New Roman" w:hAnsi="Times New Roman" w:cs="Times New Roman"/>
        </w:rPr>
        <w:t xml:space="preserve">Thus, </w:t>
      </w:r>
      <w:r w:rsidR="000F4A1A" w:rsidRPr="0014326F">
        <w:rPr>
          <w:rFonts w:ascii="Times New Roman" w:hAnsi="Times New Roman" w:cs="Times New Roman"/>
        </w:rPr>
        <w:t xml:space="preserve">the next logical step for decolonization </w:t>
      </w:r>
      <w:r w:rsidR="00317C03" w:rsidRPr="0014326F">
        <w:rPr>
          <w:rFonts w:ascii="Times New Roman" w:hAnsi="Times New Roman" w:cs="Times New Roman"/>
        </w:rPr>
        <w:t>is to facilitate “large-scale investments and technical aid” to underdevelo</w:t>
      </w:r>
      <w:r w:rsidR="00027CB1" w:rsidRPr="0014326F">
        <w:rPr>
          <w:rFonts w:ascii="Times New Roman" w:hAnsi="Times New Roman" w:cs="Times New Roman"/>
        </w:rPr>
        <w:t>ped</w:t>
      </w:r>
      <w:r w:rsidR="00317C03" w:rsidRPr="0014326F">
        <w:rPr>
          <w:rFonts w:ascii="Times New Roman" w:hAnsi="Times New Roman" w:cs="Times New Roman"/>
        </w:rPr>
        <w:t xml:space="preserve"> regions of the world</w:t>
      </w:r>
      <w:r w:rsidR="00C04BEF" w:rsidRPr="0014326F">
        <w:rPr>
          <w:rFonts w:ascii="Times New Roman" w:hAnsi="Times New Roman" w:cs="Times New Roman"/>
        </w:rPr>
        <w:t xml:space="preserve"> and the </w:t>
      </w:r>
      <w:r w:rsidR="00E544BD" w:rsidRPr="0014326F">
        <w:rPr>
          <w:rFonts w:ascii="Times New Roman" w:hAnsi="Times New Roman" w:cs="Times New Roman"/>
        </w:rPr>
        <w:t>reinvention</w:t>
      </w:r>
      <w:r w:rsidR="00C04BEF" w:rsidRPr="0014326F">
        <w:rPr>
          <w:rFonts w:ascii="Times New Roman" w:hAnsi="Times New Roman" w:cs="Times New Roman"/>
        </w:rPr>
        <w:t xml:space="preserve"> of </w:t>
      </w:r>
      <w:r w:rsidR="00162BE7" w:rsidRPr="0014326F">
        <w:rPr>
          <w:rFonts w:ascii="Times New Roman" w:hAnsi="Times New Roman" w:cs="Times New Roman"/>
        </w:rPr>
        <w:t>what it means to be human</w:t>
      </w:r>
      <w:r w:rsidR="002F586E" w:rsidRPr="0014326F">
        <w:rPr>
          <w:rFonts w:ascii="Times New Roman" w:hAnsi="Times New Roman" w:cs="Times New Roman"/>
        </w:rPr>
        <w:t>.</w:t>
      </w:r>
      <w:r w:rsidR="000B0B55" w:rsidRPr="0014326F">
        <w:rPr>
          <w:rStyle w:val="EndnoteReference"/>
          <w:rFonts w:ascii="Times New Roman" w:hAnsi="Times New Roman" w:cs="Times New Roman"/>
        </w:rPr>
        <w:endnoteReference w:id="73"/>
      </w:r>
      <w:r w:rsidR="002F586E" w:rsidRPr="0014326F">
        <w:rPr>
          <w:rFonts w:ascii="Times New Roman" w:hAnsi="Times New Roman" w:cs="Times New Roman"/>
        </w:rPr>
        <w:t xml:space="preserve"> The </w:t>
      </w:r>
      <w:r w:rsidR="0064462E" w:rsidRPr="0014326F">
        <w:rPr>
          <w:rFonts w:ascii="Times New Roman" w:hAnsi="Times New Roman" w:cs="Times New Roman"/>
        </w:rPr>
        <w:t>reconceptualization of</w:t>
      </w:r>
      <w:r w:rsidR="0055395D" w:rsidRPr="0014326F">
        <w:rPr>
          <w:rFonts w:ascii="Times New Roman" w:hAnsi="Times New Roman" w:cs="Times New Roman"/>
        </w:rPr>
        <w:t xml:space="preserve"> “the whole of mankind”</w:t>
      </w:r>
      <w:r w:rsidR="0064462E" w:rsidRPr="0014326F">
        <w:rPr>
          <w:rFonts w:ascii="Times New Roman" w:hAnsi="Times New Roman" w:cs="Times New Roman"/>
        </w:rPr>
        <w:t xml:space="preserve"> will not be solely composed of </w:t>
      </w:r>
      <w:r w:rsidR="005C66DA" w:rsidRPr="0014326F">
        <w:rPr>
          <w:rFonts w:ascii="Times New Roman" w:hAnsi="Times New Roman" w:cs="Times New Roman"/>
        </w:rPr>
        <w:t>formerly colonized groups</w:t>
      </w:r>
      <w:r w:rsidR="0064462E" w:rsidRPr="0014326F">
        <w:rPr>
          <w:rFonts w:ascii="Times New Roman" w:hAnsi="Times New Roman" w:cs="Times New Roman"/>
        </w:rPr>
        <w:t xml:space="preserve"> but </w:t>
      </w:r>
      <w:r w:rsidR="005C66DA" w:rsidRPr="0014326F">
        <w:rPr>
          <w:rFonts w:ascii="Times New Roman" w:hAnsi="Times New Roman" w:cs="Times New Roman"/>
        </w:rPr>
        <w:t>also “carried out with the indispensable help of the European peoples</w:t>
      </w:r>
      <w:r w:rsidR="0025236B" w:rsidRPr="0014326F">
        <w:rPr>
          <w:rFonts w:ascii="Times New Roman" w:hAnsi="Times New Roman" w:cs="Times New Roman"/>
        </w:rPr>
        <w:t xml:space="preserve">” who must have a change of consciousness before they can fulfill </w:t>
      </w:r>
      <w:r w:rsidR="00053561" w:rsidRPr="0014326F">
        <w:rPr>
          <w:rFonts w:ascii="Times New Roman" w:hAnsi="Times New Roman" w:cs="Times New Roman"/>
        </w:rPr>
        <w:t xml:space="preserve">their </w:t>
      </w:r>
      <w:r w:rsidR="0025236B" w:rsidRPr="0014326F">
        <w:rPr>
          <w:rFonts w:ascii="Times New Roman" w:hAnsi="Times New Roman" w:cs="Times New Roman"/>
        </w:rPr>
        <w:t>role</w:t>
      </w:r>
      <w:r w:rsidR="000B0B55" w:rsidRPr="0014326F">
        <w:rPr>
          <w:rFonts w:ascii="Times New Roman" w:hAnsi="Times New Roman" w:cs="Times New Roman"/>
        </w:rPr>
        <w:t>.</w:t>
      </w:r>
      <w:r w:rsidR="000B0B55" w:rsidRPr="0014326F">
        <w:rPr>
          <w:rStyle w:val="EndnoteReference"/>
          <w:rFonts w:ascii="Times New Roman" w:hAnsi="Times New Roman" w:cs="Times New Roman"/>
        </w:rPr>
        <w:endnoteReference w:id="74"/>
      </w:r>
      <w:r w:rsidR="00C20E0E" w:rsidRPr="0014326F">
        <w:rPr>
          <w:rFonts w:ascii="Times New Roman" w:hAnsi="Times New Roman" w:cs="Times New Roman"/>
        </w:rPr>
        <w:t xml:space="preserve"> </w:t>
      </w:r>
      <w:r w:rsidR="008F2364" w:rsidRPr="0014326F">
        <w:rPr>
          <w:rFonts w:ascii="Times New Roman" w:hAnsi="Times New Roman" w:cs="Times New Roman"/>
        </w:rPr>
        <w:t>Reiterating</w:t>
      </w:r>
      <w:r w:rsidR="001A3147" w:rsidRPr="0014326F">
        <w:rPr>
          <w:rFonts w:ascii="Times New Roman" w:hAnsi="Times New Roman" w:cs="Times New Roman"/>
        </w:rPr>
        <w:t xml:space="preserve"> the </w:t>
      </w:r>
      <w:r w:rsidR="00DA633B" w:rsidRPr="0014326F">
        <w:rPr>
          <w:rFonts w:ascii="Times New Roman" w:hAnsi="Times New Roman" w:cs="Times New Roman"/>
        </w:rPr>
        <w:t>asymmetry between Western (Liberal Capitalist or Soviet Communi</w:t>
      </w:r>
      <w:r w:rsidR="008411B6" w:rsidRPr="0014326F">
        <w:rPr>
          <w:rFonts w:ascii="Times New Roman" w:hAnsi="Times New Roman" w:cs="Times New Roman"/>
        </w:rPr>
        <w:t>st</w:t>
      </w:r>
      <w:r w:rsidR="00DA633B" w:rsidRPr="0014326F">
        <w:rPr>
          <w:rFonts w:ascii="Times New Roman" w:hAnsi="Times New Roman" w:cs="Times New Roman"/>
        </w:rPr>
        <w:t xml:space="preserve">) and formerly colonized visions of </w:t>
      </w:r>
      <w:r w:rsidR="008411B6" w:rsidRPr="0014326F">
        <w:rPr>
          <w:rFonts w:ascii="Times New Roman" w:hAnsi="Times New Roman" w:cs="Times New Roman"/>
        </w:rPr>
        <w:t xml:space="preserve">a </w:t>
      </w:r>
      <w:r w:rsidR="00D43EFC" w:rsidRPr="0014326F">
        <w:rPr>
          <w:rFonts w:ascii="Times New Roman" w:hAnsi="Times New Roman" w:cs="Times New Roman"/>
        </w:rPr>
        <w:t>just</w:t>
      </w:r>
      <w:r w:rsidR="008411B6" w:rsidRPr="0014326F">
        <w:rPr>
          <w:rFonts w:ascii="Times New Roman" w:hAnsi="Times New Roman" w:cs="Times New Roman"/>
        </w:rPr>
        <w:t xml:space="preserve"> world order</w:t>
      </w:r>
      <w:r w:rsidR="00C448B6" w:rsidRPr="0014326F">
        <w:rPr>
          <w:rFonts w:ascii="Times New Roman" w:hAnsi="Times New Roman" w:cs="Times New Roman"/>
        </w:rPr>
        <w:t>,</w:t>
      </w:r>
      <w:r w:rsidR="008411B6" w:rsidRPr="0014326F">
        <w:rPr>
          <w:rFonts w:ascii="Times New Roman" w:hAnsi="Times New Roman" w:cs="Times New Roman"/>
        </w:rPr>
        <w:t xml:space="preserve"> Fanon argues that</w:t>
      </w:r>
      <w:r w:rsidR="00C448B6" w:rsidRPr="0014326F">
        <w:rPr>
          <w:rFonts w:ascii="Times New Roman" w:hAnsi="Times New Roman" w:cs="Times New Roman"/>
        </w:rPr>
        <w:t xml:space="preserve"> what the capitalist world does not understand is that “the fundamental problem of our time is not the struggle between the socialist regime [the USSR] and them,” but </w:t>
      </w:r>
      <w:r w:rsidR="00B70F6C" w:rsidRPr="0014326F">
        <w:rPr>
          <w:rFonts w:ascii="Times New Roman" w:hAnsi="Times New Roman" w:cs="Times New Roman"/>
        </w:rPr>
        <w:t>the struggles of</w:t>
      </w:r>
      <w:r w:rsidR="00C448B6" w:rsidRPr="0014326F">
        <w:rPr>
          <w:rFonts w:ascii="Times New Roman" w:hAnsi="Times New Roman" w:cs="Times New Roman"/>
        </w:rPr>
        <w:t xml:space="preserve"> the colonial/underdeveloped peoples of the world.</w:t>
      </w:r>
      <w:r w:rsidR="00C448B6" w:rsidRPr="0014326F">
        <w:rPr>
          <w:rStyle w:val="EndnoteReference"/>
          <w:rFonts w:ascii="Times New Roman" w:hAnsi="Times New Roman" w:cs="Times New Roman"/>
        </w:rPr>
        <w:endnoteReference w:id="75"/>
      </w:r>
    </w:p>
    <w:p w14:paraId="12E248B5" w14:textId="480285F9" w:rsidR="0091128F" w:rsidRPr="0014326F" w:rsidRDefault="00693298" w:rsidP="00175318">
      <w:pPr>
        <w:jc w:val="both"/>
        <w:rPr>
          <w:rFonts w:ascii="Times New Roman" w:hAnsi="Times New Roman" w:cs="Times New Roman"/>
        </w:rPr>
      </w:pPr>
      <w:r w:rsidRPr="0014326F">
        <w:rPr>
          <w:rFonts w:ascii="Times New Roman" w:hAnsi="Times New Roman" w:cs="Times New Roman"/>
        </w:rPr>
        <w:t xml:space="preserve">Having established that violence can explode </w:t>
      </w:r>
      <w:r w:rsidR="009A5995" w:rsidRPr="0014326F">
        <w:rPr>
          <w:rFonts w:ascii="Times New Roman" w:hAnsi="Times New Roman" w:cs="Times New Roman"/>
        </w:rPr>
        <w:t xml:space="preserve">the categories of the colonizer and reveal new truths, Fanon </w:t>
      </w:r>
      <w:r w:rsidR="00BB3F63" w:rsidRPr="0014326F">
        <w:rPr>
          <w:rFonts w:ascii="Times New Roman" w:hAnsi="Times New Roman" w:cs="Times New Roman"/>
        </w:rPr>
        <w:t xml:space="preserve">goes on to </w:t>
      </w:r>
      <w:r w:rsidR="002D162E" w:rsidRPr="0014326F">
        <w:rPr>
          <w:rFonts w:ascii="Times New Roman" w:hAnsi="Times New Roman" w:cs="Times New Roman"/>
        </w:rPr>
        <w:t>outline the proper relationship between the lumpen and the colonized elite</w:t>
      </w:r>
      <w:r w:rsidR="0084200C" w:rsidRPr="0014326F">
        <w:rPr>
          <w:rFonts w:ascii="Times New Roman" w:hAnsi="Times New Roman" w:cs="Times New Roman"/>
        </w:rPr>
        <w:t xml:space="preserve"> in the process of decolonization</w:t>
      </w:r>
      <w:r w:rsidR="002D162E" w:rsidRPr="0014326F">
        <w:rPr>
          <w:rFonts w:ascii="Times New Roman" w:hAnsi="Times New Roman" w:cs="Times New Roman"/>
        </w:rPr>
        <w:t>. Starting with</w:t>
      </w:r>
      <w:r w:rsidR="00CD6086" w:rsidRPr="0014326F">
        <w:rPr>
          <w:rFonts w:ascii="Times New Roman" w:hAnsi="Times New Roman" w:cs="Times New Roman"/>
        </w:rPr>
        <w:t xml:space="preserve"> the differences between the masses and the leaders of political or trade-union organizations</w:t>
      </w:r>
      <w:r w:rsidR="002B6807" w:rsidRPr="0014326F">
        <w:rPr>
          <w:rFonts w:ascii="Times New Roman" w:hAnsi="Times New Roman" w:cs="Times New Roman"/>
        </w:rPr>
        <w:t xml:space="preserve">, Fanon </w:t>
      </w:r>
      <w:r w:rsidR="005C2944" w:rsidRPr="0014326F">
        <w:rPr>
          <w:rFonts w:ascii="Times New Roman" w:hAnsi="Times New Roman" w:cs="Times New Roman"/>
        </w:rPr>
        <w:t xml:space="preserve">observes some of the issues that arise </w:t>
      </w:r>
      <w:r w:rsidR="004C0E85" w:rsidRPr="0014326F">
        <w:rPr>
          <w:rFonts w:ascii="Times New Roman" w:hAnsi="Times New Roman" w:cs="Times New Roman"/>
        </w:rPr>
        <w:t>when trying to organize the masses</w:t>
      </w:r>
      <w:r w:rsidR="00C92955" w:rsidRPr="0014326F">
        <w:rPr>
          <w:rFonts w:ascii="Times New Roman" w:hAnsi="Times New Roman" w:cs="Times New Roman"/>
        </w:rPr>
        <w:t xml:space="preserve">. </w:t>
      </w:r>
      <w:r w:rsidR="004E3B2C" w:rsidRPr="0014326F">
        <w:rPr>
          <w:rFonts w:ascii="Times New Roman" w:hAnsi="Times New Roman" w:cs="Times New Roman"/>
        </w:rPr>
        <w:t>Th</w:t>
      </w:r>
      <w:r w:rsidR="00B94079" w:rsidRPr="0014326F">
        <w:rPr>
          <w:rFonts w:ascii="Times New Roman" w:hAnsi="Times New Roman" w:cs="Times New Roman"/>
        </w:rPr>
        <w:t xml:space="preserve">e intellectual </w:t>
      </w:r>
      <w:r w:rsidR="004E3B2C" w:rsidRPr="0014326F">
        <w:rPr>
          <w:rFonts w:ascii="Times New Roman" w:hAnsi="Times New Roman" w:cs="Times New Roman"/>
        </w:rPr>
        <w:t xml:space="preserve">elite put too much emphasis on organization </w:t>
      </w:r>
      <w:r w:rsidR="00635C6C" w:rsidRPr="0014326F">
        <w:rPr>
          <w:rFonts w:ascii="Times New Roman" w:hAnsi="Times New Roman" w:cs="Times New Roman"/>
        </w:rPr>
        <w:t xml:space="preserve">because it is a notion </w:t>
      </w:r>
      <w:r w:rsidR="0075794B" w:rsidRPr="0014326F">
        <w:rPr>
          <w:rFonts w:ascii="Times New Roman" w:hAnsi="Times New Roman" w:cs="Times New Roman"/>
        </w:rPr>
        <w:t xml:space="preserve">that </w:t>
      </w:r>
      <w:r w:rsidR="00B94079" w:rsidRPr="0014326F">
        <w:rPr>
          <w:rFonts w:ascii="Times New Roman" w:hAnsi="Times New Roman" w:cs="Times New Roman"/>
        </w:rPr>
        <w:t>they have</w:t>
      </w:r>
      <w:r w:rsidR="0075794B" w:rsidRPr="0014326F">
        <w:rPr>
          <w:rFonts w:ascii="Times New Roman" w:hAnsi="Times New Roman" w:cs="Times New Roman"/>
        </w:rPr>
        <w:t xml:space="preserve"> </w:t>
      </w:r>
      <w:r w:rsidR="00635C6C" w:rsidRPr="0014326F">
        <w:rPr>
          <w:rFonts w:ascii="Times New Roman" w:hAnsi="Times New Roman" w:cs="Times New Roman"/>
        </w:rPr>
        <w:t xml:space="preserve">“imported </w:t>
      </w:r>
      <w:r w:rsidR="00B94079" w:rsidRPr="0014326F">
        <w:rPr>
          <w:rFonts w:ascii="Times New Roman" w:hAnsi="Times New Roman" w:cs="Times New Roman"/>
        </w:rPr>
        <w:t>fro</w:t>
      </w:r>
      <w:r w:rsidR="00635C6C" w:rsidRPr="0014326F">
        <w:rPr>
          <w:rFonts w:ascii="Times New Roman" w:hAnsi="Times New Roman" w:cs="Times New Roman"/>
        </w:rPr>
        <w:t>m the mother country</w:t>
      </w:r>
      <w:r w:rsidR="000B0B55" w:rsidRPr="0014326F">
        <w:rPr>
          <w:rFonts w:ascii="Times New Roman" w:hAnsi="Times New Roman" w:cs="Times New Roman"/>
        </w:rPr>
        <w:t>.</w:t>
      </w:r>
      <w:r w:rsidR="00635C6C" w:rsidRPr="0014326F">
        <w:rPr>
          <w:rFonts w:ascii="Times New Roman" w:hAnsi="Times New Roman" w:cs="Times New Roman"/>
        </w:rPr>
        <w:t>”</w:t>
      </w:r>
      <w:r w:rsidR="000B0B55" w:rsidRPr="0014326F">
        <w:rPr>
          <w:rStyle w:val="EndnoteReference"/>
          <w:rFonts w:ascii="Times New Roman" w:hAnsi="Times New Roman" w:cs="Times New Roman"/>
        </w:rPr>
        <w:endnoteReference w:id="76"/>
      </w:r>
      <w:r w:rsidR="00B17DB7" w:rsidRPr="0014326F">
        <w:rPr>
          <w:rFonts w:ascii="Times New Roman" w:hAnsi="Times New Roman" w:cs="Times New Roman"/>
        </w:rPr>
        <w:t xml:space="preserve"> </w:t>
      </w:r>
      <w:r w:rsidR="00733A45" w:rsidRPr="0014326F">
        <w:rPr>
          <w:rFonts w:ascii="Times New Roman" w:hAnsi="Times New Roman" w:cs="Times New Roman"/>
        </w:rPr>
        <w:t xml:space="preserve">But the great mistake in the unimaginative application of </w:t>
      </w:r>
      <w:r w:rsidR="003B1E49" w:rsidRPr="0014326F">
        <w:rPr>
          <w:rFonts w:ascii="Times New Roman" w:hAnsi="Times New Roman" w:cs="Times New Roman"/>
        </w:rPr>
        <w:t xml:space="preserve">colonial ideas in the underdeveloped </w:t>
      </w:r>
      <w:r w:rsidR="00A57F7F" w:rsidRPr="0014326F">
        <w:rPr>
          <w:rFonts w:ascii="Times New Roman" w:hAnsi="Times New Roman" w:cs="Times New Roman"/>
        </w:rPr>
        <w:t>areas</w:t>
      </w:r>
      <w:r w:rsidR="00A46A27" w:rsidRPr="0014326F">
        <w:rPr>
          <w:rFonts w:ascii="Times New Roman" w:hAnsi="Times New Roman" w:cs="Times New Roman"/>
        </w:rPr>
        <w:t xml:space="preserve"> is that they engage only a tiny portion of the population: </w:t>
      </w:r>
      <w:r w:rsidR="001D258D" w:rsidRPr="0014326F">
        <w:rPr>
          <w:rFonts w:ascii="Times New Roman" w:hAnsi="Times New Roman" w:cs="Times New Roman"/>
        </w:rPr>
        <w:t>the working classes in the towns, the skilled workers, and the civil servants</w:t>
      </w:r>
      <w:r w:rsidR="00C601EF" w:rsidRPr="0014326F">
        <w:rPr>
          <w:rFonts w:ascii="Times New Roman" w:hAnsi="Times New Roman" w:cs="Times New Roman"/>
        </w:rPr>
        <w:t>. This</w:t>
      </w:r>
      <w:r w:rsidR="001D258D" w:rsidRPr="0014326F">
        <w:rPr>
          <w:rFonts w:ascii="Times New Roman" w:hAnsi="Times New Roman" w:cs="Times New Roman"/>
        </w:rPr>
        <w:t xml:space="preserve"> </w:t>
      </w:r>
      <w:r w:rsidR="00C601EF" w:rsidRPr="0014326F">
        <w:rPr>
          <w:rFonts w:ascii="Times New Roman" w:hAnsi="Times New Roman" w:cs="Times New Roman"/>
        </w:rPr>
        <w:t xml:space="preserve">leaves </w:t>
      </w:r>
      <w:r w:rsidR="007463D7" w:rsidRPr="0014326F">
        <w:rPr>
          <w:rFonts w:ascii="Times New Roman" w:hAnsi="Times New Roman" w:cs="Times New Roman"/>
        </w:rPr>
        <w:t>most of</w:t>
      </w:r>
      <w:r w:rsidR="005B3DE2" w:rsidRPr="0014326F">
        <w:rPr>
          <w:rFonts w:ascii="Times New Roman" w:hAnsi="Times New Roman" w:cs="Times New Roman"/>
        </w:rPr>
        <w:t xml:space="preserve"> the colonized </w:t>
      </w:r>
      <w:r w:rsidR="002D162E" w:rsidRPr="0014326F">
        <w:rPr>
          <w:rFonts w:ascii="Times New Roman" w:hAnsi="Times New Roman" w:cs="Times New Roman"/>
        </w:rPr>
        <w:t>people (the lumpen)</w:t>
      </w:r>
      <w:r w:rsidR="005B3DE2" w:rsidRPr="0014326F">
        <w:rPr>
          <w:rFonts w:ascii="Times New Roman" w:hAnsi="Times New Roman" w:cs="Times New Roman"/>
        </w:rPr>
        <w:t xml:space="preserve"> out of </w:t>
      </w:r>
      <w:r w:rsidR="001D71E8" w:rsidRPr="0014326F">
        <w:rPr>
          <w:rFonts w:ascii="Times New Roman" w:hAnsi="Times New Roman" w:cs="Times New Roman"/>
        </w:rPr>
        <w:t xml:space="preserve">the picture. </w:t>
      </w:r>
      <w:r w:rsidR="004A7F02" w:rsidRPr="0014326F">
        <w:rPr>
          <w:rFonts w:ascii="Times New Roman" w:hAnsi="Times New Roman" w:cs="Times New Roman"/>
        </w:rPr>
        <w:t xml:space="preserve">In </w:t>
      </w:r>
      <w:r w:rsidR="008C0FB1" w:rsidRPr="0014326F">
        <w:rPr>
          <w:rFonts w:ascii="Times New Roman" w:hAnsi="Times New Roman" w:cs="Times New Roman"/>
        </w:rPr>
        <w:t xml:space="preserve">the colonial territories, Fanon argues that </w:t>
      </w:r>
      <w:r w:rsidR="004A7F02" w:rsidRPr="0014326F">
        <w:rPr>
          <w:rFonts w:ascii="Times New Roman" w:hAnsi="Times New Roman" w:cs="Times New Roman"/>
        </w:rPr>
        <w:t>the proletariat is not a revolutionary class but at “the nucleus of the colonized population which has been the most pampered by the colonial regime</w:t>
      </w:r>
      <w:r w:rsidR="00A46D9D" w:rsidRPr="0014326F">
        <w:rPr>
          <w:rFonts w:ascii="Times New Roman" w:hAnsi="Times New Roman" w:cs="Times New Roman"/>
        </w:rPr>
        <w:t>.</w:t>
      </w:r>
      <w:r w:rsidR="004A7F02" w:rsidRPr="0014326F">
        <w:rPr>
          <w:rFonts w:ascii="Times New Roman" w:hAnsi="Times New Roman" w:cs="Times New Roman"/>
        </w:rPr>
        <w:t>”</w:t>
      </w:r>
      <w:r w:rsidR="00A46D9D" w:rsidRPr="0014326F">
        <w:rPr>
          <w:rStyle w:val="EndnoteReference"/>
          <w:rFonts w:ascii="Times New Roman" w:hAnsi="Times New Roman" w:cs="Times New Roman"/>
        </w:rPr>
        <w:endnoteReference w:id="77"/>
      </w:r>
      <w:r w:rsidR="00A46D9D" w:rsidRPr="0014326F">
        <w:rPr>
          <w:rFonts w:ascii="Times New Roman" w:hAnsi="Times New Roman" w:cs="Times New Roman"/>
        </w:rPr>
        <w:t xml:space="preserve"> </w:t>
      </w:r>
      <w:r w:rsidR="00BF3EF7" w:rsidRPr="0014326F">
        <w:rPr>
          <w:rFonts w:ascii="Times New Roman" w:hAnsi="Times New Roman" w:cs="Times New Roman"/>
        </w:rPr>
        <w:t>Because</w:t>
      </w:r>
      <w:r w:rsidR="00C77323" w:rsidRPr="0014326F">
        <w:rPr>
          <w:rFonts w:ascii="Times New Roman" w:hAnsi="Times New Roman" w:cs="Times New Roman"/>
        </w:rPr>
        <w:t xml:space="preserve"> it is necessary for the broader scheme of colonization, </w:t>
      </w:r>
      <w:r w:rsidR="0011067F" w:rsidRPr="0014326F">
        <w:rPr>
          <w:rFonts w:ascii="Times New Roman" w:hAnsi="Times New Roman" w:cs="Times New Roman"/>
        </w:rPr>
        <w:t xml:space="preserve">these elements </w:t>
      </w:r>
      <w:r w:rsidR="00481520" w:rsidRPr="0014326F">
        <w:rPr>
          <w:rFonts w:ascii="Times New Roman" w:hAnsi="Times New Roman" w:cs="Times New Roman"/>
        </w:rPr>
        <w:t xml:space="preserve">“constitute the most faithful followers of the nationalist parties, and who because of the privileged </w:t>
      </w:r>
      <w:r w:rsidR="00C13F55" w:rsidRPr="0014326F">
        <w:rPr>
          <w:rFonts w:ascii="Times New Roman" w:hAnsi="Times New Roman" w:cs="Times New Roman"/>
        </w:rPr>
        <w:t>place</w:t>
      </w:r>
      <w:r w:rsidR="00481520" w:rsidRPr="0014326F">
        <w:rPr>
          <w:rFonts w:ascii="Times New Roman" w:hAnsi="Times New Roman" w:cs="Times New Roman"/>
        </w:rPr>
        <w:t xml:space="preserve"> which they </w:t>
      </w:r>
      <w:r w:rsidR="00C13F55" w:rsidRPr="0014326F">
        <w:rPr>
          <w:rFonts w:ascii="Times New Roman" w:hAnsi="Times New Roman" w:cs="Times New Roman"/>
        </w:rPr>
        <w:t>hold</w:t>
      </w:r>
      <w:r w:rsidR="00481520" w:rsidRPr="0014326F">
        <w:rPr>
          <w:rFonts w:ascii="Times New Roman" w:hAnsi="Times New Roman" w:cs="Times New Roman"/>
        </w:rPr>
        <w:t xml:space="preserve"> in the </w:t>
      </w:r>
      <w:r w:rsidR="00C13F55" w:rsidRPr="0014326F">
        <w:rPr>
          <w:rFonts w:ascii="Times New Roman" w:hAnsi="Times New Roman" w:cs="Times New Roman"/>
        </w:rPr>
        <w:t xml:space="preserve">colonial system constitute also the </w:t>
      </w:r>
      <w:r w:rsidR="00B81A1F">
        <w:rPr>
          <w:rFonts w:ascii="Times New Roman" w:hAnsi="Times New Roman" w:cs="Times New Roman"/>
        </w:rPr>
        <w:t>‘</w:t>
      </w:r>
      <w:r w:rsidR="00C13F55" w:rsidRPr="0014326F">
        <w:rPr>
          <w:rFonts w:ascii="Times New Roman" w:hAnsi="Times New Roman" w:cs="Times New Roman"/>
        </w:rPr>
        <w:t>bourgeois</w:t>
      </w:r>
      <w:r w:rsidR="00B81A1F">
        <w:rPr>
          <w:rFonts w:ascii="Times New Roman" w:hAnsi="Times New Roman" w:cs="Times New Roman"/>
        </w:rPr>
        <w:t>’</w:t>
      </w:r>
      <w:r w:rsidR="00C13F55" w:rsidRPr="0014326F">
        <w:rPr>
          <w:rFonts w:ascii="Times New Roman" w:hAnsi="Times New Roman" w:cs="Times New Roman"/>
        </w:rPr>
        <w:t xml:space="preserve"> fraction of the colonized people</w:t>
      </w:r>
      <w:r w:rsidR="00A46D9D" w:rsidRPr="0014326F">
        <w:rPr>
          <w:rFonts w:ascii="Times New Roman" w:hAnsi="Times New Roman" w:cs="Times New Roman"/>
        </w:rPr>
        <w:t>.</w:t>
      </w:r>
      <w:r w:rsidR="00C13F55" w:rsidRPr="0014326F">
        <w:rPr>
          <w:rFonts w:ascii="Times New Roman" w:hAnsi="Times New Roman" w:cs="Times New Roman"/>
        </w:rPr>
        <w:t>”</w:t>
      </w:r>
      <w:r w:rsidR="00A46D9D" w:rsidRPr="0014326F">
        <w:rPr>
          <w:rStyle w:val="EndnoteReference"/>
          <w:rFonts w:ascii="Times New Roman" w:hAnsi="Times New Roman" w:cs="Times New Roman"/>
        </w:rPr>
        <w:endnoteReference w:id="78"/>
      </w:r>
      <w:r w:rsidR="00C13F55" w:rsidRPr="0014326F">
        <w:rPr>
          <w:rFonts w:ascii="Times New Roman" w:hAnsi="Times New Roman" w:cs="Times New Roman"/>
        </w:rPr>
        <w:t xml:space="preserve"> </w:t>
      </w:r>
    </w:p>
    <w:p w14:paraId="135CEED1" w14:textId="051B4347" w:rsidR="00CA6172" w:rsidRPr="0014326F" w:rsidRDefault="008E7395" w:rsidP="00175318">
      <w:pPr>
        <w:jc w:val="both"/>
        <w:rPr>
          <w:rFonts w:ascii="Times New Roman" w:hAnsi="Times New Roman" w:cs="Times New Roman"/>
        </w:rPr>
      </w:pPr>
      <w:r w:rsidRPr="0014326F">
        <w:rPr>
          <w:rFonts w:ascii="Times New Roman" w:hAnsi="Times New Roman" w:cs="Times New Roman"/>
        </w:rPr>
        <w:t xml:space="preserve">Made up of colonial workers, </w:t>
      </w:r>
      <w:r w:rsidR="00421991" w:rsidRPr="0014326F">
        <w:rPr>
          <w:rFonts w:ascii="Times New Roman" w:hAnsi="Times New Roman" w:cs="Times New Roman"/>
        </w:rPr>
        <w:t>the nationalist parties demonstrate a deep bias toward the masses</w:t>
      </w:r>
      <w:r w:rsidR="00AC2F7D" w:rsidRPr="0014326F">
        <w:rPr>
          <w:rFonts w:ascii="Times New Roman" w:hAnsi="Times New Roman" w:cs="Times New Roman"/>
        </w:rPr>
        <w:t xml:space="preserve"> in line with western thinking. </w:t>
      </w:r>
      <w:r w:rsidR="003F09DC" w:rsidRPr="0014326F">
        <w:rPr>
          <w:rFonts w:ascii="Times New Roman" w:hAnsi="Times New Roman" w:cs="Times New Roman"/>
        </w:rPr>
        <w:t xml:space="preserve">As Fanon outlines, the lumpen are assumed to </w:t>
      </w:r>
      <w:r w:rsidR="00553672" w:rsidRPr="0014326F">
        <w:rPr>
          <w:rFonts w:ascii="Times New Roman" w:hAnsi="Times New Roman" w:cs="Times New Roman"/>
        </w:rPr>
        <w:t xml:space="preserve">be </w:t>
      </w:r>
      <w:r w:rsidR="00CA6172" w:rsidRPr="0014326F">
        <w:rPr>
          <w:rFonts w:ascii="Times New Roman" w:hAnsi="Times New Roman" w:cs="Times New Roman"/>
        </w:rPr>
        <w:t xml:space="preserve">basically </w:t>
      </w:r>
      <w:r w:rsidR="00CA6172" w:rsidRPr="0014326F">
        <w:rPr>
          <w:rFonts w:ascii="Times New Roman" w:hAnsi="Times New Roman" w:cs="Times New Roman"/>
        </w:rPr>
        <w:lastRenderedPageBreak/>
        <w:t>reactionary</w:t>
      </w:r>
      <w:r w:rsidR="00553672" w:rsidRPr="0014326F">
        <w:rPr>
          <w:rFonts w:ascii="Times New Roman" w:hAnsi="Times New Roman" w:cs="Times New Roman"/>
        </w:rPr>
        <w:t>.</w:t>
      </w:r>
      <w:r w:rsidR="00AB48AC" w:rsidRPr="0014326F">
        <w:rPr>
          <w:rFonts w:ascii="Times New Roman" w:hAnsi="Times New Roman" w:cs="Times New Roman"/>
        </w:rPr>
        <w:t xml:space="preserve"> </w:t>
      </w:r>
      <w:r w:rsidR="00576293" w:rsidRPr="0014326F">
        <w:rPr>
          <w:rFonts w:ascii="Times New Roman" w:hAnsi="Times New Roman" w:cs="Times New Roman"/>
        </w:rPr>
        <w:t>This leaves the masses trapped in a</w:t>
      </w:r>
      <w:r w:rsidR="009854B0" w:rsidRPr="0014326F">
        <w:rPr>
          <w:rFonts w:ascii="Times New Roman" w:hAnsi="Times New Roman" w:cs="Times New Roman"/>
        </w:rPr>
        <w:t xml:space="preserve">n unorganized </w:t>
      </w:r>
      <w:r w:rsidR="00576293" w:rsidRPr="0014326F">
        <w:rPr>
          <w:rFonts w:ascii="Times New Roman" w:hAnsi="Times New Roman" w:cs="Times New Roman"/>
        </w:rPr>
        <w:t xml:space="preserve">cycle </w:t>
      </w:r>
      <w:r w:rsidR="00A36719" w:rsidRPr="0014326F">
        <w:rPr>
          <w:rFonts w:ascii="Times New Roman" w:hAnsi="Times New Roman" w:cs="Times New Roman"/>
        </w:rPr>
        <w:t xml:space="preserve">of spontaneity </w:t>
      </w:r>
      <w:r w:rsidR="006F4D85" w:rsidRPr="0014326F">
        <w:rPr>
          <w:rFonts w:ascii="Times New Roman" w:hAnsi="Times New Roman" w:cs="Times New Roman"/>
        </w:rPr>
        <w:t>and an antagonistic relationship with the townspeople (colonial middle-classes).</w:t>
      </w:r>
      <w:r w:rsidR="00B164BE" w:rsidRPr="0014326F">
        <w:rPr>
          <w:rFonts w:ascii="Times New Roman" w:hAnsi="Times New Roman" w:cs="Times New Roman"/>
        </w:rPr>
        <w:t xml:space="preserve"> </w:t>
      </w:r>
      <w:r w:rsidR="005F7794" w:rsidRPr="0014326F">
        <w:rPr>
          <w:rFonts w:ascii="Times New Roman" w:hAnsi="Times New Roman" w:cs="Times New Roman"/>
        </w:rPr>
        <w:t>Simply put</w:t>
      </w:r>
      <w:r w:rsidR="00B164BE" w:rsidRPr="0014326F">
        <w:rPr>
          <w:rFonts w:ascii="Times New Roman" w:hAnsi="Times New Roman" w:cs="Times New Roman"/>
        </w:rPr>
        <w:t xml:space="preserve">, the antagonism “exists between the native who is excluded from the </w:t>
      </w:r>
      <w:r w:rsidR="00EA66F2" w:rsidRPr="0014326F">
        <w:rPr>
          <w:rFonts w:ascii="Times New Roman" w:hAnsi="Times New Roman" w:cs="Times New Roman"/>
        </w:rPr>
        <w:t>advantages of colonialism and his counterpart who manages to turn colonial exploitation to his account</w:t>
      </w:r>
      <w:r w:rsidR="00A46D9D" w:rsidRPr="0014326F">
        <w:rPr>
          <w:rFonts w:ascii="Times New Roman" w:hAnsi="Times New Roman" w:cs="Times New Roman"/>
        </w:rPr>
        <w:t>.</w:t>
      </w:r>
      <w:r w:rsidR="00EA66F2" w:rsidRPr="0014326F">
        <w:rPr>
          <w:rFonts w:ascii="Times New Roman" w:hAnsi="Times New Roman" w:cs="Times New Roman"/>
        </w:rPr>
        <w:t>”</w:t>
      </w:r>
      <w:r w:rsidR="00A46D9D" w:rsidRPr="0014326F">
        <w:rPr>
          <w:rStyle w:val="EndnoteReference"/>
          <w:rFonts w:ascii="Times New Roman" w:hAnsi="Times New Roman" w:cs="Times New Roman"/>
        </w:rPr>
        <w:endnoteReference w:id="79"/>
      </w:r>
      <w:r w:rsidR="005F7794" w:rsidRPr="0014326F">
        <w:rPr>
          <w:rFonts w:ascii="Times New Roman" w:hAnsi="Times New Roman" w:cs="Times New Roman"/>
        </w:rPr>
        <w:t xml:space="preserve"> </w:t>
      </w:r>
      <w:r w:rsidR="00D90D75" w:rsidRPr="0014326F">
        <w:rPr>
          <w:rFonts w:ascii="Times New Roman" w:hAnsi="Times New Roman" w:cs="Times New Roman"/>
        </w:rPr>
        <w:t xml:space="preserve">Rather than building up the traditional cultures, the </w:t>
      </w:r>
      <w:r w:rsidR="001F0C47" w:rsidRPr="0014326F">
        <w:rPr>
          <w:rFonts w:ascii="Times New Roman" w:hAnsi="Times New Roman" w:cs="Times New Roman"/>
        </w:rPr>
        <w:t xml:space="preserve">colonial elites erect </w:t>
      </w:r>
      <w:r w:rsidR="00877BAA" w:rsidRPr="0014326F">
        <w:rPr>
          <w:rFonts w:ascii="Times New Roman" w:hAnsi="Times New Roman" w:cs="Times New Roman"/>
        </w:rPr>
        <w:t>a</w:t>
      </w:r>
      <w:r w:rsidR="00883F98" w:rsidRPr="0014326F">
        <w:rPr>
          <w:rFonts w:ascii="Times New Roman" w:hAnsi="Times New Roman" w:cs="Times New Roman"/>
        </w:rPr>
        <w:t xml:space="preserve"> westernized</w:t>
      </w:r>
      <w:r w:rsidR="001F0C47" w:rsidRPr="0014326F">
        <w:rPr>
          <w:rFonts w:ascii="Times New Roman" w:hAnsi="Times New Roman" w:cs="Times New Roman"/>
        </w:rPr>
        <w:t xml:space="preserve"> framework </w:t>
      </w:r>
      <w:r w:rsidR="008A6FF4" w:rsidRPr="0014326F">
        <w:rPr>
          <w:rFonts w:ascii="Times New Roman" w:hAnsi="Times New Roman" w:cs="Times New Roman"/>
        </w:rPr>
        <w:t xml:space="preserve">which contradicts </w:t>
      </w:r>
      <w:r w:rsidR="00327B95" w:rsidRPr="0014326F">
        <w:rPr>
          <w:rFonts w:ascii="Times New Roman" w:hAnsi="Times New Roman" w:cs="Times New Roman"/>
        </w:rPr>
        <w:t>local structures</w:t>
      </w:r>
      <w:r w:rsidR="006136B8" w:rsidRPr="0014326F">
        <w:rPr>
          <w:rFonts w:ascii="Times New Roman" w:hAnsi="Times New Roman" w:cs="Times New Roman"/>
        </w:rPr>
        <w:t xml:space="preserve"> and leaves the lumpen to </w:t>
      </w:r>
      <w:r w:rsidR="006455EB" w:rsidRPr="0014326F">
        <w:rPr>
          <w:rFonts w:ascii="Times New Roman" w:hAnsi="Times New Roman" w:cs="Times New Roman"/>
        </w:rPr>
        <w:t>survive savage warfare/police repression</w:t>
      </w:r>
      <w:r w:rsidR="00327B95" w:rsidRPr="0014326F">
        <w:rPr>
          <w:rFonts w:ascii="Times New Roman" w:hAnsi="Times New Roman" w:cs="Times New Roman"/>
        </w:rPr>
        <w:t xml:space="preserve"> </w:t>
      </w:r>
      <w:r w:rsidR="00A04451" w:rsidRPr="0014326F">
        <w:rPr>
          <w:rFonts w:ascii="Times New Roman" w:hAnsi="Times New Roman" w:cs="Times New Roman"/>
        </w:rPr>
        <w:t xml:space="preserve">without the benefit of organization. </w:t>
      </w:r>
      <w:r w:rsidR="00877BAA" w:rsidRPr="0014326F">
        <w:rPr>
          <w:rFonts w:ascii="Times New Roman" w:hAnsi="Times New Roman" w:cs="Times New Roman"/>
        </w:rPr>
        <w:t>This also leaves</w:t>
      </w:r>
      <w:r w:rsidR="00883F98" w:rsidRPr="0014326F">
        <w:rPr>
          <w:rFonts w:ascii="Times New Roman" w:hAnsi="Times New Roman" w:cs="Times New Roman"/>
        </w:rPr>
        <w:t xml:space="preserve"> colonial</w:t>
      </w:r>
      <w:r w:rsidR="00A6097E" w:rsidRPr="0014326F">
        <w:rPr>
          <w:rFonts w:ascii="Times New Roman" w:hAnsi="Times New Roman" w:cs="Times New Roman"/>
        </w:rPr>
        <w:t xml:space="preserve"> armed rebellions</w:t>
      </w:r>
      <w:r w:rsidR="00877BAA" w:rsidRPr="0014326F">
        <w:rPr>
          <w:rFonts w:ascii="Times New Roman" w:hAnsi="Times New Roman" w:cs="Times New Roman"/>
        </w:rPr>
        <w:t xml:space="preserve"> based solely on the proletariat susceptible to</w:t>
      </w:r>
      <w:r w:rsidR="00A6097E" w:rsidRPr="0014326F">
        <w:rPr>
          <w:rFonts w:ascii="Times New Roman" w:hAnsi="Times New Roman" w:cs="Times New Roman"/>
        </w:rPr>
        <w:t xml:space="preserve"> repression </w:t>
      </w:r>
      <w:r w:rsidR="00604753" w:rsidRPr="0014326F">
        <w:rPr>
          <w:rFonts w:ascii="Times New Roman" w:hAnsi="Times New Roman" w:cs="Times New Roman"/>
        </w:rPr>
        <w:t xml:space="preserve">and pacification. </w:t>
      </w:r>
      <w:r w:rsidR="00BC31D0" w:rsidRPr="0014326F">
        <w:rPr>
          <w:rFonts w:ascii="Times New Roman" w:hAnsi="Times New Roman" w:cs="Times New Roman"/>
        </w:rPr>
        <w:t>Consider the disorganization that occurs once the lumpen spontaneously revolt.</w:t>
      </w:r>
      <w:r w:rsidR="00C35E2C">
        <w:rPr>
          <w:rFonts w:ascii="Times New Roman" w:hAnsi="Times New Roman" w:cs="Times New Roman"/>
        </w:rPr>
        <w:t xml:space="preserve"> As</w:t>
      </w:r>
      <w:r w:rsidR="00BC31D0" w:rsidRPr="0014326F">
        <w:rPr>
          <w:rFonts w:ascii="Times New Roman" w:hAnsi="Times New Roman" w:cs="Times New Roman"/>
        </w:rPr>
        <w:t xml:space="preserve"> Fanon writes:</w:t>
      </w:r>
    </w:p>
    <w:p w14:paraId="3200046C" w14:textId="77777777" w:rsidR="00604753" w:rsidRPr="0014326F" w:rsidRDefault="00604753" w:rsidP="00175318">
      <w:pPr>
        <w:jc w:val="both"/>
        <w:rPr>
          <w:rFonts w:ascii="Times New Roman" w:hAnsi="Times New Roman" w:cs="Times New Roman"/>
        </w:rPr>
      </w:pPr>
    </w:p>
    <w:p w14:paraId="03C3E0C5" w14:textId="0F162311" w:rsidR="00604753" w:rsidRPr="0014326F" w:rsidRDefault="00604753" w:rsidP="0058654B">
      <w:pPr>
        <w:ind w:left="720" w:right="720" w:firstLine="0"/>
        <w:jc w:val="both"/>
        <w:rPr>
          <w:rFonts w:ascii="Times New Roman" w:hAnsi="Times New Roman" w:cs="Times New Roman"/>
        </w:rPr>
      </w:pPr>
      <w:r w:rsidRPr="0014326F">
        <w:rPr>
          <w:rFonts w:ascii="Times New Roman" w:hAnsi="Times New Roman" w:cs="Times New Roman"/>
        </w:rPr>
        <w:t xml:space="preserve">Thereupon the accumulated, exacerbated hate explodes. The neighboring police barracks is captured, the policemen are hacked to pieces, the local schoolmaster is murdered, the doctor only gets away with his life because he was not at home, etc. Pacifying forces are hurried to the spot and the air force bombards it. Then the banner of revolt is unfurled, the old warriorlike traditions spring up again, the women cheer, the men organize and take up positions in the mountains, and </w:t>
      </w:r>
      <w:r w:rsidR="002F586E" w:rsidRPr="0014326F">
        <w:rPr>
          <w:rFonts w:ascii="Times New Roman" w:hAnsi="Times New Roman" w:cs="Times New Roman"/>
        </w:rPr>
        <w:t>guerrilla</w:t>
      </w:r>
      <w:r w:rsidRPr="0014326F">
        <w:rPr>
          <w:rFonts w:ascii="Times New Roman" w:hAnsi="Times New Roman" w:cs="Times New Roman"/>
        </w:rPr>
        <w:t xml:space="preserve"> war begins. The peasantry spontaneously gives concrete form to the general insecurity; and colonialism takes fright and either continues the war or negotiates</w:t>
      </w:r>
      <w:r w:rsidR="00A46D9D" w:rsidRPr="0014326F">
        <w:rPr>
          <w:rFonts w:ascii="Times New Roman" w:hAnsi="Times New Roman" w:cs="Times New Roman"/>
        </w:rPr>
        <w:t>.</w:t>
      </w:r>
      <w:r w:rsidR="00A46D9D" w:rsidRPr="0014326F">
        <w:rPr>
          <w:rStyle w:val="EndnoteReference"/>
          <w:rFonts w:ascii="Times New Roman" w:hAnsi="Times New Roman" w:cs="Times New Roman"/>
        </w:rPr>
        <w:endnoteReference w:id="80"/>
      </w:r>
    </w:p>
    <w:p w14:paraId="72A774A8" w14:textId="77777777" w:rsidR="00C03ED6" w:rsidRPr="0014326F" w:rsidRDefault="00C03ED6" w:rsidP="00604753">
      <w:pPr>
        <w:ind w:firstLine="0"/>
        <w:jc w:val="both"/>
        <w:rPr>
          <w:rFonts w:ascii="Times New Roman" w:hAnsi="Times New Roman" w:cs="Times New Roman"/>
        </w:rPr>
      </w:pPr>
    </w:p>
    <w:p w14:paraId="3DF2282C" w14:textId="5F4C0DF4" w:rsidR="0091128F" w:rsidRPr="0014326F" w:rsidRDefault="00A7543E" w:rsidP="00604753">
      <w:pPr>
        <w:ind w:firstLine="0"/>
        <w:jc w:val="both"/>
        <w:rPr>
          <w:rFonts w:ascii="Times New Roman" w:hAnsi="Times New Roman" w:cs="Times New Roman"/>
        </w:rPr>
      </w:pPr>
      <w:r w:rsidRPr="0014326F">
        <w:rPr>
          <w:rFonts w:ascii="Times New Roman" w:hAnsi="Times New Roman" w:cs="Times New Roman"/>
        </w:rPr>
        <w:tab/>
        <w:t>Though t</w:t>
      </w:r>
      <w:r w:rsidR="008304B1" w:rsidRPr="0014326F">
        <w:rPr>
          <w:rFonts w:ascii="Times New Roman" w:hAnsi="Times New Roman" w:cs="Times New Roman"/>
        </w:rPr>
        <w:t xml:space="preserve">hey don’t oppose it, the nationalist party leaders generally fail to seize the energy of the masses towards armed rebellion </w:t>
      </w:r>
      <w:r w:rsidR="00B146F4" w:rsidRPr="0014326F">
        <w:rPr>
          <w:rFonts w:ascii="Times New Roman" w:hAnsi="Times New Roman" w:cs="Times New Roman"/>
        </w:rPr>
        <w:t>and neglect to “send leaders into the countryside to educate the people politically, or to increase their awareness or put the struggle onto a higher level</w:t>
      </w:r>
      <w:r w:rsidR="00CD2E44" w:rsidRPr="0014326F">
        <w:rPr>
          <w:rFonts w:ascii="Times New Roman" w:hAnsi="Times New Roman" w:cs="Times New Roman"/>
        </w:rPr>
        <w:t>.</w:t>
      </w:r>
      <w:r w:rsidR="00B146F4" w:rsidRPr="0014326F">
        <w:rPr>
          <w:rFonts w:ascii="Times New Roman" w:hAnsi="Times New Roman" w:cs="Times New Roman"/>
        </w:rPr>
        <w:t>”</w:t>
      </w:r>
      <w:r w:rsidR="00CD2E44" w:rsidRPr="0014326F">
        <w:rPr>
          <w:rStyle w:val="EndnoteReference"/>
          <w:rFonts w:ascii="Times New Roman" w:hAnsi="Times New Roman" w:cs="Times New Roman"/>
        </w:rPr>
        <w:endnoteReference w:id="81"/>
      </w:r>
      <w:r w:rsidR="00B146F4" w:rsidRPr="0014326F">
        <w:rPr>
          <w:rFonts w:ascii="Times New Roman" w:hAnsi="Times New Roman" w:cs="Times New Roman"/>
        </w:rPr>
        <w:t xml:space="preserve"> </w:t>
      </w:r>
      <w:r w:rsidR="00C048C3" w:rsidRPr="0014326F">
        <w:rPr>
          <w:rFonts w:ascii="Times New Roman" w:hAnsi="Times New Roman" w:cs="Times New Roman"/>
        </w:rPr>
        <w:t>Despite the willingness of the people to listen to them</w:t>
      </w:r>
      <w:r w:rsidR="00D0426C" w:rsidRPr="0014326F">
        <w:rPr>
          <w:rFonts w:ascii="Times New Roman" w:hAnsi="Times New Roman" w:cs="Times New Roman"/>
        </w:rPr>
        <w:t>, the</w:t>
      </w:r>
      <w:r w:rsidR="00C048C3" w:rsidRPr="0014326F">
        <w:rPr>
          <w:rFonts w:ascii="Times New Roman" w:hAnsi="Times New Roman" w:cs="Times New Roman"/>
        </w:rPr>
        <w:t xml:space="preserve"> colonial elite</w:t>
      </w:r>
      <w:r w:rsidR="00D0426C" w:rsidRPr="0014326F">
        <w:rPr>
          <w:rFonts w:ascii="Times New Roman" w:hAnsi="Times New Roman" w:cs="Times New Roman"/>
        </w:rPr>
        <w:t xml:space="preserve"> simply hope that they </w:t>
      </w:r>
      <w:r w:rsidR="00572AC2" w:rsidRPr="0014326F">
        <w:rPr>
          <w:rFonts w:ascii="Times New Roman" w:hAnsi="Times New Roman" w:cs="Times New Roman"/>
        </w:rPr>
        <w:t xml:space="preserve">don’t contaminate </w:t>
      </w:r>
      <w:r w:rsidR="0092782A" w:rsidRPr="0014326F">
        <w:rPr>
          <w:rFonts w:ascii="Times New Roman" w:hAnsi="Times New Roman" w:cs="Times New Roman"/>
        </w:rPr>
        <w:t xml:space="preserve">the party and </w:t>
      </w:r>
      <w:r w:rsidR="00947859" w:rsidRPr="0014326F">
        <w:rPr>
          <w:rFonts w:ascii="Times New Roman" w:hAnsi="Times New Roman" w:cs="Times New Roman"/>
        </w:rPr>
        <w:t>seek to “give the impression to the colonialist that they have no connection with the rebels</w:t>
      </w:r>
      <w:r w:rsidR="00CD2E44" w:rsidRPr="0014326F">
        <w:rPr>
          <w:rFonts w:ascii="Times New Roman" w:hAnsi="Times New Roman" w:cs="Times New Roman"/>
        </w:rPr>
        <w:t>.</w:t>
      </w:r>
      <w:r w:rsidR="00947859" w:rsidRPr="0014326F">
        <w:rPr>
          <w:rFonts w:ascii="Times New Roman" w:hAnsi="Times New Roman" w:cs="Times New Roman"/>
        </w:rPr>
        <w:t>”</w:t>
      </w:r>
      <w:r w:rsidR="00CD2E44" w:rsidRPr="0014326F">
        <w:rPr>
          <w:rStyle w:val="EndnoteReference"/>
          <w:rFonts w:ascii="Times New Roman" w:hAnsi="Times New Roman" w:cs="Times New Roman"/>
        </w:rPr>
        <w:endnoteReference w:id="82"/>
      </w:r>
      <w:r w:rsidR="0066066F" w:rsidRPr="0014326F">
        <w:rPr>
          <w:rFonts w:ascii="Times New Roman" w:hAnsi="Times New Roman" w:cs="Times New Roman"/>
        </w:rPr>
        <w:t xml:space="preserve"> This same relationship of distrust persists into the period of national liberation</w:t>
      </w:r>
      <w:r w:rsidR="00ED18CF" w:rsidRPr="0014326F">
        <w:rPr>
          <w:rFonts w:ascii="Times New Roman" w:hAnsi="Times New Roman" w:cs="Times New Roman"/>
        </w:rPr>
        <w:t xml:space="preserve">—which Fanon argues is due to </w:t>
      </w:r>
      <w:r w:rsidR="00CE2509" w:rsidRPr="0014326F">
        <w:rPr>
          <w:rFonts w:ascii="Times New Roman" w:hAnsi="Times New Roman" w:cs="Times New Roman"/>
        </w:rPr>
        <w:t xml:space="preserve">the </w:t>
      </w:r>
      <w:r w:rsidR="00ED18CF" w:rsidRPr="0014326F">
        <w:rPr>
          <w:rFonts w:ascii="Times New Roman" w:hAnsi="Times New Roman" w:cs="Times New Roman"/>
        </w:rPr>
        <w:t xml:space="preserve">laziness and </w:t>
      </w:r>
      <w:r w:rsidR="00A124C1" w:rsidRPr="0014326F">
        <w:rPr>
          <w:rFonts w:ascii="Times New Roman" w:hAnsi="Times New Roman" w:cs="Times New Roman"/>
        </w:rPr>
        <w:t>mimicry of westernized ideals</w:t>
      </w:r>
      <w:r w:rsidR="000C1ED6" w:rsidRPr="0014326F">
        <w:rPr>
          <w:rFonts w:ascii="Times New Roman" w:hAnsi="Times New Roman" w:cs="Times New Roman"/>
        </w:rPr>
        <w:t xml:space="preserve"> on behalf of the colonial elite</w:t>
      </w:r>
      <w:r w:rsidR="00A124C1" w:rsidRPr="0014326F">
        <w:rPr>
          <w:rFonts w:ascii="Times New Roman" w:hAnsi="Times New Roman" w:cs="Times New Roman"/>
        </w:rPr>
        <w:t xml:space="preserve">. </w:t>
      </w:r>
      <w:r w:rsidR="002049C3" w:rsidRPr="0014326F">
        <w:rPr>
          <w:rFonts w:ascii="Times New Roman" w:hAnsi="Times New Roman" w:cs="Times New Roman"/>
        </w:rPr>
        <w:t>All in all</w:t>
      </w:r>
      <w:r w:rsidR="00A124C1" w:rsidRPr="0014326F">
        <w:rPr>
          <w:rFonts w:ascii="Times New Roman" w:hAnsi="Times New Roman" w:cs="Times New Roman"/>
        </w:rPr>
        <w:t>,</w:t>
      </w:r>
      <w:r w:rsidR="002049C3" w:rsidRPr="0014326F">
        <w:rPr>
          <w:rFonts w:ascii="Times New Roman" w:hAnsi="Times New Roman" w:cs="Times New Roman"/>
        </w:rPr>
        <w:t xml:space="preserve"> the new </w:t>
      </w:r>
      <w:r w:rsidR="004E4F39" w:rsidRPr="0014326F">
        <w:rPr>
          <w:rFonts w:ascii="Times New Roman" w:hAnsi="Times New Roman" w:cs="Times New Roman"/>
        </w:rPr>
        <w:t>independent</w:t>
      </w:r>
      <w:r w:rsidR="00053561" w:rsidRPr="0014326F">
        <w:rPr>
          <w:rFonts w:ascii="Times New Roman" w:hAnsi="Times New Roman" w:cs="Times New Roman"/>
        </w:rPr>
        <w:t xml:space="preserve"> yet neo-colonial</w:t>
      </w:r>
      <w:r w:rsidR="004E4F39" w:rsidRPr="0014326F">
        <w:rPr>
          <w:rFonts w:ascii="Times New Roman" w:hAnsi="Times New Roman" w:cs="Times New Roman"/>
        </w:rPr>
        <w:t xml:space="preserve"> government “in its dealings with the country people as a whole is reminiscent of certain features of the former colonial power</w:t>
      </w:r>
      <w:r w:rsidR="00CD2E44" w:rsidRPr="0014326F">
        <w:rPr>
          <w:rFonts w:ascii="Times New Roman" w:hAnsi="Times New Roman" w:cs="Times New Roman"/>
        </w:rPr>
        <w:t>.</w:t>
      </w:r>
      <w:r w:rsidR="004E4F39" w:rsidRPr="0014326F">
        <w:rPr>
          <w:rFonts w:ascii="Times New Roman" w:hAnsi="Times New Roman" w:cs="Times New Roman"/>
        </w:rPr>
        <w:t>”</w:t>
      </w:r>
      <w:r w:rsidR="00CD2E44" w:rsidRPr="0014326F">
        <w:rPr>
          <w:rStyle w:val="EndnoteReference"/>
          <w:rFonts w:ascii="Times New Roman" w:hAnsi="Times New Roman" w:cs="Times New Roman"/>
        </w:rPr>
        <w:endnoteReference w:id="83"/>
      </w:r>
      <w:r w:rsidR="00A124C1" w:rsidRPr="0014326F">
        <w:rPr>
          <w:rFonts w:ascii="Times New Roman" w:hAnsi="Times New Roman" w:cs="Times New Roman"/>
        </w:rPr>
        <w:t xml:space="preserve"> </w:t>
      </w:r>
    </w:p>
    <w:p w14:paraId="536FEBC0" w14:textId="3DE2C38D" w:rsidR="00C03ED6" w:rsidRPr="0014326F" w:rsidRDefault="00D808D4" w:rsidP="00497267">
      <w:pPr>
        <w:jc w:val="both"/>
        <w:rPr>
          <w:rFonts w:ascii="Times New Roman" w:hAnsi="Times New Roman" w:cs="Times New Roman"/>
        </w:rPr>
      </w:pPr>
      <w:r w:rsidRPr="0014326F">
        <w:rPr>
          <w:rFonts w:ascii="Times New Roman" w:hAnsi="Times New Roman" w:cs="Times New Roman"/>
        </w:rPr>
        <w:t xml:space="preserve">This situation plays into the hand of </w:t>
      </w:r>
      <w:r w:rsidR="00E5345C" w:rsidRPr="0014326F">
        <w:rPr>
          <w:rFonts w:ascii="Times New Roman" w:hAnsi="Times New Roman" w:cs="Times New Roman"/>
        </w:rPr>
        <w:t>a given neo-</w:t>
      </w:r>
      <w:r w:rsidRPr="0014326F">
        <w:rPr>
          <w:rFonts w:ascii="Times New Roman" w:hAnsi="Times New Roman" w:cs="Times New Roman"/>
        </w:rPr>
        <w:t xml:space="preserve">colonial </w:t>
      </w:r>
      <w:r w:rsidR="00E5345C" w:rsidRPr="0014326F">
        <w:rPr>
          <w:rFonts w:ascii="Times New Roman" w:hAnsi="Times New Roman" w:cs="Times New Roman"/>
        </w:rPr>
        <w:t xml:space="preserve">regime </w:t>
      </w:r>
      <w:r w:rsidR="00BE38B6" w:rsidRPr="0014326F">
        <w:rPr>
          <w:rFonts w:ascii="Times New Roman" w:hAnsi="Times New Roman" w:cs="Times New Roman"/>
        </w:rPr>
        <w:t xml:space="preserve">who </w:t>
      </w:r>
      <w:r w:rsidR="00EF6A23" w:rsidRPr="0014326F">
        <w:rPr>
          <w:rFonts w:ascii="Times New Roman" w:hAnsi="Times New Roman" w:cs="Times New Roman"/>
        </w:rPr>
        <w:t xml:space="preserve">can divide and manipulate the various interests of the parties and trade-unions </w:t>
      </w:r>
      <w:r w:rsidR="007D6B3C" w:rsidRPr="0014326F">
        <w:rPr>
          <w:rFonts w:ascii="Times New Roman" w:hAnsi="Times New Roman" w:cs="Times New Roman"/>
        </w:rPr>
        <w:t>outside the purview of the masses</w:t>
      </w:r>
      <w:r w:rsidR="00277A51" w:rsidRPr="0014326F">
        <w:rPr>
          <w:rFonts w:ascii="Times New Roman" w:hAnsi="Times New Roman" w:cs="Times New Roman"/>
        </w:rPr>
        <w:t xml:space="preserve"> </w:t>
      </w:r>
      <w:r w:rsidR="00C63F72" w:rsidRPr="0014326F">
        <w:rPr>
          <w:rFonts w:ascii="Times New Roman" w:hAnsi="Times New Roman" w:cs="Times New Roman"/>
        </w:rPr>
        <w:t xml:space="preserve">(whose hostility could be provoked by legislation aimed at bettering the living conditions of the </w:t>
      </w:r>
      <w:r w:rsidR="00E3433F" w:rsidRPr="0014326F">
        <w:rPr>
          <w:rFonts w:ascii="Times New Roman" w:hAnsi="Times New Roman" w:cs="Times New Roman"/>
        </w:rPr>
        <w:t xml:space="preserve">most favored elements of the nation). </w:t>
      </w:r>
      <w:r w:rsidR="004F3D1D" w:rsidRPr="0014326F">
        <w:rPr>
          <w:rFonts w:ascii="Times New Roman" w:hAnsi="Times New Roman" w:cs="Times New Roman"/>
        </w:rPr>
        <w:t>Th</w:t>
      </w:r>
      <w:r w:rsidR="00E86D7E" w:rsidRPr="0014326F">
        <w:rPr>
          <w:rFonts w:ascii="Times New Roman" w:hAnsi="Times New Roman" w:cs="Times New Roman"/>
        </w:rPr>
        <w:t xml:space="preserve">e etiology of this volatile situation </w:t>
      </w:r>
      <w:r w:rsidR="00D2040D" w:rsidRPr="0014326F">
        <w:rPr>
          <w:rFonts w:ascii="Times New Roman" w:hAnsi="Times New Roman" w:cs="Times New Roman"/>
        </w:rPr>
        <w:t>“shows the objective necessity of a social program which will appeal to the nation as a whole”</w:t>
      </w:r>
      <w:r w:rsidR="00370380" w:rsidRPr="0014326F">
        <w:rPr>
          <w:rFonts w:ascii="Times New Roman" w:hAnsi="Times New Roman" w:cs="Times New Roman"/>
        </w:rPr>
        <w:t xml:space="preserve"> as opposed to </w:t>
      </w:r>
      <w:r w:rsidR="00202DFD" w:rsidRPr="0014326F">
        <w:rPr>
          <w:rFonts w:ascii="Times New Roman" w:hAnsi="Times New Roman" w:cs="Times New Roman"/>
        </w:rPr>
        <w:t>the</w:t>
      </w:r>
      <w:r w:rsidR="00EF7951" w:rsidRPr="0014326F">
        <w:rPr>
          <w:rFonts w:ascii="Times New Roman" w:hAnsi="Times New Roman" w:cs="Times New Roman"/>
        </w:rPr>
        <w:t xml:space="preserve"> instrumentalization of the masses as a</w:t>
      </w:r>
      <w:r w:rsidR="00406737" w:rsidRPr="0014326F">
        <w:rPr>
          <w:rFonts w:ascii="Times New Roman" w:hAnsi="Times New Roman" w:cs="Times New Roman"/>
        </w:rPr>
        <w:t>n inert and</w:t>
      </w:r>
      <w:r w:rsidR="00EF7951" w:rsidRPr="0014326F">
        <w:rPr>
          <w:rFonts w:ascii="Times New Roman" w:hAnsi="Times New Roman" w:cs="Times New Roman"/>
        </w:rPr>
        <w:t xml:space="preserve"> brute force</w:t>
      </w:r>
      <w:r w:rsidR="00406737" w:rsidRPr="0014326F">
        <w:rPr>
          <w:rFonts w:ascii="Times New Roman" w:hAnsi="Times New Roman" w:cs="Times New Roman"/>
        </w:rPr>
        <w:t xml:space="preserve"> which eases the </w:t>
      </w:r>
      <w:r w:rsidR="00AA6E5A" w:rsidRPr="0014326F">
        <w:rPr>
          <w:rFonts w:ascii="Times New Roman" w:hAnsi="Times New Roman" w:cs="Times New Roman"/>
        </w:rPr>
        <w:t>possibility for the colonized elite to compromise with the oppressor.</w:t>
      </w:r>
      <w:r w:rsidR="00956C84" w:rsidRPr="0014326F">
        <w:rPr>
          <w:rStyle w:val="EndnoteReference"/>
          <w:rFonts w:ascii="Times New Roman" w:hAnsi="Times New Roman" w:cs="Times New Roman"/>
        </w:rPr>
        <w:endnoteReference w:id="84"/>
      </w:r>
      <w:r w:rsidR="00AA6E5A" w:rsidRPr="0014326F">
        <w:rPr>
          <w:rFonts w:ascii="Times New Roman" w:hAnsi="Times New Roman" w:cs="Times New Roman"/>
        </w:rPr>
        <w:t xml:space="preserve"> </w:t>
      </w:r>
      <w:r w:rsidR="005B7C07" w:rsidRPr="0014326F">
        <w:rPr>
          <w:rFonts w:ascii="Times New Roman" w:hAnsi="Times New Roman" w:cs="Times New Roman"/>
        </w:rPr>
        <w:t xml:space="preserve">In this way, </w:t>
      </w:r>
      <w:r w:rsidR="00A5485B">
        <w:rPr>
          <w:rFonts w:ascii="Times New Roman" w:hAnsi="Times New Roman" w:cs="Times New Roman"/>
        </w:rPr>
        <w:t xml:space="preserve">Fanon posits </w:t>
      </w:r>
      <w:r w:rsidR="005B7C07" w:rsidRPr="0014326F">
        <w:rPr>
          <w:rFonts w:ascii="Times New Roman" w:hAnsi="Times New Roman" w:cs="Times New Roman"/>
        </w:rPr>
        <w:t>the</w:t>
      </w:r>
      <w:r w:rsidR="00E1235C" w:rsidRPr="0014326F">
        <w:rPr>
          <w:rFonts w:ascii="Times New Roman" w:hAnsi="Times New Roman" w:cs="Times New Roman"/>
        </w:rPr>
        <w:t xml:space="preserve"> </w:t>
      </w:r>
      <w:r w:rsidR="00617AFA" w:rsidRPr="0014326F">
        <w:rPr>
          <w:rFonts w:ascii="Times New Roman" w:hAnsi="Times New Roman" w:cs="Times New Roman"/>
        </w:rPr>
        <w:t xml:space="preserve">“horde of starving men” – the lumpenproletariat </w:t>
      </w:r>
      <w:r w:rsidR="00707FEA" w:rsidRPr="0014326F">
        <w:rPr>
          <w:rFonts w:ascii="Times New Roman" w:hAnsi="Times New Roman" w:cs="Times New Roman"/>
        </w:rPr>
        <w:t>–</w:t>
      </w:r>
      <w:r w:rsidR="00617AFA" w:rsidRPr="0014326F">
        <w:rPr>
          <w:rFonts w:ascii="Times New Roman" w:hAnsi="Times New Roman" w:cs="Times New Roman"/>
        </w:rPr>
        <w:t xml:space="preserve"> </w:t>
      </w:r>
      <w:r w:rsidR="00A5485B">
        <w:rPr>
          <w:rFonts w:ascii="Times New Roman" w:hAnsi="Times New Roman" w:cs="Times New Roman"/>
        </w:rPr>
        <w:t>to</w:t>
      </w:r>
      <w:r w:rsidR="00707FEA" w:rsidRPr="0014326F">
        <w:rPr>
          <w:rFonts w:ascii="Times New Roman" w:hAnsi="Times New Roman" w:cs="Times New Roman"/>
        </w:rPr>
        <w:t xml:space="preserve"> be the spearhead of </w:t>
      </w:r>
      <w:r w:rsidR="00A5485B">
        <w:rPr>
          <w:rFonts w:ascii="Times New Roman" w:hAnsi="Times New Roman" w:cs="Times New Roman"/>
        </w:rPr>
        <w:t xml:space="preserve">anti-colonial </w:t>
      </w:r>
      <w:r w:rsidR="00707FEA" w:rsidRPr="0014326F">
        <w:rPr>
          <w:rFonts w:ascii="Times New Roman" w:hAnsi="Times New Roman" w:cs="Times New Roman"/>
        </w:rPr>
        <w:t>revolution</w:t>
      </w:r>
      <w:r w:rsidR="00544480" w:rsidRPr="0014326F">
        <w:rPr>
          <w:rFonts w:ascii="Times New Roman" w:hAnsi="Times New Roman" w:cs="Times New Roman"/>
        </w:rPr>
        <w:t>.</w:t>
      </w:r>
      <w:r w:rsidR="00EB418C" w:rsidRPr="0014326F">
        <w:rPr>
          <w:rStyle w:val="EndnoteReference"/>
          <w:rFonts w:ascii="Times New Roman" w:hAnsi="Times New Roman" w:cs="Times New Roman"/>
        </w:rPr>
        <w:endnoteReference w:id="85"/>
      </w:r>
      <w:r w:rsidR="00AE2235" w:rsidRPr="0014326F">
        <w:rPr>
          <w:rFonts w:ascii="Times New Roman" w:hAnsi="Times New Roman" w:cs="Times New Roman"/>
        </w:rPr>
        <w:t xml:space="preserve"> </w:t>
      </w:r>
      <w:r w:rsidR="007D3FC2" w:rsidRPr="0014326F">
        <w:rPr>
          <w:rFonts w:ascii="Times New Roman" w:hAnsi="Times New Roman" w:cs="Times New Roman"/>
        </w:rPr>
        <w:t>In his own words</w:t>
      </w:r>
      <w:r w:rsidR="00AE2235" w:rsidRPr="0014326F">
        <w:rPr>
          <w:rFonts w:ascii="Times New Roman" w:hAnsi="Times New Roman" w:cs="Times New Roman"/>
        </w:rPr>
        <w:t xml:space="preserve">, </w:t>
      </w:r>
    </w:p>
    <w:p w14:paraId="2FF9193C" w14:textId="77777777" w:rsidR="00AE2235" w:rsidRPr="0014326F" w:rsidRDefault="00AE2235" w:rsidP="00604753">
      <w:pPr>
        <w:ind w:firstLine="0"/>
        <w:jc w:val="both"/>
        <w:rPr>
          <w:rFonts w:ascii="Times New Roman" w:hAnsi="Times New Roman" w:cs="Times New Roman"/>
        </w:rPr>
      </w:pPr>
    </w:p>
    <w:p w14:paraId="65FFDDCD" w14:textId="1376C5ED" w:rsidR="00AE2235" w:rsidRPr="0014326F" w:rsidRDefault="00AE2235" w:rsidP="0058654B">
      <w:pPr>
        <w:ind w:left="720" w:right="720" w:firstLine="0"/>
        <w:jc w:val="both"/>
        <w:rPr>
          <w:rFonts w:ascii="Times New Roman" w:hAnsi="Times New Roman" w:cs="Times New Roman"/>
        </w:rPr>
      </w:pPr>
      <w:proofErr w:type="gramStart"/>
      <w:r w:rsidRPr="0014326F">
        <w:rPr>
          <w:rFonts w:ascii="Times New Roman" w:hAnsi="Times New Roman" w:cs="Times New Roman"/>
        </w:rPr>
        <w:t>So</w:t>
      </w:r>
      <w:proofErr w:type="gramEnd"/>
      <w:r w:rsidRPr="0014326F">
        <w:rPr>
          <w:rFonts w:ascii="Times New Roman" w:hAnsi="Times New Roman" w:cs="Times New Roman"/>
        </w:rPr>
        <w:t xml:space="preserve"> the pimps, the hooligans, the unemployed, and the petty criminals, urged on from behind, throw themselves into the struggle for liberation like</w:t>
      </w:r>
      <w:r w:rsidR="008F409B" w:rsidRPr="0014326F">
        <w:rPr>
          <w:rFonts w:ascii="Times New Roman" w:hAnsi="Times New Roman" w:cs="Times New Roman"/>
        </w:rPr>
        <w:t xml:space="preserve"> </w:t>
      </w:r>
      <w:r w:rsidRPr="0014326F">
        <w:rPr>
          <w:rFonts w:ascii="Times New Roman" w:hAnsi="Times New Roman" w:cs="Times New Roman"/>
        </w:rPr>
        <w:t>stout working men. These classless idlers will by militant</w:t>
      </w:r>
      <w:r w:rsidR="008F409B" w:rsidRPr="0014326F">
        <w:rPr>
          <w:rFonts w:ascii="Times New Roman" w:hAnsi="Times New Roman" w:cs="Times New Roman"/>
        </w:rPr>
        <w:t xml:space="preserve"> </w:t>
      </w:r>
      <w:r w:rsidRPr="0014326F">
        <w:rPr>
          <w:rFonts w:ascii="Times New Roman" w:hAnsi="Times New Roman" w:cs="Times New Roman"/>
        </w:rPr>
        <w:t>and decisive action discover the path that leads to nationhood. They won't become reformed characters to please</w:t>
      </w:r>
      <w:r w:rsidR="008F409B" w:rsidRPr="0014326F">
        <w:rPr>
          <w:rFonts w:ascii="Times New Roman" w:hAnsi="Times New Roman" w:cs="Times New Roman"/>
        </w:rPr>
        <w:t xml:space="preserve"> </w:t>
      </w:r>
      <w:r w:rsidRPr="0014326F">
        <w:rPr>
          <w:rFonts w:ascii="Times New Roman" w:hAnsi="Times New Roman" w:cs="Times New Roman"/>
        </w:rPr>
        <w:t>colonial society, fitting in with the morality of its rulers;</w:t>
      </w:r>
      <w:r w:rsidR="0058654B" w:rsidRPr="0014326F">
        <w:rPr>
          <w:rFonts w:ascii="Times New Roman" w:hAnsi="Times New Roman" w:cs="Times New Roman"/>
        </w:rPr>
        <w:t xml:space="preserve"> </w:t>
      </w:r>
      <w:r w:rsidRPr="0014326F">
        <w:rPr>
          <w:rFonts w:ascii="Times New Roman" w:hAnsi="Times New Roman" w:cs="Times New Roman"/>
        </w:rPr>
        <w:t>quite on the contrary, they take for granted the impossibility of their entering the city save by hand grenades and</w:t>
      </w:r>
      <w:r w:rsidR="008F409B" w:rsidRPr="0014326F">
        <w:rPr>
          <w:rFonts w:ascii="Times New Roman" w:hAnsi="Times New Roman" w:cs="Times New Roman"/>
        </w:rPr>
        <w:t xml:space="preserve"> </w:t>
      </w:r>
      <w:r w:rsidRPr="0014326F">
        <w:rPr>
          <w:rFonts w:ascii="Times New Roman" w:hAnsi="Times New Roman" w:cs="Times New Roman"/>
        </w:rPr>
        <w:t>revolvers. These workless less-than-men are rehabilitated in</w:t>
      </w:r>
      <w:r w:rsidR="008F409B" w:rsidRPr="0014326F">
        <w:rPr>
          <w:rFonts w:ascii="Times New Roman" w:hAnsi="Times New Roman" w:cs="Times New Roman"/>
        </w:rPr>
        <w:t xml:space="preserve"> </w:t>
      </w:r>
      <w:r w:rsidRPr="0014326F">
        <w:rPr>
          <w:rFonts w:ascii="Times New Roman" w:hAnsi="Times New Roman" w:cs="Times New Roman"/>
        </w:rPr>
        <w:t xml:space="preserve">their own eyes and in </w:t>
      </w:r>
      <w:r w:rsidRPr="0014326F">
        <w:rPr>
          <w:rFonts w:ascii="Times New Roman" w:hAnsi="Times New Roman" w:cs="Times New Roman"/>
        </w:rPr>
        <w:lastRenderedPageBreak/>
        <w:t>the eyes of history. The prostitutes</w:t>
      </w:r>
      <w:r w:rsidR="008F409B" w:rsidRPr="0014326F">
        <w:rPr>
          <w:rFonts w:ascii="Times New Roman" w:hAnsi="Times New Roman" w:cs="Times New Roman"/>
        </w:rPr>
        <w:t xml:space="preserve"> </w:t>
      </w:r>
      <w:r w:rsidRPr="0014326F">
        <w:rPr>
          <w:rFonts w:ascii="Times New Roman" w:hAnsi="Times New Roman" w:cs="Times New Roman"/>
        </w:rPr>
        <w:t>too, and the maids who are paid two pounds a month, all</w:t>
      </w:r>
      <w:r w:rsidR="008F409B" w:rsidRPr="0014326F">
        <w:rPr>
          <w:rFonts w:ascii="Times New Roman" w:hAnsi="Times New Roman" w:cs="Times New Roman"/>
        </w:rPr>
        <w:t xml:space="preserve"> </w:t>
      </w:r>
      <w:r w:rsidRPr="0014326F">
        <w:rPr>
          <w:rFonts w:ascii="Times New Roman" w:hAnsi="Times New Roman" w:cs="Times New Roman"/>
        </w:rPr>
        <w:t>the hopeless dregs of humanity, all who turn in circles</w:t>
      </w:r>
      <w:r w:rsidR="008F409B" w:rsidRPr="0014326F">
        <w:rPr>
          <w:rFonts w:ascii="Times New Roman" w:hAnsi="Times New Roman" w:cs="Times New Roman"/>
        </w:rPr>
        <w:t xml:space="preserve"> </w:t>
      </w:r>
      <w:r w:rsidRPr="0014326F">
        <w:rPr>
          <w:rFonts w:ascii="Times New Roman" w:hAnsi="Times New Roman" w:cs="Times New Roman"/>
        </w:rPr>
        <w:t>between suicide and madness, will recover their balance,</w:t>
      </w:r>
      <w:r w:rsidR="008F409B" w:rsidRPr="0014326F">
        <w:rPr>
          <w:rFonts w:ascii="Times New Roman" w:hAnsi="Times New Roman" w:cs="Times New Roman"/>
        </w:rPr>
        <w:t xml:space="preserve"> </w:t>
      </w:r>
      <w:r w:rsidRPr="0014326F">
        <w:rPr>
          <w:rFonts w:ascii="Times New Roman" w:hAnsi="Times New Roman" w:cs="Times New Roman"/>
        </w:rPr>
        <w:t>once more go forward, and march proudly in the great</w:t>
      </w:r>
      <w:r w:rsidR="008F409B" w:rsidRPr="0014326F">
        <w:rPr>
          <w:rFonts w:ascii="Times New Roman" w:hAnsi="Times New Roman" w:cs="Times New Roman"/>
        </w:rPr>
        <w:t xml:space="preserve"> </w:t>
      </w:r>
      <w:r w:rsidRPr="0014326F">
        <w:rPr>
          <w:rFonts w:ascii="Times New Roman" w:hAnsi="Times New Roman" w:cs="Times New Roman"/>
        </w:rPr>
        <w:t>procession of the awakened nation</w:t>
      </w:r>
      <w:r w:rsidR="008F409B" w:rsidRPr="0014326F">
        <w:rPr>
          <w:rFonts w:ascii="Times New Roman" w:hAnsi="Times New Roman" w:cs="Times New Roman"/>
        </w:rPr>
        <w:t>.</w:t>
      </w:r>
      <w:r w:rsidR="00EB418C" w:rsidRPr="0014326F">
        <w:rPr>
          <w:rStyle w:val="EndnoteReference"/>
          <w:rFonts w:ascii="Times New Roman" w:hAnsi="Times New Roman" w:cs="Times New Roman"/>
        </w:rPr>
        <w:endnoteReference w:id="86"/>
      </w:r>
    </w:p>
    <w:p w14:paraId="245EF4DC" w14:textId="77777777" w:rsidR="008F409B" w:rsidRPr="0014326F" w:rsidRDefault="008F409B" w:rsidP="00AE2235">
      <w:pPr>
        <w:ind w:firstLine="0"/>
        <w:jc w:val="both"/>
        <w:rPr>
          <w:rFonts w:ascii="Times New Roman" w:hAnsi="Times New Roman" w:cs="Times New Roman"/>
        </w:rPr>
      </w:pPr>
    </w:p>
    <w:p w14:paraId="18D9E9AA" w14:textId="287E359D" w:rsidR="0091128F" w:rsidRPr="0014326F" w:rsidRDefault="008F409B" w:rsidP="00AE2235">
      <w:pPr>
        <w:ind w:firstLine="0"/>
        <w:jc w:val="both"/>
        <w:rPr>
          <w:rFonts w:ascii="Times New Roman" w:hAnsi="Times New Roman" w:cs="Times New Roman"/>
        </w:rPr>
      </w:pPr>
      <w:r w:rsidRPr="0014326F">
        <w:rPr>
          <w:rFonts w:ascii="Times New Roman" w:hAnsi="Times New Roman" w:cs="Times New Roman"/>
        </w:rPr>
        <w:tab/>
      </w:r>
      <w:r w:rsidR="00CE0D38" w:rsidRPr="0014326F">
        <w:rPr>
          <w:rFonts w:ascii="Times New Roman" w:hAnsi="Times New Roman" w:cs="Times New Roman"/>
        </w:rPr>
        <w:t xml:space="preserve">With </w:t>
      </w:r>
      <w:r w:rsidR="0062665B" w:rsidRPr="0014326F">
        <w:rPr>
          <w:rFonts w:ascii="Times New Roman" w:hAnsi="Times New Roman" w:cs="Times New Roman"/>
        </w:rPr>
        <w:t>no organization</w:t>
      </w:r>
      <w:r w:rsidR="000716E5" w:rsidRPr="0014326F">
        <w:rPr>
          <w:rFonts w:ascii="Times New Roman" w:hAnsi="Times New Roman" w:cs="Times New Roman"/>
        </w:rPr>
        <w:t>al</w:t>
      </w:r>
      <w:r w:rsidR="0062665B" w:rsidRPr="0014326F">
        <w:rPr>
          <w:rFonts w:ascii="Times New Roman" w:hAnsi="Times New Roman" w:cs="Times New Roman"/>
        </w:rPr>
        <w:t xml:space="preserve"> </w:t>
      </w:r>
      <w:r w:rsidR="00CE0D38" w:rsidRPr="0014326F">
        <w:rPr>
          <w:rFonts w:ascii="Times New Roman" w:hAnsi="Times New Roman" w:cs="Times New Roman"/>
        </w:rPr>
        <w:t>program</w:t>
      </w:r>
      <w:r w:rsidR="000716E5" w:rsidRPr="0014326F">
        <w:rPr>
          <w:rFonts w:ascii="Times New Roman" w:hAnsi="Times New Roman" w:cs="Times New Roman"/>
        </w:rPr>
        <w:t>,</w:t>
      </w:r>
      <w:r w:rsidR="00CE0D38" w:rsidRPr="0014326F">
        <w:rPr>
          <w:rFonts w:ascii="Times New Roman" w:hAnsi="Times New Roman" w:cs="Times New Roman"/>
        </w:rPr>
        <w:t xml:space="preserve"> the natives aim at </w:t>
      </w:r>
      <w:r w:rsidR="008E2FFA" w:rsidRPr="0014326F">
        <w:rPr>
          <w:rFonts w:ascii="Times New Roman" w:hAnsi="Times New Roman" w:cs="Times New Roman"/>
        </w:rPr>
        <w:t>materializing the new nation</w:t>
      </w:r>
      <w:r w:rsidR="009B144F" w:rsidRPr="0014326F">
        <w:rPr>
          <w:rFonts w:ascii="Times New Roman" w:hAnsi="Times New Roman" w:cs="Times New Roman"/>
        </w:rPr>
        <w:t xml:space="preserve"> but the optimism that characterizes the initial outbreak of warfare </w:t>
      </w:r>
      <w:r w:rsidR="00E3352D" w:rsidRPr="0014326F">
        <w:rPr>
          <w:rFonts w:ascii="Times New Roman" w:hAnsi="Times New Roman" w:cs="Times New Roman"/>
        </w:rPr>
        <w:t xml:space="preserve">is dissipated by </w:t>
      </w:r>
      <w:r w:rsidR="000716E5" w:rsidRPr="0014326F">
        <w:rPr>
          <w:rFonts w:ascii="Times New Roman" w:hAnsi="Times New Roman" w:cs="Times New Roman"/>
        </w:rPr>
        <w:t>heavy losses and “bodies mown down by machine guns</w:t>
      </w:r>
      <w:r w:rsidR="007B0383" w:rsidRPr="0014326F">
        <w:rPr>
          <w:rFonts w:ascii="Times New Roman" w:hAnsi="Times New Roman" w:cs="Times New Roman"/>
        </w:rPr>
        <w:t>.</w:t>
      </w:r>
      <w:r w:rsidR="000716E5" w:rsidRPr="0014326F">
        <w:rPr>
          <w:rFonts w:ascii="Times New Roman" w:hAnsi="Times New Roman" w:cs="Times New Roman"/>
        </w:rPr>
        <w:t>”</w:t>
      </w:r>
      <w:r w:rsidR="007B0383" w:rsidRPr="0014326F">
        <w:rPr>
          <w:rStyle w:val="EndnoteReference"/>
          <w:rFonts w:ascii="Times New Roman" w:hAnsi="Times New Roman" w:cs="Times New Roman"/>
        </w:rPr>
        <w:endnoteReference w:id="87"/>
      </w:r>
      <w:r w:rsidR="007B0383" w:rsidRPr="0014326F">
        <w:rPr>
          <w:rFonts w:ascii="Times New Roman" w:hAnsi="Times New Roman" w:cs="Times New Roman"/>
        </w:rPr>
        <w:t xml:space="preserve"> </w:t>
      </w:r>
      <w:r w:rsidR="003C638A" w:rsidRPr="0014326F">
        <w:rPr>
          <w:rFonts w:ascii="Times New Roman" w:hAnsi="Times New Roman" w:cs="Times New Roman"/>
        </w:rPr>
        <w:t xml:space="preserve">Citing Angola as an example, </w:t>
      </w:r>
      <w:r w:rsidR="00714B74" w:rsidRPr="0014326F">
        <w:rPr>
          <w:rFonts w:ascii="Times New Roman" w:hAnsi="Times New Roman" w:cs="Times New Roman"/>
        </w:rPr>
        <w:t xml:space="preserve">Fanon </w:t>
      </w:r>
      <w:r w:rsidR="004B2B8F" w:rsidRPr="0014326F">
        <w:rPr>
          <w:rFonts w:ascii="Times New Roman" w:hAnsi="Times New Roman" w:cs="Times New Roman"/>
        </w:rPr>
        <w:t xml:space="preserve">notes that the masses used spontaneous violence in successive waves against </w:t>
      </w:r>
      <w:r w:rsidR="000159B6" w:rsidRPr="0014326F">
        <w:rPr>
          <w:rFonts w:ascii="Times New Roman" w:hAnsi="Times New Roman" w:cs="Times New Roman"/>
        </w:rPr>
        <w:t>the settler</w:t>
      </w:r>
      <w:r w:rsidR="00A5485B">
        <w:rPr>
          <w:rFonts w:ascii="Times New Roman" w:hAnsi="Times New Roman" w:cs="Times New Roman"/>
        </w:rPr>
        <w:t xml:space="preserve"> but </w:t>
      </w:r>
      <w:r w:rsidR="000159B6" w:rsidRPr="0014326F">
        <w:rPr>
          <w:rFonts w:ascii="Times New Roman" w:hAnsi="Times New Roman" w:cs="Times New Roman"/>
        </w:rPr>
        <w:t>sustained many losses</w:t>
      </w:r>
      <w:r w:rsidR="00714B74" w:rsidRPr="0014326F">
        <w:rPr>
          <w:rFonts w:ascii="Times New Roman" w:hAnsi="Times New Roman" w:cs="Times New Roman"/>
        </w:rPr>
        <w:t>:</w:t>
      </w:r>
      <w:r w:rsidR="00401F12" w:rsidRPr="0014326F">
        <w:rPr>
          <w:rFonts w:ascii="Times New Roman" w:hAnsi="Times New Roman" w:cs="Times New Roman"/>
        </w:rPr>
        <w:t xml:space="preserve"> “thousands of Angolans were mown down by colonialist machine guns</w:t>
      </w:r>
      <w:r w:rsidR="007B0383" w:rsidRPr="0014326F">
        <w:rPr>
          <w:rFonts w:ascii="Times New Roman" w:hAnsi="Times New Roman" w:cs="Times New Roman"/>
        </w:rPr>
        <w:t>.</w:t>
      </w:r>
      <w:r w:rsidR="00401F12" w:rsidRPr="0014326F">
        <w:rPr>
          <w:rFonts w:ascii="Times New Roman" w:hAnsi="Times New Roman" w:cs="Times New Roman"/>
        </w:rPr>
        <w:t>”</w:t>
      </w:r>
      <w:r w:rsidR="007B0383" w:rsidRPr="0014326F">
        <w:rPr>
          <w:rStyle w:val="EndnoteReference"/>
          <w:rFonts w:ascii="Times New Roman" w:hAnsi="Times New Roman" w:cs="Times New Roman"/>
        </w:rPr>
        <w:endnoteReference w:id="88"/>
      </w:r>
      <w:r w:rsidR="00401F12" w:rsidRPr="0014326F">
        <w:rPr>
          <w:rFonts w:ascii="Times New Roman" w:hAnsi="Times New Roman" w:cs="Times New Roman"/>
        </w:rPr>
        <w:t xml:space="preserve"> Thereafter, </w:t>
      </w:r>
      <w:r w:rsidR="00E474B6" w:rsidRPr="0014326F">
        <w:rPr>
          <w:rFonts w:ascii="Times New Roman" w:hAnsi="Times New Roman" w:cs="Times New Roman"/>
        </w:rPr>
        <w:t xml:space="preserve">the national army was reorganized </w:t>
      </w:r>
      <w:r w:rsidR="00AC4FF5" w:rsidRPr="0014326F">
        <w:rPr>
          <w:rFonts w:ascii="Times New Roman" w:hAnsi="Times New Roman" w:cs="Times New Roman"/>
        </w:rPr>
        <w:t xml:space="preserve">using guerilla techniques </w:t>
      </w:r>
      <w:r w:rsidR="003E2649" w:rsidRPr="0014326F">
        <w:rPr>
          <w:rFonts w:ascii="Times New Roman" w:hAnsi="Times New Roman" w:cs="Times New Roman"/>
        </w:rPr>
        <w:t xml:space="preserve">and a new paradigm of engagement based on population-centric approaches. </w:t>
      </w:r>
      <w:r w:rsidR="00F271DE" w:rsidRPr="0014326F">
        <w:rPr>
          <w:rFonts w:ascii="Times New Roman" w:hAnsi="Times New Roman" w:cs="Times New Roman"/>
        </w:rPr>
        <w:t>In other words, rather than a national army of liberation being one which engages in enemy-centric</w:t>
      </w:r>
      <w:r w:rsidR="000C1ED6" w:rsidRPr="0014326F">
        <w:rPr>
          <w:rFonts w:ascii="Times New Roman" w:hAnsi="Times New Roman" w:cs="Times New Roman"/>
        </w:rPr>
        <w:t xml:space="preserve"> (conventional)</w:t>
      </w:r>
      <w:r w:rsidR="00F271DE" w:rsidRPr="0014326F">
        <w:rPr>
          <w:rFonts w:ascii="Times New Roman" w:hAnsi="Times New Roman" w:cs="Times New Roman"/>
        </w:rPr>
        <w:t xml:space="preserve"> </w:t>
      </w:r>
      <w:r w:rsidR="000C1ED6" w:rsidRPr="0014326F">
        <w:rPr>
          <w:rFonts w:ascii="Times New Roman" w:hAnsi="Times New Roman" w:cs="Times New Roman"/>
        </w:rPr>
        <w:t xml:space="preserve">engagement </w:t>
      </w:r>
      <w:r w:rsidR="00D165CC" w:rsidRPr="0014326F">
        <w:rPr>
          <w:rFonts w:ascii="Times New Roman" w:hAnsi="Times New Roman" w:cs="Times New Roman"/>
        </w:rPr>
        <w:t xml:space="preserve">it </w:t>
      </w:r>
      <w:r w:rsidR="00814B61" w:rsidRPr="0014326F">
        <w:rPr>
          <w:rFonts w:ascii="Times New Roman" w:hAnsi="Times New Roman" w:cs="Times New Roman"/>
        </w:rPr>
        <w:t xml:space="preserve">fights on behalf of </w:t>
      </w:r>
      <w:r w:rsidR="00F53E96" w:rsidRPr="0014326F">
        <w:rPr>
          <w:rFonts w:ascii="Times New Roman" w:hAnsi="Times New Roman" w:cs="Times New Roman"/>
        </w:rPr>
        <w:t xml:space="preserve">and alongside </w:t>
      </w:r>
      <w:r w:rsidR="00814B61" w:rsidRPr="0014326F">
        <w:rPr>
          <w:rFonts w:ascii="Times New Roman" w:hAnsi="Times New Roman" w:cs="Times New Roman"/>
        </w:rPr>
        <w:t xml:space="preserve">the colonized </w:t>
      </w:r>
      <w:r w:rsidR="00353E2B" w:rsidRPr="0014326F">
        <w:rPr>
          <w:rFonts w:ascii="Times New Roman" w:hAnsi="Times New Roman" w:cs="Times New Roman"/>
        </w:rPr>
        <w:t>masse</w:t>
      </w:r>
      <w:r w:rsidR="007B5185" w:rsidRPr="0014326F">
        <w:rPr>
          <w:rFonts w:ascii="Times New Roman" w:hAnsi="Times New Roman" w:cs="Times New Roman"/>
        </w:rPr>
        <w:t>s going “from village to village, falling back on the forests</w:t>
      </w:r>
      <w:r w:rsidR="00BD66C7" w:rsidRPr="0014326F">
        <w:rPr>
          <w:rFonts w:ascii="Times New Roman" w:hAnsi="Times New Roman" w:cs="Times New Roman"/>
        </w:rPr>
        <w:t>.</w:t>
      </w:r>
      <w:r w:rsidR="009E2B09" w:rsidRPr="0014326F">
        <w:rPr>
          <w:rFonts w:ascii="Times New Roman" w:hAnsi="Times New Roman" w:cs="Times New Roman"/>
        </w:rPr>
        <w:t>”</w:t>
      </w:r>
      <w:r w:rsidR="00082007" w:rsidRPr="0014326F">
        <w:rPr>
          <w:rStyle w:val="EndnoteReference"/>
          <w:rFonts w:ascii="Times New Roman" w:hAnsi="Times New Roman" w:cs="Times New Roman"/>
        </w:rPr>
        <w:endnoteReference w:id="89"/>
      </w:r>
      <w:r w:rsidR="00814B61" w:rsidRPr="0014326F">
        <w:rPr>
          <w:rFonts w:ascii="Times New Roman" w:hAnsi="Times New Roman" w:cs="Times New Roman"/>
        </w:rPr>
        <w:t xml:space="preserve"> </w:t>
      </w:r>
    </w:p>
    <w:p w14:paraId="7A7B630C" w14:textId="59343A95" w:rsidR="008F409B" w:rsidRPr="0014326F" w:rsidRDefault="004C5144" w:rsidP="00497267">
      <w:pPr>
        <w:jc w:val="both"/>
        <w:rPr>
          <w:rFonts w:ascii="Times New Roman" w:hAnsi="Times New Roman" w:cs="Times New Roman"/>
        </w:rPr>
      </w:pPr>
      <w:r w:rsidRPr="0014326F">
        <w:rPr>
          <w:rFonts w:ascii="Times New Roman" w:hAnsi="Times New Roman" w:cs="Times New Roman"/>
        </w:rPr>
        <w:t xml:space="preserve">Astute leaders </w:t>
      </w:r>
      <w:r w:rsidR="00765225" w:rsidRPr="0014326F">
        <w:rPr>
          <w:rFonts w:ascii="Times New Roman" w:hAnsi="Times New Roman" w:cs="Times New Roman"/>
        </w:rPr>
        <w:t xml:space="preserve">operationalize the structure of the national liberation army </w:t>
      </w:r>
      <w:r w:rsidR="00750B22" w:rsidRPr="0014326F">
        <w:rPr>
          <w:rFonts w:ascii="Times New Roman" w:hAnsi="Times New Roman" w:cs="Times New Roman"/>
        </w:rPr>
        <w:t>to educate and indoctrinate the masses to control and direct their violence</w:t>
      </w:r>
      <w:r w:rsidR="00E321E6" w:rsidRPr="0014326F">
        <w:rPr>
          <w:rFonts w:ascii="Times New Roman" w:hAnsi="Times New Roman" w:cs="Times New Roman"/>
        </w:rPr>
        <w:t xml:space="preserve"> based on “clear objectives, a definite methodology, and above all the need for the </w:t>
      </w:r>
      <w:r w:rsidR="00DF46D0" w:rsidRPr="0014326F">
        <w:rPr>
          <w:rFonts w:ascii="Times New Roman" w:hAnsi="Times New Roman" w:cs="Times New Roman"/>
        </w:rPr>
        <w:t xml:space="preserve">mass of the people to realize that their unorganized efforts can only be a </w:t>
      </w:r>
      <w:r w:rsidR="00D065F4" w:rsidRPr="0014326F">
        <w:rPr>
          <w:rFonts w:ascii="Times New Roman" w:hAnsi="Times New Roman" w:cs="Times New Roman"/>
        </w:rPr>
        <w:t>temporary dynamic</w:t>
      </w:r>
      <w:r w:rsidR="00082007" w:rsidRPr="0014326F">
        <w:rPr>
          <w:rFonts w:ascii="Times New Roman" w:hAnsi="Times New Roman" w:cs="Times New Roman"/>
        </w:rPr>
        <w:t>.</w:t>
      </w:r>
      <w:r w:rsidR="00D065F4" w:rsidRPr="0014326F">
        <w:rPr>
          <w:rFonts w:ascii="Times New Roman" w:hAnsi="Times New Roman" w:cs="Times New Roman"/>
        </w:rPr>
        <w:t>”</w:t>
      </w:r>
      <w:r w:rsidR="00082007" w:rsidRPr="0014326F">
        <w:rPr>
          <w:rStyle w:val="EndnoteReference"/>
          <w:rFonts w:ascii="Times New Roman" w:hAnsi="Times New Roman" w:cs="Times New Roman"/>
        </w:rPr>
        <w:endnoteReference w:id="90"/>
      </w:r>
      <w:r w:rsidR="00D065F4" w:rsidRPr="0014326F">
        <w:rPr>
          <w:rFonts w:ascii="Times New Roman" w:hAnsi="Times New Roman" w:cs="Times New Roman"/>
        </w:rPr>
        <w:t xml:space="preserve"> Resentment </w:t>
      </w:r>
      <w:r w:rsidR="004E033D" w:rsidRPr="0014326F">
        <w:rPr>
          <w:rFonts w:ascii="Times New Roman" w:hAnsi="Times New Roman" w:cs="Times New Roman"/>
        </w:rPr>
        <w:t>won’t</w:t>
      </w:r>
      <w:r w:rsidR="00D065F4" w:rsidRPr="0014326F">
        <w:rPr>
          <w:rFonts w:ascii="Times New Roman" w:hAnsi="Times New Roman" w:cs="Times New Roman"/>
        </w:rPr>
        <w:t xml:space="preserve"> win national wars</w:t>
      </w:r>
      <w:r w:rsidR="004E033D" w:rsidRPr="0014326F">
        <w:rPr>
          <w:rFonts w:ascii="Times New Roman" w:hAnsi="Times New Roman" w:cs="Times New Roman"/>
        </w:rPr>
        <w:t xml:space="preserve"> of liberation, but the raising of the standard of consciousness </w:t>
      </w:r>
      <w:r w:rsidR="00717056" w:rsidRPr="0014326F">
        <w:rPr>
          <w:rFonts w:ascii="Times New Roman" w:hAnsi="Times New Roman" w:cs="Times New Roman"/>
        </w:rPr>
        <w:t xml:space="preserve">of the rank-and-file </w:t>
      </w:r>
      <w:r w:rsidR="00F71315" w:rsidRPr="0014326F">
        <w:rPr>
          <w:rFonts w:ascii="Times New Roman" w:hAnsi="Times New Roman" w:cs="Times New Roman"/>
        </w:rPr>
        <w:t>can inoculate the people against techniques of pacification. Cognizant of the two-pronged approach of colonial counterinsurgency</w:t>
      </w:r>
      <w:r w:rsidR="00326AF7" w:rsidRPr="0014326F">
        <w:rPr>
          <w:rFonts w:ascii="Times New Roman" w:hAnsi="Times New Roman" w:cs="Times New Roman"/>
        </w:rPr>
        <w:t xml:space="preserve">, Fanon notes that as decolonial wars develop the enemy pairs </w:t>
      </w:r>
      <w:r w:rsidR="005A549D" w:rsidRPr="0014326F">
        <w:rPr>
          <w:rFonts w:ascii="Times New Roman" w:hAnsi="Times New Roman" w:cs="Times New Roman"/>
        </w:rPr>
        <w:t xml:space="preserve">“his policy of brutal repression with spectacular gestures of friendship, </w:t>
      </w:r>
      <w:r w:rsidR="0055176C" w:rsidRPr="0014326F">
        <w:rPr>
          <w:rFonts w:ascii="Times New Roman" w:hAnsi="Times New Roman" w:cs="Times New Roman"/>
        </w:rPr>
        <w:t xml:space="preserve">maneuvers calculated to sow division, and </w:t>
      </w:r>
      <w:r w:rsidR="00BD66C7" w:rsidRPr="0014326F">
        <w:rPr>
          <w:rFonts w:ascii="Times New Roman" w:hAnsi="Times New Roman" w:cs="Times New Roman"/>
        </w:rPr>
        <w:t>‘</w:t>
      </w:r>
      <w:r w:rsidR="0055176C" w:rsidRPr="0014326F">
        <w:rPr>
          <w:rFonts w:ascii="Times New Roman" w:hAnsi="Times New Roman" w:cs="Times New Roman"/>
        </w:rPr>
        <w:t>psychological action</w:t>
      </w:r>
      <w:r w:rsidR="00082007" w:rsidRPr="0014326F">
        <w:rPr>
          <w:rFonts w:ascii="Times New Roman" w:hAnsi="Times New Roman" w:cs="Times New Roman"/>
        </w:rPr>
        <w:t>.</w:t>
      </w:r>
      <w:r w:rsidR="00BD66C7" w:rsidRPr="0014326F">
        <w:rPr>
          <w:rFonts w:ascii="Times New Roman" w:hAnsi="Times New Roman" w:cs="Times New Roman"/>
        </w:rPr>
        <w:t>’</w:t>
      </w:r>
      <w:r w:rsidR="0055176C" w:rsidRPr="0014326F">
        <w:rPr>
          <w:rFonts w:ascii="Times New Roman" w:hAnsi="Times New Roman" w:cs="Times New Roman"/>
        </w:rPr>
        <w:t>”</w:t>
      </w:r>
      <w:r w:rsidR="00082007" w:rsidRPr="0014326F">
        <w:rPr>
          <w:rStyle w:val="EndnoteReference"/>
          <w:rFonts w:ascii="Times New Roman" w:hAnsi="Times New Roman" w:cs="Times New Roman"/>
        </w:rPr>
        <w:endnoteReference w:id="91"/>
      </w:r>
      <w:r w:rsidR="0055176C" w:rsidRPr="0014326F">
        <w:rPr>
          <w:rFonts w:ascii="Times New Roman" w:hAnsi="Times New Roman" w:cs="Times New Roman"/>
        </w:rPr>
        <w:t xml:space="preserve"> </w:t>
      </w:r>
      <w:r w:rsidR="008F0BDA" w:rsidRPr="0014326F">
        <w:rPr>
          <w:rFonts w:ascii="Times New Roman" w:hAnsi="Times New Roman" w:cs="Times New Roman"/>
        </w:rPr>
        <w:t xml:space="preserve">In addition to the use of agent provocateurs and </w:t>
      </w:r>
      <w:r w:rsidR="000C5435" w:rsidRPr="0014326F">
        <w:rPr>
          <w:rFonts w:ascii="Times New Roman" w:hAnsi="Times New Roman" w:cs="Times New Roman"/>
        </w:rPr>
        <w:t>collaborators, counterinsurgency operations center the lumpen</w:t>
      </w:r>
      <w:r w:rsidR="00FB13E7" w:rsidRPr="0014326F">
        <w:rPr>
          <w:rFonts w:ascii="Times New Roman" w:hAnsi="Times New Roman" w:cs="Times New Roman"/>
        </w:rPr>
        <w:t xml:space="preserve">. </w:t>
      </w:r>
      <w:r w:rsidR="00A5485B">
        <w:rPr>
          <w:rFonts w:ascii="Times New Roman" w:hAnsi="Times New Roman" w:cs="Times New Roman"/>
        </w:rPr>
        <w:t xml:space="preserve">As a dialectical response, </w:t>
      </w:r>
      <w:r w:rsidR="00FB13E7" w:rsidRPr="0014326F">
        <w:rPr>
          <w:rFonts w:ascii="Times New Roman" w:hAnsi="Times New Roman" w:cs="Times New Roman"/>
        </w:rPr>
        <w:t>Fanon argues that “any movement for freedom ought to give its fullest attention” to this class</w:t>
      </w:r>
      <w:r w:rsidR="00856D24" w:rsidRPr="0014326F">
        <w:rPr>
          <w:rFonts w:ascii="Times New Roman" w:hAnsi="Times New Roman" w:cs="Times New Roman"/>
        </w:rPr>
        <w:t xml:space="preserve"> </w:t>
      </w:r>
      <w:r w:rsidR="00A5485B">
        <w:rPr>
          <w:rFonts w:ascii="Times New Roman" w:hAnsi="Times New Roman" w:cs="Times New Roman"/>
        </w:rPr>
        <w:t>because</w:t>
      </w:r>
      <w:r w:rsidR="00856D24" w:rsidRPr="0014326F">
        <w:rPr>
          <w:rFonts w:ascii="Times New Roman" w:hAnsi="Times New Roman" w:cs="Times New Roman"/>
        </w:rPr>
        <w:t xml:space="preserve"> if they are ignored the colonialist will be able to</w:t>
      </w:r>
      <w:r w:rsidR="00594D17" w:rsidRPr="0014326F">
        <w:rPr>
          <w:rFonts w:ascii="Times New Roman" w:hAnsi="Times New Roman" w:cs="Times New Roman"/>
        </w:rPr>
        <w:t xml:space="preserve"> manipulate and organize them to fight “as hired soldiers side by side with the colonial troops</w:t>
      </w:r>
      <w:r w:rsidR="00082007" w:rsidRPr="0014326F">
        <w:rPr>
          <w:rFonts w:ascii="Times New Roman" w:hAnsi="Times New Roman" w:cs="Times New Roman"/>
        </w:rPr>
        <w:t>.</w:t>
      </w:r>
      <w:r w:rsidR="00594D17" w:rsidRPr="0014326F">
        <w:rPr>
          <w:rFonts w:ascii="Times New Roman" w:hAnsi="Times New Roman" w:cs="Times New Roman"/>
        </w:rPr>
        <w:t>”</w:t>
      </w:r>
      <w:r w:rsidR="00082007" w:rsidRPr="0014326F">
        <w:rPr>
          <w:rStyle w:val="EndnoteReference"/>
          <w:rFonts w:ascii="Times New Roman" w:hAnsi="Times New Roman" w:cs="Times New Roman"/>
        </w:rPr>
        <w:endnoteReference w:id="92"/>
      </w:r>
      <w:r w:rsidR="00594D17" w:rsidRPr="0014326F">
        <w:rPr>
          <w:rFonts w:ascii="Times New Roman" w:hAnsi="Times New Roman" w:cs="Times New Roman"/>
        </w:rPr>
        <w:t xml:space="preserve"> </w:t>
      </w:r>
      <w:r w:rsidR="009D3332" w:rsidRPr="0014326F">
        <w:rPr>
          <w:rFonts w:ascii="Times New Roman" w:hAnsi="Times New Roman" w:cs="Times New Roman"/>
        </w:rPr>
        <w:t>With Algeria</w:t>
      </w:r>
      <w:r w:rsidR="00EC7EB5" w:rsidRPr="0014326F">
        <w:rPr>
          <w:rFonts w:ascii="Times New Roman" w:hAnsi="Times New Roman" w:cs="Times New Roman"/>
        </w:rPr>
        <w:t>, Angola</w:t>
      </w:r>
      <w:r w:rsidR="00BD66C7" w:rsidRPr="0014326F">
        <w:rPr>
          <w:rFonts w:ascii="Times New Roman" w:hAnsi="Times New Roman" w:cs="Times New Roman"/>
        </w:rPr>
        <w:t>,</w:t>
      </w:r>
      <w:r w:rsidR="009D3332" w:rsidRPr="0014326F">
        <w:rPr>
          <w:rFonts w:ascii="Times New Roman" w:hAnsi="Times New Roman" w:cs="Times New Roman"/>
        </w:rPr>
        <w:t xml:space="preserve"> and the Congo as examples, Fanon </w:t>
      </w:r>
      <w:r w:rsidR="00CA176F" w:rsidRPr="0014326F">
        <w:rPr>
          <w:rFonts w:ascii="Times New Roman" w:hAnsi="Times New Roman" w:cs="Times New Roman"/>
        </w:rPr>
        <w:t>articulate</w:t>
      </w:r>
      <w:r w:rsidR="00E62B98" w:rsidRPr="0014326F">
        <w:rPr>
          <w:rFonts w:ascii="Times New Roman" w:hAnsi="Times New Roman" w:cs="Times New Roman"/>
        </w:rPr>
        <w:t>s</w:t>
      </w:r>
      <w:r w:rsidR="00CA176F" w:rsidRPr="0014326F">
        <w:rPr>
          <w:rFonts w:ascii="Times New Roman" w:hAnsi="Times New Roman" w:cs="Times New Roman"/>
        </w:rPr>
        <w:t xml:space="preserve"> his dialectics of freedom in direct opposition to the</w:t>
      </w:r>
      <w:r w:rsidR="007725E6" w:rsidRPr="0014326F">
        <w:rPr>
          <w:rFonts w:ascii="Times New Roman" w:hAnsi="Times New Roman" w:cs="Times New Roman"/>
        </w:rPr>
        <w:t xml:space="preserve"> </w:t>
      </w:r>
      <w:r w:rsidR="00CA176F" w:rsidRPr="0014326F">
        <w:rPr>
          <w:rFonts w:ascii="Times New Roman" w:hAnsi="Times New Roman" w:cs="Times New Roman"/>
        </w:rPr>
        <w:t xml:space="preserve">population-centric </w:t>
      </w:r>
      <w:r w:rsidR="007725E6" w:rsidRPr="0014326F">
        <w:rPr>
          <w:rFonts w:ascii="Times New Roman" w:hAnsi="Times New Roman" w:cs="Times New Roman"/>
        </w:rPr>
        <w:t>logics of colonial warfare</w:t>
      </w:r>
      <w:r w:rsidR="00EC7EB5" w:rsidRPr="0014326F">
        <w:rPr>
          <w:rFonts w:ascii="Times New Roman" w:hAnsi="Times New Roman" w:cs="Times New Roman"/>
        </w:rPr>
        <w:t xml:space="preserve">. As he explains, </w:t>
      </w:r>
    </w:p>
    <w:p w14:paraId="010F8BEF" w14:textId="77777777" w:rsidR="00EC7EB5" w:rsidRPr="0014326F" w:rsidRDefault="00EC7EB5" w:rsidP="00AE2235">
      <w:pPr>
        <w:ind w:firstLine="0"/>
        <w:jc w:val="both"/>
        <w:rPr>
          <w:rFonts w:ascii="Times New Roman" w:hAnsi="Times New Roman" w:cs="Times New Roman"/>
        </w:rPr>
      </w:pPr>
    </w:p>
    <w:p w14:paraId="348502BD" w14:textId="398DF8D5" w:rsidR="00EC7EB5" w:rsidRPr="0014326F" w:rsidRDefault="00EC7EB5" w:rsidP="0058654B">
      <w:pPr>
        <w:ind w:left="720" w:right="720" w:firstLine="0"/>
        <w:jc w:val="both"/>
        <w:rPr>
          <w:rFonts w:ascii="Times New Roman" w:hAnsi="Times New Roman" w:cs="Times New Roman"/>
        </w:rPr>
      </w:pPr>
      <w:r w:rsidRPr="0014326F">
        <w:rPr>
          <w:rFonts w:ascii="Times New Roman" w:hAnsi="Times New Roman" w:cs="Times New Roman"/>
        </w:rPr>
        <w:t>The enemy is aware of ideological weaknesses, for he analyzes the forces of rebellion and studies more and more carefully the aggregate enemy which makes up a colonial people; he is also aware of the spiritual instability of certain layers of the population. The enemy discovers the existence, side by side with the disciplined and well-organized advance guard of rebellion, of a mass of men whose participation is constantly at the mercy of their being for too long accustomed to physiological wretchedness, humiliation, and irresponsibility. The enemy is ready to pay a high price for the services of this mass. He will create spontaneity with bayonets and exemplary floggings</w:t>
      </w:r>
      <w:r w:rsidR="00B24C7F" w:rsidRPr="0014326F">
        <w:rPr>
          <w:rFonts w:ascii="Times New Roman" w:hAnsi="Times New Roman" w:cs="Times New Roman"/>
        </w:rPr>
        <w:t>.</w:t>
      </w:r>
      <w:r w:rsidR="00B24C7F" w:rsidRPr="0014326F">
        <w:rPr>
          <w:rStyle w:val="EndnoteReference"/>
          <w:rFonts w:ascii="Times New Roman" w:hAnsi="Times New Roman" w:cs="Times New Roman"/>
        </w:rPr>
        <w:endnoteReference w:id="93"/>
      </w:r>
    </w:p>
    <w:p w14:paraId="1957DC5B" w14:textId="77777777" w:rsidR="00B25132" w:rsidRPr="0014326F" w:rsidRDefault="00B25132" w:rsidP="00AE2235">
      <w:pPr>
        <w:ind w:firstLine="0"/>
        <w:jc w:val="both"/>
        <w:rPr>
          <w:rFonts w:ascii="Times New Roman" w:hAnsi="Times New Roman" w:cs="Times New Roman"/>
        </w:rPr>
      </w:pPr>
    </w:p>
    <w:p w14:paraId="62F3B41E" w14:textId="79A99A64" w:rsidR="00C04A88" w:rsidRPr="0014326F" w:rsidRDefault="00601A18" w:rsidP="00C04A88">
      <w:pPr>
        <w:ind w:firstLine="0"/>
        <w:jc w:val="both"/>
        <w:rPr>
          <w:rFonts w:ascii="Times New Roman" w:hAnsi="Times New Roman" w:cs="Times New Roman"/>
        </w:rPr>
      </w:pPr>
      <w:r w:rsidRPr="0014326F">
        <w:rPr>
          <w:rFonts w:ascii="Times New Roman" w:hAnsi="Times New Roman" w:cs="Times New Roman"/>
        </w:rPr>
        <w:tab/>
      </w:r>
      <w:r w:rsidR="005F66E8" w:rsidRPr="0014326F">
        <w:rPr>
          <w:rFonts w:ascii="Times New Roman" w:hAnsi="Times New Roman" w:cs="Times New Roman"/>
        </w:rPr>
        <w:t>In other words, ideological weakness</w:t>
      </w:r>
      <w:r w:rsidRPr="0014326F">
        <w:rPr>
          <w:rFonts w:ascii="Times New Roman" w:hAnsi="Times New Roman" w:cs="Times New Roman"/>
        </w:rPr>
        <w:t xml:space="preserve"> is </w:t>
      </w:r>
      <w:r w:rsidR="005F66E8" w:rsidRPr="0014326F">
        <w:rPr>
          <w:rFonts w:ascii="Times New Roman" w:hAnsi="Times New Roman" w:cs="Times New Roman"/>
        </w:rPr>
        <w:t>due to a failure of consciousness-raising</w:t>
      </w:r>
      <w:r w:rsidR="00413F8E" w:rsidRPr="0014326F">
        <w:rPr>
          <w:rFonts w:ascii="Times New Roman" w:hAnsi="Times New Roman" w:cs="Times New Roman"/>
        </w:rPr>
        <w:t xml:space="preserve"> </w:t>
      </w:r>
      <w:r w:rsidR="00680362" w:rsidRPr="0014326F">
        <w:rPr>
          <w:rFonts w:ascii="Times New Roman" w:hAnsi="Times New Roman" w:cs="Times New Roman"/>
        </w:rPr>
        <w:t xml:space="preserve">– leaving the masses of the people vulnerable to </w:t>
      </w:r>
      <w:r w:rsidR="00976267" w:rsidRPr="0014326F">
        <w:rPr>
          <w:rFonts w:ascii="Times New Roman" w:hAnsi="Times New Roman" w:cs="Times New Roman"/>
        </w:rPr>
        <w:t xml:space="preserve">techniques of </w:t>
      </w:r>
      <w:r w:rsidR="00680362" w:rsidRPr="0014326F">
        <w:rPr>
          <w:rFonts w:ascii="Times New Roman" w:hAnsi="Times New Roman" w:cs="Times New Roman"/>
        </w:rPr>
        <w:t>pacification in a protracted struggle</w:t>
      </w:r>
      <w:r w:rsidR="00976267" w:rsidRPr="0014326F">
        <w:rPr>
          <w:rFonts w:ascii="Times New Roman" w:hAnsi="Times New Roman" w:cs="Times New Roman"/>
        </w:rPr>
        <w:t xml:space="preserve">. These </w:t>
      </w:r>
      <w:r w:rsidR="00A14DE9" w:rsidRPr="0014326F">
        <w:rPr>
          <w:rFonts w:ascii="Times New Roman" w:hAnsi="Times New Roman" w:cs="Times New Roman"/>
        </w:rPr>
        <w:t xml:space="preserve">methods of pacification psychologically disarm the native </w:t>
      </w:r>
      <w:r w:rsidR="00AB7EAB" w:rsidRPr="0014326F">
        <w:rPr>
          <w:rFonts w:ascii="Times New Roman" w:hAnsi="Times New Roman" w:cs="Times New Roman"/>
        </w:rPr>
        <w:t>who</w:t>
      </w:r>
      <w:r w:rsidR="00652382" w:rsidRPr="0014326F">
        <w:rPr>
          <w:rFonts w:ascii="Times New Roman" w:hAnsi="Times New Roman" w:cs="Times New Roman"/>
        </w:rPr>
        <w:t xml:space="preserve"> is made to feel things have substantially changed as acts of courtesy, humanitarianism</w:t>
      </w:r>
      <w:r w:rsidR="0046487E" w:rsidRPr="0014326F">
        <w:rPr>
          <w:rFonts w:ascii="Times New Roman" w:hAnsi="Times New Roman" w:cs="Times New Roman"/>
        </w:rPr>
        <w:t>,</w:t>
      </w:r>
      <w:r w:rsidR="00652382" w:rsidRPr="0014326F">
        <w:rPr>
          <w:rFonts w:ascii="Times New Roman" w:hAnsi="Times New Roman" w:cs="Times New Roman"/>
        </w:rPr>
        <w:t xml:space="preserve"> </w:t>
      </w:r>
      <w:r w:rsidR="00F014F8" w:rsidRPr="0014326F">
        <w:rPr>
          <w:rFonts w:ascii="Times New Roman" w:hAnsi="Times New Roman" w:cs="Times New Roman"/>
        </w:rPr>
        <w:t xml:space="preserve">and respectability become the </w:t>
      </w:r>
      <w:r w:rsidR="00F014F8" w:rsidRPr="0014326F">
        <w:rPr>
          <w:rFonts w:ascii="Times New Roman" w:hAnsi="Times New Roman" w:cs="Times New Roman"/>
          <w:i/>
          <w:iCs/>
        </w:rPr>
        <w:t>modus operandi</w:t>
      </w:r>
      <w:r w:rsidR="00F014F8" w:rsidRPr="0014326F">
        <w:rPr>
          <w:rFonts w:ascii="Times New Roman" w:hAnsi="Times New Roman" w:cs="Times New Roman"/>
        </w:rPr>
        <w:t xml:space="preserve"> of the settlers and the colonial police force</w:t>
      </w:r>
      <w:r w:rsidR="00291186" w:rsidRPr="0014326F">
        <w:rPr>
          <w:rFonts w:ascii="Times New Roman" w:hAnsi="Times New Roman" w:cs="Times New Roman"/>
        </w:rPr>
        <w:t xml:space="preserve">. </w:t>
      </w:r>
      <w:r w:rsidR="00F1579B" w:rsidRPr="0014326F">
        <w:rPr>
          <w:rFonts w:ascii="Times New Roman" w:hAnsi="Times New Roman" w:cs="Times New Roman"/>
        </w:rPr>
        <w:t>Effective leaders, Fanon argues, will demonstrate the real objectives of the fight</w:t>
      </w:r>
      <w:r w:rsidR="0042533B" w:rsidRPr="0014326F">
        <w:rPr>
          <w:rFonts w:ascii="Times New Roman" w:hAnsi="Times New Roman" w:cs="Times New Roman"/>
        </w:rPr>
        <w:t xml:space="preserve">, show the people “where they are going, and how they </w:t>
      </w:r>
      <w:r w:rsidR="0042533B" w:rsidRPr="0014326F">
        <w:rPr>
          <w:rFonts w:ascii="Times New Roman" w:hAnsi="Times New Roman" w:cs="Times New Roman"/>
        </w:rPr>
        <w:lastRenderedPageBreak/>
        <w:t xml:space="preserve">are to get </w:t>
      </w:r>
      <w:r w:rsidR="00980638" w:rsidRPr="0014326F">
        <w:rPr>
          <w:rFonts w:ascii="Times New Roman" w:hAnsi="Times New Roman" w:cs="Times New Roman"/>
        </w:rPr>
        <w:t>there” and theorize victory within “a series of local engagements</w:t>
      </w:r>
      <w:r w:rsidR="00181630" w:rsidRPr="0014326F">
        <w:rPr>
          <w:rFonts w:ascii="Times New Roman" w:hAnsi="Times New Roman" w:cs="Times New Roman"/>
        </w:rPr>
        <w:t>,</w:t>
      </w:r>
      <w:r w:rsidR="00980638" w:rsidRPr="0014326F">
        <w:rPr>
          <w:rFonts w:ascii="Times New Roman" w:hAnsi="Times New Roman" w:cs="Times New Roman"/>
        </w:rPr>
        <w:t>” none of which are decisive.</w:t>
      </w:r>
      <w:r w:rsidR="00C6479A" w:rsidRPr="0014326F">
        <w:rPr>
          <w:rStyle w:val="EndnoteReference"/>
          <w:rFonts w:ascii="Times New Roman" w:hAnsi="Times New Roman" w:cs="Times New Roman"/>
        </w:rPr>
        <w:endnoteReference w:id="94"/>
      </w:r>
      <w:r w:rsidR="0042533B" w:rsidRPr="0014326F">
        <w:rPr>
          <w:rFonts w:ascii="Times New Roman" w:hAnsi="Times New Roman" w:cs="Times New Roman"/>
        </w:rPr>
        <w:t xml:space="preserve"> </w:t>
      </w:r>
      <w:r w:rsidR="00AB4191" w:rsidRPr="0014326F">
        <w:rPr>
          <w:rFonts w:ascii="Times New Roman" w:hAnsi="Times New Roman" w:cs="Times New Roman"/>
        </w:rPr>
        <w:t>Once this</w:t>
      </w:r>
      <w:r w:rsidR="00112D99" w:rsidRPr="0014326F">
        <w:rPr>
          <w:rFonts w:ascii="Times New Roman" w:hAnsi="Times New Roman" w:cs="Times New Roman"/>
        </w:rPr>
        <w:t xml:space="preserve"> </w:t>
      </w:r>
      <w:r w:rsidR="006846A0" w:rsidRPr="0014326F">
        <w:rPr>
          <w:rFonts w:ascii="Times New Roman" w:hAnsi="Times New Roman" w:cs="Times New Roman"/>
        </w:rPr>
        <w:t xml:space="preserve">task of raising the consciousness of the people </w:t>
      </w:r>
      <w:r w:rsidR="00700A3D" w:rsidRPr="0014326F">
        <w:rPr>
          <w:rFonts w:ascii="Times New Roman" w:hAnsi="Times New Roman" w:cs="Times New Roman"/>
        </w:rPr>
        <w:t xml:space="preserve">is accomplished by effective political education </w:t>
      </w:r>
      <w:r w:rsidR="003F4A8F" w:rsidRPr="0014326F">
        <w:rPr>
          <w:rFonts w:ascii="Times New Roman" w:hAnsi="Times New Roman" w:cs="Times New Roman"/>
        </w:rPr>
        <w:t xml:space="preserve">they will transition from the </w:t>
      </w:r>
      <w:r w:rsidR="00C807D3" w:rsidRPr="0014326F">
        <w:rPr>
          <w:rFonts w:ascii="Times New Roman" w:hAnsi="Times New Roman" w:cs="Times New Roman"/>
        </w:rPr>
        <w:t xml:space="preserve">“primitive </w:t>
      </w:r>
      <w:r w:rsidR="00E30923" w:rsidRPr="0014326F">
        <w:rPr>
          <w:rFonts w:ascii="Times New Roman" w:hAnsi="Times New Roman" w:cs="Times New Roman"/>
        </w:rPr>
        <w:t>Manicheism of the settler” to a new social and economic awareness</w:t>
      </w:r>
      <w:r w:rsidR="00C6479A" w:rsidRPr="0014326F">
        <w:rPr>
          <w:rFonts w:ascii="Times New Roman" w:hAnsi="Times New Roman" w:cs="Times New Roman"/>
        </w:rPr>
        <w:t>.</w:t>
      </w:r>
      <w:r w:rsidR="00C6479A" w:rsidRPr="0014326F">
        <w:rPr>
          <w:rStyle w:val="EndnoteReference"/>
          <w:rFonts w:ascii="Times New Roman" w:hAnsi="Times New Roman" w:cs="Times New Roman"/>
        </w:rPr>
        <w:endnoteReference w:id="95"/>
      </w:r>
      <w:r w:rsidR="00E30923" w:rsidRPr="0014326F">
        <w:rPr>
          <w:rFonts w:ascii="Times New Roman" w:hAnsi="Times New Roman" w:cs="Times New Roman"/>
        </w:rPr>
        <w:t xml:space="preserve"> </w:t>
      </w:r>
      <w:r w:rsidR="00127EF2" w:rsidRPr="0014326F">
        <w:rPr>
          <w:rFonts w:ascii="Times New Roman" w:hAnsi="Times New Roman" w:cs="Times New Roman"/>
        </w:rPr>
        <w:t>This will allow them to distinguish class interests among themselves and the colonialists</w:t>
      </w:r>
      <w:r w:rsidR="00387623" w:rsidRPr="0014326F">
        <w:rPr>
          <w:rFonts w:ascii="Times New Roman" w:hAnsi="Times New Roman" w:cs="Times New Roman"/>
        </w:rPr>
        <w:t xml:space="preserve"> alike</w:t>
      </w:r>
      <w:r w:rsidR="00D0245C" w:rsidRPr="0014326F">
        <w:rPr>
          <w:rFonts w:ascii="Times New Roman" w:hAnsi="Times New Roman" w:cs="Times New Roman"/>
        </w:rPr>
        <w:t xml:space="preserve">. As this process of enlightenment develops though, </w:t>
      </w:r>
      <w:r w:rsidR="00C4427D" w:rsidRPr="0014326F">
        <w:rPr>
          <w:rFonts w:ascii="Times New Roman" w:hAnsi="Times New Roman" w:cs="Times New Roman"/>
        </w:rPr>
        <w:t xml:space="preserve">effective leaders </w:t>
      </w:r>
      <w:r w:rsidR="00B86160" w:rsidRPr="0014326F">
        <w:rPr>
          <w:rFonts w:ascii="Times New Roman" w:hAnsi="Times New Roman" w:cs="Times New Roman"/>
        </w:rPr>
        <w:t xml:space="preserve">refer to each local skirmish to analytically review the </w:t>
      </w:r>
      <w:r w:rsidR="005E6FE8" w:rsidRPr="0014326F">
        <w:rPr>
          <w:rFonts w:ascii="Times New Roman" w:hAnsi="Times New Roman" w:cs="Times New Roman"/>
        </w:rPr>
        <w:t xml:space="preserve">phenomena from the standpoint of all the people – giving proof of </w:t>
      </w:r>
      <w:r w:rsidR="00FB020F" w:rsidRPr="0014326F">
        <w:rPr>
          <w:rFonts w:ascii="Times New Roman" w:hAnsi="Times New Roman" w:cs="Times New Roman"/>
        </w:rPr>
        <w:t>“</w:t>
      </w:r>
      <w:r w:rsidR="005E6FE8" w:rsidRPr="0014326F">
        <w:rPr>
          <w:rFonts w:ascii="Times New Roman" w:hAnsi="Times New Roman" w:cs="Times New Roman"/>
        </w:rPr>
        <w:t>its rational basis and</w:t>
      </w:r>
      <w:r w:rsidR="00FB020F" w:rsidRPr="0014326F">
        <w:rPr>
          <w:rFonts w:ascii="Times New Roman" w:hAnsi="Times New Roman" w:cs="Times New Roman"/>
        </w:rPr>
        <w:t xml:space="preserve"> its</w:t>
      </w:r>
      <w:r w:rsidR="005E6FE8" w:rsidRPr="0014326F">
        <w:rPr>
          <w:rFonts w:ascii="Times New Roman" w:hAnsi="Times New Roman" w:cs="Times New Roman"/>
        </w:rPr>
        <w:t xml:space="preserve"> </w:t>
      </w:r>
      <w:r w:rsidR="00FB020F" w:rsidRPr="0014326F">
        <w:rPr>
          <w:rFonts w:ascii="Times New Roman" w:hAnsi="Times New Roman" w:cs="Times New Roman"/>
        </w:rPr>
        <w:t>maturity each time that it uses a particular case to advance the people's awareness</w:t>
      </w:r>
      <w:r w:rsidR="00C6479A" w:rsidRPr="0014326F">
        <w:rPr>
          <w:rFonts w:ascii="Times New Roman" w:hAnsi="Times New Roman" w:cs="Times New Roman"/>
        </w:rPr>
        <w:t>.</w:t>
      </w:r>
      <w:r w:rsidR="00FB020F" w:rsidRPr="0014326F">
        <w:rPr>
          <w:rFonts w:ascii="Times New Roman" w:hAnsi="Times New Roman" w:cs="Times New Roman"/>
        </w:rPr>
        <w:t>”</w:t>
      </w:r>
      <w:r w:rsidR="00C6479A" w:rsidRPr="0014326F">
        <w:rPr>
          <w:rStyle w:val="EndnoteReference"/>
          <w:rFonts w:ascii="Times New Roman" w:hAnsi="Times New Roman" w:cs="Times New Roman"/>
        </w:rPr>
        <w:endnoteReference w:id="96"/>
      </w:r>
      <w:r w:rsidR="00FB020F" w:rsidRPr="0014326F">
        <w:rPr>
          <w:rFonts w:ascii="Times New Roman" w:hAnsi="Times New Roman" w:cs="Times New Roman"/>
        </w:rPr>
        <w:t xml:space="preserve"> </w:t>
      </w:r>
    </w:p>
    <w:p w14:paraId="446A51A7" w14:textId="1624804B" w:rsidR="009216D5" w:rsidRPr="0014326F" w:rsidRDefault="00C04A88" w:rsidP="00224D1E">
      <w:pPr>
        <w:ind w:firstLine="0"/>
        <w:jc w:val="both"/>
        <w:rPr>
          <w:rFonts w:ascii="Times New Roman" w:hAnsi="Times New Roman" w:cs="Times New Roman"/>
        </w:rPr>
      </w:pPr>
      <w:r w:rsidRPr="0014326F">
        <w:rPr>
          <w:rFonts w:ascii="Times New Roman" w:hAnsi="Times New Roman" w:cs="Times New Roman"/>
        </w:rPr>
        <w:tab/>
      </w:r>
      <w:r w:rsidR="006F0C22" w:rsidRPr="0014326F">
        <w:rPr>
          <w:rFonts w:ascii="Times New Roman" w:hAnsi="Times New Roman" w:cs="Times New Roman"/>
        </w:rPr>
        <w:t>B</w:t>
      </w:r>
      <w:r w:rsidR="00DA6A40" w:rsidRPr="0014326F">
        <w:rPr>
          <w:rFonts w:ascii="Times New Roman" w:hAnsi="Times New Roman" w:cs="Times New Roman"/>
        </w:rPr>
        <w:t xml:space="preserve">y fusing intellectual thought to the </w:t>
      </w:r>
      <w:r w:rsidR="002D7A76" w:rsidRPr="0014326F">
        <w:rPr>
          <w:rFonts w:ascii="Times New Roman" w:hAnsi="Times New Roman" w:cs="Times New Roman"/>
        </w:rPr>
        <w:t>movement for decolonization</w:t>
      </w:r>
      <w:r w:rsidR="001C0E76" w:rsidRPr="0014326F">
        <w:rPr>
          <w:rFonts w:ascii="Times New Roman" w:hAnsi="Times New Roman" w:cs="Times New Roman"/>
        </w:rPr>
        <w:t xml:space="preserve">, </w:t>
      </w:r>
      <w:r w:rsidR="002D7A76" w:rsidRPr="0014326F">
        <w:rPr>
          <w:rFonts w:ascii="Times New Roman" w:hAnsi="Times New Roman" w:cs="Times New Roman"/>
        </w:rPr>
        <w:t xml:space="preserve">the </w:t>
      </w:r>
      <w:r w:rsidR="004F2EF1" w:rsidRPr="0014326F">
        <w:rPr>
          <w:rFonts w:ascii="Times New Roman" w:hAnsi="Times New Roman" w:cs="Times New Roman"/>
        </w:rPr>
        <w:t xml:space="preserve">concrete </w:t>
      </w:r>
      <w:r w:rsidR="002D7A76" w:rsidRPr="0014326F">
        <w:rPr>
          <w:rFonts w:ascii="Times New Roman" w:hAnsi="Times New Roman" w:cs="Times New Roman"/>
        </w:rPr>
        <w:t xml:space="preserve">realities of the people </w:t>
      </w:r>
      <w:r w:rsidR="006F5384" w:rsidRPr="0014326F">
        <w:rPr>
          <w:rFonts w:ascii="Times New Roman" w:hAnsi="Times New Roman" w:cs="Times New Roman"/>
        </w:rPr>
        <w:t>direct</w:t>
      </w:r>
      <w:r w:rsidR="004E1A59" w:rsidRPr="0014326F">
        <w:rPr>
          <w:rFonts w:ascii="Times New Roman" w:hAnsi="Times New Roman" w:cs="Times New Roman"/>
        </w:rPr>
        <w:t xml:space="preserve"> them toward </w:t>
      </w:r>
      <w:r w:rsidR="00C15A1D" w:rsidRPr="0014326F">
        <w:rPr>
          <w:rFonts w:ascii="Times New Roman" w:hAnsi="Times New Roman" w:cs="Times New Roman"/>
        </w:rPr>
        <w:t>making the fu</w:t>
      </w:r>
      <w:r w:rsidR="004E1A59" w:rsidRPr="0014326F">
        <w:rPr>
          <w:rFonts w:ascii="Times New Roman" w:hAnsi="Times New Roman" w:cs="Times New Roman"/>
        </w:rPr>
        <w:t>tur</w:t>
      </w:r>
      <w:r w:rsidR="00C15A1D" w:rsidRPr="0014326F">
        <w:rPr>
          <w:rFonts w:ascii="Times New Roman" w:hAnsi="Times New Roman" w:cs="Times New Roman"/>
        </w:rPr>
        <w:t>e</w:t>
      </w:r>
      <w:r w:rsidR="004E1A59" w:rsidRPr="0014326F">
        <w:rPr>
          <w:rFonts w:ascii="Times New Roman" w:hAnsi="Times New Roman" w:cs="Times New Roman"/>
        </w:rPr>
        <w:t xml:space="preserve"> </w:t>
      </w:r>
      <w:r w:rsidR="00C15A1D" w:rsidRPr="0014326F">
        <w:rPr>
          <w:rFonts w:ascii="Times New Roman" w:hAnsi="Times New Roman" w:cs="Times New Roman"/>
        </w:rPr>
        <w:t xml:space="preserve">as </w:t>
      </w:r>
      <w:r w:rsidR="004E1A59" w:rsidRPr="0014326F">
        <w:rPr>
          <w:rFonts w:ascii="Times New Roman" w:hAnsi="Times New Roman" w:cs="Times New Roman"/>
        </w:rPr>
        <w:t>“an invitation to action and a basis for hope</w:t>
      </w:r>
      <w:r w:rsidR="00811254" w:rsidRPr="0014326F">
        <w:rPr>
          <w:rFonts w:ascii="Times New Roman" w:hAnsi="Times New Roman" w:cs="Times New Roman"/>
        </w:rPr>
        <w:t>.</w:t>
      </w:r>
      <w:r w:rsidR="004E1A59" w:rsidRPr="0014326F">
        <w:rPr>
          <w:rFonts w:ascii="Times New Roman" w:hAnsi="Times New Roman" w:cs="Times New Roman"/>
        </w:rPr>
        <w:t>”</w:t>
      </w:r>
      <w:r w:rsidR="00811254" w:rsidRPr="0014326F">
        <w:rPr>
          <w:rStyle w:val="EndnoteReference"/>
          <w:rFonts w:ascii="Times New Roman" w:hAnsi="Times New Roman" w:cs="Times New Roman"/>
        </w:rPr>
        <w:endnoteReference w:id="97"/>
      </w:r>
      <w:r w:rsidR="004E1A59" w:rsidRPr="0014326F">
        <w:rPr>
          <w:rFonts w:ascii="Times New Roman" w:hAnsi="Times New Roman" w:cs="Times New Roman"/>
        </w:rPr>
        <w:t xml:space="preserve"> </w:t>
      </w:r>
      <w:r w:rsidR="00671B6C" w:rsidRPr="0014326F">
        <w:rPr>
          <w:rFonts w:ascii="Times New Roman" w:hAnsi="Times New Roman" w:cs="Times New Roman"/>
        </w:rPr>
        <w:t xml:space="preserve">The </w:t>
      </w:r>
      <w:r w:rsidR="00C76C57" w:rsidRPr="0014326F">
        <w:rPr>
          <w:rFonts w:ascii="Times New Roman" w:hAnsi="Times New Roman" w:cs="Times New Roman"/>
        </w:rPr>
        <w:t xml:space="preserve">awakening of a national consciousness among the lumpen </w:t>
      </w:r>
      <w:r w:rsidR="005E050B" w:rsidRPr="0014326F">
        <w:rPr>
          <w:rFonts w:ascii="Times New Roman" w:hAnsi="Times New Roman" w:cs="Times New Roman"/>
        </w:rPr>
        <w:t xml:space="preserve">is </w:t>
      </w:r>
      <w:r w:rsidR="00E047C9" w:rsidRPr="0014326F">
        <w:rPr>
          <w:rFonts w:ascii="Times New Roman" w:hAnsi="Times New Roman" w:cs="Times New Roman"/>
        </w:rPr>
        <w:t>intimately tied to</w:t>
      </w:r>
      <w:r w:rsidR="005E050B" w:rsidRPr="0014326F">
        <w:rPr>
          <w:rFonts w:ascii="Times New Roman" w:hAnsi="Times New Roman" w:cs="Times New Roman"/>
        </w:rPr>
        <w:t xml:space="preserve"> </w:t>
      </w:r>
      <w:r w:rsidR="00331612" w:rsidRPr="0014326F">
        <w:rPr>
          <w:rFonts w:ascii="Times New Roman" w:hAnsi="Times New Roman" w:cs="Times New Roman"/>
        </w:rPr>
        <w:t>the eradication of the colonial system</w:t>
      </w:r>
      <w:r w:rsidR="00DD55D7" w:rsidRPr="0014326F">
        <w:rPr>
          <w:rFonts w:ascii="Times New Roman" w:hAnsi="Times New Roman" w:cs="Times New Roman"/>
        </w:rPr>
        <w:t xml:space="preserve"> because </w:t>
      </w:r>
      <w:r w:rsidR="002452DC" w:rsidRPr="0014326F">
        <w:rPr>
          <w:rFonts w:ascii="Times New Roman" w:hAnsi="Times New Roman" w:cs="Times New Roman"/>
        </w:rPr>
        <w:t>a colonized culture cannot b</w:t>
      </w:r>
      <w:r w:rsidR="00B31C79" w:rsidRPr="0014326F">
        <w:rPr>
          <w:rFonts w:ascii="Times New Roman" w:hAnsi="Times New Roman" w:cs="Times New Roman"/>
        </w:rPr>
        <w:t>e modified to yield new values</w:t>
      </w:r>
      <w:r w:rsidR="00331612" w:rsidRPr="0014326F">
        <w:rPr>
          <w:rFonts w:ascii="Times New Roman" w:hAnsi="Times New Roman" w:cs="Times New Roman"/>
        </w:rPr>
        <w:t xml:space="preserve">. </w:t>
      </w:r>
      <w:r w:rsidR="003E4333" w:rsidRPr="0014326F">
        <w:rPr>
          <w:rFonts w:ascii="Times New Roman" w:hAnsi="Times New Roman" w:cs="Times New Roman"/>
        </w:rPr>
        <w:t xml:space="preserve">In other words, the </w:t>
      </w:r>
      <w:r w:rsidR="008520C7" w:rsidRPr="0014326F">
        <w:rPr>
          <w:rFonts w:ascii="Times New Roman" w:hAnsi="Times New Roman" w:cs="Times New Roman"/>
        </w:rPr>
        <w:t>“condition for its existence is therefore national liberation and the renaissance of the state</w:t>
      </w:r>
      <w:r w:rsidR="002377FF" w:rsidRPr="0014326F">
        <w:rPr>
          <w:rFonts w:ascii="Times New Roman" w:hAnsi="Times New Roman" w:cs="Times New Roman"/>
        </w:rPr>
        <w:t>.</w:t>
      </w:r>
      <w:r w:rsidR="008520C7" w:rsidRPr="0014326F">
        <w:rPr>
          <w:rFonts w:ascii="Times New Roman" w:hAnsi="Times New Roman" w:cs="Times New Roman"/>
        </w:rPr>
        <w:t>”</w:t>
      </w:r>
      <w:r w:rsidR="002377FF" w:rsidRPr="0014326F">
        <w:rPr>
          <w:rStyle w:val="EndnoteReference"/>
          <w:rFonts w:ascii="Times New Roman" w:hAnsi="Times New Roman" w:cs="Times New Roman"/>
        </w:rPr>
        <w:endnoteReference w:id="98"/>
      </w:r>
      <w:r w:rsidR="00581A26" w:rsidRPr="0014326F">
        <w:rPr>
          <w:rFonts w:ascii="Times New Roman" w:hAnsi="Times New Roman" w:cs="Times New Roman"/>
        </w:rPr>
        <w:t xml:space="preserve"> This fight thus opens the </w:t>
      </w:r>
      <w:r w:rsidR="00E27FA9" w:rsidRPr="0014326F">
        <w:rPr>
          <w:rFonts w:ascii="Times New Roman" w:hAnsi="Times New Roman" w:cs="Times New Roman"/>
        </w:rPr>
        <w:t xml:space="preserve">space for “the renewing </w:t>
      </w:r>
      <w:r w:rsidR="0079441F" w:rsidRPr="0014326F">
        <w:rPr>
          <w:rFonts w:ascii="Times New Roman" w:hAnsi="Times New Roman" w:cs="Times New Roman"/>
        </w:rPr>
        <w:t>of forms of expression and the rebirth of the imagination</w:t>
      </w:r>
      <w:r w:rsidR="002377FF" w:rsidRPr="0014326F">
        <w:rPr>
          <w:rFonts w:ascii="Times New Roman" w:hAnsi="Times New Roman" w:cs="Times New Roman"/>
        </w:rPr>
        <w:t>.</w:t>
      </w:r>
      <w:r w:rsidR="0079441F" w:rsidRPr="0014326F">
        <w:rPr>
          <w:rFonts w:ascii="Times New Roman" w:hAnsi="Times New Roman" w:cs="Times New Roman"/>
        </w:rPr>
        <w:t>”</w:t>
      </w:r>
      <w:r w:rsidR="002377FF" w:rsidRPr="0014326F">
        <w:rPr>
          <w:rStyle w:val="EndnoteReference"/>
          <w:rFonts w:ascii="Times New Roman" w:hAnsi="Times New Roman" w:cs="Times New Roman"/>
        </w:rPr>
        <w:endnoteReference w:id="99"/>
      </w:r>
      <w:r w:rsidR="002377FF" w:rsidRPr="0014326F">
        <w:rPr>
          <w:rFonts w:ascii="Times New Roman" w:hAnsi="Times New Roman" w:cs="Times New Roman"/>
        </w:rPr>
        <w:t xml:space="preserve"> </w:t>
      </w:r>
      <w:r w:rsidR="00AD69D5" w:rsidRPr="0014326F">
        <w:rPr>
          <w:rFonts w:ascii="Times New Roman" w:hAnsi="Times New Roman" w:cs="Times New Roman"/>
        </w:rPr>
        <w:t xml:space="preserve">In its </w:t>
      </w:r>
      <w:r w:rsidR="00C6665D" w:rsidRPr="0014326F">
        <w:rPr>
          <w:rFonts w:ascii="Times New Roman" w:hAnsi="Times New Roman" w:cs="Times New Roman"/>
        </w:rPr>
        <w:t>growth</w:t>
      </w:r>
      <w:r w:rsidR="007C3C22" w:rsidRPr="0014326F">
        <w:rPr>
          <w:rFonts w:ascii="Times New Roman" w:hAnsi="Times New Roman" w:cs="Times New Roman"/>
        </w:rPr>
        <w:t xml:space="preserve"> and internal progression</w:t>
      </w:r>
      <w:r w:rsidR="00533DC1" w:rsidRPr="0014326F">
        <w:rPr>
          <w:rFonts w:ascii="Times New Roman" w:hAnsi="Times New Roman" w:cs="Times New Roman"/>
        </w:rPr>
        <w:t xml:space="preserve">, </w:t>
      </w:r>
      <w:r w:rsidR="007A1730" w:rsidRPr="0014326F">
        <w:rPr>
          <w:rFonts w:ascii="Times New Roman" w:hAnsi="Times New Roman" w:cs="Times New Roman"/>
        </w:rPr>
        <w:t xml:space="preserve">armed </w:t>
      </w:r>
      <w:r w:rsidR="007C3C22" w:rsidRPr="0014326F">
        <w:rPr>
          <w:rFonts w:ascii="Times New Roman" w:hAnsi="Times New Roman" w:cs="Times New Roman"/>
        </w:rPr>
        <w:t xml:space="preserve">struggle </w:t>
      </w:r>
      <w:r w:rsidR="00C6665D" w:rsidRPr="0014326F">
        <w:rPr>
          <w:rFonts w:ascii="Times New Roman" w:hAnsi="Times New Roman" w:cs="Times New Roman"/>
        </w:rPr>
        <w:t xml:space="preserve">traces out entirely new paths of development </w:t>
      </w:r>
      <w:r w:rsidR="002F2BC0" w:rsidRPr="0014326F">
        <w:rPr>
          <w:rFonts w:ascii="Times New Roman" w:hAnsi="Times New Roman" w:cs="Times New Roman"/>
        </w:rPr>
        <w:t>towards “a fundamentally different set of relations between men</w:t>
      </w:r>
      <w:r w:rsidR="00181630" w:rsidRPr="0014326F">
        <w:rPr>
          <w:rFonts w:ascii="Times New Roman" w:hAnsi="Times New Roman" w:cs="Times New Roman"/>
        </w:rPr>
        <w:t>,</w:t>
      </w:r>
      <w:r w:rsidR="002F2BC0" w:rsidRPr="0014326F">
        <w:rPr>
          <w:rFonts w:ascii="Times New Roman" w:hAnsi="Times New Roman" w:cs="Times New Roman"/>
        </w:rPr>
        <w:t>”</w:t>
      </w:r>
      <w:r w:rsidR="009A1665" w:rsidRPr="0014326F">
        <w:rPr>
          <w:rFonts w:ascii="Times New Roman" w:hAnsi="Times New Roman" w:cs="Times New Roman"/>
        </w:rPr>
        <w:t xml:space="preserve"> the “disappearance of colonialism but also </w:t>
      </w:r>
      <w:r w:rsidR="00533DC1" w:rsidRPr="0014326F">
        <w:rPr>
          <w:rFonts w:ascii="Times New Roman" w:hAnsi="Times New Roman" w:cs="Times New Roman"/>
        </w:rPr>
        <w:t>the disappearance of the colonized man</w:t>
      </w:r>
      <w:r w:rsidR="005D5104" w:rsidRPr="0014326F">
        <w:rPr>
          <w:rFonts w:ascii="Times New Roman" w:hAnsi="Times New Roman" w:cs="Times New Roman"/>
        </w:rPr>
        <w:t>.</w:t>
      </w:r>
      <w:r w:rsidR="00533DC1" w:rsidRPr="0014326F">
        <w:rPr>
          <w:rFonts w:ascii="Times New Roman" w:hAnsi="Times New Roman" w:cs="Times New Roman"/>
        </w:rPr>
        <w:t>”</w:t>
      </w:r>
      <w:r w:rsidR="005D5104" w:rsidRPr="0014326F">
        <w:rPr>
          <w:rStyle w:val="EndnoteReference"/>
          <w:rFonts w:ascii="Times New Roman" w:hAnsi="Times New Roman" w:cs="Times New Roman"/>
        </w:rPr>
        <w:endnoteReference w:id="100"/>
      </w:r>
      <w:r w:rsidR="00533DC1" w:rsidRPr="0014326F">
        <w:rPr>
          <w:rFonts w:ascii="Times New Roman" w:hAnsi="Times New Roman" w:cs="Times New Roman"/>
        </w:rPr>
        <w:t xml:space="preserve"> </w:t>
      </w:r>
      <w:r w:rsidR="00810AB7" w:rsidRPr="0014326F">
        <w:rPr>
          <w:rFonts w:ascii="Times New Roman" w:hAnsi="Times New Roman" w:cs="Times New Roman"/>
        </w:rPr>
        <w:t>Th</w:t>
      </w:r>
      <w:r w:rsidR="00A60FF5">
        <w:rPr>
          <w:rFonts w:ascii="Times New Roman" w:hAnsi="Times New Roman" w:cs="Times New Roman"/>
        </w:rPr>
        <w:t>at is to say, th</w:t>
      </w:r>
      <w:r w:rsidR="00810AB7" w:rsidRPr="0014326F">
        <w:rPr>
          <w:rFonts w:ascii="Times New Roman" w:hAnsi="Times New Roman" w:cs="Times New Roman"/>
        </w:rPr>
        <w:t xml:space="preserve">e accomplishment of a new humanism </w:t>
      </w:r>
      <w:r w:rsidR="009778C9" w:rsidRPr="0014326F">
        <w:rPr>
          <w:rFonts w:ascii="Times New Roman" w:hAnsi="Times New Roman" w:cs="Times New Roman"/>
        </w:rPr>
        <w:t xml:space="preserve">is </w:t>
      </w:r>
      <w:r w:rsidR="00A60FF5">
        <w:rPr>
          <w:rFonts w:ascii="Times New Roman" w:hAnsi="Times New Roman" w:cs="Times New Roman"/>
        </w:rPr>
        <w:t>the</w:t>
      </w:r>
      <w:r w:rsidR="009778C9" w:rsidRPr="0014326F">
        <w:rPr>
          <w:rFonts w:ascii="Times New Roman" w:hAnsi="Times New Roman" w:cs="Times New Roman"/>
        </w:rPr>
        <w:t xml:space="preserve"> </w:t>
      </w:r>
      <w:r w:rsidR="00181630" w:rsidRPr="0014326F">
        <w:rPr>
          <w:rFonts w:ascii="Times New Roman" w:hAnsi="Times New Roman" w:cs="Times New Roman"/>
        </w:rPr>
        <w:t xml:space="preserve">apotheosis of </w:t>
      </w:r>
      <w:r w:rsidR="009778C9" w:rsidRPr="0014326F">
        <w:rPr>
          <w:rFonts w:ascii="Times New Roman" w:hAnsi="Times New Roman" w:cs="Times New Roman"/>
        </w:rPr>
        <w:t xml:space="preserve">the struggle itself and </w:t>
      </w:r>
      <w:r w:rsidR="00251B19" w:rsidRPr="0014326F">
        <w:rPr>
          <w:rFonts w:ascii="Times New Roman" w:hAnsi="Times New Roman" w:cs="Times New Roman"/>
        </w:rPr>
        <w:t xml:space="preserve">provides the possibility for </w:t>
      </w:r>
      <w:r w:rsidR="009E090B" w:rsidRPr="0014326F">
        <w:rPr>
          <w:rFonts w:ascii="Times New Roman" w:hAnsi="Times New Roman" w:cs="Times New Roman"/>
        </w:rPr>
        <w:t xml:space="preserve">the existence of </w:t>
      </w:r>
      <w:r w:rsidR="000C1EAA">
        <w:rPr>
          <w:rFonts w:ascii="Times New Roman" w:hAnsi="Times New Roman" w:cs="Times New Roman"/>
        </w:rPr>
        <w:t xml:space="preserve">a </w:t>
      </w:r>
      <w:r w:rsidR="00BA3719" w:rsidRPr="0014326F">
        <w:rPr>
          <w:rFonts w:ascii="Times New Roman" w:hAnsi="Times New Roman" w:cs="Times New Roman"/>
        </w:rPr>
        <w:t>truly universal</w:t>
      </w:r>
      <w:r w:rsidR="00DE079B" w:rsidRPr="0014326F">
        <w:rPr>
          <w:rFonts w:ascii="Times New Roman" w:hAnsi="Times New Roman" w:cs="Times New Roman"/>
        </w:rPr>
        <w:t xml:space="preserve"> human</w:t>
      </w:r>
      <w:r w:rsidR="009E090B" w:rsidRPr="0014326F">
        <w:rPr>
          <w:rFonts w:ascii="Times New Roman" w:hAnsi="Times New Roman" w:cs="Times New Roman"/>
        </w:rPr>
        <w:t xml:space="preserve"> </w:t>
      </w:r>
      <w:r w:rsidR="00BA3719" w:rsidRPr="0014326F">
        <w:rPr>
          <w:rFonts w:ascii="Times New Roman" w:hAnsi="Times New Roman" w:cs="Times New Roman"/>
        </w:rPr>
        <w:t>identity</w:t>
      </w:r>
      <w:r w:rsidR="00A76F5F" w:rsidRPr="0014326F">
        <w:rPr>
          <w:rFonts w:ascii="Times New Roman" w:hAnsi="Times New Roman" w:cs="Times New Roman"/>
        </w:rPr>
        <w:t xml:space="preserve">. As Fanon writes, </w:t>
      </w:r>
      <w:r w:rsidR="00224D1E">
        <w:rPr>
          <w:rFonts w:ascii="Times New Roman" w:hAnsi="Times New Roman" w:cs="Times New Roman"/>
        </w:rPr>
        <w:t>“[t]</w:t>
      </w:r>
      <w:r w:rsidR="00A76F5F" w:rsidRPr="0014326F">
        <w:rPr>
          <w:rFonts w:ascii="Times New Roman" w:hAnsi="Times New Roman" w:cs="Times New Roman"/>
        </w:rPr>
        <w:t>his new humanity cannot do otherwise than define a new humanism both for itself and for others. It is prefigured in the objectives and methods of the conflict</w:t>
      </w:r>
      <w:r w:rsidR="00224D1E">
        <w:rPr>
          <w:rFonts w:ascii="Times New Roman" w:hAnsi="Times New Roman" w:cs="Times New Roman"/>
        </w:rPr>
        <w:t>.”</w:t>
      </w:r>
      <w:r w:rsidR="00B61B5B" w:rsidRPr="0014326F">
        <w:rPr>
          <w:rStyle w:val="EndnoteReference"/>
          <w:rFonts w:ascii="Times New Roman" w:hAnsi="Times New Roman" w:cs="Times New Roman"/>
        </w:rPr>
        <w:endnoteReference w:id="101"/>
      </w:r>
    </w:p>
    <w:p w14:paraId="510CFA4A" w14:textId="667E4132" w:rsidR="002C74E8" w:rsidRPr="0014326F" w:rsidRDefault="00FA239B" w:rsidP="00224D1E">
      <w:pPr>
        <w:jc w:val="both"/>
        <w:rPr>
          <w:rFonts w:ascii="Times New Roman" w:hAnsi="Times New Roman" w:cs="Times New Roman"/>
        </w:rPr>
      </w:pPr>
      <w:r w:rsidRPr="0014326F">
        <w:rPr>
          <w:rFonts w:ascii="Times New Roman" w:hAnsi="Times New Roman" w:cs="Times New Roman"/>
        </w:rPr>
        <w:t xml:space="preserve">The final portions of his text </w:t>
      </w:r>
      <w:r w:rsidR="00A5767A" w:rsidRPr="0014326F">
        <w:rPr>
          <w:rFonts w:ascii="Times New Roman" w:hAnsi="Times New Roman" w:cs="Times New Roman"/>
        </w:rPr>
        <w:t>turns to</w:t>
      </w:r>
      <w:r w:rsidRPr="0014326F">
        <w:rPr>
          <w:rFonts w:ascii="Times New Roman" w:hAnsi="Times New Roman" w:cs="Times New Roman"/>
        </w:rPr>
        <w:t xml:space="preserve"> the dialectical implications of </w:t>
      </w:r>
      <w:r w:rsidR="00036BE4" w:rsidRPr="0014326F">
        <w:rPr>
          <w:rFonts w:ascii="Times New Roman" w:hAnsi="Times New Roman" w:cs="Times New Roman"/>
        </w:rPr>
        <w:t xml:space="preserve">colonial </w:t>
      </w:r>
      <w:r w:rsidRPr="0014326F">
        <w:rPr>
          <w:rFonts w:ascii="Times New Roman" w:hAnsi="Times New Roman" w:cs="Times New Roman"/>
        </w:rPr>
        <w:t>counterinsurgency operations</w:t>
      </w:r>
      <w:r w:rsidR="00ED1E80" w:rsidRPr="0014326F">
        <w:rPr>
          <w:rFonts w:ascii="Times New Roman" w:hAnsi="Times New Roman" w:cs="Times New Roman"/>
        </w:rPr>
        <w:t xml:space="preserve">. </w:t>
      </w:r>
      <w:r w:rsidR="00A5767A" w:rsidRPr="0014326F">
        <w:rPr>
          <w:rFonts w:ascii="Times New Roman" w:hAnsi="Times New Roman" w:cs="Times New Roman"/>
        </w:rPr>
        <w:t>While he explores mental disorders</w:t>
      </w:r>
      <w:r w:rsidR="00036BE4" w:rsidRPr="0014326F">
        <w:rPr>
          <w:rFonts w:ascii="Times New Roman" w:hAnsi="Times New Roman" w:cs="Times New Roman"/>
        </w:rPr>
        <w:t xml:space="preserve"> in all parties involved</w:t>
      </w:r>
      <w:r w:rsidR="00A5767A" w:rsidRPr="0014326F">
        <w:rPr>
          <w:rFonts w:ascii="Times New Roman" w:hAnsi="Times New Roman" w:cs="Times New Roman"/>
        </w:rPr>
        <w:t xml:space="preserve">, </w:t>
      </w:r>
      <w:r w:rsidR="00AE7B94" w:rsidRPr="0014326F">
        <w:rPr>
          <w:rFonts w:ascii="Times New Roman" w:hAnsi="Times New Roman" w:cs="Times New Roman"/>
        </w:rPr>
        <w:t>these are</w:t>
      </w:r>
      <w:r w:rsidR="00406DFB" w:rsidRPr="0014326F">
        <w:rPr>
          <w:rFonts w:ascii="Times New Roman" w:hAnsi="Times New Roman" w:cs="Times New Roman"/>
        </w:rPr>
        <w:t xml:space="preserve"> </w:t>
      </w:r>
      <w:r w:rsidR="00DC4318" w:rsidRPr="0014326F">
        <w:rPr>
          <w:rFonts w:ascii="Times New Roman" w:hAnsi="Times New Roman" w:cs="Times New Roman"/>
        </w:rPr>
        <w:t>centered</w:t>
      </w:r>
      <w:r w:rsidR="00406DFB" w:rsidRPr="0014326F">
        <w:rPr>
          <w:rFonts w:ascii="Times New Roman" w:hAnsi="Times New Roman" w:cs="Times New Roman"/>
        </w:rPr>
        <w:t xml:space="preserve"> around the </w:t>
      </w:r>
      <w:r w:rsidR="00AE7B94" w:rsidRPr="0014326F">
        <w:rPr>
          <w:rFonts w:ascii="Times New Roman" w:hAnsi="Times New Roman" w:cs="Times New Roman"/>
        </w:rPr>
        <w:t>notion of pacification</w:t>
      </w:r>
      <w:r w:rsidR="004D279C" w:rsidRPr="0014326F">
        <w:rPr>
          <w:rFonts w:ascii="Times New Roman" w:hAnsi="Times New Roman" w:cs="Times New Roman"/>
        </w:rPr>
        <w:t xml:space="preserve">, </w:t>
      </w:r>
      <w:r w:rsidR="00C47C84" w:rsidRPr="0014326F">
        <w:rPr>
          <w:rFonts w:ascii="Times New Roman" w:hAnsi="Times New Roman" w:cs="Times New Roman"/>
        </w:rPr>
        <w:t xml:space="preserve">the torture tactics employed </w:t>
      </w:r>
      <w:r w:rsidR="004D279C" w:rsidRPr="0014326F">
        <w:rPr>
          <w:rFonts w:ascii="Times New Roman" w:hAnsi="Times New Roman" w:cs="Times New Roman"/>
        </w:rPr>
        <w:t>to sustain it and the crim</w:t>
      </w:r>
      <w:r w:rsidR="00DD5A14" w:rsidRPr="0014326F">
        <w:rPr>
          <w:rFonts w:ascii="Times New Roman" w:hAnsi="Times New Roman" w:cs="Times New Roman"/>
        </w:rPr>
        <w:t>in</w:t>
      </w:r>
      <w:r w:rsidR="00D419A3" w:rsidRPr="0014326F">
        <w:rPr>
          <w:rFonts w:ascii="Times New Roman" w:hAnsi="Times New Roman" w:cs="Times New Roman"/>
        </w:rPr>
        <w:t xml:space="preserve">ogenic </w:t>
      </w:r>
      <w:r w:rsidR="00BA3719" w:rsidRPr="0014326F">
        <w:rPr>
          <w:rFonts w:ascii="Times New Roman" w:hAnsi="Times New Roman" w:cs="Times New Roman"/>
        </w:rPr>
        <w:t xml:space="preserve">dynamics </w:t>
      </w:r>
      <w:r w:rsidR="00D419A3" w:rsidRPr="0014326F">
        <w:rPr>
          <w:rFonts w:ascii="Times New Roman" w:hAnsi="Times New Roman" w:cs="Times New Roman"/>
        </w:rPr>
        <w:t xml:space="preserve">of </w:t>
      </w:r>
      <w:r w:rsidR="0017757F" w:rsidRPr="0014326F">
        <w:rPr>
          <w:rFonts w:ascii="Times New Roman" w:hAnsi="Times New Roman" w:cs="Times New Roman"/>
        </w:rPr>
        <w:t xml:space="preserve">the colonial endeavor. </w:t>
      </w:r>
      <w:r w:rsidR="008B69E7" w:rsidRPr="0014326F">
        <w:rPr>
          <w:rFonts w:ascii="Times New Roman" w:hAnsi="Times New Roman" w:cs="Times New Roman"/>
        </w:rPr>
        <w:t>C</w:t>
      </w:r>
      <w:r w:rsidR="00AD04EC" w:rsidRPr="0014326F">
        <w:rPr>
          <w:rFonts w:ascii="Times New Roman" w:hAnsi="Times New Roman" w:cs="Times New Roman"/>
        </w:rPr>
        <w:t xml:space="preserve">ounterinsurgency and </w:t>
      </w:r>
      <w:r w:rsidR="008557E2" w:rsidRPr="0014326F">
        <w:rPr>
          <w:rFonts w:ascii="Times New Roman" w:hAnsi="Times New Roman" w:cs="Times New Roman"/>
        </w:rPr>
        <w:t>its</w:t>
      </w:r>
      <w:r w:rsidR="00224D1E">
        <w:rPr>
          <w:rFonts w:ascii="Times New Roman" w:hAnsi="Times New Roman" w:cs="Times New Roman"/>
        </w:rPr>
        <w:t xml:space="preserve"> </w:t>
      </w:r>
      <w:r w:rsidR="008557E2" w:rsidRPr="0014326F">
        <w:rPr>
          <w:rFonts w:ascii="Times New Roman" w:hAnsi="Times New Roman" w:cs="Times New Roman"/>
        </w:rPr>
        <w:t>negation by the</w:t>
      </w:r>
      <w:r w:rsidR="005A5C7F">
        <w:rPr>
          <w:rFonts w:ascii="Times New Roman" w:hAnsi="Times New Roman" w:cs="Times New Roman"/>
        </w:rPr>
        <w:t xml:space="preserve"> violent</w:t>
      </w:r>
      <w:r w:rsidR="008557E2" w:rsidRPr="0014326F">
        <w:rPr>
          <w:rFonts w:ascii="Times New Roman" w:hAnsi="Times New Roman" w:cs="Times New Roman"/>
        </w:rPr>
        <w:t xml:space="preserve"> anticolonial struggle</w:t>
      </w:r>
      <w:r w:rsidR="00AD04EC" w:rsidRPr="0014326F">
        <w:rPr>
          <w:rFonts w:ascii="Times New Roman" w:hAnsi="Times New Roman" w:cs="Times New Roman"/>
        </w:rPr>
        <w:t xml:space="preserve"> </w:t>
      </w:r>
      <w:r w:rsidR="00762784" w:rsidRPr="0014326F">
        <w:rPr>
          <w:rFonts w:ascii="Times New Roman" w:hAnsi="Times New Roman" w:cs="Times New Roman"/>
        </w:rPr>
        <w:t>of the masses</w:t>
      </w:r>
      <w:r w:rsidR="007C69A9" w:rsidRPr="0014326F">
        <w:rPr>
          <w:rFonts w:ascii="Times New Roman" w:hAnsi="Times New Roman" w:cs="Times New Roman"/>
        </w:rPr>
        <w:t xml:space="preserve"> </w:t>
      </w:r>
      <w:r w:rsidR="00224D1E">
        <w:rPr>
          <w:rFonts w:ascii="Times New Roman" w:hAnsi="Times New Roman" w:cs="Times New Roman"/>
        </w:rPr>
        <w:t>animates</w:t>
      </w:r>
      <w:r w:rsidR="000E235D" w:rsidRPr="0014326F">
        <w:rPr>
          <w:rFonts w:ascii="Times New Roman" w:hAnsi="Times New Roman" w:cs="Times New Roman"/>
        </w:rPr>
        <w:t xml:space="preserve"> </w:t>
      </w:r>
      <w:proofErr w:type="spellStart"/>
      <w:r w:rsidR="000E235D" w:rsidRPr="0014326F">
        <w:rPr>
          <w:rFonts w:ascii="Times New Roman" w:hAnsi="Times New Roman" w:cs="Times New Roman"/>
        </w:rPr>
        <w:t>Fanonian</w:t>
      </w:r>
      <w:proofErr w:type="spellEnd"/>
      <w:r w:rsidR="000E235D" w:rsidRPr="0014326F">
        <w:rPr>
          <w:rFonts w:ascii="Times New Roman" w:hAnsi="Times New Roman" w:cs="Times New Roman"/>
        </w:rPr>
        <w:t xml:space="preserve"> dialectics</w:t>
      </w:r>
      <w:r w:rsidR="007C69A9" w:rsidRPr="0014326F">
        <w:rPr>
          <w:rFonts w:ascii="Times New Roman" w:hAnsi="Times New Roman" w:cs="Times New Roman"/>
        </w:rPr>
        <w:t xml:space="preserve"> </w:t>
      </w:r>
      <w:r w:rsidR="0085530E" w:rsidRPr="0014326F">
        <w:rPr>
          <w:rFonts w:ascii="Times New Roman" w:hAnsi="Times New Roman" w:cs="Times New Roman"/>
        </w:rPr>
        <w:t xml:space="preserve">and </w:t>
      </w:r>
      <w:r w:rsidR="000E235D" w:rsidRPr="0014326F">
        <w:rPr>
          <w:rFonts w:ascii="Times New Roman" w:hAnsi="Times New Roman" w:cs="Times New Roman"/>
        </w:rPr>
        <w:t>lay</w:t>
      </w:r>
      <w:r w:rsidR="005A5C7F">
        <w:rPr>
          <w:rFonts w:ascii="Times New Roman" w:hAnsi="Times New Roman" w:cs="Times New Roman"/>
        </w:rPr>
        <w:t>s</w:t>
      </w:r>
      <w:r w:rsidR="000E235D" w:rsidRPr="0014326F">
        <w:rPr>
          <w:rFonts w:ascii="Times New Roman" w:hAnsi="Times New Roman" w:cs="Times New Roman"/>
        </w:rPr>
        <w:t xml:space="preserve"> the basis</w:t>
      </w:r>
      <w:r w:rsidR="0085530E" w:rsidRPr="0014326F">
        <w:rPr>
          <w:rFonts w:ascii="Times New Roman" w:hAnsi="Times New Roman" w:cs="Times New Roman"/>
        </w:rPr>
        <w:t xml:space="preserve"> </w:t>
      </w:r>
      <w:r w:rsidR="00047D16" w:rsidRPr="0014326F">
        <w:rPr>
          <w:rFonts w:ascii="Times New Roman" w:hAnsi="Times New Roman" w:cs="Times New Roman"/>
        </w:rPr>
        <w:t>for the</w:t>
      </w:r>
      <w:r w:rsidR="00BA3719" w:rsidRPr="0014326F">
        <w:rPr>
          <w:rFonts w:ascii="Times New Roman" w:hAnsi="Times New Roman" w:cs="Times New Roman"/>
        </w:rPr>
        <w:t xml:space="preserve"> first iteration of </w:t>
      </w:r>
      <w:r w:rsidR="003F5A53" w:rsidRPr="0014326F">
        <w:rPr>
          <w:rFonts w:ascii="Times New Roman" w:hAnsi="Times New Roman" w:cs="Times New Roman"/>
        </w:rPr>
        <w:t>the ‘empire as pacification’ thesis he</w:t>
      </w:r>
      <w:r w:rsidR="00047D16" w:rsidRPr="0014326F">
        <w:rPr>
          <w:rFonts w:ascii="Times New Roman" w:hAnsi="Times New Roman" w:cs="Times New Roman"/>
        </w:rPr>
        <w:t xml:space="preserve"> defends </w:t>
      </w:r>
      <w:r w:rsidR="0085530E" w:rsidRPr="0014326F">
        <w:rPr>
          <w:rFonts w:ascii="Times New Roman" w:hAnsi="Times New Roman" w:cs="Times New Roman"/>
        </w:rPr>
        <w:t xml:space="preserve">throughout </w:t>
      </w:r>
      <w:r w:rsidR="009B4B66" w:rsidRPr="0014326F">
        <w:rPr>
          <w:rFonts w:ascii="Times New Roman" w:hAnsi="Times New Roman" w:cs="Times New Roman"/>
        </w:rPr>
        <w:t>WOTE</w:t>
      </w:r>
      <w:r w:rsidR="0085530E" w:rsidRPr="0014326F">
        <w:rPr>
          <w:rFonts w:ascii="Times New Roman" w:hAnsi="Times New Roman" w:cs="Times New Roman"/>
        </w:rPr>
        <w:t xml:space="preserve">. </w:t>
      </w:r>
      <w:r w:rsidR="003F5A53" w:rsidRPr="0014326F">
        <w:rPr>
          <w:rFonts w:ascii="Times New Roman" w:hAnsi="Times New Roman" w:cs="Times New Roman"/>
        </w:rPr>
        <w:t xml:space="preserve">However, </w:t>
      </w:r>
      <w:r w:rsidR="00985AFA" w:rsidRPr="0014326F">
        <w:rPr>
          <w:rFonts w:ascii="Times New Roman" w:hAnsi="Times New Roman" w:cs="Times New Roman"/>
        </w:rPr>
        <w:t>these</w:t>
      </w:r>
      <w:r w:rsidR="00AF198A" w:rsidRPr="0014326F">
        <w:rPr>
          <w:rFonts w:ascii="Times New Roman" w:hAnsi="Times New Roman" w:cs="Times New Roman"/>
        </w:rPr>
        <w:t xml:space="preserve"> i</w:t>
      </w:r>
      <w:r w:rsidR="003B6F42" w:rsidRPr="0014326F">
        <w:rPr>
          <w:rFonts w:ascii="Times New Roman" w:hAnsi="Times New Roman" w:cs="Times New Roman"/>
        </w:rPr>
        <w:t xml:space="preserve">nsights </w:t>
      </w:r>
      <w:r w:rsidR="00CC6FAC" w:rsidRPr="0014326F">
        <w:rPr>
          <w:rFonts w:ascii="Times New Roman" w:hAnsi="Times New Roman" w:cs="Times New Roman"/>
        </w:rPr>
        <w:t xml:space="preserve">also </w:t>
      </w:r>
      <w:r w:rsidR="00B61B5B" w:rsidRPr="0014326F">
        <w:rPr>
          <w:rFonts w:ascii="Times New Roman" w:hAnsi="Times New Roman" w:cs="Times New Roman"/>
        </w:rPr>
        <w:t xml:space="preserve">helped </w:t>
      </w:r>
      <w:r w:rsidR="00FB739D" w:rsidRPr="0014326F">
        <w:rPr>
          <w:rFonts w:ascii="Times New Roman" w:hAnsi="Times New Roman" w:cs="Times New Roman"/>
        </w:rPr>
        <w:t>la</w:t>
      </w:r>
      <w:r w:rsidR="00B61B5B" w:rsidRPr="0014326F">
        <w:rPr>
          <w:rFonts w:ascii="Times New Roman" w:hAnsi="Times New Roman" w:cs="Times New Roman"/>
        </w:rPr>
        <w:t>y</w:t>
      </w:r>
      <w:r w:rsidR="00FB739D" w:rsidRPr="0014326F">
        <w:rPr>
          <w:rFonts w:ascii="Times New Roman" w:hAnsi="Times New Roman" w:cs="Times New Roman"/>
        </w:rPr>
        <w:t xml:space="preserve"> the basis </w:t>
      </w:r>
      <w:r w:rsidR="00940E10" w:rsidRPr="0014326F">
        <w:rPr>
          <w:rFonts w:ascii="Times New Roman" w:hAnsi="Times New Roman" w:cs="Times New Roman"/>
        </w:rPr>
        <w:t xml:space="preserve">for a </w:t>
      </w:r>
      <w:r w:rsidR="00A80EEA" w:rsidRPr="0014326F">
        <w:rPr>
          <w:rFonts w:ascii="Times New Roman" w:hAnsi="Times New Roman" w:cs="Times New Roman"/>
        </w:rPr>
        <w:t>subsequent formulation</w:t>
      </w:r>
      <w:r w:rsidR="00940E10" w:rsidRPr="0014326F">
        <w:rPr>
          <w:rFonts w:ascii="Times New Roman" w:hAnsi="Times New Roman" w:cs="Times New Roman"/>
        </w:rPr>
        <w:t xml:space="preserve"> of </w:t>
      </w:r>
      <w:r w:rsidR="006F052C" w:rsidRPr="0014326F">
        <w:rPr>
          <w:rFonts w:ascii="Times New Roman" w:hAnsi="Times New Roman" w:cs="Times New Roman"/>
        </w:rPr>
        <w:t>empire</w:t>
      </w:r>
      <w:r w:rsidR="00257687" w:rsidRPr="0014326F">
        <w:rPr>
          <w:rFonts w:ascii="Times New Roman" w:hAnsi="Times New Roman" w:cs="Times New Roman"/>
        </w:rPr>
        <w:t xml:space="preserve"> </w:t>
      </w:r>
      <w:r w:rsidR="00BB4810" w:rsidRPr="0014326F">
        <w:rPr>
          <w:rFonts w:ascii="Times New Roman" w:hAnsi="Times New Roman" w:cs="Times New Roman"/>
        </w:rPr>
        <w:t xml:space="preserve">as </w:t>
      </w:r>
      <w:r w:rsidR="00673760" w:rsidRPr="0014326F">
        <w:rPr>
          <w:rFonts w:ascii="Times New Roman" w:hAnsi="Times New Roman" w:cs="Times New Roman"/>
        </w:rPr>
        <w:t>pacification</w:t>
      </w:r>
      <w:r w:rsidR="00BB4810" w:rsidRPr="0014326F">
        <w:rPr>
          <w:rFonts w:ascii="Times New Roman" w:hAnsi="Times New Roman" w:cs="Times New Roman"/>
        </w:rPr>
        <w:t xml:space="preserve"> </w:t>
      </w:r>
      <w:r w:rsidR="00257687" w:rsidRPr="0014326F">
        <w:rPr>
          <w:rFonts w:ascii="Times New Roman" w:hAnsi="Times New Roman" w:cs="Times New Roman"/>
        </w:rPr>
        <w:t xml:space="preserve">by the vanguard of the </w:t>
      </w:r>
      <w:r w:rsidR="00A80EEA" w:rsidRPr="0014326F">
        <w:rPr>
          <w:rFonts w:ascii="Times New Roman" w:hAnsi="Times New Roman" w:cs="Times New Roman"/>
        </w:rPr>
        <w:t>Black Power movement</w:t>
      </w:r>
      <w:r w:rsidR="00A4746F" w:rsidRPr="0014326F">
        <w:rPr>
          <w:rFonts w:ascii="Times New Roman" w:hAnsi="Times New Roman" w:cs="Times New Roman"/>
        </w:rPr>
        <w:t xml:space="preserve"> in the US</w:t>
      </w:r>
      <w:r w:rsidR="004653E4" w:rsidRPr="0014326F">
        <w:rPr>
          <w:rFonts w:ascii="Times New Roman" w:hAnsi="Times New Roman" w:cs="Times New Roman"/>
        </w:rPr>
        <w:t>: the Black Panther Party</w:t>
      </w:r>
      <w:r w:rsidR="002A44DE" w:rsidRPr="0014326F">
        <w:rPr>
          <w:rFonts w:ascii="Times New Roman" w:hAnsi="Times New Roman" w:cs="Times New Roman"/>
        </w:rPr>
        <w:t>.</w:t>
      </w:r>
    </w:p>
    <w:p w14:paraId="12FB6E01" w14:textId="77777777" w:rsidR="00CE0472" w:rsidRPr="0014326F" w:rsidRDefault="00CE0472" w:rsidP="0017757F">
      <w:pPr>
        <w:jc w:val="both"/>
        <w:rPr>
          <w:rFonts w:ascii="Times New Roman" w:hAnsi="Times New Roman" w:cs="Times New Roman"/>
        </w:rPr>
      </w:pPr>
    </w:p>
    <w:p w14:paraId="4ACFB9C6" w14:textId="0DB09A20" w:rsidR="009216D5" w:rsidRPr="0014326F" w:rsidRDefault="00C7706A" w:rsidP="00ED1E80">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4</w:t>
      </w:r>
      <w:r w:rsidR="00CE0472" w:rsidRPr="0014326F">
        <w:rPr>
          <w:rFonts w:ascii="Times New Roman" w:hAnsi="Times New Roman" w:cs="Times New Roman"/>
          <w:b/>
          <w:bCs/>
          <w:i/>
          <w:iCs/>
          <w:u w:val="single"/>
        </w:rPr>
        <w:t xml:space="preserve">: </w:t>
      </w:r>
      <w:r w:rsidR="00055E3E" w:rsidRPr="0014326F">
        <w:rPr>
          <w:rFonts w:ascii="Times New Roman" w:hAnsi="Times New Roman" w:cs="Times New Roman"/>
          <w:b/>
          <w:bCs/>
          <w:i/>
          <w:iCs/>
          <w:u w:val="single"/>
        </w:rPr>
        <w:t xml:space="preserve">Huey P. </w:t>
      </w:r>
      <w:r w:rsidR="00266252" w:rsidRPr="0014326F">
        <w:rPr>
          <w:rFonts w:ascii="Times New Roman" w:hAnsi="Times New Roman" w:cs="Times New Roman"/>
          <w:b/>
          <w:bCs/>
          <w:i/>
          <w:iCs/>
          <w:u w:val="single"/>
        </w:rPr>
        <w:t xml:space="preserve">Newton’s Philosophy of </w:t>
      </w:r>
      <w:proofErr w:type="spellStart"/>
      <w:r w:rsidR="008D566A" w:rsidRPr="0014326F">
        <w:rPr>
          <w:rFonts w:ascii="Times New Roman" w:hAnsi="Times New Roman" w:cs="Times New Roman"/>
          <w:b/>
          <w:bCs/>
          <w:i/>
          <w:iCs/>
          <w:u w:val="single"/>
        </w:rPr>
        <w:t>Intercommunalism</w:t>
      </w:r>
      <w:proofErr w:type="spellEnd"/>
      <w:r w:rsidR="00055E3E" w:rsidRPr="0014326F">
        <w:rPr>
          <w:rFonts w:ascii="Times New Roman" w:hAnsi="Times New Roman" w:cs="Times New Roman"/>
          <w:b/>
          <w:bCs/>
          <w:i/>
          <w:iCs/>
          <w:u w:val="single"/>
        </w:rPr>
        <w:t xml:space="preserve"> </w:t>
      </w:r>
      <w:r w:rsidR="000755BE" w:rsidRPr="0014326F">
        <w:rPr>
          <w:rFonts w:ascii="Times New Roman" w:hAnsi="Times New Roman" w:cs="Times New Roman"/>
          <w:b/>
          <w:bCs/>
          <w:i/>
          <w:iCs/>
          <w:u w:val="single"/>
        </w:rPr>
        <w:t>– Black</w:t>
      </w:r>
      <w:r w:rsidR="001073BB" w:rsidRPr="0014326F">
        <w:rPr>
          <w:rFonts w:ascii="Times New Roman" w:hAnsi="Times New Roman" w:cs="Times New Roman"/>
          <w:b/>
          <w:bCs/>
          <w:i/>
          <w:iCs/>
          <w:u w:val="single"/>
        </w:rPr>
        <w:t xml:space="preserve"> America</w:t>
      </w:r>
      <w:r w:rsidR="00614F88" w:rsidRPr="0014326F">
        <w:rPr>
          <w:rFonts w:ascii="Times New Roman" w:hAnsi="Times New Roman" w:cs="Times New Roman"/>
          <w:b/>
          <w:bCs/>
          <w:i/>
          <w:iCs/>
          <w:u w:val="single"/>
        </w:rPr>
        <w:t xml:space="preserve"> (the Lumpen)</w:t>
      </w:r>
      <w:r w:rsidR="007252EA" w:rsidRPr="0014326F">
        <w:rPr>
          <w:rFonts w:ascii="Times New Roman" w:hAnsi="Times New Roman" w:cs="Times New Roman"/>
          <w:b/>
          <w:bCs/>
          <w:i/>
          <w:iCs/>
          <w:u w:val="single"/>
        </w:rPr>
        <w:t xml:space="preserve"> as </w:t>
      </w:r>
      <w:r w:rsidR="001073BB" w:rsidRPr="0014326F">
        <w:rPr>
          <w:rFonts w:ascii="Times New Roman" w:hAnsi="Times New Roman" w:cs="Times New Roman"/>
          <w:b/>
          <w:bCs/>
          <w:i/>
          <w:iCs/>
          <w:u w:val="single"/>
        </w:rPr>
        <w:t xml:space="preserve">the </w:t>
      </w:r>
      <w:r w:rsidR="007252EA" w:rsidRPr="0014326F">
        <w:rPr>
          <w:rFonts w:ascii="Times New Roman" w:hAnsi="Times New Roman" w:cs="Times New Roman"/>
          <w:b/>
          <w:bCs/>
          <w:i/>
          <w:iCs/>
          <w:u w:val="single"/>
        </w:rPr>
        <w:t>Vanguard</w:t>
      </w:r>
      <w:r w:rsidR="001073BB" w:rsidRPr="0014326F">
        <w:rPr>
          <w:rFonts w:ascii="Times New Roman" w:hAnsi="Times New Roman" w:cs="Times New Roman"/>
          <w:b/>
          <w:bCs/>
          <w:i/>
          <w:iCs/>
          <w:u w:val="single"/>
        </w:rPr>
        <w:t xml:space="preserve"> to World Revolution</w:t>
      </w:r>
      <w:r w:rsidR="00055E3E" w:rsidRPr="0014326F">
        <w:rPr>
          <w:rFonts w:ascii="Times New Roman" w:hAnsi="Times New Roman" w:cs="Times New Roman"/>
          <w:b/>
          <w:bCs/>
          <w:i/>
          <w:iCs/>
          <w:u w:val="single"/>
        </w:rPr>
        <w:t>?</w:t>
      </w:r>
    </w:p>
    <w:p w14:paraId="3E1A5A3C" w14:textId="77777777" w:rsidR="002F586E" w:rsidRPr="0014326F" w:rsidRDefault="002F586E" w:rsidP="00ED1E80">
      <w:pPr>
        <w:ind w:firstLine="0"/>
        <w:jc w:val="both"/>
        <w:rPr>
          <w:rFonts w:ascii="Times New Roman" w:hAnsi="Times New Roman" w:cs="Times New Roman"/>
          <w:b/>
          <w:bCs/>
          <w:i/>
          <w:iCs/>
          <w:u w:val="single"/>
        </w:rPr>
      </w:pPr>
    </w:p>
    <w:p w14:paraId="743B6D64" w14:textId="47346E77" w:rsidR="0035579B" w:rsidRPr="0014326F" w:rsidRDefault="00614F88" w:rsidP="00AC04CA">
      <w:pPr>
        <w:ind w:firstLine="0"/>
        <w:jc w:val="both"/>
        <w:rPr>
          <w:rFonts w:ascii="Times New Roman" w:hAnsi="Times New Roman" w:cs="Times New Roman"/>
        </w:rPr>
      </w:pPr>
      <w:r w:rsidRPr="0014326F">
        <w:rPr>
          <w:rFonts w:ascii="Times New Roman" w:hAnsi="Times New Roman" w:cs="Times New Roman"/>
        </w:rPr>
        <w:tab/>
      </w:r>
      <w:r w:rsidR="00B10C46" w:rsidRPr="0014326F">
        <w:rPr>
          <w:rFonts w:ascii="Times New Roman" w:hAnsi="Times New Roman" w:cs="Times New Roman"/>
        </w:rPr>
        <w:t xml:space="preserve">Though the identification of Black </w:t>
      </w:r>
      <w:r w:rsidR="00592D82" w:rsidRPr="0014326F">
        <w:rPr>
          <w:rFonts w:ascii="Times New Roman" w:hAnsi="Times New Roman" w:cs="Times New Roman"/>
        </w:rPr>
        <w:t>males</w:t>
      </w:r>
      <w:r w:rsidR="00B10C46" w:rsidRPr="0014326F">
        <w:rPr>
          <w:rFonts w:ascii="Times New Roman" w:hAnsi="Times New Roman" w:cs="Times New Roman"/>
        </w:rPr>
        <w:t xml:space="preserve"> as a lumpen/peasant</w:t>
      </w:r>
      <w:r w:rsidR="0072300C" w:rsidRPr="0014326F">
        <w:rPr>
          <w:rFonts w:ascii="Times New Roman" w:hAnsi="Times New Roman" w:cs="Times New Roman"/>
        </w:rPr>
        <w:t xml:space="preserve"> (as opposed to working</w:t>
      </w:r>
      <w:r w:rsidR="00DF311F" w:rsidRPr="0014326F">
        <w:rPr>
          <w:rFonts w:ascii="Times New Roman" w:hAnsi="Times New Roman" w:cs="Times New Roman"/>
        </w:rPr>
        <w:t>-poor)</w:t>
      </w:r>
      <w:r w:rsidR="00B10C46" w:rsidRPr="0014326F">
        <w:rPr>
          <w:rFonts w:ascii="Times New Roman" w:hAnsi="Times New Roman" w:cs="Times New Roman"/>
        </w:rPr>
        <w:t xml:space="preserve"> class </w:t>
      </w:r>
      <w:r w:rsidR="002914BC" w:rsidRPr="0014326F">
        <w:rPr>
          <w:rFonts w:ascii="Times New Roman" w:hAnsi="Times New Roman" w:cs="Times New Roman"/>
        </w:rPr>
        <w:t xml:space="preserve">was first </w:t>
      </w:r>
      <w:r w:rsidR="0081169A" w:rsidRPr="0014326F">
        <w:rPr>
          <w:rFonts w:ascii="Times New Roman" w:hAnsi="Times New Roman" w:cs="Times New Roman"/>
        </w:rPr>
        <w:t>suggested</w:t>
      </w:r>
      <w:r w:rsidR="002914BC" w:rsidRPr="0014326F">
        <w:rPr>
          <w:rFonts w:ascii="Times New Roman" w:hAnsi="Times New Roman" w:cs="Times New Roman"/>
        </w:rPr>
        <w:t xml:space="preserve"> by</w:t>
      </w:r>
      <w:r w:rsidR="00592D82" w:rsidRPr="0014326F">
        <w:rPr>
          <w:rFonts w:ascii="Times New Roman" w:hAnsi="Times New Roman" w:cs="Times New Roman"/>
        </w:rPr>
        <w:t xml:space="preserve"> Richard Wright</w:t>
      </w:r>
      <w:r w:rsidR="00912156" w:rsidRPr="0014326F">
        <w:rPr>
          <w:rFonts w:ascii="Times New Roman" w:hAnsi="Times New Roman" w:cs="Times New Roman"/>
        </w:rPr>
        <w:t>,</w:t>
      </w:r>
      <w:r w:rsidR="002914BC" w:rsidRPr="0014326F">
        <w:rPr>
          <w:rFonts w:ascii="Times New Roman" w:hAnsi="Times New Roman" w:cs="Times New Roman"/>
        </w:rPr>
        <w:t xml:space="preserve"> </w:t>
      </w:r>
      <w:r w:rsidR="002A44DE" w:rsidRPr="0014326F">
        <w:rPr>
          <w:rFonts w:ascii="Times New Roman" w:hAnsi="Times New Roman" w:cs="Times New Roman"/>
        </w:rPr>
        <w:t>as the primary theoretician of the Black Panther Party</w:t>
      </w:r>
      <w:r w:rsidR="003477E3" w:rsidRPr="0014326F">
        <w:rPr>
          <w:rFonts w:ascii="Times New Roman" w:hAnsi="Times New Roman" w:cs="Times New Roman"/>
        </w:rPr>
        <w:t>,</w:t>
      </w:r>
      <w:r w:rsidR="002A44DE" w:rsidRPr="0014326F">
        <w:rPr>
          <w:rFonts w:ascii="Times New Roman" w:hAnsi="Times New Roman" w:cs="Times New Roman"/>
        </w:rPr>
        <w:t xml:space="preserve"> </w:t>
      </w:r>
      <w:r w:rsidR="002914BC" w:rsidRPr="0014326F">
        <w:rPr>
          <w:rFonts w:ascii="Times New Roman" w:hAnsi="Times New Roman" w:cs="Times New Roman"/>
        </w:rPr>
        <w:t>Huey P. Newton synthesized the insights of Malcolm X</w:t>
      </w:r>
      <w:r w:rsidR="00FB2221" w:rsidRPr="0014326F">
        <w:rPr>
          <w:rFonts w:ascii="Times New Roman" w:hAnsi="Times New Roman" w:cs="Times New Roman"/>
        </w:rPr>
        <w:t xml:space="preserve">, </w:t>
      </w:r>
      <w:r w:rsidR="002914BC" w:rsidRPr="0014326F">
        <w:rPr>
          <w:rFonts w:ascii="Times New Roman" w:hAnsi="Times New Roman" w:cs="Times New Roman"/>
        </w:rPr>
        <w:t>Frantz Fanon</w:t>
      </w:r>
      <w:r w:rsidR="003477E3" w:rsidRPr="0014326F">
        <w:rPr>
          <w:rFonts w:ascii="Times New Roman" w:hAnsi="Times New Roman" w:cs="Times New Roman"/>
        </w:rPr>
        <w:t>,</w:t>
      </w:r>
      <w:r w:rsidR="002914BC" w:rsidRPr="0014326F">
        <w:rPr>
          <w:rFonts w:ascii="Times New Roman" w:hAnsi="Times New Roman" w:cs="Times New Roman"/>
        </w:rPr>
        <w:t xml:space="preserve"> </w:t>
      </w:r>
      <w:r w:rsidR="00C502A3" w:rsidRPr="0014326F">
        <w:rPr>
          <w:rFonts w:ascii="Times New Roman" w:hAnsi="Times New Roman" w:cs="Times New Roman"/>
        </w:rPr>
        <w:t>and</w:t>
      </w:r>
      <w:r w:rsidR="00FB2221" w:rsidRPr="0014326F">
        <w:rPr>
          <w:rFonts w:ascii="Times New Roman" w:hAnsi="Times New Roman" w:cs="Times New Roman"/>
        </w:rPr>
        <w:t xml:space="preserve"> a host of other anti-colonial thinkers to posit</w:t>
      </w:r>
      <w:r w:rsidR="00C502A3" w:rsidRPr="0014326F">
        <w:rPr>
          <w:rFonts w:ascii="Times New Roman" w:hAnsi="Times New Roman" w:cs="Times New Roman"/>
        </w:rPr>
        <w:t xml:space="preserve"> </w:t>
      </w:r>
      <w:r w:rsidR="00FB2221" w:rsidRPr="0014326F">
        <w:rPr>
          <w:rFonts w:ascii="Times New Roman" w:hAnsi="Times New Roman" w:cs="Times New Roman"/>
        </w:rPr>
        <w:t xml:space="preserve">a </w:t>
      </w:r>
      <w:r w:rsidR="00A71400" w:rsidRPr="0014326F">
        <w:rPr>
          <w:rFonts w:ascii="Times New Roman" w:hAnsi="Times New Roman" w:cs="Times New Roman"/>
        </w:rPr>
        <w:t xml:space="preserve">unique </w:t>
      </w:r>
      <w:r w:rsidR="003B4B7A" w:rsidRPr="0014326F">
        <w:rPr>
          <w:rFonts w:ascii="Times New Roman" w:hAnsi="Times New Roman" w:cs="Times New Roman"/>
        </w:rPr>
        <w:t>theory of revolution which held that</w:t>
      </w:r>
      <w:r w:rsidR="00FB2221" w:rsidRPr="0014326F">
        <w:rPr>
          <w:rFonts w:ascii="Times New Roman" w:hAnsi="Times New Roman" w:cs="Times New Roman"/>
        </w:rPr>
        <w:t xml:space="preserve"> </w:t>
      </w:r>
      <w:r w:rsidR="0072300C" w:rsidRPr="0014326F">
        <w:rPr>
          <w:rFonts w:ascii="Times New Roman" w:hAnsi="Times New Roman" w:cs="Times New Roman"/>
        </w:rPr>
        <w:t>this class</w:t>
      </w:r>
      <w:r w:rsidR="00C502A3" w:rsidRPr="0014326F">
        <w:rPr>
          <w:rFonts w:ascii="Times New Roman" w:hAnsi="Times New Roman" w:cs="Times New Roman"/>
        </w:rPr>
        <w:t xml:space="preserve"> </w:t>
      </w:r>
      <w:r w:rsidR="003B4B7A" w:rsidRPr="0014326F">
        <w:rPr>
          <w:rFonts w:ascii="Times New Roman" w:hAnsi="Times New Roman" w:cs="Times New Roman"/>
        </w:rPr>
        <w:t xml:space="preserve">was </w:t>
      </w:r>
      <w:r w:rsidR="00C502A3" w:rsidRPr="0014326F">
        <w:rPr>
          <w:rFonts w:ascii="Times New Roman" w:hAnsi="Times New Roman" w:cs="Times New Roman"/>
        </w:rPr>
        <w:t xml:space="preserve">the vanguard </w:t>
      </w:r>
      <w:r w:rsidR="00203A0D" w:rsidRPr="0014326F">
        <w:rPr>
          <w:rFonts w:ascii="Times New Roman" w:hAnsi="Times New Roman" w:cs="Times New Roman"/>
        </w:rPr>
        <w:t xml:space="preserve">of </w:t>
      </w:r>
      <w:r w:rsidR="003B4B7A" w:rsidRPr="0014326F">
        <w:rPr>
          <w:rFonts w:ascii="Times New Roman" w:hAnsi="Times New Roman" w:cs="Times New Roman"/>
        </w:rPr>
        <w:t xml:space="preserve">a </w:t>
      </w:r>
      <w:r w:rsidR="00C502A3" w:rsidRPr="0014326F">
        <w:rPr>
          <w:rFonts w:ascii="Times New Roman" w:hAnsi="Times New Roman" w:cs="Times New Roman"/>
        </w:rPr>
        <w:t>world</w:t>
      </w:r>
      <w:r w:rsidR="00C12F70">
        <w:rPr>
          <w:rFonts w:ascii="Times New Roman" w:hAnsi="Times New Roman" w:cs="Times New Roman"/>
        </w:rPr>
        <w:t>wide</w:t>
      </w:r>
      <w:r w:rsidR="00C502A3" w:rsidRPr="0014326F">
        <w:rPr>
          <w:rFonts w:ascii="Times New Roman" w:hAnsi="Times New Roman" w:cs="Times New Roman"/>
        </w:rPr>
        <w:t xml:space="preserve"> </w:t>
      </w:r>
      <w:r w:rsidR="003B4B7A" w:rsidRPr="0014326F">
        <w:rPr>
          <w:rFonts w:ascii="Times New Roman" w:hAnsi="Times New Roman" w:cs="Times New Roman"/>
        </w:rPr>
        <w:t>insurgency</w:t>
      </w:r>
      <w:r w:rsidR="00DD171E" w:rsidRPr="0014326F">
        <w:rPr>
          <w:rFonts w:ascii="Times New Roman" w:hAnsi="Times New Roman" w:cs="Times New Roman"/>
        </w:rPr>
        <w:t xml:space="preserve">: the philosophy of </w:t>
      </w:r>
      <w:proofErr w:type="spellStart"/>
      <w:r w:rsidR="00DD171E" w:rsidRPr="0014326F">
        <w:rPr>
          <w:rFonts w:ascii="Times New Roman" w:hAnsi="Times New Roman" w:cs="Times New Roman"/>
        </w:rPr>
        <w:t>intercommunalism</w:t>
      </w:r>
      <w:proofErr w:type="spellEnd"/>
      <w:r w:rsidR="00C502A3" w:rsidRPr="0014326F">
        <w:rPr>
          <w:rFonts w:ascii="Times New Roman" w:hAnsi="Times New Roman" w:cs="Times New Roman"/>
        </w:rPr>
        <w:t>.</w:t>
      </w:r>
      <w:r w:rsidR="00912156" w:rsidRPr="0014326F">
        <w:rPr>
          <w:rStyle w:val="EndnoteReference"/>
          <w:rFonts w:ascii="Times New Roman" w:hAnsi="Times New Roman" w:cs="Times New Roman"/>
        </w:rPr>
        <w:endnoteReference w:id="102"/>
      </w:r>
      <w:r w:rsidR="00A10005" w:rsidRPr="0014326F">
        <w:rPr>
          <w:rFonts w:ascii="Times New Roman" w:hAnsi="Times New Roman" w:cs="Times New Roman"/>
        </w:rPr>
        <w:t xml:space="preserve"> Across his writings, Newton is clear about the influence of </w:t>
      </w:r>
      <w:r w:rsidR="00BD3596" w:rsidRPr="0014326F">
        <w:rPr>
          <w:rFonts w:ascii="Times New Roman" w:hAnsi="Times New Roman" w:cs="Times New Roman"/>
        </w:rPr>
        <w:t xml:space="preserve">Frantz </w:t>
      </w:r>
      <w:r w:rsidR="00A10005" w:rsidRPr="0014326F">
        <w:rPr>
          <w:rFonts w:ascii="Times New Roman" w:hAnsi="Times New Roman" w:cs="Times New Roman"/>
        </w:rPr>
        <w:t xml:space="preserve">Fanon </w:t>
      </w:r>
      <w:r w:rsidR="00AF1538" w:rsidRPr="0014326F">
        <w:rPr>
          <w:rFonts w:ascii="Times New Roman" w:hAnsi="Times New Roman" w:cs="Times New Roman"/>
        </w:rPr>
        <w:t xml:space="preserve">to his thinking </w:t>
      </w:r>
      <w:r w:rsidR="002954CD" w:rsidRPr="0014326F">
        <w:rPr>
          <w:rFonts w:ascii="Times New Roman" w:hAnsi="Times New Roman" w:cs="Times New Roman"/>
        </w:rPr>
        <w:t>and scholars have verified this intellectual link</w:t>
      </w:r>
      <w:r w:rsidR="00242005" w:rsidRPr="0014326F">
        <w:rPr>
          <w:rFonts w:ascii="Times New Roman" w:hAnsi="Times New Roman" w:cs="Times New Roman"/>
        </w:rPr>
        <w:t xml:space="preserve"> – particularly as it relates to the notion</w:t>
      </w:r>
      <w:r w:rsidR="002954CD" w:rsidRPr="0014326F">
        <w:rPr>
          <w:rFonts w:ascii="Times New Roman" w:hAnsi="Times New Roman" w:cs="Times New Roman"/>
        </w:rPr>
        <w:t xml:space="preserve"> of the lumpen</w:t>
      </w:r>
      <w:r w:rsidR="009146B8" w:rsidRPr="0014326F">
        <w:rPr>
          <w:rFonts w:ascii="Times New Roman" w:hAnsi="Times New Roman" w:cs="Times New Roman"/>
        </w:rPr>
        <w:t xml:space="preserve"> </w:t>
      </w:r>
      <w:r w:rsidR="00242005" w:rsidRPr="0014326F">
        <w:rPr>
          <w:rFonts w:ascii="Times New Roman" w:hAnsi="Times New Roman" w:cs="Times New Roman"/>
        </w:rPr>
        <w:t>as a vanguard to revolutionary struggle</w:t>
      </w:r>
      <w:r w:rsidR="002954CD" w:rsidRPr="0014326F">
        <w:rPr>
          <w:rFonts w:ascii="Times New Roman" w:hAnsi="Times New Roman" w:cs="Times New Roman"/>
        </w:rPr>
        <w:t xml:space="preserve">. </w:t>
      </w:r>
      <w:r w:rsidR="00C734B3" w:rsidRPr="0014326F">
        <w:rPr>
          <w:rFonts w:ascii="Times New Roman" w:hAnsi="Times New Roman" w:cs="Times New Roman"/>
        </w:rPr>
        <w:t>In his own assessment of Fanon’s impact</w:t>
      </w:r>
      <w:r w:rsidR="00CB7970" w:rsidRPr="0014326F">
        <w:rPr>
          <w:rFonts w:ascii="Times New Roman" w:hAnsi="Times New Roman" w:cs="Times New Roman"/>
        </w:rPr>
        <w:t xml:space="preserve"> on the Black Panther Party (BPP)</w:t>
      </w:r>
      <w:r w:rsidR="0066208A" w:rsidRPr="0014326F">
        <w:rPr>
          <w:rFonts w:ascii="Times New Roman" w:hAnsi="Times New Roman" w:cs="Times New Roman"/>
        </w:rPr>
        <w:t xml:space="preserve"> sociologist</w:t>
      </w:r>
      <w:r w:rsidR="00C734B3" w:rsidRPr="0014326F">
        <w:rPr>
          <w:rFonts w:ascii="Times New Roman" w:hAnsi="Times New Roman" w:cs="Times New Roman"/>
        </w:rPr>
        <w:t xml:space="preserve"> Peter Worsley </w:t>
      </w:r>
      <w:r w:rsidR="001C525F" w:rsidRPr="0014326F">
        <w:rPr>
          <w:rFonts w:ascii="Times New Roman" w:hAnsi="Times New Roman" w:cs="Times New Roman"/>
        </w:rPr>
        <w:t xml:space="preserve">argued </w:t>
      </w:r>
      <w:r w:rsidR="00F83579" w:rsidRPr="0014326F">
        <w:rPr>
          <w:rFonts w:ascii="Times New Roman" w:hAnsi="Times New Roman" w:cs="Times New Roman"/>
        </w:rPr>
        <w:t>that</w:t>
      </w:r>
      <w:r w:rsidR="00C734B3" w:rsidRPr="0014326F">
        <w:rPr>
          <w:rFonts w:ascii="Times New Roman" w:hAnsi="Times New Roman" w:cs="Times New Roman"/>
        </w:rPr>
        <w:t xml:space="preserve"> </w:t>
      </w:r>
      <w:r w:rsidR="00B85507" w:rsidRPr="0014326F">
        <w:rPr>
          <w:rFonts w:ascii="Times New Roman" w:hAnsi="Times New Roman" w:cs="Times New Roman"/>
        </w:rPr>
        <w:t>m</w:t>
      </w:r>
      <w:r w:rsidR="00C734B3" w:rsidRPr="0014326F">
        <w:rPr>
          <w:rFonts w:ascii="Times New Roman" w:hAnsi="Times New Roman" w:cs="Times New Roman"/>
        </w:rPr>
        <w:t>any</w:t>
      </w:r>
      <w:r w:rsidR="001C525F" w:rsidRPr="0014326F">
        <w:rPr>
          <w:rFonts w:ascii="Times New Roman" w:hAnsi="Times New Roman" w:cs="Times New Roman"/>
        </w:rPr>
        <w:t xml:space="preserve"> of his contemporaries</w:t>
      </w:r>
      <w:r w:rsidR="00C734B3" w:rsidRPr="0014326F">
        <w:rPr>
          <w:rFonts w:ascii="Times New Roman" w:hAnsi="Times New Roman" w:cs="Times New Roman"/>
        </w:rPr>
        <w:t xml:space="preserve"> </w:t>
      </w:r>
      <w:r w:rsidR="00B85507" w:rsidRPr="0014326F">
        <w:rPr>
          <w:rFonts w:ascii="Times New Roman" w:hAnsi="Times New Roman" w:cs="Times New Roman"/>
        </w:rPr>
        <w:t>“</w:t>
      </w:r>
      <w:r w:rsidR="00C734B3" w:rsidRPr="0014326F">
        <w:rPr>
          <w:rFonts w:ascii="Times New Roman" w:hAnsi="Times New Roman" w:cs="Times New Roman"/>
        </w:rPr>
        <w:t>have pointed</w:t>
      </w:r>
      <w:r w:rsidR="00DE3463" w:rsidRPr="0014326F">
        <w:rPr>
          <w:rFonts w:ascii="Times New Roman" w:hAnsi="Times New Roman" w:cs="Times New Roman"/>
        </w:rPr>
        <w:t xml:space="preserve"> </w:t>
      </w:r>
      <w:r w:rsidR="00C734B3" w:rsidRPr="0014326F">
        <w:rPr>
          <w:rFonts w:ascii="Times New Roman" w:hAnsi="Times New Roman" w:cs="Times New Roman"/>
        </w:rPr>
        <w:t>out that Fanon's readers have responded to his celebration of being</w:t>
      </w:r>
      <w:r w:rsidR="00DE3463" w:rsidRPr="0014326F">
        <w:rPr>
          <w:rFonts w:ascii="Times New Roman" w:hAnsi="Times New Roman" w:cs="Times New Roman"/>
        </w:rPr>
        <w:t xml:space="preserve"> </w:t>
      </w:r>
      <w:r w:rsidR="00C734B3" w:rsidRPr="0014326F">
        <w:rPr>
          <w:rFonts w:ascii="Times New Roman" w:hAnsi="Times New Roman" w:cs="Times New Roman"/>
        </w:rPr>
        <w:t>Black, and his stress on "violence": that revolutions are made by</w:t>
      </w:r>
      <w:r w:rsidR="00DE3463" w:rsidRPr="0014326F">
        <w:rPr>
          <w:rFonts w:ascii="Times New Roman" w:hAnsi="Times New Roman" w:cs="Times New Roman"/>
        </w:rPr>
        <w:t xml:space="preserve"> </w:t>
      </w:r>
      <w:r w:rsidR="00C734B3" w:rsidRPr="0014326F">
        <w:rPr>
          <w:rFonts w:ascii="Times New Roman" w:hAnsi="Times New Roman" w:cs="Times New Roman"/>
        </w:rPr>
        <w:t>having them</w:t>
      </w:r>
      <w:r w:rsidR="00F83579" w:rsidRPr="0014326F">
        <w:rPr>
          <w:rFonts w:ascii="Times New Roman" w:hAnsi="Times New Roman" w:cs="Times New Roman"/>
        </w:rPr>
        <w:t>,</w:t>
      </w:r>
      <w:r w:rsidR="00B85507" w:rsidRPr="0014326F">
        <w:rPr>
          <w:rFonts w:ascii="Times New Roman" w:hAnsi="Times New Roman" w:cs="Times New Roman"/>
        </w:rPr>
        <w:t>”</w:t>
      </w:r>
      <w:r w:rsidR="001C36B0" w:rsidRPr="0014326F">
        <w:rPr>
          <w:rFonts w:ascii="Times New Roman" w:hAnsi="Times New Roman" w:cs="Times New Roman"/>
        </w:rPr>
        <w:t xml:space="preserve"> yet</w:t>
      </w:r>
      <w:r w:rsidR="00B85507" w:rsidRPr="0014326F">
        <w:rPr>
          <w:rFonts w:ascii="Times New Roman" w:hAnsi="Times New Roman" w:cs="Times New Roman"/>
        </w:rPr>
        <w:t xml:space="preserve"> </w:t>
      </w:r>
      <w:r w:rsidR="00BF7648" w:rsidRPr="0014326F">
        <w:rPr>
          <w:rFonts w:ascii="Times New Roman" w:hAnsi="Times New Roman" w:cs="Times New Roman"/>
        </w:rPr>
        <w:t xml:space="preserve">some underestimated </w:t>
      </w:r>
      <w:r w:rsidR="00C734B3" w:rsidRPr="0014326F">
        <w:rPr>
          <w:rFonts w:ascii="Times New Roman" w:hAnsi="Times New Roman" w:cs="Times New Roman"/>
        </w:rPr>
        <w:t xml:space="preserve"> </w:t>
      </w:r>
      <w:r w:rsidR="00BF7648" w:rsidRPr="0014326F">
        <w:rPr>
          <w:rFonts w:ascii="Times New Roman" w:hAnsi="Times New Roman" w:cs="Times New Roman"/>
        </w:rPr>
        <w:t>“</w:t>
      </w:r>
      <w:r w:rsidR="00C734B3" w:rsidRPr="0014326F">
        <w:rPr>
          <w:rFonts w:ascii="Times New Roman" w:hAnsi="Times New Roman" w:cs="Times New Roman"/>
        </w:rPr>
        <w:t>the importance of</w:t>
      </w:r>
      <w:r w:rsidR="00DE3463" w:rsidRPr="0014326F">
        <w:rPr>
          <w:rFonts w:ascii="Times New Roman" w:hAnsi="Times New Roman" w:cs="Times New Roman"/>
        </w:rPr>
        <w:t xml:space="preserve"> </w:t>
      </w:r>
      <w:r w:rsidR="00C734B3" w:rsidRPr="0014326F">
        <w:rPr>
          <w:rFonts w:ascii="Times New Roman" w:hAnsi="Times New Roman" w:cs="Times New Roman"/>
        </w:rPr>
        <w:t xml:space="preserve">Fanon's message about the </w:t>
      </w:r>
      <w:r w:rsidR="00DD5A14" w:rsidRPr="0014326F">
        <w:rPr>
          <w:rFonts w:ascii="Times New Roman" w:hAnsi="Times New Roman" w:cs="Times New Roman"/>
        </w:rPr>
        <w:t>lumpenproletariat</w:t>
      </w:r>
      <w:r w:rsidR="00C734B3" w:rsidRPr="0014326F">
        <w:rPr>
          <w:rFonts w:ascii="Times New Roman" w:hAnsi="Times New Roman" w:cs="Times New Roman"/>
        </w:rPr>
        <w:t>.</w:t>
      </w:r>
      <w:r w:rsidR="00BF7648" w:rsidRPr="0014326F">
        <w:rPr>
          <w:rFonts w:ascii="Times New Roman" w:hAnsi="Times New Roman" w:cs="Times New Roman"/>
        </w:rPr>
        <w:t>”</w:t>
      </w:r>
      <w:r w:rsidR="005B075B" w:rsidRPr="0014326F">
        <w:rPr>
          <w:rStyle w:val="EndnoteReference"/>
          <w:rFonts w:ascii="Times New Roman" w:hAnsi="Times New Roman" w:cs="Times New Roman"/>
        </w:rPr>
        <w:endnoteReference w:id="103"/>
      </w:r>
      <w:r w:rsidR="00C734B3" w:rsidRPr="0014326F">
        <w:rPr>
          <w:rFonts w:ascii="Times New Roman" w:hAnsi="Times New Roman" w:cs="Times New Roman"/>
        </w:rPr>
        <w:t xml:space="preserve"> </w:t>
      </w:r>
      <w:r w:rsidR="007B07AF" w:rsidRPr="0014326F">
        <w:rPr>
          <w:rFonts w:ascii="Times New Roman" w:hAnsi="Times New Roman" w:cs="Times New Roman"/>
        </w:rPr>
        <w:t>This</w:t>
      </w:r>
      <w:r w:rsidR="00BF7648" w:rsidRPr="0014326F">
        <w:rPr>
          <w:rFonts w:ascii="Times New Roman" w:hAnsi="Times New Roman" w:cs="Times New Roman"/>
        </w:rPr>
        <w:t xml:space="preserve"> </w:t>
      </w:r>
      <w:r w:rsidR="00C734B3" w:rsidRPr="0014326F">
        <w:rPr>
          <w:rFonts w:ascii="Times New Roman" w:hAnsi="Times New Roman" w:cs="Times New Roman"/>
        </w:rPr>
        <w:t xml:space="preserve">notion </w:t>
      </w:r>
      <w:r w:rsidR="00EF3A69" w:rsidRPr="0014326F">
        <w:rPr>
          <w:rFonts w:ascii="Times New Roman" w:hAnsi="Times New Roman" w:cs="Times New Roman"/>
        </w:rPr>
        <w:t>became “</w:t>
      </w:r>
      <w:r w:rsidR="00C734B3" w:rsidRPr="0014326F">
        <w:rPr>
          <w:rFonts w:ascii="Times New Roman" w:hAnsi="Times New Roman" w:cs="Times New Roman"/>
        </w:rPr>
        <w:t>central to the theory</w:t>
      </w:r>
      <w:r w:rsidR="00EF3A69" w:rsidRPr="0014326F">
        <w:rPr>
          <w:rFonts w:ascii="Times New Roman" w:hAnsi="Times New Roman" w:cs="Times New Roman"/>
        </w:rPr>
        <w:t xml:space="preserve">” </w:t>
      </w:r>
      <w:r w:rsidR="00C734B3" w:rsidRPr="0014326F">
        <w:rPr>
          <w:rFonts w:ascii="Times New Roman" w:hAnsi="Times New Roman" w:cs="Times New Roman"/>
        </w:rPr>
        <w:t xml:space="preserve">of </w:t>
      </w:r>
      <w:r w:rsidR="00EF3A69" w:rsidRPr="0014326F">
        <w:rPr>
          <w:rFonts w:ascii="Times New Roman" w:hAnsi="Times New Roman" w:cs="Times New Roman"/>
        </w:rPr>
        <w:t>the</w:t>
      </w:r>
      <w:r w:rsidR="00CB7970" w:rsidRPr="0014326F">
        <w:rPr>
          <w:rFonts w:ascii="Times New Roman" w:hAnsi="Times New Roman" w:cs="Times New Roman"/>
        </w:rPr>
        <w:t xml:space="preserve"> BPP</w:t>
      </w:r>
      <w:r w:rsidR="00AD7C24" w:rsidRPr="0014326F">
        <w:rPr>
          <w:rFonts w:ascii="Times New Roman" w:hAnsi="Times New Roman" w:cs="Times New Roman"/>
        </w:rPr>
        <w:t>.</w:t>
      </w:r>
      <w:r w:rsidR="00B440F4" w:rsidRPr="0014326F">
        <w:rPr>
          <w:rStyle w:val="EndnoteReference"/>
          <w:rFonts w:ascii="Times New Roman" w:hAnsi="Times New Roman" w:cs="Times New Roman"/>
        </w:rPr>
        <w:endnoteReference w:id="104"/>
      </w:r>
    </w:p>
    <w:p w14:paraId="514AED2A" w14:textId="558B24D2" w:rsidR="00A66C23" w:rsidRPr="0014326F" w:rsidRDefault="006221EC" w:rsidP="00497267">
      <w:pPr>
        <w:jc w:val="both"/>
        <w:rPr>
          <w:rFonts w:ascii="Times New Roman" w:hAnsi="Times New Roman" w:cs="Times New Roman"/>
        </w:rPr>
      </w:pPr>
      <w:r w:rsidRPr="0014326F">
        <w:rPr>
          <w:rFonts w:ascii="Times New Roman" w:hAnsi="Times New Roman" w:cs="Times New Roman"/>
        </w:rPr>
        <w:lastRenderedPageBreak/>
        <w:t>More</w:t>
      </w:r>
      <w:r w:rsidR="0045140F" w:rsidRPr="0014326F">
        <w:rPr>
          <w:rFonts w:ascii="Times New Roman" w:hAnsi="Times New Roman" w:cs="Times New Roman"/>
        </w:rPr>
        <w:t xml:space="preserve"> scholarly</w:t>
      </w:r>
      <w:r w:rsidR="00CC289C" w:rsidRPr="0014326F">
        <w:rPr>
          <w:rFonts w:ascii="Times New Roman" w:hAnsi="Times New Roman" w:cs="Times New Roman"/>
        </w:rPr>
        <w:t xml:space="preserve"> work</w:t>
      </w:r>
      <w:r w:rsidR="009D19F0" w:rsidRPr="0014326F">
        <w:rPr>
          <w:rFonts w:ascii="Times New Roman" w:hAnsi="Times New Roman" w:cs="Times New Roman"/>
        </w:rPr>
        <w:t xml:space="preserve"> </w:t>
      </w:r>
      <w:r w:rsidR="00CC289C" w:rsidRPr="0014326F">
        <w:rPr>
          <w:rFonts w:ascii="Times New Roman" w:hAnsi="Times New Roman" w:cs="Times New Roman"/>
        </w:rPr>
        <w:t>has engaged this</w:t>
      </w:r>
      <w:r w:rsidR="00202A87" w:rsidRPr="0014326F">
        <w:rPr>
          <w:rFonts w:ascii="Times New Roman" w:hAnsi="Times New Roman" w:cs="Times New Roman"/>
        </w:rPr>
        <w:t xml:space="preserve"> conceptual link and </w:t>
      </w:r>
      <w:r w:rsidR="00871837" w:rsidRPr="0014326F">
        <w:rPr>
          <w:rFonts w:ascii="Times New Roman" w:hAnsi="Times New Roman" w:cs="Times New Roman"/>
        </w:rPr>
        <w:t>give</w:t>
      </w:r>
      <w:r w:rsidR="00673760" w:rsidRPr="0014326F">
        <w:rPr>
          <w:rFonts w:ascii="Times New Roman" w:hAnsi="Times New Roman" w:cs="Times New Roman"/>
        </w:rPr>
        <w:t>s</w:t>
      </w:r>
      <w:r w:rsidR="00871837" w:rsidRPr="0014326F">
        <w:rPr>
          <w:rFonts w:ascii="Times New Roman" w:hAnsi="Times New Roman" w:cs="Times New Roman"/>
        </w:rPr>
        <w:t xml:space="preserve"> theoretical significance to </w:t>
      </w:r>
      <w:r w:rsidR="00267E13" w:rsidRPr="0014326F">
        <w:rPr>
          <w:rFonts w:ascii="Times New Roman" w:hAnsi="Times New Roman" w:cs="Times New Roman"/>
        </w:rPr>
        <w:t xml:space="preserve">the correspondence between Fanon’s </w:t>
      </w:r>
      <w:r w:rsidR="006445C3">
        <w:rPr>
          <w:rFonts w:ascii="Times New Roman" w:hAnsi="Times New Roman" w:cs="Times New Roman"/>
        </w:rPr>
        <w:t>views</w:t>
      </w:r>
      <w:r w:rsidR="007B65A4" w:rsidRPr="0014326F">
        <w:rPr>
          <w:rFonts w:ascii="Times New Roman" w:hAnsi="Times New Roman" w:cs="Times New Roman"/>
        </w:rPr>
        <w:t xml:space="preserve"> </w:t>
      </w:r>
      <w:r w:rsidR="006445C3">
        <w:rPr>
          <w:rFonts w:ascii="Times New Roman" w:hAnsi="Times New Roman" w:cs="Times New Roman"/>
        </w:rPr>
        <w:t>concerning</w:t>
      </w:r>
      <w:r w:rsidR="007B65A4" w:rsidRPr="0014326F">
        <w:rPr>
          <w:rFonts w:ascii="Times New Roman" w:hAnsi="Times New Roman" w:cs="Times New Roman"/>
        </w:rPr>
        <w:t xml:space="preserve"> the sexual configuration of racism </w:t>
      </w:r>
      <w:r w:rsidR="00805F1C" w:rsidRPr="0014326F">
        <w:rPr>
          <w:rFonts w:ascii="Times New Roman" w:hAnsi="Times New Roman" w:cs="Times New Roman"/>
        </w:rPr>
        <w:t>and Newton</w:t>
      </w:r>
      <w:r w:rsidR="00B32A17" w:rsidRPr="0014326F">
        <w:rPr>
          <w:rFonts w:ascii="Times New Roman" w:hAnsi="Times New Roman" w:cs="Times New Roman"/>
        </w:rPr>
        <w:t xml:space="preserve">’s </w:t>
      </w:r>
      <w:r w:rsidR="00094C9D" w:rsidRPr="0014326F">
        <w:rPr>
          <w:rFonts w:ascii="Times New Roman" w:hAnsi="Times New Roman" w:cs="Times New Roman"/>
        </w:rPr>
        <w:t xml:space="preserve">arguments concerning </w:t>
      </w:r>
      <w:r w:rsidR="008972AF">
        <w:rPr>
          <w:rFonts w:ascii="Times New Roman" w:hAnsi="Times New Roman" w:cs="Times New Roman"/>
        </w:rPr>
        <w:t>of reactionary</w:t>
      </w:r>
      <w:r w:rsidR="00094C9D" w:rsidRPr="0014326F">
        <w:rPr>
          <w:rFonts w:ascii="Times New Roman" w:hAnsi="Times New Roman" w:cs="Times New Roman"/>
        </w:rPr>
        <w:t xml:space="preserve"> suicide </w:t>
      </w:r>
      <w:r w:rsidR="00871837" w:rsidRPr="0014326F">
        <w:rPr>
          <w:rFonts w:ascii="Times New Roman" w:hAnsi="Times New Roman" w:cs="Times New Roman"/>
        </w:rPr>
        <w:t xml:space="preserve">to understand how </w:t>
      </w:r>
      <w:r w:rsidR="00AD1D56" w:rsidRPr="0014326F">
        <w:rPr>
          <w:rFonts w:ascii="Times New Roman" w:hAnsi="Times New Roman" w:cs="Times New Roman"/>
        </w:rPr>
        <w:t xml:space="preserve">the social organization of </w:t>
      </w:r>
      <w:r w:rsidR="00154876" w:rsidRPr="0014326F">
        <w:rPr>
          <w:rFonts w:ascii="Times New Roman" w:hAnsi="Times New Roman" w:cs="Times New Roman"/>
        </w:rPr>
        <w:t xml:space="preserve">Western society </w:t>
      </w:r>
      <w:r w:rsidR="0045140F" w:rsidRPr="0014326F">
        <w:rPr>
          <w:rFonts w:ascii="Times New Roman" w:hAnsi="Times New Roman" w:cs="Times New Roman"/>
        </w:rPr>
        <w:t xml:space="preserve">criminalizes </w:t>
      </w:r>
      <w:r w:rsidR="00D24684" w:rsidRPr="0014326F">
        <w:rPr>
          <w:rFonts w:ascii="Times New Roman" w:hAnsi="Times New Roman" w:cs="Times New Roman"/>
        </w:rPr>
        <w:t xml:space="preserve">and targets </w:t>
      </w:r>
      <w:r w:rsidR="0045140F" w:rsidRPr="0014326F">
        <w:rPr>
          <w:rFonts w:ascii="Times New Roman" w:hAnsi="Times New Roman" w:cs="Times New Roman"/>
        </w:rPr>
        <w:t>poor</w:t>
      </w:r>
      <w:r w:rsidR="00F80048" w:rsidRPr="0014326F">
        <w:rPr>
          <w:rFonts w:ascii="Times New Roman" w:hAnsi="Times New Roman" w:cs="Times New Roman"/>
        </w:rPr>
        <w:t>/lumpen</w:t>
      </w:r>
      <w:r w:rsidR="0045140F" w:rsidRPr="0014326F">
        <w:rPr>
          <w:rFonts w:ascii="Times New Roman" w:hAnsi="Times New Roman" w:cs="Times New Roman"/>
        </w:rPr>
        <w:t xml:space="preserve"> young Black men</w:t>
      </w:r>
      <w:r w:rsidR="00D24684" w:rsidRPr="0014326F">
        <w:rPr>
          <w:rFonts w:ascii="Times New Roman" w:hAnsi="Times New Roman" w:cs="Times New Roman"/>
        </w:rPr>
        <w:t xml:space="preserve"> with death</w:t>
      </w:r>
      <w:r w:rsidR="0045140F" w:rsidRPr="0014326F">
        <w:rPr>
          <w:rFonts w:ascii="Times New Roman" w:hAnsi="Times New Roman" w:cs="Times New Roman"/>
        </w:rPr>
        <w:t xml:space="preserve"> to prevent revolt</w:t>
      </w:r>
      <w:r w:rsidR="007743E6" w:rsidRPr="0014326F">
        <w:rPr>
          <w:rFonts w:ascii="Times New Roman" w:hAnsi="Times New Roman" w:cs="Times New Roman"/>
        </w:rPr>
        <w:t xml:space="preserve"> and sustain liberal democracy</w:t>
      </w:r>
      <w:r w:rsidR="0045140F" w:rsidRPr="0014326F">
        <w:rPr>
          <w:rFonts w:ascii="Times New Roman" w:hAnsi="Times New Roman" w:cs="Times New Roman"/>
        </w:rPr>
        <w:t xml:space="preserve">. </w:t>
      </w:r>
      <w:r w:rsidR="00B570DE" w:rsidRPr="0014326F">
        <w:rPr>
          <w:rFonts w:ascii="Times New Roman" w:hAnsi="Times New Roman" w:cs="Times New Roman"/>
        </w:rPr>
        <w:t xml:space="preserve">For instance, in his work </w:t>
      </w:r>
      <w:r w:rsidR="00B570DE" w:rsidRPr="0014326F">
        <w:rPr>
          <w:rFonts w:ascii="Times New Roman" w:hAnsi="Times New Roman" w:cs="Times New Roman"/>
          <w:i/>
          <w:iCs/>
        </w:rPr>
        <w:t xml:space="preserve">The Man-Not: Race, Class, Genre and the Dilemmas of Black Manhood </w:t>
      </w:r>
      <w:r w:rsidR="00B570DE" w:rsidRPr="0014326F">
        <w:rPr>
          <w:rFonts w:ascii="Times New Roman" w:hAnsi="Times New Roman" w:cs="Times New Roman"/>
        </w:rPr>
        <w:t xml:space="preserve">(2017), Tommy Curry </w:t>
      </w:r>
      <w:r w:rsidR="00670820" w:rsidRPr="0014326F">
        <w:rPr>
          <w:rFonts w:ascii="Times New Roman" w:hAnsi="Times New Roman" w:cs="Times New Roman"/>
        </w:rPr>
        <w:t xml:space="preserve">argues that </w:t>
      </w:r>
      <w:r w:rsidR="00DA4E2E" w:rsidRPr="0014326F">
        <w:rPr>
          <w:rFonts w:ascii="Times New Roman" w:hAnsi="Times New Roman" w:cs="Times New Roman"/>
        </w:rPr>
        <w:t xml:space="preserve">the poor Black male </w:t>
      </w:r>
      <w:r w:rsidR="00BE46CD" w:rsidRPr="0014326F">
        <w:rPr>
          <w:rFonts w:ascii="Times New Roman" w:hAnsi="Times New Roman" w:cs="Times New Roman"/>
        </w:rPr>
        <w:t>who primarily constitute</w:t>
      </w:r>
      <w:r w:rsidR="00833651" w:rsidRPr="0014326F">
        <w:rPr>
          <w:rFonts w:ascii="Times New Roman" w:hAnsi="Times New Roman" w:cs="Times New Roman"/>
        </w:rPr>
        <w:t>s</w:t>
      </w:r>
      <w:r w:rsidR="00BE46CD" w:rsidRPr="0014326F">
        <w:rPr>
          <w:rFonts w:ascii="Times New Roman" w:hAnsi="Times New Roman" w:cs="Times New Roman"/>
        </w:rPr>
        <w:t xml:space="preserve"> the lumpen so central to Fanon</w:t>
      </w:r>
      <w:r w:rsidR="00CC52F2" w:rsidRPr="0014326F">
        <w:rPr>
          <w:rFonts w:ascii="Times New Roman" w:hAnsi="Times New Roman" w:cs="Times New Roman"/>
        </w:rPr>
        <w:t xml:space="preserve">’s and Newton’s thought </w:t>
      </w:r>
      <w:r w:rsidR="00417BC3" w:rsidRPr="0014326F">
        <w:rPr>
          <w:rFonts w:ascii="Times New Roman" w:hAnsi="Times New Roman" w:cs="Times New Roman"/>
        </w:rPr>
        <w:t>is</w:t>
      </w:r>
      <w:r w:rsidR="00935604" w:rsidRPr="0014326F">
        <w:rPr>
          <w:rFonts w:ascii="Times New Roman" w:hAnsi="Times New Roman" w:cs="Times New Roman"/>
        </w:rPr>
        <w:t xml:space="preserve"> </w:t>
      </w:r>
      <w:r w:rsidR="0044080F" w:rsidRPr="0014326F">
        <w:rPr>
          <w:rFonts w:ascii="Times New Roman" w:hAnsi="Times New Roman" w:cs="Times New Roman"/>
        </w:rPr>
        <w:t xml:space="preserve">a kind of being </w:t>
      </w:r>
      <w:r w:rsidR="00CF08ED" w:rsidRPr="0014326F">
        <w:rPr>
          <w:rFonts w:ascii="Times New Roman" w:hAnsi="Times New Roman" w:cs="Times New Roman"/>
        </w:rPr>
        <w:t xml:space="preserve">confronted by death in such an intense manner that it ruptures the very </w:t>
      </w:r>
      <w:proofErr w:type="spellStart"/>
      <w:r w:rsidR="000C1EAA">
        <w:rPr>
          <w:rFonts w:ascii="Times New Roman" w:hAnsi="Times New Roman" w:cs="Times New Roman"/>
        </w:rPr>
        <w:t>a</w:t>
      </w:r>
      <w:r w:rsidR="00CF08ED" w:rsidRPr="0014326F">
        <w:rPr>
          <w:rFonts w:ascii="Times New Roman" w:hAnsi="Times New Roman" w:cs="Times New Roman"/>
        </w:rPr>
        <w:t>nthropos</w:t>
      </w:r>
      <w:proofErr w:type="spellEnd"/>
      <w:r w:rsidR="007A35D7" w:rsidRPr="0014326F">
        <w:rPr>
          <w:rFonts w:ascii="Times New Roman" w:hAnsi="Times New Roman" w:cs="Times New Roman"/>
        </w:rPr>
        <w:t xml:space="preserve"> from which</w:t>
      </w:r>
      <w:r w:rsidR="00277CC6" w:rsidRPr="0014326F">
        <w:rPr>
          <w:rFonts w:ascii="Times New Roman" w:hAnsi="Times New Roman" w:cs="Times New Roman"/>
        </w:rPr>
        <w:t xml:space="preserve"> Western</w:t>
      </w:r>
      <w:r w:rsidR="007A35D7" w:rsidRPr="0014326F">
        <w:rPr>
          <w:rFonts w:ascii="Times New Roman" w:hAnsi="Times New Roman" w:cs="Times New Roman"/>
        </w:rPr>
        <w:t xml:space="preserve"> ethics </w:t>
      </w:r>
      <w:r w:rsidR="00277CC6" w:rsidRPr="0014326F">
        <w:rPr>
          <w:rFonts w:ascii="Times New Roman" w:hAnsi="Times New Roman" w:cs="Times New Roman"/>
        </w:rPr>
        <w:t>and</w:t>
      </w:r>
      <w:r w:rsidR="009B1E4F" w:rsidRPr="0014326F">
        <w:rPr>
          <w:rFonts w:ascii="Times New Roman" w:hAnsi="Times New Roman" w:cs="Times New Roman"/>
        </w:rPr>
        <w:t xml:space="preserve"> its temporal logics </w:t>
      </w:r>
      <w:r w:rsidR="007A35D7" w:rsidRPr="0014326F">
        <w:rPr>
          <w:rFonts w:ascii="Times New Roman" w:hAnsi="Times New Roman" w:cs="Times New Roman"/>
        </w:rPr>
        <w:t>cohere</w:t>
      </w:r>
      <w:r w:rsidR="009B1E4F" w:rsidRPr="0014326F">
        <w:rPr>
          <w:rFonts w:ascii="Times New Roman" w:hAnsi="Times New Roman" w:cs="Times New Roman"/>
        </w:rPr>
        <w:t>.</w:t>
      </w:r>
      <w:r w:rsidR="005A2BE3" w:rsidRPr="0014326F">
        <w:rPr>
          <w:rFonts w:ascii="Times New Roman" w:hAnsi="Times New Roman" w:cs="Times New Roman"/>
        </w:rPr>
        <w:t xml:space="preserve"> </w:t>
      </w:r>
      <w:r w:rsidR="00014257" w:rsidRPr="0014326F">
        <w:rPr>
          <w:rFonts w:ascii="Times New Roman" w:hAnsi="Times New Roman" w:cs="Times New Roman"/>
        </w:rPr>
        <w:t xml:space="preserve">Indeed, </w:t>
      </w:r>
      <w:r w:rsidR="005A2BE3" w:rsidRPr="0014326F">
        <w:rPr>
          <w:rFonts w:ascii="Times New Roman" w:hAnsi="Times New Roman" w:cs="Times New Roman"/>
        </w:rPr>
        <w:t xml:space="preserve">Fanon </w:t>
      </w:r>
      <w:r w:rsidR="003114D8" w:rsidRPr="0014326F">
        <w:rPr>
          <w:rFonts w:ascii="Times New Roman" w:hAnsi="Times New Roman" w:cs="Times New Roman"/>
        </w:rPr>
        <w:t>is key</w:t>
      </w:r>
      <w:r w:rsidR="005A2BE3" w:rsidRPr="0014326F">
        <w:rPr>
          <w:rFonts w:ascii="Times New Roman" w:hAnsi="Times New Roman" w:cs="Times New Roman"/>
        </w:rPr>
        <w:t xml:space="preserve"> </w:t>
      </w:r>
      <w:r w:rsidR="003114D8" w:rsidRPr="0014326F">
        <w:rPr>
          <w:rFonts w:ascii="Times New Roman" w:hAnsi="Times New Roman" w:cs="Times New Roman"/>
        </w:rPr>
        <w:t xml:space="preserve">to Curry’s postulation that </w:t>
      </w:r>
      <w:r w:rsidR="000C1EAA">
        <w:rPr>
          <w:rFonts w:ascii="Times New Roman" w:hAnsi="Times New Roman" w:cs="Times New Roman"/>
        </w:rPr>
        <w:t xml:space="preserve">Black </w:t>
      </w:r>
      <w:r w:rsidR="00A74376" w:rsidRPr="0014326F">
        <w:rPr>
          <w:rFonts w:ascii="Times New Roman" w:hAnsi="Times New Roman" w:cs="Times New Roman"/>
        </w:rPr>
        <w:t>men experience the world as</w:t>
      </w:r>
      <w:r w:rsidR="00A828F1" w:rsidRPr="0014326F">
        <w:rPr>
          <w:rFonts w:ascii="Times New Roman" w:hAnsi="Times New Roman" w:cs="Times New Roman"/>
        </w:rPr>
        <w:t xml:space="preserve"> a Man-Not, or an entity </w:t>
      </w:r>
      <w:r w:rsidR="007D23C5" w:rsidRPr="0014326F">
        <w:rPr>
          <w:rFonts w:ascii="Times New Roman" w:hAnsi="Times New Roman" w:cs="Times New Roman"/>
        </w:rPr>
        <w:t>“that is negated not from an origin of (human) being, but from nihility.”</w:t>
      </w:r>
      <w:r w:rsidR="007D23C5" w:rsidRPr="0014326F">
        <w:rPr>
          <w:rStyle w:val="EndnoteReference"/>
          <w:rFonts w:ascii="Times New Roman" w:hAnsi="Times New Roman" w:cs="Times New Roman"/>
        </w:rPr>
        <w:endnoteReference w:id="105"/>
      </w:r>
      <w:r w:rsidR="009B1E4F" w:rsidRPr="0014326F">
        <w:rPr>
          <w:rFonts w:ascii="Times New Roman" w:hAnsi="Times New Roman" w:cs="Times New Roman"/>
        </w:rPr>
        <w:t xml:space="preserve"> </w:t>
      </w:r>
      <w:r w:rsidR="00DD6C2E" w:rsidRPr="0014326F">
        <w:rPr>
          <w:rFonts w:ascii="Times New Roman" w:hAnsi="Times New Roman" w:cs="Times New Roman"/>
        </w:rPr>
        <w:t xml:space="preserve">As Curry writes, Fanon’s “reflections on objecthood </w:t>
      </w:r>
      <w:r w:rsidR="00D747F4" w:rsidRPr="0014326F">
        <w:rPr>
          <w:rFonts w:ascii="Times New Roman" w:hAnsi="Times New Roman" w:cs="Times New Roman"/>
        </w:rPr>
        <w:t xml:space="preserve">and nonbeing are not simply descriptions of negation” but these express “the </w:t>
      </w:r>
      <w:r w:rsidR="00FA4C5B" w:rsidRPr="0014326F">
        <w:rPr>
          <w:rFonts w:ascii="Times New Roman" w:hAnsi="Times New Roman" w:cs="Times New Roman"/>
        </w:rPr>
        <w:t>condition of Black male being—the nihility from which it is birthed.</w:t>
      </w:r>
      <w:r w:rsidR="00680089" w:rsidRPr="0014326F">
        <w:rPr>
          <w:rFonts w:ascii="Times New Roman" w:hAnsi="Times New Roman" w:cs="Times New Roman"/>
        </w:rPr>
        <w:t>”</w:t>
      </w:r>
      <w:r w:rsidR="00680089" w:rsidRPr="0014326F">
        <w:rPr>
          <w:rStyle w:val="EndnoteReference"/>
          <w:rFonts w:ascii="Times New Roman" w:hAnsi="Times New Roman" w:cs="Times New Roman"/>
        </w:rPr>
        <w:endnoteReference w:id="106"/>
      </w:r>
    </w:p>
    <w:p w14:paraId="3A269D43" w14:textId="23DA6C8A" w:rsidR="00DA63E4" w:rsidRPr="0014326F" w:rsidRDefault="000D3D9B" w:rsidP="00A66C23">
      <w:pPr>
        <w:jc w:val="both"/>
        <w:rPr>
          <w:rFonts w:ascii="Times New Roman" w:hAnsi="Times New Roman" w:cs="Times New Roman"/>
        </w:rPr>
      </w:pPr>
      <w:r w:rsidRPr="0014326F">
        <w:rPr>
          <w:rFonts w:ascii="Times New Roman" w:hAnsi="Times New Roman" w:cs="Times New Roman"/>
        </w:rPr>
        <w:t xml:space="preserve">Drawing on </w:t>
      </w:r>
      <w:r w:rsidR="00833651" w:rsidRPr="0014326F">
        <w:rPr>
          <w:rFonts w:ascii="Times New Roman" w:hAnsi="Times New Roman" w:cs="Times New Roman"/>
        </w:rPr>
        <w:t xml:space="preserve">Newton’s concept of reactionary suicide, </w:t>
      </w:r>
      <w:r w:rsidR="00014257" w:rsidRPr="0014326F">
        <w:rPr>
          <w:rFonts w:ascii="Times New Roman" w:hAnsi="Times New Roman" w:cs="Times New Roman"/>
        </w:rPr>
        <w:t xml:space="preserve">Curry </w:t>
      </w:r>
      <w:r w:rsidR="00400BB3" w:rsidRPr="0014326F">
        <w:rPr>
          <w:rFonts w:ascii="Times New Roman" w:hAnsi="Times New Roman" w:cs="Times New Roman"/>
        </w:rPr>
        <w:t>argues for an understanding of Black male existence</w:t>
      </w:r>
      <w:r w:rsidR="00673760" w:rsidRPr="0014326F">
        <w:rPr>
          <w:rFonts w:ascii="Times New Roman" w:hAnsi="Times New Roman" w:cs="Times New Roman"/>
        </w:rPr>
        <w:t xml:space="preserve"> as</w:t>
      </w:r>
      <w:r w:rsidR="00400BB3" w:rsidRPr="0014326F">
        <w:rPr>
          <w:rFonts w:ascii="Times New Roman" w:hAnsi="Times New Roman" w:cs="Times New Roman"/>
        </w:rPr>
        <w:t xml:space="preserve"> </w:t>
      </w:r>
      <w:r w:rsidR="00455E25" w:rsidRPr="0014326F">
        <w:rPr>
          <w:rFonts w:ascii="Times New Roman" w:hAnsi="Times New Roman" w:cs="Times New Roman"/>
        </w:rPr>
        <w:t>one that is denied futurity</w:t>
      </w:r>
      <w:r w:rsidR="00946391" w:rsidRPr="0014326F">
        <w:rPr>
          <w:rFonts w:ascii="Times New Roman" w:hAnsi="Times New Roman" w:cs="Times New Roman"/>
        </w:rPr>
        <w:t xml:space="preserve"> </w:t>
      </w:r>
      <w:r w:rsidR="00455E25" w:rsidRPr="0014326F">
        <w:rPr>
          <w:rFonts w:ascii="Times New Roman" w:hAnsi="Times New Roman" w:cs="Times New Roman"/>
        </w:rPr>
        <w:t xml:space="preserve">and outside of </w:t>
      </w:r>
      <w:r w:rsidR="00946391" w:rsidRPr="0014326F">
        <w:rPr>
          <w:rFonts w:ascii="Times New Roman" w:hAnsi="Times New Roman" w:cs="Times New Roman"/>
        </w:rPr>
        <w:t>the realm of ethics.</w:t>
      </w:r>
      <w:r w:rsidR="00455E25" w:rsidRPr="0014326F">
        <w:rPr>
          <w:rFonts w:ascii="Times New Roman" w:hAnsi="Times New Roman" w:cs="Times New Roman"/>
        </w:rPr>
        <w:t xml:space="preserve"> </w:t>
      </w:r>
      <w:r w:rsidR="009023E7" w:rsidRPr="0014326F">
        <w:rPr>
          <w:rFonts w:ascii="Times New Roman" w:hAnsi="Times New Roman" w:cs="Times New Roman"/>
        </w:rPr>
        <w:t xml:space="preserve">As he explains, </w:t>
      </w:r>
      <w:r w:rsidR="00FF6B4A" w:rsidRPr="0014326F">
        <w:rPr>
          <w:rFonts w:ascii="Times New Roman" w:hAnsi="Times New Roman" w:cs="Times New Roman"/>
        </w:rPr>
        <w:t xml:space="preserve">“Newton understood Black maleness had a particular relation to racial oppression” and sought to articulate this through the </w:t>
      </w:r>
      <w:r w:rsidR="00526CB0" w:rsidRPr="0014326F">
        <w:rPr>
          <w:rFonts w:ascii="Times New Roman" w:hAnsi="Times New Roman" w:cs="Times New Roman"/>
        </w:rPr>
        <w:t>concept of reactionary suicide.</w:t>
      </w:r>
      <w:r w:rsidR="00A37832" w:rsidRPr="0014326F">
        <w:rPr>
          <w:rStyle w:val="EndnoteReference"/>
          <w:rFonts w:ascii="Times New Roman" w:hAnsi="Times New Roman" w:cs="Times New Roman"/>
        </w:rPr>
        <w:endnoteReference w:id="107"/>
      </w:r>
      <w:r w:rsidR="00DA63E4" w:rsidRPr="0014326F">
        <w:rPr>
          <w:rFonts w:ascii="Times New Roman" w:hAnsi="Times New Roman" w:cs="Times New Roman"/>
        </w:rPr>
        <w:t xml:space="preserve"> </w:t>
      </w:r>
      <w:r w:rsidR="003611CD" w:rsidRPr="0014326F">
        <w:rPr>
          <w:rFonts w:ascii="Times New Roman" w:hAnsi="Times New Roman" w:cs="Times New Roman"/>
        </w:rPr>
        <w:t>T</w:t>
      </w:r>
      <w:r w:rsidR="00E80CC5" w:rsidRPr="0014326F">
        <w:rPr>
          <w:rFonts w:ascii="Times New Roman" w:hAnsi="Times New Roman" w:cs="Times New Roman"/>
        </w:rPr>
        <w:t xml:space="preserve">he condition Newton posits as reactionary suicide </w:t>
      </w:r>
      <w:r w:rsidR="003611CD" w:rsidRPr="0014326F">
        <w:rPr>
          <w:rFonts w:ascii="Times New Roman" w:hAnsi="Times New Roman" w:cs="Times New Roman"/>
        </w:rPr>
        <w:t>– the</w:t>
      </w:r>
      <w:r w:rsidR="00BB343C" w:rsidRPr="0014326F">
        <w:rPr>
          <w:rFonts w:ascii="Times New Roman" w:hAnsi="Times New Roman" w:cs="Times New Roman"/>
        </w:rPr>
        <w:t xml:space="preserve"> “vacating of self-worth by the society that is thereby internalized </w:t>
      </w:r>
      <w:r w:rsidR="00425F82" w:rsidRPr="0014326F">
        <w:rPr>
          <w:rFonts w:ascii="Times New Roman" w:hAnsi="Times New Roman" w:cs="Times New Roman"/>
        </w:rPr>
        <w:t xml:space="preserve">by the Black male individual that makes suicide appear as a tenable escape from dehumanization” — </w:t>
      </w:r>
      <w:r w:rsidR="0098514D" w:rsidRPr="0014326F">
        <w:rPr>
          <w:rFonts w:ascii="Times New Roman" w:hAnsi="Times New Roman" w:cs="Times New Roman"/>
        </w:rPr>
        <w:t xml:space="preserve">and the spiritual death </w:t>
      </w:r>
      <w:r w:rsidR="00477EF4" w:rsidRPr="0014326F">
        <w:rPr>
          <w:rFonts w:ascii="Times New Roman" w:hAnsi="Times New Roman" w:cs="Times New Roman"/>
        </w:rPr>
        <w:t xml:space="preserve">among the </w:t>
      </w:r>
      <w:r w:rsidR="00E80CC5" w:rsidRPr="0014326F">
        <w:rPr>
          <w:rFonts w:ascii="Times New Roman" w:hAnsi="Times New Roman" w:cs="Times New Roman"/>
        </w:rPr>
        <w:t xml:space="preserve">race </w:t>
      </w:r>
      <w:r w:rsidR="00135510" w:rsidRPr="0014326F">
        <w:rPr>
          <w:rFonts w:ascii="Times New Roman" w:hAnsi="Times New Roman" w:cs="Times New Roman"/>
        </w:rPr>
        <w:t xml:space="preserve">with </w:t>
      </w:r>
      <w:r w:rsidR="00E80CC5" w:rsidRPr="0014326F">
        <w:rPr>
          <w:rFonts w:ascii="Times New Roman" w:hAnsi="Times New Roman" w:cs="Times New Roman"/>
        </w:rPr>
        <w:t xml:space="preserve">which </w:t>
      </w:r>
      <w:r w:rsidR="00135510" w:rsidRPr="0014326F">
        <w:rPr>
          <w:rFonts w:ascii="Times New Roman" w:hAnsi="Times New Roman" w:cs="Times New Roman"/>
        </w:rPr>
        <w:t xml:space="preserve">it is connected </w:t>
      </w:r>
      <w:r w:rsidR="00060E12" w:rsidRPr="0014326F">
        <w:rPr>
          <w:rFonts w:ascii="Times New Roman" w:hAnsi="Times New Roman" w:cs="Times New Roman"/>
        </w:rPr>
        <w:t>cannot be understood through the prism of ethics.</w:t>
      </w:r>
      <w:r w:rsidR="00F668A1" w:rsidRPr="0014326F">
        <w:rPr>
          <w:rStyle w:val="EndnoteReference"/>
          <w:rFonts w:ascii="Times New Roman" w:hAnsi="Times New Roman" w:cs="Times New Roman"/>
        </w:rPr>
        <w:endnoteReference w:id="108"/>
      </w:r>
      <w:r w:rsidR="00060E12" w:rsidRPr="0014326F">
        <w:rPr>
          <w:rFonts w:ascii="Times New Roman" w:hAnsi="Times New Roman" w:cs="Times New Roman"/>
        </w:rPr>
        <w:t xml:space="preserve"> </w:t>
      </w:r>
      <w:r w:rsidR="008D3504" w:rsidRPr="0014326F">
        <w:rPr>
          <w:rFonts w:ascii="Times New Roman" w:hAnsi="Times New Roman" w:cs="Times New Roman"/>
        </w:rPr>
        <w:t xml:space="preserve">As Curry writes, </w:t>
      </w:r>
      <w:r w:rsidR="00226ED5" w:rsidRPr="0014326F">
        <w:rPr>
          <w:rFonts w:ascii="Times New Roman" w:hAnsi="Times New Roman" w:cs="Times New Roman"/>
        </w:rPr>
        <w:t>“Black male death places Black men and boys within a horizon of finality.”</w:t>
      </w:r>
      <w:r w:rsidR="00BA3719" w:rsidRPr="0014326F">
        <w:rPr>
          <w:rStyle w:val="EndnoteReference"/>
          <w:rFonts w:ascii="Times New Roman" w:hAnsi="Times New Roman" w:cs="Times New Roman"/>
        </w:rPr>
        <w:endnoteReference w:id="109"/>
      </w:r>
      <w:r w:rsidR="00226ED5" w:rsidRPr="0014326F">
        <w:rPr>
          <w:rFonts w:ascii="Times New Roman" w:hAnsi="Times New Roman" w:cs="Times New Roman"/>
        </w:rPr>
        <w:t xml:space="preserve"> This group is “confined to the present by the denial</w:t>
      </w:r>
      <w:r w:rsidR="0046620F" w:rsidRPr="0014326F">
        <w:rPr>
          <w:rFonts w:ascii="Times New Roman" w:hAnsi="Times New Roman" w:cs="Times New Roman"/>
        </w:rPr>
        <w:t xml:space="preserve"> of</w:t>
      </w:r>
      <w:r w:rsidR="00226ED5" w:rsidRPr="0014326F">
        <w:rPr>
          <w:rFonts w:ascii="Times New Roman" w:hAnsi="Times New Roman" w:cs="Times New Roman"/>
        </w:rPr>
        <w:t xml:space="preserve"> futurity</w:t>
      </w:r>
      <w:r w:rsidR="00AC43BE" w:rsidRPr="0014326F">
        <w:rPr>
          <w:rFonts w:ascii="Times New Roman" w:hAnsi="Times New Roman" w:cs="Times New Roman"/>
        </w:rPr>
        <w:t xml:space="preserve">” </w:t>
      </w:r>
      <w:r w:rsidR="001767F3" w:rsidRPr="0014326F">
        <w:rPr>
          <w:rFonts w:ascii="Times New Roman" w:hAnsi="Times New Roman" w:cs="Times New Roman"/>
        </w:rPr>
        <w:t xml:space="preserve">and death functions as </w:t>
      </w:r>
      <w:r w:rsidR="004404DE" w:rsidRPr="0014326F">
        <w:rPr>
          <w:rFonts w:ascii="Times New Roman" w:hAnsi="Times New Roman" w:cs="Times New Roman"/>
        </w:rPr>
        <w:t>“the border of this time—a medium of what is known that Black males share.”</w:t>
      </w:r>
      <w:r w:rsidR="00BA7D59" w:rsidRPr="0014326F">
        <w:rPr>
          <w:rStyle w:val="EndnoteReference"/>
          <w:rFonts w:ascii="Times New Roman" w:hAnsi="Times New Roman" w:cs="Times New Roman"/>
        </w:rPr>
        <w:endnoteReference w:id="110"/>
      </w:r>
      <w:r w:rsidR="004404DE" w:rsidRPr="0014326F">
        <w:rPr>
          <w:rFonts w:ascii="Times New Roman" w:hAnsi="Times New Roman" w:cs="Times New Roman"/>
        </w:rPr>
        <w:t xml:space="preserve"> </w:t>
      </w:r>
      <w:r w:rsidR="0088720E" w:rsidRPr="0014326F">
        <w:rPr>
          <w:rFonts w:ascii="Times New Roman" w:hAnsi="Times New Roman" w:cs="Times New Roman"/>
        </w:rPr>
        <w:t>Such logics operate “not only within but as the foundation</w:t>
      </w:r>
      <w:r w:rsidR="001A0ECD" w:rsidRPr="0014326F">
        <w:rPr>
          <w:rFonts w:ascii="Times New Roman" w:hAnsi="Times New Roman" w:cs="Times New Roman"/>
        </w:rPr>
        <w:t xml:space="preserve">” of </w:t>
      </w:r>
      <w:r w:rsidR="0088720E" w:rsidRPr="0014326F">
        <w:rPr>
          <w:rFonts w:ascii="Times New Roman" w:hAnsi="Times New Roman" w:cs="Times New Roman"/>
        </w:rPr>
        <w:t>libera</w:t>
      </w:r>
      <w:r w:rsidR="001A0ECD" w:rsidRPr="0014326F">
        <w:rPr>
          <w:rFonts w:ascii="Times New Roman" w:hAnsi="Times New Roman" w:cs="Times New Roman"/>
        </w:rPr>
        <w:t xml:space="preserve">l democracy and </w:t>
      </w:r>
      <w:r w:rsidR="005754FF" w:rsidRPr="0014326F">
        <w:rPr>
          <w:rFonts w:ascii="Times New Roman" w:hAnsi="Times New Roman" w:cs="Times New Roman"/>
        </w:rPr>
        <w:t>a fortiori Curry argues that “[r]</w:t>
      </w:r>
      <w:proofErr w:type="spellStart"/>
      <w:r w:rsidR="005754FF" w:rsidRPr="0014326F">
        <w:rPr>
          <w:rFonts w:ascii="Times New Roman" w:hAnsi="Times New Roman" w:cs="Times New Roman"/>
        </w:rPr>
        <w:t>eason</w:t>
      </w:r>
      <w:proofErr w:type="spellEnd"/>
      <w:r w:rsidR="005754FF" w:rsidRPr="0014326F">
        <w:rPr>
          <w:rFonts w:ascii="Times New Roman" w:hAnsi="Times New Roman" w:cs="Times New Roman"/>
        </w:rPr>
        <w:t xml:space="preserve">, ethics, and </w:t>
      </w:r>
      <w:r w:rsidR="00E90BD5" w:rsidRPr="0014326F">
        <w:rPr>
          <w:rFonts w:ascii="Times New Roman" w:hAnsi="Times New Roman" w:cs="Times New Roman"/>
        </w:rPr>
        <w:t>love have little effect in a world engineered to kill” Black people.</w:t>
      </w:r>
      <w:r w:rsidR="00E90BD5" w:rsidRPr="0014326F">
        <w:rPr>
          <w:rStyle w:val="EndnoteReference"/>
          <w:rFonts w:ascii="Times New Roman" w:hAnsi="Times New Roman" w:cs="Times New Roman"/>
        </w:rPr>
        <w:endnoteReference w:id="111"/>
      </w:r>
    </w:p>
    <w:p w14:paraId="18927622" w14:textId="45D8ACCA" w:rsidR="00242ADF" w:rsidRPr="0014326F" w:rsidRDefault="00A66C23" w:rsidP="00242ADF">
      <w:pPr>
        <w:ind w:firstLine="0"/>
        <w:jc w:val="both"/>
        <w:rPr>
          <w:rFonts w:ascii="Times New Roman" w:hAnsi="Times New Roman" w:cs="Times New Roman"/>
        </w:rPr>
      </w:pPr>
      <w:r w:rsidRPr="0014326F">
        <w:rPr>
          <w:rFonts w:ascii="Times New Roman" w:hAnsi="Times New Roman" w:cs="Times New Roman"/>
        </w:rPr>
        <w:tab/>
      </w:r>
      <w:r w:rsidR="0003462E" w:rsidRPr="0014326F">
        <w:rPr>
          <w:rFonts w:ascii="Times New Roman" w:hAnsi="Times New Roman" w:cs="Times New Roman"/>
        </w:rPr>
        <w:t xml:space="preserve">While Curry </w:t>
      </w:r>
      <w:r w:rsidR="008812FA" w:rsidRPr="0014326F">
        <w:rPr>
          <w:rFonts w:ascii="Times New Roman" w:hAnsi="Times New Roman" w:cs="Times New Roman"/>
        </w:rPr>
        <w:t xml:space="preserve">masterfully </w:t>
      </w:r>
      <w:r w:rsidR="00EF41D0" w:rsidRPr="0014326F">
        <w:rPr>
          <w:rFonts w:ascii="Times New Roman" w:hAnsi="Times New Roman" w:cs="Times New Roman"/>
        </w:rPr>
        <w:t>articulates</w:t>
      </w:r>
      <w:r w:rsidR="00461FF8" w:rsidRPr="0014326F">
        <w:rPr>
          <w:rFonts w:ascii="Times New Roman" w:hAnsi="Times New Roman" w:cs="Times New Roman"/>
        </w:rPr>
        <w:t xml:space="preserve"> </w:t>
      </w:r>
      <w:r w:rsidR="003712B5" w:rsidRPr="0014326F">
        <w:rPr>
          <w:rFonts w:ascii="Times New Roman" w:hAnsi="Times New Roman" w:cs="Times New Roman"/>
        </w:rPr>
        <w:t xml:space="preserve">the Black male/revolutionary lumpen agents of </w:t>
      </w:r>
      <w:r w:rsidR="00EF41D0" w:rsidRPr="0014326F">
        <w:rPr>
          <w:rFonts w:ascii="Times New Roman" w:hAnsi="Times New Roman" w:cs="Times New Roman"/>
        </w:rPr>
        <w:t xml:space="preserve">Fanon and </w:t>
      </w:r>
      <w:r w:rsidR="003712B5" w:rsidRPr="0014326F">
        <w:rPr>
          <w:rFonts w:ascii="Times New Roman" w:hAnsi="Times New Roman" w:cs="Times New Roman"/>
        </w:rPr>
        <w:t xml:space="preserve">Newton’s thinking as </w:t>
      </w:r>
      <w:r w:rsidR="00F832D5" w:rsidRPr="0014326F">
        <w:rPr>
          <w:rFonts w:ascii="Times New Roman" w:hAnsi="Times New Roman" w:cs="Times New Roman"/>
        </w:rPr>
        <w:t xml:space="preserve">recasting time and the normative expectations of revolt, </w:t>
      </w:r>
      <w:r w:rsidR="008812FA" w:rsidRPr="0014326F">
        <w:rPr>
          <w:rFonts w:ascii="Times New Roman" w:hAnsi="Times New Roman" w:cs="Times New Roman"/>
        </w:rPr>
        <w:t>the</w:t>
      </w:r>
      <w:r w:rsidR="00172EE8" w:rsidRPr="0014326F">
        <w:rPr>
          <w:rFonts w:ascii="Times New Roman" w:hAnsi="Times New Roman" w:cs="Times New Roman"/>
        </w:rPr>
        <w:t xml:space="preserve"> guiding thread between </w:t>
      </w:r>
      <w:r w:rsidR="008812FA" w:rsidRPr="0014326F">
        <w:rPr>
          <w:rFonts w:ascii="Times New Roman" w:hAnsi="Times New Roman" w:cs="Times New Roman"/>
        </w:rPr>
        <w:t xml:space="preserve">them as it relates to the empire as pacification thesis </w:t>
      </w:r>
      <w:r w:rsidR="00172EE8" w:rsidRPr="0014326F">
        <w:rPr>
          <w:rFonts w:ascii="Times New Roman" w:hAnsi="Times New Roman" w:cs="Times New Roman"/>
        </w:rPr>
        <w:t>is that for</w:t>
      </w:r>
      <w:r w:rsidR="0061248C" w:rsidRPr="0014326F">
        <w:rPr>
          <w:rFonts w:ascii="Times New Roman" w:hAnsi="Times New Roman" w:cs="Times New Roman"/>
        </w:rPr>
        <w:t xml:space="preserve"> Newton (like Fanon)</w:t>
      </w:r>
      <w:r w:rsidR="00172EE8" w:rsidRPr="0014326F">
        <w:rPr>
          <w:rFonts w:ascii="Times New Roman" w:hAnsi="Times New Roman" w:cs="Times New Roman"/>
        </w:rPr>
        <w:t xml:space="preserve">, </w:t>
      </w:r>
      <w:r w:rsidR="0061248C" w:rsidRPr="0014326F">
        <w:rPr>
          <w:rFonts w:ascii="Times New Roman" w:hAnsi="Times New Roman" w:cs="Times New Roman"/>
        </w:rPr>
        <w:t>the figure</w:t>
      </w:r>
      <w:r w:rsidR="00172EE8" w:rsidRPr="0014326F">
        <w:rPr>
          <w:rFonts w:ascii="Times New Roman" w:hAnsi="Times New Roman" w:cs="Times New Roman"/>
        </w:rPr>
        <w:t xml:space="preserve"> of the lumpen black male</w:t>
      </w:r>
      <w:r w:rsidR="00F93969" w:rsidRPr="0014326F">
        <w:rPr>
          <w:rFonts w:ascii="Times New Roman" w:hAnsi="Times New Roman" w:cs="Times New Roman"/>
        </w:rPr>
        <w:t xml:space="preserve"> (and thereby the masses)</w:t>
      </w:r>
      <w:r w:rsidR="008812FA" w:rsidRPr="0014326F">
        <w:rPr>
          <w:rFonts w:ascii="Times New Roman" w:hAnsi="Times New Roman" w:cs="Times New Roman"/>
        </w:rPr>
        <w:t xml:space="preserve"> remain</w:t>
      </w:r>
      <w:r w:rsidR="0061248C" w:rsidRPr="0014326F">
        <w:rPr>
          <w:rFonts w:ascii="Times New Roman" w:hAnsi="Times New Roman" w:cs="Times New Roman"/>
        </w:rPr>
        <w:t xml:space="preserve"> </w:t>
      </w:r>
      <w:r w:rsidR="008C5E31" w:rsidRPr="0014326F">
        <w:rPr>
          <w:rFonts w:ascii="Times New Roman" w:hAnsi="Times New Roman" w:cs="Times New Roman"/>
        </w:rPr>
        <w:t>the</w:t>
      </w:r>
      <w:r w:rsidR="0061248C" w:rsidRPr="0014326F">
        <w:rPr>
          <w:rFonts w:ascii="Times New Roman" w:hAnsi="Times New Roman" w:cs="Times New Roman"/>
        </w:rPr>
        <w:t xml:space="preserve"> basis for </w:t>
      </w:r>
      <w:r w:rsidR="00981581" w:rsidRPr="0014326F">
        <w:rPr>
          <w:rFonts w:ascii="Times New Roman" w:hAnsi="Times New Roman" w:cs="Times New Roman"/>
        </w:rPr>
        <w:t xml:space="preserve">the development of </w:t>
      </w:r>
      <w:r w:rsidR="005A5C7F">
        <w:rPr>
          <w:rFonts w:ascii="Times New Roman" w:hAnsi="Times New Roman" w:cs="Times New Roman"/>
        </w:rPr>
        <w:t>a</w:t>
      </w:r>
      <w:r w:rsidR="00981581" w:rsidRPr="0014326F">
        <w:rPr>
          <w:rFonts w:ascii="Times New Roman" w:hAnsi="Times New Roman" w:cs="Times New Roman"/>
        </w:rPr>
        <w:t xml:space="preserve"> new </w:t>
      </w:r>
      <w:r w:rsidR="00CA088B" w:rsidRPr="0014326F">
        <w:rPr>
          <w:rFonts w:ascii="Times New Roman" w:hAnsi="Times New Roman" w:cs="Times New Roman"/>
        </w:rPr>
        <w:t xml:space="preserve">humanism </w:t>
      </w:r>
      <w:r w:rsidR="002D670F" w:rsidRPr="0014326F">
        <w:rPr>
          <w:rFonts w:ascii="Times New Roman" w:hAnsi="Times New Roman" w:cs="Times New Roman"/>
        </w:rPr>
        <w:t xml:space="preserve"> (universal identity) </w:t>
      </w:r>
      <w:r w:rsidRPr="0014326F">
        <w:rPr>
          <w:rFonts w:ascii="Times New Roman" w:hAnsi="Times New Roman" w:cs="Times New Roman"/>
        </w:rPr>
        <w:t xml:space="preserve">and </w:t>
      </w:r>
      <w:r w:rsidR="000B35AF" w:rsidRPr="0014326F">
        <w:rPr>
          <w:rFonts w:ascii="Times New Roman" w:hAnsi="Times New Roman" w:cs="Times New Roman"/>
        </w:rPr>
        <w:t>egalitarian culture</w:t>
      </w:r>
      <w:r w:rsidR="00EF41D0" w:rsidRPr="0014326F">
        <w:rPr>
          <w:rFonts w:ascii="Times New Roman" w:hAnsi="Times New Roman" w:cs="Times New Roman"/>
        </w:rPr>
        <w:t xml:space="preserve"> </w:t>
      </w:r>
      <w:r w:rsidR="0047435D" w:rsidRPr="0014326F">
        <w:rPr>
          <w:rFonts w:ascii="Times New Roman" w:hAnsi="Times New Roman" w:cs="Times New Roman"/>
        </w:rPr>
        <w:t>in its aftermath</w:t>
      </w:r>
      <w:r w:rsidR="009B4B66" w:rsidRPr="0014326F">
        <w:rPr>
          <w:rFonts w:ascii="Times New Roman" w:hAnsi="Times New Roman" w:cs="Times New Roman"/>
        </w:rPr>
        <w:t xml:space="preserve"> </w:t>
      </w:r>
      <w:r w:rsidR="009B4B66" w:rsidRPr="0014326F">
        <w:rPr>
          <w:rFonts w:ascii="Times New Roman" w:hAnsi="Times New Roman" w:cs="Times New Roman"/>
          <w:i/>
          <w:iCs/>
        </w:rPr>
        <w:t>despite</w:t>
      </w:r>
      <w:r w:rsidR="009B4B66" w:rsidRPr="0014326F">
        <w:rPr>
          <w:rFonts w:ascii="Times New Roman" w:hAnsi="Times New Roman" w:cs="Times New Roman"/>
        </w:rPr>
        <w:t xml:space="preserve"> their</w:t>
      </w:r>
      <w:r w:rsidR="00E47359" w:rsidRPr="0014326F">
        <w:rPr>
          <w:rFonts w:ascii="Times New Roman" w:hAnsi="Times New Roman" w:cs="Times New Roman"/>
        </w:rPr>
        <w:t xml:space="preserve"> </w:t>
      </w:r>
      <w:r w:rsidR="005208CF" w:rsidRPr="0014326F">
        <w:rPr>
          <w:rFonts w:ascii="Times New Roman" w:hAnsi="Times New Roman" w:cs="Times New Roman"/>
        </w:rPr>
        <w:t>deaths</w:t>
      </w:r>
      <w:r w:rsidR="000C6435" w:rsidRPr="0014326F">
        <w:rPr>
          <w:rFonts w:ascii="Times New Roman" w:hAnsi="Times New Roman" w:cs="Times New Roman"/>
        </w:rPr>
        <w:t xml:space="preserve"> in the struggle for freedom</w:t>
      </w:r>
      <w:r w:rsidR="00EF41D0" w:rsidRPr="0014326F">
        <w:rPr>
          <w:rFonts w:ascii="Times New Roman" w:hAnsi="Times New Roman" w:cs="Times New Roman"/>
        </w:rPr>
        <w:t xml:space="preserve">. </w:t>
      </w:r>
      <w:r w:rsidR="00E7560D" w:rsidRPr="0014326F">
        <w:rPr>
          <w:rFonts w:ascii="Times New Roman" w:hAnsi="Times New Roman" w:cs="Times New Roman"/>
        </w:rPr>
        <w:t>The theoretical origins of Newton’s argument</w:t>
      </w:r>
      <w:r w:rsidR="007D73E1" w:rsidRPr="0014326F">
        <w:rPr>
          <w:rFonts w:ascii="Times New Roman" w:hAnsi="Times New Roman" w:cs="Times New Roman"/>
        </w:rPr>
        <w:t xml:space="preserve"> for </w:t>
      </w:r>
      <w:proofErr w:type="spellStart"/>
      <w:r w:rsidR="007D73E1" w:rsidRPr="0014326F">
        <w:rPr>
          <w:rFonts w:ascii="Times New Roman" w:hAnsi="Times New Roman" w:cs="Times New Roman"/>
        </w:rPr>
        <w:t>intercommunalism</w:t>
      </w:r>
      <w:proofErr w:type="spellEnd"/>
      <w:r w:rsidR="00E7560D" w:rsidRPr="0014326F">
        <w:rPr>
          <w:rFonts w:ascii="Times New Roman" w:hAnsi="Times New Roman" w:cs="Times New Roman"/>
        </w:rPr>
        <w:t xml:space="preserve"> </w:t>
      </w:r>
      <w:r w:rsidR="00576955" w:rsidRPr="0014326F">
        <w:rPr>
          <w:rFonts w:ascii="Times New Roman" w:hAnsi="Times New Roman" w:cs="Times New Roman"/>
        </w:rPr>
        <w:t xml:space="preserve">lie in the development of </w:t>
      </w:r>
      <w:r w:rsidR="008812FA" w:rsidRPr="0014326F">
        <w:rPr>
          <w:rFonts w:ascii="Times New Roman" w:hAnsi="Times New Roman" w:cs="Times New Roman"/>
        </w:rPr>
        <w:t>r</w:t>
      </w:r>
      <w:r w:rsidR="00576955" w:rsidRPr="0014326F">
        <w:rPr>
          <w:rFonts w:ascii="Times New Roman" w:hAnsi="Times New Roman" w:cs="Times New Roman"/>
        </w:rPr>
        <w:t xml:space="preserve">evolutionary Black </w:t>
      </w:r>
      <w:r w:rsidR="008812FA" w:rsidRPr="0014326F">
        <w:rPr>
          <w:rFonts w:ascii="Times New Roman" w:hAnsi="Times New Roman" w:cs="Times New Roman"/>
        </w:rPr>
        <w:t>n</w:t>
      </w:r>
      <w:r w:rsidR="00576955" w:rsidRPr="0014326F">
        <w:rPr>
          <w:rFonts w:ascii="Times New Roman" w:hAnsi="Times New Roman" w:cs="Times New Roman"/>
        </w:rPr>
        <w:t>ationalism.</w:t>
      </w:r>
      <w:r w:rsidR="00242ADF" w:rsidRPr="0014326F">
        <w:rPr>
          <w:rFonts w:ascii="Times New Roman" w:hAnsi="Times New Roman" w:cs="Times New Roman"/>
        </w:rPr>
        <w:t xml:space="preserve"> </w:t>
      </w:r>
      <w:r w:rsidR="0051650C" w:rsidRPr="0014326F">
        <w:rPr>
          <w:rFonts w:ascii="Times New Roman" w:hAnsi="Times New Roman" w:cs="Times New Roman"/>
        </w:rPr>
        <w:t xml:space="preserve">Though </w:t>
      </w:r>
      <w:r w:rsidR="00C92787" w:rsidRPr="0014326F">
        <w:rPr>
          <w:rFonts w:ascii="Times New Roman" w:hAnsi="Times New Roman" w:cs="Times New Roman"/>
        </w:rPr>
        <w:t xml:space="preserve">he and the </w:t>
      </w:r>
      <w:r w:rsidR="00800CB4" w:rsidRPr="0014326F">
        <w:rPr>
          <w:rFonts w:ascii="Times New Roman" w:hAnsi="Times New Roman" w:cs="Times New Roman"/>
        </w:rPr>
        <w:t xml:space="preserve">intellectual-political tradition he represents is </w:t>
      </w:r>
      <w:r w:rsidR="0051650C" w:rsidRPr="0014326F">
        <w:rPr>
          <w:rFonts w:ascii="Times New Roman" w:hAnsi="Times New Roman" w:cs="Times New Roman"/>
        </w:rPr>
        <w:t>demonized</w:t>
      </w:r>
      <w:r w:rsidR="00D054F1" w:rsidRPr="0014326F">
        <w:rPr>
          <w:rFonts w:ascii="Times New Roman" w:hAnsi="Times New Roman" w:cs="Times New Roman"/>
        </w:rPr>
        <w:t xml:space="preserve"> as hyper-masculine, sexist</w:t>
      </w:r>
      <w:r w:rsidR="00F541AE" w:rsidRPr="0014326F">
        <w:rPr>
          <w:rFonts w:ascii="Times New Roman" w:hAnsi="Times New Roman" w:cs="Times New Roman"/>
        </w:rPr>
        <w:t>,</w:t>
      </w:r>
      <w:r w:rsidR="0051650C" w:rsidRPr="0014326F">
        <w:rPr>
          <w:rFonts w:ascii="Times New Roman" w:hAnsi="Times New Roman" w:cs="Times New Roman"/>
        </w:rPr>
        <w:t xml:space="preserve"> and basically </w:t>
      </w:r>
      <w:r w:rsidR="002629D0" w:rsidRPr="0014326F">
        <w:rPr>
          <w:rFonts w:ascii="Times New Roman" w:hAnsi="Times New Roman" w:cs="Times New Roman"/>
        </w:rPr>
        <w:t>misrepresented</w:t>
      </w:r>
      <w:r w:rsidR="0051650C" w:rsidRPr="0014326F">
        <w:rPr>
          <w:rFonts w:ascii="Times New Roman" w:hAnsi="Times New Roman" w:cs="Times New Roman"/>
        </w:rPr>
        <w:t xml:space="preserve"> </w:t>
      </w:r>
      <w:r w:rsidR="00FD722C" w:rsidRPr="0014326F">
        <w:rPr>
          <w:rFonts w:ascii="Times New Roman" w:hAnsi="Times New Roman" w:cs="Times New Roman"/>
        </w:rPr>
        <w:t xml:space="preserve">in academic literature, </w:t>
      </w:r>
      <w:r w:rsidR="00AA06AF" w:rsidRPr="0014326F">
        <w:rPr>
          <w:rFonts w:ascii="Times New Roman" w:hAnsi="Times New Roman" w:cs="Times New Roman"/>
        </w:rPr>
        <w:t xml:space="preserve">Robert Allen </w:t>
      </w:r>
      <w:r w:rsidR="001A3C46" w:rsidRPr="0014326F">
        <w:rPr>
          <w:rFonts w:ascii="Times New Roman" w:hAnsi="Times New Roman" w:cs="Times New Roman"/>
        </w:rPr>
        <w:t>established</w:t>
      </w:r>
      <w:r w:rsidR="00D1210A" w:rsidRPr="0014326F">
        <w:rPr>
          <w:rFonts w:ascii="Times New Roman" w:hAnsi="Times New Roman" w:cs="Times New Roman"/>
        </w:rPr>
        <w:t xml:space="preserve"> in his</w:t>
      </w:r>
      <w:r w:rsidR="00800CB4" w:rsidRPr="0014326F">
        <w:rPr>
          <w:rFonts w:ascii="Times New Roman" w:hAnsi="Times New Roman" w:cs="Times New Roman"/>
        </w:rPr>
        <w:t xml:space="preserve"> </w:t>
      </w:r>
      <w:r w:rsidR="009F2AA4">
        <w:rPr>
          <w:rFonts w:ascii="Times New Roman" w:hAnsi="Times New Roman" w:cs="Times New Roman"/>
        </w:rPr>
        <w:t>magisterial</w:t>
      </w:r>
      <w:r w:rsidR="009F2AA4" w:rsidRPr="0014326F">
        <w:rPr>
          <w:rFonts w:ascii="Times New Roman" w:hAnsi="Times New Roman" w:cs="Times New Roman"/>
        </w:rPr>
        <w:t xml:space="preserve"> </w:t>
      </w:r>
      <w:r w:rsidR="009F2AA4">
        <w:rPr>
          <w:rFonts w:ascii="Times New Roman" w:hAnsi="Times New Roman" w:cs="Times New Roman"/>
        </w:rPr>
        <w:t>account of the neo-internal colonization of Black America,</w:t>
      </w:r>
      <w:r w:rsidR="009F2AA4" w:rsidRPr="0014326F">
        <w:rPr>
          <w:rFonts w:ascii="Times New Roman" w:hAnsi="Times New Roman" w:cs="Times New Roman"/>
        </w:rPr>
        <w:t xml:space="preserve"> </w:t>
      </w:r>
      <w:r w:rsidR="007F6BC4" w:rsidRPr="0014326F">
        <w:rPr>
          <w:rFonts w:ascii="Times New Roman" w:hAnsi="Times New Roman" w:cs="Times New Roman"/>
          <w:i/>
          <w:iCs/>
        </w:rPr>
        <w:t xml:space="preserve">Black Awakening in Capitalist America </w:t>
      </w:r>
      <w:r w:rsidR="007F6BC4" w:rsidRPr="0014326F">
        <w:rPr>
          <w:rFonts w:ascii="Times New Roman" w:hAnsi="Times New Roman" w:cs="Times New Roman"/>
        </w:rPr>
        <w:t>(1969)</w:t>
      </w:r>
      <w:r w:rsidR="009F2AA4">
        <w:rPr>
          <w:rFonts w:ascii="Times New Roman" w:hAnsi="Times New Roman" w:cs="Times New Roman"/>
        </w:rPr>
        <w:t>,</w:t>
      </w:r>
      <w:r w:rsidR="00AA06AF" w:rsidRPr="0014326F">
        <w:rPr>
          <w:rFonts w:ascii="Times New Roman" w:hAnsi="Times New Roman" w:cs="Times New Roman"/>
        </w:rPr>
        <w:t xml:space="preserve"> that </w:t>
      </w:r>
      <w:r w:rsidR="00E25B55" w:rsidRPr="0014326F">
        <w:rPr>
          <w:rFonts w:ascii="Times New Roman" w:hAnsi="Times New Roman" w:cs="Times New Roman"/>
        </w:rPr>
        <w:t xml:space="preserve">Malcolm X was </w:t>
      </w:r>
      <w:r w:rsidR="00AC2A46" w:rsidRPr="0014326F">
        <w:rPr>
          <w:rFonts w:ascii="Times New Roman" w:hAnsi="Times New Roman" w:cs="Times New Roman"/>
        </w:rPr>
        <w:t xml:space="preserve">not only </w:t>
      </w:r>
      <w:r w:rsidR="002920EB" w:rsidRPr="0014326F">
        <w:rPr>
          <w:rFonts w:ascii="Times New Roman" w:hAnsi="Times New Roman" w:cs="Times New Roman"/>
        </w:rPr>
        <w:t xml:space="preserve">the most </w:t>
      </w:r>
      <w:r w:rsidR="007479DA" w:rsidRPr="0014326F">
        <w:rPr>
          <w:rFonts w:ascii="Times New Roman" w:hAnsi="Times New Roman" w:cs="Times New Roman"/>
        </w:rPr>
        <w:t xml:space="preserve">potent factor in the development of Black nationalist </w:t>
      </w:r>
      <w:r w:rsidR="00AA06AF" w:rsidRPr="0014326F">
        <w:rPr>
          <w:rFonts w:ascii="Times New Roman" w:hAnsi="Times New Roman" w:cs="Times New Roman"/>
        </w:rPr>
        <w:t>thought</w:t>
      </w:r>
      <w:r w:rsidR="008F3C71">
        <w:rPr>
          <w:rFonts w:ascii="Times New Roman" w:hAnsi="Times New Roman" w:cs="Times New Roman"/>
        </w:rPr>
        <w:t xml:space="preserve"> in the US</w:t>
      </w:r>
      <w:r w:rsidR="003C589D" w:rsidRPr="0014326F">
        <w:rPr>
          <w:rFonts w:ascii="Times New Roman" w:hAnsi="Times New Roman" w:cs="Times New Roman"/>
        </w:rPr>
        <w:t xml:space="preserve"> since Martin Delaney</w:t>
      </w:r>
      <w:r w:rsidR="00AC2A46" w:rsidRPr="0014326F">
        <w:rPr>
          <w:rFonts w:ascii="Times New Roman" w:hAnsi="Times New Roman" w:cs="Times New Roman"/>
        </w:rPr>
        <w:t xml:space="preserve"> </w:t>
      </w:r>
      <w:r w:rsidR="00C10B5F" w:rsidRPr="0014326F">
        <w:rPr>
          <w:rFonts w:ascii="Times New Roman" w:hAnsi="Times New Roman" w:cs="Times New Roman"/>
        </w:rPr>
        <w:t xml:space="preserve">but also </w:t>
      </w:r>
      <w:r w:rsidR="001B4618" w:rsidRPr="0014326F">
        <w:rPr>
          <w:rFonts w:ascii="Times New Roman" w:hAnsi="Times New Roman" w:cs="Times New Roman"/>
        </w:rPr>
        <w:t>that he pioneered the</w:t>
      </w:r>
      <w:r w:rsidR="00563C84" w:rsidRPr="0014326F">
        <w:rPr>
          <w:rFonts w:ascii="Times New Roman" w:hAnsi="Times New Roman" w:cs="Times New Roman"/>
        </w:rPr>
        <w:t xml:space="preserve"> </w:t>
      </w:r>
      <w:r w:rsidR="00F72869" w:rsidRPr="0014326F">
        <w:rPr>
          <w:rFonts w:ascii="Times New Roman" w:hAnsi="Times New Roman" w:cs="Times New Roman"/>
        </w:rPr>
        <w:t>foundational</w:t>
      </w:r>
      <w:r w:rsidR="00E97389" w:rsidRPr="0014326F">
        <w:rPr>
          <w:rFonts w:ascii="Times New Roman" w:hAnsi="Times New Roman" w:cs="Times New Roman"/>
        </w:rPr>
        <w:t xml:space="preserve"> ideas</w:t>
      </w:r>
      <w:r w:rsidR="00F72869" w:rsidRPr="0014326F">
        <w:rPr>
          <w:rFonts w:ascii="Times New Roman" w:hAnsi="Times New Roman" w:cs="Times New Roman"/>
        </w:rPr>
        <w:t xml:space="preserve"> </w:t>
      </w:r>
      <w:r w:rsidR="00AE09C0">
        <w:rPr>
          <w:rFonts w:ascii="Times New Roman" w:hAnsi="Times New Roman" w:cs="Times New Roman"/>
        </w:rPr>
        <w:t>concerning</w:t>
      </w:r>
      <w:r w:rsidR="00F72869" w:rsidRPr="0014326F">
        <w:rPr>
          <w:rFonts w:ascii="Times New Roman" w:hAnsi="Times New Roman" w:cs="Times New Roman"/>
        </w:rPr>
        <w:t xml:space="preserve"> </w:t>
      </w:r>
      <w:r w:rsidR="00DC001F">
        <w:rPr>
          <w:rFonts w:ascii="Times New Roman" w:hAnsi="Times New Roman" w:cs="Times New Roman"/>
        </w:rPr>
        <w:t xml:space="preserve">the </w:t>
      </w:r>
      <w:r w:rsidR="001B4618" w:rsidRPr="0014326F">
        <w:rPr>
          <w:rFonts w:ascii="Times New Roman" w:hAnsi="Times New Roman" w:cs="Times New Roman"/>
        </w:rPr>
        <w:t xml:space="preserve">nature of </w:t>
      </w:r>
      <w:r w:rsidR="00AE09C0">
        <w:rPr>
          <w:rFonts w:ascii="Times New Roman" w:hAnsi="Times New Roman" w:cs="Times New Roman"/>
        </w:rPr>
        <w:t xml:space="preserve">the </w:t>
      </w:r>
      <w:r w:rsidR="00F72869" w:rsidRPr="0014326F">
        <w:rPr>
          <w:rFonts w:ascii="Times New Roman" w:hAnsi="Times New Roman" w:cs="Times New Roman"/>
        </w:rPr>
        <w:t xml:space="preserve">Black </w:t>
      </w:r>
      <w:r w:rsidR="000C136D">
        <w:rPr>
          <w:rFonts w:ascii="Times New Roman" w:hAnsi="Times New Roman" w:cs="Times New Roman"/>
        </w:rPr>
        <w:t>condition (</w:t>
      </w:r>
      <w:r w:rsidR="009F2AA4">
        <w:rPr>
          <w:rFonts w:ascii="Times New Roman" w:hAnsi="Times New Roman" w:cs="Times New Roman"/>
        </w:rPr>
        <w:t>particularly</w:t>
      </w:r>
      <w:r w:rsidR="00B60176">
        <w:rPr>
          <w:rFonts w:ascii="Times New Roman" w:hAnsi="Times New Roman" w:cs="Times New Roman"/>
        </w:rPr>
        <w:t xml:space="preserve"> internal colonial</w:t>
      </w:r>
      <w:r w:rsidR="00AE09C0">
        <w:rPr>
          <w:rFonts w:ascii="Times New Roman" w:hAnsi="Times New Roman" w:cs="Times New Roman"/>
        </w:rPr>
        <w:t>ism</w:t>
      </w:r>
      <w:r w:rsidR="00B60176">
        <w:rPr>
          <w:rFonts w:ascii="Times New Roman" w:hAnsi="Times New Roman" w:cs="Times New Roman"/>
        </w:rPr>
        <w:t xml:space="preserve"> theory)</w:t>
      </w:r>
      <w:r w:rsidR="00F72869" w:rsidRPr="0014326F">
        <w:rPr>
          <w:rFonts w:ascii="Times New Roman" w:hAnsi="Times New Roman" w:cs="Times New Roman"/>
        </w:rPr>
        <w:t xml:space="preserve"> that</w:t>
      </w:r>
      <w:r w:rsidR="00E97389" w:rsidRPr="0014326F">
        <w:rPr>
          <w:rFonts w:ascii="Times New Roman" w:hAnsi="Times New Roman" w:cs="Times New Roman"/>
        </w:rPr>
        <w:t xml:space="preserve"> </w:t>
      </w:r>
      <w:r w:rsidR="00C964D0">
        <w:rPr>
          <w:rFonts w:ascii="Times New Roman" w:hAnsi="Times New Roman" w:cs="Times New Roman"/>
        </w:rPr>
        <w:t>went on to be</w:t>
      </w:r>
      <w:r w:rsidR="00C964D0" w:rsidRPr="0014326F">
        <w:rPr>
          <w:rFonts w:ascii="Times New Roman" w:hAnsi="Times New Roman" w:cs="Times New Roman"/>
        </w:rPr>
        <w:t xml:space="preserve"> </w:t>
      </w:r>
      <w:r w:rsidR="009F2AA4">
        <w:rPr>
          <w:rFonts w:ascii="Times New Roman" w:hAnsi="Times New Roman" w:cs="Times New Roman"/>
        </w:rPr>
        <w:t>assimilated</w:t>
      </w:r>
      <w:r w:rsidR="009F2AA4" w:rsidRPr="0014326F">
        <w:rPr>
          <w:rFonts w:ascii="Times New Roman" w:hAnsi="Times New Roman" w:cs="Times New Roman"/>
        </w:rPr>
        <w:t xml:space="preserve"> </w:t>
      </w:r>
      <w:r w:rsidR="00E97389" w:rsidRPr="0014326F">
        <w:rPr>
          <w:rFonts w:ascii="Times New Roman" w:hAnsi="Times New Roman" w:cs="Times New Roman"/>
        </w:rPr>
        <w:t xml:space="preserve">by </w:t>
      </w:r>
      <w:r w:rsidR="00DE133B" w:rsidRPr="0014326F">
        <w:rPr>
          <w:rFonts w:ascii="Times New Roman" w:hAnsi="Times New Roman" w:cs="Times New Roman"/>
        </w:rPr>
        <w:t>the BPP</w:t>
      </w:r>
      <w:r w:rsidR="00242ADF" w:rsidRPr="0014326F">
        <w:rPr>
          <w:rFonts w:ascii="Times New Roman" w:hAnsi="Times New Roman" w:cs="Times New Roman"/>
        </w:rPr>
        <w:t xml:space="preserve"> and evolved</w:t>
      </w:r>
      <w:r w:rsidR="00C964D0">
        <w:rPr>
          <w:rFonts w:ascii="Times New Roman" w:hAnsi="Times New Roman" w:cs="Times New Roman"/>
        </w:rPr>
        <w:t xml:space="preserve"> by them</w:t>
      </w:r>
      <w:r w:rsidR="00242ADF" w:rsidRPr="0014326F">
        <w:rPr>
          <w:rFonts w:ascii="Times New Roman" w:hAnsi="Times New Roman" w:cs="Times New Roman"/>
        </w:rPr>
        <w:t xml:space="preserve"> into </w:t>
      </w:r>
      <w:r w:rsidR="00B60176">
        <w:rPr>
          <w:rFonts w:ascii="Times New Roman" w:hAnsi="Times New Roman" w:cs="Times New Roman"/>
        </w:rPr>
        <w:t xml:space="preserve">what became </w:t>
      </w:r>
      <w:r w:rsidR="00242ADF" w:rsidRPr="0014326F">
        <w:rPr>
          <w:rFonts w:ascii="Times New Roman" w:hAnsi="Times New Roman" w:cs="Times New Roman"/>
        </w:rPr>
        <w:t>revolutionary Black nationalism</w:t>
      </w:r>
      <w:r w:rsidR="003B1304" w:rsidRPr="0014326F">
        <w:rPr>
          <w:rFonts w:ascii="Times New Roman" w:hAnsi="Times New Roman" w:cs="Times New Roman"/>
        </w:rPr>
        <w:t>.</w:t>
      </w:r>
      <w:r w:rsidR="00E662E1" w:rsidRPr="0014326F">
        <w:rPr>
          <w:rStyle w:val="EndnoteReference"/>
          <w:rFonts w:ascii="Times New Roman" w:hAnsi="Times New Roman" w:cs="Times New Roman"/>
        </w:rPr>
        <w:endnoteReference w:id="112"/>
      </w:r>
      <w:r w:rsidR="003B1304" w:rsidRPr="0014326F">
        <w:rPr>
          <w:rFonts w:ascii="Times New Roman" w:hAnsi="Times New Roman" w:cs="Times New Roman"/>
        </w:rPr>
        <w:t xml:space="preserve"> </w:t>
      </w:r>
    </w:p>
    <w:p w14:paraId="79BCF196" w14:textId="6AB968C8" w:rsidR="00E47359" w:rsidRPr="0014326F" w:rsidRDefault="003B1304" w:rsidP="00242ADF">
      <w:pPr>
        <w:jc w:val="both"/>
        <w:rPr>
          <w:rFonts w:ascii="Times New Roman" w:hAnsi="Times New Roman" w:cs="Times New Roman"/>
        </w:rPr>
      </w:pPr>
      <w:r w:rsidRPr="0014326F">
        <w:rPr>
          <w:rFonts w:ascii="Times New Roman" w:hAnsi="Times New Roman" w:cs="Times New Roman"/>
        </w:rPr>
        <w:t xml:space="preserve">Because </w:t>
      </w:r>
      <w:r w:rsidR="009A60B4" w:rsidRPr="0014326F">
        <w:rPr>
          <w:rFonts w:ascii="Times New Roman" w:hAnsi="Times New Roman" w:cs="Times New Roman"/>
        </w:rPr>
        <w:t>Malcolm</w:t>
      </w:r>
      <w:r w:rsidR="00F541AE" w:rsidRPr="0014326F">
        <w:rPr>
          <w:rFonts w:ascii="Times New Roman" w:hAnsi="Times New Roman" w:cs="Times New Roman"/>
        </w:rPr>
        <w:t xml:space="preserve"> X</w:t>
      </w:r>
      <w:r w:rsidRPr="0014326F">
        <w:rPr>
          <w:rFonts w:ascii="Times New Roman" w:hAnsi="Times New Roman" w:cs="Times New Roman"/>
        </w:rPr>
        <w:t xml:space="preserve"> identified Black nationalism with self-determination, </w:t>
      </w:r>
      <w:r w:rsidR="0027532C" w:rsidRPr="0014326F">
        <w:rPr>
          <w:rFonts w:ascii="Times New Roman" w:hAnsi="Times New Roman" w:cs="Times New Roman"/>
        </w:rPr>
        <w:t xml:space="preserve">the struggle for freedom for Black people </w:t>
      </w:r>
      <w:r w:rsidR="00A11C3C" w:rsidRPr="0014326F">
        <w:rPr>
          <w:rFonts w:ascii="Times New Roman" w:hAnsi="Times New Roman" w:cs="Times New Roman"/>
        </w:rPr>
        <w:t>was placed outside</w:t>
      </w:r>
      <w:r w:rsidR="0027532C" w:rsidRPr="0014326F">
        <w:rPr>
          <w:rFonts w:ascii="Times New Roman" w:hAnsi="Times New Roman" w:cs="Times New Roman"/>
        </w:rPr>
        <w:t xml:space="preserve"> the US</w:t>
      </w:r>
      <w:r w:rsidR="00A11C3C" w:rsidRPr="0014326F">
        <w:rPr>
          <w:rFonts w:ascii="Times New Roman" w:hAnsi="Times New Roman" w:cs="Times New Roman"/>
        </w:rPr>
        <w:t>/</w:t>
      </w:r>
      <w:r w:rsidR="0027532C" w:rsidRPr="0014326F">
        <w:rPr>
          <w:rFonts w:ascii="Times New Roman" w:hAnsi="Times New Roman" w:cs="Times New Roman"/>
        </w:rPr>
        <w:t xml:space="preserve">Western </w:t>
      </w:r>
      <w:r w:rsidR="00070E2E" w:rsidRPr="0014326F">
        <w:rPr>
          <w:rFonts w:ascii="Times New Roman" w:hAnsi="Times New Roman" w:cs="Times New Roman"/>
        </w:rPr>
        <w:t>‘</w:t>
      </w:r>
      <w:r w:rsidR="0027532C" w:rsidRPr="0014326F">
        <w:rPr>
          <w:rFonts w:ascii="Times New Roman" w:hAnsi="Times New Roman" w:cs="Times New Roman"/>
        </w:rPr>
        <w:t>monopoly of humanity</w:t>
      </w:r>
      <w:r w:rsidR="00070E2E" w:rsidRPr="0014326F">
        <w:rPr>
          <w:rFonts w:ascii="Times New Roman" w:hAnsi="Times New Roman" w:cs="Times New Roman"/>
        </w:rPr>
        <w:t>’</w:t>
      </w:r>
      <w:r w:rsidR="00A11C3C" w:rsidRPr="0014326F">
        <w:rPr>
          <w:rFonts w:ascii="Times New Roman" w:hAnsi="Times New Roman" w:cs="Times New Roman"/>
        </w:rPr>
        <w:t xml:space="preserve"> or </w:t>
      </w:r>
      <w:r w:rsidR="002F586E" w:rsidRPr="0014326F">
        <w:rPr>
          <w:rFonts w:ascii="Times New Roman" w:hAnsi="Times New Roman" w:cs="Times New Roman"/>
        </w:rPr>
        <w:t>pseudo</w:t>
      </w:r>
      <w:r w:rsidR="009A60B4" w:rsidRPr="0014326F">
        <w:rPr>
          <w:rFonts w:ascii="Times New Roman" w:hAnsi="Times New Roman" w:cs="Times New Roman"/>
        </w:rPr>
        <w:t xml:space="preserve"> liberal</w:t>
      </w:r>
      <w:r w:rsidR="002F586E" w:rsidRPr="0014326F">
        <w:rPr>
          <w:rFonts w:ascii="Times New Roman" w:hAnsi="Times New Roman" w:cs="Times New Roman"/>
        </w:rPr>
        <w:t xml:space="preserve"> humanism</w:t>
      </w:r>
      <w:r w:rsidR="00266CDA" w:rsidRPr="0014326F">
        <w:rPr>
          <w:rFonts w:ascii="Times New Roman" w:hAnsi="Times New Roman" w:cs="Times New Roman"/>
        </w:rPr>
        <w:t xml:space="preserve"> and directed towards “an international struggle for human rights</w:t>
      </w:r>
      <w:r w:rsidR="00DC7CDF" w:rsidRPr="0014326F">
        <w:rPr>
          <w:rFonts w:ascii="Times New Roman" w:hAnsi="Times New Roman" w:cs="Times New Roman"/>
        </w:rPr>
        <w:t>.</w:t>
      </w:r>
      <w:r w:rsidR="00266CDA" w:rsidRPr="0014326F">
        <w:rPr>
          <w:rFonts w:ascii="Times New Roman" w:hAnsi="Times New Roman" w:cs="Times New Roman"/>
        </w:rPr>
        <w:t>”</w:t>
      </w:r>
      <w:r w:rsidR="007418FB" w:rsidRPr="0014326F">
        <w:rPr>
          <w:rStyle w:val="EndnoteReference"/>
          <w:rFonts w:ascii="Times New Roman" w:hAnsi="Times New Roman" w:cs="Times New Roman"/>
        </w:rPr>
        <w:endnoteReference w:id="113"/>
      </w:r>
      <w:r w:rsidR="00266CDA" w:rsidRPr="0014326F">
        <w:rPr>
          <w:rFonts w:ascii="Times New Roman" w:hAnsi="Times New Roman" w:cs="Times New Roman"/>
        </w:rPr>
        <w:t xml:space="preserve"> </w:t>
      </w:r>
      <w:r w:rsidR="00547F61" w:rsidRPr="0014326F">
        <w:rPr>
          <w:rFonts w:ascii="Times New Roman" w:hAnsi="Times New Roman" w:cs="Times New Roman"/>
        </w:rPr>
        <w:t xml:space="preserve">This </w:t>
      </w:r>
      <w:r w:rsidR="001E1644">
        <w:rPr>
          <w:rFonts w:ascii="Times New Roman" w:hAnsi="Times New Roman" w:cs="Times New Roman"/>
        </w:rPr>
        <w:t>normative</w:t>
      </w:r>
      <w:r w:rsidR="005B1B00" w:rsidRPr="0014326F">
        <w:rPr>
          <w:rFonts w:ascii="Times New Roman" w:hAnsi="Times New Roman" w:cs="Times New Roman"/>
        </w:rPr>
        <w:t xml:space="preserve"> </w:t>
      </w:r>
      <w:r w:rsidR="001E1644">
        <w:rPr>
          <w:rFonts w:ascii="Times New Roman" w:hAnsi="Times New Roman" w:cs="Times New Roman"/>
        </w:rPr>
        <w:t xml:space="preserve">goal </w:t>
      </w:r>
      <w:r w:rsidR="00547F61" w:rsidRPr="0014326F">
        <w:rPr>
          <w:rFonts w:ascii="Times New Roman" w:hAnsi="Times New Roman" w:cs="Times New Roman"/>
        </w:rPr>
        <w:t xml:space="preserve">led </w:t>
      </w:r>
      <w:r w:rsidR="005016F1">
        <w:rPr>
          <w:rFonts w:ascii="Times New Roman" w:hAnsi="Times New Roman" w:cs="Times New Roman"/>
        </w:rPr>
        <w:t>Malcolm</w:t>
      </w:r>
      <w:r w:rsidR="005016F1" w:rsidRPr="0014326F">
        <w:rPr>
          <w:rFonts w:ascii="Times New Roman" w:hAnsi="Times New Roman" w:cs="Times New Roman"/>
        </w:rPr>
        <w:t xml:space="preserve"> </w:t>
      </w:r>
      <w:r w:rsidR="00547F61" w:rsidRPr="0014326F">
        <w:rPr>
          <w:rFonts w:ascii="Times New Roman" w:hAnsi="Times New Roman" w:cs="Times New Roman"/>
        </w:rPr>
        <w:t xml:space="preserve">to theorize </w:t>
      </w:r>
      <w:r w:rsidR="005B1B00" w:rsidRPr="0014326F">
        <w:rPr>
          <w:rFonts w:ascii="Times New Roman" w:hAnsi="Times New Roman" w:cs="Times New Roman"/>
        </w:rPr>
        <w:t>the Black revolution</w:t>
      </w:r>
      <w:r w:rsidR="00CF4EC1" w:rsidRPr="0014326F">
        <w:rPr>
          <w:rFonts w:ascii="Times New Roman" w:hAnsi="Times New Roman" w:cs="Times New Roman"/>
        </w:rPr>
        <w:t xml:space="preserve"> and</w:t>
      </w:r>
      <w:r w:rsidR="00AB624E" w:rsidRPr="0014326F">
        <w:rPr>
          <w:rFonts w:ascii="Times New Roman" w:hAnsi="Times New Roman" w:cs="Times New Roman"/>
        </w:rPr>
        <w:t xml:space="preserve"> </w:t>
      </w:r>
      <w:r w:rsidR="005016F1">
        <w:rPr>
          <w:rFonts w:ascii="Times New Roman" w:hAnsi="Times New Roman" w:cs="Times New Roman"/>
        </w:rPr>
        <w:t xml:space="preserve">the </w:t>
      </w:r>
      <w:r w:rsidR="00AB624E" w:rsidRPr="0014326F">
        <w:rPr>
          <w:rFonts w:ascii="Times New Roman" w:hAnsi="Times New Roman" w:cs="Times New Roman"/>
        </w:rPr>
        <w:t>methods</w:t>
      </w:r>
      <w:r w:rsidR="005016F1">
        <w:rPr>
          <w:rFonts w:ascii="Times New Roman" w:hAnsi="Times New Roman" w:cs="Times New Roman"/>
        </w:rPr>
        <w:t xml:space="preserve"> required</w:t>
      </w:r>
      <w:r w:rsidR="00AB624E" w:rsidRPr="0014326F">
        <w:rPr>
          <w:rFonts w:ascii="Times New Roman" w:hAnsi="Times New Roman" w:cs="Times New Roman"/>
        </w:rPr>
        <w:t xml:space="preserve"> to counter</w:t>
      </w:r>
      <w:r w:rsidR="00CF4EC1" w:rsidRPr="0014326F">
        <w:rPr>
          <w:rFonts w:ascii="Times New Roman" w:hAnsi="Times New Roman" w:cs="Times New Roman"/>
        </w:rPr>
        <w:t xml:space="preserve"> its dialectical negation – “the international </w:t>
      </w:r>
      <w:r w:rsidR="009328E9" w:rsidRPr="0014326F">
        <w:rPr>
          <w:rFonts w:ascii="Times New Roman" w:hAnsi="Times New Roman" w:cs="Times New Roman"/>
        </w:rPr>
        <w:t>power structure</w:t>
      </w:r>
      <w:r w:rsidR="00201DA6" w:rsidRPr="0014326F">
        <w:rPr>
          <w:rFonts w:ascii="Times New Roman" w:hAnsi="Times New Roman" w:cs="Times New Roman"/>
        </w:rPr>
        <w:t>” of US neocolonialism –</w:t>
      </w:r>
      <w:r w:rsidR="005B1B00" w:rsidRPr="0014326F">
        <w:rPr>
          <w:rFonts w:ascii="Times New Roman" w:hAnsi="Times New Roman" w:cs="Times New Roman"/>
        </w:rPr>
        <w:t xml:space="preserve"> “in terms of the worldwide anticolonial revolt</w:t>
      </w:r>
      <w:r w:rsidR="005503E1" w:rsidRPr="0014326F">
        <w:rPr>
          <w:rFonts w:ascii="Times New Roman" w:hAnsi="Times New Roman" w:cs="Times New Roman"/>
        </w:rPr>
        <w:t>.</w:t>
      </w:r>
      <w:r w:rsidR="005B1B00" w:rsidRPr="0014326F">
        <w:rPr>
          <w:rFonts w:ascii="Times New Roman" w:hAnsi="Times New Roman" w:cs="Times New Roman"/>
        </w:rPr>
        <w:t>”</w:t>
      </w:r>
      <w:r w:rsidR="00556D83" w:rsidRPr="0014326F">
        <w:rPr>
          <w:rStyle w:val="EndnoteReference"/>
          <w:rFonts w:ascii="Times New Roman" w:hAnsi="Times New Roman" w:cs="Times New Roman"/>
        </w:rPr>
        <w:endnoteReference w:id="114"/>
      </w:r>
      <w:r w:rsidR="00C01EDB" w:rsidRPr="0014326F">
        <w:rPr>
          <w:rFonts w:ascii="Times New Roman" w:hAnsi="Times New Roman" w:cs="Times New Roman"/>
        </w:rPr>
        <w:t xml:space="preserve"> </w:t>
      </w:r>
      <w:r w:rsidR="00494EB1" w:rsidRPr="0014326F">
        <w:rPr>
          <w:rFonts w:ascii="Times New Roman" w:hAnsi="Times New Roman" w:cs="Times New Roman"/>
        </w:rPr>
        <w:t>Indeed</w:t>
      </w:r>
      <w:r w:rsidR="006C1358" w:rsidRPr="0014326F">
        <w:rPr>
          <w:rFonts w:ascii="Times New Roman" w:hAnsi="Times New Roman" w:cs="Times New Roman"/>
        </w:rPr>
        <w:t xml:space="preserve">, </w:t>
      </w:r>
      <w:r w:rsidR="00224D85" w:rsidRPr="0014326F">
        <w:rPr>
          <w:rFonts w:ascii="Times New Roman" w:hAnsi="Times New Roman" w:cs="Times New Roman"/>
        </w:rPr>
        <w:t>Malcolm</w:t>
      </w:r>
      <w:r w:rsidR="00F541AE" w:rsidRPr="0014326F">
        <w:rPr>
          <w:rFonts w:ascii="Times New Roman" w:hAnsi="Times New Roman" w:cs="Times New Roman"/>
        </w:rPr>
        <w:t xml:space="preserve"> X</w:t>
      </w:r>
      <w:r w:rsidR="00224D85" w:rsidRPr="0014326F">
        <w:rPr>
          <w:rFonts w:ascii="Times New Roman" w:hAnsi="Times New Roman" w:cs="Times New Roman"/>
        </w:rPr>
        <w:t xml:space="preserve"> </w:t>
      </w:r>
      <w:r w:rsidR="00A52552" w:rsidRPr="0014326F">
        <w:rPr>
          <w:rFonts w:ascii="Times New Roman" w:hAnsi="Times New Roman" w:cs="Times New Roman"/>
        </w:rPr>
        <w:t xml:space="preserve">was the “archetype of the Black Power </w:t>
      </w:r>
      <w:r w:rsidR="00A52552" w:rsidRPr="0014326F">
        <w:rPr>
          <w:rFonts w:ascii="Times New Roman" w:hAnsi="Times New Roman" w:cs="Times New Roman"/>
        </w:rPr>
        <w:lastRenderedPageBreak/>
        <w:t xml:space="preserve">paradigm” and </w:t>
      </w:r>
      <w:r w:rsidR="00224D85" w:rsidRPr="0014326F">
        <w:rPr>
          <w:rFonts w:ascii="Times New Roman" w:hAnsi="Times New Roman" w:cs="Times New Roman"/>
        </w:rPr>
        <w:t>identifie</w:t>
      </w:r>
      <w:r w:rsidR="00494EB1" w:rsidRPr="0014326F">
        <w:rPr>
          <w:rFonts w:ascii="Times New Roman" w:hAnsi="Times New Roman" w:cs="Times New Roman"/>
        </w:rPr>
        <w:t>d</w:t>
      </w:r>
      <w:r w:rsidR="00224D85" w:rsidRPr="0014326F">
        <w:rPr>
          <w:rFonts w:ascii="Times New Roman" w:hAnsi="Times New Roman" w:cs="Times New Roman"/>
        </w:rPr>
        <w:t xml:space="preserve"> the US as </w:t>
      </w:r>
      <w:r w:rsidR="00D72F4C" w:rsidRPr="0014326F">
        <w:rPr>
          <w:rFonts w:ascii="Times New Roman" w:hAnsi="Times New Roman" w:cs="Times New Roman"/>
        </w:rPr>
        <w:t xml:space="preserve">the </w:t>
      </w:r>
      <w:r w:rsidR="00B833F5">
        <w:rPr>
          <w:rFonts w:ascii="Times New Roman" w:hAnsi="Times New Roman" w:cs="Times New Roman"/>
        </w:rPr>
        <w:t>20</w:t>
      </w:r>
      <w:r w:rsidR="00B833F5" w:rsidRPr="003E58EB">
        <w:rPr>
          <w:rFonts w:ascii="Times New Roman" w:hAnsi="Times New Roman" w:cs="Times New Roman"/>
          <w:vertAlign w:val="superscript"/>
        </w:rPr>
        <w:t>th</w:t>
      </w:r>
      <w:r w:rsidR="00B833F5">
        <w:rPr>
          <w:rFonts w:ascii="Times New Roman" w:hAnsi="Times New Roman" w:cs="Times New Roman"/>
        </w:rPr>
        <w:t xml:space="preserve"> </w:t>
      </w:r>
      <w:r w:rsidR="00D72F4C" w:rsidRPr="0014326F">
        <w:rPr>
          <w:rFonts w:ascii="Times New Roman" w:hAnsi="Times New Roman" w:cs="Times New Roman"/>
        </w:rPr>
        <w:t xml:space="preserve">century’s </w:t>
      </w:r>
      <w:r w:rsidR="00B833F5">
        <w:rPr>
          <w:rFonts w:ascii="Times New Roman" w:hAnsi="Times New Roman" w:cs="Times New Roman"/>
        </w:rPr>
        <w:t>“</w:t>
      </w:r>
      <w:r w:rsidR="002E5D7F" w:rsidRPr="0014326F">
        <w:rPr>
          <w:rFonts w:ascii="Times New Roman" w:hAnsi="Times New Roman" w:cs="Times New Roman"/>
        </w:rPr>
        <w:t xml:space="preserve">leading </w:t>
      </w:r>
      <w:r w:rsidR="00D72F4C" w:rsidRPr="0014326F">
        <w:rPr>
          <w:rFonts w:ascii="Times New Roman" w:hAnsi="Times New Roman" w:cs="Times New Roman"/>
        </w:rPr>
        <w:t>neo-colonialist power” who</w:t>
      </w:r>
      <w:r w:rsidR="002E5D7F" w:rsidRPr="0014326F">
        <w:rPr>
          <w:rFonts w:ascii="Times New Roman" w:hAnsi="Times New Roman" w:cs="Times New Roman"/>
        </w:rPr>
        <w:t>se</w:t>
      </w:r>
      <w:r w:rsidR="00D72F4C" w:rsidRPr="0014326F">
        <w:rPr>
          <w:rFonts w:ascii="Times New Roman" w:hAnsi="Times New Roman" w:cs="Times New Roman"/>
        </w:rPr>
        <w:t xml:space="preserve"> </w:t>
      </w:r>
      <w:r w:rsidR="002E5D7F" w:rsidRPr="0014326F">
        <w:rPr>
          <w:rFonts w:ascii="Times New Roman" w:hAnsi="Times New Roman" w:cs="Times New Roman"/>
        </w:rPr>
        <w:t xml:space="preserve">interests lied </w:t>
      </w:r>
      <w:r w:rsidR="00D82C5A" w:rsidRPr="0014326F">
        <w:rPr>
          <w:rFonts w:ascii="Times New Roman" w:hAnsi="Times New Roman" w:cs="Times New Roman"/>
        </w:rPr>
        <w:t>in domesticating the issue of racism</w:t>
      </w:r>
      <w:r w:rsidR="002E5D7F" w:rsidRPr="0014326F">
        <w:rPr>
          <w:rFonts w:ascii="Times New Roman" w:hAnsi="Times New Roman" w:cs="Times New Roman"/>
        </w:rPr>
        <w:t xml:space="preserve">, </w:t>
      </w:r>
      <w:r w:rsidR="00D82C5A" w:rsidRPr="0014326F">
        <w:rPr>
          <w:rFonts w:ascii="Times New Roman" w:hAnsi="Times New Roman" w:cs="Times New Roman"/>
        </w:rPr>
        <w:t xml:space="preserve">taking </w:t>
      </w:r>
      <w:r w:rsidR="002E5D7F" w:rsidRPr="0014326F">
        <w:rPr>
          <w:rFonts w:ascii="Times New Roman" w:hAnsi="Times New Roman" w:cs="Times New Roman"/>
        </w:rPr>
        <w:t xml:space="preserve">the </w:t>
      </w:r>
      <w:r w:rsidR="002F586E" w:rsidRPr="0014326F">
        <w:rPr>
          <w:rFonts w:ascii="Times New Roman" w:hAnsi="Times New Roman" w:cs="Times New Roman"/>
        </w:rPr>
        <w:t>Black American</w:t>
      </w:r>
      <w:r w:rsidR="002E5D7F" w:rsidRPr="0014326F">
        <w:rPr>
          <w:rFonts w:ascii="Times New Roman" w:hAnsi="Times New Roman" w:cs="Times New Roman"/>
        </w:rPr>
        <w:t xml:space="preserve"> struggle</w:t>
      </w:r>
      <w:r w:rsidR="002F586E" w:rsidRPr="0014326F">
        <w:rPr>
          <w:rFonts w:ascii="Times New Roman" w:hAnsi="Times New Roman" w:cs="Times New Roman"/>
        </w:rPr>
        <w:t xml:space="preserve"> out </w:t>
      </w:r>
      <w:r w:rsidR="00D82C5A" w:rsidRPr="0014326F">
        <w:rPr>
          <w:rFonts w:ascii="Times New Roman" w:hAnsi="Times New Roman" w:cs="Times New Roman"/>
        </w:rPr>
        <w:t>of the domain of human dignity</w:t>
      </w:r>
      <w:r w:rsidR="00285CEF" w:rsidRPr="0014326F">
        <w:rPr>
          <w:rFonts w:ascii="Times New Roman" w:hAnsi="Times New Roman" w:cs="Times New Roman"/>
        </w:rPr>
        <w:t>, self-defense</w:t>
      </w:r>
      <w:r w:rsidR="00E95E56" w:rsidRPr="0014326F">
        <w:rPr>
          <w:rFonts w:ascii="Times New Roman" w:hAnsi="Times New Roman" w:cs="Times New Roman"/>
        </w:rPr>
        <w:t xml:space="preserve"> (</w:t>
      </w:r>
      <w:r w:rsidR="000D658F" w:rsidRPr="0014326F">
        <w:rPr>
          <w:rFonts w:ascii="Times New Roman" w:hAnsi="Times New Roman" w:cs="Times New Roman"/>
        </w:rPr>
        <w:t xml:space="preserve">including </w:t>
      </w:r>
      <w:r w:rsidR="00E95E56" w:rsidRPr="0014326F">
        <w:rPr>
          <w:rFonts w:ascii="Times New Roman" w:hAnsi="Times New Roman" w:cs="Times New Roman"/>
        </w:rPr>
        <w:t>guerilla warfare</w:t>
      </w:r>
      <w:r w:rsidR="00F541AE" w:rsidRPr="0014326F">
        <w:rPr>
          <w:rFonts w:ascii="Times New Roman" w:hAnsi="Times New Roman" w:cs="Times New Roman"/>
        </w:rPr>
        <w:t>,</w:t>
      </w:r>
      <w:r w:rsidR="000D658F" w:rsidRPr="0014326F">
        <w:rPr>
          <w:rFonts w:ascii="Times New Roman" w:hAnsi="Times New Roman" w:cs="Times New Roman"/>
        </w:rPr>
        <w:t xml:space="preserve"> if necessary</w:t>
      </w:r>
      <w:r w:rsidR="00E95E56" w:rsidRPr="0014326F">
        <w:rPr>
          <w:rFonts w:ascii="Times New Roman" w:hAnsi="Times New Roman" w:cs="Times New Roman"/>
        </w:rPr>
        <w:t>)</w:t>
      </w:r>
      <w:r w:rsidR="00F541AE" w:rsidRPr="0014326F">
        <w:rPr>
          <w:rFonts w:ascii="Times New Roman" w:hAnsi="Times New Roman" w:cs="Times New Roman"/>
        </w:rPr>
        <w:t>,</w:t>
      </w:r>
      <w:r w:rsidR="00D82C5A" w:rsidRPr="0014326F">
        <w:rPr>
          <w:rFonts w:ascii="Times New Roman" w:hAnsi="Times New Roman" w:cs="Times New Roman"/>
        </w:rPr>
        <w:t xml:space="preserve"> and human rights</w:t>
      </w:r>
      <w:r w:rsidR="002E5D7F" w:rsidRPr="0014326F">
        <w:rPr>
          <w:rFonts w:ascii="Times New Roman" w:hAnsi="Times New Roman" w:cs="Times New Roman"/>
        </w:rPr>
        <w:t>.</w:t>
      </w:r>
      <w:r w:rsidR="000D658F" w:rsidRPr="0014326F">
        <w:rPr>
          <w:rStyle w:val="EndnoteReference"/>
          <w:rFonts w:ascii="Times New Roman" w:hAnsi="Times New Roman" w:cs="Times New Roman"/>
        </w:rPr>
        <w:endnoteReference w:id="115"/>
      </w:r>
      <w:r w:rsidR="000D658F" w:rsidRPr="0014326F">
        <w:rPr>
          <w:rFonts w:ascii="Times New Roman" w:hAnsi="Times New Roman" w:cs="Times New Roman"/>
        </w:rPr>
        <w:t xml:space="preserve"> </w:t>
      </w:r>
      <w:r w:rsidR="00F91402" w:rsidRPr="0014326F">
        <w:rPr>
          <w:rFonts w:ascii="Times New Roman" w:hAnsi="Times New Roman" w:cs="Times New Roman"/>
        </w:rPr>
        <w:t xml:space="preserve">For the Black Power generation, </w:t>
      </w:r>
      <w:r w:rsidR="00100632" w:rsidRPr="0014326F">
        <w:rPr>
          <w:rFonts w:ascii="Times New Roman" w:hAnsi="Times New Roman" w:cs="Times New Roman"/>
        </w:rPr>
        <w:t>Malcolm</w:t>
      </w:r>
      <w:r w:rsidR="00F91402" w:rsidRPr="0014326F">
        <w:rPr>
          <w:rFonts w:ascii="Times New Roman" w:hAnsi="Times New Roman" w:cs="Times New Roman"/>
        </w:rPr>
        <w:t xml:space="preserve"> was </w:t>
      </w:r>
      <w:r w:rsidR="009F413A" w:rsidRPr="0014326F">
        <w:rPr>
          <w:rFonts w:ascii="Times New Roman" w:hAnsi="Times New Roman" w:cs="Times New Roman"/>
        </w:rPr>
        <w:t>the</w:t>
      </w:r>
      <w:r w:rsidR="00100632" w:rsidRPr="0014326F">
        <w:rPr>
          <w:rFonts w:ascii="Times New Roman" w:hAnsi="Times New Roman" w:cs="Times New Roman"/>
        </w:rPr>
        <w:t xml:space="preserve"> </w:t>
      </w:r>
      <w:r w:rsidR="009F413A" w:rsidRPr="0014326F">
        <w:rPr>
          <w:rFonts w:ascii="Times New Roman" w:hAnsi="Times New Roman" w:cs="Times New Roman"/>
        </w:rPr>
        <w:t>personification</w:t>
      </w:r>
      <w:r w:rsidR="00100632" w:rsidRPr="0014326F">
        <w:rPr>
          <w:rFonts w:ascii="Times New Roman" w:hAnsi="Times New Roman" w:cs="Times New Roman"/>
        </w:rPr>
        <w:t xml:space="preserve"> </w:t>
      </w:r>
      <w:r w:rsidR="001006A4" w:rsidRPr="0014326F">
        <w:rPr>
          <w:rFonts w:ascii="Times New Roman" w:hAnsi="Times New Roman" w:cs="Times New Roman"/>
        </w:rPr>
        <w:t xml:space="preserve">of </w:t>
      </w:r>
      <w:r w:rsidR="002D3D19" w:rsidRPr="0014326F">
        <w:rPr>
          <w:rFonts w:ascii="Times New Roman" w:hAnsi="Times New Roman" w:cs="Times New Roman"/>
        </w:rPr>
        <w:t xml:space="preserve">the “fusion and transformation” of activism and criminality, </w:t>
      </w:r>
      <w:r w:rsidR="00277F34" w:rsidRPr="0014326F">
        <w:rPr>
          <w:rFonts w:ascii="Times New Roman" w:hAnsi="Times New Roman" w:cs="Times New Roman"/>
        </w:rPr>
        <w:t>a fact</w:t>
      </w:r>
      <w:r w:rsidR="00D951FE" w:rsidRPr="0014326F">
        <w:rPr>
          <w:rFonts w:ascii="Times New Roman" w:hAnsi="Times New Roman" w:cs="Times New Roman"/>
        </w:rPr>
        <w:t xml:space="preserve"> often overlooked </w:t>
      </w:r>
      <w:r w:rsidR="0010473B" w:rsidRPr="0014326F">
        <w:rPr>
          <w:rFonts w:ascii="Times New Roman" w:hAnsi="Times New Roman" w:cs="Times New Roman"/>
        </w:rPr>
        <w:t>by scholars who</w:t>
      </w:r>
      <w:r w:rsidR="00277F34" w:rsidRPr="0014326F">
        <w:rPr>
          <w:rFonts w:ascii="Times New Roman" w:hAnsi="Times New Roman" w:cs="Times New Roman"/>
        </w:rPr>
        <w:t>, in line with the doxa in the academy and the broader society,</w:t>
      </w:r>
      <w:r w:rsidR="0010473B" w:rsidRPr="0014326F">
        <w:rPr>
          <w:rFonts w:ascii="Times New Roman" w:hAnsi="Times New Roman" w:cs="Times New Roman"/>
        </w:rPr>
        <w:t xml:space="preserve"> hold the </w:t>
      </w:r>
      <w:r w:rsidR="009F413A" w:rsidRPr="0014326F">
        <w:rPr>
          <w:rFonts w:ascii="Times New Roman" w:hAnsi="Times New Roman" w:cs="Times New Roman"/>
        </w:rPr>
        <w:t>Party</w:t>
      </w:r>
      <w:r w:rsidR="0010473B" w:rsidRPr="0014326F">
        <w:rPr>
          <w:rFonts w:ascii="Times New Roman" w:hAnsi="Times New Roman" w:cs="Times New Roman"/>
        </w:rPr>
        <w:t xml:space="preserve"> in contempt</w:t>
      </w:r>
      <w:r w:rsidR="009F413A" w:rsidRPr="0014326F">
        <w:rPr>
          <w:rFonts w:ascii="Times New Roman" w:hAnsi="Times New Roman" w:cs="Times New Roman"/>
        </w:rPr>
        <w:t xml:space="preserve"> for appealing to</w:t>
      </w:r>
      <w:r w:rsidR="00BB0FC1" w:rsidRPr="0014326F">
        <w:rPr>
          <w:rFonts w:ascii="Times New Roman" w:hAnsi="Times New Roman" w:cs="Times New Roman"/>
        </w:rPr>
        <w:t xml:space="preserve"> the</w:t>
      </w:r>
      <w:r w:rsidR="009F413A" w:rsidRPr="0014326F">
        <w:rPr>
          <w:rFonts w:ascii="Times New Roman" w:hAnsi="Times New Roman" w:cs="Times New Roman"/>
        </w:rPr>
        <w:t xml:space="preserve"> </w:t>
      </w:r>
      <w:r w:rsidR="00DC7539" w:rsidRPr="0014326F">
        <w:rPr>
          <w:rFonts w:ascii="Times New Roman" w:hAnsi="Times New Roman" w:cs="Times New Roman"/>
        </w:rPr>
        <w:t>Black</w:t>
      </w:r>
      <w:r w:rsidR="00BB0FC1" w:rsidRPr="0014326F">
        <w:rPr>
          <w:rFonts w:ascii="Times New Roman" w:hAnsi="Times New Roman" w:cs="Times New Roman"/>
        </w:rPr>
        <w:t xml:space="preserve"> </w:t>
      </w:r>
      <w:r w:rsidR="0065165E" w:rsidRPr="0014326F">
        <w:rPr>
          <w:rFonts w:ascii="Times New Roman" w:hAnsi="Times New Roman" w:cs="Times New Roman"/>
        </w:rPr>
        <w:t>lumpen</w:t>
      </w:r>
      <w:r w:rsidR="009840C9" w:rsidRPr="0014326F">
        <w:rPr>
          <w:rFonts w:ascii="Times New Roman" w:hAnsi="Times New Roman" w:cs="Times New Roman"/>
        </w:rPr>
        <w:t>/criminal elements of society</w:t>
      </w:r>
      <w:r w:rsidR="0010473B" w:rsidRPr="0014326F">
        <w:rPr>
          <w:rFonts w:ascii="Times New Roman" w:hAnsi="Times New Roman" w:cs="Times New Roman"/>
        </w:rPr>
        <w:t>.</w:t>
      </w:r>
      <w:r w:rsidR="009840C9" w:rsidRPr="0014326F">
        <w:rPr>
          <w:rStyle w:val="EndnoteReference"/>
          <w:rFonts w:ascii="Times New Roman" w:hAnsi="Times New Roman" w:cs="Times New Roman"/>
        </w:rPr>
        <w:endnoteReference w:id="116"/>
      </w:r>
    </w:p>
    <w:p w14:paraId="61575ADD" w14:textId="568C104F" w:rsidR="00977B50" w:rsidRPr="0014326F" w:rsidRDefault="00100632" w:rsidP="00977B50">
      <w:pPr>
        <w:jc w:val="both"/>
        <w:rPr>
          <w:rFonts w:ascii="Times New Roman" w:hAnsi="Times New Roman" w:cs="Times New Roman"/>
        </w:rPr>
      </w:pPr>
      <w:r w:rsidRPr="0014326F">
        <w:rPr>
          <w:rFonts w:ascii="Times New Roman" w:hAnsi="Times New Roman" w:cs="Times New Roman"/>
        </w:rPr>
        <w:t xml:space="preserve">In his </w:t>
      </w:r>
      <w:r w:rsidR="000C1EAA">
        <w:rPr>
          <w:rFonts w:ascii="Times New Roman" w:hAnsi="Times New Roman" w:cs="Times New Roman"/>
        </w:rPr>
        <w:t xml:space="preserve">innovative </w:t>
      </w:r>
      <w:r w:rsidRPr="0014326F">
        <w:rPr>
          <w:rFonts w:ascii="Times New Roman" w:hAnsi="Times New Roman" w:cs="Times New Roman"/>
        </w:rPr>
        <w:t>wor</w:t>
      </w:r>
      <w:r w:rsidR="00271A2B" w:rsidRPr="0014326F">
        <w:rPr>
          <w:rFonts w:ascii="Times New Roman" w:hAnsi="Times New Roman" w:cs="Times New Roman"/>
        </w:rPr>
        <w:t xml:space="preserve">k </w:t>
      </w:r>
      <w:r w:rsidR="00271A2B" w:rsidRPr="0014326F">
        <w:rPr>
          <w:rFonts w:ascii="Times New Roman" w:hAnsi="Times New Roman" w:cs="Times New Roman"/>
          <w:i/>
          <w:iCs/>
        </w:rPr>
        <w:t xml:space="preserve">Black Minded </w:t>
      </w:r>
      <w:r w:rsidR="00271A2B" w:rsidRPr="0014326F">
        <w:rPr>
          <w:rFonts w:ascii="Times New Roman" w:hAnsi="Times New Roman" w:cs="Times New Roman"/>
        </w:rPr>
        <w:t>(2020)</w:t>
      </w:r>
      <w:r w:rsidR="0076501A" w:rsidRPr="0014326F">
        <w:rPr>
          <w:rFonts w:ascii="Times New Roman" w:hAnsi="Times New Roman" w:cs="Times New Roman"/>
        </w:rPr>
        <w:t>,</w:t>
      </w:r>
      <w:r w:rsidRPr="0014326F">
        <w:rPr>
          <w:rFonts w:ascii="Times New Roman" w:hAnsi="Times New Roman" w:cs="Times New Roman"/>
        </w:rPr>
        <w:t xml:space="preserve"> </w:t>
      </w:r>
      <w:r w:rsidR="00B10E84" w:rsidRPr="0014326F">
        <w:rPr>
          <w:rFonts w:ascii="Times New Roman" w:hAnsi="Times New Roman" w:cs="Times New Roman"/>
        </w:rPr>
        <w:t>Africana Studies scholar Michael Sawyer</w:t>
      </w:r>
      <w:r w:rsidRPr="0014326F">
        <w:rPr>
          <w:rFonts w:ascii="Times New Roman" w:hAnsi="Times New Roman" w:cs="Times New Roman"/>
        </w:rPr>
        <w:t xml:space="preserve"> probed</w:t>
      </w:r>
      <w:r w:rsidR="00C16182" w:rsidRPr="0014326F">
        <w:rPr>
          <w:rFonts w:ascii="Times New Roman" w:hAnsi="Times New Roman" w:cs="Times New Roman"/>
        </w:rPr>
        <w:t xml:space="preserve"> Malcolm X’s </w:t>
      </w:r>
      <w:r w:rsidR="00DF3A14" w:rsidRPr="0014326F">
        <w:rPr>
          <w:rFonts w:ascii="Times New Roman" w:hAnsi="Times New Roman" w:cs="Times New Roman"/>
        </w:rPr>
        <w:t>philosophy</w:t>
      </w:r>
      <w:r w:rsidR="00D05A99" w:rsidRPr="0014326F">
        <w:rPr>
          <w:rFonts w:ascii="Times New Roman" w:hAnsi="Times New Roman" w:cs="Times New Roman"/>
        </w:rPr>
        <w:t xml:space="preserve"> of Black nationalism and </w:t>
      </w:r>
      <w:r w:rsidRPr="0014326F">
        <w:rPr>
          <w:rFonts w:ascii="Times New Roman" w:hAnsi="Times New Roman" w:cs="Times New Roman"/>
        </w:rPr>
        <w:t>found a</w:t>
      </w:r>
      <w:r w:rsidR="00FF7FA4" w:rsidRPr="0014326F">
        <w:rPr>
          <w:rFonts w:ascii="Times New Roman" w:hAnsi="Times New Roman" w:cs="Times New Roman"/>
        </w:rPr>
        <w:t>n emphasis</w:t>
      </w:r>
      <w:r w:rsidR="00DC4072" w:rsidRPr="0014326F">
        <w:rPr>
          <w:rFonts w:ascii="Times New Roman" w:hAnsi="Times New Roman" w:cs="Times New Roman"/>
        </w:rPr>
        <w:t xml:space="preserve"> </w:t>
      </w:r>
      <w:r w:rsidR="00FF7FA4" w:rsidRPr="0014326F">
        <w:rPr>
          <w:rFonts w:ascii="Times New Roman" w:hAnsi="Times New Roman" w:cs="Times New Roman"/>
        </w:rPr>
        <w:t>on</w:t>
      </w:r>
      <w:r w:rsidR="00DC4072" w:rsidRPr="0014326F">
        <w:rPr>
          <w:rFonts w:ascii="Times New Roman" w:hAnsi="Times New Roman" w:cs="Times New Roman"/>
        </w:rPr>
        <w:t xml:space="preserve"> </w:t>
      </w:r>
      <w:r w:rsidR="00645789" w:rsidRPr="0014326F">
        <w:rPr>
          <w:rFonts w:ascii="Times New Roman" w:hAnsi="Times New Roman" w:cs="Times New Roman"/>
        </w:rPr>
        <w:t xml:space="preserve">spatiality </w:t>
      </w:r>
      <w:r w:rsidR="00DC4072" w:rsidRPr="0014326F">
        <w:rPr>
          <w:rFonts w:ascii="Times New Roman" w:hAnsi="Times New Roman" w:cs="Times New Roman"/>
        </w:rPr>
        <w:t xml:space="preserve">which </w:t>
      </w:r>
      <w:r w:rsidR="00271A2B" w:rsidRPr="0014326F">
        <w:rPr>
          <w:rFonts w:ascii="Times New Roman" w:hAnsi="Times New Roman" w:cs="Times New Roman"/>
        </w:rPr>
        <w:t xml:space="preserve">makes Malcolm’s </w:t>
      </w:r>
      <w:r w:rsidR="000C1EAA">
        <w:rPr>
          <w:rFonts w:ascii="Times New Roman" w:hAnsi="Times New Roman" w:cs="Times New Roman"/>
        </w:rPr>
        <w:t>thinking about Black freedom</w:t>
      </w:r>
      <w:r w:rsidR="00DC4072" w:rsidRPr="0014326F">
        <w:rPr>
          <w:rFonts w:ascii="Times New Roman" w:hAnsi="Times New Roman" w:cs="Times New Roman"/>
        </w:rPr>
        <w:t xml:space="preserve"> “profoundly </w:t>
      </w:r>
      <w:r w:rsidR="004A6B1E" w:rsidRPr="0014326F">
        <w:rPr>
          <w:rFonts w:ascii="Times New Roman" w:hAnsi="Times New Roman" w:cs="Times New Roman"/>
        </w:rPr>
        <w:t>transnational as well as ‘quasi-terrestrial’</w:t>
      </w:r>
      <w:r w:rsidR="008770E7" w:rsidRPr="0014326F">
        <w:rPr>
          <w:rFonts w:ascii="Times New Roman" w:hAnsi="Times New Roman" w:cs="Times New Roman"/>
        </w:rPr>
        <w:t>.</w:t>
      </w:r>
      <w:r w:rsidR="004A6B1E" w:rsidRPr="0014326F">
        <w:rPr>
          <w:rFonts w:ascii="Times New Roman" w:hAnsi="Times New Roman" w:cs="Times New Roman"/>
        </w:rPr>
        <w:t>”</w:t>
      </w:r>
      <w:r w:rsidR="00B740D8" w:rsidRPr="0014326F">
        <w:rPr>
          <w:rStyle w:val="EndnoteReference"/>
          <w:rFonts w:ascii="Times New Roman" w:hAnsi="Times New Roman" w:cs="Times New Roman"/>
        </w:rPr>
        <w:endnoteReference w:id="117"/>
      </w:r>
      <w:r w:rsidR="008770E7" w:rsidRPr="0014326F">
        <w:rPr>
          <w:rFonts w:ascii="Times New Roman" w:hAnsi="Times New Roman" w:cs="Times New Roman"/>
        </w:rPr>
        <w:t xml:space="preserve"> </w:t>
      </w:r>
      <w:r w:rsidR="006A2B72" w:rsidRPr="0014326F">
        <w:rPr>
          <w:rFonts w:ascii="Times New Roman" w:hAnsi="Times New Roman" w:cs="Times New Roman"/>
        </w:rPr>
        <w:t>As Sawyer writes</w:t>
      </w:r>
      <w:r w:rsidR="00A17A24" w:rsidRPr="0014326F">
        <w:rPr>
          <w:rFonts w:ascii="Times New Roman" w:hAnsi="Times New Roman" w:cs="Times New Roman"/>
        </w:rPr>
        <w:t xml:space="preserve">, Malcolm construes </w:t>
      </w:r>
      <w:r w:rsidR="008F47C5" w:rsidRPr="0014326F">
        <w:rPr>
          <w:rFonts w:ascii="Times New Roman" w:hAnsi="Times New Roman" w:cs="Times New Roman"/>
        </w:rPr>
        <w:t>“the revolutionary Black subject as transnational</w:t>
      </w:r>
      <w:r w:rsidR="00D731B9" w:rsidRPr="0014326F">
        <w:rPr>
          <w:rFonts w:ascii="Times New Roman" w:hAnsi="Times New Roman" w:cs="Times New Roman"/>
        </w:rPr>
        <w:t xml:space="preserve">” but also as one with a status that is “expansive enough to </w:t>
      </w:r>
      <w:r w:rsidR="00385E7B" w:rsidRPr="0014326F">
        <w:rPr>
          <w:rFonts w:ascii="Times New Roman" w:hAnsi="Times New Roman" w:cs="Times New Roman"/>
        </w:rPr>
        <w:t>allow it to encompass others who have suffered at the hands of European-based systems of oppression.”</w:t>
      </w:r>
      <w:r w:rsidR="0028040D" w:rsidRPr="0014326F">
        <w:rPr>
          <w:rStyle w:val="EndnoteReference"/>
          <w:rFonts w:ascii="Times New Roman" w:hAnsi="Times New Roman" w:cs="Times New Roman"/>
        </w:rPr>
        <w:endnoteReference w:id="118"/>
      </w:r>
      <w:r w:rsidR="00385E7B" w:rsidRPr="0014326F">
        <w:rPr>
          <w:rFonts w:ascii="Times New Roman" w:hAnsi="Times New Roman" w:cs="Times New Roman"/>
        </w:rPr>
        <w:t xml:space="preserve"> </w:t>
      </w:r>
      <w:r w:rsidR="000A73A2" w:rsidRPr="0014326F">
        <w:rPr>
          <w:rFonts w:ascii="Times New Roman" w:hAnsi="Times New Roman" w:cs="Times New Roman"/>
        </w:rPr>
        <w:t xml:space="preserve">Rather than </w:t>
      </w:r>
      <w:r w:rsidR="008E7DA2" w:rsidRPr="0014326F">
        <w:rPr>
          <w:rFonts w:ascii="Times New Roman" w:hAnsi="Times New Roman" w:cs="Times New Roman"/>
        </w:rPr>
        <w:t>“a particular form of victimhood,” Malcolm envisions</w:t>
      </w:r>
      <w:r w:rsidR="00AC58C3" w:rsidRPr="0014326F">
        <w:rPr>
          <w:rFonts w:ascii="Times New Roman" w:hAnsi="Times New Roman" w:cs="Times New Roman"/>
        </w:rPr>
        <w:t xml:space="preserve"> the Black subject to be the “point of departure for the wholesale alteration of th</w:t>
      </w:r>
      <w:r w:rsidR="00034EFB" w:rsidRPr="0014326F">
        <w:rPr>
          <w:rFonts w:ascii="Times New Roman" w:hAnsi="Times New Roman" w:cs="Times New Roman"/>
        </w:rPr>
        <w:t>e world system</w:t>
      </w:r>
      <w:r w:rsidR="00F05A13" w:rsidRPr="0014326F">
        <w:rPr>
          <w:rFonts w:ascii="Times New Roman" w:hAnsi="Times New Roman" w:cs="Times New Roman"/>
        </w:rPr>
        <w:t>.</w:t>
      </w:r>
      <w:r w:rsidR="00034EFB" w:rsidRPr="0014326F">
        <w:rPr>
          <w:rFonts w:ascii="Times New Roman" w:hAnsi="Times New Roman" w:cs="Times New Roman"/>
        </w:rPr>
        <w:t>”</w:t>
      </w:r>
      <w:r w:rsidR="0028040D" w:rsidRPr="0014326F">
        <w:rPr>
          <w:rStyle w:val="EndnoteReference"/>
          <w:rFonts w:ascii="Times New Roman" w:hAnsi="Times New Roman" w:cs="Times New Roman"/>
        </w:rPr>
        <w:endnoteReference w:id="119"/>
      </w:r>
      <w:r w:rsidR="00977B50" w:rsidRPr="0014326F">
        <w:rPr>
          <w:rFonts w:ascii="Times New Roman" w:hAnsi="Times New Roman" w:cs="Times New Roman"/>
        </w:rPr>
        <w:t xml:space="preserve"> </w:t>
      </w:r>
      <w:r w:rsidR="00556D83" w:rsidRPr="0014326F">
        <w:rPr>
          <w:rFonts w:ascii="Times New Roman" w:hAnsi="Times New Roman" w:cs="Times New Roman"/>
        </w:rPr>
        <w:t xml:space="preserve">For his part, </w:t>
      </w:r>
      <w:r w:rsidR="007B3D79" w:rsidRPr="0014326F">
        <w:rPr>
          <w:rFonts w:ascii="Times New Roman" w:hAnsi="Times New Roman" w:cs="Times New Roman"/>
        </w:rPr>
        <w:t xml:space="preserve">Huey P. Newton </w:t>
      </w:r>
      <w:r w:rsidR="0059649D" w:rsidRPr="0014326F">
        <w:rPr>
          <w:rFonts w:ascii="Times New Roman" w:hAnsi="Times New Roman" w:cs="Times New Roman"/>
        </w:rPr>
        <w:t>synthesized</w:t>
      </w:r>
      <w:r w:rsidR="007B3D79" w:rsidRPr="0014326F">
        <w:rPr>
          <w:rFonts w:ascii="Times New Roman" w:hAnsi="Times New Roman" w:cs="Times New Roman"/>
        </w:rPr>
        <w:t xml:space="preserve"> </w:t>
      </w:r>
      <w:r w:rsidR="00CA63CF" w:rsidRPr="0014326F">
        <w:rPr>
          <w:rFonts w:ascii="Times New Roman" w:hAnsi="Times New Roman" w:cs="Times New Roman"/>
        </w:rPr>
        <w:t>Malcolm</w:t>
      </w:r>
      <w:r w:rsidR="0059649D" w:rsidRPr="0014326F">
        <w:rPr>
          <w:rFonts w:ascii="Times New Roman" w:hAnsi="Times New Roman" w:cs="Times New Roman"/>
        </w:rPr>
        <w:t xml:space="preserve"> </w:t>
      </w:r>
      <w:r w:rsidR="00F81F7B" w:rsidRPr="0014326F">
        <w:rPr>
          <w:rFonts w:ascii="Times New Roman" w:hAnsi="Times New Roman" w:cs="Times New Roman"/>
        </w:rPr>
        <w:t>X</w:t>
      </w:r>
      <w:r w:rsidR="007D2B33" w:rsidRPr="0014326F">
        <w:rPr>
          <w:rFonts w:ascii="Times New Roman" w:hAnsi="Times New Roman" w:cs="Times New Roman"/>
        </w:rPr>
        <w:t xml:space="preserve">’s </w:t>
      </w:r>
      <w:r w:rsidR="00F96A7F" w:rsidRPr="0014326F">
        <w:rPr>
          <w:rFonts w:ascii="Times New Roman" w:hAnsi="Times New Roman" w:cs="Times New Roman"/>
        </w:rPr>
        <w:t>theoretical</w:t>
      </w:r>
      <w:r w:rsidR="00D4035D" w:rsidRPr="0014326F">
        <w:rPr>
          <w:rFonts w:ascii="Times New Roman" w:hAnsi="Times New Roman" w:cs="Times New Roman"/>
        </w:rPr>
        <w:t xml:space="preserve"> insights around internal colonialism theory, his</w:t>
      </w:r>
      <w:r w:rsidR="00F96A7F" w:rsidRPr="0014326F">
        <w:rPr>
          <w:rFonts w:ascii="Times New Roman" w:hAnsi="Times New Roman" w:cs="Times New Roman"/>
        </w:rPr>
        <w:t xml:space="preserve"> </w:t>
      </w:r>
      <w:r w:rsidR="00805439" w:rsidRPr="0014326F">
        <w:rPr>
          <w:rFonts w:ascii="Times New Roman" w:hAnsi="Times New Roman" w:cs="Times New Roman"/>
        </w:rPr>
        <w:t xml:space="preserve">spatial sensibilities and </w:t>
      </w:r>
      <w:r w:rsidR="008D372B" w:rsidRPr="0014326F">
        <w:rPr>
          <w:rFonts w:ascii="Times New Roman" w:hAnsi="Times New Roman" w:cs="Times New Roman"/>
        </w:rPr>
        <w:t>identification</w:t>
      </w:r>
      <w:r w:rsidR="00F96A7F" w:rsidRPr="0014326F">
        <w:rPr>
          <w:rFonts w:ascii="Times New Roman" w:hAnsi="Times New Roman" w:cs="Times New Roman"/>
        </w:rPr>
        <w:t xml:space="preserve"> of Black America</w:t>
      </w:r>
      <w:r w:rsidR="008D372B" w:rsidRPr="0014326F">
        <w:rPr>
          <w:rFonts w:ascii="Times New Roman" w:hAnsi="Times New Roman" w:cs="Times New Roman"/>
        </w:rPr>
        <w:t xml:space="preserve"> with</w:t>
      </w:r>
      <w:r w:rsidR="00D4035D" w:rsidRPr="0014326F">
        <w:rPr>
          <w:rFonts w:ascii="Times New Roman" w:hAnsi="Times New Roman" w:cs="Times New Roman"/>
        </w:rPr>
        <w:t xml:space="preserve"> the species’</w:t>
      </w:r>
      <w:r w:rsidR="008D372B" w:rsidRPr="0014326F">
        <w:rPr>
          <w:rFonts w:ascii="Times New Roman" w:hAnsi="Times New Roman" w:cs="Times New Roman"/>
        </w:rPr>
        <w:t xml:space="preserve"> </w:t>
      </w:r>
      <w:r w:rsidR="00D4035D" w:rsidRPr="0014326F">
        <w:rPr>
          <w:rFonts w:ascii="Times New Roman" w:hAnsi="Times New Roman" w:cs="Times New Roman"/>
        </w:rPr>
        <w:t>“revolutionary possibility broadly defined</w:t>
      </w:r>
      <w:r w:rsidR="00686D78" w:rsidRPr="0014326F">
        <w:rPr>
          <w:rFonts w:ascii="Times New Roman" w:hAnsi="Times New Roman" w:cs="Times New Roman"/>
        </w:rPr>
        <w:t>,</w:t>
      </w:r>
      <w:r w:rsidR="00D4035D" w:rsidRPr="0014326F">
        <w:rPr>
          <w:rFonts w:ascii="Times New Roman" w:hAnsi="Times New Roman" w:cs="Times New Roman"/>
        </w:rPr>
        <w:t>”</w:t>
      </w:r>
      <w:r w:rsidR="008D372B" w:rsidRPr="0014326F">
        <w:rPr>
          <w:rFonts w:ascii="Times New Roman" w:hAnsi="Times New Roman" w:cs="Times New Roman"/>
        </w:rPr>
        <w:t xml:space="preserve"> </w:t>
      </w:r>
      <w:r w:rsidR="007E2035" w:rsidRPr="0014326F">
        <w:rPr>
          <w:rFonts w:ascii="Times New Roman" w:hAnsi="Times New Roman" w:cs="Times New Roman"/>
        </w:rPr>
        <w:t xml:space="preserve">and </w:t>
      </w:r>
      <w:r w:rsidR="007D2B33" w:rsidRPr="0014326F">
        <w:rPr>
          <w:rFonts w:ascii="Times New Roman" w:hAnsi="Times New Roman" w:cs="Times New Roman"/>
        </w:rPr>
        <w:t xml:space="preserve">Fanon’s emphasis on the lumpen as the agents of revolt to </w:t>
      </w:r>
      <w:r w:rsidR="007E2035" w:rsidRPr="0014326F">
        <w:rPr>
          <w:rFonts w:ascii="Times New Roman" w:hAnsi="Times New Roman" w:cs="Times New Roman"/>
        </w:rPr>
        <w:t xml:space="preserve">postulate </w:t>
      </w:r>
      <w:r w:rsidR="00CD427D" w:rsidRPr="0014326F">
        <w:rPr>
          <w:rFonts w:ascii="Times New Roman" w:hAnsi="Times New Roman" w:cs="Times New Roman"/>
        </w:rPr>
        <w:t xml:space="preserve">the theory of </w:t>
      </w:r>
      <w:proofErr w:type="spellStart"/>
      <w:r w:rsidR="00CD427D" w:rsidRPr="0014326F">
        <w:rPr>
          <w:rFonts w:ascii="Times New Roman" w:hAnsi="Times New Roman" w:cs="Times New Roman"/>
        </w:rPr>
        <w:t>intercommunalism</w:t>
      </w:r>
      <w:proofErr w:type="spellEnd"/>
      <w:r w:rsidR="00C7788A" w:rsidRPr="0014326F">
        <w:rPr>
          <w:rFonts w:ascii="Times New Roman" w:hAnsi="Times New Roman" w:cs="Times New Roman"/>
        </w:rPr>
        <w:t xml:space="preserve"> as the basis by</w:t>
      </w:r>
      <w:r w:rsidR="00834310" w:rsidRPr="0014326F">
        <w:rPr>
          <w:rFonts w:ascii="Times New Roman" w:hAnsi="Times New Roman" w:cs="Times New Roman"/>
        </w:rPr>
        <w:t xml:space="preserve"> </w:t>
      </w:r>
      <w:r w:rsidR="005827BF" w:rsidRPr="0014326F">
        <w:rPr>
          <w:rFonts w:ascii="Times New Roman" w:hAnsi="Times New Roman" w:cs="Times New Roman"/>
        </w:rPr>
        <w:t>which</w:t>
      </w:r>
      <w:r w:rsidR="00495D6F" w:rsidRPr="0014326F">
        <w:rPr>
          <w:rFonts w:ascii="Times New Roman" w:hAnsi="Times New Roman" w:cs="Times New Roman"/>
        </w:rPr>
        <w:t xml:space="preserve"> </w:t>
      </w:r>
      <w:r w:rsidR="005827BF" w:rsidRPr="0014326F">
        <w:rPr>
          <w:rFonts w:ascii="Times New Roman" w:hAnsi="Times New Roman" w:cs="Times New Roman"/>
        </w:rPr>
        <w:t xml:space="preserve">the </w:t>
      </w:r>
      <w:r w:rsidR="00F51207" w:rsidRPr="0014326F">
        <w:rPr>
          <w:rFonts w:ascii="Times New Roman" w:hAnsi="Times New Roman" w:cs="Times New Roman"/>
        </w:rPr>
        <w:t xml:space="preserve">BPP </w:t>
      </w:r>
      <w:r w:rsidR="00C7788A" w:rsidRPr="0014326F">
        <w:rPr>
          <w:rFonts w:ascii="Times New Roman" w:hAnsi="Times New Roman" w:cs="Times New Roman"/>
        </w:rPr>
        <w:t>could organize</w:t>
      </w:r>
      <w:r w:rsidR="00495D6F" w:rsidRPr="0014326F">
        <w:rPr>
          <w:rFonts w:ascii="Times New Roman" w:hAnsi="Times New Roman" w:cs="Times New Roman"/>
        </w:rPr>
        <w:t xml:space="preserve"> the </w:t>
      </w:r>
      <w:r w:rsidR="002811B4" w:rsidRPr="0014326F">
        <w:rPr>
          <w:rFonts w:ascii="Times New Roman" w:hAnsi="Times New Roman" w:cs="Times New Roman"/>
        </w:rPr>
        <w:t>B</w:t>
      </w:r>
      <w:r w:rsidR="00495D6F" w:rsidRPr="0014326F">
        <w:rPr>
          <w:rFonts w:ascii="Times New Roman" w:hAnsi="Times New Roman" w:cs="Times New Roman"/>
        </w:rPr>
        <w:t>lack</w:t>
      </w:r>
      <w:r w:rsidR="009E74D9" w:rsidRPr="0014326F">
        <w:rPr>
          <w:rFonts w:ascii="Times New Roman" w:hAnsi="Times New Roman" w:cs="Times New Roman"/>
        </w:rPr>
        <w:t xml:space="preserve"> </w:t>
      </w:r>
      <w:r w:rsidR="00495D6F" w:rsidRPr="0014326F">
        <w:rPr>
          <w:rFonts w:ascii="Times New Roman" w:hAnsi="Times New Roman" w:cs="Times New Roman"/>
        </w:rPr>
        <w:t xml:space="preserve">population into a militaristic </w:t>
      </w:r>
      <w:r w:rsidR="009E74D9" w:rsidRPr="0014326F">
        <w:rPr>
          <w:rFonts w:ascii="Times New Roman" w:hAnsi="Times New Roman" w:cs="Times New Roman"/>
        </w:rPr>
        <w:t>force that could challenge</w:t>
      </w:r>
      <w:r w:rsidR="00495D6F" w:rsidRPr="0014326F">
        <w:rPr>
          <w:rFonts w:ascii="Times New Roman" w:hAnsi="Times New Roman" w:cs="Times New Roman"/>
        </w:rPr>
        <w:t xml:space="preserve"> </w:t>
      </w:r>
      <w:r w:rsidR="009E74D9" w:rsidRPr="0014326F">
        <w:rPr>
          <w:rFonts w:ascii="Times New Roman" w:hAnsi="Times New Roman" w:cs="Times New Roman"/>
        </w:rPr>
        <w:t>Western</w:t>
      </w:r>
      <w:r w:rsidR="00111A4B" w:rsidRPr="0014326F">
        <w:rPr>
          <w:rFonts w:ascii="Times New Roman" w:hAnsi="Times New Roman" w:cs="Times New Roman"/>
        </w:rPr>
        <w:t xml:space="preserve"> civilization</w:t>
      </w:r>
      <w:r w:rsidR="004E3AB4" w:rsidRPr="0014326F">
        <w:rPr>
          <w:rFonts w:ascii="Times New Roman" w:hAnsi="Times New Roman" w:cs="Times New Roman"/>
        </w:rPr>
        <w:t xml:space="preserve"> from inside US empire</w:t>
      </w:r>
      <w:r w:rsidR="00340610" w:rsidRPr="0014326F">
        <w:rPr>
          <w:rFonts w:ascii="Times New Roman" w:hAnsi="Times New Roman" w:cs="Times New Roman"/>
        </w:rPr>
        <w:t>.</w:t>
      </w:r>
      <w:r w:rsidR="007D73E1" w:rsidRPr="0014326F">
        <w:rPr>
          <w:rStyle w:val="EndnoteReference"/>
          <w:rFonts w:ascii="Times New Roman" w:hAnsi="Times New Roman" w:cs="Times New Roman"/>
        </w:rPr>
        <w:endnoteReference w:id="120"/>
      </w:r>
      <w:r w:rsidR="00340610" w:rsidRPr="0014326F">
        <w:rPr>
          <w:rFonts w:ascii="Times New Roman" w:hAnsi="Times New Roman" w:cs="Times New Roman"/>
        </w:rPr>
        <w:t xml:space="preserve"> </w:t>
      </w:r>
    </w:p>
    <w:p w14:paraId="1DB54BA4" w14:textId="6B4541C0" w:rsidR="004D7485" w:rsidRPr="0014326F" w:rsidRDefault="00340610" w:rsidP="00497267">
      <w:pPr>
        <w:jc w:val="both"/>
        <w:rPr>
          <w:rFonts w:ascii="Times New Roman" w:hAnsi="Times New Roman" w:cs="Times New Roman"/>
        </w:rPr>
      </w:pPr>
      <w:proofErr w:type="spellStart"/>
      <w:r w:rsidRPr="0014326F">
        <w:rPr>
          <w:rFonts w:ascii="Times New Roman" w:hAnsi="Times New Roman" w:cs="Times New Roman"/>
        </w:rPr>
        <w:t>Intercommunalism</w:t>
      </w:r>
      <w:proofErr w:type="spellEnd"/>
      <w:r w:rsidRPr="0014326F">
        <w:rPr>
          <w:rFonts w:ascii="Times New Roman" w:hAnsi="Times New Roman" w:cs="Times New Roman"/>
        </w:rPr>
        <w:t xml:space="preserve"> holds </w:t>
      </w:r>
      <w:r w:rsidR="007E2035" w:rsidRPr="0014326F">
        <w:rPr>
          <w:rFonts w:ascii="Times New Roman" w:hAnsi="Times New Roman" w:cs="Times New Roman"/>
        </w:rPr>
        <w:t>that</w:t>
      </w:r>
      <w:r w:rsidR="003C4C2D" w:rsidRPr="0014326F">
        <w:rPr>
          <w:rFonts w:ascii="Times New Roman" w:hAnsi="Times New Roman" w:cs="Times New Roman"/>
        </w:rPr>
        <w:t xml:space="preserve"> the lumpen/</w:t>
      </w:r>
      <w:r w:rsidR="00A440EA" w:rsidRPr="0014326F">
        <w:rPr>
          <w:rFonts w:ascii="Times New Roman" w:hAnsi="Times New Roman" w:cs="Times New Roman"/>
        </w:rPr>
        <w:t xml:space="preserve">colonized </w:t>
      </w:r>
      <w:r w:rsidR="003C4C2D" w:rsidRPr="0014326F">
        <w:rPr>
          <w:rFonts w:ascii="Times New Roman" w:hAnsi="Times New Roman" w:cs="Times New Roman"/>
        </w:rPr>
        <w:t>masses</w:t>
      </w:r>
      <w:r w:rsidR="0059649D" w:rsidRPr="0014326F">
        <w:rPr>
          <w:rFonts w:ascii="Times New Roman" w:hAnsi="Times New Roman" w:cs="Times New Roman"/>
        </w:rPr>
        <w:t xml:space="preserve"> of Black America</w:t>
      </w:r>
      <w:r w:rsidR="003C4C2D" w:rsidRPr="0014326F">
        <w:rPr>
          <w:rFonts w:ascii="Times New Roman" w:hAnsi="Times New Roman" w:cs="Times New Roman"/>
        </w:rPr>
        <w:t xml:space="preserve"> </w:t>
      </w:r>
      <w:r w:rsidRPr="0014326F">
        <w:rPr>
          <w:rFonts w:ascii="Times New Roman" w:hAnsi="Times New Roman" w:cs="Times New Roman"/>
        </w:rPr>
        <w:t>are</w:t>
      </w:r>
      <w:r w:rsidR="004C72C2" w:rsidRPr="0014326F">
        <w:rPr>
          <w:rFonts w:ascii="Times New Roman" w:hAnsi="Times New Roman" w:cs="Times New Roman"/>
        </w:rPr>
        <w:t xml:space="preserve"> </w:t>
      </w:r>
      <w:r w:rsidR="002F586E" w:rsidRPr="0014326F">
        <w:rPr>
          <w:rFonts w:ascii="Times New Roman" w:hAnsi="Times New Roman" w:cs="Times New Roman"/>
        </w:rPr>
        <w:t>the</w:t>
      </w:r>
      <w:r w:rsidR="007E2035" w:rsidRPr="0014326F">
        <w:rPr>
          <w:rFonts w:ascii="Times New Roman" w:hAnsi="Times New Roman" w:cs="Times New Roman"/>
        </w:rPr>
        <w:t xml:space="preserve"> </w:t>
      </w:r>
      <w:r w:rsidR="004C72C2" w:rsidRPr="0014326F">
        <w:rPr>
          <w:rFonts w:ascii="Times New Roman" w:hAnsi="Times New Roman" w:cs="Times New Roman"/>
        </w:rPr>
        <w:t xml:space="preserve">basis </w:t>
      </w:r>
      <w:r w:rsidR="00CE624B" w:rsidRPr="0014326F">
        <w:rPr>
          <w:rFonts w:ascii="Times New Roman" w:hAnsi="Times New Roman" w:cs="Times New Roman"/>
        </w:rPr>
        <w:t>of</w:t>
      </w:r>
      <w:r w:rsidR="005909D5" w:rsidRPr="0014326F">
        <w:rPr>
          <w:rFonts w:ascii="Times New Roman" w:hAnsi="Times New Roman" w:cs="Times New Roman"/>
        </w:rPr>
        <w:t xml:space="preserve"> a</w:t>
      </w:r>
      <w:r w:rsidR="00CE624B" w:rsidRPr="0014326F">
        <w:rPr>
          <w:rFonts w:ascii="Times New Roman" w:hAnsi="Times New Roman" w:cs="Times New Roman"/>
        </w:rPr>
        <w:t xml:space="preserve"> </w:t>
      </w:r>
      <w:r w:rsidR="00285920" w:rsidRPr="0014326F">
        <w:rPr>
          <w:rFonts w:ascii="Times New Roman" w:hAnsi="Times New Roman" w:cs="Times New Roman"/>
        </w:rPr>
        <w:t xml:space="preserve">world </w:t>
      </w:r>
      <w:r w:rsidR="0085669F" w:rsidRPr="0014326F">
        <w:rPr>
          <w:rFonts w:ascii="Times New Roman" w:hAnsi="Times New Roman" w:cs="Times New Roman"/>
        </w:rPr>
        <w:t>revolutio</w:t>
      </w:r>
      <w:r w:rsidR="005909D5" w:rsidRPr="0014326F">
        <w:rPr>
          <w:rFonts w:ascii="Times New Roman" w:hAnsi="Times New Roman" w:cs="Times New Roman"/>
        </w:rPr>
        <w:t>n</w:t>
      </w:r>
      <w:r w:rsidR="00805439" w:rsidRPr="0014326F">
        <w:rPr>
          <w:rFonts w:ascii="Times New Roman" w:hAnsi="Times New Roman" w:cs="Times New Roman"/>
        </w:rPr>
        <w:t xml:space="preserve"> against the </w:t>
      </w:r>
      <w:r w:rsidR="005A5C7F">
        <w:rPr>
          <w:rFonts w:ascii="Times New Roman" w:hAnsi="Times New Roman" w:cs="Times New Roman"/>
        </w:rPr>
        <w:t>species’</w:t>
      </w:r>
      <w:r w:rsidR="00805439" w:rsidRPr="0014326F">
        <w:rPr>
          <w:rFonts w:ascii="Times New Roman" w:hAnsi="Times New Roman" w:cs="Times New Roman"/>
        </w:rPr>
        <w:t xml:space="preserve"> </w:t>
      </w:r>
      <w:r w:rsidR="00805439" w:rsidRPr="0014326F">
        <w:rPr>
          <w:rFonts w:ascii="Times New Roman" w:hAnsi="Times New Roman" w:cs="Times New Roman"/>
          <w:i/>
          <w:iCs/>
        </w:rPr>
        <w:t>first</w:t>
      </w:r>
      <w:r w:rsidR="00805439" w:rsidRPr="0014326F">
        <w:rPr>
          <w:rFonts w:ascii="Times New Roman" w:hAnsi="Times New Roman" w:cs="Times New Roman"/>
        </w:rPr>
        <w:t xml:space="preserve"> extra-territorial empire</w:t>
      </w:r>
      <w:r w:rsidR="00940B97" w:rsidRPr="0014326F">
        <w:rPr>
          <w:rFonts w:ascii="Times New Roman" w:hAnsi="Times New Roman" w:cs="Times New Roman"/>
        </w:rPr>
        <w:t xml:space="preserve">: </w:t>
      </w:r>
      <w:r w:rsidR="00805439" w:rsidRPr="0014326F">
        <w:rPr>
          <w:rFonts w:ascii="Times New Roman" w:hAnsi="Times New Roman" w:cs="Times New Roman"/>
        </w:rPr>
        <w:t>the US</w:t>
      </w:r>
      <w:r w:rsidR="00103B68" w:rsidRPr="0014326F">
        <w:rPr>
          <w:rFonts w:ascii="Times New Roman" w:hAnsi="Times New Roman" w:cs="Times New Roman"/>
        </w:rPr>
        <w:t>.</w:t>
      </w:r>
      <w:r w:rsidR="00805439" w:rsidRPr="0014326F">
        <w:rPr>
          <w:rFonts w:ascii="Times New Roman" w:hAnsi="Times New Roman" w:cs="Times New Roman"/>
        </w:rPr>
        <w:t xml:space="preserve"> </w:t>
      </w:r>
      <w:r w:rsidR="00B6301E" w:rsidRPr="0014326F">
        <w:rPr>
          <w:rFonts w:ascii="Times New Roman" w:hAnsi="Times New Roman" w:cs="Times New Roman"/>
        </w:rPr>
        <w:t xml:space="preserve">Clarifying the theoretical origins of </w:t>
      </w:r>
      <w:r w:rsidR="003245CE" w:rsidRPr="0014326F">
        <w:rPr>
          <w:rFonts w:ascii="Times New Roman" w:hAnsi="Times New Roman" w:cs="Times New Roman"/>
        </w:rPr>
        <w:t xml:space="preserve">Panther </w:t>
      </w:r>
      <w:r w:rsidR="00B85D1B" w:rsidRPr="0014326F">
        <w:rPr>
          <w:rFonts w:ascii="Times New Roman" w:hAnsi="Times New Roman" w:cs="Times New Roman"/>
        </w:rPr>
        <w:t>ideology</w:t>
      </w:r>
      <w:r w:rsidR="00B6301E" w:rsidRPr="0014326F">
        <w:rPr>
          <w:rFonts w:ascii="Times New Roman" w:hAnsi="Times New Roman" w:cs="Times New Roman"/>
        </w:rPr>
        <w:t>,</w:t>
      </w:r>
      <w:r w:rsidR="005A5C7F">
        <w:rPr>
          <w:rFonts w:ascii="Times New Roman" w:hAnsi="Times New Roman" w:cs="Times New Roman"/>
        </w:rPr>
        <w:t xml:space="preserve"> </w:t>
      </w:r>
      <w:r w:rsidR="004A1CE8" w:rsidRPr="0014326F">
        <w:rPr>
          <w:rFonts w:ascii="Times New Roman" w:hAnsi="Times New Roman" w:cs="Times New Roman"/>
        </w:rPr>
        <w:t xml:space="preserve">historian </w:t>
      </w:r>
      <w:r w:rsidR="00B90B40" w:rsidRPr="0014326F">
        <w:rPr>
          <w:rFonts w:ascii="Times New Roman" w:hAnsi="Times New Roman" w:cs="Times New Roman"/>
        </w:rPr>
        <w:t xml:space="preserve">Sean Malloy explains in his work </w:t>
      </w:r>
      <w:r w:rsidR="00B90B40" w:rsidRPr="0014326F">
        <w:rPr>
          <w:rFonts w:ascii="Times New Roman" w:hAnsi="Times New Roman" w:cs="Times New Roman"/>
          <w:i/>
          <w:iCs/>
        </w:rPr>
        <w:t xml:space="preserve">Out of Oakland: Black Panther Party Internationalism During the Cold War </w:t>
      </w:r>
      <w:r w:rsidR="00B90B40" w:rsidRPr="0014326F">
        <w:rPr>
          <w:rFonts w:ascii="Times New Roman" w:hAnsi="Times New Roman" w:cs="Times New Roman"/>
        </w:rPr>
        <w:t>(20</w:t>
      </w:r>
      <w:r w:rsidR="0007739C" w:rsidRPr="0014326F">
        <w:rPr>
          <w:rFonts w:ascii="Times New Roman" w:hAnsi="Times New Roman" w:cs="Times New Roman"/>
        </w:rPr>
        <w:t xml:space="preserve">13), </w:t>
      </w:r>
      <w:r w:rsidR="00B6301E" w:rsidRPr="0014326F">
        <w:rPr>
          <w:rFonts w:ascii="Times New Roman" w:hAnsi="Times New Roman" w:cs="Times New Roman"/>
        </w:rPr>
        <w:t xml:space="preserve">that </w:t>
      </w:r>
      <w:r w:rsidR="00FE0C4D" w:rsidRPr="0014326F">
        <w:rPr>
          <w:rFonts w:ascii="Times New Roman" w:hAnsi="Times New Roman" w:cs="Times New Roman"/>
        </w:rPr>
        <w:t>not only did Fanon provide</w:t>
      </w:r>
      <w:r w:rsidR="007D73E1" w:rsidRPr="0014326F">
        <w:rPr>
          <w:rFonts w:ascii="Times New Roman" w:hAnsi="Times New Roman" w:cs="Times New Roman"/>
        </w:rPr>
        <w:t xml:space="preserve"> </w:t>
      </w:r>
      <w:r w:rsidR="00F64213" w:rsidRPr="0014326F">
        <w:rPr>
          <w:rFonts w:ascii="Times New Roman" w:hAnsi="Times New Roman" w:cs="Times New Roman"/>
        </w:rPr>
        <w:t>the BPP with</w:t>
      </w:r>
      <w:r w:rsidR="00FE0C4D" w:rsidRPr="0014326F">
        <w:rPr>
          <w:rFonts w:ascii="Times New Roman" w:hAnsi="Times New Roman" w:cs="Times New Roman"/>
        </w:rPr>
        <w:t xml:space="preserve"> a “bridge between decolonization in the Third World and the struggles of people of color in the First World</w:t>
      </w:r>
      <w:r w:rsidR="003169C6" w:rsidRPr="0014326F">
        <w:rPr>
          <w:rFonts w:ascii="Times New Roman" w:hAnsi="Times New Roman" w:cs="Times New Roman"/>
        </w:rPr>
        <w:t xml:space="preserve">” but he also “challenged Marxist notions that the industrial working class was the sine qua </w:t>
      </w:r>
      <w:proofErr w:type="spellStart"/>
      <w:r w:rsidR="003169C6" w:rsidRPr="0014326F">
        <w:rPr>
          <w:rFonts w:ascii="Times New Roman" w:hAnsi="Times New Roman" w:cs="Times New Roman"/>
        </w:rPr>
        <w:t>non of</w:t>
      </w:r>
      <w:proofErr w:type="spellEnd"/>
      <w:r w:rsidR="003169C6" w:rsidRPr="0014326F">
        <w:rPr>
          <w:rFonts w:ascii="Times New Roman" w:hAnsi="Times New Roman" w:cs="Times New Roman"/>
        </w:rPr>
        <w:t xml:space="preserve"> revolution</w:t>
      </w:r>
      <w:r w:rsidR="00CD363F" w:rsidRPr="0014326F">
        <w:rPr>
          <w:rFonts w:ascii="Times New Roman" w:hAnsi="Times New Roman" w:cs="Times New Roman"/>
        </w:rPr>
        <w:t>”</w:t>
      </w:r>
      <w:r w:rsidR="00833D5C" w:rsidRPr="0014326F">
        <w:rPr>
          <w:rFonts w:ascii="Times New Roman" w:hAnsi="Times New Roman" w:cs="Times New Roman"/>
        </w:rPr>
        <w:t xml:space="preserve"> </w:t>
      </w:r>
      <w:r w:rsidR="008D7CAC">
        <w:rPr>
          <w:rFonts w:ascii="Times New Roman" w:hAnsi="Times New Roman" w:cs="Times New Roman"/>
        </w:rPr>
        <w:t>–</w:t>
      </w:r>
      <w:r w:rsidR="005A5C7F">
        <w:rPr>
          <w:rFonts w:ascii="Times New Roman" w:hAnsi="Times New Roman" w:cs="Times New Roman"/>
        </w:rPr>
        <w:t xml:space="preserve"> </w:t>
      </w:r>
      <w:r w:rsidR="008D7CAC">
        <w:rPr>
          <w:rFonts w:ascii="Times New Roman" w:hAnsi="Times New Roman" w:cs="Times New Roman"/>
        </w:rPr>
        <w:t>an insight</w:t>
      </w:r>
      <w:r w:rsidR="00833D5C" w:rsidRPr="0014326F">
        <w:rPr>
          <w:rFonts w:ascii="Times New Roman" w:hAnsi="Times New Roman" w:cs="Times New Roman"/>
        </w:rPr>
        <w:t xml:space="preserve"> </w:t>
      </w:r>
      <w:r w:rsidR="008D7CAC">
        <w:rPr>
          <w:rFonts w:ascii="Times New Roman" w:hAnsi="Times New Roman" w:cs="Times New Roman"/>
        </w:rPr>
        <w:t xml:space="preserve">adapted upon by </w:t>
      </w:r>
      <w:r w:rsidR="00833D5C" w:rsidRPr="0014326F">
        <w:rPr>
          <w:rFonts w:ascii="Times New Roman" w:hAnsi="Times New Roman" w:cs="Times New Roman"/>
        </w:rPr>
        <w:t xml:space="preserve">Newton </w:t>
      </w:r>
      <w:r w:rsidR="008D7CAC">
        <w:rPr>
          <w:rFonts w:ascii="Times New Roman" w:hAnsi="Times New Roman" w:cs="Times New Roman"/>
        </w:rPr>
        <w:t xml:space="preserve">and key to the logic of the thesis of </w:t>
      </w:r>
      <w:proofErr w:type="spellStart"/>
      <w:r w:rsidR="006F179B" w:rsidRPr="0014326F">
        <w:rPr>
          <w:rFonts w:ascii="Times New Roman" w:hAnsi="Times New Roman" w:cs="Times New Roman"/>
        </w:rPr>
        <w:t>intercommunalism</w:t>
      </w:r>
      <w:proofErr w:type="spellEnd"/>
      <w:r w:rsidR="00833D5C" w:rsidRPr="0014326F">
        <w:rPr>
          <w:rFonts w:ascii="Times New Roman" w:hAnsi="Times New Roman" w:cs="Times New Roman"/>
        </w:rPr>
        <w:t>.</w:t>
      </w:r>
      <w:r w:rsidR="00223093" w:rsidRPr="0014326F">
        <w:rPr>
          <w:rStyle w:val="EndnoteReference"/>
          <w:rFonts w:ascii="Times New Roman" w:hAnsi="Times New Roman" w:cs="Times New Roman"/>
        </w:rPr>
        <w:endnoteReference w:id="121"/>
      </w:r>
      <w:r w:rsidR="004D7485" w:rsidRPr="0014326F">
        <w:rPr>
          <w:rFonts w:ascii="Times New Roman" w:hAnsi="Times New Roman" w:cs="Times New Roman"/>
        </w:rPr>
        <w:t xml:space="preserve"> </w:t>
      </w:r>
      <w:r w:rsidR="00CD363F" w:rsidRPr="0014326F">
        <w:rPr>
          <w:rFonts w:ascii="Times New Roman" w:hAnsi="Times New Roman" w:cs="Times New Roman"/>
        </w:rPr>
        <w:t xml:space="preserve">By the mid-1960s, Fanon’s </w:t>
      </w:r>
      <w:r w:rsidR="00B85D1B" w:rsidRPr="0014326F">
        <w:rPr>
          <w:rFonts w:ascii="Times New Roman" w:hAnsi="Times New Roman" w:cs="Times New Roman"/>
          <w:i/>
          <w:iCs/>
        </w:rPr>
        <w:t>Wretched of the Earth</w:t>
      </w:r>
      <w:r w:rsidR="00110FDC" w:rsidRPr="0014326F">
        <w:rPr>
          <w:rFonts w:ascii="Times New Roman" w:hAnsi="Times New Roman" w:cs="Times New Roman"/>
        </w:rPr>
        <w:t xml:space="preserve"> was “known as the ‘black bible’ among African American militants</w:t>
      </w:r>
      <w:r w:rsidR="007A0247" w:rsidRPr="0014326F">
        <w:rPr>
          <w:rFonts w:ascii="Times New Roman" w:hAnsi="Times New Roman" w:cs="Times New Roman"/>
        </w:rPr>
        <w:t>”</w:t>
      </w:r>
      <w:r w:rsidR="00833D5C" w:rsidRPr="0014326F">
        <w:rPr>
          <w:rFonts w:ascii="Times New Roman" w:hAnsi="Times New Roman" w:cs="Times New Roman"/>
        </w:rPr>
        <w:t xml:space="preserve"> in the Black Power Movement.</w:t>
      </w:r>
      <w:r w:rsidR="001A52BD" w:rsidRPr="0014326F">
        <w:rPr>
          <w:rStyle w:val="EndnoteReference"/>
          <w:rFonts w:ascii="Times New Roman" w:hAnsi="Times New Roman" w:cs="Times New Roman"/>
        </w:rPr>
        <w:endnoteReference w:id="122"/>
      </w:r>
    </w:p>
    <w:p w14:paraId="3A129AB3" w14:textId="4DE27057" w:rsidR="004A1CE8" w:rsidRPr="0014326F" w:rsidRDefault="00C9664E" w:rsidP="004D7485">
      <w:pPr>
        <w:jc w:val="both"/>
        <w:rPr>
          <w:rFonts w:ascii="Times New Roman" w:hAnsi="Times New Roman" w:cs="Times New Roman"/>
        </w:rPr>
      </w:pPr>
      <w:r w:rsidRPr="0014326F">
        <w:rPr>
          <w:rFonts w:ascii="Times New Roman" w:hAnsi="Times New Roman" w:cs="Times New Roman"/>
        </w:rPr>
        <w:t xml:space="preserve"> </w:t>
      </w:r>
      <w:r w:rsidR="00031AD9" w:rsidRPr="0014326F">
        <w:rPr>
          <w:rFonts w:ascii="Times New Roman" w:hAnsi="Times New Roman" w:cs="Times New Roman"/>
        </w:rPr>
        <w:t>Among</w:t>
      </w:r>
      <w:r w:rsidR="0007292D" w:rsidRPr="0014326F">
        <w:rPr>
          <w:rFonts w:ascii="Times New Roman" w:hAnsi="Times New Roman" w:cs="Times New Roman"/>
        </w:rPr>
        <w:t xml:space="preserve"> the</w:t>
      </w:r>
      <w:r w:rsidRPr="0014326F">
        <w:rPr>
          <w:rFonts w:ascii="Times New Roman" w:hAnsi="Times New Roman" w:cs="Times New Roman"/>
        </w:rPr>
        <w:t xml:space="preserve"> co-founders of the BPP</w:t>
      </w:r>
      <w:r w:rsidR="00B60176">
        <w:rPr>
          <w:rFonts w:ascii="Times New Roman" w:hAnsi="Times New Roman" w:cs="Times New Roman"/>
        </w:rPr>
        <w:t xml:space="preserve">, </w:t>
      </w:r>
      <w:r w:rsidR="0007292D" w:rsidRPr="0014326F">
        <w:rPr>
          <w:rFonts w:ascii="Times New Roman" w:hAnsi="Times New Roman" w:cs="Times New Roman"/>
        </w:rPr>
        <w:t>Fanon’s work “was mulled over as a valued resource</w:t>
      </w:r>
      <w:r w:rsidR="00C34A5E" w:rsidRPr="0014326F">
        <w:rPr>
          <w:rFonts w:ascii="Times New Roman" w:hAnsi="Times New Roman" w:cs="Times New Roman"/>
        </w:rPr>
        <w:t>, which found its way into the canons of the Party and the fundament of BPP ideology and political thought.”</w:t>
      </w:r>
      <w:r w:rsidR="006C7279" w:rsidRPr="0014326F">
        <w:rPr>
          <w:rStyle w:val="EndnoteReference"/>
          <w:rFonts w:ascii="Times New Roman" w:hAnsi="Times New Roman" w:cs="Times New Roman"/>
        </w:rPr>
        <w:endnoteReference w:id="123"/>
      </w:r>
      <w:r w:rsidR="00C34A5E" w:rsidRPr="0014326F">
        <w:rPr>
          <w:rFonts w:ascii="Times New Roman" w:hAnsi="Times New Roman" w:cs="Times New Roman"/>
        </w:rPr>
        <w:t xml:space="preserve"> </w:t>
      </w:r>
      <w:r w:rsidR="007D73E1" w:rsidRPr="0014326F">
        <w:rPr>
          <w:rFonts w:ascii="Times New Roman" w:hAnsi="Times New Roman" w:cs="Times New Roman"/>
        </w:rPr>
        <w:t>As a result of his influence</w:t>
      </w:r>
      <w:r w:rsidR="00557EDB" w:rsidRPr="0014326F">
        <w:rPr>
          <w:rFonts w:ascii="Times New Roman" w:hAnsi="Times New Roman" w:cs="Times New Roman"/>
        </w:rPr>
        <w:t>,</w:t>
      </w:r>
      <w:r w:rsidR="004C72C2" w:rsidRPr="0014326F">
        <w:rPr>
          <w:rFonts w:ascii="Times New Roman" w:hAnsi="Times New Roman" w:cs="Times New Roman"/>
        </w:rPr>
        <w:t xml:space="preserve"> </w:t>
      </w:r>
      <w:r w:rsidR="00387E52" w:rsidRPr="0014326F">
        <w:rPr>
          <w:rFonts w:ascii="Times New Roman" w:hAnsi="Times New Roman" w:cs="Times New Roman"/>
        </w:rPr>
        <w:t xml:space="preserve">the guiding philosophy of the Party – </w:t>
      </w:r>
      <w:proofErr w:type="spellStart"/>
      <w:r w:rsidR="00387E52" w:rsidRPr="0014326F">
        <w:rPr>
          <w:rFonts w:ascii="Times New Roman" w:hAnsi="Times New Roman" w:cs="Times New Roman"/>
        </w:rPr>
        <w:t>intercommunalism</w:t>
      </w:r>
      <w:proofErr w:type="spellEnd"/>
      <w:r w:rsidR="00387E52" w:rsidRPr="0014326F">
        <w:rPr>
          <w:rFonts w:ascii="Times New Roman" w:hAnsi="Times New Roman" w:cs="Times New Roman"/>
        </w:rPr>
        <w:t xml:space="preserve"> </w:t>
      </w:r>
      <w:r w:rsidR="00D86AB9" w:rsidRPr="0014326F">
        <w:rPr>
          <w:rFonts w:ascii="Times New Roman" w:hAnsi="Times New Roman" w:cs="Times New Roman"/>
        </w:rPr>
        <w:t>– combined</w:t>
      </w:r>
      <w:r w:rsidR="0027464A" w:rsidRPr="0014326F">
        <w:rPr>
          <w:rFonts w:ascii="Times New Roman" w:hAnsi="Times New Roman" w:cs="Times New Roman"/>
        </w:rPr>
        <w:t xml:space="preserve"> “revolutionary black nationalism with Third World adaptions of Marxism-Leninism.</w:t>
      </w:r>
      <w:r w:rsidR="00D94DDA" w:rsidRPr="0014326F">
        <w:rPr>
          <w:rFonts w:ascii="Times New Roman" w:hAnsi="Times New Roman" w:cs="Times New Roman"/>
        </w:rPr>
        <w:t>”</w:t>
      </w:r>
      <w:r w:rsidR="009A1239" w:rsidRPr="0014326F">
        <w:rPr>
          <w:rStyle w:val="EndnoteReference"/>
          <w:rFonts w:ascii="Times New Roman" w:hAnsi="Times New Roman" w:cs="Times New Roman"/>
        </w:rPr>
        <w:endnoteReference w:id="124"/>
      </w:r>
      <w:r w:rsidR="00D94DDA" w:rsidRPr="0014326F">
        <w:rPr>
          <w:rFonts w:ascii="Times New Roman" w:hAnsi="Times New Roman" w:cs="Times New Roman"/>
        </w:rPr>
        <w:t xml:space="preserve"> </w:t>
      </w:r>
      <w:r w:rsidR="00CB6540" w:rsidRPr="0014326F">
        <w:rPr>
          <w:rFonts w:ascii="Times New Roman" w:hAnsi="Times New Roman" w:cs="Times New Roman"/>
        </w:rPr>
        <w:t xml:space="preserve">Following Fanon, </w:t>
      </w:r>
      <w:r w:rsidR="004C5EF7" w:rsidRPr="0014326F">
        <w:rPr>
          <w:rFonts w:ascii="Times New Roman" w:hAnsi="Times New Roman" w:cs="Times New Roman"/>
        </w:rPr>
        <w:t>the BPP’s</w:t>
      </w:r>
      <w:r w:rsidR="00D94DDA" w:rsidRPr="0014326F">
        <w:rPr>
          <w:rFonts w:ascii="Times New Roman" w:hAnsi="Times New Roman" w:cs="Times New Roman"/>
        </w:rPr>
        <w:t xml:space="preserve"> </w:t>
      </w:r>
      <w:r w:rsidR="00D67D53" w:rsidRPr="0014326F">
        <w:rPr>
          <w:rFonts w:ascii="Times New Roman" w:hAnsi="Times New Roman" w:cs="Times New Roman"/>
        </w:rPr>
        <w:t>organization and conceptual “focus of interest” was on</w:t>
      </w:r>
      <w:r w:rsidR="00F74EDD" w:rsidRPr="0014326F">
        <w:rPr>
          <w:rFonts w:ascii="Times New Roman" w:hAnsi="Times New Roman" w:cs="Times New Roman"/>
        </w:rPr>
        <w:t xml:space="preserve"> “the black</w:t>
      </w:r>
      <w:r w:rsidR="00557EDB" w:rsidRPr="0014326F">
        <w:rPr>
          <w:rFonts w:ascii="Times New Roman" w:hAnsi="Times New Roman" w:cs="Times New Roman"/>
        </w:rPr>
        <w:t xml:space="preserve"> lumpen</w:t>
      </w:r>
      <w:r w:rsidR="00F74EDD" w:rsidRPr="0014326F">
        <w:rPr>
          <w:rFonts w:ascii="Times New Roman" w:hAnsi="Times New Roman" w:cs="Times New Roman"/>
        </w:rPr>
        <w:t>proletariat (those outside the labor force because of their inability to find employment), or the so-called street blacks” who were postulated</w:t>
      </w:r>
      <w:r w:rsidR="00557EDB" w:rsidRPr="0014326F">
        <w:rPr>
          <w:rFonts w:ascii="Times New Roman" w:hAnsi="Times New Roman" w:cs="Times New Roman"/>
        </w:rPr>
        <w:t xml:space="preserve"> </w:t>
      </w:r>
      <w:r w:rsidR="005D3E1B" w:rsidRPr="0014326F">
        <w:rPr>
          <w:rFonts w:ascii="Times New Roman" w:hAnsi="Times New Roman" w:cs="Times New Roman"/>
        </w:rPr>
        <w:t>by their ideology to be</w:t>
      </w:r>
      <w:r w:rsidR="00557EDB" w:rsidRPr="0014326F">
        <w:rPr>
          <w:rFonts w:ascii="Times New Roman" w:hAnsi="Times New Roman" w:cs="Times New Roman"/>
        </w:rPr>
        <w:t xml:space="preserve"> the </w:t>
      </w:r>
      <w:r w:rsidR="00C2000B" w:rsidRPr="0014326F">
        <w:rPr>
          <w:rFonts w:ascii="Times New Roman" w:hAnsi="Times New Roman" w:cs="Times New Roman"/>
        </w:rPr>
        <w:t xml:space="preserve">basis by which US empire would be destroyed and a new truly </w:t>
      </w:r>
      <w:r w:rsidR="00EF49B2" w:rsidRPr="0014326F">
        <w:rPr>
          <w:rFonts w:ascii="Times New Roman" w:hAnsi="Times New Roman" w:cs="Times New Roman"/>
        </w:rPr>
        <w:t xml:space="preserve">universal human identity and egalitarian social order </w:t>
      </w:r>
      <w:r w:rsidR="006F179B" w:rsidRPr="0014326F">
        <w:rPr>
          <w:rFonts w:ascii="Times New Roman" w:hAnsi="Times New Roman" w:cs="Times New Roman"/>
        </w:rPr>
        <w:t>would</w:t>
      </w:r>
      <w:r w:rsidR="00EF49B2" w:rsidRPr="0014326F">
        <w:rPr>
          <w:rFonts w:ascii="Times New Roman" w:hAnsi="Times New Roman" w:cs="Times New Roman"/>
        </w:rPr>
        <w:t xml:space="preserve"> emerge.</w:t>
      </w:r>
      <w:r w:rsidR="00467F76" w:rsidRPr="0014326F">
        <w:rPr>
          <w:rStyle w:val="EndnoteReference"/>
          <w:rFonts w:ascii="Times New Roman" w:hAnsi="Times New Roman" w:cs="Times New Roman"/>
        </w:rPr>
        <w:endnoteReference w:id="125"/>
      </w:r>
    </w:p>
    <w:p w14:paraId="21072585" w14:textId="4B834306" w:rsidR="00085337" w:rsidRPr="0014326F" w:rsidRDefault="00F653C8">
      <w:pPr>
        <w:jc w:val="both"/>
        <w:rPr>
          <w:rFonts w:ascii="Times New Roman" w:hAnsi="Times New Roman" w:cs="Times New Roman"/>
        </w:rPr>
      </w:pPr>
      <w:r w:rsidRPr="0014326F">
        <w:rPr>
          <w:rFonts w:ascii="Times New Roman" w:hAnsi="Times New Roman" w:cs="Times New Roman"/>
        </w:rPr>
        <w:t xml:space="preserve">In his essay </w:t>
      </w:r>
      <w:proofErr w:type="spellStart"/>
      <w:r w:rsidRPr="0014326F">
        <w:rPr>
          <w:rFonts w:ascii="Times New Roman" w:hAnsi="Times New Roman" w:cs="Times New Roman"/>
          <w:i/>
          <w:iCs/>
        </w:rPr>
        <w:t>Intercommunalism</w:t>
      </w:r>
      <w:proofErr w:type="spellEnd"/>
      <w:r w:rsidRPr="0014326F">
        <w:rPr>
          <w:rFonts w:ascii="Times New Roman" w:hAnsi="Times New Roman" w:cs="Times New Roman"/>
          <w:i/>
          <w:iCs/>
        </w:rPr>
        <w:t xml:space="preserve"> </w:t>
      </w:r>
      <w:r w:rsidRPr="0014326F">
        <w:rPr>
          <w:rFonts w:ascii="Times New Roman" w:hAnsi="Times New Roman" w:cs="Times New Roman"/>
        </w:rPr>
        <w:t>(1974</w:t>
      </w:r>
      <w:r w:rsidR="00DB129A" w:rsidRPr="0014326F">
        <w:rPr>
          <w:rFonts w:ascii="Times New Roman" w:hAnsi="Times New Roman" w:cs="Times New Roman"/>
        </w:rPr>
        <w:t>)</w:t>
      </w:r>
      <w:r w:rsidR="00F33597" w:rsidRPr="0014326F">
        <w:rPr>
          <w:rFonts w:ascii="Times New Roman" w:hAnsi="Times New Roman" w:cs="Times New Roman"/>
        </w:rPr>
        <w:t xml:space="preserve">, </w:t>
      </w:r>
      <w:r w:rsidR="00F81F7B" w:rsidRPr="0014326F">
        <w:rPr>
          <w:rFonts w:ascii="Times New Roman" w:hAnsi="Times New Roman" w:cs="Times New Roman"/>
        </w:rPr>
        <w:t xml:space="preserve">Newton </w:t>
      </w:r>
      <w:r w:rsidR="0034620A" w:rsidRPr="0014326F">
        <w:rPr>
          <w:rFonts w:ascii="Times New Roman" w:hAnsi="Times New Roman" w:cs="Times New Roman"/>
        </w:rPr>
        <w:t xml:space="preserve">articulates </w:t>
      </w:r>
      <w:r w:rsidR="00B03787" w:rsidRPr="0014326F">
        <w:rPr>
          <w:rFonts w:ascii="Times New Roman" w:hAnsi="Times New Roman" w:cs="Times New Roman"/>
        </w:rPr>
        <w:t xml:space="preserve">the </w:t>
      </w:r>
      <w:r w:rsidR="0034620A" w:rsidRPr="0014326F">
        <w:rPr>
          <w:rFonts w:ascii="Times New Roman" w:hAnsi="Times New Roman" w:cs="Times New Roman"/>
        </w:rPr>
        <w:t xml:space="preserve">BPP ideology </w:t>
      </w:r>
      <w:r w:rsidR="00B03787" w:rsidRPr="0014326F">
        <w:rPr>
          <w:rFonts w:ascii="Times New Roman" w:hAnsi="Times New Roman" w:cs="Times New Roman"/>
        </w:rPr>
        <w:t xml:space="preserve">of </w:t>
      </w:r>
      <w:proofErr w:type="spellStart"/>
      <w:r w:rsidR="00B03787" w:rsidRPr="0014326F">
        <w:rPr>
          <w:rFonts w:ascii="Times New Roman" w:hAnsi="Times New Roman" w:cs="Times New Roman"/>
        </w:rPr>
        <w:t>intercommunalism</w:t>
      </w:r>
      <w:proofErr w:type="spellEnd"/>
      <w:r w:rsidR="00B03787" w:rsidRPr="0014326F">
        <w:rPr>
          <w:rFonts w:ascii="Times New Roman" w:hAnsi="Times New Roman" w:cs="Times New Roman"/>
        </w:rPr>
        <w:t xml:space="preserve"> </w:t>
      </w:r>
      <w:r w:rsidR="0034620A" w:rsidRPr="0014326F">
        <w:rPr>
          <w:rFonts w:ascii="Times New Roman" w:hAnsi="Times New Roman" w:cs="Times New Roman"/>
        </w:rPr>
        <w:t xml:space="preserve">and </w:t>
      </w:r>
      <w:r w:rsidR="00F33597" w:rsidRPr="0014326F">
        <w:rPr>
          <w:rFonts w:ascii="Times New Roman" w:hAnsi="Times New Roman" w:cs="Times New Roman"/>
        </w:rPr>
        <w:t xml:space="preserve">argues that </w:t>
      </w:r>
      <w:r w:rsidR="00601C20" w:rsidRPr="0014326F">
        <w:rPr>
          <w:rFonts w:ascii="Times New Roman" w:hAnsi="Times New Roman" w:cs="Times New Roman"/>
        </w:rPr>
        <w:t xml:space="preserve">the emergence of </w:t>
      </w:r>
      <w:r w:rsidR="006C05A9" w:rsidRPr="0014326F">
        <w:rPr>
          <w:rFonts w:ascii="Times New Roman" w:hAnsi="Times New Roman" w:cs="Times New Roman"/>
        </w:rPr>
        <w:t xml:space="preserve">the </w:t>
      </w:r>
      <w:r w:rsidR="00601C20" w:rsidRPr="0014326F">
        <w:rPr>
          <w:rFonts w:ascii="Times New Roman" w:hAnsi="Times New Roman" w:cs="Times New Roman"/>
        </w:rPr>
        <w:t xml:space="preserve">US </w:t>
      </w:r>
      <w:r w:rsidR="006C05A9" w:rsidRPr="0014326F">
        <w:rPr>
          <w:rFonts w:ascii="Times New Roman" w:hAnsi="Times New Roman" w:cs="Times New Roman"/>
        </w:rPr>
        <w:t xml:space="preserve">as an extraterritorial </w:t>
      </w:r>
      <w:r w:rsidR="00601C20" w:rsidRPr="0014326F">
        <w:rPr>
          <w:rFonts w:ascii="Times New Roman" w:hAnsi="Times New Roman" w:cs="Times New Roman"/>
        </w:rPr>
        <w:t xml:space="preserve">empire has given the Black lumpen a new role in the struggle for human freedom. He begins by explaining that </w:t>
      </w:r>
      <w:r w:rsidR="00F33597" w:rsidRPr="0014326F">
        <w:rPr>
          <w:rFonts w:ascii="Times New Roman" w:hAnsi="Times New Roman" w:cs="Times New Roman"/>
        </w:rPr>
        <w:t>in the aftermath of WW2 and the e</w:t>
      </w:r>
      <w:r w:rsidR="006305A8" w:rsidRPr="0014326F">
        <w:rPr>
          <w:rFonts w:ascii="Times New Roman" w:hAnsi="Times New Roman" w:cs="Times New Roman"/>
        </w:rPr>
        <w:t xml:space="preserve">xplosion of communications and weapons technology by the US, the socialist </w:t>
      </w:r>
      <w:r w:rsidR="00957753" w:rsidRPr="0014326F">
        <w:rPr>
          <w:rFonts w:ascii="Times New Roman" w:hAnsi="Times New Roman" w:cs="Times New Roman"/>
        </w:rPr>
        <w:t xml:space="preserve">image of “the New Man” came under intense assault. </w:t>
      </w:r>
      <w:r w:rsidR="006833FF" w:rsidRPr="0014326F">
        <w:rPr>
          <w:rFonts w:ascii="Times New Roman" w:hAnsi="Times New Roman" w:cs="Times New Roman"/>
        </w:rPr>
        <w:t>Through an analysis of US foreign policy</w:t>
      </w:r>
      <w:r w:rsidR="005506E6" w:rsidRPr="0014326F">
        <w:rPr>
          <w:rFonts w:ascii="Times New Roman" w:hAnsi="Times New Roman" w:cs="Times New Roman"/>
        </w:rPr>
        <w:t>, Newton shows that it</w:t>
      </w:r>
      <w:r w:rsidR="00F81F7B" w:rsidRPr="0014326F">
        <w:rPr>
          <w:rFonts w:ascii="Times New Roman" w:hAnsi="Times New Roman" w:cs="Times New Roman"/>
        </w:rPr>
        <w:t>s</w:t>
      </w:r>
      <w:r w:rsidR="005506E6" w:rsidRPr="0014326F">
        <w:rPr>
          <w:rFonts w:ascii="Times New Roman" w:hAnsi="Times New Roman" w:cs="Times New Roman"/>
        </w:rPr>
        <w:t xml:space="preserve"> </w:t>
      </w:r>
      <w:r w:rsidR="00D375C1" w:rsidRPr="0014326F">
        <w:rPr>
          <w:rFonts w:ascii="Times New Roman" w:hAnsi="Times New Roman" w:cs="Times New Roman"/>
        </w:rPr>
        <w:t>functions contradict its highest ideals</w:t>
      </w:r>
      <w:r w:rsidR="00DB129A" w:rsidRPr="0014326F">
        <w:rPr>
          <w:rFonts w:ascii="Times New Roman" w:hAnsi="Times New Roman" w:cs="Times New Roman"/>
        </w:rPr>
        <w:t xml:space="preserve"> and took an unprecedented counter-revolutionary turn during the</w:t>
      </w:r>
      <w:r w:rsidR="000A6632" w:rsidRPr="0014326F">
        <w:rPr>
          <w:rFonts w:ascii="Times New Roman" w:hAnsi="Times New Roman" w:cs="Times New Roman"/>
        </w:rPr>
        <w:t xml:space="preserve"> Cold W</w:t>
      </w:r>
      <w:r w:rsidR="003D224C" w:rsidRPr="0014326F">
        <w:rPr>
          <w:rFonts w:ascii="Times New Roman" w:hAnsi="Times New Roman" w:cs="Times New Roman"/>
        </w:rPr>
        <w:t xml:space="preserve">ar. </w:t>
      </w:r>
      <w:r w:rsidR="00D243C2" w:rsidRPr="0014326F">
        <w:rPr>
          <w:rFonts w:ascii="Times New Roman" w:hAnsi="Times New Roman" w:cs="Times New Roman"/>
        </w:rPr>
        <w:t>Furthermore,</w:t>
      </w:r>
      <w:r w:rsidR="006679E9" w:rsidRPr="0014326F">
        <w:rPr>
          <w:rFonts w:ascii="Times New Roman" w:hAnsi="Times New Roman" w:cs="Times New Roman"/>
        </w:rPr>
        <w:t xml:space="preserve"> </w:t>
      </w:r>
      <w:r w:rsidR="00EA7B55" w:rsidRPr="0014326F">
        <w:rPr>
          <w:rFonts w:ascii="Times New Roman" w:hAnsi="Times New Roman" w:cs="Times New Roman"/>
        </w:rPr>
        <w:t xml:space="preserve">he </w:t>
      </w:r>
      <w:r w:rsidR="00DB129A" w:rsidRPr="0014326F">
        <w:rPr>
          <w:rFonts w:ascii="Times New Roman" w:hAnsi="Times New Roman" w:cs="Times New Roman"/>
        </w:rPr>
        <w:t>argues</w:t>
      </w:r>
      <w:r w:rsidR="00EA7B55" w:rsidRPr="0014326F">
        <w:rPr>
          <w:rFonts w:ascii="Times New Roman" w:hAnsi="Times New Roman" w:cs="Times New Roman"/>
        </w:rPr>
        <w:t xml:space="preserve"> that</w:t>
      </w:r>
      <w:r w:rsidR="006679E9" w:rsidRPr="0014326F">
        <w:rPr>
          <w:rFonts w:ascii="Times New Roman" w:hAnsi="Times New Roman" w:cs="Times New Roman"/>
        </w:rPr>
        <w:t xml:space="preserve"> since</w:t>
      </w:r>
      <w:r w:rsidR="00EA7B55" w:rsidRPr="0014326F">
        <w:rPr>
          <w:rFonts w:ascii="Times New Roman" w:hAnsi="Times New Roman" w:cs="Times New Roman"/>
        </w:rPr>
        <w:t xml:space="preserve"> </w:t>
      </w:r>
      <w:r w:rsidR="003D224C" w:rsidRPr="0014326F">
        <w:rPr>
          <w:rFonts w:ascii="Times New Roman" w:hAnsi="Times New Roman" w:cs="Times New Roman"/>
        </w:rPr>
        <w:lastRenderedPageBreak/>
        <w:t xml:space="preserve">the US’s emergence in “the role of a great and then dominant world power, </w:t>
      </w:r>
      <w:r w:rsidR="0094630B" w:rsidRPr="0014326F">
        <w:rPr>
          <w:rFonts w:ascii="Times New Roman" w:hAnsi="Times New Roman" w:cs="Times New Roman"/>
        </w:rPr>
        <w:t>it has more and more consistently opposed the major social revolutions of our time</w:t>
      </w:r>
      <w:r w:rsidR="00062AFC" w:rsidRPr="0014326F">
        <w:rPr>
          <w:rFonts w:ascii="Times New Roman" w:hAnsi="Times New Roman" w:cs="Times New Roman"/>
        </w:rPr>
        <w:t>.</w:t>
      </w:r>
      <w:r w:rsidR="00025A9D" w:rsidRPr="0014326F">
        <w:rPr>
          <w:rFonts w:ascii="Times New Roman" w:hAnsi="Times New Roman" w:cs="Times New Roman"/>
        </w:rPr>
        <w:t>”</w:t>
      </w:r>
      <w:r w:rsidR="00062AFC" w:rsidRPr="0014326F">
        <w:rPr>
          <w:rStyle w:val="EndnoteReference"/>
          <w:rFonts w:ascii="Times New Roman" w:hAnsi="Times New Roman" w:cs="Times New Roman"/>
        </w:rPr>
        <w:endnoteReference w:id="126"/>
      </w:r>
      <w:r w:rsidR="00A21523" w:rsidRPr="0014326F">
        <w:rPr>
          <w:rFonts w:ascii="Times New Roman" w:hAnsi="Times New Roman" w:cs="Times New Roman"/>
        </w:rPr>
        <w:t xml:space="preserve"> </w:t>
      </w:r>
    </w:p>
    <w:p w14:paraId="21CFA239" w14:textId="764228E9" w:rsidR="00544933" w:rsidRPr="0014326F" w:rsidRDefault="00EA7B55" w:rsidP="00497267">
      <w:pPr>
        <w:jc w:val="both"/>
        <w:rPr>
          <w:rFonts w:ascii="Times New Roman" w:hAnsi="Times New Roman" w:cs="Times New Roman"/>
        </w:rPr>
      </w:pPr>
      <w:r w:rsidRPr="0014326F">
        <w:rPr>
          <w:rFonts w:ascii="Times New Roman" w:hAnsi="Times New Roman" w:cs="Times New Roman"/>
        </w:rPr>
        <w:t xml:space="preserve">This counter-revolutionary policy reached an apex in the American intervention in </w:t>
      </w:r>
      <w:r w:rsidR="00B222C1" w:rsidRPr="0014326F">
        <w:rPr>
          <w:rFonts w:ascii="Times New Roman" w:hAnsi="Times New Roman" w:cs="Times New Roman"/>
        </w:rPr>
        <w:t>Vietnam</w:t>
      </w:r>
      <w:r w:rsidRPr="0014326F">
        <w:rPr>
          <w:rFonts w:ascii="Times New Roman" w:hAnsi="Times New Roman" w:cs="Times New Roman"/>
        </w:rPr>
        <w:t xml:space="preserve">, which </w:t>
      </w:r>
      <w:r w:rsidR="00F7318A" w:rsidRPr="0014326F">
        <w:rPr>
          <w:rFonts w:ascii="Times New Roman" w:hAnsi="Times New Roman" w:cs="Times New Roman"/>
        </w:rPr>
        <w:t xml:space="preserve">was conducted with unanticipated </w:t>
      </w:r>
      <w:r w:rsidR="00B222C1" w:rsidRPr="0014326F">
        <w:rPr>
          <w:rFonts w:ascii="Times New Roman" w:hAnsi="Times New Roman" w:cs="Times New Roman"/>
        </w:rPr>
        <w:t>ferocity</w:t>
      </w:r>
      <w:r w:rsidR="00281296" w:rsidRPr="0014326F">
        <w:rPr>
          <w:rFonts w:ascii="Times New Roman" w:hAnsi="Times New Roman" w:cs="Times New Roman"/>
        </w:rPr>
        <w:t xml:space="preserve"> as </w:t>
      </w:r>
      <w:r w:rsidR="005A51A7" w:rsidRPr="0014326F">
        <w:rPr>
          <w:rFonts w:ascii="Times New Roman" w:hAnsi="Times New Roman" w:cs="Times New Roman"/>
        </w:rPr>
        <w:t xml:space="preserve">just </w:t>
      </w:r>
      <w:r w:rsidR="00281296" w:rsidRPr="0014326F">
        <w:rPr>
          <w:rFonts w:ascii="Times New Roman" w:hAnsi="Times New Roman" w:cs="Times New Roman"/>
        </w:rPr>
        <w:t>one part of</w:t>
      </w:r>
      <w:r w:rsidR="009E211E" w:rsidRPr="0014326F">
        <w:rPr>
          <w:rFonts w:ascii="Times New Roman" w:hAnsi="Times New Roman" w:cs="Times New Roman"/>
        </w:rPr>
        <w:t xml:space="preserve"> </w:t>
      </w:r>
      <w:r w:rsidR="00281296" w:rsidRPr="0014326F">
        <w:rPr>
          <w:rFonts w:ascii="Times New Roman" w:hAnsi="Times New Roman" w:cs="Times New Roman"/>
        </w:rPr>
        <w:t xml:space="preserve">America’s </w:t>
      </w:r>
      <w:r w:rsidR="00460603" w:rsidRPr="0014326F">
        <w:rPr>
          <w:rFonts w:ascii="Times New Roman" w:hAnsi="Times New Roman" w:cs="Times New Roman"/>
        </w:rPr>
        <w:t>global crusade</w:t>
      </w:r>
      <w:r w:rsidR="00E916CE" w:rsidRPr="0014326F">
        <w:rPr>
          <w:rFonts w:ascii="Times New Roman" w:hAnsi="Times New Roman" w:cs="Times New Roman"/>
        </w:rPr>
        <w:t xml:space="preserve"> “organized around the unprecedented concept of counterinsurgency</w:t>
      </w:r>
      <w:r w:rsidR="00422DA8" w:rsidRPr="0014326F">
        <w:rPr>
          <w:rFonts w:ascii="Times New Roman" w:hAnsi="Times New Roman" w:cs="Times New Roman"/>
        </w:rPr>
        <w:t>.</w:t>
      </w:r>
      <w:r w:rsidR="00E916CE" w:rsidRPr="0014326F">
        <w:rPr>
          <w:rFonts w:ascii="Times New Roman" w:hAnsi="Times New Roman" w:cs="Times New Roman"/>
        </w:rPr>
        <w:t>”</w:t>
      </w:r>
      <w:r w:rsidR="00E916CE" w:rsidRPr="0014326F">
        <w:rPr>
          <w:rStyle w:val="EndnoteReference"/>
          <w:rFonts w:ascii="Times New Roman" w:hAnsi="Times New Roman" w:cs="Times New Roman"/>
        </w:rPr>
        <w:endnoteReference w:id="127"/>
      </w:r>
      <w:r w:rsidR="00422DA8" w:rsidRPr="0014326F">
        <w:rPr>
          <w:rFonts w:ascii="Times New Roman" w:hAnsi="Times New Roman" w:cs="Times New Roman"/>
        </w:rPr>
        <w:t xml:space="preserve"> </w:t>
      </w:r>
      <w:r w:rsidR="001E2293" w:rsidRPr="0014326F">
        <w:rPr>
          <w:rFonts w:ascii="Times New Roman" w:hAnsi="Times New Roman" w:cs="Times New Roman"/>
        </w:rPr>
        <w:t>Th</w:t>
      </w:r>
      <w:r w:rsidR="002634ED">
        <w:rPr>
          <w:rFonts w:ascii="Times New Roman" w:hAnsi="Times New Roman" w:cs="Times New Roman"/>
        </w:rPr>
        <w:t xml:space="preserve">e fusion of this </w:t>
      </w:r>
      <w:r w:rsidR="00AA418E" w:rsidRPr="0014326F">
        <w:rPr>
          <w:rFonts w:ascii="Times New Roman" w:hAnsi="Times New Roman" w:cs="Times New Roman"/>
        </w:rPr>
        <w:t xml:space="preserve">doctrine of war with the </w:t>
      </w:r>
      <w:r w:rsidR="000C599F" w:rsidRPr="0014326F">
        <w:rPr>
          <w:rFonts w:ascii="Times New Roman" w:hAnsi="Times New Roman" w:cs="Times New Roman"/>
        </w:rPr>
        <w:t xml:space="preserve">US </w:t>
      </w:r>
      <w:r w:rsidR="002634ED">
        <w:rPr>
          <w:rFonts w:ascii="Times New Roman" w:hAnsi="Times New Roman" w:cs="Times New Roman"/>
        </w:rPr>
        <w:t>S</w:t>
      </w:r>
      <w:r w:rsidR="00544933" w:rsidRPr="0014326F">
        <w:rPr>
          <w:rFonts w:ascii="Times New Roman" w:hAnsi="Times New Roman" w:cs="Times New Roman"/>
        </w:rPr>
        <w:t xml:space="preserve">tate </w:t>
      </w:r>
      <w:r w:rsidR="002634ED">
        <w:rPr>
          <w:rFonts w:ascii="Times New Roman" w:hAnsi="Times New Roman" w:cs="Times New Roman"/>
        </w:rPr>
        <w:t>as the basis of</w:t>
      </w:r>
      <w:r w:rsidR="00544933" w:rsidRPr="0014326F">
        <w:rPr>
          <w:rFonts w:ascii="Times New Roman" w:hAnsi="Times New Roman" w:cs="Times New Roman"/>
        </w:rPr>
        <w:t xml:space="preserve"> foreign </w:t>
      </w:r>
      <w:r w:rsidR="002634ED">
        <w:rPr>
          <w:rFonts w:ascii="Times New Roman" w:hAnsi="Times New Roman" w:cs="Times New Roman"/>
        </w:rPr>
        <w:t xml:space="preserve">(and domestic) </w:t>
      </w:r>
      <w:r w:rsidR="00544933" w:rsidRPr="0014326F">
        <w:rPr>
          <w:rFonts w:ascii="Times New Roman" w:hAnsi="Times New Roman" w:cs="Times New Roman"/>
        </w:rPr>
        <w:t>policy</w:t>
      </w:r>
      <w:r w:rsidR="00D243C2">
        <w:rPr>
          <w:rFonts w:ascii="Times New Roman" w:hAnsi="Times New Roman" w:cs="Times New Roman"/>
        </w:rPr>
        <w:t>, Newton avers,</w:t>
      </w:r>
      <w:r w:rsidR="00E20544" w:rsidRPr="0014326F">
        <w:rPr>
          <w:rFonts w:ascii="Times New Roman" w:hAnsi="Times New Roman" w:cs="Times New Roman"/>
        </w:rPr>
        <w:t xml:space="preserve"> </w:t>
      </w:r>
      <w:r w:rsidR="00D243C2">
        <w:rPr>
          <w:rFonts w:ascii="Times New Roman" w:hAnsi="Times New Roman" w:cs="Times New Roman"/>
        </w:rPr>
        <w:t xml:space="preserve">stems </w:t>
      </w:r>
      <w:r w:rsidR="00E20544" w:rsidRPr="0014326F">
        <w:rPr>
          <w:rFonts w:ascii="Times New Roman" w:hAnsi="Times New Roman" w:cs="Times New Roman"/>
        </w:rPr>
        <w:t xml:space="preserve">from a deeper </w:t>
      </w:r>
      <w:r w:rsidR="00E6344F" w:rsidRPr="0014326F">
        <w:rPr>
          <w:rFonts w:ascii="Times New Roman" w:hAnsi="Times New Roman" w:cs="Times New Roman"/>
        </w:rPr>
        <w:t>contradiction that can only</w:t>
      </w:r>
      <w:r w:rsidR="00F81F7B" w:rsidRPr="0014326F">
        <w:rPr>
          <w:rFonts w:ascii="Times New Roman" w:hAnsi="Times New Roman" w:cs="Times New Roman"/>
        </w:rPr>
        <w:t xml:space="preserve"> be</w:t>
      </w:r>
      <w:r w:rsidR="00E6344F" w:rsidRPr="0014326F">
        <w:rPr>
          <w:rFonts w:ascii="Times New Roman" w:hAnsi="Times New Roman" w:cs="Times New Roman"/>
        </w:rPr>
        <w:t xml:space="preserve"> understood </w:t>
      </w:r>
      <w:r w:rsidR="00D243C2">
        <w:rPr>
          <w:rFonts w:ascii="Times New Roman" w:hAnsi="Times New Roman" w:cs="Times New Roman"/>
        </w:rPr>
        <w:t xml:space="preserve">through an examination of </w:t>
      </w:r>
      <w:r w:rsidR="00C753A7" w:rsidRPr="0014326F">
        <w:rPr>
          <w:rFonts w:ascii="Times New Roman" w:hAnsi="Times New Roman" w:cs="Times New Roman"/>
        </w:rPr>
        <w:t xml:space="preserve">the small group of corporate and elite actors who control the US </w:t>
      </w:r>
      <w:r w:rsidR="0065074F" w:rsidRPr="0014326F">
        <w:rPr>
          <w:rFonts w:ascii="Times New Roman" w:hAnsi="Times New Roman" w:cs="Times New Roman"/>
        </w:rPr>
        <w:t>policy making</w:t>
      </w:r>
      <w:r w:rsidR="00C753A7" w:rsidRPr="0014326F">
        <w:rPr>
          <w:rFonts w:ascii="Times New Roman" w:hAnsi="Times New Roman" w:cs="Times New Roman"/>
        </w:rPr>
        <w:t xml:space="preserve"> apparatus</w:t>
      </w:r>
      <w:r w:rsidR="00E20544" w:rsidRPr="0014326F">
        <w:rPr>
          <w:rFonts w:ascii="Times New Roman" w:hAnsi="Times New Roman" w:cs="Times New Roman"/>
        </w:rPr>
        <w:t xml:space="preserve">. As Newton </w:t>
      </w:r>
      <w:r w:rsidR="00DB29EB" w:rsidRPr="0014326F">
        <w:rPr>
          <w:rFonts w:ascii="Times New Roman" w:hAnsi="Times New Roman" w:cs="Times New Roman"/>
        </w:rPr>
        <w:t>argues</w:t>
      </w:r>
      <w:r w:rsidR="00E20544" w:rsidRPr="0014326F">
        <w:rPr>
          <w:rFonts w:ascii="Times New Roman" w:hAnsi="Times New Roman" w:cs="Times New Roman"/>
        </w:rPr>
        <w:t>,</w:t>
      </w:r>
      <w:r w:rsidR="00DB29EB" w:rsidRPr="0014326F">
        <w:rPr>
          <w:rFonts w:ascii="Times New Roman" w:hAnsi="Times New Roman" w:cs="Times New Roman"/>
        </w:rPr>
        <w:t xml:space="preserve"> these “</w:t>
      </w:r>
      <w:r w:rsidR="008B312D" w:rsidRPr="0014326F">
        <w:rPr>
          <w:rFonts w:ascii="Times New Roman" w:hAnsi="Times New Roman" w:cs="Times New Roman"/>
        </w:rPr>
        <w:t>paradoxes can only be answered if it can be shown that there is a group wielding predominant power in the American polity whose interests run counter to America’s high ideals and which can impose its own interpretation of the American tradition onto the framework of policy-making in the state.</w:t>
      </w:r>
      <w:r w:rsidR="00DB29EB" w:rsidRPr="0014326F">
        <w:rPr>
          <w:rFonts w:ascii="Times New Roman" w:hAnsi="Times New Roman" w:cs="Times New Roman"/>
        </w:rPr>
        <w:t>”</w:t>
      </w:r>
      <w:r w:rsidR="00B045C0" w:rsidRPr="0014326F">
        <w:rPr>
          <w:rStyle w:val="EndnoteReference"/>
          <w:rFonts w:ascii="Times New Roman" w:hAnsi="Times New Roman" w:cs="Times New Roman"/>
        </w:rPr>
        <w:endnoteReference w:id="128"/>
      </w:r>
      <w:r w:rsidR="00DB29EB" w:rsidRPr="0014326F">
        <w:rPr>
          <w:rFonts w:ascii="Times New Roman" w:hAnsi="Times New Roman" w:cs="Times New Roman"/>
        </w:rPr>
        <w:t xml:space="preserve"> Not only can “[s]</w:t>
      </w:r>
      <w:proofErr w:type="spellStart"/>
      <w:r w:rsidR="008B312D" w:rsidRPr="0014326F">
        <w:rPr>
          <w:rFonts w:ascii="Times New Roman" w:hAnsi="Times New Roman" w:cs="Times New Roman"/>
        </w:rPr>
        <w:t>uch</w:t>
      </w:r>
      <w:proofErr w:type="spellEnd"/>
      <w:r w:rsidR="008B312D" w:rsidRPr="0014326F">
        <w:rPr>
          <w:rFonts w:ascii="Times New Roman" w:hAnsi="Times New Roman" w:cs="Times New Roman"/>
        </w:rPr>
        <w:t xml:space="preserve"> a </w:t>
      </w:r>
      <w:r w:rsidR="00DB29EB" w:rsidRPr="0014326F">
        <w:rPr>
          <w:rFonts w:ascii="Times New Roman" w:hAnsi="Times New Roman" w:cs="Times New Roman"/>
        </w:rPr>
        <w:t>‘</w:t>
      </w:r>
      <w:r w:rsidR="008B312D" w:rsidRPr="0014326F">
        <w:rPr>
          <w:rFonts w:ascii="Times New Roman" w:hAnsi="Times New Roman" w:cs="Times New Roman"/>
        </w:rPr>
        <w:t xml:space="preserve">ruling </w:t>
      </w:r>
      <w:proofErr w:type="spellStart"/>
      <w:r w:rsidR="008B312D" w:rsidRPr="0014326F">
        <w:rPr>
          <w:rFonts w:ascii="Times New Roman" w:hAnsi="Times New Roman" w:cs="Times New Roman"/>
        </w:rPr>
        <w:t>class</w:t>
      </w:r>
      <w:r w:rsidR="001432A3">
        <w:rPr>
          <w:rFonts w:ascii="Times New Roman" w:hAnsi="Times New Roman" w:cs="Times New Roman"/>
        </w:rPr>
        <w:t>’</w:t>
      </w:r>
      <w:proofErr w:type="spellEnd"/>
      <w:r w:rsidR="008B312D" w:rsidRPr="0014326F">
        <w:rPr>
          <w:rFonts w:ascii="Times New Roman" w:hAnsi="Times New Roman" w:cs="Times New Roman"/>
        </w:rPr>
        <w:t xml:space="preserve"> can, in fact, be readily shown to exist</w:t>
      </w:r>
      <w:r w:rsidR="004670EC" w:rsidRPr="0014326F">
        <w:rPr>
          <w:rFonts w:ascii="Times New Roman" w:hAnsi="Times New Roman" w:cs="Times New Roman"/>
        </w:rPr>
        <w:t>,” but Newton explains that its</w:t>
      </w:r>
      <w:r w:rsidR="008B312D" w:rsidRPr="0014326F">
        <w:rPr>
          <w:rFonts w:ascii="Times New Roman" w:hAnsi="Times New Roman" w:cs="Times New Roman"/>
        </w:rPr>
        <w:t xml:space="preserve"> </w:t>
      </w:r>
      <w:r w:rsidR="004670EC" w:rsidRPr="0014326F">
        <w:rPr>
          <w:rFonts w:ascii="Times New Roman" w:hAnsi="Times New Roman" w:cs="Times New Roman"/>
        </w:rPr>
        <w:t>“</w:t>
      </w:r>
      <w:r w:rsidR="008B312D" w:rsidRPr="0014326F">
        <w:rPr>
          <w:rFonts w:ascii="Times New Roman" w:hAnsi="Times New Roman" w:cs="Times New Roman"/>
        </w:rPr>
        <w:t>locus of power and interest is in the giant corporations and financial institutions which dominate the American economy, and moreover, the economy of the entire Western world.</w:t>
      </w:r>
      <w:r w:rsidR="004670EC" w:rsidRPr="0014326F">
        <w:rPr>
          <w:rFonts w:ascii="Times New Roman" w:hAnsi="Times New Roman" w:cs="Times New Roman"/>
        </w:rPr>
        <w:t>”</w:t>
      </w:r>
      <w:r w:rsidR="0065074F" w:rsidRPr="0014326F">
        <w:rPr>
          <w:rStyle w:val="EndnoteReference"/>
          <w:rFonts w:ascii="Times New Roman" w:hAnsi="Times New Roman" w:cs="Times New Roman"/>
        </w:rPr>
        <w:endnoteReference w:id="129"/>
      </w:r>
    </w:p>
    <w:p w14:paraId="0AAEC714" w14:textId="0C7479C2" w:rsidR="003F4615" w:rsidRPr="0014326F" w:rsidRDefault="00294FAD" w:rsidP="002F586E">
      <w:pPr>
        <w:ind w:firstLine="0"/>
        <w:jc w:val="both"/>
        <w:rPr>
          <w:rFonts w:ascii="Times New Roman" w:hAnsi="Times New Roman" w:cs="Times New Roman"/>
        </w:rPr>
      </w:pPr>
      <w:r w:rsidRPr="0014326F">
        <w:rPr>
          <w:rFonts w:ascii="Times New Roman" w:hAnsi="Times New Roman" w:cs="Times New Roman"/>
        </w:rPr>
        <w:tab/>
      </w:r>
      <w:r w:rsidR="003E5733" w:rsidRPr="0014326F">
        <w:rPr>
          <w:rFonts w:ascii="Times New Roman" w:hAnsi="Times New Roman" w:cs="Times New Roman"/>
        </w:rPr>
        <w:t xml:space="preserve">This </w:t>
      </w:r>
      <w:r w:rsidR="00001BC8" w:rsidRPr="0014326F">
        <w:rPr>
          <w:rFonts w:ascii="Times New Roman" w:hAnsi="Times New Roman" w:cs="Times New Roman"/>
        </w:rPr>
        <w:t>corporate based</w:t>
      </w:r>
      <w:r w:rsidR="003E5733" w:rsidRPr="0014326F">
        <w:rPr>
          <w:rFonts w:ascii="Times New Roman" w:hAnsi="Times New Roman" w:cs="Times New Roman"/>
        </w:rPr>
        <w:t xml:space="preserve"> modality of </w:t>
      </w:r>
      <w:r w:rsidR="00001BC8" w:rsidRPr="0014326F">
        <w:rPr>
          <w:rFonts w:ascii="Times New Roman" w:hAnsi="Times New Roman" w:cs="Times New Roman"/>
        </w:rPr>
        <w:t xml:space="preserve">US foreign policy </w:t>
      </w:r>
      <w:r w:rsidR="00D219CD" w:rsidRPr="0014326F">
        <w:rPr>
          <w:rFonts w:ascii="Times New Roman" w:hAnsi="Times New Roman" w:cs="Times New Roman"/>
        </w:rPr>
        <w:t xml:space="preserve">is leveraged </w:t>
      </w:r>
      <w:r w:rsidR="00B80421" w:rsidRPr="0014326F">
        <w:rPr>
          <w:rFonts w:ascii="Times New Roman" w:hAnsi="Times New Roman" w:cs="Times New Roman"/>
        </w:rPr>
        <w:t>in the investment decision</w:t>
      </w:r>
      <w:r w:rsidR="00140DB5" w:rsidRPr="0014326F">
        <w:rPr>
          <w:rFonts w:ascii="Times New Roman" w:hAnsi="Times New Roman" w:cs="Times New Roman"/>
        </w:rPr>
        <w:t xml:space="preserve"> conducted </w:t>
      </w:r>
      <w:r w:rsidR="002F586E" w:rsidRPr="0014326F">
        <w:rPr>
          <w:rFonts w:ascii="Times New Roman" w:hAnsi="Times New Roman" w:cs="Times New Roman"/>
        </w:rPr>
        <w:t xml:space="preserve">by </w:t>
      </w:r>
      <w:r w:rsidR="00140DB5" w:rsidRPr="0014326F">
        <w:rPr>
          <w:rFonts w:ascii="Times New Roman" w:hAnsi="Times New Roman" w:cs="Times New Roman"/>
        </w:rPr>
        <w:t xml:space="preserve">a </w:t>
      </w:r>
      <w:r w:rsidR="00646DAF" w:rsidRPr="0014326F">
        <w:rPr>
          <w:rFonts w:ascii="Times New Roman" w:hAnsi="Times New Roman" w:cs="Times New Roman"/>
        </w:rPr>
        <w:t>small group of men</w:t>
      </w:r>
      <w:r w:rsidR="00B80421" w:rsidRPr="0014326F">
        <w:rPr>
          <w:rFonts w:ascii="Times New Roman" w:hAnsi="Times New Roman" w:cs="Times New Roman"/>
        </w:rPr>
        <w:t xml:space="preserve"> which has widespread implications</w:t>
      </w:r>
      <w:r w:rsidR="002A01A6" w:rsidRPr="0014326F">
        <w:rPr>
          <w:rFonts w:ascii="Times New Roman" w:hAnsi="Times New Roman" w:cs="Times New Roman"/>
        </w:rPr>
        <w:t>. As Newton explains, this decisio</w:t>
      </w:r>
      <w:r w:rsidR="000E0992" w:rsidRPr="0014326F">
        <w:rPr>
          <w:rFonts w:ascii="Times New Roman" w:hAnsi="Times New Roman" w:cs="Times New Roman"/>
        </w:rPr>
        <w:t>n</w:t>
      </w:r>
      <w:r w:rsidR="002A01A6" w:rsidRPr="0014326F">
        <w:rPr>
          <w:rFonts w:ascii="Times New Roman" w:hAnsi="Times New Roman" w:cs="Times New Roman"/>
        </w:rPr>
        <w:t xml:space="preserve"> impacts</w:t>
      </w:r>
      <w:r w:rsidR="00552E54" w:rsidRPr="0014326F">
        <w:rPr>
          <w:rFonts w:ascii="Times New Roman" w:hAnsi="Times New Roman" w:cs="Times New Roman"/>
        </w:rPr>
        <w:t xml:space="preserve"> not only “how much corporations spend, what they produce, where the products are to be manufactured</w:t>
      </w:r>
      <w:r w:rsidR="00C40035" w:rsidRPr="0014326F">
        <w:rPr>
          <w:rFonts w:ascii="Times New Roman" w:hAnsi="Times New Roman" w:cs="Times New Roman"/>
        </w:rPr>
        <w:t xml:space="preserve"> and who is to participate in the process of production” but also</w:t>
      </w:r>
      <w:r w:rsidR="00C02719" w:rsidRPr="0014326F">
        <w:rPr>
          <w:rFonts w:ascii="Times New Roman" w:hAnsi="Times New Roman" w:cs="Times New Roman"/>
        </w:rPr>
        <w:t xml:space="preserve"> </w:t>
      </w:r>
      <w:r w:rsidR="000B3330" w:rsidRPr="0014326F">
        <w:rPr>
          <w:rFonts w:ascii="Times New Roman" w:hAnsi="Times New Roman" w:cs="Times New Roman"/>
        </w:rPr>
        <w:t xml:space="preserve">who </w:t>
      </w:r>
      <w:r w:rsidR="002A01A6" w:rsidRPr="0014326F">
        <w:rPr>
          <w:rFonts w:ascii="Times New Roman" w:hAnsi="Times New Roman" w:cs="Times New Roman"/>
        </w:rPr>
        <w:t xml:space="preserve">administrates </w:t>
      </w:r>
      <w:r w:rsidR="00C02719" w:rsidRPr="0014326F">
        <w:rPr>
          <w:rFonts w:ascii="Times New Roman" w:hAnsi="Times New Roman" w:cs="Times New Roman"/>
        </w:rPr>
        <w:t>strategic state agencies</w:t>
      </w:r>
      <w:r w:rsidR="000E0992" w:rsidRPr="0014326F">
        <w:rPr>
          <w:rFonts w:ascii="Times New Roman" w:hAnsi="Times New Roman" w:cs="Times New Roman"/>
        </w:rPr>
        <w:t xml:space="preserve"> </w:t>
      </w:r>
      <w:r w:rsidR="004C055E" w:rsidRPr="0014326F">
        <w:rPr>
          <w:rFonts w:ascii="Times New Roman" w:hAnsi="Times New Roman" w:cs="Times New Roman"/>
        </w:rPr>
        <w:t xml:space="preserve">so that </w:t>
      </w:r>
      <w:r w:rsidR="00523B22" w:rsidRPr="0014326F">
        <w:rPr>
          <w:rFonts w:ascii="Times New Roman" w:hAnsi="Times New Roman" w:cs="Times New Roman"/>
        </w:rPr>
        <w:t xml:space="preserve">business comes </w:t>
      </w:r>
      <w:r w:rsidR="000A12F9" w:rsidRPr="0014326F">
        <w:rPr>
          <w:rFonts w:ascii="Times New Roman" w:hAnsi="Times New Roman" w:cs="Times New Roman"/>
        </w:rPr>
        <w:t>to be understood</w:t>
      </w:r>
      <w:r w:rsidR="00523B22" w:rsidRPr="0014326F">
        <w:rPr>
          <w:rFonts w:ascii="Times New Roman" w:hAnsi="Times New Roman" w:cs="Times New Roman"/>
        </w:rPr>
        <w:t xml:space="preserve"> “as the foun</w:t>
      </w:r>
      <w:r w:rsidR="00C05CE5" w:rsidRPr="0014326F">
        <w:rPr>
          <w:rFonts w:ascii="Times New Roman" w:hAnsi="Times New Roman" w:cs="Times New Roman"/>
        </w:rPr>
        <w:t>t</w:t>
      </w:r>
      <w:r w:rsidR="00523B22" w:rsidRPr="0014326F">
        <w:rPr>
          <w:rFonts w:ascii="Times New Roman" w:hAnsi="Times New Roman" w:cs="Times New Roman"/>
        </w:rPr>
        <w:t xml:space="preserve"> of critical assumptions or goals and strategically placed personnel</w:t>
      </w:r>
      <w:r w:rsidR="00883615" w:rsidRPr="0014326F">
        <w:rPr>
          <w:rFonts w:ascii="Times New Roman" w:hAnsi="Times New Roman" w:cs="Times New Roman"/>
        </w:rPr>
        <w:t>.</w:t>
      </w:r>
      <w:r w:rsidR="00523B22" w:rsidRPr="0014326F">
        <w:rPr>
          <w:rFonts w:ascii="Times New Roman" w:hAnsi="Times New Roman" w:cs="Times New Roman"/>
        </w:rPr>
        <w:t>”</w:t>
      </w:r>
      <w:r w:rsidR="00883615" w:rsidRPr="0014326F">
        <w:rPr>
          <w:rStyle w:val="EndnoteReference"/>
          <w:rFonts w:ascii="Times New Roman" w:hAnsi="Times New Roman" w:cs="Times New Roman"/>
        </w:rPr>
        <w:endnoteReference w:id="130"/>
      </w:r>
      <w:r w:rsidR="00523B22" w:rsidRPr="0014326F">
        <w:rPr>
          <w:rFonts w:ascii="Times New Roman" w:hAnsi="Times New Roman" w:cs="Times New Roman"/>
        </w:rPr>
        <w:t xml:space="preserve"> </w:t>
      </w:r>
      <w:r w:rsidR="00140DB5" w:rsidRPr="0014326F">
        <w:rPr>
          <w:rFonts w:ascii="Times New Roman" w:hAnsi="Times New Roman" w:cs="Times New Roman"/>
        </w:rPr>
        <w:t>B</w:t>
      </w:r>
      <w:r w:rsidR="00EE3FF7" w:rsidRPr="0014326F">
        <w:rPr>
          <w:rFonts w:ascii="Times New Roman" w:hAnsi="Times New Roman" w:cs="Times New Roman"/>
        </w:rPr>
        <w:t xml:space="preserve">ecause </w:t>
      </w:r>
      <w:r w:rsidR="004C0CA0" w:rsidRPr="0014326F">
        <w:rPr>
          <w:rFonts w:ascii="Times New Roman" w:hAnsi="Times New Roman" w:cs="Times New Roman"/>
        </w:rPr>
        <w:t>the dominant ideology of US politics and the federal structure itself is corporate</w:t>
      </w:r>
      <w:r w:rsidR="00E11BEF" w:rsidRPr="0014326F">
        <w:rPr>
          <w:rFonts w:ascii="Times New Roman" w:hAnsi="Times New Roman" w:cs="Times New Roman"/>
        </w:rPr>
        <w:t xml:space="preserve">, the framework of policy choices are delimited within its scope </w:t>
      </w:r>
      <w:r w:rsidR="00993F74" w:rsidRPr="0014326F">
        <w:rPr>
          <w:rFonts w:ascii="Times New Roman" w:hAnsi="Times New Roman" w:cs="Times New Roman"/>
        </w:rPr>
        <w:t>and “political outsiders may be tolerated and even highly effective in serving the corporate system and its programs</w:t>
      </w:r>
      <w:r w:rsidR="00883615" w:rsidRPr="0014326F">
        <w:rPr>
          <w:rFonts w:ascii="Times New Roman" w:hAnsi="Times New Roman" w:cs="Times New Roman"/>
        </w:rPr>
        <w:t>.</w:t>
      </w:r>
      <w:r w:rsidR="00993F74" w:rsidRPr="0014326F">
        <w:rPr>
          <w:rFonts w:ascii="Times New Roman" w:hAnsi="Times New Roman" w:cs="Times New Roman"/>
        </w:rPr>
        <w:t>”</w:t>
      </w:r>
      <w:r w:rsidR="00883615" w:rsidRPr="0014326F">
        <w:rPr>
          <w:rStyle w:val="EndnoteReference"/>
          <w:rFonts w:ascii="Times New Roman" w:hAnsi="Times New Roman" w:cs="Times New Roman"/>
        </w:rPr>
        <w:endnoteReference w:id="131"/>
      </w:r>
      <w:r w:rsidR="00993F74" w:rsidRPr="0014326F">
        <w:rPr>
          <w:rFonts w:ascii="Times New Roman" w:hAnsi="Times New Roman" w:cs="Times New Roman"/>
        </w:rPr>
        <w:t xml:space="preserve"> </w:t>
      </w:r>
      <w:r w:rsidR="0032048A" w:rsidRPr="0014326F">
        <w:rPr>
          <w:rFonts w:ascii="Times New Roman" w:hAnsi="Times New Roman" w:cs="Times New Roman"/>
        </w:rPr>
        <w:t xml:space="preserve">US foreign policy is dominated by </w:t>
      </w:r>
      <w:r w:rsidR="00043852" w:rsidRPr="0014326F">
        <w:rPr>
          <w:rFonts w:ascii="Times New Roman" w:hAnsi="Times New Roman" w:cs="Times New Roman"/>
        </w:rPr>
        <w:t xml:space="preserve">two core mechanisms </w:t>
      </w:r>
      <w:r w:rsidR="0032048A" w:rsidRPr="0014326F">
        <w:rPr>
          <w:rFonts w:ascii="Times New Roman" w:hAnsi="Times New Roman" w:cs="Times New Roman"/>
        </w:rPr>
        <w:t>of</w:t>
      </w:r>
      <w:r w:rsidR="00043852" w:rsidRPr="0014326F">
        <w:rPr>
          <w:rFonts w:ascii="Times New Roman" w:hAnsi="Times New Roman" w:cs="Times New Roman"/>
        </w:rPr>
        <w:t xml:space="preserve"> corporate thinking: (1) upper-class control of communications</w:t>
      </w:r>
      <w:r w:rsidR="0032048A" w:rsidRPr="0014326F">
        <w:rPr>
          <w:rFonts w:ascii="Times New Roman" w:hAnsi="Times New Roman" w:cs="Times New Roman"/>
        </w:rPr>
        <w:t>,</w:t>
      </w:r>
      <w:r w:rsidR="00043852" w:rsidRPr="0014326F">
        <w:rPr>
          <w:rFonts w:ascii="Times New Roman" w:hAnsi="Times New Roman" w:cs="Times New Roman"/>
        </w:rPr>
        <w:t xml:space="preserve"> technology</w:t>
      </w:r>
      <w:r w:rsidR="0032048A" w:rsidRPr="0014326F">
        <w:rPr>
          <w:rFonts w:ascii="Times New Roman" w:hAnsi="Times New Roman" w:cs="Times New Roman"/>
        </w:rPr>
        <w:t>,</w:t>
      </w:r>
      <w:r w:rsidR="00043852" w:rsidRPr="0014326F">
        <w:rPr>
          <w:rFonts w:ascii="Times New Roman" w:hAnsi="Times New Roman" w:cs="Times New Roman"/>
        </w:rPr>
        <w:t xml:space="preserve"> and ideas; (2) the political realism of the broader society and its reification of corporate </w:t>
      </w:r>
      <w:r w:rsidR="003565CC" w:rsidRPr="0014326F">
        <w:rPr>
          <w:rFonts w:ascii="Times New Roman" w:hAnsi="Times New Roman" w:cs="Times New Roman"/>
        </w:rPr>
        <w:t xml:space="preserve">epistemology that dictate that policymakers work within the imperial framework and accept its assumptions. </w:t>
      </w:r>
      <w:r w:rsidR="006244FA" w:rsidRPr="0014326F">
        <w:rPr>
          <w:rFonts w:ascii="Times New Roman" w:hAnsi="Times New Roman" w:cs="Times New Roman"/>
        </w:rPr>
        <w:t xml:space="preserve">Thus, the </w:t>
      </w:r>
      <w:r w:rsidR="00D13FE0" w:rsidRPr="0014326F">
        <w:rPr>
          <w:rFonts w:ascii="Times New Roman" w:hAnsi="Times New Roman" w:cs="Times New Roman"/>
        </w:rPr>
        <w:t xml:space="preserve">chief function of corporate ideology is </w:t>
      </w:r>
      <w:r w:rsidR="003D7F83" w:rsidRPr="0014326F">
        <w:rPr>
          <w:rFonts w:ascii="Times New Roman" w:hAnsi="Times New Roman" w:cs="Times New Roman"/>
        </w:rPr>
        <w:t xml:space="preserve">“to make an explicit </w:t>
      </w:r>
      <w:r w:rsidR="00594745" w:rsidRPr="0014326F">
        <w:rPr>
          <w:rFonts w:ascii="Times New Roman" w:hAnsi="Times New Roman" w:cs="Times New Roman"/>
        </w:rPr>
        <w:t>identification</w:t>
      </w:r>
      <w:r w:rsidR="003D7F83" w:rsidRPr="0014326F">
        <w:rPr>
          <w:rFonts w:ascii="Times New Roman" w:hAnsi="Times New Roman" w:cs="Times New Roman"/>
        </w:rPr>
        <w:t xml:space="preserve"> of the national tradition and interest—the American Way of Life—with its own particular interest.”</w:t>
      </w:r>
      <w:r w:rsidR="00594745" w:rsidRPr="0014326F">
        <w:rPr>
          <w:rStyle w:val="EndnoteReference"/>
          <w:rFonts w:ascii="Times New Roman" w:hAnsi="Times New Roman" w:cs="Times New Roman"/>
        </w:rPr>
        <w:endnoteReference w:id="132"/>
      </w:r>
      <w:r w:rsidR="00B572EB" w:rsidRPr="0014326F">
        <w:rPr>
          <w:rFonts w:ascii="Times New Roman" w:hAnsi="Times New Roman" w:cs="Times New Roman"/>
        </w:rPr>
        <w:t xml:space="preserve"> </w:t>
      </w:r>
    </w:p>
    <w:p w14:paraId="46D10AD6" w14:textId="1EBE1790" w:rsidR="008B312D" w:rsidRPr="0014326F" w:rsidRDefault="00D573A4" w:rsidP="00497267">
      <w:pPr>
        <w:jc w:val="both"/>
        <w:rPr>
          <w:rFonts w:ascii="Times New Roman" w:hAnsi="Times New Roman" w:cs="Times New Roman"/>
        </w:rPr>
      </w:pPr>
      <w:r w:rsidRPr="0014326F">
        <w:rPr>
          <w:rFonts w:ascii="Times New Roman" w:hAnsi="Times New Roman" w:cs="Times New Roman"/>
        </w:rPr>
        <w:t xml:space="preserve">With a root premise of economic determinism </w:t>
      </w:r>
      <w:r w:rsidR="00DC001F">
        <w:rPr>
          <w:rFonts w:ascii="Times New Roman" w:hAnsi="Times New Roman" w:cs="Times New Roman"/>
        </w:rPr>
        <w:t xml:space="preserve">that </w:t>
      </w:r>
      <w:r w:rsidR="00F629E1" w:rsidRPr="0014326F">
        <w:rPr>
          <w:rFonts w:ascii="Times New Roman" w:hAnsi="Times New Roman" w:cs="Times New Roman"/>
        </w:rPr>
        <w:t>“takes as its cardinal principle the proposition that political freedom is inseparably bound up with corporate property</w:t>
      </w:r>
      <w:r w:rsidR="00883615" w:rsidRPr="0014326F">
        <w:rPr>
          <w:rFonts w:ascii="Times New Roman" w:hAnsi="Times New Roman" w:cs="Times New Roman"/>
        </w:rPr>
        <w:t>,</w:t>
      </w:r>
      <w:r w:rsidR="00F629E1" w:rsidRPr="0014326F">
        <w:rPr>
          <w:rFonts w:ascii="Times New Roman" w:hAnsi="Times New Roman" w:cs="Times New Roman"/>
        </w:rPr>
        <w:t>”</w:t>
      </w:r>
      <w:r w:rsidR="00376CF8" w:rsidRPr="0014326F">
        <w:rPr>
          <w:rFonts w:ascii="Times New Roman" w:hAnsi="Times New Roman" w:cs="Times New Roman"/>
        </w:rPr>
        <w:t xml:space="preserve"> Newton argues that this ideology has been articulated by </w:t>
      </w:r>
      <w:r w:rsidR="00FD3963" w:rsidRPr="0014326F">
        <w:rPr>
          <w:rFonts w:ascii="Times New Roman" w:hAnsi="Times New Roman" w:cs="Times New Roman"/>
        </w:rPr>
        <w:t>US policymakers since the 19</w:t>
      </w:r>
      <w:r w:rsidR="00FD3963" w:rsidRPr="0014326F">
        <w:rPr>
          <w:rFonts w:ascii="Times New Roman" w:hAnsi="Times New Roman" w:cs="Times New Roman"/>
          <w:vertAlign w:val="superscript"/>
        </w:rPr>
        <w:t>th</w:t>
      </w:r>
      <w:r w:rsidR="00FD3963" w:rsidRPr="0014326F">
        <w:rPr>
          <w:rFonts w:ascii="Times New Roman" w:hAnsi="Times New Roman" w:cs="Times New Roman"/>
        </w:rPr>
        <w:t xml:space="preserve"> century </w:t>
      </w:r>
      <w:r w:rsidR="00DA15F6" w:rsidRPr="0014326F">
        <w:rPr>
          <w:rFonts w:ascii="Times New Roman" w:hAnsi="Times New Roman" w:cs="Times New Roman"/>
        </w:rPr>
        <w:t xml:space="preserve">and views </w:t>
      </w:r>
      <w:r w:rsidR="00776783" w:rsidRPr="0014326F">
        <w:rPr>
          <w:rFonts w:ascii="Times New Roman" w:hAnsi="Times New Roman" w:cs="Times New Roman"/>
        </w:rPr>
        <w:t xml:space="preserve">“an expanding frontier of ever </w:t>
      </w:r>
      <w:r w:rsidR="009E2E26" w:rsidRPr="0014326F">
        <w:rPr>
          <w:rFonts w:ascii="Times New Roman" w:hAnsi="Times New Roman" w:cs="Times New Roman"/>
        </w:rPr>
        <w:t>new</w:t>
      </w:r>
      <w:r w:rsidR="00776783" w:rsidRPr="0014326F">
        <w:rPr>
          <w:rFonts w:ascii="Times New Roman" w:hAnsi="Times New Roman" w:cs="Times New Roman"/>
        </w:rPr>
        <w:t xml:space="preserve"> and accessible markets” as essential for </w:t>
      </w:r>
      <w:r w:rsidR="009E2E26" w:rsidRPr="0014326F">
        <w:rPr>
          <w:rFonts w:ascii="Times New Roman" w:hAnsi="Times New Roman" w:cs="Times New Roman"/>
        </w:rPr>
        <w:t>its</w:t>
      </w:r>
      <w:r w:rsidR="00776783" w:rsidRPr="0014326F">
        <w:rPr>
          <w:rFonts w:ascii="Times New Roman" w:hAnsi="Times New Roman" w:cs="Times New Roman"/>
        </w:rPr>
        <w:t xml:space="preserve"> domestic </w:t>
      </w:r>
      <w:r w:rsidR="00FD7DA1" w:rsidRPr="0014326F">
        <w:rPr>
          <w:rFonts w:ascii="Times New Roman" w:hAnsi="Times New Roman" w:cs="Times New Roman"/>
        </w:rPr>
        <w:t>affluence</w:t>
      </w:r>
      <w:r w:rsidR="009E2E26" w:rsidRPr="0014326F">
        <w:rPr>
          <w:rFonts w:ascii="Times New Roman" w:hAnsi="Times New Roman" w:cs="Times New Roman"/>
        </w:rPr>
        <w:t>.</w:t>
      </w:r>
      <w:r w:rsidR="00883615" w:rsidRPr="0014326F">
        <w:rPr>
          <w:rStyle w:val="EndnoteReference"/>
          <w:rFonts w:ascii="Times New Roman" w:hAnsi="Times New Roman" w:cs="Times New Roman"/>
        </w:rPr>
        <w:endnoteReference w:id="133"/>
      </w:r>
      <w:r w:rsidR="009E2E26" w:rsidRPr="0014326F">
        <w:rPr>
          <w:rFonts w:ascii="Times New Roman" w:hAnsi="Times New Roman" w:cs="Times New Roman"/>
        </w:rPr>
        <w:t xml:space="preserve"> </w:t>
      </w:r>
      <w:r w:rsidR="0089418A" w:rsidRPr="0014326F">
        <w:rPr>
          <w:rFonts w:ascii="Times New Roman" w:hAnsi="Times New Roman" w:cs="Times New Roman"/>
        </w:rPr>
        <w:t>T</w:t>
      </w:r>
      <w:r w:rsidR="00C05CE5" w:rsidRPr="0014326F">
        <w:rPr>
          <w:rFonts w:ascii="Times New Roman" w:hAnsi="Times New Roman" w:cs="Times New Roman"/>
        </w:rPr>
        <w:t>hough t</w:t>
      </w:r>
      <w:r w:rsidR="0089418A" w:rsidRPr="0014326F">
        <w:rPr>
          <w:rFonts w:ascii="Times New Roman" w:hAnsi="Times New Roman" w:cs="Times New Roman"/>
        </w:rPr>
        <w:t xml:space="preserve">his initially took shape </w:t>
      </w:r>
      <w:r w:rsidR="00456B8E" w:rsidRPr="0014326F">
        <w:rPr>
          <w:rFonts w:ascii="Times New Roman" w:hAnsi="Times New Roman" w:cs="Times New Roman"/>
        </w:rPr>
        <w:t xml:space="preserve">as an “Open Door” policy to prevent </w:t>
      </w:r>
      <w:r w:rsidR="00FD7D29" w:rsidRPr="0014326F">
        <w:rPr>
          <w:rFonts w:ascii="Times New Roman" w:hAnsi="Times New Roman" w:cs="Times New Roman"/>
        </w:rPr>
        <w:t>the closing of the “external frontier” by European colonial empires</w:t>
      </w:r>
      <w:r w:rsidR="00F549FC" w:rsidRPr="0014326F">
        <w:rPr>
          <w:rFonts w:ascii="Times New Roman" w:hAnsi="Times New Roman" w:cs="Times New Roman"/>
        </w:rPr>
        <w:t xml:space="preserve"> and ensure American access, in the post</w:t>
      </w:r>
      <w:r w:rsidR="0032048A" w:rsidRPr="0014326F">
        <w:rPr>
          <w:rFonts w:ascii="Times New Roman" w:hAnsi="Times New Roman" w:cs="Times New Roman"/>
        </w:rPr>
        <w:t>-</w:t>
      </w:r>
      <w:r w:rsidR="00F549FC" w:rsidRPr="0014326F">
        <w:rPr>
          <w:rFonts w:ascii="Times New Roman" w:hAnsi="Times New Roman" w:cs="Times New Roman"/>
        </w:rPr>
        <w:t xml:space="preserve">WW2 period </w:t>
      </w:r>
      <w:r w:rsidR="00C05CE5" w:rsidRPr="0014326F">
        <w:rPr>
          <w:rFonts w:ascii="Times New Roman" w:hAnsi="Times New Roman" w:cs="Times New Roman"/>
        </w:rPr>
        <w:t xml:space="preserve">it </w:t>
      </w:r>
      <w:r w:rsidR="00D47122" w:rsidRPr="0014326F">
        <w:rPr>
          <w:rFonts w:ascii="Times New Roman" w:hAnsi="Times New Roman" w:cs="Times New Roman"/>
        </w:rPr>
        <w:t xml:space="preserve">was transformed into a “policy of preserving </w:t>
      </w:r>
      <w:r w:rsidR="0083232F" w:rsidRPr="0014326F">
        <w:rPr>
          <w:rFonts w:ascii="Times New Roman" w:hAnsi="Times New Roman" w:cs="Times New Roman"/>
        </w:rPr>
        <w:t>and extending American hegemony and the free enterprise system throughout” the world</w:t>
      </w:r>
      <w:r w:rsidR="005E623A" w:rsidRPr="0014326F">
        <w:rPr>
          <w:rFonts w:ascii="Times New Roman" w:hAnsi="Times New Roman" w:cs="Times New Roman"/>
        </w:rPr>
        <w:t>.</w:t>
      </w:r>
      <w:r w:rsidR="0093257C" w:rsidRPr="0014326F">
        <w:rPr>
          <w:rStyle w:val="EndnoteReference"/>
          <w:rFonts w:ascii="Times New Roman" w:hAnsi="Times New Roman" w:cs="Times New Roman"/>
        </w:rPr>
        <w:endnoteReference w:id="134"/>
      </w:r>
      <w:r w:rsidR="0083232F" w:rsidRPr="0014326F">
        <w:rPr>
          <w:rFonts w:ascii="Times New Roman" w:hAnsi="Times New Roman" w:cs="Times New Roman"/>
        </w:rPr>
        <w:t xml:space="preserve"> </w:t>
      </w:r>
      <w:r w:rsidR="00DC001F">
        <w:rPr>
          <w:rFonts w:ascii="Times New Roman" w:hAnsi="Times New Roman" w:cs="Times New Roman"/>
        </w:rPr>
        <w:t xml:space="preserve">For </w:t>
      </w:r>
      <w:r w:rsidR="002F7067">
        <w:rPr>
          <w:rFonts w:ascii="Times New Roman" w:hAnsi="Times New Roman" w:cs="Times New Roman"/>
        </w:rPr>
        <w:t>Newton, i</w:t>
      </w:r>
      <w:r w:rsidR="00734087" w:rsidRPr="0014326F">
        <w:rPr>
          <w:rFonts w:ascii="Times New Roman" w:hAnsi="Times New Roman" w:cs="Times New Roman"/>
        </w:rPr>
        <w:t>t is this</w:t>
      </w:r>
      <w:r w:rsidR="0026779C" w:rsidRPr="0014326F">
        <w:rPr>
          <w:rFonts w:ascii="Times New Roman" w:hAnsi="Times New Roman" w:cs="Times New Roman"/>
        </w:rPr>
        <w:t xml:space="preserve"> messianic logic </w:t>
      </w:r>
      <w:r w:rsidR="005E623A" w:rsidRPr="0014326F">
        <w:rPr>
          <w:rFonts w:ascii="Times New Roman" w:hAnsi="Times New Roman" w:cs="Times New Roman"/>
        </w:rPr>
        <w:t xml:space="preserve">and its expression in the US’s </w:t>
      </w:r>
      <w:r w:rsidR="006A3250" w:rsidRPr="0014326F">
        <w:rPr>
          <w:rFonts w:ascii="Times New Roman" w:hAnsi="Times New Roman" w:cs="Times New Roman"/>
        </w:rPr>
        <w:t>commitment to the “internal status quo in other countries</w:t>
      </w:r>
      <w:r w:rsidR="00223A0A" w:rsidRPr="0014326F">
        <w:rPr>
          <w:rFonts w:ascii="Times New Roman" w:hAnsi="Times New Roman" w:cs="Times New Roman"/>
        </w:rPr>
        <w:t xml:space="preserve">” </w:t>
      </w:r>
      <w:r w:rsidR="00734087" w:rsidRPr="0014326F">
        <w:rPr>
          <w:rFonts w:ascii="Times New Roman" w:hAnsi="Times New Roman" w:cs="Times New Roman"/>
        </w:rPr>
        <w:t>that</w:t>
      </w:r>
      <w:r w:rsidR="00223A0A" w:rsidRPr="0014326F">
        <w:rPr>
          <w:rFonts w:ascii="Times New Roman" w:hAnsi="Times New Roman" w:cs="Times New Roman"/>
        </w:rPr>
        <w:t xml:space="preserve"> makes the </w:t>
      </w:r>
      <w:r w:rsidR="00031394">
        <w:rPr>
          <w:rFonts w:ascii="Times New Roman" w:hAnsi="Times New Roman" w:cs="Times New Roman"/>
        </w:rPr>
        <w:t>counterinsurgent</w:t>
      </w:r>
      <w:r w:rsidR="00223A0A" w:rsidRPr="0014326F">
        <w:rPr>
          <w:rFonts w:ascii="Times New Roman" w:hAnsi="Times New Roman" w:cs="Times New Roman"/>
        </w:rPr>
        <w:t xml:space="preserve"> creed of Washington “the very source of Cold War conflict</w:t>
      </w:r>
      <w:r w:rsidR="00CE0BF9" w:rsidRPr="0014326F">
        <w:rPr>
          <w:rFonts w:ascii="Times New Roman" w:hAnsi="Times New Roman" w:cs="Times New Roman"/>
        </w:rPr>
        <w:t xml:space="preserve">” and </w:t>
      </w:r>
      <w:r w:rsidR="00031394">
        <w:rPr>
          <w:rFonts w:ascii="Times New Roman" w:hAnsi="Times New Roman" w:cs="Times New Roman"/>
        </w:rPr>
        <w:t>thus a</w:t>
      </w:r>
      <w:r w:rsidR="00CE0BF9" w:rsidRPr="0014326F">
        <w:rPr>
          <w:rFonts w:ascii="Times New Roman" w:hAnsi="Times New Roman" w:cs="Times New Roman"/>
        </w:rPr>
        <w:t xml:space="preserve"> “</w:t>
      </w:r>
      <w:r w:rsidR="00223A0A" w:rsidRPr="0014326F">
        <w:rPr>
          <w:rFonts w:ascii="Times New Roman" w:hAnsi="Times New Roman" w:cs="Times New Roman"/>
        </w:rPr>
        <w:t>permanent menace to mankind’s survival</w:t>
      </w:r>
      <w:r w:rsidR="00031394">
        <w:rPr>
          <w:rFonts w:ascii="Times New Roman" w:hAnsi="Times New Roman" w:cs="Times New Roman"/>
        </w:rPr>
        <w:t>.</w:t>
      </w:r>
      <w:r w:rsidR="00223A0A" w:rsidRPr="0014326F">
        <w:rPr>
          <w:rFonts w:ascii="Times New Roman" w:hAnsi="Times New Roman" w:cs="Times New Roman"/>
        </w:rPr>
        <w:t>”</w:t>
      </w:r>
      <w:r w:rsidR="0093257C" w:rsidRPr="0014326F">
        <w:rPr>
          <w:rStyle w:val="EndnoteReference"/>
          <w:rFonts w:ascii="Times New Roman" w:hAnsi="Times New Roman" w:cs="Times New Roman"/>
        </w:rPr>
        <w:endnoteReference w:id="135"/>
      </w:r>
      <w:r w:rsidR="00223A0A" w:rsidRPr="0014326F">
        <w:rPr>
          <w:rFonts w:ascii="Times New Roman" w:hAnsi="Times New Roman" w:cs="Times New Roman"/>
        </w:rPr>
        <w:t xml:space="preserve"> </w:t>
      </w:r>
      <w:r w:rsidR="00D06FBA" w:rsidRPr="0014326F">
        <w:rPr>
          <w:rFonts w:ascii="Times New Roman" w:hAnsi="Times New Roman" w:cs="Times New Roman"/>
        </w:rPr>
        <w:t>After assessing</w:t>
      </w:r>
      <w:r w:rsidR="00A14454" w:rsidRPr="0014326F">
        <w:rPr>
          <w:rFonts w:ascii="Times New Roman" w:hAnsi="Times New Roman" w:cs="Times New Roman"/>
        </w:rPr>
        <w:t xml:space="preserve"> the</w:t>
      </w:r>
      <w:r w:rsidR="00031AD9" w:rsidRPr="0014326F">
        <w:rPr>
          <w:rFonts w:ascii="Times New Roman" w:hAnsi="Times New Roman" w:cs="Times New Roman"/>
        </w:rPr>
        <w:t xml:space="preserve"> works of</w:t>
      </w:r>
      <w:r w:rsidR="004F2869" w:rsidRPr="0014326F">
        <w:rPr>
          <w:rFonts w:ascii="Times New Roman" w:hAnsi="Times New Roman" w:cs="Times New Roman"/>
        </w:rPr>
        <w:t xml:space="preserve"> the</w:t>
      </w:r>
      <w:r w:rsidR="00A14454" w:rsidRPr="0014326F">
        <w:rPr>
          <w:rFonts w:ascii="Times New Roman" w:hAnsi="Times New Roman" w:cs="Times New Roman"/>
        </w:rPr>
        <w:t xml:space="preserve"> </w:t>
      </w:r>
      <w:r w:rsidR="00492A03" w:rsidRPr="0014326F">
        <w:rPr>
          <w:rFonts w:ascii="Times New Roman" w:hAnsi="Times New Roman" w:cs="Times New Roman"/>
        </w:rPr>
        <w:t xml:space="preserve">“academic model builders” </w:t>
      </w:r>
      <w:r w:rsidR="00777903" w:rsidRPr="0014326F">
        <w:rPr>
          <w:rFonts w:ascii="Times New Roman" w:hAnsi="Times New Roman" w:cs="Times New Roman"/>
        </w:rPr>
        <w:t xml:space="preserve">of </w:t>
      </w:r>
      <w:r w:rsidR="004F2869" w:rsidRPr="0014326F">
        <w:rPr>
          <w:rFonts w:ascii="Times New Roman" w:hAnsi="Times New Roman" w:cs="Times New Roman"/>
        </w:rPr>
        <w:t xml:space="preserve">US </w:t>
      </w:r>
      <w:r w:rsidR="00A25F9A" w:rsidRPr="0014326F">
        <w:rPr>
          <w:rFonts w:ascii="Times New Roman" w:hAnsi="Times New Roman" w:cs="Times New Roman"/>
        </w:rPr>
        <w:t xml:space="preserve">global counterinsurgency </w:t>
      </w:r>
      <w:r w:rsidR="00287206" w:rsidRPr="0014326F">
        <w:rPr>
          <w:rFonts w:ascii="Times New Roman" w:hAnsi="Times New Roman" w:cs="Times New Roman"/>
        </w:rPr>
        <w:t xml:space="preserve">and “the policy of counterrevolutionary intervention necessary to maintain” </w:t>
      </w:r>
      <w:r w:rsidR="009B4FC3" w:rsidRPr="0014326F">
        <w:rPr>
          <w:rFonts w:ascii="Times New Roman" w:hAnsi="Times New Roman" w:cs="Times New Roman"/>
        </w:rPr>
        <w:t xml:space="preserve">American </w:t>
      </w:r>
      <w:r w:rsidR="004F2869" w:rsidRPr="0014326F">
        <w:rPr>
          <w:rFonts w:ascii="Times New Roman" w:hAnsi="Times New Roman" w:cs="Times New Roman"/>
        </w:rPr>
        <w:t>e</w:t>
      </w:r>
      <w:r w:rsidR="009B4FC3" w:rsidRPr="0014326F">
        <w:rPr>
          <w:rFonts w:ascii="Times New Roman" w:hAnsi="Times New Roman" w:cs="Times New Roman"/>
        </w:rPr>
        <w:t>mpire</w:t>
      </w:r>
      <w:r w:rsidR="00287206" w:rsidRPr="0014326F">
        <w:rPr>
          <w:rFonts w:ascii="Times New Roman" w:hAnsi="Times New Roman" w:cs="Times New Roman"/>
        </w:rPr>
        <w:t xml:space="preserve">, Newton </w:t>
      </w:r>
      <w:r w:rsidR="00DA6F72" w:rsidRPr="0014326F">
        <w:rPr>
          <w:rFonts w:ascii="Times New Roman" w:hAnsi="Times New Roman" w:cs="Times New Roman"/>
        </w:rPr>
        <w:t xml:space="preserve">falsifies the </w:t>
      </w:r>
      <w:r w:rsidR="00D06FBA" w:rsidRPr="0014326F">
        <w:rPr>
          <w:rFonts w:ascii="Times New Roman" w:hAnsi="Times New Roman" w:cs="Times New Roman"/>
        </w:rPr>
        <w:t>arguments of modernization theory.</w:t>
      </w:r>
      <w:r w:rsidR="00D06FBA" w:rsidRPr="0014326F">
        <w:rPr>
          <w:rStyle w:val="EndnoteReference"/>
          <w:rFonts w:ascii="Times New Roman" w:hAnsi="Times New Roman" w:cs="Times New Roman"/>
        </w:rPr>
        <w:endnoteReference w:id="136"/>
      </w:r>
      <w:r w:rsidR="00D06FBA" w:rsidRPr="0014326F">
        <w:rPr>
          <w:rFonts w:ascii="Times New Roman" w:hAnsi="Times New Roman" w:cs="Times New Roman"/>
        </w:rPr>
        <w:t xml:space="preserve"> </w:t>
      </w:r>
      <w:r w:rsidR="004A7A32" w:rsidRPr="0014326F">
        <w:rPr>
          <w:rFonts w:ascii="Times New Roman" w:hAnsi="Times New Roman" w:cs="Times New Roman"/>
        </w:rPr>
        <w:t xml:space="preserve">Summarizing </w:t>
      </w:r>
      <w:r w:rsidR="00BF5BA8" w:rsidRPr="0014326F">
        <w:rPr>
          <w:rFonts w:ascii="Times New Roman" w:hAnsi="Times New Roman" w:cs="Times New Roman"/>
        </w:rPr>
        <w:t>th</w:t>
      </w:r>
      <w:r w:rsidR="00205ED6" w:rsidRPr="0014326F">
        <w:rPr>
          <w:rFonts w:ascii="Times New Roman" w:hAnsi="Times New Roman" w:cs="Times New Roman"/>
        </w:rPr>
        <w:t>ese</w:t>
      </w:r>
      <w:r w:rsidR="004F2869" w:rsidRPr="0014326F">
        <w:rPr>
          <w:rFonts w:ascii="Times New Roman" w:hAnsi="Times New Roman" w:cs="Times New Roman"/>
        </w:rPr>
        <w:t xml:space="preserve"> first</w:t>
      </w:r>
      <w:r w:rsidR="00D06FBA" w:rsidRPr="0014326F">
        <w:rPr>
          <w:rFonts w:ascii="Times New Roman" w:hAnsi="Times New Roman" w:cs="Times New Roman"/>
        </w:rPr>
        <w:t>,</w:t>
      </w:r>
      <w:r w:rsidR="00BF5BA8" w:rsidRPr="0014326F">
        <w:rPr>
          <w:rFonts w:ascii="Times New Roman" w:hAnsi="Times New Roman" w:cs="Times New Roman"/>
        </w:rPr>
        <w:t xml:space="preserve"> he writes:</w:t>
      </w:r>
    </w:p>
    <w:p w14:paraId="1071B48F" w14:textId="77777777" w:rsidR="001C040E" w:rsidRPr="0014326F" w:rsidRDefault="001C040E" w:rsidP="008B312D">
      <w:pPr>
        <w:ind w:firstLine="0"/>
        <w:jc w:val="both"/>
        <w:rPr>
          <w:rFonts w:ascii="Times New Roman" w:hAnsi="Times New Roman" w:cs="Times New Roman"/>
        </w:rPr>
      </w:pPr>
    </w:p>
    <w:p w14:paraId="2E291D0E" w14:textId="0DAD6B2F" w:rsidR="001C040E" w:rsidRPr="0014326F" w:rsidRDefault="001C040E" w:rsidP="001C040E">
      <w:pPr>
        <w:ind w:left="720" w:right="720" w:firstLine="0"/>
        <w:jc w:val="both"/>
        <w:rPr>
          <w:rFonts w:ascii="Times New Roman" w:hAnsi="Times New Roman" w:cs="Times New Roman"/>
        </w:rPr>
      </w:pPr>
      <w:r w:rsidRPr="0014326F">
        <w:rPr>
          <w:rFonts w:ascii="Times New Roman" w:hAnsi="Times New Roman" w:cs="Times New Roman"/>
        </w:rPr>
        <w:t xml:space="preserve">In the writings of such theorists, the expansion of America’s monopolistic giants and their control of the markets and resources of the poverty-stricken regions is </w:t>
      </w:r>
      <w:r w:rsidRPr="0014326F">
        <w:rPr>
          <w:rFonts w:ascii="Times New Roman" w:hAnsi="Times New Roman" w:cs="Times New Roman"/>
        </w:rPr>
        <w:lastRenderedPageBreak/>
        <w:t xml:space="preserve">presented as entailing the net export of capital to these capital-starved areas, the transfer of industrial technologies and skills, and the flow of wealth generally from the rich world to the poor. From this point of view, revolutions which challenge the presence and domination of foreign </w:t>
      </w:r>
      <w:proofErr w:type="gramStart"/>
      <w:r w:rsidRPr="0014326F">
        <w:rPr>
          <w:rFonts w:ascii="Times New Roman" w:hAnsi="Times New Roman" w:cs="Times New Roman"/>
        </w:rPr>
        <w:t>corporations</w:t>
      </w:r>
      <w:proofErr w:type="gramEnd"/>
      <w:r w:rsidR="005115CE">
        <w:rPr>
          <w:rFonts w:ascii="Times New Roman" w:hAnsi="Times New Roman" w:cs="Times New Roman"/>
        </w:rPr>
        <w:t xml:space="preserve"> </w:t>
      </w:r>
      <w:r w:rsidRPr="0014326F">
        <w:rPr>
          <w:rFonts w:ascii="Times New Roman" w:hAnsi="Times New Roman" w:cs="Times New Roman"/>
        </w:rPr>
        <w:t>and their states are either misguided or sinister in intent, and contrary to the real needs and interests of the countries involved. Indeed, for those who maintain this view, revolutions are regarded as alien-inspired efforts aimed at subverting and seizing control of the countries in question during periods of great difficulty and instability prior to the so-called takeoff into self-sustaining growth. This is the argument advanced by W. W. Rostow, former director of the State Department’s Policy Planning Staff and the chief rationalizer of America’s expansionist counterrevolutionary crusade.</w:t>
      </w:r>
      <w:r w:rsidR="0093257C" w:rsidRPr="0014326F">
        <w:rPr>
          <w:rStyle w:val="EndnoteReference"/>
          <w:rFonts w:ascii="Times New Roman" w:hAnsi="Times New Roman" w:cs="Times New Roman"/>
        </w:rPr>
        <w:endnoteReference w:id="137"/>
      </w:r>
    </w:p>
    <w:p w14:paraId="248B2889" w14:textId="3F71E766" w:rsidR="001C040E" w:rsidRPr="0014326F" w:rsidRDefault="001C040E" w:rsidP="001C040E">
      <w:pPr>
        <w:ind w:firstLine="0"/>
        <w:jc w:val="both"/>
        <w:rPr>
          <w:rFonts w:ascii="Times New Roman" w:hAnsi="Times New Roman" w:cs="Times New Roman"/>
        </w:rPr>
      </w:pPr>
    </w:p>
    <w:p w14:paraId="24817347" w14:textId="33C80A00" w:rsidR="003F4615" w:rsidRPr="0014326F" w:rsidRDefault="009E56EE" w:rsidP="008F1DC5">
      <w:pPr>
        <w:ind w:firstLine="0"/>
        <w:jc w:val="both"/>
        <w:rPr>
          <w:rFonts w:ascii="Times New Roman" w:hAnsi="Times New Roman" w:cs="Times New Roman"/>
        </w:rPr>
      </w:pPr>
      <w:r w:rsidRPr="0014326F">
        <w:rPr>
          <w:rFonts w:ascii="Times New Roman" w:hAnsi="Times New Roman" w:cs="Times New Roman"/>
        </w:rPr>
        <w:tab/>
      </w:r>
      <w:r w:rsidR="003D1690" w:rsidRPr="0014326F">
        <w:rPr>
          <w:rFonts w:ascii="Times New Roman" w:hAnsi="Times New Roman" w:cs="Times New Roman"/>
        </w:rPr>
        <w:t xml:space="preserve">Against </w:t>
      </w:r>
      <w:r w:rsidR="006A6BF8" w:rsidRPr="0014326F">
        <w:rPr>
          <w:rFonts w:ascii="Times New Roman" w:hAnsi="Times New Roman" w:cs="Times New Roman"/>
        </w:rPr>
        <w:t>modernization theory</w:t>
      </w:r>
      <w:r w:rsidR="00AE3D1C" w:rsidRPr="0014326F">
        <w:rPr>
          <w:rFonts w:ascii="Times New Roman" w:hAnsi="Times New Roman" w:cs="Times New Roman"/>
        </w:rPr>
        <w:t xml:space="preserve">, </w:t>
      </w:r>
      <w:r w:rsidR="008C484A" w:rsidRPr="0014326F">
        <w:rPr>
          <w:rFonts w:ascii="Times New Roman" w:hAnsi="Times New Roman" w:cs="Times New Roman"/>
        </w:rPr>
        <w:t>Newton</w:t>
      </w:r>
      <w:r w:rsidR="006A6BF8" w:rsidRPr="0014326F">
        <w:rPr>
          <w:rFonts w:ascii="Times New Roman" w:hAnsi="Times New Roman" w:cs="Times New Roman"/>
        </w:rPr>
        <w:t xml:space="preserve"> </w:t>
      </w:r>
      <w:r w:rsidR="003D1690" w:rsidRPr="0014326F">
        <w:rPr>
          <w:rFonts w:ascii="Times New Roman" w:hAnsi="Times New Roman" w:cs="Times New Roman"/>
        </w:rPr>
        <w:t xml:space="preserve">shows </w:t>
      </w:r>
      <w:r w:rsidR="006A6BF8" w:rsidRPr="0014326F">
        <w:rPr>
          <w:rFonts w:ascii="Times New Roman" w:hAnsi="Times New Roman" w:cs="Times New Roman"/>
        </w:rPr>
        <w:t xml:space="preserve">that the penetration </w:t>
      </w:r>
      <w:r w:rsidR="002A3819" w:rsidRPr="0014326F">
        <w:rPr>
          <w:rFonts w:ascii="Times New Roman" w:hAnsi="Times New Roman" w:cs="Times New Roman"/>
        </w:rPr>
        <w:t>of</w:t>
      </w:r>
      <w:r w:rsidR="006A6BF8" w:rsidRPr="0014326F">
        <w:rPr>
          <w:rFonts w:ascii="Times New Roman" w:hAnsi="Times New Roman" w:cs="Times New Roman"/>
        </w:rPr>
        <w:t xml:space="preserve"> underdeveloped territories by Western capital has been deleterious and unproductive; </w:t>
      </w:r>
      <w:r w:rsidR="002A3819" w:rsidRPr="0014326F">
        <w:rPr>
          <w:rFonts w:ascii="Times New Roman" w:hAnsi="Times New Roman" w:cs="Times New Roman"/>
        </w:rPr>
        <w:t>foreign capital investment produces patterns of underdevelopment</w:t>
      </w:r>
      <w:r w:rsidR="00C90E04" w:rsidRPr="0014326F">
        <w:rPr>
          <w:rFonts w:ascii="Times New Roman" w:hAnsi="Times New Roman" w:cs="Times New Roman"/>
        </w:rPr>
        <w:t xml:space="preserve"> or “growth without development” </w:t>
      </w:r>
      <w:r w:rsidR="00000A8D" w:rsidRPr="0014326F">
        <w:rPr>
          <w:rFonts w:ascii="Times New Roman" w:hAnsi="Times New Roman" w:cs="Times New Roman"/>
        </w:rPr>
        <w:t>that becomes a nightmarish reality for these regions of the earth.</w:t>
      </w:r>
      <w:r w:rsidR="00BA4D55" w:rsidRPr="0014326F">
        <w:rPr>
          <w:rStyle w:val="EndnoteReference"/>
          <w:rFonts w:ascii="Times New Roman" w:hAnsi="Times New Roman" w:cs="Times New Roman"/>
        </w:rPr>
        <w:endnoteReference w:id="138"/>
      </w:r>
      <w:r w:rsidR="00000A8D" w:rsidRPr="0014326F">
        <w:rPr>
          <w:rFonts w:ascii="Times New Roman" w:hAnsi="Times New Roman" w:cs="Times New Roman"/>
        </w:rPr>
        <w:t xml:space="preserve"> </w:t>
      </w:r>
      <w:r w:rsidR="007C3039" w:rsidRPr="0014326F">
        <w:rPr>
          <w:rFonts w:ascii="Times New Roman" w:hAnsi="Times New Roman" w:cs="Times New Roman"/>
        </w:rPr>
        <w:t xml:space="preserve">This </w:t>
      </w:r>
      <w:r w:rsidR="003D1690" w:rsidRPr="0014326F">
        <w:rPr>
          <w:rFonts w:ascii="Times New Roman" w:hAnsi="Times New Roman" w:cs="Times New Roman"/>
        </w:rPr>
        <w:t>expropriation by</w:t>
      </w:r>
      <w:r w:rsidR="001F172B" w:rsidRPr="0014326F">
        <w:rPr>
          <w:rFonts w:ascii="Times New Roman" w:hAnsi="Times New Roman" w:cs="Times New Roman"/>
        </w:rPr>
        <w:t xml:space="preserve"> US empire</w:t>
      </w:r>
      <w:r w:rsidR="003D1690" w:rsidRPr="0014326F">
        <w:rPr>
          <w:rFonts w:ascii="Times New Roman" w:hAnsi="Times New Roman" w:cs="Times New Roman"/>
        </w:rPr>
        <w:t xml:space="preserve"> of the world’s people</w:t>
      </w:r>
      <w:r w:rsidR="001F172B" w:rsidRPr="0014326F">
        <w:rPr>
          <w:rFonts w:ascii="Times New Roman" w:hAnsi="Times New Roman" w:cs="Times New Roman"/>
        </w:rPr>
        <w:t xml:space="preserve"> is identified by Newton as “the crisis of reactionary </w:t>
      </w:r>
      <w:proofErr w:type="spellStart"/>
      <w:r w:rsidR="001F172B" w:rsidRPr="0014326F">
        <w:rPr>
          <w:rFonts w:ascii="Times New Roman" w:hAnsi="Times New Roman" w:cs="Times New Roman"/>
        </w:rPr>
        <w:t>intercommunalism</w:t>
      </w:r>
      <w:proofErr w:type="spellEnd"/>
      <w:r w:rsidR="001F172B" w:rsidRPr="0014326F">
        <w:rPr>
          <w:rFonts w:ascii="Times New Roman" w:hAnsi="Times New Roman" w:cs="Times New Roman"/>
        </w:rPr>
        <w:t xml:space="preserve">” which has laid the basis for its dialectical negation: revolutionary </w:t>
      </w:r>
      <w:proofErr w:type="spellStart"/>
      <w:r w:rsidR="001F172B" w:rsidRPr="0014326F">
        <w:rPr>
          <w:rFonts w:ascii="Times New Roman" w:hAnsi="Times New Roman" w:cs="Times New Roman"/>
        </w:rPr>
        <w:t>intercommunalism</w:t>
      </w:r>
      <w:proofErr w:type="spellEnd"/>
      <w:r w:rsidR="001F172B" w:rsidRPr="0014326F">
        <w:rPr>
          <w:rFonts w:ascii="Times New Roman" w:hAnsi="Times New Roman" w:cs="Times New Roman"/>
        </w:rPr>
        <w:t>.</w:t>
      </w:r>
      <w:r w:rsidR="00BA4D55" w:rsidRPr="0014326F">
        <w:rPr>
          <w:rStyle w:val="EndnoteReference"/>
          <w:rFonts w:ascii="Times New Roman" w:hAnsi="Times New Roman" w:cs="Times New Roman"/>
        </w:rPr>
        <w:endnoteReference w:id="139"/>
      </w:r>
      <w:r w:rsidR="001F172B" w:rsidRPr="0014326F">
        <w:rPr>
          <w:rFonts w:ascii="Times New Roman" w:hAnsi="Times New Roman" w:cs="Times New Roman"/>
        </w:rPr>
        <w:t xml:space="preserve"> </w:t>
      </w:r>
      <w:r w:rsidR="00564FBA" w:rsidRPr="0014326F">
        <w:rPr>
          <w:rFonts w:ascii="Times New Roman" w:hAnsi="Times New Roman" w:cs="Times New Roman"/>
        </w:rPr>
        <w:t>After outlining</w:t>
      </w:r>
      <w:r w:rsidR="001166D3" w:rsidRPr="0014326F">
        <w:rPr>
          <w:rFonts w:ascii="Times New Roman" w:hAnsi="Times New Roman" w:cs="Times New Roman"/>
        </w:rPr>
        <w:t xml:space="preserve"> the dialectical materialist method</w:t>
      </w:r>
      <w:r w:rsidR="00E61244" w:rsidRPr="0014326F">
        <w:rPr>
          <w:rFonts w:ascii="Times New Roman" w:hAnsi="Times New Roman" w:cs="Times New Roman"/>
        </w:rPr>
        <w:t xml:space="preserve"> and its</w:t>
      </w:r>
      <w:r w:rsidR="00CA4E4B">
        <w:rPr>
          <w:rFonts w:ascii="Times New Roman" w:hAnsi="Times New Roman" w:cs="Times New Roman"/>
        </w:rPr>
        <w:t xml:space="preserve"> basic</w:t>
      </w:r>
      <w:r w:rsidR="00E61244" w:rsidRPr="0014326F">
        <w:rPr>
          <w:rFonts w:ascii="Times New Roman" w:hAnsi="Times New Roman" w:cs="Times New Roman"/>
        </w:rPr>
        <w:t xml:space="preserve"> assumptions, </w:t>
      </w:r>
      <w:r w:rsidR="00524A35" w:rsidRPr="0014326F">
        <w:rPr>
          <w:rFonts w:ascii="Times New Roman" w:hAnsi="Times New Roman" w:cs="Times New Roman"/>
        </w:rPr>
        <w:t xml:space="preserve">Newton </w:t>
      </w:r>
      <w:r w:rsidR="009022A3" w:rsidRPr="0014326F">
        <w:rPr>
          <w:rFonts w:ascii="Times New Roman" w:hAnsi="Times New Roman" w:cs="Times New Roman"/>
        </w:rPr>
        <w:t>maintains</w:t>
      </w:r>
      <w:r w:rsidR="00564FBA" w:rsidRPr="0014326F">
        <w:rPr>
          <w:rFonts w:ascii="Times New Roman" w:hAnsi="Times New Roman" w:cs="Times New Roman"/>
        </w:rPr>
        <w:t xml:space="preserve"> that </w:t>
      </w:r>
      <w:r w:rsidR="003F7CD8" w:rsidRPr="0014326F">
        <w:rPr>
          <w:rFonts w:ascii="Times New Roman" w:hAnsi="Times New Roman" w:cs="Times New Roman"/>
        </w:rPr>
        <w:t xml:space="preserve">a recent </w:t>
      </w:r>
      <w:r w:rsidR="00564FBA" w:rsidRPr="0014326F">
        <w:rPr>
          <w:rFonts w:ascii="Times New Roman" w:hAnsi="Times New Roman" w:cs="Times New Roman"/>
        </w:rPr>
        <w:t xml:space="preserve">breakthrough in technology has led to a qualitatively new development </w:t>
      </w:r>
      <w:r w:rsidR="00F473BF" w:rsidRPr="0014326F">
        <w:rPr>
          <w:rFonts w:ascii="Times New Roman" w:hAnsi="Times New Roman" w:cs="Times New Roman"/>
        </w:rPr>
        <w:t>of US empire</w:t>
      </w:r>
      <w:r w:rsidR="00755919" w:rsidRPr="0014326F">
        <w:rPr>
          <w:rFonts w:ascii="Times New Roman" w:hAnsi="Times New Roman" w:cs="Times New Roman"/>
        </w:rPr>
        <w:t xml:space="preserve"> </w:t>
      </w:r>
      <w:r w:rsidR="00CA4E4B">
        <w:rPr>
          <w:rFonts w:ascii="Times New Roman" w:hAnsi="Times New Roman" w:cs="Times New Roman"/>
        </w:rPr>
        <w:t>which</w:t>
      </w:r>
      <w:r w:rsidR="00CA4E4B" w:rsidRPr="0014326F">
        <w:rPr>
          <w:rFonts w:ascii="Times New Roman" w:hAnsi="Times New Roman" w:cs="Times New Roman"/>
        </w:rPr>
        <w:t xml:space="preserve"> </w:t>
      </w:r>
      <w:r w:rsidR="00755919" w:rsidRPr="0014326F">
        <w:rPr>
          <w:rFonts w:ascii="Times New Roman" w:hAnsi="Times New Roman" w:cs="Times New Roman"/>
        </w:rPr>
        <w:t xml:space="preserve">explains the emergence of reactionary </w:t>
      </w:r>
      <w:proofErr w:type="spellStart"/>
      <w:r w:rsidR="00755919" w:rsidRPr="0014326F">
        <w:rPr>
          <w:rFonts w:ascii="Times New Roman" w:hAnsi="Times New Roman" w:cs="Times New Roman"/>
        </w:rPr>
        <w:t>intercommunalism</w:t>
      </w:r>
      <w:proofErr w:type="spellEnd"/>
      <w:r w:rsidR="00F473BF" w:rsidRPr="0014326F">
        <w:rPr>
          <w:rFonts w:ascii="Times New Roman" w:hAnsi="Times New Roman" w:cs="Times New Roman"/>
        </w:rPr>
        <w:t xml:space="preserve">. </w:t>
      </w:r>
    </w:p>
    <w:p w14:paraId="1952C7C3" w14:textId="7AF5F832" w:rsidR="003E2127" w:rsidRPr="0014326F" w:rsidRDefault="006A1660" w:rsidP="00497267">
      <w:pPr>
        <w:jc w:val="both"/>
        <w:rPr>
          <w:rFonts w:ascii="Times New Roman" w:hAnsi="Times New Roman" w:cs="Times New Roman"/>
        </w:rPr>
      </w:pPr>
      <w:r w:rsidRPr="0014326F">
        <w:rPr>
          <w:rFonts w:ascii="Times New Roman" w:hAnsi="Times New Roman" w:cs="Times New Roman"/>
        </w:rPr>
        <w:t xml:space="preserve">In the past, empires and nations could co-exist. </w:t>
      </w:r>
      <w:r w:rsidR="00AA49DE" w:rsidRPr="0014326F">
        <w:rPr>
          <w:rFonts w:ascii="Times New Roman" w:hAnsi="Times New Roman" w:cs="Times New Roman"/>
        </w:rPr>
        <w:t>This is because nation-states were composed of specific ethnic groups and separated by natural parti</w:t>
      </w:r>
      <w:r w:rsidR="00B10D05" w:rsidRPr="0014326F">
        <w:rPr>
          <w:rFonts w:ascii="Times New Roman" w:hAnsi="Times New Roman" w:cs="Times New Roman"/>
        </w:rPr>
        <w:t>tions that allow</w:t>
      </w:r>
      <w:r w:rsidR="000A7758" w:rsidRPr="0014326F">
        <w:rPr>
          <w:rFonts w:ascii="Times New Roman" w:hAnsi="Times New Roman" w:cs="Times New Roman"/>
        </w:rPr>
        <w:t>ed</w:t>
      </w:r>
      <w:r w:rsidR="00B10D05" w:rsidRPr="0014326F">
        <w:rPr>
          <w:rFonts w:ascii="Times New Roman" w:hAnsi="Times New Roman" w:cs="Times New Roman"/>
        </w:rPr>
        <w:t xml:space="preserve"> its dominant classes and the people </w:t>
      </w:r>
      <w:r w:rsidR="00707BF7" w:rsidRPr="0014326F">
        <w:rPr>
          <w:rFonts w:ascii="Times New Roman" w:hAnsi="Times New Roman" w:cs="Times New Roman"/>
        </w:rPr>
        <w:t xml:space="preserve">“control over their destiny and territory” to the extent that they </w:t>
      </w:r>
      <w:r w:rsidR="0060533C" w:rsidRPr="0014326F">
        <w:rPr>
          <w:rFonts w:ascii="Times New Roman" w:hAnsi="Times New Roman" w:cs="Times New Roman"/>
        </w:rPr>
        <w:t>“would not be attacked or violated by another nation” miles away</w:t>
      </w:r>
      <w:r w:rsidR="00BA4D55" w:rsidRPr="0014326F">
        <w:rPr>
          <w:rFonts w:ascii="Times New Roman" w:hAnsi="Times New Roman" w:cs="Times New Roman"/>
        </w:rPr>
        <w:t>.</w:t>
      </w:r>
      <w:r w:rsidR="00BA4D55" w:rsidRPr="0014326F">
        <w:rPr>
          <w:rStyle w:val="EndnoteReference"/>
          <w:rFonts w:ascii="Times New Roman" w:hAnsi="Times New Roman" w:cs="Times New Roman"/>
        </w:rPr>
        <w:endnoteReference w:id="140"/>
      </w:r>
      <w:r w:rsidR="001F4057" w:rsidRPr="0014326F">
        <w:rPr>
          <w:rFonts w:ascii="Times New Roman" w:hAnsi="Times New Roman" w:cs="Times New Roman"/>
        </w:rPr>
        <w:t xml:space="preserve"> </w:t>
      </w:r>
      <w:r w:rsidR="007056EF" w:rsidRPr="0014326F">
        <w:rPr>
          <w:rFonts w:ascii="Times New Roman" w:hAnsi="Times New Roman" w:cs="Times New Roman"/>
        </w:rPr>
        <w:t>But with the emergence of new technology</w:t>
      </w:r>
      <w:r w:rsidR="000A5A7D" w:rsidRPr="0014326F">
        <w:rPr>
          <w:rFonts w:ascii="Times New Roman" w:hAnsi="Times New Roman" w:cs="Times New Roman"/>
        </w:rPr>
        <w:t xml:space="preserve">, these relationships and conditions of power have been fundamentally changed. </w:t>
      </w:r>
      <w:r w:rsidR="00666F13" w:rsidRPr="0014326F">
        <w:rPr>
          <w:rFonts w:ascii="Times New Roman" w:hAnsi="Times New Roman" w:cs="Times New Roman"/>
        </w:rPr>
        <w:t xml:space="preserve">“Using the dialectical </w:t>
      </w:r>
      <w:r w:rsidR="00A74A69" w:rsidRPr="0014326F">
        <w:rPr>
          <w:rFonts w:ascii="Times New Roman" w:hAnsi="Times New Roman" w:cs="Times New Roman"/>
        </w:rPr>
        <w:t>materialist method</w:t>
      </w:r>
      <w:r w:rsidR="00F073B9" w:rsidRPr="0014326F">
        <w:rPr>
          <w:rFonts w:ascii="Times New Roman" w:hAnsi="Times New Roman" w:cs="Times New Roman"/>
        </w:rPr>
        <w:t>,</w:t>
      </w:r>
      <w:r w:rsidR="00A74A69" w:rsidRPr="0014326F">
        <w:rPr>
          <w:rFonts w:ascii="Times New Roman" w:hAnsi="Times New Roman" w:cs="Times New Roman"/>
        </w:rPr>
        <w:t xml:space="preserve">” Newton </w:t>
      </w:r>
      <w:r w:rsidR="00F073B9" w:rsidRPr="0014326F">
        <w:rPr>
          <w:rFonts w:ascii="Times New Roman" w:hAnsi="Times New Roman" w:cs="Times New Roman"/>
        </w:rPr>
        <w:t xml:space="preserve">argued </w:t>
      </w:r>
      <w:r w:rsidR="009022A3" w:rsidRPr="0014326F">
        <w:rPr>
          <w:rFonts w:ascii="Times New Roman" w:hAnsi="Times New Roman" w:cs="Times New Roman"/>
        </w:rPr>
        <w:t xml:space="preserve">that </w:t>
      </w:r>
      <w:r w:rsidR="00081638" w:rsidRPr="0014326F">
        <w:rPr>
          <w:rFonts w:ascii="Times New Roman" w:hAnsi="Times New Roman" w:cs="Times New Roman"/>
        </w:rPr>
        <w:t>the US is now an empire in that it “is a nation-state that has transformed itself into a power controlling all of the world’s land and people”</w:t>
      </w:r>
      <w:r w:rsidR="00BE628E" w:rsidRPr="0014326F">
        <w:rPr>
          <w:rFonts w:ascii="Times New Roman" w:hAnsi="Times New Roman" w:cs="Times New Roman"/>
        </w:rPr>
        <w:t xml:space="preserve"> through military technology.</w:t>
      </w:r>
      <w:r w:rsidR="00BA4D55" w:rsidRPr="0014326F">
        <w:rPr>
          <w:rStyle w:val="EndnoteReference"/>
          <w:rFonts w:ascii="Times New Roman" w:hAnsi="Times New Roman" w:cs="Times New Roman"/>
        </w:rPr>
        <w:endnoteReference w:id="141"/>
      </w:r>
      <w:r w:rsidR="00081638" w:rsidRPr="0014326F">
        <w:rPr>
          <w:rFonts w:ascii="Times New Roman" w:hAnsi="Times New Roman" w:cs="Times New Roman"/>
        </w:rPr>
        <w:t xml:space="preserve"> </w:t>
      </w:r>
      <w:r w:rsidR="00D47AF8" w:rsidRPr="0014326F">
        <w:rPr>
          <w:rFonts w:ascii="Times New Roman" w:hAnsi="Times New Roman" w:cs="Times New Roman"/>
        </w:rPr>
        <w:t>Thus, there are no more colonies or neo</w:t>
      </w:r>
      <w:r w:rsidR="008F1DC5" w:rsidRPr="0014326F">
        <w:rPr>
          <w:rFonts w:ascii="Times New Roman" w:hAnsi="Times New Roman" w:cs="Times New Roman"/>
        </w:rPr>
        <w:t>-</w:t>
      </w:r>
      <w:r w:rsidR="00D47AF8" w:rsidRPr="0014326F">
        <w:rPr>
          <w:rFonts w:ascii="Times New Roman" w:hAnsi="Times New Roman" w:cs="Times New Roman"/>
        </w:rPr>
        <w:t>colonies</w:t>
      </w:r>
      <w:r w:rsidR="007F5129" w:rsidRPr="0014326F">
        <w:rPr>
          <w:rFonts w:ascii="Times New Roman" w:hAnsi="Times New Roman" w:cs="Times New Roman"/>
        </w:rPr>
        <w:t xml:space="preserve">: nations no longer have the conditions to </w:t>
      </w:r>
      <w:r w:rsidR="00EF2CB2" w:rsidRPr="0014326F">
        <w:rPr>
          <w:rFonts w:ascii="Times New Roman" w:hAnsi="Times New Roman" w:cs="Times New Roman"/>
        </w:rPr>
        <w:t>emerge,</w:t>
      </w:r>
      <w:r w:rsidR="007F5129" w:rsidRPr="0014326F">
        <w:rPr>
          <w:rFonts w:ascii="Times New Roman" w:hAnsi="Times New Roman" w:cs="Times New Roman"/>
        </w:rPr>
        <w:t xml:space="preserve"> </w:t>
      </w:r>
      <w:r w:rsidR="00683408" w:rsidRPr="0014326F">
        <w:rPr>
          <w:rFonts w:ascii="Times New Roman" w:hAnsi="Times New Roman" w:cs="Times New Roman"/>
        </w:rPr>
        <w:t xml:space="preserve">and decolonization </w:t>
      </w:r>
      <w:r w:rsidR="003D325E" w:rsidRPr="0014326F">
        <w:rPr>
          <w:rFonts w:ascii="Times New Roman" w:hAnsi="Times New Roman" w:cs="Times New Roman"/>
        </w:rPr>
        <w:t xml:space="preserve">is functionally meaningless </w:t>
      </w:r>
      <w:r w:rsidR="00EF2CB2" w:rsidRPr="0014326F">
        <w:rPr>
          <w:rFonts w:ascii="Times New Roman" w:hAnsi="Times New Roman" w:cs="Times New Roman"/>
        </w:rPr>
        <w:t>since</w:t>
      </w:r>
      <w:r w:rsidR="00F37CC6" w:rsidRPr="0014326F">
        <w:rPr>
          <w:rFonts w:ascii="Times New Roman" w:hAnsi="Times New Roman" w:cs="Times New Roman"/>
        </w:rPr>
        <w:t xml:space="preserve"> there can be no “return to the former conditions of existence” before US empire.</w:t>
      </w:r>
      <w:r w:rsidR="00A0471D" w:rsidRPr="0014326F">
        <w:rPr>
          <w:rStyle w:val="EndnoteReference"/>
          <w:rFonts w:ascii="Times New Roman" w:hAnsi="Times New Roman" w:cs="Times New Roman"/>
        </w:rPr>
        <w:endnoteReference w:id="142"/>
      </w:r>
      <w:r w:rsidR="00F37CC6" w:rsidRPr="0014326F">
        <w:rPr>
          <w:rFonts w:ascii="Times New Roman" w:hAnsi="Times New Roman" w:cs="Times New Roman"/>
        </w:rPr>
        <w:t xml:space="preserve"> </w:t>
      </w:r>
      <w:r w:rsidR="00EF2CB2" w:rsidRPr="0014326F">
        <w:rPr>
          <w:rFonts w:ascii="Times New Roman" w:hAnsi="Times New Roman" w:cs="Times New Roman"/>
        </w:rPr>
        <w:t xml:space="preserve">Under </w:t>
      </w:r>
      <w:r w:rsidR="00B2121A" w:rsidRPr="0014326F">
        <w:rPr>
          <w:rFonts w:ascii="Times New Roman" w:hAnsi="Times New Roman" w:cs="Times New Roman"/>
        </w:rPr>
        <w:t xml:space="preserve">this new </w:t>
      </w:r>
      <w:r w:rsidR="0000013A" w:rsidRPr="0014326F">
        <w:rPr>
          <w:rFonts w:ascii="Times New Roman" w:hAnsi="Times New Roman" w:cs="Times New Roman"/>
        </w:rPr>
        <w:t xml:space="preserve">global order of </w:t>
      </w:r>
      <w:r w:rsidR="00F21E8D" w:rsidRPr="0014326F">
        <w:rPr>
          <w:rFonts w:ascii="Times New Roman" w:hAnsi="Times New Roman" w:cs="Times New Roman"/>
        </w:rPr>
        <w:t>reactionary</w:t>
      </w:r>
      <w:r w:rsidR="0000013A" w:rsidRPr="0014326F">
        <w:rPr>
          <w:rFonts w:ascii="Times New Roman" w:hAnsi="Times New Roman" w:cs="Times New Roman"/>
        </w:rPr>
        <w:t xml:space="preserve"> </w:t>
      </w:r>
      <w:proofErr w:type="spellStart"/>
      <w:r w:rsidR="0000013A" w:rsidRPr="0014326F">
        <w:rPr>
          <w:rFonts w:ascii="Times New Roman" w:hAnsi="Times New Roman" w:cs="Times New Roman"/>
        </w:rPr>
        <w:t>intercommunalism</w:t>
      </w:r>
      <w:proofErr w:type="spellEnd"/>
      <w:r w:rsidR="0000524F" w:rsidRPr="0014326F">
        <w:rPr>
          <w:rFonts w:ascii="Times New Roman" w:hAnsi="Times New Roman" w:cs="Times New Roman"/>
        </w:rPr>
        <w:t xml:space="preserve">, </w:t>
      </w:r>
      <w:r w:rsidR="00F21E8D" w:rsidRPr="0014326F">
        <w:rPr>
          <w:rFonts w:ascii="Times New Roman" w:hAnsi="Times New Roman" w:cs="Times New Roman"/>
        </w:rPr>
        <w:t>a “ruling circle</w:t>
      </w:r>
      <w:r w:rsidR="0028136B" w:rsidRPr="0014326F">
        <w:rPr>
          <w:rFonts w:ascii="Times New Roman" w:hAnsi="Times New Roman" w:cs="Times New Roman"/>
        </w:rPr>
        <w:t>, a small group of people</w:t>
      </w:r>
      <w:r w:rsidR="00A0471D" w:rsidRPr="0014326F">
        <w:rPr>
          <w:rFonts w:ascii="Times New Roman" w:hAnsi="Times New Roman" w:cs="Times New Roman"/>
        </w:rPr>
        <w:t>”</w:t>
      </w:r>
      <w:r w:rsidR="00CB3F89" w:rsidRPr="0014326F">
        <w:rPr>
          <w:rFonts w:ascii="Times New Roman" w:hAnsi="Times New Roman" w:cs="Times New Roman"/>
        </w:rPr>
        <w:t xml:space="preserve"> in </w:t>
      </w:r>
      <w:r w:rsidR="00345582" w:rsidRPr="0014326F">
        <w:rPr>
          <w:rFonts w:ascii="Times New Roman" w:hAnsi="Times New Roman" w:cs="Times New Roman"/>
        </w:rPr>
        <w:t>North</w:t>
      </w:r>
      <w:r w:rsidR="00CB3F89" w:rsidRPr="0014326F">
        <w:rPr>
          <w:rFonts w:ascii="Times New Roman" w:hAnsi="Times New Roman" w:cs="Times New Roman"/>
        </w:rPr>
        <w:t xml:space="preserve"> America</w:t>
      </w:r>
      <w:r w:rsidR="00A0471D" w:rsidRPr="0014326F">
        <w:rPr>
          <w:rFonts w:ascii="Times New Roman" w:hAnsi="Times New Roman" w:cs="Times New Roman"/>
        </w:rPr>
        <w:t xml:space="preserve"> are able to control </w:t>
      </w:r>
      <w:r w:rsidR="00CB3F89" w:rsidRPr="0014326F">
        <w:rPr>
          <w:rFonts w:ascii="Times New Roman" w:hAnsi="Times New Roman" w:cs="Times New Roman"/>
        </w:rPr>
        <w:t>“</w:t>
      </w:r>
      <w:r w:rsidR="0028136B" w:rsidRPr="0014326F">
        <w:rPr>
          <w:rFonts w:ascii="Times New Roman" w:hAnsi="Times New Roman" w:cs="Times New Roman"/>
        </w:rPr>
        <w:t>all other people using their technology</w:t>
      </w:r>
      <w:r w:rsidR="00BA4D55" w:rsidRPr="0014326F">
        <w:rPr>
          <w:rFonts w:ascii="Times New Roman" w:hAnsi="Times New Roman" w:cs="Times New Roman"/>
        </w:rPr>
        <w:t>.</w:t>
      </w:r>
      <w:r w:rsidR="0028136B" w:rsidRPr="0014326F">
        <w:rPr>
          <w:rFonts w:ascii="Times New Roman" w:hAnsi="Times New Roman" w:cs="Times New Roman"/>
        </w:rPr>
        <w:t>”</w:t>
      </w:r>
      <w:r w:rsidR="00BA4D55" w:rsidRPr="0014326F">
        <w:rPr>
          <w:rStyle w:val="EndnoteReference"/>
          <w:rFonts w:ascii="Times New Roman" w:hAnsi="Times New Roman" w:cs="Times New Roman"/>
        </w:rPr>
        <w:endnoteReference w:id="143"/>
      </w:r>
      <w:r w:rsidR="0028136B" w:rsidRPr="0014326F">
        <w:rPr>
          <w:rFonts w:ascii="Times New Roman" w:hAnsi="Times New Roman" w:cs="Times New Roman"/>
        </w:rPr>
        <w:t xml:space="preserve"> </w:t>
      </w:r>
      <w:r w:rsidR="007840FB" w:rsidRPr="0014326F">
        <w:rPr>
          <w:rFonts w:ascii="Times New Roman" w:hAnsi="Times New Roman" w:cs="Times New Roman"/>
        </w:rPr>
        <w:t>Within his broader framework</w:t>
      </w:r>
      <w:r w:rsidR="0039046A" w:rsidRPr="0014326F">
        <w:rPr>
          <w:rFonts w:ascii="Times New Roman" w:hAnsi="Times New Roman" w:cs="Times New Roman"/>
        </w:rPr>
        <w:t>,</w:t>
      </w:r>
      <w:r w:rsidR="007840FB" w:rsidRPr="0014326F">
        <w:rPr>
          <w:rFonts w:ascii="Times New Roman" w:hAnsi="Times New Roman" w:cs="Times New Roman"/>
        </w:rPr>
        <w:t xml:space="preserve"> Newton understands</w:t>
      </w:r>
      <w:r w:rsidR="0039046A" w:rsidRPr="0014326F">
        <w:rPr>
          <w:rFonts w:ascii="Times New Roman" w:hAnsi="Times New Roman" w:cs="Times New Roman"/>
        </w:rPr>
        <w:t xml:space="preserve"> this same technology </w:t>
      </w:r>
      <w:r w:rsidR="007840FB" w:rsidRPr="0014326F">
        <w:rPr>
          <w:rFonts w:ascii="Times New Roman" w:hAnsi="Times New Roman" w:cs="Times New Roman"/>
        </w:rPr>
        <w:t xml:space="preserve">to have </w:t>
      </w:r>
      <w:r w:rsidR="00CB3F89" w:rsidRPr="0014326F">
        <w:rPr>
          <w:rFonts w:ascii="Times New Roman" w:hAnsi="Times New Roman" w:cs="Times New Roman"/>
        </w:rPr>
        <w:t>the</w:t>
      </w:r>
      <w:r w:rsidR="007840FB" w:rsidRPr="0014326F">
        <w:rPr>
          <w:rFonts w:ascii="Times New Roman" w:hAnsi="Times New Roman" w:cs="Times New Roman"/>
        </w:rPr>
        <w:t xml:space="preserve"> dialectical potentiality</w:t>
      </w:r>
      <w:r w:rsidR="0039046A" w:rsidRPr="0014326F">
        <w:rPr>
          <w:rFonts w:ascii="Times New Roman" w:hAnsi="Times New Roman" w:cs="Times New Roman"/>
        </w:rPr>
        <w:t xml:space="preserve"> </w:t>
      </w:r>
      <w:r w:rsidR="007840FB" w:rsidRPr="0014326F">
        <w:rPr>
          <w:rFonts w:ascii="Times New Roman" w:hAnsi="Times New Roman" w:cs="Times New Roman"/>
        </w:rPr>
        <w:t>of</w:t>
      </w:r>
      <w:r w:rsidR="0039046A" w:rsidRPr="0014326F">
        <w:rPr>
          <w:rFonts w:ascii="Times New Roman" w:hAnsi="Times New Roman" w:cs="Times New Roman"/>
        </w:rPr>
        <w:t xml:space="preserve"> </w:t>
      </w:r>
      <w:r w:rsidR="007840FB" w:rsidRPr="0014326F">
        <w:rPr>
          <w:rFonts w:ascii="Times New Roman" w:hAnsi="Times New Roman" w:cs="Times New Roman"/>
        </w:rPr>
        <w:t xml:space="preserve">aiding in the </w:t>
      </w:r>
      <w:r w:rsidR="0039046A" w:rsidRPr="0014326F">
        <w:rPr>
          <w:rFonts w:ascii="Times New Roman" w:hAnsi="Times New Roman" w:cs="Times New Roman"/>
        </w:rPr>
        <w:t xml:space="preserve">creation of </w:t>
      </w:r>
      <w:r w:rsidR="000A7758" w:rsidRPr="0014326F">
        <w:rPr>
          <w:rFonts w:ascii="Times New Roman" w:hAnsi="Times New Roman" w:cs="Times New Roman"/>
        </w:rPr>
        <w:t xml:space="preserve">a </w:t>
      </w:r>
      <w:r w:rsidR="0039046A" w:rsidRPr="0014326F">
        <w:rPr>
          <w:rFonts w:ascii="Times New Roman" w:hAnsi="Times New Roman" w:cs="Times New Roman"/>
        </w:rPr>
        <w:t>new essentially humanist culture</w:t>
      </w:r>
      <w:r w:rsidR="00C806C3" w:rsidRPr="0014326F">
        <w:rPr>
          <w:rFonts w:ascii="Times New Roman" w:hAnsi="Times New Roman" w:cs="Times New Roman"/>
        </w:rPr>
        <w:t xml:space="preserve"> (premised on universal identity)</w:t>
      </w:r>
      <w:r w:rsidR="00B4667E" w:rsidRPr="0014326F">
        <w:rPr>
          <w:rFonts w:ascii="Times New Roman" w:hAnsi="Times New Roman" w:cs="Times New Roman"/>
        </w:rPr>
        <w:t xml:space="preserve"> once controlled by the lumpen masses</w:t>
      </w:r>
      <w:r w:rsidR="003E2127" w:rsidRPr="0014326F">
        <w:rPr>
          <w:rFonts w:ascii="Times New Roman" w:hAnsi="Times New Roman" w:cs="Times New Roman"/>
        </w:rPr>
        <w:t xml:space="preserve"> –</w:t>
      </w:r>
      <w:r w:rsidR="00B4667E" w:rsidRPr="0014326F">
        <w:rPr>
          <w:rFonts w:ascii="Times New Roman" w:hAnsi="Times New Roman" w:cs="Times New Roman"/>
        </w:rPr>
        <w:t xml:space="preserve"> this stage is called</w:t>
      </w:r>
      <w:r w:rsidR="003E2127" w:rsidRPr="0014326F">
        <w:rPr>
          <w:rFonts w:ascii="Times New Roman" w:hAnsi="Times New Roman" w:cs="Times New Roman"/>
        </w:rPr>
        <w:t xml:space="preserve"> revolutionary </w:t>
      </w:r>
      <w:proofErr w:type="spellStart"/>
      <w:r w:rsidR="003E2127" w:rsidRPr="0014326F">
        <w:rPr>
          <w:rFonts w:ascii="Times New Roman" w:hAnsi="Times New Roman" w:cs="Times New Roman"/>
        </w:rPr>
        <w:t>intercommunalism</w:t>
      </w:r>
      <w:proofErr w:type="spellEnd"/>
      <w:r w:rsidR="008D40A6" w:rsidRPr="0014326F">
        <w:rPr>
          <w:rFonts w:ascii="Times New Roman" w:hAnsi="Times New Roman" w:cs="Times New Roman"/>
        </w:rPr>
        <w:t>. Thereafter, the</w:t>
      </w:r>
      <w:r w:rsidR="00F833F8" w:rsidRPr="0014326F">
        <w:rPr>
          <w:rFonts w:ascii="Times New Roman" w:hAnsi="Times New Roman" w:cs="Times New Roman"/>
        </w:rPr>
        <w:t xml:space="preserve"> </w:t>
      </w:r>
      <w:r w:rsidR="00B4667E" w:rsidRPr="0014326F">
        <w:rPr>
          <w:rFonts w:ascii="Times New Roman" w:hAnsi="Times New Roman" w:cs="Times New Roman"/>
        </w:rPr>
        <w:t xml:space="preserve">world </w:t>
      </w:r>
      <w:r w:rsidR="008D40A6" w:rsidRPr="0014326F">
        <w:rPr>
          <w:rFonts w:ascii="Times New Roman" w:hAnsi="Times New Roman" w:cs="Times New Roman"/>
        </w:rPr>
        <w:t xml:space="preserve">will </w:t>
      </w:r>
      <w:r w:rsidR="00B4667E" w:rsidRPr="0014326F">
        <w:rPr>
          <w:rFonts w:ascii="Times New Roman" w:hAnsi="Times New Roman" w:cs="Times New Roman"/>
        </w:rPr>
        <w:t>reach a stage he calls “</w:t>
      </w:r>
      <w:r w:rsidR="00C806C3" w:rsidRPr="0014326F">
        <w:rPr>
          <w:rFonts w:ascii="Times New Roman" w:hAnsi="Times New Roman" w:cs="Times New Roman"/>
        </w:rPr>
        <w:t>pure communism and anarchy.</w:t>
      </w:r>
      <w:r w:rsidR="00E85339" w:rsidRPr="0014326F">
        <w:rPr>
          <w:rFonts w:ascii="Times New Roman" w:hAnsi="Times New Roman" w:cs="Times New Roman"/>
        </w:rPr>
        <w:t>”</w:t>
      </w:r>
      <w:r w:rsidR="00E85339" w:rsidRPr="0014326F">
        <w:rPr>
          <w:rStyle w:val="EndnoteReference"/>
          <w:rFonts w:ascii="Times New Roman" w:hAnsi="Times New Roman" w:cs="Times New Roman"/>
        </w:rPr>
        <w:endnoteReference w:id="144"/>
      </w:r>
      <w:r w:rsidR="00C806C3" w:rsidRPr="0014326F">
        <w:rPr>
          <w:rFonts w:ascii="Times New Roman" w:hAnsi="Times New Roman" w:cs="Times New Roman"/>
        </w:rPr>
        <w:t xml:space="preserve"> </w:t>
      </w:r>
    </w:p>
    <w:p w14:paraId="5CE291CE" w14:textId="4D368CD1" w:rsidR="003F4615" w:rsidRPr="0014326F" w:rsidRDefault="00EB6C1B" w:rsidP="00924821">
      <w:pPr>
        <w:ind w:firstLine="0"/>
        <w:jc w:val="both"/>
        <w:rPr>
          <w:rFonts w:ascii="Times New Roman" w:hAnsi="Times New Roman" w:cs="Times New Roman"/>
        </w:rPr>
      </w:pPr>
      <w:r w:rsidRPr="0014326F">
        <w:rPr>
          <w:rFonts w:ascii="Times New Roman" w:hAnsi="Times New Roman" w:cs="Times New Roman"/>
        </w:rPr>
        <w:tab/>
      </w:r>
      <w:r w:rsidR="00E85339" w:rsidRPr="0014326F">
        <w:rPr>
          <w:rFonts w:ascii="Times New Roman" w:hAnsi="Times New Roman" w:cs="Times New Roman"/>
        </w:rPr>
        <w:t>The</w:t>
      </w:r>
      <w:r w:rsidR="00522B2C" w:rsidRPr="0014326F">
        <w:rPr>
          <w:rFonts w:ascii="Times New Roman" w:hAnsi="Times New Roman" w:cs="Times New Roman"/>
        </w:rPr>
        <w:t xml:space="preserve"> revolutionary thrust </w:t>
      </w:r>
      <w:r w:rsidR="00E85339" w:rsidRPr="0014326F">
        <w:rPr>
          <w:rFonts w:ascii="Times New Roman" w:hAnsi="Times New Roman" w:cs="Times New Roman"/>
        </w:rPr>
        <w:t xml:space="preserve">to transform reactionary to revolutionary </w:t>
      </w:r>
      <w:proofErr w:type="spellStart"/>
      <w:r w:rsidR="00522B2C" w:rsidRPr="0014326F">
        <w:rPr>
          <w:rFonts w:ascii="Times New Roman" w:hAnsi="Times New Roman" w:cs="Times New Roman"/>
        </w:rPr>
        <w:t>intercommunalism</w:t>
      </w:r>
      <w:proofErr w:type="spellEnd"/>
      <w:r w:rsidR="00522B2C" w:rsidRPr="0014326F">
        <w:rPr>
          <w:rFonts w:ascii="Times New Roman" w:hAnsi="Times New Roman" w:cs="Times New Roman"/>
        </w:rPr>
        <w:t xml:space="preserve"> </w:t>
      </w:r>
      <w:r w:rsidR="00DE4296" w:rsidRPr="0014326F">
        <w:rPr>
          <w:rFonts w:ascii="Times New Roman" w:hAnsi="Times New Roman" w:cs="Times New Roman"/>
        </w:rPr>
        <w:t xml:space="preserve">will come from the </w:t>
      </w:r>
      <w:r w:rsidR="00622998" w:rsidRPr="0014326F">
        <w:rPr>
          <w:rFonts w:ascii="Times New Roman" w:hAnsi="Times New Roman" w:cs="Times New Roman"/>
        </w:rPr>
        <w:t xml:space="preserve">Black </w:t>
      </w:r>
      <w:r w:rsidR="00DE4296" w:rsidRPr="0014326F">
        <w:rPr>
          <w:rFonts w:ascii="Times New Roman" w:hAnsi="Times New Roman" w:cs="Times New Roman"/>
        </w:rPr>
        <w:t>lumpen and unemploy</w:t>
      </w:r>
      <w:r w:rsidR="00EF6FAF" w:rsidRPr="0014326F">
        <w:rPr>
          <w:rFonts w:ascii="Times New Roman" w:hAnsi="Times New Roman" w:cs="Times New Roman"/>
        </w:rPr>
        <w:t>ables</w:t>
      </w:r>
      <w:r w:rsidR="00DE4296" w:rsidRPr="0014326F">
        <w:rPr>
          <w:rFonts w:ascii="Times New Roman" w:hAnsi="Times New Roman" w:cs="Times New Roman"/>
        </w:rPr>
        <w:t xml:space="preserve">/criminalized sectors of </w:t>
      </w:r>
      <w:r w:rsidR="00622998" w:rsidRPr="0014326F">
        <w:rPr>
          <w:rFonts w:ascii="Times New Roman" w:hAnsi="Times New Roman" w:cs="Times New Roman"/>
        </w:rPr>
        <w:t xml:space="preserve">American </w:t>
      </w:r>
      <w:r w:rsidR="00DE4296" w:rsidRPr="0014326F">
        <w:rPr>
          <w:rFonts w:ascii="Times New Roman" w:hAnsi="Times New Roman" w:cs="Times New Roman"/>
        </w:rPr>
        <w:t>society.</w:t>
      </w:r>
      <w:r w:rsidR="006D4E18" w:rsidRPr="0014326F">
        <w:rPr>
          <w:rFonts w:ascii="Times New Roman" w:hAnsi="Times New Roman" w:cs="Times New Roman"/>
        </w:rPr>
        <w:t xml:space="preserve"> This </w:t>
      </w:r>
      <w:r w:rsidR="00B5521D" w:rsidRPr="0014326F">
        <w:rPr>
          <w:rFonts w:ascii="Times New Roman" w:hAnsi="Times New Roman" w:cs="Times New Roman"/>
        </w:rPr>
        <w:t>massive revolution</w:t>
      </w:r>
      <w:r w:rsidR="006D4E18" w:rsidRPr="0014326F">
        <w:rPr>
          <w:rFonts w:ascii="Times New Roman" w:hAnsi="Times New Roman" w:cs="Times New Roman"/>
        </w:rPr>
        <w:t xml:space="preserve"> will trigger</w:t>
      </w:r>
      <w:r w:rsidR="00B06CF9" w:rsidRPr="0014326F">
        <w:rPr>
          <w:rFonts w:ascii="Times New Roman" w:hAnsi="Times New Roman" w:cs="Times New Roman"/>
        </w:rPr>
        <w:t xml:space="preserve"> the people of the</w:t>
      </w:r>
      <w:r w:rsidR="00B5521D" w:rsidRPr="0014326F">
        <w:rPr>
          <w:rFonts w:ascii="Times New Roman" w:hAnsi="Times New Roman" w:cs="Times New Roman"/>
        </w:rPr>
        <w:t xml:space="preserve"> world</w:t>
      </w:r>
      <w:r w:rsidR="00B06CF9" w:rsidRPr="0014326F">
        <w:rPr>
          <w:rFonts w:ascii="Times New Roman" w:hAnsi="Times New Roman" w:cs="Times New Roman"/>
        </w:rPr>
        <w:t xml:space="preserve"> </w:t>
      </w:r>
      <w:r w:rsidR="009845B9">
        <w:rPr>
          <w:rFonts w:ascii="Times New Roman" w:hAnsi="Times New Roman" w:cs="Times New Roman"/>
        </w:rPr>
        <w:t>to move</w:t>
      </w:r>
      <w:r w:rsidR="009845B9" w:rsidRPr="0014326F">
        <w:rPr>
          <w:rFonts w:ascii="Times New Roman" w:hAnsi="Times New Roman" w:cs="Times New Roman"/>
        </w:rPr>
        <w:t xml:space="preserve"> </w:t>
      </w:r>
      <w:r w:rsidR="009845B9">
        <w:rPr>
          <w:rFonts w:ascii="Times New Roman" w:hAnsi="Times New Roman" w:cs="Times New Roman"/>
        </w:rPr>
        <w:t>and</w:t>
      </w:r>
      <w:r w:rsidR="009845B9" w:rsidRPr="0014326F">
        <w:rPr>
          <w:rFonts w:ascii="Times New Roman" w:hAnsi="Times New Roman" w:cs="Times New Roman"/>
        </w:rPr>
        <w:t xml:space="preserve"> </w:t>
      </w:r>
      <w:r w:rsidR="00B06CF9" w:rsidRPr="0014326F">
        <w:rPr>
          <w:rFonts w:ascii="Times New Roman" w:hAnsi="Times New Roman" w:cs="Times New Roman"/>
        </w:rPr>
        <w:t>“</w:t>
      </w:r>
      <w:r w:rsidR="00D322F2" w:rsidRPr="0014326F">
        <w:rPr>
          <w:rFonts w:ascii="Times New Roman" w:hAnsi="Times New Roman" w:cs="Times New Roman"/>
        </w:rPr>
        <w:t xml:space="preserve">seize </w:t>
      </w:r>
      <w:r w:rsidR="00B06CF9" w:rsidRPr="0014326F">
        <w:rPr>
          <w:rFonts w:ascii="Times New Roman" w:hAnsi="Times New Roman" w:cs="Times New Roman"/>
        </w:rPr>
        <w:t xml:space="preserve">power from </w:t>
      </w:r>
      <w:r w:rsidR="002A1EC8" w:rsidRPr="0014326F">
        <w:rPr>
          <w:rFonts w:ascii="Times New Roman" w:hAnsi="Times New Roman" w:cs="Times New Roman"/>
        </w:rPr>
        <w:t>the small ruling circle and expropriate the expropriators, pull them down from their pinnacle and make them equals, and distribute the fruits of our labor that have been denied us in some equitable way.”</w:t>
      </w:r>
      <w:r w:rsidR="00724EB9" w:rsidRPr="0014326F">
        <w:rPr>
          <w:rStyle w:val="EndnoteReference"/>
          <w:rFonts w:ascii="Times New Roman" w:hAnsi="Times New Roman" w:cs="Times New Roman"/>
        </w:rPr>
        <w:endnoteReference w:id="145"/>
      </w:r>
      <w:r w:rsidR="00DE4296" w:rsidRPr="0014326F">
        <w:rPr>
          <w:rFonts w:ascii="Times New Roman" w:hAnsi="Times New Roman" w:cs="Times New Roman"/>
        </w:rPr>
        <w:t xml:space="preserve"> </w:t>
      </w:r>
      <w:r w:rsidR="009B331F">
        <w:rPr>
          <w:rFonts w:ascii="Times New Roman" w:hAnsi="Times New Roman" w:cs="Times New Roman"/>
        </w:rPr>
        <w:t xml:space="preserve">To be clear, </w:t>
      </w:r>
      <w:r w:rsidR="00155C77" w:rsidRPr="0014326F">
        <w:rPr>
          <w:rFonts w:ascii="Times New Roman" w:hAnsi="Times New Roman" w:cs="Times New Roman"/>
        </w:rPr>
        <w:t xml:space="preserve">Newton </w:t>
      </w:r>
      <w:r w:rsidR="009B331F">
        <w:rPr>
          <w:rFonts w:ascii="Times New Roman" w:hAnsi="Times New Roman" w:cs="Times New Roman"/>
        </w:rPr>
        <w:t>theorizes</w:t>
      </w:r>
      <w:r w:rsidR="009C7CFF" w:rsidRPr="0014326F">
        <w:rPr>
          <w:rFonts w:ascii="Times New Roman" w:hAnsi="Times New Roman" w:cs="Times New Roman"/>
        </w:rPr>
        <w:t xml:space="preserve"> the</w:t>
      </w:r>
      <w:r w:rsidR="00155C77" w:rsidRPr="0014326F">
        <w:rPr>
          <w:rFonts w:ascii="Times New Roman" w:hAnsi="Times New Roman" w:cs="Times New Roman"/>
        </w:rPr>
        <w:t xml:space="preserve"> </w:t>
      </w:r>
      <w:r w:rsidR="00481629" w:rsidRPr="0014326F">
        <w:rPr>
          <w:rFonts w:ascii="Times New Roman" w:hAnsi="Times New Roman" w:cs="Times New Roman"/>
        </w:rPr>
        <w:t xml:space="preserve">emergence of revolutionary </w:t>
      </w:r>
      <w:proofErr w:type="spellStart"/>
      <w:r w:rsidR="00481629" w:rsidRPr="0014326F">
        <w:rPr>
          <w:rFonts w:ascii="Times New Roman" w:hAnsi="Times New Roman" w:cs="Times New Roman"/>
        </w:rPr>
        <w:t>intercommunalism</w:t>
      </w:r>
      <w:proofErr w:type="spellEnd"/>
      <w:r w:rsidR="00481629" w:rsidRPr="0014326F">
        <w:rPr>
          <w:rFonts w:ascii="Times New Roman" w:hAnsi="Times New Roman" w:cs="Times New Roman"/>
        </w:rPr>
        <w:t xml:space="preserve"> </w:t>
      </w:r>
      <w:r w:rsidR="009B331F">
        <w:rPr>
          <w:rFonts w:ascii="Times New Roman" w:hAnsi="Times New Roman" w:cs="Times New Roman"/>
        </w:rPr>
        <w:t>as</w:t>
      </w:r>
      <w:r w:rsidR="009B331F" w:rsidRPr="0014326F">
        <w:rPr>
          <w:rFonts w:ascii="Times New Roman" w:hAnsi="Times New Roman" w:cs="Times New Roman"/>
        </w:rPr>
        <w:t xml:space="preserve"> </w:t>
      </w:r>
      <w:r w:rsidR="00481629" w:rsidRPr="0014326F">
        <w:rPr>
          <w:rFonts w:ascii="Times New Roman" w:hAnsi="Times New Roman" w:cs="Times New Roman"/>
        </w:rPr>
        <w:t xml:space="preserve">yoked to the </w:t>
      </w:r>
      <w:r w:rsidR="00091D4D" w:rsidRPr="0014326F">
        <w:rPr>
          <w:rFonts w:ascii="Times New Roman" w:hAnsi="Times New Roman" w:cs="Times New Roman"/>
        </w:rPr>
        <w:t>situation</w:t>
      </w:r>
      <w:r w:rsidR="00197A6A" w:rsidRPr="0014326F">
        <w:rPr>
          <w:rFonts w:ascii="Times New Roman" w:hAnsi="Times New Roman" w:cs="Times New Roman"/>
        </w:rPr>
        <w:t xml:space="preserve"> of Black America</w:t>
      </w:r>
      <w:r w:rsidR="002C1A8D" w:rsidRPr="0014326F">
        <w:rPr>
          <w:rFonts w:ascii="Times New Roman" w:hAnsi="Times New Roman" w:cs="Times New Roman"/>
        </w:rPr>
        <w:t xml:space="preserve"> because </w:t>
      </w:r>
      <w:r w:rsidR="00A1385F" w:rsidRPr="0014326F">
        <w:rPr>
          <w:rFonts w:ascii="Times New Roman" w:hAnsi="Times New Roman" w:cs="Times New Roman"/>
        </w:rPr>
        <w:t xml:space="preserve">“black people are the vanguard of world revolution” </w:t>
      </w:r>
      <w:r w:rsidR="009B331F">
        <w:rPr>
          <w:rFonts w:ascii="Times New Roman" w:hAnsi="Times New Roman" w:cs="Times New Roman"/>
        </w:rPr>
        <w:t>who</w:t>
      </w:r>
      <w:r w:rsidR="009B331F" w:rsidRPr="0014326F">
        <w:rPr>
          <w:rFonts w:ascii="Times New Roman" w:hAnsi="Times New Roman" w:cs="Times New Roman"/>
        </w:rPr>
        <w:t xml:space="preserve"> </w:t>
      </w:r>
      <w:r w:rsidR="00A1385F" w:rsidRPr="0014326F">
        <w:rPr>
          <w:rFonts w:ascii="Times New Roman" w:hAnsi="Times New Roman" w:cs="Times New Roman"/>
        </w:rPr>
        <w:t xml:space="preserve">have </w:t>
      </w:r>
      <w:r w:rsidR="0079280B" w:rsidRPr="0014326F">
        <w:rPr>
          <w:rFonts w:ascii="Times New Roman" w:hAnsi="Times New Roman" w:cs="Times New Roman"/>
        </w:rPr>
        <w:t>a</w:t>
      </w:r>
      <w:r w:rsidR="00A1385F" w:rsidRPr="0014326F">
        <w:rPr>
          <w:rFonts w:ascii="Times New Roman" w:hAnsi="Times New Roman" w:cs="Times New Roman"/>
        </w:rPr>
        <w:t xml:space="preserve"> </w:t>
      </w:r>
      <w:r w:rsidR="0079280B" w:rsidRPr="0014326F">
        <w:rPr>
          <w:rFonts w:ascii="Times New Roman" w:hAnsi="Times New Roman" w:cs="Times New Roman"/>
        </w:rPr>
        <w:t xml:space="preserve">cultural orientation </w:t>
      </w:r>
      <w:r w:rsidR="00091D4D" w:rsidRPr="0014326F">
        <w:rPr>
          <w:rFonts w:ascii="Times New Roman" w:hAnsi="Times New Roman" w:cs="Times New Roman"/>
        </w:rPr>
        <w:t xml:space="preserve">historically conditioned </w:t>
      </w:r>
      <w:r w:rsidR="00FD17EE" w:rsidRPr="0014326F">
        <w:rPr>
          <w:rFonts w:ascii="Times New Roman" w:hAnsi="Times New Roman" w:cs="Times New Roman"/>
        </w:rPr>
        <w:t>towards egalitarianis</w:t>
      </w:r>
      <w:r w:rsidR="00300FD9" w:rsidRPr="0014326F">
        <w:rPr>
          <w:rFonts w:ascii="Times New Roman" w:hAnsi="Times New Roman" w:cs="Times New Roman"/>
        </w:rPr>
        <w:t>m</w:t>
      </w:r>
      <w:r w:rsidR="00C34AEA" w:rsidRPr="0014326F">
        <w:rPr>
          <w:rFonts w:ascii="Times New Roman" w:hAnsi="Times New Roman" w:cs="Times New Roman"/>
        </w:rPr>
        <w:t>.</w:t>
      </w:r>
      <w:r w:rsidR="00134DE6" w:rsidRPr="0014326F">
        <w:rPr>
          <w:rStyle w:val="EndnoteReference"/>
          <w:rFonts w:ascii="Times New Roman" w:hAnsi="Times New Roman" w:cs="Times New Roman"/>
        </w:rPr>
        <w:endnoteReference w:id="146"/>
      </w:r>
      <w:r w:rsidR="004004AB" w:rsidRPr="0014326F">
        <w:rPr>
          <w:rFonts w:ascii="Times New Roman" w:hAnsi="Times New Roman" w:cs="Times New Roman"/>
        </w:rPr>
        <w:t xml:space="preserve"> </w:t>
      </w:r>
      <w:r w:rsidR="00300FD9" w:rsidRPr="0014326F">
        <w:rPr>
          <w:rFonts w:ascii="Times New Roman" w:hAnsi="Times New Roman" w:cs="Times New Roman"/>
        </w:rPr>
        <w:t xml:space="preserve">As </w:t>
      </w:r>
      <w:r w:rsidR="00155C77" w:rsidRPr="0014326F">
        <w:rPr>
          <w:rFonts w:ascii="Times New Roman" w:hAnsi="Times New Roman" w:cs="Times New Roman"/>
        </w:rPr>
        <w:t>he</w:t>
      </w:r>
      <w:r w:rsidR="00300FD9" w:rsidRPr="0014326F">
        <w:rPr>
          <w:rFonts w:ascii="Times New Roman" w:hAnsi="Times New Roman" w:cs="Times New Roman"/>
        </w:rPr>
        <w:t xml:space="preserve"> writes</w:t>
      </w:r>
      <w:r w:rsidR="004004AB" w:rsidRPr="0014326F">
        <w:rPr>
          <w:rFonts w:ascii="Times New Roman" w:hAnsi="Times New Roman" w:cs="Times New Roman"/>
        </w:rPr>
        <w:t xml:space="preserve">, </w:t>
      </w:r>
      <w:r w:rsidR="004F3CFE" w:rsidRPr="0014326F">
        <w:rPr>
          <w:rFonts w:ascii="Times New Roman" w:hAnsi="Times New Roman" w:cs="Times New Roman"/>
        </w:rPr>
        <w:t>Black Americans were internationally dispersed</w:t>
      </w:r>
      <w:r w:rsidR="00300FD9" w:rsidRPr="0014326F">
        <w:rPr>
          <w:rFonts w:ascii="Times New Roman" w:hAnsi="Times New Roman" w:cs="Times New Roman"/>
        </w:rPr>
        <w:t xml:space="preserve"> due to slavery</w:t>
      </w:r>
      <w:r w:rsidR="004F3CFE" w:rsidRPr="0014326F">
        <w:rPr>
          <w:rFonts w:ascii="Times New Roman" w:hAnsi="Times New Roman" w:cs="Times New Roman"/>
        </w:rPr>
        <w:t xml:space="preserve"> </w:t>
      </w:r>
      <w:r w:rsidR="00D23A78" w:rsidRPr="0014326F">
        <w:rPr>
          <w:rFonts w:ascii="Times New Roman" w:hAnsi="Times New Roman" w:cs="Times New Roman"/>
        </w:rPr>
        <w:t xml:space="preserve">and developed ways to “easily identify </w:t>
      </w:r>
      <w:r w:rsidR="00D23A78" w:rsidRPr="0014326F">
        <w:rPr>
          <w:rFonts w:ascii="Times New Roman" w:hAnsi="Times New Roman" w:cs="Times New Roman"/>
        </w:rPr>
        <w:lastRenderedPageBreak/>
        <w:t>with people in other cultures”</w:t>
      </w:r>
      <w:r w:rsidR="009A0415" w:rsidRPr="0014326F">
        <w:rPr>
          <w:rFonts w:ascii="Times New Roman" w:hAnsi="Times New Roman" w:cs="Times New Roman"/>
        </w:rPr>
        <w:t xml:space="preserve"> after being in a foreign land for so long.</w:t>
      </w:r>
      <w:r w:rsidR="00134DE6" w:rsidRPr="0014326F">
        <w:rPr>
          <w:rStyle w:val="EndnoteReference"/>
          <w:rFonts w:ascii="Times New Roman" w:hAnsi="Times New Roman" w:cs="Times New Roman"/>
        </w:rPr>
        <w:endnoteReference w:id="147"/>
      </w:r>
      <w:r w:rsidR="0035070A" w:rsidRPr="0014326F">
        <w:rPr>
          <w:rFonts w:ascii="Times New Roman" w:hAnsi="Times New Roman" w:cs="Times New Roman"/>
        </w:rPr>
        <w:t xml:space="preserve"> </w:t>
      </w:r>
      <w:r w:rsidR="00237074" w:rsidRPr="0014326F">
        <w:rPr>
          <w:rFonts w:ascii="Times New Roman" w:hAnsi="Times New Roman" w:cs="Times New Roman"/>
        </w:rPr>
        <w:t>Furthermore</w:t>
      </w:r>
      <w:r w:rsidR="00F124D2" w:rsidRPr="0014326F">
        <w:rPr>
          <w:rFonts w:ascii="Times New Roman" w:hAnsi="Times New Roman" w:cs="Times New Roman"/>
        </w:rPr>
        <w:t xml:space="preserve">, </w:t>
      </w:r>
      <w:r w:rsidR="000D4CDD" w:rsidRPr="0014326F">
        <w:rPr>
          <w:rFonts w:ascii="Times New Roman" w:hAnsi="Times New Roman" w:cs="Times New Roman"/>
        </w:rPr>
        <w:t>because of slavery Black Americans “never really felt the same way that the peasant was attached to the soil in Russia</w:t>
      </w:r>
      <w:r w:rsidR="00B300D1" w:rsidRPr="0014326F">
        <w:rPr>
          <w:rFonts w:ascii="Times New Roman" w:hAnsi="Times New Roman" w:cs="Times New Roman"/>
        </w:rPr>
        <w:t>. We are always a long way from home.”</w:t>
      </w:r>
      <w:r w:rsidR="00B300D1" w:rsidRPr="0014326F">
        <w:rPr>
          <w:rStyle w:val="EndnoteReference"/>
          <w:rFonts w:ascii="Times New Roman" w:hAnsi="Times New Roman" w:cs="Times New Roman"/>
        </w:rPr>
        <w:endnoteReference w:id="148"/>
      </w:r>
      <w:r w:rsidR="00B300D1" w:rsidRPr="0014326F">
        <w:rPr>
          <w:rFonts w:ascii="Times New Roman" w:hAnsi="Times New Roman" w:cs="Times New Roman"/>
        </w:rPr>
        <w:t xml:space="preserve"> </w:t>
      </w:r>
      <w:r w:rsidR="00945559" w:rsidRPr="0014326F">
        <w:rPr>
          <w:rFonts w:ascii="Times New Roman" w:hAnsi="Times New Roman" w:cs="Times New Roman"/>
        </w:rPr>
        <w:t>This cultural</w:t>
      </w:r>
      <w:r w:rsidR="009C2406" w:rsidRPr="0014326F">
        <w:rPr>
          <w:rFonts w:ascii="Times New Roman" w:hAnsi="Times New Roman" w:cs="Times New Roman"/>
        </w:rPr>
        <w:t>-</w:t>
      </w:r>
      <w:r w:rsidR="00945559" w:rsidRPr="0014326F">
        <w:rPr>
          <w:rFonts w:ascii="Times New Roman" w:hAnsi="Times New Roman" w:cs="Times New Roman"/>
        </w:rPr>
        <w:t xml:space="preserve">psychosocial </w:t>
      </w:r>
      <w:r w:rsidR="009C2406" w:rsidRPr="0014326F">
        <w:rPr>
          <w:rFonts w:ascii="Times New Roman" w:hAnsi="Times New Roman" w:cs="Times New Roman"/>
        </w:rPr>
        <w:t>orientation</w:t>
      </w:r>
      <w:r w:rsidR="00945559" w:rsidRPr="0014326F">
        <w:rPr>
          <w:rFonts w:ascii="Times New Roman" w:hAnsi="Times New Roman" w:cs="Times New Roman"/>
        </w:rPr>
        <w:t xml:space="preserve"> alongside the </w:t>
      </w:r>
      <w:r w:rsidR="00591816" w:rsidRPr="0014326F">
        <w:rPr>
          <w:rFonts w:ascii="Times New Roman" w:hAnsi="Times New Roman" w:cs="Times New Roman"/>
        </w:rPr>
        <w:t>“</w:t>
      </w:r>
      <w:r w:rsidR="00945559" w:rsidRPr="0014326F">
        <w:rPr>
          <w:rFonts w:ascii="Times New Roman" w:hAnsi="Times New Roman" w:cs="Times New Roman"/>
        </w:rPr>
        <w:t xml:space="preserve">historical condition of black Americans” which has led them to be </w:t>
      </w:r>
      <w:r w:rsidR="00A9534F" w:rsidRPr="0014326F">
        <w:rPr>
          <w:rFonts w:ascii="Times New Roman" w:hAnsi="Times New Roman" w:cs="Times New Roman"/>
        </w:rPr>
        <w:t xml:space="preserve">progressive and “want to live with other people” contribute </w:t>
      </w:r>
      <w:r w:rsidR="00155C77" w:rsidRPr="0014326F">
        <w:rPr>
          <w:rFonts w:ascii="Times New Roman" w:hAnsi="Times New Roman" w:cs="Times New Roman"/>
        </w:rPr>
        <w:t xml:space="preserve">to </w:t>
      </w:r>
      <w:r w:rsidR="00A9534F" w:rsidRPr="0014326F">
        <w:rPr>
          <w:rFonts w:ascii="Times New Roman" w:hAnsi="Times New Roman" w:cs="Times New Roman"/>
        </w:rPr>
        <w:t xml:space="preserve">their vanguard position in the revolution and </w:t>
      </w:r>
      <w:r w:rsidR="00DB55FE" w:rsidRPr="0014326F">
        <w:rPr>
          <w:rFonts w:ascii="Times New Roman" w:hAnsi="Times New Roman" w:cs="Times New Roman"/>
        </w:rPr>
        <w:t>role as</w:t>
      </w:r>
      <w:r w:rsidR="00A9534F" w:rsidRPr="0014326F">
        <w:rPr>
          <w:rFonts w:ascii="Times New Roman" w:hAnsi="Times New Roman" w:cs="Times New Roman"/>
        </w:rPr>
        <w:t xml:space="preserve"> the archetype for a new kind of universal human identity</w:t>
      </w:r>
      <w:r w:rsidR="00DB55FE" w:rsidRPr="0014326F">
        <w:rPr>
          <w:rFonts w:ascii="Times New Roman" w:hAnsi="Times New Roman" w:cs="Times New Roman"/>
        </w:rPr>
        <w:t xml:space="preserve"> in the aftermath of reactionary </w:t>
      </w:r>
      <w:proofErr w:type="spellStart"/>
      <w:r w:rsidR="00DB55FE" w:rsidRPr="0014326F">
        <w:rPr>
          <w:rFonts w:ascii="Times New Roman" w:hAnsi="Times New Roman" w:cs="Times New Roman"/>
        </w:rPr>
        <w:t>intercommunalism</w:t>
      </w:r>
      <w:proofErr w:type="spellEnd"/>
      <w:r w:rsidR="00A9534F" w:rsidRPr="0014326F">
        <w:rPr>
          <w:rFonts w:ascii="Times New Roman" w:hAnsi="Times New Roman" w:cs="Times New Roman"/>
        </w:rPr>
        <w:t xml:space="preserve">. </w:t>
      </w:r>
      <w:r w:rsidR="00A9534F" w:rsidRPr="0014326F">
        <w:rPr>
          <w:rStyle w:val="EndnoteReference"/>
          <w:rFonts w:ascii="Times New Roman" w:hAnsi="Times New Roman" w:cs="Times New Roman"/>
        </w:rPr>
        <w:endnoteReference w:id="149"/>
      </w:r>
    </w:p>
    <w:p w14:paraId="179071FA" w14:textId="335951BD" w:rsidR="00E37928" w:rsidRPr="0014326F" w:rsidRDefault="00DE09DD" w:rsidP="003F4615">
      <w:pPr>
        <w:jc w:val="both"/>
        <w:rPr>
          <w:rFonts w:ascii="Times New Roman" w:hAnsi="Times New Roman" w:cs="Times New Roman"/>
        </w:rPr>
      </w:pPr>
      <w:r w:rsidRPr="0014326F">
        <w:rPr>
          <w:rFonts w:ascii="Times New Roman" w:hAnsi="Times New Roman" w:cs="Times New Roman"/>
        </w:rPr>
        <w:t xml:space="preserve">Reiterating </w:t>
      </w:r>
      <w:r w:rsidR="00270C8D" w:rsidRPr="0014326F">
        <w:rPr>
          <w:rFonts w:ascii="Times New Roman" w:hAnsi="Times New Roman" w:cs="Times New Roman"/>
        </w:rPr>
        <w:t xml:space="preserve">that this is ultimately what </w:t>
      </w:r>
      <w:r w:rsidR="00F81C17" w:rsidRPr="0014326F">
        <w:rPr>
          <w:rFonts w:ascii="Times New Roman" w:hAnsi="Times New Roman" w:cs="Times New Roman"/>
        </w:rPr>
        <w:t xml:space="preserve">revolutionary </w:t>
      </w:r>
      <w:proofErr w:type="spellStart"/>
      <w:r w:rsidR="00F81C17" w:rsidRPr="0014326F">
        <w:rPr>
          <w:rFonts w:ascii="Times New Roman" w:hAnsi="Times New Roman" w:cs="Times New Roman"/>
        </w:rPr>
        <w:t>intercommunalism</w:t>
      </w:r>
      <w:proofErr w:type="spellEnd"/>
      <w:r w:rsidR="00F81C17" w:rsidRPr="0014326F">
        <w:rPr>
          <w:rFonts w:ascii="Times New Roman" w:hAnsi="Times New Roman" w:cs="Times New Roman"/>
        </w:rPr>
        <w:t xml:space="preserve"> entails, Newton explains that </w:t>
      </w:r>
      <w:r w:rsidR="00A179EC" w:rsidRPr="0014326F">
        <w:rPr>
          <w:rFonts w:ascii="Times New Roman" w:hAnsi="Times New Roman" w:cs="Times New Roman"/>
        </w:rPr>
        <w:t xml:space="preserve">the transformation </w:t>
      </w:r>
      <w:r w:rsidR="00270C8D" w:rsidRPr="0014326F">
        <w:rPr>
          <w:rFonts w:ascii="Times New Roman" w:hAnsi="Times New Roman" w:cs="Times New Roman"/>
        </w:rPr>
        <w:t xml:space="preserve">of world affairs </w:t>
      </w:r>
      <w:r w:rsidR="00A179EC" w:rsidRPr="0014326F">
        <w:rPr>
          <w:rFonts w:ascii="Times New Roman" w:hAnsi="Times New Roman" w:cs="Times New Roman"/>
        </w:rPr>
        <w:t xml:space="preserve">from reactionary to revolutionary </w:t>
      </w:r>
      <w:proofErr w:type="spellStart"/>
      <w:r w:rsidR="00A179EC" w:rsidRPr="0014326F">
        <w:rPr>
          <w:rFonts w:ascii="Times New Roman" w:hAnsi="Times New Roman" w:cs="Times New Roman"/>
        </w:rPr>
        <w:t>intercommunalism</w:t>
      </w:r>
      <w:proofErr w:type="spellEnd"/>
      <w:r w:rsidR="00A179EC" w:rsidRPr="0014326F">
        <w:rPr>
          <w:rFonts w:ascii="Times New Roman" w:hAnsi="Times New Roman" w:cs="Times New Roman"/>
        </w:rPr>
        <w:t xml:space="preserve"> </w:t>
      </w:r>
      <w:r w:rsidR="00351398" w:rsidRPr="0014326F">
        <w:rPr>
          <w:rFonts w:ascii="Times New Roman" w:hAnsi="Times New Roman" w:cs="Times New Roman"/>
        </w:rPr>
        <w:t>“will not immediately bring into being either a universal identity or a culture that is essentially human.</w:t>
      </w:r>
      <w:r w:rsidR="00977502" w:rsidRPr="0014326F">
        <w:rPr>
          <w:rFonts w:ascii="Times New Roman" w:hAnsi="Times New Roman" w:cs="Times New Roman"/>
        </w:rPr>
        <w:t>”</w:t>
      </w:r>
      <w:r w:rsidR="00977502" w:rsidRPr="0014326F">
        <w:rPr>
          <w:rStyle w:val="EndnoteReference"/>
          <w:rFonts w:ascii="Times New Roman" w:hAnsi="Times New Roman" w:cs="Times New Roman"/>
        </w:rPr>
        <w:endnoteReference w:id="150"/>
      </w:r>
      <w:r w:rsidR="00351398" w:rsidRPr="0014326F">
        <w:rPr>
          <w:rFonts w:ascii="Times New Roman" w:hAnsi="Times New Roman" w:cs="Times New Roman"/>
        </w:rPr>
        <w:t xml:space="preserve"> </w:t>
      </w:r>
      <w:r w:rsidR="007D3B8B" w:rsidRPr="0014326F">
        <w:rPr>
          <w:rFonts w:ascii="Times New Roman" w:hAnsi="Times New Roman" w:cs="Times New Roman"/>
        </w:rPr>
        <w:t xml:space="preserve">However, it </w:t>
      </w:r>
      <w:r w:rsidR="00351398" w:rsidRPr="0014326F">
        <w:rPr>
          <w:rFonts w:ascii="Times New Roman" w:hAnsi="Times New Roman" w:cs="Times New Roman"/>
        </w:rPr>
        <w:t xml:space="preserve">will </w:t>
      </w:r>
      <w:r w:rsidR="007D3B8B" w:rsidRPr="0014326F">
        <w:rPr>
          <w:rFonts w:ascii="Times New Roman" w:hAnsi="Times New Roman" w:cs="Times New Roman"/>
        </w:rPr>
        <w:t>“</w:t>
      </w:r>
      <w:r w:rsidR="00351398" w:rsidRPr="0014326F">
        <w:rPr>
          <w:rFonts w:ascii="Times New Roman" w:hAnsi="Times New Roman" w:cs="Times New Roman"/>
        </w:rPr>
        <w:t xml:space="preserve">provide the material base for the development of those </w:t>
      </w:r>
      <w:r w:rsidR="00947D02" w:rsidRPr="0014326F">
        <w:rPr>
          <w:rFonts w:ascii="Times New Roman" w:hAnsi="Times New Roman" w:cs="Times New Roman"/>
        </w:rPr>
        <w:t>tendencies</w:t>
      </w:r>
      <w:r w:rsidR="00977502" w:rsidRPr="0014326F">
        <w:rPr>
          <w:rFonts w:ascii="Times New Roman" w:hAnsi="Times New Roman" w:cs="Times New Roman"/>
        </w:rPr>
        <w:t>.</w:t>
      </w:r>
      <w:r w:rsidR="00351398" w:rsidRPr="0014326F">
        <w:rPr>
          <w:rFonts w:ascii="Times New Roman" w:hAnsi="Times New Roman" w:cs="Times New Roman"/>
        </w:rPr>
        <w:t>”</w:t>
      </w:r>
      <w:r w:rsidR="00977502" w:rsidRPr="0014326F">
        <w:rPr>
          <w:rStyle w:val="EndnoteReference"/>
          <w:rFonts w:ascii="Times New Roman" w:hAnsi="Times New Roman" w:cs="Times New Roman"/>
        </w:rPr>
        <w:endnoteReference w:id="151"/>
      </w:r>
      <w:r w:rsidR="00351398" w:rsidRPr="0014326F">
        <w:rPr>
          <w:rFonts w:ascii="Times New Roman" w:hAnsi="Times New Roman" w:cs="Times New Roman"/>
        </w:rPr>
        <w:t xml:space="preserve"> </w:t>
      </w:r>
      <w:r w:rsidR="00947D02" w:rsidRPr="0014326F">
        <w:rPr>
          <w:rFonts w:ascii="Times New Roman" w:hAnsi="Times New Roman" w:cs="Times New Roman"/>
        </w:rPr>
        <w:t>So</w:t>
      </w:r>
      <w:r w:rsidR="002C1581" w:rsidRPr="0014326F">
        <w:rPr>
          <w:rFonts w:ascii="Times New Roman" w:hAnsi="Times New Roman" w:cs="Times New Roman"/>
        </w:rPr>
        <w:t xml:space="preserve">, </w:t>
      </w:r>
      <w:r w:rsidR="00947D02" w:rsidRPr="0014326F">
        <w:rPr>
          <w:rFonts w:ascii="Times New Roman" w:hAnsi="Times New Roman" w:cs="Times New Roman"/>
        </w:rPr>
        <w:t>once the masses “</w:t>
      </w:r>
      <w:r w:rsidR="00685E26" w:rsidRPr="0014326F">
        <w:rPr>
          <w:rFonts w:ascii="Times New Roman" w:hAnsi="Times New Roman" w:cs="Times New Roman"/>
        </w:rPr>
        <w:t>seize the mass media and so forth, you will still have racism, you will still have ethnocentrism, you will still have contradictions”</w:t>
      </w:r>
      <w:r w:rsidR="00C67837" w:rsidRPr="0014326F">
        <w:rPr>
          <w:rFonts w:ascii="Times New Roman" w:hAnsi="Times New Roman" w:cs="Times New Roman"/>
        </w:rPr>
        <w:t xml:space="preserve">; but once the </w:t>
      </w:r>
      <w:r w:rsidR="005D4EFB" w:rsidRPr="0014326F">
        <w:rPr>
          <w:rFonts w:ascii="Times New Roman" w:hAnsi="Times New Roman" w:cs="Times New Roman"/>
        </w:rPr>
        <w:t xml:space="preserve">people </w:t>
      </w:r>
      <w:r w:rsidR="00C67837" w:rsidRPr="0014326F">
        <w:rPr>
          <w:rFonts w:ascii="Times New Roman" w:hAnsi="Times New Roman" w:cs="Times New Roman"/>
        </w:rPr>
        <w:t>go about solving these conflicts it “will produce new values, new identities</w:t>
      </w:r>
      <w:r w:rsidR="005F42AE" w:rsidRPr="0014326F">
        <w:rPr>
          <w:rFonts w:ascii="Times New Roman" w:hAnsi="Times New Roman" w:cs="Times New Roman"/>
        </w:rPr>
        <w:t>; it will mold a new and essentially human culture” which will facilitate another qualitative transformation</w:t>
      </w:r>
      <w:r w:rsidR="00FC47E1" w:rsidRPr="0014326F">
        <w:rPr>
          <w:rFonts w:ascii="Times New Roman" w:hAnsi="Times New Roman" w:cs="Times New Roman"/>
        </w:rPr>
        <w:t xml:space="preserve">: the transformation of revolutionary </w:t>
      </w:r>
      <w:proofErr w:type="spellStart"/>
      <w:r w:rsidR="00FC47E1" w:rsidRPr="0014326F">
        <w:rPr>
          <w:rFonts w:ascii="Times New Roman" w:hAnsi="Times New Roman" w:cs="Times New Roman"/>
        </w:rPr>
        <w:t>intercommunalism</w:t>
      </w:r>
      <w:proofErr w:type="spellEnd"/>
      <w:r w:rsidR="00FC47E1" w:rsidRPr="0014326F">
        <w:rPr>
          <w:rFonts w:ascii="Times New Roman" w:hAnsi="Times New Roman" w:cs="Times New Roman"/>
        </w:rPr>
        <w:t xml:space="preserve"> </w:t>
      </w:r>
      <w:r w:rsidR="005D4EFB" w:rsidRPr="0014326F">
        <w:rPr>
          <w:rFonts w:ascii="Times New Roman" w:hAnsi="Times New Roman" w:cs="Times New Roman"/>
        </w:rPr>
        <w:t>in</w:t>
      </w:r>
      <w:r w:rsidR="00FC47E1" w:rsidRPr="0014326F">
        <w:rPr>
          <w:rFonts w:ascii="Times New Roman" w:hAnsi="Times New Roman" w:cs="Times New Roman"/>
        </w:rPr>
        <w:t>to communi</w:t>
      </w:r>
      <w:r w:rsidR="00DF064F" w:rsidRPr="0014326F">
        <w:rPr>
          <w:rFonts w:ascii="Times New Roman" w:hAnsi="Times New Roman" w:cs="Times New Roman"/>
        </w:rPr>
        <w:t>sm.</w:t>
      </w:r>
      <w:r w:rsidR="00766EC4" w:rsidRPr="0014326F">
        <w:rPr>
          <w:rStyle w:val="EndnoteReference"/>
          <w:rFonts w:ascii="Times New Roman" w:hAnsi="Times New Roman" w:cs="Times New Roman"/>
        </w:rPr>
        <w:endnoteReference w:id="152"/>
      </w:r>
      <w:r w:rsidR="00DF064F" w:rsidRPr="0014326F">
        <w:rPr>
          <w:rFonts w:ascii="Times New Roman" w:hAnsi="Times New Roman" w:cs="Times New Roman"/>
        </w:rPr>
        <w:t xml:space="preserve"> </w:t>
      </w:r>
    </w:p>
    <w:p w14:paraId="2DA3494D" w14:textId="023FCBB1" w:rsidR="003E2127" w:rsidRPr="0014326F" w:rsidRDefault="002C1581" w:rsidP="00497267">
      <w:pPr>
        <w:jc w:val="both"/>
        <w:rPr>
          <w:rFonts w:ascii="Times New Roman" w:hAnsi="Times New Roman" w:cs="Times New Roman"/>
        </w:rPr>
      </w:pPr>
      <w:r w:rsidRPr="0014326F">
        <w:rPr>
          <w:rFonts w:ascii="Times New Roman" w:hAnsi="Times New Roman" w:cs="Times New Roman"/>
        </w:rPr>
        <w:t>For Newton,</w:t>
      </w:r>
      <w:r w:rsidR="0012450F" w:rsidRPr="0014326F">
        <w:rPr>
          <w:rFonts w:ascii="Times New Roman" w:hAnsi="Times New Roman" w:cs="Times New Roman"/>
        </w:rPr>
        <w:t xml:space="preserve"> communism refers to a point in history where people “will not only control the productive and institutional units of society but they will also have seized possession of their own subcon</w:t>
      </w:r>
      <w:r w:rsidR="00A52855" w:rsidRPr="0014326F">
        <w:rPr>
          <w:rFonts w:ascii="Times New Roman" w:hAnsi="Times New Roman" w:cs="Times New Roman"/>
        </w:rPr>
        <w:t>scious attitudes towards these things; and for the first time in history they</w:t>
      </w:r>
      <w:r w:rsidR="00333897" w:rsidRPr="0014326F">
        <w:rPr>
          <w:rFonts w:ascii="Times New Roman" w:hAnsi="Times New Roman" w:cs="Times New Roman"/>
        </w:rPr>
        <w:t xml:space="preserve"> will</w:t>
      </w:r>
      <w:r w:rsidR="00A52855" w:rsidRPr="0014326F">
        <w:rPr>
          <w:rFonts w:ascii="Times New Roman" w:hAnsi="Times New Roman" w:cs="Times New Roman"/>
        </w:rPr>
        <w:t xml:space="preserve"> have a more rather than less conscious relationship to the material world</w:t>
      </w:r>
      <w:r w:rsidR="00766EC4" w:rsidRPr="0014326F">
        <w:rPr>
          <w:rFonts w:ascii="Times New Roman" w:hAnsi="Times New Roman" w:cs="Times New Roman"/>
        </w:rPr>
        <w:t>.</w:t>
      </w:r>
      <w:r w:rsidR="008D2E46" w:rsidRPr="0014326F">
        <w:rPr>
          <w:rFonts w:ascii="Times New Roman" w:hAnsi="Times New Roman" w:cs="Times New Roman"/>
        </w:rPr>
        <w:t>”</w:t>
      </w:r>
      <w:r w:rsidR="007245E6" w:rsidRPr="0014326F">
        <w:rPr>
          <w:rStyle w:val="EndnoteReference"/>
          <w:rFonts w:ascii="Times New Roman" w:hAnsi="Times New Roman" w:cs="Times New Roman"/>
        </w:rPr>
        <w:endnoteReference w:id="153"/>
      </w:r>
      <w:r w:rsidR="008D2E46" w:rsidRPr="0014326F">
        <w:rPr>
          <w:rFonts w:ascii="Times New Roman" w:hAnsi="Times New Roman" w:cs="Times New Roman"/>
        </w:rPr>
        <w:t xml:space="preserve"> </w:t>
      </w:r>
      <w:r w:rsidR="00AB0AB6" w:rsidRPr="0014326F">
        <w:rPr>
          <w:rFonts w:ascii="Times New Roman" w:hAnsi="Times New Roman" w:cs="Times New Roman"/>
        </w:rPr>
        <w:t xml:space="preserve">Until </w:t>
      </w:r>
      <w:r w:rsidR="00783E2E" w:rsidRPr="0014326F">
        <w:rPr>
          <w:rFonts w:ascii="Times New Roman" w:hAnsi="Times New Roman" w:cs="Times New Roman"/>
        </w:rPr>
        <w:t xml:space="preserve">the accomplishment of revolutionary </w:t>
      </w:r>
      <w:proofErr w:type="spellStart"/>
      <w:r w:rsidR="00783E2E" w:rsidRPr="0014326F">
        <w:rPr>
          <w:rFonts w:ascii="Times New Roman" w:hAnsi="Times New Roman" w:cs="Times New Roman"/>
        </w:rPr>
        <w:t>intercommunalism</w:t>
      </w:r>
      <w:proofErr w:type="spellEnd"/>
      <w:r w:rsidR="005D4EFB" w:rsidRPr="0014326F">
        <w:rPr>
          <w:rFonts w:ascii="Times New Roman" w:hAnsi="Times New Roman" w:cs="Times New Roman"/>
        </w:rPr>
        <w:t xml:space="preserve"> though</w:t>
      </w:r>
      <w:r w:rsidR="00783E2E" w:rsidRPr="0014326F">
        <w:rPr>
          <w:rFonts w:ascii="Times New Roman" w:hAnsi="Times New Roman" w:cs="Times New Roman"/>
        </w:rPr>
        <w:t>,</w:t>
      </w:r>
      <w:r w:rsidR="005D4EFB" w:rsidRPr="0014326F">
        <w:rPr>
          <w:rFonts w:ascii="Times New Roman" w:hAnsi="Times New Roman" w:cs="Times New Roman"/>
        </w:rPr>
        <w:t xml:space="preserve"> Newton argues that</w:t>
      </w:r>
      <w:r w:rsidR="00783E2E" w:rsidRPr="0014326F">
        <w:rPr>
          <w:rFonts w:ascii="Times New Roman" w:hAnsi="Times New Roman" w:cs="Times New Roman"/>
        </w:rPr>
        <w:t xml:space="preserve"> the role of the BPP is to raise the consciousness of the</w:t>
      </w:r>
      <w:r w:rsidR="000A7758" w:rsidRPr="0014326F">
        <w:rPr>
          <w:rFonts w:ascii="Times New Roman" w:hAnsi="Times New Roman" w:cs="Times New Roman"/>
        </w:rPr>
        <w:t xml:space="preserve"> lumpen </w:t>
      </w:r>
      <w:r w:rsidR="005115CE">
        <w:rPr>
          <w:rFonts w:ascii="Times New Roman" w:hAnsi="Times New Roman" w:cs="Times New Roman"/>
        </w:rPr>
        <w:t xml:space="preserve">class of </w:t>
      </w:r>
      <w:r w:rsidR="000A7758" w:rsidRPr="0014326F">
        <w:rPr>
          <w:rFonts w:ascii="Times New Roman" w:hAnsi="Times New Roman" w:cs="Times New Roman"/>
        </w:rPr>
        <w:t>Black America</w:t>
      </w:r>
      <w:r w:rsidR="00783E2E" w:rsidRPr="0014326F">
        <w:rPr>
          <w:rFonts w:ascii="Times New Roman" w:hAnsi="Times New Roman" w:cs="Times New Roman"/>
        </w:rPr>
        <w:t xml:space="preserve"> </w:t>
      </w:r>
      <w:r w:rsidR="00243D99" w:rsidRPr="0014326F">
        <w:rPr>
          <w:rFonts w:ascii="Times New Roman" w:hAnsi="Times New Roman" w:cs="Times New Roman"/>
        </w:rPr>
        <w:t>towards a humanist identification with all of the oppressed people of the world</w:t>
      </w:r>
      <w:r w:rsidR="00455221" w:rsidRPr="0014326F">
        <w:rPr>
          <w:rFonts w:ascii="Times New Roman" w:hAnsi="Times New Roman" w:cs="Times New Roman"/>
        </w:rPr>
        <w:t xml:space="preserve"> </w:t>
      </w:r>
      <w:r w:rsidR="003C12E5" w:rsidRPr="0014326F">
        <w:rPr>
          <w:rFonts w:ascii="Times New Roman" w:hAnsi="Times New Roman" w:cs="Times New Roman"/>
        </w:rPr>
        <w:t xml:space="preserve">and against the ruling circle of US Empire through </w:t>
      </w:r>
      <w:r w:rsidR="00455221" w:rsidRPr="0014326F">
        <w:rPr>
          <w:rFonts w:ascii="Times New Roman" w:hAnsi="Times New Roman" w:cs="Times New Roman"/>
        </w:rPr>
        <w:t>revolutionary suicide</w:t>
      </w:r>
      <w:r w:rsidR="00753DF3" w:rsidRPr="0014326F">
        <w:rPr>
          <w:rFonts w:ascii="Times New Roman" w:hAnsi="Times New Roman" w:cs="Times New Roman"/>
        </w:rPr>
        <w:t>.</w:t>
      </w:r>
      <w:r w:rsidR="00C14C63" w:rsidRPr="0014326F">
        <w:rPr>
          <w:rFonts w:ascii="Times New Roman" w:hAnsi="Times New Roman" w:cs="Times New Roman"/>
        </w:rPr>
        <w:t xml:space="preserve"> Thus, </w:t>
      </w:r>
      <w:r w:rsidR="001E2DC6" w:rsidRPr="0014326F">
        <w:rPr>
          <w:rFonts w:ascii="Times New Roman" w:hAnsi="Times New Roman" w:cs="Times New Roman"/>
        </w:rPr>
        <w:t>victory and the</w:t>
      </w:r>
      <w:r w:rsidR="00C14C63" w:rsidRPr="0014326F">
        <w:rPr>
          <w:rFonts w:ascii="Times New Roman" w:hAnsi="Times New Roman" w:cs="Times New Roman"/>
        </w:rPr>
        <w:t xml:space="preserve"> transformation of </w:t>
      </w:r>
      <w:r w:rsidR="001123FB" w:rsidRPr="0014326F">
        <w:rPr>
          <w:rFonts w:ascii="Times New Roman" w:hAnsi="Times New Roman" w:cs="Times New Roman"/>
        </w:rPr>
        <w:t>society</w:t>
      </w:r>
      <w:r w:rsidR="009D19FE" w:rsidRPr="0014326F">
        <w:rPr>
          <w:rFonts w:ascii="Times New Roman" w:hAnsi="Times New Roman" w:cs="Times New Roman"/>
        </w:rPr>
        <w:t xml:space="preserve"> lie in the </w:t>
      </w:r>
      <w:r w:rsidR="001E2DC6" w:rsidRPr="0014326F">
        <w:rPr>
          <w:rFonts w:ascii="Times New Roman" w:hAnsi="Times New Roman" w:cs="Times New Roman"/>
        </w:rPr>
        <w:t>masses of the population</w:t>
      </w:r>
      <w:r w:rsidR="00AF4FA0" w:rsidRPr="0014326F">
        <w:rPr>
          <w:rFonts w:ascii="Times New Roman" w:hAnsi="Times New Roman" w:cs="Times New Roman"/>
        </w:rPr>
        <w:t xml:space="preserve"> – spearheaded by Black America as the vanguard</w:t>
      </w:r>
      <w:r w:rsidR="004C17BA" w:rsidRPr="0014326F">
        <w:rPr>
          <w:rFonts w:ascii="Times New Roman" w:hAnsi="Times New Roman" w:cs="Times New Roman"/>
        </w:rPr>
        <w:t xml:space="preserve"> – seiz</w:t>
      </w:r>
      <w:r w:rsidR="003E3059" w:rsidRPr="0014326F">
        <w:rPr>
          <w:rFonts w:ascii="Times New Roman" w:hAnsi="Times New Roman" w:cs="Times New Roman"/>
        </w:rPr>
        <w:t xml:space="preserve">ing </w:t>
      </w:r>
      <w:r w:rsidR="004C17BA" w:rsidRPr="0014326F">
        <w:rPr>
          <w:rFonts w:ascii="Times New Roman" w:hAnsi="Times New Roman" w:cs="Times New Roman"/>
        </w:rPr>
        <w:t>the technology of the US</w:t>
      </w:r>
      <w:r w:rsidR="003E3059" w:rsidRPr="0014326F">
        <w:rPr>
          <w:rFonts w:ascii="Times New Roman" w:hAnsi="Times New Roman" w:cs="Times New Roman"/>
        </w:rPr>
        <w:t xml:space="preserve"> ruling </w:t>
      </w:r>
      <w:r w:rsidR="009620E0" w:rsidRPr="0014326F">
        <w:rPr>
          <w:rFonts w:ascii="Times New Roman" w:hAnsi="Times New Roman" w:cs="Times New Roman"/>
        </w:rPr>
        <w:t>class and</w:t>
      </w:r>
      <w:r w:rsidR="00C96961" w:rsidRPr="0014326F">
        <w:rPr>
          <w:rFonts w:ascii="Times New Roman" w:hAnsi="Times New Roman" w:cs="Times New Roman"/>
        </w:rPr>
        <w:t xml:space="preserve"> </w:t>
      </w:r>
      <w:r w:rsidR="00C157B7" w:rsidRPr="0014326F">
        <w:rPr>
          <w:rFonts w:ascii="Times New Roman" w:hAnsi="Times New Roman" w:cs="Times New Roman"/>
        </w:rPr>
        <w:t>transforming</w:t>
      </w:r>
      <w:r w:rsidR="003E3059" w:rsidRPr="0014326F">
        <w:rPr>
          <w:rFonts w:ascii="Times New Roman" w:hAnsi="Times New Roman" w:cs="Times New Roman"/>
        </w:rPr>
        <w:t xml:space="preserve"> themselves </w:t>
      </w:r>
      <w:r w:rsidR="00C96961" w:rsidRPr="0014326F">
        <w:rPr>
          <w:rFonts w:ascii="Times New Roman" w:hAnsi="Times New Roman" w:cs="Times New Roman"/>
        </w:rPr>
        <w:t xml:space="preserve">(and the world) </w:t>
      </w:r>
      <w:r w:rsidR="00C157B7" w:rsidRPr="0014326F">
        <w:rPr>
          <w:rFonts w:ascii="Times New Roman" w:hAnsi="Times New Roman" w:cs="Times New Roman"/>
        </w:rPr>
        <w:t>into something new</w:t>
      </w:r>
      <w:r w:rsidR="003E3059" w:rsidRPr="0014326F">
        <w:rPr>
          <w:rFonts w:ascii="Times New Roman" w:hAnsi="Times New Roman" w:cs="Times New Roman"/>
        </w:rPr>
        <w:t>.</w:t>
      </w:r>
    </w:p>
    <w:p w14:paraId="045BF3EA" w14:textId="77777777" w:rsidR="009F05CE" w:rsidRPr="0014326F" w:rsidRDefault="009F05CE" w:rsidP="001C040E">
      <w:pPr>
        <w:ind w:firstLine="0"/>
        <w:jc w:val="both"/>
        <w:rPr>
          <w:rFonts w:ascii="Times New Roman" w:hAnsi="Times New Roman" w:cs="Times New Roman"/>
        </w:rPr>
      </w:pPr>
    </w:p>
    <w:p w14:paraId="2FDC7231" w14:textId="3D984486" w:rsidR="009F05CE" w:rsidRPr="0014326F" w:rsidRDefault="00C7706A" w:rsidP="001C040E">
      <w:pPr>
        <w:ind w:firstLine="0"/>
        <w:jc w:val="both"/>
        <w:rPr>
          <w:rFonts w:ascii="Times New Roman" w:hAnsi="Times New Roman" w:cs="Times New Roman"/>
          <w:b/>
          <w:bCs/>
          <w:i/>
          <w:iCs/>
          <w:u w:val="single"/>
        </w:rPr>
      </w:pPr>
      <w:r w:rsidRPr="0014326F">
        <w:rPr>
          <w:rFonts w:ascii="Times New Roman" w:hAnsi="Times New Roman" w:cs="Times New Roman"/>
          <w:b/>
          <w:bCs/>
          <w:i/>
          <w:iCs/>
          <w:u w:val="single"/>
        </w:rPr>
        <w:t>5</w:t>
      </w:r>
      <w:r w:rsidR="009F05CE" w:rsidRPr="0014326F">
        <w:rPr>
          <w:rFonts w:ascii="Times New Roman" w:hAnsi="Times New Roman" w:cs="Times New Roman"/>
          <w:b/>
          <w:bCs/>
          <w:i/>
          <w:iCs/>
          <w:u w:val="single"/>
        </w:rPr>
        <w:t>: Conclusion</w:t>
      </w:r>
    </w:p>
    <w:p w14:paraId="5009A229" w14:textId="77777777" w:rsidR="00A6443D" w:rsidRPr="0014326F" w:rsidRDefault="00A6443D" w:rsidP="001C040E">
      <w:pPr>
        <w:ind w:firstLine="0"/>
        <w:jc w:val="both"/>
        <w:rPr>
          <w:rFonts w:ascii="Times New Roman" w:hAnsi="Times New Roman" w:cs="Times New Roman"/>
        </w:rPr>
      </w:pPr>
    </w:p>
    <w:p w14:paraId="63EB60E6" w14:textId="508082A8" w:rsidR="00FD67AE" w:rsidRPr="0014326F" w:rsidRDefault="009E1927" w:rsidP="008B312D">
      <w:pPr>
        <w:ind w:firstLine="0"/>
        <w:jc w:val="both"/>
        <w:rPr>
          <w:rFonts w:ascii="Times New Roman" w:hAnsi="Times New Roman" w:cs="Times New Roman"/>
        </w:rPr>
      </w:pPr>
      <w:r w:rsidRPr="0014326F">
        <w:rPr>
          <w:rFonts w:ascii="Times New Roman" w:hAnsi="Times New Roman" w:cs="Times New Roman"/>
        </w:rPr>
        <w:tab/>
      </w:r>
      <w:r w:rsidR="00346F1F" w:rsidRPr="0014326F">
        <w:rPr>
          <w:rFonts w:ascii="Times New Roman" w:hAnsi="Times New Roman" w:cs="Times New Roman"/>
        </w:rPr>
        <w:t xml:space="preserve">This essay has endeavored to </w:t>
      </w:r>
      <w:r w:rsidR="00261CC0" w:rsidRPr="0014326F">
        <w:rPr>
          <w:rFonts w:ascii="Times New Roman" w:hAnsi="Times New Roman" w:cs="Times New Roman"/>
        </w:rPr>
        <w:t>reveal</w:t>
      </w:r>
      <w:r w:rsidR="0052050D" w:rsidRPr="0014326F">
        <w:rPr>
          <w:rFonts w:ascii="Times New Roman" w:hAnsi="Times New Roman" w:cs="Times New Roman"/>
        </w:rPr>
        <w:t xml:space="preserve"> a heretofore une</w:t>
      </w:r>
      <w:r w:rsidR="00ED016B" w:rsidRPr="0014326F">
        <w:rPr>
          <w:rFonts w:ascii="Times New Roman" w:hAnsi="Times New Roman" w:cs="Times New Roman"/>
        </w:rPr>
        <w:t>xplored current in Black thought:</w:t>
      </w:r>
      <w:r w:rsidR="00261CC0" w:rsidRPr="0014326F">
        <w:rPr>
          <w:rFonts w:ascii="Times New Roman" w:hAnsi="Times New Roman" w:cs="Times New Roman"/>
        </w:rPr>
        <w:t xml:space="preserve"> the pacification as empire thesis. </w:t>
      </w:r>
      <w:r w:rsidR="00DE29E9" w:rsidRPr="0014326F">
        <w:rPr>
          <w:rFonts w:ascii="Times New Roman" w:hAnsi="Times New Roman" w:cs="Times New Roman"/>
        </w:rPr>
        <w:t xml:space="preserve">Beginning </w:t>
      </w:r>
      <w:r w:rsidRPr="0014326F">
        <w:rPr>
          <w:rFonts w:ascii="Times New Roman" w:hAnsi="Times New Roman" w:cs="Times New Roman"/>
        </w:rPr>
        <w:t>with a</w:t>
      </w:r>
      <w:r w:rsidR="007101DF" w:rsidRPr="0014326F">
        <w:rPr>
          <w:rFonts w:ascii="Times New Roman" w:hAnsi="Times New Roman" w:cs="Times New Roman"/>
        </w:rPr>
        <w:t xml:space="preserve">n outline of Fanon’s thinking </w:t>
      </w:r>
      <w:r w:rsidR="00EE5397" w:rsidRPr="0014326F">
        <w:rPr>
          <w:rFonts w:ascii="Times New Roman" w:hAnsi="Times New Roman" w:cs="Times New Roman"/>
        </w:rPr>
        <w:t>about violence and decolonization</w:t>
      </w:r>
      <w:r w:rsidR="00DE29E9" w:rsidRPr="0014326F">
        <w:rPr>
          <w:rFonts w:ascii="Times New Roman" w:hAnsi="Times New Roman" w:cs="Times New Roman"/>
        </w:rPr>
        <w:t xml:space="preserve">, this essay sought to </w:t>
      </w:r>
      <w:r w:rsidR="006A7B5B" w:rsidRPr="0014326F">
        <w:rPr>
          <w:rFonts w:ascii="Times New Roman" w:hAnsi="Times New Roman" w:cs="Times New Roman"/>
        </w:rPr>
        <w:t xml:space="preserve">establish anticolonial guerrilla warfare </w:t>
      </w:r>
      <w:r w:rsidR="00760EAB" w:rsidRPr="0014326F">
        <w:rPr>
          <w:rFonts w:ascii="Times New Roman" w:hAnsi="Times New Roman" w:cs="Times New Roman"/>
        </w:rPr>
        <w:t xml:space="preserve">as the </w:t>
      </w:r>
      <w:r w:rsidR="004B4757" w:rsidRPr="0014326F">
        <w:rPr>
          <w:rFonts w:ascii="Times New Roman" w:hAnsi="Times New Roman" w:cs="Times New Roman"/>
        </w:rPr>
        <w:t>central object</w:t>
      </w:r>
      <w:r w:rsidR="006A7B5B" w:rsidRPr="0014326F">
        <w:rPr>
          <w:rFonts w:ascii="Times New Roman" w:hAnsi="Times New Roman" w:cs="Times New Roman"/>
        </w:rPr>
        <w:t xml:space="preserve"> of </w:t>
      </w:r>
      <w:proofErr w:type="spellStart"/>
      <w:r w:rsidR="006A7B5B" w:rsidRPr="0014326F">
        <w:rPr>
          <w:rFonts w:ascii="Times New Roman" w:hAnsi="Times New Roman" w:cs="Times New Roman"/>
        </w:rPr>
        <w:t>Fanonian</w:t>
      </w:r>
      <w:proofErr w:type="spellEnd"/>
      <w:r w:rsidR="006A7B5B" w:rsidRPr="0014326F">
        <w:rPr>
          <w:rFonts w:ascii="Times New Roman" w:hAnsi="Times New Roman" w:cs="Times New Roman"/>
        </w:rPr>
        <w:t xml:space="preserve"> </w:t>
      </w:r>
      <w:r w:rsidR="00E14009" w:rsidRPr="0014326F">
        <w:rPr>
          <w:rFonts w:ascii="Times New Roman" w:hAnsi="Times New Roman" w:cs="Times New Roman"/>
        </w:rPr>
        <w:t>dialectic</w:t>
      </w:r>
      <w:r w:rsidR="00182427" w:rsidRPr="0014326F">
        <w:rPr>
          <w:rFonts w:ascii="Times New Roman" w:hAnsi="Times New Roman" w:cs="Times New Roman"/>
        </w:rPr>
        <w:t>s</w:t>
      </w:r>
      <w:r w:rsidR="004B4757" w:rsidRPr="0014326F">
        <w:rPr>
          <w:rFonts w:ascii="Times New Roman" w:hAnsi="Times New Roman" w:cs="Times New Roman"/>
        </w:rPr>
        <w:t xml:space="preserve"> in WOTE</w:t>
      </w:r>
      <w:r w:rsidR="007101DF" w:rsidRPr="0014326F">
        <w:rPr>
          <w:rFonts w:ascii="Times New Roman" w:hAnsi="Times New Roman" w:cs="Times New Roman"/>
        </w:rPr>
        <w:t xml:space="preserve">. </w:t>
      </w:r>
      <w:r w:rsidR="002A78A3" w:rsidRPr="0014326F">
        <w:rPr>
          <w:rFonts w:ascii="Times New Roman" w:hAnsi="Times New Roman" w:cs="Times New Roman"/>
        </w:rPr>
        <w:t>As opposed to conceptualizing empire as slavery, Fanon</w:t>
      </w:r>
      <w:r w:rsidR="00347C2A" w:rsidRPr="0014326F">
        <w:rPr>
          <w:rFonts w:ascii="Times New Roman" w:hAnsi="Times New Roman" w:cs="Times New Roman"/>
        </w:rPr>
        <w:t xml:space="preserve">’s dialectical thinking </w:t>
      </w:r>
      <w:r w:rsidR="00966E4A" w:rsidRPr="0014326F">
        <w:rPr>
          <w:rFonts w:ascii="Times New Roman" w:hAnsi="Times New Roman" w:cs="Times New Roman"/>
        </w:rPr>
        <w:t>laid the basis for</w:t>
      </w:r>
      <w:r w:rsidR="00347C2A" w:rsidRPr="0014326F">
        <w:rPr>
          <w:rFonts w:ascii="Times New Roman" w:hAnsi="Times New Roman" w:cs="Times New Roman"/>
        </w:rPr>
        <w:t xml:space="preserve"> a</w:t>
      </w:r>
      <w:r w:rsidR="00406933" w:rsidRPr="0014326F">
        <w:rPr>
          <w:rFonts w:ascii="Times New Roman" w:hAnsi="Times New Roman" w:cs="Times New Roman"/>
        </w:rPr>
        <w:t>n</w:t>
      </w:r>
      <w:r w:rsidR="000A7758" w:rsidRPr="0014326F">
        <w:rPr>
          <w:rFonts w:ascii="Times New Roman" w:hAnsi="Times New Roman" w:cs="Times New Roman"/>
        </w:rPr>
        <w:t xml:space="preserve"> alternative</w:t>
      </w:r>
      <w:r w:rsidR="00406933" w:rsidRPr="0014326F">
        <w:rPr>
          <w:rFonts w:ascii="Times New Roman" w:hAnsi="Times New Roman" w:cs="Times New Roman"/>
        </w:rPr>
        <w:t xml:space="preserve"> understanding of empire as</w:t>
      </w:r>
      <w:r w:rsidR="00E14009" w:rsidRPr="0014326F">
        <w:rPr>
          <w:rFonts w:ascii="Times New Roman" w:hAnsi="Times New Roman" w:cs="Times New Roman"/>
        </w:rPr>
        <w:t xml:space="preserve"> pacification or</w:t>
      </w:r>
      <w:r w:rsidR="00406933" w:rsidRPr="0014326F">
        <w:rPr>
          <w:rFonts w:ascii="Times New Roman" w:hAnsi="Times New Roman" w:cs="Times New Roman"/>
        </w:rPr>
        <w:t xml:space="preserve"> counterinsurgency that is adapted upon by Huey P. Newton</w:t>
      </w:r>
      <w:r w:rsidR="00E70281" w:rsidRPr="0014326F">
        <w:rPr>
          <w:rFonts w:ascii="Times New Roman" w:hAnsi="Times New Roman" w:cs="Times New Roman"/>
        </w:rPr>
        <w:t xml:space="preserve"> and posited as the </w:t>
      </w:r>
      <w:r w:rsidR="00406933" w:rsidRPr="0014326F">
        <w:rPr>
          <w:rFonts w:ascii="Times New Roman" w:hAnsi="Times New Roman" w:cs="Times New Roman"/>
        </w:rPr>
        <w:t xml:space="preserve">theory of </w:t>
      </w:r>
      <w:proofErr w:type="spellStart"/>
      <w:r w:rsidR="00406933" w:rsidRPr="0014326F">
        <w:rPr>
          <w:rFonts w:ascii="Times New Roman" w:hAnsi="Times New Roman" w:cs="Times New Roman"/>
        </w:rPr>
        <w:t>intercommunalism</w:t>
      </w:r>
      <w:proofErr w:type="spellEnd"/>
      <w:r w:rsidR="00406933" w:rsidRPr="0014326F">
        <w:rPr>
          <w:rFonts w:ascii="Times New Roman" w:hAnsi="Times New Roman" w:cs="Times New Roman"/>
        </w:rPr>
        <w:t>.</w:t>
      </w:r>
      <w:r w:rsidR="008D2D3D" w:rsidRPr="0014326F">
        <w:rPr>
          <w:rFonts w:ascii="Times New Roman" w:hAnsi="Times New Roman" w:cs="Times New Roman"/>
        </w:rPr>
        <w:t xml:space="preserve"> In the first section,</w:t>
      </w:r>
      <w:r w:rsidR="00E70281" w:rsidRPr="0014326F">
        <w:rPr>
          <w:rFonts w:ascii="Times New Roman" w:hAnsi="Times New Roman" w:cs="Times New Roman"/>
        </w:rPr>
        <w:t xml:space="preserve"> I outlined the problem of stasis affecting Black thought under an integrationist academic milieu.</w:t>
      </w:r>
      <w:r w:rsidR="00BE4CED" w:rsidRPr="0014326F">
        <w:rPr>
          <w:rFonts w:ascii="Times New Roman" w:hAnsi="Times New Roman" w:cs="Times New Roman"/>
        </w:rPr>
        <w:t xml:space="preserve"> In section two,</w:t>
      </w:r>
      <w:r w:rsidR="008D2D3D" w:rsidRPr="0014326F">
        <w:rPr>
          <w:rFonts w:ascii="Times New Roman" w:hAnsi="Times New Roman" w:cs="Times New Roman"/>
        </w:rPr>
        <w:t xml:space="preserve"> I provide</w:t>
      </w:r>
      <w:r w:rsidR="00BE4CED" w:rsidRPr="0014326F">
        <w:rPr>
          <w:rFonts w:ascii="Times New Roman" w:hAnsi="Times New Roman" w:cs="Times New Roman"/>
        </w:rPr>
        <w:t>d</w:t>
      </w:r>
      <w:r w:rsidR="008D2D3D" w:rsidRPr="0014326F">
        <w:rPr>
          <w:rFonts w:ascii="Times New Roman" w:hAnsi="Times New Roman" w:cs="Times New Roman"/>
        </w:rPr>
        <w:t xml:space="preserve"> a historical account of the evolution of unconventional/savage warfare and </w:t>
      </w:r>
      <w:r w:rsidR="00C5026E" w:rsidRPr="0014326F">
        <w:rPr>
          <w:rFonts w:ascii="Times New Roman" w:hAnsi="Times New Roman" w:cs="Times New Roman"/>
        </w:rPr>
        <w:t xml:space="preserve">how pacification became the chief </w:t>
      </w:r>
      <w:r w:rsidR="00FE4870" w:rsidRPr="0014326F">
        <w:rPr>
          <w:rFonts w:ascii="Times New Roman" w:hAnsi="Times New Roman" w:cs="Times New Roman"/>
        </w:rPr>
        <w:t>aim</w:t>
      </w:r>
      <w:r w:rsidR="00C5026E" w:rsidRPr="0014326F">
        <w:rPr>
          <w:rFonts w:ascii="Times New Roman" w:hAnsi="Times New Roman" w:cs="Times New Roman"/>
        </w:rPr>
        <w:t xml:space="preserve"> of </w:t>
      </w:r>
      <w:r w:rsidR="00FE4870" w:rsidRPr="0014326F">
        <w:rPr>
          <w:rFonts w:ascii="Times New Roman" w:hAnsi="Times New Roman" w:cs="Times New Roman"/>
        </w:rPr>
        <w:t xml:space="preserve">European </w:t>
      </w:r>
      <w:r w:rsidR="00C5026E" w:rsidRPr="0014326F">
        <w:rPr>
          <w:rFonts w:ascii="Times New Roman" w:hAnsi="Times New Roman" w:cs="Times New Roman"/>
        </w:rPr>
        <w:t xml:space="preserve">military </w:t>
      </w:r>
      <w:r w:rsidR="00FE4870" w:rsidRPr="0014326F">
        <w:rPr>
          <w:rFonts w:ascii="Times New Roman" w:hAnsi="Times New Roman" w:cs="Times New Roman"/>
        </w:rPr>
        <w:t xml:space="preserve">strategy </w:t>
      </w:r>
      <w:r w:rsidR="00BE4CED" w:rsidRPr="0014326F">
        <w:rPr>
          <w:rFonts w:ascii="Times New Roman" w:hAnsi="Times New Roman" w:cs="Times New Roman"/>
        </w:rPr>
        <w:t>as it related</w:t>
      </w:r>
      <w:r w:rsidR="00FE4870" w:rsidRPr="0014326F">
        <w:rPr>
          <w:rFonts w:ascii="Times New Roman" w:hAnsi="Times New Roman" w:cs="Times New Roman"/>
        </w:rPr>
        <w:t xml:space="preserve"> to non-white </w:t>
      </w:r>
      <w:r w:rsidR="00F30CD2" w:rsidRPr="0014326F">
        <w:rPr>
          <w:rFonts w:ascii="Times New Roman" w:hAnsi="Times New Roman" w:cs="Times New Roman"/>
        </w:rPr>
        <w:t xml:space="preserve">revolutionaries and/or </w:t>
      </w:r>
      <w:r w:rsidR="00FE4870" w:rsidRPr="0014326F">
        <w:rPr>
          <w:rFonts w:ascii="Times New Roman" w:hAnsi="Times New Roman" w:cs="Times New Roman"/>
        </w:rPr>
        <w:t>populations in the 19</w:t>
      </w:r>
      <w:r w:rsidR="00FE4870" w:rsidRPr="0014326F">
        <w:rPr>
          <w:rFonts w:ascii="Times New Roman" w:hAnsi="Times New Roman" w:cs="Times New Roman"/>
          <w:vertAlign w:val="superscript"/>
        </w:rPr>
        <w:t>th</w:t>
      </w:r>
      <w:r w:rsidR="00FE4870" w:rsidRPr="0014326F">
        <w:rPr>
          <w:rFonts w:ascii="Times New Roman" w:hAnsi="Times New Roman" w:cs="Times New Roman"/>
        </w:rPr>
        <w:t xml:space="preserve"> century.</w:t>
      </w:r>
      <w:r w:rsidR="00406933" w:rsidRPr="0014326F">
        <w:rPr>
          <w:rFonts w:ascii="Times New Roman" w:hAnsi="Times New Roman" w:cs="Times New Roman"/>
        </w:rPr>
        <w:t xml:space="preserve"> </w:t>
      </w:r>
      <w:r w:rsidR="003B5282" w:rsidRPr="0014326F">
        <w:rPr>
          <w:rFonts w:ascii="Times New Roman" w:hAnsi="Times New Roman" w:cs="Times New Roman"/>
        </w:rPr>
        <w:t xml:space="preserve">Outside of the assimilationist logics of </w:t>
      </w:r>
      <w:r w:rsidR="00D352FC" w:rsidRPr="0014326F">
        <w:rPr>
          <w:rFonts w:ascii="Times New Roman" w:hAnsi="Times New Roman" w:cs="Times New Roman"/>
        </w:rPr>
        <w:t xml:space="preserve">western academia </w:t>
      </w:r>
      <w:r w:rsidR="00973108" w:rsidRPr="0014326F">
        <w:rPr>
          <w:rFonts w:ascii="Times New Roman" w:hAnsi="Times New Roman" w:cs="Times New Roman"/>
        </w:rPr>
        <w:t xml:space="preserve">and the liberal </w:t>
      </w:r>
      <w:r w:rsidR="008D2D3D" w:rsidRPr="0014326F">
        <w:rPr>
          <w:rFonts w:ascii="Times New Roman" w:hAnsi="Times New Roman" w:cs="Times New Roman"/>
        </w:rPr>
        <w:t xml:space="preserve">caricatures of </w:t>
      </w:r>
      <w:proofErr w:type="spellStart"/>
      <w:r w:rsidR="008D2D3D" w:rsidRPr="0014326F">
        <w:rPr>
          <w:rFonts w:ascii="Times New Roman" w:hAnsi="Times New Roman" w:cs="Times New Roman"/>
        </w:rPr>
        <w:t>Fanonian</w:t>
      </w:r>
      <w:proofErr w:type="spellEnd"/>
      <w:r w:rsidR="008D2D3D" w:rsidRPr="0014326F">
        <w:rPr>
          <w:rFonts w:ascii="Times New Roman" w:hAnsi="Times New Roman" w:cs="Times New Roman"/>
        </w:rPr>
        <w:t xml:space="preserve"> thought</w:t>
      </w:r>
      <w:r w:rsidR="00973108" w:rsidRPr="0014326F">
        <w:rPr>
          <w:rFonts w:ascii="Times New Roman" w:hAnsi="Times New Roman" w:cs="Times New Roman"/>
        </w:rPr>
        <w:t xml:space="preserve">, the </w:t>
      </w:r>
      <w:r w:rsidR="00F30CD2" w:rsidRPr="0014326F">
        <w:rPr>
          <w:rFonts w:ascii="Times New Roman" w:hAnsi="Times New Roman" w:cs="Times New Roman"/>
        </w:rPr>
        <w:t>third</w:t>
      </w:r>
      <w:r w:rsidR="008D2D3D" w:rsidRPr="0014326F">
        <w:rPr>
          <w:rFonts w:ascii="Times New Roman" w:hAnsi="Times New Roman" w:cs="Times New Roman"/>
        </w:rPr>
        <w:t xml:space="preserve"> </w:t>
      </w:r>
      <w:r w:rsidR="00973108" w:rsidRPr="0014326F">
        <w:rPr>
          <w:rFonts w:ascii="Times New Roman" w:hAnsi="Times New Roman" w:cs="Times New Roman"/>
        </w:rPr>
        <w:t xml:space="preserve">section </w:t>
      </w:r>
      <w:r w:rsidR="00AE4253" w:rsidRPr="0014326F">
        <w:rPr>
          <w:rFonts w:ascii="Times New Roman" w:hAnsi="Times New Roman" w:cs="Times New Roman"/>
        </w:rPr>
        <w:t xml:space="preserve">shows that Frantz Fanon’s </w:t>
      </w:r>
      <w:r w:rsidR="00AE4253" w:rsidRPr="0014326F">
        <w:rPr>
          <w:rFonts w:ascii="Times New Roman" w:hAnsi="Times New Roman" w:cs="Times New Roman"/>
          <w:i/>
          <w:iCs/>
        </w:rPr>
        <w:t xml:space="preserve">Wretched of the Earth </w:t>
      </w:r>
      <w:r w:rsidR="008E761C" w:rsidRPr="0014326F">
        <w:rPr>
          <w:rFonts w:ascii="Times New Roman" w:hAnsi="Times New Roman" w:cs="Times New Roman"/>
        </w:rPr>
        <w:t xml:space="preserve">advanced a strategy of anticolonial guerrilla warfare that was </w:t>
      </w:r>
      <w:r w:rsidR="00D352FC" w:rsidRPr="0014326F">
        <w:rPr>
          <w:rFonts w:ascii="Times New Roman" w:hAnsi="Times New Roman" w:cs="Times New Roman"/>
        </w:rPr>
        <w:t>fixed</w:t>
      </w:r>
      <w:r w:rsidR="003D44C2" w:rsidRPr="0014326F">
        <w:rPr>
          <w:rFonts w:ascii="Times New Roman" w:hAnsi="Times New Roman" w:cs="Times New Roman"/>
        </w:rPr>
        <w:t xml:space="preserve"> to</w:t>
      </w:r>
      <w:r w:rsidR="00FE5869" w:rsidRPr="0014326F">
        <w:rPr>
          <w:rFonts w:ascii="Times New Roman" w:hAnsi="Times New Roman" w:cs="Times New Roman"/>
        </w:rPr>
        <w:t>wards the accomplishment of</w:t>
      </w:r>
      <w:r w:rsidR="003D44C2" w:rsidRPr="0014326F">
        <w:rPr>
          <w:rFonts w:ascii="Times New Roman" w:hAnsi="Times New Roman" w:cs="Times New Roman"/>
        </w:rPr>
        <w:t xml:space="preserve"> a new concept of the human</w:t>
      </w:r>
      <w:r w:rsidR="00C11DCB" w:rsidRPr="0014326F">
        <w:rPr>
          <w:rFonts w:ascii="Times New Roman" w:hAnsi="Times New Roman" w:cs="Times New Roman"/>
        </w:rPr>
        <w:t xml:space="preserve"> and identified the chief obstacle to doing so as </w:t>
      </w:r>
      <w:r w:rsidR="008112D1" w:rsidRPr="0014326F">
        <w:rPr>
          <w:rFonts w:ascii="Times New Roman" w:hAnsi="Times New Roman" w:cs="Times New Roman"/>
        </w:rPr>
        <w:t>colonial counterinsurgency</w:t>
      </w:r>
      <w:r w:rsidR="00E754CF" w:rsidRPr="0014326F">
        <w:rPr>
          <w:rFonts w:ascii="Times New Roman" w:hAnsi="Times New Roman" w:cs="Times New Roman"/>
        </w:rPr>
        <w:t xml:space="preserve"> or neo-colonialism.</w:t>
      </w:r>
    </w:p>
    <w:p w14:paraId="1F2586AF" w14:textId="7C7505CB" w:rsidR="004E1727" w:rsidRPr="0014326F" w:rsidRDefault="00F70D10" w:rsidP="004E1727">
      <w:pPr>
        <w:jc w:val="both"/>
        <w:rPr>
          <w:rFonts w:ascii="Times New Roman" w:hAnsi="Times New Roman" w:cs="Times New Roman"/>
        </w:rPr>
      </w:pPr>
      <w:r w:rsidRPr="0014326F">
        <w:rPr>
          <w:rFonts w:ascii="Times New Roman" w:hAnsi="Times New Roman" w:cs="Times New Roman"/>
        </w:rPr>
        <w:t xml:space="preserve">Synthesizing Fanon’s focus on the lumpen </w:t>
      </w:r>
      <w:r w:rsidR="0066293C" w:rsidRPr="0014326F">
        <w:rPr>
          <w:rFonts w:ascii="Times New Roman" w:hAnsi="Times New Roman" w:cs="Times New Roman"/>
        </w:rPr>
        <w:t xml:space="preserve">in his own theory, the second section demonstrates how </w:t>
      </w:r>
      <w:r w:rsidR="006218FF" w:rsidRPr="0014326F">
        <w:rPr>
          <w:rFonts w:ascii="Times New Roman" w:hAnsi="Times New Roman" w:cs="Times New Roman"/>
        </w:rPr>
        <w:t>these</w:t>
      </w:r>
      <w:r w:rsidR="00131177" w:rsidRPr="0014326F">
        <w:rPr>
          <w:rFonts w:ascii="Times New Roman" w:hAnsi="Times New Roman" w:cs="Times New Roman"/>
        </w:rPr>
        <w:t xml:space="preserve"> ideas</w:t>
      </w:r>
      <w:r w:rsidR="006218FF" w:rsidRPr="0014326F">
        <w:rPr>
          <w:rFonts w:ascii="Times New Roman" w:hAnsi="Times New Roman" w:cs="Times New Roman"/>
        </w:rPr>
        <w:t xml:space="preserve"> around an understanding of empire as counterinsurgency were </w:t>
      </w:r>
      <w:r w:rsidR="006218FF" w:rsidRPr="0014326F">
        <w:rPr>
          <w:rFonts w:ascii="Times New Roman" w:hAnsi="Times New Roman" w:cs="Times New Roman"/>
        </w:rPr>
        <w:lastRenderedPageBreak/>
        <w:t xml:space="preserve">reconceptualized within the framework of </w:t>
      </w:r>
      <w:r w:rsidR="006069F1" w:rsidRPr="0014326F">
        <w:rPr>
          <w:rFonts w:ascii="Times New Roman" w:hAnsi="Times New Roman" w:cs="Times New Roman"/>
        </w:rPr>
        <w:t xml:space="preserve">reactionary </w:t>
      </w:r>
      <w:proofErr w:type="spellStart"/>
      <w:r w:rsidR="006218FF" w:rsidRPr="0014326F">
        <w:rPr>
          <w:rFonts w:ascii="Times New Roman" w:hAnsi="Times New Roman" w:cs="Times New Roman"/>
        </w:rPr>
        <w:t>intercommunalism</w:t>
      </w:r>
      <w:proofErr w:type="spellEnd"/>
      <w:r w:rsidR="00DC14CF" w:rsidRPr="0014326F">
        <w:rPr>
          <w:rFonts w:ascii="Times New Roman" w:hAnsi="Times New Roman" w:cs="Times New Roman"/>
        </w:rPr>
        <w:t xml:space="preserve"> by Huey P. Newton</w:t>
      </w:r>
      <w:r w:rsidR="006218FF" w:rsidRPr="0014326F">
        <w:rPr>
          <w:rFonts w:ascii="Times New Roman" w:hAnsi="Times New Roman" w:cs="Times New Roman"/>
        </w:rPr>
        <w:t xml:space="preserve">. </w:t>
      </w:r>
      <w:r w:rsidR="00487C8C" w:rsidRPr="0014326F">
        <w:rPr>
          <w:rFonts w:ascii="Times New Roman" w:hAnsi="Times New Roman" w:cs="Times New Roman"/>
        </w:rPr>
        <w:t xml:space="preserve">Newton provides us with a new ontology and diagnosis of </w:t>
      </w:r>
      <w:r w:rsidR="00DC14CF" w:rsidRPr="0014326F">
        <w:rPr>
          <w:rFonts w:ascii="Times New Roman" w:hAnsi="Times New Roman" w:cs="Times New Roman"/>
        </w:rPr>
        <w:t xml:space="preserve">US </w:t>
      </w:r>
      <w:r w:rsidR="00487C8C" w:rsidRPr="0014326F">
        <w:rPr>
          <w:rFonts w:ascii="Times New Roman" w:hAnsi="Times New Roman" w:cs="Times New Roman"/>
        </w:rPr>
        <w:t>empire</w:t>
      </w:r>
      <w:r w:rsidR="0074009C" w:rsidRPr="0014326F">
        <w:rPr>
          <w:rFonts w:ascii="Times New Roman" w:hAnsi="Times New Roman" w:cs="Times New Roman"/>
        </w:rPr>
        <w:t>.</w:t>
      </w:r>
      <w:r w:rsidR="00F03E5B" w:rsidRPr="0014326F">
        <w:rPr>
          <w:rFonts w:ascii="Times New Roman" w:hAnsi="Times New Roman" w:cs="Times New Roman"/>
        </w:rPr>
        <w:t xml:space="preserve"> According to his dialectical analysis,</w:t>
      </w:r>
      <w:r w:rsidR="0074009C" w:rsidRPr="0014326F">
        <w:rPr>
          <w:rFonts w:ascii="Times New Roman" w:hAnsi="Times New Roman" w:cs="Times New Roman"/>
        </w:rPr>
        <w:t xml:space="preserve"> </w:t>
      </w:r>
      <w:r w:rsidR="00F03E5B" w:rsidRPr="0014326F">
        <w:rPr>
          <w:rFonts w:ascii="Times New Roman" w:hAnsi="Times New Roman" w:cs="Times New Roman"/>
        </w:rPr>
        <w:t>t</w:t>
      </w:r>
      <w:r w:rsidR="0074009C" w:rsidRPr="0014326F">
        <w:rPr>
          <w:rFonts w:ascii="Times New Roman" w:hAnsi="Times New Roman" w:cs="Times New Roman"/>
        </w:rPr>
        <w:t xml:space="preserve">he </w:t>
      </w:r>
      <w:r w:rsidR="009E61FF" w:rsidRPr="0014326F">
        <w:rPr>
          <w:rFonts w:ascii="Times New Roman" w:hAnsi="Times New Roman" w:cs="Times New Roman"/>
        </w:rPr>
        <w:t>conditions</w:t>
      </w:r>
      <w:r w:rsidR="0074009C" w:rsidRPr="0014326F">
        <w:rPr>
          <w:rFonts w:ascii="Times New Roman" w:hAnsi="Times New Roman" w:cs="Times New Roman"/>
        </w:rPr>
        <w:t xml:space="preserve"> of national liberation </w:t>
      </w:r>
      <w:r w:rsidR="0045136A" w:rsidRPr="0014326F">
        <w:rPr>
          <w:rFonts w:ascii="Times New Roman" w:hAnsi="Times New Roman" w:cs="Times New Roman"/>
        </w:rPr>
        <w:t xml:space="preserve">no longer </w:t>
      </w:r>
      <w:r w:rsidR="009E61FF" w:rsidRPr="0014326F">
        <w:rPr>
          <w:rFonts w:ascii="Times New Roman" w:hAnsi="Times New Roman" w:cs="Times New Roman"/>
        </w:rPr>
        <w:t>exist,</w:t>
      </w:r>
      <w:r w:rsidR="00F03E5B" w:rsidRPr="0014326F">
        <w:rPr>
          <w:rFonts w:ascii="Times New Roman" w:hAnsi="Times New Roman" w:cs="Times New Roman"/>
        </w:rPr>
        <w:t xml:space="preserve"> </w:t>
      </w:r>
      <w:r w:rsidR="0045136A" w:rsidRPr="0014326F">
        <w:rPr>
          <w:rFonts w:ascii="Times New Roman" w:hAnsi="Times New Roman" w:cs="Times New Roman"/>
        </w:rPr>
        <w:t xml:space="preserve">and counterinsurgency </w:t>
      </w:r>
      <w:r w:rsidR="00F03E5B" w:rsidRPr="0014326F">
        <w:rPr>
          <w:rFonts w:ascii="Times New Roman" w:hAnsi="Times New Roman" w:cs="Times New Roman"/>
        </w:rPr>
        <w:t>emerged in the 20th century</w:t>
      </w:r>
      <w:r w:rsidR="00FB4202" w:rsidRPr="0014326F">
        <w:rPr>
          <w:rFonts w:ascii="Times New Roman" w:hAnsi="Times New Roman" w:cs="Times New Roman"/>
        </w:rPr>
        <w:t xml:space="preserve"> to </w:t>
      </w:r>
      <w:r w:rsidR="00FB6D6E" w:rsidRPr="0014326F">
        <w:rPr>
          <w:rFonts w:ascii="Times New Roman" w:hAnsi="Times New Roman" w:cs="Times New Roman"/>
        </w:rPr>
        <w:t xml:space="preserve">organize the modus operandi of the first </w:t>
      </w:r>
      <w:r w:rsidR="00FB4202" w:rsidRPr="0014326F">
        <w:rPr>
          <w:rFonts w:ascii="Times New Roman" w:hAnsi="Times New Roman" w:cs="Times New Roman"/>
        </w:rPr>
        <w:t>extra-territorial</w:t>
      </w:r>
      <w:r w:rsidR="00F03E5B" w:rsidRPr="0014326F">
        <w:rPr>
          <w:rFonts w:ascii="Times New Roman" w:hAnsi="Times New Roman" w:cs="Times New Roman"/>
        </w:rPr>
        <w:t xml:space="preserve"> US </w:t>
      </w:r>
      <w:r w:rsidR="006D7DB8" w:rsidRPr="0014326F">
        <w:rPr>
          <w:rFonts w:ascii="Times New Roman" w:hAnsi="Times New Roman" w:cs="Times New Roman"/>
        </w:rPr>
        <w:t xml:space="preserve">empire in human history. The remedy to this </w:t>
      </w:r>
      <w:r w:rsidR="000373EF" w:rsidRPr="0014326F">
        <w:rPr>
          <w:rFonts w:ascii="Times New Roman" w:hAnsi="Times New Roman" w:cs="Times New Roman"/>
        </w:rPr>
        <w:t>deleterious situation</w:t>
      </w:r>
      <w:r w:rsidR="00C01138" w:rsidRPr="0014326F">
        <w:rPr>
          <w:rFonts w:ascii="Times New Roman" w:hAnsi="Times New Roman" w:cs="Times New Roman"/>
        </w:rPr>
        <w:t xml:space="preserve"> is </w:t>
      </w:r>
      <w:r w:rsidR="00C05D28" w:rsidRPr="0014326F">
        <w:rPr>
          <w:rFonts w:ascii="Times New Roman" w:hAnsi="Times New Roman" w:cs="Times New Roman"/>
        </w:rPr>
        <w:t xml:space="preserve">a </w:t>
      </w:r>
      <w:r w:rsidR="00B75F72" w:rsidRPr="0014326F">
        <w:rPr>
          <w:rFonts w:ascii="Times New Roman" w:hAnsi="Times New Roman" w:cs="Times New Roman"/>
        </w:rPr>
        <w:t>population-centric</w:t>
      </w:r>
      <w:r w:rsidR="00C05D28" w:rsidRPr="0014326F">
        <w:rPr>
          <w:rFonts w:ascii="Times New Roman" w:hAnsi="Times New Roman" w:cs="Times New Roman"/>
        </w:rPr>
        <w:t xml:space="preserve"> theory of victory</w:t>
      </w:r>
      <w:r w:rsidR="00B75F72" w:rsidRPr="0014326F">
        <w:rPr>
          <w:rFonts w:ascii="Times New Roman" w:hAnsi="Times New Roman" w:cs="Times New Roman"/>
        </w:rPr>
        <w:t>;</w:t>
      </w:r>
      <w:r w:rsidR="000373EF" w:rsidRPr="0014326F">
        <w:rPr>
          <w:rFonts w:ascii="Times New Roman" w:hAnsi="Times New Roman" w:cs="Times New Roman"/>
        </w:rPr>
        <w:t xml:space="preserve"> the </w:t>
      </w:r>
      <w:r w:rsidR="0037075E" w:rsidRPr="0014326F">
        <w:rPr>
          <w:rFonts w:ascii="Times New Roman" w:hAnsi="Times New Roman" w:cs="Times New Roman"/>
        </w:rPr>
        <w:t xml:space="preserve">global </w:t>
      </w:r>
      <w:r w:rsidR="00421AC8" w:rsidRPr="0014326F">
        <w:rPr>
          <w:rFonts w:ascii="Times New Roman" w:hAnsi="Times New Roman" w:cs="Times New Roman"/>
        </w:rPr>
        <w:t>redistribution of technology</w:t>
      </w:r>
      <w:r w:rsidR="00F56486" w:rsidRPr="0014326F">
        <w:rPr>
          <w:rFonts w:ascii="Times New Roman" w:hAnsi="Times New Roman" w:cs="Times New Roman"/>
        </w:rPr>
        <w:t xml:space="preserve"> and</w:t>
      </w:r>
      <w:r w:rsidR="00421AC8" w:rsidRPr="0014326F">
        <w:rPr>
          <w:rFonts w:ascii="Times New Roman" w:hAnsi="Times New Roman" w:cs="Times New Roman"/>
        </w:rPr>
        <w:t xml:space="preserve"> wealth</w:t>
      </w:r>
      <w:r w:rsidR="00F56486" w:rsidRPr="0014326F">
        <w:rPr>
          <w:rFonts w:ascii="Times New Roman" w:hAnsi="Times New Roman" w:cs="Times New Roman"/>
        </w:rPr>
        <w:t xml:space="preserve">, as well as the formulation </w:t>
      </w:r>
      <w:r w:rsidR="000373EF" w:rsidRPr="0014326F">
        <w:rPr>
          <w:rFonts w:ascii="Times New Roman" w:hAnsi="Times New Roman" w:cs="Times New Roman"/>
        </w:rPr>
        <w:t xml:space="preserve">of </w:t>
      </w:r>
      <w:r w:rsidR="007C0994" w:rsidRPr="0014326F">
        <w:rPr>
          <w:rFonts w:ascii="Times New Roman" w:hAnsi="Times New Roman" w:cs="Times New Roman"/>
        </w:rPr>
        <w:t xml:space="preserve">a </w:t>
      </w:r>
      <w:r w:rsidR="000373EF" w:rsidRPr="0014326F">
        <w:rPr>
          <w:rFonts w:ascii="Times New Roman" w:hAnsi="Times New Roman" w:cs="Times New Roman"/>
        </w:rPr>
        <w:t>universal</w:t>
      </w:r>
      <w:r w:rsidR="00F56486" w:rsidRPr="0014326F">
        <w:rPr>
          <w:rFonts w:ascii="Times New Roman" w:hAnsi="Times New Roman" w:cs="Times New Roman"/>
        </w:rPr>
        <w:t xml:space="preserve"> human</w:t>
      </w:r>
      <w:r w:rsidR="000373EF" w:rsidRPr="0014326F">
        <w:rPr>
          <w:rFonts w:ascii="Times New Roman" w:hAnsi="Times New Roman" w:cs="Times New Roman"/>
        </w:rPr>
        <w:t xml:space="preserve"> identity</w:t>
      </w:r>
      <w:r w:rsidR="00F56486" w:rsidRPr="0014326F">
        <w:rPr>
          <w:rFonts w:ascii="Times New Roman" w:hAnsi="Times New Roman" w:cs="Times New Roman"/>
        </w:rPr>
        <w:t>, named</w:t>
      </w:r>
      <w:r w:rsidR="00421AC8" w:rsidRPr="0014326F">
        <w:rPr>
          <w:rFonts w:ascii="Times New Roman" w:hAnsi="Times New Roman" w:cs="Times New Roman"/>
        </w:rPr>
        <w:t xml:space="preserve"> revolutionary </w:t>
      </w:r>
      <w:proofErr w:type="spellStart"/>
      <w:r w:rsidR="00421AC8" w:rsidRPr="0014326F">
        <w:rPr>
          <w:rFonts w:ascii="Times New Roman" w:hAnsi="Times New Roman" w:cs="Times New Roman"/>
        </w:rPr>
        <w:t>intercommunalism</w:t>
      </w:r>
      <w:proofErr w:type="spellEnd"/>
      <w:r w:rsidR="00421AC8" w:rsidRPr="0014326F">
        <w:rPr>
          <w:rFonts w:ascii="Times New Roman" w:hAnsi="Times New Roman" w:cs="Times New Roman"/>
        </w:rPr>
        <w:t xml:space="preserve">. </w:t>
      </w:r>
      <w:r w:rsidR="002A606C" w:rsidRPr="0014326F">
        <w:rPr>
          <w:rFonts w:ascii="Times New Roman" w:hAnsi="Times New Roman" w:cs="Times New Roman"/>
        </w:rPr>
        <w:t xml:space="preserve">The intellectual link between Frantz Fanon and Huey P. Newton </w:t>
      </w:r>
      <w:r w:rsidR="001F249E" w:rsidRPr="0014326F">
        <w:rPr>
          <w:rFonts w:ascii="Times New Roman" w:hAnsi="Times New Roman" w:cs="Times New Roman"/>
        </w:rPr>
        <w:t xml:space="preserve">– the empire as pacification thesis – </w:t>
      </w:r>
      <w:r w:rsidR="00AD2220" w:rsidRPr="0014326F">
        <w:rPr>
          <w:rFonts w:ascii="Times New Roman" w:hAnsi="Times New Roman" w:cs="Times New Roman"/>
        </w:rPr>
        <w:t xml:space="preserve">centered on the </w:t>
      </w:r>
      <w:r w:rsidR="001F249E" w:rsidRPr="0014326F">
        <w:rPr>
          <w:rFonts w:ascii="Times New Roman" w:hAnsi="Times New Roman" w:cs="Times New Roman"/>
        </w:rPr>
        <w:t xml:space="preserve">agency </w:t>
      </w:r>
      <w:r w:rsidR="00AD2220" w:rsidRPr="0014326F">
        <w:rPr>
          <w:rFonts w:ascii="Times New Roman" w:hAnsi="Times New Roman" w:cs="Times New Roman"/>
        </w:rPr>
        <w:t>of the revolutionary lumpen</w:t>
      </w:r>
      <w:r w:rsidR="00FD0E1D" w:rsidRPr="0014326F">
        <w:rPr>
          <w:rFonts w:ascii="Times New Roman" w:hAnsi="Times New Roman" w:cs="Times New Roman"/>
        </w:rPr>
        <w:t xml:space="preserve"> (the multitude)</w:t>
      </w:r>
      <w:r w:rsidR="00BD36F2" w:rsidRPr="0014326F">
        <w:rPr>
          <w:rFonts w:ascii="Times New Roman" w:hAnsi="Times New Roman" w:cs="Times New Roman"/>
        </w:rPr>
        <w:t xml:space="preserve"> and </w:t>
      </w:r>
      <w:r w:rsidR="00857274">
        <w:rPr>
          <w:rFonts w:ascii="Times New Roman" w:hAnsi="Times New Roman" w:cs="Times New Roman"/>
        </w:rPr>
        <w:t xml:space="preserve">their repression via </w:t>
      </w:r>
      <w:r w:rsidR="001F249E" w:rsidRPr="0014326F">
        <w:rPr>
          <w:rFonts w:ascii="Times New Roman" w:hAnsi="Times New Roman" w:cs="Times New Roman"/>
        </w:rPr>
        <w:t xml:space="preserve">Western liberal </w:t>
      </w:r>
      <w:r w:rsidR="00BD36F2" w:rsidRPr="0014326F">
        <w:rPr>
          <w:rFonts w:ascii="Times New Roman" w:hAnsi="Times New Roman" w:cs="Times New Roman"/>
        </w:rPr>
        <w:t>counterinsurgency</w:t>
      </w:r>
      <w:r w:rsidR="00AD2220" w:rsidRPr="0014326F">
        <w:rPr>
          <w:rFonts w:ascii="Times New Roman" w:hAnsi="Times New Roman" w:cs="Times New Roman"/>
        </w:rPr>
        <w:t xml:space="preserve"> highlight</w:t>
      </w:r>
      <w:r w:rsidR="002204D9" w:rsidRPr="0014326F">
        <w:rPr>
          <w:rFonts w:ascii="Times New Roman" w:hAnsi="Times New Roman" w:cs="Times New Roman"/>
        </w:rPr>
        <w:t>s</w:t>
      </w:r>
      <w:r w:rsidR="00AD2220" w:rsidRPr="0014326F">
        <w:rPr>
          <w:rFonts w:ascii="Times New Roman" w:hAnsi="Times New Roman" w:cs="Times New Roman"/>
        </w:rPr>
        <w:t xml:space="preserve"> </w:t>
      </w:r>
      <w:r w:rsidR="004E1727" w:rsidRPr="0014326F">
        <w:rPr>
          <w:rFonts w:ascii="Times New Roman" w:hAnsi="Times New Roman" w:cs="Times New Roman"/>
        </w:rPr>
        <w:t>the</w:t>
      </w:r>
      <w:r w:rsidR="003A7FA3" w:rsidRPr="0014326F">
        <w:rPr>
          <w:rFonts w:ascii="Times New Roman" w:hAnsi="Times New Roman" w:cs="Times New Roman"/>
        </w:rPr>
        <w:t xml:space="preserve"> </w:t>
      </w:r>
      <w:r w:rsidR="004E64D9">
        <w:rPr>
          <w:rFonts w:ascii="Times New Roman" w:hAnsi="Times New Roman" w:cs="Times New Roman"/>
        </w:rPr>
        <w:t>continuity</w:t>
      </w:r>
      <w:r w:rsidR="003A7FA3" w:rsidRPr="0014326F">
        <w:rPr>
          <w:rFonts w:ascii="Times New Roman" w:hAnsi="Times New Roman" w:cs="Times New Roman"/>
        </w:rPr>
        <w:t xml:space="preserve"> and complementarity</w:t>
      </w:r>
      <w:r w:rsidR="004E1727" w:rsidRPr="0014326F">
        <w:rPr>
          <w:rFonts w:ascii="Times New Roman" w:hAnsi="Times New Roman" w:cs="Times New Roman"/>
        </w:rPr>
        <w:t xml:space="preserve"> of ideas </w:t>
      </w:r>
      <w:r w:rsidR="00F81EFA" w:rsidRPr="0014326F">
        <w:rPr>
          <w:rFonts w:ascii="Times New Roman" w:hAnsi="Times New Roman" w:cs="Times New Roman"/>
        </w:rPr>
        <w:t xml:space="preserve">in </w:t>
      </w:r>
      <w:r w:rsidR="004E1727" w:rsidRPr="0014326F">
        <w:rPr>
          <w:rFonts w:ascii="Times New Roman" w:hAnsi="Times New Roman" w:cs="Times New Roman"/>
        </w:rPr>
        <w:t xml:space="preserve">the </w:t>
      </w:r>
      <w:r w:rsidR="003A7FA3" w:rsidRPr="0014326F">
        <w:rPr>
          <w:rFonts w:ascii="Times New Roman" w:hAnsi="Times New Roman" w:cs="Times New Roman"/>
        </w:rPr>
        <w:t>anti-colonial/</w:t>
      </w:r>
      <w:r w:rsidR="004E1727" w:rsidRPr="0014326F">
        <w:rPr>
          <w:rFonts w:ascii="Times New Roman" w:hAnsi="Times New Roman" w:cs="Times New Roman"/>
        </w:rPr>
        <w:t>Black nationalist tradition</w:t>
      </w:r>
      <w:r w:rsidR="007C0994" w:rsidRPr="0014326F">
        <w:rPr>
          <w:rFonts w:ascii="Times New Roman" w:hAnsi="Times New Roman" w:cs="Times New Roman"/>
        </w:rPr>
        <w:t xml:space="preserve">, </w:t>
      </w:r>
      <w:r w:rsidR="005C273E">
        <w:rPr>
          <w:rFonts w:ascii="Times New Roman" w:hAnsi="Times New Roman" w:cs="Times New Roman"/>
        </w:rPr>
        <w:t xml:space="preserve">and </w:t>
      </w:r>
      <w:r w:rsidR="0051524E" w:rsidRPr="0014326F">
        <w:rPr>
          <w:rFonts w:ascii="Times New Roman" w:hAnsi="Times New Roman" w:cs="Times New Roman"/>
        </w:rPr>
        <w:t>gives</w:t>
      </w:r>
      <w:r w:rsidR="004E1727" w:rsidRPr="0014326F">
        <w:rPr>
          <w:rFonts w:ascii="Times New Roman" w:hAnsi="Times New Roman" w:cs="Times New Roman"/>
        </w:rPr>
        <w:t xml:space="preserve"> </w:t>
      </w:r>
      <w:r w:rsidR="00F91E4C" w:rsidRPr="0014326F">
        <w:rPr>
          <w:rFonts w:ascii="Times New Roman" w:hAnsi="Times New Roman" w:cs="Times New Roman"/>
        </w:rPr>
        <w:t>scholars</w:t>
      </w:r>
      <w:r w:rsidR="0051524E" w:rsidRPr="0014326F">
        <w:rPr>
          <w:rFonts w:ascii="Times New Roman" w:hAnsi="Times New Roman" w:cs="Times New Roman"/>
        </w:rPr>
        <w:t xml:space="preserve"> a</w:t>
      </w:r>
      <w:r w:rsidR="007C02B7" w:rsidRPr="0014326F">
        <w:rPr>
          <w:rFonts w:ascii="Times New Roman" w:hAnsi="Times New Roman" w:cs="Times New Roman"/>
        </w:rPr>
        <w:t xml:space="preserve"> deeper</w:t>
      </w:r>
      <w:r w:rsidR="0057635D" w:rsidRPr="0014326F">
        <w:rPr>
          <w:rFonts w:ascii="Times New Roman" w:hAnsi="Times New Roman" w:cs="Times New Roman"/>
        </w:rPr>
        <w:t xml:space="preserve"> historical</w:t>
      </w:r>
      <w:r w:rsidR="007C02B7" w:rsidRPr="0014326F">
        <w:rPr>
          <w:rFonts w:ascii="Times New Roman" w:hAnsi="Times New Roman" w:cs="Times New Roman"/>
        </w:rPr>
        <w:t xml:space="preserve"> </w:t>
      </w:r>
      <w:r w:rsidR="0051524E" w:rsidRPr="0014326F">
        <w:rPr>
          <w:rFonts w:ascii="Times New Roman" w:hAnsi="Times New Roman" w:cs="Times New Roman"/>
        </w:rPr>
        <w:t xml:space="preserve">grasp of </w:t>
      </w:r>
      <w:r w:rsidR="00C31D9E" w:rsidRPr="0014326F">
        <w:rPr>
          <w:rFonts w:ascii="Times New Roman" w:hAnsi="Times New Roman" w:cs="Times New Roman"/>
        </w:rPr>
        <w:t xml:space="preserve">trends in modern military thinking but also </w:t>
      </w:r>
      <w:r w:rsidR="003A7FA3" w:rsidRPr="0014326F">
        <w:rPr>
          <w:rFonts w:ascii="Times New Roman" w:hAnsi="Times New Roman" w:cs="Times New Roman"/>
        </w:rPr>
        <w:t xml:space="preserve">potentially </w:t>
      </w:r>
      <w:r w:rsidR="00C31D9E" w:rsidRPr="0014326F">
        <w:rPr>
          <w:rFonts w:ascii="Times New Roman" w:hAnsi="Times New Roman" w:cs="Times New Roman"/>
        </w:rPr>
        <w:t>provide</w:t>
      </w:r>
      <w:r w:rsidR="005C273E">
        <w:rPr>
          <w:rFonts w:ascii="Times New Roman" w:hAnsi="Times New Roman" w:cs="Times New Roman"/>
        </w:rPr>
        <w:t>s</w:t>
      </w:r>
      <w:r w:rsidR="00C31D9E" w:rsidRPr="0014326F">
        <w:rPr>
          <w:rFonts w:ascii="Times New Roman" w:hAnsi="Times New Roman" w:cs="Times New Roman"/>
        </w:rPr>
        <w:t xml:space="preserve"> </w:t>
      </w:r>
      <w:r w:rsidR="003A7FA3" w:rsidRPr="0014326F">
        <w:rPr>
          <w:rFonts w:ascii="Times New Roman" w:hAnsi="Times New Roman" w:cs="Times New Roman"/>
        </w:rPr>
        <w:t xml:space="preserve">a </w:t>
      </w:r>
      <w:r w:rsidR="00C31D9E" w:rsidRPr="0014326F">
        <w:rPr>
          <w:rFonts w:ascii="Times New Roman" w:hAnsi="Times New Roman" w:cs="Times New Roman"/>
        </w:rPr>
        <w:t xml:space="preserve">basis for </w:t>
      </w:r>
      <w:r w:rsidR="00C51599" w:rsidRPr="0014326F">
        <w:rPr>
          <w:rFonts w:ascii="Times New Roman" w:hAnsi="Times New Roman" w:cs="Times New Roman"/>
        </w:rPr>
        <w:t xml:space="preserve">reinventing </w:t>
      </w:r>
      <w:r w:rsidR="008031CE" w:rsidRPr="0014326F">
        <w:rPr>
          <w:rFonts w:ascii="Times New Roman" w:hAnsi="Times New Roman" w:cs="Times New Roman"/>
        </w:rPr>
        <w:t xml:space="preserve">and resisting the criminalization of the concept of </w:t>
      </w:r>
      <w:r w:rsidR="00AB0A8B" w:rsidRPr="0014326F">
        <w:rPr>
          <w:rFonts w:ascii="Times New Roman" w:hAnsi="Times New Roman" w:cs="Times New Roman"/>
        </w:rPr>
        <w:t>Black self-defense</w:t>
      </w:r>
      <w:r w:rsidR="00C31D9E" w:rsidRPr="0014326F">
        <w:rPr>
          <w:rFonts w:ascii="Times New Roman" w:hAnsi="Times New Roman" w:cs="Times New Roman"/>
        </w:rPr>
        <w:t xml:space="preserve"> given the enduring centrality of counterinsurgent methods of managerialism to liberal democratic governance today.</w:t>
      </w:r>
    </w:p>
    <w:p w14:paraId="42B8DD65" w14:textId="7884621F" w:rsidR="000251D7" w:rsidRPr="00F653C8" w:rsidRDefault="00385CBC" w:rsidP="00497267">
      <w:pPr>
        <w:rPr>
          <w:rFonts w:cstheme="minorHAnsi"/>
        </w:rPr>
      </w:pPr>
      <w:r w:rsidRPr="0014326F">
        <w:rPr>
          <w:rFonts w:ascii="Times New Roman" w:hAnsi="Times New Roman" w:cs="Times New Roman"/>
        </w:rPr>
        <w:br w:type="page"/>
      </w:r>
    </w:p>
    <w:sectPr w:rsidR="000251D7" w:rsidRPr="00F653C8">
      <w:headerReference w:type="even" r:id="rId7"/>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59579" w14:textId="77777777" w:rsidR="00650900" w:rsidRDefault="00650900" w:rsidP="006A4040">
      <w:r>
        <w:separator/>
      </w:r>
    </w:p>
  </w:endnote>
  <w:endnote w:type="continuationSeparator" w:id="0">
    <w:p w14:paraId="1A5DD65D" w14:textId="77777777" w:rsidR="00650900" w:rsidRDefault="00650900" w:rsidP="006A4040">
      <w:r>
        <w:continuationSeparator/>
      </w:r>
    </w:p>
  </w:endnote>
  <w:endnote w:id="1">
    <w:p w14:paraId="67953E7A" w14:textId="77777777" w:rsidR="00DD2A2E" w:rsidRPr="00D100E1" w:rsidRDefault="00DD2A2E" w:rsidP="00DD2A2E">
      <w:pPr>
        <w:pStyle w:val="EndnoteText"/>
        <w:rPr>
          <w:rFonts w:ascii="Times New Roman" w:hAnsi="Times New Roman" w:cs="Times New Roman"/>
        </w:rPr>
      </w:pPr>
      <w:r w:rsidRPr="00D100E1">
        <w:rPr>
          <w:rStyle w:val="EndnoteReference"/>
          <w:rFonts w:ascii="Times New Roman" w:hAnsi="Times New Roman" w:cs="Times New Roman"/>
        </w:rPr>
        <w:endnoteRef/>
      </w:r>
      <w:r w:rsidRPr="00D100E1">
        <w:rPr>
          <w:rFonts w:ascii="Times New Roman" w:hAnsi="Times New Roman" w:cs="Times New Roman"/>
        </w:rPr>
        <w:t xml:space="preserve"> </w:t>
      </w:r>
      <w:r w:rsidRPr="00D100E1">
        <w:rPr>
          <w:rFonts w:ascii="Times New Roman" w:hAnsi="Times New Roman" w:cs="Times New Roman"/>
          <w:color w:val="000000" w:themeColor="text1"/>
        </w:rPr>
        <w:t xml:space="preserve">Adom Getachew, </w:t>
      </w:r>
      <w:r w:rsidRPr="00D100E1">
        <w:rPr>
          <w:rFonts w:ascii="Times New Roman" w:hAnsi="Times New Roman" w:cs="Times New Roman"/>
          <w:i/>
          <w:iCs/>
          <w:color w:val="000000" w:themeColor="text1"/>
        </w:rPr>
        <w:t xml:space="preserve">Worldmaking After Empire: the Rise and Fall of Self-Determination </w:t>
      </w:r>
      <w:r w:rsidRPr="00D100E1">
        <w:rPr>
          <w:rFonts w:ascii="Times New Roman" w:hAnsi="Times New Roman" w:cs="Times New Roman"/>
          <w:color w:val="000000" w:themeColor="text1"/>
        </w:rPr>
        <w:t>(Princeton: Princeton University Press, 2020)</w:t>
      </w:r>
      <w:r>
        <w:rPr>
          <w:rFonts w:ascii="Times New Roman" w:hAnsi="Times New Roman" w:cs="Times New Roman"/>
          <w:color w:val="000000" w:themeColor="text1"/>
        </w:rPr>
        <w:t>.</w:t>
      </w:r>
    </w:p>
  </w:endnote>
  <w:endnote w:id="2">
    <w:p w14:paraId="1652E833" w14:textId="77777777" w:rsidR="005C255E" w:rsidRPr="00D100E1" w:rsidRDefault="005C255E" w:rsidP="005C255E">
      <w:pPr>
        <w:pStyle w:val="EndnoteText"/>
        <w:rPr>
          <w:rFonts w:ascii="Times New Roman" w:hAnsi="Times New Roman" w:cs="Times New Roman"/>
        </w:rPr>
      </w:pPr>
      <w:r w:rsidRPr="00D100E1">
        <w:rPr>
          <w:rStyle w:val="EndnoteReference"/>
          <w:rFonts w:ascii="Times New Roman" w:hAnsi="Times New Roman" w:cs="Times New Roman"/>
        </w:rPr>
        <w:endnoteRef/>
      </w:r>
      <w:r w:rsidRPr="00D100E1">
        <w:rPr>
          <w:rFonts w:ascii="Times New Roman" w:hAnsi="Times New Roman" w:cs="Times New Roman"/>
        </w:rPr>
        <w:t xml:space="preserve">  Thomas Rid, “The Nineteenth Century Origins of Counterinsurgency Doctrine” </w:t>
      </w:r>
      <w:r w:rsidRPr="00D100E1">
        <w:rPr>
          <w:rFonts w:ascii="Times New Roman" w:hAnsi="Times New Roman" w:cs="Times New Roman"/>
          <w:i/>
          <w:iCs/>
        </w:rPr>
        <w:t>Journal of Strategic</w:t>
      </w:r>
      <w:r w:rsidRPr="00D100E1">
        <w:rPr>
          <w:rFonts w:ascii="Times New Roman" w:hAnsi="Times New Roman" w:cs="Times New Roman"/>
        </w:rPr>
        <w:t xml:space="preserve"> </w:t>
      </w:r>
      <w:r w:rsidRPr="00D100E1">
        <w:rPr>
          <w:rFonts w:ascii="Times New Roman" w:hAnsi="Times New Roman" w:cs="Times New Roman"/>
          <w:i/>
          <w:iCs/>
        </w:rPr>
        <w:t>Studies</w:t>
      </w:r>
      <w:r w:rsidRPr="00D100E1">
        <w:rPr>
          <w:rFonts w:ascii="Times New Roman" w:hAnsi="Times New Roman" w:cs="Times New Roman"/>
        </w:rPr>
        <w:t xml:space="preserve"> 33, no. 5 (2010): 727–58. Douglas W. Leonard, “Escaping the Bind: Comparing Twenty-First Century US Counterinsurgency Doctrine and the French Response to the Algerian Revolution,” 1955–1956,” </w:t>
      </w:r>
      <w:r w:rsidRPr="00D100E1">
        <w:rPr>
          <w:rFonts w:ascii="Times New Roman" w:hAnsi="Times New Roman" w:cs="Times New Roman"/>
          <w:i/>
          <w:iCs/>
        </w:rPr>
        <w:t>History and Anthropology</w:t>
      </w:r>
      <w:r w:rsidRPr="00D100E1">
        <w:rPr>
          <w:rFonts w:ascii="Times New Roman" w:hAnsi="Times New Roman" w:cs="Times New Roman"/>
        </w:rPr>
        <w:t xml:space="preserve"> 25, no. 5 (2014): 627-647. </w:t>
      </w:r>
    </w:p>
  </w:endnote>
  <w:endnote w:id="3">
    <w:p w14:paraId="05A2AE05" w14:textId="53BD2D50" w:rsidR="005C255E" w:rsidRPr="00D100E1" w:rsidRDefault="005C255E" w:rsidP="002173E2">
      <w:pPr>
        <w:pStyle w:val="EndnoteText"/>
        <w:rPr>
          <w:rFonts w:ascii="Times New Roman" w:hAnsi="Times New Roman" w:cs="Times New Roman"/>
        </w:rPr>
      </w:pPr>
      <w:r w:rsidRPr="00D100E1">
        <w:rPr>
          <w:rStyle w:val="EndnoteReference"/>
          <w:rFonts w:ascii="Times New Roman" w:hAnsi="Times New Roman" w:cs="Times New Roman"/>
        </w:rPr>
        <w:endnoteRef/>
      </w:r>
      <w:r w:rsidRPr="00D100E1">
        <w:rPr>
          <w:rFonts w:ascii="Times New Roman" w:hAnsi="Times New Roman" w:cs="Times New Roman"/>
        </w:rPr>
        <w:t xml:space="preserve"> Errol Henderson, “The Lumpenproletariat as Vanguard?: The Black Panther Party, Social Transformation, and Pearson’s Analysis of Huey Newton.” </w:t>
      </w:r>
      <w:r w:rsidRPr="00D100E1">
        <w:rPr>
          <w:rFonts w:ascii="Times New Roman" w:hAnsi="Times New Roman" w:cs="Times New Roman"/>
          <w:i/>
          <w:iCs/>
        </w:rPr>
        <w:t>Journal of Black Studies</w:t>
      </w:r>
      <w:r w:rsidRPr="00D100E1">
        <w:rPr>
          <w:rFonts w:ascii="Times New Roman" w:hAnsi="Times New Roman" w:cs="Times New Roman"/>
        </w:rPr>
        <w:t xml:space="preserve"> 28, no. 2 (1997): 171–99. Huey P. Newton, </w:t>
      </w:r>
      <w:r w:rsidRPr="00D100E1">
        <w:rPr>
          <w:rFonts w:ascii="Times New Roman" w:hAnsi="Times New Roman" w:cs="Times New Roman"/>
          <w:i/>
          <w:iCs/>
        </w:rPr>
        <w:t>Revolutionary Suicide</w:t>
      </w:r>
      <w:r w:rsidRPr="00D100E1">
        <w:rPr>
          <w:rFonts w:ascii="Times New Roman" w:hAnsi="Times New Roman" w:cs="Times New Roman"/>
        </w:rPr>
        <w:t xml:space="preserve">, (New York: Penguin Books, 1973). Bobby Seale, </w:t>
      </w:r>
      <w:r w:rsidRPr="00D100E1">
        <w:rPr>
          <w:rFonts w:ascii="Times New Roman" w:hAnsi="Times New Roman" w:cs="Times New Roman"/>
          <w:i/>
          <w:iCs/>
        </w:rPr>
        <w:t xml:space="preserve">Seize the Time: The Story of the Black Panther Party and Huey P. Newton </w:t>
      </w:r>
      <w:r w:rsidRPr="00D100E1">
        <w:rPr>
          <w:rFonts w:ascii="Times New Roman" w:hAnsi="Times New Roman" w:cs="Times New Roman"/>
        </w:rPr>
        <w:t xml:space="preserve">(New York: Random House, 1970). </w:t>
      </w:r>
      <w:r w:rsidR="00E2354C" w:rsidRPr="00D100E1">
        <w:rPr>
          <w:rFonts w:ascii="Times New Roman" w:hAnsi="Times New Roman" w:cs="Times New Roman"/>
        </w:rPr>
        <w:t>Dhoruba Bin Wahad, Assata Shakur, Mumia Abu-Jamal, “</w:t>
      </w:r>
      <w:r w:rsidR="008368A9" w:rsidRPr="00D100E1">
        <w:rPr>
          <w:rFonts w:ascii="Times New Roman" w:hAnsi="Times New Roman" w:cs="Times New Roman"/>
        </w:rPr>
        <w:t>Toward Rethinking Self-Defense</w:t>
      </w:r>
      <w:r w:rsidR="00E2354C" w:rsidRPr="00D100E1">
        <w:rPr>
          <w:rFonts w:ascii="Times New Roman" w:hAnsi="Times New Roman" w:cs="Times New Roman"/>
        </w:rPr>
        <w:t>” in Still Black, Still Strong, ed. Jim Fletcher, Tanaquil Jones and Sylvere Lotringer (South Pasadena: Semiotext(e), 1993), 9-57.</w:t>
      </w:r>
      <w:r w:rsidR="00FE7D51" w:rsidRPr="00D100E1">
        <w:rPr>
          <w:rFonts w:ascii="Times New Roman" w:hAnsi="Times New Roman" w:cs="Times New Roman"/>
        </w:rPr>
        <w:t xml:space="preserve"> Miron Clay-Gilmore, “Thinking For The Bound And Dead: Beyond Man(3) Towards A New</w:t>
      </w:r>
      <w:r w:rsidR="002173E2" w:rsidRPr="00D100E1">
        <w:rPr>
          <w:rFonts w:ascii="Times New Roman" w:hAnsi="Times New Roman" w:cs="Times New Roman"/>
        </w:rPr>
        <w:t xml:space="preserve"> </w:t>
      </w:r>
      <w:r w:rsidR="00FE7D51" w:rsidRPr="00D100E1">
        <w:rPr>
          <w:rFonts w:ascii="Times New Roman" w:hAnsi="Times New Roman" w:cs="Times New Roman"/>
        </w:rPr>
        <w:t>(Truly) Universal Theory Of Human Victory,” (University of Edinburgh, 2023)</w:t>
      </w:r>
      <w:r w:rsidR="002173E2" w:rsidRPr="00D100E1">
        <w:rPr>
          <w:rFonts w:ascii="Times New Roman" w:hAnsi="Times New Roman" w:cs="Times New Roman"/>
        </w:rPr>
        <w:t>.</w:t>
      </w:r>
    </w:p>
  </w:endnote>
  <w:endnote w:id="4">
    <w:p w14:paraId="34D96663" w14:textId="1B804422" w:rsidR="00D95939" w:rsidRPr="00497267" w:rsidRDefault="00D9593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F70FCF" w:rsidRPr="00497267">
        <w:rPr>
          <w:rFonts w:ascii="Times New Roman" w:hAnsi="Times New Roman" w:cs="Times New Roman"/>
        </w:rPr>
        <w:t xml:space="preserve">Norman Ajari, “A Plea for Black Intellectual Autonomy,” </w:t>
      </w:r>
      <w:r w:rsidR="00F70FCF" w:rsidRPr="00497267">
        <w:rPr>
          <w:rFonts w:ascii="Times New Roman" w:hAnsi="Times New Roman" w:cs="Times New Roman"/>
          <w:i/>
          <w:iCs/>
        </w:rPr>
        <w:t>Alienocene-Dis-Junction</w:t>
      </w:r>
      <w:r w:rsidR="00F70FCF" w:rsidRPr="00497267">
        <w:rPr>
          <w:rFonts w:ascii="Times New Roman" w:hAnsi="Times New Roman" w:cs="Times New Roman"/>
        </w:rPr>
        <w:t xml:space="preserve">, </w:t>
      </w:r>
      <w:r w:rsidR="006D6602" w:rsidRPr="00497267">
        <w:rPr>
          <w:rFonts w:ascii="Times New Roman" w:hAnsi="Times New Roman" w:cs="Times New Roman"/>
        </w:rPr>
        <w:t>8.</w:t>
      </w:r>
    </w:p>
  </w:endnote>
  <w:endnote w:id="5">
    <w:p w14:paraId="3754E0B1" w14:textId="1E79454C" w:rsidR="00846C9D" w:rsidRPr="00497267" w:rsidRDefault="00846C9D" w:rsidP="00846C9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930183" w:rsidRPr="00497267">
        <w:rPr>
          <w:rFonts w:ascii="Times New Roman" w:hAnsi="Times New Roman" w:cs="Times New Roman"/>
        </w:rPr>
        <w:t>Tommy Curry, “On Derelict and Method: The Methodological Cris</w:t>
      </w:r>
      <w:r w:rsidR="006D6602" w:rsidRPr="00D100E1">
        <w:rPr>
          <w:rFonts w:ascii="Times New Roman" w:hAnsi="Times New Roman" w:cs="Times New Roman"/>
        </w:rPr>
        <w:t>i</w:t>
      </w:r>
      <w:r w:rsidR="00930183" w:rsidRPr="00497267">
        <w:rPr>
          <w:rFonts w:ascii="Times New Roman" w:hAnsi="Times New Roman" w:cs="Times New Roman"/>
        </w:rPr>
        <w:t xml:space="preserve">s of African-American Philosophy’s Study of African-Descended Peoples under an Integrationist Milieu,” </w:t>
      </w:r>
      <w:r w:rsidR="00930183" w:rsidRPr="00497267">
        <w:rPr>
          <w:rFonts w:ascii="Times New Roman" w:hAnsi="Times New Roman" w:cs="Times New Roman"/>
          <w:i/>
          <w:iCs/>
        </w:rPr>
        <w:t>Radical Philosophy Review</w:t>
      </w:r>
      <w:r w:rsidR="00930183" w:rsidRPr="00497267">
        <w:rPr>
          <w:rFonts w:ascii="Times New Roman" w:hAnsi="Times New Roman" w:cs="Times New Roman"/>
        </w:rPr>
        <w:t>, 14, no. 2 (2011): 139-164.</w:t>
      </w:r>
    </w:p>
  </w:endnote>
  <w:endnote w:id="6">
    <w:p w14:paraId="6246AA74" w14:textId="177A0065" w:rsidR="0003192D" w:rsidRPr="00497267" w:rsidRDefault="0003192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Curry, “On Derelict and Method,” 150.</w:t>
      </w:r>
    </w:p>
  </w:endnote>
  <w:endnote w:id="7">
    <w:p w14:paraId="6D0921FC" w14:textId="5D258B81" w:rsidR="00D4335B" w:rsidRPr="00497267" w:rsidRDefault="00D4335B">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2C3D9C" w:rsidRPr="00497267">
        <w:rPr>
          <w:rFonts w:ascii="Times New Roman" w:hAnsi="Times New Roman" w:cs="Times New Roman"/>
        </w:rPr>
        <w:t>Ibid, 150.</w:t>
      </w:r>
    </w:p>
  </w:endnote>
  <w:endnote w:id="8">
    <w:p w14:paraId="343DBD4D" w14:textId="12BBEAED" w:rsidR="000F3127" w:rsidRPr="00497267" w:rsidRDefault="000F312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154-155.</w:t>
      </w:r>
    </w:p>
  </w:endnote>
  <w:endnote w:id="9">
    <w:p w14:paraId="4495B926" w14:textId="77777777" w:rsidR="00BC5360" w:rsidRPr="00497267" w:rsidRDefault="00BC5360" w:rsidP="00BC536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Adebayo Ogungbure, “Fanon’s Anticolonial Critique of Hegelian Dialectics,” </w:t>
      </w:r>
      <w:r w:rsidRPr="00497267">
        <w:rPr>
          <w:rFonts w:ascii="Times New Roman" w:hAnsi="Times New Roman" w:cs="Times New Roman"/>
          <w:i/>
          <w:iCs/>
        </w:rPr>
        <w:t>Africology: The Journal of Pan African Studies</w:t>
      </w:r>
      <w:r w:rsidRPr="00497267">
        <w:rPr>
          <w:rFonts w:ascii="Times New Roman" w:hAnsi="Times New Roman" w:cs="Times New Roman"/>
        </w:rPr>
        <w:t xml:space="preserve"> 12, no. 7 (December 2018): 216-230.</w:t>
      </w:r>
    </w:p>
  </w:endnote>
  <w:endnote w:id="10">
    <w:p w14:paraId="1A86E668" w14:textId="22C29FAD" w:rsidR="009D2998" w:rsidRPr="00497267" w:rsidRDefault="009D2998">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Pr="00D100E1">
        <w:rPr>
          <w:rFonts w:ascii="Times New Roman" w:hAnsi="Times New Roman" w:cs="Times New Roman"/>
        </w:rPr>
        <w:t xml:space="preserve">Miikka Jaarte, “Colonial Slavery, the Lord-Bondsman Dialectic, and the St. Louis Hegelians,” </w:t>
      </w:r>
      <w:r w:rsidRPr="00D100E1">
        <w:rPr>
          <w:rFonts w:ascii="Times New Roman" w:hAnsi="Times New Roman" w:cs="Times New Roman"/>
          <w:i/>
          <w:iCs/>
        </w:rPr>
        <w:t xml:space="preserve">Hegel Bulletin </w:t>
      </w:r>
      <w:r w:rsidRPr="00D100E1">
        <w:rPr>
          <w:rFonts w:ascii="Times New Roman" w:hAnsi="Times New Roman" w:cs="Times New Roman"/>
        </w:rPr>
        <w:t xml:space="preserve">45, no. 1 (2024): </w:t>
      </w:r>
      <w:r w:rsidR="005D4310" w:rsidRPr="00D100E1">
        <w:rPr>
          <w:rFonts w:ascii="Times New Roman" w:hAnsi="Times New Roman" w:cs="Times New Roman"/>
        </w:rPr>
        <w:t>47</w:t>
      </w:r>
      <w:r w:rsidRPr="00D100E1">
        <w:rPr>
          <w:rFonts w:ascii="Times New Roman" w:hAnsi="Times New Roman" w:cs="Times New Roman"/>
        </w:rPr>
        <w:t>.</w:t>
      </w:r>
    </w:p>
  </w:endnote>
  <w:endnote w:id="11">
    <w:p w14:paraId="50CEB923" w14:textId="7106A150" w:rsidR="00E01009" w:rsidRPr="00497267" w:rsidRDefault="00E0100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Ogungbure, “Fanon’s Anticolonial Critique,” 218.</w:t>
      </w:r>
    </w:p>
  </w:endnote>
  <w:endnote w:id="12">
    <w:p w14:paraId="3B4D2B08" w14:textId="49290F82" w:rsidR="006D0098" w:rsidRPr="00497267" w:rsidRDefault="006D0098">
      <w:pPr>
        <w:pStyle w:val="EndnoteText"/>
        <w:rPr>
          <w:rFonts w:ascii="Times New Roman" w:hAnsi="Times New Roman" w:cs="Times New Roman"/>
        </w:rPr>
      </w:pPr>
      <w:r w:rsidRPr="00497267">
        <w:rPr>
          <w:rStyle w:val="EndnoteReference"/>
          <w:rFonts w:ascii="Times New Roman" w:hAnsi="Times New Roman" w:cs="Times New Roman"/>
        </w:rPr>
        <w:endnoteRef/>
      </w:r>
      <w:r w:rsidR="00B8150B" w:rsidRPr="00497267">
        <w:rPr>
          <w:rFonts w:ascii="Times New Roman" w:hAnsi="Times New Roman" w:cs="Times New Roman"/>
        </w:rPr>
        <w:t xml:space="preserve"> Ibid, </w:t>
      </w:r>
      <w:r w:rsidR="007E166D" w:rsidRPr="00497267">
        <w:rPr>
          <w:rFonts w:ascii="Times New Roman" w:hAnsi="Times New Roman" w:cs="Times New Roman"/>
        </w:rPr>
        <w:t xml:space="preserve">219. </w:t>
      </w:r>
    </w:p>
  </w:endnote>
  <w:endnote w:id="13">
    <w:p w14:paraId="6B8ED2AF" w14:textId="538822D9" w:rsidR="00A41465" w:rsidRPr="00497267" w:rsidRDefault="00A4146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219</w:t>
      </w:r>
      <w:r w:rsidR="003B3298" w:rsidRPr="00497267">
        <w:rPr>
          <w:rFonts w:ascii="Times New Roman" w:hAnsi="Times New Roman" w:cs="Times New Roman"/>
        </w:rPr>
        <w:t>.</w:t>
      </w:r>
    </w:p>
  </w:endnote>
  <w:endnote w:id="14">
    <w:p w14:paraId="3597A892" w14:textId="43DEB87A" w:rsidR="0032550C" w:rsidRPr="00497267" w:rsidRDefault="0032550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7C788A" w:rsidRPr="00497267">
        <w:rPr>
          <w:rFonts w:ascii="Times New Roman" w:hAnsi="Times New Roman" w:cs="Times New Roman"/>
        </w:rPr>
        <w:t>Jaarte, “Colonial Slavery</w:t>
      </w:r>
      <w:r w:rsidR="006C364F" w:rsidRPr="00497267">
        <w:rPr>
          <w:rFonts w:ascii="Times New Roman" w:hAnsi="Times New Roman" w:cs="Times New Roman"/>
        </w:rPr>
        <w:t xml:space="preserve">” </w:t>
      </w:r>
      <w:r w:rsidR="00052187" w:rsidRPr="00497267">
        <w:rPr>
          <w:rFonts w:ascii="Times New Roman" w:hAnsi="Times New Roman" w:cs="Times New Roman"/>
        </w:rPr>
        <w:t>57.</w:t>
      </w:r>
    </w:p>
  </w:endnote>
  <w:endnote w:id="15">
    <w:p w14:paraId="3E23C3A7" w14:textId="5257E8B3" w:rsidR="00E30B88" w:rsidRPr="00497267" w:rsidRDefault="00E30B88">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382769" w:rsidRPr="00497267">
        <w:rPr>
          <w:rFonts w:ascii="Times New Roman" w:hAnsi="Times New Roman" w:cs="Times New Roman"/>
        </w:rPr>
        <w:t xml:space="preserve">Jaarte, “Colonial Slavery,” </w:t>
      </w:r>
      <w:r w:rsidR="00840751" w:rsidRPr="00497267">
        <w:rPr>
          <w:rFonts w:ascii="Times New Roman" w:hAnsi="Times New Roman" w:cs="Times New Roman"/>
        </w:rPr>
        <w:t>45.</w:t>
      </w:r>
      <w:r w:rsidR="00F2084F" w:rsidRPr="00497267">
        <w:rPr>
          <w:rFonts w:ascii="Times New Roman" w:hAnsi="Times New Roman" w:cs="Times New Roman"/>
        </w:rPr>
        <w:t xml:space="preserve"> </w:t>
      </w:r>
      <w:r w:rsidR="00F2084F" w:rsidRPr="00D100E1">
        <w:rPr>
          <w:rFonts w:ascii="Times New Roman" w:hAnsi="Times New Roman" w:cs="Times New Roman"/>
        </w:rPr>
        <w:t xml:space="preserve">Tommy Curry, </w:t>
      </w:r>
      <w:r w:rsidR="00F2084F" w:rsidRPr="00D100E1">
        <w:rPr>
          <w:rFonts w:ascii="Times New Roman" w:hAnsi="Times New Roman" w:cs="Times New Roman"/>
          <w:i/>
          <w:iCs/>
        </w:rPr>
        <w:t xml:space="preserve">The Man-Not: Race, Class Genre and the Dilemmas of Black Manhood </w:t>
      </w:r>
      <w:r w:rsidR="00F2084F" w:rsidRPr="00D100E1">
        <w:rPr>
          <w:rFonts w:ascii="Times New Roman" w:hAnsi="Times New Roman" w:cs="Times New Roman"/>
        </w:rPr>
        <w:t xml:space="preserve">(Philadelphia: Temple University Press, 2017), </w:t>
      </w:r>
      <w:r w:rsidR="00AB374B" w:rsidRPr="00D100E1">
        <w:rPr>
          <w:rFonts w:ascii="Times New Roman" w:hAnsi="Times New Roman" w:cs="Times New Roman"/>
        </w:rPr>
        <w:t>43</w:t>
      </w:r>
      <w:r w:rsidR="00F2084F" w:rsidRPr="00D100E1">
        <w:rPr>
          <w:rFonts w:ascii="Times New Roman" w:hAnsi="Times New Roman" w:cs="Times New Roman"/>
        </w:rPr>
        <w:t>.</w:t>
      </w:r>
    </w:p>
  </w:endnote>
  <w:endnote w:id="16">
    <w:p w14:paraId="78D7435D" w14:textId="118706B4" w:rsidR="00BA1C33" w:rsidRPr="00497267" w:rsidRDefault="00BA1C3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32550C" w:rsidRPr="00D100E1">
        <w:rPr>
          <w:rFonts w:ascii="Times New Roman" w:hAnsi="Times New Roman" w:cs="Times New Roman"/>
        </w:rPr>
        <w:t>Ogungbre “Fanon’s Anticolonial Critique,”</w:t>
      </w:r>
      <w:r w:rsidRPr="00497267">
        <w:rPr>
          <w:rFonts w:ascii="Times New Roman" w:hAnsi="Times New Roman" w:cs="Times New Roman"/>
        </w:rPr>
        <w:t>, 219</w:t>
      </w:r>
      <w:r w:rsidR="003B3298" w:rsidRPr="00497267">
        <w:rPr>
          <w:rFonts w:ascii="Times New Roman" w:hAnsi="Times New Roman" w:cs="Times New Roman"/>
        </w:rPr>
        <w:t>.</w:t>
      </w:r>
    </w:p>
  </w:endnote>
  <w:endnote w:id="17">
    <w:p w14:paraId="06B47E23" w14:textId="52734D7B" w:rsidR="00CC48A0" w:rsidRPr="00497267" w:rsidRDefault="00CC48A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222.</w:t>
      </w:r>
    </w:p>
  </w:endnote>
  <w:endnote w:id="18">
    <w:p w14:paraId="32092014" w14:textId="0DB2269C" w:rsidR="00282789" w:rsidRPr="00497267" w:rsidRDefault="0028278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222</w:t>
      </w:r>
      <w:r w:rsidR="003B3298" w:rsidRPr="00497267">
        <w:rPr>
          <w:rFonts w:ascii="Times New Roman" w:hAnsi="Times New Roman" w:cs="Times New Roman"/>
        </w:rPr>
        <w:t>.</w:t>
      </w:r>
    </w:p>
  </w:endnote>
  <w:endnote w:id="19">
    <w:p w14:paraId="3128EAC3" w14:textId="6C24E7FD" w:rsidR="008227B0" w:rsidRPr="00497267" w:rsidRDefault="008227B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223</w:t>
      </w:r>
      <w:r w:rsidR="003B3298" w:rsidRPr="00497267">
        <w:rPr>
          <w:rFonts w:ascii="Times New Roman" w:hAnsi="Times New Roman" w:cs="Times New Roman"/>
        </w:rPr>
        <w:t>.</w:t>
      </w:r>
    </w:p>
  </w:endnote>
  <w:endnote w:id="20">
    <w:p w14:paraId="1C8D6CD9" w14:textId="683E788E" w:rsidR="00554B19" w:rsidRPr="00497267" w:rsidRDefault="00554B1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224.</w:t>
      </w:r>
    </w:p>
  </w:endnote>
  <w:endnote w:id="21">
    <w:p w14:paraId="0AE1B67C" w14:textId="77777777" w:rsidR="00E73820" w:rsidRPr="00497267" w:rsidRDefault="00E73820" w:rsidP="00E7382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David Kilcullen, </w:t>
      </w:r>
      <w:r w:rsidRPr="00497267">
        <w:rPr>
          <w:rFonts w:ascii="Times New Roman" w:hAnsi="Times New Roman" w:cs="Times New Roman"/>
          <w:i/>
          <w:iCs/>
        </w:rPr>
        <w:t>Counterinsurgency</w:t>
      </w:r>
      <w:r w:rsidRPr="00497267">
        <w:rPr>
          <w:rFonts w:ascii="Times New Roman" w:hAnsi="Times New Roman" w:cs="Times New Roman"/>
        </w:rPr>
        <w:t xml:space="preserve"> (New York: Oxford University Press, 2010), 1. </w:t>
      </w:r>
    </w:p>
  </w:endnote>
  <w:endnote w:id="22">
    <w:p w14:paraId="102275A9" w14:textId="77777777" w:rsidR="00E73820" w:rsidRPr="00497267" w:rsidRDefault="00E73820" w:rsidP="00E7382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Kilcullen, </w:t>
      </w:r>
      <w:r w:rsidRPr="00497267">
        <w:rPr>
          <w:rFonts w:ascii="Times New Roman" w:hAnsi="Times New Roman" w:cs="Times New Roman"/>
          <w:i/>
          <w:iCs/>
        </w:rPr>
        <w:t>Counterinsurgency</w:t>
      </w:r>
      <w:r w:rsidRPr="00497267">
        <w:rPr>
          <w:rFonts w:ascii="Times New Roman" w:hAnsi="Times New Roman" w:cs="Times New Roman"/>
        </w:rPr>
        <w:t>, 1.</w:t>
      </w:r>
    </w:p>
  </w:endnote>
  <w:endnote w:id="23">
    <w:p w14:paraId="398A3AAB" w14:textId="1CAF04B2" w:rsidR="00E95A70" w:rsidRPr="008E1D4A" w:rsidRDefault="00E95A70">
      <w:pPr>
        <w:pStyle w:val="EndnoteText"/>
        <w:rPr>
          <w:rFonts w:ascii="Times New Roman" w:hAnsi="Times New Roman" w:cs="Times New Roman"/>
        </w:rPr>
      </w:pPr>
      <w:r w:rsidRPr="008E1D4A">
        <w:rPr>
          <w:rStyle w:val="EndnoteReference"/>
          <w:rFonts w:ascii="Times New Roman" w:hAnsi="Times New Roman" w:cs="Times New Roman"/>
        </w:rPr>
        <w:endnoteRef/>
      </w:r>
      <w:r w:rsidRPr="008E1D4A">
        <w:rPr>
          <w:rFonts w:ascii="Times New Roman" w:hAnsi="Times New Roman" w:cs="Times New Roman"/>
        </w:rPr>
        <w:t xml:space="preserve"> </w:t>
      </w:r>
      <w:r w:rsidR="008E1D4A" w:rsidRPr="008E1D4A">
        <w:rPr>
          <w:rFonts w:ascii="Times New Roman" w:hAnsi="Times New Roman" w:cs="Times New Roman"/>
        </w:rPr>
        <w:t xml:space="preserve">George Stocking Jr., </w:t>
      </w:r>
      <w:r w:rsidR="008E1D4A" w:rsidRPr="008E1D4A">
        <w:rPr>
          <w:rFonts w:ascii="Times New Roman" w:hAnsi="Times New Roman" w:cs="Times New Roman"/>
          <w:i/>
          <w:iCs/>
        </w:rPr>
        <w:t xml:space="preserve">Victorian Anthropology </w:t>
      </w:r>
      <w:r w:rsidR="008E1D4A" w:rsidRPr="008E1D4A">
        <w:rPr>
          <w:rFonts w:ascii="Times New Roman" w:hAnsi="Times New Roman" w:cs="Times New Roman"/>
        </w:rPr>
        <w:t>(New York: The Free Press, 1987)</w:t>
      </w:r>
      <w:r w:rsidR="008E1D4A">
        <w:rPr>
          <w:rFonts w:ascii="Times New Roman" w:hAnsi="Times New Roman" w:cs="Times New Roman"/>
        </w:rPr>
        <w:t>.</w:t>
      </w:r>
    </w:p>
  </w:endnote>
  <w:endnote w:id="24">
    <w:p w14:paraId="268FEE62" w14:textId="6ED5AEAB" w:rsidR="00013B0C" w:rsidRPr="00497267" w:rsidRDefault="00013B0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Kim A. Wagner, “Savage Warfare: Violence and the Rule of Colonial Difference in Early British Counterinsurgency” History Workshop Journal 85 (2018):</w:t>
      </w:r>
      <w:r w:rsidR="009B6CDF" w:rsidRPr="00497267">
        <w:rPr>
          <w:rFonts w:ascii="Times New Roman" w:hAnsi="Times New Roman" w:cs="Times New Roman"/>
        </w:rPr>
        <w:t xml:space="preserve"> 231.</w:t>
      </w:r>
    </w:p>
  </w:endnote>
  <w:endnote w:id="25">
    <w:p w14:paraId="20D11430" w14:textId="2E36B6DC" w:rsidR="00E80664" w:rsidRPr="00497267" w:rsidRDefault="00E8066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Wagner, “Savage Warfare,” 231.</w:t>
      </w:r>
    </w:p>
  </w:endnote>
  <w:endnote w:id="26">
    <w:p w14:paraId="616BD6BA" w14:textId="1D76F2EB" w:rsidR="0048598E" w:rsidRPr="00497267" w:rsidRDefault="0048598E">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861469" w:rsidRPr="00497267">
        <w:rPr>
          <w:rFonts w:ascii="Times New Roman" w:hAnsi="Times New Roman" w:cs="Times New Roman"/>
        </w:rPr>
        <w:t>Rid, “The Nineteenth Century Origins,” 729.</w:t>
      </w:r>
    </w:p>
  </w:endnote>
  <w:endnote w:id="27">
    <w:p w14:paraId="445D050E" w14:textId="43EE4761" w:rsidR="00861469" w:rsidRPr="00497267" w:rsidRDefault="0086146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731.</w:t>
      </w:r>
    </w:p>
  </w:endnote>
  <w:endnote w:id="28">
    <w:p w14:paraId="666238C6" w14:textId="37997F18" w:rsidR="00816DAB" w:rsidRPr="003E58EB" w:rsidRDefault="00816DAB">
      <w:pPr>
        <w:pStyle w:val="EndnoteText"/>
        <w:rPr>
          <w:rFonts w:ascii="Times New Roman" w:hAnsi="Times New Roman" w:cs="Times New Roman"/>
        </w:rPr>
      </w:pPr>
      <w:r w:rsidRPr="003E58EB">
        <w:rPr>
          <w:rStyle w:val="EndnoteReference"/>
          <w:rFonts w:ascii="Times New Roman" w:hAnsi="Times New Roman" w:cs="Times New Roman"/>
        </w:rPr>
        <w:endnoteRef/>
      </w:r>
      <w:r w:rsidRPr="003E58EB">
        <w:rPr>
          <w:rFonts w:ascii="Times New Roman" w:hAnsi="Times New Roman" w:cs="Times New Roman"/>
        </w:rPr>
        <w:t xml:space="preserve"> Ibid, 732.</w:t>
      </w:r>
    </w:p>
  </w:endnote>
  <w:endnote w:id="29">
    <w:p w14:paraId="45FE442F" w14:textId="6AF69BA4" w:rsidR="000F2568" w:rsidRPr="00497267" w:rsidRDefault="000F2568">
      <w:pPr>
        <w:pStyle w:val="EndnoteText"/>
        <w:rPr>
          <w:rFonts w:ascii="Times New Roman" w:hAnsi="Times New Roman" w:cs="Times New Roman"/>
        </w:rPr>
      </w:pPr>
      <w:r w:rsidRPr="00816DAB">
        <w:rPr>
          <w:rStyle w:val="EndnoteReference"/>
          <w:rFonts w:ascii="Times New Roman" w:hAnsi="Times New Roman" w:cs="Times New Roman"/>
        </w:rPr>
        <w:endnoteRef/>
      </w:r>
      <w:r w:rsidRPr="00816DAB">
        <w:rPr>
          <w:rFonts w:ascii="Times New Roman" w:hAnsi="Times New Roman" w:cs="Times New Roman"/>
        </w:rPr>
        <w:t xml:space="preserve"> </w:t>
      </w:r>
      <w:r w:rsidR="00D17216" w:rsidRPr="00816DAB">
        <w:rPr>
          <w:rFonts w:ascii="Times New Roman" w:hAnsi="Times New Roman" w:cs="Times New Roman"/>
        </w:rPr>
        <w:t>Ibid, 732</w:t>
      </w:r>
      <w:r w:rsidR="003B3298" w:rsidRPr="00816DAB">
        <w:rPr>
          <w:rFonts w:ascii="Times New Roman" w:hAnsi="Times New Roman" w:cs="Times New Roman"/>
        </w:rPr>
        <w:t>.</w:t>
      </w:r>
    </w:p>
  </w:endnote>
  <w:endnote w:id="30">
    <w:p w14:paraId="48C60541" w14:textId="7C11B7EC" w:rsidR="00D743E5" w:rsidRPr="00497267" w:rsidRDefault="00D743E5" w:rsidP="005137B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Miron Clay-Gilmore, “Thinking </w:t>
      </w:r>
      <w:proofErr w:type="gramStart"/>
      <w:r w:rsidRPr="00497267">
        <w:rPr>
          <w:rFonts w:ascii="Times New Roman" w:hAnsi="Times New Roman" w:cs="Times New Roman"/>
        </w:rPr>
        <w:t>For</w:t>
      </w:r>
      <w:proofErr w:type="gramEnd"/>
      <w:r w:rsidRPr="00497267">
        <w:rPr>
          <w:rFonts w:ascii="Times New Roman" w:hAnsi="Times New Roman" w:cs="Times New Roman"/>
        </w:rPr>
        <w:t xml:space="preserve"> The,”</w:t>
      </w:r>
      <w:r w:rsidR="005137B6" w:rsidRPr="00D100E1">
        <w:rPr>
          <w:rFonts w:ascii="Times New Roman" w:hAnsi="Times New Roman" w:cs="Times New Roman"/>
        </w:rPr>
        <w:t xml:space="preserve"> </w:t>
      </w:r>
      <w:r w:rsidR="009554CE" w:rsidRPr="00497267">
        <w:rPr>
          <w:rFonts w:ascii="Times New Roman" w:hAnsi="Times New Roman" w:cs="Times New Roman"/>
        </w:rPr>
        <w:t>110.</w:t>
      </w:r>
    </w:p>
  </w:endnote>
  <w:endnote w:id="31">
    <w:p w14:paraId="5DCD0B70" w14:textId="39362BF3" w:rsidR="00D17216" w:rsidRPr="00497267" w:rsidRDefault="00D1721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738</w:t>
      </w:r>
      <w:r w:rsidR="003B3298" w:rsidRPr="00497267">
        <w:rPr>
          <w:rFonts w:ascii="Times New Roman" w:hAnsi="Times New Roman" w:cs="Times New Roman"/>
        </w:rPr>
        <w:t>.</w:t>
      </w:r>
    </w:p>
  </w:endnote>
  <w:endnote w:id="32">
    <w:p w14:paraId="1EC92189" w14:textId="536D081B" w:rsidR="00F333C4" w:rsidRPr="00BA25B5" w:rsidRDefault="00F333C4">
      <w:pPr>
        <w:pStyle w:val="EndnoteText"/>
        <w:rPr>
          <w:rFonts w:ascii="Times New Roman" w:hAnsi="Times New Roman" w:cs="Times New Roman"/>
        </w:rPr>
      </w:pPr>
      <w:r w:rsidRPr="00BA25B5">
        <w:rPr>
          <w:rStyle w:val="EndnoteReference"/>
          <w:rFonts w:ascii="Times New Roman" w:hAnsi="Times New Roman" w:cs="Times New Roman"/>
        </w:rPr>
        <w:endnoteRef/>
      </w:r>
      <w:r w:rsidRPr="00BA25B5">
        <w:rPr>
          <w:rFonts w:ascii="Times New Roman" w:hAnsi="Times New Roman" w:cs="Times New Roman"/>
        </w:rPr>
        <w:t xml:space="preserve"> </w:t>
      </w:r>
      <w:r w:rsidR="00BA25B5" w:rsidRPr="00BA25B5">
        <w:rPr>
          <w:rFonts w:ascii="Times New Roman" w:hAnsi="Times New Roman" w:cs="Times New Roman"/>
        </w:rPr>
        <w:t>Ibid, 751.</w:t>
      </w:r>
    </w:p>
  </w:endnote>
  <w:endnote w:id="33">
    <w:p w14:paraId="78BDBFE0" w14:textId="1EF90C5F" w:rsidR="00A85382" w:rsidRPr="00497267" w:rsidRDefault="00A8538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751</w:t>
      </w:r>
      <w:r w:rsidR="003B3298" w:rsidRPr="00497267">
        <w:rPr>
          <w:rFonts w:ascii="Times New Roman" w:hAnsi="Times New Roman" w:cs="Times New Roman"/>
        </w:rPr>
        <w:t>.</w:t>
      </w:r>
    </w:p>
  </w:endnote>
  <w:endnote w:id="34">
    <w:p w14:paraId="0E0B2669" w14:textId="07F4673C" w:rsidR="004347C0" w:rsidRPr="00497267" w:rsidRDefault="004347C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753.</w:t>
      </w:r>
    </w:p>
  </w:endnote>
  <w:endnote w:id="35">
    <w:p w14:paraId="0734D3E6" w14:textId="0B702282" w:rsidR="0073519E" w:rsidRPr="00497267" w:rsidRDefault="0073519E">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9370C0" w:rsidRPr="00497267">
        <w:rPr>
          <w:rFonts w:ascii="Times New Roman" w:hAnsi="Times New Roman" w:cs="Times New Roman"/>
        </w:rPr>
        <w:t xml:space="preserve">Oscar Palma Morales, “The Evolution of Counterinsurgency Warfare: A Historical Overview,” </w:t>
      </w:r>
      <w:r w:rsidR="009370C0" w:rsidRPr="00497267">
        <w:rPr>
          <w:rFonts w:ascii="Times New Roman" w:hAnsi="Times New Roman" w:cs="Times New Roman"/>
          <w:i/>
          <w:iCs/>
        </w:rPr>
        <w:t xml:space="preserve">Revista de Relaciones Internacionales, Estrategia y Seguridad </w:t>
      </w:r>
      <w:r w:rsidR="009370C0" w:rsidRPr="00497267">
        <w:rPr>
          <w:rFonts w:ascii="Times New Roman" w:hAnsi="Times New Roman" w:cs="Times New Roman"/>
        </w:rPr>
        <w:t>6, no. 2 (December 2011): 206.</w:t>
      </w:r>
    </w:p>
  </w:endnote>
  <w:endnote w:id="36">
    <w:p w14:paraId="14299FAD" w14:textId="46B3E7B7" w:rsidR="00D65911" w:rsidRPr="00497267" w:rsidRDefault="00D65911">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Palma Morales, “The Evolution of Counterinsurgency,” 208.</w:t>
      </w:r>
    </w:p>
  </w:endnote>
  <w:endnote w:id="37">
    <w:p w14:paraId="7F631B16" w14:textId="12B5CF04" w:rsidR="00807F4D" w:rsidRPr="00497267" w:rsidRDefault="00807F4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208.</w:t>
      </w:r>
    </w:p>
  </w:endnote>
  <w:endnote w:id="38">
    <w:p w14:paraId="103412F4" w14:textId="16E19F85" w:rsidR="001F0C02" w:rsidRPr="00497267" w:rsidRDefault="001F0C0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2D6ACC" w:rsidRPr="00497267">
        <w:rPr>
          <w:rFonts w:ascii="Times New Roman" w:hAnsi="Times New Roman" w:cs="Times New Roman"/>
        </w:rPr>
        <w:t xml:space="preserve">Khalili, </w:t>
      </w:r>
      <w:r w:rsidR="002D6ACC" w:rsidRPr="00497267">
        <w:rPr>
          <w:rFonts w:ascii="Times New Roman" w:hAnsi="Times New Roman" w:cs="Times New Roman"/>
          <w:i/>
          <w:iCs/>
        </w:rPr>
        <w:t>Time in the Shadows</w:t>
      </w:r>
      <w:r w:rsidR="002D6ACC" w:rsidRPr="00497267">
        <w:rPr>
          <w:rFonts w:ascii="Times New Roman" w:hAnsi="Times New Roman" w:cs="Times New Roman"/>
        </w:rPr>
        <w:t>, 233.</w:t>
      </w:r>
    </w:p>
  </w:endnote>
  <w:endnote w:id="39">
    <w:p w14:paraId="33D5DBC8" w14:textId="5441F6AC" w:rsidR="002D6ACC" w:rsidRPr="00497267" w:rsidRDefault="002D6AC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236</w:t>
      </w:r>
      <w:r w:rsidR="003B3298" w:rsidRPr="00497267">
        <w:rPr>
          <w:rFonts w:ascii="Times New Roman" w:hAnsi="Times New Roman" w:cs="Times New Roman"/>
        </w:rPr>
        <w:t>.</w:t>
      </w:r>
    </w:p>
  </w:endnote>
  <w:endnote w:id="40">
    <w:p w14:paraId="307A993D" w14:textId="4081019F" w:rsidR="00CD1707" w:rsidRPr="00497267" w:rsidRDefault="00CD170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097AE8" w:rsidRPr="00497267">
        <w:rPr>
          <w:rFonts w:ascii="Times New Roman" w:hAnsi="Times New Roman" w:cs="Times New Roman"/>
        </w:rPr>
        <w:t>Ibid, 236.</w:t>
      </w:r>
    </w:p>
  </w:endnote>
  <w:endnote w:id="41">
    <w:p w14:paraId="33C9D074" w14:textId="2DA590A7" w:rsidR="001A1D50" w:rsidRPr="00497267" w:rsidRDefault="001A1D5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Michael C. Hunt, </w:t>
      </w:r>
      <w:r w:rsidRPr="00497267">
        <w:rPr>
          <w:rFonts w:ascii="Times New Roman" w:hAnsi="Times New Roman" w:cs="Times New Roman"/>
          <w:i/>
          <w:iCs/>
        </w:rPr>
        <w:t>Ideology and U.S. Foreign Policy</w:t>
      </w:r>
      <w:r w:rsidRPr="00497267">
        <w:rPr>
          <w:rFonts w:ascii="Times New Roman" w:hAnsi="Times New Roman" w:cs="Times New Roman"/>
        </w:rPr>
        <w:t xml:space="preserve"> (New Haven, CT: Yale University Press, 1987),</w:t>
      </w:r>
      <w:r w:rsidR="00D71145" w:rsidRPr="00497267">
        <w:rPr>
          <w:rFonts w:ascii="Times New Roman" w:hAnsi="Times New Roman" w:cs="Times New Roman"/>
        </w:rPr>
        <w:t xml:space="preserve"> 161.</w:t>
      </w:r>
    </w:p>
  </w:endnote>
  <w:endnote w:id="42">
    <w:p w14:paraId="04949358" w14:textId="47C92B4B" w:rsidR="002D4852" w:rsidRPr="00497267" w:rsidRDefault="002D485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1A1D50" w:rsidRPr="00497267">
        <w:rPr>
          <w:rFonts w:ascii="Times New Roman" w:hAnsi="Times New Roman" w:cs="Times New Roman"/>
        </w:rPr>
        <w:t xml:space="preserve">Hunt, </w:t>
      </w:r>
      <w:r w:rsidR="001A1D50" w:rsidRPr="00497267">
        <w:rPr>
          <w:rFonts w:ascii="Times New Roman" w:hAnsi="Times New Roman" w:cs="Times New Roman"/>
          <w:i/>
          <w:iCs/>
        </w:rPr>
        <w:t>Ideology and U.S. Foreign,</w:t>
      </w:r>
      <w:r w:rsidR="001A1D50" w:rsidRPr="00497267" w:rsidDel="001A1D50">
        <w:rPr>
          <w:rFonts w:ascii="Times New Roman" w:hAnsi="Times New Roman" w:cs="Times New Roman"/>
        </w:rPr>
        <w:t xml:space="preserve"> </w:t>
      </w:r>
      <w:r w:rsidR="001D2AAE" w:rsidRPr="00497267">
        <w:rPr>
          <w:rFonts w:ascii="Times New Roman" w:hAnsi="Times New Roman" w:cs="Times New Roman"/>
        </w:rPr>
        <w:t>161.</w:t>
      </w:r>
    </w:p>
  </w:endnote>
  <w:endnote w:id="43">
    <w:p w14:paraId="3B1B720B" w14:textId="14AF7118" w:rsidR="005D0A6B" w:rsidRPr="00497267" w:rsidRDefault="005D0A6B">
      <w:pPr>
        <w:pStyle w:val="EndnoteText"/>
        <w:rPr>
          <w:rFonts w:ascii="Times New Roman" w:hAnsi="Times New Roman" w:cs="Times New Roman"/>
        </w:rPr>
      </w:pPr>
      <w:r w:rsidRPr="00497267">
        <w:rPr>
          <w:rStyle w:val="EndnoteReference"/>
          <w:rFonts w:ascii="Times New Roman" w:hAnsi="Times New Roman" w:cs="Times New Roman"/>
        </w:rPr>
        <w:endnoteRef/>
      </w:r>
      <w:r w:rsidR="002173E2" w:rsidRPr="00D100E1">
        <w:rPr>
          <w:rFonts w:ascii="Times New Roman" w:hAnsi="Times New Roman" w:cs="Times New Roman"/>
        </w:rPr>
        <w:t xml:space="preserve"> I</w:t>
      </w:r>
      <w:r w:rsidR="001A1D50" w:rsidRPr="00497267">
        <w:rPr>
          <w:rFonts w:ascii="Times New Roman" w:hAnsi="Times New Roman" w:cs="Times New Roman"/>
        </w:rPr>
        <w:t>bid</w:t>
      </w:r>
      <w:r w:rsidR="00B533A1" w:rsidRPr="00497267">
        <w:rPr>
          <w:rFonts w:ascii="Times New Roman" w:hAnsi="Times New Roman" w:cs="Times New Roman"/>
        </w:rPr>
        <w:t>, 162.</w:t>
      </w:r>
    </w:p>
  </w:endnote>
  <w:endnote w:id="44">
    <w:p w14:paraId="12DCF909" w14:textId="5751108D" w:rsidR="004C02B0" w:rsidRPr="00497267" w:rsidRDefault="004C02B0" w:rsidP="00D743E5">
      <w:pPr>
        <w:pStyle w:val="EndnoteText"/>
        <w:rPr>
          <w:rFonts w:ascii="Times New Roman" w:hAnsi="Times New Roman" w:cs="Times New Roman"/>
        </w:rPr>
      </w:pPr>
      <w:r w:rsidRPr="00497267">
        <w:rPr>
          <w:rStyle w:val="EndnoteReference"/>
          <w:rFonts w:ascii="Times New Roman" w:hAnsi="Times New Roman" w:cs="Times New Roman"/>
        </w:rPr>
        <w:endnoteRef/>
      </w:r>
      <w:r w:rsidR="00817EF4" w:rsidRPr="00497267">
        <w:rPr>
          <w:rFonts w:ascii="Times New Roman" w:hAnsi="Times New Roman" w:cs="Times New Roman"/>
        </w:rPr>
        <w:t xml:space="preserve"> </w:t>
      </w:r>
      <w:r w:rsidR="00D743E5" w:rsidRPr="00497267">
        <w:rPr>
          <w:rFonts w:ascii="Times New Roman" w:hAnsi="Times New Roman" w:cs="Times New Roman"/>
        </w:rPr>
        <w:t xml:space="preserve">Clay-Gilmore, </w:t>
      </w:r>
      <w:r w:rsidR="00BC56CE" w:rsidRPr="00497267">
        <w:rPr>
          <w:rFonts w:ascii="Times New Roman" w:hAnsi="Times New Roman" w:cs="Times New Roman"/>
        </w:rPr>
        <w:t>“</w:t>
      </w:r>
      <w:r w:rsidR="00D743E5" w:rsidRPr="00497267">
        <w:rPr>
          <w:rFonts w:ascii="Times New Roman" w:hAnsi="Times New Roman" w:cs="Times New Roman"/>
        </w:rPr>
        <w:t>Thinking For</w:t>
      </w:r>
      <w:r w:rsidR="00D11E35" w:rsidRPr="00D100E1">
        <w:rPr>
          <w:rFonts w:ascii="Times New Roman" w:hAnsi="Times New Roman" w:cs="Times New Roman"/>
        </w:rPr>
        <w:t xml:space="preserve"> The Bound</w:t>
      </w:r>
      <w:r w:rsidR="00BC56CE" w:rsidRPr="00497267">
        <w:rPr>
          <w:rFonts w:ascii="Times New Roman" w:hAnsi="Times New Roman" w:cs="Times New Roman"/>
        </w:rPr>
        <w:t>,”</w:t>
      </w:r>
      <w:r w:rsidR="00365A4C" w:rsidRPr="00497267">
        <w:rPr>
          <w:rFonts w:ascii="Times New Roman" w:hAnsi="Times New Roman" w:cs="Times New Roman"/>
        </w:rPr>
        <w:t xml:space="preserve"> </w:t>
      </w:r>
      <w:r w:rsidRPr="00497267">
        <w:rPr>
          <w:rFonts w:ascii="Times New Roman" w:hAnsi="Times New Roman" w:cs="Times New Roman"/>
        </w:rPr>
        <w:t>211</w:t>
      </w:r>
      <w:r w:rsidR="00365A4C" w:rsidRPr="00497267">
        <w:rPr>
          <w:rFonts w:ascii="Times New Roman" w:hAnsi="Times New Roman" w:cs="Times New Roman"/>
        </w:rPr>
        <w:t>.</w:t>
      </w:r>
    </w:p>
  </w:endnote>
  <w:endnote w:id="45">
    <w:p w14:paraId="56A8AB8E" w14:textId="1F4B381E" w:rsidR="006F4547" w:rsidRPr="00497267" w:rsidRDefault="006F4547">
      <w:pPr>
        <w:pStyle w:val="EndnoteText"/>
        <w:rPr>
          <w:rFonts w:ascii="Times New Roman" w:hAnsi="Times New Roman" w:cs="Times New Roman"/>
        </w:rPr>
      </w:pPr>
      <w:r w:rsidRPr="00497267">
        <w:rPr>
          <w:rStyle w:val="EndnoteReference"/>
          <w:rFonts w:ascii="Times New Roman" w:hAnsi="Times New Roman" w:cs="Times New Roman"/>
        </w:rPr>
        <w:endnoteRef/>
      </w:r>
      <w:r w:rsidR="00A34D7A" w:rsidRPr="00497267">
        <w:rPr>
          <w:rFonts w:ascii="Times New Roman" w:hAnsi="Times New Roman" w:cs="Times New Roman"/>
        </w:rPr>
        <w:t xml:space="preserve"> Frantz Fanon, </w:t>
      </w:r>
      <w:r w:rsidR="00A34D7A" w:rsidRPr="00497267">
        <w:rPr>
          <w:rFonts w:ascii="Times New Roman" w:hAnsi="Times New Roman" w:cs="Times New Roman"/>
          <w:i/>
          <w:iCs/>
        </w:rPr>
        <w:t>Wretched of the Earth</w:t>
      </w:r>
      <w:r w:rsidR="00A34D7A" w:rsidRPr="00497267">
        <w:rPr>
          <w:rFonts w:ascii="Times New Roman" w:hAnsi="Times New Roman" w:cs="Times New Roman"/>
        </w:rPr>
        <w:t xml:space="preserve"> (New York: Grove Press, 1963), 35.</w:t>
      </w:r>
    </w:p>
  </w:endnote>
  <w:endnote w:id="46">
    <w:p w14:paraId="197B2596" w14:textId="5B359E6E" w:rsidR="00A34D7A" w:rsidRPr="00497267" w:rsidRDefault="00A34D7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D11E35" w:rsidRPr="00D100E1">
        <w:rPr>
          <w:rFonts w:ascii="Times New Roman" w:hAnsi="Times New Roman" w:cs="Times New Roman"/>
        </w:rPr>
        <w:t xml:space="preserve">Fanon, </w:t>
      </w:r>
      <w:r w:rsidR="00D11E35" w:rsidRPr="00D100E1">
        <w:rPr>
          <w:rFonts w:ascii="Times New Roman" w:hAnsi="Times New Roman" w:cs="Times New Roman"/>
          <w:i/>
          <w:iCs/>
        </w:rPr>
        <w:t>Wretched of the Earth</w:t>
      </w:r>
      <w:r w:rsidR="00DC42DA" w:rsidRPr="00D100E1">
        <w:rPr>
          <w:rFonts w:ascii="Times New Roman" w:hAnsi="Times New Roman" w:cs="Times New Roman"/>
          <w:i/>
          <w:iCs/>
        </w:rPr>
        <w:t>,</w:t>
      </w:r>
      <w:r w:rsidRPr="00497267">
        <w:rPr>
          <w:rFonts w:ascii="Times New Roman" w:hAnsi="Times New Roman" w:cs="Times New Roman"/>
        </w:rPr>
        <w:t xml:space="preserve"> 40</w:t>
      </w:r>
      <w:r w:rsidR="003B3298" w:rsidRPr="00497267">
        <w:rPr>
          <w:rFonts w:ascii="Times New Roman" w:hAnsi="Times New Roman" w:cs="Times New Roman"/>
        </w:rPr>
        <w:t>.</w:t>
      </w:r>
    </w:p>
  </w:endnote>
  <w:endnote w:id="47">
    <w:p w14:paraId="04416D22" w14:textId="4E2FA32F" w:rsidR="00281ABC" w:rsidRPr="00497267" w:rsidRDefault="00281AB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41</w:t>
      </w:r>
      <w:r w:rsidRPr="00D100E1">
        <w:rPr>
          <w:rFonts w:ascii="Times New Roman" w:hAnsi="Times New Roman" w:cs="Times New Roman"/>
        </w:rPr>
        <w:t>.</w:t>
      </w:r>
    </w:p>
  </w:endnote>
  <w:endnote w:id="48">
    <w:p w14:paraId="3CD35440" w14:textId="2715714A" w:rsidR="00396014" w:rsidRPr="00497267" w:rsidRDefault="0039601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DA30EF" w:rsidRPr="00497267">
        <w:rPr>
          <w:rFonts w:ascii="Times New Roman" w:hAnsi="Times New Roman" w:cs="Times New Roman"/>
        </w:rPr>
        <w:t>Ibid, 43.</w:t>
      </w:r>
    </w:p>
  </w:endnote>
  <w:endnote w:id="49">
    <w:p w14:paraId="00C725A0" w14:textId="253803F6" w:rsidR="00A34D7A" w:rsidRPr="00497267" w:rsidRDefault="00A34D7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41</w:t>
      </w:r>
      <w:r w:rsidR="003B3298" w:rsidRPr="00497267">
        <w:rPr>
          <w:rFonts w:ascii="Times New Roman" w:hAnsi="Times New Roman" w:cs="Times New Roman"/>
        </w:rPr>
        <w:t>.</w:t>
      </w:r>
    </w:p>
  </w:endnote>
  <w:endnote w:id="50">
    <w:p w14:paraId="736079C6" w14:textId="257926A4" w:rsidR="00707404" w:rsidRPr="00497267" w:rsidRDefault="0070740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50</w:t>
      </w:r>
      <w:r w:rsidR="003B3298" w:rsidRPr="00497267">
        <w:rPr>
          <w:rFonts w:ascii="Times New Roman" w:hAnsi="Times New Roman" w:cs="Times New Roman"/>
        </w:rPr>
        <w:t>.</w:t>
      </w:r>
    </w:p>
  </w:endnote>
  <w:endnote w:id="51">
    <w:p w14:paraId="28830F30" w14:textId="3BCED154"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53</w:t>
      </w:r>
      <w:r w:rsidR="003B3298" w:rsidRPr="00497267">
        <w:rPr>
          <w:rFonts w:ascii="Times New Roman" w:hAnsi="Times New Roman" w:cs="Times New Roman"/>
        </w:rPr>
        <w:t>.</w:t>
      </w:r>
    </w:p>
  </w:endnote>
  <w:endnote w:id="52">
    <w:p w14:paraId="16A83C11" w14:textId="022E5E32"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56</w:t>
      </w:r>
      <w:r w:rsidR="003B3298" w:rsidRPr="00497267">
        <w:rPr>
          <w:rFonts w:ascii="Times New Roman" w:hAnsi="Times New Roman" w:cs="Times New Roman"/>
        </w:rPr>
        <w:t>.</w:t>
      </w:r>
    </w:p>
  </w:endnote>
  <w:endnote w:id="53">
    <w:p w14:paraId="33688E2F" w14:textId="623BB604"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58</w:t>
      </w:r>
      <w:r w:rsidR="003B3298" w:rsidRPr="00497267">
        <w:rPr>
          <w:rFonts w:ascii="Times New Roman" w:hAnsi="Times New Roman" w:cs="Times New Roman"/>
        </w:rPr>
        <w:t>.</w:t>
      </w:r>
    </w:p>
  </w:endnote>
  <w:endnote w:id="54">
    <w:p w14:paraId="70419805" w14:textId="5C51FC7F"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60</w:t>
      </w:r>
      <w:r w:rsidR="003B3298" w:rsidRPr="00497267">
        <w:rPr>
          <w:rFonts w:ascii="Times New Roman" w:hAnsi="Times New Roman" w:cs="Times New Roman"/>
        </w:rPr>
        <w:t>.</w:t>
      </w:r>
    </w:p>
  </w:endnote>
  <w:endnote w:id="55">
    <w:p w14:paraId="4E938AA0" w14:textId="3234C4A1"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63</w:t>
      </w:r>
      <w:r w:rsidR="003B3298" w:rsidRPr="00497267">
        <w:rPr>
          <w:rFonts w:ascii="Times New Roman" w:hAnsi="Times New Roman" w:cs="Times New Roman"/>
        </w:rPr>
        <w:t>.</w:t>
      </w:r>
    </w:p>
  </w:endnote>
  <w:endnote w:id="56">
    <w:p w14:paraId="4887D2FB" w14:textId="75BEC629"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64</w:t>
      </w:r>
      <w:r w:rsidR="003B3298" w:rsidRPr="00497267">
        <w:rPr>
          <w:rFonts w:ascii="Times New Roman" w:hAnsi="Times New Roman" w:cs="Times New Roman"/>
        </w:rPr>
        <w:t>.</w:t>
      </w:r>
    </w:p>
  </w:endnote>
  <w:endnote w:id="57">
    <w:p w14:paraId="037BB5A9" w14:textId="0232BB2D"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64</w:t>
      </w:r>
      <w:r w:rsidR="003B3298" w:rsidRPr="00497267">
        <w:rPr>
          <w:rFonts w:ascii="Times New Roman" w:hAnsi="Times New Roman" w:cs="Times New Roman"/>
        </w:rPr>
        <w:t>.</w:t>
      </w:r>
    </w:p>
  </w:endnote>
  <w:endnote w:id="58">
    <w:p w14:paraId="0D1A6AC2" w14:textId="0FE1BD75" w:rsidR="00F224A3" w:rsidRPr="00497267" w:rsidRDefault="00F224A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66.</w:t>
      </w:r>
    </w:p>
  </w:endnote>
  <w:endnote w:id="59">
    <w:p w14:paraId="7FEE81A8" w14:textId="6A0079F6" w:rsidR="00455475" w:rsidRPr="00497267" w:rsidRDefault="004554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72</w:t>
      </w:r>
      <w:r w:rsidR="003B3298" w:rsidRPr="00497267">
        <w:rPr>
          <w:rFonts w:ascii="Times New Roman" w:hAnsi="Times New Roman" w:cs="Times New Roman"/>
        </w:rPr>
        <w:t>.</w:t>
      </w:r>
    </w:p>
  </w:endnote>
  <w:endnote w:id="60">
    <w:p w14:paraId="31344DFD" w14:textId="3445C1F8" w:rsidR="006D7048" w:rsidRPr="00497267" w:rsidRDefault="006D7048">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77</w:t>
      </w:r>
      <w:r w:rsidR="003B3298" w:rsidRPr="00497267">
        <w:rPr>
          <w:rFonts w:ascii="Times New Roman" w:hAnsi="Times New Roman" w:cs="Times New Roman"/>
        </w:rPr>
        <w:t>.</w:t>
      </w:r>
    </w:p>
  </w:endnote>
  <w:endnote w:id="61">
    <w:p w14:paraId="4270C5D4" w14:textId="11D559E5" w:rsidR="0096263E" w:rsidRPr="00497267" w:rsidRDefault="0096263E">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78.</w:t>
      </w:r>
    </w:p>
  </w:endnote>
  <w:endnote w:id="62">
    <w:p w14:paraId="28122AF8" w14:textId="21CF5C5B" w:rsidR="003A25F9" w:rsidRPr="00497267" w:rsidRDefault="003A25F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82.</w:t>
      </w:r>
    </w:p>
  </w:endnote>
  <w:endnote w:id="63">
    <w:p w14:paraId="43407258" w14:textId="069202F0" w:rsidR="003A25F9" w:rsidRPr="00497267" w:rsidRDefault="003A25F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4F575D" w:rsidRPr="00497267">
        <w:rPr>
          <w:rFonts w:ascii="Times New Roman" w:hAnsi="Times New Roman" w:cs="Times New Roman"/>
        </w:rPr>
        <w:t>Ibid, 83.</w:t>
      </w:r>
    </w:p>
  </w:endnote>
  <w:endnote w:id="64">
    <w:p w14:paraId="1E261DD3" w14:textId="197F30EE" w:rsidR="00216275" w:rsidRPr="00497267" w:rsidRDefault="0021627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180DDB" w:rsidRPr="00497267">
        <w:rPr>
          <w:rFonts w:ascii="Times New Roman" w:hAnsi="Times New Roman" w:cs="Times New Roman"/>
        </w:rPr>
        <w:t>ibid, 90.</w:t>
      </w:r>
    </w:p>
  </w:endnote>
  <w:endnote w:id="65">
    <w:p w14:paraId="7AA11AB8" w14:textId="16A2D86B" w:rsidR="00CA6816" w:rsidRPr="00497267" w:rsidRDefault="00CA681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90</w:t>
      </w:r>
      <w:r w:rsidR="003B3298" w:rsidRPr="00497267">
        <w:rPr>
          <w:rFonts w:ascii="Times New Roman" w:hAnsi="Times New Roman" w:cs="Times New Roman"/>
        </w:rPr>
        <w:t>.</w:t>
      </w:r>
    </w:p>
  </w:endnote>
  <w:endnote w:id="66">
    <w:p w14:paraId="72E34B7F" w14:textId="16C31566" w:rsidR="002232E6" w:rsidRPr="00497267" w:rsidRDefault="002232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90-91</w:t>
      </w:r>
      <w:r w:rsidR="003B3298" w:rsidRPr="00497267">
        <w:rPr>
          <w:rFonts w:ascii="Times New Roman" w:hAnsi="Times New Roman" w:cs="Times New Roman"/>
        </w:rPr>
        <w:t>.</w:t>
      </w:r>
    </w:p>
  </w:endnote>
  <w:endnote w:id="67">
    <w:p w14:paraId="43EFB6EB" w14:textId="4932A70E" w:rsidR="002232E6" w:rsidRPr="00497267" w:rsidRDefault="002232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91</w:t>
      </w:r>
      <w:r w:rsidR="003B3298" w:rsidRPr="00497267">
        <w:rPr>
          <w:rFonts w:ascii="Times New Roman" w:hAnsi="Times New Roman" w:cs="Times New Roman"/>
        </w:rPr>
        <w:t>.</w:t>
      </w:r>
    </w:p>
  </w:endnote>
  <w:endnote w:id="68">
    <w:p w14:paraId="27C07C1E" w14:textId="1A28A10F" w:rsidR="002232E6" w:rsidRPr="00497267" w:rsidRDefault="002232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92</w:t>
      </w:r>
      <w:r w:rsidR="003B3298" w:rsidRPr="00497267">
        <w:rPr>
          <w:rFonts w:ascii="Times New Roman" w:hAnsi="Times New Roman" w:cs="Times New Roman"/>
        </w:rPr>
        <w:t>.</w:t>
      </w:r>
    </w:p>
  </w:endnote>
  <w:endnote w:id="69">
    <w:p w14:paraId="68D7521C" w14:textId="07F22C91" w:rsidR="002232E6" w:rsidRPr="00497267" w:rsidRDefault="002232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92</w:t>
      </w:r>
      <w:r w:rsidR="003B3298" w:rsidRPr="00497267">
        <w:rPr>
          <w:rFonts w:ascii="Times New Roman" w:hAnsi="Times New Roman" w:cs="Times New Roman"/>
        </w:rPr>
        <w:t>.</w:t>
      </w:r>
    </w:p>
  </w:endnote>
  <w:endnote w:id="70">
    <w:p w14:paraId="42C81058" w14:textId="27BFD33B" w:rsidR="00E8051A" w:rsidRPr="00497267" w:rsidRDefault="00E8051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94</w:t>
      </w:r>
      <w:r w:rsidR="003B3298" w:rsidRPr="00497267">
        <w:rPr>
          <w:rFonts w:ascii="Times New Roman" w:hAnsi="Times New Roman" w:cs="Times New Roman"/>
        </w:rPr>
        <w:t>.</w:t>
      </w:r>
    </w:p>
  </w:endnote>
  <w:endnote w:id="71">
    <w:p w14:paraId="66B8273A" w14:textId="63B81792" w:rsidR="00E8051A" w:rsidRPr="00497267" w:rsidRDefault="00E8051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96</w:t>
      </w:r>
      <w:r w:rsidR="003B3298" w:rsidRPr="00497267">
        <w:rPr>
          <w:rFonts w:ascii="Times New Roman" w:hAnsi="Times New Roman" w:cs="Times New Roman"/>
        </w:rPr>
        <w:t>.</w:t>
      </w:r>
    </w:p>
  </w:endnote>
  <w:endnote w:id="72">
    <w:p w14:paraId="633DB245" w14:textId="6F41AF57" w:rsidR="005A4424" w:rsidRPr="00497267" w:rsidRDefault="005A442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97</w:t>
      </w:r>
      <w:r w:rsidR="003B3298" w:rsidRPr="00497267">
        <w:rPr>
          <w:rFonts w:ascii="Times New Roman" w:hAnsi="Times New Roman" w:cs="Times New Roman"/>
        </w:rPr>
        <w:t>.</w:t>
      </w:r>
    </w:p>
  </w:endnote>
  <w:endnote w:id="73">
    <w:p w14:paraId="56CA62DC" w14:textId="08A44FC4" w:rsidR="000B0B55" w:rsidRPr="00497267" w:rsidRDefault="000B0B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104</w:t>
      </w:r>
      <w:r w:rsidR="003B3298" w:rsidRPr="00497267">
        <w:rPr>
          <w:rFonts w:ascii="Times New Roman" w:hAnsi="Times New Roman" w:cs="Times New Roman"/>
        </w:rPr>
        <w:t>.</w:t>
      </w:r>
    </w:p>
  </w:endnote>
  <w:endnote w:id="74">
    <w:p w14:paraId="37E86158" w14:textId="268CAE0B" w:rsidR="000B0B55" w:rsidRPr="00497267" w:rsidRDefault="000B0B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104</w:t>
      </w:r>
      <w:r w:rsidR="003B3298" w:rsidRPr="00497267">
        <w:rPr>
          <w:rFonts w:ascii="Times New Roman" w:hAnsi="Times New Roman" w:cs="Times New Roman"/>
        </w:rPr>
        <w:t>.</w:t>
      </w:r>
    </w:p>
  </w:endnote>
  <w:endnote w:id="75">
    <w:p w14:paraId="78A5FC7B" w14:textId="77777777" w:rsidR="00C448B6" w:rsidRPr="00497267" w:rsidRDefault="00C448B6" w:rsidP="00C448B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105</w:t>
      </w:r>
    </w:p>
  </w:endnote>
  <w:endnote w:id="76">
    <w:p w14:paraId="6DADA2AB" w14:textId="76C68D8F" w:rsidR="000B0B55" w:rsidRPr="00497267" w:rsidRDefault="000B0B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106</w:t>
      </w:r>
      <w:r w:rsidR="003B3298" w:rsidRPr="00497267">
        <w:rPr>
          <w:rFonts w:ascii="Times New Roman" w:hAnsi="Times New Roman" w:cs="Times New Roman"/>
        </w:rPr>
        <w:t>.</w:t>
      </w:r>
    </w:p>
  </w:endnote>
  <w:endnote w:id="77">
    <w:p w14:paraId="01AF0F87" w14:textId="0A7E06CC" w:rsidR="00A46D9D" w:rsidRPr="00497267" w:rsidRDefault="00A46D9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106</w:t>
      </w:r>
      <w:r w:rsidR="003B3298" w:rsidRPr="00497267">
        <w:rPr>
          <w:rFonts w:ascii="Times New Roman" w:hAnsi="Times New Roman" w:cs="Times New Roman"/>
        </w:rPr>
        <w:t>.</w:t>
      </w:r>
    </w:p>
  </w:endnote>
  <w:endnote w:id="78">
    <w:p w14:paraId="424EEB6A" w14:textId="26650A9F" w:rsidR="00A46D9D" w:rsidRPr="00497267" w:rsidRDefault="00A46D9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107</w:t>
      </w:r>
      <w:r w:rsidR="003B3298" w:rsidRPr="00497267">
        <w:rPr>
          <w:rFonts w:ascii="Times New Roman" w:hAnsi="Times New Roman" w:cs="Times New Roman"/>
        </w:rPr>
        <w:t>.</w:t>
      </w:r>
    </w:p>
  </w:endnote>
  <w:endnote w:id="79">
    <w:p w14:paraId="2940056A" w14:textId="5886B8B9" w:rsidR="00A46D9D" w:rsidRPr="00497267" w:rsidRDefault="00A46D9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110</w:t>
      </w:r>
      <w:r w:rsidR="003B3298" w:rsidRPr="00497267">
        <w:rPr>
          <w:rFonts w:ascii="Times New Roman" w:hAnsi="Times New Roman" w:cs="Times New Roman"/>
        </w:rPr>
        <w:t>.</w:t>
      </w:r>
    </w:p>
  </w:endnote>
  <w:endnote w:id="80">
    <w:p w14:paraId="7FF7F5D0" w14:textId="10D1146E" w:rsidR="00A46D9D" w:rsidRPr="00497267" w:rsidRDefault="00A46D9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114</w:t>
      </w:r>
      <w:r w:rsidR="003B3298" w:rsidRPr="00497267">
        <w:rPr>
          <w:rFonts w:ascii="Times New Roman" w:hAnsi="Times New Roman" w:cs="Times New Roman"/>
        </w:rPr>
        <w:t>.</w:t>
      </w:r>
    </w:p>
  </w:endnote>
  <w:endnote w:id="81">
    <w:p w14:paraId="64FF1C0D" w14:textId="6A9B0D63" w:rsidR="00CD2E44" w:rsidRPr="00497267" w:rsidRDefault="00CD2E4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114</w:t>
      </w:r>
      <w:r w:rsidR="003B3298" w:rsidRPr="00497267">
        <w:rPr>
          <w:rFonts w:ascii="Times New Roman" w:hAnsi="Times New Roman" w:cs="Times New Roman"/>
        </w:rPr>
        <w:t>.</w:t>
      </w:r>
    </w:p>
  </w:endnote>
  <w:endnote w:id="82">
    <w:p w14:paraId="304C4B96" w14:textId="0B5587D6" w:rsidR="00CD2E44" w:rsidRPr="00497267" w:rsidRDefault="00CD2E4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115</w:t>
      </w:r>
      <w:r w:rsidR="003B3298" w:rsidRPr="00497267">
        <w:rPr>
          <w:rFonts w:ascii="Times New Roman" w:hAnsi="Times New Roman" w:cs="Times New Roman"/>
        </w:rPr>
        <w:t>.</w:t>
      </w:r>
    </w:p>
  </w:endnote>
  <w:endnote w:id="83">
    <w:p w14:paraId="735E000A" w14:textId="7D6EB91C" w:rsidR="00CD2E44" w:rsidRPr="00497267" w:rsidRDefault="00CD2E4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116</w:t>
      </w:r>
      <w:r w:rsidR="003B3298" w:rsidRPr="00497267">
        <w:rPr>
          <w:rFonts w:ascii="Times New Roman" w:hAnsi="Times New Roman" w:cs="Times New Roman"/>
        </w:rPr>
        <w:t>.</w:t>
      </w:r>
    </w:p>
  </w:endnote>
  <w:endnote w:id="84">
    <w:p w14:paraId="2B99A6CD" w14:textId="17A7E08E" w:rsidR="00956C84" w:rsidRPr="00497267" w:rsidRDefault="00956C8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122</w:t>
      </w:r>
      <w:r w:rsidR="003B3298" w:rsidRPr="00497267">
        <w:rPr>
          <w:rFonts w:ascii="Times New Roman" w:hAnsi="Times New Roman" w:cs="Times New Roman"/>
        </w:rPr>
        <w:t>.</w:t>
      </w:r>
    </w:p>
  </w:endnote>
  <w:endnote w:id="85">
    <w:p w14:paraId="5EA8FAB7" w14:textId="3855904E" w:rsidR="00EB418C" w:rsidRPr="00497267" w:rsidRDefault="00EB418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128</w:t>
      </w:r>
      <w:r w:rsidR="003B3298" w:rsidRPr="00497267">
        <w:rPr>
          <w:rFonts w:ascii="Times New Roman" w:hAnsi="Times New Roman" w:cs="Times New Roman"/>
        </w:rPr>
        <w:t>.</w:t>
      </w:r>
    </w:p>
  </w:endnote>
  <w:endnote w:id="86">
    <w:p w14:paraId="15531C62" w14:textId="77439D56" w:rsidR="00EB418C" w:rsidRPr="00497267" w:rsidRDefault="00EB418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128</w:t>
      </w:r>
      <w:r w:rsidR="003B3298" w:rsidRPr="00497267">
        <w:rPr>
          <w:rFonts w:ascii="Times New Roman" w:hAnsi="Times New Roman" w:cs="Times New Roman"/>
        </w:rPr>
        <w:t>.</w:t>
      </w:r>
    </w:p>
  </w:endnote>
  <w:endnote w:id="87">
    <w:p w14:paraId="3DCEE378" w14:textId="019A2184" w:rsidR="007B0383" w:rsidRPr="00497267" w:rsidRDefault="007B038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132</w:t>
      </w:r>
      <w:r w:rsidR="003B3298" w:rsidRPr="00497267">
        <w:rPr>
          <w:rFonts w:ascii="Times New Roman" w:hAnsi="Times New Roman" w:cs="Times New Roman"/>
        </w:rPr>
        <w:t>.</w:t>
      </w:r>
    </w:p>
  </w:endnote>
  <w:endnote w:id="88">
    <w:p w14:paraId="3CA71DE6" w14:textId="63285EEB" w:rsidR="007B0383" w:rsidRPr="00497267" w:rsidRDefault="007B038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132</w:t>
      </w:r>
      <w:r w:rsidR="003B3298" w:rsidRPr="00497267">
        <w:rPr>
          <w:rFonts w:ascii="Times New Roman" w:hAnsi="Times New Roman" w:cs="Times New Roman"/>
        </w:rPr>
        <w:t>.</w:t>
      </w:r>
    </w:p>
  </w:endnote>
  <w:endnote w:id="89">
    <w:p w14:paraId="1EE647A2" w14:textId="7D6ACB2C" w:rsidR="00082007" w:rsidRPr="00497267" w:rsidRDefault="0008200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133</w:t>
      </w:r>
      <w:r w:rsidR="003B3298" w:rsidRPr="00497267">
        <w:rPr>
          <w:rFonts w:ascii="Times New Roman" w:hAnsi="Times New Roman" w:cs="Times New Roman"/>
        </w:rPr>
        <w:t>.</w:t>
      </w:r>
    </w:p>
  </w:endnote>
  <w:endnote w:id="90">
    <w:p w14:paraId="670E390F" w14:textId="56586AA8" w:rsidR="00082007" w:rsidRPr="00497267" w:rsidRDefault="0008200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134</w:t>
      </w:r>
      <w:r w:rsidR="003B3298" w:rsidRPr="00497267">
        <w:rPr>
          <w:rFonts w:ascii="Times New Roman" w:hAnsi="Times New Roman" w:cs="Times New Roman"/>
        </w:rPr>
        <w:t>.</w:t>
      </w:r>
    </w:p>
  </w:endnote>
  <w:endnote w:id="91">
    <w:p w14:paraId="4660D909" w14:textId="5DBB3FA2" w:rsidR="00082007" w:rsidRPr="00497267" w:rsidRDefault="0008200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134</w:t>
      </w:r>
      <w:r w:rsidR="003B3298" w:rsidRPr="00497267">
        <w:rPr>
          <w:rFonts w:ascii="Times New Roman" w:hAnsi="Times New Roman" w:cs="Times New Roman"/>
        </w:rPr>
        <w:t>.</w:t>
      </w:r>
    </w:p>
  </w:endnote>
  <w:endnote w:id="92">
    <w:p w14:paraId="477968BF" w14:textId="1ED098F1" w:rsidR="00082007" w:rsidRPr="00497267" w:rsidRDefault="00082007">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135</w:t>
      </w:r>
      <w:r w:rsidR="003B3298" w:rsidRPr="00497267">
        <w:rPr>
          <w:rFonts w:ascii="Times New Roman" w:hAnsi="Times New Roman" w:cs="Times New Roman"/>
        </w:rPr>
        <w:t>.</w:t>
      </w:r>
    </w:p>
  </w:endnote>
  <w:endnote w:id="93">
    <w:p w14:paraId="221B9444" w14:textId="2AB3F53F" w:rsidR="00B24C7F" w:rsidRPr="00497267" w:rsidRDefault="00B24C7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135</w:t>
      </w:r>
      <w:r w:rsidR="003B3298" w:rsidRPr="00497267">
        <w:rPr>
          <w:rFonts w:ascii="Times New Roman" w:hAnsi="Times New Roman" w:cs="Times New Roman"/>
        </w:rPr>
        <w:t>.</w:t>
      </w:r>
    </w:p>
  </w:endnote>
  <w:endnote w:id="94">
    <w:p w14:paraId="49B45B4D" w14:textId="5D3CB301" w:rsidR="00C6479A" w:rsidRPr="00497267" w:rsidRDefault="00C6479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139</w:t>
      </w:r>
      <w:r w:rsidR="003B3298" w:rsidRPr="00497267">
        <w:rPr>
          <w:rFonts w:ascii="Times New Roman" w:hAnsi="Times New Roman" w:cs="Times New Roman"/>
        </w:rPr>
        <w:t>.</w:t>
      </w:r>
    </w:p>
  </w:endnote>
  <w:endnote w:id="95">
    <w:p w14:paraId="0CA4E59C" w14:textId="7C189FF3" w:rsidR="00C6479A" w:rsidRPr="00497267" w:rsidRDefault="00C6479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142</w:t>
      </w:r>
      <w:r w:rsidR="003B3298" w:rsidRPr="00497267">
        <w:rPr>
          <w:rFonts w:ascii="Times New Roman" w:hAnsi="Times New Roman" w:cs="Times New Roman"/>
        </w:rPr>
        <w:t>.</w:t>
      </w:r>
    </w:p>
  </w:endnote>
  <w:endnote w:id="96">
    <w:p w14:paraId="4B132C3F" w14:textId="146885D0" w:rsidR="00C6479A" w:rsidRPr="00497267" w:rsidRDefault="00C6479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144</w:t>
      </w:r>
      <w:r w:rsidR="003B3298" w:rsidRPr="00497267">
        <w:rPr>
          <w:rFonts w:ascii="Times New Roman" w:hAnsi="Times New Roman" w:cs="Times New Roman"/>
        </w:rPr>
        <w:t>.</w:t>
      </w:r>
    </w:p>
  </w:endnote>
  <w:endnote w:id="97">
    <w:p w14:paraId="60BF7A2C" w14:textId="35B33495" w:rsidR="00811254" w:rsidRPr="00497267" w:rsidRDefault="0081125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230</w:t>
      </w:r>
      <w:r w:rsidR="003B3298" w:rsidRPr="00497267">
        <w:rPr>
          <w:rFonts w:ascii="Times New Roman" w:hAnsi="Times New Roman" w:cs="Times New Roman"/>
        </w:rPr>
        <w:t>.</w:t>
      </w:r>
    </w:p>
  </w:endnote>
  <w:endnote w:id="98">
    <w:p w14:paraId="71F9B8F8" w14:textId="35D83C5C" w:rsidR="002377FF" w:rsidRPr="00497267" w:rsidRDefault="002377F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242</w:t>
      </w:r>
      <w:r w:rsidR="003B3298" w:rsidRPr="00497267">
        <w:rPr>
          <w:rFonts w:ascii="Times New Roman" w:hAnsi="Times New Roman" w:cs="Times New Roman"/>
        </w:rPr>
        <w:t>.</w:t>
      </w:r>
    </w:p>
  </w:endnote>
  <w:endnote w:id="99">
    <w:p w14:paraId="62595B60" w14:textId="01651415" w:rsidR="002377FF" w:rsidRPr="00497267" w:rsidRDefault="002377F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243</w:t>
      </w:r>
      <w:r w:rsidR="003B3298" w:rsidRPr="00497267">
        <w:rPr>
          <w:rFonts w:ascii="Times New Roman" w:hAnsi="Times New Roman" w:cs="Times New Roman"/>
        </w:rPr>
        <w:t>.</w:t>
      </w:r>
    </w:p>
  </w:endnote>
  <w:endnote w:id="100">
    <w:p w14:paraId="513C1AE5" w14:textId="74B08DE0" w:rsidR="005D5104" w:rsidRPr="00497267" w:rsidRDefault="005D510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244</w:t>
      </w:r>
      <w:r w:rsidR="003B3298" w:rsidRPr="00497267">
        <w:rPr>
          <w:rFonts w:ascii="Times New Roman" w:hAnsi="Times New Roman" w:cs="Times New Roman"/>
        </w:rPr>
        <w:t>.</w:t>
      </w:r>
    </w:p>
  </w:endnote>
  <w:endnote w:id="101">
    <w:p w14:paraId="368FAAE9" w14:textId="0DC6466E" w:rsidR="00B61B5B" w:rsidRPr="00497267" w:rsidRDefault="00B61B5B">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244</w:t>
      </w:r>
      <w:r w:rsidR="003B3298" w:rsidRPr="00497267">
        <w:rPr>
          <w:rFonts w:ascii="Times New Roman" w:hAnsi="Times New Roman" w:cs="Times New Roman"/>
        </w:rPr>
        <w:t>.</w:t>
      </w:r>
    </w:p>
  </w:endnote>
  <w:endnote w:id="102">
    <w:p w14:paraId="34712648" w14:textId="330BBC1A" w:rsidR="00912156" w:rsidRPr="00497267" w:rsidRDefault="00912156" w:rsidP="0091215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1A0196" w:rsidRPr="00497267">
        <w:rPr>
          <w:rFonts w:ascii="Times New Roman" w:hAnsi="Times New Roman" w:cs="Times New Roman"/>
        </w:rPr>
        <w:t>Cedric Robinson,</w:t>
      </w:r>
      <w:r w:rsidRPr="00497267">
        <w:rPr>
          <w:rFonts w:ascii="Times New Roman" w:hAnsi="Times New Roman" w:cs="Times New Roman"/>
        </w:rPr>
        <w:t xml:space="preserve"> </w:t>
      </w:r>
      <w:r w:rsidRPr="00497267">
        <w:rPr>
          <w:rFonts w:ascii="Times New Roman" w:hAnsi="Times New Roman" w:cs="Times New Roman"/>
          <w:i/>
          <w:iCs/>
        </w:rPr>
        <w:t xml:space="preserve">Black Marxism: </w:t>
      </w:r>
      <w:r w:rsidR="00242005" w:rsidRPr="00497267">
        <w:rPr>
          <w:rFonts w:ascii="Times New Roman" w:hAnsi="Times New Roman" w:cs="Times New Roman"/>
          <w:i/>
          <w:iCs/>
        </w:rPr>
        <w:t>T</w:t>
      </w:r>
      <w:r w:rsidRPr="00497267">
        <w:rPr>
          <w:rFonts w:ascii="Times New Roman" w:hAnsi="Times New Roman" w:cs="Times New Roman"/>
          <w:i/>
          <w:iCs/>
        </w:rPr>
        <w:t xml:space="preserve">he </w:t>
      </w:r>
      <w:r w:rsidR="00242005" w:rsidRPr="00497267">
        <w:rPr>
          <w:rFonts w:ascii="Times New Roman" w:hAnsi="Times New Roman" w:cs="Times New Roman"/>
          <w:i/>
          <w:iCs/>
        </w:rPr>
        <w:t>M</w:t>
      </w:r>
      <w:r w:rsidRPr="00497267">
        <w:rPr>
          <w:rFonts w:ascii="Times New Roman" w:hAnsi="Times New Roman" w:cs="Times New Roman"/>
          <w:i/>
          <w:iCs/>
        </w:rPr>
        <w:t xml:space="preserve">aking of the Black </w:t>
      </w:r>
      <w:r w:rsidR="00242005" w:rsidRPr="00497267">
        <w:rPr>
          <w:rFonts w:ascii="Times New Roman" w:hAnsi="Times New Roman" w:cs="Times New Roman"/>
          <w:i/>
          <w:iCs/>
        </w:rPr>
        <w:t>R</w:t>
      </w:r>
      <w:r w:rsidRPr="00497267">
        <w:rPr>
          <w:rFonts w:ascii="Times New Roman" w:hAnsi="Times New Roman" w:cs="Times New Roman"/>
          <w:i/>
          <w:iCs/>
        </w:rPr>
        <w:t xml:space="preserve">adical </w:t>
      </w:r>
      <w:r w:rsidR="00242005" w:rsidRPr="00497267">
        <w:rPr>
          <w:rFonts w:ascii="Times New Roman" w:hAnsi="Times New Roman" w:cs="Times New Roman"/>
          <w:i/>
          <w:iCs/>
        </w:rPr>
        <w:t>T</w:t>
      </w:r>
      <w:r w:rsidRPr="00497267">
        <w:rPr>
          <w:rFonts w:ascii="Times New Roman" w:hAnsi="Times New Roman" w:cs="Times New Roman"/>
          <w:i/>
          <w:iCs/>
        </w:rPr>
        <w:t>radition</w:t>
      </w:r>
      <w:r w:rsidRPr="00497267">
        <w:rPr>
          <w:rFonts w:ascii="Times New Roman" w:hAnsi="Times New Roman" w:cs="Times New Roman"/>
        </w:rPr>
        <w:t xml:space="preserve"> </w:t>
      </w:r>
      <w:r w:rsidR="005D521C" w:rsidRPr="00497267">
        <w:rPr>
          <w:rFonts w:ascii="Times New Roman" w:hAnsi="Times New Roman" w:cs="Times New Roman"/>
        </w:rPr>
        <w:t>(</w:t>
      </w:r>
      <w:r w:rsidRPr="00497267">
        <w:rPr>
          <w:rFonts w:ascii="Times New Roman" w:hAnsi="Times New Roman" w:cs="Times New Roman"/>
        </w:rPr>
        <w:t>Chapel Hill: University of North Carolina Press</w:t>
      </w:r>
      <w:r w:rsidR="001A0196" w:rsidRPr="00497267">
        <w:rPr>
          <w:rFonts w:ascii="Times New Roman" w:hAnsi="Times New Roman" w:cs="Times New Roman"/>
        </w:rPr>
        <w:t>, 1983</w:t>
      </w:r>
      <w:r w:rsidR="005D521C" w:rsidRPr="00497267">
        <w:rPr>
          <w:rFonts w:ascii="Times New Roman" w:hAnsi="Times New Roman" w:cs="Times New Roman"/>
        </w:rPr>
        <w:t>)</w:t>
      </w:r>
      <w:r w:rsidR="004E400A" w:rsidRPr="00497267">
        <w:rPr>
          <w:rFonts w:ascii="Times New Roman" w:hAnsi="Times New Roman" w:cs="Times New Roman"/>
        </w:rPr>
        <w:t xml:space="preserve">. Sean L. Malloy </w:t>
      </w:r>
      <w:r w:rsidR="004E400A" w:rsidRPr="00497267">
        <w:rPr>
          <w:rFonts w:ascii="Times New Roman" w:hAnsi="Times New Roman" w:cs="Times New Roman"/>
          <w:i/>
          <w:iCs/>
        </w:rPr>
        <w:t>Out of Oakland: Black Panther Party Internationalism during the Cold War,</w:t>
      </w:r>
      <w:r w:rsidR="004E400A" w:rsidRPr="00497267">
        <w:rPr>
          <w:rFonts w:ascii="Times New Roman" w:hAnsi="Times New Roman" w:cs="Times New Roman"/>
        </w:rPr>
        <w:t xml:space="preserve"> (Ithaca, NY: Cornell University Press, 2017), 1-18.</w:t>
      </w:r>
      <w:r w:rsidR="00FB2221" w:rsidRPr="00497267">
        <w:rPr>
          <w:rFonts w:ascii="Times New Roman" w:hAnsi="Times New Roman" w:cs="Times New Roman"/>
        </w:rPr>
        <w:t xml:space="preserve"> Jessica C. Harris, “Revolutionary Black Nationalism: The Black Panther Party,” </w:t>
      </w:r>
      <w:r w:rsidR="00FB2221" w:rsidRPr="00497267">
        <w:rPr>
          <w:rFonts w:ascii="Times New Roman" w:hAnsi="Times New Roman" w:cs="Times New Roman"/>
          <w:i/>
          <w:iCs/>
        </w:rPr>
        <w:t xml:space="preserve">Journal of Negro History, </w:t>
      </w:r>
      <w:r w:rsidR="00FB2221" w:rsidRPr="00497267">
        <w:rPr>
          <w:rFonts w:ascii="Times New Roman" w:hAnsi="Times New Roman" w:cs="Times New Roman"/>
        </w:rPr>
        <w:t>86, no. 3 (2001):</w:t>
      </w:r>
      <w:r w:rsidR="00FB2221" w:rsidRPr="00497267">
        <w:rPr>
          <w:rFonts w:ascii="Times New Roman" w:hAnsi="Times New Roman" w:cs="Times New Roman"/>
          <w:i/>
          <w:iCs/>
        </w:rPr>
        <w:t xml:space="preserve"> </w:t>
      </w:r>
      <w:r w:rsidR="00FB2221" w:rsidRPr="00497267">
        <w:rPr>
          <w:rFonts w:ascii="Times New Roman" w:hAnsi="Times New Roman" w:cs="Times New Roman"/>
        </w:rPr>
        <w:t>415.</w:t>
      </w:r>
    </w:p>
  </w:endnote>
  <w:endnote w:id="103">
    <w:p w14:paraId="5AD1FD64" w14:textId="5CB98E75" w:rsidR="005B075B" w:rsidRPr="00497267" w:rsidRDefault="005B075B">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Pr="00D100E1">
        <w:rPr>
          <w:rFonts w:ascii="Times New Roman" w:hAnsi="Times New Roman" w:cs="Times New Roman"/>
        </w:rPr>
        <w:t xml:space="preserve">Peter Worsley, “Frantz Fanon and the Lumpenproletariat,” </w:t>
      </w:r>
      <w:r w:rsidRPr="00D100E1">
        <w:rPr>
          <w:rFonts w:ascii="Times New Roman" w:hAnsi="Times New Roman" w:cs="Times New Roman"/>
          <w:i/>
          <w:iCs/>
        </w:rPr>
        <w:t>The Socialist Register</w:t>
      </w:r>
      <w:r w:rsidRPr="00D100E1">
        <w:rPr>
          <w:rFonts w:ascii="Times New Roman" w:hAnsi="Times New Roman" w:cs="Times New Roman"/>
        </w:rPr>
        <w:t xml:space="preserve"> 9, (1972):</w:t>
      </w:r>
      <w:r w:rsidR="001D770D" w:rsidRPr="00D100E1">
        <w:rPr>
          <w:rFonts w:ascii="Times New Roman" w:hAnsi="Times New Roman" w:cs="Times New Roman"/>
        </w:rPr>
        <w:t xml:space="preserve"> 219.</w:t>
      </w:r>
    </w:p>
  </w:endnote>
  <w:endnote w:id="104">
    <w:p w14:paraId="7D68599B" w14:textId="1112697E" w:rsidR="00B440F4" w:rsidRPr="00497267" w:rsidRDefault="00B440F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Worsley, “Frantz Fanon,” </w:t>
      </w:r>
      <w:r w:rsidR="0031204D" w:rsidRPr="00497267">
        <w:rPr>
          <w:rFonts w:ascii="Times New Roman" w:hAnsi="Times New Roman" w:cs="Times New Roman"/>
        </w:rPr>
        <w:t>219.</w:t>
      </w:r>
    </w:p>
  </w:endnote>
  <w:endnote w:id="105">
    <w:p w14:paraId="2F4DCCCA" w14:textId="15DBBED1" w:rsidR="007D23C5" w:rsidRPr="00497267" w:rsidRDefault="007D23C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Tommy Curry, </w:t>
      </w:r>
      <w:r w:rsidRPr="00497267">
        <w:rPr>
          <w:rFonts w:ascii="Times New Roman" w:hAnsi="Times New Roman" w:cs="Times New Roman"/>
          <w:i/>
          <w:iCs/>
        </w:rPr>
        <w:t xml:space="preserve">The Man-Not: Race, Class Genre and the Dilemmas of Black Manhood </w:t>
      </w:r>
      <w:r w:rsidRPr="00497267">
        <w:rPr>
          <w:rFonts w:ascii="Times New Roman" w:hAnsi="Times New Roman" w:cs="Times New Roman"/>
        </w:rPr>
        <w:t xml:space="preserve">(Philadelphia: Temple University Press, 2017), </w:t>
      </w:r>
      <w:r w:rsidR="00D00912" w:rsidRPr="00497267">
        <w:rPr>
          <w:rFonts w:ascii="Times New Roman" w:hAnsi="Times New Roman" w:cs="Times New Roman"/>
        </w:rPr>
        <w:t>6.</w:t>
      </w:r>
    </w:p>
  </w:endnote>
  <w:endnote w:id="106">
    <w:p w14:paraId="073A853F" w14:textId="26DFE5E3" w:rsidR="00680089" w:rsidRPr="00497267" w:rsidRDefault="0068008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Curry, </w:t>
      </w:r>
      <w:r w:rsidRPr="00497267">
        <w:rPr>
          <w:rFonts w:ascii="Times New Roman" w:hAnsi="Times New Roman" w:cs="Times New Roman"/>
          <w:i/>
          <w:iCs/>
        </w:rPr>
        <w:t>The Man-Not</w:t>
      </w:r>
      <w:r w:rsidRPr="00497267">
        <w:rPr>
          <w:rFonts w:ascii="Times New Roman" w:hAnsi="Times New Roman" w:cs="Times New Roman"/>
        </w:rPr>
        <w:t xml:space="preserve">, </w:t>
      </w:r>
      <w:r w:rsidR="00937128" w:rsidRPr="00497267">
        <w:rPr>
          <w:rFonts w:ascii="Times New Roman" w:hAnsi="Times New Roman" w:cs="Times New Roman"/>
        </w:rPr>
        <w:t>6-7.</w:t>
      </w:r>
    </w:p>
  </w:endnote>
  <w:endnote w:id="107">
    <w:p w14:paraId="73236DF3" w14:textId="22A161CB" w:rsidR="00A37832" w:rsidRPr="00497267" w:rsidRDefault="00A3783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D00912" w:rsidRPr="00497267">
        <w:rPr>
          <w:rFonts w:ascii="Times New Roman" w:hAnsi="Times New Roman" w:cs="Times New Roman"/>
        </w:rPr>
        <w:t xml:space="preserve"> </w:t>
      </w:r>
      <w:r w:rsidR="00937128" w:rsidRPr="00497267">
        <w:rPr>
          <w:rFonts w:ascii="Times New Roman" w:hAnsi="Times New Roman" w:cs="Times New Roman"/>
        </w:rPr>
        <w:t>Ibid</w:t>
      </w:r>
      <w:r w:rsidR="00D00912" w:rsidRPr="00497267">
        <w:rPr>
          <w:rFonts w:ascii="Times New Roman" w:hAnsi="Times New Roman" w:cs="Times New Roman"/>
          <w:i/>
          <w:iCs/>
        </w:rPr>
        <w:t xml:space="preserve">, </w:t>
      </w:r>
      <w:r w:rsidR="00CD3B35" w:rsidRPr="00497267">
        <w:rPr>
          <w:rFonts w:ascii="Times New Roman" w:hAnsi="Times New Roman" w:cs="Times New Roman"/>
        </w:rPr>
        <w:t>181</w:t>
      </w:r>
      <w:r w:rsidR="00F2084F" w:rsidRPr="00D100E1">
        <w:rPr>
          <w:rFonts w:ascii="Times New Roman" w:hAnsi="Times New Roman" w:cs="Times New Roman"/>
        </w:rPr>
        <w:t>.</w:t>
      </w:r>
    </w:p>
  </w:endnote>
  <w:endnote w:id="108">
    <w:p w14:paraId="7D5E71D7" w14:textId="24315E06" w:rsidR="00F668A1" w:rsidRPr="00497267" w:rsidRDefault="00F668A1">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w:t>
      </w:r>
      <w:r w:rsidR="0077051C" w:rsidRPr="00497267">
        <w:rPr>
          <w:rFonts w:ascii="Times New Roman" w:hAnsi="Times New Roman" w:cs="Times New Roman"/>
        </w:rPr>
        <w:t>18</w:t>
      </w:r>
      <w:r w:rsidR="00060E12" w:rsidRPr="00497267">
        <w:rPr>
          <w:rFonts w:ascii="Times New Roman" w:hAnsi="Times New Roman" w:cs="Times New Roman"/>
        </w:rPr>
        <w:t>1</w:t>
      </w:r>
      <w:r w:rsidR="00F2084F" w:rsidRPr="00D100E1">
        <w:rPr>
          <w:rFonts w:ascii="Times New Roman" w:hAnsi="Times New Roman" w:cs="Times New Roman"/>
        </w:rPr>
        <w:t>.</w:t>
      </w:r>
    </w:p>
  </w:endnote>
  <w:endnote w:id="109">
    <w:p w14:paraId="39915FF5" w14:textId="553D8DBE" w:rsidR="00BA3719" w:rsidRPr="008F3C71" w:rsidRDefault="00BA371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46620F" w:rsidRPr="008F3C71">
        <w:rPr>
          <w:rFonts w:ascii="Times New Roman" w:hAnsi="Times New Roman" w:cs="Times New Roman"/>
        </w:rPr>
        <w:t>Ibid, 185.</w:t>
      </w:r>
    </w:p>
  </w:endnote>
  <w:endnote w:id="110">
    <w:p w14:paraId="6033382E" w14:textId="771F59AD" w:rsidR="00BA7D59" w:rsidRPr="008F3C71" w:rsidRDefault="00BA7D59">
      <w:pPr>
        <w:pStyle w:val="EndnoteText"/>
        <w:rPr>
          <w:rFonts w:ascii="Times New Roman" w:hAnsi="Times New Roman" w:cs="Times New Roman"/>
        </w:rPr>
      </w:pPr>
      <w:r w:rsidRPr="008F3C71">
        <w:rPr>
          <w:rStyle w:val="EndnoteReference"/>
          <w:rFonts w:ascii="Times New Roman" w:hAnsi="Times New Roman" w:cs="Times New Roman"/>
        </w:rPr>
        <w:endnoteRef/>
      </w:r>
      <w:r w:rsidRPr="008F3C71">
        <w:rPr>
          <w:rFonts w:ascii="Times New Roman" w:hAnsi="Times New Roman" w:cs="Times New Roman"/>
        </w:rPr>
        <w:t xml:space="preserve"> </w:t>
      </w:r>
      <w:r w:rsidR="007D73E1" w:rsidRPr="008F3C71">
        <w:rPr>
          <w:rFonts w:ascii="Times New Roman" w:hAnsi="Times New Roman" w:cs="Times New Roman"/>
        </w:rPr>
        <w:t>Ibid, 185</w:t>
      </w:r>
      <w:r w:rsidR="00F2084F" w:rsidRPr="008F3C71">
        <w:rPr>
          <w:rFonts w:ascii="Times New Roman" w:hAnsi="Times New Roman" w:cs="Times New Roman"/>
        </w:rPr>
        <w:t>.</w:t>
      </w:r>
    </w:p>
  </w:endnote>
  <w:endnote w:id="111">
    <w:p w14:paraId="36645D52" w14:textId="6CC89A95" w:rsidR="00E90BD5" w:rsidRPr="008F3C71" w:rsidRDefault="00E90BD5">
      <w:pPr>
        <w:pStyle w:val="EndnoteText"/>
        <w:rPr>
          <w:rFonts w:ascii="Times New Roman" w:hAnsi="Times New Roman" w:cs="Times New Roman"/>
        </w:rPr>
      </w:pPr>
      <w:r w:rsidRPr="008F3C71">
        <w:rPr>
          <w:rStyle w:val="EndnoteReference"/>
          <w:rFonts w:ascii="Times New Roman" w:hAnsi="Times New Roman" w:cs="Times New Roman"/>
        </w:rPr>
        <w:endnoteRef/>
      </w:r>
      <w:r w:rsidRPr="008F3C71">
        <w:rPr>
          <w:rFonts w:ascii="Times New Roman" w:hAnsi="Times New Roman" w:cs="Times New Roman"/>
        </w:rPr>
        <w:t xml:space="preserve"> Ibid, 185</w:t>
      </w:r>
      <w:r w:rsidR="00F2084F" w:rsidRPr="008F3C71">
        <w:rPr>
          <w:rFonts w:ascii="Times New Roman" w:hAnsi="Times New Roman" w:cs="Times New Roman"/>
        </w:rPr>
        <w:t>.</w:t>
      </w:r>
    </w:p>
  </w:endnote>
  <w:endnote w:id="112">
    <w:p w14:paraId="19CA15F7" w14:textId="650F161C" w:rsidR="00E662E1" w:rsidRPr="00497267" w:rsidRDefault="00E662E1" w:rsidP="00541CBF">
      <w:pPr>
        <w:pStyle w:val="EndnoteText"/>
        <w:rPr>
          <w:rFonts w:ascii="Times New Roman" w:hAnsi="Times New Roman" w:cs="Times New Roman"/>
        </w:rPr>
      </w:pPr>
      <w:r w:rsidRPr="008F3C71">
        <w:rPr>
          <w:rStyle w:val="EndnoteReference"/>
          <w:rFonts w:ascii="Times New Roman" w:hAnsi="Times New Roman" w:cs="Times New Roman"/>
        </w:rPr>
        <w:endnoteRef/>
      </w:r>
      <w:r w:rsidRPr="008F3C71">
        <w:rPr>
          <w:rFonts w:ascii="Times New Roman" w:hAnsi="Times New Roman" w:cs="Times New Roman"/>
        </w:rPr>
        <w:t xml:space="preserve"> </w:t>
      </w:r>
      <w:r w:rsidR="00D86BB6" w:rsidRPr="008F3C71">
        <w:rPr>
          <w:rFonts w:ascii="Times New Roman" w:hAnsi="Times New Roman" w:cs="Times New Roman"/>
        </w:rPr>
        <w:t>Notably,</w:t>
      </w:r>
      <w:r w:rsidR="005243A2" w:rsidRPr="008F3C71">
        <w:rPr>
          <w:rFonts w:ascii="Times New Roman" w:hAnsi="Times New Roman" w:cs="Times New Roman"/>
        </w:rPr>
        <w:t xml:space="preserve"> arguments and concepts associated with </w:t>
      </w:r>
      <w:r w:rsidR="00CD6D20" w:rsidRPr="008F3C71">
        <w:rPr>
          <w:rFonts w:ascii="Times New Roman" w:hAnsi="Times New Roman" w:cs="Times New Roman"/>
        </w:rPr>
        <w:t>what is called the</w:t>
      </w:r>
      <w:r w:rsidR="005243A2" w:rsidRPr="008F3C71">
        <w:rPr>
          <w:rFonts w:ascii="Times New Roman" w:hAnsi="Times New Roman" w:cs="Times New Roman"/>
        </w:rPr>
        <w:t xml:space="preserve"> ‘Edinburgh School of Africana Philosophy’ </w:t>
      </w:r>
      <w:r w:rsidR="00CD6D20" w:rsidRPr="008F3C71">
        <w:rPr>
          <w:rFonts w:ascii="Times New Roman" w:hAnsi="Times New Roman" w:cs="Times New Roman"/>
        </w:rPr>
        <w:t xml:space="preserve">or the ‘Edinburgh School’ in the context of world philosophies </w:t>
      </w:r>
      <w:r w:rsidR="005243A2" w:rsidRPr="008F3C71">
        <w:rPr>
          <w:rFonts w:ascii="Times New Roman" w:hAnsi="Times New Roman" w:cs="Times New Roman"/>
        </w:rPr>
        <w:t xml:space="preserve">have </w:t>
      </w:r>
      <w:r w:rsidR="00EC0097" w:rsidRPr="008F3C71">
        <w:rPr>
          <w:rFonts w:ascii="Times New Roman" w:hAnsi="Times New Roman" w:cs="Times New Roman"/>
        </w:rPr>
        <w:t xml:space="preserve">extended these ideas and </w:t>
      </w:r>
      <w:r w:rsidR="007A24FF" w:rsidRPr="008F3C71">
        <w:rPr>
          <w:rFonts w:ascii="Times New Roman" w:hAnsi="Times New Roman" w:cs="Times New Roman"/>
        </w:rPr>
        <w:t xml:space="preserve">pushed for </w:t>
      </w:r>
      <w:r w:rsidR="00B4781A" w:rsidRPr="008F3C71">
        <w:rPr>
          <w:rFonts w:ascii="Times New Roman" w:hAnsi="Times New Roman" w:cs="Times New Roman"/>
        </w:rPr>
        <w:t xml:space="preserve">an understanding of Black ideas beyond </w:t>
      </w:r>
      <w:r w:rsidR="00D86BB6" w:rsidRPr="008F3C71">
        <w:rPr>
          <w:rFonts w:ascii="Times New Roman" w:hAnsi="Times New Roman" w:cs="Times New Roman"/>
        </w:rPr>
        <w:t xml:space="preserve">appeals to </w:t>
      </w:r>
      <w:r w:rsidR="00D01F49" w:rsidRPr="008F3C71">
        <w:rPr>
          <w:rFonts w:ascii="Times New Roman" w:hAnsi="Times New Roman" w:cs="Times New Roman"/>
        </w:rPr>
        <w:t xml:space="preserve">convergence with </w:t>
      </w:r>
      <w:r w:rsidR="00E36DDD" w:rsidRPr="008F3C71">
        <w:rPr>
          <w:rFonts w:ascii="Times New Roman" w:hAnsi="Times New Roman" w:cs="Times New Roman"/>
        </w:rPr>
        <w:t xml:space="preserve">European/Western </w:t>
      </w:r>
      <w:r w:rsidR="00ED799A" w:rsidRPr="008F3C71">
        <w:rPr>
          <w:rFonts w:ascii="Times New Roman" w:hAnsi="Times New Roman" w:cs="Times New Roman"/>
        </w:rPr>
        <w:t>intellectual history</w:t>
      </w:r>
      <w:r w:rsidR="00E36DDD" w:rsidRPr="008F3C71">
        <w:rPr>
          <w:rFonts w:ascii="Times New Roman" w:hAnsi="Times New Roman" w:cs="Times New Roman"/>
        </w:rPr>
        <w:t xml:space="preserve"> and/or anthropology</w:t>
      </w:r>
      <w:r w:rsidR="00992AE7" w:rsidRPr="008F3C71">
        <w:rPr>
          <w:rFonts w:ascii="Times New Roman" w:hAnsi="Times New Roman" w:cs="Times New Roman"/>
        </w:rPr>
        <w:t xml:space="preserve"> for legitimacy</w:t>
      </w:r>
      <w:r w:rsidR="00E36DDD" w:rsidRPr="008F3C71">
        <w:rPr>
          <w:rFonts w:ascii="Times New Roman" w:hAnsi="Times New Roman" w:cs="Times New Roman"/>
        </w:rPr>
        <w:t>.</w:t>
      </w:r>
      <w:r w:rsidR="00FD30E4" w:rsidRPr="008F3C71">
        <w:rPr>
          <w:rFonts w:ascii="Times New Roman" w:hAnsi="Times New Roman" w:cs="Times New Roman"/>
        </w:rPr>
        <w:t xml:space="preserve"> Furthermore, these thinkers have insisted that the Black nationalist tradition be reconsidered </w:t>
      </w:r>
      <w:r w:rsidR="00D77A18" w:rsidRPr="008F3C71">
        <w:rPr>
          <w:rFonts w:ascii="Times New Roman" w:hAnsi="Times New Roman" w:cs="Times New Roman"/>
        </w:rPr>
        <w:t xml:space="preserve">as the basis for Black scholarly endeavors </w:t>
      </w:r>
      <w:r w:rsidR="00FD30E4" w:rsidRPr="008F3C71">
        <w:rPr>
          <w:rFonts w:ascii="Times New Roman" w:hAnsi="Times New Roman" w:cs="Times New Roman"/>
        </w:rPr>
        <w:t>given its centrality in the political and intellectual history of Africa and its diaspora beyond</w:t>
      </w:r>
      <w:r w:rsidR="00F92299" w:rsidRPr="008F3C71">
        <w:rPr>
          <w:rFonts w:ascii="Times New Roman" w:hAnsi="Times New Roman" w:cs="Times New Roman"/>
        </w:rPr>
        <w:t xml:space="preserve"> the ‘COINTELPRO</w:t>
      </w:r>
      <w:r w:rsidR="003823EF">
        <w:rPr>
          <w:rFonts w:ascii="Times New Roman" w:hAnsi="Times New Roman" w:cs="Times New Roman"/>
        </w:rPr>
        <w:t>’</w:t>
      </w:r>
      <w:r w:rsidR="00F92299" w:rsidRPr="008F3C71">
        <w:rPr>
          <w:rFonts w:ascii="Times New Roman" w:hAnsi="Times New Roman" w:cs="Times New Roman"/>
        </w:rPr>
        <w:t xml:space="preserve"> </w:t>
      </w:r>
      <w:r w:rsidR="003823EF">
        <w:rPr>
          <w:rFonts w:ascii="Times New Roman" w:hAnsi="Times New Roman" w:cs="Times New Roman"/>
        </w:rPr>
        <w:t>c</w:t>
      </w:r>
      <w:r w:rsidR="00F92299" w:rsidRPr="008F3C71">
        <w:rPr>
          <w:rFonts w:ascii="Times New Roman" w:hAnsi="Times New Roman" w:cs="Times New Roman"/>
        </w:rPr>
        <w:t xml:space="preserve">anonical </w:t>
      </w:r>
      <w:r w:rsidR="00FA2F5F" w:rsidRPr="008F3C71">
        <w:rPr>
          <w:rFonts w:ascii="Times New Roman" w:hAnsi="Times New Roman" w:cs="Times New Roman"/>
        </w:rPr>
        <w:t xml:space="preserve">disciplinary </w:t>
      </w:r>
      <w:r w:rsidR="00F92299" w:rsidRPr="008F3C71">
        <w:rPr>
          <w:rFonts w:ascii="Times New Roman" w:hAnsi="Times New Roman" w:cs="Times New Roman"/>
        </w:rPr>
        <w:t>discourses dominated by</w:t>
      </w:r>
      <w:r w:rsidR="00FD30E4" w:rsidRPr="008F3C71">
        <w:rPr>
          <w:rFonts w:ascii="Times New Roman" w:hAnsi="Times New Roman" w:cs="Times New Roman"/>
        </w:rPr>
        <w:t xml:space="preserve"> Black liberal</w:t>
      </w:r>
      <w:r w:rsidR="00CC65D3" w:rsidRPr="008F3C71">
        <w:rPr>
          <w:rFonts w:ascii="Times New Roman" w:hAnsi="Times New Roman" w:cs="Times New Roman"/>
        </w:rPr>
        <w:t xml:space="preserve"> accusations of essentialism</w:t>
      </w:r>
      <w:r w:rsidR="00FD30E4" w:rsidRPr="008F3C71">
        <w:rPr>
          <w:rFonts w:ascii="Times New Roman" w:hAnsi="Times New Roman" w:cs="Times New Roman"/>
        </w:rPr>
        <w:t xml:space="preserve">, Black or white feminist theories of compensatory masculinity </w:t>
      </w:r>
      <w:r w:rsidR="005E212F" w:rsidRPr="008F3C71">
        <w:rPr>
          <w:rFonts w:ascii="Times New Roman" w:hAnsi="Times New Roman" w:cs="Times New Roman"/>
        </w:rPr>
        <w:t>and</w:t>
      </w:r>
      <w:r w:rsidR="00CC65D3" w:rsidRPr="008F3C71">
        <w:rPr>
          <w:rFonts w:ascii="Times New Roman" w:hAnsi="Times New Roman" w:cs="Times New Roman"/>
        </w:rPr>
        <w:t xml:space="preserve"> </w:t>
      </w:r>
      <w:r w:rsidR="00FD30E4" w:rsidRPr="008F3C71">
        <w:rPr>
          <w:rFonts w:ascii="Times New Roman" w:hAnsi="Times New Roman" w:cs="Times New Roman"/>
        </w:rPr>
        <w:t>accusations of sexual backwardness.</w:t>
      </w:r>
      <w:r w:rsidR="00A83ABB" w:rsidRPr="008F3C71">
        <w:rPr>
          <w:rFonts w:ascii="Times New Roman" w:hAnsi="Times New Roman" w:cs="Times New Roman"/>
        </w:rPr>
        <w:t xml:space="preserve"> See: Miron Clay-Gilmore, “Thinking For The Bound And Dead: Beyond Man(3) Towards A New (Truly) Universal Theory Of Human Victory,” (University of Edinburgh, 2023). Norman Ajari, </w:t>
      </w:r>
      <w:r w:rsidR="00A83ABB" w:rsidRPr="008F3C71">
        <w:rPr>
          <w:rFonts w:ascii="Times New Roman" w:hAnsi="Times New Roman" w:cs="Times New Roman"/>
          <w:i/>
          <w:iCs/>
        </w:rPr>
        <w:t xml:space="preserve">Dignity or Death: Ethics and the Politics of Race </w:t>
      </w:r>
      <w:r w:rsidR="00A83ABB" w:rsidRPr="008F3C71">
        <w:rPr>
          <w:rFonts w:ascii="Times New Roman" w:hAnsi="Times New Roman" w:cs="Times New Roman"/>
        </w:rPr>
        <w:t xml:space="preserve">(Cambridge: Polity Press, 2019). Norman Ajari, Darkening Blackness: Race, Gender, Class and Pessimism in 21st Century Black Thought, (Cambridge: Polity Press, 2024). Tommy Curry, “On Derelict and Method: The Methodological Crisis of African-American Philosophy’s Study of African-Descended Peoples under an Integrationist Milieu” Radical Philosophy Review 14, no. 2 (2011): 139-164. Tommy Curry, </w:t>
      </w:r>
      <w:r w:rsidR="00A83ABB" w:rsidRPr="008F3C71">
        <w:rPr>
          <w:rFonts w:ascii="Times New Roman" w:hAnsi="Times New Roman" w:cs="Times New Roman"/>
          <w:i/>
          <w:iCs/>
        </w:rPr>
        <w:t>The Man-Not</w:t>
      </w:r>
      <w:r w:rsidR="00A83ABB" w:rsidRPr="008F3C71">
        <w:rPr>
          <w:rFonts w:ascii="Times New Roman" w:hAnsi="Times New Roman" w:cs="Times New Roman"/>
        </w:rPr>
        <w:t xml:space="preserve">. Tommy Curry &amp; Max Kelleher, “Robert F. Williams and Militant Civil Rights: The Legacy and Philosophy of Pre-emptive Self-Defense,” </w:t>
      </w:r>
      <w:r w:rsidR="00A83ABB" w:rsidRPr="008F3C71">
        <w:rPr>
          <w:rFonts w:ascii="Times New Roman" w:hAnsi="Times New Roman" w:cs="Times New Roman"/>
          <w:i/>
          <w:iCs/>
        </w:rPr>
        <w:t>Radical Philosophy Review</w:t>
      </w:r>
      <w:r w:rsidR="00A83ABB" w:rsidRPr="008F3C71">
        <w:rPr>
          <w:rFonts w:ascii="Times New Roman" w:hAnsi="Times New Roman" w:cs="Times New Roman"/>
        </w:rPr>
        <w:t>, 18, no. 1 (2015): 45-68.</w:t>
      </w:r>
      <w:r w:rsidR="00A83ABB" w:rsidRPr="008F3C71">
        <w:rPr>
          <w:rFonts w:ascii="Times New Roman" w:hAnsi="Times New Roman" w:cs="Times New Roman"/>
          <w:i/>
          <w:iCs/>
        </w:rPr>
        <w:t xml:space="preserve"> </w:t>
      </w:r>
      <w:r w:rsidR="00A83ABB" w:rsidRPr="008F3C71">
        <w:rPr>
          <w:rFonts w:ascii="Times New Roman" w:hAnsi="Times New Roman" w:cs="Times New Roman"/>
        </w:rPr>
        <w:t xml:space="preserve">Tommy Curry, “Hayti Was the Measure: Anti-Black Racism and the Echoes of Empire in Josiah Royce’s Philosophy of Loyalty,” </w:t>
      </w:r>
      <w:r w:rsidR="00A83ABB" w:rsidRPr="008F3C71">
        <w:rPr>
          <w:rFonts w:ascii="Times New Roman" w:hAnsi="Times New Roman" w:cs="Times New Roman"/>
          <w:i/>
          <w:iCs/>
        </w:rPr>
        <w:t>The Pluralist</w:t>
      </w:r>
      <w:r w:rsidR="00A83ABB" w:rsidRPr="008F3C71">
        <w:rPr>
          <w:rFonts w:ascii="Times New Roman" w:hAnsi="Times New Roman" w:cs="Times New Roman"/>
        </w:rPr>
        <w:t xml:space="preserve"> 16 (2021): 73-96. Dalitso Ruwe, “The Colonial System Unveiled: Towards New Perspectives of Studying Slavery in Africana Philosophy,” Symposium 26, no. 1/2 (2022). Greg Thomas, </w:t>
      </w:r>
      <w:r w:rsidR="00A83ABB" w:rsidRPr="008F3C71">
        <w:rPr>
          <w:rFonts w:ascii="Times New Roman" w:hAnsi="Times New Roman" w:cs="Times New Roman"/>
          <w:i/>
          <w:iCs/>
        </w:rPr>
        <w:t xml:space="preserve">The sexual demon of colonial power: Pan-African embodiment and erotic schemes of empire </w:t>
      </w:r>
      <w:r w:rsidR="00A83ABB" w:rsidRPr="008F3C71">
        <w:rPr>
          <w:rFonts w:ascii="Times New Roman" w:hAnsi="Times New Roman" w:cs="Times New Roman"/>
        </w:rPr>
        <w:t>(Bloomington: Indiana University Press, 2007).</w:t>
      </w:r>
      <w:r w:rsidR="00316775" w:rsidRPr="008F3C71">
        <w:rPr>
          <w:rFonts w:ascii="Times New Roman" w:hAnsi="Times New Roman" w:cs="Times New Roman"/>
        </w:rPr>
        <w:t xml:space="preserve"> Dhoruba Bin Wahad, Assata Shakur, Mumia Abu-Jamal, “</w:t>
      </w:r>
      <w:r w:rsidR="00547947" w:rsidRPr="008F3C71">
        <w:rPr>
          <w:rFonts w:ascii="Times New Roman" w:hAnsi="Times New Roman" w:cs="Times New Roman"/>
        </w:rPr>
        <w:t>War Within</w:t>
      </w:r>
      <w:r w:rsidR="00316775" w:rsidRPr="008F3C71">
        <w:rPr>
          <w:rFonts w:ascii="Times New Roman" w:hAnsi="Times New Roman" w:cs="Times New Roman"/>
        </w:rPr>
        <w:t xml:space="preserve">” in Still Black, Still Strong, ed. Jim Fletcher, Tanaquil Jones and Sylvere Lotringer (South Pasadena: Semiotext(e), 1993), </w:t>
      </w:r>
      <w:r w:rsidR="00547947" w:rsidRPr="008F3C71">
        <w:rPr>
          <w:rFonts w:ascii="Times New Roman" w:hAnsi="Times New Roman" w:cs="Times New Roman"/>
        </w:rPr>
        <w:t>1</w:t>
      </w:r>
      <w:r w:rsidR="00316775" w:rsidRPr="008F3C71">
        <w:rPr>
          <w:rFonts w:ascii="Times New Roman" w:hAnsi="Times New Roman" w:cs="Times New Roman"/>
        </w:rPr>
        <w:t>-5</w:t>
      </w:r>
      <w:r w:rsidR="00547947" w:rsidRPr="008F3C71">
        <w:rPr>
          <w:rFonts w:ascii="Times New Roman" w:hAnsi="Times New Roman" w:cs="Times New Roman"/>
        </w:rPr>
        <w:t>6.</w:t>
      </w:r>
      <w:r w:rsidR="00F275FB" w:rsidRPr="008F3C71">
        <w:rPr>
          <w:rFonts w:ascii="Times New Roman" w:hAnsi="Times New Roman" w:cs="Times New Roman"/>
        </w:rPr>
        <w:t xml:space="preserve"> Sylvia Wynter, “On How We Mistook the Map for the Territory, and Reimprisoned Ourselves in Our Unbearable Wrongness of Being, Of desêtre: Black Studies toward the Human Project.” In A Companion to African-American Studies, ed. Jane and Lewis Gordon (Hoboken: Wiley-Blackwell, 2005)</w:t>
      </w:r>
      <w:r w:rsidR="00C651BA" w:rsidRPr="008F3C71">
        <w:rPr>
          <w:rFonts w:ascii="Times New Roman" w:hAnsi="Times New Roman" w:cs="Times New Roman"/>
        </w:rPr>
        <w:t>, 107-169.</w:t>
      </w:r>
      <w:r w:rsidR="00F275FB" w:rsidRPr="00D100E1">
        <w:rPr>
          <w:rFonts w:ascii="Times New Roman" w:hAnsi="Times New Roman" w:cs="Times New Roman"/>
        </w:rPr>
        <w:t xml:space="preserve"> </w:t>
      </w:r>
    </w:p>
  </w:endnote>
  <w:endnote w:id="113">
    <w:p w14:paraId="3B7BCEAC" w14:textId="0543D0FC" w:rsidR="007418FB" w:rsidRPr="00497267" w:rsidRDefault="007418FB">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AB624E" w:rsidRPr="00497267">
        <w:rPr>
          <w:rFonts w:ascii="Times New Roman" w:hAnsi="Times New Roman" w:cs="Times New Roman"/>
        </w:rPr>
        <w:t xml:space="preserve">Robert Allen, </w:t>
      </w:r>
      <w:r w:rsidR="00AB624E" w:rsidRPr="00497267">
        <w:rPr>
          <w:rFonts w:ascii="Times New Roman" w:hAnsi="Times New Roman" w:cs="Times New Roman"/>
          <w:i/>
          <w:iCs/>
        </w:rPr>
        <w:t>Black Awakening in Capitalist America</w:t>
      </w:r>
      <w:r w:rsidR="00AB624E" w:rsidRPr="00497267">
        <w:rPr>
          <w:rFonts w:ascii="Times New Roman" w:hAnsi="Times New Roman" w:cs="Times New Roman"/>
        </w:rPr>
        <w:t xml:space="preserve"> (Trenton: Africa World Press, 1969), 36.</w:t>
      </w:r>
    </w:p>
  </w:endnote>
  <w:endnote w:id="114">
    <w:p w14:paraId="67CD0ED5" w14:textId="751AFC84" w:rsidR="00556D83" w:rsidRPr="00497267" w:rsidRDefault="00556D8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597389" w:rsidRPr="00D100E1">
        <w:rPr>
          <w:rFonts w:ascii="Times New Roman" w:hAnsi="Times New Roman" w:cs="Times New Roman"/>
        </w:rPr>
        <w:t xml:space="preserve">Allen, </w:t>
      </w:r>
      <w:r w:rsidR="00597389" w:rsidRPr="00D100E1">
        <w:rPr>
          <w:rFonts w:ascii="Times New Roman" w:hAnsi="Times New Roman" w:cs="Times New Roman"/>
          <w:i/>
          <w:iCs/>
        </w:rPr>
        <w:t>Black Awaken</w:t>
      </w:r>
      <w:r w:rsidR="00DD3850" w:rsidRPr="00D100E1">
        <w:rPr>
          <w:rFonts w:ascii="Times New Roman" w:hAnsi="Times New Roman" w:cs="Times New Roman"/>
          <w:i/>
          <w:iCs/>
        </w:rPr>
        <w:t>ing</w:t>
      </w:r>
      <w:r w:rsidR="003B3298" w:rsidRPr="00497267">
        <w:rPr>
          <w:rFonts w:ascii="Times New Roman" w:hAnsi="Times New Roman" w:cs="Times New Roman"/>
        </w:rPr>
        <w:t>,</w:t>
      </w:r>
      <w:r w:rsidRPr="00497267">
        <w:rPr>
          <w:rFonts w:ascii="Times New Roman" w:hAnsi="Times New Roman" w:cs="Times New Roman"/>
        </w:rPr>
        <w:t xml:space="preserve"> 39.</w:t>
      </w:r>
    </w:p>
  </w:endnote>
  <w:endnote w:id="115">
    <w:p w14:paraId="59F4E7F6" w14:textId="349FA306" w:rsidR="000D658F" w:rsidRPr="00497267" w:rsidRDefault="000D658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59649D" w:rsidRPr="00497267">
        <w:rPr>
          <w:rFonts w:ascii="Times New Roman" w:hAnsi="Times New Roman" w:cs="Times New Roman"/>
        </w:rPr>
        <w:t xml:space="preserve">William Van Deburg, </w:t>
      </w:r>
      <w:r w:rsidR="0059649D" w:rsidRPr="00497267">
        <w:rPr>
          <w:rFonts w:ascii="Times New Roman" w:hAnsi="Times New Roman" w:cs="Times New Roman"/>
          <w:i/>
          <w:iCs/>
        </w:rPr>
        <w:t xml:space="preserve">New Day in Babylon </w:t>
      </w:r>
      <w:r w:rsidR="0059649D" w:rsidRPr="00497267">
        <w:rPr>
          <w:rFonts w:ascii="Times New Roman" w:hAnsi="Times New Roman" w:cs="Times New Roman"/>
        </w:rPr>
        <w:t xml:space="preserve">(Chicago: The University of Chicago Press), 2. </w:t>
      </w:r>
      <w:r w:rsidR="003B3298" w:rsidRPr="00497267">
        <w:rPr>
          <w:rFonts w:ascii="Times New Roman" w:hAnsi="Times New Roman" w:cs="Times New Roman"/>
        </w:rPr>
        <w:t>Malcolm X</w:t>
      </w:r>
      <w:r w:rsidRPr="00497267">
        <w:rPr>
          <w:rFonts w:ascii="Times New Roman" w:hAnsi="Times New Roman" w:cs="Times New Roman"/>
        </w:rPr>
        <w:t xml:space="preserve">, </w:t>
      </w:r>
      <w:r w:rsidRPr="00497267">
        <w:rPr>
          <w:rFonts w:ascii="Times New Roman" w:hAnsi="Times New Roman" w:cs="Times New Roman"/>
          <w:i/>
          <w:iCs/>
        </w:rPr>
        <w:t>Malcolm X Speaks: Selected Speeches and Statements</w:t>
      </w:r>
      <w:r w:rsidRPr="00497267">
        <w:rPr>
          <w:rFonts w:ascii="Times New Roman" w:hAnsi="Times New Roman" w:cs="Times New Roman"/>
        </w:rPr>
        <w:t xml:space="preserve">. </w:t>
      </w:r>
      <w:r w:rsidR="003B3298" w:rsidRPr="00497267">
        <w:rPr>
          <w:rFonts w:ascii="Times New Roman" w:hAnsi="Times New Roman" w:cs="Times New Roman"/>
        </w:rPr>
        <w:t xml:space="preserve">Ed. George Breitman </w:t>
      </w:r>
      <w:r w:rsidRPr="00497267">
        <w:rPr>
          <w:rFonts w:ascii="Times New Roman" w:hAnsi="Times New Roman" w:cs="Times New Roman"/>
        </w:rPr>
        <w:t xml:space="preserve">(Grove Press. New York, 1965), 76. </w:t>
      </w:r>
    </w:p>
  </w:endnote>
  <w:endnote w:id="116">
    <w:p w14:paraId="3962929D" w14:textId="16200634" w:rsidR="009840C9" w:rsidRPr="00497267" w:rsidRDefault="009840C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Pr="00D100E1">
        <w:rPr>
          <w:rFonts w:ascii="Times New Roman" w:hAnsi="Times New Roman" w:cs="Times New Roman"/>
        </w:rPr>
        <w:t xml:space="preserve">Henderson, “The Lumpenproletariat as Vanguard,” </w:t>
      </w:r>
      <w:r w:rsidR="0076501A" w:rsidRPr="00D100E1">
        <w:rPr>
          <w:rFonts w:ascii="Times New Roman" w:hAnsi="Times New Roman" w:cs="Times New Roman"/>
        </w:rPr>
        <w:t>174.</w:t>
      </w:r>
      <w:r w:rsidRPr="00D100E1">
        <w:rPr>
          <w:rFonts w:ascii="Times New Roman" w:hAnsi="Times New Roman" w:cs="Times New Roman"/>
        </w:rPr>
        <w:t xml:space="preserve"> </w:t>
      </w:r>
    </w:p>
  </w:endnote>
  <w:endnote w:id="117">
    <w:p w14:paraId="799500A7" w14:textId="6B3DE09D" w:rsidR="00B740D8" w:rsidRPr="00497267" w:rsidRDefault="00B740D8">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2D35EC" w:rsidRPr="00497267">
        <w:rPr>
          <w:rFonts w:ascii="Times New Roman" w:hAnsi="Times New Roman" w:cs="Times New Roman"/>
        </w:rPr>
        <w:t xml:space="preserve">Michael E. Sawyer, </w:t>
      </w:r>
      <w:r w:rsidR="002D35EC" w:rsidRPr="00497267">
        <w:rPr>
          <w:rFonts w:ascii="Times New Roman" w:hAnsi="Times New Roman" w:cs="Times New Roman"/>
          <w:i/>
          <w:iCs/>
        </w:rPr>
        <w:t>Black Minded: The Political Philosophy of Malcolm X</w:t>
      </w:r>
      <w:r w:rsidR="00A93515" w:rsidRPr="00497267">
        <w:rPr>
          <w:rFonts w:ascii="Times New Roman" w:hAnsi="Times New Roman" w:cs="Times New Roman"/>
        </w:rPr>
        <w:t xml:space="preserve"> (London: Pluto Books, 2020), 81.</w:t>
      </w:r>
    </w:p>
  </w:endnote>
  <w:endnote w:id="118">
    <w:p w14:paraId="7600F120" w14:textId="71533C6C" w:rsidR="0028040D" w:rsidRPr="00497267" w:rsidRDefault="0028040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Sawyer, </w:t>
      </w:r>
      <w:r w:rsidRPr="00497267">
        <w:rPr>
          <w:rFonts w:ascii="Times New Roman" w:hAnsi="Times New Roman" w:cs="Times New Roman"/>
          <w:i/>
          <w:iCs/>
        </w:rPr>
        <w:t xml:space="preserve">Black Minded, </w:t>
      </w:r>
      <w:r w:rsidRPr="00497267">
        <w:rPr>
          <w:rFonts w:ascii="Times New Roman" w:hAnsi="Times New Roman" w:cs="Times New Roman"/>
        </w:rPr>
        <w:t>108.</w:t>
      </w:r>
    </w:p>
  </w:endnote>
  <w:endnote w:id="119">
    <w:p w14:paraId="540D89DE" w14:textId="4ABBD5B9" w:rsidR="0028040D" w:rsidRPr="00497267" w:rsidRDefault="0028040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109</w:t>
      </w:r>
      <w:r w:rsidR="007D73E1" w:rsidRPr="00497267">
        <w:rPr>
          <w:rFonts w:ascii="Times New Roman" w:hAnsi="Times New Roman" w:cs="Times New Roman"/>
        </w:rPr>
        <w:t>.</w:t>
      </w:r>
    </w:p>
  </w:endnote>
  <w:endnote w:id="120">
    <w:p w14:paraId="2DCA200C" w14:textId="3FDED328" w:rsidR="007D73E1" w:rsidRPr="00497267" w:rsidRDefault="007D73E1">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109.</w:t>
      </w:r>
      <w:r w:rsidR="00D15198" w:rsidRPr="00D100E1">
        <w:rPr>
          <w:rFonts w:ascii="Times New Roman" w:hAnsi="Times New Roman" w:cs="Times New Roman"/>
        </w:rPr>
        <w:t xml:space="preserve"> </w:t>
      </w:r>
      <w:r w:rsidR="00314BDF" w:rsidRPr="00497267">
        <w:rPr>
          <w:rFonts w:ascii="Times New Roman" w:hAnsi="Times New Roman" w:cs="Times New Roman"/>
        </w:rPr>
        <w:t xml:space="preserve">Christopher B. Strain, </w:t>
      </w:r>
      <w:r w:rsidR="00314BDF" w:rsidRPr="00497267">
        <w:rPr>
          <w:rFonts w:ascii="Times New Roman" w:hAnsi="Times New Roman" w:cs="Times New Roman"/>
          <w:i/>
          <w:iCs/>
        </w:rPr>
        <w:t>Pure Fire: Self-Defense As Activism in the Civil Rights Era</w:t>
      </w:r>
      <w:r w:rsidR="00314BDF" w:rsidRPr="00497267">
        <w:rPr>
          <w:rFonts w:ascii="Times New Roman" w:hAnsi="Times New Roman" w:cs="Times New Roman"/>
        </w:rPr>
        <w:t xml:space="preserve">. (Athens: University of Georgia Press, 2005). </w:t>
      </w:r>
    </w:p>
  </w:endnote>
  <w:endnote w:id="121">
    <w:p w14:paraId="7B72CB8C" w14:textId="62578391" w:rsidR="00223093" w:rsidRPr="00497267" w:rsidRDefault="00223093">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Sean L. Malloy</w:t>
      </w:r>
      <w:r w:rsidR="00BD1C9A" w:rsidRPr="00497267">
        <w:rPr>
          <w:rFonts w:ascii="Times New Roman" w:hAnsi="Times New Roman" w:cs="Times New Roman"/>
        </w:rPr>
        <w:t xml:space="preserve">, </w:t>
      </w:r>
      <w:r w:rsidRPr="00497267">
        <w:rPr>
          <w:rFonts w:ascii="Times New Roman" w:hAnsi="Times New Roman" w:cs="Times New Roman"/>
          <w:i/>
          <w:iCs/>
        </w:rPr>
        <w:t>Out of Oakland: Black Panther Party Internationalism during the Cold War,</w:t>
      </w:r>
      <w:r w:rsidRPr="00497267">
        <w:rPr>
          <w:rFonts w:ascii="Times New Roman" w:hAnsi="Times New Roman" w:cs="Times New Roman"/>
        </w:rPr>
        <w:t xml:space="preserve"> (Ithaca, NY: Cornell University Press, 2017),</w:t>
      </w:r>
      <w:r w:rsidR="00F014E3" w:rsidRPr="00497267">
        <w:rPr>
          <w:rFonts w:ascii="Times New Roman" w:hAnsi="Times New Roman" w:cs="Times New Roman"/>
        </w:rPr>
        <w:t xml:space="preserve"> 23.</w:t>
      </w:r>
    </w:p>
  </w:endnote>
  <w:endnote w:id="122">
    <w:p w14:paraId="2991E419" w14:textId="2AFFCC26" w:rsidR="001A52BD" w:rsidRPr="00497267" w:rsidRDefault="001A52B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BD1C9A" w:rsidRPr="00497267">
        <w:rPr>
          <w:rFonts w:ascii="Times New Roman" w:hAnsi="Times New Roman" w:cs="Times New Roman"/>
        </w:rPr>
        <w:t xml:space="preserve">Malloy, </w:t>
      </w:r>
      <w:r w:rsidR="00BD1C9A" w:rsidRPr="00497267">
        <w:rPr>
          <w:rFonts w:ascii="Times New Roman" w:hAnsi="Times New Roman" w:cs="Times New Roman"/>
          <w:i/>
          <w:iCs/>
        </w:rPr>
        <w:t>Out of Oakland</w:t>
      </w:r>
      <w:r w:rsidR="00BD1C9A" w:rsidRPr="00497267">
        <w:rPr>
          <w:rFonts w:ascii="Times New Roman" w:hAnsi="Times New Roman" w:cs="Times New Roman"/>
        </w:rPr>
        <w:t xml:space="preserve">, 24. </w:t>
      </w:r>
    </w:p>
  </w:endnote>
  <w:endnote w:id="123">
    <w:p w14:paraId="23EC9D8F" w14:textId="525F29F1" w:rsidR="006C7279" w:rsidRPr="00497267" w:rsidRDefault="006C7279" w:rsidP="00EB58D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1A347F" w:rsidRPr="00497267">
        <w:rPr>
          <w:rFonts w:ascii="Times New Roman" w:hAnsi="Times New Roman" w:cs="Times New Roman"/>
        </w:rPr>
        <w:t>Mumia Abu-Jamal, “</w:t>
      </w:r>
      <w:r w:rsidR="00C97E5B" w:rsidRPr="00497267">
        <w:rPr>
          <w:rFonts w:ascii="Times New Roman" w:hAnsi="Times New Roman" w:cs="Times New Roman"/>
        </w:rPr>
        <w:t xml:space="preserve">Frantz Fanon and His Influence on the Black Panther Party and the Black Revolution,” </w:t>
      </w:r>
      <w:r w:rsidR="009E5C5B" w:rsidRPr="00497267">
        <w:rPr>
          <w:rFonts w:ascii="Times New Roman" w:hAnsi="Times New Roman" w:cs="Times New Roman"/>
        </w:rPr>
        <w:t xml:space="preserve">in </w:t>
      </w:r>
      <w:r w:rsidR="009E5C5B" w:rsidRPr="00497267">
        <w:rPr>
          <w:rFonts w:ascii="Times New Roman" w:hAnsi="Times New Roman" w:cs="Times New Roman"/>
          <w:i/>
          <w:iCs/>
        </w:rPr>
        <w:t>Frantz Fanon and Emancipatory Social Theory: A View from the Wretched</w:t>
      </w:r>
      <w:r w:rsidR="00EB58D0" w:rsidRPr="00497267">
        <w:rPr>
          <w:rFonts w:ascii="Times New Roman" w:hAnsi="Times New Roman" w:cs="Times New Roman"/>
        </w:rPr>
        <w:t xml:space="preserve">, ed. Dustin J. Byrd and Seyed Javad Miri, </w:t>
      </w:r>
      <w:r w:rsidR="00B5128F" w:rsidRPr="00497267">
        <w:rPr>
          <w:rFonts w:ascii="Times New Roman" w:hAnsi="Times New Roman" w:cs="Times New Roman"/>
        </w:rPr>
        <w:t xml:space="preserve">(Boston: </w:t>
      </w:r>
      <w:r w:rsidR="004F3C30" w:rsidRPr="00497267">
        <w:rPr>
          <w:rFonts w:ascii="Times New Roman" w:hAnsi="Times New Roman" w:cs="Times New Roman"/>
        </w:rPr>
        <w:t xml:space="preserve">Brill, 2020), </w:t>
      </w:r>
      <w:r w:rsidR="00B9568B" w:rsidRPr="00497267">
        <w:rPr>
          <w:rFonts w:ascii="Times New Roman" w:hAnsi="Times New Roman" w:cs="Times New Roman"/>
        </w:rPr>
        <w:t>7.</w:t>
      </w:r>
    </w:p>
  </w:endnote>
  <w:endnote w:id="124">
    <w:p w14:paraId="4ECB213A" w14:textId="27D8DB58" w:rsidR="009A1239" w:rsidRPr="00497267" w:rsidRDefault="009A123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w:t>
      </w:r>
      <w:r w:rsidR="00CA33FB" w:rsidRPr="00497267">
        <w:rPr>
          <w:rFonts w:ascii="Times New Roman" w:hAnsi="Times New Roman" w:cs="Times New Roman"/>
        </w:rPr>
        <w:t xml:space="preserve">Alphonso Pinkney, </w:t>
      </w:r>
      <w:r w:rsidR="00CA33FB" w:rsidRPr="00497267">
        <w:rPr>
          <w:rFonts w:ascii="Times New Roman" w:hAnsi="Times New Roman" w:cs="Times New Roman"/>
          <w:i/>
          <w:iCs/>
        </w:rPr>
        <w:t>Red, Black, and Green: Black Nationalism in the United States</w:t>
      </w:r>
      <w:r w:rsidR="00CA33FB" w:rsidRPr="00497267">
        <w:rPr>
          <w:rFonts w:ascii="Times New Roman" w:hAnsi="Times New Roman" w:cs="Times New Roman"/>
        </w:rPr>
        <w:t xml:space="preserve"> (London: Cambridge University Press, 197</w:t>
      </w:r>
      <w:r w:rsidR="002A5C0E" w:rsidRPr="00497267">
        <w:rPr>
          <w:rFonts w:ascii="Times New Roman" w:hAnsi="Times New Roman" w:cs="Times New Roman"/>
        </w:rPr>
        <w:t>6), 106-107.</w:t>
      </w:r>
    </w:p>
  </w:endnote>
  <w:endnote w:id="125">
    <w:p w14:paraId="3CA785ED" w14:textId="155ABE69" w:rsidR="00467F76" w:rsidRPr="00497267" w:rsidRDefault="00467F7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Pinkney, </w:t>
      </w:r>
      <w:r w:rsidRPr="00497267">
        <w:rPr>
          <w:rFonts w:ascii="Times New Roman" w:hAnsi="Times New Roman" w:cs="Times New Roman"/>
          <w:i/>
          <w:iCs/>
        </w:rPr>
        <w:t>Red, Black, and Green</w:t>
      </w:r>
      <w:r w:rsidRPr="00497267">
        <w:rPr>
          <w:rFonts w:ascii="Times New Roman" w:hAnsi="Times New Roman" w:cs="Times New Roman"/>
        </w:rPr>
        <w:t>, 107.</w:t>
      </w:r>
    </w:p>
  </w:endnote>
  <w:endnote w:id="126">
    <w:p w14:paraId="4E50B320" w14:textId="2AC0B12D" w:rsidR="00DB129A" w:rsidRPr="00497267" w:rsidRDefault="00062AFC" w:rsidP="00DB129A">
      <w:pPr>
        <w:pStyle w:val="EndnoteText"/>
        <w:rPr>
          <w:rFonts w:ascii="Times New Roman" w:hAnsi="Times New Roman" w:cs="Times New Roman"/>
          <w:color w:val="0563C1" w:themeColor="hyperlink"/>
        </w:rPr>
      </w:pPr>
      <w:r w:rsidRPr="00497267">
        <w:rPr>
          <w:rStyle w:val="EndnoteReference"/>
          <w:rFonts w:ascii="Times New Roman" w:hAnsi="Times New Roman" w:cs="Times New Roman"/>
        </w:rPr>
        <w:endnoteRef/>
      </w:r>
      <w:r w:rsidRPr="00497267">
        <w:rPr>
          <w:rFonts w:ascii="Times New Roman" w:hAnsi="Times New Roman" w:cs="Times New Roman"/>
        </w:rPr>
        <w:t xml:space="preserve"> Huey P. Newton “Intercommunalism (1974).” </w:t>
      </w:r>
      <w:r w:rsidRPr="00497267">
        <w:rPr>
          <w:rFonts w:ascii="Times New Roman" w:hAnsi="Times New Roman" w:cs="Times New Roman"/>
          <w:i/>
          <w:iCs/>
        </w:rPr>
        <w:t>Viewpoint Magazine</w:t>
      </w:r>
      <w:r w:rsidRPr="00497267">
        <w:rPr>
          <w:rFonts w:ascii="Times New Roman" w:hAnsi="Times New Roman" w:cs="Times New Roman"/>
        </w:rPr>
        <w:t xml:space="preserve">, </w:t>
      </w:r>
      <w:r w:rsidRPr="00497267">
        <w:rPr>
          <w:rFonts w:ascii="Times New Roman" w:hAnsi="Times New Roman" w:cs="Times New Roman"/>
        </w:rPr>
        <w:t>April 7, 2021</w:t>
      </w:r>
      <w:r w:rsidR="001B0BE5" w:rsidRPr="00497267">
        <w:rPr>
          <w:rFonts w:ascii="Times New Roman" w:hAnsi="Times New Roman" w:cs="Times New Roman"/>
        </w:rPr>
        <w:t xml:space="preserve">, </w:t>
      </w:r>
      <w:hyperlink w:history="1"/>
      <w:r w:rsidR="00DB129A" w:rsidRPr="00497267">
        <w:rPr>
          <w:rFonts w:ascii="Times New Roman" w:hAnsi="Times New Roman" w:cs="Times New Roman"/>
        </w:rPr>
        <w:t>2.</w:t>
      </w:r>
    </w:p>
  </w:endnote>
  <w:endnote w:id="127">
    <w:p w14:paraId="0B2BC45B" w14:textId="3D59C4E5" w:rsidR="00E916CE" w:rsidRPr="00497267" w:rsidRDefault="00E916CE">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Newton, </w:t>
      </w:r>
      <w:r w:rsidR="000C599F" w:rsidRPr="00497267">
        <w:rPr>
          <w:rFonts w:ascii="Times New Roman" w:hAnsi="Times New Roman" w:cs="Times New Roman"/>
        </w:rPr>
        <w:t>“Intercommunalism,” 3</w:t>
      </w:r>
      <w:r w:rsidR="00B300D1" w:rsidRPr="00497267">
        <w:rPr>
          <w:rFonts w:ascii="Times New Roman" w:hAnsi="Times New Roman" w:cs="Times New Roman"/>
        </w:rPr>
        <w:t>.</w:t>
      </w:r>
    </w:p>
  </w:endnote>
  <w:endnote w:id="128">
    <w:p w14:paraId="5ECCA3D4" w14:textId="2CBBE123" w:rsidR="00B045C0" w:rsidRPr="00497267" w:rsidRDefault="00B045C0">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3</w:t>
      </w:r>
      <w:r w:rsidR="00F2084F" w:rsidRPr="00D100E1">
        <w:rPr>
          <w:rFonts w:ascii="Times New Roman" w:hAnsi="Times New Roman" w:cs="Times New Roman"/>
        </w:rPr>
        <w:t>.</w:t>
      </w:r>
    </w:p>
  </w:endnote>
  <w:endnote w:id="129">
    <w:p w14:paraId="26FF7D63" w14:textId="37E34BD9" w:rsidR="0065074F" w:rsidRPr="00497267" w:rsidRDefault="0065074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3</w:t>
      </w:r>
      <w:r w:rsidR="00F2084F" w:rsidRPr="00D100E1">
        <w:rPr>
          <w:rFonts w:ascii="Times New Roman" w:hAnsi="Times New Roman" w:cs="Times New Roman"/>
        </w:rPr>
        <w:t>.</w:t>
      </w:r>
    </w:p>
  </w:endnote>
  <w:endnote w:id="130">
    <w:p w14:paraId="05E8CDD0" w14:textId="25E1A8B0" w:rsidR="00883615" w:rsidRPr="00497267" w:rsidRDefault="0088361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4-5</w:t>
      </w:r>
      <w:r w:rsidR="00F2084F" w:rsidRPr="00D100E1">
        <w:rPr>
          <w:rFonts w:ascii="Times New Roman" w:hAnsi="Times New Roman" w:cs="Times New Roman"/>
        </w:rPr>
        <w:t>.</w:t>
      </w:r>
    </w:p>
  </w:endnote>
  <w:endnote w:id="131">
    <w:p w14:paraId="72A46F2C" w14:textId="5D112E25" w:rsidR="00883615" w:rsidRPr="00497267" w:rsidRDefault="0088361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5</w:t>
      </w:r>
      <w:r w:rsidR="00F2084F" w:rsidRPr="00D100E1">
        <w:rPr>
          <w:rFonts w:ascii="Times New Roman" w:hAnsi="Times New Roman" w:cs="Times New Roman"/>
        </w:rPr>
        <w:t>.</w:t>
      </w:r>
    </w:p>
  </w:endnote>
  <w:endnote w:id="132">
    <w:p w14:paraId="0DF8AB52" w14:textId="7CEC8890" w:rsidR="00594745" w:rsidRPr="00497267" w:rsidRDefault="0059474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6</w:t>
      </w:r>
      <w:r w:rsidR="00F2084F" w:rsidRPr="00D100E1">
        <w:rPr>
          <w:rFonts w:ascii="Times New Roman" w:hAnsi="Times New Roman" w:cs="Times New Roman"/>
        </w:rPr>
        <w:t>.</w:t>
      </w:r>
    </w:p>
  </w:endnote>
  <w:endnote w:id="133">
    <w:p w14:paraId="34871512" w14:textId="772422D8" w:rsidR="00883615" w:rsidRPr="00497267" w:rsidRDefault="0088361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w:t>
      </w:r>
      <w:r w:rsidR="00F2084F" w:rsidRPr="00D100E1">
        <w:rPr>
          <w:rFonts w:ascii="Times New Roman" w:hAnsi="Times New Roman" w:cs="Times New Roman"/>
        </w:rPr>
        <w:t>.</w:t>
      </w:r>
    </w:p>
  </w:endnote>
  <w:endnote w:id="134">
    <w:p w14:paraId="564094CA" w14:textId="4059BDC4" w:rsidR="0093257C" w:rsidRPr="00497267" w:rsidRDefault="0093257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w:t>
      </w:r>
      <w:r w:rsidR="00F2084F" w:rsidRPr="00D100E1">
        <w:rPr>
          <w:rFonts w:ascii="Times New Roman" w:hAnsi="Times New Roman" w:cs="Times New Roman"/>
        </w:rPr>
        <w:t>.</w:t>
      </w:r>
    </w:p>
  </w:endnote>
  <w:endnote w:id="135">
    <w:p w14:paraId="090BDE2E" w14:textId="4DD1E770" w:rsidR="0093257C" w:rsidRPr="00497267" w:rsidRDefault="0093257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7</w:t>
      </w:r>
      <w:r w:rsidR="00F2084F" w:rsidRPr="00D100E1">
        <w:rPr>
          <w:rFonts w:ascii="Times New Roman" w:hAnsi="Times New Roman" w:cs="Times New Roman"/>
        </w:rPr>
        <w:t>.</w:t>
      </w:r>
    </w:p>
  </w:endnote>
  <w:endnote w:id="136">
    <w:p w14:paraId="707EC602" w14:textId="01C0E637" w:rsidR="00D06FBA" w:rsidRPr="00497267" w:rsidRDefault="00D06FBA">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8</w:t>
      </w:r>
      <w:r w:rsidR="00F2084F" w:rsidRPr="00D100E1">
        <w:rPr>
          <w:rFonts w:ascii="Times New Roman" w:hAnsi="Times New Roman" w:cs="Times New Roman"/>
        </w:rPr>
        <w:t>.</w:t>
      </w:r>
    </w:p>
  </w:endnote>
  <w:endnote w:id="137">
    <w:p w14:paraId="6CE718A2" w14:textId="08A8885C" w:rsidR="0093257C" w:rsidRPr="00497267" w:rsidRDefault="0093257C">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8</w:t>
      </w:r>
      <w:r w:rsidR="00F2084F" w:rsidRPr="00D100E1">
        <w:rPr>
          <w:rFonts w:ascii="Times New Roman" w:hAnsi="Times New Roman" w:cs="Times New Roman"/>
        </w:rPr>
        <w:t>.</w:t>
      </w:r>
    </w:p>
  </w:endnote>
  <w:endnote w:id="138">
    <w:p w14:paraId="48889F67" w14:textId="4483EEA3" w:rsidR="00BA4D55" w:rsidRPr="00497267" w:rsidRDefault="00BA4D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w:t>
      </w:r>
      <w:r w:rsidR="00F2084F" w:rsidRPr="00D100E1">
        <w:rPr>
          <w:rFonts w:ascii="Times New Roman" w:hAnsi="Times New Roman" w:cs="Times New Roman"/>
        </w:rPr>
        <w:t>.</w:t>
      </w:r>
    </w:p>
  </w:endnote>
  <w:endnote w:id="139">
    <w:p w14:paraId="360226B0" w14:textId="1466CC6B" w:rsidR="00BA4D55" w:rsidRPr="00497267" w:rsidRDefault="00BA4D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9</w:t>
      </w:r>
      <w:r w:rsidR="00F2084F" w:rsidRPr="00D100E1">
        <w:rPr>
          <w:rFonts w:ascii="Times New Roman" w:hAnsi="Times New Roman" w:cs="Times New Roman"/>
        </w:rPr>
        <w:t>.</w:t>
      </w:r>
    </w:p>
  </w:endnote>
  <w:endnote w:id="140">
    <w:p w14:paraId="0721E22D" w14:textId="46BCD93F" w:rsidR="00BA4D55" w:rsidRPr="00497267" w:rsidRDefault="00BA4D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12</w:t>
      </w:r>
      <w:r w:rsidR="00F2084F" w:rsidRPr="00D100E1">
        <w:rPr>
          <w:rFonts w:ascii="Times New Roman" w:hAnsi="Times New Roman" w:cs="Times New Roman"/>
        </w:rPr>
        <w:t>.</w:t>
      </w:r>
    </w:p>
  </w:endnote>
  <w:endnote w:id="141">
    <w:p w14:paraId="53AA916A" w14:textId="55E71E73" w:rsidR="00BA4D55" w:rsidRPr="00497267" w:rsidRDefault="00BA4D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w:t>
      </w:r>
      <w:r w:rsidR="00F2084F" w:rsidRPr="00D100E1">
        <w:rPr>
          <w:rFonts w:ascii="Times New Roman" w:hAnsi="Times New Roman" w:cs="Times New Roman"/>
        </w:rPr>
        <w:t>.</w:t>
      </w:r>
    </w:p>
  </w:endnote>
  <w:endnote w:id="142">
    <w:p w14:paraId="0A701823" w14:textId="62D09F68" w:rsidR="00A0471D" w:rsidRPr="00497267" w:rsidRDefault="00A0471D">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13</w:t>
      </w:r>
      <w:r w:rsidR="00F2084F" w:rsidRPr="00D100E1">
        <w:rPr>
          <w:rFonts w:ascii="Times New Roman" w:hAnsi="Times New Roman" w:cs="Times New Roman"/>
        </w:rPr>
        <w:t>.</w:t>
      </w:r>
    </w:p>
  </w:endnote>
  <w:endnote w:id="143">
    <w:p w14:paraId="5AE4E988" w14:textId="1E881671" w:rsidR="00BA4D55" w:rsidRPr="00497267" w:rsidRDefault="00BA4D55">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14</w:t>
      </w:r>
      <w:r w:rsidR="00F2084F" w:rsidRPr="00D100E1">
        <w:rPr>
          <w:rFonts w:ascii="Times New Roman" w:hAnsi="Times New Roman" w:cs="Times New Roman"/>
        </w:rPr>
        <w:t>.</w:t>
      </w:r>
    </w:p>
  </w:endnote>
  <w:endnote w:id="144">
    <w:p w14:paraId="0DD9B481" w14:textId="1F0C19C3" w:rsidR="00E85339" w:rsidRPr="00497267" w:rsidRDefault="00E8533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2</w:t>
      </w:r>
      <w:r w:rsidR="00F2084F" w:rsidRPr="00D100E1">
        <w:rPr>
          <w:rFonts w:ascii="Times New Roman" w:hAnsi="Times New Roman" w:cs="Times New Roman"/>
        </w:rPr>
        <w:t>.</w:t>
      </w:r>
    </w:p>
  </w:endnote>
  <w:endnote w:id="145">
    <w:p w14:paraId="3FEE267A" w14:textId="260E6656" w:rsidR="00724EB9" w:rsidRPr="00497267" w:rsidRDefault="00724EB9">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14.</w:t>
      </w:r>
    </w:p>
  </w:endnote>
  <w:endnote w:id="146">
    <w:p w14:paraId="23411857" w14:textId="65D1BFC5" w:rsidR="00134DE6" w:rsidRPr="00497267" w:rsidRDefault="00134D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17</w:t>
      </w:r>
      <w:r w:rsidR="00F2084F" w:rsidRPr="00D100E1">
        <w:rPr>
          <w:rFonts w:ascii="Times New Roman" w:hAnsi="Times New Roman" w:cs="Times New Roman"/>
        </w:rPr>
        <w:t>.</w:t>
      </w:r>
    </w:p>
  </w:endnote>
  <w:endnote w:id="147">
    <w:p w14:paraId="4CC73ABB" w14:textId="3AB6D6C9" w:rsidR="00134DE6" w:rsidRPr="00497267" w:rsidRDefault="00134D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17</w:t>
      </w:r>
      <w:r w:rsidR="00F2084F" w:rsidRPr="00D100E1">
        <w:rPr>
          <w:rFonts w:ascii="Times New Roman" w:hAnsi="Times New Roman" w:cs="Times New Roman"/>
        </w:rPr>
        <w:t>.</w:t>
      </w:r>
    </w:p>
  </w:endnote>
  <w:endnote w:id="148">
    <w:p w14:paraId="525CF3E6" w14:textId="45E51E8A" w:rsidR="00B300D1" w:rsidRPr="00497267" w:rsidRDefault="00B300D1">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17</w:t>
      </w:r>
      <w:r w:rsidR="00F2084F" w:rsidRPr="00D100E1">
        <w:rPr>
          <w:rFonts w:ascii="Times New Roman" w:hAnsi="Times New Roman" w:cs="Times New Roman"/>
        </w:rPr>
        <w:t>.</w:t>
      </w:r>
    </w:p>
  </w:endnote>
  <w:endnote w:id="149">
    <w:p w14:paraId="679A531D" w14:textId="7673C4F9" w:rsidR="00A9534F" w:rsidRPr="00497267" w:rsidRDefault="00A9534F">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17</w:t>
      </w:r>
      <w:r w:rsidR="00F2084F" w:rsidRPr="00D100E1">
        <w:rPr>
          <w:rFonts w:ascii="Times New Roman" w:hAnsi="Times New Roman" w:cs="Times New Roman"/>
        </w:rPr>
        <w:t>.</w:t>
      </w:r>
    </w:p>
  </w:endnote>
  <w:endnote w:id="150">
    <w:p w14:paraId="374272D1" w14:textId="135ABE48" w:rsidR="00977502" w:rsidRPr="00497267" w:rsidRDefault="0097750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18</w:t>
      </w:r>
      <w:r w:rsidR="00F2084F" w:rsidRPr="00D100E1">
        <w:rPr>
          <w:rFonts w:ascii="Times New Roman" w:hAnsi="Times New Roman" w:cs="Times New Roman"/>
        </w:rPr>
        <w:t>.</w:t>
      </w:r>
    </w:p>
  </w:endnote>
  <w:endnote w:id="151">
    <w:p w14:paraId="235F6F68" w14:textId="1B427ACB" w:rsidR="00977502" w:rsidRPr="00497267" w:rsidRDefault="00977502">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w:t>
      </w:r>
      <w:r w:rsidR="00766EC4" w:rsidRPr="00497267">
        <w:rPr>
          <w:rFonts w:ascii="Times New Roman" w:hAnsi="Times New Roman" w:cs="Times New Roman"/>
        </w:rPr>
        <w:t>8</w:t>
      </w:r>
      <w:r w:rsidR="00F2084F" w:rsidRPr="00D100E1">
        <w:rPr>
          <w:rFonts w:ascii="Times New Roman" w:hAnsi="Times New Roman" w:cs="Times New Roman"/>
        </w:rPr>
        <w:t>.</w:t>
      </w:r>
    </w:p>
  </w:endnote>
  <w:endnote w:id="152">
    <w:p w14:paraId="5F58371A" w14:textId="606D7EC8" w:rsidR="00766EC4" w:rsidRPr="00497267" w:rsidRDefault="00766EC4">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18</w:t>
      </w:r>
      <w:r w:rsidR="00F2084F" w:rsidRPr="00D100E1">
        <w:rPr>
          <w:rFonts w:ascii="Times New Roman" w:hAnsi="Times New Roman" w:cs="Times New Roman"/>
        </w:rPr>
        <w:t>.</w:t>
      </w:r>
    </w:p>
  </w:endnote>
  <w:endnote w:id="153">
    <w:p w14:paraId="674AD1A6" w14:textId="63A5B1F8" w:rsidR="007245E6" w:rsidRPr="00497267" w:rsidRDefault="007245E6">
      <w:pPr>
        <w:pStyle w:val="EndnoteText"/>
        <w:rPr>
          <w:rFonts w:ascii="Times New Roman" w:hAnsi="Times New Roman" w:cs="Times New Roman"/>
        </w:rPr>
      </w:pPr>
      <w:r w:rsidRPr="00497267">
        <w:rPr>
          <w:rStyle w:val="EndnoteReference"/>
          <w:rFonts w:ascii="Times New Roman" w:hAnsi="Times New Roman" w:cs="Times New Roman"/>
        </w:rPr>
        <w:endnoteRef/>
      </w:r>
      <w:r w:rsidRPr="00497267">
        <w:rPr>
          <w:rFonts w:ascii="Times New Roman" w:hAnsi="Times New Roman" w:cs="Times New Roman"/>
        </w:rPr>
        <w:t xml:space="preserve"> Ibid, 18-19</w:t>
      </w:r>
      <w:r w:rsidR="00F2084F" w:rsidRPr="00D100E1">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7278370"/>
      <w:docPartObj>
        <w:docPartGallery w:val="Page Numbers (Bottom of Page)"/>
        <w:docPartUnique/>
      </w:docPartObj>
    </w:sdtPr>
    <w:sdtEndPr>
      <w:rPr>
        <w:rStyle w:val="PageNumber"/>
      </w:rPr>
    </w:sdtEndPr>
    <w:sdtContent>
      <w:p w14:paraId="5BEFC636" w14:textId="7E464246" w:rsidR="001B0BE5" w:rsidRDefault="001B0BE5" w:rsidP="00497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EA0E7" w14:textId="77777777" w:rsidR="001B0BE5" w:rsidRDefault="001B0BE5" w:rsidP="00497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3012020"/>
      <w:docPartObj>
        <w:docPartGallery w:val="Page Numbers (Bottom of Page)"/>
        <w:docPartUnique/>
      </w:docPartObj>
    </w:sdtPr>
    <w:sdtEndPr>
      <w:rPr>
        <w:rStyle w:val="PageNumber"/>
      </w:rPr>
    </w:sdtEndPr>
    <w:sdtContent>
      <w:p w14:paraId="351DC1A0" w14:textId="605ADF50" w:rsidR="001B0BE5" w:rsidRDefault="001B0BE5" w:rsidP="00497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291BD7" w14:textId="77777777" w:rsidR="001B0BE5" w:rsidRDefault="001B0BE5" w:rsidP="004972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3437B" w14:textId="77777777" w:rsidR="00650900" w:rsidRDefault="00650900" w:rsidP="006A4040">
      <w:r>
        <w:separator/>
      </w:r>
    </w:p>
  </w:footnote>
  <w:footnote w:type="continuationSeparator" w:id="0">
    <w:p w14:paraId="03808E83" w14:textId="77777777" w:rsidR="00650900" w:rsidRDefault="00650900" w:rsidP="006A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6000863"/>
      <w:docPartObj>
        <w:docPartGallery w:val="Page Numbers (Top of Page)"/>
        <w:docPartUnique/>
      </w:docPartObj>
    </w:sdtPr>
    <w:sdtEndPr>
      <w:rPr>
        <w:rStyle w:val="PageNumber"/>
      </w:rPr>
    </w:sdtEndPr>
    <w:sdtContent>
      <w:p w14:paraId="42015B91" w14:textId="4F6F4191" w:rsidR="00391BF2" w:rsidRDefault="00391BF2" w:rsidP="00456B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FA10B" w14:textId="77777777" w:rsidR="00391BF2" w:rsidRDefault="00391BF2" w:rsidP="00391B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7ABD" w14:textId="77777777" w:rsidR="00391BF2" w:rsidRDefault="00391BF2" w:rsidP="00391BF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removePersonalInformation/>
  <w:removeDateAndTime/>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D"/>
    <w:rsid w:val="0000013A"/>
    <w:rsid w:val="0000030D"/>
    <w:rsid w:val="000007D5"/>
    <w:rsid w:val="00000A2F"/>
    <w:rsid w:val="00000A8D"/>
    <w:rsid w:val="00001BC8"/>
    <w:rsid w:val="00001E4F"/>
    <w:rsid w:val="00001F33"/>
    <w:rsid w:val="00002785"/>
    <w:rsid w:val="00002956"/>
    <w:rsid w:val="00002FFE"/>
    <w:rsid w:val="00003A02"/>
    <w:rsid w:val="0000493F"/>
    <w:rsid w:val="0000524F"/>
    <w:rsid w:val="000056BB"/>
    <w:rsid w:val="0000601F"/>
    <w:rsid w:val="0000792B"/>
    <w:rsid w:val="0001175D"/>
    <w:rsid w:val="000119B3"/>
    <w:rsid w:val="00011CC7"/>
    <w:rsid w:val="00013B0C"/>
    <w:rsid w:val="00014257"/>
    <w:rsid w:val="00014397"/>
    <w:rsid w:val="00014B80"/>
    <w:rsid w:val="0001567B"/>
    <w:rsid w:val="000159B6"/>
    <w:rsid w:val="000165FE"/>
    <w:rsid w:val="000212BC"/>
    <w:rsid w:val="00021F5A"/>
    <w:rsid w:val="00022FB6"/>
    <w:rsid w:val="00023CC4"/>
    <w:rsid w:val="00024334"/>
    <w:rsid w:val="0002450E"/>
    <w:rsid w:val="0002475F"/>
    <w:rsid w:val="000251D7"/>
    <w:rsid w:val="00025516"/>
    <w:rsid w:val="00025A9D"/>
    <w:rsid w:val="00026E18"/>
    <w:rsid w:val="00027147"/>
    <w:rsid w:val="000279E5"/>
    <w:rsid w:val="00027CB1"/>
    <w:rsid w:val="0003005F"/>
    <w:rsid w:val="00030535"/>
    <w:rsid w:val="00031394"/>
    <w:rsid w:val="0003192D"/>
    <w:rsid w:val="00031941"/>
    <w:rsid w:val="00031AD9"/>
    <w:rsid w:val="0003260C"/>
    <w:rsid w:val="00033A18"/>
    <w:rsid w:val="00033CB0"/>
    <w:rsid w:val="00033F27"/>
    <w:rsid w:val="0003462E"/>
    <w:rsid w:val="00034EFB"/>
    <w:rsid w:val="000354CB"/>
    <w:rsid w:val="000359BE"/>
    <w:rsid w:val="00036BE4"/>
    <w:rsid w:val="000373EF"/>
    <w:rsid w:val="0004156F"/>
    <w:rsid w:val="000417F8"/>
    <w:rsid w:val="0004233F"/>
    <w:rsid w:val="0004258A"/>
    <w:rsid w:val="00042770"/>
    <w:rsid w:val="00042F68"/>
    <w:rsid w:val="00043852"/>
    <w:rsid w:val="00043F92"/>
    <w:rsid w:val="00044609"/>
    <w:rsid w:val="00044796"/>
    <w:rsid w:val="0004539E"/>
    <w:rsid w:val="000462A5"/>
    <w:rsid w:val="00046DE2"/>
    <w:rsid w:val="00047D16"/>
    <w:rsid w:val="000505B1"/>
    <w:rsid w:val="00052037"/>
    <w:rsid w:val="00052187"/>
    <w:rsid w:val="00053561"/>
    <w:rsid w:val="00053605"/>
    <w:rsid w:val="0005470F"/>
    <w:rsid w:val="00055439"/>
    <w:rsid w:val="00055E3E"/>
    <w:rsid w:val="0005727F"/>
    <w:rsid w:val="000576AD"/>
    <w:rsid w:val="0006014D"/>
    <w:rsid w:val="00060B38"/>
    <w:rsid w:val="00060E12"/>
    <w:rsid w:val="00060F0E"/>
    <w:rsid w:val="0006240E"/>
    <w:rsid w:val="00062564"/>
    <w:rsid w:val="00062AFC"/>
    <w:rsid w:val="00063A91"/>
    <w:rsid w:val="0006472A"/>
    <w:rsid w:val="00064769"/>
    <w:rsid w:val="00064A01"/>
    <w:rsid w:val="00065396"/>
    <w:rsid w:val="0006780B"/>
    <w:rsid w:val="000678B2"/>
    <w:rsid w:val="00067D85"/>
    <w:rsid w:val="000700C0"/>
    <w:rsid w:val="000702A1"/>
    <w:rsid w:val="00070670"/>
    <w:rsid w:val="00070C50"/>
    <w:rsid w:val="00070E2E"/>
    <w:rsid w:val="00071360"/>
    <w:rsid w:val="00071456"/>
    <w:rsid w:val="000716E5"/>
    <w:rsid w:val="00071D1D"/>
    <w:rsid w:val="0007292D"/>
    <w:rsid w:val="000735FC"/>
    <w:rsid w:val="00074C0F"/>
    <w:rsid w:val="000755BE"/>
    <w:rsid w:val="0007728D"/>
    <w:rsid w:val="0007739C"/>
    <w:rsid w:val="00077D56"/>
    <w:rsid w:val="00080287"/>
    <w:rsid w:val="00081638"/>
    <w:rsid w:val="00081CBC"/>
    <w:rsid w:val="00082007"/>
    <w:rsid w:val="000827F2"/>
    <w:rsid w:val="000829DC"/>
    <w:rsid w:val="0008393D"/>
    <w:rsid w:val="00084F61"/>
    <w:rsid w:val="00085337"/>
    <w:rsid w:val="00085472"/>
    <w:rsid w:val="000865EC"/>
    <w:rsid w:val="00086863"/>
    <w:rsid w:val="000906CD"/>
    <w:rsid w:val="00091942"/>
    <w:rsid w:val="00091B0B"/>
    <w:rsid w:val="00091D4D"/>
    <w:rsid w:val="000946D5"/>
    <w:rsid w:val="00094A41"/>
    <w:rsid w:val="00094BBB"/>
    <w:rsid w:val="00094C9D"/>
    <w:rsid w:val="00096956"/>
    <w:rsid w:val="00097911"/>
    <w:rsid w:val="00097AE8"/>
    <w:rsid w:val="000A12F9"/>
    <w:rsid w:val="000A2950"/>
    <w:rsid w:val="000A301C"/>
    <w:rsid w:val="000A3309"/>
    <w:rsid w:val="000A38AA"/>
    <w:rsid w:val="000A417E"/>
    <w:rsid w:val="000A4CF0"/>
    <w:rsid w:val="000A5010"/>
    <w:rsid w:val="000A5635"/>
    <w:rsid w:val="000A5A7D"/>
    <w:rsid w:val="000A6632"/>
    <w:rsid w:val="000A6EEE"/>
    <w:rsid w:val="000A6F3A"/>
    <w:rsid w:val="000A7285"/>
    <w:rsid w:val="000A73A2"/>
    <w:rsid w:val="000A7758"/>
    <w:rsid w:val="000B0B55"/>
    <w:rsid w:val="000B29FB"/>
    <w:rsid w:val="000B3330"/>
    <w:rsid w:val="000B35AF"/>
    <w:rsid w:val="000B3857"/>
    <w:rsid w:val="000B4FBC"/>
    <w:rsid w:val="000B51EE"/>
    <w:rsid w:val="000B5DDE"/>
    <w:rsid w:val="000B6654"/>
    <w:rsid w:val="000B67F6"/>
    <w:rsid w:val="000B6A33"/>
    <w:rsid w:val="000B71D8"/>
    <w:rsid w:val="000B7FF1"/>
    <w:rsid w:val="000C08BC"/>
    <w:rsid w:val="000C136D"/>
    <w:rsid w:val="000C1EAA"/>
    <w:rsid w:val="000C1ED6"/>
    <w:rsid w:val="000C2965"/>
    <w:rsid w:val="000C3200"/>
    <w:rsid w:val="000C325F"/>
    <w:rsid w:val="000C4E2D"/>
    <w:rsid w:val="000C5435"/>
    <w:rsid w:val="000C599F"/>
    <w:rsid w:val="000C6435"/>
    <w:rsid w:val="000C68AD"/>
    <w:rsid w:val="000C6BC7"/>
    <w:rsid w:val="000C6DC0"/>
    <w:rsid w:val="000C7BB7"/>
    <w:rsid w:val="000D08D7"/>
    <w:rsid w:val="000D1D8E"/>
    <w:rsid w:val="000D20DE"/>
    <w:rsid w:val="000D3D9B"/>
    <w:rsid w:val="000D4C0E"/>
    <w:rsid w:val="000D4CDD"/>
    <w:rsid w:val="000D658F"/>
    <w:rsid w:val="000D6A69"/>
    <w:rsid w:val="000D77EE"/>
    <w:rsid w:val="000D7DFB"/>
    <w:rsid w:val="000E0992"/>
    <w:rsid w:val="000E0AB8"/>
    <w:rsid w:val="000E135A"/>
    <w:rsid w:val="000E235D"/>
    <w:rsid w:val="000E2996"/>
    <w:rsid w:val="000E3094"/>
    <w:rsid w:val="000E3D81"/>
    <w:rsid w:val="000E4711"/>
    <w:rsid w:val="000E4733"/>
    <w:rsid w:val="000E4FA0"/>
    <w:rsid w:val="000E5929"/>
    <w:rsid w:val="000E59BE"/>
    <w:rsid w:val="000E6607"/>
    <w:rsid w:val="000E687B"/>
    <w:rsid w:val="000E7F61"/>
    <w:rsid w:val="000F0992"/>
    <w:rsid w:val="000F18C3"/>
    <w:rsid w:val="000F2568"/>
    <w:rsid w:val="000F2BD2"/>
    <w:rsid w:val="000F3127"/>
    <w:rsid w:val="000F3275"/>
    <w:rsid w:val="000F40D4"/>
    <w:rsid w:val="000F439E"/>
    <w:rsid w:val="000F4A1A"/>
    <w:rsid w:val="000F6B6B"/>
    <w:rsid w:val="000F7604"/>
    <w:rsid w:val="000F7F2C"/>
    <w:rsid w:val="00100632"/>
    <w:rsid w:val="001006A4"/>
    <w:rsid w:val="00102DB2"/>
    <w:rsid w:val="001030FE"/>
    <w:rsid w:val="00103151"/>
    <w:rsid w:val="00103B68"/>
    <w:rsid w:val="001040A0"/>
    <w:rsid w:val="00104727"/>
    <w:rsid w:val="0010473B"/>
    <w:rsid w:val="00105BBB"/>
    <w:rsid w:val="00105BD5"/>
    <w:rsid w:val="00106B89"/>
    <w:rsid w:val="001073BB"/>
    <w:rsid w:val="001102E2"/>
    <w:rsid w:val="00110674"/>
    <w:rsid w:val="0011067F"/>
    <w:rsid w:val="001106F1"/>
    <w:rsid w:val="00110FDC"/>
    <w:rsid w:val="00111A4B"/>
    <w:rsid w:val="00111FBD"/>
    <w:rsid w:val="001123FB"/>
    <w:rsid w:val="00112A5C"/>
    <w:rsid w:val="00112D99"/>
    <w:rsid w:val="00113EE6"/>
    <w:rsid w:val="001150D0"/>
    <w:rsid w:val="001155AE"/>
    <w:rsid w:val="001166D3"/>
    <w:rsid w:val="001167B6"/>
    <w:rsid w:val="00116A41"/>
    <w:rsid w:val="00116A54"/>
    <w:rsid w:val="00116CCB"/>
    <w:rsid w:val="0012066E"/>
    <w:rsid w:val="00121BC2"/>
    <w:rsid w:val="0012217B"/>
    <w:rsid w:val="001221B7"/>
    <w:rsid w:val="00122DA0"/>
    <w:rsid w:val="00123232"/>
    <w:rsid w:val="001235FF"/>
    <w:rsid w:val="0012382A"/>
    <w:rsid w:val="0012450F"/>
    <w:rsid w:val="00125110"/>
    <w:rsid w:val="00125D95"/>
    <w:rsid w:val="00127EF2"/>
    <w:rsid w:val="00131177"/>
    <w:rsid w:val="00132413"/>
    <w:rsid w:val="001324CE"/>
    <w:rsid w:val="00132CA0"/>
    <w:rsid w:val="00133492"/>
    <w:rsid w:val="0013417E"/>
    <w:rsid w:val="00134DE6"/>
    <w:rsid w:val="00135510"/>
    <w:rsid w:val="00135F32"/>
    <w:rsid w:val="0013627E"/>
    <w:rsid w:val="001364F8"/>
    <w:rsid w:val="00136973"/>
    <w:rsid w:val="0013753F"/>
    <w:rsid w:val="001379BF"/>
    <w:rsid w:val="00137A3A"/>
    <w:rsid w:val="00140DB5"/>
    <w:rsid w:val="001412E1"/>
    <w:rsid w:val="00142C3A"/>
    <w:rsid w:val="0014326F"/>
    <w:rsid w:val="001432A3"/>
    <w:rsid w:val="00143E05"/>
    <w:rsid w:val="001440AD"/>
    <w:rsid w:val="00144297"/>
    <w:rsid w:val="00144E39"/>
    <w:rsid w:val="00144F9A"/>
    <w:rsid w:val="00146FA7"/>
    <w:rsid w:val="001476CB"/>
    <w:rsid w:val="00147CE6"/>
    <w:rsid w:val="00151E22"/>
    <w:rsid w:val="001533E6"/>
    <w:rsid w:val="00154876"/>
    <w:rsid w:val="00154C24"/>
    <w:rsid w:val="00155085"/>
    <w:rsid w:val="00155C77"/>
    <w:rsid w:val="0016008B"/>
    <w:rsid w:val="00161E94"/>
    <w:rsid w:val="001621F1"/>
    <w:rsid w:val="00162BE7"/>
    <w:rsid w:val="00163737"/>
    <w:rsid w:val="00164898"/>
    <w:rsid w:val="00164C0F"/>
    <w:rsid w:val="00164D02"/>
    <w:rsid w:val="001655FB"/>
    <w:rsid w:val="00166B03"/>
    <w:rsid w:val="001704F8"/>
    <w:rsid w:val="00170700"/>
    <w:rsid w:val="00170FBE"/>
    <w:rsid w:val="0017111E"/>
    <w:rsid w:val="00171D8B"/>
    <w:rsid w:val="00172EE8"/>
    <w:rsid w:val="001751B9"/>
    <w:rsid w:val="0017521A"/>
    <w:rsid w:val="00175318"/>
    <w:rsid w:val="001764F5"/>
    <w:rsid w:val="00176519"/>
    <w:rsid w:val="001767F3"/>
    <w:rsid w:val="00177270"/>
    <w:rsid w:val="00177281"/>
    <w:rsid w:val="0017757F"/>
    <w:rsid w:val="0017792A"/>
    <w:rsid w:val="00177E0F"/>
    <w:rsid w:val="00180DDB"/>
    <w:rsid w:val="0018100E"/>
    <w:rsid w:val="00181630"/>
    <w:rsid w:val="001816A6"/>
    <w:rsid w:val="00181E85"/>
    <w:rsid w:val="00182427"/>
    <w:rsid w:val="001834E5"/>
    <w:rsid w:val="001840AA"/>
    <w:rsid w:val="001844A9"/>
    <w:rsid w:val="00184968"/>
    <w:rsid w:val="001849BF"/>
    <w:rsid w:val="00184C91"/>
    <w:rsid w:val="00186091"/>
    <w:rsid w:val="00186478"/>
    <w:rsid w:val="0018685A"/>
    <w:rsid w:val="001876FB"/>
    <w:rsid w:val="001912C2"/>
    <w:rsid w:val="00191AB9"/>
    <w:rsid w:val="00191F90"/>
    <w:rsid w:val="00194522"/>
    <w:rsid w:val="00196463"/>
    <w:rsid w:val="00197A31"/>
    <w:rsid w:val="00197A6A"/>
    <w:rsid w:val="001A0196"/>
    <w:rsid w:val="001A0ECD"/>
    <w:rsid w:val="001A1AC1"/>
    <w:rsid w:val="001A1D50"/>
    <w:rsid w:val="001A27EF"/>
    <w:rsid w:val="001A28A4"/>
    <w:rsid w:val="001A29C9"/>
    <w:rsid w:val="001A2CDA"/>
    <w:rsid w:val="001A3147"/>
    <w:rsid w:val="001A347F"/>
    <w:rsid w:val="001A3665"/>
    <w:rsid w:val="001A3C46"/>
    <w:rsid w:val="001A3C55"/>
    <w:rsid w:val="001A44A3"/>
    <w:rsid w:val="001A52BD"/>
    <w:rsid w:val="001A54A3"/>
    <w:rsid w:val="001A6992"/>
    <w:rsid w:val="001A6D49"/>
    <w:rsid w:val="001A6FD0"/>
    <w:rsid w:val="001B05AF"/>
    <w:rsid w:val="001B0BE5"/>
    <w:rsid w:val="001B1014"/>
    <w:rsid w:val="001B191D"/>
    <w:rsid w:val="001B1B41"/>
    <w:rsid w:val="001B1CC3"/>
    <w:rsid w:val="001B2106"/>
    <w:rsid w:val="001B21F2"/>
    <w:rsid w:val="001B345A"/>
    <w:rsid w:val="001B36CA"/>
    <w:rsid w:val="001B3B1D"/>
    <w:rsid w:val="001B3D44"/>
    <w:rsid w:val="001B4618"/>
    <w:rsid w:val="001B5FD7"/>
    <w:rsid w:val="001B724D"/>
    <w:rsid w:val="001C040E"/>
    <w:rsid w:val="001C0E76"/>
    <w:rsid w:val="001C1545"/>
    <w:rsid w:val="001C1ECE"/>
    <w:rsid w:val="001C2DF5"/>
    <w:rsid w:val="001C2EEC"/>
    <w:rsid w:val="001C36B0"/>
    <w:rsid w:val="001C39FE"/>
    <w:rsid w:val="001C525F"/>
    <w:rsid w:val="001C6B5F"/>
    <w:rsid w:val="001C6C08"/>
    <w:rsid w:val="001D0831"/>
    <w:rsid w:val="001D258D"/>
    <w:rsid w:val="001D2AAE"/>
    <w:rsid w:val="001D2C11"/>
    <w:rsid w:val="001D452C"/>
    <w:rsid w:val="001D4A47"/>
    <w:rsid w:val="001D4A80"/>
    <w:rsid w:val="001D4C2F"/>
    <w:rsid w:val="001D6614"/>
    <w:rsid w:val="001D71E8"/>
    <w:rsid w:val="001D73EF"/>
    <w:rsid w:val="001D770D"/>
    <w:rsid w:val="001E0696"/>
    <w:rsid w:val="001E15FC"/>
    <w:rsid w:val="001E1644"/>
    <w:rsid w:val="001E2293"/>
    <w:rsid w:val="001E2C23"/>
    <w:rsid w:val="001E2DC6"/>
    <w:rsid w:val="001E3089"/>
    <w:rsid w:val="001E3AA6"/>
    <w:rsid w:val="001E4C7F"/>
    <w:rsid w:val="001E4FB0"/>
    <w:rsid w:val="001F0C02"/>
    <w:rsid w:val="001F0C47"/>
    <w:rsid w:val="001F172B"/>
    <w:rsid w:val="001F191D"/>
    <w:rsid w:val="001F249E"/>
    <w:rsid w:val="001F24D1"/>
    <w:rsid w:val="001F33EE"/>
    <w:rsid w:val="001F3C86"/>
    <w:rsid w:val="001F4057"/>
    <w:rsid w:val="001F546F"/>
    <w:rsid w:val="001F5C81"/>
    <w:rsid w:val="001F5F54"/>
    <w:rsid w:val="00200457"/>
    <w:rsid w:val="002004ED"/>
    <w:rsid w:val="00200E85"/>
    <w:rsid w:val="002012A9"/>
    <w:rsid w:val="00201344"/>
    <w:rsid w:val="00201DA6"/>
    <w:rsid w:val="00202A87"/>
    <w:rsid w:val="00202DFD"/>
    <w:rsid w:val="00203A0D"/>
    <w:rsid w:val="00203BE9"/>
    <w:rsid w:val="00203EA8"/>
    <w:rsid w:val="00204155"/>
    <w:rsid w:val="002046FB"/>
    <w:rsid w:val="00204811"/>
    <w:rsid w:val="002049C3"/>
    <w:rsid w:val="00204FCE"/>
    <w:rsid w:val="00205145"/>
    <w:rsid w:val="002052EC"/>
    <w:rsid w:val="00205ED6"/>
    <w:rsid w:val="002067F5"/>
    <w:rsid w:val="002075E9"/>
    <w:rsid w:val="0020781C"/>
    <w:rsid w:val="00207ABB"/>
    <w:rsid w:val="00210CC3"/>
    <w:rsid w:val="00210D92"/>
    <w:rsid w:val="00210ED7"/>
    <w:rsid w:val="002117BC"/>
    <w:rsid w:val="00211BFE"/>
    <w:rsid w:val="00212F39"/>
    <w:rsid w:val="00213491"/>
    <w:rsid w:val="0021493E"/>
    <w:rsid w:val="00215BF6"/>
    <w:rsid w:val="00216275"/>
    <w:rsid w:val="002173E2"/>
    <w:rsid w:val="002176A6"/>
    <w:rsid w:val="0021789C"/>
    <w:rsid w:val="002204D9"/>
    <w:rsid w:val="00221190"/>
    <w:rsid w:val="002220E2"/>
    <w:rsid w:val="00223093"/>
    <w:rsid w:val="002232E6"/>
    <w:rsid w:val="00223A0A"/>
    <w:rsid w:val="00224D1E"/>
    <w:rsid w:val="00224D85"/>
    <w:rsid w:val="00225080"/>
    <w:rsid w:val="00225D42"/>
    <w:rsid w:val="00226450"/>
    <w:rsid w:val="00226ED5"/>
    <w:rsid w:val="00226F7D"/>
    <w:rsid w:val="00227416"/>
    <w:rsid w:val="00227740"/>
    <w:rsid w:val="002279EE"/>
    <w:rsid w:val="00227C20"/>
    <w:rsid w:val="00227CBE"/>
    <w:rsid w:val="00230C95"/>
    <w:rsid w:val="00231699"/>
    <w:rsid w:val="002320BF"/>
    <w:rsid w:val="00234467"/>
    <w:rsid w:val="00234D21"/>
    <w:rsid w:val="0023638B"/>
    <w:rsid w:val="00236C85"/>
    <w:rsid w:val="00237074"/>
    <w:rsid w:val="0023712F"/>
    <w:rsid w:val="002377FF"/>
    <w:rsid w:val="00240BC6"/>
    <w:rsid w:val="00242005"/>
    <w:rsid w:val="002424F9"/>
    <w:rsid w:val="002429F2"/>
    <w:rsid w:val="00242ADF"/>
    <w:rsid w:val="00242D54"/>
    <w:rsid w:val="00242E96"/>
    <w:rsid w:val="00243D99"/>
    <w:rsid w:val="002452DC"/>
    <w:rsid w:val="00245F06"/>
    <w:rsid w:val="00246135"/>
    <w:rsid w:val="002503B5"/>
    <w:rsid w:val="00251477"/>
    <w:rsid w:val="002517F5"/>
    <w:rsid w:val="00251B19"/>
    <w:rsid w:val="0025236B"/>
    <w:rsid w:val="0025301C"/>
    <w:rsid w:val="0025477A"/>
    <w:rsid w:val="002553C7"/>
    <w:rsid w:val="00257687"/>
    <w:rsid w:val="00257A99"/>
    <w:rsid w:val="0026030A"/>
    <w:rsid w:val="00260806"/>
    <w:rsid w:val="00261CC0"/>
    <w:rsid w:val="00261D31"/>
    <w:rsid w:val="0026287E"/>
    <w:rsid w:val="002629D0"/>
    <w:rsid w:val="002634ED"/>
    <w:rsid w:val="00264FED"/>
    <w:rsid w:val="00266252"/>
    <w:rsid w:val="00266527"/>
    <w:rsid w:val="002668FD"/>
    <w:rsid w:val="00266CDA"/>
    <w:rsid w:val="00267300"/>
    <w:rsid w:val="0026779C"/>
    <w:rsid w:val="00267E13"/>
    <w:rsid w:val="00270C8D"/>
    <w:rsid w:val="00270D30"/>
    <w:rsid w:val="00270D5C"/>
    <w:rsid w:val="00271A2B"/>
    <w:rsid w:val="00273EC3"/>
    <w:rsid w:val="0027464A"/>
    <w:rsid w:val="00274CA8"/>
    <w:rsid w:val="00275086"/>
    <w:rsid w:val="0027517C"/>
    <w:rsid w:val="0027532C"/>
    <w:rsid w:val="00275578"/>
    <w:rsid w:val="00276AC2"/>
    <w:rsid w:val="00277580"/>
    <w:rsid w:val="00277A51"/>
    <w:rsid w:val="00277CC6"/>
    <w:rsid w:val="00277F34"/>
    <w:rsid w:val="002802AA"/>
    <w:rsid w:val="0028040D"/>
    <w:rsid w:val="002811B4"/>
    <w:rsid w:val="00281296"/>
    <w:rsid w:val="002812F2"/>
    <w:rsid w:val="0028136B"/>
    <w:rsid w:val="00281ABC"/>
    <w:rsid w:val="00282789"/>
    <w:rsid w:val="00282F1C"/>
    <w:rsid w:val="00283059"/>
    <w:rsid w:val="002832BD"/>
    <w:rsid w:val="0028446B"/>
    <w:rsid w:val="0028479D"/>
    <w:rsid w:val="00285920"/>
    <w:rsid w:val="00285CEF"/>
    <w:rsid w:val="00285EED"/>
    <w:rsid w:val="00286439"/>
    <w:rsid w:val="002864EE"/>
    <w:rsid w:val="00287206"/>
    <w:rsid w:val="00287B28"/>
    <w:rsid w:val="00291186"/>
    <w:rsid w:val="002914BC"/>
    <w:rsid w:val="002920EB"/>
    <w:rsid w:val="0029238D"/>
    <w:rsid w:val="00292604"/>
    <w:rsid w:val="0029326C"/>
    <w:rsid w:val="002934B4"/>
    <w:rsid w:val="002934B6"/>
    <w:rsid w:val="00293AEF"/>
    <w:rsid w:val="00294831"/>
    <w:rsid w:val="00294E55"/>
    <w:rsid w:val="00294FAD"/>
    <w:rsid w:val="002954CD"/>
    <w:rsid w:val="00295727"/>
    <w:rsid w:val="002977A6"/>
    <w:rsid w:val="0029787B"/>
    <w:rsid w:val="00297BA8"/>
    <w:rsid w:val="00297F44"/>
    <w:rsid w:val="002A01A6"/>
    <w:rsid w:val="002A0987"/>
    <w:rsid w:val="002A0B70"/>
    <w:rsid w:val="002A1386"/>
    <w:rsid w:val="002A1EC8"/>
    <w:rsid w:val="002A2546"/>
    <w:rsid w:val="002A26A2"/>
    <w:rsid w:val="002A2F43"/>
    <w:rsid w:val="002A3098"/>
    <w:rsid w:val="002A3819"/>
    <w:rsid w:val="002A44DE"/>
    <w:rsid w:val="002A4662"/>
    <w:rsid w:val="002A543E"/>
    <w:rsid w:val="002A54A2"/>
    <w:rsid w:val="002A5C0E"/>
    <w:rsid w:val="002A606C"/>
    <w:rsid w:val="002A65B0"/>
    <w:rsid w:val="002A78A3"/>
    <w:rsid w:val="002B0216"/>
    <w:rsid w:val="002B0DE9"/>
    <w:rsid w:val="002B2724"/>
    <w:rsid w:val="002B2849"/>
    <w:rsid w:val="002B2F03"/>
    <w:rsid w:val="002B4E7C"/>
    <w:rsid w:val="002B5927"/>
    <w:rsid w:val="002B6807"/>
    <w:rsid w:val="002B7780"/>
    <w:rsid w:val="002C1581"/>
    <w:rsid w:val="002C1A8D"/>
    <w:rsid w:val="002C206E"/>
    <w:rsid w:val="002C2262"/>
    <w:rsid w:val="002C2341"/>
    <w:rsid w:val="002C2E6F"/>
    <w:rsid w:val="002C3BF1"/>
    <w:rsid w:val="002C3C96"/>
    <w:rsid w:val="002C3D9C"/>
    <w:rsid w:val="002C4C4D"/>
    <w:rsid w:val="002C4E05"/>
    <w:rsid w:val="002C5912"/>
    <w:rsid w:val="002C708E"/>
    <w:rsid w:val="002C74E8"/>
    <w:rsid w:val="002C7D5F"/>
    <w:rsid w:val="002D0313"/>
    <w:rsid w:val="002D0DDC"/>
    <w:rsid w:val="002D162E"/>
    <w:rsid w:val="002D2003"/>
    <w:rsid w:val="002D34B5"/>
    <w:rsid w:val="002D35EC"/>
    <w:rsid w:val="002D3D19"/>
    <w:rsid w:val="002D42F5"/>
    <w:rsid w:val="002D4405"/>
    <w:rsid w:val="002D4852"/>
    <w:rsid w:val="002D57B7"/>
    <w:rsid w:val="002D59CE"/>
    <w:rsid w:val="002D640D"/>
    <w:rsid w:val="002D670F"/>
    <w:rsid w:val="002D6ACC"/>
    <w:rsid w:val="002D7169"/>
    <w:rsid w:val="002D7A76"/>
    <w:rsid w:val="002E0A8E"/>
    <w:rsid w:val="002E14C6"/>
    <w:rsid w:val="002E590A"/>
    <w:rsid w:val="002E5B48"/>
    <w:rsid w:val="002E5D7F"/>
    <w:rsid w:val="002E60F6"/>
    <w:rsid w:val="002E6318"/>
    <w:rsid w:val="002E7BCB"/>
    <w:rsid w:val="002F00D1"/>
    <w:rsid w:val="002F15F6"/>
    <w:rsid w:val="002F2BC0"/>
    <w:rsid w:val="002F435D"/>
    <w:rsid w:val="002F586E"/>
    <w:rsid w:val="002F6E06"/>
    <w:rsid w:val="002F7067"/>
    <w:rsid w:val="002F7896"/>
    <w:rsid w:val="002F7D02"/>
    <w:rsid w:val="0030009E"/>
    <w:rsid w:val="00300FD9"/>
    <w:rsid w:val="0030116C"/>
    <w:rsid w:val="00301E80"/>
    <w:rsid w:val="0030219F"/>
    <w:rsid w:val="0030285F"/>
    <w:rsid w:val="00305645"/>
    <w:rsid w:val="00307361"/>
    <w:rsid w:val="00307E5D"/>
    <w:rsid w:val="00310549"/>
    <w:rsid w:val="00310590"/>
    <w:rsid w:val="003114D8"/>
    <w:rsid w:val="0031204D"/>
    <w:rsid w:val="00312A19"/>
    <w:rsid w:val="00314653"/>
    <w:rsid w:val="00314BDF"/>
    <w:rsid w:val="003150E1"/>
    <w:rsid w:val="00315117"/>
    <w:rsid w:val="003163A4"/>
    <w:rsid w:val="00316775"/>
    <w:rsid w:val="00316894"/>
    <w:rsid w:val="003169C6"/>
    <w:rsid w:val="00317C03"/>
    <w:rsid w:val="0032048A"/>
    <w:rsid w:val="00320954"/>
    <w:rsid w:val="0032110D"/>
    <w:rsid w:val="0032217E"/>
    <w:rsid w:val="003221A8"/>
    <w:rsid w:val="0032220D"/>
    <w:rsid w:val="00323AC1"/>
    <w:rsid w:val="00323D8D"/>
    <w:rsid w:val="003245CE"/>
    <w:rsid w:val="0032550C"/>
    <w:rsid w:val="003258E1"/>
    <w:rsid w:val="00326AF7"/>
    <w:rsid w:val="00327B95"/>
    <w:rsid w:val="003313FE"/>
    <w:rsid w:val="00331612"/>
    <w:rsid w:val="00333897"/>
    <w:rsid w:val="0033478E"/>
    <w:rsid w:val="003351EB"/>
    <w:rsid w:val="003369D3"/>
    <w:rsid w:val="00340610"/>
    <w:rsid w:val="0034116C"/>
    <w:rsid w:val="003419E1"/>
    <w:rsid w:val="00341ECA"/>
    <w:rsid w:val="0034220D"/>
    <w:rsid w:val="0034254B"/>
    <w:rsid w:val="00345582"/>
    <w:rsid w:val="00345B8D"/>
    <w:rsid w:val="0034620A"/>
    <w:rsid w:val="00346A10"/>
    <w:rsid w:val="00346F1F"/>
    <w:rsid w:val="003477E3"/>
    <w:rsid w:val="00347C2A"/>
    <w:rsid w:val="0035070A"/>
    <w:rsid w:val="0035128D"/>
    <w:rsid w:val="00351398"/>
    <w:rsid w:val="00351802"/>
    <w:rsid w:val="00353E2B"/>
    <w:rsid w:val="00354DF3"/>
    <w:rsid w:val="0035579B"/>
    <w:rsid w:val="003565CC"/>
    <w:rsid w:val="003571A8"/>
    <w:rsid w:val="00360332"/>
    <w:rsid w:val="00360A35"/>
    <w:rsid w:val="003611CD"/>
    <w:rsid w:val="00361F4A"/>
    <w:rsid w:val="00362542"/>
    <w:rsid w:val="00364961"/>
    <w:rsid w:val="00364CF1"/>
    <w:rsid w:val="00365A4C"/>
    <w:rsid w:val="00365D52"/>
    <w:rsid w:val="003666F0"/>
    <w:rsid w:val="00367E80"/>
    <w:rsid w:val="00370380"/>
    <w:rsid w:val="0037062C"/>
    <w:rsid w:val="0037075E"/>
    <w:rsid w:val="00370849"/>
    <w:rsid w:val="003712B5"/>
    <w:rsid w:val="00371337"/>
    <w:rsid w:val="00372011"/>
    <w:rsid w:val="00372D40"/>
    <w:rsid w:val="003752C3"/>
    <w:rsid w:val="003755CA"/>
    <w:rsid w:val="003766B1"/>
    <w:rsid w:val="00376CF8"/>
    <w:rsid w:val="00377EF8"/>
    <w:rsid w:val="003823EF"/>
    <w:rsid w:val="00382769"/>
    <w:rsid w:val="00382DC4"/>
    <w:rsid w:val="0038361F"/>
    <w:rsid w:val="00383AB1"/>
    <w:rsid w:val="00385237"/>
    <w:rsid w:val="00385CBC"/>
    <w:rsid w:val="00385E7B"/>
    <w:rsid w:val="00387623"/>
    <w:rsid w:val="0038793E"/>
    <w:rsid w:val="00387E52"/>
    <w:rsid w:val="003903CC"/>
    <w:rsid w:val="003903FD"/>
    <w:rsid w:val="0039046A"/>
    <w:rsid w:val="00391BF2"/>
    <w:rsid w:val="00392EA9"/>
    <w:rsid w:val="00393593"/>
    <w:rsid w:val="003958FD"/>
    <w:rsid w:val="00395F74"/>
    <w:rsid w:val="00396014"/>
    <w:rsid w:val="00396BA1"/>
    <w:rsid w:val="00396C67"/>
    <w:rsid w:val="0039756C"/>
    <w:rsid w:val="003A0120"/>
    <w:rsid w:val="003A0506"/>
    <w:rsid w:val="003A0578"/>
    <w:rsid w:val="003A1537"/>
    <w:rsid w:val="003A25F9"/>
    <w:rsid w:val="003A6A29"/>
    <w:rsid w:val="003A6A84"/>
    <w:rsid w:val="003A7C56"/>
    <w:rsid w:val="003A7FA3"/>
    <w:rsid w:val="003B01A2"/>
    <w:rsid w:val="003B0C6E"/>
    <w:rsid w:val="003B10A8"/>
    <w:rsid w:val="003B1304"/>
    <w:rsid w:val="003B1E49"/>
    <w:rsid w:val="003B2E19"/>
    <w:rsid w:val="003B3298"/>
    <w:rsid w:val="003B350F"/>
    <w:rsid w:val="003B449F"/>
    <w:rsid w:val="003B467F"/>
    <w:rsid w:val="003B4B7A"/>
    <w:rsid w:val="003B5282"/>
    <w:rsid w:val="003B65A6"/>
    <w:rsid w:val="003B6EDA"/>
    <w:rsid w:val="003B6F42"/>
    <w:rsid w:val="003C0D05"/>
    <w:rsid w:val="003C12E5"/>
    <w:rsid w:val="003C1FCB"/>
    <w:rsid w:val="003C213C"/>
    <w:rsid w:val="003C213E"/>
    <w:rsid w:val="003C4C2D"/>
    <w:rsid w:val="003C589D"/>
    <w:rsid w:val="003C638A"/>
    <w:rsid w:val="003C6646"/>
    <w:rsid w:val="003C7718"/>
    <w:rsid w:val="003D1690"/>
    <w:rsid w:val="003D179F"/>
    <w:rsid w:val="003D224C"/>
    <w:rsid w:val="003D2D52"/>
    <w:rsid w:val="003D325E"/>
    <w:rsid w:val="003D44C2"/>
    <w:rsid w:val="003D6E64"/>
    <w:rsid w:val="003D6FAA"/>
    <w:rsid w:val="003D7749"/>
    <w:rsid w:val="003D7F83"/>
    <w:rsid w:val="003E0ED5"/>
    <w:rsid w:val="003E1A0E"/>
    <w:rsid w:val="003E1E3F"/>
    <w:rsid w:val="003E2127"/>
    <w:rsid w:val="003E2649"/>
    <w:rsid w:val="003E3059"/>
    <w:rsid w:val="003E4333"/>
    <w:rsid w:val="003E4EE2"/>
    <w:rsid w:val="003E556E"/>
    <w:rsid w:val="003E56C0"/>
    <w:rsid w:val="003E5733"/>
    <w:rsid w:val="003E581C"/>
    <w:rsid w:val="003E58EB"/>
    <w:rsid w:val="003E60D7"/>
    <w:rsid w:val="003E646A"/>
    <w:rsid w:val="003F09DC"/>
    <w:rsid w:val="003F4477"/>
    <w:rsid w:val="003F4615"/>
    <w:rsid w:val="003F470D"/>
    <w:rsid w:val="003F4A8F"/>
    <w:rsid w:val="003F5A53"/>
    <w:rsid w:val="003F5A54"/>
    <w:rsid w:val="003F7CD8"/>
    <w:rsid w:val="004004AB"/>
    <w:rsid w:val="00400BB3"/>
    <w:rsid w:val="00400BFC"/>
    <w:rsid w:val="00401F12"/>
    <w:rsid w:val="004027DF"/>
    <w:rsid w:val="00402BE9"/>
    <w:rsid w:val="00402FFC"/>
    <w:rsid w:val="004040CE"/>
    <w:rsid w:val="00404F70"/>
    <w:rsid w:val="00405540"/>
    <w:rsid w:val="00406737"/>
    <w:rsid w:val="00406933"/>
    <w:rsid w:val="00406B0B"/>
    <w:rsid w:val="00406B65"/>
    <w:rsid w:val="00406DFB"/>
    <w:rsid w:val="004071CD"/>
    <w:rsid w:val="00411435"/>
    <w:rsid w:val="00411912"/>
    <w:rsid w:val="0041248B"/>
    <w:rsid w:val="00412D3F"/>
    <w:rsid w:val="00413F8E"/>
    <w:rsid w:val="00414DC2"/>
    <w:rsid w:val="00414EA2"/>
    <w:rsid w:val="004151A3"/>
    <w:rsid w:val="004167F7"/>
    <w:rsid w:val="00417BC3"/>
    <w:rsid w:val="00417C84"/>
    <w:rsid w:val="0042117B"/>
    <w:rsid w:val="0042144A"/>
    <w:rsid w:val="00421991"/>
    <w:rsid w:val="00421AC8"/>
    <w:rsid w:val="00422DA8"/>
    <w:rsid w:val="00423F92"/>
    <w:rsid w:val="0042533B"/>
    <w:rsid w:val="00425F82"/>
    <w:rsid w:val="004260E8"/>
    <w:rsid w:val="00426294"/>
    <w:rsid w:val="0042663A"/>
    <w:rsid w:val="00426BB8"/>
    <w:rsid w:val="00426D72"/>
    <w:rsid w:val="00427347"/>
    <w:rsid w:val="0043098A"/>
    <w:rsid w:val="00430BDC"/>
    <w:rsid w:val="00431588"/>
    <w:rsid w:val="004329EE"/>
    <w:rsid w:val="004347C0"/>
    <w:rsid w:val="00434C18"/>
    <w:rsid w:val="00436559"/>
    <w:rsid w:val="004404DE"/>
    <w:rsid w:val="0044080F"/>
    <w:rsid w:val="004419C0"/>
    <w:rsid w:val="004425A6"/>
    <w:rsid w:val="00444011"/>
    <w:rsid w:val="00445932"/>
    <w:rsid w:val="004460B7"/>
    <w:rsid w:val="00450B69"/>
    <w:rsid w:val="004510D9"/>
    <w:rsid w:val="0045136A"/>
    <w:rsid w:val="0045140F"/>
    <w:rsid w:val="004516C2"/>
    <w:rsid w:val="00452FAE"/>
    <w:rsid w:val="004530D1"/>
    <w:rsid w:val="00454F6F"/>
    <w:rsid w:val="00455221"/>
    <w:rsid w:val="00455475"/>
    <w:rsid w:val="0045583B"/>
    <w:rsid w:val="00455919"/>
    <w:rsid w:val="00455E25"/>
    <w:rsid w:val="004566AA"/>
    <w:rsid w:val="00456B8E"/>
    <w:rsid w:val="0045701B"/>
    <w:rsid w:val="00457353"/>
    <w:rsid w:val="004577E4"/>
    <w:rsid w:val="00460603"/>
    <w:rsid w:val="00461ED0"/>
    <w:rsid w:val="00461FF8"/>
    <w:rsid w:val="004626D8"/>
    <w:rsid w:val="00463BCB"/>
    <w:rsid w:val="0046487E"/>
    <w:rsid w:val="00464C20"/>
    <w:rsid w:val="00465316"/>
    <w:rsid w:val="004653E4"/>
    <w:rsid w:val="0046543D"/>
    <w:rsid w:val="00466035"/>
    <w:rsid w:val="0046620F"/>
    <w:rsid w:val="00466749"/>
    <w:rsid w:val="004670EC"/>
    <w:rsid w:val="00467A54"/>
    <w:rsid w:val="00467F76"/>
    <w:rsid w:val="00470481"/>
    <w:rsid w:val="00470A00"/>
    <w:rsid w:val="004710CB"/>
    <w:rsid w:val="00471330"/>
    <w:rsid w:val="0047172A"/>
    <w:rsid w:val="00471A9D"/>
    <w:rsid w:val="004720E7"/>
    <w:rsid w:val="00472427"/>
    <w:rsid w:val="00472D1F"/>
    <w:rsid w:val="00473B44"/>
    <w:rsid w:val="0047435D"/>
    <w:rsid w:val="004744FE"/>
    <w:rsid w:val="004745F2"/>
    <w:rsid w:val="00474C29"/>
    <w:rsid w:val="0047530B"/>
    <w:rsid w:val="0047533A"/>
    <w:rsid w:val="00477A91"/>
    <w:rsid w:val="00477EF4"/>
    <w:rsid w:val="00480857"/>
    <w:rsid w:val="00480972"/>
    <w:rsid w:val="00481520"/>
    <w:rsid w:val="00481629"/>
    <w:rsid w:val="004856A8"/>
    <w:rsid w:val="00485750"/>
    <w:rsid w:val="0048598E"/>
    <w:rsid w:val="00486AA0"/>
    <w:rsid w:val="00486F93"/>
    <w:rsid w:val="00487C8C"/>
    <w:rsid w:val="00492A03"/>
    <w:rsid w:val="004932F3"/>
    <w:rsid w:val="004934E3"/>
    <w:rsid w:val="00494258"/>
    <w:rsid w:val="00494EB1"/>
    <w:rsid w:val="0049585F"/>
    <w:rsid w:val="00495D6F"/>
    <w:rsid w:val="00495EF2"/>
    <w:rsid w:val="0049612E"/>
    <w:rsid w:val="00496E57"/>
    <w:rsid w:val="00497267"/>
    <w:rsid w:val="004A0593"/>
    <w:rsid w:val="004A0C8C"/>
    <w:rsid w:val="004A0F33"/>
    <w:rsid w:val="004A1CE8"/>
    <w:rsid w:val="004A34A3"/>
    <w:rsid w:val="004A47FD"/>
    <w:rsid w:val="004A6934"/>
    <w:rsid w:val="004A6B1E"/>
    <w:rsid w:val="004A79FB"/>
    <w:rsid w:val="004A7A32"/>
    <w:rsid w:val="004A7F02"/>
    <w:rsid w:val="004B13A4"/>
    <w:rsid w:val="004B1517"/>
    <w:rsid w:val="004B2732"/>
    <w:rsid w:val="004B2B8F"/>
    <w:rsid w:val="004B2DE6"/>
    <w:rsid w:val="004B2F09"/>
    <w:rsid w:val="004B3650"/>
    <w:rsid w:val="004B39E2"/>
    <w:rsid w:val="004B4563"/>
    <w:rsid w:val="004B4757"/>
    <w:rsid w:val="004B765D"/>
    <w:rsid w:val="004B7A37"/>
    <w:rsid w:val="004B7FA6"/>
    <w:rsid w:val="004C00C6"/>
    <w:rsid w:val="004C02B0"/>
    <w:rsid w:val="004C055E"/>
    <w:rsid w:val="004C0CA0"/>
    <w:rsid w:val="004C0D5A"/>
    <w:rsid w:val="004C0E85"/>
    <w:rsid w:val="004C0FED"/>
    <w:rsid w:val="004C17BA"/>
    <w:rsid w:val="004C219B"/>
    <w:rsid w:val="004C2429"/>
    <w:rsid w:val="004C4913"/>
    <w:rsid w:val="004C5144"/>
    <w:rsid w:val="004C5BD2"/>
    <w:rsid w:val="004C5EF7"/>
    <w:rsid w:val="004C66B5"/>
    <w:rsid w:val="004C72C2"/>
    <w:rsid w:val="004C7D35"/>
    <w:rsid w:val="004D1E4A"/>
    <w:rsid w:val="004D1ECD"/>
    <w:rsid w:val="004D279C"/>
    <w:rsid w:val="004D3456"/>
    <w:rsid w:val="004D405B"/>
    <w:rsid w:val="004D5E1D"/>
    <w:rsid w:val="004D68F1"/>
    <w:rsid w:val="004D7485"/>
    <w:rsid w:val="004E033D"/>
    <w:rsid w:val="004E1727"/>
    <w:rsid w:val="004E1A59"/>
    <w:rsid w:val="004E2682"/>
    <w:rsid w:val="004E342F"/>
    <w:rsid w:val="004E3AB4"/>
    <w:rsid w:val="004E3B2C"/>
    <w:rsid w:val="004E400A"/>
    <w:rsid w:val="004E461B"/>
    <w:rsid w:val="004E4F39"/>
    <w:rsid w:val="004E58FD"/>
    <w:rsid w:val="004E5EC9"/>
    <w:rsid w:val="004E64D9"/>
    <w:rsid w:val="004E79B3"/>
    <w:rsid w:val="004E7EF4"/>
    <w:rsid w:val="004F049D"/>
    <w:rsid w:val="004F0FA4"/>
    <w:rsid w:val="004F12BD"/>
    <w:rsid w:val="004F1B63"/>
    <w:rsid w:val="004F1D8F"/>
    <w:rsid w:val="004F1FBC"/>
    <w:rsid w:val="004F2078"/>
    <w:rsid w:val="004F24B3"/>
    <w:rsid w:val="004F2869"/>
    <w:rsid w:val="004F2EF1"/>
    <w:rsid w:val="004F3238"/>
    <w:rsid w:val="004F3C30"/>
    <w:rsid w:val="004F3CFE"/>
    <w:rsid w:val="004F3D1D"/>
    <w:rsid w:val="004F49AB"/>
    <w:rsid w:val="004F575D"/>
    <w:rsid w:val="004F6681"/>
    <w:rsid w:val="005011CA"/>
    <w:rsid w:val="005016F1"/>
    <w:rsid w:val="005049EF"/>
    <w:rsid w:val="005056F2"/>
    <w:rsid w:val="00506154"/>
    <w:rsid w:val="005066DC"/>
    <w:rsid w:val="0051061B"/>
    <w:rsid w:val="00510CE4"/>
    <w:rsid w:val="005115CE"/>
    <w:rsid w:val="00512B1F"/>
    <w:rsid w:val="005137B6"/>
    <w:rsid w:val="0051524E"/>
    <w:rsid w:val="0051650C"/>
    <w:rsid w:val="005200A0"/>
    <w:rsid w:val="0052050D"/>
    <w:rsid w:val="005208CF"/>
    <w:rsid w:val="00522B2C"/>
    <w:rsid w:val="00522D45"/>
    <w:rsid w:val="00523B22"/>
    <w:rsid w:val="005243A2"/>
    <w:rsid w:val="005249FC"/>
    <w:rsid w:val="00524A35"/>
    <w:rsid w:val="00526CB0"/>
    <w:rsid w:val="00530C5B"/>
    <w:rsid w:val="0053230D"/>
    <w:rsid w:val="005324D9"/>
    <w:rsid w:val="0053341C"/>
    <w:rsid w:val="00533658"/>
    <w:rsid w:val="00533C9D"/>
    <w:rsid w:val="00533D59"/>
    <w:rsid w:val="00533DC1"/>
    <w:rsid w:val="00534266"/>
    <w:rsid w:val="005360F9"/>
    <w:rsid w:val="00541CBF"/>
    <w:rsid w:val="00541DBA"/>
    <w:rsid w:val="00544480"/>
    <w:rsid w:val="00544933"/>
    <w:rsid w:val="005463AD"/>
    <w:rsid w:val="005468FD"/>
    <w:rsid w:val="00547947"/>
    <w:rsid w:val="00547F61"/>
    <w:rsid w:val="005503E1"/>
    <w:rsid w:val="005506E6"/>
    <w:rsid w:val="0055176C"/>
    <w:rsid w:val="005522B7"/>
    <w:rsid w:val="00552E54"/>
    <w:rsid w:val="00553672"/>
    <w:rsid w:val="0055395D"/>
    <w:rsid w:val="00553A38"/>
    <w:rsid w:val="00553B13"/>
    <w:rsid w:val="00554AF7"/>
    <w:rsid w:val="00554B19"/>
    <w:rsid w:val="00554E49"/>
    <w:rsid w:val="00555AF1"/>
    <w:rsid w:val="00555FF8"/>
    <w:rsid w:val="005562BC"/>
    <w:rsid w:val="00556D83"/>
    <w:rsid w:val="00557018"/>
    <w:rsid w:val="005575B8"/>
    <w:rsid w:val="005576A5"/>
    <w:rsid w:val="00557EDB"/>
    <w:rsid w:val="005609DB"/>
    <w:rsid w:val="005610DB"/>
    <w:rsid w:val="00562111"/>
    <w:rsid w:val="0056325C"/>
    <w:rsid w:val="0056397D"/>
    <w:rsid w:val="00563C84"/>
    <w:rsid w:val="00563E4A"/>
    <w:rsid w:val="00564FBA"/>
    <w:rsid w:val="00566501"/>
    <w:rsid w:val="00567D22"/>
    <w:rsid w:val="005710D4"/>
    <w:rsid w:val="005716A8"/>
    <w:rsid w:val="00571971"/>
    <w:rsid w:val="00572AC2"/>
    <w:rsid w:val="00572FF2"/>
    <w:rsid w:val="00573E94"/>
    <w:rsid w:val="005754FF"/>
    <w:rsid w:val="00576293"/>
    <w:rsid w:val="0057635D"/>
    <w:rsid w:val="00576955"/>
    <w:rsid w:val="00577AEB"/>
    <w:rsid w:val="0058052F"/>
    <w:rsid w:val="00580925"/>
    <w:rsid w:val="005809E1"/>
    <w:rsid w:val="00580CA5"/>
    <w:rsid w:val="00581A26"/>
    <w:rsid w:val="00581F18"/>
    <w:rsid w:val="005827BF"/>
    <w:rsid w:val="00583918"/>
    <w:rsid w:val="00583BD0"/>
    <w:rsid w:val="00583E98"/>
    <w:rsid w:val="00585DAC"/>
    <w:rsid w:val="0058654B"/>
    <w:rsid w:val="00587277"/>
    <w:rsid w:val="005909D5"/>
    <w:rsid w:val="00591816"/>
    <w:rsid w:val="005921FC"/>
    <w:rsid w:val="005923F7"/>
    <w:rsid w:val="00592D82"/>
    <w:rsid w:val="0059314B"/>
    <w:rsid w:val="00593B80"/>
    <w:rsid w:val="00594745"/>
    <w:rsid w:val="00594D17"/>
    <w:rsid w:val="0059649D"/>
    <w:rsid w:val="00596919"/>
    <w:rsid w:val="00596AA4"/>
    <w:rsid w:val="00596CA4"/>
    <w:rsid w:val="00597389"/>
    <w:rsid w:val="00597FF5"/>
    <w:rsid w:val="005A29A4"/>
    <w:rsid w:val="005A2BE3"/>
    <w:rsid w:val="005A4424"/>
    <w:rsid w:val="005A49CE"/>
    <w:rsid w:val="005A51A7"/>
    <w:rsid w:val="005A549D"/>
    <w:rsid w:val="005A5C7F"/>
    <w:rsid w:val="005B075B"/>
    <w:rsid w:val="005B0901"/>
    <w:rsid w:val="005B0BEC"/>
    <w:rsid w:val="005B1B00"/>
    <w:rsid w:val="005B3DE2"/>
    <w:rsid w:val="005B4467"/>
    <w:rsid w:val="005B4AE5"/>
    <w:rsid w:val="005B4C3C"/>
    <w:rsid w:val="005B54E2"/>
    <w:rsid w:val="005B727C"/>
    <w:rsid w:val="005B780E"/>
    <w:rsid w:val="005B7C07"/>
    <w:rsid w:val="005C0442"/>
    <w:rsid w:val="005C216B"/>
    <w:rsid w:val="005C255E"/>
    <w:rsid w:val="005C273E"/>
    <w:rsid w:val="005C2944"/>
    <w:rsid w:val="005C29C3"/>
    <w:rsid w:val="005C2E3D"/>
    <w:rsid w:val="005C30D0"/>
    <w:rsid w:val="005C34A1"/>
    <w:rsid w:val="005C39D6"/>
    <w:rsid w:val="005C4105"/>
    <w:rsid w:val="005C4C1E"/>
    <w:rsid w:val="005C5465"/>
    <w:rsid w:val="005C66DA"/>
    <w:rsid w:val="005C6EA5"/>
    <w:rsid w:val="005C7487"/>
    <w:rsid w:val="005D0006"/>
    <w:rsid w:val="005D0877"/>
    <w:rsid w:val="005D0A6B"/>
    <w:rsid w:val="005D0F5B"/>
    <w:rsid w:val="005D142A"/>
    <w:rsid w:val="005D28DB"/>
    <w:rsid w:val="005D34EC"/>
    <w:rsid w:val="005D3861"/>
    <w:rsid w:val="005D3E1B"/>
    <w:rsid w:val="005D407C"/>
    <w:rsid w:val="005D4310"/>
    <w:rsid w:val="005D4EFB"/>
    <w:rsid w:val="005D4F82"/>
    <w:rsid w:val="005D5104"/>
    <w:rsid w:val="005D521C"/>
    <w:rsid w:val="005D5825"/>
    <w:rsid w:val="005D7023"/>
    <w:rsid w:val="005D750E"/>
    <w:rsid w:val="005D7B41"/>
    <w:rsid w:val="005E050B"/>
    <w:rsid w:val="005E0DD3"/>
    <w:rsid w:val="005E18CB"/>
    <w:rsid w:val="005E212F"/>
    <w:rsid w:val="005E21F2"/>
    <w:rsid w:val="005E3FF5"/>
    <w:rsid w:val="005E4267"/>
    <w:rsid w:val="005E481B"/>
    <w:rsid w:val="005E4CD7"/>
    <w:rsid w:val="005E4FB8"/>
    <w:rsid w:val="005E53C2"/>
    <w:rsid w:val="005E623A"/>
    <w:rsid w:val="005E6990"/>
    <w:rsid w:val="005E6FE8"/>
    <w:rsid w:val="005F4235"/>
    <w:rsid w:val="005F42AE"/>
    <w:rsid w:val="005F66E8"/>
    <w:rsid w:val="005F6ED0"/>
    <w:rsid w:val="005F74CC"/>
    <w:rsid w:val="005F7794"/>
    <w:rsid w:val="00600E65"/>
    <w:rsid w:val="00601A18"/>
    <w:rsid w:val="00601C20"/>
    <w:rsid w:val="00602837"/>
    <w:rsid w:val="00602AF4"/>
    <w:rsid w:val="00604753"/>
    <w:rsid w:val="00604B0B"/>
    <w:rsid w:val="0060533C"/>
    <w:rsid w:val="006069F1"/>
    <w:rsid w:val="00607321"/>
    <w:rsid w:val="006075E0"/>
    <w:rsid w:val="00607C9B"/>
    <w:rsid w:val="00611228"/>
    <w:rsid w:val="006113B4"/>
    <w:rsid w:val="0061248C"/>
    <w:rsid w:val="0061268F"/>
    <w:rsid w:val="00613490"/>
    <w:rsid w:val="006136B8"/>
    <w:rsid w:val="00614265"/>
    <w:rsid w:val="00614983"/>
    <w:rsid w:val="00614F88"/>
    <w:rsid w:val="0061608D"/>
    <w:rsid w:val="00616F61"/>
    <w:rsid w:val="0061798E"/>
    <w:rsid w:val="00617AFA"/>
    <w:rsid w:val="0062097A"/>
    <w:rsid w:val="00620A62"/>
    <w:rsid w:val="00620F80"/>
    <w:rsid w:val="006218FF"/>
    <w:rsid w:val="00621D47"/>
    <w:rsid w:val="006221EC"/>
    <w:rsid w:val="006227E7"/>
    <w:rsid w:val="00622998"/>
    <w:rsid w:val="00622AE7"/>
    <w:rsid w:val="006232DE"/>
    <w:rsid w:val="00623B14"/>
    <w:rsid w:val="006244FA"/>
    <w:rsid w:val="006246B9"/>
    <w:rsid w:val="0062591A"/>
    <w:rsid w:val="0062665B"/>
    <w:rsid w:val="0062763A"/>
    <w:rsid w:val="006304DA"/>
    <w:rsid w:val="006305A8"/>
    <w:rsid w:val="00630DCD"/>
    <w:rsid w:val="00630EE3"/>
    <w:rsid w:val="00632DC4"/>
    <w:rsid w:val="00634D91"/>
    <w:rsid w:val="00635C6C"/>
    <w:rsid w:val="006362E9"/>
    <w:rsid w:val="00636AAB"/>
    <w:rsid w:val="00637164"/>
    <w:rsid w:val="00637492"/>
    <w:rsid w:val="00637D64"/>
    <w:rsid w:val="00637E8F"/>
    <w:rsid w:val="006414FD"/>
    <w:rsid w:val="00641891"/>
    <w:rsid w:val="00642AB5"/>
    <w:rsid w:val="00643671"/>
    <w:rsid w:val="0064454B"/>
    <w:rsid w:val="006445C3"/>
    <w:rsid w:val="0064462E"/>
    <w:rsid w:val="006455EB"/>
    <w:rsid w:val="00645789"/>
    <w:rsid w:val="00646106"/>
    <w:rsid w:val="00646DAF"/>
    <w:rsid w:val="00647987"/>
    <w:rsid w:val="0065074F"/>
    <w:rsid w:val="00650900"/>
    <w:rsid w:val="00650E51"/>
    <w:rsid w:val="0065165E"/>
    <w:rsid w:val="00652382"/>
    <w:rsid w:val="00653263"/>
    <w:rsid w:val="006566D2"/>
    <w:rsid w:val="006575B9"/>
    <w:rsid w:val="00657D6C"/>
    <w:rsid w:val="0066066F"/>
    <w:rsid w:val="0066208A"/>
    <w:rsid w:val="0066293C"/>
    <w:rsid w:val="00663CA2"/>
    <w:rsid w:val="0066586E"/>
    <w:rsid w:val="00665CC8"/>
    <w:rsid w:val="00666F13"/>
    <w:rsid w:val="006679E9"/>
    <w:rsid w:val="006701CA"/>
    <w:rsid w:val="00670820"/>
    <w:rsid w:val="00671B6C"/>
    <w:rsid w:val="00673760"/>
    <w:rsid w:val="00674EB6"/>
    <w:rsid w:val="006770BB"/>
    <w:rsid w:val="006774C1"/>
    <w:rsid w:val="00677540"/>
    <w:rsid w:val="00680089"/>
    <w:rsid w:val="00680362"/>
    <w:rsid w:val="00680F1F"/>
    <w:rsid w:val="0068144B"/>
    <w:rsid w:val="00681D49"/>
    <w:rsid w:val="00682D13"/>
    <w:rsid w:val="006833FF"/>
    <w:rsid w:val="00683408"/>
    <w:rsid w:val="00683C40"/>
    <w:rsid w:val="006846A0"/>
    <w:rsid w:val="00684D8C"/>
    <w:rsid w:val="006852E4"/>
    <w:rsid w:val="00685E26"/>
    <w:rsid w:val="00686D78"/>
    <w:rsid w:val="00692883"/>
    <w:rsid w:val="00693298"/>
    <w:rsid w:val="00693A14"/>
    <w:rsid w:val="00694B86"/>
    <w:rsid w:val="0069552E"/>
    <w:rsid w:val="0069657B"/>
    <w:rsid w:val="00696B7B"/>
    <w:rsid w:val="006974ED"/>
    <w:rsid w:val="006A1660"/>
    <w:rsid w:val="006A2B72"/>
    <w:rsid w:val="006A2D1A"/>
    <w:rsid w:val="006A3250"/>
    <w:rsid w:val="006A38B2"/>
    <w:rsid w:val="006A3AC5"/>
    <w:rsid w:val="006A4040"/>
    <w:rsid w:val="006A432B"/>
    <w:rsid w:val="006A43AE"/>
    <w:rsid w:val="006A6326"/>
    <w:rsid w:val="006A6BF8"/>
    <w:rsid w:val="006A72EF"/>
    <w:rsid w:val="006A7B5B"/>
    <w:rsid w:val="006B00AB"/>
    <w:rsid w:val="006B0EFA"/>
    <w:rsid w:val="006B212F"/>
    <w:rsid w:val="006B34A9"/>
    <w:rsid w:val="006B41D0"/>
    <w:rsid w:val="006B44B3"/>
    <w:rsid w:val="006B5199"/>
    <w:rsid w:val="006B60B7"/>
    <w:rsid w:val="006B7C85"/>
    <w:rsid w:val="006C0036"/>
    <w:rsid w:val="006C05A9"/>
    <w:rsid w:val="006C1358"/>
    <w:rsid w:val="006C1C1C"/>
    <w:rsid w:val="006C2C61"/>
    <w:rsid w:val="006C364F"/>
    <w:rsid w:val="006C3F75"/>
    <w:rsid w:val="006C4061"/>
    <w:rsid w:val="006C49B9"/>
    <w:rsid w:val="006C5A99"/>
    <w:rsid w:val="006C6724"/>
    <w:rsid w:val="006C7161"/>
    <w:rsid w:val="006C7279"/>
    <w:rsid w:val="006D0098"/>
    <w:rsid w:val="006D00B0"/>
    <w:rsid w:val="006D0BF9"/>
    <w:rsid w:val="006D398F"/>
    <w:rsid w:val="006D4E18"/>
    <w:rsid w:val="006D6602"/>
    <w:rsid w:val="006D6F59"/>
    <w:rsid w:val="006D7048"/>
    <w:rsid w:val="006D7864"/>
    <w:rsid w:val="006D7DB8"/>
    <w:rsid w:val="006E00CC"/>
    <w:rsid w:val="006E06D7"/>
    <w:rsid w:val="006E104F"/>
    <w:rsid w:val="006E1A01"/>
    <w:rsid w:val="006E1F1D"/>
    <w:rsid w:val="006E510E"/>
    <w:rsid w:val="006E6B3E"/>
    <w:rsid w:val="006E7A4F"/>
    <w:rsid w:val="006F025C"/>
    <w:rsid w:val="006F052C"/>
    <w:rsid w:val="006F0747"/>
    <w:rsid w:val="006F0C22"/>
    <w:rsid w:val="006F13F7"/>
    <w:rsid w:val="006F179B"/>
    <w:rsid w:val="006F2076"/>
    <w:rsid w:val="006F3333"/>
    <w:rsid w:val="006F4547"/>
    <w:rsid w:val="006F4D85"/>
    <w:rsid w:val="006F4DBB"/>
    <w:rsid w:val="006F5384"/>
    <w:rsid w:val="006F542F"/>
    <w:rsid w:val="006F6885"/>
    <w:rsid w:val="006F6C3E"/>
    <w:rsid w:val="006F7320"/>
    <w:rsid w:val="00700A3D"/>
    <w:rsid w:val="00701A16"/>
    <w:rsid w:val="007023EC"/>
    <w:rsid w:val="007039D9"/>
    <w:rsid w:val="0070427B"/>
    <w:rsid w:val="007055D2"/>
    <w:rsid w:val="007056EF"/>
    <w:rsid w:val="0070627B"/>
    <w:rsid w:val="0070671B"/>
    <w:rsid w:val="00707404"/>
    <w:rsid w:val="00707BF7"/>
    <w:rsid w:val="00707FEA"/>
    <w:rsid w:val="007101DF"/>
    <w:rsid w:val="00710B77"/>
    <w:rsid w:val="00710E06"/>
    <w:rsid w:val="00710E67"/>
    <w:rsid w:val="00712F67"/>
    <w:rsid w:val="00712F9F"/>
    <w:rsid w:val="007138F1"/>
    <w:rsid w:val="00713DDB"/>
    <w:rsid w:val="00713FC8"/>
    <w:rsid w:val="00714B74"/>
    <w:rsid w:val="007153BE"/>
    <w:rsid w:val="00716DA8"/>
    <w:rsid w:val="00716EC5"/>
    <w:rsid w:val="00717056"/>
    <w:rsid w:val="0072300C"/>
    <w:rsid w:val="007245E6"/>
    <w:rsid w:val="00724EB9"/>
    <w:rsid w:val="007252EA"/>
    <w:rsid w:val="00726C19"/>
    <w:rsid w:val="00726F2A"/>
    <w:rsid w:val="007278F7"/>
    <w:rsid w:val="007306F3"/>
    <w:rsid w:val="00732535"/>
    <w:rsid w:val="00732D22"/>
    <w:rsid w:val="00733946"/>
    <w:rsid w:val="00733A45"/>
    <w:rsid w:val="00733E4E"/>
    <w:rsid w:val="00734087"/>
    <w:rsid w:val="0073519E"/>
    <w:rsid w:val="00735B65"/>
    <w:rsid w:val="007360E2"/>
    <w:rsid w:val="00736813"/>
    <w:rsid w:val="0074009C"/>
    <w:rsid w:val="00740ED7"/>
    <w:rsid w:val="00741855"/>
    <w:rsid w:val="007418FB"/>
    <w:rsid w:val="00742120"/>
    <w:rsid w:val="007422AF"/>
    <w:rsid w:val="007425B4"/>
    <w:rsid w:val="00742A36"/>
    <w:rsid w:val="00744ED5"/>
    <w:rsid w:val="007463D7"/>
    <w:rsid w:val="007465C8"/>
    <w:rsid w:val="00746995"/>
    <w:rsid w:val="00746E15"/>
    <w:rsid w:val="00747688"/>
    <w:rsid w:val="00747911"/>
    <w:rsid w:val="007479DA"/>
    <w:rsid w:val="00750B22"/>
    <w:rsid w:val="00750D99"/>
    <w:rsid w:val="00751848"/>
    <w:rsid w:val="00753DF3"/>
    <w:rsid w:val="0075466C"/>
    <w:rsid w:val="007554C8"/>
    <w:rsid w:val="00755919"/>
    <w:rsid w:val="007569A7"/>
    <w:rsid w:val="0075794B"/>
    <w:rsid w:val="00757FE4"/>
    <w:rsid w:val="0076095B"/>
    <w:rsid w:val="00760EAB"/>
    <w:rsid w:val="00761117"/>
    <w:rsid w:val="00762037"/>
    <w:rsid w:val="00762290"/>
    <w:rsid w:val="007625AD"/>
    <w:rsid w:val="00762784"/>
    <w:rsid w:val="00762A6F"/>
    <w:rsid w:val="00764428"/>
    <w:rsid w:val="00764C2F"/>
    <w:rsid w:val="0076501A"/>
    <w:rsid w:val="00765225"/>
    <w:rsid w:val="00766EC4"/>
    <w:rsid w:val="0076785A"/>
    <w:rsid w:val="00770295"/>
    <w:rsid w:val="0077051C"/>
    <w:rsid w:val="007725E6"/>
    <w:rsid w:val="007743E6"/>
    <w:rsid w:val="007745CF"/>
    <w:rsid w:val="007759CA"/>
    <w:rsid w:val="00776783"/>
    <w:rsid w:val="00776809"/>
    <w:rsid w:val="00777903"/>
    <w:rsid w:val="0078049A"/>
    <w:rsid w:val="00782338"/>
    <w:rsid w:val="00783E2E"/>
    <w:rsid w:val="007840FB"/>
    <w:rsid w:val="007851B7"/>
    <w:rsid w:val="007866DA"/>
    <w:rsid w:val="00787947"/>
    <w:rsid w:val="00787FCC"/>
    <w:rsid w:val="00791266"/>
    <w:rsid w:val="0079163F"/>
    <w:rsid w:val="00791C97"/>
    <w:rsid w:val="00791CBD"/>
    <w:rsid w:val="0079280B"/>
    <w:rsid w:val="007929E6"/>
    <w:rsid w:val="0079441F"/>
    <w:rsid w:val="007961BD"/>
    <w:rsid w:val="00797973"/>
    <w:rsid w:val="007A0247"/>
    <w:rsid w:val="007A1730"/>
    <w:rsid w:val="007A1C9A"/>
    <w:rsid w:val="007A22CD"/>
    <w:rsid w:val="007A24FF"/>
    <w:rsid w:val="007A35D7"/>
    <w:rsid w:val="007A5CC6"/>
    <w:rsid w:val="007A6674"/>
    <w:rsid w:val="007A6894"/>
    <w:rsid w:val="007A693F"/>
    <w:rsid w:val="007A7191"/>
    <w:rsid w:val="007B0383"/>
    <w:rsid w:val="007B07AF"/>
    <w:rsid w:val="007B1AB5"/>
    <w:rsid w:val="007B293B"/>
    <w:rsid w:val="007B2A1F"/>
    <w:rsid w:val="007B2BF2"/>
    <w:rsid w:val="007B3D79"/>
    <w:rsid w:val="007B5185"/>
    <w:rsid w:val="007B55DA"/>
    <w:rsid w:val="007B65A4"/>
    <w:rsid w:val="007B712B"/>
    <w:rsid w:val="007C00B7"/>
    <w:rsid w:val="007C02B7"/>
    <w:rsid w:val="007C032B"/>
    <w:rsid w:val="007C0994"/>
    <w:rsid w:val="007C3039"/>
    <w:rsid w:val="007C3042"/>
    <w:rsid w:val="007C3A3D"/>
    <w:rsid w:val="007C3C22"/>
    <w:rsid w:val="007C3CEC"/>
    <w:rsid w:val="007C4649"/>
    <w:rsid w:val="007C49E6"/>
    <w:rsid w:val="007C51DB"/>
    <w:rsid w:val="007C60AF"/>
    <w:rsid w:val="007C69A9"/>
    <w:rsid w:val="007C788A"/>
    <w:rsid w:val="007D0C1C"/>
    <w:rsid w:val="007D23C5"/>
    <w:rsid w:val="007D2B33"/>
    <w:rsid w:val="007D3B8B"/>
    <w:rsid w:val="007D3FC2"/>
    <w:rsid w:val="007D43FB"/>
    <w:rsid w:val="007D5E05"/>
    <w:rsid w:val="007D6B3C"/>
    <w:rsid w:val="007D73E1"/>
    <w:rsid w:val="007E0740"/>
    <w:rsid w:val="007E166D"/>
    <w:rsid w:val="007E2035"/>
    <w:rsid w:val="007E2123"/>
    <w:rsid w:val="007E2442"/>
    <w:rsid w:val="007E2540"/>
    <w:rsid w:val="007E3C6F"/>
    <w:rsid w:val="007E4A9C"/>
    <w:rsid w:val="007E4B0B"/>
    <w:rsid w:val="007E5845"/>
    <w:rsid w:val="007E62BA"/>
    <w:rsid w:val="007F17A0"/>
    <w:rsid w:val="007F1A41"/>
    <w:rsid w:val="007F28F9"/>
    <w:rsid w:val="007F29F1"/>
    <w:rsid w:val="007F2BD2"/>
    <w:rsid w:val="007F4FB6"/>
    <w:rsid w:val="007F5129"/>
    <w:rsid w:val="007F6BC4"/>
    <w:rsid w:val="007F70C9"/>
    <w:rsid w:val="007F793A"/>
    <w:rsid w:val="00800CB4"/>
    <w:rsid w:val="00800D35"/>
    <w:rsid w:val="008023B0"/>
    <w:rsid w:val="008031CE"/>
    <w:rsid w:val="0080335E"/>
    <w:rsid w:val="00803991"/>
    <w:rsid w:val="00804226"/>
    <w:rsid w:val="00805439"/>
    <w:rsid w:val="00805F1C"/>
    <w:rsid w:val="00806599"/>
    <w:rsid w:val="00807428"/>
    <w:rsid w:val="00807F4D"/>
    <w:rsid w:val="008100C4"/>
    <w:rsid w:val="00810AB7"/>
    <w:rsid w:val="00811254"/>
    <w:rsid w:val="008112D1"/>
    <w:rsid w:val="0081169A"/>
    <w:rsid w:val="00814797"/>
    <w:rsid w:val="00814B61"/>
    <w:rsid w:val="0081596D"/>
    <w:rsid w:val="008159E2"/>
    <w:rsid w:val="0081600C"/>
    <w:rsid w:val="00816DAB"/>
    <w:rsid w:val="00817EF4"/>
    <w:rsid w:val="008227B0"/>
    <w:rsid w:val="008234CD"/>
    <w:rsid w:val="00823BC8"/>
    <w:rsid w:val="0082408A"/>
    <w:rsid w:val="00825382"/>
    <w:rsid w:val="008260F4"/>
    <w:rsid w:val="00826513"/>
    <w:rsid w:val="00826DB1"/>
    <w:rsid w:val="0082758A"/>
    <w:rsid w:val="008304B1"/>
    <w:rsid w:val="00831FF8"/>
    <w:rsid w:val="0083232F"/>
    <w:rsid w:val="008331D6"/>
    <w:rsid w:val="00833651"/>
    <w:rsid w:val="0083394C"/>
    <w:rsid w:val="00833D5C"/>
    <w:rsid w:val="008340C6"/>
    <w:rsid w:val="00834310"/>
    <w:rsid w:val="008343AF"/>
    <w:rsid w:val="00835628"/>
    <w:rsid w:val="00836297"/>
    <w:rsid w:val="008368A9"/>
    <w:rsid w:val="00840075"/>
    <w:rsid w:val="00840149"/>
    <w:rsid w:val="00840751"/>
    <w:rsid w:val="0084113F"/>
    <w:rsid w:val="0084119B"/>
    <w:rsid w:val="008411B6"/>
    <w:rsid w:val="008419C2"/>
    <w:rsid w:val="0084200C"/>
    <w:rsid w:val="0084471A"/>
    <w:rsid w:val="00844A38"/>
    <w:rsid w:val="00844B25"/>
    <w:rsid w:val="0084575F"/>
    <w:rsid w:val="00846136"/>
    <w:rsid w:val="00846C9D"/>
    <w:rsid w:val="00850E19"/>
    <w:rsid w:val="00851876"/>
    <w:rsid w:val="008520C7"/>
    <w:rsid w:val="008524C4"/>
    <w:rsid w:val="0085283A"/>
    <w:rsid w:val="00852F6B"/>
    <w:rsid w:val="008534A0"/>
    <w:rsid w:val="008534C9"/>
    <w:rsid w:val="0085530E"/>
    <w:rsid w:val="008557E2"/>
    <w:rsid w:val="008558C9"/>
    <w:rsid w:val="008561F5"/>
    <w:rsid w:val="0085669F"/>
    <w:rsid w:val="00856D24"/>
    <w:rsid w:val="00857274"/>
    <w:rsid w:val="0085733E"/>
    <w:rsid w:val="00857BA4"/>
    <w:rsid w:val="00857BB9"/>
    <w:rsid w:val="00857C70"/>
    <w:rsid w:val="00857DA6"/>
    <w:rsid w:val="00860823"/>
    <w:rsid w:val="00860E99"/>
    <w:rsid w:val="00861469"/>
    <w:rsid w:val="00861F30"/>
    <w:rsid w:val="008627BD"/>
    <w:rsid w:val="0086316A"/>
    <w:rsid w:val="00863E61"/>
    <w:rsid w:val="00864517"/>
    <w:rsid w:val="008646BE"/>
    <w:rsid w:val="00865CB3"/>
    <w:rsid w:val="00866E3D"/>
    <w:rsid w:val="008676CA"/>
    <w:rsid w:val="008702A4"/>
    <w:rsid w:val="008704A8"/>
    <w:rsid w:val="0087116C"/>
    <w:rsid w:val="00871646"/>
    <w:rsid w:val="00871837"/>
    <w:rsid w:val="00871BA5"/>
    <w:rsid w:val="00872DB5"/>
    <w:rsid w:val="0087322B"/>
    <w:rsid w:val="00873368"/>
    <w:rsid w:val="00874137"/>
    <w:rsid w:val="00874D83"/>
    <w:rsid w:val="00874FC1"/>
    <w:rsid w:val="008770E7"/>
    <w:rsid w:val="008770FC"/>
    <w:rsid w:val="00877BAA"/>
    <w:rsid w:val="008812FA"/>
    <w:rsid w:val="00882256"/>
    <w:rsid w:val="008835C6"/>
    <w:rsid w:val="00883615"/>
    <w:rsid w:val="00883F98"/>
    <w:rsid w:val="00885307"/>
    <w:rsid w:val="008861FB"/>
    <w:rsid w:val="008869C0"/>
    <w:rsid w:val="0088720E"/>
    <w:rsid w:val="0088724A"/>
    <w:rsid w:val="008873FC"/>
    <w:rsid w:val="0089070C"/>
    <w:rsid w:val="008915D1"/>
    <w:rsid w:val="00892096"/>
    <w:rsid w:val="0089241D"/>
    <w:rsid w:val="0089264C"/>
    <w:rsid w:val="00892EC3"/>
    <w:rsid w:val="0089304F"/>
    <w:rsid w:val="00893AA6"/>
    <w:rsid w:val="0089418A"/>
    <w:rsid w:val="00896C02"/>
    <w:rsid w:val="00896DB8"/>
    <w:rsid w:val="008972AF"/>
    <w:rsid w:val="00897F9A"/>
    <w:rsid w:val="008A0560"/>
    <w:rsid w:val="008A1F7F"/>
    <w:rsid w:val="008A5074"/>
    <w:rsid w:val="008A5A8C"/>
    <w:rsid w:val="008A5C08"/>
    <w:rsid w:val="008A6610"/>
    <w:rsid w:val="008A6FF4"/>
    <w:rsid w:val="008A745C"/>
    <w:rsid w:val="008A7E68"/>
    <w:rsid w:val="008B058F"/>
    <w:rsid w:val="008B135D"/>
    <w:rsid w:val="008B30A0"/>
    <w:rsid w:val="008B312D"/>
    <w:rsid w:val="008B3AAE"/>
    <w:rsid w:val="008B4511"/>
    <w:rsid w:val="008B51B6"/>
    <w:rsid w:val="008B5753"/>
    <w:rsid w:val="008B58F9"/>
    <w:rsid w:val="008B5BD8"/>
    <w:rsid w:val="008B688C"/>
    <w:rsid w:val="008B69E7"/>
    <w:rsid w:val="008B6D77"/>
    <w:rsid w:val="008B7CC2"/>
    <w:rsid w:val="008C08E0"/>
    <w:rsid w:val="008C0FB1"/>
    <w:rsid w:val="008C149E"/>
    <w:rsid w:val="008C253D"/>
    <w:rsid w:val="008C3430"/>
    <w:rsid w:val="008C484A"/>
    <w:rsid w:val="008C5E31"/>
    <w:rsid w:val="008C7779"/>
    <w:rsid w:val="008C7E4D"/>
    <w:rsid w:val="008D07F4"/>
    <w:rsid w:val="008D095C"/>
    <w:rsid w:val="008D132B"/>
    <w:rsid w:val="008D2950"/>
    <w:rsid w:val="008D2D3D"/>
    <w:rsid w:val="008D2E46"/>
    <w:rsid w:val="008D3504"/>
    <w:rsid w:val="008D372B"/>
    <w:rsid w:val="008D3C45"/>
    <w:rsid w:val="008D40A6"/>
    <w:rsid w:val="008D45BC"/>
    <w:rsid w:val="008D566A"/>
    <w:rsid w:val="008D5A44"/>
    <w:rsid w:val="008D6BBF"/>
    <w:rsid w:val="008D6FAA"/>
    <w:rsid w:val="008D7C07"/>
    <w:rsid w:val="008D7C52"/>
    <w:rsid w:val="008D7CAC"/>
    <w:rsid w:val="008D7E4E"/>
    <w:rsid w:val="008E0917"/>
    <w:rsid w:val="008E0AA5"/>
    <w:rsid w:val="008E128F"/>
    <w:rsid w:val="008E12C6"/>
    <w:rsid w:val="008E1D4A"/>
    <w:rsid w:val="008E29D1"/>
    <w:rsid w:val="008E2FFA"/>
    <w:rsid w:val="008E531C"/>
    <w:rsid w:val="008E62CB"/>
    <w:rsid w:val="008E6D5B"/>
    <w:rsid w:val="008E7395"/>
    <w:rsid w:val="008E761C"/>
    <w:rsid w:val="008E7DA2"/>
    <w:rsid w:val="008E7FFD"/>
    <w:rsid w:val="008F0BDA"/>
    <w:rsid w:val="008F0DFE"/>
    <w:rsid w:val="008F12C1"/>
    <w:rsid w:val="008F135A"/>
    <w:rsid w:val="008F1DC5"/>
    <w:rsid w:val="008F2364"/>
    <w:rsid w:val="008F3C71"/>
    <w:rsid w:val="008F3F55"/>
    <w:rsid w:val="008F409B"/>
    <w:rsid w:val="008F47C5"/>
    <w:rsid w:val="008F4BD6"/>
    <w:rsid w:val="008F7559"/>
    <w:rsid w:val="008F782B"/>
    <w:rsid w:val="00901285"/>
    <w:rsid w:val="0090229D"/>
    <w:rsid w:val="009022A3"/>
    <w:rsid w:val="009023A0"/>
    <w:rsid w:val="009023E7"/>
    <w:rsid w:val="00903CD9"/>
    <w:rsid w:val="009046CD"/>
    <w:rsid w:val="00905CAD"/>
    <w:rsid w:val="0091128F"/>
    <w:rsid w:val="00912156"/>
    <w:rsid w:val="0091458E"/>
    <w:rsid w:val="0091461D"/>
    <w:rsid w:val="009146B8"/>
    <w:rsid w:val="00915E42"/>
    <w:rsid w:val="00915FB6"/>
    <w:rsid w:val="00916002"/>
    <w:rsid w:val="0091698A"/>
    <w:rsid w:val="00917462"/>
    <w:rsid w:val="009178D8"/>
    <w:rsid w:val="009214E4"/>
    <w:rsid w:val="009215D9"/>
    <w:rsid w:val="009216D5"/>
    <w:rsid w:val="009226E9"/>
    <w:rsid w:val="00923C1D"/>
    <w:rsid w:val="00924821"/>
    <w:rsid w:val="0092561E"/>
    <w:rsid w:val="00925D9D"/>
    <w:rsid w:val="00926C09"/>
    <w:rsid w:val="0092704F"/>
    <w:rsid w:val="0092748A"/>
    <w:rsid w:val="0092782A"/>
    <w:rsid w:val="00930183"/>
    <w:rsid w:val="009309D8"/>
    <w:rsid w:val="0093109E"/>
    <w:rsid w:val="0093239E"/>
    <w:rsid w:val="0093257C"/>
    <w:rsid w:val="009325F0"/>
    <w:rsid w:val="00932743"/>
    <w:rsid w:val="009328E9"/>
    <w:rsid w:val="00935604"/>
    <w:rsid w:val="009370C0"/>
    <w:rsid w:val="00937128"/>
    <w:rsid w:val="00937441"/>
    <w:rsid w:val="00940B97"/>
    <w:rsid w:val="00940E10"/>
    <w:rsid w:val="009418A9"/>
    <w:rsid w:val="00941D28"/>
    <w:rsid w:val="00941D65"/>
    <w:rsid w:val="0094302D"/>
    <w:rsid w:val="00945559"/>
    <w:rsid w:val="0094630B"/>
    <w:rsid w:val="00946391"/>
    <w:rsid w:val="00947859"/>
    <w:rsid w:val="00947D02"/>
    <w:rsid w:val="0095005F"/>
    <w:rsid w:val="009518FB"/>
    <w:rsid w:val="00951F00"/>
    <w:rsid w:val="00952793"/>
    <w:rsid w:val="009528CC"/>
    <w:rsid w:val="00954409"/>
    <w:rsid w:val="0095450E"/>
    <w:rsid w:val="009554CE"/>
    <w:rsid w:val="0095611A"/>
    <w:rsid w:val="00956C84"/>
    <w:rsid w:val="00957753"/>
    <w:rsid w:val="00957E72"/>
    <w:rsid w:val="009620E0"/>
    <w:rsid w:val="0096263E"/>
    <w:rsid w:val="00963410"/>
    <w:rsid w:val="009637E8"/>
    <w:rsid w:val="00963AE6"/>
    <w:rsid w:val="00963B90"/>
    <w:rsid w:val="00964EFC"/>
    <w:rsid w:val="009662D1"/>
    <w:rsid w:val="009666AE"/>
    <w:rsid w:val="00966E4A"/>
    <w:rsid w:val="009708FB"/>
    <w:rsid w:val="00970B33"/>
    <w:rsid w:val="00971F7A"/>
    <w:rsid w:val="009725D6"/>
    <w:rsid w:val="00972938"/>
    <w:rsid w:val="00972A4B"/>
    <w:rsid w:val="00973108"/>
    <w:rsid w:val="0097437F"/>
    <w:rsid w:val="00975603"/>
    <w:rsid w:val="00975F24"/>
    <w:rsid w:val="00976267"/>
    <w:rsid w:val="00977502"/>
    <w:rsid w:val="009778C9"/>
    <w:rsid w:val="00977B50"/>
    <w:rsid w:val="0098050A"/>
    <w:rsid w:val="00980638"/>
    <w:rsid w:val="00981581"/>
    <w:rsid w:val="00982352"/>
    <w:rsid w:val="00982FEF"/>
    <w:rsid w:val="00983D44"/>
    <w:rsid w:val="009840C9"/>
    <w:rsid w:val="009845B9"/>
    <w:rsid w:val="0098514D"/>
    <w:rsid w:val="009854B0"/>
    <w:rsid w:val="00985AFA"/>
    <w:rsid w:val="00986556"/>
    <w:rsid w:val="00987AEC"/>
    <w:rsid w:val="0099152A"/>
    <w:rsid w:val="00992625"/>
    <w:rsid w:val="00992707"/>
    <w:rsid w:val="00992AE7"/>
    <w:rsid w:val="00993F74"/>
    <w:rsid w:val="009A0415"/>
    <w:rsid w:val="009A1239"/>
    <w:rsid w:val="009A1665"/>
    <w:rsid w:val="009A1EE4"/>
    <w:rsid w:val="009A22D5"/>
    <w:rsid w:val="009A3313"/>
    <w:rsid w:val="009A434B"/>
    <w:rsid w:val="009A44C0"/>
    <w:rsid w:val="009A481D"/>
    <w:rsid w:val="009A58F3"/>
    <w:rsid w:val="009A5995"/>
    <w:rsid w:val="009A60B4"/>
    <w:rsid w:val="009A7121"/>
    <w:rsid w:val="009A7300"/>
    <w:rsid w:val="009A786E"/>
    <w:rsid w:val="009B144F"/>
    <w:rsid w:val="009B1772"/>
    <w:rsid w:val="009B1D89"/>
    <w:rsid w:val="009B1E4F"/>
    <w:rsid w:val="009B2892"/>
    <w:rsid w:val="009B331F"/>
    <w:rsid w:val="009B4B66"/>
    <w:rsid w:val="009B4FC3"/>
    <w:rsid w:val="009B5583"/>
    <w:rsid w:val="009B6CDF"/>
    <w:rsid w:val="009B7688"/>
    <w:rsid w:val="009B7768"/>
    <w:rsid w:val="009C2406"/>
    <w:rsid w:val="009C2967"/>
    <w:rsid w:val="009C2C17"/>
    <w:rsid w:val="009C4C09"/>
    <w:rsid w:val="009C519E"/>
    <w:rsid w:val="009C7CFF"/>
    <w:rsid w:val="009C7D8F"/>
    <w:rsid w:val="009D16FE"/>
    <w:rsid w:val="009D19F0"/>
    <w:rsid w:val="009D19FE"/>
    <w:rsid w:val="009D2998"/>
    <w:rsid w:val="009D2B75"/>
    <w:rsid w:val="009D3332"/>
    <w:rsid w:val="009D37D3"/>
    <w:rsid w:val="009D4230"/>
    <w:rsid w:val="009D5322"/>
    <w:rsid w:val="009D56AD"/>
    <w:rsid w:val="009D7705"/>
    <w:rsid w:val="009D77B9"/>
    <w:rsid w:val="009E05EC"/>
    <w:rsid w:val="009E07E9"/>
    <w:rsid w:val="009E090B"/>
    <w:rsid w:val="009E1927"/>
    <w:rsid w:val="009E211E"/>
    <w:rsid w:val="009E2B09"/>
    <w:rsid w:val="009E2E26"/>
    <w:rsid w:val="009E510D"/>
    <w:rsid w:val="009E56EE"/>
    <w:rsid w:val="009E5C5B"/>
    <w:rsid w:val="009E61FF"/>
    <w:rsid w:val="009E627A"/>
    <w:rsid w:val="009E62E7"/>
    <w:rsid w:val="009E74D9"/>
    <w:rsid w:val="009E7F0E"/>
    <w:rsid w:val="009F05CE"/>
    <w:rsid w:val="009F0F60"/>
    <w:rsid w:val="009F117D"/>
    <w:rsid w:val="009F1A52"/>
    <w:rsid w:val="009F1F35"/>
    <w:rsid w:val="009F2490"/>
    <w:rsid w:val="009F2842"/>
    <w:rsid w:val="009F2AA4"/>
    <w:rsid w:val="009F3B00"/>
    <w:rsid w:val="009F413A"/>
    <w:rsid w:val="009F495D"/>
    <w:rsid w:val="009F6A13"/>
    <w:rsid w:val="009F6A6E"/>
    <w:rsid w:val="00A00202"/>
    <w:rsid w:val="00A00D1D"/>
    <w:rsid w:val="00A01154"/>
    <w:rsid w:val="00A0368C"/>
    <w:rsid w:val="00A03A87"/>
    <w:rsid w:val="00A04451"/>
    <w:rsid w:val="00A0471D"/>
    <w:rsid w:val="00A06000"/>
    <w:rsid w:val="00A065F6"/>
    <w:rsid w:val="00A06AA9"/>
    <w:rsid w:val="00A06DF4"/>
    <w:rsid w:val="00A07C86"/>
    <w:rsid w:val="00A10005"/>
    <w:rsid w:val="00A1062A"/>
    <w:rsid w:val="00A11C3C"/>
    <w:rsid w:val="00A124C1"/>
    <w:rsid w:val="00A137C0"/>
    <w:rsid w:val="00A1385F"/>
    <w:rsid w:val="00A14454"/>
    <w:rsid w:val="00A14623"/>
    <w:rsid w:val="00A14DE9"/>
    <w:rsid w:val="00A15DA6"/>
    <w:rsid w:val="00A16810"/>
    <w:rsid w:val="00A17233"/>
    <w:rsid w:val="00A179EC"/>
    <w:rsid w:val="00A17A24"/>
    <w:rsid w:val="00A17DE0"/>
    <w:rsid w:val="00A2036A"/>
    <w:rsid w:val="00A21523"/>
    <w:rsid w:val="00A2205A"/>
    <w:rsid w:val="00A23365"/>
    <w:rsid w:val="00A2365F"/>
    <w:rsid w:val="00A23678"/>
    <w:rsid w:val="00A23D3A"/>
    <w:rsid w:val="00A24641"/>
    <w:rsid w:val="00A24962"/>
    <w:rsid w:val="00A25F9A"/>
    <w:rsid w:val="00A2627A"/>
    <w:rsid w:val="00A272F6"/>
    <w:rsid w:val="00A30DC4"/>
    <w:rsid w:val="00A3164F"/>
    <w:rsid w:val="00A31793"/>
    <w:rsid w:val="00A32A37"/>
    <w:rsid w:val="00A32C97"/>
    <w:rsid w:val="00A337F3"/>
    <w:rsid w:val="00A3472B"/>
    <w:rsid w:val="00A34D7A"/>
    <w:rsid w:val="00A35199"/>
    <w:rsid w:val="00A3550F"/>
    <w:rsid w:val="00A36719"/>
    <w:rsid w:val="00A36C5E"/>
    <w:rsid w:val="00A36D77"/>
    <w:rsid w:val="00A37357"/>
    <w:rsid w:val="00A37832"/>
    <w:rsid w:val="00A37B3C"/>
    <w:rsid w:val="00A40191"/>
    <w:rsid w:val="00A40BDF"/>
    <w:rsid w:val="00A40FAD"/>
    <w:rsid w:val="00A41465"/>
    <w:rsid w:val="00A419BB"/>
    <w:rsid w:val="00A43203"/>
    <w:rsid w:val="00A440EA"/>
    <w:rsid w:val="00A4430C"/>
    <w:rsid w:val="00A467DD"/>
    <w:rsid w:val="00A46A27"/>
    <w:rsid w:val="00A46D9D"/>
    <w:rsid w:val="00A4736C"/>
    <w:rsid w:val="00A4746F"/>
    <w:rsid w:val="00A51CF4"/>
    <w:rsid w:val="00A52552"/>
    <w:rsid w:val="00A52855"/>
    <w:rsid w:val="00A52F45"/>
    <w:rsid w:val="00A52F73"/>
    <w:rsid w:val="00A53354"/>
    <w:rsid w:val="00A534E0"/>
    <w:rsid w:val="00A53830"/>
    <w:rsid w:val="00A5485B"/>
    <w:rsid w:val="00A54B03"/>
    <w:rsid w:val="00A5548D"/>
    <w:rsid w:val="00A5767A"/>
    <w:rsid w:val="00A57F7F"/>
    <w:rsid w:val="00A6097E"/>
    <w:rsid w:val="00A60FF5"/>
    <w:rsid w:val="00A62A1A"/>
    <w:rsid w:val="00A6305C"/>
    <w:rsid w:val="00A63A09"/>
    <w:rsid w:val="00A6443D"/>
    <w:rsid w:val="00A6475E"/>
    <w:rsid w:val="00A64D43"/>
    <w:rsid w:val="00A65853"/>
    <w:rsid w:val="00A65A06"/>
    <w:rsid w:val="00A66C0B"/>
    <w:rsid w:val="00A66C23"/>
    <w:rsid w:val="00A67B87"/>
    <w:rsid w:val="00A70ADA"/>
    <w:rsid w:val="00A71400"/>
    <w:rsid w:val="00A714F8"/>
    <w:rsid w:val="00A72162"/>
    <w:rsid w:val="00A72AAA"/>
    <w:rsid w:val="00A73DDF"/>
    <w:rsid w:val="00A73E6A"/>
    <w:rsid w:val="00A74376"/>
    <w:rsid w:val="00A74A69"/>
    <w:rsid w:val="00A7543E"/>
    <w:rsid w:val="00A762BF"/>
    <w:rsid w:val="00A76B8A"/>
    <w:rsid w:val="00A76F5F"/>
    <w:rsid w:val="00A773C5"/>
    <w:rsid w:val="00A7767E"/>
    <w:rsid w:val="00A80EEA"/>
    <w:rsid w:val="00A8180B"/>
    <w:rsid w:val="00A82098"/>
    <w:rsid w:val="00A828F1"/>
    <w:rsid w:val="00A829CF"/>
    <w:rsid w:val="00A82BAE"/>
    <w:rsid w:val="00A83270"/>
    <w:rsid w:val="00A83ABB"/>
    <w:rsid w:val="00A84F11"/>
    <w:rsid w:val="00A85382"/>
    <w:rsid w:val="00A86718"/>
    <w:rsid w:val="00A8773E"/>
    <w:rsid w:val="00A877B8"/>
    <w:rsid w:val="00A87B63"/>
    <w:rsid w:val="00A90435"/>
    <w:rsid w:val="00A911DC"/>
    <w:rsid w:val="00A9195E"/>
    <w:rsid w:val="00A91A79"/>
    <w:rsid w:val="00A93515"/>
    <w:rsid w:val="00A9477C"/>
    <w:rsid w:val="00A94B93"/>
    <w:rsid w:val="00A94D00"/>
    <w:rsid w:val="00A9534F"/>
    <w:rsid w:val="00A95D2D"/>
    <w:rsid w:val="00A961EF"/>
    <w:rsid w:val="00A963EC"/>
    <w:rsid w:val="00AA06AF"/>
    <w:rsid w:val="00AA10C9"/>
    <w:rsid w:val="00AA2075"/>
    <w:rsid w:val="00AA35E1"/>
    <w:rsid w:val="00AA418E"/>
    <w:rsid w:val="00AA443D"/>
    <w:rsid w:val="00AA49DE"/>
    <w:rsid w:val="00AA4CF1"/>
    <w:rsid w:val="00AA4DE7"/>
    <w:rsid w:val="00AA4F8C"/>
    <w:rsid w:val="00AA5853"/>
    <w:rsid w:val="00AA6074"/>
    <w:rsid w:val="00AA6E5A"/>
    <w:rsid w:val="00AA77DD"/>
    <w:rsid w:val="00AB0A8B"/>
    <w:rsid w:val="00AB0AB6"/>
    <w:rsid w:val="00AB14B8"/>
    <w:rsid w:val="00AB1F60"/>
    <w:rsid w:val="00AB2BE5"/>
    <w:rsid w:val="00AB374B"/>
    <w:rsid w:val="00AB3780"/>
    <w:rsid w:val="00AB4191"/>
    <w:rsid w:val="00AB41A1"/>
    <w:rsid w:val="00AB48AC"/>
    <w:rsid w:val="00AB4D21"/>
    <w:rsid w:val="00AB55ED"/>
    <w:rsid w:val="00AB5672"/>
    <w:rsid w:val="00AB57E4"/>
    <w:rsid w:val="00AB624E"/>
    <w:rsid w:val="00AB71A9"/>
    <w:rsid w:val="00AB79AB"/>
    <w:rsid w:val="00AB7C08"/>
    <w:rsid w:val="00AB7EAB"/>
    <w:rsid w:val="00AC0199"/>
    <w:rsid w:val="00AC04CA"/>
    <w:rsid w:val="00AC0AF7"/>
    <w:rsid w:val="00AC0F40"/>
    <w:rsid w:val="00AC17DB"/>
    <w:rsid w:val="00AC2572"/>
    <w:rsid w:val="00AC2762"/>
    <w:rsid w:val="00AC2A46"/>
    <w:rsid w:val="00AC2F7D"/>
    <w:rsid w:val="00AC30AC"/>
    <w:rsid w:val="00AC3401"/>
    <w:rsid w:val="00AC43BE"/>
    <w:rsid w:val="00AC4553"/>
    <w:rsid w:val="00AC4B6C"/>
    <w:rsid w:val="00AC4FF5"/>
    <w:rsid w:val="00AC58C3"/>
    <w:rsid w:val="00AC5DAE"/>
    <w:rsid w:val="00AC5E37"/>
    <w:rsid w:val="00AC6BA5"/>
    <w:rsid w:val="00AD0151"/>
    <w:rsid w:val="00AD04EC"/>
    <w:rsid w:val="00AD1D56"/>
    <w:rsid w:val="00AD2220"/>
    <w:rsid w:val="00AD25D5"/>
    <w:rsid w:val="00AD3C26"/>
    <w:rsid w:val="00AD450F"/>
    <w:rsid w:val="00AD481A"/>
    <w:rsid w:val="00AD5498"/>
    <w:rsid w:val="00AD5CA6"/>
    <w:rsid w:val="00AD69D5"/>
    <w:rsid w:val="00AD6C16"/>
    <w:rsid w:val="00AD7C24"/>
    <w:rsid w:val="00AD7FA6"/>
    <w:rsid w:val="00AE02E8"/>
    <w:rsid w:val="00AE09C0"/>
    <w:rsid w:val="00AE0A1C"/>
    <w:rsid w:val="00AE0B31"/>
    <w:rsid w:val="00AE0BD6"/>
    <w:rsid w:val="00AE1EA0"/>
    <w:rsid w:val="00AE2235"/>
    <w:rsid w:val="00AE273C"/>
    <w:rsid w:val="00AE3AE7"/>
    <w:rsid w:val="00AE3D1C"/>
    <w:rsid w:val="00AE4253"/>
    <w:rsid w:val="00AE5186"/>
    <w:rsid w:val="00AE5A3D"/>
    <w:rsid w:val="00AE7B94"/>
    <w:rsid w:val="00AE7E86"/>
    <w:rsid w:val="00AF026B"/>
    <w:rsid w:val="00AF1538"/>
    <w:rsid w:val="00AF198A"/>
    <w:rsid w:val="00AF1BFF"/>
    <w:rsid w:val="00AF2953"/>
    <w:rsid w:val="00AF4195"/>
    <w:rsid w:val="00AF4AF5"/>
    <w:rsid w:val="00AF4FA0"/>
    <w:rsid w:val="00AF5221"/>
    <w:rsid w:val="00AF6009"/>
    <w:rsid w:val="00AF7EEC"/>
    <w:rsid w:val="00B00ADA"/>
    <w:rsid w:val="00B01BBF"/>
    <w:rsid w:val="00B01FC4"/>
    <w:rsid w:val="00B02007"/>
    <w:rsid w:val="00B02558"/>
    <w:rsid w:val="00B02B10"/>
    <w:rsid w:val="00B03787"/>
    <w:rsid w:val="00B03BA2"/>
    <w:rsid w:val="00B045C0"/>
    <w:rsid w:val="00B06583"/>
    <w:rsid w:val="00B06CF9"/>
    <w:rsid w:val="00B07B7F"/>
    <w:rsid w:val="00B104DE"/>
    <w:rsid w:val="00B10C46"/>
    <w:rsid w:val="00B10D05"/>
    <w:rsid w:val="00B10DD1"/>
    <w:rsid w:val="00B10E84"/>
    <w:rsid w:val="00B10F90"/>
    <w:rsid w:val="00B11A65"/>
    <w:rsid w:val="00B12B37"/>
    <w:rsid w:val="00B130FB"/>
    <w:rsid w:val="00B1328B"/>
    <w:rsid w:val="00B14144"/>
    <w:rsid w:val="00B146F4"/>
    <w:rsid w:val="00B156E6"/>
    <w:rsid w:val="00B160AA"/>
    <w:rsid w:val="00B160F1"/>
    <w:rsid w:val="00B164BE"/>
    <w:rsid w:val="00B17DB7"/>
    <w:rsid w:val="00B2121A"/>
    <w:rsid w:val="00B22165"/>
    <w:rsid w:val="00B222C1"/>
    <w:rsid w:val="00B22F6E"/>
    <w:rsid w:val="00B2352F"/>
    <w:rsid w:val="00B24714"/>
    <w:rsid w:val="00B24C7F"/>
    <w:rsid w:val="00B25132"/>
    <w:rsid w:val="00B25BCA"/>
    <w:rsid w:val="00B25EE8"/>
    <w:rsid w:val="00B26566"/>
    <w:rsid w:val="00B300D1"/>
    <w:rsid w:val="00B310C2"/>
    <w:rsid w:val="00B31C79"/>
    <w:rsid w:val="00B32A17"/>
    <w:rsid w:val="00B32BCA"/>
    <w:rsid w:val="00B34D21"/>
    <w:rsid w:val="00B3636B"/>
    <w:rsid w:val="00B37DCB"/>
    <w:rsid w:val="00B414C9"/>
    <w:rsid w:val="00B42156"/>
    <w:rsid w:val="00B440F4"/>
    <w:rsid w:val="00B44261"/>
    <w:rsid w:val="00B4667E"/>
    <w:rsid w:val="00B4781A"/>
    <w:rsid w:val="00B47E50"/>
    <w:rsid w:val="00B507E1"/>
    <w:rsid w:val="00B5128F"/>
    <w:rsid w:val="00B521DF"/>
    <w:rsid w:val="00B533A1"/>
    <w:rsid w:val="00B54B4F"/>
    <w:rsid w:val="00B54EB0"/>
    <w:rsid w:val="00B550A3"/>
    <w:rsid w:val="00B5521D"/>
    <w:rsid w:val="00B55D12"/>
    <w:rsid w:val="00B570DE"/>
    <w:rsid w:val="00B572EB"/>
    <w:rsid w:val="00B57C18"/>
    <w:rsid w:val="00B60176"/>
    <w:rsid w:val="00B603CD"/>
    <w:rsid w:val="00B60590"/>
    <w:rsid w:val="00B60792"/>
    <w:rsid w:val="00B60D40"/>
    <w:rsid w:val="00B61B4F"/>
    <w:rsid w:val="00B61B5B"/>
    <w:rsid w:val="00B61ED3"/>
    <w:rsid w:val="00B6301E"/>
    <w:rsid w:val="00B637F3"/>
    <w:rsid w:val="00B63ACA"/>
    <w:rsid w:val="00B63F69"/>
    <w:rsid w:val="00B64C0E"/>
    <w:rsid w:val="00B65B11"/>
    <w:rsid w:val="00B666B6"/>
    <w:rsid w:val="00B66F2A"/>
    <w:rsid w:val="00B6717D"/>
    <w:rsid w:val="00B675EA"/>
    <w:rsid w:val="00B702D7"/>
    <w:rsid w:val="00B70F6C"/>
    <w:rsid w:val="00B723AA"/>
    <w:rsid w:val="00B72669"/>
    <w:rsid w:val="00B740D8"/>
    <w:rsid w:val="00B74648"/>
    <w:rsid w:val="00B74A87"/>
    <w:rsid w:val="00B75A35"/>
    <w:rsid w:val="00B75E90"/>
    <w:rsid w:val="00B75F72"/>
    <w:rsid w:val="00B76FC1"/>
    <w:rsid w:val="00B77723"/>
    <w:rsid w:val="00B80061"/>
    <w:rsid w:val="00B80421"/>
    <w:rsid w:val="00B8150B"/>
    <w:rsid w:val="00B81A1F"/>
    <w:rsid w:val="00B833F5"/>
    <w:rsid w:val="00B846CD"/>
    <w:rsid w:val="00B84B90"/>
    <w:rsid w:val="00B85507"/>
    <w:rsid w:val="00B85B8E"/>
    <w:rsid w:val="00B85D1B"/>
    <w:rsid w:val="00B86160"/>
    <w:rsid w:val="00B90B40"/>
    <w:rsid w:val="00B93856"/>
    <w:rsid w:val="00B94079"/>
    <w:rsid w:val="00B9432C"/>
    <w:rsid w:val="00B95000"/>
    <w:rsid w:val="00B9568B"/>
    <w:rsid w:val="00B95EEC"/>
    <w:rsid w:val="00B97A69"/>
    <w:rsid w:val="00BA0618"/>
    <w:rsid w:val="00BA1096"/>
    <w:rsid w:val="00BA195C"/>
    <w:rsid w:val="00BA1AAB"/>
    <w:rsid w:val="00BA1C33"/>
    <w:rsid w:val="00BA216C"/>
    <w:rsid w:val="00BA25B5"/>
    <w:rsid w:val="00BA3719"/>
    <w:rsid w:val="00BA4889"/>
    <w:rsid w:val="00BA4D55"/>
    <w:rsid w:val="00BA66A0"/>
    <w:rsid w:val="00BA6833"/>
    <w:rsid w:val="00BA711F"/>
    <w:rsid w:val="00BA7D59"/>
    <w:rsid w:val="00BB0759"/>
    <w:rsid w:val="00BB0B4C"/>
    <w:rsid w:val="00BB0FC1"/>
    <w:rsid w:val="00BB1D48"/>
    <w:rsid w:val="00BB2976"/>
    <w:rsid w:val="00BB2B31"/>
    <w:rsid w:val="00BB343C"/>
    <w:rsid w:val="00BB3DD2"/>
    <w:rsid w:val="00BB3F63"/>
    <w:rsid w:val="00BB4810"/>
    <w:rsid w:val="00BB56BB"/>
    <w:rsid w:val="00BB5965"/>
    <w:rsid w:val="00BB5F7B"/>
    <w:rsid w:val="00BB639F"/>
    <w:rsid w:val="00BB7481"/>
    <w:rsid w:val="00BB75AE"/>
    <w:rsid w:val="00BB7916"/>
    <w:rsid w:val="00BB7DEE"/>
    <w:rsid w:val="00BB7F8D"/>
    <w:rsid w:val="00BC0928"/>
    <w:rsid w:val="00BC0C38"/>
    <w:rsid w:val="00BC0E07"/>
    <w:rsid w:val="00BC0EB9"/>
    <w:rsid w:val="00BC15BF"/>
    <w:rsid w:val="00BC1F75"/>
    <w:rsid w:val="00BC2534"/>
    <w:rsid w:val="00BC2710"/>
    <w:rsid w:val="00BC2CA5"/>
    <w:rsid w:val="00BC2D11"/>
    <w:rsid w:val="00BC31D0"/>
    <w:rsid w:val="00BC48E1"/>
    <w:rsid w:val="00BC5360"/>
    <w:rsid w:val="00BC53BB"/>
    <w:rsid w:val="00BC56CE"/>
    <w:rsid w:val="00BC5809"/>
    <w:rsid w:val="00BC6B20"/>
    <w:rsid w:val="00BC71D0"/>
    <w:rsid w:val="00BC7BBE"/>
    <w:rsid w:val="00BD0516"/>
    <w:rsid w:val="00BD1C9A"/>
    <w:rsid w:val="00BD2D07"/>
    <w:rsid w:val="00BD30B0"/>
    <w:rsid w:val="00BD3596"/>
    <w:rsid w:val="00BD36F2"/>
    <w:rsid w:val="00BD3906"/>
    <w:rsid w:val="00BD3AB7"/>
    <w:rsid w:val="00BD47DA"/>
    <w:rsid w:val="00BD49C6"/>
    <w:rsid w:val="00BD5106"/>
    <w:rsid w:val="00BD5A6A"/>
    <w:rsid w:val="00BD66C7"/>
    <w:rsid w:val="00BD73B2"/>
    <w:rsid w:val="00BD74FF"/>
    <w:rsid w:val="00BD7F06"/>
    <w:rsid w:val="00BE0C0C"/>
    <w:rsid w:val="00BE0D6D"/>
    <w:rsid w:val="00BE18A4"/>
    <w:rsid w:val="00BE1BEC"/>
    <w:rsid w:val="00BE1CD1"/>
    <w:rsid w:val="00BE38B6"/>
    <w:rsid w:val="00BE46CD"/>
    <w:rsid w:val="00BE4CED"/>
    <w:rsid w:val="00BE4F61"/>
    <w:rsid w:val="00BE628E"/>
    <w:rsid w:val="00BE6905"/>
    <w:rsid w:val="00BE6B79"/>
    <w:rsid w:val="00BE7C7E"/>
    <w:rsid w:val="00BE7E91"/>
    <w:rsid w:val="00BF035C"/>
    <w:rsid w:val="00BF06E5"/>
    <w:rsid w:val="00BF3EF7"/>
    <w:rsid w:val="00BF418E"/>
    <w:rsid w:val="00BF4DD8"/>
    <w:rsid w:val="00BF5BA8"/>
    <w:rsid w:val="00BF5F44"/>
    <w:rsid w:val="00BF6BB8"/>
    <w:rsid w:val="00BF7246"/>
    <w:rsid w:val="00BF7309"/>
    <w:rsid w:val="00BF7648"/>
    <w:rsid w:val="00BF79BD"/>
    <w:rsid w:val="00C0079C"/>
    <w:rsid w:val="00C01138"/>
    <w:rsid w:val="00C01EDB"/>
    <w:rsid w:val="00C0213B"/>
    <w:rsid w:val="00C02719"/>
    <w:rsid w:val="00C02AD6"/>
    <w:rsid w:val="00C03465"/>
    <w:rsid w:val="00C03472"/>
    <w:rsid w:val="00C0352A"/>
    <w:rsid w:val="00C0364D"/>
    <w:rsid w:val="00C03853"/>
    <w:rsid w:val="00C03ED6"/>
    <w:rsid w:val="00C048C3"/>
    <w:rsid w:val="00C04A88"/>
    <w:rsid w:val="00C04BEF"/>
    <w:rsid w:val="00C04CB3"/>
    <w:rsid w:val="00C04D2E"/>
    <w:rsid w:val="00C04F01"/>
    <w:rsid w:val="00C05CE5"/>
    <w:rsid w:val="00C05D28"/>
    <w:rsid w:val="00C07C47"/>
    <w:rsid w:val="00C10076"/>
    <w:rsid w:val="00C107D2"/>
    <w:rsid w:val="00C10B5F"/>
    <w:rsid w:val="00C11DCB"/>
    <w:rsid w:val="00C121B8"/>
    <w:rsid w:val="00C12F70"/>
    <w:rsid w:val="00C13565"/>
    <w:rsid w:val="00C13F55"/>
    <w:rsid w:val="00C14885"/>
    <w:rsid w:val="00C14C63"/>
    <w:rsid w:val="00C157B7"/>
    <w:rsid w:val="00C15A1D"/>
    <w:rsid w:val="00C16093"/>
    <w:rsid w:val="00C16182"/>
    <w:rsid w:val="00C16E83"/>
    <w:rsid w:val="00C17238"/>
    <w:rsid w:val="00C2000B"/>
    <w:rsid w:val="00C2054E"/>
    <w:rsid w:val="00C20E0E"/>
    <w:rsid w:val="00C20F06"/>
    <w:rsid w:val="00C21223"/>
    <w:rsid w:val="00C21F26"/>
    <w:rsid w:val="00C238A5"/>
    <w:rsid w:val="00C249D2"/>
    <w:rsid w:val="00C25D06"/>
    <w:rsid w:val="00C25E0C"/>
    <w:rsid w:val="00C26026"/>
    <w:rsid w:val="00C31D9E"/>
    <w:rsid w:val="00C32A0B"/>
    <w:rsid w:val="00C32F08"/>
    <w:rsid w:val="00C33DC3"/>
    <w:rsid w:val="00C34A5E"/>
    <w:rsid w:val="00C34AEA"/>
    <w:rsid w:val="00C354F1"/>
    <w:rsid w:val="00C3563E"/>
    <w:rsid w:val="00C35E2C"/>
    <w:rsid w:val="00C366F8"/>
    <w:rsid w:val="00C36836"/>
    <w:rsid w:val="00C36DF7"/>
    <w:rsid w:val="00C40035"/>
    <w:rsid w:val="00C40130"/>
    <w:rsid w:val="00C43557"/>
    <w:rsid w:val="00C4427D"/>
    <w:rsid w:val="00C44539"/>
    <w:rsid w:val="00C4457A"/>
    <w:rsid w:val="00C44748"/>
    <w:rsid w:val="00C448B6"/>
    <w:rsid w:val="00C4620F"/>
    <w:rsid w:val="00C472F4"/>
    <w:rsid w:val="00C47AF8"/>
    <w:rsid w:val="00C47C84"/>
    <w:rsid w:val="00C5026E"/>
    <w:rsid w:val="00C502A3"/>
    <w:rsid w:val="00C511A4"/>
    <w:rsid w:val="00C51599"/>
    <w:rsid w:val="00C52B13"/>
    <w:rsid w:val="00C5392F"/>
    <w:rsid w:val="00C540CD"/>
    <w:rsid w:val="00C54364"/>
    <w:rsid w:val="00C5498F"/>
    <w:rsid w:val="00C54DA4"/>
    <w:rsid w:val="00C553BB"/>
    <w:rsid w:val="00C601C6"/>
    <w:rsid w:val="00C601EF"/>
    <w:rsid w:val="00C60EF0"/>
    <w:rsid w:val="00C61337"/>
    <w:rsid w:val="00C61417"/>
    <w:rsid w:val="00C616E3"/>
    <w:rsid w:val="00C61B64"/>
    <w:rsid w:val="00C61F13"/>
    <w:rsid w:val="00C62CC2"/>
    <w:rsid w:val="00C634EE"/>
    <w:rsid w:val="00C638E1"/>
    <w:rsid w:val="00C63B4B"/>
    <w:rsid w:val="00C63F72"/>
    <w:rsid w:val="00C6479A"/>
    <w:rsid w:val="00C647C9"/>
    <w:rsid w:val="00C651BA"/>
    <w:rsid w:val="00C6665D"/>
    <w:rsid w:val="00C66672"/>
    <w:rsid w:val="00C67123"/>
    <w:rsid w:val="00C672B2"/>
    <w:rsid w:val="00C67837"/>
    <w:rsid w:val="00C67FF9"/>
    <w:rsid w:val="00C71E36"/>
    <w:rsid w:val="00C72B7B"/>
    <w:rsid w:val="00C734B3"/>
    <w:rsid w:val="00C73C71"/>
    <w:rsid w:val="00C753A7"/>
    <w:rsid w:val="00C759C6"/>
    <w:rsid w:val="00C76671"/>
    <w:rsid w:val="00C76C57"/>
    <w:rsid w:val="00C76DCE"/>
    <w:rsid w:val="00C7706A"/>
    <w:rsid w:val="00C77323"/>
    <w:rsid w:val="00C7788A"/>
    <w:rsid w:val="00C806C3"/>
    <w:rsid w:val="00C807BE"/>
    <w:rsid w:val="00C807D3"/>
    <w:rsid w:val="00C817CC"/>
    <w:rsid w:val="00C819B6"/>
    <w:rsid w:val="00C8246B"/>
    <w:rsid w:val="00C82988"/>
    <w:rsid w:val="00C835AF"/>
    <w:rsid w:val="00C83B99"/>
    <w:rsid w:val="00C84138"/>
    <w:rsid w:val="00C856E8"/>
    <w:rsid w:val="00C85960"/>
    <w:rsid w:val="00C859B7"/>
    <w:rsid w:val="00C85C5F"/>
    <w:rsid w:val="00C874F6"/>
    <w:rsid w:val="00C87903"/>
    <w:rsid w:val="00C90A1D"/>
    <w:rsid w:val="00C90C80"/>
    <w:rsid w:val="00C90E04"/>
    <w:rsid w:val="00C91313"/>
    <w:rsid w:val="00C913BE"/>
    <w:rsid w:val="00C91C70"/>
    <w:rsid w:val="00C92140"/>
    <w:rsid w:val="00C921D4"/>
    <w:rsid w:val="00C92787"/>
    <w:rsid w:val="00C92955"/>
    <w:rsid w:val="00C959E0"/>
    <w:rsid w:val="00C96441"/>
    <w:rsid w:val="00C964D0"/>
    <w:rsid w:val="00C9664E"/>
    <w:rsid w:val="00C96961"/>
    <w:rsid w:val="00C97759"/>
    <w:rsid w:val="00C977B2"/>
    <w:rsid w:val="00C97E5B"/>
    <w:rsid w:val="00CA01AA"/>
    <w:rsid w:val="00CA088B"/>
    <w:rsid w:val="00CA09C0"/>
    <w:rsid w:val="00CA176F"/>
    <w:rsid w:val="00CA33FB"/>
    <w:rsid w:val="00CA4886"/>
    <w:rsid w:val="00CA4E4B"/>
    <w:rsid w:val="00CA6172"/>
    <w:rsid w:val="00CA63CF"/>
    <w:rsid w:val="00CA6816"/>
    <w:rsid w:val="00CA6FE8"/>
    <w:rsid w:val="00CB0691"/>
    <w:rsid w:val="00CB0F18"/>
    <w:rsid w:val="00CB10C3"/>
    <w:rsid w:val="00CB17AE"/>
    <w:rsid w:val="00CB1DA1"/>
    <w:rsid w:val="00CB22D0"/>
    <w:rsid w:val="00CB3634"/>
    <w:rsid w:val="00CB3A3F"/>
    <w:rsid w:val="00CB3F89"/>
    <w:rsid w:val="00CB4AB3"/>
    <w:rsid w:val="00CB532B"/>
    <w:rsid w:val="00CB59B8"/>
    <w:rsid w:val="00CB6540"/>
    <w:rsid w:val="00CB7970"/>
    <w:rsid w:val="00CC289C"/>
    <w:rsid w:val="00CC3B47"/>
    <w:rsid w:val="00CC4276"/>
    <w:rsid w:val="00CC48A0"/>
    <w:rsid w:val="00CC52F2"/>
    <w:rsid w:val="00CC65D3"/>
    <w:rsid w:val="00CC6F4D"/>
    <w:rsid w:val="00CC6FAC"/>
    <w:rsid w:val="00CD1350"/>
    <w:rsid w:val="00CD1707"/>
    <w:rsid w:val="00CD222B"/>
    <w:rsid w:val="00CD2278"/>
    <w:rsid w:val="00CD2466"/>
    <w:rsid w:val="00CD2B46"/>
    <w:rsid w:val="00CD2E44"/>
    <w:rsid w:val="00CD363F"/>
    <w:rsid w:val="00CD37F3"/>
    <w:rsid w:val="00CD3B35"/>
    <w:rsid w:val="00CD4077"/>
    <w:rsid w:val="00CD427D"/>
    <w:rsid w:val="00CD5BB0"/>
    <w:rsid w:val="00CD6086"/>
    <w:rsid w:val="00CD69BD"/>
    <w:rsid w:val="00CD6D20"/>
    <w:rsid w:val="00CD7068"/>
    <w:rsid w:val="00CD7251"/>
    <w:rsid w:val="00CE0472"/>
    <w:rsid w:val="00CE0BF9"/>
    <w:rsid w:val="00CE0D38"/>
    <w:rsid w:val="00CE2509"/>
    <w:rsid w:val="00CE624B"/>
    <w:rsid w:val="00CE761B"/>
    <w:rsid w:val="00CE7792"/>
    <w:rsid w:val="00CF0033"/>
    <w:rsid w:val="00CF01B6"/>
    <w:rsid w:val="00CF08ED"/>
    <w:rsid w:val="00CF0E85"/>
    <w:rsid w:val="00CF1BF7"/>
    <w:rsid w:val="00CF28F8"/>
    <w:rsid w:val="00CF4800"/>
    <w:rsid w:val="00CF4EC1"/>
    <w:rsid w:val="00CF5C99"/>
    <w:rsid w:val="00CF5D1B"/>
    <w:rsid w:val="00CF5E62"/>
    <w:rsid w:val="00CF7AAC"/>
    <w:rsid w:val="00D00037"/>
    <w:rsid w:val="00D00912"/>
    <w:rsid w:val="00D01950"/>
    <w:rsid w:val="00D01F49"/>
    <w:rsid w:val="00D02456"/>
    <w:rsid w:val="00D0245C"/>
    <w:rsid w:val="00D02716"/>
    <w:rsid w:val="00D03672"/>
    <w:rsid w:val="00D0426C"/>
    <w:rsid w:val="00D054F1"/>
    <w:rsid w:val="00D05A99"/>
    <w:rsid w:val="00D05BA5"/>
    <w:rsid w:val="00D0622F"/>
    <w:rsid w:val="00D065F4"/>
    <w:rsid w:val="00D06901"/>
    <w:rsid w:val="00D06B42"/>
    <w:rsid w:val="00D06FBA"/>
    <w:rsid w:val="00D100E1"/>
    <w:rsid w:val="00D1011A"/>
    <w:rsid w:val="00D10865"/>
    <w:rsid w:val="00D1089B"/>
    <w:rsid w:val="00D11CF7"/>
    <w:rsid w:val="00D11E35"/>
    <w:rsid w:val="00D1210A"/>
    <w:rsid w:val="00D12EC8"/>
    <w:rsid w:val="00D13FE0"/>
    <w:rsid w:val="00D15198"/>
    <w:rsid w:val="00D15A55"/>
    <w:rsid w:val="00D15F0E"/>
    <w:rsid w:val="00D165CC"/>
    <w:rsid w:val="00D17216"/>
    <w:rsid w:val="00D2040D"/>
    <w:rsid w:val="00D20827"/>
    <w:rsid w:val="00D212D7"/>
    <w:rsid w:val="00D2199A"/>
    <w:rsid w:val="00D219CD"/>
    <w:rsid w:val="00D21EFC"/>
    <w:rsid w:val="00D23A78"/>
    <w:rsid w:val="00D23C04"/>
    <w:rsid w:val="00D2419C"/>
    <w:rsid w:val="00D243C2"/>
    <w:rsid w:val="00D24425"/>
    <w:rsid w:val="00D24684"/>
    <w:rsid w:val="00D2601B"/>
    <w:rsid w:val="00D26B36"/>
    <w:rsid w:val="00D308B0"/>
    <w:rsid w:val="00D30ABF"/>
    <w:rsid w:val="00D314B5"/>
    <w:rsid w:val="00D322F2"/>
    <w:rsid w:val="00D32420"/>
    <w:rsid w:val="00D329BB"/>
    <w:rsid w:val="00D33332"/>
    <w:rsid w:val="00D349AB"/>
    <w:rsid w:val="00D34A0A"/>
    <w:rsid w:val="00D352FC"/>
    <w:rsid w:val="00D3680A"/>
    <w:rsid w:val="00D36AA1"/>
    <w:rsid w:val="00D375C1"/>
    <w:rsid w:val="00D4035D"/>
    <w:rsid w:val="00D411D5"/>
    <w:rsid w:val="00D419A3"/>
    <w:rsid w:val="00D41AF3"/>
    <w:rsid w:val="00D4267B"/>
    <w:rsid w:val="00D43307"/>
    <w:rsid w:val="00D4335B"/>
    <w:rsid w:val="00D43EFC"/>
    <w:rsid w:val="00D44C4E"/>
    <w:rsid w:val="00D4517B"/>
    <w:rsid w:val="00D4581C"/>
    <w:rsid w:val="00D45990"/>
    <w:rsid w:val="00D45DA7"/>
    <w:rsid w:val="00D4654C"/>
    <w:rsid w:val="00D465D6"/>
    <w:rsid w:val="00D4665D"/>
    <w:rsid w:val="00D46909"/>
    <w:rsid w:val="00D47104"/>
    <w:rsid w:val="00D47122"/>
    <w:rsid w:val="00D47332"/>
    <w:rsid w:val="00D47AF8"/>
    <w:rsid w:val="00D47DAB"/>
    <w:rsid w:val="00D50796"/>
    <w:rsid w:val="00D5081A"/>
    <w:rsid w:val="00D5220C"/>
    <w:rsid w:val="00D52289"/>
    <w:rsid w:val="00D52381"/>
    <w:rsid w:val="00D526A4"/>
    <w:rsid w:val="00D528C0"/>
    <w:rsid w:val="00D55088"/>
    <w:rsid w:val="00D55543"/>
    <w:rsid w:val="00D55B92"/>
    <w:rsid w:val="00D55F95"/>
    <w:rsid w:val="00D56628"/>
    <w:rsid w:val="00D56D8F"/>
    <w:rsid w:val="00D573A4"/>
    <w:rsid w:val="00D575B3"/>
    <w:rsid w:val="00D60501"/>
    <w:rsid w:val="00D614C3"/>
    <w:rsid w:val="00D6254B"/>
    <w:rsid w:val="00D63CE6"/>
    <w:rsid w:val="00D64FD3"/>
    <w:rsid w:val="00D65493"/>
    <w:rsid w:val="00D65911"/>
    <w:rsid w:val="00D66102"/>
    <w:rsid w:val="00D66997"/>
    <w:rsid w:val="00D67D53"/>
    <w:rsid w:val="00D67DE6"/>
    <w:rsid w:val="00D70613"/>
    <w:rsid w:val="00D71142"/>
    <w:rsid w:val="00D71145"/>
    <w:rsid w:val="00D72F4C"/>
    <w:rsid w:val="00D72FCA"/>
    <w:rsid w:val="00D7302A"/>
    <w:rsid w:val="00D731B9"/>
    <w:rsid w:val="00D73469"/>
    <w:rsid w:val="00D743E5"/>
    <w:rsid w:val="00D747F4"/>
    <w:rsid w:val="00D74A3E"/>
    <w:rsid w:val="00D75048"/>
    <w:rsid w:val="00D752DD"/>
    <w:rsid w:val="00D762A2"/>
    <w:rsid w:val="00D76E0B"/>
    <w:rsid w:val="00D771D9"/>
    <w:rsid w:val="00D77A18"/>
    <w:rsid w:val="00D808D4"/>
    <w:rsid w:val="00D81202"/>
    <w:rsid w:val="00D81D00"/>
    <w:rsid w:val="00D82C5A"/>
    <w:rsid w:val="00D82ED8"/>
    <w:rsid w:val="00D838B7"/>
    <w:rsid w:val="00D843C1"/>
    <w:rsid w:val="00D84D9D"/>
    <w:rsid w:val="00D85597"/>
    <w:rsid w:val="00D85951"/>
    <w:rsid w:val="00D8670D"/>
    <w:rsid w:val="00D86AB9"/>
    <w:rsid w:val="00D86BB6"/>
    <w:rsid w:val="00D9052D"/>
    <w:rsid w:val="00D90D75"/>
    <w:rsid w:val="00D92E0C"/>
    <w:rsid w:val="00D94557"/>
    <w:rsid w:val="00D94DDA"/>
    <w:rsid w:val="00D94F28"/>
    <w:rsid w:val="00D951FE"/>
    <w:rsid w:val="00D952FC"/>
    <w:rsid w:val="00D958CF"/>
    <w:rsid w:val="00D95939"/>
    <w:rsid w:val="00D95AAD"/>
    <w:rsid w:val="00D95BBF"/>
    <w:rsid w:val="00D96BD4"/>
    <w:rsid w:val="00D97567"/>
    <w:rsid w:val="00DA0DBB"/>
    <w:rsid w:val="00DA15F6"/>
    <w:rsid w:val="00DA2A08"/>
    <w:rsid w:val="00DA30EF"/>
    <w:rsid w:val="00DA4E2E"/>
    <w:rsid w:val="00DA6256"/>
    <w:rsid w:val="00DA633B"/>
    <w:rsid w:val="00DA63E4"/>
    <w:rsid w:val="00DA6A40"/>
    <w:rsid w:val="00DA6F72"/>
    <w:rsid w:val="00DA781B"/>
    <w:rsid w:val="00DB0055"/>
    <w:rsid w:val="00DB03E4"/>
    <w:rsid w:val="00DB06B4"/>
    <w:rsid w:val="00DB129A"/>
    <w:rsid w:val="00DB1707"/>
    <w:rsid w:val="00DB1C1E"/>
    <w:rsid w:val="00DB27F8"/>
    <w:rsid w:val="00DB29EB"/>
    <w:rsid w:val="00DB473D"/>
    <w:rsid w:val="00DB55FE"/>
    <w:rsid w:val="00DB6A70"/>
    <w:rsid w:val="00DB6BD8"/>
    <w:rsid w:val="00DB7CAD"/>
    <w:rsid w:val="00DC001F"/>
    <w:rsid w:val="00DC0ACF"/>
    <w:rsid w:val="00DC0C09"/>
    <w:rsid w:val="00DC1454"/>
    <w:rsid w:val="00DC14CF"/>
    <w:rsid w:val="00DC19BC"/>
    <w:rsid w:val="00DC3984"/>
    <w:rsid w:val="00DC3C73"/>
    <w:rsid w:val="00DC4072"/>
    <w:rsid w:val="00DC4155"/>
    <w:rsid w:val="00DC42DA"/>
    <w:rsid w:val="00DC4318"/>
    <w:rsid w:val="00DC4B77"/>
    <w:rsid w:val="00DC4F8C"/>
    <w:rsid w:val="00DC7539"/>
    <w:rsid w:val="00DC7CDF"/>
    <w:rsid w:val="00DC7D3B"/>
    <w:rsid w:val="00DC7EC5"/>
    <w:rsid w:val="00DD011A"/>
    <w:rsid w:val="00DD0866"/>
    <w:rsid w:val="00DD0E90"/>
    <w:rsid w:val="00DD171E"/>
    <w:rsid w:val="00DD1D9C"/>
    <w:rsid w:val="00DD2121"/>
    <w:rsid w:val="00DD2A2E"/>
    <w:rsid w:val="00DD337B"/>
    <w:rsid w:val="00DD3850"/>
    <w:rsid w:val="00DD46B6"/>
    <w:rsid w:val="00DD55D7"/>
    <w:rsid w:val="00DD5A14"/>
    <w:rsid w:val="00DD65BC"/>
    <w:rsid w:val="00DD6C2E"/>
    <w:rsid w:val="00DD7597"/>
    <w:rsid w:val="00DE079B"/>
    <w:rsid w:val="00DE08C9"/>
    <w:rsid w:val="00DE09DD"/>
    <w:rsid w:val="00DE133B"/>
    <w:rsid w:val="00DE1865"/>
    <w:rsid w:val="00DE19DC"/>
    <w:rsid w:val="00DE1EC5"/>
    <w:rsid w:val="00DE29E9"/>
    <w:rsid w:val="00DE3463"/>
    <w:rsid w:val="00DE406D"/>
    <w:rsid w:val="00DE4097"/>
    <w:rsid w:val="00DE4148"/>
    <w:rsid w:val="00DE4296"/>
    <w:rsid w:val="00DE6470"/>
    <w:rsid w:val="00DE6858"/>
    <w:rsid w:val="00DE76CB"/>
    <w:rsid w:val="00DE782C"/>
    <w:rsid w:val="00DF064F"/>
    <w:rsid w:val="00DF1469"/>
    <w:rsid w:val="00DF311F"/>
    <w:rsid w:val="00DF3A14"/>
    <w:rsid w:val="00DF46D0"/>
    <w:rsid w:val="00DF4C99"/>
    <w:rsid w:val="00DF52B6"/>
    <w:rsid w:val="00DF6BF1"/>
    <w:rsid w:val="00DF6E0B"/>
    <w:rsid w:val="00DF7596"/>
    <w:rsid w:val="00DF7732"/>
    <w:rsid w:val="00DF797B"/>
    <w:rsid w:val="00DF7B2E"/>
    <w:rsid w:val="00E01009"/>
    <w:rsid w:val="00E0286C"/>
    <w:rsid w:val="00E03287"/>
    <w:rsid w:val="00E047A8"/>
    <w:rsid w:val="00E047C9"/>
    <w:rsid w:val="00E054A9"/>
    <w:rsid w:val="00E06246"/>
    <w:rsid w:val="00E10A83"/>
    <w:rsid w:val="00E11BEF"/>
    <w:rsid w:val="00E1235C"/>
    <w:rsid w:val="00E1240B"/>
    <w:rsid w:val="00E1282D"/>
    <w:rsid w:val="00E136FD"/>
    <w:rsid w:val="00E14009"/>
    <w:rsid w:val="00E15CC3"/>
    <w:rsid w:val="00E1718A"/>
    <w:rsid w:val="00E17551"/>
    <w:rsid w:val="00E20544"/>
    <w:rsid w:val="00E20632"/>
    <w:rsid w:val="00E20A10"/>
    <w:rsid w:val="00E20CF6"/>
    <w:rsid w:val="00E210AB"/>
    <w:rsid w:val="00E216E3"/>
    <w:rsid w:val="00E229B1"/>
    <w:rsid w:val="00E22B3C"/>
    <w:rsid w:val="00E22C91"/>
    <w:rsid w:val="00E2305C"/>
    <w:rsid w:val="00E2354C"/>
    <w:rsid w:val="00E24FAA"/>
    <w:rsid w:val="00E25B55"/>
    <w:rsid w:val="00E27FA9"/>
    <w:rsid w:val="00E301A1"/>
    <w:rsid w:val="00E30923"/>
    <w:rsid w:val="00E30B88"/>
    <w:rsid w:val="00E313AE"/>
    <w:rsid w:val="00E31590"/>
    <w:rsid w:val="00E321E6"/>
    <w:rsid w:val="00E32A85"/>
    <w:rsid w:val="00E32B57"/>
    <w:rsid w:val="00E32E26"/>
    <w:rsid w:val="00E3352D"/>
    <w:rsid w:val="00E3433F"/>
    <w:rsid w:val="00E349AB"/>
    <w:rsid w:val="00E34B0B"/>
    <w:rsid w:val="00E36A05"/>
    <w:rsid w:val="00E36DDD"/>
    <w:rsid w:val="00E36F3A"/>
    <w:rsid w:val="00E37073"/>
    <w:rsid w:val="00E374A9"/>
    <w:rsid w:val="00E37928"/>
    <w:rsid w:val="00E41C65"/>
    <w:rsid w:val="00E43021"/>
    <w:rsid w:val="00E4324A"/>
    <w:rsid w:val="00E46CB1"/>
    <w:rsid w:val="00E47359"/>
    <w:rsid w:val="00E474B6"/>
    <w:rsid w:val="00E476D1"/>
    <w:rsid w:val="00E50733"/>
    <w:rsid w:val="00E50C08"/>
    <w:rsid w:val="00E51159"/>
    <w:rsid w:val="00E51BFD"/>
    <w:rsid w:val="00E5345C"/>
    <w:rsid w:val="00E536AE"/>
    <w:rsid w:val="00E5413A"/>
    <w:rsid w:val="00E544BD"/>
    <w:rsid w:val="00E54AEC"/>
    <w:rsid w:val="00E5552F"/>
    <w:rsid w:val="00E56441"/>
    <w:rsid w:val="00E57661"/>
    <w:rsid w:val="00E578D3"/>
    <w:rsid w:val="00E57D0C"/>
    <w:rsid w:val="00E600DE"/>
    <w:rsid w:val="00E61244"/>
    <w:rsid w:val="00E61C61"/>
    <w:rsid w:val="00E620AA"/>
    <w:rsid w:val="00E62B98"/>
    <w:rsid w:val="00E63296"/>
    <w:rsid w:val="00E6344F"/>
    <w:rsid w:val="00E6357F"/>
    <w:rsid w:val="00E63CD5"/>
    <w:rsid w:val="00E63E17"/>
    <w:rsid w:val="00E65CC4"/>
    <w:rsid w:val="00E65FDE"/>
    <w:rsid w:val="00E662E1"/>
    <w:rsid w:val="00E70281"/>
    <w:rsid w:val="00E7070B"/>
    <w:rsid w:val="00E730BE"/>
    <w:rsid w:val="00E73820"/>
    <w:rsid w:val="00E751E2"/>
    <w:rsid w:val="00E752DD"/>
    <w:rsid w:val="00E754CF"/>
    <w:rsid w:val="00E7560D"/>
    <w:rsid w:val="00E76D32"/>
    <w:rsid w:val="00E775E8"/>
    <w:rsid w:val="00E77CB4"/>
    <w:rsid w:val="00E8051A"/>
    <w:rsid w:val="00E80664"/>
    <w:rsid w:val="00E809B4"/>
    <w:rsid w:val="00E80CC5"/>
    <w:rsid w:val="00E815D7"/>
    <w:rsid w:val="00E8239D"/>
    <w:rsid w:val="00E82A58"/>
    <w:rsid w:val="00E83800"/>
    <w:rsid w:val="00E84AEF"/>
    <w:rsid w:val="00E85339"/>
    <w:rsid w:val="00E86405"/>
    <w:rsid w:val="00E86D7E"/>
    <w:rsid w:val="00E8716D"/>
    <w:rsid w:val="00E873A4"/>
    <w:rsid w:val="00E90BD5"/>
    <w:rsid w:val="00E916CE"/>
    <w:rsid w:val="00E9171E"/>
    <w:rsid w:val="00E9177D"/>
    <w:rsid w:val="00E91A39"/>
    <w:rsid w:val="00E95A70"/>
    <w:rsid w:val="00E95E56"/>
    <w:rsid w:val="00E96014"/>
    <w:rsid w:val="00E97389"/>
    <w:rsid w:val="00E97412"/>
    <w:rsid w:val="00EA05EE"/>
    <w:rsid w:val="00EA2090"/>
    <w:rsid w:val="00EA2D3F"/>
    <w:rsid w:val="00EA3659"/>
    <w:rsid w:val="00EA4353"/>
    <w:rsid w:val="00EA5AA4"/>
    <w:rsid w:val="00EA62CD"/>
    <w:rsid w:val="00EA66F2"/>
    <w:rsid w:val="00EA720C"/>
    <w:rsid w:val="00EA760B"/>
    <w:rsid w:val="00EA7B55"/>
    <w:rsid w:val="00EA7CE2"/>
    <w:rsid w:val="00EB10EE"/>
    <w:rsid w:val="00EB2089"/>
    <w:rsid w:val="00EB2C92"/>
    <w:rsid w:val="00EB33E2"/>
    <w:rsid w:val="00EB418C"/>
    <w:rsid w:val="00EB55F0"/>
    <w:rsid w:val="00EB58D0"/>
    <w:rsid w:val="00EB6C1B"/>
    <w:rsid w:val="00EC0097"/>
    <w:rsid w:val="00EC0D1A"/>
    <w:rsid w:val="00EC26B0"/>
    <w:rsid w:val="00EC344F"/>
    <w:rsid w:val="00EC3E73"/>
    <w:rsid w:val="00EC417E"/>
    <w:rsid w:val="00EC4C9C"/>
    <w:rsid w:val="00EC5EB0"/>
    <w:rsid w:val="00EC6DDE"/>
    <w:rsid w:val="00EC79EB"/>
    <w:rsid w:val="00EC7AA3"/>
    <w:rsid w:val="00EC7D83"/>
    <w:rsid w:val="00EC7EB5"/>
    <w:rsid w:val="00ED016B"/>
    <w:rsid w:val="00ED05D0"/>
    <w:rsid w:val="00ED18CF"/>
    <w:rsid w:val="00ED1CB2"/>
    <w:rsid w:val="00ED1E80"/>
    <w:rsid w:val="00ED21CB"/>
    <w:rsid w:val="00ED2451"/>
    <w:rsid w:val="00ED29DE"/>
    <w:rsid w:val="00ED3370"/>
    <w:rsid w:val="00ED36E9"/>
    <w:rsid w:val="00ED5183"/>
    <w:rsid w:val="00ED5529"/>
    <w:rsid w:val="00ED5859"/>
    <w:rsid w:val="00ED799A"/>
    <w:rsid w:val="00ED7B69"/>
    <w:rsid w:val="00ED7F73"/>
    <w:rsid w:val="00EE1AD8"/>
    <w:rsid w:val="00EE3418"/>
    <w:rsid w:val="00EE3FF7"/>
    <w:rsid w:val="00EE4418"/>
    <w:rsid w:val="00EE45E4"/>
    <w:rsid w:val="00EE4B68"/>
    <w:rsid w:val="00EE5397"/>
    <w:rsid w:val="00EE58F6"/>
    <w:rsid w:val="00EF07D4"/>
    <w:rsid w:val="00EF2BE1"/>
    <w:rsid w:val="00EF2CB2"/>
    <w:rsid w:val="00EF2E5E"/>
    <w:rsid w:val="00EF2FC9"/>
    <w:rsid w:val="00EF3A69"/>
    <w:rsid w:val="00EF3CAB"/>
    <w:rsid w:val="00EF3E4D"/>
    <w:rsid w:val="00EF41D0"/>
    <w:rsid w:val="00EF47D4"/>
    <w:rsid w:val="00EF49B2"/>
    <w:rsid w:val="00EF5862"/>
    <w:rsid w:val="00EF6A23"/>
    <w:rsid w:val="00EF6FAF"/>
    <w:rsid w:val="00EF7951"/>
    <w:rsid w:val="00F0058A"/>
    <w:rsid w:val="00F00B46"/>
    <w:rsid w:val="00F01067"/>
    <w:rsid w:val="00F014E3"/>
    <w:rsid w:val="00F014F8"/>
    <w:rsid w:val="00F01745"/>
    <w:rsid w:val="00F020CE"/>
    <w:rsid w:val="00F02550"/>
    <w:rsid w:val="00F03E5B"/>
    <w:rsid w:val="00F05A13"/>
    <w:rsid w:val="00F06491"/>
    <w:rsid w:val="00F06600"/>
    <w:rsid w:val="00F06CB0"/>
    <w:rsid w:val="00F073B9"/>
    <w:rsid w:val="00F124D2"/>
    <w:rsid w:val="00F13448"/>
    <w:rsid w:val="00F1438C"/>
    <w:rsid w:val="00F1542B"/>
    <w:rsid w:val="00F1579B"/>
    <w:rsid w:val="00F16EB6"/>
    <w:rsid w:val="00F2041B"/>
    <w:rsid w:val="00F2084F"/>
    <w:rsid w:val="00F21ABA"/>
    <w:rsid w:val="00F21E8D"/>
    <w:rsid w:val="00F224A3"/>
    <w:rsid w:val="00F2341A"/>
    <w:rsid w:val="00F239F7"/>
    <w:rsid w:val="00F23CBB"/>
    <w:rsid w:val="00F24055"/>
    <w:rsid w:val="00F2419B"/>
    <w:rsid w:val="00F244B4"/>
    <w:rsid w:val="00F25C32"/>
    <w:rsid w:val="00F26A9F"/>
    <w:rsid w:val="00F271DE"/>
    <w:rsid w:val="00F275FB"/>
    <w:rsid w:val="00F304E4"/>
    <w:rsid w:val="00F30CD2"/>
    <w:rsid w:val="00F30F26"/>
    <w:rsid w:val="00F3169B"/>
    <w:rsid w:val="00F333C4"/>
    <w:rsid w:val="00F33597"/>
    <w:rsid w:val="00F349F6"/>
    <w:rsid w:val="00F352DA"/>
    <w:rsid w:val="00F3579E"/>
    <w:rsid w:val="00F37CC6"/>
    <w:rsid w:val="00F42DB0"/>
    <w:rsid w:val="00F43606"/>
    <w:rsid w:val="00F439A8"/>
    <w:rsid w:val="00F445BC"/>
    <w:rsid w:val="00F46015"/>
    <w:rsid w:val="00F473BF"/>
    <w:rsid w:val="00F47B91"/>
    <w:rsid w:val="00F50071"/>
    <w:rsid w:val="00F51207"/>
    <w:rsid w:val="00F51D3B"/>
    <w:rsid w:val="00F51E25"/>
    <w:rsid w:val="00F52413"/>
    <w:rsid w:val="00F52D91"/>
    <w:rsid w:val="00F5390D"/>
    <w:rsid w:val="00F53E96"/>
    <w:rsid w:val="00F53F5B"/>
    <w:rsid w:val="00F541AE"/>
    <w:rsid w:val="00F549FC"/>
    <w:rsid w:val="00F54A37"/>
    <w:rsid w:val="00F54F7C"/>
    <w:rsid w:val="00F551D3"/>
    <w:rsid w:val="00F55495"/>
    <w:rsid w:val="00F55517"/>
    <w:rsid w:val="00F56486"/>
    <w:rsid w:val="00F57991"/>
    <w:rsid w:val="00F60DB3"/>
    <w:rsid w:val="00F61735"/>
    <w:rsid w:val="00F629E1"/>
    <w:rsid w:val="00F63550"/>
    <w:rsid w:val="00F64213"/>
    <w:rsid w:val="00F6460D"/>
    <w:rsid w:val="00F64AE6"/>
    <w:rsid w:val="00F653C8"/>
    <w:rsid w:val="00F6567E"/>
    <w:rsid w:val="00F668A1"/>
    <w:rsid w:val="00F672B5"/>
    <w:rsid w:val="00F6738D"/>
    <w:rsid w:val="00F67454"/>
    <w:rsid w:val="00F67BA7"/>
    <w:rsid w:val="00F707AB"/>
    <w:rsid w:val="00F709F8"/>
    <w:rsid w:val="00F70CEE"/>
    <w:rsid w:val="00F70D10"/>
    <w:rsid w:val="00F70FCF"/>
    <w:rsid w:val="00F71315"/>
    <w:rsid w:val="00F71F93"/>
    <w:rsid w:val="00F72869"/>
    <w:rsid w:val="00F729B7"/>
    <w:rsid w:val="00F7318A"/>
    <w:rsid w:val="00F7356E"/>
    <w:rsid w:val="00F73797"/>
    <w:rsid w:val="00F74EDD"/>
    <w:rsid w:val="00F76EE0"/>
    <w:rsid w:val="00F77CCC"/>
    <w:rsid w:val="00F80048"/>
    <w:rsid w:val="00F80D9E"/>
    <w:rsid w:val="00F81C17"/>
    <w:rsid w:val="00F81EFA"/>
    <w:rsid w:val="00F81F7B"/>
    <w:rsid w:val="00F82A8F"/>
    <w:rsid w:val="00F832D5"/>
    <w:rsid w:val="00F833F8"/>
    <w:rsid w:val="00F83579"/>
    <w:rsid w:val="00F83620"/>
    <w:rsid w:val="00F850BD"/>
    <w:rsid w:val="00F85567"/>
    <w:rsid w:val="00F870D9"/>
    <w:rsid w:val="00F87362"/>
    <w:rsid w:val="00F874DD"/>
    <w:rsid w:val="00F90D45"/>
    <w:rsid w:val="00F91402"/>
    <w:rsid w:val="00F91527"/>
    <w:rsid w:val="00F91E4C"/>
    <w:rsid w:val="00F92299"/>
    <w:rsid w:val="00F9308C"/>
    <w:rsid w:val="00F93969"/>
    <w:rsid w:val="00F9405D"/>
    <w:rsid w:val="00F94A26"/>
    <w:rsid w:val="00F95BD9"/>
    <w:rsid w:val="00F96117"/>
    <w:rsid w:val="00F963BD"/>
    <w:rsid w:val="00F96A7F"/>
    <w:rsid w:val="00F96EF0"/>
    <w:rsid w:val="00F9718A"/>
    <w:rsid w:val="00FA04DE"/>
    <w:rsid w:val="00FA202D"/>
    <w:rsid w:val="00FA239B"/>
    <w:rsid w:val="00FA2F5F"/>
    <w:rsid w:val="00FA320E"/>
    <w:rsid w:val="00FA33DA"/>
    <w:rsid w:val="00FA4C5B"/>
    <w:rsid w:val="00FA5DD9"/>
    <w:rsid w:val="00FA6001"/>
    <w:rsid w:val="00FA7F3B"/>
    <w:rsid w:val="00FB020F"/>
    <w:rsid w:val="00FB12CC"/>
    <w:rsid w:val="00FB13E7"/>
    <w:rsid w:val="00FB21D5"/>
    <w:rsid w:val="00FB2221"/>
    <w:rsid w:val="00FB4202"/>
    <w:rsid w:val="00FB5367"/>
    <w:rsid w:val="00FB6224"/>
    <w:rsid w:val="00FB67C8"/>
    <w:rsid w:val="00FB6D6E"/>
    <w:rsid w:val="00FB739D"/>
    <w:rsid w:val="00FB7BE5"/>
    <w:rsid w:val="00FC032F"/>
    <w:rsid w:val="00FC06E3"/>
    <w:rsid w:val="00FC2EC9"/>
    <w:rsid w:val="00FC419B"/>
    <w:rsid w:val="00FC47E1"/>
    <w:rsid w:val="00FC4AAE"/>
    <w:rsid w:val="00FC57AB"/>
    <w:rsid w:val="00FD0E1D"/>
    <w:rsid w:val="00FD17EE"/>
    <w:rsid w:val="00FD1803"/>
    <w:rsid w:val="00FD197E"/>
    <w:rsid w:val="00FD19A6"/>
    <w:rsid w:val="00FD30E4"/>
    <w:rsid w:val="00FD3550"/>
    <w:rsid w:val="00FD3963"/>
    <w:rsid w:val="00FD42FC"/>
    <w:rsid w:val="00FD4962"/>
    <w:rsid w:val="00FD65FE"/>
    <w:rsid w:val="00FD67AE"/>
    <w:rsid w:val="00FD722C"/>
    <w:rsid w:val="00FD7D29"/>
    <w:rsid w:val="00FD7DA1"/>
    <w:rsid w:val="00FE0C4D"/>
    <w:rsid w:val="00FE21D3"/>
    <w:rsid w:val="00FE2889"/>
    <w:rsid w:val="00FE4870"/>
    <w:rsid w:val="00FE5869"/>
    <w:rsid w:val="00FE7D51"/>
    <w:rsid w:val="00FF0F04"/>
    <w:rsid w:val="00FF1C63"/>
    <w:rsid w:val="00FF2E62"/>
    <w:rsid w:val="00FF38C8"/>
    <w:rsid w:val="00FF3BBC"/>
    <w:rsid w:val="00FF443C"/>
    <w:rsid w:val="00FF4780"/>
    <w:rsid w:val="00FF57A5"/>
    <w:rsid w:val="00FF5994"/>
    <w:rsid w:val="00FF6B4A"/>
    <w:rsid w:val="00FF7789"/>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75B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040"/>
    <w:rPr>
      <w:sz w:val="20"/>
      <w:szCs w:val="20"/>
    </w:rPr>
  </w:style>
  <w:style w:type="character" w:customStyle="1" w:styleId="FootnoteTextChar">
    <w:name w:val="Footnote Text Char"/>
    <w:basedOn w:val="DefaultParagraphFont"/>
    <w:link w:val="FootnoteText"/>
    <w:uiPriority w:val="99"/>
    <w:semiHidden/>
    <w:rsid w:val="006A4040"/>
    <w:rPr>
      <w:sz w:val="20"/>
      <w:szCs w:val="20"/>
    </w:rPr>
  </w:style>
  <w:style w:type="character" w:styleId="FootnoteReference">
    <w:name w:val="footnote reference"/>
    <w:basedOn w:val="DefaultParagraphFont"/>
    <w:uiPriority w:val="99"/>
    <w:semiHidden/>
    <w:unhideWhenUsed/>
    <w:rsid w:val="006A4040"/>
    <w:rPr>
      <w:vertAlign w:val="superscript"/>
    </w:rPr>
  </w:style>
  <w:style w:type="paragraph" w:customStyle="1" w:styleId="Default">
    <w:name w:val="Default"/>
    <w:rsid w:val="00191AB9"/>
    <w:pPr>
      <w:autoSpaceDE w:val="0"/>
      <w:autoSpaceDN w:val="0"/>
      <w:adjustRightInd w:val="0"/>
      <w:ind w:firstLine="0"/>
    </w:pPr>
    <w:rPr>
      <w:rFonts w:ascii="Times New Roman" w:hAnsi="Times New Roman" w:cs="Times New Roman"/>
      <w:color w:val="000000"/>
    </w:rPr>
  </w:style>
  <w:style w:type="paragraph" w:styleId="Header">
    <w:name w:val="header"/>
    <w:basedOn w:val="Normal"/>
    <w:link w:val="HeaderChar"/>
    <w:uiPriority w:val="99"/>
    <w:unhideWhenUsed/>
    <w:rsid w:val="00391BF2"/>
    <w:pPr>
      <w:tabs>
        <w:tab w:val="center" w:pos="4680"/>
        <w:tab w:val="right" w:pos="9360"/>
      </w:tabs>
    </w:pPr>
  </w:style>
  <w:style w:type="character" w:customStyle="1" w:styleId="HeaderChar">
    <w:name w:val="Header Char"/>
    <w:basedOn w:val="DefaultParagraphFont"/>
    <w:link w:val="Header"/>
    <w:uiPriority w:val="99"/>
    <w:rsid w:val="00391BF2"/>
  </w:style>
  <w:style w:type="paragraph" w:styleId="Footer">
    <w:name w:val="footer"/>
    <w:basedOn w:val="Normal"/>
    <w:link w:val="FooterChar"/>
    <w:uiPriority w:val="99"/>
    <w:unhideWhenUsed/>
    <w:rsid w:val="00391BF2"/>
    <w:pPr>
      <w:tabs>
        <w:tab w:val="center" w:pos="4680"/>
        <w:tab w:val="right" w:pos="9360"/>
      </w:tabs>
    </w:pPr>
  </w:style>
  <w:style w:type="character" w:customStyle="1" w:styleId="FooterChar">
    <w:name w:val="Footer Char"/>
    <w:basedOn w:val="DefaultParagraphFont"/>
    <w:link w:val="Footer"/>
    <w:uiPriority w:val="99"/>
    <w:rsid w:val="00391BF2"/>
  </w:style>
  <w:style w:type="character" w:styleId="PageNumber">
    <w:name w:val="page number"/>
    <w:basedOn w:val="DefaultParagraphFont"/>
    <w:uiPriority w:val="99"/>
    <w:semiHidden/>
    <w:unhideWhenUsed/>
    <w:rsid w:val="00391BF2"/>
  </w:style>
  <w:style w:type="character" w:styleId="Hyperlink">
    <w:name w:val="Hyperlink"/>
    <w:basedOn w:val="DefaultParagraphFont"/>
    <w:uiPriority w:val="99"/>
    <w:unhideWhenUsed/>
    <w:rsid w:val="0029238D"/>
    <w:rPr>
      <w:color w:val="0563C1" w:themeColor="hyperlink"/>
      <w:u w:val="single"/>
    </w:rPr>
  </w:style>
  <w:style w:type="character" w:styleId="UnresolvedMention">
    <w:name w:val="Unresolved Mention"/>
    <w:basedOn w:val="DefaultParagraphFont"/>
    <w:uiPriority w:val="99"/>
    <w:semiHidden/>
    <w:unhideWhenUsed/>
    <w:rsid w:val="0029238D"/>
    <w:rPr>
      <w:color w:val="605E5C"/>
      <w:shd w:val="clear" w:color="auto" w:fill="E1DFDD"/>
    </w:rPr>
  </w:style>
  <w:style w:type="paragraph" w:styleId="EndnoteText">
    <w:name w:val="endnote text"/>
    <w:basedOn w:val="Normal"/>
    <w:link w:val="EndnoteTextChar"/>
    <w:uiPriority w:val="99"/>
    <w:unhideWhenUsed/>
    <w:rsid w:val="00846C9D"/>
    <w:rPr>
      <w:sz w:val="20"/>
      <w:szCs w:val="20"/>
    </w:rPr>
  </w:style>
  <w:style w:type="character" w:customStyle="1" w:styleId="EndnoteTextChar">
    <w:name w:val="Endnote Text Char"/>
    <w:basedOn w:val="DefaultParagraphFont"/>
    <w:link w:val="EndnoteText"/>
    <w:uiPriority w:val="99"/>
    <w:rsid w:val="00846C9D"/>
    <w:rPr>
      <w:sz w:val="20"/>
      <w:szCs w:val="20"/>
    </w:rPr>
  </w:style>
  <w:style w:type="character" w:styleId="EndnoteReference">
    <w:name w:val="endnote reference"/>
    <w:basedOn w:val="DefaultParagraphFont"/>
    <w:uiPriority w:val="99"/>
    <w:semiHidden/>
    <w:unhideWhenUsed/>
    <w:rsid w:val="00846C9D"/>
    <w:rPr>
      <w:vertAlign w:val="superscript"/>
    </w:rPr>
  </w:style>
  <w:style w:type="character" w:styleId="CommentReference">
    <w:name w:val="annotation reference"/>
    <w:basedOn w:val="DefaultParagraphFont"/>
    <w:uiPriority w:val="99"/>
    <w:semiHidden/>
    <w:unhideWhenUsed/>
    <w:rsid w:val="00512B1F"/>
    <w:rPr>
      <w:sz w:val="16"/>
      <w:szCs w:val="16"/>
    </w:rPr>
  </w:style>
  <w:style w:type="paragraph" w:styleId="CommentText">
    <w:name w:val="annotation text"/>
    <w:basedOn w:val="Normal"/>
    <w:link w:val="CommentTextChar"/>
    <w:uiPriority w:val="99"/>
    <w:semiHidden/>
    <w:unhideWhenUsed/>
    <w:rsid w:val="00512B1F"/>
    <w:rPr>
      <w:sz w:val="20"/>
      <w:szCs w:val="20"/>
    </w:rPr>
  </w:style>
  <w:style w:type="character" w:customStyle="1" w:styleId="CommentTextChar">
    <w:name w:val="Comment Text Char"/>
    <w:basedOn w:val="DefaultParagraphFont"/>
    <w:link w:val="CommentText"/>
    <w:uiPriority w:val="99"/>
    <w:semiHidden/>
    <w:rsid w:val="00512B1F"/>
    <w:rPr>
      <w:sz w:val="20"/>
      <w:szCs w:val="20"/>
    </w:rPr>
  </w:style>
  <w:style w:type="paragraph" w:styleId="CommentSubject">
    <w:name w:val="annotation subject"/>
    <w:basedOn w:val="CommentText"/>
    <w:next w:val="CommentText"/>
    <w:link w:val="CommentSubjectChar"/>
    <w:uiPriority w:val="99"/>
    <w:semiHidden/>
    <w:unhideWhenUsed/>
    <w:rsid w:val="00512B1F"/>
    <w:rPr>
      <w:b/>
      <w:bCs/>
    </w:rPr>
  </w:style>
  <w:style w:type="character" w:customStyle="1" w:styleId="CommentSubjectChar">
    <w:name w:val="Comment Subject Char"/>
    <w:basedOn w:val="CommentTextChar"/>
    <w:link w:val="CommentSubject"/>
    <w:uiPriority w:val="99"/>
    <w:semiHidden/>
    <w:rsid w:val="00512B1F"/>
    <w:rPr>
      <w:b/>
      <w:bCs/>
      <w:sz w:val="20"/>
      <w:szCs w:val="20"/>
    </w:rPr>
  </w:style>
  <w:style w:type="paragraph" w:styleId="Revision">
    <w:name w:val="Revision"/>
    <w:hidden/>
    <w:uiPriority w:val="99"/>
    <w:semiHidden/>
    <w:rsid w:val="00A32A37"/>
    <w:pPr>
      <w:ind w:firstLine="0"/>
    </w:pPr>
  </w:style>
  <w:style w:type="paragraph" w:styleId="BalloonText">
    <w:name w:val="Balloon Text"/>
    <w:basedOn w:val="Normal"/>
    <w:link w:val="BalloonTextChar"/>
    <w:uiPriority w:val="99"/>
    <w:semiHidden/>
    <w:unhideWhenUsed/>
    <w:rsid w:val="00064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327">
      <w:bodyDiv w:val="1"/>
      <w:marLeft w:val="0"/>
      <w:marRight w:val="0"/>
      <w:marTop w:val="0"/>
      <w:marBottom w:val="0"/>
      <w:divBdr>
        <w:top w:val="none" w:sz="0" w:space="0" w:color="auto"/>
        <w:left w:val="none" w:sz="0" w:space="0" w:color="auto"/>
        <w:bottom w:val="none" w:sz="0" w:space="0" w:color="auto"/>
        <w:right w:val="none" w:sz="0" w:space="0" w:color="auto"/>
      </w:divBdr>
    </w:div>
    <w:div w:id="276261502">
      <w:bodyDiv w:val="1"/>
      <w:marLeft w:val="0"/>
      <w:marRight w:val="0"/>
      <w:marTop w:val="0"/>
      <w:marBottom w:val="0"/>
      <w:divBdr>
        <w:top w:val="none" w:sz="0" w:space="0" w:color="auto"/>
        <w:left w:val="none" w:sz="0" w:space="0" w:color="auto"/>
        <w:bottom w:val="none" w:sz="0" w:space="0" w:color="auto"/>
        <w:right w:val="none" w:sz="0" w:space="0" w:color="auto"/>
      </w:divBdr>
    </w:div>
    <w:div w:id="785731085">
      <w:bodyDiv w:val="1"/>
      <w:marLeft w:val="0"/>
      <w:marRight w:val="0"/>
      <w:marTop w:val="0"/>
      <w:marBottom w:val="0"/>
      <w:divBdr>
        <w:top w:val="none" w:sz="0" w:space="0" w:color="auto"/>
        <w:left w:val="none" w:sz="0" w:space="0" w:color="auto"/>
        <w:bottom w:val="none" w:sz="0" w:space="0" w:color="auto"/>
        <w:right w:val="none" w:sz="0" w:space="0" w:color="auto"/>
      </w:divBdr>
    </w:div>
    <w:div w:id="835801593">
      <w:bodyDiv w:val="1"/>
      <w:marLeft w:val="0"/>
      <w:marRight w:val="0"/>
      <w:marTop w:val="0"/>
      <w:marBottom w:val="0"/>
      <w:divBdr>
        <w:top w:val="none" w:sz="0" w:space="0" w:color="auto"/>
        <w:left w:val="none" w:sz="0" w:space="0" w:color="auto"/>
        <w:bottom w:val="none" w:sz="0" w:space="0" w:color="auto"/>
        <w:right w:val="none" w:sz="0" w:space="0" w:color="auto"/>
      </w:divBdr>
      <w:divsChild>
        <w:div w:id="837814367">
          <w:marLeft w:val="0"/>
          <w:marRight w:val="0"/>
          <w:marTop w:val="0"/>
          <w:marBottom w:val="0"/>
          <w:divBdr>
            <w:top w:val="none" w:sz="0" w:space="0" w:color="auto"/>
            <w:left w:val="none" w:sz="0" w:space="0" w:color="auto"/>
            <w:bottom w:val="none" w:sz="0" w:space="0" w:color="auto"/>
            <w:right w:val="none" w:sz="0" w:space="0" w:color="auto"/>
          </w:divBdr>
          <w:divsChild>
            <w:div w:id="1605966394">
              <w:marLeft w:val="0"/>
              <w:marRight w:val="0"/>
              <w:marTop w:val="0"/>
              <w:marBottom w:val="0"/>
              <w:divBdr>
                <w:top w:val="none" w:sz="0" w:space="0" w:color="auto"/>
                <w:left w:val="none" w:sz="0" w:space="0" w:color="auto"/>
                <w:bottom w:val="none" w:sz="0" w:space="0" w:color="auto"/>
                <w:right w:val="none" w:sz="0" w:space="0" w:color="auto"/>
              </w:divBdr>
              <w:divsChild>
                <w:div w:id="1936740203">
                  <w:marLeft w:val="0"/>
                  <w:marRight w:val="0"/>
                  <w:marTop w:val="0"/>
                  <w:marBottom w:val="0"/>
                  <w:divBdr>
                    <w:top w:val="none" w:sz="0" w:space="0" w:color="auto"/>
                    <w:left w:val="none" w:sz="0" w:space="0" w:color="auto"/>
                    <w:bottom w:val="none" w:sz="0" w:space="0" w:color="auto"/>
                    <w:right w:val="none" w:sz="0" w:space="0" w:color="auto"/>
                  </w:divBdr>
                  <w:divsChild>
                    <w:div w:id="17886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3564">
      <w:bodyDiv w:val="1"/>
      <w:marLeft w:val="0"/>
      <w:marRight w:val="0"/>
      <w:marTop w:val="0"/>
      <w:marBottom w:val="0"/>
      <w:divBdr>
        <w:top w:val="none" w:sz="0" w:space="0" w:color="auto"/>
        <w:left w:val="none" w:sz="0" w:space="0" w:color="auto"/>
        <w:bottom w:val="none" w:sz="0" w:space="0" w:color="auto"/>
        <w:right w:val="none" w:sz="0" w:space="0" w:color="auto"/>
      </w:divBdr>
    </w:div>
    <w:div w:id="1148666709">
      <w:bodyDiv w:val="1"/>
      <w:marLeft w:val="0"/>
      <w:marRight w:val="0"/>
      <w:marTop w:val="0"/>
      <w:marBottom w:val="0"/>
      <w:divBdr>
        <w:top w:val="none" w:sz="0" w:space="0" w:color="auto"/>
        <w:left w:val="none" w:sz="0" w:space="0" w:color="auto"/>
        <w:bottom w:val="none" w:sz="0" w:space="0" w:color="auto"/>
        <w:right w:val="none" w:sz="0" w:space="0" w:color="auto"/>
      </w:divBdr>
    </w:div>
    <w:div w:id="1168592860">
      <w:bodyDiv w:val="1"/>
      <w:marLeft w:val="0"/>
      <w:marRight w:val="0"/>
      <w:marTop w:val="0"/>
      <w:marBottom w:val="0"/>
      <w:divBdr>
        <w:top w:val="none" w:sz="0" w:space="0" w:color="auto"/>
        <w:left w:val="none" w:sz="0" w:space="0" w:color="auto"/>
        <w:bottom w:val="none" w:sz="0" w:space="0" w:color="auto"/>
        <w:right w:val="none" w:sz="0" w:space="0" w:color="auto"/>
      </w:divBdr>
    </w:div>
    <w:div w:id="1482846253">
      <w:bodyDiv w:val="1"/>
      <w:marLeft w:val="0"/>
      <w:marRight w:val="0"/>
      <w:marTop w:val="0"/>
      <w:marBottom w:val="0"/>
      <w:divBdr>
        <w:top w:val="none" w:sz="0" w:space="0" w:color="auto"/>
        <w:left w:val="none" w:sz="0" w:space="0" w:color="auto"/>
        <w:bottom w:val="none" w:sz="0" w:space="0" w:color="auto"/>
        <w:right w:val="none" w:sz="0" w:space="0" w:color="auto"/>
      </w:divBdr>
      <w:divsChild>
        <w:div w:id="402024172">
          <w:marLeft w:val="0"/>
          <w:marRight w:val="0"/>
          <w:marTop w:val="840"/>
          <w:marBottom w:val="0"/>
          <w:divBdr>
            <w:top w:val="single" w:sz="6" w:space="12" w:color="F9F9F9"/>
            <w:left w:val="single" w:sz="6" w:space="18" w:color="F9F9F9"/>
            <w:bottom w:val="single" w:sz="6" w:space="12" w:color="F9F9F9"/>
            <w:right w:val="single" w:sz="6" w:space="18" w:color="F9F9F9"/>
          </w:divBdr>
        </w:div>
        <w:div w:id="115753981">
          <w:marLeft w:val="0"/>
          <w:marRight w:val="0"/>
          <w:marTop w:val="840"/>
          <w:marBottom w:val="0"/>
          <w:divBdr>
            <w:top w:val="single" w:sz="6" w:space="12" w:color="F9F9F9"/>
            <w:left w:val="single" w:sz="6" w:space="18" w:color="F9F9F9"/>
            <w:bottom w:val="single" w:sz="6" w:space="12" w:color="F9F9F9"/>
            <w:right w:val="single" w:sz="6" w:space="18" w:color="F9F9F9"/>
          </w:divBdr>
        </w:div>
      </w:divsChild>
    </w:div>
    <w:div w:id="1753889454">
      <w:bodyDiv w:val="1"/>
      <w:marLeft w:val="0"/>
      <w:marRight w:val="0"/>
      <w:marTop w:val="0"/>
      <w:marBottom w:val="0"/>
      <w:divBdr>
        <w:top w:val="none" w:sz="0" w:space="0" w:color="auto"/>
        <w:left w:val="none" w:sz="0" w:space="0" w:color="auto"/>
        <w:bottom w:val="none" w:sz="0" w:space="0" w:color="auto"/>
        <w:right w:val="none" w:sz="0" w:space="0" w:color="auto"/>
      </w:divBdr>
      <w:divsChild>
        <w:div w:id="1964992724">
          <w:marLeft w:val="0"/>
          <w:marRight w:val="0"/>
          <w:marTop w:val="0"/>
          <w:marBottom w:val="0"/>
          <w:divBdr>
            <w:top w:val="none" w:sz="0" w:space="0" w:color="auto"/>
            <w:left w:val="none" w:sz="0" w:space="0" w:color="auto"/>
            <w:bottom w:val="none" w:sz="0" w:space="0" w:color="auto"/>
            <w:right w:val="none" w:sz="0" w:space="0" w:color="auto"/>
          </w:divBdr>
        </w:div>
        <w:div w:id="1117409121">
          <w:marLeft w:val="0"/>
          <w:marRight w:val="0"/>
          <w:marTop w:val="0"/>
          <w:marBottom w:val="0"/>
          <w:divBdr>
            <w:top w:val="none" w:sz="0" w:space="0" w:color="auto"/>
            <w:left w:val="none" w:sz="0" w:space="0" w:color="auto"/>
            <w:bottom w:val="none" w:sz="0" w:space="0" w:color="auto"/>
            <w:right w:val="none" w:sz="0" w:space="0" w:color="auto"/>
          </w:divBdr>
        </w:div>
      </w:divsChild>
    </w:div>
    <w:div w:id="19864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46FA-2338-48D9-B119-C56DD150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10380</Words>
  <Characters>59099</Characters>
  <Application>Microsoft Office Word</Application>
  <DocSecurity>0</DocSecurity>
  <Lines>869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2024-07-09T19:33:00Z</dcterms:created>
  <dcterms:modified xsi:type="dcterms:W3CDTF">2024-10-12T19:14:00Z</dcterms:modified>
</cp:coreProperties>
</file>