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35EE" w14:textId="29CFCF10" w:rsidR="00E32CAA" w:rsidRPr="00D45D04" w:rsidRDefault="00A17641" w:rsidP="00613533">
      <w:pPr>
        <w:pStyle w:val="p1"/>
        <w:spacing w:line="360" w:lineRule="auto"/>
        <w:jc w:val="both"/>
        <w:rPr>
          <w:rStyle w:val="s1"/>
          <w:b/>
          <w:bCs/>
          <w:i/>
          <w:iCs/>
          <w:color w:val="000000" w:themeColor="text1"/>
          <w:sz w:val="40"/>
          <w:szCs w:val="40"/>
        </w:rPr>
      </w:pPr>
      <w:r w:rsidRPr="00D45D04">
        <w:rPr>
          <w:rStyle w:val="s1"/>
          <w:b/>
          <w:bCs/>
          <w:i/>
          <w:iCs/>
          <w:color w:val="000000" w:themeColor="text1"/>
          <w:sz w:val="40"/>
          <w:szCs w:val="40"/>
        </w:rPr>
        <w:t>The problem of morality based on metaphysics after Nietzsche’s ‘Death of God’</w:t>
      </w:r>
    </w:p>
    <w:p w14:paraId="208AEA49" w14:textId="25446A75" w:rsidR="008515C0" w:rsidRPr="00D45D04" w:rsidRDefault="008515C0" w:rsidP="00613533">
      <w:pPr>
        <w:pStyle w:val="p1"/>
        <w:spacing w:line="360" w:lineRule="auto"/>
        <w:jc w:val="both"/>
        <w:rPr>
          <w:b/>
          <w:bCs/>
          <w:i/>
          <w:iCs/>
          <w:color w:val="000000" w:themeColor="text1"/>
          <w:sz w:val="40"/>
          <w:szCs w:val="40"/>
        </w:rPr>
      </w:pPr>
      <w:r w:rsidRPr="00D45D04">
        <w:rPr>
          <w:rStyle w:val="s1"/>
          <w:b/>
          <w:bCs/>
          <w:i/>
          <w:iCs/>
          <w:color w:val="000000" w:themeColor="text1"/>
          <w:sz w:val="40"/>
          <w:szCs w:val="40"/>
        </w:rPr>
        <w:t>Written by Hugo Correia</w:t>
      </w:r>
    </w:p>
    <w:p w14:paraId="462ABA5C" w14:textId="3D415CD8" w:rsidR="00E32CAA" w:rsidRDefault="00E32CAA" w:rsidP="00613533">
      <w:pPr>
        <w:pStyle w:val="p2"/>
        <w:spacing w:line="360" w:lineRule="auto"/>
        <w:jc w:val="both"/>
        <w:rPr>
          <w:color w:val="000000" w:themeColor="text1"/>
        </w:rPr>
      </w:pPr>
      <w:r w:rsidRPr="00613533">
        <w:rPr>
          <w:color w:val="000000" w:themeColor="text1"/>
        </w:rPr>
        <w:br/>
      </w:r>
    </w:p>
    <w:p w14:paraId="0F93AEE0" w14:textId="2FA88A23" w:rsidR="00D45D04" w:rsidRDefault="00D45D04" w:rsidP="00613533">
      <w:pPr>
        <w:pStyle w:val="p2"/>
        <w:spacing w:line="360" w:lineRule="auto"/>
        <w:jc w:val="both"/>
        <w:rPr>
          <w:color w:val="000000" w:themeColor="text1"/>
        </w:rPr>
      </w:pPr>
    </w:p>
    <w:p w14:paraId="6FC8347B" w14:textId="6E9255BB" w:rsidR="00D45D04" w:rsidRDefault="00D45D04" w:rsidP="00613533">
      <w:pPr>
        <w:pStyle w:val="p2"/>
        <w:spacing w:line="360" w:lineRule="auto"/>
        <w:jc w:val="both"/>
        <w:rPr>
          <w:color w:val="000000" w:themeColor="text1"/>
        </w:rPr>
      </w:pPr>
    </w:p>
    <w:p w14:paraId="7EEFDB4B" w14:textId="52BCCFE5" w:rsidR="00D45D04" w:rsidRDefault="00D45D04" w:rsidP="00613533">
      <w:pPr>
        <w:pStyle w:val="p2"/>
        <w:spacing w:line="360" w:lineRule="auto"/>
        <w:jc w:val="both"/>
        <w:rPr>
          <w:color w:val="000000" w:themeColor="text1"/>
        </w:rPr>
      </w:pPr>
    </w:p>
    <w:p w14:paraId="30806394" w14:textId="4878E102" w:rsidR="00D45D04" w:rsidRDefault="00D45D04" w:rsidP="00613533">
      <w:pPr>
        <w:pStyle w:val="p2"/>
        <w:spacing w:line="360" w:lineRule="auto"/>
        <w:jc w:val="both"/>
        <w:rPr>
          <w:color w:val="000000" w:themeColor="text1"/>
        </w:rPr>
      </w:pPr>
    </w:p>
    <w:p w14:paraId="605CE510" w14:textId="66CC80C2" w:rsidR="00D45D04" w:rsidRDefault="00D45D04" w:rsidP="00613533">
      <w:pPr>
        <w:pStyle w:val="p2"/>
        <w:spacing w:line="360" w:lineRule="auto"/>
        <w:jc w:val="both"/>
        <w:rPr>
          <w:color w:val="000000" w:themeColor="text1"/>
        </w:rPr>
      </w:pPr>
    </w:p>
    <w:p w14:paraId="4E748C89" w14:textId="6840397C" w:rsidR="00D45D04" w:rsidRDefault="00D45D04" w:rsidP="00613533">
      <w:pPr>
        <w:pStyle w:val="p2"/>
        <w:spacing w:line="360" w:lineRule="auto"/>
        <w:jc w:val="both"/>
        <w:rPr>
          <w:color w:val="000000" w:themeColor="text1"/>
        </w:rPr>
      </w:pPr>
    </w:p>
    <w:p w14:paraId="02EA4276" w14:textId="7004585E" w:rsidR="00D45D04" w:rsidRDefault="00D45D04" w:rsidP="00613533">
      <w:pPr>
        <w:pStyle w:val="p2"/>
        <w:spacing w:line="360" w:lineRule="auto"/>
        <w:jc w:val="both"/>
        <w:rPr>
          <w:color w:val="000000" w:themeColor="text1"/>
        </w:rPr>
      </w:pPr>
    </w:p>
    <w:p w14:paraId="1359C9E5" w14:textId="4296E974" w:rsidR="00B57F28" w:rsidRDefault="00D45D04" w:rsidP="00613533">
      <w:pPr>
        <w:pStyle w:val="p2"/>
        <w:spacing w:line="360" w:lineRule="auto"/>
        <w:jc w:val="both"/>
        <w:rPr>
          <w:color w:val="000000" w:themeColor="text1"/>
        </w:rPr>
      </w:pPr>
      <w:r>
        <w:rPr>
          <w:color w:val="000000" w:themeColor="text1"/>
        </w:rPr>
        <w:t>Name: Hugo Correia</w:t>
      </w:r>
    </w:p>
    <w:p w14:paraId="6BF0DC73" w14:textId="3FC9910E" w:rsidR="00D45D04" w:rsidRDefault="00D45D04" w:rsidP="00613533">
      <w:pPr>
        <w:pStyle w:val="p2"/>
        <w:spacing w:line="360" w:lineRule="auto"/>
        <w:jc w:val="both"/>
        <w:rPr>
          <w:color w:val="000000" w:themeColor="text1"/>
        </w:rPr>
      </w:pPr>
      <w:r>
        <w:rPr>
          <w:color w:val="000000" w:themeColor="text1"/>
        </w:rPr>
        <w:t>Student number: 2007982</w:t>
      </w:r>
    </w:p>
    <w:p w14:paraId="32CE9BCE" w14:textId="52CDE247" w:rsidR="00D45D04" w:rsidRPr="00613533" w:rsidRDefault="00D45D04" w:rsidP="00613533">
      <w:pPr>
        <w:pStyle w:val="p2"/>
        <w:spacing w:line="360" w:lineRule="auto"/>
        <w:jc w:val="both"/>
        <w:rPr>
          <w:color w:val="000000" w:themeColor="text1"/>
        </w:rPr>
      </w:pPr>
      <w:r>
        <w:rPr>
          <w:color w:val="000000" w:themeColor="text1"/>
        </w:rPr>
        <w:t>Year: 2021</w:t>
      </w:r>
    </w:p>
    <w:p w14:paraId="4F5BBBA9" w14:textId="0D3B321E" w:rsidR="008515C0" w:rsidRPr="00613533" w:rsidRDefault="008515C0" w:rsidP="00613533">
      <w:pPr>
        <w:pStyle w:val="p2"/>
        <w:spacing w:line="360" w:lineRule="auto"/>
        <w:jc w:val="both"/>
        <w:rPr>
          <w:color w:val="000000" w:themeColor="text1"/>
        </w:rPr>
      </w:pPr>
    </w:p>
    <w:p w14:paraId="32FE55B5" w14:textId="622ACC0E" w:rsidR="008515C0" w:rsidRPr="00613533" w:rsidRDefault="008515C0" w:rsidP="00613533">
      <w:pPr>
        <w:pStyle w:val="p2"/>
        <w:spacing w:line="360" w:lineRule="auto"/>
        <w:jc w:val="both"/>
        <w:rPr>
          <w:color w:val="000000" w:themeColor="text1"/>
        </w:rPr>
      </w:pPr>
    </w:p>
    <w:p w14:paraId="1EE323FB" w14:textId="0AE8276F" w:rsidR="008515C0" w:rsidRPr="00613533" w:rsidRDefault="008515C0" w:rsidP="00613533">
      <w:pPr>
        <w:pStyle w:val="p2"/>
        <w:spacing w:line="360" w:lineRule="auto"/>
        <w:jc w:val="both"/>
        <w:rPr>
          <w:color w:val="000000" w:themeColor="text1"/>
        </w:rPr>
      </w:pPr>
    </w:p>
    <w:p w14:paraId="073D793C" w14:textId="5C60B734" w:rsidR="008515C0" w:rsidRPr="00613533" w:rsidRDefault="008515C0" w:rsidP="00613533">
      <w:pPr>
        <w:pStyle w:val="p2"/>
        <w:spacing w:line="360" w:lineRule="auto"/>
        <w:jc w:val="both"/>
        <w:rPr>
          <w:color w:val="000000" w:themeColor="text1"/>
        </w:rPr>
      </w:pPr>
    </w:p>
    <w:p w14:paraId="05613FE1" w14:textId="7EDC431F" w:rsidR="008515C0" w:rsidRPr="00613533" w:rsidRDefault="008515C0" w:rsidP="00613533">
      <w:pPr>
        <w:pStyle w:val="p2"/>
        <w:spacing w:line="360" w:lineRule="auto"/>
        <w:jc w:val="both"/>
        <w:rPr>
          <w:color w:val="000000" w:themeColor="text1"/>
        </w:rPr>
      </w:pPr>
    </w:p>
    <w:p w14:paraId="23508D5F" w14:textId="77777777" w:rsidR="00B57F28" w:rsidRPr="00951BBF" w:rsidRDefault="00B57F28" w:rsidP="00B57F28">
      <w:pPr>
        <w:spacing w:after="120"/>
        <w:ind w:left="720"/>
        <w:rPr>
          <w:rFonts w:ascii="Arial" w:hAnsi="Arial" w:cs="Arial"/>
        </w:rPr>
      </w:pPr>
      <w:r>
        <w:rPr>
          <w:rFonts w:ascii="Arial" w:hAnsi="Arial" w:cs="Arial"/>
          <w:noProof/>
        </w:rPr>
        <w:lastRenderedPageBreak/>
        <w:drawing>
          <wp:inline distT="0" distB="0" distL="0" distR="0" wp14:anchorId="64E3031C" wp14:editId="73FB2568">
            <wp:extent cx="1857375" cy="762000"/>
            <wp:effectExtent l="0" t="0" r="0" b="0"/>
            <wp:docPr id="1" name="Picture 1" descr="TSD_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D_logo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762000"/>
                    </a:xfrm>
                    <a:prstGeom prst="rect">
                      <a:avLst/>
                    </a:prstGeom>
                    <a:noFill/>
                    <a:ln>
                      <a:noFill/>
                    </a:ln>
                  </pic:spPr>
                </pic:pic>
              </a:graphicData>
            </a:graphic>
          </wp:inline>
        </w:drawing>
      </w:r>
    </w:p>
    <w:p w14:paraId="644C3CC4"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jc w:val="center"/>
        <w:rPr>
          <w:rFonts w:ascii="Arial" w:hAnsi="Arial" w:cs="Arial"/>
        </w:rPr>
      </w:pPr>
      <w:r w:rsidRPr="00951BBF">
        <w:rPr>
          <w:rFonts w:ascii="Arial" w:hAnsi="Arial" w:cs="Arial"/>
          <w:b/>
        </w:rPr>
        <w:t>Master’s Degrees by Examination and Dissertation</w:t>
      </w:r>
    </w:p>
    <w:p w14:paraId="5BC42170"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jc w:val="center"/>
        <w:rPr>
          <w:rFonts w:ascii="Arial" w:hAnsi="Arial" w:cs="Arial"/>
        </w:rPr>
      </w:pPr>
      <w:r w:rsidRPr="00951BBF">
        <w:rPr>
          <w:rFonts w:ascii="Arial" w:hAnsi="Arial" w:cs="Arial"/>
          <w:b/>
        </w:rPr>
        <w:t>Declaration Form</w:t>
      </w:r>
    </w:p>
    <w:p w14:paraId="0E43B7A8"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1. This work has not previously been accepted in substance for any degree and is not being concurrently submitted in candidature for any degree.</w:t>
      </w:r>
    </w:p>
    <w:p w14:paraId="56E96612"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Name..…….………</w:t>
      </w:r>
      <w:r>
        <w:rPr>
          <w:rFonts w:ascii="Arial" w:hAnsi="Arial" w:cs="Arial"/>
        </w:rPr>
        <w:t>Hugo Correia</w:t>
      </w:r>
      <w:r w:rsidRPr="00951BBF">
        <w:rPr>
          <w:rFonts w:ascii="Arial" w:hAnsi="Arial" w:cs="Arial"/>
        </w:rPr>
        <w:t>………………………...</w:t>
      </w:r>
    </w:p>
    <w:p w14:paraId="52FDA9AA"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Date ………………</w:t>
      </w:r>
      <w:r>
        <w:rPr>
          <w:rFonts w:ascii="Arial" w:hAnsi="Arial" w:cs="Arial"/>
        </w:rPr>
        <w:t>22/06/2021</w:t>
      </w:r>
      <w:r w:rsidRPr="00951BBF">
        <w:rPr>
          <w:rFonts w:ascii="Arial" w:hAnsi="Arial" w:cs="Arial"/>
        </w:rPr>
        <w:t>……………………………………………...</w:t>
      </w:r>
    </w:p>
    <w:p w14:paraId="6862B287"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p>
    <w:p w14:paraId="2D67C1BB"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2. This dissertation is being submitted in partial fulfilment of the requirements for the degree of ……</w:t>
      </w:r>
      <w:r>
        <w:rPr>
          <w:rFonts w:ascii="Arial" w:hAnsi="Arial" w:cs="Arial"/>
        </w:rPr>
        <w:t>….MA in Philosophy</w:t>
      </w:r>
      <w:r w:rsidRPr="00951BBF">
        <w:rPr>
          <w:rFonts w:ascii="Arial" w:hAnsi="Arial" w:cs="Arial"/>
        </w:rPr>
        <w:t>……………..................................</w:t>
      </w:r>
      <w:r>
        <w:rPr>
          <w:rFonts w:ascii="Arial" w:hAnsi="Arial" w:cs="Arial"/>
        </w:rPr>
        <w:t>.......</w:t>
      </w:r>
    </w:p>
    <w:p w14:paraId="007FF0DD"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Name… ………</w:t>
      </w:r>
      <w:r>
        <w:rPr>
          <w:rFonts w:ascii="Arial" w:hAnsi="Arial" w:cs="Arial"/>
        </w:rPr>
        <w:t xml:space="preserve">   Hugo Correia</w:t>
      </w:r>
      <w:r w:rsidRPr="00951BBF">
        <w:rPr>
          <w:rFonts w:ascii="Arial" w:hAnsi="Arial" w:cs="Arial"/>
        </w:rPr>
        <w:t>……………………………………………….</w:t>
      </w:r>
    </w:p>
    <w:p w14:paraId="4747FE2A"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Date  ……………</w:t>
      </w:r>
      <w:r>
        <w:rPr>
          <w:rFonts w:ascii="Arial" w:hAnsi="Arial" w:cs="Arial"/>
        </w:rPr>
        <w:t>22/06/2021</w:t>
      </w:r>
      <w:r w:rsidRPr="00951BBF">
        <w:rPr>
          <w:rFonts w:ascii="Arial" w:hAnsi="Arial" w:cs="Arial"/>
        </w:rPr>
        <w:t>……………………….…………..…………...</w:t>
      </w:r>
    </w:p>
    <w:p w14:paraId="2FEE6DB9"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p>
    <w:p w14:paraId="68F416B0"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3. This dissertation is the result of my own independent work/investigation, except where otherwise stated.</w:t>
      </w:r>
    </w:p>
    <w:p w14:paraId="77175EE3"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 xml:space="preserve">Other sources are acknowledged by footnotes giving explicit references. </w:t>
      </w:r>
    </w:p>
    <w:p w14:paraId="56A01B75"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A bibliography is appended.</w:t>
      </w:r>
    </w:p>
    <w:p w14:paraId="574A2E0C"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Name…………</w:t>
      </w:r>
      <w:r>
        <w:rPr>
          <w:rFonts w:ascii="Arial" w:hAnsi="Arial" w:cs="Arial"/>
        </w:rPr>
        <w:t>Hugo Correia</w:t>
      </w:r>
      <w:r w:rsidRPr="00951BBF">
        <w:rPr>
          <w:rFonts w:ascii="Arial" w:hAnsi="Arial" w:cs="Arial"/>
        </w:rPr>
        <w:t>……………………………….……………….</w:t>
      </w:r>
    </w:p>
    <w:p w14:paraId="53D55454"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Date:  ………</w:t>
      </w:r>
      <w:r>
        <w:rPr>
          <w:rFonts w:ascii="Arial" w:hAnsi="Arial" w:cs="Arial"/>
        </w:rPr>
        <w:t xml:space="preserve">   22/06/2021</w:t>
      </w:r>
      <w:r w:rsidRPr="00951BBF">
        <w:rPr>
          <w:rFonts w:ascii="Arial" w:hAnsi="Arial" w:cs="Arial"/>
        </w:rPr>
        <w:t>…………………………...……………………….</w:t>
      </w:r>
    </w:p>
    <w:p w14:paraId="3A110FC7"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 xml:space="preserve">  </w:t>
      </w:r>
    </w:p>
    <w:p w14:paraId="3B972966"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 xml:space="preserve">4. I hereby give consent for my dissertation, if accepted, to be available for photocopying, inter- library loan, and for deposit in the University’s digital repository </w:t>
      </w:r>
    </w:p>
    <w:p w14:paraId="311BFB4F"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Name…………</w:t>
      </w:r>
      <w:r>
        <w:rPr>
          <w:rFonts w:ascii="Arial" w:hAnsi="Arial" w:cs="Arial"/>
        </w:rPr>
        <w:t>Hugo Correia</w:t>
      </w:r>
      <w:r w:rsidRPr="00951BBF">
        <w:rPr>
          <w:rFonts w:ascii="Arial" w:hAnsi="Arial" w:cs="Arial"/>
        </w:rPr>
        <w:t>……………………………………………….</w:t>
      </w:r>
    </w:p>
    <w:p w14:paraId="1984C398"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Date…………</w:t>
      </w:r>
      <w:r>
        <w:rPr>
          <w:rFonts w:ascii="Arial" w:hAnsi="Arial" w:cs="Arial"/>
        </w:rPr>
        <w:t>.22/06/2021</w:t>
      </w:r>
      <w:r w:rsidRPr="00951BBF">
        <w:rPr>
          <w:rFonts w:ascii="Arial" w:hAnsi="Arial" w:cs="Arial"/>
        </w:rPr>
        <w:t>…………………….……………………………..</w:t>
      </w:r>
    </w:p>
    <w:p w14:paraId="1550530C"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b/>
        </w:rPr>
        <w:t>Supervisor’s Declaration</w:t>
      </w:r>
      <w:r w:rsidRPr="00951BBF">
        <w:rPr>
          <w:rFonts w:ascii="Arial" w:hAnsi="Arial" w:cs="Arial"/>
        </w:rPr>
        <w:t>.</w:t>
      </w:r>
    </w:p>
    <w:p w14:paraId="458EA902"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rPr>
          <w:rFonts w:ascii="Arial" w:hAnsi="Arial" w:cs="Arial"/>
        </w:rPr>
      </w:pPr>
      <w:r w:rsidRPr="00951BBF">
        <w:rPr>
          <w:rFonts w:ascii="Arial" w:hAnsi="Arial" w:cs="Arial"/>
        </w:rPr>
        <w:t>I am satisfied that this work is the result of the student’s own efforts.</w:t>
      </w:r>
    </w:p>
    <w:p w14:paraId="0CF68DAB" w14:textId="77777777" w:rsidR="00B57F28" w:rsidRPr="00951BBF" w:rsidRDefault="00B57F28" w:rsidP="00B57F28">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951BBF">
        <w:rPr>
          <w:rFonts w:ascii="Arial" w:hAnsi="Arial" w:cs="Arial"/>
        </w:rPr>
        <w:t>Signed:  …</w:t>
      </w:r>
      <w:r>
        <w:rPr>
          <w:rFonts w:ascii="Arial" w:hAnsi="Arial" w:cs="Arial"/>
        </w:rPr>
        <w:t>R. Humphreys</w:t>
      </w:r>
      <w:r w:rsidRPr="00951BBF">
        <w:rPr>
          <w:rFonts w:ascii="Arial" w:hAnsi="Arial" w:cs="Arial"/>
        </w:rPr>
        <w:t>………………………………………………………………………...</w:t>
      </w:r>
    </w:p>
    <w:p w14:paraId="69A587B9" w14:textId="77777777" w:rsidR="00B57F28" w:rsidRDefault="00B57F28" w:rsidP="00B57F28">
      <w:pPr>
        <w:pBdr>
          <w:top w:val="single" w:sz="4" w:space="1" w:color="auto"/>
          <w:left w:val="single" w:sz="4" w:space="4" w:color="auto"/>
          <w:bottom w:val="single" w:sz="4" w:space="1" w:color="auto"/>
          <w:right w:val="single" w:sz="4" w:space="4" w:color="auto"/>
        </w:pBdr>
        <w:spacing w:after="120" w:line="360" w:lineRule="auto"/>
        <w:jc w:val="both"/>
        <w:rPr>
          <w:rFonts w:ascii="Arial" w:hAnsi="Arial" w:cs="Arial"/>
        </w:rPr>
      </w:pPr>
      <w:r>
        <w:rPr>
          <w:rFonts w:ascii="Arial" w:hAnsi="Arial" w:cs="Arial"/>
        </w:rPr>
        <w:t>Date: …………22 June 2021………………………………………………………………..</w:t>
      </w:r>
    </w:p>
    <w:p w14:paraId="0E54C3AA" w14:textId="77777777" w:rsidR="00B57F28" w:rsidRDefault="00B57F28" w:rsidP="00B57F28"/>
    <w:p w14:paraId="43C4B8D6" w14:textId="3722F423" w:rsidR="008515C0" w:rsidRDefault="008515C0" w:rsidP="00613533">
      <w:pPr>
        <w:pStyle w:val="p2"/>
        <w:spacing w:line="360" w:lineRule="auto"/>
        <w:jc w:val="both"/>
        <w:rPr>
          <w:color w:val="000000" w:themeColor="text1"/>
        </w:rPr>
      </w:pPr>
    </w:p>
    <w:p w14:paraId="52FCBEF3" w14:textId="4536611F" w:rsidR="00B57F28" w:rsidRDefault="00B57F28" w:rsidP="00613533">
      <w:pPr>
        <w:pStyle w:val="p2"/>
        <w:spacing w:line="360" w:lineRule="auto"/>
        <w:jc w:val="both"/>
        <w:rPr>
          <w:color w:val="000000" w:themeColor="text1"/>
        </w:rPr>
      </w:pPr>
    </w:p>
    <w:p w14:paraId="703C3F86" w14:textId="45F4D4CB" w:rsidR="00E32CAA" w:rsidRPr="00613533" w:rsidRDefault="00E32CAA" w:rsidP="00B57F28">
      <w:pPr>
        <w:pStyle w:val="p1"/>
        <w:spacing w:line="360" w:lineRule="auto"/>
        <w:ind w:left="2880" w:firstLine="720"/>
        <w:jc w:val="both"/>
        <w:rPr>
          <w:rStyle w:val="s1"/>
          <w:b/>
          <w:bCs/>
          <w:color w:val="000000" w:themeColor="text1"/>
        </w:rPr>
      </w:pPr>
      <w:r w:rsidRPr="00613533">
        <w:rPr>
          <w:rStyle w:val="s1"/>
          <w:b/>
          <w:bCs/>
          <w:color w:val="000000" w:themeColor="text1"/>
        </w:rPr>
        <w:t>A</w:t>
      </w:r>
      <w:r w:rsidR="008515C0" w:rsidRPr="00613533">
        <w:rPr>
          <w:rStyle w:val="s1"/>
          <w:b/>
          <w:bCs/>
          <w:color w:val="000000" w:themeColor="text1"/>
        </w:rPr>
        <w:t>BSTRACT</w:t>
      </w:r>
    </w:p>
    <w:p w14:paraId="5C943ECB" w14:textId="77777777" w:rsidR="00EC6B0B" w:rsidRPr="00613533" w:rsidRDefault="00EC6B0B" w:rsidP="00613533">
      <w:pPr>
        <w:pStyle w:val="p1"/>
        <w:spacing w:line="360" w:lineRule="auto"/>
        <w:ind w:left="2880" w:firstLine="720"/>
        <w:jc w:val="both"/>
        <w:rPr>
          <w:rStyle w:val="s1"/>
          <w:color w:val="000000" w:themeColor="text1"/>
        </w:rPr>
      </w:pPr>
    </w:p>
    <w:p w14:paraId="66D2544C" w14:textId="412911FC" w:rsidR="008515C0" w:rsidRPr="00613533" w:rsidRDefault="00B70896" w:rsidP="00613533">
      <w:pPr>
        <w:autoSpaceDE w:val="0"/>
        <w:autoSpaceDN w:val="0"/>
        <w:adjustRightInd w:val="0"/>
        <w:spacing w:line="360" w:lineRule="auto"/>
        <w:jc w:val="both"/>
        <w:rPr>
          <w:color w:val="000000" w:themeColor="text1"/>
        </w:rPr>
      </w:pPr>
      <w:r w:rsidRPr="00613533">
        <w:rPr>
          <w:color w:val="000000" w:themeColor="text1"/>
        </w:rPr>
        <w:t>The</w:t>
      </w:r>
      <w:r w:rsidR="0083718C" w:rsidRPr="00613533">
        <w:rPr>
          <w:color w:val="000000" w:themeColor="text1"/>
        </w:rPr>
        <w:t xml:space="preserve"> critique of Metaphysics and Morality occupies a central place in </w:t>
      </w:r>
      <w:r w:rsidR="006D1932" w:rsidRPr="00613533">
        <w:rPr>
          <w:color w:val="000000" w:themeColor="text1"/>
        </w:rPr>
        <w:t xml:space="preserve">post-modern </w:t>
      </w:r>
      <w:r w:rsidR="0083718C" w:rsidRPr="00613533">
        <w:rPr>
          <w:color w:val="000000" w:themeColor="text1"/>
        </w:rPr>
        <w:t>philosophy. The decline and decadence of absolute truths about the true nature of reality,</w:t>
      </w:r>
      <w:r w:rsidRPr="00613533">
        <w:rPr>
          <w:color w:val="000000" w:themeColor="text1"/>
        </w:rPr>
        <w:t xml:space="preserve"> </w:t>
      </w:r>
      <w:r w:rsidR="0083718C" w:rsidRPr="00613533">
        <w:rPr>
          <w:color w:val="000000" w:themeColor="text1"/>
        </w:rPr>
        <w:t xml:space="preserve">was </w:t>
      </w:r>
      <w:r w:rsidR="006D1932" w:rsidRPr="00613533">
        <w:rPr>
          <w:color w:val="000000" w:themeColor="text1"/>
        </w:rPr>
        <w:t>presented</w:t>
      </w:r>
      <w:r w:rsidR="0083718C" w:rsidRPr="00613533">
        <w:rPr>
          <w:color w:val="000000" w:themeColor="text1"/>
        </w:rPr>
        <w:t xml:space="preserve"> by </w:t>
      </w:r>
      <w:r w:rsidR="006D1932" w:rsidRPr="00613533">
        <w:rPr>
          <w:color w:val="000000" w:themeColor="text1"/>
        </w:rPr>
        <w:t>radical changes in</w:t>
      </w:r>
      <w:r w:rsidR="0083718C" w:rsidRPr="00613533">
        <w:rPr>
          <w:color w:val="000000" w:themeColor="text1"/>
        </w:rPr>
        <w:t xml:space="preserve"> scientific progress</w:t>
      </w:r>
      <w:r w:rsidRPr="00613533">
        <w:rPr>
          <w:color w:val="000000" w:themeColor="text1"/>
        </w:rPr>
        <w:t xml:space="preserve">. </w:t>
      </w:r>
      <w:r w:rsidR="0083718C" w:rsidRPr="00613533">
        <w:rPr>
          <w:color w:val="000000" w:themeColor="text1"/>
        </w:rPr>
        <w:t xml:space="preserve">Nietzsche’s proclamation of the Death </w:t>
      </w:r>
      <w:r w:rsidRPr="00613533">
        <w:rPr>
          <w:color w:val="000000" w:themeColor="text1"/>
        </w:rPr>
        <w:t>of</w:t>
      </w:r>
      <w:r w:rsidR="0083718C" w:rsidRPr="00613533">
        <w:rPr>
          <w:color w:val="000000" w:themeColor="text1"/>
        </w:rPr>
        <w:t xml:space="preserve"> God will be set as the starting point for </w:t>
      </w:r>
      <w:r w:rsidRPr="00613533">
        <w:rPr>
          <w:color w:val="000000" w:themeColor="text1"/>
        </w:rPr>
        <w:t>the</w:t>
      </w:r>
      <w:r w:rsidR="0083718C" w:rsidRPr="00613533">
        <w:rPr>
          <w:color w:val="000000" w:themeColor="text1"/>
        </w:rPr>
        <w:t xml:space="preserve"> critique and personal reflection. Nietzsche’s new conception of man, breaks off from traditional understanding, inherited from the pre-Socratics. Nietzsche is not a post-modern philosopher who is </w:t>
      </w:r>
      <w:r w:rsidR="0018077D" w:rsidRPr="00613533">
        <w:rPr>
          <w:color w:val="000000" w:themeColor="text1"/>
        </w:rPr>
        <w:t>against morality</w:t>
      </w:r>
      <w:r w:rsidR="0083718C" w:rsidRPr="00613533">
        <w:rPr>
          <w:color w:val="000000" w:themeColor="text1"/>
        </w:rPr>
        <w:t xml:space="preserve">, but rather opposed to </w:t>
      </w:r>
      <w:r w:rsidR="0018077D" w:rsidRPr="00613533">
        <w:rPr>
          <w:color w:val="000000" w:themeColor="text1"/>
        </w:rPr>
        <w:t>the traditional way of moral evaluations,</w:t>
      </w:r>
      <w:r w:rsidR="0083718C" w:rsidRPr="00613533">
        <w:rPr>
          <w:color w:val="000000" w:themeColor="text1"/>
        </w:rPr>
        <w:t xml:space="preserve"> which have historically been based on different metaphysical model</w:t>
      </w:r>
      <w:r w:rsidR="0018077D" w:rsidRPr="00613533">
        <w:rPr>
          <w:color w:val="000000" w:themeColor="text1"/>
        </w:rPr>
        <w:t>s</w:t>
      </w:r>
      <w:r w:rsidR="0083718C" w:rsidRPr="00613533">
        <w:rPr>
          <w:color w:val="000000" w:themeColor="text1"/>
        </w:rPr>
        <w:t xml:space="preserve"> that presupposes a world replete of universal truths. Th</w:t>
      </w:r>
      <w:r w:rsidR="006D1932" w:rsidRPr="00613533">
        <w:rPr>
          <w:color w:val="000000" w:themeColor="text1"/>
        </w:rPr>
        <w:t>is</w:t>
      </w:r>
      <w:r w:rsidR="0083718C" w:rsidRPr="00613533">
        <w:rPr>
          <w:color w:val="000000" w:themeColor="text1"/>
        </w:rPr>
        <w:t xml:space="preserve"> work deals with the proposition given on the impossibility of morals based on transcendental truths</w:t>
      </w:r>
      <w:r w:rsidRPr="00613533">
        <w:rPr>
          <w:color w:val="000000" w:themeColor="text1"/>
        </w:rPr>
        <w:t xml:space="preserve"> given a stronger version of Nietzsche</w:t>
      </w:r>
      <w:r w:rsidR="003A5828" w:rsidRPr="00613533">
        <w:rPr>
          <w:color w:val="000000" w:themeColor="text1"/>
        </w:rPr>
        <w:t>´</w:t>
      </w:r>
      <w:r w:rsidRPr="00613533">
        <w:rPr>
          <w:color w:val="000000" w:themeColor="text1"/>
        </w:rPr>
        <w:t xml:space="preserve">s </w:t>
      </w:r>
      <w:r w:rsidR="003A5828" w:rsidRPr="00613533">
        <w:rPr>
          <w:color w:val="000000" w:themeColor="text1"/>
        </w:rPr>
        <w:t>W</w:t>
      </w:r>
      <w:r w:rsidRPr="00613533">
        <w:rPr>
          <w:color w:val="000000" w:themeColor="text1"/>
        </w:rPr>
        <w:t>ill</w:t>
      </w:r>
      <w:r w:rsidR="003A5828" w:rsidRPr="00613533">
        <w:rPr>
          <w:color w:val="000000" w:themeColor="text1"/>
        </w:rPr>
        <w:t xml:space="preserve"> </w:t>
      </w:r>
      <w:r w:rsidRPr="00613533">
        <w:rPr>
          <w:color w:val="000000" w:themeColor="text1"/>
        </w:rPr>
        <w:t xml:space="preserve">to </w:t>
      </w:r>
      <w:r w:rsidR="003A5828" w:rsidRPr="00613533">
        <w:rPr>
          <w:color w:val="000000" w:themeColor="text1"/>
        </w:rPr>
        <w:t>P</w:t>
      </w:r>
      <w:r w:rsidRPr="00613533">
        <w:rPr>
          <w:color w:val="000000" w:themeColor="text1"/>
        </w:rPr>
        <w:t xml:space="preserve">ower </w:t>
      </w:r>
      <w:r w:rsidR="0083718C" w:rsidRPr="00613533">
        <w:rPr>
          <w:color w:val="000000" w:themeColor="text1"/>
        </w:rPr>
        <w:t xml:space="preserve">and the implication of such </w:t>
      </w:r>
      <w:r w:rsidRPr="00613533">
        <w:rPr>
          <w:color w:val="000000" w:themeColor="text1"/>
        </w:rPr>
        <w:t>findings</w:t>
      </w:r>
      <w:r w:rsidR="0083718C" w:rsidRPr="00613533">
        <w:rPr>
          <w:color w:val="000000" w:themeColor="text1"/>
        </w:rPr>
        <w:t xml:space="preserve"> on the most practical aspects of our daily lives and</w:t>
      </w:r>
      <w:r w:rsidR="006D1932" w:rsidRPr="00613533">
        <w:rPr>
          <w:color w:val="000000" w:themeColor="text1"/>
        </w:rPr>
        <w:t xml:space="preserve"> future</w:t>
      </w:r>
      <w:r w:rsidR="0083718C" w:rsidRPr="00613533">
        <w:rPr>
          <w:color w:val="000000" w:themeColor="text1"/>
        </w:rPr>
        <w:t xml:space="preserve"> </w:t>
      </w:r>
      <w:r w:rsidRPr="00613533">
        <w:rPr>
          <w:color w:val="000000" w:themeColor="text1"/>
        </w:rPr>
        <w:t>moral evaluations</w:t>
      </w:r>
      <w:r w:rsidR="0083718C" w:rsidRPr="00613533">
        <w:rPr>
          <w:color w:val="000000" w:themeColor="text1"/>
        </w:rPr>
        <w:t>.</w:t>
      </w:r>
    </w:p>
    <w:p w14:paraId="3B66D2AF" w14:textId="72AD4B04" w:rsidR="00DF01CF" w:rsidRPr="00613533" w:rsidRDefault="00DF01CF" w:rsidP="00613533">
      <w:pPr>
        <w:autoSpaceDE w:val="0"/>
        <w:autoSpaceDN w:val="0"/>
        <w:adjustRightInd w:val="0"/>
        <w:spacing w:line="360" w:lineRule="auto"/>
        <w:jc w:val="both"/>
        <w:rPr>
          <w:color w:val="000000" w:themeColor="text1"/>
        </w:rPr>
      </w:pPr>
    </w:p>
    <w:p w14:paraId="0B593C5F" w14:textId="77777777" w:rsidR="00F52303" w:rsidRDefault="00F52303" w:rsidP="00613533">
      <w:pPr>
        <w:pStyle w:val="p1"/>
        <w:spacing w:line="360" w:lineRule="auto"/>
        <w:jc w:val="both"/>
        <w:rPr>
          <w:color w:val="000000" w:themeColor="text1"/>
        </w:rPr>
      </w:pPr>
    </w:p>
    <w:p w14:paraId="04A8F55E" w14:textId="77777777" w:rsidR="00F52303" w:rsidRDefault="00F52303" w:rsidP="00613533">
      <w:pPr>
        <w:pStyle w:val="p1"/>
        <w:spacing w:line="360" w:lineRule="auto"/>
        <w:jc w:val="both"/>
        <w:rPr>
          <w:color w:val="000000" w:themeColor="text1"/>
        </w:rPr>
      </w:pPr>
    </w:p>
    <w:p w14:paraId="1F5EA0DE" w14:textId="0EFA8B83" w:rsidR="00F52303" w:rsidRDefault="00F52303" w:rsidP="00613533">
      <w:pPr>
        <w:pStyle w:val="p1"/>
        <w:spacing w:line="360" w:lineRule="auto"/>
        <w:jc w:val="both"/>
        <w:rPr>
          <w:color w:val="000000" w:themeColor="text1"/>
        </w:rPr>
      </w:pPr>
    </w:p>
    <w:p w14:paraId="3CC6DD22" w14:textId="77777777" w:rsidR="007A54D4" w:rsidRDefault="007A54D4" w:rsidP="00613533">
      <w:pPr>
        <w:pStyle w:val="p1"/>
        <w:spacing w:line="360" w:lineRule="auto"/>
        <w:jc w:val="both"/>
        <w:rPr>
          <w:color w:val="000000" w:themeColor="text1"/>
        </w:rPr>
      </w:pPr>
    </w:p>
    <w:p w14:paraId="2C6A8501" w14:textId="77777777" w:rsidR="00F52303" w:rsidRDefault="00F52303" w:rsidP="00613533">
      <w:pPr>
        <w:pStyle w:val="p1"/>
        <w:spacing w:line="360" w:lineRule="auto"/>
        <w:jc w:val="both"/>
        <w:rPr>
          <w:color w:val="000000" w:themeColor="text1"/>
        </w:rPr>
      </w:pPr>
    </w:p>
    <w:p w14:paraId="187C2DC7" w14:textId="77777777" w:rsidR="00F52303" w:rsidRDefault="00F52303" w:rsidP="00613533">
      <w:pPr>
        <w:pStyle w:val="p1"/>
        <w:spacing w:line="360" w:lineRule="auto"/>
        <w:jc w:val="both"/>
        <w:rPr>
          <w:color w:val="000000" w:themeColor="text1"/>
        </w:rPr>
      </w:pPr>
    </w:p>
    <w:p w14:paraId="4374B8D7" w14:textId="77777777" w:rsidR="00F52303" w:rsidRDefault="00F52303" w:rsidP="00613533">
      <w:pPr>
        <w:pStyle w:val="p1"/>
        <w:spacing w:line="360" w:lineRule="auto"/>
        <w:jc w:val="both"/>
        <w:rPr>
          <w:color w:val="000000" w:themeColor="text1"/>
        </w:rPr>
      </w:pPr>
    </w:p>
    <w:p w14:paraId="17812458" w14:textId="77777777" w:rsidR="00F52303" w:rsidRDefault="00F52303" w:rsidP="00613533">
      <w:pPr>
        <w:pStyle w:val="p1"/>
        <w:spacing w:line="360" w:lineRule="auto"/>
        <w:jc w:val="both"/>
        <w:rPr>
          <w:color w:val="000000" w:themeColor="text1"/>
        </w:rPr>
      </w:pPr>
    </w:p>
    <w:p w14:paraId="76277FF1" w14:textId="77777777" w:rsidR="00F52303" w:rsidRDefault="00F52303" w:rsidP="00613533">
      <w:pPr>
        <w:pStyle w:val="p1"/>
        <w:spacing w:line="360" w:lineRule="auto"/>
        <w:jc w:val="both"/>
        <w:rPr>
          <w:color w:val="000000" w:themeColor="text1"/>
        </w:rPr>
      </w:pPr>
    </w:p>
    <w:p w14:paraId="72F2D66E" w14:textId="304E8BE7" w:rsidR="00F52303" w:rsidRDefault="00F52303" w:rsidP="00613533">
      <w:pPr>
        <w:pStyle w:val="p1"/>
        <w:spacing w:line="360" w:lineRule="auto"/>
        <w:jc w:val="both"/>
        <w:rPr>
          <w:color w:val="000000" w:themeColor="text1"/>
        </w:rPr>
      </w:pPr>
    </w:p>
    <w:p w14:paraId="5059E9F2" w14:textId="77777777" w:rsidR="00B57F28" w:rsidRDefault="00B57F28" w:rsidP="00613533">
      <w:pPr>
        <w:pStyle w:val="p1"/>
        <w:spacing w:line="360" w:lineRule="auto"/>
        <w:jc w:val="both"/>
        <w:rPr>
          <w:color w:val="000000" w:themeColor="text1"/>
        </w:rPr>
      </w:pPr>
    </w:p>
    <w:p w14:paraId="63AE1B84" w14:textId="04043F03" w:rsidR="006D1932" w:rsidRDefault="00F52303" w:rsidP="004C3E3A">
      <w:pPr>
        <w:pStyle w:val="p1"/>
        <w:spacing w:line="360" w:lineRule="auto"/>
        <w:jc w:val="both"/>
        <w:rPr>
          <w:b/>
          <w:bCs/>
          <w:color w:val="000000" w:themeColor="text1"/>
          <w:sz w:val="28"/>
          <w:szCs w:val="28"/>
        </w:rPr>
      </w:pPr>
      <w:r>
        <w:rPr>
          <w:b/>
          <w:bCs/>
          <w:color w:val="000000" w:themeColor="text1"/>
          <w:sz w:val="28"/>
          <w:szCs w:val="28"/>
        </w:rPr>
        <w:t xml:space="preserve">                                               </w:t>
      </w:r>
      <w:r w:rsidR="00954C0C" w:rsidRPr="00F52303">
        <w:rPr>
          <w:b/>
          <w:bCs/>
          <w:color w:val="000000" w:themeColor="text1"/>
          <w:sz w:val="28"/>
          <w:szCs w:val="28"/>
        </w:rPr>
        <w:t>Table of Contents</w:t>
      </w:r>
    </w:p>
    <w:p w14:paraId="1F2664D0" w14:textId="35F9D8BD" w:rsidR="00F52303" w:rsidRDefault="00F52303" w:rsidP="004C3E3A">
      <w:pPr>
        <w:pStyle w:val="NoSpacing"/>
        <w:jc w:val="center"/>
      </w:pPr>
      <w:r>
        <w:t>Introduction…………………………………………………………………………………………………………………...</w:t>
      </w:r>
      <w:r w:rsidR="00B57F28">
        <w:t>5</w:t>
      </w:r>
    </w:p>
    <w:p w14:paraId="2F4B3BCA" w14:textId="77777777" w:rsidR="003C64A6" w:rsidRDefault="003C64A6" w:rsidP="004C3E3A">
      <w:pPr>
        <w:pStyle w:val="NoSpacing"/>
        <w:jc w:val="center"/>
      </w:pPr>
    </w:p>
    <w:p w14:paraId="47419683" w14:textId="31BB5286" w:rsidR="00827A13" w:rsidRDefault="00F52303" w:rsidP="004C3E3A">
      <w:pPr>
        <w:pStyle w:val="NoSpacing"/>
        <w:jc w:val="center"/>
      </w:pPr>
      <w:r>
        <w:t>Part I:</w:t>
      </w:r>
    </w:p>
    <w:p w14:paraId="68F34E30" w14:textId="56CD6BDC" w:rsidR="00F52303" w:rsidRDefault="00827A13" w:rsidP="004C3E3A">
      <w:pPr>
        <w:pStyle w:val="NoSpacing"/>
        <w:numPr>
          <w:ilvl w:val="1"/>
          <w:numId w:val="6"/>
        </w:numPr>
        <w:jc w:val="center"/>
      </w:pPr>
      <w:r>
        <w:t>The Death of God and Nihilism………………………………………………………………………………….</w:t>
      </w:r>
      <w:r w:rsidR="00B57F28">
        <w:t>6</w:t>
      </w:r>
    </w:p>
    <w:p w14:paraId="4F0D70F3" w14:textId="6BD7FD9D" w:rsidR="00827A13" w:rsidRDefault="00827A13" w:rsidP="004C3E3A">
      <w:pPr>
        <w:pStyle w:val="NoSpacing"/>
        <w:numPr>
          <w:ilvl w:val="1"/>
          <w:numId w:val="6"/>
        </w:numPr>
        <w:jc w:val="center"/>
      </w:pPr>
      <w:r>
        <w:t>The Will to Power: the natural and theory of forces………………………………………………….</w:t>
      </w:r>
      <w:r w:rsidR="00B57F28">
        <w:t>7</w:t>
      </w:r>
    </w:p>
    <w:p w14:paraId="49A53201" w14:textId="4645829E" w:rsidR="00827A13" w:rsidRDefault="00827A13" w:rsidP="004C3E3A">
      <w:pPr>
        <w:pStyle w:val="NoSpacing"/>
        <w:numPr>
          <w:ilvl w:val="1"/>
          <w:numId w:val="6"/>
        </w:numPr>
        <w:jc w:val="center"/>
      </w:pPr>
      <w:r>
        <w:t>The master and slave morality………………………………………………………………………………</w:t>
      </w:r>
      <w:proofErr w:type="gramStart"/>
      <w:r>
        <w:t>….</w:t>
      </w:r>
      <w:r w:rsidR="00F75694">
        <w:t>.</w:t>
      </w:r>
      <w:proofErr w:type="gramEnd"/>
      <w:r w:rsidR="00B57F28">
        <w:t>9</w:t>
      </w:r>
    </w:p>
    <w:p w14:paraId="7066FD81" w14:textId="74419137" w:rsidR="003C64A6" w:rsidRDefault="003C64A6" w:rsidP="004C3E3A">
      <w:pPr>
        <w:pStyle w:val="NoSpacing"/>
        <w:jc w:val="center"/>
      </w:pPr>
    </w:p>
    <w:p w14:paraId="126CED35" w14:textId="3D47EF5E" w:rsidR="003C64A6" w:rsidRDefault="003C64A6" w:rsidP="004C3E3A">
      <w:pPr>
        <w:pStyle w:val="NoSpacing"/>
        <w:jc w:val="center"/>
      </w:pPr>
      <w:r>
        <w:t>Part II:</w:t>
      </w:r>
    </w:p>
    <w:p w14:paraId="0BB6B415" w14:textId="5F0BF1AB" w:rsidR="003C64A6" w:rsidRDefault="00F75694" w:rsidP="004C3E3A">
      <w:pPr>
        <w:pStyle w:val="NoSpacing"/>
        <w:jc w:val="center"/>
      </w:pPr>
      <w:r>
        <w:t>2</w:t>
      </w:r>
      <w:r w:rsidR="003C64A6">
        <w:t>.1 An ontological interpretation……………………………………………………………………………………1</w:t>
      </w:r>
      <w:r w:rsidR="00B57F28">
        <w:t>2</w:t>
      </w:r>
    </w:p>
    <w:p w14:paraId="6C8B3B3F" w14:textId="6E915B7C" w:rsidR="003C64A6" w:rsidRDefault="00F75694" w:rsidP="004C3E3A">
      <w:pPr>
        <w:pStyle w:val="NoSpacing"/>
        <w:jc w:val="center"/>
      </w:pPr>
      <w:r>
        <w:t>2</w:t>
      </w:r>
      <w:r w:rsidR="003C64A6">
        <w:t>.2 The nature of values…………………………………………………………………………………………………1</w:t>
      </w:r>
      <w:r w:rsidR="00B57F28">
        <w:t>4</w:t>
      </w:r>
    </w:p>
    <w:p w14:paraId="5234EA7D" w14:textId="243E3FAC" w:rsidR="003C64A6" w:rsidRDefault="00F75694" w:rsidP="004C3E3A">
      <w:pPr>
        <w:pStyle w:val="NoSpacing"/>
        <w:jc w:val="center"/>
      </w:pPr>
      <w:r>
        <w:t>2</w:t>
      </w:r>
      <w:r w:rsidR="003C64A6">
        <w:t>.3 Self-determination……………………………………………………………………………………………………1</w:t>
      </w:r>
      <w:r w:rsidR="00B57F28">
        <w:t>5</w:t>
      </w:r>
    </w:p>
    <w:p w14:paraId="6569C92A" w14:textId="02F57BE8" w:rsidR="003C64A6" w:rsidRDefault="00F75694" w:rsidP="004C3E3A">
      <w:pPr>
        <w:pStyle w:val="NoSpacing"/>
        <w:jc w:val="center"/>
      </w:pPr>
      <w:r>
        <w:t>2</w:t>
      </w:r>
      <w:r w:rsidR="003C64A6">
        <w:t>.4 The anti-metaphysical argument………………………………………………………………………………1</w:t>
      </w:r>
      <w:r w:rsidR="00B57F28">
        <w:t>6</w:t>
      </w:r>
    </w:p>
    <w:p w14:paraId="14347DE4" w14:textId="5ABB70DB" w:rsidR="003C64A6" w:rsidRDefault="00F75694" w:rsidP="004C3E3A">
      <w:pPr>
        <w:pStyle w:val="NoSpacing"/>
        <w:jc w:val="center"/>
      </w:pPr>
      <w:r>
        <w:t>2</w:t>
      </w:r>
      <w:r w:rsidR="003C64A6">
        <w:t>.</w:t>
      </w:r>
      <w:r w:rsidR="004C3E3A">
        <w:t>5</w:t>
      </w:r>
      <w:r w:rsidR="003C64A6">
        <w:t xml:space="preserve"> An objection to Morality………………………………………………………………………………………</w:t>
      </w:r>
      <w:proofErr w:type="gramStart"/>
      <w:r w:rsidR="003C64A6">
        <w:t>…..</w:t>
      </w:r>
      <w:proofErr w:type="gramEnd"/>
      <w:r w:rsidR="003C64A6">
        <w:t>2</w:t>
      </w:r>
      <w:r w:rsidR="00B57F28">
        <w:t>1</w:t>
      </w:r>
    </w:p>
    <w:p w14:paraId="21FD0FCA" w14:textId="223F690E" w:rsidR="003C64A6" w:rsidRDefault="00F75694" w:rsidP="004C3E3A">
      <w:pPr>
        <w:pStyle w:val="NoSpacing"/>
        <w:jc w:val="center"/>
      </w:pPr>
      <w:r>
        <w:t>2</w:t>
      </w:r>
      <w:r w:rsidR="003C64A6">
        <w:t>.</w:t>
      </w:r>
      <w:r w:rsidR="004C3E3A">
        <w:t>6</w:t>
      </w:r>
      <w:r w:rsidR="003C64A6">
        <w:t xml:space="preserve"> Democracy and Equality……………………………………………………………………………………………2</w:t>
      </w:r>
      <w:r w:rsidR="002E51A8">
        <w:t>3</w:t>
      </w:r>
    </w:p>
    <w:p w14:paraId="2BAA2527" w14:textId="798819EB" w:rsidR="003C64A6" w:rsidRDefault="00F75694" w:rsidP="004C3E3A">
      <w:pPr>
        <w:pStyle w:val="NoSpacing"/>
        <w:jc w:val="center"/>
      </w:pPr>
      <w:r>
        <w:t>2</w:t>
      </w:r>
      <w:r w:rsidR="003C64A6">
        <w:t>.</w:t>
      </w:r>
      <w:r w:rsidR="004C3E3A">
        <w:t>7</w:t>
      </w:r>
      <w:r w:rsidR="003C64A6">
        <w:t xml:space="preserve"> Naturalism and Fatalism……………………………………………………………………………………………2</w:t>
      </w:r>
      <w:r w:rsidR="00B57F28">
        <w:t>5</w:t>
      </w:r>
    </w:p>
    <w:p w14:paraId="307C1CD9" w14:textId="2E3336FB" w:rsidR="003C64A6" w:rsidRDefault="00F75694" w:rsidP="004C3E3A">
      <w:pPr>
        <w:pStyle w:val="NoSpacing"/>
        <w:jc w:val="center"/>
      </w:pPr>
      <w:r>
        <w:t>2</w:t>
      </w:r>
      <w:r w:rsidR="003C64A6">
        <w:t>.</w:t>
      </w:r>
      <w:r w:rsidR="004C3E3A">
        <w:t>8</w:t>
      </w:r>
      <w:r w:rsidR="003C64A6">
        <w:t xml:space="preserve"> Type-facts and moral norms…………………………………………………………………………………</w:t>
      </w:r>
      <w:proofErr w:type="gramStart"/>
      <w:r w:rsidR="003C64A6">
        <w:t>…..</w:t>
      </w:r>
      <w:proofErr w:type="gramEnd"/>
      <w:r w:rsidR="003C64A6">
        <w:t>2</w:t>
      </w:r>
      <w:r w:rsidR="00B57F28">
        <w:t>6</w:t>
      </w:r>
    </w:p>
    <w:p w14:paraId="2617EE4F" w14:textId="559F8133" w:rsidR="003C64A6" w:rsidRDefault="004C3E3A" w:rsidP="004C3E3A">
      <w:pPr>
        <w:pStyle w:val="NoSpacing"/>
        <w:jc w:val="center"/>
      </w:pPr>
      <w:r>
        <w:t>2.9</w:t>
      </w:r>
      <w:r w:rsidR="003C64A6">
        <w:t xml:space="preserve"> A stronger Will………………………………………………………………………………………………………….2</w:t>
      </w:r>
      <w:r w:rsidR="00B57F28">
        <w:t>8</w:t>
      </w:r>
    </w:p>
    <w:p w14:paraId="6858D2F8" w14:textId="7D67E927" w:rsidR="003C64A6" w:rsidRDefault="00F75694" w:rsidP="004C3E3A">
      <w:pPr>
        <w:pStyle w:val="NoSpacing"/>
        <w:jc w:val="center"/>
      </w:pPr>
      <w:r>
        <w:t>3</w:t>
      </w:r>
      <w:r w:rsidR="003C64A6">
        <w:t>.</w:t>
      </w:r>
      <w:r w:rsidR="004C3E3A">
        <w:t>0</w:t>
      </w:r>
      <w:r w:rsidR="003C64A6">
        <w:t xml:space="preserve"> </w:t>
      </w:r>
      <w:r w:rsidR="00393D16">
        <w:t>Valuing as a matter of taste………………………………………………………………………………………</w:t>
      </w:r>
      <w:r w:rsidR="00B57F28">
        <w:t>30</w:t>
      </w:r>
    </w:p>
    <w:p w14:paraId="6DA4AB1F" w14:textId="2FFE919F" w:rsidR="00393D16" w:rsidRDefault="00F75694" w:rsidP="004C3E3A">
      <w:pPr>
        <w:pStyle w:val="NoSpacing"/>
        <w:jc w:val="center"/>
      </w:pPr>
      <w:r>
        <w:t>3</w:t>
      </w:r>
      <w:r w:rsidR="00393D16">
        <w:t>.</w:t>
      </w:r>
      <w:r w:rsidR="004C3E3A">
        <w:t>1</w:t>
      </w:r>
      <w:r w:rsidR="00393D16">
        <w:t xml:space="preserve"> Yes to everything………………………………………………………………………………………………………3</w:t>
      </w:r>
      <w:r w:rsidR="002E51A8">
        <w:t>5</w:t>
      </w:r>
    </w:p>
    <w:p w14:paraId="0ACEC495" w14:textId="39584E90" w:rsidR="00393D16" w:rsidRDefault="00393D16" w:rsidP="004C3E3A">
      <w:pPr>
        <w:pStyle w:val="NoSpacing"/>
        <w:jc w:val="center"/>
      </w:pPr>
    </w:p>
    <w:p w14:paraId="0BCABA44" w14:textId="436C74FB" w:rsidR="00393D16" w:rsidRDefault="00393D16" w:rsidP="004C3E3A">
      <w:pPr>
        <w:pStyle w:val="NoSpacing"/>
        <w:jc w:val="center"/>
      </w:pPr>
      <w:r>
        <w:t>Part III:</w:t>
      </w:r>
    </w:p>
    <w:p w14:paraId="32D0A1D8" w14:textId="13F7B804" w:rsidR="00393D16" w:rsidRDefault="00393D16" w:rsidP="004C3E3A">
      <w:pPr>
        <w:pStyle w:val="NoSpacing"/>
        <w:numPr>
          <w:ilvl w:val="1"/>
          <w:numId w:val="9"/>
        </w:numPr>
        <w:jc w:val="center"/>
      </w:pPr>
      <w:r>
        <w:t>Revaluation and Eastern monism………………………………………………………………………………3</w:t>
      </w:r>
      <w:r w:rsidR="00B57F28">
        <w:t>8</w:t>
      </w:r>
    </w:p>
    <w:p w14:paraId="46CDD3A3" w14:textId="446D448D" w:rsidR="00393D16" w:rsidRDefault="00393D16" w:rsidP="004C3E3A">
      <w:pPr>
        <w:pStyle w:val="NoSpacing"/>
        <w:numPr>
          <w:ilvl w:val="1"/>
          <w:numId w:val="9"/>
        </w:numPr>
        <w:jc w:val="center"/>
      </w:pPr>
      <w:r>
        <w:t>Becoming as the new morality………………………………………………………………………………</w:t>
      </w:r>
      <w:proofErr w:type="gramStart"/>
      <w:r>
        <w:t>…</w:t>
      </w:r>
      <w:r w:rsidR="004C3E3A">
        <w:t>.</w:t>
      </w:r>
      <w:r>
        <w:t>.</w:t>
      </w:r>
      <w:proofErr w:type="gramEnd"/>
      <w:r>
        <w:t>3</w:t>
      </w:r>
      <w:r w:rsidR="00B57F28">
        <w:t>9</w:t>
      </w:r>
    </w:p>
    <w:p w14:paraId="460CAE44" w14:textId="6F863C1E" w:rsidR="00393D16" w:rsidRDefault="00393D16" w:rsidP="004C3E3A">
      <w:pPr>
        <w:pStyle w:val="NoSpacing"/>
        <w:jc w:val="center"/>
      </w:pPr>
    </w:p>
    <w:p w14:paraId="0BBD4DCD" w14:textId="216E7895" w:rsidR="00393D16" w:rsidRDefault="00C936B0" w:rsidP="00C936B0">
      <w:pPr>
        <w:pStyle w:val="NoSpacing"/>
      </w:pPr>
      <w:r>
        <w:t xml:space="preserve">  </w:t>
      </w:r>
      <w:r w:rsidR="00393D16">
        <w:t>Conclusion……………</w:t>
      </w:r>
      <w:r>
        <w:t>.</w:t>
      </w:r>
      <w:r w:rsidR="00393D16">
        <w:t>………………………………………………………………………………………………………</w:t>
      </w:r>
      <w:r w:rsidR="00565604">
        <w:t>…4</w:t>
      </w:r>
      <w:r w:rsidR="00B57F28">
        <w:t>1</w:t>
      </w:r>
    </w:p>
    <w:p w14:paraId="085ED95D" w14:textId="39C57B55" w:rsidR="00C936B0" w:rsidRDefault="00C936B0" w:rsidP="004C3E3A">
      <w:pPr>
        <w:pStyle w:val="NoSpacing"/>
        <w:jc w:val="center"/>
      </w:pPr>
    </w:p>
    <w:p w14:paraId="68194EB5" w14:textId="043E00D1" w:rsidR="00C936B0" w:rsidRDefault="00C936B0" w:rsidP="00C936B0">
      <w:pPr>
        <w:pStyle w:val="NoSpacing"/>
      </w:pPr>
      <w:r>
        <w:t xml:space="preserve">  Bibliography…………………………………………………………………………………………………………………….4</w:t>
      </w:r>
      <w:r w:rsidR="00B57F28">
        <w:t>3</w:t>
      </w:r>
    </w:p>
    <w:p w14:paraId="0960B7EC" w14:textId="77777777" w:rsidR="003C64A6" w:rsidRDefault="003C64A6" w:rsidP="004C3E3A">
      <w:pPr>
        <w:pStyle w:val="NoSpacing"/>
        <w:jc w:val="center"/>
      </w:pPr>
    </w:p>
    <w:p w14:paraId="578D9833" w14:textId="77777777" w:rsidR="003C64A6" w:rsidRDefault="003C64A6" w:rsidP="003C64A6">
      <w:pPr>
        <w:pStyle w:val="NoSpacing"/>
      </w:pPr>
    </w:p>
    <w:p w14:paraId="184FF49F" w14:textId="77777777" w:rsidR="003C64A6" w:rsidRDefault="003C64A6" w:rsidP="003C64A6">
      <w:pPr>
        <w:pStyle w:val="NoSpacing"/>
        <w:ind w:left="360"/>
      </w:pPr>
    </w:p>
    <w:p w14:paraId="79C541A8" w14:textId="77777777" w:rsidR="00F52303" w:rsidRDefault="00F52303" w:rsidP="00F52303">
      <w:pPr>
        <w:pStyle w:val="NoSpacing"/>
      </w:pPr>
    </w:p>
    <w:p w14:paraId="5649BBDB" w14:textId="77777777" w:rsidR="00F52303" w:rsidRPr="00F52303" w:rsidRDefault="00F52303" w:rsidP="00F52303">
      <w:pPr>
        <w:pStyle w:val="NoSpacing"/>
      </w:pPr>
    </w:p>
    <w:p w14:paraId="45A6F2B4" w14:textId="30B9C59F" w:rsidR="006D1932" w:rsidRPr="00613533" w:rsidRDefault="006D1932" w:rsidP="00613533">
      <w:pPr>
        <w:pStyle w:val="p1"/>
        <w:spacing w:line="360" w:lineRule="auto"/>
        <w:jc w:val="both"/>
        <w:rPr>
          <w:color w:val="000000" w:themeColor="text1"/>
        </w:rPr>
      </w:pPr>
    </w:p>
    <w:p w14:paraId="61DF439F" w14:textId="4D3202F4" w:rsidR="006D1932" w:rsidRPr="00613533" w:rsidRDefault="006D1932" w:rsidP="00613533">
      <w:pPr>
        <w:pStyle w:val="p1"/>
        <w:spacing w:line="360" w:lineRule="auto"/>
        <w:jc w:val="both"/>
        <w:rPr>
          <w:color w:val="000000" w:themeColor="text1"/>
        </w:rPr>
      </w:pPr>
    </w:p>
    <w:p w14:paraId="1D8A91A4" w14:textId="77777777" w:rsidR="00393D16" w:rsidRDefault="00393D16" w:rsidP="00393D16">
      <w:pPr>
        <w:pStyle w:val="p1"/>
        <w:spacing w:line="360" w:lineRule="auto"/>
        <w:jc w:val="both"/>
        <w:rPr>
          <w:rStyle w:val="s1"/>
          <w:color w:val="000000" w:themeColor="text1"/>
        </w:rPr>
      </w:pPr>
    </w:p>
    <w:p w14:paraId="08A48160" w14:textId="573168B3" w:rsidR="002F13A5" w:rsidRPr="00613533" w:rsidRDefault="00F52303" w:rsidP="00393D16">
      <w:pPr>
        <w:pStyle w:val="p1"/>
        <w:spacing w:line="360" w:lineRule="auto"/>
        <w:ind w:left="2880" w:firstLine="720"/>
        <w:jc w:val="both"/>
        <w:rPr>
          <w:rStyle w:val="s1"/>
          <w:b/>
          <w:bCs/>
          <w:color w:val="000000" w:themeColor="text1"/>
        </w:rPr>
      </w:pPr>
      <w:r>
        <w:rPr>
          <w:rStyle w:val="s1"/>
          <w:color w:val="000000" w:themeColor="text1"/>
        </w:rPr>
        <w:lastRenderedPageBreak/>
        <w:t xml:space="preserve">  </w:t>
      </w:r>
      <w:r w:rsidR="002F13A5" w:rsidRPr="00613533">
        <w:rPr>
          <w:rStyle w:val="s1"/>
          <w:b/>
          <w:bCs/>
          <w:color w:val="000000" w:themeColor="text1"/>
        </w:rPr>
        <w:t>INTRODUCTION</w:t>
      </w:r>
    </w:p>
    <w:p w14:paraId="6E2A2586" w14:textId="77777777" w:rsidR="0083718C" w:rsidRPr="00613533" w:rsidRDefault="0083718C" w:rsidP="00613533">
      <w:pPr>
        <w:pStyle w:val="p1"/>
        <w:spacing w:line="360" w:lineRule="auto"/>
        <w:jc w:val="both"/>
        <w:rPr>
          <w:rStyle w:val="s1"/>
          <w:color w:val="000000" w:themeColor="text1"/>
        </w:rPr>
      </w:pPr>
    </w:p>
    <w:p w14:paraId="5AA0CFEE" w14:textId="6AB36C9C" w:rsidR="006901A6" w:rsidRPr="00613533" w:rsidRDefault="00244D51" w:rsidP="00613533">
      <w:pPr>
        <w:pStyle w:val="p1"/>
        <w:spacing w:line="360" w:lineRule="auto"/>
        <w:jc w:val="both"/>
        <w:rPr>
          <w:rStyle w:val="s1"/>
          <w:color w:val="000000" w:themeColor="text1"/>
        </w:rPr>
      </w:pPr>
      <w:r w:rsidRPr="00613533">
        <w:rPr>
          <w:rStyle w:val="s1"/>
          <w:color w:val="000000" w:themeColor="text1"/>
        </w:rPr>
        <w:t>The study will proceed with an investigation on</w:t>
      </w:r>
      <w:r w:rsidR="0083718C" w:rsidRPr="00613533">
        <w:rPr>
          <w:rStyle w:val="s1"/>
          <w:color w:val="000000" w:themeColor="text1"/>
        </w:rPr>
        <w:t xml:space="preserve"> the </w:t>
      </w:r>
      <w:r w:rsidR="0016335A">
        <w:rPr>
          <w:rStyle w:val="s1"/>
          <w:color w:val="000000" w:themeColor="text1"/>
        </w:rPr>
        <w:t>problem</w:t>
      </w:r>
      <w:r w:rsidR="0083718C" w:rsidRPr="00613533">
        <w:rPr>
          <w:rStyle w:val="s1"/>
          <w:color w:val="000000" w:themeColor="text1"/>
        </w:rPr>
        <w:t xml:space="preserve"> of morality based on metaphysics to further </w:t>
      </w:r>
      <w:r w:rsidR="005C58F7" w:rsidRPr="00613533">
        <w:rPr>
          <w:rStyle w:val="s1"/>
          <w:color w:val="000000" w:themeColor="text1"/>
        </w:rPr>
        <w:t>establish</w:t>
      </w:r>
      <w:r w:rsidR="0083718C" w:rsidRPr="00613533">
        <w:rPr>
          <w:rStyle w:val="s1"/>
          <w:color w:val="000000" w:themeColor="text1"/>
        </w:rPr>
        <w:t xml:space="preserve"> </w:t>
      </w:r>
      <w:r w:rsidRPr="00613533">
        <w:rPr>
          <w:rStyle w:val="s1"/>
          <w:color w:val="000000" w:themeColor="text1"/>
        </w:rPr>
        <w:t>‘values’ that are life-affirming</w:t>
      </w:r>
      <w:r w:rsidR="006901A6" w:rsidRPr="00613533">
        <w:rPr>
          <w:rStyle w:val="s1"/>
          <w:color w:val="000000" w:themeColor="text1"/>
        </w:rPr>
        <w:t xml:space="preserve"> </w:t>
      </w:r>
      <w:r w:rsidRPr="00613533">
        <w:rPr>
          <w:rStyle w:val="s1"/>
          <w:color w:val="000000" w:themeColor="text1"/>
        </w:rPr>
        <w:t>and encompass perspectivism.</w:t>
      </w:r>
      <w:r w:rsidR="0083718C" w:rsidRPr="00613533">
        <w:rPr>
          <w:rStyle w:val="s1"/>
          <w:color w:val="000000" w:themeColor="text1"/>
        </w:rPr>
        <w:t xml:space="preserve"> </w:t>
      </w:r>
      <w:r w:rsidR="006901A6" w:rsidRPr="00613533">
        <w:rPr>
          <w:rStyle w:val="s1"/>
          <w:color w:val="000000" w:themeColor="text1"/>
        </w:rPr>
        <w:t xml:space="preserve">Nietzsche`s request for a revaluation of all values, leads us to </w:t>
      </w:r>
      <w:r w:rsidR="005C58F7" w:rsidRPr="00613533">
        <w:rPr>
          <w:rStyle w:val="s1"/>
          <w:color w:val="000000" w:themeColor="text1"/>
        </w:rPr>
        <w:t xml:space="preserve">a </w:t>
      </w:r>
      <w:r w:rsidR="006901A6" w:rsidRPr="00613533">
        <w:rPr>
          <w:rStyle w:val="s1"/>
          <w:color w:val="000000" w:themeColor="text1"/>
        </w:rPr>
        <w:t xml:space="preserve">non-conformist way of thinking that can be based on some of his most famous concepts such as a stronger version of </w:t>
      </w:r>
      <w:r w:rsidR="006901A6" w:rsidRPr="00613533">
        <w:rPr>
          <w:rStyle w:val="s1"/>
          <w:i/>
          <w:iCs/>
          <w:color w:val="000000" w:themeColor="text1"/>
        </w:rPr>
        <w:t>Will to Power</w:t>
      </w:r>
      <w:r w:rsidR="006901A6" w:rsidRPr="00613533">
        <w:rPr>
          <w:rStyle w:val="s1"/>
          <w:color w:val="000000" w:themeColor="text1"/>
        </w:rPr>
        <w:t>.</w:t>
      </w:r>
    </w:p>
    <w:p w14:paraId="20886CEE" w14:textId="14980488" w:rsidR="006D1932" w:rsidRPr="00613533" w:rsidRDefault="006D1932" w:rsidP="00613533">
      <w:pPr>
        <w:autoSpaceDE w:val="0"/>
        <w:autoSpaceDN w:val="0"/>
        <w:adjustRightInd w:val="0"/>
        <w:spacing w:line="360" w:lineRule="auto"/>
        <w:jc w:val="both"/>
        <w:rPr>
          <w:color w:val="000000" w:themeColor="text1"/>
        </w:rPr>
      </w:pPr>
      <w:r w:rsidRPr="00613533">
        <w:rPr>
          <w:color w:val="000000" w:themeColor="text1"/>
        </w:rPr>
        <w:t xml:space="preserve">Nietzsche </w:t>
      </w:r>
      <w:r w:rsidR="006901A6" w:rsidRPr="00613533">
        <w:rPr>
          <w:color w:val="000000" w:themeColor="text1"/>
        </w:rPr>
        <w:t>evaluates</w:t>
      </w:r>
      <w:r w:rsidRPr="00613533">
        <w:rPr>
          <w:color w:val="000000" w:themeColor="text1"/>
        </w:rPr>
        <w:t xml:space="preserve"> traditional morality through a</w:t>
      </w:r>
      <w:r w:rsidR="006901A6" w:rsidRPr="00613533">
        <w:rPr>
          <w:color w:val="000000" w:themeColor="text1"/>
        </w:rPr>
        <w:t xml:space="preserve">n </w:t>
      </w:r>
      <w:r w:rsidRPr="00613533">
        <w:rPr>
          <w:color w:val="000000" w:themeColor="text1"/>
        </w:rPr>
        <w:t>etymological researching method, in which he analyses the origins of different concepts that humans have</w:t>
      </w:r>
      <w:r w:rsidR="007A6C66" w:rsidRPr="00613533">
        <w:rPr>
          <w:color w:val="000000" w:themeColor="text1"/>
        </w:rPr>
        <w:t xml:space="preserve"> been</w:t>
      </w:r>
      <w:r w:rsidRPr="00613533">
        <w:rPr>
          <w:color w:val="000000" w:themeColor="text1"/>
        </w:rPr>
        <w:t xml:space="preserve"> labell</w:t>
      </w:r>
      <w:r w:rsidR="006901A6" w:rsidRPr="00613533">
        <w:rPr>
          <w:color w:val="000000" w:themeColor="text1"/>
        </w:rPr>
        <w:t>ing</w:t>
      </w:r>
      <w:r w:rsidRPr="00613533">
        <w:rPr>
          <w:color w:val="000000" w:themeColor="text1"/>
        </w:rPr>
        <w:t xml:space="preserve"> as </w:t>
      </w:r>
      <w:r w:rsidRPr="00613533">
        <w:rPr>
          <w:i/>
          <w:iCs/>
          <w:color w:val="000000" w:themeColor="text1"/>
        </w:rPr>
        <w:t xml:space="preserve">good or evil. </w:t>
      </w:r>
      <w:r w:rsidRPr="00613533">
        <w:rPr>
          <w:color w:val="000000" w:themeColor="text1"/>
        </w:rPr>
        <w:t xml:space="preserve">Nietzsche’s critique is undoubtedly linked to his conception </w:t>
      </w:r>
      <w:r w:rsidR="00B60C58" w:rsidRPr="00613533">
        <w:rPr>
          <w:color w:val="000000" w:themeColor="text1"/>
        </w:rPr>
        <w:t>of</w:t>
      </w:r>
      <w:r w:rsidRPr="00613533">
        <w:rPr>
          <w:color w:val="000000" w:themeColor="text1"/>
        </w:rPr>
        <w:t xml:space="preserve"> what is to be human, and his </w:t>
      </w:r>
      <w:r w:rsidR="00B60C58" w:rsidRPr="00613533">
        <w:rPr>
          <w:color w:val="000000" w:themeColor="text1"/>
        </w:rPr>
        <w:t xml:space="preserve">concept </w:t>
      </w:r>
      <w:r w:rsidRPr="00613533">
        <w:rPr>
          <w:color w:val="000000" w:themeColor="text1"/>
        </w:rPr>
        <w:t xml:space="preserve">of the </w:t>
      </w:r>
      <w:r w:rsidRPr="00613533">
        <w:rPr>
          <w:i/>
          <w:iCs/>
          <w:color w:val="000000" w:themeColor="text1"/>
        </w:rPr>
        <w:t>Will to Power</w:t>
      </w:r>
      <w:r w:rsidR="00B60C58" w:rsidRPr="00613533">
        <w:rPr>
          <w:i/>
          <w:iCs/>
          <w:color w:val="000000" w:themeColor="text1"/>
        </w:rPr>
        <w:t xml:space="preserve"> </w:t>
      </w:r>
      <w:r w:rsidR="00B60C58" w:rsidRPr="00613533">
        <w:rPr>
          <w:color w:val="000000" w:themeColor="text1"/>
        </w:rPr>
        <w:t xml:space="preserve">as </w:t>
      </w:r>
      <w:r w:rsidR="00B17232" w:rsidRPr="00613533">
        <w:rPr>
          <w:color w:val="000000" w:themeColor="text1"/>
        </w:rPr>
        <w:t>a quasi-metaphysical antidote</w:t>
      </w:r>
      <w:r w:rsidRPr="00613533">
        <w:rPr>
          <w:i/>
          <w:iCs/>
          <w:color w:val="000000" w:themeColor="text1"/>
        </w:rPr>
        <w:t xml:space="preserve">. </w:t>
      </w:r>
      <w:r w:rsidRPr="00613533">
        <w:rPr>
          <w:color w:val="000000" w:themeColor="text1"/>
        </w:rPr>
        <w:t xml:space="preserve">Meanwhile, metaphysics is seen as the arbiter of absolute truths that seek to blur man and demand a moral philosophy that </w:t>
      </w:r>
      <w:r w:rsidR="00B4674C" w:rsidRPr="00613533">
        <w:rPr>
          <w:color w:val="000000" w:themeColor="text1"/>
        </w:rPr>
        <w:t>is rather seen as nihilistic</w:t>
      </w:r>
      <w:r w:rsidRPr="00613533">
        <w:rPr>
          <w:color w:val="000000" w:themeColor="text1"/>
        </w:rPr>
        <w:t xml:space="preserve">. </w:t>
      </w:r>
      <w:r w:rsidR="00B4674C" w:rsidRPr="00613533">
        <w:rPr>
          <w:color w:val="000000" w:themeColor="text1"/>
        </w:rPr>
        <w:t>Instead,</w:t>
      </w:r>
      <w:r w:rsidRPr="00613533">
        <w:rPr>
          <w:color w:val="000000" w:themeColor="text1"/>
        </w:rPr>
        <w:t xml:space="preserve"> life is </w:t>
      </w:r>
      <w:r w:rsidR="00B4674C" w:rsidRPr="00613533">
        <w:rPr>
          <w:color w:val="000000" w:themeColor="text1"/>
        </w:rPr>
        <w:t>elevated as the</w:t>
      </w:r>
      <w:r w:rsidR="00931588" w:rsidRPr="00613533">
        <w:rPr>
          <w:color w:val="000000" w:themeColor="text1"/>
        </w:rPr>
        <w:t xml:space="preserve"> </w:t>
      </w:r>
      <w:r w:rsidRPr="00613533">
        <w:rPr>
          <w:color w:val="000000" w:themeColor="text1"/>
        </w:rPr>
        <w:t xml:space="preserve">most important value and from which, we </w:t>
      </w:r>
      <w:r w:rsidR="00B4674C" w:rsidRPr="00613533">
        <w:rPr>
          <w:color w:val="000000" w:themeColor="text1"/>
        </w:rPr>
        <w:t>should</w:t>
      </w:r>
      <w:r w:rsidRPr="00613533">
        <w:rPr>
          <w:color w:val="000000" w:themeColor="text1"/>
        </w:rPr>
        <w:t xml:space="preserve"> establish a criterium that will support </w:t>
      </w:r>
      <w:r w:rsidR="00B4674C" w:rsidRPr="00613533">
        <w:rPr>
          <w:color w:val="000000" w:themeColor="text1"/>
        </w:rPr>
        <w:t xml:space="preserve">a correct evaluation of moral concepts. </w:t>
      </w:r>
      <w:r w:rsidRPr="00613533">
        <w:rPr>
          <w:color w:val="000000" w:themeColor="text1"/>
        </w:rPr>
        <w:t xml:space="preserve"> </w:t>
      </w:r>
    </w:p>
    <w:p w14:paraId="4CB54CE9" w14:textId="6DB6C79F" w:rsidR="001C430F" w:rsidRPr="00613533" w:rsidRDefault="001C430F" w:rsidP="00613533">
      <w:pPr>
        <w:pStyle w:val="p1"/>
        <w:spacing w:line="360" w:lineRule="auto"/>
        <w:jc w:val="both"/>
        <w:rPr>
          <w:rStyle w:val="s1"/>
          <w:color w:val="000000" w:themeColor="text1"/>
        </w:rPr>
      </w:pPr>
      <w:r w:rsidRPr="00613533">
        <w:rPr>
          <w:rStyle w:val="s1"/>
          <w:color w:val="000000" w:themeColor="text1"/>
        </w:rPr>
        <w:t>The critique of metaphysics and morality occupies a central place in Nietzsche’s philosophy. Initially, it will be shown how the concept of the Will to Power dissolves the basis of metaphysics</w:t>
      </w:r>
      <w:r w:rsidR="00B4674C" w:rsidRPr="00613533">
        <w:rPr>
          <w:rStyle w:val="s1"/>
          <w:color w:val="000000" w:themeColor="text1"/>
        </w:rPr>
        <w:t xml:space="preserve"> </w:t>
      </w:r>
      <w:r w:rsidRPr="00613533">
        <w:rPr>
          <w:rStyle w:val="s1"/>
          <w:color w:val="000000" w:themeColor="text1"/>
        </w:rPr>
        <w:t xml:space="preserve">in which the absolute </w:t>
      </w:r>
      <w:r w:rsidR="00B4674C" w:rsidRPr="00613533">
        <w:rPr>
          <w:rStyle w:val="s1"/>
          <w:color w:val="000000" w:themeColor="text1"/>
        </w:rPr>
        <w:t>truths</w:t>
      </w:r>
      <w:r w:rsidRPr="00613533">
        <w:rPr>
          <w:rStyle w:val="s1"/>
          <w:color w:val="000000" w:themeColor="text1"/>
        </w:rPr>
        <w:t xml:space="preserve"> reside. </w:t>
      </w:r>
      <w:r w:rsidR="00B4674C" w:rsidRPr="00613533">
        <w:rPr>
          <w:rStyle w:val="s1"/>
          <w:color w:val="000000" w:themeColor="text1"/>
        </w:rPr>
        <w:t>Not</w:t>
      </w:r>
      <w:r w:rsidRPr="00613533">
        <w:rPr>
          <w:rStyle w:val="s1"/>
          <w:color w:val="000000" w:themeColor="text1"/>
        </w:rPr>
        <w:t xml:space="preserve"> only the platonic dualistic </w:t>
      </w:r>
      <w:r w:rsidR="00B4674C" w:rsidRPr="00613533">
        <w:rPr>
          <w:rStyle w:val="s1"/>
          <w:color w:val="000000" w:themeColor="text1"/>
        </w:rPr>
        <w:t xml:space="preserve">legacy </w:t>
      </w:r>
      <w:r w:rsidRPr="00613533">
        <w:rPr>
          <w:rStyle w:val="s1"/>
          <w:color w:val="000000" w:themeColor="text1"/>
        </w:rPr>
        <w:t>is under attack,</w:t>
      </w:r>
      <w:r w:rsidR="00B4674C" w:rsidRPr="00613533">
        <w:rPr>
          <w:rStyle w:val="s1"/>
          <w:color w:val="000000" w:themeColor="text1"/>
        </w:rPr>
        <w:t xml:space="preserve"> but also</w:t>
      </w:r>
      <w:r w:rsidRPr="00613533">
        <w:rPr>
          <w:rStyle w:val="s1"/>
          <w:color w:val="000000" w:themeColor="text1"/>
        </w:rPr>
        <w:t xml:space="preserve"> </w:t>
      </w:r>
      <w:r w:rsidR="00B4674C" w:rsidRPr="00613533">
        <w:rPr>
          <w:rStyle w:val="s1"/>
          <w:color w:val="000000" w:themeColor="text1"/>
        </w:rPr>
        <w:t>centuries of Christian morality</w:t>
      </w:r>
      <w:r w:rsidRPr="00613533">
        <w:rPr>
          <w:rStyle w:val="s1"/>
          <w:color w:val="000000" w:themeColor="text1"/>
        </w:rPr>
        <w:t xml:space="preserve">. </w:t>
      </w:r>
      <w:r w:rsidR="00B4674C" w:rsidRPr="00613533">
        <w:rPr>
          <w:rStyle w:val="s1"/>
          <w:color w:val="000000" w:themeColor="text1"/>
        </w:rPr>
        <w:t>Furthermore,</w:t>
      </w:r>
      <w:r w:rsidRPr="00613533">
        <w:rPr>
          <w:rStyle w:val="s1"/>
          <w:color w:val="000000" w:themeColor="text1"/>
        </w:rPr>
        <w:t xml:space="preserve"> this reflection</w:t>
      </w:r>
      <w:r w:rsidR="00B4674C" w:rsidRPr="00613533">
        <w:rPr>
          <w:rStyle w:val="s1"/>
          <w:color w:val="000000" w:themeColor="text1"/>
        </w:rPr>
        <w:t xml:space="preserve"> </w:t>
      </w:r>
      <w:r w:rsidRPr="00613533">
        <w:rPr>
          <w:rStyle w:val="s1"/>
          <w:color w:val="000000" w:themeColor="text1"/>
        </w:rPr>
        <w:t xml:space="preserve">will be focusing on how Nietzsche intends to fill in the existential vacuum left by </w:t>
      </w:r>
      <w:r w:rsidR="00B4674C" w:rsidRPr="00613533">
        <w:rPr>
          <w:rStyle w:val="s1"/>
          <w:color w:val="000000" w:themeColor="text1"/>
        </w:rPr>
        <w:t xml:space="preserve">his attack on the moral establishment. </w:t>
      </w:r>
    </w:p>
    <w:p w14:paraId="6853031D" w14:textId="6B3DA549" w:rsidR="00600C0B" w:rsidRPr="00613533" w:rsidRDefault="00A17B09" w:rsidP="00613533">
      <w:pPr>
        <w:pStyle w:val="p1"/>
        <w:spacing w:line="360" w:lineRule="auto"/>
        <w:jc w:val="both"/>
        <w:rPr>
          <w:rStyle w:val="s1"/>
          <w:color w:val="000000" w:themeColor="text1"/>
        </w:rPr>
      </w:pPr>
      <w:r w:rsidRPr="00613533">
        <w:rPr>
          <w:rStyle w:val="s1"/>
          <w:color w:val="000000" w:themeColor="text1"/>
        </w:rPr>
        <w:t>Nevertheless,</w:t>
      </w:r>
      <w:r w:rsidR="00773FC5" w:rsidRPr="00613533">
        <w:rPr>
          <w:rStyle w:val="s1"/>
          <w:color w:val="000000" w:themeColor="text1"/>
        </w:rPr>
        <w:t xml:space="preserve"> </w:t>
      </w:r>
      <w:r w:rsidRPr="00613533">
        <w:rPr>
          <w:rStyle w:val="s1"/>
          <w:color w:val="000000" w:themeColor="text1"/>
        </w:rPr>
        <w:t>t</w:t>
      </w:r>
      <w:r w:rsidR="00D06C33" w:rsidRPr="00613533">
        <w:rPr>
          <w:rStyle w:val="s1"/>
          <w:color w:val="000000" w:themeColor="text1"/>
        </w:rPr>
        <w:t xml:space="preserve">his </w:t>
      </w:r>
      <w:r w:rsidR="00BC58AF" w:rsidRPr="00613533">
        <w:rPr>
          <w:rStyle w:val="s1"/>
          <w:color w:val="000000" w:themeColor="text1"/>
        </w:rPr>
        <w:t xml:space="preserve">research rather aims </w:t>
      </w:r>
      <w:r w:rsidRPr="00613533">
        <w:rPr>
          <w:rStyle w:val="s1"/>
          <w:color w:val="000000" w:themeColor="text1"/>
        </w:rPr>
        <w:t>at examining</w:t>
      </w:r>
      <w:r w:rsidR="005B6014" w:rsidRPr="00613533">
        <w:rPr>
          <w:rStyle w:val="s1"/>
          <w:color w:val="000000" w:themeColor="text1"/>
        </w:rPr>
        <w:t xml:space="preserve"> whether </w:t>
      </w:r>
      <w:r w:rsidR="003A7AEA" w:rsidRPr="00613533">
        <w:rPr>
          <w:rStyle w:val="s1"/>
          <w:color w:val="000000" w:themeColor="text1"/>
        </w:rPr>
        <w:t>Nietzsche</w:t>
      </w:r>
      <w:r w:rsidR="005B6014" w:rsidRPr="00613533">
        <w:rPr>
          <w:rStyle w:val="s1"/>
          <w:color w:val="000000" w:themeColor="text1"/>
        </w:rPr>
        <w:t xml:space="preserve"> has managed to free himself from metaphysics and construct a new </w:t>
      </w:r>
      <w:r w:rsidR="00931588" w:rsidRPr="00613533">
        <w:rPr>
          <w:rStyle w:val="s1"/>
          <w:color w:val="000000" w:themeColor="text1"/>
        </w:rPr>
        <w:t xml:space="preserve">way of evaluating </w:t>
      </w:r>
      <w:r w:rsidR="005B6014" w:rsidRPr="00613533">
        <w:rPr>
          <w:rStyle w:val="s1"/>
          <w:color w:val="000000" w:themeColor="text1"/>
        </w:rPr>
        <w:t xml:space="preserve">values </w:t>
      </w:r>
      <w:r w:rsidRPr="00613533">
        <w:rPr>
          <w:rStyle w:val="s1"/>
          <w:color w:val="000000" w:themeColor="text1"/>
        </w:rPr>
        <w:t>detached from the</w:t>
      </w:r>
      <w:r w:rsidR="005B6014" w:rsidRPr="00613533">
        <w:rPr>
          <w:rStyle w:val="s1"/>
          <w:color w:val="000000" w:themeColor="text1"/>
        </w:rPr>
        <w:t xml:space="preserve"> traditional true world view. </w:t>
      </w:r>
    </w:p>
    <w:p w14:paraId="543EA604" w14:textId="0273C81D" w:rsidR="002866F9" w:rsidRPr="00613533" w:rsidRDefault="002866F9" w:rsidP="00613533">
      <w:pPr>
        <w:pStyle w:val="p1"/>
        <w:spacing w:line="360" w:lineRule="auto"/>
        <w:jc w:val="both"/>
        <w:rPr>
          <w:rStyle w:val="s1"/>
          <w:color w:val="000000" w:themeColor="text1"/>
        </w:rPr>
      </w:pPr>
    </w:p>
    <w:p w14:paraId="2ED0C027" w14:textId="52D49ECC" w:rsidR="002866F9" w:rsidRDefault="002866F9" w:rsidP="00613533">
      <w:pPr>
        <w:pStyle w:val="p1"/>
        <w:spacing w:line="360" w:lineRule="auto"/>
        <w:jc w:val="both"/>
        <w:rPr>
          <w:rStyle w:val="s1"/>
          <w:color w:val="000000" w:themeColor="text1"/>
        </w:rPr>
      </w:pPr>
    </w:p>
    <w:p w14:paraId="03B3EB03" w14:textId="4CFC9031" w:rsidR="00F52303" w:rsidRDefault="00F52303" w:rsidP="00613533">
      <w:pPr>
        <w:pStyle w:val="p1"/>
        <w:spacing w:line="360" w:lineRule="auto"/>
        <w:jc w:val="both"/>
        <w:rPr>
          <w:rStyle w:val="s1"/>
          <w:color w:val="000000" w:themeColor="text1"/>
        </w:rPr>
      </w:pPr>
    </w:p>
    <w:p w14:paraId="10349739" w14:textId="4C9A1D01" w:rsidR="00B57F28" w:rsidRDefault="00B57F28" w:rsidP="00613533">
      <w:pPr>
        <w:pStyle w:val="p1"/>
        <w:spacing w:line="360" w:lineRule="auto"/>
        <w:jc w:val="both"/>
        <w:rPr>
          <w:rStyle w:val="s1"/>
          <w:color w:val="000000" w:themeColor="text1"/>
        </w:rPr>
      </w:pPr>
    </w:p>
    <w:p w14:paraId="4F578B26" w14:textId="77777777" w:rsidR="00B57F28" w:rsidRDefault="00B57F28" w:rsidP="00613533">
      <w:pPr>
        <w:pStyle w:val="p1"/>
        <w:spacing w:line="360" w:lineRule="auto"/>
        <w:jc w:val="both"/>
        <w:rPr>
          <w:rStyle w:val="s1"/>
          <w:color w:val="000000" w:themeColor="text1"/>
        </w:rPr>
      </w:pPr>
    </w:p>
    <w:p w14:paraId="1B687E35" w14:textId="4A0FDD94" w:rsidR="0011188D" w:rsidRPr="00613533" w:rsidRDefault="0011188D" w:rsidP="00613533">
      <w:pPr>
        <w:pStyle w:val="p1"/>
        <w:spacing w:line="360" w:lineRule="auto"/>
        <w:jc w:val="both"/>
        <w:rPr>
          <w:rStyle w:val="s1"/>
          <w:b/>
          <w:bCs/>
          <w:color w:val="000000" w:themeColor="text1"/>
        </w:rPr>
      </w:pPr>
      <w:r w:rsidRPr="00613533">
        <w:rPr>
          <w:rStyle w:val="s1"/>
          <w:b/>
          <w:bCs/>
          <w:color w:val="000000" w:themeColor="text1"/>
        </w:rPr>
        <w:lastRenderedPageBreak/>
        <w:t xml:space="preserve">PART 1 </w:t>
      </w:r>
    </w:p>
    <w:p w14:paraId="3B6AA3E6" w14:textId="24E9EA04" w:rsidR="00DD3F9A" w:rsidRPr="00613533" w:rsidRDefault="00F52303" w:rsidP="00613533">
      <w:pPr>
        <w:pStyle w:val="p1"/>
        <w:spacing w:line="360" w:lineRule="auto"/>
        <w:jc w:val="both"/>
        <w:rPr>
          <w:rStyle w:val="s1"/>
          <w:b/>
          <w:bCs/>
          <w:color w:val="000000" w:themeColor="text1"/>
        </w:rPr>
      </w:pPr>
      <w:r>
        <w:rPr>
          <w:rStyle w:val="s1"/>
          <w:b/>
          <w:bCs/>
          <w:color w:val="000000" w:themeColor="text1"/>
        </w:rPr>
        <w:t xml:space="preserve">1.1 </w:t>
      </w:r>
      <w:r w:rsidR="008F59B1" w:rsidRPr="00613533">
        <w:rPr>
          <w:rStyle w:val="s1"/>
          <w:b/>
          <w:bCs/>
          <w:color w:val="000000" w:themeColor="text1"/>
        </w:rPr>
        <w:t xml:space="preserve">The Death of God </w:t>
      </w:r>
      <w:r w:rsidR="00954C0C">
        <w:rPr>
          <w:rStyle w:val="s1"/>
          <w:b/>
          <w:bCs/>
          <w:color w:val="000000" w:themeColor="text1"/>
        </w:rPr>
        <w:t>and Nihilism</w:t>
      </w:r>
    </w:p>
    <w:p w14:paraId="07E88ADB" w14:textId="2FCA27E9" w:rsidR="00A3658F" w:rsidRPr="00613533" w:rsidRDefault="008F59B1" w:rsidP="00613533">
      <w:pPr>
        <w:spacing w:line="360" w:lineRule="auto"/>
        <w:jc w:val="both"/>
        <w:rPr>
          <w:color w:val="000000" w:themeColor="text1"/>
          <w:shd w:val="clear" w:color="auto" w:fill="FFFFFF"/>
        </w:rPr>
      </w:pPr>
      <w:r w:rsidRPr="00613533">
        <w:rPr>
          <w:rStyle w:val="s1"/>
          <w:color w:val="000000" w:themeColor="text1"/>
        </w:rPr>
        <w:t xml:space="preserve">The idea of the death of God </w:t>
      </w:r>
      <w:r w:rsidRPr="00613533">
        <w:rPr>
          <w:color w:val="000000" w:themeColor="text1"/>
          <w:shd w:val="clear" w:color="auto" w:fill="FFFFFF"/>
        </w:rPr>
        <w:t xml:space="preserve">sums up the effects of the Age of </w:t>
      </w:r>
      <w:r w:rsidR="004D3F00" w:rsidRPr="00613533">
        <w:rPr>
          <w:color w:val="000000" w:themeColor="text1"/>
          <w:shd w:val="clear" w:color="auto" w:fill="FFFFFF"/>
        </w:rPr>
        <w:t>Enlighten</w:t>
      </w:r>
      <w:r w:rsidR="003A4953" w:rsidRPr="00613533">
        <w:rPr>
          <w:color w:val="000000" w:themeColor="text1"/>
          <w:shd w:val="clear" w:color="auto" w:fill="FFFFFF"/>
        </w:rPr>
        <w:t>ment</w:t>
      </w:r>
      <w:r w:rsidRPr="00613533">
        <w:rPr>
          <w:color w:val="000000" w:themeColor="text1"/>
          <w:shd w:val="clear" w:color="auto" w:fill="FFFFFF"/>
        </w:rPr>
        <w:t xml:space="preserve"> and Industrialisation had in the late </w:t>
      </w:r>
      <w:r w:rsidR="00391DCA" w:rsidRPr="00613533">
        <w:rPr>
          <w:color w:val="000000" w:themeColor="text1"/>
          <w:shd w:val="clear" w:color="auto" w:fill="FFFFFF"/>
        </w:rPr>
        <w:t>nineteenth</w:t>
      </w:r>
      <w:r w:rsidRPr="00613533">
        <w:rPr>
          <w:color w:val="000000" w:themeColor="text1"/>
          <w:shd w:val="clear" w:color="auto" w:fill="FFFFFF"/>
        </w:rPr>
        <w:t xml:space="preserve"> century Europe</w:t>
      </w:r>
      <w:r w:rsidR="00A0574A" w:rsidRPr="00613533">
        <w:rPr>
          <w:color w:val="000000" w:themeColor="text1"/>
          <w:shd w:val="clear" w:color="auto" w:fill="FFFFFF"/>
        </w:rPr>
        <w:t xml:space="preserve"> </w:t>
      </w:r>
      <w:r w:rsidRPr="00613533">
        <w:rPr>
          <w:color w:val="000000" w:themeColor="text1"/>
          <w:shd w:val="clear" w:color="auto" w:fill="FFFFFF"/>
        </w:rPr>
        <w:t xml:space="preserve">- that is, the idea that </w:t>
      </w:r>
      <w:r w:rsidR="00DA3E90" w:rsidRPr="00613533">
        <w:rPr>
          <w:color w:val="000000" w:themeColor="text1"/>
          <w:shd w:val="clear" w:color="auto" w:fill="FFFFFF"/>
        </w:rPr>
        <w:t xml:space="preserve">we could not continue </w:t>
      </w:r>
      <w:r w:rsidR="00243054" w:rsidRPr="00613533">
        <w:rPr>
          <w:color w:val="000000" w:themeColor="text1"/>
          <w:shd w:val="clear" w:color="auto" w:fill="FFFFFF"/>
        </w:rPr>
        <w:t>to rely</w:t>
      </w:r>
      <w:r w:rsidR="00DA3E90" w:rsidRPr="00613533">
        <w:rPr>
          <w:color w:val="000000" w:themeColor="text1"/>
          <w:shd w:val="clear" w:color="auto" w:fill="FFFFFF"/>
        </w:rPr>
        <w:t xml:space="preserve"> on religion</w:t>
      </w:r>
      <w:r w:rsidR="00A0574A" w:rsidRPr="00613533">
        <w:rPr>
          <w:color w:val="000000" w:themeColor="text1"/>
          <w:shd w:val="clear" w:color="auto" w:fill="FFFFFF"/>
        </w:rPr>
        <w:t xml:space="preserve"> </w:t>
      </w:r>
      <w:r w:rsidR="00DA3E90" w:rsidRPr="00613533">
        <w:rPr>
          <w:color w:val="000000" w:themeColor="text1"/>
          <w:shd w:val="clear" w:color="auto" w:fill="FFFFFF"/>
        </w:rPr>
        <w:t>and metaphysics to base existing moral assumptions that have been defended throughout centuries</w:t>
      </w:r>
      <w:r w:rsidR="00A0574A" w:rsidRPr="00613533">
        <w:rPr>
          <w:color w:val="000000" w:themeColor="text1"/>
          <w:shd w:val="clear" w:color="auto" w:fill="FFFFFF"/>
        </w:rPr>
        <w:t xml:space="preserve">. </w:t>
      </w:r>
      <w:r w:rsidR="00327267" w:rsidRPr="00613533">
        <w:rPr>
          <w:color w:val="000000" w:themeColor="text1"/>
          <w:shd w:val="clear" w:color="auto" w:fill="FFFFFF"/>
        </w:rPr>
        <w:t>T</w:t>
      </w:r>
      <w:r w:rsidR="00A3658F" w:rsidRPr="00613533">
        <w:rPr>
          <w:color w:val="000000" w:themeColor="text1"/>
          <w:shd w:val="clear" w:color="auto" w:fill="FFFFFF"/>
        </w:rPr>
        <w:t xml:space="preserve">he post-modern crisis that began in the late </w:t>
      </w:r>
      <w:r w:rsidR="00391DCA" w:rsidRPr="00613533">
        <w:rPr>
          <w:color w:val="000000" w:themeColor="text1"/>
          <w:shd w:val="clear" w:color="auto" w:fill="FFFFFF"/>
        </w:rPr>
        <w:t>nineteenth</w:t>
      </w:r>
      <w:r w:rsidR="00A3658F" w:rsidRPr="00613533">
        <w:rPr>
          <w:color w:val="000000" w:themeColor="text1"/>
          <w:shd w:val="clear" w:color="auto" w:fill="FFFFFF"/>
        </w:rPr>
        <w:t xml:space="preserve"> century, </w:t>
      </w:r>
      <w:r w:rsidR="00A0574A" w:rsidRPr="00613533">
        <w:rPr>
          <w:color w:val="000000" w:themeColor="text1"/>
          <w:shd w:val="clear" w:color="auto" w:fill="FFFFFF"/>
        </w:rPr>
        <w:t>signals</w:t>
      </w:r>
      <w:r w:rsidR="00327267" w:rsidRPr="00613533">
        <w:rPr>
          <w:color w:val="000000" w:themeColor="text1"/>
          <w:shd w:val="clear" w:color="auto" w:fill="FFFFFF"/>
        </w:rPr>
        <w:t xml:space="preserve"> for the need to</w:t>
      </w:r>
      <w:r w:rsidR="00A3658F" w:rsidRPr="00613533">
        <w:rPr>
          <w:color w:val="000000" w:themeColor="text1"/>
          <w:shd w:val="clear" w:color="auto" w:fill="FFFFFF"/>
        </w:rPr>
        <w:t xml:space="preserve"> fill in the gap left by </w:t>
      </w:r>
      <w:r w:rsidR="001113DE">
        <w:rPr>
          <w:color w:val="000000" w:themeColor="text1"/>
          <w:shd w:val="clear" w:color="auto" w:fill="FFFFFF"/>
        </w:rPr>
        <w:t>H</w:t>
      </w:r>
      <w:r w:rsidR="00B602BF" w:rsidRPr="00613533">
        <w:rPr>
          <w:color w:val="000000" w:themeColor="text1"/>
          <w:shd w:val="clear" w:color="auto" w:fill="FFFFFF"/>
        </w:rPr>
        <w:t>is death</w:t>
      </w:r>
      <w:r w:rsidR="00A3658F" w:rsidRPr="00613533">
        <w:rPr>
          <w:color w:val="000000" w:themeColor="text1"/>
          <w:shd w:val="clear" w:color="auto" w:fill="FFFFFF"/>
        </w:rPr>
        <w:t xml:space="preserve">, but also revaluate all our values, and not fall into the temptations of </w:t>
      </w:r>
      <w:r w:rsidR="00327267" w:rsidRPr="00613533">
        <w:rPr>
          <w:color w:val="000000" w:themeColor="text1"/>
          <w:shd w:val="clear" w:color="auto" w:fill="FFFFFF"/>
        </w:rPr>
        <w:t xml:space="preserve">following an </w:t>
      </w:r>
      <w:r w:rsidR="00A3658F" w:rsidRPr="00613533">
        <w:rPr>
          <w:color w:val="000000" w:themeColor="text1"/>
          <w:shd w:val="clear" w:color="auto" w:fill="FFFFFF"/>
        </w:rPr>
        <w:t xml:space="preserve">ascetic idealism, which enforces the idea to this day, that there are absolute universal truths, and we must keep thriving </w:t>
      </w:r>
      <w:r w:rsidR="00327267" w:rsidRPr="00613533">
        <w:rPr>
          <w:color w:val="000000" w:themeColor="text1"/>
          <w:shd w:val="clear" w:color="auto" w:fill="FFFFFF"/>
        </w:rPr>
        <w:t xml:space="preserve">according to </w:t>
      </w:r>
      <w:r w:rsidR="00A3658F" w:rsidRPr="00613533">
        <w:rPr>
          <w:color w:val="000000" w:themeColor="text1"/>
          <w:shd w:val="clear" w:color="auto" w:fill="FFFFFF"/>
        </w:rPr>
        <w:t>them.</w:t>
      </w:r>
    </w:p>
    <w:p w14:paraId="4D1FACEB" w14:textId="77777777" w:rsidR="005279E7" w:rsidRPr="00613533" w:rsidRDefault="005279E7" w:rsidP="00613533">
      <w:pPr>
        <w:spacing w:line="360" w:lineRule="auto"/>
        <w:jc w:val="both"/>
        <w:rPr>
          <w:color w:val="000000" w:themeColor="text1"/>
          <w:shd w:val="clear" w:color="auto" w:fill="FFFFFF"/>
        </w:rPr>
      </w:pPr>
    </w:p>
    <w:p w14:paraId="637D9868" w14:textId="12E8A69F" w:rsidR="00750DD6" w:rsidRPr="00613533" w:rsidRDefault="0043689F" w:rsidP="00613533">
      <w:pPr>
        <w:spacing w:line="360" w:lineRule="auto"/>
        <w:jc w:val="both"/>
        <w:rPr>
          <w:color w:val="000000" w:themeColor="text1"/>
          <w:shd w:val="clear" w:color="auto" w:fill="FFFFFF"/>
        </w:rPr>
      </w:pPr>
      <w:r w:rsidRPr="00613533">
        <w:rPr>
          <w:color w:val="000000" w:themeColor="text1"/>
          <w:shd w:val="clear" w:color="auto" w:fill="FFFFFF"/>
        </w:rPr>
        <w:t>By</w:t>
      </w:r>
      <w:r w:rsidR="001571E4" w:rsidRPr="00613533">
        <w:rPr>
          <w:color w:val="000000" w:themeColor="text1"/>
          <w:shd w:val="clear" w:color="auto" w:fill="FFFFFF"/>
        </w:rPr>
        <w:t xml:space="preserve"> </w:t>
      </w:r>
      <w:r w:rsidR="00373D94" w:rsidRPr="00613533">
        <w:rPr>
          <w:color w:val="000000" w:themeColor="text1"/>
          <w:shd w:val="clear" w:color="auto" w:fill="FFFFFF"/>
        </w:rPr>
        <w:t>proclaiming</w:t>
      </w:r>
      <w:r w:rsidR="001571E4" w:rsidRPr="00613533">
        <w:rPr>
          <w:color w:val="000000" w:themeColor="text1"/>
          <w:shd w:val="clear" w:color="auto" w:fill="FFFFFF"/>
        </w:rPr>
        <w:t xml:space="preserve"> the death of </w:t>
      </w:r>
      <w:r w:rsidR="001B1F0E" w:rsidRPr="00613533">
        <w:rPr>
          <w:color w:val="000000" w:themeColor="text1"/>
          <w:shd w:val="clear" w:color="auto" w:fill="FFFFFF"/>
        </w:rPr>
        <w:t>G</w:t>
      </w:r>
      <w:r w:rsidR="001571E4" w:rsidRPr="00613533">
        <w:rPr>
          <w:color w:val="000000" w:themeColor="text1"/>
          <w:shd w:val="clear" w:color="auto" w:fill="FFFFFF"/>
        </w:rPr>
        <w:t xml:space="preserve">od, </w:t>
      </w:r>
      <w:r w:rsidR="00373D94" w:rsidRPr="00613533">
        <w:rPr>
          <w:color w:val="000000" w:themeColor="text1"/>
          <w:shd w:val="clear" w:color="auto" w:fill="FFFFFF"/>
        </w:rPr>
        <w:t>Nietzsche also fear</w:t>
      </w:r>
      <w:r w:rsidR="001113DE">
        <w:rPr>
          <w:color w:val="000000" w:themeColor="text1"/>
          <w:shd w:val="clear" w:color="auto" w:fill="FFFFFF"/>
        </w:rPr>
        <w:t>ed</w:t>
      </w:r>
      <w:r w:rsidR="00112031" w:rsidRPr="00613533">
        <w:rPr>
          <w:color w:val="000000" w:themeColor="text1"/>
          <w:shd w:val="clear" w:color="auto" w:fill="FFFFFF"/>
        </w:rPr>
        <w:t xml:space="preserve"> the risk of </w:t>
      </w:r>
      <w:r w:rsidR="00373D94" w:rsidRPr="00613533">
        <w:rPr>
          <w:color w:val="000000" w:themeColor="text1"/>
          <w:shd w:val="clear" w:color="auto" w:fill="FFFFFF"/>
        </w:rPr>
        <w:t xml:space="preserve">man </w:t>
      </w:r>
      <w:r w:rsidR="00112031" w:rsidRPr="00613533">
        <w:rPr>
          <w:color w:val="000000" w:themeColor="text1"/>
          <w:shd w:val="clear" w:color="auto" w:fill="FFFFFF"/>
        </w:rPr>
        <w:t>succumbing into</w:t>
      </w:r>
      <w:r w:rsidR="00373D94" w:rsidRPr="00613533">
        <w:rPr>
          <w:color w:val="000000" w:themeColor="text1"/>
          <w:shd w:val="clear" w:color="auto" w:fill="FFFFFF"/>
        </w:rPr>
        <w:t xml:space="preserve"> a new form of</w:t>
      </w:r>
      <w:r w:rsidR="00112031" w:rsidRPr="00613533">
        <w:rPr>
          <w:color w:val="000000" w:themeColor="text1"/>
          <w:shd w:val="clear" w:color="auto" w:fill="FFFFFF"/>
        </w:rPr>
        <w:t xml:space="preserve"> nihilism </w:t>
      </w:r>
      <w:r w:rsidR="00373D94" w:rsidRPr="00613533">
        <w:rPr>
          <w:color w:val="000000" w:themeColor="text1"/>
          <w:shd w:val="clear" w:color="auto" w:fill="FFFFFF"/>
        </w:rPr>
        <w:t>based on a</w:t>
      </w:r>
      <w:r w:rsidR="00112031" w:rsidRPr="00613533">
        <w:rPr>
          <w:color w:val="000000" w:themeColor="text1"/>
          <w:shd w:val="clear" w:color="auto" w:fill="FFFFFF"/>
        </w:rPr>
        <w:t xml:space="preserve"> crisis of values</w:t>
      </w:r>
      <w:r w:rsidR="00373D94" w:rsidRPr="00613533">
        <w:rPr>
          <w:color w:val="000000" w:themeColor="text1"/>
          <w:shd w:val="clear" w:color="auto" w:fill="FFFFFF"/>
        </w:rPr>
        <w:t xml:space="preserve"> -</w:t>
      </w:r>
      <w:r w:rsidR="0086537A" w:rsidRPr="00613533">
        <w:rPr>
          <w:color w:val="000000" w:themeColor="text1"/>
          <w:shd w:val="clear" w:color="auto" w:fill="FFFFFF"/>
        </w:rPr>
        <w:t xml:space="preserve"> </w:t>
      </w:r>
      <w:r w:rsidR="0086537A" w:rsidRPr="00613533">
        <w:rPr>
          <w:color w:val="000000" w:themeColor="text1"/>
        </w:rPr>
        <w:t xml:space="preserve">“man </w:t>
      </w:r>
      <w:r w:rsidR="0086537A" w:rsidRPr="00613533">
        <w:rPr>
          <w:i/>
          <w:iCs/>
          <w:color w:val="000000" w:themeColor="text1"/>
        </w:rPr>
        <w:t xml:space="preserve">against </w:t>
      </w:r>
      <w:r w:rsidR="0086537A" w:rsidRPr="00613533">
        <w:rPr>
          <w:color w:val="000000" w:themeColor="text1"/>
        </w:rPr>
        <w:t>the world,</w:t>
      </w:r>
      <w:r w:rsidR="00AB2DFB">
        <w:rPr>
          <w:color w:val="000000" w:themeColor="text1"/>
        </w:rPr>
        <w:t xml:space="preserve"> </w:t>
      </w:r>
      <w:r w:rsidR="0086537A" w:rsidRPr="00613533">
        <w:rPr>
          <w:color w:val="000000" w:themeColor="text1"/>
        </w:rPr>
        <w:t>of man as a "world-negating" principle, of man as the measure of the value of things”</w:t>
      </w:r>
      <w:r w:rsidR="00C44E53">
        <w:rPr>
          <w:rStyle w:val="FootnoteReference"/>
          <w:color w:val="000000" w:themeColor="text1"/>
        </w:rPr>
        <w:footnoteReference w:id="1"/>
      </w:r>
      <w:r w:rsidR="00C44E53">
        <w:rPr>
          <w:color w:val="000000" w:themeColor="text1"/>
        </w:rPr>
        <w:t xml:space="preserve">. </w:t>
      </w:r>
      <w:r w:rsidR="004C339C" w:rsidRPr="00613533">
        <w:rPr>
          <w:color w:val="000000" w:themeColor="text1"/>
          <w:shd w:val="clear" w:color="auto" w:fill="FFFFFF"/>
        </w:rPr>
        <w:t xml:space="preserve">What defines nihilism is above all </w:t>
      </w:r>
      <w:r w:rsidR="00373D94" w:rsidRPr="00613533">
        <w:rPr>
          <w:color w:val="000000" w:themeColor="text1"/>
          <w:shd w:val="clear" w:color="auto" w:fill="FFFFFF"/>
        </w:rPr>
        <w:t>a</w:t>
      </w:r>
      <w:r w:rsidR="004C339C" w:rsidRPr="00613533">
        <w:rPr>
          <w:color w:val="000000" w:themeColor="text1"/>
          <w:shd w:val="clear" w:color="auto" w:fill="FFFFFF"/>
        </w:rPr>
        <w:t xml:space="preserve"> devaluation and depreciation of life itself at the cost of some absolute and universal truth”.</w:t>
      </w:r>
      <w:r w:rsidR="00AA5428" w:rsidRPr="00613533">
        <w:rPr>
          <w:color w:val="000000" w:themeColor="text1"/>
          <w:shd w:val="clear" w:color="auto" w:fill="FFFFFF"/>
        </w:rPr>
        <w:t xml:space="preserve"> </w:t>
      </w:r>
      <w:r w:rsidR="00007CB2" w:rsidRPr="00613533">
        <w:rPr>
          <w:color w:val="000000" w:themeColor="text1"/>
          <w:kern w:val="36"/>
        </w:rPr>
        <w:t>Despite many interpretations, and Nietz</w:t>
      </w:r>
      <w:r w:rsidR="00373D94" w:rsidRPr="00613533">
        <w:rPr>
          <w:color w:val="000000" w:themeColor="text1"/>
          <w:kern w:val="36"/>
        </w:rPr>
        <w:t>s</w:t>
      </w:r>
      <w:r w:rsidR="00007CB2" w:rsidRPr="00613533">
        <w:rPr>
          <w:color w:val="000000" w:themeColor="text1"/>
          <w:kern w:val="36"/>
        </w:rPr>
        <w:t>che being quite opposed to Christian values, he admits that a gap was left and was at risk of being replaced by another nihilistic doctrine or ascetic ideal such as</w:t>
      </w:r>
      <w:r w:rsidR="00C0785F" w:rsidRPr="00613533">
        <w:rPr>
          <w:color w:val="000000" w:themeColor="text1"/>
          <w:kern w:val="36"/>
        </w:rPr>
        <w:t xml:space="preserve"> </w:t>
      </w:r>
      <w:r w:rsidR="00007CB2" w:rsidRPr="00613533">
        <w:rPr>
          <w:color w:val="000000" w:themeColor="text1"/>
          <w:kern w:val="36"/>
        </w:rPr>
        <w:t>science</w:t>
      </w:r>
      <w:r w:rsidR="00C0785F" w:rsidRPr="00613533">
        <w:rPr>
          <w:color w:val="000000" w:themeColor="text1"/>
          <w:kern w:val="36"/>
        </w:rPr>
        <w:t xml:space="preserve"> and the principle of equality.</w:t>
      </w:r>
    </w:p>
    <w:p w14:paraId="206FACE7" w14:textId="7A997110" w:rsidR="004316D0" w:rsidRDefault="00007CB2" w:rsidP="004316D0">
      <w:pPr>
        <w:pStyle w:val="NormalWeb"/>
        <w:spacing w:line="360" w:lineRule="auto"/>
        <w:jc w:val="both"/>
        <w:rPr>
          <w:color w:val="000000" w:themeColor="text1"/>
          <w:kern w:val="36"/>
        </w:rPr>
      </w:pPr>
      <w:r w:rsidRPr="00613533">
        <w:rPr>
          <w:color w:val="000000" w:themeColor="text1"/>
          <w:kern w:val="36"/>
        </w:rPr>
        <w:t>This philosophical tendency to replace a nihilistic doctrine by another one i</w:t>
      </w:r>
      <w:r w:rsidR="001113DE">
        <w:rPr>
          <w:color w:val="000000" w:themeColor="text1"/>
          <w:kern w:val="36"/>
        </w:rPr>
        <w:t>t</w:t>
      </w:r>
      <w:r w:rsidRPr="00613533">
        <w:rPr>
          <w:color w:val="000000" w:themeColor="text1"/>
          <w:kern w:val="36"/>
        </w:rPr>
        <w:t xml:space="preserve">s </w:t>
      </w:r>
      <w:r w:rsidR="001113DE">
        <w:rPr>
          <w:color w:val="000000" w:themeColor="text1"/>
          <w:kern w:val="36"/>
        </w:rPr>
        <w:t>noticeable</w:t>
      </w:r>
      <w:r w:rsidRPr="00613533">
        <w:rPr>
          <w:color w:val="000000" w:themeColor="text1"/>
          <w:kern w:val="36"/>
        </w:rPr>
        <w:t xml:space="preserve"> when we find Plato filling in the gap left</w:t>
      </w:r>
      <w:r w:rsidR="00C2764A" w:rsidRPr="00613533">
        <w:rPr>
          <w:color w:val="000000" w:themeColor="text1"/>
          <w:kern w:val="36"/>
        </w:rPr>
        <w:t xml:space="preserve"> by</w:t>
      </w:r>
      <w:r w:rsidRPr="00613533">
        <w:rPr>
          <w:color w:val="000000" w:themeColor="text1"/>
          <w:kern w:val="36"/>
        </w:rPr>
        <w:t xml:space="preserve"> </w:t>
      </w:r>
      <w:r w:rsidR="000F1706" w:rsidRPr="00613533">
        <w:rPr>
          <w:color w:val="000000" w:themeColor="text1"/>
          <w:kern w:val="36"/>
        </w:rPr>
        <w:t>the</w:t>
      </w:r>
      <w:r w:rsidRPr="00613533">
        <w:rPr>
          <w:color w:val="000000" w:themeColor="text1"/>
          <w:kern w:val="36"/>
        </w:rPr>
        <w:t xml:space="preserve"> </w:t>
      </w:r>
      <w:r w:rsidR="00373D94" w:rsidRPr="00613533">
        <w:rPr>
          <w:color w:val="000000" w:themeColor="text1"/>
          <w:kern w:val="36"/>
        </w:rPr>
        <w:t>P</w:t>
      </w:r>
      <w:r w:rsidRPr="00613533">
        <w:rPr>
          <w:color w:val="000000" w:themeColor="text1"/>
          <w:kern w:val="36"/>
        </w:rPr>
        <w:t>re-</w:t>
      </w:r>
      <w:r w:rsidR="00373D94" w:rsidRPr="00613533">
        <w:rPr>
          <w:color w:val="000000" w:themeColor="text1"/>
          <w:kern w:val="36"/>
        </w:rPr>
        <w:t>S</w:t>
      </w:r>
      <w:r w:rsidRPr="00613533">
        <w:rPr>
          <w:color w:val="000000" w:themeColor="text1"/>
          <w:kern w:val="36"/>
        </w:rPr>
        <w:t>ocratic cosmological views</w:t>
      </w:r>
      <w:r w:rsidR="00C2764A" w:rsidRPr="00613533">
        <w:rPr>
          <w:color w:val="000000" w:themeColor="text1"/>
          <w:kern w:val="36"/>
        </w:rPr>
        <w:t>.</w:t>
      </w:r>
      <w:r w:rsidRPr="00613533">
        <w:rPr>
          <w:color w:val="000000" w:themeColor="text1"/>
          <w:kern w:val="36"/>
        </w:rPr>
        <w:t xml:space="preserve"> </w:t>
      </w:r>
      <w:r w:rsidR="00C2764A" w:rsidRPr="00613533">
        <w:rPr>
          <w:color w:val="000000" w:themeColor="text1"/>
          <w:kern w:val="36"/>
        </w:rPr>
        <w:t>Plato’s theory of forms surge</w:t>
      </w:r>
      <w:r w:rsidR="00E65262" w:rsidRPr="00613533">
        <w:rPr>
          <w:color w:val="000000" w:themeColor="text1"/>
          <w:kern w:val="36"/>
        </w:rPr>
        <w:t>d</w:t>
      </w:r>
      <w:r w:rsidR="00C2764A" w:rsidRPr="00613533">
        <w:rPr>
          <w:color w:val="000000" w:themeColor="text1"/>
          <w:kern w:val="36"/>
        </w:rPr>
        <w:t xml:space="preserve"> as</w:t>
      </w:r>
      <w:r w:rsidRPr="00613533">
        <w:rPr>
          <w:color w:val="000000" w:themeColor="text1"/>
          <w:kern w:val="36"/>
        </w:rPr>
        <w:t xml:space="preserve"> the new basic principle of an orderly universe that was unattainable through our senses</w:t>
      </w:r>
      <w:r w:rsidR="00C2764A" w:rsidRPr="00613533">
        <w:rPr>
          <w:color w:val="000000" w:themeColor="text1"/>
          <w:kern w:val="36"/>
        </w:rPr>
        <w:t>,</w:t>
      </w:r>
      <w:r w:rsidRPr="00613533">
        <w:rPr>
          <w:color w:val="000000" w:themeColor="text1"/>
          <w:kern w:val="36"/>
        </w:rPr>
        <w:t xml:space="preserve"> </w:t>
      </w:r>
      <w:r w:rsidR="00DC162F" w:rsidRPr="00613533">
        <w:rPr>
          <w:color w:val="000000" w:themeColor="text1"/>
          <w:kern w:val="36"/>
        </w:rPr>
        <w:t xml:space="preserve">since our bodies are imperfect </w:t>
      </w:r>
      <w:r w:rsidRPr="00613533">
        <w:rPr>
          <w:color w:val="000000" w:themeColor="text1"/>
          <w:kern w:val="36"/>
        </w:rPr>
        <w:t xml:space="preserve">and </w:t>
      </w:r>
      <w:r w:rsidR="00DC162F" w:rsidRPr="00613533">
        <w:rPr>
          <w:color w:val="000000" w:themeColor="text1"/>
          <w:kern w:val="36"/>
        </w:rPr>
        <w:t xml:space="preserve">only our souls through their </w:t>
      </w:r>
      <w:r w:rsidRPr="00613533">
        <w:rPr>
          <w:color w:val="000000" w:themeColor="text1"/>
          <w:kern w:val="36"/>
        </w:rPr>
        <w:t>faculty of reason</w:t>
      </w:r>
      <w:r w:rsidR="00DC162F" w:rsidRPr="00613533">
        <w:rPr>
          <w:color w:val="000000" w:themeColor="text1"/>
          <w:kern w:val="36"/>
        </w:rPr>
        <w:t xml:space="preserve"> could see the </w:t>
      </w:r>
      <w:r w:rsidR="007F2F55" w:rsidRPr="00613533">
        <w:rPr>
          <w:color w:val="000000" w:themeColor="text1"/>
          <w:kern w:val="36"/>
        </w:rPr>
        <w:t>ultimate reality</w:t>
      </w:r>
      <w:r w:rsidR="00DC162F" w:rsidRPr="00613533">
        <w:rPr>
          <w:color w:val="000000" w:themeColor="text1"/>
          <w:kern w:val="36"/>
        </w:rPr>
        <w:t xml:space="preserve">. Unfortunately, the devaluation of </w:t>
      </w:r>
      <w:r w:rsidR="00DD609E" w:rsidRPr="00613533">
        <w:rPr>
          <w:color w:val="000000" w:themeColor="text1"/>
          <w:kern w:val="36"/>
        </w:rPr>
        <w:t>the natural</w:t>
      </w:r>
      <w:r w:rsidR="00DC162F" w:rsidRPr="00613533">
        <w:rPr>
          <w:color w:val="000000" w:themeColor="text1"/>
          <w:kern w:val="36"/>
        </w:rPr>
        <w:t xml:space="preserve"> in return for a </w:t>
      </w:r>
      <w:r w:rsidR="00DD609E" w:rsidRPr="00613533">
        <w:rPr>
          <w:color w:val="000000" w:themeColor="text1"/>
          <w:kern w:val="36"/>
        </w:rPr>
        <w:t>world</w:t>
      </w:r>
      <w:r w:rsidR="00DC162F" w:rsidRPr="00613533">
        <w:rPr>
          <w:color w:val="000000" w:themeColor="text1"/>
          <w:kern w:val="36"/>
        </w:rPr>
        <w:t xml:space="preserve"> rep</w:t>
      </w:r>
      <w:r w:rsidR="007F2F55" w:rsidRPr="00613533">
        <w:rPr>
          <w:color w:val="000000" w:themeColor="text1"/>
          <w:kern w:val="36"/>
        </w:rPr>
        <w:t>e</w:t>
      </w:r>
      <w:r w:rsidR="00DC162F" w:rsidRPr="00613533">
        <w:rPr>
          <w:color w:val="000000" w:themeColor="text1"/>
          <w:kern w:val="36"/>
        </w:rPr>
        <w:t>l</w:t>
      </w:r>
      <w:r w:rsidR="009C158D" w:rsidRPr="00613533">
        <w:rPr>
          <w:color w:val="000000" w:themeColor="text1"/>
          <w:kern w:val="36"/>
        </w:rPr>
        <w:t>l</w:t>
      </w:r>
      <w:r w:rsidR="00DC162F" w:rsidRPr="00613533">
        <w:rPr>
          <w:color w:val="000000" w:themeColor="text1"/>
          <w:kern w:val="36"/>
        </w:rPr>
        <w:t xml:space="preserve">ed of imperfections, had a negative impact in the history of </w:t>
      </w:r>
      <w:r w:rsidR="00DD609E" w:rsidRPr="00613533">
        <w:rPr>
          <w:color w:val="000000" w:themeColor="text1"/>
          <w:kern w:val="36"/>
        </w:rPr>
        <w:t>valuing</w:t>
      </w:r>
      <w:r w:rsidR="00DC162F" w:rsidRPr="00613533">
        <w:rPr>
          <w:color w:val="000000" w:themeColor="text1"/>
          <w:kern w:val="36"/>
        </w:rPr>
        <w:t xml:space="preserve">. </w:t>
      </w:r>
      <w:r w:rsidR="007F2F55" w:rsidRPr="00613533">
        <w:rPr>
          <w:color w:val="000000" w:themeColor="text1"/>
          <w:kern w:val="36"/>
        </w:rPr>
        <w:t>Plato stated that everything that constitutes matter is an imperfect copy of another reality</w:t>
      </w:r>
      <w:r w:rsidR="002513E7" w:rsidRPr="00613533">
        <w:rPr>
          <w:color w:val="000000" w:themeColor="text1"/>
          <w:kern w:val="36"/>
        </w:rPr>
        <w:t xml:space="preserve"> </w:t>
      </w:r>
      <w:r w:rsidR="00DD609E" w:rsidRPr="00613533">
        <w:rPr>
          <w:color w:val="000000" w:themeColor="text1"/>
          <w:kern w:val="36"/>
        </w:rPr>
        <w:t xml:space="preserve">which resulted in a template </w:t>
      </w:r>
      <w:r w:rsidR="002513E7" w:rsidRPr="00613533">
        <w:rPr>
          <w:color w:val="000000" w:themeColor="text1"/>
          <w:kern w:val="36"/>
        </w:rPr>
        <w:t xml:space="preserve">form </w:t>
      </w:r>
      <w:r w:rsidR="00DD609E" w:rsidRPr="00613533">
        <w:rPr>
          <w:color w:val="000000" w:themeColor="text1"/>
          <w:kern w:val="36"/>
        </w:rPr>
        <w:t xml:space="preserve">for the </w:t>
      </w:r>
      <w:r w:rsidR="002513E7" w:rsidRPr="00613533">
        <w:rPr>
          <w:color w:val="000000" w:themeColor="text1"/>
          <w:kern w:val="36"/>
        </w:rPr>
        <w:t xml:space="preserve">evaluation </w:t>
      </w:r>
      <w:r w:rsidR="00DD609E" w:rsidRPr="00613533">
        <w:rPr>
          <w:color w:val="000000" w:themeColor="text1"/>
          <w:kern w:val="36"/>
        </w:rPr>
        <w:t xml:space="preserve">of values as </w:t>
      </w:r>
      <w:r w:rsidR="00DD609E" w:rsidRPr="00613533">
        <w:rPr>
          <w:i/>
          <w:iCs/>
          <w:color w:val="000000" w:themeColor="text1"/>
          <w:kern w:val="36"/>
        </w:rPr>
        <w:t>forms</w:t>
      </w:r>
      <w:r w:rsidR="00DD609E" w:rsidRPr="00613533">
        <w:rPr>
          <w:color w:val="000000" w:themeColor="text1"/>
          <w:kern w:val="36"/>
        </w:rPr>
        <w:t>. However, according to Nietzsche</w:t>
      </w:r>
      <w:r w:rsidR="007F2F55" w:rsidRPr="00613533">
        <w:rPr>
          <w:color w:val="000000" w:themeColor="text1"/>
          <w:kern w:val="36"/>
        </w:rPr>
        <w:t xml:space="preserve"> </w:t>
      </w:r>
      <w:r w:rsidR="007D60B0" w:rsidRPr="00613533">
        <w:rPr>
          <w:color w:val="000000" w:themeColor="text1"/>
          <w:kern w:val="36"/>
        </w:rPr>
        <w:t>“</w:t>
      </w:r>
      <w:r w:rsidR="00087874" w:rsidRPr="00613533">
        <w:rPr>
          <w:color w:val="000000" w:themeColor="text1"/>
        </w:rPr>
        <w:t>There are no moral phenomena, but only a moral interpretation of phenomena”</w:t>
      </w:r>
      <w:r w:rsidR="00504543">
        <w:rPr>
          <w:rStyle w:val="FootnoteReference"/>
          <w:color w:val="000000" w:themeColor="text1"/>
        </w:rPr>
        <w:footnoteReference w:id="2"/>
      </w:r>
      <w:r w:rsidR="00504543">
        <w:rPr>
          <w:color w:val="000000" w:themeColor="text1"/>
        </w:rPr>
        <w:t xml:space="preserve">. </w:t>
      </w:r>
      <w:r w:rsidR="004411B6" w:rsidRPr="00613533">
        <w:rPr>
          <w:color w:val="000000" w:themeColor="text1"/>
        </w:rPr>
        <w:t xml:space="preserve">Furthermore, </w:t>
      </w:r>
      <w:r w:rsidR="004411B6" w:rsidRPr="00613533">
        <w:rPr>
          <w:color w:val="000000" w:themeColor="text1"/>
          <w:kern w:val="36"/>
        </w:rPr>
        <w:t>i</w:t>
      </w:r>
      <w:r w:rsidR="000B39A8" w:rsidRPr="00613533">
        <w:rPr>
          <w:color w:val="000000" w:themeColor="text1"/>
          <w:kern w:val="36"/>
        </w:rPr>
        <w:t>n the name of an ultimate reality, man</w:t>
      </w:r>
      <w:r w:rsidR="00DD609E" w:rsidRPr="00613533">
        <w:rPr>
          <w:color w:val="000000" w:themeColor="text1"/>
          <w:kern w:val="36"/>
        </w:rPr>
        <w:t xml:space="preserve"> learnt to</w:t>
      </w:r>
      <w:r w:rsidR="000B39A8" w:rsidRPr="00613533">
        <w:rPr>
          <w:color w:val="000000" w:themeColor="text1"/>
          <w:kern w:val="36"/>
        </w:rPr>
        <w:t xml:space="preserve"> despise his own </w:t>
      </w:r>
      <w:r w:rsidR="00DD609E" w:rsidRPr="00613533">
        <w:rPr>
          <w:color w:val="000000" w:themeColor="text1"/>
          <w:kern w:val="36"/>
        </w:rPr>
        <w:t xml:space="preserve">natural </w:t>
      </w:r>
      <w:r w:rsidR="000B39A8" w:rsidRPr="00613533">
        <w:rPr>
          <w:color w:val="000000" w:themeColor="text1"/>
          <w:kern w:val="36"/>
        </w:rPr>
        <w:t xml:space="preserve">desires, and has a result became frustrated and angry by rejecting his own will – that is the Will to Power! </w:t>
      </w:r>
    </w:p>
    <w:p w14:paraId="4ADA1642" w14:textId="7ABF8574" w:rsidR="000B39A8" w:rsidRPr="004316D0" w:rsidRDefault="00F52303" w:rsidP="004316D0">
      <w:pPr>
        <w:pStyle w:val="NormalWeb"/>
        <w:spacing w:line="360" w:lineRule="auto"/>
        <w:jc w:val="both"/>
        <w:rPr>
          <w:color w:val="000000" w:themeColor="text1"/>
          <w:kern w:val="36"/>
        </w:rPr>
      </w:pPr>
      <w:r>
        <w:rPr>
          <w:b/>
          <w:bCs/>
          <w:color w:val="000000" w:themeColor="text1"/>
          <w:kern w:val="36"/>
        </w:rPr>
        <w:lastRenderedPageBreak/>
        <w:t xml:space="preserve">1.2 </w:t>
      </w:r>
      <w:r w:rsidR="000B39A8" w:rsidRPr="00613533">
        <w:rPr>
          <w:b/>
          <w:bCs/>
          <w:color w:val="000000" w:themeColor="text1"/>
          <w:kern w:val="36"/>
        </w:rPr>
        <w:t xml:space="preserve">The will to power: </w:t>
      </w:r>
      <w:r w:rsidR="00954C0C">
        <w:rPr>
          <w:b/>
          <w:bCs/>
          <w:color w:val="000000" w:themeColor="text1"/>
          <w:kern w:val="36"/>
        </w:rPr>
        <w:t>The natural</w:t>
      </w:r>
      <w:r w:rsidR="000B39A8" w:rsidRPr="00613533">
        <w:rPr>
          <w:b/>
          <w:bCs/>
          <w:color w:val="000000" w:themeColor="text1"/>
          <w:kern w:val="36"/>
        </w:rPr>
        <w:t xml:space="preserve"> and the </w:t>
      </w:r>
      <w:r w:rsidR="00F41934" w:rsidRPr="00613533">
        <w:rPr>
          <w:b/>
          <w:bCs/>
          <w:color w:val="000000" w:themeColor="text1"/>
          <w:kern w:val="36"/>
        </w:rPr>
        <w:t>theory of forces</w:t>
      </w:r>
    </w:p>
    <w:p w14:paraId="221EF517" w14:textId="72CEEE8E" w:rsidR="00586445" w:rsidRPr="00613533" w:rsidRDefault="000B6815" w:rsidP="00613533">
      <w:pPr>
        <w:spacing w:line="360" w:lineRule="auto"/>
        <w:jc w:val="both"/>
        <w:rPr>
          <w:color w:val="000000" w:themeColor="text1"/>
          <w:shd w:val="clear" w:color="auto" w:fill="FFFFFF"/>
        </w:rPr>
      </w:pPr>
      <w:r w:rsidRPr="00613533">
        <w:rPr>
          <w:color w:val="000000" w:themeColor="text1"/>
          <w:kern w:val="36"/>
        </w:rPr>
        <w:t xml:space="preserve">The will to power </w:t>
      </w:r>
      <w:r w:rsidR="00F00997" w:rsidRPr="00613533">
        <w:rPr>
          <w:color w:val="000000" w:themeColor="text1"/>
          <w:shd w:val="clear" w:color="auto" w:fill="FFFFFF"/>
        </w:rPr>
        <w:t xml:space="preserve">was developed from two main sources: Schopenhauer and the </w:t>
      </w:r>
      <w:r w:rsidR="002513E7" w:rsidRPr="00613533">
        <w:rPr>
          <w:color w:val="000000" w:themeColor="text1"/>
          <w:shd w:val="clear" w:color="auto" w:fill="FFFFFF"/>
        </w:rPr>
        <w:t>Pre-Socratics</w:t>
      </w:r>
      <w:r w:rsidR="00F00997" w:rsidRPr="00613533">
        <w:rPr>
          <w:color w:val="000000" w:themeColor="text1"/>
          <w:shd w:val="clear" w:color="auto" w:fill="FFFFFF"/>
        </w:rPr>
        <w:t>. Schopenhauer</w:t>
      </w:r>
      <w:r w:rsidRPr="00613533">
        <w:rPr>
          <w:color w:val="000000" w:themeColor="text1"/>
          <w:shd w:val="clear" w:color="auto" w:fill="FFFFFF"/>
        </w:rPr>
        <w:t xml:space="preserve"> sculpted</w:t>
      </w:r>
      <w:r w:rsidR="00F00997" w:rsidRPr="00613533">
        <w:rPr>
          <w:color w:val="000000" w:themeColor="text1"/>
          <w:shd w:val="clear" w:color="auto" w:fill="FFFFFF"/>
        </w:rPr>
        <w:t xml:space="preserve"> the concept of Will </w:t>
      </w:r>
      <w:r w:rsidR="00742102">
        <w:rPr>
          <w:color w:val="000000" w:themeColor="text1"/>
          <w:shd w:val="clear" w:color="auto" w:fill="FFFFFF"/>
        </w:rPr>
        <w:t xml:space="preserve">from the </w:t>
      </w:r>
      <w:r w:rsidR="00F00997" w:rsidRPr="00613533">
        <w:rPr>
          <w:color w:val="000000" w:themeColor="text1"/>
          <w:shd w:val="clear" w:color="auto" w:fill="FFFFFF"/>
        </w:rPr>
        <w:t xml:space="preserve">idea that </w:t>
      </w:r>
      <w:r w:rsidR="00742102">
        <w:rPr>
          <w:color w:val="000000" w:themeColor="text1"/>
          <w:shd w:val="clear" w:color="auto" w:fill="FFFFFF"/>
        </w:rPr>
        <w:t xml:space="preserve">everything in the </w:t>
      </w:r>
      <w:r w:rsidR="00F00997" w:rsidRPr="00613533">
        <w:rPr>
          <w:color w:val="000000" w:themeColor="text1"/>
          <w:shd w:val="clear" w:color="auto" w:fill="FFFFFF"/>
        </w:rPr>
        <w:t xml:space="preserve">universe was </w:t>
      </w:r>
      <w:r w:rsidR="00552DBD" w:rsidRPr="00613533">
        <w:rPr>
          <w:color w:val="000000" w:themeColor="text1"/>
          <w:shd w:val="clear" w:color="auto" w:fill="FFFFFF"/>
        </w:rPr>
        <w:t>propelled</w:t>
      </w:r>
      <w:r w:rsidR="00F00997" w:rsidRPr="00613533">
        <w:rPr>
          <w:color w:val="000000" w:themeColor="text1"/>
          <w:shd w:val="clear" w:color="auto" w:fill="FFFFFF"/>
        </w:rPr>
        <w:t xml:space="preserve"> by a</w:t>
      </w:r>
      <w:r w:rsidR="00447A99" w:rsidRPr="00613533">
        <w:rPr>
          <w:color w:val="000000" w:themeColor="text1"/>
          <w:shd w:val="clear" w:color="auto" w:fill="FFFFFF"/>
        </w:rPr>
        <w:t>n</w:t>
      </w:r>
      <w:r w:rsidR="00F00997" w:rsidRPr="00613533">
        <w:rPr>
          <w:color w:val="000000" w:themeColor="text1"/>
          <w:shd w:val="clear" w:color="auto" w:fill="FFFFFF"/>
        </w:rPr>
        <w:t xml:space="preserve"> </w:t>
      </w:r>
      <w:r w:rsidRPr="00613533">
        <w:rPr>
          <w:color w:val="000000" w:themeColor="text1"/>
          <w:shd w:val="clear" w:color="auto" w:fill="FFFFFF"/>
        </w:rPr>
        <w:t xml:space="preserve">incessant </w:t>
      </w:r>
      <w:r w:rsidR="00552DBD" w:rsidRPr="00613533">
        <w:rPr>
          <w:color w:val="000000" w:themeColor="text1"/>
          <w:shd w:val="clear" w:color="auto" w:fill="FFFFFF"/>
        </w:rPr>
        <w:t>enigmatic</w:t>
      </w:r>
      <w:r w:rsidR="00F00997" w:rsidRPr="00613533">
        <w:rPr>
          <w:color w:val="000000" w:themeColor="text1"/>
          <w:shd w:val="clear" w:color="auto" w:fill="FFFFFF"/>
        </w:rPr>
        <w:t xml:space="preserve"> force</w:t>
      </w:r>
      <w:r w:rsidR="00742102">
        <w:rPr>
          <w:color w:val="000000" w:themeColor="text1"/>
          <w:shd w:val="clear" w:color="auto" w:fill="FFFFFF"/>
        </w:rPr>
        <w:t xml:space="preserve"> -</w:t>
      </w:r>
      <w:r w:rsidR="00F00997" w:rsidRPr="00613533">
        <w:rPr>
          <w:color w:val="000000" w:themeColor="text1"/>
          <w:shd w:val="clear" w:color="auto" w:fill="FFFFFF"/>
        </w:rPr>
        <w:t xml:space="preserve"> “Will”. </w:t>
      </w:r>
      <w:r w:rsidR="00DC5E40" w:rsidRPr="00613533">
        <w:rPr>
          <w:color w:val="000000" w:themeColor="text1"/>
          <w:shd w:val="clear" w:color="auto" w:fill="FFFFFF"/>
        </w:rPr>
        <w:t>Also, from</w:t>
      </w:r>
      <w:r w:rsidR="00F00997" w:rsidRPr="00613533">
        <w:rPr>
          <w:color w:val="000000" w:themeColor="text1"/>
          <w:shd w:val="clear" w:color="auto" w:fill="FFFFFF"/>
        </w:rPr>
        <w:t xml:space="preserve"> </w:t>
      </w:r>
      <w:r w:rsidR="00447A99" w:rsidRPr="00613533">
        <w:rPr>
          <w:color w:val="000000" w:themeColor="text1"/>
          <w:shd w:val="clear" w:color="auto" w:fill="FFFFFF"/>
        </w:rPr>
        <w:t xml:space="preserve">Pre-Socratic </w:t>
      </w:r>
      <w:r w:rsidR="00F00997" w:rsidRPr="00613533">
        <w:rPr>
          <w:color w:val="000000" w:themeColor="text1"/>
          <w:shd w:val="clear" w:color="auto" w:fill="FFFFFF"/>
        </w:rPr>
        <w:t xml:space="preserve">thought, Nietzsche realised that the </w:t>
      </w:r>
      <w:r w:rsidR="00FC5AAC" w:rsidRPr="00613533">
        <w:rPr>
          <w:color w:val="000000" w:themeColor="text1"/>
          <w:shd w:val="clear" w:color="auto" w:fill="FFFFFF"/>
        </w:rPr>
        <w:t>leading</w:t>
      </w:r>
      <w:r w:rsidR="00F00997" w:rsidRPr="00613533">
        <w:rPr>
          <w:color w:val="000000" w:themeColor="text1"/>
          <w:shd w:val="clear" w:color="auto" w:fill="FFFFFF"/>
        </w:rPr>
        <w:t xml:space="preserve"> force </w:t>
      </w:r>
      <w:r w:rsidR="00FC5AAC" w:rsidRPr="00613533">
        <w:rPr>
          <w:color w:val="000000" w:themeColor="text1"/>
          <w:shd w:val="clear" w:color="auto" w:fill="FFFFFF"/>
        </w:rPr>
        <w:t>driving civilization was</w:t>
      </w:r>
      <w:r w:rsidR="00F00997" w:rsidRPr="00613533">
        <w:rPr>
          <w:color w:val="000000" w:themeColor="text1"/>
          <w:shd w:val="clear" w:color="auto" w:fill="FFFFFF"/>
        </w:rPr>
        <w:t xml:space="preserve"> power, </w:t>
      </w:r>
      <w:r w:rsidR="00F00997" w:rsidRPr="00613533">
        <w:rPr>
          <w:i/>
          <w:iCs/>
          <w:color w:val="000000" w:themeColor="text1"/>
          <w:shd w:val="clear" w:color="auto" w:fill="FFFFFF"/>
        </w:rPr>
        <w:t>the will to power</w:t>
      </w:r>
      <w:r w:rsidR="00F00997" w:rsidRPr="00613533">
        <w:rPr>
          <w:color w:val="000000" w:themeColor="text1"/>
          <w:shd w:val="clear" w:color="auto" w:fill="FFFFFF"/>
        </w:rPr>
        <w:t xml:space="preserve">, more than anything else useful or immediate. The Will to Power </w:t>
      </w:r>
      <w:r w:rsidR="00FC5AAC" w:rsidRPr="00613533">
        <w:rPr>
          <w:color w:val="000000" w:themeColor="text1"/>
          <w:shd w:val="clear" w:color="auto" w:fill="FFFFFF"/>
        </w:rPr>
        <w:t>is defined</w:t>
      </w:r>
      <w:r w:rsidR="00282C1D" w:rsidRPr="00613533">
        <w:rPr>
          <w:color w:val="000000" w:themeColor="text1"/>
          <w:shd w:val="clear" w:color="auto" w:fill="FFFFFF"/>
        </w:rPr>
        <w:t xml:space="preserve"> as the basic </w:t>
      </w:r>
      <w:r w:rsidR="00742102">
        <w:rPr>
          <w:color w:val="000000" w:themeColor="text1"/>
          <w:shd w:val="clear" w:color="auto" w:fill="FFFFFF"/>
        </w:rPr>
        <w:t xml:space="preserve">psychological </w:t>
      </w:r>
      <w:r w:rsidR="00282C1D" w:rsidRPr="00613533">
        <w:rPr>
          <w:color w:val="000000" w:themeColor="text1"/>
          <w:shd w:val="clear" w:color="auto" w:fill="FFFFFF"/>
        </w:rPr>
        <w:t xml:space="preserve">impulse </w:t>
      </w:r>
      <w:r w:rsidR="00FC5AAC" w:rsidRPr="00613533">
        <w:rPr>
          <w:color w:val="000000" w:themeColor="text1"/>
          <w:shd w:val="clear" w:color="auto" w:fill="FFFFFF"/>
        </w:rPr>
        <w:t>beyond</w:t>
      </w:r>
      <w:r w:rsidR="00282C1D" w:rsidRPr="00613533">
        <w:rPr>
          <w:color w:val="000000" w:themeColor="text1"/>
          <w:shd w:val="clear" w:color="auto" w:fill="FFFFFF"/>
        </w:rPr>
        <w:t xml:space="preserve"> all our actions.</w:t>
      </w:r>
      <w:r w:rsidR="00742102">
        <w:rPr>
          <w:color w:val="000000" w:themeColor="text1"/>
          <w:shd w:val="clear" w:color="auto" w:fill="FFFFFF"/>
        </w:rPr>
        <w:t xml:space="preserve"> Nietzsche rejects a theory of forces based only in the laws of physics. His notion of will to power looks instead for a unification of both </w:t>
      </w:r>
      <w:r w:rsidR="00CE52D4" w:rsidRPr="00F60987">
        <w:rPr>
          <w:i/>
          <w:iCs/>
          <w:color w:val="000000" w:themeColor="text1"/>
          <w:shd w:val="clear" w:color="auto" w:fill="FFFFFF"/>
        </w:rPr>
        <w:t>Dionysian</w:t>
      </w:r>
      <w:r w:rsidR="00742102">
        <w:rPr>
          <w:color w:val="000000" w:themeColor="text1"/>
          <w:shd w:val="clear" w:color="auto" w:fill="FFFFFF"/>
        </w:rPr>
        <w:t xml:space="preserve"> and </w:t>
      </w:r>
      <w:r w:rsidR="00742102" w:rsidRPr="00F60987">
        <w:rPr>
          <w:i/>
          <w:iCs/>
          <w:color w:val="000000" w:themeColor="text1"/>
          <w:shd w:val="clear" w:color="auto" w:fill="FFFFFF"/>
        </w:rPr>
        <w:t>Apollonian</w:t>
      </w:r>
      <w:r w:rsidR="00742102">
        <w:rPr>
          <w:color w:val="000000" w:themeColor="text1"/>
          <w:shd w:val="clear" w:color="auto" w:fill="FFFFFF"/>
        </w:rPr>
        <w:t xml:space="preserve"> forces of our psyche</w:t>
      </w:r>
      <w:r w:rsidR="00CE52D4">
        <w:rPr>
          <w:color w:val="000000" w:themeColor="text1"/>
          <w:shd w:val="clear" w:color="auto" w:fill="FFFFFF"/>
        </w:rPr>
        <w:t xml:space="preserve"> (the creative and qualitative)</w:t>
      </w:r>
      <w:r w:rsidR="00742102">
        <w:rPr>
          <w:color w:val="000000" w:themeColor="text1"/>
          <w:shd w:val="clear" w:color="auto" w:fill="FFFFFF"/>
        </w:rPr>
        <w:t>.</w:t>
      </w:r>
      <w:r w:rsidR="00CE52D4">
        <w:rPr>
          <w:color w:val="000000" w:themeColor="text1"/>
          <w:shd w:val="clear" w:color="auto" w:fill="FFFFFF"/>
        </w:rPr>
        <w:t xml:space="preserve"> From the unification of these two ‘forces’, casual explanations dry out and we assist a dialectical struggle</w:t>
      </w:r>
      <w:r w:rsidR="00814629">
        <w:rPr>
          <w:color w:val="000000" w:themeColor="text1"/>
          <w:shd w:val="clear" w:color="auto" w:fill="FFFFFF"/>
        </w:rPr>
        <w:t xml:space="preserve"> only between the two.</w:t>
      </w:r>
      <w:r w:rsidR="00742102">
        <w:rPr>
          <w:color w:val="000000" w:themeColor="text1"/>
          <w:shd w:val="clear" w:color="auto" w:fill="FFFFFF"/>
        </w:rPr>
        <w:t xml:space="preserve"> It’s a term that reflects upon many ‘psychological phenomena, such as sublimated creation, self-overcoming, will, drives, intentional activity conscious of its own goals, moral praxis, or ascetic religious patterns’</w:t>
      </w:r>
      <w:r w:rsidR="00504543">
        <w:rPr>
          <w:rStyle w:val="FootnoteReference"/>
          <w:color w:val="000000" w:themeColor="text1"/>
          <w:shd w:val="clear" w:color="auto" w:fill="FFFFFF"/>
        </w:rPr>
        <w:footnoteReference w:id="3"/>
      </w:r>
      <w:r w:rsidR="00671F07">
        <w:rPr>
          <w:color w:val="000000" w:themeColor="text1"/>
          <w:shd w:val="clear" w:color="auto" w:fill="FFFFFF"/>
        </w:rPr>
        <w:t xml:space="preserve"> </w:t>
      </w:r>
      <w:r w:rsidR="00504543">
        <w:rPr>
          <w:color w:val="000000" w:themeColor="text1"/>
          <w:shd w:val="clear" w:color="auto" w:fill="FFFFFF"/>
        </w:rPr>
        <w:t xml:space="preserve">. </w:t>
      </w:r>
      <w:r w:rsidR="00671F07">
        <w:rPr>
          <w:color w:val="000000" w:themeColor="text1"/>
          <w:shd w:val="clear" w:color="auto" w:fill="FFFFFF"/>
        </w:rPr>
        <w:t>It is however, disputable that</w:t>
      </w:r>
      <w:r w:rsidR="00F53B08" w:rsidRPr="00613533">
        <w:rPr>
          <w:color w:val="000000" w:themeColor="text1"/>
          <w:shd w:val="clear" w:color="auto" w:fill="FFFFFF"/>
        </w:rPr>
        <w:t xml:space="preserve"> the will to power explains the force that drives all</w:t>
      </w:r>
      <w:r w:rsidR="00CE52D4">
        <w:rPr>
          <w:color w:val="000000" w:themeColor="text1"/>
          <w:shd w:val="clear" w:color="auto" w:fill="FFFFFF"/>
        </w:rPr>
        <w:t xml:space="preserve"> our thoughts and inevitably our </w:t>
      </w:r>
      <w:r w:rsidR="00CE52D4" w:rsidRPr="00CE52D4">
        <w:rPr>
          <w:i/>
          <w:iCs/>
          <w:color w:val="000000" w:themeColor="text1"/>
          <w:shd w:val="clear" w:color="auto" w:fill="FFFFFF"/>
        </w:rPr>
        <w:t>becoming</w:t>
      </w:r>
      <w:r w:rsidR="00F53B08" w:rsidRPr="00613533">
        <w:rPr>
          <w:color w:val="000000" w:themeColor="text1"/>
          <w:shd w:val="clear" w:color="auto" w:fill="FFFFFF"/>
        </w:rPr>
        <w:t>.</w:t>
      </w:r>
      <w:r w:rsidR="00282C1D" w:rsidRPr="00613533">
        <w:rPr>
          <w:color w:val="000000" w:themeColor="text1"/>
          <w:shd w:val="clear" w:color="auto" w:fill="FFFFFF"/>
        </w:rPr>
        <w:t xml:space="preserve"> </w:t>
      </w:r>
      <w:r w:rsidR="0040736A" w:rsidRPr="00613533">
        <w:rPr>
          <w:color w:val="000000" w:themeColor="text1"/>
          <w:shd w:val="clear" w:color="auto" w:fill="FFFFFF"/>
        </w:rPr>
        <w:t xml:space="preserve">I will </w:t>
      </w:r>
      <w:r w:rsidR="00A13A95">
        <w:rPr>
          <w:color w:val="000000" w:themeColor="text1"/>
          <w:shd w:val="clear" w:color="auto" w:fill="FFFFFF"/>
        </w:rPr>
        <w:t xml:space="preserve">nevertheless </w:t>
      </w:r>
      <w:r w:rsidR="0040736A" w:rsidRPr="00613533">
        <w:rPr>
          <w:color w:val="000000" w:themeColor="text1"/>
          <w:shd w:val="clear" w:color="auto" w:fill="FFFFFF"/>
        </w:rPr>
        <w:t xml:space="preserve">defend </w:t>
      </w:r>
      <w:r w:rsidR="00F60987">
        <w:rPr>
          <w:color w:val="000000" w:themeColor="text1"/>
          <w:shd w:val="clear" w:color="auto" w:fill="FFFFFF"/>
        </w:rPr>
        <w:t>a stronger version of the concept</w:t>
      </w:r>
      <w:r w:rsidR="00586445" w:rsidRPr="00613533">
        <w:rPr>
          <w:color w:val="000000" w:themeColor="text1"/>
          <w:shd w:val="clear" w:color="auto" w:fill="FFFFFF"/>
        </w:rPr>
        <w:t xml:space="preserve"> </w:t>
      </w:r>
      <w:r w:rsidR="0040736A" w:rsidRPr="00613533">
        <w:rPr>
          <w:color w:val="000000" w:themeColor="text1"/>
          <w:shd w:val="clear" w:color="auto" w:fill="FFFFFF"/>
        </w:rPr>
        <w:t>throughout this</w:t>
      </w:r>
      <w:r w:rsidR="00586445" w:rsidRPr="00613533">
        <w:rPr>
          <w:color w:val="000000" w:themeColor="text1"/>
          <w:shd w:val="clear" w:color="auto" w:fill="FFFFFF"/>
        </w:rPr>
        <w:t xml:space="preserve"> thesis to create </w:t>
      </w:r>
      <w:r w:rsidR="0040736A" w:rsidRPr="00613533">
        <w:rPr>
          <w:color w:val="000000" w:themeColor="text1"/>
          <w:shd w:val="clear" w:color="auto" w:fill="FFFFFF"/>
        </w:rPr>
        <w:t xml:space="preserve">a </w:t>
      </w:r>
      <w:r w:rsidR="00586445" w:rsidRPr="00613533">
        <w:rPr>
          <w:color w:val="000000" w:themeColor="text1"/>
          <w:shd w:val="clear" w:color="auto" w:fill="FFFFFF"/>
        </w:rPr>
        <w:t>logical cohesion</w:t>
      </w:r>
      <w:r w:rsidR="00CE52D4">
        <w:rPr>
          <w:color w:val="000000" w:themeColor="text1"/>
          <w:shd w:val="clear" w:color="auto" w:fill="FFFFFF"/>
        </w:rPr>
        <w:t>, and to give more advantage to a monistic interpretation.</w:t>
      </w:r>
      <w:r w:rsidR="00586445" w:rsidRPr="00613533">
        <w:rPr>
          <w:color w:val="000000" w:themeColor="text1"/>
          <w:shd w:val="clear" w:color="auto" w:fill="FFFFFF"/>
        </w:rPr>
        <w:t xml:space="preserve"> </w:t>
      </w:r>
    </w:p>
    <w:p w14:paraId="48132FE4" w14:textId="77777777" w:rsidR="00586445" w:rsidRPr="00613533" w:rsidRDefault="00586445" w:rsidP="00613533">
      <w:pPr>
        <w:spacing w:line="360" w:lineRule="auto"/>
        <w:jc w:val="both"/>
        <w:rPr>
          <w:color w:val="000000" w:themeColor="text1"/>
          <w:shd w:val="clear" w:color="auto" w:fill="FFFFFF"/>
        </w:rPr>
      </w:pPr>
    </w:p>
    <w:p w14:paraId="75F59DC4" w14:textId="57673753" w:rsidR="00631AF0" w:rsidRPr="00613533" w:rsidRDefault="00282C1D" w:rsidP="00613533">
      <w:pPr>
        <w:spacing w:line="360" w:lineRule="auto"/>
        <w:jc w:val="both"/>
        <w:rPr>
          <w:color w:val="000000" w:themeColor="text1"/>
          <w:shd w:val="clear" w:color="auto" w:fill="FFFFFF"/>
        </w:rPr>
      </w:pPr>
      <w:r w:rsidRPr="00613533">
        <w:rPr>
          <w:color w:val="000000" w:themeColor="text1"/>
          <w:shd w:val="clear" w:color="auto" w:fill="FFFFFF"/>
        </w:rPr>
        <w:t xml:space="preserve">Christianity </w:t>
      </w:r>
      <w:r w:rsidR="00404241" w:rsidRPr="00613533">
        <w:rPr>
          <w:color w:val="000000" w:themeColor="text1"/>
          <w:shd w:val="clear" w:color="auto" w:fill="FFFFFF"/>
        </w:rPr>
        <w:t>basis its doctrine on</w:t>
      </w:r>
      <w:r w:rsidRPr="00613533">
        <w:rPr>
          <w:color w:val="000000" w:themeColor="text1"/>
          <w:shd w:val="clear" w:color="auto" w:fill="FFFFFF"/>
        </w:rPr>
        <w:t xml:space="preserve"> obedience, submission, love and compassion.</w:t>
      </w:r>
      <w:r w:rsidR="00A13A95">
        <w:rPr>
          <w:color w:val="000000" w:themeColor="text1"/>
          <w:shd w:val="clear" w:color="auto" w:fill="FFFFFF"/>
        </w:rPr>
        <w:t xml:space="preserve"> It is important to notice the dualistic system enriched in Christian metaphysics – good and bad.</w:t>
      </w:r>
      <w:r w:rsidRPr="00613533">
        <w:rPr>
          <w:color w:val="000000" w:themeColor="text1"/>
          <w:shd w:val="clear" w:color="auto" w:fill="FFFFFF"/>
        </w:rPr>
        <w:t xml:space="preserve"> In </w:t>
      </w:r>
      <w:r w:rsidR="00586445" w:rsidRPr="00613533">
        <w:rPr>
          <w:color w:val="000000" w:themeColor="text1"/>
          <w:shd w:val="clear" w:color="auto" w:fill="FFFFFF"/>
        </w:rPr>
        <w:t>Nietzsche</w:t>
      </w:r>
      <w:r w:rsidR="00404241" w:rsidRPr="00613533">
        <w:rPr>
          <w:color w:val="000000" w:themeColor="text1"/>
          <w:shd w:val="clear" w:color="auto" w:fill="FFFFFF"/>
        </w:rPr>
        <w:t>`s eyes</w:t>
      </w:r>
      <w:r w:rsidRPr="00613533">
        <w:rPr>
          <w:color w:val="000000" w:themeColor="text1"/>
          <w:shd w:val="clear" w:color="auto" w:fill="FFFFFF"/>
        </w:rPr>
        <w:t xml:space="preserve"> this was</w:t>
      </w:r>
      <w:r w:rsidR="0060774D" w:rsidRPr="00613533">
        <w:rPr>
          <w:color w:val="000000" w:themeColor="text1"/>
          <w:shd w:val="clear" w:color="auto" w:fill="FFFFFF"/>
        </w:rPr>
        <w:t xml:space="preserve"> too nihilistic</w:t>
      </w:r>
      <w:r w:rsidRPr="00613533">
        <w:rPr>
          <w:color w:val="000000" w:themeColor="text1"/>
          <w:shd w:val="clear" w:color="auto" w:fill="FFFFFF"/>
        </w:rPr>
        <w:t xml:space="preserve"> </w:t>
      </w:r>
      <w:r w:rsidR="00586445" w:rsidRPr="00613533">
        <w:rPr>
          <w:color w:val="000000" w:themeColor="text1"/>
          <w:shd w:val="clear" w:color="auto" w:fill="FFFFFF"/>
        </w:rPr>
        <w:t>and a</w:t>
      </w:r>
      <w:r w:rsidRPr="00613533">
        <w:rPr>
          <w:color w:val="000000" w:themeColor="text1"/>
          <w:shd w:val="clear" w:color="auto" w:fill="FFFFFF"/>
        </w:rPr>
        <w:t xml:space="preserve"> subtle perversion of the Will to Power. </w:t>
      </w:r>
      <w:r w:rsidR="00A13A95">
        <w:rPr>
          <w:color w:val="000000" w:themeColor="text1"/>
          <w:shd w:val="clear" w:color="auto" w:fill="FFFFFF"/>
        </w:rPr>
        <w:t>It is also important to point that</w:t>
      </w:r>
      <w:r w:rsidR="00FD457F" w:rsidRPr="00613533">
        <w:rPr>
          <w:color w:val="000000" w:themeColor="text1"/>
          <w:shd w:val="clear" w:color="auto" w:fill="FFFFFF"/>
        </w:rPr>
        <w:t xml:space="preserve"> the notion of will to power seems to lead to </w:t>
      </w:r>
      <w:r w:rsidR="00E30CC0" w:rsidRPr="00613533">
        <w:rPr>
          <w:color w:val="000000" w:themeColor="text1"/>
          <w:shd w:val="clear" w:color="auto" w:fill="FFFFFF"/>
        </w:rPr>
        <w:t xml:space="preserve">a </w:t>
      </w:r>
      <w:r w:rsidR="00FD457F" w:rsidRPr="00613533">
        <w:rPr>
          <w:color w:val="000000" w:themeColor="text1"/>
          <w:shd w:val="clear" w:color="auto" w:fill="FFFFFF"/>
        </w:rPr>
        <w:t>circular argument</w:t>
      </w:r>
      <w:r w:rsidR="0040736A" w:rsidRPr="00613533">
        <w:rPr>
          <w:color w:val="000000" w:themeColor="text1"/>
          <w:shd w:val="clear" w:color="auto" w:fill="FFFFFF"/>
        </w:rPr>
        <w:t xml:space="preserve">, since </w:t>
      </w:r>
      <w:r w:rsidR="00631AF0" w:rsidRPr="00613533">
        <w:rPr>
          <w:color w:val="000000" w:themeColor="text1"/>
          <w:shd w:val="clear" w:color="auto" w:fill="FFFFFF"/>
        </w:rPr>
        <w:t>the will to truth</w:t>
      </w:r>
      <w:r w:rsidR="00586445" w:rsidRPr="00613533">
        <w:rPr>
          <w:color w:val="000000" w:themeColor="text1"/>
          <w:shd w:val="clear" w:color="auto" w:fill="FFFFFF"/>
        </w:rPr>
        <w:t xml:space="preserve"> or reason</w:t>
      </w:r>
      <w:r w:rsidR="00631AF0" w:rsidRPr="00613533">
        <w:rPr>
          <w:color w:val="000000" w:themeColor="text1"/>
          <w:shd w:val="clear" w:color="auto" w:fill="FFFFFF"/>
        </w:rPr>
        <w:t xml:space="preserve"> </w:t>
      </w:r>
      <w:r w:rsidR="00586445" w:rsidRPr="00613533">
        <w:rPr>
          <w:color w:val="000000" w:themeColor="text1"/>
          <w:shd w:val="clear" w:color="auto" w:fill="FFFFFF"/>
        </w:rPr>
        <w:t>seems to</w:t>
      </w:r>
      <w:r w:rsidR="00C94F6C" w:rsidRPr="00613533">
        <w:rPr>
          <w:color w:val="000000" w:themeColor="text1"/>
          <w:shd w:val="clear" w:color="auto" w:fill="FFFFFF"/>
        </w:rPr>
        <w:t xml:space="preserve"> become</w:t>
      </w:r>
      <w:r w:rsidR="00631AF0" w:rsidRPr="00613533">
        <w:rPr>
          <w:color w:val="000000" w:themeColor="text1"/>
          <w:shd w:val="clear" w:color="auto" w:fill="FFFFFF"/>
        </w:rPr>
        <w:t xml:space="preserve"> subordinated to the will to power, </w:t>
      </w:r>
      <w:r w:rsidR="0040736A" w:rsidRPr="00613533">
        <w:rPr>
          <w:color w:val="000000" w:themeColor="text1"/>
          <w:shd w:val="clear" w:color="auto" w:fill="FFFFFF"/>
        </w:rPr>
        <w:t xml:space="preserve">making it almost impossible to </w:t>
      </w:r>
      <w:r w:rsidR="00404241" w:rsidRPr="00613533">
        <w:rPr>
          <w:color w:val="000000" w:themeColor="text1"/>
          <w:shd w:val="clear" w:color="auto" w:fill="FFFFFF"/>
        </w:rPr>
        <w:t>form moral divisions</w:t>
      </w:r>
      <w:r w:rsidR="00A13A95">
        <w:rPr>
          <w:color w:val="000000" w:themeColor="text1"/>
          <w:shd w:val="clear" w:color="auto" w:fill="FFFFFF"/>
        </w:rPr>
        <w:t xml:space="preserve"> and value monism seems to be the best respond to such a problem.</w:t>
      </w:r>
      <w:r w:rsidR="0040736A" w:rsidRPr="00613533">
        <w:rPr>
          <w:color w:val="000000" w:themeColor="text1"/>
          <w:shd w:val="clear" w:color="auto" w:fill="FFFFFF"/>
        </w:rPr>
        <w:t xml:space="preserve"> </w:t>
      </w:r>
    </w:p>
    <w:p w14:paraId="6CBAB6D1" w14:textId="77777777" w:rsidR="00683346" w:rsidRPr="00613533" w:rsidRDefault="00683346" w:rsidP="00613533">
      <w:pPr>
        <w:spacing w:line="360" w:lineRule="auto"/>
        <w:jc w:val="both"/>
        <w:rPr>
          <w:color w:val="000000" w:themeColor="text1"/>
          <w:shd w:val="clear" w:color="auto" w:fill="FFFFFF"/>
        </w:rPr>
      </w:pPr>
    </w:p>
    <w:p w14:paraId="5933984C" w14:textId="0AD6B93B" w:rsidR="00F058A6" w:rsidRPr="00613533" w:rsidRDefault="00631AF0" w:rsidP="00613533">
      <w:pPr>
        <w:spacing w:line="360" w:lineRule="auto"/>
        <w:jc w:val="both"/>
        <w:rPr>
          <w:color w:val="000000" w:themeColor="text1"/>
          <w:shd w:val="clear" w:color="auto" w:fill="FFFFFF"/>
        </w:rPr>
      </w:pPr>
      <w:r w:rsidRPr="00613533">
        <w:rPr>
          <w:color w:val="000000" w:themeColor="text1"/>
          <w:shd w:val="clear" w:color="auto" w:fill="FFFFFF"/>
        </w:rPr>
        <w:t xml:space="preserve">The concept of the will to </w:t>
      </w:r>
      <w:r w:rsidR="00BA63CE" w:rsidRPr="00613533">
        <w:rPr>
          <w:color w:val="000000" w:themeColor="text1"/>
          <w:shd w:val="clear" w:color="auto" w:fill="FFFFFF"/>
        </w:rPr>
        <w:t>power</w:t>
      </w:r>
      <w:r w:rsidRPr="00613533">
        <w:rPr>
          <w:color w:val="000000" w:themeColor="text1"/>
          <w:shd w:val="clear" w:color="auto" w:fill="FFFFFF"/>
        </w:rPr>
        <w:t xml:space="preserve"> </w:t>
      </w:r>
      <w:r w:rsidR="00BA63CE" w:rsidRPr="00613533">
        <w:rPr>
          <w:color w:val="000000" w:themeColor="text1"/>
          <w:shd w:val="clear" w:color="auto" w:fill="FFFFFF"/>
        </w:rPr>
        <w:t>must</w:t>
      </w:r>
      <w:r w:rsidR="00A13A95">
        <w:rPr>
          <w:color w:val="000000" w:themeColor="text1"/>
          <w:shd w:val="clear" w:color="auto" w:fill="FFFFFF"/>
        </w:rPr>
        <w:t xml:space="preserve"> therefore</w:t>
      </w:r>
      <w:r w:rsidR="00BA63CE" w:rsidRPr="00613533">
        <w:rPr>
          <w:color w:val="000000" w:themeColor="text1"/>
          <w:shd w:val="clear" w:color="auto" w:fill="FFFFFF"/>
        </w:rPr>
        <w:t xml:space="preserve"> not be based</w:t>
      </w:r>
      <w:r w:rsidRPr="00613533">
        <w:rPr>
          <w:color w:val="000000" w:themeColor="text1"/>
          <w:shd w:val="clear" w:color="auto" w:fill="FFFFFF"/>
        </w:rPr>
        <w:t xml:space="preserve"> on metaphysical hypothesis, but rather on the observation of physiological and psychological needs</w:t>
      </w:r>
      <w:r w:rsidR="002522A4" w:rsidRPr="00613533">
        <w:rPr>
          <w:color w:val="000000" w:themeColor="text1"/>
          <w:shd w:val="clear" w:color="auto" w:fill="FFFFFF"/>
        </w:rPr>
        <w:t xml:space="preserve"> </w:t>
      </w:r>
      <w:r w:rsidRPr="00613533">
        <w:rPr>
          <w:color w:val="000000" w:themeColor="text1"/>
          <w:shd w:val="clear" w:color="auto" w:fill="FFFFFF"/>
        </w:rPr>
        <w:t>where there is life</w:t>
      </w:r>
      <w:r w:rsidR="00661B6C" w:rsidRPr="00613533">
        <w:rPr>
          <w:color w:val="000000" w:themeColor="text1"/>
          <w:shd w:val="clear" w:color="auto" w:fill="FFFFFF"/>
        </w:rPr>
        <w:t xml:space="preserve"> or being</w:t>
      </w:r>
      <w:r w:rsidRPr="00613533">
        <w:rPr>
          <w:color w:val="000000" w:themeColor="text1"/>
          <w:shd w:val="clear" w:color="auto" w:fill="FFFFFF"/>
        </w:rPr>
        <w:t xml:space="preserve">, </w:t>
      </w:r>
      <w:r w:rsidR="002522A4" w:rsidRPr="00613533">
        <w:rPr>
          <w:color w:val="000000" w:themeColor="text1"/>
          <w:shd w:val="clear" w:color="auto" w:fill="FFFFFF"/>
        </w:rPr>
        <w:t>which links this concept to an</w:t>
      </w:r>
      <w:r w:rsidRPr="00613533">
        <w:rPr>
          <w:color w:val="000000" w:themeColor="text1"/>
          <w:shd w:val="clear" w:color="auto" w:fill="FFFFFF"/>
        </w:rPr>
        <w:t xml:space="preserve"> ontological p</w:t>
      </w:r>
      <w:r w:rsidR="00F058A6" w:rsidRPr="00613533">
        <w:rPr>
          <w:color w:val="000000" w:themeColor="text1"/>
          <w:shd w:val="clear" w:color="auto" w:fill="FFFFFF"/>
        </w:rPr>
        <w:t xml:space="preserve">erspective, but also to </w:t>
      </w:r>
      <w:r w:rsidR="002522A4" w:rsidRPr="00613533">
        <w:rPr>
          <w:color w:val="000000" w:themeColor="text1"/>
          <w:shd w:val="clear" w:color="auto" w:fill="FFFFFF"/>
        </w:rPr>
        <w:t>an</w:t>
      </w:r>
      <w:r w:rsidR="00661B6C" w:rsidRPr="00613533">
        <w:rPr>
          <w:color w:val="000000" w:themeColor="text1"/>
          <w:shd w:val="clear" w:color="auto" w:fill="FFFFFF"/>
        </w:rPr>
        <w:t xml:space="preserve"> </w:t>
      </w:r>
      <w:r w:rsidR="00F058A6" w:rsidRPr="00613533">
        <w:rPr>
          <w:color w:val="000000" w:themeColor="text1"/>
          <w:shd w:val="clear" w:color="auto" w:fill="FFFFFF"/>
        </w:rPr>
        <w:t xml:space="preserve">inorganic or </w:t>
      </w:r>
      <w:r w:rsidR="00661B6C" w:rsidRPr="00613533">
        <w:rPr>
          <w:color w:val="000000" w:themeColor="text1"/>
          <w:shd w:val="clear" w:color="auto" w:fill="FFFFFF"/>
        </w:rPr>
        <w:t>quantum</w:t>
      </w:r>
      <w:r w:rsidR="00F058A6" w:rsidRPr="00613533">
        <w:rPr>
          <w:color w:val="000000" w:themeColor="text1"/>
          <w:shd w:val="clear" w:color="auto" w:fill="FFFFFF"/>
        </w:rPr>
        <w:t xml:space="preserve"> </w:t>
      </w:r>
      <w:r w:rsidR="00661B6C" w:rsidRPr="00613533">
        <w:rPr>
          <w:color w:val="000000" w:themeColor="text1"/>
          <w:shd w:val="clear" w:color="auto" w:fill="FFFFFF"/>
        </w:rPr>
        <w:t>entit</w:t>
      </w:r>
      <w:r w:rsidR="002522A4" w:rsidRPr="00613533">
        <w:rPr>
          <w:color w:val="000000" w:themeColor="text1"/>
          <w:shd w:val="clear" w:color="auto" w:fill="FFFFFF"/>
        </w:rPr>
        <w:t>y</w:t>
      </w:r>
      <w:r w:rsidR="00F058A6" w:rsidRPr="00613533">
        <w:rPr>
          <w:color w:val="000000" w:themeColor="text1"/>
          <w:shd w:val="clear" w:color="auto" w:fill="FFFFFF"/>
        </w:rPr>
        <w:t xml:space="preserve"> as they are also </w:t>
      </w:r>
      <w:r w:rsidR="00661B6C" w:rsidRPr="00613533">
        <w:rPr>
          <w:color w:val="000000" w:themeColor="text1"/>
          <w:shd w:val="clear" w:color="auto" w:fill="FFFFFF"/>
        </w:rPr>
        <w:t>conducted and formed by a</w:t>
      </w:r>
      <w:r w:rsidR="00F058A6" w:rsidRPr="00613533">
        <w:rPr>
          <w:color w:val="000000" w:themeColor="text1"/>
          <w:shd w:val="clear" w:color="auto" w:fill="FFFFFF"/>
        </w:rPr>
        <w:t xml:space="preserve"> vital force. </w:t>
      </w:r>
      <w:r w:rsidR="00F55859" w:rsidRPr="00613533">
        <w:rPr>
          <w:color w:val="000000" w:themeColor="text1"/>
          <w:shd w:val="clear" w:color="auto" w:fill="FFFFFF"/>
        </w:rPr>
        <w:t>W</w:t>
      </w:r>
      <w:r w:rsidR="00A13A95">
        <w:rPr>
          <w:color w:val="000000" w:themeColor="text1"/>
          <w:shd w:val="clear" w:color="auto" w:fill="FFFFFF"/>
        </w:rPr>
        <w:t>ithin an unauthorised interpretation, the cosmological aspect</w:t>
      </w:r>
      <w:r w:rsidR="00F55859" w:rsidRPr="00613533">
        <w:rPr>
          <w:color w:val="000000" w:themeColor="text1"/>
          <w:shd w:val="clear" w:color="auto" w:fill="FFFFFF"/>
        </w:rPr>
        <w:t xml:space="preserve"> </w:t>
      </w:r>
      <w:r w:rsidR="00F058A6" w:rsidRPr="00613533">
        <w:rPr>
          <w:color w:val="000000" w:themeColor="text1"/>
          <w:shd w:val="clear" w:color="auto" w:fill="FFFFFF"/>
        </w:rPr>
        <w:t xml:space="preserve">can </w:t>
      </w:r>
      <w:r w:rsidR="00A13A95">
        <w:rPr>
          <w:color w:val="000000" w:themeColor="text1"/>
          <w:shd w:val="clear" w:color="auto" w:fill="FFFFFF"/>
        </w:rPr>
        <w:t xml:space="preserve">be </w:t>
      </w:r>
      <w:r w:rsidR="00F058A6" w:rsidRPr="00613533">
        <w:rPr>
          <w:color w:val="000000" w:themeColor="text1"/>
          <w:shd w:val="clear" w:color="auto" w:fill="FFFFFF"/>
        </w:rPr>
        <w:t>clearly see</w:t>
      </w:r>
      <w:r w:rsidR="00A13A95">
        <w:rPr>
          <w:color w:val="000000" w:themeColor="text1"/>
          <w:shd w:val="clear" w:color="auto" w:fill="FFFFFF"/>
        </w:rPr>
        <w:t>n</w:t>
      </w:r>
      <w:r w:rsidR="00F058A6" w:rsidRPr="00613533">
        <w:rPr>
          <w:color w:val="000000" w:themeColor="text1"/>
          <w:shd w:val="clear" w:color="auto" w:fill="FFFFFF"/>
        </w:rPr>
        <w:t xml:space="preserve"> through the scientific method and observation that the </w:t>
      </w:r>
      <w:r w:rsidR="00A13A95">
        <w:rPr>
          <w:color w:val="000000" w:themeColor="text1"/>
          <w:shd w:val="clear" w:color="auto" w:fill="FFFFFF"/>
        </w:rPr>
        <w:t>universe (like our consciousness)</w:t>
      </w:r>
      <w:r w:rsidR="00F058A6" w:rsidRPr="00613533">
        <w:rPr>
          <w:color w:val="000000" w:themeColor="text1"/>
          <w:shd w:val="clear" w:color="auto" w:fill="FFFFFF"/>
        </w:rPr>
        <w:t xml:space="preserve"> is constitute</w:t>
      </w:r>
      <w:r w:rsidR="00ED0967" w:rsidRPr="00613533">
        <w:rPr>
          <w:color w:val="000000" w:themeColor="text1"/>
          <w:shd w:val="clear" w:color="auto" w:fill="FFFFFF"/>
        </w:rPr>
        <w:t>d</w:t>
      </w:r>
      <w:r w:rsidR="00F058A6" w:rsidRPr="00613533">
        <w:rPr>
          <w:color w:val="000000" w:themeColor="text1"/>
          <w:shd w:val="clear" w:color="auto" w:fill="FFFFFF"/>
        </w:rPr>
        <w:t xml:space="preserve"> by vital forces that are in constant conflict and dispute between each other</w:t>
      </w:r>
      <w:r w:rsidR="00661B6C" w:rsidRPr="00613533">
        <w:rPr>
          <w:color w:val="000000" w:themeColor="text1"/>
          <w:shd w:val="clear" w:color="auto" w:fill="FFFFFF"/>
        </w:rPr>
        <w:t xml:space="preserve">, and despite its constant overlapping does not </w:t>
      </w:r>
      <w:r w:rsidR="00661B6C" w:rsidRPr="00613533">
        <w:rPr>
          <w:color w:val="000000" w:themeColor="text1"/>
          <w:shd w:val="clear" w:color="auto" w:fill="FFFFFF"/>
        </w:rPr>
        <w:lastRenderedPageBreak/>
        <w:t xml:space="preserve">destroy </w:t>
      </w:r>
      <w:r w:rsidR="00A13A95">
        <w:rPr>
          <w:color w:val="000000" w:themeColor="text1"/>
          <w:shd w:val="clear" w:color="auto" w:fill="FFFFFF"/>
        </w:rPr>
        <w:t>but also creates, and it</w:t>
      </w:r>
      <w:r w:rsidR="00045E21">
        <w:rPr>
          <w:color w:val="000000" w:themeColor="text1"/>
          <w:shd w:val="clear" w:color="auto" w:fill="FFFFFF"/>
        </w:rPr>
        <w:t>’</w:t>
      </w:r>
      <w:r w:rsidR="00A13A95">
        <w:rPr>
          <w:color w:val="000000" w:themeColor="text1"/>
          <w:shd w:val="clear" w:color="auto" w:fill="FFFFFF"/>
        </w:rPr>
        <w:t xml:space="preserve">s our conscious that gives value to </w:t>
      </w:r>
      <w:r w:rsidR="00F60987">
        <w:rPr>
          <w:color w:val="000000" w:themeColor="text1"/>
          <w:shd w:val="clear" w:color="auto" w:fill="FFFFFF"/>
        </w:rPr>
        <w:t xml:space="preserve">its </w:t>
      </w:r>
      <w:r w:rsidR="00A13A95">
        <w:rPr>
          <w:color w:val="000000" w:themeColor="text1"/>
          <w:shd w:val="clear" w:color="auto" w:fill="FFFFFF"/>
        </w:rPr>
        <w:t>incessant pursue for power</w:t>
      </w:r>
      <w:r w:rsidR="00661B6C" w:rsidRPr="00613533">
        <w:rPr>
          <w:color w:val="000000" w:themeColor="text1"/>
          <w:shd w:val="clear" w:color="auto" w:fill="FFFFFF"/>
        </w:rPr>
        <w:t xml:space="preserve">. </w:t>
      </w:r>
    </w:p>
    <w:p w14:paraId="425E2C3F" w14:textId="31D440A8" w:rsidR="001D5BD4" w:rsidRPr="00613533" w:rsidRDefault="001D5BD4" w:rsidP="00613533">
      <w:pPr>
        <w:spacing w:line="360" w:lineRule="auto"/>
        <w:jc w:val="both"/>
        <w:rPr>
          <w:color w:val="000000" w:themeColor="text1"/>
          <w:shd w:val="clear" w:color="auto" w:fill="FFFFFF"/>
        </w:rPr>
      </w:pPr>
    </w:p>
    <w:p w14:paraId="36C149B8" w14:textId="5AD1C919" w:rsidR="001D5BD4" w:rsidRPr="00613533" w:rsidRDefault="001D5BD4" w:rsidP="00613533">
      <w:pPr>
        <w:spacing w:line="360" w:lineRule="auto"/>
        <w:jc w:val="both"/>
        <w:rPr>
          <w:color w:val="000000" w:themeColor="text1"/>
          <w:shd w:val="clear" w:color="auto" w:fill="FFFFFF"/>
        </w:rPr>
      </w:pPr>
      <w:r w:rsidRPr="00613533">
        <w:rPr>
          <w:color w:val="000000" w:themeColor="text1"/>
          <w:shd w:val="clear" w:color="auto" w:fill="FFFFFF"/>
        </w:rPr>
        <w:t>Will to Power can be explained by cognitive faculties, but also through unconscious expressions such as unvoluntary body movements. A wheelchair user might want to go for a walk and lift off of his chair, but although he has the conscious or process of reasoning to do so, his body will not let him. Th</w:t>
      </w:r>
      <w:r w:rsidR="00F60987">
        <w:rPr>
          <w:color w:val="000000" w:themeColor="text1"/>
          <w:shd w:val="clear" w:color="auto" w:fill="FFFFFF"/>
        </w:rPr>
        <w:t>e</w:t>
      </w:r>
      <w:r w:rsidR="00814629">
        <w:rPr>
          <w:color w:val="000000" w:themeColor="text1"/>
          <w:shd w:val="clear" w:color="auto" w:fill="FFFFFF"/>
        </w:rPr>
        <w:t xml:space="preserve"> dialectical intensification of life shows how someone’s will to power ‘strives to overcome anything that curbs the being’s intensification or aff</w:t>
      </w:r>
      <w:r w:rsidR="005E7089">
        <w:rPr>
          <w:color w:val="000000" w:themeColor="text1"/>
          <w:shd w:val="clear" w:color="auto" w:fill="FFFFFF"/>
        </w:rPr>
        <w:t>ir</w:t>
      </w:r>
      <w:r w:rsidR="00814629">
        <w:rPr>
          <w:color w:val="000000" w:themeColor="text1"/>
          <w:shd w:val="clear" w:color="auto" w:fill="FFFFFF"/>
        </w:rPr>
        <w:t xml:space="preserve">mation’. Physical force is </w:t>
      </w:r>
      <w:r w:rsidR="005E7089">
        <w:rPr>
          <w:color w:val="000000" w:themeColor="text1"/>
          <w:shd w:val="clear" w:color="auto" w:fill="FFFFFF"/>
        </w:rPr>
        <w:t>the motor</w:t>
      </w:r>
      <w:r w:rsidR="00814629">
        <w:rPr>
          <w:color w:val="000000" w:themeColor="text1"/>
          <w:shd w:val="clear" w:color="auto" w:fill="FFFFFF"/>
        </w:rPr>
        <w:t xml:space="preserve"> expression of this </w:t>
      </w:r>
      <w:r w:rsidR="005E7089">
        <w:rPr>
          <w:color w:val="000000" w:themeColor="text1"/>
          <w:shd w:val="clear" w:color="auto" w:fill="FFFFFF"/>
        </w:rPr>
        <w:t>imposing</w:t>
      </w:r>
      <w:r w:rsidR="00814629">
        <w:rPr>
          <w:color w:val="000000" w:themeColor="text1"/>
          <w:shd w:val="clear" w:color="auto" w:fill="FFFFFF"/>
        </w:rPr>
        <w:t xml:space="preserve"> will, but </w:t>
      </w:r>
      <w:r w:rsidR="005E7089">
        <w:rPr>
          <w:color w:val="000000" w:themeColor="text1"/>
          <w:shd w:val="clear" w:color="auto" w:fill="FFFFFF"/>
        </w:rPr>
        <w:t xml:space="preserve">for which </w:t>
      </w:r>
      <w:r w:rsidR="00814629">
        <w:rPr>
          <w:color w:val="000000" w:themeColor="text1"/>
          <w:shd w:val="clear" w:color="auto" w:fill="FFFFFF"/>
        </w:rPr>
        <w:t xml:space="preserve">alone cannot exercise a display of power for it needs the qualitative aspect (Apollonian) </w:t>
      </w:r>
      <w:r w:rsidR="005E7089">
        <w:rPr>
          <w:color w:val="000000" w:themeColor="text1"/>
          <w:shd w:val="clear" w:color="auto" w:fill="FFFFFF"/>
        </w:rPr>
        <w:t>to transform and give aim to its psychological function.</w:t>
      </w:r>
    </w:p>
    <w:p w14:paraId="0B57C177" w14:textId="77777777" w:rsidR="00683346" w:rsidRPr="00613533" w:rsidRDefault="00683346" w:rsidP="00613533">
      <w:pPr>
        <w:spacing w:line="360" w:lineRule="auto"/>
        <w:jc w:val="both"/>
        <w:rPr>
          <w:color w:val="000000" w:themeColor="text1"/>
          <w:shd w:val="clear" w:color="auto" w:fill="FFFFFF"/>
        </w:rPr>
      </w:pPr>
    </w:p>
    <w:p w14:paraId="15516EE2" w14:textId="7673FA29" w:rsidR="00531086" w:rsidRPr="00613533" w:rsidRDefault="00027C6D" w:rsidP="00613533">
      <w:pPr>
        <w:spacing w:line="360" w:lineRule="auto"/>
        <w:jc w:val="both"/>
        <w:rPr>
          <w:color w:val="000000" w:themeColor="text1"/>
        </w:rPr>
      </w:pPr>
      <w:r w:rsidRPr="00613533">
        <w:rPr>
          <w:color w:val="000000" w:themeColor="text1"/>
          <w:shd w:val="clear" w:color="auto" w:fill="FFFFFF"/>
        </w:rPr>
        <w:t xml:space="preserve">From Nietzsche, but also a Darwinist perspective, the organic is structured by the same principle of vital resistance and continuous </w:t>
      </w:r>
      <w:r w:rsidR="000A72AE" w:rsidRPr="00613533">
        <w:rPr>
          <w:i/>
          <w:iCs/>
          <w:color w:val="000000" w:themeColor="text1"/>
          <w:shd w:val="clear" w:color="auto" w:fill="FFFFFF"/>
        </w:rPr>
        <w:t>becoming</w:t>
      </w:r>
      <w:r w:rsidR="00280CE7" w:rsidRPr="00613533">
        <w:rPr>
          <w:color w:val="000000" w:themeColor="text1"/>
          <w:shd w:val="clear" w:color="auto" w:fill="FFFFFF"/>
        </w:rPr>
        <w:t xml:space="preserve">, where those </w:t>
      </w:r>
      <w:r w:rsidR="000941CA" w:rsidRPr="00613533">
        <w:rPr>
          <w:color w:val="000000" w:themeColor="text1"/>
          <w:shd w:val="clear" w:color="auto" w:fill="FFFFFF"/>
        </w:rPr>
        <w:t>that</w:t>
      </w:r>
      <w:r w:rsidR="00280CE7" w:rsidRPr="00613533">
        <w:rPr>
          <w:color w:val="000000" w:themeColor="text1"/>
          <w:shd w:val="clear" w:color="auto" w:fill="FFFFFF"/>
        </w:rPr>
        <w:t xml:space="preserve"> exercise greater </w:t>
      </w:r>
      <w:r w:rsidR="007207BF" w:rsidRPr="00613533">
        <w:rPr>
          <w:i/>
          <w:iCs/>
          <w:color w:val="000000" w:themeColor="text1"/>
          <w:shd w:val="clear" w:color="auto" w:fill="FFFFFF"/>
        </w:rPr>
        <w:t>power</w:t>
      </w:r>
      <w:r w:rsidR="00D96873" w:rsidRPr="00613533">
        <w:rPr>
          <w:color w:val="000000" w:themeColor="text1"/>
          <w:shd w:val="clear" w:color="auto" w:fill="FFFFFF"/>
        </w:rPr>
        <w:t xml:space="preserve"> over another</w:t>
      </w:r>
      <w:r w:rsidR="00280CE7" w:rsidRPr="00613533">
        <w:rPr>
          <w:color w:val="000000" w:themeColor="text1"/>
          <w:shd w:val="clear" w:color="auto" w:fill="FFFFFF"/>
        </w:rPr>
        <w:t xml:space="preserve"> dominates</w:t>
      </w:r>
      <w:r w:rsidR="00F715E0" w:rsidRPr="00613533">
        <w:rPr>
          <w:color w:val="000000" w:themeColor="text1"/>
          <w:shd w:val="clear" w:color="auto" w:fill="FFFFFF"/>
        </w:rPr>
        <w:t xml:space="preserve"> </w:t>
      </w:r>
      <w:r w:rsidR="00531086" w:rsidRPr="00613533">
        <w:rPr>
          <w:color w:val="000000" w:themeColor="text1"/>
          <w:shd w:val="clear" w:color="auto" w:fill="FFFFFF"/>
        </w:rPr>
        <w:t>and determines our world</w:t>
      </w:r>
      <w:r w:rsidR="00280CE7" w:rsidRPr="00613533">
        <w:rPr>
          <w:color w:val="000000" w:themeColor="text1"/>
          <w:shd w:val="clear" w:color="auto" w:fill="FFFFFF"/>
        </w:rPr>
        <w:t xml:space="preserve">. </w:t>
      </w:r>
      <w:r w:rsidR="00531086" w:rsidRPr="00613533">
        <w:rPr>
          <w:color w:val="000000" w:themeColor="text1"/>
          <w:shd w:val="clear" w:color="auto" w:fill="FFFFFF"/>
        </w:rPr>
        <w:t xml:space="preserve">Nietzsche took seriously the idea that the will to power might be a fundamental principle operating throughout the cosmos. </w:t>
      </w:r>
      <w:r w:rsidR="00BE0177" w:rsidRPr="00613533">
        <w:rPr>
          <w:color w:val="000000" w:themeColor="text1"/>
          <w:shd w:val="clear" w:color="auto" w:fill="FFFFFF"/>
        </w:rPr>
        <w:t>In</w:t>
      </w:r>
      <w:r w:rsidR="00531086" w:rsidRPr="00613533">
        <w:rPr>
          <w:color w:val="000000" w:themeColor="text1"/>
          <w:shd w:val="clear" w:color="auto" w:fill="FFFFFF"/>
        </w:rPr>
        <w:t xml:space="preserve"> GS 1067, </w:t>
      </w:r>
      <w:r w:rsidR="00BE0177" w:rsidRPr="00613533">
        <w:rPr>
          <w:color w:val="000000" w:themeColor="text1"/>
          <w:shd w:val="clear" w:color="auto" w:fill="FFFFFF"/>
        </w:rPr>
        <w:t xml:space="preserve">Nietzsche characterises it </w:t>
      </w:r>
      <w:r w:rsidR="00531086" w:rsidRPr="00613533">
        <w:rPr>
          <w:color w:val="000000" w:themeColor="text1"/>
          <w:shd w:val="clear" w:color="auto" w:fill="FFFFFF"/>
        </w:rPr>
        <w:t xml:space="preserve">as “a monster of energy, without beginning, without end...my Dionysian world of the </w:t>
      </w:r>
      <w:r w:rsidR="00102BC9" w:rsidRPr="00613533">
        <w:rPr>
          <w:color w:val="000000" w:themeColor="text1"/>
          <w:shd w:val="clear" w:color="auto" w:fill="FFFFFF"/>
        </w:rPr>
        <w:t>eternally self-creating</w:t>
      </w:r>
      <w:r w:rsidR="00531086" w:rsidRPr="00613533">
        <w:rPr>
          <w:color w:val="000000" w:themeColor="text1"/>
          <w:shd w:val="clear" w:color="auto" w:fill="FFFFFF"/>
        </w:rPr>
        <w:t xml:space="preserve"> the eternally self-destroying…”</w:t>
      </w:r>
      <w:r w:rsidR="000A72AE" w:rsidRPr="00613533">
        <w:rPr>
          <w:color w:val="000000" w:themeColor="text1"/>
          <w:shd w:val="clear" w:color="auto" w:fill="FFFFFF"/>
        </w:rPr>
        <w:t xml:space="preserve">. This also defends a stronger version of the concept. </w:t>
      </w:r>
    </w:p>
    <w:p w14:paraId="203AFE22" w14:textId="77777777" w:rsidR="00280CE7" w:rsidRPr="00613533" w:rsidRDefault="00280CE7" w:rsidP="00613533">
      <w:pPr>
        <w:spacing w:line="360" w:lineRule="auto"/>
        <w:jc w:val="both"/>
        <w:rPr>
          <w:color w:val="000000" w:themeColor="text1"/>
          <w:shd w:val="clear" w:color="auto" w:fill="FFFFFF"/>
        </w:rPr>
      </w:pPr>
    </w:p>
    <w:p w14:paraId="49476CB7" w14:textId="2F1C588B" w:rsidR="00E97BC5" w:rsidRPr="00613533" w:rsidRDefault="00BE0177" w:rsidP="00613533">
      <w:pPr>
        <w:spacing w:line="360" w:lineRule="auto"/>
        <w:jc w:val="both"/>
        <w:rPr>
          <w:color w:val="000000" w:themeColor="text1"/>
          <w:shd w:val="clear" w:color="auto" w:fill="FFFFFF"/>
        </w:rPr>
      </w:pPr>
      <w:r w:rsidRPr="00613533">
        <w:rPr>
          <w:color w:val="000000" w:themeColor="text1"/>
          <w:shd w:val="clear" w:color="auto" w:fill="FFFFFF"/>
        </w:rPr>
        <w:t>Despite finding</w:t>
      </w:r>
      <w:r w:rsidR="001C1818" w:rsidRPr="00613533">
        <w:rPr>
          <w:color w:val="000000" w:themeColor="text1"/>
          <w:shd w:val="clear" w:color="auto" w:fill="FFFFFF"/>
        </w:rPr>
        <w:t xml:space="preserve"> some similarit</w:t>
      </w:r>
      <w:r w:rsidR="000C0235" w:rsidRPr="00613533">
        <w:rPr>
          <w:color w:val="000000" w:themeColor="text1"/>
          <w:shd w:val="clear" w:color="auto" w:fill="FFFFFF"/>
        </w:rPr>
        <w:t>i</w:t>
      </w:r>
      <w:r w:rsidR="001C1818" w:rsidRPr="00613533">
        <w:rPr>
          <w:color w:val="000000" w:themeColor="text1"/>
          <w:shd w:val="clear" w:color="auto" w:fill="FFFFFF"/>
        </w:rPr>
        <w:t xml:space="preserve">es between Nietzsche’s concept of the will to power and </w:t>
      </w:r>
      <w:r w:rsidR="000C0235" w:rsidRPr="00613533">
        <w:rPr>
          <w:color w:val="000000" w:themeColor="text1"/>
          <w:shd w:val="clear" w:color="auto" w:fill="FFFFFF"/>
        </w:rPr>
        <w:t>Da</w:t>
      </w:r>
      <w:r w:rsidR="001C1818" w:rsidRPr="00613533">
        <w:rPr>
          <w:color w:val="000000" w:themeColor="text1"/>
          <w:shd w:val="clear" w:color="auto" w:fill="FFFFFF"/>
        </w:rPr>
        <w:t>rwin’s ‘survival of the fittest’</w:t>
      </w:r>
      <w:r w:rsidR="000C0235" w:rsidRPr="00613533">
        <w:rPr>
          <w:color w:val="000000" w:themeColor="text1"/>
          <w:shd w:val="clear" w:color="auto" w:fill="FFFFFF"/>
        </w:rPr>
        <w:t>, th</w:t>
      </w:r>
      <w:r w:rsidRPr="00613533">
        <w:rPr>
          <w:color w:val="000000" w:themeColor="text1"/>
          <w:shd w:val="clear" w:color="auto" w:fill="FFFFFF"/>
        </w:rPr>
        <w:t>ere is opposition</w:t>
      </w:r>
      <w:r w:rsidR="00531086" w:rsidRPr="00613533">
        <w:rPr>
          <w:color w:val="000000" w:themeColor="text1"/>
          <w:shd w:val="clear" w:color="auto" w:fill="FFFFFF"/>
        </w:rPr>
        <w:t>.</w:t>
      </w:r>
      <w:r w:rsidR="00B92712" w:rsidRPr="00613533">
        <w:rPr>
          <w:color w:val="000000" w:themeColor="text1"/>
          <w:shd w:val="clear" w:color="auto" w:fill="FFFFFF"/>
        </w:rPr>
        <w:t xml:space="preserve"> Darwin is concerned with the “survival of the fittest” </w:t>
      </w:r>
      <w:r w:rsidR="00045E21">
        <w:rPr>
          <w:color w:val="000000" w:themeColor="text1"/>
          <w:shd w:val="clear" w:color="auto" w:fill="FFFFFF"/>
        </w:rPr>
        <w:t>whereas</w:t>
      </w:r>
      <w:r w:rsidR="00B92712" w:rsidRPr="00613533">
        <w:rPr>
          <w:color w:val="000000" w:themeColor="text1"/>
          <w:shd w:val="clear" w:color="auto" w:fill="FFFFFF"/>
        </w:rPr>
        <w:t xml:space="preserve"> Nietzsche </w:t>
      </w:r>
      <w:r w:rsidR="00045E21">
        <w:rPr>
          <w:color w:val="000000" w:themeColor="text1"/>
          <w:shd w:val="clear" w:color="auto" w:fill="FFFFFF"/>
        </w:rPr>
        <w:t>opposed this</w:t>
      </w:r>
      <w:r w:rsidR="001C6163" w:rsidRPr="00613533">
        <w:rPr>
          <w:color w:val="000000" w:themeColor="text1"/>
          <w:shd w:val="clear" w:color="auto" w:fill="FFFFFF"/>
        </w:rPr>
        <w:t xml:space="preserve"> theory </w:t>
      </w:r>
      <w:r w:rsidRPr="00613533">
        <w:rPr>
          <w:color w:val="000000" w:themeColor="text1"/>
          <w:shd w:val="clear" w:color="auto" w:fill="FFFFFF"/>
        </w:rPr>
        <w:t xml:space="preserve">since his idea </w:t>
      </w:r>
      <w:r w:rsidR="00102BC9" w:rsidRPr="00613533">
        <w:rPr>
          <w:color w:val="000000" w:themeColor="text1"/>
          <w:shd w:val="clear" w:color="auto" w:fill="FFFFFF"/>
        </w:rPr>
        <w:t>of will</w:t>
      </w:r>
      <w:r w:rsidR="004B7C87" w:rsidRPr="00613533">
        <w:rPr>
          <w:color w:val="000000" w:themeColor="text1"/>
          <w:shd w:val="clear" w:color="auto" w:fill="FFFFFF"/>
        </w:rPr>
        <w:t xml:space="preserve"> to power is</w:t>
      </w:r>
      <w:r w:rsidRPr="00613533">
        <w:rPr>
          <w:color w:val="000000" w:themeColor="text1"/>
          <w:shd w:val="clear" w:color="auto" w:fill="FFFFFF"/>
        </w:rPr>
        <w:t xml:space="preserve"> not</w:t>
      </w:r>
      <w:r w:rsidR="004B7C87" w:rsidRPr="00613533">
        <w:rPr>
          <w:color w:val="000000" w:themeColor="text1"/>
          <w:shd w:val="clear" w:color="auto" w:fill="FFFFFF"/>
        </w:rPr>
        <w:t xml:space="preserve"> conditioned in any way </w:t>
      </w:r>
      <w:r w:rsidRPr="00613533">
        <w:rPr>
          <w:color w:val="000000" w:themeColor="text1"/>
          <w:shd w:val="clear" w:color="auto" w:fill="FFFFFF"/>
        </w:rPr>
        <w:t xml:space="preserve">by a </w:t>
      </w:r>
      <w:r w:rsidR="004B7C87" w:rsidRPr="00613533">
        <w:rPr>
          <w:color w:val="000000" w:themeColor="text1"/>
          <w:shd w:val="clear" w:color="auto" w:fill="FFFFFF"/>
        </w:rPr>
        <w:t>merely conse</w:t>
      </w:r>
      <w:r w:rsidR="00981F89" w:rsidRPr="00613533">
        <w:rPr>
          <w:color w:val="000000" w:themeColor="text1"/>
          <w:shd w:val="clear" w:color="auto" w:fill="FFFFFF"/>
        </w:rPr>
        <w:t>r</w:t>
      </w:r>
      <w:r w:rsidR="004B7C87" w:rsidRPr="00613533">
        <w:rPr>
          <w:color w:val="000000" w:themeColor="text1"/>
          <w:shd w:val="clear" w:color="auto" w:fill="FFFFFF"/>
        </w:rPr>
        <w:t>vation of the human species and our survival</w:t>
      </w:r>
      <w:r w:rsidR="00045E21">
        <w:rPr>
          <w:color w:val="000000" w:themeColor="text1"/>
          <w:shd w:val="clear" w:color="auto" w:fill="FFFFFF"/>
        </w:rPr>
        <w:t>.</w:t>
      </w:r>
      <w:r w:rsidR="00CE52D4">
        <w:rPr>
          <w:color w:val="000000" w:themeColor="text1"/>
          <w:shd w:val="clear" w:color="auto" w:fill="FFFFFF"/>
        </w:rPr>
        <w:t xml:space="preserve"> </w:t>
      </w:r>
      <w:r w:rsidR="00045E21">
        <w:rPr>
          <w:color w:val="000000" w:themeColor="text1"/>
          <w:shd w:val="clear" w:color="auto" w:fill="FFFFFF"/>
        </w:rPr>
        <w:t>The will does not care about preservation as</w:t>
      </w:r>
      <w:r w:rsidR="00CE52D4">
        <w:rPr>
          <w:color w:val="000000" w:themeColor="text1"/>
          <w:shd w:val="clear" w:color="auto" w:fill="FFFFFF"/>
        </w:rPr>
        <w:t xml:space="preserve"> ‘casual explanations do not apply in the mental domain of the human will…(and) mere preservation of being leads to stagnation’</w:t>
      </w:r>
      <w:r w:rsidR="00504543">
        <w:rPr>
          <w:rStyle w:val="FootnoteReference"/>
          <w:color w:val="000000" w:themeColor="text1"/>
          <w:shd w:val="clear" w:color="auto" w:fill="FFFFFF"/>
        </w:rPr>
        <w:footnoteReference w:id="4"/>
      </w:r>
      <w:r w:rsidR="00F60987">
        <w:rPr>
          <w:color w:val="000000" w:themeColor="text1"/>
          <w:shd w:val="clear" w:color="auto" w:fill="FFFFFF"/>
        </w:rPr>
        <w:t xml:space="preserve"> </w:t>
      </w:r>
      <w:r w:rsidR="00045E21">
        <w:rPr>
          <w:color w:val="000000" w:themeColor="text1"/>
          <w:shd w:val="clear" w:color="auto" w:fill="FFFFFF"/>
        </w:rPr>
        <w:t xml:space="preserve">as opposed to </w:t>
      </w:r>
      <w:r w:rsidR="00045E21" w:rsidRPr="00045E21">
        <w:rPr>
          <w:i/>
          <w:iCs/>
          <w:color w:val="000000" w:themeColor="text1"/>
          <w:shd w:val="clear" w:color="auto" w:fill="FFFFFF"/>
        </w:rPr>
        <w:t>becoming</w:t>
      </w:r>
      <w:r w:rsidR="00045E21">
        <w:rPr>
          <w:color w:val="000000" w:themeColor="text1"/>
          <w:shd w:val="clear" w:color="auto" w:fill="FFFFFF"/>
        </w:rPr>
        <w:t xml:space="preserve">. </w:t>
      </w:r>
      <w:r w:rsidR="004134AC" w:rsidRPr="00613533">
        <w:rPr>
          <w:color w:val="000000" w:themeColor="text1"/>
          <w:shd w:val="clear" w:color="auto" w:fill="FFFFFF"/>
        </w:rPr>
        <w:t>Meanwhile,</w:t>
      </w:r>
      <w:r w:rsidR="003D1656" w:rsidRPr="00613533">
        <w:rPr>
          <w:color w:val="000000" w:themeColor="text1"/>
          <w:shd w:val="clear" w:color="auto" w:fill="FFFFFF"/>
        </w:rPr>
        <w:t xml:space="preserve"> Nietzsche</w:t>
      </w:r>
      <w:r w:rsidR="00B868F1" w:rsidRPr="00613533">
        <w:rPr>
          <w:color w:val="000000" w:themeColor="text1"/>
          <w:shd w:val="clear" w:color="auto" w:fill="FFFFFF"/>
        </w:rPr>
        <w:t xml:space="preserve"> </w:t>
      </w:r>
      <w:r w:rsidRPr="00613533">
        <w:rPr>
          <w:color w:val="000000" w:themeColor="text1"/>
          <w:shd w:val="clear" w:color="auto" w:fill="FFFFFF"/>
        </w:rPr>
        <w:t>identified some form of nihilism</w:t>
      </w:r>
      <w:r w:rsidR="00B868F1" w:rsidRPr="00613533">
        <w:rPr>
          <w:color w:val="000000" w:themeColor="text1"/>
          <w:shd w:val="clear" w:color="auto" w:fill="FFFFFF"/>
        </w:rPr>
        <w:t xml:space="preserve"> in Darwin due to the</w:t>
      </w:r>
      <w:r w:rsidR="003D1656" w:rsidRPr="00613533">
        <w:rPr>
          <w:color w:val="000000" w:themeColor="text1"/>
          <w:shd w:val="clear" w:color="auto" w:fill="FFFFFF"/>
        </w:rPr>
        <w:t xml:space="preserve"> </w:t>
      </w:r>
      <w:r w:rsidR="00B868F1" w:rsidRPr="00613533">
        <w:rPr>
          <w:i/>
          <w:iCs/>
          <w:color w:val="000000" w:themeColor="text1"/>
          <w:shd w:val="clear" w:color="auto" w:fill="FFFFFF"/>
        </w:rPr>
        <w:t>static</w:t>
      </w:r>
      <w:r w:rsidR="003D1656" w:rsidRPr="00613533">
        <w:rPr>
          <w:i/>
          <w:iCs/>
          <w:color w:val="000000" w:themeColor="text1"/>
          <w:shd w:val="clear" w:color="auto" w:fill="FFFFFF"/>
        </w:rPr>
        <w:t xml:space="preserve"> view </w:t>
      </w:r>
      <w:r w:rsidR="003D1656" w:rsidRPr="00613533">
        <w:rPr>
          <w:color w:val="000000" w:themeColor="text1"/>
          <w:shd w:val="clear" w:color="auto" w:fill="FFFFFF"/>
        </w:rPr>
        <w:t>that whatever our instinct commands is for the good of our species</w:t>
      </w:r>
      <w:r w:rsidR="00083ABF" w:rsidRPr="00613533">
        <w:rPr>
          <w:color w:val="000000" w:themeColor="text1"/>
          <w:shd w:val="clear" w:color="auto" w:fill="FFFFFF"/>
        </w:rPr>
        <w:t>, and not necessarily ourselves</w:t>
      </w:r>
      <w:r w:rsidR="00045E21">
        <w:rPr>
          <w:color w:val="000000" w:themeColor="text1"/>
          <w:shd w:val="clear" w:color="auto" w:fill="FFFFFF"/>
        </w:rPr>
        <w:t xml:space="preserve"> denies</w:t>
      </w:r>
      <w:r w:rsidR="003D1656" w:rsidRPr="00613533">
        <w:rPr>
          <w:color w:val="000000" w:themeColor="text1"/>
          <w:shd w:val="clear" w:color="auto" w:fill="FFFFFF"/>
        </w:rPr>
        <w:t xml:space="preserve"> the </w:t>
      </w:r>
      <w:r w:rsidR="00045E21" w:rsidRPr="00613533">
        <w:rPr>
          <w:color w:val="000000" w:themeColor="text1"/>
          <w:shd w:val="clear" w:color="auto" w:fill="FFFFFF"/>
        </w:rPr>
        <w:t>Dionysi</w:t>
      </w:r>
      <w:r w:rsidR="00045E21">
        <w:rPr>
          <w:color w:val="000000" w:themeColor="text1"/>
          <w:shd w:val="clear" w:color="auto" w:fill="FFFFFF"/>
        </w:rPr>
        <w:t>an</w:t>
      </w:r>
      <w:r w:rsidR="003D1656" w:rsidRPr="00613533">
        <w:rPr>
          <w:color w:val="000000" w:themeColor="text1"/>
          <w:shd w:val="clear" w:color="auto" w:fill="FFFFFF"/>
        </w:rPr>
        <w:t xml:space="preserve"> view of </w:t>
      </w:r>
      <w:r w:rsidR="00083ABF" w:rsidRPr="00613533">
        <w:rPr>
          <w:color w:val="000000" w:themeColor="text1"/>
          <w:shd w:val="clear" w:color="auto" w:fill="FFFFFF"/>
        </w:rPr>
        <w:t xml:space="preserve">self-love and </w:t>
      </w:r>
      <w:r w:rsidR="004134AC" w:rsidRPr="00613533">
        <w:rPr>
          <w:i/>
          <w:iCs/>
          <w:color w:val="000000" w:themeColor="text1"/>
          <w:shd w:val="clear" w:color="auto" w:fill="FFFFFF"/>
        </w:rPr>
        <w:t>becoming</w:t>
      </w:r>
      <w:r w:rsidRPr="00613533">
        <w:rPr>
          <w:color w:val="000000" w:themeColor="text1"/>
          <w:shd w:val="clear" w:color="auto" w:fill="FFFFFF"/>
        </w:rPr>
        <w:t>.</w:t>
      </w:r>
      <w:r w:rsidR="006947E4" w:rsidRPr="00613533">
        <w:rPr>
          <w:color w:val="000000" w:themeColor="text1"/>
          <w:shd w:val="clear" w:color="auto" w:fill="FFFFFF"/>
        </w:rPr>
        <w:t xml:space="preserve"> </w:t>
      </w:r>
    </w:p>
    <w:p w14:paraId="57A29D28" w14:textId="77777777" w:rsidR="004134AC" w:rsidRPr="00613533" w:rsidRDefault="004134AC" w:rsidP="00613533">
      <w:pPr>
        <w:spacing w:line="360" w:lineRule="auto"/>
        <w:jc w:val="both"/>
        <w:rPr>
          <w:color w:val="000000" w:themeColor="text1"/>
        </w:rPr>
      </w:pPr>
    </w:p>
    <w:p w14:paraId="50A73280" w14:textId="6D7DA522" w:rsidR="00763F08" w:rsidRDefault="006947E4" w:rsidP="00613533">
      <w:pPr>
        <w:spacing w:line="360" w:lineRule="auto"/>
        <w:jc w:val="both"/>
        <w:rPr>
          <w:color w:val="000000" w:themeColor="text1"/>
          <w:shd w:val="clear" w:color="auto" w:fill="FFFFFF"/>
        </w:rPr>
      </w:pPr>
      <w:r w:rsidRPr="00613533">
        <w:rPr>
          <w:color w:val="000000" w:themeColor="text1"/>
          <w:shd w:val="clear" w:color="auto" w:fill="FFFFFF"/>
        </w:rPr>
        <w:t xml:space="preserve">As opposed to Darwin, the Will to Power occurs from an exchange of different forces of </w:t>
      </w:r>
      <w:r w:rsidR="00974F64" w:rsidRPr="00613533">
        <w:rPr>
          <w:i/>
          <w:iCs/>
          <w:color w:val="000000" w:themeColor="text1"/>
          <w:shd w:val="clear" w:color="auto" w:fill="FFFFFF"/>
        </w:rPr>
        <w:t>becoming</w:t>
      </w:r>
      <w:r w:rsidRPr="00613533">
        <w:rPr>
          <w:color w:val="000000" w:themeColor="text1"/>
          <w:shd w:val="clear" w:color="auto" w:fill="FFFFFF"/>
        </w:rPr>
        <w:t xml:space="preserve"> that are also what makes the way to </w:t>
      </w:r>
      <w:r w:rsidR="00974F64" w:rsidRPr="00613533">
        <w:rPr>
          <w:color w:val="000000" w:themeColor="text1"/>
          <w:shd w:val="clear" w:color="auto" w:fill="FFFFFF"/>
        </w:rPr>
        <w:t xml:space="preserve">a </w:t>
      </w:r>
      <w:r w:rsidRPr="00613533">
        <w:rPr>
          <w:color w:val="000000" w:themeColor="text1"/>
          <w:shd w:val="clear" w:color="auto" w:fill="FFFFFF"/>
        </w:rPr>
        <w:t>non-static value syste</w:t>
      </w:r>
      <w:r w:rsidR="00AB2DFB">
        <w:rPr>
          <w:color w:val="000000" w:themeColor="text1"/>
          <w:shd w:val="clear" w:color="auto" w:fill="FFFFFF"/>
        </w:rPr>
        <w:t>m</w:t>
      </w:r>
      <w:r w:rsidR="00974F64" w:rsidRPr="00613533">
        <w:rPr>
          <w:color w:val="000000" w:themeColor="text1"/>
          <w:shd w:val="clear" w:color="auto" w:fill="FFFFFF"/>
        </w:rPr>
        <w:t xml:space="preserve">. </w:t>
      </w:r>
      <w:r w:rsidR="00E97BC5" w:rsidRPr="00613533">
        <w:rPr>
          <w:color w:val="000000" w:themeColor="text1"/>
          <w:shd w:val="clear" w:color="auto" w:fill="FFFFFF"/>
        </w:rPr>
        <w:t xml:space="preserve">Also, Nietzsche </w:t>
      </w:r>
      <w:r w:rsidR="00E97BC5" w:rsidRPr="00613533">
        <w:rPr>
          <w:color w:val="000000" w:themeColor="text1"/>
          <w:shd w:val="clear" w:color="auto" w:fill="FFFFFF"/>
        </w:rPr>
        <w:lastRenderedPageBreak/>
        <w:t xml:space="preserve">criticised </w:t>
      </w:r>
      <w:r w:rsidR="00BE0177" w:rsidRPr="00613533">
        <w:rPr>
          <w:color w:val="000000" w:themeColor="text1"/>
          <w:shd w:val="clear" w:color="auto" w:fill="FFFFFF"/>
        </w:rPr>
        <w:t>the idealization of scientific progress -</w:t>
      </w:r>
      <w:r w:rsidR="00974F64" w:rsidRPr="00613533">
        <w:rPr>
          <w:color w:val="000000" w:themeColor="text1"/>
          <w:shd w:val="clear" w:color="auto" w:fill="FFFFFF"/>
        </w:rPr>
        <w:t xml:space="preserve"> </w:t>
      </w:r>
      <w:r w:rsidR="008208B5" w:rsidRPr="00613533">
        <w:rPr>
          <w:color w:val="000000" w:themeColor="text1"/>
          <w:shd w:val="clear" w:color="auto" w:fill="FFFFFF"/>
        </w:rPr>
        <w:t>“Mankind surely does not represent an evolution toward a better or stronger or higher level, as progress is now understood. This “progress” is merely a modern idea, which is to say, a false idea</w:t>
      </w:r>
      <w:r w:rsidR="00EC543B" w:rsidRPr="00613533">
        <w:rPr>
          <w:color w:val="000000" w:themeColor="text1"/>
          <w:shd w:val="clear" w:color="auto" w:fill="FFFFFF"/>
        </w:rPr>
        <w:t xml:space="preserve"> (…) </w:t>
      </w:r>
      <w:r w:rsidR="008208B5" w:rsidRPr="00613533">
        <w:rPr>
          <w:color w:val="000000" w:themeColor="text1"/>
          <w:shd w:val="clear" w:color="auto" w:fill="FFFFFF"/>
        </w:rPr>
        <w:t>the process of evolution does not necessarily mean elevation, enhancement, strengthening.”</w:t>
      </w:r>
      <w:r w:rsidR="00504543">
        <w:rPr>
          <w:rStyle w:val="FootnoteReference"/>
          <w:color w:val="000000" w:themeColor="text1"/>
          <w:shd w:val="clear" w:color="auto" w:fill="FFFFFF"/>
        </w:rPr>
        <w:footnoteReference w:id="5"/>
      </w:r>
      <w:r w:rsidR="00504543">
        <w:rPr>
          <w:color w:val="000000" w:themeColor="text1"/>
          <w:shd w:val="clear" w:color="auto" w:fill="FFFFFF"/>
        </w:rPr>
        <w:t xml:space="preserve">. </w:t>
      </w:r>
      <w:r w:rsidR="008208B5" w:rsidRPr="00613533">
        <w:rPr>
          <w:color w:val="000000" w:themeColor="text1"/>
          <w:shd w:val="clear" w:color="auto" w:fill="FFFFFF"/>
        </w:rPr>
        <w:t xml:space="preserve">This implies that evolution does not necessarily mean improvement </w:t>
      </w:r>
      <w:r w:rsidR="00974F64" w:rsidRPr="00613533">
        <w:rPr>
          <w:color w:val="000000" w:themeColor="text1"/>
          <w:shd w:val="clear" w:color="auto" w:fill="FFFFFF"/>
        </w:rPr>
        <w:t>according to an idealization of the same</w:t>
      </w:r>
      <w:r w:rsidR="00EC543B" w:rsidRPr="00613533">
        <w:rPr>
          <w:color w:val="000000" w:themeColor="text1"/>
          <w:shd w:val="clear" w:color="auto" w:fill="FFFFFF"/>
        </w:rPr>
        <w:t>,</w:t>
      </w:r>
      <w:r w:rsidR="00F715E0" w:rsidRPr="00613533">
        <w:rPr>
          <w:color w:val="000000" w:themeColor="text1"/>
          <w:shd w:val="clear" w:color="auto" w:fill="FFFFFF"/>
        </w:rPr>
        <w:t xml:space="preserve"> and this </w:t>
      </w:r>
      <w:r w:rsidR="00EC543B" w:rsidRPr="00613533">
        <w:rPr>
          <w:color w:val="000000" w:themeColor="text1"/>
          <w:shd w:val="clear" w:color="auto" w:fill="FFFFFF"/>
        </w:rPr>
        <w:t xml:space="preserve">represents a </w:t>
      </w:r>
      <w:r w:rsidR="00F715E0" w:rsidRPr="00613533">
        <w:rPr>
          <w:color w:val="000000" w:themeColor="text1"/>
          <w:shd w:val="clear" w:color="auto" w:fill="FFFFFF"/>
        </w:rPr>
        <w:t xml:space="preserve">powerful message against </w:t>
      </w:r>
      <w:r w:rsidR="00EC543B" w:rsidRPr="00613533">
        <w:rPr>
          <w:color w:val="000000" w:themeColor="text1"/>
          <w:shd w:val="clear" w:color="auto" w:fill="FFFFFF"/>
        </w:rPr>
        <w:t xml:space="preserve">the </w:t>
      </w:r>
      <w:r w:rsidR="00F715E0" w:rsidRPr="00613533">
        <w:rPr>
          <w:color w:val="000000" w:themeColor="text1"/>
          <w:shd w:val="clear" w:color="auto" w:fill="FFFFFF"/>
        </w:rPr>
        <w:t xml:space="preserve">metaphysical </w:t>
      </w:r>
      <w:r w:rsidR="00E226A1">
        <w:rPr>
          <w:color w:val="000000" w:themeColor="text1"/>
          <w:shd w:val="clear" w:color="auto" w:fill="FFFFFF"/>
        </w:rPr>
        <w:t>stance</w:t>
      </w:r>
      <w:r w:rsidR="00EC543B" w:rsidRPr="00613533">
        <w:rPr>
          <w:color w:val="000000" w:themeColor="text1"/>
          <w:shd w:val="clear" w:color="auto" w:fill="FFFFFF"/>
        </w:rPr>
        <w:t xml:space="preserve"> from which morality was based on. </w:t>
      </w:r>
      <w:r w:rsidR="00E74BF7" w:rsidRPr="00613533">
        <w:rPr>
          <w:color w:val="000000" w:themeColor="text1"/>
          <w:shd w:val="clear" w:color="auto" w:fill="FFFFFF"/>
        </w:rPr>
        <w:t xml:space="preserve">The will to power seems to overcome </w:t>
      </w:r>
      <w:r w:rsidR="00003404" w:rsidRPr="00613533">
        <w:rPr>
          <w:color w:val="000000" w:themeColor="text1"/>
          <w:shd w:val="clear" w:color="auto" w:fill="FFFFFF"/>
        </w:rPr>
        <w:t>everything</w:t>
      </w:r>
      <w:r w:rsidR="00E74BF7" w:rsidRPr="00613533">
        <w:rPr>
          <w:color w:val="000000" w:themeColor="text1"/>
          <w:shd w:val="clear" w:color="auto" w:fill="FFFFFF"/>
        </w:rPr>
        <w:t>,</w:t>
      </w:r>
      <w:r w:rsidR="00003404" w:rsidRPr="00613533">
        <w:rPr>
          <w:color w:val="000000" w:themeColor="text1"/>
          <w:shd w:val="clear" w:color="auto" w:fill="FFFFFF"/>
        </w:rPr>
        <w:t xml:space="preserve"> including </w:t>
      </w:r>
      <w:r w:rsidR="006A5CAF" w:rsidRPr="00613533">
        <w:rPr>
          <w:color w:val="000000" w:themeColor="text1"/>
          <w:shd w:val="clear" w:color="auto" w:fill="FFFFFF"/>
        </w:rPr>
        <w:t>the</w:t>
      </w:r>
      <w:r w:rsidR="00003404" w:rsidRPr="00613533">
        <w:rPr>
          <w:color w:val="000000" w:themeColor="text1"/>
          <w:shd w:val="clear" w:color="auto" w:fill="FFFFFF"/>
        </w:rPr>
        <w:t xml:space="preserve"> will to truth</w:t>
      </w:r>
      <w:r w:rsidR="008F5080">
        <w:rPr>
          <w:color w:val="000000" w:themeColor="text1"/>
          <w:shd w:val="clear" w:color="auto" w:fill="FFFFFF"/>
        </w:rPr>
        <w:t xml:space="preserve"> and absolutism within it</w:t>
      </w:r>
      <w:r w:rsidR="00003404" w:rsidRPr="00613533">
        <w:rPr>
          <w:color w:val="000000" w:themeColor="text1"/>
          <w:shd w:val="clear" w:color="auto" w:fill="FFFFFF"/>
        </w:rPr>
        <w:t xml:space="preserve">. </w:t>
      </w:r>
    </w:p>
    <w:p w14:paraId="498CF4B9" w14:textId="77777777" w:rsidR="00763F08" w:rsidRDefault="00763F08" w:rsidP="00613533">
      <w:pPr>
        <w:spacing w:line="360" w:lineRule="auto"/>
        <w:jc w:val="both"/>
        <w:rPr>
          <w:color w:val="000000" w:themeColor="text1"/>
          <w:shd w:val="clear" w:color="auto" w:fill="FFFFFF"/>
        </w:rPr>
      </w:pPr>
    </w:p>
    <w:p w14:paraId="5A98C38C" w14:textId="083504FD" w:rsidR="00632D63" w:rsidRPr="00763F08" w:rsidRDefault="00E74BF7" w:rsidP="00763F08">
      <w:pPr>
        <w:spacing w:line="360" w:lineRule="auto"/>
        <w:jc w:val="both"/>
        <w:rPr>
          <w:color w:val="000000" w:themeColor="text1"/>
          <w:shd w:val="clear" w:color="auto" w:fill="FFFFFF"/>
        </w:rPr>
      </w:pPr>
      <w:r w:rsidRPr="00613533">
        <w:rPr>
          <w:color w:val="000000" w:themeColor="text1"/>
          <w:shd w:val="clear" w:color="auto" w:fill="FFFFFF"/>
        </w:rPr>
        <w:t xml:space="preserve">Nietzsche refers to </w:t>
      </w:r>
      <w:r w:rsidR="003C51DF" w:rsidRPr="00613533">
        <w:rPr>
          <w:color w:val="000000" w:themeColor="text1"/>
          <w:shd w:val="clear" w:color="auto" w:fill="FFFFFF"/>
        </w:rPr>
        <w:t>Plato</w:t>
      </w:r>
      <w:r w:rsidRPr="00613533">
        <w:rPr>
          <w:color w:val="000000" w:themeColor="text1"/>
          <w:shd w:val="clear" w:color="auto" w:fill="FFFFFF"/>
        </w:rPr>
        <w:t xml:space="preserve"> for</w:t>
      </w:r>
      <w:r w:rsidR="003C51DF" w:rsidRPr="00613533">
        <w:rPr>
          <w:color w:val="000000" w:themeColor="text1"/>
          <w:shd w:val="clear" w:color="auto" w:fill="FFFFFF"/>
        </w:rPr>
        <w:t xml:space="preserve"> </w:t>
      </w:r>
      <w:r w:rsidRPr="00613533">
        <w:rPr>
          <w:color w:val="000000" w:themeColor="text1"/>
          <w:shd w:val="clear" w:color="auto" w:fill="FFFFFF"/>
        </w:rPr>
        <w:t>attempting to reduce</w:t>
      </w:r>
      <w:r w:rsidR="003C51DF" w:rsidRPr="00613533">
        <w:rPr>
          <w:color w:val="000000" w:themeColor="text1"/>
          <w:shd w:val="clear" w:color="auto" w:fill="FFFFFF"/>
        </w:rPr>
        <w:t xml:space="preserve"> multiplicity into </w:t>
      </w:r>
      <w:r w:rsidR="00763F08">
        <w:rPr>
          <w:color w:val="000000" w:themeColor="text1"/>
          <w:shd w:val="clear" w:color="auto" w:fill="FFFFFF"/>
        </w:rPr>
        <w:t>an absolute metaphysical stance</w:t>
      </w:r>
      <w:r w:rsidR="003C51DF" w:rsidRPr="00613533">
        <w:rPr>
          <w:color w:val="000000" w:themeColor="text1"/>
          <w:shd w:val="clear" w:color="auto" w:fill="FFFFFF"/>
        </w:rPr>
        <w:t xml:space="preserve">: by </w:t>
      </w:r>
      <w:r w:rsidRPr="00613533">
        <w:rPr>
          <w:color w:val="000000" w:themeColor="text1"/>
          <w:shd w:val="clear" w:color="auto" w:fill="FFFFFF"/>
        </w:rPr>
        <w:t>minimizing</w:t>
      </w:r>
      <w:r w:rsidR="003C51DF" w:rsidRPr="00613533">
        <w:rPr>
          <w:color w:val="000000" w:themeColor="text1"/>
          <w:shd w:val="clear" w:color="auto" w:fill="FFFFFF"/>
        </w:rPr>
        <w:t xml:space="preserve"> the multipl</w:t>
      </w:r>
      <w:r w:rsidR="000402F1" w:rsidRPr="00613533">
        <w:rPr>
          <w:color w:val="000000" w:themeColor="text1"/>
          <w:shd w:val="clear" w:color="auto" w:fill="FFFFFF"/>
        </w:rPr>
        <w:t>icity</w:t>
      </w:r>
      <w:r w:rsidR="003C51DF" w:rsidRPr="00613533">
        <w:rPr>
          <w:color w:val="000000" w:themeColor="text1"/>
          <w:shd w:val="clear" w:color="auto" w:fill="FFFFFF"/>
        </w:rPr>
        <w:t xml:space="preserve"> of the physical</w:t>
      </w:r>
      <w:r w:rsidR="000402F1" w:rsidRPr="00613533">
        <w:rPr>
          <w:color w:val="000000" w:themeColor="text1"/>
          <w:shd w:val="clear" w:color="auto" w:fill="FFFFFF"/>
        </w:rPr>
        <w:t xml:space="preserve"> or sensible</w:t>
      </w:r>
      <w:r w:rsidR="003C51DF" w:rsidRPr="00613533">
        <w:rPr>
          <w:color w:val="000000" w:themeColor="text1"/>
          <w:shd w:val="clear" w:color="auto" w:fill="FFFFFF"/>
        </w:rPr>
        <w:t xml:space="preserve"> world into a</w:t>
      </w:r>
      <w:r w:rsidR="000402F1" w:rsidRPr="00613533">
        <w:rPr>
          <w:color w:val="000000" w:themeColor="text1"/>
          <w:shd w:val="clear" w:color="auto" w:fill="FFFFFF"/>
        </w:rPr>
        <w:t xml:space="preserve">n </w:t>
      </w:r>
      <w:r w:rsidR="003C51DF" w:rsidRPr="00613533">
        <w:rPr>
          <w:color w:val="000000" w:themeColor="text1"/>
          <w:shd w:val="clear" w:color="auto" w:fill="FFFFFF"/>
        </w:rPr>
        <w:t>idea of eternal perfect forms</w:t>
      </w:r>
      <w:r w:rsidR="000402F1" w:rsidRPr="00613533">
        <w:rPr>
          <w:color w:val="000000" w:themeColor="text1"/>
          <w:shd w:val="clear" w:color="auto" w:fill="FFFFFF"/>
        </w:rPr>
        <w:t xml:space="preserve">; </w:t>
      </w:r>
      <w:r w:rsidR="00763F08">
        <w:rPr>
          <w:color w:val="000000" w:themeColor="text1"/>
          <w:shd w:val="clear" w:color="auto" w:fill="FFFFFF"/>
        </w:rPr>
        <w:t>and also,</w:t>
      </w:r>
      <w:r w:rsidR="000402F1" w:rsidRPr="00613533">
        <w:rPr>
          <w:color w:val="000000" w:themeColor="text1"/>
          <w:shd w:val="clear" w:color="auto" w:fill="FFFFFF"/>
        </w:rPr>
        <w:t xml:space="preserve"> by </w:t>
      </w:r>
      <w:r w:rsidRPr="00613533">
        <w:rPr>
          <w:color w:val="000000" w:themeColor="text1"/>
          <w:shd w:val="clear" w:color="auto" w:fill="FFFFFF"/>
        </w:rPr>
        <w:t>vanishing</w:t>
      </w:r>
      <w:r w:rsidR="000402F1" w:rsidRPr="00613533">
        <w:rPr>
          <w:color w:val="000000" w:themeColor="text1"/>
          <w:shd w:val="clear" w:color="auto" w:fill="FFFFFF"/>
        </w:rPr>
        <w:t xml:space="preserve"> </w:t>
      </w:r>
      <w:r w:rsidRPr="00613533">
        <w:rPr>
          <w:color w:val="000000" w:themeColor="text1"/>
          <w:shd w:val="clear" w:color="auto" w:fill="FFFFFF"/>
        </w:rPr>
        <w:t xml:space="preserve">the </w:t>
      </w:r>
      <w:r w:rsidR="000402F1" w:rsidRPr="00613533">
        <w:rPr>
          <w:color w:val="000000" w:themeColor="text1"/>
          <w:shd w:val="clear" w:color="auto" w:fill="FFFFFF"/>
        </w:rPr>
        <w:t>multiplicity of beings and different realities into an idea of absolute singular truths.</w:t>
      </w:r>
      <w:r w:rsidR="00763F08">
        <w:rPr>
          <w:color w:val="000000" w:themeColor="text1"/>
          <w:shd w:val="clear" w:color="auto" w:fill="FFFFFF"/>
        </w:rPr>
        <w:t xml:space="preserve"> </w:t>
      </w:r>
      <w:r w:rsidR="004972E6" w:rsidRPr="009140AC">
        <w:rPr>
          <w:color w:val="000000" w:themeColor="text1"/>
        </w:rPr>
        <w:t>T</w:t>
      </w:r>
      <w:r w:rsidR="00475AC6" w:rsidRPr="009140AC">
        <w:rPr>
          <w:color w:val="000000" w:themeColor="text1"/>
        </w:rPr>
        <w:t xml:space="preserve">he cartesian </w:t>
      </w:r>
      <w:r w:rsidR="00530EBA" w:rsidRPr="009140AC">
        <w:rPr>
          <w:color w:val="000000" w:themeColor="text1"/>
        </w:rPr>
        <w:t xml:space="preserve">model </w:t>
      </w:r>
      <w:r w:rsidR="006511CD" w:rsidRPr="009140AC">
        <w:rPr>
          <w:color w:val="000000" w:themeColor="text1"/>
        </w:rPr>
        <w:t xml:space="preserve">also </w:t>
      </w:r>
      <w:r w:rsidR="00C34DEE" w:rsidRPr="009140AC">
        <w:rPr>
          <w:color w:val="000000" w:themeColor="text1"/>
        </w:rPr>
        <w:t>attempted</w:t>
      </w:r>
      <w:r w:rsidR="006511CD" w:rsidRPr="009140AC">
        <w:rPr>
          <w:color w:val="000000" w:themeColor="text1"/>
        </w:rPr>
        <w:t xml:space="preserve"> </w:t>
      </w:r>
      <w:r w:rsidR="00475AC6" w:rsidRPr="009140AC">
        <w:rPr>
          <w:color w:val="000000" w:themeColor="text1"/>
        </w:rPr>
        <w:t xml:space="preserve">to find a unifying substance, </w:t>
      </w:r>
      <w:r w:rsidR="00530EBA" w:rsidRPr="009140AC">
        <w:rPr>
          <w:color w:val="000000" w:themeColor="text1"/>
        </w:rPr>
        <w:t xml:space="preserve">which </w:t>
      </w:r>
      <w:r w:rsidR="00475AC6" w:rsidRPr="009140AC">
        <w:rPr>
          <w:color w:val="000000" w:themeColor="text1"/>
        </w:rPr>
        <w:t>contradicts the organic multiplicity</w:t>
      </w:r>
      <w:r w:rsidR="002D7263" w:rsidRPr="009140AC">
        <w:rPr>
          <w:color w:val="000000" w:themeColor="text1"/>
        </w:rPr>
        <w:t>,</w:t>
      </w:r>
      <w:r w:rsidR="00475AC6" w:rsidRPr="009140AC">
        <w:rPr>
          <w:color w:val="000000" w:themeColor="text1"/>
        </w:rPr>
        <w:t xml:space="preserve"> and its different forces. </w:t>
      </w:r>
      <w:r w:rsidR="00093125" w:rsidRPr="009140AC">
        <w:rPr>
          <w:color w:val="000000" w:themeColor="text1"/>
        </w:rPr>
        <w:t xml:space="preserve">Physiology suggests the reciprocity </w:t>
      </w:r>
      <w:r w:rsidR="004972E6" w:rsidRPr="009140AC">
        <w:rPr>
          <w:color w:val="000000" w:themeColor="text1"/>
        </w:rPr>
        <w:t>between the multiplicity and coordination between different forces</w:t>
      </w:r>
      <w:r w:rsidR="006511CD" w:rsidRPr="009140AC">
        <w:rPr>
          <w:color w:val="000000" w:themeColor="text1"/>
        </w:rPr>
        <w:t xml:space="preserve"> </w:t>
      </w:r>
      <w:r w:rsidR="004972E6" w:rsidRPr="009140AC">
        <w:rPr>
          <w:color w:val="000000" w:themeColor="text1"/>
        </w:rPr>
        <w:t xml:space="preserve">but denies that all its plurality can be seen as one identity only. </w:t>
      </w:r>
      <w:r w:rsidR="0016607D" w:rsidRPr="009140AC">
        <w:rPr>
          <w:color w:val="000000" w:themeColor="text1"/>
        </w:rPr>
        <w:t>According to Nietzsch</w:t>
      </w:r>
      <w:r w:rsidR="00791F88" w:rsidRPr="009140AC">
        <w:rPr>
          <w:color w:val="000000" w:themeColor="text1"/>
        </w:rPr>
        <w:t>e</w:t>
      </w:r>
      <w:r w:rsidR="00F60987">
        <w:rPr>
          <w:color w:val="000000" w:themeColor="text1"/>
        </w:rPr>
        <w:t>,</w:t>
      </w:r>
      <w:r w:rsidR="00791F88" w:rsidRPr="009140AC">
        <w:rPr>
          <w:color w:val="000000" w:themeColor="text1"/>
        </w:rPr>
        <w:t xml:space="preserve"> e</w:t>
      </w:r>
      <w:r w:rsidR="0016607D" w:rsidRPr="009140AC">
        <w:rPr>
          <w:color w:val="000000" w:themeColor="text1"/>
        </w:rPr>
        <w:t xml:space="preserve">verything is seen as organic </w:t>
      </w:r>
      <w:r w:rsidR="00E46AFE" w:rsidRPr="009140AC">
        <w:rPr>
          <w:color w:val="000000" w:themeColor="text1"/>
        </w:rPr>
        <w:t xml:space="preserve">different forces </w:t>
      </w:r>
      <w:r w:rsidR="0016607D" w:rsidRPr="009140AC">
        <w:rPr>
          <w:color w:val="000000" w:themeColor="text1"/>
        </w:rPr>
        <w:t xml:space="preserve">interlinked by a net of different worlds and realities that act according to their will creating a </w:t>
      </w:r>
      <w:r w:rsidR="00D8295E" w:rsidRPr="009140AC">
        <w:rPr>
          <w:color w:val="000000" w:themeColor="text1"/>
        </w:rPr>
        <w:t xml:space="preserve">relativism of different perspectives that </w:t>
      </w:r>
      <w:r w:rsidR="00763F08">
        <w:rPr>
          <w:color w:val="000000" w:themeColor="text1"/>
        </w:rPr>
        <w:t xml:space="preserve">would make impossible the case of living up to moral norms. </w:t>
      </w:r>
      <w:r w:rsidR="00632D63" w:rsidRPr="009140AC">
        <w:rPr>
          <w:color w:val="000000" w:themeColor="text1"/>
        </w:rPr>
        <w:t>The intricate relation of forces of the will to power</w:t>
      </w:r>
      <w:r w:rsidR="002D7263" w:rsidRPr="009140AC">
        <w:rPr>
          <w:color w:val="000000" w:themeColor="text1"/>
        </w:rPr>
        <w:t>,</w:t>
      </w:r>
      <w:r w:rsidR="00632D63" w:rsidRPr="009140AC">
        <w:rPr>
          <w:color w:val="000000" w:themeColor="text1"/>
        </w:rPr>
        <w:t xml:space="preserve"> and its number of variables is incalculable to the point that the</w:t>
      </w:r>
      <w:r w:rsidR="00763F08">
        <w:rPr>
          <w:color w:val="000000" w:themeColor="text1"/>
        </w:rPr>
        <w:t xml:space="preserve"> eternal becoming </w:t>
      </w:r>
      <w:r w:rsidR="00632D63" w:rsidRPr="009140AC">
        <w:rPr>
          <w:color w:val="000000" w:themeColor="text1"/>
        </w:rPr>
        <w:t xml:space="preserve">has no starting point to observe its causes. </w:t>
      </w:r>
    </w:p>
    <w:p w14:paraId="1994A2A9" w14:textId="7630EBF5" w:rsidR="00CD2602" w:rsidRPr="00613533" w:rsidRDefault="00CD2602" w:rsidP="00613533">
      <w:pPr>
        <w:spacing w:line="360" w:lineRule="auto"/>
        <w:jc w:val="both"/>
        <w:rPr>
          <w:color w:val="000000" w:themeColor="text1"/>
        </w:rPr>
      </w:pPr>
    </w:p>
    <w:p w14:paraId="4DD9098B" w14:textId="5F54B838" w:rsidR="00CD2602" w:rsidRPr="00613533" w:rsidRDefault="00F52303" w:rsidP="00613533">
      <w:pPr>
        <w:spacing w:line="360" w:lineRule="auto"/>
        <w:jc w:val="both"/>
        <w:rPr>
          <w:b/>
          <w:bCs/>
          <w:color w:val="000000" w:themeColor="text1"/>
        </w:rPr>
      </w:pPr>
      <w:r>
        <w:rPr>
          <w:b/>
          <w:bCs/>
          <w:color w:val="000000" w:themeColor="text1"/>
        </w:rPr>
        <w:t>1.3 Master and Slave Morality</w:t>
      </w:r>
      <w:r w:rsidR="00883786" w:rsidRPr="00613533">
        <w:rPr>
          <w:b/>
          <w:bCs/>
          <w:color w:val="000000" w:themeColor="text1"/>
        </w:rPr>
        <w:t xml:space="preserve"> </w:t>
      </w:r>
    </w:p>
    <w:p w14:paraId="410ABB4B" w14:textId="713D005F" w:rsidR="00CD2602" w:rsidRPr="00613533" w:rsidRDefault="00CD2602" w:rsidP="00613533">
      <w:pPr>
        <w:spacing w:line="360" w:lineRule="auto"/>
        <w:jc w:val="both"/>
        <w:rPr>
          <w:b/>
          <w:bCs/>
          <w:color w:val="000000" w:themeColor="text1"/>
        </w:rPr>
      </w:pPr>
    </w:p>
    <w:p w14:paraId="3FD192F0" w14:textId="73360E78" w:rsidR="00654315" w:rsidRPr="00613533" w:rsidRDefault="00CB693A" w:rsidP="00613533">
      <w:pPr>
        <w:spacing w:line="360" w:lineRule="auto"/>
        <w:jc w:val="both"/>
        <w:rPr>
          <w:color w:val="000000" w:themeColor="text1"/>
        </w:rPr>
      </w:pPr>
      <w:r w:rsidRPr="00613533">
        <w:rPr>
          <w:color w:val="000000" w:themeColor="text1"/>
        </w:rPr>
        <w:t xml:space="preserve">Since antiquity, </w:t>
      </w:r>
      <w:r w:rsidR="00DB6636" w:rsidRPr="00613533">
        <w:rPr>
          <w:color w:val="000000" w:themeColor="text1"/>
        </w:rPr>
        <w:t>truth</w:t>
      </w:r>
      <w:r w:rsidR="009867F3" w:rsidRPr="00613533">
        <w:rPr>
          <w:color w:val="000000" w:themeColor="text1"/>
        </w:rPr>
        <w:t xml:space="preserve"> has</w:t>
      </w:r>
      <w:r w:rsidR="00DB6636" w:rsidRPr="00613533">
        <w:rPr>
          <w:color w:val="000000" w:themeColor="text1"/>
        </w:rPr>
        <w:t xml:space="preserve"> always been under the </w:t>
      </w:r>
      <w:r w:rsidR="00DB6636" w:rsidRPr="00613533">
        <w:rPr>
          <w:i/>
          <w:iCs/>
          <w:color w:val="000000" w:themeColor="text1"/>
        </w:rPr>
        <w:t xml:space="preserve">aegis </w:t>
      </w:r>
      <w:r w:rsidR="00DB6636" w:rsidRPr="00613533">
        <w:rPr>
          <w:color w:val="000000" w:themeColor="text1"/>
        </w:rPr>
        <w:t xml:space="preserve">of the thing-in-itself or </w:t>
      </w:r>
      <w:r w:rsidR="00C64866" w:rsidRPr="00613533">
        <w:rPr>
          <w:color w:val="000000" w:themeColor="text1"/>
        </w:rPr>
        <w:t>a true world</w:t>
      </w:r>
      <w:r w:rsidR="005403C8" w:rsidRPr="00613533">
        <w:rPr>
          <w:color w:val="000000" w:themeColor="text1"/>
        </w:rPr>
        <w:t xml:space="preserve">. </w:t>
      </w:r>
      <w:r w:rsidR="00DB6636" w:rsidRPr="00613533">
        <w:rPr>
          <w:color w:val="000000" w:themeColor="text1"/>
        </w:rPr>
        <w:t xml:space="preserve">This true world, transcendent, </w:t>
      </w:r>
      <w:r w:rsidR="00665DA8" w:rsidRPr="00613533">
        <w:rPr>
          <w:color w:val="000000" w:themeColor="text1"/>
        </w:rPr>
        <w:t xml:space="preserve">as denounced by </w:t>
      </w:r>
      <w:r w:rsidR="00AB1CB6" w:rsidRPr="00613533">
        <w:rPr>
          <w:color w:val="000000" w:themeColor="text1"/>
        </w:rPr>
        <w:t>N</w:t>
      </w:r>
      <w:r w:rsidR="00665DA8" w:rsidRPr="00613533">
        <w:rPr>
          <w:color w:val="000000" w:themeColor="text1"/>
        </w:rPr>
        <w:t>iet</w:t>
      </w:r>
      <w:r w:rsidR="00AB1CB6" w:rsidRPr="00613533">
        <w:rPr>
          <w:color w:val="000000" w:themeColor="text1"/>
        </w:rPr>
        <w:t>zs</w:t>
      </w:r>
      <w:r w:rsidR="00665DA8" w:rsidRPr="00613533">
        <w:rPr>
          <w:color w:val="000000" w:themeColor="text1"/>
        </w:rPr>
        <w:t xml:space="preserve">che was </w:t>
      </w:r>
      <w:r w:rsidR="00DC1C2D" w:rsidRPr="00613533">
        <w:rPr>
          <w:color w:val="000000" w:themeColor="text1"/>
        </w:rPr>
        <w:t>the</w:t>
      </w:r>
      <w:r w:rsidR="00665DA8" w:rsidRPr="00613533">
        <w:rPr>
          <w:color w:val="000000" w:themeColor="text1"/>
        </w:rPr>
        <w:t xml:space="preserve"> basis </w:t>
      </w:r>
      <w:r w:rsidR="00DC1C2D" w:rsidRPr="00613533">
        <w:rPr>
          <w:color w:val="000000" w:themeColor="text1"/>
        </w:rPr>
        <w:t>for</w:t>
      </w:r>
      <w:r w:rsidR="00665DA8" w:rsidRPr="00613533">
        <w:rPr>
          <w:color w:val="000000" w:themeColor="text1"/>
        </w:rPr>
        <w:t xml:space="preserve"> the construction of most western moral system</w:t>
      </w:r>
      <w:r w:rsidR="00DC1C2D" w:rsidRPr="00613533">
        <w:rPr>
          <w:color w:val="000000" w:themeColor="text1"/>
        </w:rPr>
        <w:t>s</w:t>
      </w:r>
      <w:r w:rsidR="005403C8" w:rsidRPr="00613533">
        <w:rPr>
          <w:color w:val="000000" w:themeColor="text1"/>
        </w:rPr>
        <w:t xml:space="preserve">. However, </w:t>
      </w:r>
      <w:r w:rsidR="00665DA8" w:rsidRPr="00613533">
        <w:rPr>
          <w:color w:val="000000" w:themeColor="text1"/>
          <w:shd w:val="clear" w:color="auto" w:fill="FFFFFF"/>
        </w:rPr>
        <w:t>Nietzsche unleashes a perspectivist notion</w:t>
      </w:r>
      <w:r w:rsidR="00E11D5C" w:rsidRPr="00613533">
        <w:rPr>
          <w:color w:val="000000" w:themeColor="text1"/>
          <w:shd w:val="clear" w:color="auto" w:fill="FFFFFF"/>
        </w:rPr>
        <w:t>, in which</w:t>
      </w:r>
      <w:r w:rsidR="00306861" w:rsidRPr="00613533">
        <w:rPr>
          <w:color w:val="000000" w:themeColor="text1"/>
          <w:shd w:val="clear" w:color="auto" w:fill="FFFFFF"/>
        </w:rPr>
        <w:t xml:space="preserve"> </w:t>
      </w:r>
      <w:r w:rsidR="00E11D5C" w:rsidRPr="00613533">
        <w:rPr>
          <w:color w:val="000000" w:themeColor="text1"/>
          <w:shd w:val="clear" w:color="auto" w:fill="FFFFFF"/>
        </w:rPr>
        <w:t>t</w:t>
      </w:r>
      <w:r w:rsidR="00306861" w:rsidRPr="00613533">
        <w:rPr>
          <w:color w:val="000000" w:themeColor="text1"/>
          <w:shd w:val="clear" w:color="auto" w:fill="FFFFFF"/>
        </w:rPr>
        <w:t xml:space="preserve">ruth is only a </w:t>
      </w:r>
      <w:r w:rsidR="00BA1F90">
        <w:rPr>
          <w:color w:val="000000" w:themeColor="text1"/>
          <w:shd w:val="clear" w:color="auto" w:fill="FFFFFF"/>
        </w:rPr>
        <w:t xml:space="preserve">created </w:t>
      </w:r>
      <w:r w:rsidR="00306861" w:rsidRPr="00613533">
        <w:rPr>
          <w:color w:val="000000" w:themeColor="text1"/>
          <w:shd w:val="clear" w:color="auto" w:fill="FFFFFF"/>
        </w:rPr>
        <w:t>value</w:t>
      </w:r>
      <w:r w:rsidR="007B5E8B" w:rsidRPr="00613533">
        <w:rPr>
          <w:color w:val="000000" w:themeColor="text1"/>
          <w:shd w:val="clear" w:color="auto" w:fill="FFFFFF"/>
        </w:rPr>
        <w:t xml:space="preserve"> (that can be revaluated)</w:t>
      </w:r>
      <w:r w:rsidR="00306861" w:rsidRPr="00613533">
        <w:rPr>
          <w:color w:val="000000" w:themeColor="text1"/>
          <w:shd w:val="clear" w:color="auto" w:fill="FFFFFF"/>
        </w:rPr>
        <w:t xml:space="preserve">, </w:t>
      </w:r>
      <w:r w:rsidR="00E11D5C" w:rsidRPr="00613533">
        <w:rPr>
          <w:color w:val="000000" w:themeColor="text1"/>
          <w:shd w:val="clear" w:color="auto" w:fill="FFFFFF"/>
        </w:rPr>
        <w:t>and not</w:t>
      </w:r>
      <w:r w:rsidR="00306861" w:rsidRPr="00613533">
        <w:rPr>
          <w:color w:val="000000" w:themeColor="text1"/>
          <w:shd w:val="clear" w:color="auto" w:fill="FFFFFF"/>
        </w:rPr>
        <w:t xml:space="preserve"> something</w:t>
      </w:r>
      <w:r w:rsidR="007B5E8B" w:rsidRPr="00613533">
        <w:rPr>
          <w:color w:val="000000" w:themeColor="text1"/>
          <w:shd w:val="clear" w:color="auto" w:fill="FFFFFF"/>
        </w:rPr>
        <w:t xml:space="preserve"> </w:t>
      </w:r>
      <w:r w:rsidR="00306861" w:rsidRPr="00613533">
        <w:rPr>
          <w:color w:val="000000" w:themeColor="text1"/>
          <w:shd w:val="clear" w:color="auto" w:fill="FFFFFF"/>
        </w:rPr>
        <w:t xml:space="preserve">forcibly established </w:t>
      </w:r>
      <w:r w:rsidR="00E11D5C" w:rsidRPr="00613533">
        <w:rPr>
          <w:color w:val="000000" w:themeColor="text1"/>
          <w:shd w:val="clear" w:color="auto" w:fill="FFFFFF"/>
        </w:rPr>
        <w:t>by</w:t>
      </w:r>
      <w:r w:rsidR="00F55A38" w:rsidRPr="00613533">
        <w:rPr>
          <w:color w:val="000000" w:themeColor="text1"/>
          <w:shd w:val="clear" w:color="auto" w:fill="FFFFFF"/>
        </w:rPr>
        <w:t xml:space="preserve"> </w:t>
      </w:r>
      <w:r w:rsidR="007B5E8B" w:rsidRPr="00613533">
        <w:rPr>
          <w:color w:val="000000" w:themeColor="text1"/>
          <w:shd w:val="clear" w:color="auto" w:fill="FFFFFF"/>
        </w:rPr>
        <w:t>a dogmatic or ascetic ideal</w:t>
      </w:r>
      <w:r w:rsidR="00D2509E" w:rsidRPr="00613533">
        <w:rPr>
          <w:color w:val="000000" w:themeColor="text1"/>
          <w:shd w:val="clear" w:color="auto" w:fill="FFFFFF"/>
        </w:rPr>
        <w:t xml:space="preserve">. </w:t>
      </w:r>
      <w:r w:rsidR="008D5BCA" w:rsidRPr="00613533">
        <w:rPr>
          <w:color w:val="000000" w:themeColor="text1"/>
          <w:shd w:val="clear" w:color="auto" w:fill="FFFFFF"/>
        </w:rPr>
        <w:t>Truth</w:t>
      </w:r>
      <w:r w:rsidR="00D2509E" w:rsidRPr="00613533">
        <w:rPr>
          <w:color w:val="000000" w:themeColor="text1"/>
          <w:shd w:val="clear" w:color="auto" w:fill="FFFFFF"/>
        </w:rPr>
        <w:t xml:space="preserve"> </w:t>
      </w:r>
      <w:r w:rsidR="007B5E8B" w:rsidRPr="00613533">
        <w:rPr>
          <w:color w:val="000000" w:themeColor="text1"/>
          <w:shd w:val="clear" w:color="auto" w:fill="FFFFFF"/>
        </w:rPr>
        <w:t>is always</w:t>
      </w:r>
      <w:r w:rsidR="00D2509E" w:rsidRPr="00613533">
        <w:rPr>
          <w:color w:val="000000" w:themeColor="text1"/>
          <w:shd w:val="clear" w:color="auto" w:fill="FFFFFF"/>
        </w:rPr>
        <w:t xml:space="preserve"> historical</w:t>
      </w:r>
      <w:r w:rsidR="00BA1F90">
        <w:rPr>
          <w:color w:val="000000" w:themeColor="text1"/>
          <w:shd w:val="clear" w:color="auto" w:fill="FFFFFF"/>
        </w:rPr>
        <w:t xml:space="preserve"> and changing </w:t>
      </w:r>
      <w:r w:rsidR="008D5BCA" w:rsidRPr="00613533">
        <w:rPr>
          <w:color w:val="000000" w:themeColor="text1"/>
          <w:shd w:val="clear" w:color="auto" w:fill="FFFFFF"/>
        </w:rPr>
        <w:t>(influence from Heraclitus)</w:t>
      </w:r>
      <w:r w:rsidR="000E50D6" w:rsidRPr="00613533">
        <w:rPr>
          <w:color w:val="000000" w:themeColor="text1"/>
          <w:shd w:val="clear" w:color="auto" w:fill="FFFFFF"/>
        </w:rPr>
        <w:t>, and the</w:t>
      </w:r>
      <w:r w:rsidR="00D56D89" w:rsidRPr="00613533">
        <w:rPr>
          <w:color w:val="000000" w:themeColor="text1"/>
          <w:shd w:val="clear" w:color="auto" w:fill="FFFFFF"/>
        </w:rPr>
        <w:t xml:space="preserve"> only thing </w:t>
      </w:r>
      <w:r w:rsidR="007B5E8B" w:rsidRPr="00613533">
        <w:rPr>
          <w:color w:val="000000" w:themeColor="text1"/>
          <w:shd w:val="clear" w:color="auto" w:fill="FFFFFF"/>
        </w:rPr>
        <w:t>possible</w:t>
      </w:r>
      <w:r w:rsidR="00D56D89" w:rsidRPr="00613533">
        <w:rPr>
          <w:color w:val="000000" w:themeColor="text1"/>
          <w:shd w:val="clear" w:color="auto" w:fill="FFFFFF"/>
        </w:rPr>
        <w:t xml:space="preserve"> is that of</w:t>
      </w:r>
      <w:r w:rsidR="00D56D89" w:rsidRPr="00613533">
        <w:rPr>
          <w:i/>
          <w:iCs/>
          <w:color w:val="000000" w:themeColor="text1"/>
          <w:shd w:val="clear" w:color="auto" w:fill="FFFFFF"/>
        </w:rPr>
        <w:t xml:space="preserve"> becoming</w:t>
      </w:r>
      <w:r w:rsidR="00822AAA" w:rsidRPr="00613533">
        <w:rPr>
          <w:color w:val="000000" w:themeColor="text1"/>
          <w:shd w:val="clear" w:color="auto" w:fill="FFFFFF"/>
        </w:rPr>
        <w:t>.</w:t>
      </w:r>
      <w:r w:rsidR="001441CD" w:rsidRPr="00613533">
        <w:rPr>
          <w:color w:val="000000" w:themeColor="text1"/>
          <w:shd w:val="clear" w:color="auto" w:fill="FFFFFF"/>
        </w:rPr>
        <w:t xml:space="preserve"> The truth about life is not </w:t>
      </w:r>
      <w:r w:rsidR="000E50D6" w:rsidRPr="00613533">
        <w:rPr>
          <w:color w:val="000000" w:themeColor="text1"/>
          <w:shd w:val="clear" w:color="auto" w:fill="FFFFFF"/>
        </w:rPr>
        <w:t xml:space="preserve">to </w:t>
      </w:r>
      <w:r w:rsidR="001441CD" w:rsidRPr="00613533">
        <w:rPr>
          <w:color w:val="000000" w:themeColor="text1"/>
          <w:shd w:val="clear" w:color="auto" w:fill="FFFFFF"/>
        </w:rPr>
        <w:t xml:space="preserve">be found </w:t>
      </w:r>
      <w:r w:rsidR="007C4629" w:rsidRPr="00613533">
        <w:rPr>
          <w:color w:val="000000" w:themeColor="text1"/>
          <w:shd w:val="clear" w:color="auto" w:fill="FFFFFF"/>
        </w:rPr>
        <w:t xml:space="preserve">in </w:t>
      </w:r>
      <w:r w:rsidR="001441CD" w:rsidRPr="00613533">
        <w:rPr>
          <w:color w:val="000000" w:themeColor="text1"/>
          <w:shd w:val="clear" w:color="auto" w:fill="FFFFFF"/>
        </w:rPr>
        <w:t>metaphysic</w:t>
      </w:r>
      <w:r w:rsidR="007C4629" w:rsidRPr="00613533">
        <w:rPr>
          <w:color w:val="000000" w:themeColor="text1"/>
          <w:shd w:val="clear" w:color="auto" w:fill="FFFFFF"/>
        </w:rPr>
        <w:t>s</w:t>
      </w:r>
      <w:r w:rsidR="001441CD" w:rsidRPr="00613533">
        <w:rPr>
          <w:color w:val="000000" w:themeColor="text1"/>
          <w:shd w:val="clear" w:color="auto" w:fill="FFFFFF"/>
        </w:rPr>
        <w:t>, but</w:t>
      </w:r>
      <w:r w:rsidR="000E50D6" w:rsidRPr="00613533">
        <w:rPr>
          <w:color w:val="000000" w:themeColor="text1"/>
          <w:shd w:val="clear" w:color="auto" w:fill="FFFFFF"/>
        </w:rPr>
        <w:t xml:space="preserve"> rather</w:t>
      </w:r>
      <w:r w:rsidR="001441CD" w:rsidRPr="00613533">
        <w:rPr>
          <w:color w:val="000000" w:themeColor="text1"/>
          <w:shd w:val="clear" w:color="auto" w:fill="FFFFFF"/>
        </w:rPr>
        <w:t xml:space="preserve"> </w:t>
      </w:r>
      <w:r w:rsidR="005B65B2" w:rsidRPr="00613533">
        <w:rPr>
          <w:color w:val="000000" w:themeColor="text1"/>
          <w:shd w:val="clear" w:color="auto" w:fill="FFFFFF"/>
        </w:rPr>
        <w:t>in what we decide to ma</w:t>
      </w:r>
      <w:r w:rsidR="000E50D6" w:rsidRPr="00613533">
        <w:rPr>
          <w:color w:val="000000" w:themeColor="text1"/>
          <w:shd w:val="clear" w:color="auto" w:fill="FFFFFF"/>
        </w:rPr>
        <w:t>k</w:t>
      </w:r>
      <w:r w:rsidR="005B65B2" w:rsidRPr="00613533">
        <w:rPr>
          <w:color w:val="000000" w:themeColor="text1"/>
          <w:shd w:val="clear" w:color="auto" w:fill="FFFFFF"/>
        </w:rPr>
        <w:t>e out of it for ourselves</w:t>
      </w:r>
      <w:r w:rsidR="000E50D6" w:rsidRPr="00613533">
        <w:rPr>
          <w:color w:val="000000" w:themeColor="text1"/>
          <w:shd w:val="clear" w:color="auto" w:fill="FFFFFF"/>
        </w:rPr>
        <w:t xml:space="preserve"> -</w:t>
      </w:r>
      <w:r w:rsidR="005B65B2" w:rsidRPr="00613533">
        <w:rPr>
          <w:color w:val="000000" w:themeColor="text1"/>
          <w:shd w:val="clear" w:color="auto" w:fill="FFFFFF"/>
        </w:rPr>
        <w:t xml:space="preserve"> “</w:t>
      </w:r>
      <w:r w:rsidR="005B65B2" w:rsidRPr="00613533">
        <w:rPr>
          <w:color w:val="000000" w:themeColor="text1"/>
        </w:rPr>
        <w:t>life</w:t>
      </w:r>
      <w:r w:rsidR="005B65B2" w:rsidRPr="00613533">
        <w:rPr>
          <w:color w:val="000000" w:themeColor="text1"/>
          <w:shd w:val="clear" w:color="auto" w:fill="FFFFFF"/>
        </w:rPr>
        <w:t>, </w:t>
      </w:r>
      <w:r w:rsidR="005B65B2" w:rsidRPr="00613533">
        <w:rPr>
          <w:color w:val="000000" w:themeColor="text1"/>
        </w:rPr>
        <w:t xml:space="preserve">nature, and </w:t>
      </w:r>
      <w:r w:rsidR="005B65B2" w:rsidRPr="00613533">
        <w:rPr>
          <w:color w:val="000000" w:themeColor="text1"/>
        </w:rPr>
        <w:lastRenderedPageBreak/>
        <w:t>history</w:t>
      </w:r>
      <w:r w:rsidR="005B65B2" w:rsidRPr="00613533">
        <w:rPr>
          <w:color w:val="000000" w:themeColor="text1"/>
          <w:shd w:val="clear" w:color="auto" w:fill="FFFFFF"/>
        </w:rPr>
        <w:t> are 'not </w:t>
      </w:r>
      <w:r w:rsidR="005B65B2" w:rsidRPr="00613533">
        <w:rPr>
          <w:color w:val="000000" w:themeColor="text1"/>
        </w:rPr>
        <w:t>moral</w:t>
      </w:r>
      <w:r w:rsidR="005B65B2" w:rsidRPr="00613533">
        <w:rPr>
          <w:color w:val="000000" w:themeColor="text1"/>
          <w:shd w:val="clear" w:color="auto" w:fill="FFFFFF"/>
        </w:rPr>
        <w:t>'</w:t>
      </w:r>
      <w:r w:rsidR="00504543">
        <w:rPr>
          <w:rStyle w:val="FootnoteReference"/>
          <w:color w:val="000000" w:themeColor="text1"/>
          <w:shd w:val="clear" w:color="auto" w:fill="FFFFFF"/>
        </w:rPr>
        <w:footnoteReference w:id="6"/>
      </w:r>
      <w:r w:rsidR="00504543">
        <w:rPr>
          <w:color w:val="000000" w:themeColor="text1"/>
          <w:shd w:val="clear" w:color="auto" w:fill="FFFFFF"/>
        </w:rPr>
        <w:t xml:space="preserve">. </w:t>
      </w:r>
      <w:r w:rsidR="007C7537" w:rsidRPr="00613533">
        <w:rPr>
          <w:color w:val="000000" w:themeColor="text1"/>
          <w:shd w:val="clear" w:color="auto" w:fill="FFFFFF"/>
        </w:rPr>
        <w:t xml:space="preserve">The formulation of moral imperatives brought </w:t>
      </w:r>
      <w:r w:rsidR="006C515A" w:rsidRPr="00613533">
        <w:rPr>
          <w:color w:val="000000" w:themeColor="text1"/>
          <w:shd w:val="clear" w:color="auto" w:fill="FFFFFF"/>
        </w:rPr>
        <w:t>b</w:t>
      </w:r>
      <w:r w:rsidR="007C7537" w:rsidRPr="00613533">
        <w:rPr>
          <w:color w:val="000000" w:themeColor="text1"/>
          <w:shd w:val="clear" w:color="auto" w:fill="FFFFFF"/>
        </w:rPr>
        <w:t xml:space="preserve">y metaphysics contradicts the </w:t>
      </w:r>
      <w:r w:rsidR="006C515A" w:rsidRPr="00613533">
        <w:rPr>
          <w:color w:val="000000" w:themeColor="text1"/>
          <w:shd w:val="clear" w:color="auto" w:fill="FFFFFF"/>
        </w:rPr>
        <w:t>irrational</w:t>
      </w:r>
      <w:r w:rsidR="00654315" w:rsidRPr="00613533">
        <w:rPr>
          <w:color w:val="000000" w:themeColor="text1"/>
          <w:shd w:val="clear" w:color="auto" w:fill="FFFFFF"/>
        </w:rPr>
        <w:t xml:space="preserve">, but also </w:t>
      </w:r>
      <w:r w:rsidR="00F908EE" w:rsidRPr="00613533">
        <w:rPr>
          <w:color w:val="000000" w:themeColor="text1"/>
          <w:shd w:val="clear" w:color="auto" w:fill="FFFFFF"/>
        </w:rPr>
        <w:t>a ‘strong’</w:t>
      </w:r>
      <w:r w:rsidR="007C7537" w:rsidRPr="00613533">
        <w:rPr>
          <w:color w:val="000000" w:themeColor="text1"/>
          <w:shd w:val="clear" w:color="auto" w:fill="FFFFFF"/>
        </w:rPr>
        <w:t xml:space="preserve"> Will to Power.</w:t>
      </w:r>
      <w:r w:rsidR="000E50D6" w:rsidRPr="00613533">
        <w:rPr>
          <w:color w:val="000000" w:themeColor="text1"/>
          <w:shd w:val="clear" w:color="auto" w:fill="FFFFFF"/>
        </w:rPr>
        <w:t xml:space="preserve"> </w:t>
      </w:r>
      <w:r w:rsidR="00DF442C" w:rsidRPr="00613533">
        <w:rPr>
          <w:color w:val="000000" w:themeColor="text1"/>
          <w:shd w:val="clear" w:color="auto" w:fill="FFFFFF"/>
        </w:rPr>
        <w:t xml:space="preserve">From </w:t>
      </w:r>
      <w:r w:rsidR="00BA1F90">
        <w:rPr>
          <w:color w:val="000000" w:themeColor="text1"/>
          <w:shd w:val="clear" w:color="auto" w:fill="FFFFFF"/>
        </w:rPr>
        <w:t>this concept</w:t>
      </w:r>
      <w:r w:rsidR="00DF442C" w:rsidRPr="00613533">
        <w:rPr>
          <w:color w:val="000000" w:themeColor="text1"/>
          <w:shd w:val="clear" w:color="auto" w:fill="FFFFFF"/>
        </w:rPr>
        <w:t>, rather than a true world</w:t>
      </w:r>
      <w:r w:rsidR="004A5442">
        <w:rPr>
          <w:color w:val="000000" w:themeColor="text1"/>
          <w:shd w:val="clear" w:color="auto" w:fill="FFFFFF"/>
        </w:rPr>
        <w:t xml:space="preserve"> perspective</w:t>
      </w:r>
      <w:r w:rsidR="00DF442C" w:rsidRPr="00613533">
        <w:rPr>
          <w:color w:val="000000" w:themeColor="text1"/>
          <w:shd w:val="clear" w:color="auto" w:fill="FFFFFF"/>
        </w:rPr>
        <w:t xml:space="preserve">, we diagnose an incompatibility between </w:t>
      </w:r>
      <w:r w:rsidR="00D55850" w:rsidRPr="00613533">
        <w:rPr>
          <w:color w:val="000000" w:themeColor="text1"/>
          <w:shd w:val="clear" w:color="auto" w:fill="FFFFFF"/>
        </w:rPr>
        <w:t xml:space="preserve">the ethical and ontological, </w:t>
      </w:r>
      <w:r w:rsidR="00AA6DD0">
        <w:rPr>
          <w:color w:val="000000" w:themeColor="text1"/>
          <w:shd w:val="clear" w:color="auto" w:fill="FFFFFF"/>
        </w:rPr>
        <w:t>which</w:t>
      </w:r>
      <w:r w:rsidR="00D55850" w:rsidRPr="00613533">
        <w:rPr>
          <w:color w:val="000000" w:themeColor="text1"/>
          <w:shd w:val="clear" w:color="auto" w:fill="FFFFFF"/>
        </w:rPr>
        <w:t xml:space="preserve"> can</w:t>
      </w:r>
      <w:r w:rsidR="00AA6DD0">
        <w:rPr>
          <w:color w:val="000000" w:themeColor="text1"/>
          <w:shd w:val="clear" w:color="auto" w:fill="FFFFFF"/>
        </w:rPr>
        <w:t>not</w:t>
      </w:r>
      <w:r w:rsidR="00D55850" w:rsidRPr="00613533">
        <w:rPr>
          <w:color w:val="000000" w:themeColor="text1"/>
          <w:shd w:val="clear" w:color="auto" w:fill="FFFFFF"/>
        </w:rPr>
        <w:t xml:space="preserve"> longer be considered systematically grounded. </w:t>
      </w:r>
      <w:r w:rsidR="00883786" w:rsidRPr="00613533">
        <w:rPr>
          <w:color w:val="000000" w:themeColor="text1"/>
          <w:shd w:val="clear" w:color="auto" w:fill="FFFFFF"/>
        </w:rPr>
        <w:t xml:space="preserve"> </w:t>
      </w:r>
    </w:p>
    <w:p w14:paraId="12FA97AF" w14:textId="154441D8" w:rsidR="00FF76F5" w:rsidRDefault="00F908EE" w:rsidP="00515768">
      <w:pPr>
        <w:pStyle w:val="NormalWeb"/>
        <w:spacing w:line="360" w:lineRule="auto"/>
        <w:jc w:val="both"/>
        <w:rPr>
          <w:color w:val="000000" w:themeColor="text1"/>
          <w:shd w:val="clear" w:color="auto" w:fill="FFFFFF"/>
        </w:rPr>
      </w:pPr>
      <w:r w:rsidRPr="00613533">
        <w:rPr>
          <w:color w:val="000000" w:themeColor="text1"/>
          <w:shd w:val="clear" w:color="auto" w:fill="FFFFFF"/>
        </w:rPr>
        <w:t xml:space="preserve">We </w:t>
      </w:r>
      <w:r w:rsidR="006A422C" w:rsidRPr="00613533">
        <w:rPr>
          <w:color w:val="000000" w:themeColor="text1"/>
          <w:shd w:val="clear" w:color="auto" w:fill="FFFFFF"/>
        </w:rPr>
        <w:t>realise through the geneology that a) the history of morals breaks with a millennial notion that moral concepts should be taken for granted, and that throughout centuries morality order has been in conflict with the natural, against vital forces, or against our will and what our nature tells what is actually good and bad</w:t>
      </w:r>
      <w:r w:rsidR="00B6124C" w:rsidRPr="00613533">
        <w:rPr>
          <w:color w:val="000000" w:themeColor="text1"/>
          <w:shd w:val="clear" w:color="auto" w:fill="FFFFFF"/>
        </w:rPr>
        <w:t>.</w:t>
      </w:r>
      <w:r w:rsidR="006A422C" w:rsidRPr="00613533">
        <w:rPr>
          <w:color w:val="000000" w:themeColor="text1"/>
          <w:shd w:val="clear" w:color="auto" w:fill="FFFFFF"/>
        </w:rPr>
        <w:t xml:space="preserve"> b) that </w:t>
      </w:r>
      <w:r w:rsidR="00102BC9" w:rsidRPr="00613533">
        <w:rPr>
          <w:color w:val="000000" w:themeColor="text1"/>
          <w:shd w:val="clear" w:color="auto" w:fill="FFFFFF"/>
        </w:rPr>
        <w:t>genealogy</w:t>
      </w:r>
      <w:r w:rsidR="006A422C" w:rsidRPr="00613533">
        <w:rPr>
          <w:color w:val="000000" w:themeColor="text1"/>
          <w:shd w:val="clear" w:color="auto" w:fill="FFFFFF"/>
        </w:rPr>
        <w:t xml:space="preserve"> of morals reflects upon the reconstruction of the genesis of morals, as well as attributing value to those morals., </w:t>
      </w:r>
      <w:r w:rsidR="0013320C" w:rsidRPr="00613533">
        <w:rPr>
          <w:color w:val="000000" w:themeColor="text1"/>
          <w:shd w:val="clear" w:color="auto" w:fill="FFFFFF"/>
        </w:rPr>
        <w:t>ending</w:t>
      </w:r>
      <w:r w:rsidR="006A422C" w:rsidRPr="00613533">
        <w:rPr>
          <w:color w:val="000000" w:themeColor="text1"/>
          <w:shd w:val="clear" w:color="auto" w:fill="FFFFFF"/>
        </w:rPr>
        <w:t xml:space="preserve"> their absolute </w:t>
      </w:r>
      <w:r w:rsidR="006A422C" w:rsidRPr="00613533">
        <w:rPr>
          <w:i/>
          <w:iCs/>
          <w:color w:val="000000" w:themeColor="text1"/>
          <w:shd w:val="clear" w:color="auto" w:fill="FFFFFF"/>
        </w:rPr>
        <w:t xml:space="preserve">status. </w:t>
      </w:r>
      <w:r w:rsidR="006A422C" w:rsidRPr="00613533">
        <w:rPr>
          <w:color w:val="000000" w:themeColor="text1"/>
          <w:shd w:val="clear" w:color="auto" w:fill="FFFFFF"/>
        </w:rPr>
        <w:t xml:space="preserve">c) we also verify </w:t>
      </w:r>
      <w:r w:rsidR="004D3F00" w:rsidRPr="00613533">
        <w:rPr>
          <w:color w:val="000000" w:themeColor="text1"/>
          <w:shd w:val="clear" w:color="auto" w:fill="FFFFFF"/>
        </w:rPr>
        <w:t xml:space="preserve">a fiery discourse denouncing all the nihilism and anti-vitalist relationship with the historical and metaphysical tradition. Nietzsche </w:t>
      </w:r>
      <w:r w:rsidR="00B6124C" w:rsidRPr="00613533">
        <w:rPr>
          <w:color w:val="000000" w:themeColor="text1"/>
          <w:shd w:val="clear" w:color="auto" w:fill="FFFFFF"/>
        </w:rPr>
        <w:t>attempts to</w:t>
      </w:r>
      <w:r w:rsidR="004D3F00" w:rsidRPr="00613533">
        <w:rPr>
          <w:color w:val="000000" w:themeColor="text1"/>
          <w:shd w:val="clear" w:color="auto" w:fill="FFFFFF"/>
        </w:rPr>
        <w:t xml:space="preserve"> find out </w:t>
      </w:r>
      <w:r w:rsidR="00AE6E9E" w:rsidRPr="00613533">
        <w:rPr>
          <w:color w:val="000000" w:themeColor="text1"/>
          <w:shd w:val="clear" w:color="auto" w:fill="FFFFFF"/>
        </w:rPr>
        <w:t xml:space="preserve">“the origins of our moral prejudices” </w:t>
      </w:r>
      <w:r w:rsidR="00504543">
        <w:rPr>
          <w:rStyle w:val="FootnoteReference"/>
          <w:color w:val="000000" w:themeColor="text1"/>
          <w:shd w:val="clear" w:color="auto" w:fill="FFFFFF"/>
        </w:rPr>
        <w:footnoteReference w:id="7"/>
      </w:r>
      <w:r w:rsidR="00102BC9" w:rsidRPr="00613533">
        <w:rPr>
          <w:color w:val="000000" w:themeColor="text1"/>
          <w:shd w:val="clear" w:color="auto" w:fill="FFFFFF"/>
        </w:rPr>
        <w:t>and</w:t>
      </w:r>
      <w:r w:rsidR="004D3F00" w:rsidRPr="00613533">
        <w:rPr>
          <w:color w:val="000000" w:themeColor="text1"/>
          <w:shd w:val="clear" w:color="auto" w:fill="FFFFFF"/>
        </w:rPr>
        <w:t xml:space="preserve"> realises that words such as “good” and “evil” are </w:t>
      </w:r>
      <w:r w:rsidR="00DA0C9D" w:rsidRPr="00613533">
        <w:rPr>
          <w:color w:val="000000" w:themeColor="text1"/>
          <w:shd w:val="clear" w:color="auto" w:fill="FFFFFF"/>
        </w:rPr>
        <w:t>historically</w:t>
      </w:r>
      <w:r w:rsidR="004D3F00" w:rsidRPr="00613533">
        <w:rPr>
          <w:color w:val="000000" w:themeColor="text1"/>
          <w:shd w:val="clear" w:color="auto" w:fill="FFFFFF"/>
        </w:rPr>
        <w:t xml:space="preserve"> linked respectively, with the “noble or rich” and “commoner or poor”. </w:t>
      </w:r>
    </w:p>
    <w:p w14:paraId="52CCE6A0" w14:textId="01536CB6" w:rsidR="00961870" w:rsidRPr="00613533" w:rsidRDefault="004D3F00" w:rsidP="00515768">
      <w:pPr>
        <w:pStyle w:val="NormalWeb"/>
        <w:spacing w:line="360" w:lineRule="auto"/>
        <w:jc w:val="both"/>
        <w:rPr>
          <w:color w:val="000000" w:themeColor="text1"/>
          <w:shd w:val="clear" w:color="auto" w:fill="FFFFFF"/>
        </w:rPr>
      </w:pPr>
      <w:r w:rsidRPr="00613533">
        <w:rPr>
          <w:color w:val="000000" w:themeColor="text1"/>
          <w:shd w:val="clear" w:color="auto" w:fill="FFFFFF"/>
        </w:rPr>
        <w:t xml:space="preserve">Nietzsche </w:t>
      </w:r>
      <w:r w:rsidR="006676BB">
        <w:rPr>
          <w:color w:val="000000" w:themeColor="text1"/>
          <w:shd w:val="clear" w:color="auto" w:fill="FFFFFF"/>
        </w:rPr>
        <w:t>exemplifies</w:t>
      </w:r>
      <w:r w:rsidR="008A5D6F">
        <w:rPr>
          <w:color w:val="000000" w:themeColor="text1"/>
          <w:shd w:val="clear" w:color="auto" w:fill="FFFFFF"/>
        </w:rPr>
        <w:t xml:space="preserve"> that ‘Good’ was mistakenly identified… and did not originate among those to whom goodness was shown! Rather it has been ‘the good men’ themselves, that is the noble, the powerful</w:t>
      </w:r>
      <w:r w:rsidR="00F94F72">
        <w:rPr>
          <w:color w:val="000000" w:themeColor="text1"/>
          <w:shd w:val="clear" w:color="auto" w:fill="FFFFFF"/>
        </w:rPr>
        <w:t>… as opposed to all the low, the low-minded, the vulgar, the plebeian’</w:t>
      </w:r>
      <w:r w:rsidR="00504543">
        <w:rPr>
          <w:rStyle w:val="FootnoteReference"/>
          <w:color w:val="000000" w:themeColor="text1"/>
          <w:shd w:val="clear" w:color="auto" w:fill="FFFFFF"/>
        </w:rPr>
        <w:footnoteReference w:id="8"/>
      </w:r>
      <w:r w:rsidR="00504543">
        <w:rPr>
          <w:color w:val="000000" w:themeColor="text1"/>
          <w:shd w:val="clear" w:color="auto" w:fill="FFFFFF"/>
        </w:rPr>
        <w:t xml:space="preserve">. </w:t>
      </w:r>
      <w:r w:rsidR="00AE6E9E" w:rsidRPr="00613533">
        <w:rPr>
          <w:color w:val="000000" w:themeColor="text1"/>
          <w:shd w:val="clear" w:color="auto" w:fill="FFFFFF"/>
        </w:rPr>
        <w:t xml:space="preserve">Nietzsche gives different examples of </w:t>
      </w:r>
      <w:r w:rsidR="00D67CDC" w:rsidRPr="00613533">
        <w:rPr>
          <w:color w:val="000000" w:themeColor="text1"/>
          <w:shd w:val="clear" w:color="auto" w:fill="FFFFFF"/>
        </w:rPr>
        <w:t xml:space="preserve">how language </w:t>
      </w:r>
      <w:r w:rsidR="006B3D13" w:rsidRPr="00613533">
        <w:rPr>
          <w:color w:val="000000" w:themeColor="text1"/>
          <w:shd w:val="clear" w:color="auto" w:fill="FFFFFF"/>
        </w:rPr>
        <w:t>framed</w:t>
      </w:r>
      <w:r w:rsidR="00D67CDC" w:rsidRPr="00613533">
        <w:rPr>
          <w:color w:val="000000" w:themeColor="text1"/>
          <w:shd w:val="clear" w:color="auto" w:fill="FFFFFF"/>
        </w:rPr>
        <w:t xml:space="preserve"> our perception and reference to values. He uses ex</w:t>
      </w:r>
      <w:r w:rsidR="006B3D13" w:rsidRPr="00613533">
        <w:rPr>
          <w:color w:val="000000" w:themeColor="text1"/>
          <w:shd w:val="clear" w:color="auto" w:fill="FFFFFF"/>
        </w:rPr>
        <w:t>amples taken from the ancient languages and also from German, “</w:t>
      </w:r>
      <w:r w:rsidR="00F94F72">
        <w:rPr>
          <w:color w:val="000000" w:themeColor="text1"/>
          <w:shd w:val="clear" w:color="auto" w:fill="FFFFFF"/>
        </w:rPr>
        <w:t xml:space="preserve">Must not our actual German word </w:t>
      </w:r>
      <w:r w:rsidR="00F94F72" w:rsidRPr="00F94F72">
        <w:rPr>
          <w:i/>
          <w:iCs/>
          <w:color w:val="000000" w:themeColor="text1"/>
          <w:shd w:val="clear" w:color="auto" w:fill="FFFFFF"/>
        </w:rPr>
        <w:t>gut</w:t>
      </w:r>
      <w:r w:rsidR="00F94F72">
        <w:rPr>
          <w:color w:val="000000" w:themeColor="text1"/>
          <w:shd w:val="clear" w:color="auto" w:fill="FFFFFF"/>
        </w:rPr>
        <w:t xml:space="preserve"> mean ‘the </w:t>
      </w:r>
      <w:r w:rsidR="00F94F72" w:rsidRPr="00F94F72">
        <w:rPr>
          <w:i/>
          <w:iCs/>
          <w:color w:val="000000" w:themeColor="text1"/>
          <w:shd w:val="clear" w:color="auto" w:fill="FFFFFF"/>
        </w:rPr>
        <w:t>godlike</w:t>
      </w:r>
      <w:r w:rsidR="00F94F72">
        <w:rPr>
          <w:color w:val="000000" w:themeColor="text1"/>
          <w:shd w:val="clear" w:color="auto" w:fill="FFFFFF"/>
        </w:rPr>
        <w:t>, the man of godlike race?</w:t>
      </w:r>
      <w:r w:rsidR="006B3D13" w:rsidRPr="00613533">
        <w:rPr>
          <w:color w:val="000000" w:themeColor="text1"/>
          <w:shd w:val="clear" w:color="auto" w:fill="FFFFFF"/>
        </w:rPr>
        <w:t>”</w:t>
      </w:r>
      <w:r w:rsidR="00F94F72">
        <w:rPr>
          <w:color w:val="000000" w:themeColor="text1"/>
          <w:shd w:val="clear" w:color="auto" w:fill="FFFFFF"/>
        </w:rPr>
        <w:t>.</w:t>
      </w:r>
      <w:r w:rsidR="00961870" w:rsidRPr="00613533">
        <w:rPr>
          <w:color w:val="000000" w:themeColor="text1"/>
          <w:shd w:val="clear" w:color="auto" w:fill="FFFFFF"/>
        </w:rPr>
        <w:t xml:space="preserve"> Once the “good” and “bad” is revealed, translated as the superior and inferior man, </w:t>
      </w:r>
      <w:r w:rsidR="00037F3E" w:rsidRPr="00613533">
        <w:rPr>
          <w:color w:val="000000" w:themeColor="text1"/>
          <w:shd w:val="clear" w:color="auto" w:fill="FFFFFF"/>
        </w:rPr>
        <w:t>it</w:t>
      </w:r>
      <w:r w:rsidR="00961870" w:rsidRPr="00613533">
        <w:rPr>
          <w:color w:val="000000" w:themeColor="text1"/>
          <w:shd w:val="clear" w:color="auto" w:fill="FFFFFF"/>
        </w:rPr>
        <w:t xml:space="preserve"> </w:t>
      </w:r>
      <w:r w:rsidR="00037F3E" w:rsidRPr="00613533">
        <w:rPr>
          <w:color w:val="000000" w:themeColor="text1"/>
          <w:shd w:val="clear" w:color="auto" w:fill="FFFFFF"/>
        </w:rPr>
        <w:t>starts missing</w:t>
      </w:r>
      <w:r w:rsidR="00961870" w:rsidRPr="00613533">
        <w:rPr>
          <w:color w:val="000000" w:themeColor="text1"/>
          <w:shd w:val="clear" w:color="auto" w:fill="FFFFFF"/>
        </w:rPr>
        <w:t xml:space="preserve"> its representative value</w:t>
      </w:r>
      <w:r w:rsidR="00F94F72">
        <w:rPr>
          <w:color w:val="000000" w:themeColor="text1"/>
          <w:shd w:val="clear" w:color="auto" w:fill="FFFFFF"/>
        </w:rPr>
        <w:t xml:space="preserve"> – “Bonus accordingly as the man of discord, of division, </w:t>
      </w:r>
      <w:proofErr w:type="spellStart"/>
      <w:r w:rsidR="00F94F72" w:rsidRPr="00F94F72">
        <w:rPr>
          <w:i/>
          <w:iCs/>
          <w:color w:val="000000" w:themeColor="text1"/>
          <w:shd w:val="clear" w:color="auto" w:fill="FFFFFF"/>
        </w:rPr>
        <w:t>Entzweiung</w:t>
      </w:r>
      <w:proofErr w:type="spellEnd"/>
      <w:r w:rsidR="00F94F72">
        <w:rPr>
          <w:color w:val="000000" w:themeColor="text1"/>
          <w:shd w:val="clear" w:color="auto" w:fill="FFFFFF"/>
        </w:rPr>
        <w:t xml:space="preserve"> (duo), as the warrior, shows one what in ancient Rome ‘the Good’ meant for man”</w:t>
      </w:r>
      <w:r w:rsidR="00504543">
        <w:rPr>
          <w:rStyle w:val="FootnoteReference"/>
          <w:color w:val="000000" w:themeColor="text1"/>
          <w:shd w:val="clear" w:color="auto" w:fill="FFFFFF"/>
        </w:rPr>
        <w:footnoteReference w:id="9"/>
      </w:r>
      <w:r w:rsidR="00504543">
        <w:rPr>
          <w:color w:val="000000" w:themeColor="text1"/>
          <w:shd w:val="clear" w:color="auto" w:fill="FFFFFF"/>
        </w:rPr>
        <w:t xml:space="preserve">. </w:t>
      </w:r>
      <w:r w:rsidR="00961870" w:rsidRPr="00613533">
        <w:rPr>
          <w:color w:val="000000" w:themeColor="text1"/>
          <w:shd w:val="clear" w:color="auto" w:fill="FFFFFF"/>
        </w:rPr>
        <w:t>Th</w:t>
      </w:r>
      <w:r w:rsidR="006D39D1">
        <w:rPr>
          <w:color w:val="000000" w:themeColor="text1"/>
          <w:shd w:val="clear" w:color="auto" w:fill="FFFFFF"/>
        </w:rPr>
        <w:t>e</w:t>
      </w:r>
      <w:r w:rsidR="00961870" w:rsidRPr="00613533">
        <w:rPr>
          <w:color w:val="000000" w:themeColor="text1"/>
          <w:shd w:val="clear" w:color="auto" w:fill="FFFFFF"/>
        </w:rPr>
        <w:t xml:space="preserve"> </w:t>
      </w:r>
      <w:r w:rsidR="00F94F72">
        <w:rPr>
          <w:color w:val="000000" w:themeColor="text1"/>
          <w:shd w:val="clear" w:color="auto" w:fill="FFFFFF"/>
        </w:rPr>
        <w:t>linguistic</w:t>
      </w:r>
      <w:r w:rsidR="00961870" w:rsidRPr="00613533">
        <w:rPr>
          <w:color w:val="000000" w:themeColor="text1"/>
          <w:shd w:val="clear" w:color="auto" w:fill="FFFFFF"/>
        </w:rPr>
        <w:t xml:space="preserve"> dichotomy</w:t>
      </w:r>
      <w:r w:rsidR="00F94F72">
        <w:rPr>
          <w:color w:val="000000" w:themeColor="text1"/>
          <w:shd w:val="clear" w:color="auto" w:fill="FFFFFF"/>
        </w:rPr>
        <w:t xml:space="preserve"> associated to value duality</w:t>
      </w:r>
      <w:r w:rsidR="00C84803">
        <w:rPr>
          <w:color w:val="000000" w:themeColor="text1"/>
          <w:shd w:val="clear" w:color="auto" w:fill="FFFFFF"/>
        </w:rPr>
        <w:t xml:space="preserve"> becomes questionable once we start digging on its relative and historical predisposition. </w:t>
      </w:r>
      <w:r w:rsidR="00961870" w:rsidRPr="00613533">
        <w:rPr>
          <w:color w:val="000000" w:themeColor="text1"/>
          <w:shd w:val="clear" w:color="auto" w:fill="FFFFFF"/>
        </w:rPr>
        <w:t xml:space="preserve"> </w:t>
      </w:r>
    </w:p>
    <w:p w14:paraId="3C365223" w14:textId="7272B8F2" w:rsidR="00EF5CDA" w:rsidRPr="00613533" w:rsidRDefault="00961870" w:rsidP="00613533">
      <w:pPr>
        <w:spacing w:line="360" w:lineRule="auto"/>
        <w:jc w:val="both"/>
        <w:rPr>
          <w:color w:val="000000" w:themeColor="text1"/>
          <w:shd w:val="clear" w:color="auto" w:fill="FFFFFF"/>
        </w:rPr>
      </w:pPr>
      <w:r w:rsidRPr="00613533">
        <w:rPr>
          <w:color w:val="000000" w:themeColor="text1"/>
          <w:shd w:val="clear" w:color="auto" w:fill="FFFFFF"/>
        </w:rPr>
        <w:t xml:space="preserve">From </w:t>
      </w:r>
      <w:r w:rsidR="002B07D2" w:rsidRPr="00613533">
        <w:rPr>
          <w:color w:val="000000" w:themeColor="text1"/>
          <w:shd w:val="clear" w:color="auto" w:fill="FFFFFF"/>
        </w:rPr>
        <w:t xml:space="preserve">the above analysis, </w:t>
      </w:r>
      <w:r w:rsidR="00632DE0" w:rsidRPr="00613533">
        <w:rPr>
          <w:color w:val="000000" w:themeColor="text1"/>
          <w:shd w:val="clear" w:color="auto" w:fill="FFFFFF"/>
        </w:rPr>
        <w:t xml:space="preserve">universal </w:t>
      </w:r>
      <w:r w:rsidR="00005121" w:rsidRPr="00613533">
        <w:rPr>
          <w:color w:val="000000" w:themeColor="text1"/>
          <w:shd w:val="clear" w:color="auto" w:fill="FFFFFF"/>
        </w:rPr>
        <w:t>notions</w:t>
      </w:r>
      <w:r w:rsidR="002B07D2" w:rsidRPr="00613533">
        <w:rPr>
          <w:color w:val="000000" w:themeColor="text1"/>
          <w:shd w:val="clear" w:color="auto" w:fill="FFFFFF"/>
        </w:rPr>
        <w:t xml:space="preserve"> of good and bad</w:t>
      </w:r>
      <w:r w:rsidR="00632DE0" w:rsidRPr="00613533">
        <w:rPr>
          <w:color w:val="000000" w:themeColor="text1"/>
          <w:shd w:val="clear" w:color="auto" w:fill="FFFFFF"/>
        </w:rPr>
        <w:t xml:space="preserve"> </w:t>
      </w:r>
      <w:r w:rsidR="002B07D2" w:rsidRPr="00613533">
        <w:rPr>
          <w:color w:val="000000" w:themeColor="text1"/>
          <w:shd w:val="clear" w:color="auto" w:fill="FFFFFF"/>
        </w:rPr>
        <w:t>have been created by man in power</w:t>
      </w:r>
      <w:r w:rsidR="00632DE0" w:rsidRPr="00613533">
        <w:rPr>
          <w:color w:val="000000" w:themeColor="text1"/>
          <w:shd w:val="clear" w:color="auto" w:fill="FFFFFF"/>
        </w:rPr>
        <w:t xml:space="preserve"> and resented commoners</w:t>
      </w:r>
      <w:r w:rsidR="002B07D2" w:rsidRPr="00613533">
        <w:rPr>
          <w:color w:val="000000" w:themeColor="text1"/>
          <w:shd w:val="clear" w:color="auto" w:fill="FFFFFF"/>
        </w:rPr>
        <w:t xml:space="preserve">, who had an aim </w:t>
      </w:r>
      <w:r w:rsidR="00670F2E" w:rsidRPr="00613533">
        <w:rPr>
          <w:color w:val="000000" w:themeColor="text1"/>
          <w:shd w:val="clear" w:color="auto" w:fill="FFFFFF"/>
        </w:rPr>
        <w:t>to</w:t>
      </w:r>
      <w:r w:rsidR="002B07D2" w:rsidRPr="00613533">
        <w:rPr>
          <w:color w:val="000000" w:themeColor="text1"/>
          <w:shd w:val="clear" w:color="auto" w:fill="FFFFFF"/>
        </w:rPr>
        <w:t xml:space="preserve"> identify something as good if it suited their </w:t>
      </w:r>
      <w:r w:rsidR="00E51D16" w:rsidRPr="00613533">
        <w:rPr>
          <w:color w:val="000000" w:themeColor="text1"/>
          <w:shd w:val="clear" w:color="auto" w:fill="FFFFFF"/>
        </w:rPr>
        <w:t>natural will</w:t>
      </w:r>
      <w:r w:rsidR="002B07D2" w:rsidRPr="00613533">
        <w:rPr>
          <w:color w:val="000000" w:themeColor="text1"/>
          <w:shd w:val="clear" w:color="auto" w:fill="FFFFFF"/>
        </w:rPr>
        <w:t>. The master</w:t>
      </w:r>
      <w:r w:rsidR="00670F2E" w:rsidRPr="00613533">
        <w:rPr>
          <w:color w:val="000000" w:themeColor="text1"/>
          <w:shd w:val="clear" w:color="auto" w:fill="FFFFFF"/>
        </w:rPr>
        <w:t xml:space="preserve">’s morality originates </w:t>
      </w:r>
      <w:r w:rsidR="002B07D2" w:rsidRPr="00613533">
        <w:rPr>
          <w:color w:val="000000" w:themeColor="text1"/>
          <w:shd w:val="clear" w:color="auto" w:fill="FFFFFF"/>
        </w:rPr>
        <w:t>from their strength, wealth</w:t>
      </w:r>
      <w:r w:rsidR="00D33F40" w:rsidRPr="00613533">
        <w:rPr>
          <w:color w:val="000000" w:themeColor="text1"/>
          <w:shd w:val="clear" w:color="auto" w:fill="FFFFFF"/>
        </w:rPr>
        <w:t>,</w:t>
      </w:r>
      <w:r w:rsidR="002B07D2" w:rsidRPr="00613533">
        <w:rPr>
          <w:color w:val="000000" w:themeColor="text1"/>
          <w:shd w:val="clear" w:color="auto" w:fill="FFFFFF"/>
        </w:rPr>
        <w:t xml:space="preserve"> beauty, </w:t>
      </w:r>
      <w:r w:rsidR="00D33F40" w:rsidRPr="00613533">
        <w:rPr>
          <w:color w:val="000000" w:themeColor="text1"/>
          <w:shd w:val="clear" w:color="auto" w:fill="FFFFFF"/>
        </w:rPr>
        <w:t>and all the attributes that affirmed their superiority</w:t>
      </w:r>
      <w:r w:rsidR="00670F2E" w:rsidRPr="00613533">
        <w:rPr>
          <w:color w:val="000000" w:themeColor="text1"/>
          <w:shd w:val="clear" w:color="auto" w:fill="FFFFFF"/>
        </w:rPr>
        <w:t xml:space="preserve">, whereas the </w:t>
      </w:r>
      <w:r w:rsidR="00D33F40" w:rsidRPr="00613533">
        <w:rPr>
          <w:color w:val="000000" w:themeColor="text1"/>
          <w:shd w:val="clear" w:color="auto" w:fill="FFFFFF"/>
        </w:rPr>
        <w:t xml:space="preserve">slave’s morality is </w:t>
      </w:r>
      <w:r w:rsidR="00670F2E" w:rsidRPr="00613533">
        <w:rPr>
          <w:color w:val="000000" w:themeColor="text1"/>
          <w:shd w:val="clear" w:color="auto" w:fill="FFFFFF"/>
        </w:rPr>
        <w:t>shaped</w:t>
      </w:r>
      <w:r w:rsidR="00D33F40" w:rsidRPr="00613533">
        <w:rPr>
          <w:color w:val="000000" w:themeColor="text1"/>
          <w:shd w:val="clear" w:color="auto" w:fill="FFFFFF"/>
        </w:rPr>
        <w:t xml:space="preserve"> from a reaction or </w:t>
      </w:r>
      <w:r w:rsidR="00D33F40" w:rsidRPr="00613533">
        <w:rPr>
          <w:color w:val="000000" w:themeColor="text1"/>
          <w:shd w:val="clear" w:color="auto" w:fill="FFFFFF"/>
        </w:rPr>
        <w:lastRenderedPageBreak/>
        <w:t xml:space="preserve">opposition to the </w:t>
      </w:r>
      <w:r w:rsidR="008D3400" w:rsidRPr="00613533">
        <w:rPr>
          <w:color w:val="000000" w:themeColor="text1"/>
          <w:shd w:val="clear" w:color="auto" w:fill="FFFFFF"/>
        </w:rPr>
        <w:t>master’s</w:t>
      </w:r>
      <w:r w:rsidR="00D33F40" w:rsidRPr="00613533">
        <w:rPr>
          <w:color w:val="000000" w:themeColor="text1"/>
          <w:shd w:val="clear" w:color="auto" w:fill="FFFFFF"/>
        </w:rPr>
        <w:t xml:space="preserve"> values. The master’s values are self-affirming,</w:t>
      </w:r>
      <w:r w:rsidR="007D59D3" w:rsidRPr="00613533">
        <w:rPr>
          <w:color w:val="000000" w:themeColor="text1"/>
          <w:shd w:val="clear" w:color="auto" w:fill="FFFFFF"/>
        </w:rPr>
        <w:t xml:space="preserve"> </w:t>
      </w:r>
      <w:r w:rsidR="00D33F40" w:rsidRPr="00613533">
        <w:rPr>
          <w:color w:val="000000" w:themeColor="text1"/>
          <w:shd w:val="clear" w:color="auto" w:fill="FFFFFF"/>
        </w:rPr>
        <w:t xml:space="preserve">self-determining, self-defining </w:t>
      </w:r>
      <w:r w:rsidR="00670F2E" w:rsidRPr="00613533">
        <w:rPr>
          <w:color w:val="000000" w:themeColor="text1"/>
          <w:shd w:val="clear" w:color="auto" w:fill="FFFFFF"/>
        </w:rPr>
        <w:t>and</w:t>
      </w:r>
      <w:r w:rsidR="00D33F40" w:rsidRPr="00613533">
        <w:rPr>
          <w:color w:val="000000" w:themeColor="text1"/>
          <w:shd w:val="clear" w:color="auto" w:fill="FFFFFF"/>
        </w:rPr>
        <w:t xml:space="preserve"> active </w:t>
      </w:r>
      <w:r w:rsidR="007D59D3" w:rsidRPr="00613533">
        <w:rPr>
          <w:color w:val="000000" w:themeColor="text1"/>
          <w:shd w:val="clear" w:color="auto" w:fill="FFFFFF"/>
        </w:rPr>
        <w:t xml:space="preserve">in </w:t>
      </w:r>
      <w:r w:rsidR="00D33F40" w:rsidRPr="00613533">
        <w:rPr>
          <w:color w:val="000000" w:themeColor="text1"/>
          <w:shd w:val="clear" w:color="auto" w:fill="FFFFFF"/>
        </w:rPr>
        <w:t xml:space="preserve">aspect </w:t>
      </w:r>
      <w:r w:rsidR="007D59D3" w:rsidRPr="00613533">
        <w:rPr>
          <w:color w:val="000000" w:themeColor="text1"/>
          <w:shd w:val="clear" w:color="auto" w:fill="FFFFFF"/>
        </w:rPr>
        <w:t xml:space="preserve">whereas slave morality is only reactionary. </w:t>
      </w:r>
      <w:r w:rsidR="00670F2E" w:rsidRPr="00613533">
        <w:rPr>
          <w:color w:val="000000" w:themeColor="text1"/>
          <w:shd w:val="clear" w:color="auto" w:fill="FFFFFF"/>
        </w:rPr>
        <w:t>The slave</w:t>
      </w:r>
      <w:r w:rsidR="00605AA1" w:rsidRPr="00613533">
        <w:rPr>
          <w:color w:val="000000" w:themeColor="text1"/>
          <w:shd w:val="clear" w:color="auto" w:fill="FFFFFF"/>
        </w:rPr>
        <w:t xml:space="preserve"> feels resentment and a thirst for revenge, thus not creating values but forming them from a sentiment of anger and rebellion. Hence</w:t>
      </w:r>
      <w:r w:rsidR="00670F2E" w:rsidRPr="00613533">
        <w:rPr>
          <w:color w:val="000000" w:themeColor="text1"/>
          <w:shd w:val="clear" w:color="auto" w:fill="FFFFFF"/>
        </w:rPr>
        <w:t>,</w:t>
      </w:r>
      <w:r w:rsidR="00605AA1" w:rsidRPr="00613533">
        <w:rPr>
          <w:color w:val="000000" w:themeColor="text1"/>
          <w:shd w:val="clear" w:color="auto" w:fill="FFFFFF"/>
        </w:rPr>
        <w:t xml:space="preserve"> </w:t>
      </w:r>
      <w:r w:rsidR="00B215AE" w:rsidRPr="00613533">
        <w:rPr>
          <w:color w:val="000000" w:themeColor="text1"/>
          <w:shd w:val="clear" w:color="auto" w:fill="FFFFFF"/>
        </w:rPr>
        <w:t xml:space="preserve">the man of resentment </w:t>
      </w:r>
      <w:r w:rsidR="00605AA1" w:rsidRPr="00613533">
        <w:rPr>
          <w:color w:val="000000" w:themeColor="text1"/>
          <w:shd w:val="clear" w:color="auto" w:fill="FFFFFF"/>
        </w:rPr>
        <w:t>creates values that do not benefit themselves, but rath</w:t>
      </w:r>
      <w:r w:rsidR="00B215AE" w:rsidRPr="00613533">
        <w:rPr>
          <w:color w:val="000000" w:themeColor="text1"/>
          <w:shd w:val="clear" w:color="auto" w:fill="FFFFFF"/>
        </w:rPr>
        <w:t xml:space="preserve">er spoil those values already formed in accordance </w:t>
      </w:r>
      <w:r w:rsidR="00362A5F" w:rsidRPr="00613533">
        <w:rPr>
          <w:color w:val="000000" w:themeColor="text1"/>
          <w:shd w:val="clear" w:color="auto" w:fill="FFFFFF"/>
        </w:rPr>
        <w:t>with</w:t>
      </w:r>
      <w:r w:rsidR="00B215AE" w:rsidRPr="00613533">
        <w:rPr>
          <w:color w:val="000000" w:themeColor="text1"/>
          <w:shd w:val="clear" w:color="auto" w:fill="FFFFFF"/>
        </w:rPr>
        <w:t xml:space="preserve"> the nature of the strongest</w:t>
      </w:r>
      <w:r w:rsidR="0049452C">
        <w:rPr>
          <w:color w:val="000000" w:themeColor="text1"/>
          <w:shd w:val="clear" w:color="auto" w:fill="FFFFFF"/>
        </w:rPr>
        <w:t xml:space="preserve"> -</w:t>
      </w:r>
      <w:r w:rsidR="00B215AE" w:rsidRPr="00613533">
        <w:rPr>
          <w:color w:val="000000" w:themeColor="text1"/>
          <w:shd w:val="clear" w:color="auto" w:fill="FFFFFF"/>
        </w:rPr>
        <w:t xml:space="preserve"> </w:t>
      </w:r>
      <w:r w:rsidR="008D3400" w:rsidRPr="00613533">
        <w:rPr>
          <w:color w:val="000000" w:themeColor="text1"/>
          <w:shd w:val="clear" w:color="auto" w:fill="FFFFFF"/>
        </w:rPr>
        <w:t>“the</w:t>
      </w:r>
      <w:r w:rsidR="00B215AE" w:rsidRPr="00613533">
        <w:rPr>
          <w:color w:val="000000" w:themeColor="text1"/>
          <w:shd w:val="clear" w:color="auto" w:fill="FFFFFF"/>
        </w:rPr>
        <w:t xml:space="preserve"> slave revolt in morality begins when the </w:t>
      </w:r>
      <w:r w:rsidR="00B215AE" w:rsidRPr="00006094">
        <w:rPr>
          <w:i/>
          <w:iCs/>
          <w:color w:val="000000" w:themeColor="text1"/>
          <w:shd w:val="clear" w:color="auto" w:fill="FFFFFF"/>
        </w:rPr>
        <w:t xml:space="preserve">resentment </w:t>
      </w:r>
      <w:r w:rsidR="00B215AE" w:rsidRPr="00613533">
        <w:rPr>
          <w:color w:val="000000" w:themeColor="text1"/>
          <w:shd w:val="clear" w:color="auto" w:fill="FFFFFF"/>
        </w:rPr>
        <w:t>itself becomes creative and gives birth to values: the resentment of those being who are prevented from a genuinely active reaction and who compensate for that with a merely imaginar</w:t>
      </w:r>
      <w:r w:rsidR="00A8446B" w:rsidRPr="00613533">
        <w:rPr>
          <w:color w:val="000000" w:themeColor="text1"/>
          <w:shd w:val="clear" w:color="auto" w:fill="FFFFFF"/>
        </w:rPr>
        <w:t>y vengeance</w:t>
      </w:r>
      <w:r w:rsidR="00F24943" w:rsidRPr="00613533">
        <w:rPr>
          <w:color w:val="000000" w:themeColor="text1"/>
          <w:shd w:val="clear" w:color="auto" w:fill="FFFFFF"/>
        </w:rPr>
        <w:t>”</w:t>
      </w:r>
      <w:r w:rsidR="00504543">
        <w:rPr>
          <w:rStyle w:val="FootnoteReference"/>
          <w:color w:val="000000" w:themeColor="text1"/>
          <w:shd w:val="clear" w:color="auto" w:fill="FFFFFF"/>
        </w:rPr>
        <w:footnoteReference w:id="10"/>
      </w:r>
      <w:r w:rsidR="00504543">
        <w:rPr>
          <w:color w:val="000000" w:themeColor="text1"/>
          <w:shd w:val="clear" w:color="auto" w:fill="FFFFFF"/>
        </w:rPr>
        <w:t>.</w:t>
      </w:r>
    </w:p>
    <w:p w14:paraId="2E7DFE62" w14:textId="77777777" w:rsidR="00EF5CDA" w:rsidRPr="00613533" w:rsidRDefault="00EF5CDA" w:rsidP="00613533">
      <w:pPr>
        <w:spacing w:line="360" w:lineRule="auto"/>
        <w:jc w:val="both"/>
        <w:rPr>
          <w:color w:val="000000" w:themeColor="text1"/>
          <w:shd w:val="clear" w:color="auto" w:fill="FFFFFF"/>
        </w:rPr>
      </w:pPr>
    </w:p>
    <w:p w14:paraId="53509E5B" w14:textId="1265FF5E" w:rsidR="00961870" w:rsidRPr="00613533" w:rsidRDefault="00674D65" w:rsidP="00613533">
      <w:pPr>
        <w:spacing w:line="360" w:lineRule="auto"/>
        <w:jc w:val="both"/>
        <w:rPr>
          <w:color w:val="000000" w:themeColor="text1"/>
          <w:shd w:val="clear" w:color="auto" w:fill="FFFFFF"/>
        </w:rPr>
      </w:pPr>
      <w:r w:rsidRPr="00613533">
        <w:rPr>
          <w:color w:val="000000" w:themeColor="text1"/>
          <w:shd w:val="clear" w:color="auto" w:fill="FFFFFF"/>
        </w:rPr>
        <w:t xml:space="preserve">The resented </w:t>
      </w:r>
      <w:r w:rsidR="0049452C">
        <w:rPr>
          <w:color w:val="000000" w:themeColor="text1"/>
          <w:shd w:val="clear" w:color="auto" w:fill="FFFFFF"/>
        </w:rPr>
        <w:t>slave morale</w:t>
      </w:r>
      <w:r w:rsidRPr="00613533">
        <w:rPr>
          <w:color w:val="000000" w:themeColor="text1"/>
          <w:shd w:val="clear" w:color="auto" w:fill="FFFFFF"/>
        </w:rPr>
        <w:t xml:space="preserve"> consists in </w:t>
      </w:r>
      <w:r w:rsidR="00D9416B">
        <w:rPr>
          <w:color w:val="000000" w:themeColor="text1"/>
          <w:shd w:val="clear" w:color="auto" w:fill="FFFFFF"/>
        </w:rPr>
        <w:t>overshadowing noble values</w:t>
      </w:r>
      <w:r w:rsidRPr="00613533">
        <w:rPr>
          <w:color w:val="000000" w:themeColor="text1"/>
          <w:shd w:val="clear" w:color="auto" w:fill="FFFFFF"/>
        </w:rPr>
        <w:t xml:space="preserve">. </w:t>
      </w:r>
      <w:r w:rsidR="00F24943" w:rsidRPr="00613533">
        <w:rPr>
          <w:color w:val="000000" w:themeColor="text1"/>
          <w:shd w:val="clear" w:color="auto" w:fill="FFFFFF"/>
        </w:rPr>
        <w:t xml:space="preserve">Since the slave </w:t>
      </w:r>
      <w:r w:rsidRPr="00613533">
        <w:rPr>
          <w:color w:val="000000" w:themeColor="text1"/>
          <w:shd w:val="clear" w:color="auto" w:fill="FFFFFF"/>
        </w:rPr>
        <w:t xml:space="preserve">had no access to wealth or political power, he used what he had left, his </w:t>
      </w:r>
      <w:r w:rsidR="00D9416B">
        <w:rPr>
          <w:color w:val="000000" w:themeColor="text1"/>
          <w:shd w:val="clear" w:color="auto" w:fill="FFFFFF"/>
        </w:rPr>
        <w:t>envious insight</w:t>
      </w:r>
      <w:r w:rsidRPr="00613533">
        <w:rPr>
          <w:color w:val="000000" w:themeColor="text1"/>
          <w:shd w:val="clear" w:color="auto" w:fill="FFFFFF"/>
        </w:rPr>
        <w:t>. The problem is that his intelligence was not used to formulate values that could be useful to himself</w:t>
      </w:r>
      <w:r w:rsidR="00005121" w:rsidRPr="00613533">
        <w:rPr>
          <w:color w:val="000000" w:themeColor="text1"/>
          <w:shd w:val="clear" w:color="auto" w:fill="FFFFFF"/>
        </w:rPr>
        <w:t xml:space="preserve">. </w:t>
      </w:r>
      <w:r w:rsidR="006F392E" w:rsidRPr="00613533">
        <w:rPr>
          <w:color w:val="000000" w:themeColor="text1"/>
          <w:shd w:val="clear" w:color="auto" w:fill="FFFFFF"/>
        </w:rPr>
        <w:t>The power of the individual</w:t>
      </w:r>
      <w:r w:rsidR="00005121" w:rsidRPr="00613533">
        <w:rPr>
          <w:color w:val="000000" w:themeColor="text1"/>
          <w:shd w:val="clear" w:color="auto" w:fill="FFFFFF"/>
        </w:rPr>
        <w:t xml:space="preserve"> and constant </w:t>
      </w:r>
      <w:r w:rsidR="00005121" w:rsidRPr="00613533">
        <w:rPr>
          <w:i/>
          <w:iCs/>
          <w:color w:val="000000" w:themeColor="text1"/>
          <w:shd w:val="clear" w:color="auto" w:fill="FFFFFF"/>
        </w:rPr>
        <w:t>becoming</w:t>
      </w:r>
      <w:r w:rsidR="006F392E" w:rsidRPr="00613533">
        <w:rPr>
          <w:i/>
          <w:iCs/>
          <w:color w:val="000000" w:themeColor="text1"/>
          <w:shd w:val="clear" w:color="auto" w:fill="FFFFFF"/>
        </w:rPr>
        <w:t xml:space="preserve"> </w:t>
      </w:r>
      <w:r w:rsidR="00D9416B">
        <w:rPr>
          <w:color w:val="000000" w:themeColor="text1"/>
          <w:shd w:val="clear" w:color="auto" w:fill="FFFFFF"/>
        </w:rPr>
        <w:t>are</w:t>
      </w:r>
      <w:r w:rsidR="006F392E" w:rsidRPr="00613533">
        <w:rPr>
          <w:color w:val="000000" w:themeColor="text1"/>
          <w:shd w:val="clear" w:color="auto" w:fill="FFFFFF"/>
        </w:rPr>
        <w:t xml:space="preserve"> seen</w:t>
      </w:r>
      <w:r w:rsidR="00D9416B">
        <w:rPr>
          <w:color w:val="000000" w:themeColor="text1"/>
          <w:shd w:val="clear" w:color="auto" w:fill="FFFFFF"/>
        </w:rPr>
        <w:t xml:space="preserve"> as</w:t>
      </w:r>
      <w:r w:rsidR="006F392E" w:rsidRPr="00613533">
        <w:rPr>
          <w:color w:val="000000" w:themeColor="text1"/>
          <w:shd w:val="clear" w:color="auto" w:fill="FFFFFF"/>
        </w:rPr>
        <w:t xml:space="preserve"> </w:t>
      </w:r>
      <w:r w:rsidR="00D9416B">
        <w:rPr>
          <w:color w:val="000000" w:themeColor="text1"/>
          <w:shd w:val="clear" w:color="auto" w:fill="FFFFFF"/>
        </w:rPr>
        <w:t>ideas</w:t>
      </w:r>
      <w:r w:rsidR="006F392E" w:rsidRPr="00613533">
        <w:rPr>
          <w:color w:val="000000" w:themeColor="text1"/>
          <w:shd w:val="clear" w:color="auto" w:fill="FFFFFF"/>
        </w:rPr>
        <w:t xml:space="preserve"> to </w:t>
      </w:r>
      <w:r w:rsidR="00D9416B">
        <w:rPr>
          <w:color w:val="000000" w:themeColor="text1"/>
          <w:shd w:val="clear" w:color="auto" w:fill="FFFFFF"/>
        </w:rPr>
        <w:t>abdicate for the</w:t>
      </w:r>
      <w:r w:rsidR="006F392E" w:rsidRPr="00613533">
        <w:rPr>
          <w:color w:val="000000" w:themeColor="text1"/>
          <w:shd w:val="clear" w:color="auto" w:fill="FFFFFF"/>
        </w:rPr>
        <w:t xml:space="preserve"> </w:t>
      </w:r>
      <w:r w:rsidR="00F24943" w:rsidRPr="00613533">
        <w:rPr>
          <w:color w:val="000000" w:themeColor="text1"/>
          <w:shd w:val="clear" w:color="auto" w:fill="FFFFFF"/>
        </w:rPr>
        <w:t>slave morality preaches</w:t>
      </w:r>
      <w:r w:rsidR="006F392E" w:rsidRPr="00613533">
        <w:rPr>
          <w:color w:val="000000" w:themeColor="text1"/>
          <w:shd w:val="clear" w:color="auto" w:fill="FFFFFF"/>
        </w:rPr>
        <w:t xml:space="preserve"> compassion</w:t>
      </w:r>
      <w:r w:rsidR="00F24943" w:rsidRPr="00613533">
        <w:rPr>
          <w:color w:val="000000" w:themeColor="text1"/>
          <w:shd w:val="clear" w:color="auto" w:fill="FFFFFF"/>
        </w:rPr>
        <w:t xml:space="preserve"> and</w:t>
      </w:r>
      <w:r w:rsidR="006F392E" w:rsidRPr="00613533">
        <w:rPr>
          <w:color w:val="000000" w:themeColor="text1"/>
          <w:shd w:val="clear" w:color="auto" w:fill="FFFFFF"/>
        </w:rPr>
        <w:t xml:space="preserve"> self-procrastination</w:t>
      </w:r>
      <w:r w:rsidR="00362A5F" w:rsidRPr="00613533">
        <w:rPr>
          <w:color w:val="000000" w:themeColor="text1"/>
          <w:shd w:val="clear" w:color="auto" w:fill="FFFFFF"/>
        </w:rPr>
        <w:t xml:space="preserve"> originated in </w:t>
      </w:r>
      <w:r w:rsidR="00362A5F" w:rsidRPr="00613533">
        <w:rPr>
          <w:i/>
          <w:iCs/>
          <w:color w:val="000000" w:themeColor="text1"/>
          <w:shd w:val="clear" w:color="auto" w:fill="FFFFFF"/>
        </w:rPr>
        <w:t>resentment</w:t>
      </w:r>
      <w:r w:rsidR="006F392E" w:rsidRPr="00613533">
        <w:rPr>
          <w:color w:val="000000" w:themeColor="text1"/>
          <w:shd w:val="clear" w:color="auto" w:fill="FFFFFF"/>
        </w:rPr>
        <w:t xml:space="preserve">. </w:t>
      </w:r>
      <w:r w:rsidR="00F24943" w:rsidRPr="00613533">
        <w:rPr>
          <w:color w:val="000000" w:themeColor="text1"/>
          <w:shd w:val="clear" w:color="auto" w:fill="FFFFFF"/>
        </w:rPr>
        <w:t xml:space="preserve">When the slave </w:t>
      </w:r>
      <w:r w:rsidR="00D9416B">
        <w:rPr>
          <w:color w:val="000000" w:themeColor="text1"/>
          <w:shd w:val="clear" w:color="auto" w:fill="FFFFFF"/>
        </w:rPr>
        <w:t xml:space="preserve">or commoner </w:t>
      </w:r>
      <w:r w:rsidR="00F24943" w:rsidRPr="00613533">
        <w:rPr>
          <w:color w:val="000000" w:themeColor="text1"/>
          <w:shd w:val="clear" w:color="auto" w:fill="FFFFFF"/>
        </w:rPr>
        <w:t xml:space="preserve">lacks the </w:t>
      </w:r>
      <w:r w:rsidR="00E63E34">
        <w:rPr>
          <w:color w:val="000000" w:themeColor="text1"/>
          <w:shd w:val="clear" w:color="auto" w:fill="FFFFFF"/>
        </w:rPr>
        <w:t>self-determination</w:t>
      </w:r>
      <w:r w:rsidR="00D9416B">
        <w:rPr>
          <w:color w:val="000000" w:themeColor="text1"/>
          <w:shd w:val="clear" w:color="auto" w:fill="FFFFFF"/>
        </w:rPr>
        <w:t xml:space="preserve"> to accept and defend his own values</w:t>
      </w:r>
      <w:r w:rsidR="00BE1CC4" w:rsidRPr="00613533">
        <w:rPr>
          <w:color w:val="000000" w:themeColor="text1"/>
          <w:shd w:val="clear" w:color="auto" w:fill="FFFFFF"/>
        </w:rPr>
        <w:t>, he creates ascetic ideals that deny self-affirming vitalist desires</w:t>
      </w:r>
      <w:r w:rsidR="00D9416B">
        <w:rPr>
          <w:color w:val="000000" w:themeColor="text1"/>
          <w:shd w:val="clear" w:color="auto" w:fill="FFFFFF"/>
        </w:rPr>
        <w:t xml:space="preserve"> </w:t>
      </w:r>
      <w:r w:rsidR="00BE1CC4" w:rsidRPr="00613533">
        <w:rPr>
          <w:color w:val="000000" w:themeColor="text1"/>
          <w:shd w:val="clear" w:color="auto" w:fill="FFFFFF"/>
        </w:rPr>
        <w:t>in</w:t>
      </w:r>
      <w:r w:rsidR="00D9416B">
        <w:rPr>
          <w:color w:val="000000" w:themeColor="text1"/>
          <w:shd w:val="clear" w:color="auto" w:fill="FFFFFF"/>
        </w:rPr>
        <w:t xml:space="preserve"> return for an </w:t>
      </w:r>
      <w:r w:rsidR="00BE1CC4" w:rsidRPr="00613533">
        <w:rPr>
          <w:color w:val="000000" w:themeColor="text1"/>
          <w:shd w:val="clear" w:color="auto" w:fill="FFFFFF"/>
        </w:rPr>
        <w:t xml:space="preserve">afterlife promised by metaphysics. </w:t>
      </w:r>
    </w:p>
    <w:p w14:paraId="1B41DC70" w14:textId="48B279B2" w:rsidR="000B62CD" w:rsidRPr="00613533" w:rsidRDefault="000B62CD" w:rsidP="00613533">
      <w:pPr>
        <w:spacing w:line="360" w:lineRule="auto"/>
        <w:jc w:val="both"/>
        <w:rPr>
          <w:color w:val="000000" w:themeColor="text1"/>
          <w:shd w:val="clear" w:color="auto" w:fill="FFFFFF"/>
        </w:rPr>
      </w:pPr>
    </w:p>
    <w:p w14:paraId="5D7EF8A4" w14:textId="242A2EAC" w:rsidR="00FB7243" w:rsidRDefault="00D9416B" w:rsidP="00613533">
      <w:pPr>
        <w:spacing w:line="360" w:lineRule="auto"/>
        <w:jc w:val="both"/>
        <w:rPr>
          <w:color w:val="000000" w:themeColor="text1"/>
          <w:shd w:val="clear" w:color="auto" w:fill="FFFFFF"/>
        </w:rPr>
      </w:pPr>
      <w:r>
        <w:rPr>
          <w:color w:val="000000" w:themeColor="text1"/>
          <w:shd w:val="clear" w:color="auto" w:fill="FFFFFF"/>
        </w:rPr>
        <w:t>An</w:t>
      </w:r>
      <w:r w:rsidR="000B62CD" w:rsidRPr="00613533">
        <w:rPr>
          <w:color w:val="000000" w:themeColor="text1"/>
          <w:shd w:val="clear" w:color="auto" w:fill="FFFFFF"/>
        </w:rPr>
        <w:t xml:space="preserve"> important conclusion from the </w:t>
      </w:r>
      <w:r w:rsidR="00102BC9" w:rsidRPr="00613533">
        <w:rPr>
          <w:color w:val="000000" w:themeColor="text1"/>
          <w:shd w:val="clear" w:color="auto" w:fill="FFFFFF"/>
        </w:rPr>
        <w:t>genealogy</w:t>
      </w:r>
      <w:r w:rsidR="000B62CD" w:rsidRPr="00613533">
        <w:rPr>
          <w:color w:val="000000" w:themeColor="text1"/>
          <w:shd w:val="clear" w:color="auto" w:fill="FFFFFF"/>
        </w:rPr>
        <w:t xml:space="preserve"> </w:t>
      </w:r>
      <w:r w:rsidR="0039497E" w:rsidRPr="00613533">
        <w:rPr>
          <w:color w:val="000000" w:themeColor="text1"/>
          <w:shd w:val="clear" w:color="auto" w:fill="FFFFFF"/>
        </w:rPr>
        <w:t>i</w:t>
      </w:r>
      <w:r w:rsidR="000B62CD" w:rsidRPr="00613533">
        <w:rPr>
          <w:color w:val="000000" w:themeColor="text1"/>
          <w:shd w:val="clear" w:color="auto" w:fill="FFFFFF"/>
        </w:rPr>
        <w:t>s the fact that slave morality</w:t>
      </w:r>
      <w:r w:rsidR="00127A61" w:rsidRPr="00613533">
        <w:rPr>
          <w:color w:val="000000" w:themeColor="text1"/>
          <w:shd w:val="clear" w:color="auto" w:fill="FFFFFF"/>
        </w:rPr>
        <w:t xml:space="preserve"> has only achieved the creation of res</w:t>
      </w:r>
      <w:r w:rsidR="00F9407F">
        <w:rPr>
          <w:color w:val="000000" w:themeColor="text1"/>
          <w:shd w:val="clear" w:color="auto" w:fill="FFFFFF"/>
        </w:rPr>
        <w:t xml:space="preserve">ented and unfulfilled </w:t>
      </w:r>
      <w:r w:rsidR="00127A61" w:rsidRPr="00613533">
        <w:rPr>
          <w:color w:val="000000" w:themeColor="text1"/>
          <w:shd w:val="clear" w:color="auto" w:fill="FFFFFF"/>
        </w:rPr>
        <w:t xml:space="preserve">man. A society that cultivated anger and resentment in the name of “good” and “evil”, represented a setback to the vitalist values, </w:t>
      </w:r>
      <w:r w:rsidR="00F9407F">
        <w:rPr>
          <w:color w:val="000000" w:themeColor="text1"/>
          <w:shd w:val="clear" w:color="auto" w:fill="FFFFFF"/>
        </w:rPr>
        <w:t>defended</w:t>
      </w:r>
      <w:r w:rsidR="0039497E" w:rsidRPr="00613533">
        <w:rPr>
          <w:color w:val="000000" w:themeColor="text1"/>
          <w:shd w:val="clear" w:color="auto" w:fill="FFFFFF"/>
        </w:rPr>
        <w:t xml:space="preserve"> by the strong men in history</w:t>
      </w:r>
      <w:r w:rsidR="00127A61" w:rsidRPr="00613533">
        <w:rPr>
          <w:color w:val="000000" w:themeColor="text1"/>
          <w:shd w:val="clear" w:color="auto" w:fill="FFFFFF"/>
        </w:rPr>
        <w:t xml:space="preserve">. </w:t>
      </w:r>
      <w:r w:rsidR="00005121" w:rsidRPr="00613533">
        <w:rPr>
          <w:color w:val="000000" w:themeColor="text1"/>
          <w:shd w:val="clear" w:color="auto" w:fill="FFFFFF"/>
        </w:rPr>
        <w:t xml:space="preserve">The </w:t>
      </w:r>
      <w:r w:rsidR="00F9407F">
        <w:rPr>
          <w:color w:val="000000" w:themeColor="text1"/>
          <w:shd w:val="clear" w:color="auto" w:fill="FFFFFF"/>
        </w:rPr>
        <w:t>concept of w</w:t>
      </w:r>
      <w:r w:rsidR="00332CFB" w:rsidRPr="00613533">
        <w:rPr>
          <w:color w:val="000000" w:themeColor="text1"/>
          <w:shd w:val="clear" w:color="auto" w:fill="FFFFFF"/>
        </w:rPr>
        <w:t xml:space="preserve">ill to </w:t>
      </w:r>
      <w:r w:rsidR="00F9407F">
        <w:rPr>
          <w:color w:val="000000" w:themeColor="text1"/>
          <w:shd w:val="clear" w:color="auto" w:fill="FFFFFF"/>
        </w:rPr>
        <w:t>p</w:t>
      </w:r>
      <w:r w:rsidR="00332CFB" w:rsidRPr="00613533">
        <w:rPr>
          <w:color w:val="000000" w:themeColor="text1"/>
          <w:shd w:val="clear" w:color="auto" w:fill="FFFFFF"/>
        </w:rPr>
        <w:t xml:space="preserve">ower rejects, in accordance with the theory of forces and organic natural world, a morality based on metaphysics. </w:t>
      </w:r>
    </w:p>
    <w:p w14:paraId="62B2EBE1" w14:textId="366853B9" w:rsidR="00FE619C" w:rsidRDefault="00FE619C" w:rsidP="00613533">
      <w:pPr>
        <w:spacing w:line="360" w:lineRule="auto"/>
        <w:jc w:val="both"/>
        <w:rPr>
          <w:color w:val="000000" w:themeColor="text1"/>
          <w:shd w:val="clear" w:color="auto" w:fill="FFFFFF"/>
        </w:rPr>
      </w:pPr>
    </w:p>
    <w:p w14:paraId="5B60A5F7" w14:textId="25CBD2B1" w:rsidR="003B7F73" w:rsidRDefault="003B7F73" w:rsidP="00613533">
      <w:pPr>
        <w:spacing w:line="360" w:lineRule="auto"/>
        <w:jc w:val="both"/>
        <w:rPr>
          <w:color w:val="000000" w:themeColor="text1"/>
          <w:shd w:val="clear" w:color="auto" w:fill="FFFFFF"/>
        </w:rPr>
      </w:pPr>
    </w:p>
    <w:p w14:paraId="175EA19A" w14:textId="246A477F" w:rsidR="003B7F73" w:rsidRDefault="003B7F73" w:rsidP="00613533">
      <w:pPr>
        <w:spacing w:line="360" w:lineRule="auto"/>
        <w:jc w:val="both"/>
        <w:rPr>
          <w:color w:val="000000" w:themeColor="text1"/>
          <w:shd w:val="clear" w:color="auto" w:fill="FFFFFF"/>
        </w:rPr>
      </w:pPr>
    </w:p>
    <w:p w14:paraId="1C458F9B" w14:textId="33A2F730" w:rsidR="003B7F73" w:rsidRDefault="003B7F73" w:rsidP="00613533">
      <w:pPr>
        <w:spacing w:line="360" w:lineRule="auto"/>
        <w:jc w:val="both"/>
        <w:rPr>
          <w:color w:val="000000" w:themeColor="text1"/>
          <w:shd w:val="clear" w:color="auto" w:fill="FFFFFF"/>
        </w:rPr>
      </w:pPr>
    </w:p>
    <w:p w14:paraId="0DF1CA07" w14:textId="0FE01D00" w:rsidR="003B7F73" w:rsidRDefault="003B7F73" w:rsidP="00613533">
      <w:pPr>
        <w:spacing w:line="360" w:lineRule="auto"/>
        <w:jc w:val="both"/>
        <w:rPr>
          <w:color w:val="000000" w:themeColor="text1"/>
          <w:shd w:val="clear" w:color="auto" w:fill="FFFFFF"/>
        </w:rPr>
      </w:pPr>
    </w:p>
    <w:p w14:paraId="23C55428" w14:textId="643A3D20" w:rsidR="003B7F73" w:rsidRDefault="003B7F73" w:rsidP="00613533">
      <w:pPr>
        <w:spacing w:line="360" w:lineRule="auto"/>
        <w:jc w:val="both"/>
        <w:rPr>
          <w:color w:val="000000" w:themeColor="text1"/>
          <w:shd w:val="clear" w:color="auto" w:fill="FFFFFF"/>
        </w:rPr>
      </w:pPr>
    </w:p>
    <w:p w14:paraId="2947D01D" w14:textId="45A9F342" w:rsidR="003B7F73" w:rsidRDefault="003B7F73" w:rsidP="00613533">
      <w:pPr>
        <w:spacing w:line="360" w:lineRule="auto"/>
        <w:jc w:val="both"/>
        <w:rPr>
          <w:color w:val="000000" w:themeColor="text1"/>
          <w:shd w:val="clear" w:color="auto" w:fill="FFFFFF"/>
        </w:rPr>
      </w:pPr>
    </w:p>
    <w:p w14:paraId="23E613F4" w14:textId="248C075B" w:rsidR="00F75694" w:rsidRDefault="00F75694" w:rsidP="00613533">
      <w:pPr>
        <w:spacing w:line="360" w:lineRule="auto"/>
        <w:jc w:val="both"/>
        <w:rPr>
          <w:color w:val="000000" w:themeColor="text1"/>
          <w:shd w:val="clear" w:color="auto" w:fill="FFFFFF"/>
        </w:rPr>
      </w:pPr>
    </w:p>
    <w:p w14:paraId="2B02F8B0" w14:textId="77777777" w:rsidR="00F9407F" w:rsidRDefault="00F9407F" w:rsidP="00613533">
      <w:pPr>
        <w:spacing w:line="360" w:lineRule="auto"/>
        <w:jc w:val="both"/>
        <w:rPr>
          <w:color w:val="000000" w:themeColor="text1"/>
          <w:shd w:val="clear" w:color="auto" w:fill="FFFFFF"/>
        </w:rPr>
      </w:pPr>
    </w:p>
    <w:p w14:paraId="077B2FE4" w14:textId="77777777" w:rsidR="00F75694" w:rsidRPr="00613533" w:rsidRDefault="00F75694" w:rsidP="00613533">
      <w:pPr>
        <w:spacing w:line="360" w:lineRule="auto"/>
        <w:jc w:val="both"/>
        <w:rPr>
          <w:color w:val="000000" w:themeColor="text1"/>
          <w:shd w:val="clear" w:color="auto" w:fill="FFFFFF"/>
        </w:rPr>
      </w:pPr>
    </w:p>
    <w:p w14:paraId="759F31CF" w14:textId="242D1B4B" w:rsidR="00D0024C" w:rsidRPr="00613533" w:rsidRDefault="00D0024C" w:rsidP="00613533">
      <w:pPr>
        <w:spacing w:line="360" w:lineRule="auto"/>
        <w:jc w:val="both"/>
        <w:rPr>
          <w:b/>
          <w:bCs/>
          <w:color w:val="000000" w:themeColor="text1"/>
          <w:shd w:val="clear" w:color="auto" w:fill="FFFFFF"/>
        </w:rPr>
      </w:pPr>
      <w:r w:rsidRPr="00613533">
        <w:rPr>
          <w:b/>
          <w:bCs/>
          <w:color w:val="000000" w:themeColor="text1"/>
          <w:shd w:val="clear" w:color="auto" w:fill="FFFFFF"/>
        </w:rPr>
        <w:t>PART 2</w:t>
      </w:r>
    </w:p>
    <w:p w14:paraId="5B0E45EF" w14:textId="4D9DD4B0" w:rsidR="0011188D" w:rsidRPr="00613533" w:rsidRDefault="0011188D" w:rsidP="00613533">
      <w:pPr>
        <w:spacing w:line="360" w:lineRule="auto"/>
        <w:jc w:val="both"/>
        <w:rPr>
          <w:b/>
          <w:bCs/>
          <w:color w:val="000000" w:themeColor="text1"/>
          <w:shd w:val="clear" w:color="auto" w:fill="FFFFFF"/>
        </w:rPr>
      </w:pPr>
    </w:p>
    <w:p w14:paraId="3AF54F3C" w14:textId="3C27EFDB" w:rsidR="0011188D" w:rsidRPr="00613533" w:rsidRDefault="00F75694" w:rsidP="00613533">
      <w:pPr>
        <w:spacing w:line="360" w:lineRule="auto"/>
        <w:jc w:val="both"/>
        <w:rPr>
          <w:b/>
          <w:bCs/>
          <w:color w:val="000000" w:themeColor="text1"/>
          <w:shd w:val="clear" w:color="auto" w:fill="FFFFFF"/>
        </w:rPr>
      </w:pPr>
      <w:r>
        <w:rPr>
          <w:b/>
          <w:bCs/>
          <w:color w:val="000000" w:themeColor="text1"/>
          <w:shd w:val="clear" w:color="auto" w:fill="FFFFFF"/>
        </w:rPr>
        <w:t xml:space="preserve">2.1 </w:t>
      </w:r>
      <w:r w:rsidR="009A1AE2">
        <w:rPr>
          <w:b/>
          <w:bCs/>
          <w:color w:val="000000" w:themeColor="text1"/>
          <w:shd w:val="clear" w:color="auto" w:fill="FFFFFF"/>
        </w:rPr>
        <w:t xml:space="preserve">An ontological interpretation </w:t>
      </w:r>
    </w:p>
    <w:p w14:paraId="6BEA39DF" w14:textId="13BB13EE" w:rsidR="00CB77B8" w:rsidRPr="00613533" w:rsidRDefault="00CB77B8" w:rsidP="00613533">
      <w:pPr>
        <w:spacing w:line="360" w:lineRule="auto"/>
        <w:jc w:val="both"/>
        <w:rPr>
          <w:b/>
          <w:bCs/>
          <w:color w:val="000000" w:themeColor="text1"/>
          <w:shd w:val="clear" w:color="auto" w:fill="FFFFFF"/>
        </w:rPr>
      </w:pPr>
    </w:p>
    <w:p w14:paraId="720518CD" w14:textId="49986B1B" w:rsidR="00AC5769" w:rsidRPr="00613533" w:rsidRDefault="00CB77B8" w:rsidP="00613533">
      <w:pPr>
        <w:spacing w:line="360" w:lineRule="auto"/>
        <w:jc w:val="both"/>
        <w:rPr>
          <w:color w:val="000000" w:themeColor="text1"/>
          <w:shd w:val="clear" w:color="auto" w:fill="FFFFFF"/>
        </w:rPr>
      </w:pPr>
      <w:r w:rsidRPr="00613533">
        <w:rPr>
          <w:color w:val="000000" w:themeColor="text1"/>
          <w:shd w:val="clear" w:color="auto" w:fill="FFFFFF"/>
        </w:rPr>
        <w:t xml:space="preserve">Nietzsche </w:t>
      </w:r>
      <w:r w:rsidR="00A56629">
        <w:rPr>
          <w:color w:val="000000" w:themeColor="text1"/>
          <w:shd w:val="clear" w:color="auto" w:fill="FFFFFF"/>
        </w:rPr>
        <w:t>discredits any</w:t>
      </w:r>
      <w:r w:rsidRPr="00613533">
        <w:rPr>
          <w:color w:val="000000" w:themeColor="text1"/>
          <w:shd w:val="clear" w:color="auto" w:fill="FFFFFF"/>
        </w:rPr>
        <w:t xml:space="preserve"> moral truths based on a metaphysical, </w:t>
      </w:r>
      <w:r w:rsidR="00A56629">
        <w:rPr>
          <w:color w:val="000000" w:themeColor="text1"/>
          <w:shd w:val="clear" w:color="auto" w:fill="FFFFFF"/>
        </w:rPr>
        <w:t xml:space="preserve">because of its </w:t>
      </w:r>
      <w:r w:rsidRPr="00613533">
        <w:rPr>
          <w:color w:val="000000" w:themeColor="text1"/>
          <w:shd w:val="clear" w:color="auto" w:fill="FFFFFF"/>
        </w:rPr>
        <w:t>an</w:t>
      </w:r>
      <w:r w:rsidR="00D8546A" w:rsidRPr="00613533">
        <w:rPr>
          <w:color w:val="000000" w:themeColor="text1"/>
          <w:shd w:val="clear" w:color="auto" w:fill="FFFFFF"/>
        </w:rPr>
        <w:t>ti</w:t>
      </w:r>
      <w:r w:rsidRPr="00613533">
        <w:rPr>
          <w:color w:val="000000" w:themeColor="text1"/>
          <w:shd w:val="clear" w:color="auto" w:fill="FFFFFF"/>
        </w:rPr>
        <w:t xml:space="preserve">-natural world </w:t>
      </w:r>
      <w:r w:rsidR="00A56629">
        <w:rPr>
          <w:color w:val="000000" w:themeColor="text1"/>
          <w:shd w:val="clear" w:color="auto" w:fill="FFFFFF"/>
        </w:rPr>
        <w:t>and</w:t>
      </w:r>
      <w:r w:rsidR="00F9407F">
        <w:rPr>
          <w:color w:val="000000" w:themeColor="text1"/>
          <w:shd w:val="clear" w:color="auto" w:fill="FFFFFF"/>
        </w:rPr>
        <w:t xml:space="preserve"> incompatibility with</w:t>
      </w:r>
      <w:r w:rsidRPr="00613533">
        <w:rPr>
          <w:color w:val="000000" w:themeColor="text1"/>
          <w:shd w:val="clear" w:color="auto" w:fill="FFFFFF"/>
        </w:rPr>
        <w:t xml:space="preserve"> the ontological interpretation of the Will to Power. </w:t>
      </w:r>
      <w:r w:rsidR="0042333A" w:rsidRPr="00613533">
        <w:rPr>
          <w:color w:val="000000" w:themeColor="text1"/>
          <w:shd w:val="clear" w:color="auto" w:fill="FFFFFF"/>
        </w:rPr>
        <w:t xml:space="preserve">Through an existential interpretation of morality, we reach a level of discussion in which </w:t>
      </w:r>
      <w:r w:rsidR="00A77845" w:rsidRPr="00613533">
        <w:rPr>
          <w:color w:val="000000" w:themeColor="text1"/>
          <w:shd w:val="clear" w:color="auto" w:fill="FFFFFF"/>
        </w:rPr>
        <w:t xml:space="preserve">we wonder how much sacrifice </w:t>
      </w:r>
      <w:r w:rsidR="00D8546A" w:rsidRPr="00613533">
        <w:rPr>
          <w:color w:val="000000" w:themeColor="text1"/>
          <w:shd w:val="clear" w:color="auto" w:fill="FFFFFF"/>
        </w:rPr>
        <w:t>can be</w:t>
      </w:r>
      <w:r w:rsidR="00A77845" w:rsidRPr="00613533">
        <w:rPr>
          <w:color w:val="000000" w:themeColor="text1"/>
          <w:shd w:val="clear" w:color="auto" w:fill="FFFFFF"/>
        </w:rPr>
        <w:t xml:space="preserve"> sustain</w:t>
      </w:r>
      <w:r w:rsidR="00D8546A" w:rsidRPr="00613533">
        <w:rPr>
          <w:color w:val="000000" w:themeColor="text1"/>
          <w:shd w:val="clear" w:color="auto" w:fill="FFFFFF"/>
        </w:rPr>
        <w:t>ed</w:t>
      </w:r>
      <w:r w:rsidR="00A77845" w:rsidRPr="00613533">
        <w:rPr>
          <w:color w:val="000000" w:themeColor="text1"/>
          <w:shd w:val="clear" w:color="auto" w:fill="FFFFFF"/>
        </w:rPr>
        <w:t xml:space="preserve"> in the name of a demanding morality that </w:t>
      </w:r>
      <w:r w:rsidR="00A56629">
        <w:rPr>
          <w:color w:val="000000" w:themeColor="text1"/>
          <w:shd w:val="clear" w:color="auto" w:fill="FFFFFF"/>
        </w:rPr>
        <w:t>makes idealisations over</w:t>
      </w:r>
      <w:r w:rsidR="00A77845" w:rsidRPr="00613533">
        <w:rPr>
          <w:color w:val="000000" w:themeColor="text1"/>
          <w:shd w:val="clear" w:color="auto" w:fill="FFFFFF"/>
        </w:rPr>
        <w:t xml:space="preserve"> basic </w:t>
      </w:r>
      <w:r w:rsidR="00391DCA" w:rsidRPr="00613533">
        <w:rPr>
          <w:color w:val="000000" w:themeColor="text1"/>
          <w:shd w:val="clear" w:color="auto" w:fill="FFFFFF"/>
        </w:rPr>
        <w:t xml:space="preserve">instincts </w:t>
      </w:r>
      <w:r w:rsidR="00D8546A" w:rsidRPr="00613533">
        <w:rPr>
          <w:color w:val="000000" w:themeColor="text1"/>
          <w:shd w:val="clear" w:color="auto" w:fill="FFFFFF"/>
        </w:rPr>
        <w:t xml:space="preserve">and </w:t>
      </w:r>
      <w:r w:rsidR="00130020">
        <w:rPr>
          <w:color w:val="000000" w:themeColor="text1"/>
          <w:shd w:val="clear" w:color="auto" w:fill="FFFFFF"/>
        </w:rPr>
        <w:t>individualism</w:t>
      </w:r>
      <w:r w:rsidR="00D8546A" w:rsidRPr="00613533">
        <w:rPr>
          <w:color w:val="000000" w:themeColor="text1"/>
          <w:shd w:val="clear" w:color="auto" w:fill="FFFFFF"/>
        </w:rPr>
        <w:t>.</w:t>
      </w:r>
      <w:r w:rsidR="00391DCA" w:rsidRPr="00613533">
        <w:rPr>
          <w:color w:val="000000" w:themeColor="text1"/>
          <w:shd w:val="clear" w:color="auto" w:fill="FFFFFF"/>
        </w:rPr>
        <w:t xml:space="preserve"> Nietz</w:t>
      </w:r>
      <w:r w:rsidR="00D8546A" w:rsidRPr="00613533">
        <w:rPr>
          <w:color w:val="000000" w:themeColor="text1"/>
          <w:shd w:val="clear" w:color="auto" w:fill="FFFFFF"/>
        </w:rPr>
        <w:t>s</w:t>
      </w:r>
      <w:r w:rsidR="00391DCA" w:rsidRPr="00613533">
        <w:rPr>
          <w:color w:val="000000" w:themeColor="text1"/>
          <w:shd w:val="clear" w:color="auto" w:fill="FFFFFF"/>
        </w:rPr>
        <w:t>che</w:t>
      </w:r>
      <w:r w:rsidR="00D8546A" w:rsidRPr="00613533">
        <w:rPr>
          <w:color w:val="000000" w:themeColor="text1"/>
          <w:shd w:val="clear" w:color="auto" w:fill="FFFFFF"/>
        </w:rPr>
        <w:t xml:space="preserve"> </w:t>
      </w:r>
      <w:r w:rsidR="00391DCA" w:rsidRPr="00613533">
        <w:rPr>
          <w:color w:val="000000" w:themeColor="text1"/>
          <w:shd w:val="clear" w:color="auto" w:fill="FFFFFF"/>
        </w:rPr>
        <w:t xml:space="preserve">calls </w:t>
      </w:r>
      <w:r w:rsidR="00BC1386" w:rsidRPr="00613533">
        <w:rPr>
          <w:color w:val="000000" w:themeColor="text1"/>
          <w:shd w:val="clear" w:color="auto" w:fill="FFFFFF"/>
        </w:rPr>
        <w:t xml:space="preserve">for </w:t>
      </w:r>
      <w:r w:rsidR="00391DCA" w:rsidRPr="00613533">
        <w:rPr>
          <w:color w:val="000000" w:themeColor="text1"/>
          <w:shd w:val="clear" w:color="auto" w:fill="FFFFFF"/>
        </w:rPr>
        <w:t xml:space="preserve">a new moral system based on an ontological argument which </w:t>
      </w:r>
      <w:r w:rsidR="00BC1386" w:rsidRPr="00613533">
        <w:rPr>
          <w:color w:val="000000" w:themeColor="text1"/>
          <w:shd w:val="clear" w:color="auto" w:fill="FFFFFF"/>
        </w:rPr>
        <w:t>would allow him</w:t>
      </w:r>
      <w:r w:rsidR="00391DCA" w:rsidRPr="00613533">
        <w:rPr>
          <w:color w:val="000000" w:themeColor="text1"/>
          <w:shd w:val="clear" w:color="auto" w:fill="FFFFFF"/>
        </w:rPr>
        <w:t xml:space="preserve"> to look at a new</w:t>
      </w:r>
      <w:r w:rsidR="00D8546A" w:rsidRPr="00613533">
        <w:rPr>
          <w:color w:val="000000" w:themeColor="text1"/>
          <w:shd w:val="clear" w:color="auto" w:fill="FFFFFF"/>
        </w:rPr>
        <w:t xml:space="preserve"> way of doing</w:t>
      </w:r>
      <w:r w:rsidR="00391DCA" w:rsidRPr="00613533">
        <w:rPr>
          <w:color w:val="000000" w:themeColor="text1"/>
          <w:shd w:val="clear" w:color="auto" w:fill="FFFFFF"/>
        </w:rPr>
        <w:t xml:space="preserve"> morality</w:t>
      </w:r>
      <w:r w:rsidR="00682C7F" w:rsidRPr="00613533">
        <w:rPr>
          <w:color w:val="000000" w:themeColor="text1"/>
          <w:shd w:val="clear" w:color="auto" w:fill="FFFFFF"/>
        </w:rPr>
        <w:t xml:space="preserve"> based on the psyc</w:t>
      </w:r>
      <w:r w:rsidR="00D8546A" w:rsidRPr="00613533">
        <w:rPr>
          <w:color w:val="000000" w:themeColor="text1"/>
          <w:shd w:val="clear" w:color="auto" w:fill="FFFFFF"/>
        </w:rPr>
        <w:t>h</w:t>
      </w:r>
      <w:r w:rsidR="00682C7F" w:rsidRPr="00613533">
        <w:rPr>
          <w:color w:val="000000" w:themeColor="text1"/>
          <w:shd w:val="clear" w:color="auto" w:fill="FFFFFF"/>
        </w:rPr>
        <w:t>oanal</w:t>
      </w:r>
      <w:r w:rsidR="00D8546A" w:rsidRPr="00613533">
        <w:rPr>
          <w:color w:val="000000" w:themeColor="text1"/>
          <w:shd w:val="clear" w:color="auto" w:fill="FFFFFF"/>
        </w:rPr>
        <w:t>y</w:t>
      </w:r>
      <w:r w:rsidR="00682C7F" w:rsidRPr="00613533">
        <w:rPr>
          <w:color w:val="000000" w:themeColor="text1"/>
          <w:shd w:val="clear" w:color="auto" w:fill="FFFFFF"/>
        </w:rPr>
        <w:t>ses of mankind</w:t>
      </w:r>
      <w:r w:rsidR="00BC1386" w:rsidRPr="00613533">
        <w:rPr>
          <w:color w:val="000000" w:themeColor="text1"/>
          <w:shd w:val="clear" w:color="auto" w:fill="FFFFFF"/>
        </w:rPr>
        <w:t>,</w:t>
      </w:r>
      <w:r w:rsidR="00682C7F" w:rsidRPr="00613533">
        <w:rPr>
          <w:color w:val="000000" w:themeColor="text1"/>
          <w:shd w:val="clear" w:color="auto" w:fill="FFFFFF"/>
        </w:rPr>
        <w:t xml:space="preserve"> and how man situates himself in the world</w:t>
      </w:r>
      <w:r w:rsidR="00D8546A" w:rsidRPr="00613533">
        <w:rPr>
          <w:color w:val="000000" w:themeColor="text1"/>
          <w:shd w:val="clear" w:color="auto" w:fill="FFFFFF"/>
        </w:rPr>
        <w:t xml:space="preserve"> within himself</w:t>
      </w:r>
      <w:r w:rsidR="00BC1386" w:rsidRPr="00613533">
        <w:rPr>
          <w:color w:val="000000" w:themeColor="text1"/>
          <w:shd w:val="clear" w:color="auto" w:fill="FFFFFF"/>
        </w:rPr>
        <w:t>.</w:t>
      </w:r>
      <w:r w:rsidR="00682C7F" w:rsidRPr="00613533">
        <w:rPr>
          <w:color w:val="000000" w:themeColor="text1"/>
          <w:shd w:val="clear" w:color="auto" w:fill="FFFFFF"/>
        </w:rPr>
        <w:t xml:space="preserve"> From a naturalist ontological view of his concept of will to power, Nietzsche would consider an existential analyses not as radical as for example, Heidegger’s </w:t>
      </w:r>
      <w:r w:rsidR="00682C7F" w:rsidRPr="00613533">
        <w:rPr>
          <w:i/>
          <w:iCs/>
          <w:color w:val="000000" w:themeColor="text1"/>
          <w:shd w:val="clear" w:color="auto" w:fill="FFFFFF"/>
        </w:rPr>
        <w:t xml:space="preserve">Dasein. </w:t>
      </w:r>
    </w:p>
    <w:p w14:paraId="614CF924" w14:textId="6DAEBCEF" w:rsidR="00B61349" w:rsidRPr="004316D0" w:rsidRDefault="00AC5769" w:rsidP="004316D0">
      <w:pPr>
        <w:pStyle w:val="NormalWeb"/>
        <w:shd w:val="clear" w:color="auto" w:fill="FFFFFF"/>
        <w:spacing w:line="360" w:lineRule="auto"/>
        <w:jc w:val="both"/>
      </w:pPr>
      <w:r w:rsidRPr="00613533">
        <w:rPr>
          <w:color w:val="000000" w:themeColor="text1"/>
          <w:shd w:val="clear" w:color="auto" w:fill="FFFFFF"/>
        </w:rPr>
        <w:t xml:space="preserve">Heidegger identifies how Nietzsche’s vitalist thought is based upon the will to power, a concept within the realm of metaphysics, </w:t>
      </w:r>
      <w:r w:rsidR="00667A4D" w:rsidRPr="00613533">
        <w:rPr>
          <w:color w:val="000000" w:themeColor="text1"/>
          <w:shd w:val="clear" w:color="auto" w:fill="FFFFFF"/>
        </w:rPr>
        <w:t xml:space="preserve">because it impeded the expansion of thought, </w:t>
      </w:r>
      <w:r w:rsidRPr="00613533">
        <w:rPr>
          <w:color w:val="000000" w:themeColor="text1"/>
          <w:shd w:val="clear" w:color="auto" w:fill="FFFFFF"/>
        </w:rPr>
        <w:t xml:space="preserve">and had forgotten the problem of Being in itself. </w:t>
      </w:r>
      <w:r w:rsidR="00C854E6" w:rsidRPr="00613533">
        <w:rPr>
          <w:color w:val="000000" w:themeColor="text1"/>
          <w:shd w:val="clear" w:color="auto" w:fill="FFFFFF"/>
        </w:rPr>
        <w:t>“In distinction from mastering beings, the </w:t>
      </w:r>
      <w:r w:rsidR="00C854E6" w:rsidRPr="00613533">
        <w:rPr>
          <w:color w:val="000000" w:themeColor="text1"/>
        </w:rPr>
        <w:t>thinking</w:t>
      </w:r>
      <w:r w:rsidR="00C854E6" w:rsidRPr="00613533">
        <w:rPr>
          <w:color w:val="000000" w:themeColor="text1"/>
          <w:shd w:val="clear" w:color="auto" w:fill="FFFFFF"/>
        </w:rPr>
        <w:t> of thinkers is the </w:t>
      </w:r>
      <w:r w:rsidR="00C854E6" w:rsidRPr="00613533">
        <w:rPr>
          <w:color w:val="000000" w:themeColor="text1"/>
        </w:rPr>
        <w:t>thinking</w:t>
      </w:r>
      <w:r w:rsidR="00C854E6" w:rsidRPr="00613533">
        <w:rPr>
          <w:color w:val="000000" w:themeColor="text1"/>
          <w:shd w:val="clear" w:color="auto" w:fill="FFFFFF"/>
        </w:rPr>
        <w:t> of </w:t>
      </w:r>
      <w:r w:rsidR="00C854E6" w:rsidRPr="00613533">
        <w:rPr>
          <w:color w:val="000000" w:themeColor="text1"/>
        </w:rPr>
        <w:t>being</w:t>
      </w:r>
      <w:r w:rsidR="00C854E6" w:rsidRPr="00613533">
        <w:rPr>
          <w:color w:val="000000" w:themeColor="text1"/>
          <w:shd w:val="clear" w:color="auto" w:fill="FFFFFF"/>
        </w:rPr>
        <w:t>.”</w:t>
      </w:r>
      <w:r w:rsidR="00504543">
        <w:rPr>
          <w:rStyle w:val="FootnoteReference"/>
          <w:color w:val="000000" w:themeColor="text1"/>
          <w:shd w:val="clear" w:color="auto" w:fill="FFFFFF"/>
        </w:rPr>
        <w:footnoteReference w:id="11"/>
      </w:r>
      <w:r w:rsidR="00A222A7">
        <w:rPr>
          <w:color w:val="000000" w:themeColor="text1"/>
          <w:shd w:val="clear" w:color="auto" w:fill="FFFFFF"/>
        </w:rPr>
        <w:t>.</w:t>
      </w:r>
      <w:r w:rsidR="00C854E6" w:rsidRPr="00613533">
        <w:rPr>
          <w:color w:val="000000" w:themeColor="text1"/>
        </w:rPr>
        <w:t xml:space="preserve"> </w:t>
      </w:r>
      <w:r w:rsidR="00094558" w:rsidRPr="00613533">
        <w:rPr>
          <w:color w:val="000000" w:themeColor="text1"/>
        </w:rPr>
        <w:t xml:space="preserve">Just like the idea of the theory of forms or even the idea of God as the metaphysical ground to justify </w:t>
      </w:r>
      <w:r w:rsidR="008F437D" w:rsidRPr="00613533">
        <w:rPr>
          <w:color w:val="000000" w:themeColor="text1"/>
        </w:rPr>
        <w:t xml:space="preserve">a philosophy </w:t>
      </w:r>
      <w:r w:rsidR="00094558" w:rsidRPr="00613533">
        <w:rPr>
          <w:color w:val="000000" w:themeColor="text1"/>
        </w:rPr>
        <w:t>such as a deterministic moral theory</w:t>
      </w:r>
      <w:r w:rsidR="008F437D" w:rsidRPr="00613533">
        <w:rPr>
          <w:color w:val="000000" w:themeColor="text1"/>
        </w:rPr>
        <w:t xml:space="preserve">, the will to power overlooks the problem of being, explaining it only as in relation to a </w:t>
      </w:r>
      <w:r w:rsidR="00667A4D" w:rsidRPr="00613533">
        <w:rPr>
          <w:color w:val="000000" w:themeColor="text1"/>
        </w:rPr>
        <w:t>striving force</w:t>
      </w:r>
      <w:r w:rsidR="008F437D" w:rsidRPr="00613533">
        <w:rPr>
          <w:color w:val="000000" w:themeColor="text1"/>
        </w:rPr>
        <w:t>.</w:t>
      </w:r>
      <w:r w:rsidR="00AF16D9">
        <w:rPr>
          <w:color w:val="000000" w:themeColor="text1"/>
        </w:rPr>
        <w:t xml:space="preserve"> </w:t>
      </w:r>
      <w:r w:rsidR="00520F25" w:rsidRPr="00613533">
        <w:rPr>
          <w:color w:val="000000" w:themeColor="text1"/>
        </w:rPr>
        <w:t>Nietz</w:t>
      </w:r>
      <w:r w:rsidR="00667A4D" w:rsidRPr="00613533">
        <w:rPr>
          <w:color w:val="000000" w:themeColor="text1"/>
        </w:rPr>
        <w:t>s</w:t>
      </w:r>
      <w:r w:rsidR="00520F25" w:rsidRPr="00613533">
        <w:rPr>
          <w:color w:val="000000" w:themeColor="text1"/>
        </w:rPr>
        <w:t xml:space="preserve">che clearly makes a distinction between the apparent </w:t>
      </w:r>
      <w:r w:rsidR="009863FF" w:rsidRPr="00613533">
        <w:rPr>
          <w:color w:val="000000" w:themeColor="text1"/>
        </w:rPr>
        <w:t>and</w:t>
      </w:r>
      <w:r w:rsidR="00520F25" w:rsidRPr="00613533">
        <w:rPr>
          <w:color w:val="000000" w:themeColor="text1"/>
        </w:rPr>
        <w:t xml:space="preserve"> real as he </w:t>
      </w:r>
      <w:r w:rsidR="00AF16D9">
        <w:rPr>
          <w:color w:val="000000" w:themeColor="text1"/>
        </w:rPr>
        <w:t>attempts</w:t>
      </w:r>
      <w:r w:rsidR="00520F25" w:rsidRPr="00613533">
        <w:rPr>
          <w:color w:val="000000" w:themeColor="text1"/>
        </w:rPr>
        <w:t xml:space="preserve"> to denounce that </w:t>
      </w:r>
      <w:r w:rsidR="009863FF" w:rsidRPr="00613533">
        <w:rPr>
          <w:color w:val="000000" w:themeColor="text1"/>
        </w:rPr>
        <w:t>the history</w:t>
      </w:r>
      <w:r w:rsidR="00520F25" w:rsidRPr="00613533">
        <w:rPr>
          <w:color w:val="000000" w:themeColor="text1"/>
        </w:rPr>
        <w:t xml:space="preserve"> of </w:t>
      </w:r>
      <w:r w:rsidR="00667A4D" w:rsidRPr="00613533">
        <w:rPr>
          <w:color w:val="000000" w:themeColor="text1"/>
        </w:rPr>
        <w:t>thought</w:t>
      </w:r>
      <w:r w:rsidR="009863FF" w:rsidRPr="00613533">
        <w:rPr>
          <w:color w:val="000000" w:themeColor="text1"/>
        </w:rPr>
        <w:t xml:space="preserve"> </w:t>
      </w:r>
      <w:r w:rsidR="00520F25" w:rsidRPr="00613533">
        <w:rPr>
          <w:color w:val="000000" w:themeColor="text1"/>
        </w:rPr>
        <w:t xml:space="preserve">was nothing but an illusion. </w:t>
      </w:r>
      <w:r w:rsidR="00A222A7">
        <w:rPr>
          <w:color w:val="000000" w:themeColor="text1"/>
        </w:rPr>
        <w:t>Nevertheless, Heidegger</w:t>
      </w:r>
      <w:r w:rsidR="00BA1741" w:rsidRPr="00613533">
        <w:rPr>
          <w:color w:val="000000" w:themeColor="text1"/>
        </w:rPr>
        <w:t xml:space="preserve"> concludes that the illusion</w:t>
      </w:r>
      <w:r w:rsidR="00CE4E9C" w:rsidRPr="00613533">
        <w:rPr>
          <w:color w:val="000000" w:themeColor="text1"/>
        </w:rPr>
        <w:t xml:space="preserve"> of</w:t>
      </w:r>
      <w:r w:rsidR="00667A4D" w:rsidRPr="00613533">
        <w:rPr>
          <w:color w:val="000000" w:themeColor="text1"/>
        </w:rPr>
        <w:t xml:space="preserve"> will to</w:t>
      </w:r>
      <w:r w:rsidR="00CE4E9C" w:rsidRPr="00613533">
        <w:rPr>
          <w:color w:val="000000" w:themeColor="text1"/>
        </w:rPr>
        <w:t xml:space="preserve"> truth</w:t>
      </w:r>
      <w:r w:rsidR="00BA1741" w:rsidRPr="00613533">
        <w:rPr>
          <w:color w:val="000000" w:themeColor="text1"/>
        </w:rPr>
        <w:t xml:space="preserve"> </w:t>
      </w:r>
      <w:r w:rsidR="00CE4E9C" w:rsidRPr="00613533">
        <w:rPr>
          <w:color w:val="000000" w:themeColor="text1"/>
        </w:rPr>
        <w:t xml:space="preserve">had </w:t>
      </w:r>
      <w:r w:rsidR="00BA1741" w:rsidRPr="00613533">
        <w:rPr>
          <w:color w:val="000000" w:themeColor="text1"/>
        </w:rPr>
        <w:t xml:space="preserve">only been replaced by </w:t>
      </w:r>
      <w:r w:rsidR="00CE4E9C" w:rsidRPr="00613533">
        <w:rPr>
          <w:color w:val="000000" w:themeColor="text1"/>
        </w:rPr>
        <w:t>the concept of</w:t>
      </w:r>
      <w:r w:rsidR="00520F25" w:rsidRPr="00613533">
        <w:rPr>
          <w:color w:val="000000" w:themeColor="text1"/>
        </w:rPr>
        <w:t xml:space="preserve"> ‘will to power’</w:t>
      </w:r>
      <w:r w:rsidR="00006094">
        <w:rPr>
          <w:color w:val="000000" w:themeColor="text1"/>
        </w:rPr>
        <w:t xml:space="preserve">. </w:t>
      </w:r>
      <w:r w:rsidR="00767A66" w:rsidRPr="00613533">
        <w:rPr>
          <w:color w:val="000000" w:themeColor="text1"/>
        </w:rPr>
        <w:t xml:space="preserve">The will to power is according to Heidegger, understood as the entirety of Being, the fundamental predicate to a </w:t>
      </w:r>
      <w:r w:rsidR="00667A4D" w:rsidRPr="00613533">
        <w:rPr>
          <w:color w:val="000000" w:themeColor="text1"/>
        </w:rPr>
        <w:t>metaphysical</w:t>
      </w:r>
      <w:r w:rsidR="00767A66" w:rsidRPr="00613533">
        <w:rPr>
          <w:color w:val="000000" w:themeColor="text1"/>
        </w:rPr>
        <w:t xml:space="preserve"> philosophy</w:t>
      </w:r>
      <w:r w:rsidR="00667A4D" w:rsidRPr="00613533">
        <w:rPr>
          <w:color w:val="000000" w:themeColor="text1"/>
        </w:rPr>
        <w:t xml:space="preserve">. </w:t>
      </w:r>
      <w:r w:rsidR="00B41DB6" w:rsidRPr="00613533">
        <w:rPr>
          <w:color w:val="000000" w:themeColor="text1"/>
        </w:rPr>
        <w:t xml:space="preserve">The conceptual generalisation </w:t>
      </w:r>
      <w:r w:rsidR="00B61349" w:rsidRPr="00613533">
        <w:rPr>
          <w:color w:val="000000" w:themeColor="text1"/>
        </w:rPr>
        <w:t>of will</w:t>
      </w:r>
      <w:r w:rsidR="00667A4D" w:rsidRPr="00613533">
        <w:rPr>
          <w:color w:val="000000" w:themeColor="text1"/>
        </w:rPr>
        <w:t xml:space="preserve"> </w:t>
      </w:r>
      <w:r w:rsidR="00B61349" w:rsidRPr="00613533">
        <w:rPr>
          <w:color w:val="000000" w:themeColor="text1"/>
        </w:rPr>
        <w:t xml:space="preserve">to power as the predicate, undervalues the question of Being, closing opportunities </w:t>
      </w:r>
      <w:r w:rsidR="004C05B5" w:rsidRPr="00613533">
        <w:rPr>
          <w:color w:val="000000" w:themeColor="text1"/>
        </w:rPr>
        <w:t>for</w:t>
      </w:r>
      <w:r w:rsidR="00253827" w:rsidRPr="00613533">
        <w:rPr>
          <w:color w:val="000000" w:themeColor="text1"/>
        </w:rPr>
        <w:t xml:space="preserve"> its interpretation. </w:t>
      </w:r>
    </w:p>
    <w:p w14:paraId="2B901343" w14:textId="0735A52A" w:rsidR="00B61349" w:rsidRPr="00613533" w:rsidRDefault="00B61349" w:rsidP="00613533">
      <w:pPr>
        <w:spacing w:line="360" w:lineRule="auto"/>
        <w:jc w:val="both"/>
        <w:rPr>
          <w:color w:val="000000" w:themeColor="text1"/>
        </w:rPr>
      </w:pPr>
      <w:r w:rsidRPr="00613533">
        <w:rPr>
          <w:color w:val="000000" w:themeColor="text1"/>
        </w:rPr>
        <w:t>Heidegger depicts the will to power as</w:t>
      </w:r>
      <w:r w:rsidR="00083C86" w:rsidRPr="00613533">
        <w:rPr>
          <w:color w:val="000000" w:themeColor="text1"/>
        </w:rPr>
        <w:t xml:space="preserve"> a</w:t>
      </w:r>
      <w:r w:rsidRPr="00613533">
        <w:rPr>
          <w:color w:val="000000" w:themeColor="text1"/>
        </w:rPr>
        <w:t xml:space="preserve"> metaphysical principle </w:t>
      </w:r>
      <w:r w:rsidR="0029456B" w:rsidRPr="00613533">
        <w:rPr>
          <w:color w:val="000000" w:themeColor="text1"/>
        </w:rPr>
        <w:t>to establish values</w:t>
      </w:r>
      <w:r w:rsidR="005B6681" w:rsidRPr="00613533">
        <w:rPr>
          <w:color w:val="000000" w:themeColor="text1"/>
        </w:rPr>
        <w:t>. Nevertheless,</w:t>
      </w:r>
      <w:r w:rsidR="0029456B" w:rsidRPr="00613533">
        <w:rPr>
          <w:color w:val="000000" w:themeColor="text1"/>
        </w:rPr>
        <w:t xml:space="preserve"> </w:t>
      </w:r>
      <w:r w:rsidR="005B6681" w:rsidRPr="00613533">
        <w:rPr>
          <w:color w:val="000000" w:themeColor="text1"/>
        </w:rPr>
        <w:t>the devaluation</w:t>
      </w:r>
      <w:r w:rsidR="0029456B" w:rsidRPr="00613533">
        <w:rPr>
          <w:color w:val="000000" w:themeColor="text1"/>
        </w:rPr>
        <w:t xml:space="preserve"> of the master morality</w:t>
      </w:r>
      <w:r w:rsidR="008B356D" w:rsidRPr="00613533">
        <w:rPr>
          <w:color w:val="000000" w:themeColor="text1"/>
        </w:rPr>
        <w:t xml:space="preserve"> is </w:t>
      </w:r>
      <w:r w:rsidR="0029456B" w:rsidRPr="00613533">
        <w:rPr>
          <w:color w:val="000000" w:themeColor="text1"/>
        </w:rPr>
        <w:t>identified by Nietzsche as being nihilist</w:t>
      </w:r>
      <w:r w:rsidR="00247A01" w:rsidRPr="00613533">
        <w:rPr>
          <w:color w:val="000000" w:themeColor="text1"/>
        </w:rPr>
        <w:t xml:space="preserve">, but this </w:t>
      </w:r>
      <w:r w:rsidR="0029456B" w:rsidRPr="00613533">
        <w:rPr>
          <w:color w:val="000000" w:themeColor="text1"/>
        </w:rPr>
        <w:t xml:space="preserve">way of thinking reminds us of the same type of </w:t>
      </w:r>
      <w:r w:rsidR="0029456B" w:rsidRPr="00613533">
        <w:rPr>
          <w:i/>
          <w:iCs/>
          <w:color w:val="000000" w:themeColor="text1"/>
        </w:rPr>
        <w:t>resentment</w:t>
      </w:r>
      <w:r w:rsidR="0029456B" w:rsidRPr="00613533">
        <w:rPr>
          <w:color w:val="000000" w:themeColor="text1"/>
        </w:rPr>
        <w:t xml:space="preserve"> that Nietzsche </w:t>
      </w:r>
      <w:r w:rsidR="00C17256" w:rsidRPr="00613533">
        <w:rPr>
          <w:color w:val="000000" w:themeColor="text1"/>
        </w:rPr>
        <w:t>argued against</w:t>
      </w:r>
      <w:r w:rsidR="00E55B6F" w:rsidRPr="00613533">
        <w:rPr>
          <w:color w:val="000000" w:themeColor="text1"/>
        </w:rPr>
        <w:t xml:space="preserve"> in slave morality</w:t>
      </w:r>
      <w:r w:rsidR="0029456B" w:rsidRPr="00613533">
        <w:rPr>
          <w:color w:val="000000" w:themeColor="text1"/>
        </w:rPr>
        <w:t xml:space="preserve">. </w:t>
      </w:r>
      <w:r w:rsidR="009F1CCD" w:rsidRPr="00613533">
        <w:rPr>
          <w:color w:val="000000" w:themeColor="text1"/>
        </w:rPr>
        <w:t xml:space="preserve">Nietzsche’s refusal to identify something as “good” or “bad”, since </w:t>
      </w:r>
      <w:r w:rsidR="009F1CCD" w:rsidRPr="00613533">
        <w:rPr>
          <w:color w:val="000000" w:themeColor="text1"/>
        </w:rPr>
        <w:lastRenderedPageBreak/>
        <w:t xml:space="preserve">everything in life from thought to action is determined by the will to power, </w:t>
      </w:r>
      <w:r w:rsidR="00E55B6F" w:rsidRPr="00613533">
        <w:rPr>
          <w:color w:val="000000" w:themeColor="text1"/>
        </w:rPr>
        <w:t>makes extremely hard for</w:t>
      </w:r>
      <w:r w:rsidR="009F1CCD" w:rsidRPr="00613533">
        <w:rPr>
          <w:color w:val="000000" w:themeColor="text1"/>
        </w:rPr>
        <w:t xml:space="preserve"> the philosopher to create a new philosophy of morals freed from metaphysics. Despite all its vitalism and recognition that metaphysics inclines humankind to a slave morality, Nietzsche seems to be using the same methodology to create a new philosophy that </w:t>
      </w:r>
      <w:r w:rsidR="00E12465" w:rsidRPr="00613533">
        <w:rPr>
          <w:color w:val="000000" w:themeColor="text1"/>
        </w:rPr>
        <w:t>determines life and action</w:t>
      </w:r>
      <w:r w:rsidR="00E55B6F" w:rsidRPr="00613533">
        <w:rPr>
          <w:color w:val="000000" w:themeColor="text1"/>
        </w:rPr>
        <w:t>,</w:t>
      </w:r>
      <w:r w:rsidR="00E12465" w:rsidRPr="00613533">
        <w:rPr>
          <w:color w:val="000000" w:themeColor="text1"/>
        </w:rPr>
        <w:t xml:space="preserve"> according to </w:t>
      </w:r>
      <w:r w:rsidR="005B6681" w:rsidRPr="00613533">
        <w:rPr>
          <w:color w:val="000000" w:themeColor="text1"/>
        </w:rPr>
        <w:t>one</w:t>
      </w:r>
      <w:r w:rsidR="00E12465" w:rsidRPr="00613533">
        <w:rPr>
          <w:color w:val="000000" w:themeColor="text1"/>
        </w:rPr>
        <w:t xml:space="preserve"> principle, the will to power. </w:t>
      </w:r>
    </w:p>
    <w:p w14:paraId="3A0964F6" w14:textId="7971390C" w:rsidR="00546B1D" w:rsidRPr="00613533" w:rsidRDefault="00E12465" w:rsidP="00613533">
      <w:pPr>
        <w:pStyle w:val="NormalWeb"/>
        <w:shd w:val="clear" w:color="auto" w:fill="FFFFFF"/>
        <w:spacing w:line="360" w:lineRule="auto"/>
        <w:jc w:val="both"/>
        <w:rPr>
          <w:color w:val="000000" w:themeColor="text1"/>
        </w:rPr>
      </w:pPr>
      <w:r w:rsidRPr="00613533">
        <w:rPr>
          <w:color w:val="000000" w:themeColor="text1"/>
        </w:rPr>
        <w:t>“Nietzsche understands his own philosophy as the countermovement against metaphysics (…) As a mere countermovement, however, it necessarily remains trapped (…) Since all it does is turn metaphysics upside down (…) to such a degree that it is sealed off from its essence and, as metaphysics, is unable ever it think its own essence”</w:t>
      </w:r>
      <w:r w:rsidR="00A222A7">
        <w:rPr>
          <w:rStyle w:val="FootnoteReference"/>
          <w:color w:val="000000" w:themeColor="text1"/>
        </w:rPr>
        <w:footnoteReference w:id="12"/>
      </w:r>
      <w:r w:rsidRPr="00613533">
        <w:rPr>
          <w:color w:val="000000" w:themeColor="text1"/>
        </w:rPr>
        <w:t xml:space="preserve">. </w:t>
      </w:r>
      <w:r w:rsidR="00F032AB" w:rsidRPr="00613533">
        <w:rPr>
          <w:color w:val="000000" w:themeColor="text1"/>
        </w:rPr>
        <w:t>In direct criticism to Nietzsche, the will to power is in itself the</w:t>
      </w:r>
      <w:r w:rsidR="00C17256" w:rsidRPr="00613533">
        <w:rPr>
          <w:color w:val="000000" w:themeColor="text1"/>
        </w:rPr>
        <w:t xml:space="preserve"> new</w:t>
      </w:r>
      <w:r w:rsidR="00F032AB" w:rsidRPr="00613533">
        <w:rPr>
          <w:color w:val="000000" w:themeColor="text1"/>
        </w:rPr>
        <w:t xml:space="preserve"> </w:t>
      </w:r>
      <w:r w:rsidR="00C17256" w:rsidRPr="00613533">
        <w:rPr>
          <w:color w:val="000000" w:themeColor="text1"/>
        </w:rPr>
        <w:t>unifying</w:t>
      </w:r>
      <w:r w:rsidR="00F032AB" w:rsidRPr="00613533">
        <w:rPr>
          <w:color w:val="000000" w:themeColor="text1"/>
        </w:rPr>
        <w:t xml:space="preserve"> value that fundaments the </w:t>
      </w:r>
      <w:r w:rsidR="000A79CA" w:rsidRPr="00613533">
        <w:rPr>
          <w:color w:val="000000" w:themeColor="text1"/>
        </w:rPr>
        <w:t>revaluation of all</w:t>
      </w:r>
      <w:r w:rsidR="00F032AB" w:rsidRPr="00613533">
        <w:rPr>
          <w:color w:val="000000" w:themeColor="text1"/>
        </w:rPr>
        <w:t xml:space="preserve"> values. Instead of basing values on the basis of the existence of a deity or an afterlife, he turns to his concept that is based in valuing our organic and natural forces.</w:t>
      </w:r>
      <w:r w:rsidR="00850F1C" w:rsidRPr="00613533">
        <w:rPr>
          <w:color w:val="000000" w:themeColor="text1"/>
        </w:rPr>
        <w:t xml:space="preserve"> Another important criticism noted by Heidegger is that Nietzsche seems to undermine reason in relation to the will to power and </w:t>
      </w:r>
      <w:r w:rsidR="003361C6">
        <w:rPr>
          <w:color w:val="000000" w:themeColor="text1"/>
        </w:rPr>
        <w:t xml:space="preserve">its </w:t>
      </w:r>
      <w:r w:rsidR="00B436E5" w:rsidRPr="00613533">
        <w:rPr>
          <w:color w:val="000000" w:themeColor="text1"/>
        </w:rPr>
        <w:t xml:space="preserve">organic entity only. Seemingly, metaphysicians use the </w:t>
      </w:r>
      <w:r w:rsidR="00102BC9" w:rsidRPr="00613533">
        <w:rPr>
          <w:color w:val="000000" w:themeColor="text1"/>
        </w:rPr>
        <w:t>same process</w:t>
      </w:r>
      <w:r w:rsidR="00B436E5" w:rsidRPr="00613533">
        <w:rPr>
          <w:color w:val="000000" w:themeColor="text1"/>
        </w:rPr>
        <w:t xml:space="preserve"> of thought from which all form of reasoning must be derived from a concept that</w:t>
      </w:r>
      <w:r w:rsidR="001049E5" w:rsidRPr="00613533">
        <w:rPr>
          <w:color w:val="000000" w:themeColor="text1"/>
        </w:rPr>
        <w:t xml:space="preserve"> denies its own process.</w:t>
      </w:r>
      <w:r w:rsidR="003D35A3" w:rsidRPr="00613533">
        <w:rPr>
          <w:color w:val="000000" w:themeColor="text1"/>
        </w:rPr>
        <w:t xml:space="preserve"> The reverse of values is used in the same nihilistic form </w:t>
      </w:r>
      <w:r w:rsidR="008D2808" w:rsidRPr="00613533">
        <w:rPr>
          <w:color w:val="000000" w:themeColor="text1"/>
        </w:rPr>
        <w:t>a</w:t>
      </w:r>
      <w:r w:rsidR="003D35A3" w:rsidRPr="00613533">
        <w:rPr>
          <w:color w:val="000000" w:themeColor="text1"/>
        </w:rPr>
        <w:t>s Heidegger describes</w:t>
      </w:r>
      <w:r w:rsidR="008D2808" w:rsidRPr="00613533">
        <w:rPr>
          <w:color w:val="000000" w:themeColor="text1"/>
        </w:rPr>
        <w:t xml:space="preserve"> it</w:t>
      </w:r>
      <w:r w:rsidR="00546B1D" w:rsidRPr="00613533">
        <w:rPr>
          <w:color w:val="000000" w:themeColor="text1"/>
        </w:rPr>
        <w:t xml:space="preserve"> as his</w:t>
      </w:r>
      <w:r w:rsidR="003D35A3" w:rsidRPr="00613533">
        <w:rPr>
          <w:color w:val="000000" w:themeColor="text1"/>
        </w:rPr>
        <w:t xml:space="preserve"> </w:t>
      </w:r>
      <w:r w:rsidR="00546B1D" w:rsidRPr="00613533">
        <w:rPr>
          <w:color w:val="000000" w:themeColor="text1"/>
        </w:rPr>
        <w:t>"countermovement to metaphysics</w:t>
      </w:r>
      <w:r w:rsidR="00A222A7">
        <w:rPr>
          <w:color w:val="000000" w:themeColor="text1"/>
        </w:rPr>
        <w:t>’</w:t>
      </w:r>
      <w:r w:rsidR="00546B1D" w:rsidRPr="00613533">
        <w:rPr>
          <w:color w:val="000000" w:themeColor="text1"/>
        </w:rPr>
        <w:t xml:space="preserve"> </w:t>
      </w:r>
    </w:p>
    <w:p w14:paraId="6C8126F5" w14:textId="7D83BDCA" w:rsidR="008C44B2" w:rsidRPr="00613533" w:rsidRDefault="00F804CD" w:rsidP="00613533">
      <w:pPr>
        <w:pStyle w:val="NormalWeb"/>
        <w:spacing w:line="360" w:lineRule="auto"/>
        <w:jc w:val="both"/>
        <w:rPr>
          <w:color w:val="000000" w:themeColor="text1"/>
        </w:rPr>
      </w:pPr>
      <w:r w:rsidRPr="00613533">
        <w:rPr>
          <w:color w:val="000000" w:themeColor="text1"/>
        </w:rPr>
        <w:t xml:space="preserve">In other words, </w:t>
      </w:r>
      <w:r w:rsidR="00546B1D" w:rsidRPr="00613533">
        <w:rPr>
          <w:color w:val="000000" w:themeColor="text1"/>
        </w:rPr>
        <w:t>essence</w:t>
      </w:r>
      <w:r w:rsidR="00201A88">
        <w:rPr>
          <w:color w:val="000000" w:themeColor="text1"/>
        </w:rPr>
        <w:t xml:space="preserve"> (Being)</w:t>
      </w:r>
      <w:r w:rsidR="00546B1D" w:rsidRPr="00613533">
        <w:rPr>
          <w:color w:val="000000" w:themeColor="text1"/>
        </w:rPr>
        <w:t xml:space="preserve"> comes to be understood as</w:t>
      </w:r>
      <w:r w:rsidRPr="00613533">
        <w:rPr>
          <w:color w:val="000000" w:themeColor="text1"/>
        </w:rPr>
        <w:t xml:space="preserve"> the will to power.</w:t>
      </w:r>
      <w:r w:rsidR="00D73344" w:rsidRPr="00613533">
        <w:rPr>
          <w:color w:val="000000" w:themeColor="text1"/>
        </w:rPr>
        <w:t xml:space="preserve"> </w:t>
      </w:r>
      <w:r w:rsidR="005B6681" w:rsidRPr="00613533">
        <w:rPr>
          <w:color w:val="000000" w:themeColor="text1"/>
        </w:rPr>
        <w:t>The</w:t>
      </w:r>
      <w:r w:rsidR="0010251B" w:rsidRPr="00613533">
        <w:rPr>
          <w:color w:val="000000" w:themeColor="text1"/>
        </w:rPr>
        <w:t xml:space="preserve"> </w:t>
      </w:r>
      <w:r w:rsidR="008C44B2" w:rsidRPr="00613533">
        <w:rPr>
          <w:color w:val="000000" w:themeColor="text1"/>
        </w:rPr>
        <w:t>self-affirming nature</w:t>
      </w:r>
      <w:r w:rsidR="0010251B" w:rsidRPr="00613533">
        <w:rPr>
          <w:color w:val="000000" w:themeColor="text1"/>
        </w:rPr>
        <w:t xml:space="preserve"> of the will to power impedes the surging of the question of </w:t>
      </w:r>
      <w:r w:rsidR="0010251B" w:rsidRPr="00613533">
        <w:rPr>
          <w:i/>
          <w:iCs/>
          <w:color w:val="000000" w:themeColor="text1"/>
        </w:rPr>
        <w:t xml:space="preserve">being </w:t>
      </w:r>
      <w:r w:rsidR="0010251B" w:rsidRPr="00613533">
        <w:rPr>
          <w:color w:val="000000" w:themeColor="text1"/>
        </w:rPr>
        <w:t xml:space="preserve">that Heidegger had occupied himself with. </w:t>
      </w:r>
      <w:r w:rsidR="00FF1821">
        <w:rPr>
          <w:color w:val="000000" w:themeColor="text1"/>
        </w:rPr>
        <w:t>In</w:t>
      </w:r>
      <w:r w:rsidR="0010251B" w:rsidRPr="00613533">
        <w:rPr>
          <w:color w:val="000000" w:themeColor="text1"/>
        </w:rPr>
        <w:t xml:space="preserve"> providing a </w:t>
      </w:r>
      <w:r w:rsidR="008C44B2" w:rsidRPr="00613533">
        <w:rPr>
          <w:color w:val="000000" w:themeColor="text1"/>
        </w:rPr>
        <w:t xml:space="preserve">concept to protect the </w:t>
      </w:r>
      <w:r w:rsidR="0010251B" w:rsidRPr="00613533">
        <w:rPr>
          <w:color w:val="000000" w:themeColor="text1"/>
        </w:rPr>
        <w:t xml:space="preserve">undetermined nature of </w:t>
      </w:r>
      <w:r w:rsidR="005B6681" w:rsidRPr="00613533">
        <w:rPr>
          <w:color w:val="000000" w:themeColor="text1"/>
        </w:rPr>
        <w:t>B</w:t>
      </w:r>
      <w:r w:rsidR="0010251B" w:rsidRPr="00613533">
        <w:rPr>
          <w:color w:val="000000" w:themeColor="text1"/>
        </w:rPr>
        <w:t>eing, Nietzsche not only</w:t>
      </w:r>
      <w:r w:rsidR="00A51F22" w:rsidRPr="00613533">
        <w:rPr>
          <w:color w:val="000000" w:themeColor="text1"/>
        </w:rPr>
        <w:t xml:space="preserve"> makes it impossible</w:t>
      </w:r>
      <w:r w:rsidR="0010251B" w:rsidRPr="00613533">
        <w:rPr>
          <w:color w:val="000000" w:themeColor="text1"/>
        </w:rPr>
        <w:t xml:space="preserve"> t</w:t>
      </w:r>
      <w:r w:rsidR="00A51F22" w:rsidRPr="00613533">
        <w:rPr>
          <w:color w:val="000000" w:themeColor="text1"/>
        </w:rPr>
        <w:t>o</w:t>
      </w:r>
      <w:r w:rsidR="0010251B" w:rsidRPr="00613533">
        <w:rPr>
          <w:color w:val="000000" w:themeColor="text1"/>
        </w:rPr>
        <w:t xml:space="preserve"> question what is </w:t>
      </w:r>
      <w:r w:rsidR="00A51F22" w:rsidRPr="00613533">
        <w:rPr>
          <w:i/>
          <w:iCs/>
          <w:color w:val="000000" w:themeColor="text1"/>
        </w:rPr>
        <w:t>being</w:t>
      </w:r>
      <w:r w:rsidR="0010251B" w:rsidRPr="00613533">
        <w:rPr>
          <w:color w:val="000000" w:themeColor="text1"/>
        </w:rPr>
        <w:t xml:space="preserve">, but also </w:t>
      </w:r>
      <w:r w:rsidR="00A51F22" w:rsidRPr="00613533">
        <w:rPr>
          <w:color w:val="000000" w:themeColor="text1"/>
        </w:rPr>
        <w:t xml:space="preserve">creating values based entirely in one main concept </w:t>
      </w:r>
      <w:r w:rsidR="00201A88">
        <w:rPr>
          <w:color w:val="000000" w:themeColor="text1"/>
        </w:rPr>
        <w:t>he seems to</w:t>
      </w:r>
      <w:r w:rsidR="00A51F22" w:rsidRPr="00613533">
        <w:rPr>
          <w:color w:val="000000" w:themeColor="text1"/>
        </w:rPr>
        <w:t xml:space="preserve"> den</w:t>
      </w:r>
      <w:r w:rsidR="00201A88">
        <w:rPr>
          <w:color w:val="000000" w:themeColor="text1"/>
        </w:rPr>
        <w:t>y</w:t>
      </w:r>
      <w:r w:rsidR="00A51F22" w:rsidRPr="00613533">
        <w:rPr>
          <w:color w:val="000000" w:themeColor="text1"/>
        </w:rPr>
        <w:t xml:space="preserve"> all other possible arguments. </w:t>
      </w:r>
      <w:r w:rsidR="00546B1D" w:rsidRPr="00613533">
        <w:rPr>
          <w:color w:val="000000" w:themeColor="text1"/>
        </w:rPr>
        <w:t xml:space="preserve">As Heidegger argues: </w:t>
      </w:r>
      <w:r w:rsidR="00576177" w:rsidRPr="00613533">
        <w:rPr>
          <w:color w:val="000000" w:themeColor="text1"/>
        </w:rPr>
        <w:t>“</w:t>
      </w:r>
      <w:r w:rsidR="00546B1D" w:rsidRPr="00613533">
        <w:rPr>
          <w:color w:val="000000" w:themeColor="text1"/>
        </w:rPr>
        <w:t>Despite all his overturnings and revaluing of metaphysics, Nietzsche remains in the unbroken line of the metaphysical tradition when he calls that which established and made fast in the will to power for its preservation purely and simply being, or what is in being, or truth</w:t>
      </w:r>
      <w:r w:rsidR="00576177" w:rsidRPr="00613533">
        <w:rPr>
          <w:color w:val="000000" w:themeColor="text1"/>
        </w:rPr>
        <w:t>”</w:t>
      </w:r>
      <w:r w:rsidR="00A222A7">
        <w:rPr>
          <w:rStyle w:val="FootnoteReference"/>
          <w:color w:val="000000" w:themeColor="text1"/>
        </w:rPr>
        <w:footnoteReference w:id="13"/>
      </w:r>
      <w:r w:rsidR="00546B1D" w:rsidRPr="00613533">
        <w:rPr>
          <w:color w:val="000000" w:themeColor="text1"/>
        </w:rPr>
        <w:t xml:space="preserve">. </w:t>
      </w:r>
    </w:p>
    <w:p w14:paraId="3FAF4C00" w14:textId="59B1F78A" w:rsidR="008C44B2" w:rsidRDefault="00576177" w:rsidP="00613533">
      <w:pPr>
        <w:spacing w:line="360" w:lineRule="auto"/>
        <w:jc w:val="both"/>
        <w:rPr>
          <w:color w:val="000000" w:themeColor="text1"/>
        </w:rPr>
      </w:pPr>
      <w:r w:rsidRPr="00613533">
        <w:rPr>
          <w:color w:val="000000" w:themeColor="text1"/>
        </w:rPr>
        <w:t>For the above reasons,</w:t>
      </w:r>
      <w:r w:rsidR="008C44B2" w:rsidRPr="00613533">
        <w:rPr>
          <w:color w:val="000000" w:themeColor="text1"/>
        </w:rPr>
        <w:t xml:space="preserve"> Nietzsche can be </w:t>
      </w:r>
      <w:r w:rsidRPr="00613533">
        <w:rPr>
          <w:color w:val="000000" w:themeColor="text1"/>
        </w:rPr>
        <w:t>seen</w:t>
      </w:r>
      <w:r w:rsidR="008C44B2" w:rsidRPr="00613533">
        <w:rPr>
          <w:color w:val="000000" w:themeColor="text1"/>
        </w:rPr>
        <w:t xml:space="preserve"> as a</w:t>
      </w:r>
      <w:r w:rsidR="00546B1D" w:rsidRPr="00613533">
        <w:rPr>
          <w:color w:val="000000" w:themeColor="text1"/>
        </w:rPr>
        <w:t xml:space="preserve"> counter-</w:t>
      </w:r>
      <w:r w:rsidR="008C44B2" w:rsidRPr="00613533">
        <w:rPr>
          <w:color w:val="000000" w:themeColor="text1"/>
        </w:rPr>
        <w:t>metaphysician, but since both philosophers have two radical</w:t>
      </w:r>
      <w:r w:rsidR="00DC6C57" w:rsidRPr="00613533">
        <w:rPr>
          <w:color w:val="000000" w:themeColor="text1"/>
        </w:rPr>
        <w:t xml:space="preserve"> interpretations on </w:t>
      </w:r>
      <w:r w:rsidR="008C44B2" w:rsidRPr="00613533">
        <w:rPr>
          <w:color w:val="000000" w:themeColor="text1"/>
        </w:rPr>
        <w:t xml:space="preserve">the nature of </w:t>
      </w:r>
      <w:r w:rsidRPr="00613533">
        <w:rPr>
          <w:color w:val="000000" w:themeColor="text1"/>
        </w:rPr>
        <w:t>B</w:t>
      </w:r>
      <w:r w:rsidR="008C44B2" w:rsidRPr="00613533">
        <w:rPr>
          <w:color w:val="000000" w:themeColor="text1"/>
        </w:rPr>
        <w:t>eing, both</w:t>
      </w:r>
      <w:r w:rsidRPr="00613533">
        <w:rPr>
          <w:color w:val="000000" w:themeColor="text1"/>
        </w:rPr>
        <w:t xml:space="preserve"> can</w:t>
      </w:r>
      <w:r w:rsidR="008C44B2" w:rsidRPr="00613533">
        <w:rPr>
          <w:color w:val="000000" w:themeColor="text1"/>
        </w:rPr>
        <w:t xml:space="preserve"> </w:t>
      </w:r>
      <w:r w:rsidR="00546B1D" w:rsidRPr="00613533">
        <w:rPr>
          <w:color w:val="000000" w:themeColor="text1"/>
        </w:rPr>
        <w:t xml:space="preserve">be accused </w:t>
      </w:r>
      <w:r w:rsidRPr="00613533">
        <w:rPr>
          <w:color w:val="000000" w:themeColor="text1"/>
        </w:rPr>
        <w:t>of still of using metaphysics</w:t>
      </w:r>
      <w:r w:rsidR="00546B1D" w:rsidRPr="00613533">
        <w:rPr>
          <w:color w:val="000000" w:themeColor="text1"/>
        </w:rPr>
        <w:t>.</w:t>
      </w:r>
      <w:r w:rsidR="008C44B2" w:rsidRPr="00613533">
        <w:rPr>
          <w:color w:val="000000" w:themeColor="text1"/>
        </w:rPr>
        <w:t xml:space="preserve"> </w:t>
      </w:r>
      <w:r w:rsidR="00546B1D" w:rsidRPr="00613533">
        <w:rPr>
          <w:color w:val="000000" w:themeColor="text1"/>
        </w:rPr>
        <w:t>The fact is that</w:t>
      </w:r>
      <w:r w:rsidR="0006071A" w:rsidRPr="00613533">
        <w:rPr>
          <w:color w:val="000000" w:themeColor="text1"/>
        </w:rPr>
        <w:t xml:space="preserve"> when looked at Nietzsche’s philosophy from </w:t>
      </w:r>
      <w:r w:rsidR="0006071A" w:rsidRPr="00613533">
        <w:rPr>
          <w:color w:val="000000" w:themeColor="text1"/>
        </w:rPr>
        <w:lastRenderedPageBreak/>
        <w:t xml:space="preserve">Heidegger’s ontological argument </w:t>
      </w:r>
      <w:r w:rsidR="00546B1D" w:rsidRPr="00613533">
        <w:rPr>
          <w:color w:val="000000" w:themeColor="text1"/>
        </w:rPr>
        <w:t>side</w:t>
      </w:r>
      <w:r w:rsidR="0006071A" w:rsidRPr="00613533">
        <w:rPr>
          <w:color w:val="000000" w:themeColor="text1"/>
        </w:rPr>
        <w:t>, reason is not only replaced</w:t>
      </w:r>
      <w:r w:rsidR="00876251" w:rsidRPr="00613533">
        <w:rPr>
          <w:color w:val="000000" w:themeColor="text1"/>
        </w:rPr>
        <w:t xml:space="preserve"> by the will to power</w:t>
      </w:r>
      <w:r w:rsidR="0006071A" w:rsidRPr="00613533">
        <w:rPr>
          <w:color w:val="000000" w:themeColor="text1"/>
        </w:rPr>
        <w:t xml:space="preserve">, but also diluted in </w:t>
      </w:r>
      <w:r w:rsidR="00876251" w:rsidRPr="00613533">
        <w:rPr>
          <w:color w:val="000000" w:themeColor="text1"/>
        </w:rPr>
        <w:t>its</w:t>
      </w:r>
      <w:r w:rsidR="0006071A" w:rsidRPr="00613533">
        <w:rPr>
          <w:color w:val="000000" w:themeColor="text1"/>
        </w:rPr>
        <w:t xml:space="preserve"> corporal multiplicity</w:t>
      </w:r>
      <w:r w:rsidRPr="00613533">
        <w:rPr>
          <w:color w:val="000000" w:themeColor="text1"/>
        </w:rPr>
        <w:t xml:space="preserve">. </w:t>
      </w:r>
    </w:p>
    <w:p w14:paraId="1B724A05" w14:textId="77777777" w:rsidR="00B57F28" w:rsidRPr="00613533" w:rsidRDefault="00B57F28" w:rsidP="00613533">
      <w:pPr>
        <w:spacing w:line="360" w:lineRule="auto"/>
        <w:jc w:val="both"/>
        <w:rPr>
          <w:color w:val="000000" w:themeColor="text1"/>
        </w:rPr>
      </w:pPr>
    </w:p>
    <w:p w14:paraId="6EC44C26" w14:textId="1A2AE0D6" w:rsidR="00AD0924" w:rsidRPr="00613533" w:rsidRDefault="006853F4" w:rsidP="00613533">
      <w:pPr>
        <w:spacing w:line="360" w:lineRule="auto"/>
        <w:jc w:val="both"/>
        <w:rPr>
          <w:b/>
          <w:bCs/>
          <w:color w:val="000000" w:themeColor="text1"/>
        </w:rPr>
      </w:pPr>
      <w:r w:rsidRPr="00613533">
        <w:rPr>
          <w:b/>
          <w:bCs/>
          <w:color w:val="000000" w:themeColor="text1"/>
        </w:rPr>
        <w:t>The nature of values</w:t>
      </w:r>
    </w:p>
    <w:p w14:paraId="7A003DF1" w14:textId="77777777" w:rsidR="00576177" w:rsidRPr="00613533" w:rsidRDefault="00576177" w:rsidP="00613533">
      <w:pPr>
        <w:spacing w:line="360" w:lineRule="auto"/>
        <w:jc w:val="both"/>
        <w:rPr>
          <w:b/>
          <w:bCs/>
          <w:color w:val="000000" w:themeColor="text1"/>
        </w:rPr>
      </w:pPr>
    </w:p>
    <w:p w14:paraId="1D1B2581" w14:textId="132BDAF1" w:rsidR="004F5A59" w:rsidRPr="00613533" w:rsidRDefault="006853F4" w:rsidP="00613533">
      <w:pPr>
        <w:spacing w:line="360" w:lineRule="auto"/>
        <w:jc w:val="both"/>
        <w:rPr>
          <w:color w:val="000000" w:themeColor="text1"/>
        </w:rPr>
      </w:pPr>
      <w:r w:rsidRPr="00613533">
        <w:rPr>
          <w:color w:val="000000" w:themeColor="text1"/>
        </w:rPr>
        <w:t>Despite, Heid</w:t>
      </w:r>
      <w:r w:rsidR="00576177" w:rsidRPr="00613533">
        <w:rPr>
          <w:color w:val="000000" w:themeColor="text1"/>
        </w:rPr>
        <w:t>e</w:t>
      </w:r>
      <w:r w:rsidRPr="00613533">
        <w:rPr>
          <w:color w:val="000000" w:themeColor="text1"/>
        </w:rPr>
        <w:t>gger’s criticisms on the effective</w:t>
      </w:r>
      <w:r w:rsidR="00843DDE" w:rsidRPr="00613533">
        <w:rPr>
          <w:color w:val="000000" w:themeColor="text1"/>
        </w:rPr>
        <w:t>ness</w:t>
      </w:r>
      <w:r w:rsidRPr="00613533">
        <w:rPr>
          <w:color w:val="000000" w:themeColor="text1"/>
        </w:rPr>
        <w:t xml:space="preserve"> </w:t>
      </w:r>
      <w:r w:rsidR="00102BC9" w:rsidRPr="00613533">
        <w:rPr>
          <w:color w:val="000000" w:themeColor="text1"/>
        </w:rPr>
        <w:t>of Nietzsche’s</w:t>
      </w:r>
      <w:r w:rsidRPr="00613533">
        <w:rPr>
          <w:color w:val="000000" w:themeColor="text1"/>
        </w:rPr>
        <w:t xml:space="preserve"> anti-</w:t>
      </w:r>
      <w:r w:rsidR="00102BC9" w:rsidRPr="00613533">
        <w:rPr>
          <w:color w:val="000000" w:themeColor="text1"/>
        </w:rPr>
        <w:t>metaphysical</w:t>
      </w:r>
      <w:r w:rsidRPr="00613533">
        <w:rPr>
          <w:color w:val="000000" w:themeColor="text1"/>
        </w:rPr>
        <w:t xml:space="preserve"> argument in relation to the formula used to </w:t>
      </w:r>
      <w:r w:rsidR="0042362E" w:rsidRPr="00613533">
        <w:rPr>
          <w:color w:val="000000" w:themeColor="text1"/>
        </w:rPr>
        <w:t>evaluate</w:t>
      </w:r>
      <w:r w:rsidRPr="00613533">
        <w:rPr>
          <w:color w:val="000000" w:themeColor="text1"/>
        </w:rPr>
        <w:t xml:space="preserve"> morality, we must turn to the question raised above on the nature of values. How do they come to exist in first place? Nietzsche claimed that the world in itself is valueless, and its man who </w:t>
      </w:r>
      <w:r w:rsidR="00B04957" w:rsidRPr="00613533">
        <w:rPr>
          <w:color w:val="000000" w:themeColor="text1"/>
        </w:rPr>
        <w:t>creates different morals</w:t>
      </w:r>
      <w:r w:rsidRPr="00613533">
        <w:rPr>
          <w:color w:val="000000" w:themeColor="text1"/>
        </w:rPr>
        <w:t xml:space="preserve">. </w:t>
      </w:r>
      <w:r w:rsidR="00DC2485" w:rsidRPr="00613533">
        <w:rPr>
          <w:color w:val="000000" w:themeColor="text1"/>
        </w:rPr>
        <w:t>Consequently, the rejection of moral realism seems inevitable, since</w:t>
      </w:r>
      <w:r w:rsidR="00613DBD" w:rsidRPr="00613533">
        <w:rPr>
          <w:color w:val="000000" w:themeColor="text1"/>
        </w:rPr>
        <w:t xml:space="preserve"> </w:t>
      </w:r>
      <w:r w:rsidR="0042362E" w:rsidRPr="00613533">
        <w:rPr>
          <w:color w:val="000000" w:themeColor="text1"/>
        </w:rPr>
        <w:t>moral perspectivism</w:t>
      </w:r>
      <w:r w:rsidR="00DC2485" w:rsidRPr="00613533">
        <w:rPr>
          <w:color w:val="000000" w:themeColor="text1"/>
        </w:rPr>
        <w:t xml:space="preserve"> </w:t>
      </w:r>
      <w:r w:rsidR="0042362E" w:rsidRPr="00613533">
        <w:rPr>
          <w:color w:val="000000" w:themeColor="text1"/>
        </w:rPr>
        <w:t>are embodied of valueless meaning</w:t>
      </w:r>
      <w:r w:rsidR="00A222A7">
        <w:rPr>
          <w:color w:val="000000" w:themeColor="text1"/>
        </w:rPr>
        <w:t>. Nevertheless, v</w:t>
      </w:r>
      <w:r w:rsidR="00DC2485" w:rsidRPr="00613533">
        <w:rPr>
          <w:color w:val="000000" w:themeColor="text1"/>
        </w:rPr>
        <w:t>alues are created by a group of people or by individuals that can be accepted or denied by some. People value according to their needs, wishes or what is important to them. This is evident when we look at different societies, and their different values</w:t>
      </w:r>
      <w:r w:rsidR="00613DBD" w:rsidRPr="00613533">
        <w:rPr>
          <w:color w:val="000000" w:themeColor="text1"/>
        </w:rPr>
        <w:t xml:space="preserve"> and </w:t>
      </w:r>
      <w:r w:rsidR="0042362E" w:rsidRPr="00613533">
        <w:rPr>
          <w:color w:val="000000" w:themeColor="text1"/>
        </w:rPr>
        <w:t>historic relation</w:t>
      </w:r>
      <w:r w:rsidR="00613DBD" w:rsidRPr="00613533">
        <w:rPr>
          <w:color w:val="000000" w:themeColor="text1"/>
        </w:rPr>
        <w:t>. Furthermore</w:t>
      </w:r>
      <w:r w:rsidR="00475652" w:rsidRPr="00613533">
        <w:rPr>
          <w:color w:val="000000" w:themeColor="text1"/>
        </w:rPr>
        <w:t xml:space="preserve">, the importance found in Nietzsche’s </w:t>
      </w:r>
      <w:r w:rsidR="00E33CEA" w:rsidRPr="00613533">
        <w:rPr>
          <w:color w:val="000000" w:themeColor="text1"/>
        </w:rPr>
        <w:t xml:space="preserve">perspectivism is that </w:t>
      </w:r>
      <w:r w:rsidR="008F5376">
        <w:rPr>
          <w:color w:val="000000" w:themeColor="text1"/>
        </w:rPr>
        <w:t>values are collective or personal expressions that have a common or personal feeling attached.</w:t>
      </w:r>
      <w:r w:rsidR="00475652" w:rsidRPr="00613533">
        <w:rPr>
          <w:color w:val="000000" w:themeColor="text1"/>
        </w:rPr>
        <w:t xml:space="preserve"> </w:t>
      </w:r>
      <w:r w:rsidR="00C7077F" w:rsidRPr="00613533">
        <w:rPr>
          <w:color w:val="000000" w:themeColor="text1"/>
        </w:rPr>
        <w:t xml:space="preserve">Nietzsche </w:t>
      </w:r>
      <w:r w:rsidR="008F5376">
        <w:rPr>
          <w:color w:val="000000" w:themeColor="text1"/>
        </w:rPr>
        <w:t xml:space="preserve">would emphasised on the ‘values’ that matter to a will to life according to a will of power. </w:t>
      </w:r>
      <w:r w:rsidR="00792E29" w:rsidRPr="00613533">
        <w:rPr>
          <w:color w:val="000000" w:themeColor="text1"/>
        </w:rPr>
        <w:t>Instead</w:t>
      </w:r>
      <w:r w:rsidR="00EC1668" w:rsidRPr="00613533">
        <w:rPr>
          <w:color w:val="000000" w:themeColor="text1"/>
        </w:rPr>
        <w:t xml:space="preserve"> of rejecting morality </w:t>
      </w:r>
      <w:r w:rsidR="00792E29" w:rsidRPr="00613533">
        <w:rPr>
          <w:color w:val="000000" w:themeColor="text1"/>
        </w:rPr>
        <w:t>completely, Nietzsche</w:t>
      </w:r>
      <w:r w:rsidR="00EC1668" w:rsidRPr="00613533">
        <w:rPr>
          <w:color w:val="000000" w:themeColor="text1"/>
        </w:rPr>
        <w:t xml:space="preserve"> only </w:t>
      </w:r>
      <w:r w:rsidR="008F5376">
        <w:rPr>
          <w:color w:val="000000" w:themeColor="text1"/>
        </w:rPr>
        <w:t xml:space="preserve">questioned morality because of its </w:t>
      </w:r>
      <w:r w:rsidR="00004AB0">
        <w:rPr>
          <w:color w:val="000000" w:themeColor="text1"/>
        </w:rPr>
        <w:t>foundations had been shaken</w:t>
      </w:r>
      <w:r w:rsidR="008F5376">
        <w:rPr>
          <w:color w:val="000000" w:themeColor="text1"/>
        </w:rPr>
        <w:t xml:space="preserve">, and </w:t>
      </w:r>
      <w:r w:rsidR="00004AB0">
        <w:rPr>
          <w:color w:val="000000" w:themeColor="text1"/>
        </w:rPr>
        <w:t>also a firm belief in</w:t>
      </w:r>
      <w:r w:rsidR="008F5376">
        <w:rPr>
          <w:color w:val="000000" w:themeColor="text1"/>
        </w:rPr>
        <w:t xml:space="preserve"> subjectiv</w:t>
      </w:r>
      <w:r w:rsidR="00004AB0">
        <w:rPr>
          <w:color w:val="000000" w:themeColor="text1"/>
        </w:rPr>
        <w:t xml:space="preserve">e and anti-metaphysical </w:t>
      </w:r>
      <w:r w:rsidR="008F5376">
        <w:rPr>
          <w:color w:val="000000" w:themeColor="text1"/>
        </w:rPr>
        <w:t>based morality as i</w:t>
      </w:r>
      <w:r w:rsidR="00836D2E">
        <w:rPr>
          <w:color w:val="000000" w:themeColor="text1"/>
        </w:rPr>
        <w:t xml:space="preserve">f </w:t>
      </w:r>
      <w:r w:rsidR="00004AB0">
        <w:rPr>
          <w:color w:val="000000" w:themeColor="text1"/>
        </w:rPr>
        <w:t xml:space="preserve">it </w:t>
      </w:r>
      <w:r w:rsidR="00836D2E">
        <w:rPr>
          <w:color w:val="000000" w:themeColor="text1"/>
        </w:rPr>
        <w:t>could exist independently of the collective</w:t>
      </w:r>
      <w:r w:rsidR="00004AB0">
        <w:rPr>
          <w:color w:val="000000" w:themeColor="text1"/>
        </w:rPr>
        <w:t xml:space="preserve"> or find a common basis on a vitalist proposal that was not rigid with maxims that were not life affirming</w:t>
      </w:r>
      <w:r w:rsidR="0004177E" w:rsidRPr="00613533">
        <w:rPr>
          <w:color w:val="000000" w:themeColor="text1"/>
        </w:rPr>
        <w:t>.</w:t>
      </w:r>
      <w:r w:rsidR="004F5A59" w:rsidRPr="00613533">
        <w:rPr>
          <w:color w:val="000000" w:themeColor="text1"/>
        </w:rPr>
        <w:t xml:space="preserve"> Just like a secular Buddhist monk, he “updates” his values by instructing followers to examine evidence and to include the efficacy of the ´practices` prescribed. The Buddhist ´practice(s)`are able to stand alone with no metaphysical presuppositions.</w:t>
      </w:r>
      <w:r w:rsidR="0004177E" w:rsidRPr="00613533">
        <w:rPr>
          <w:color w:val="000000" w:themeColor="text1"/>
        </w:rPr>
        <w:t xml:space="preserve"> </w:t>
      </w:r>
    </w:p>
    <w:p w14:paraId="38345D44" w14:textId="77777777" w:rsidR="004F5A59" w:rsidRPr="00613533" w:rsidRDefault="004F5A59" w:rsidP="00613533">
      <w:pPr>
        <w:spacing w:line="360" w:lineRule="auto"/>
        <w:jc w:val="both"/>
        <w:rPr>
          <w:color w:val="000000" w:themeColor="text1"/>
        </w:rPr>
      </w:pPr>
    </w:p>
    <w:p w14:paraId="06C224F1" w14:textId="5F4D0DDB" w:rsidR="0099167D" w:rsidRPr="00613533" w:rsidRDefault="00E66414" w:rsidP="00613533">
      <w:pPr>
        <w:spacing w:line="360" w:lineRule="auto"/>
        <w:jc w:val="both"/>
        <w:rPr>
          <w:color w:val="000000" w:themeColor="text1"/>
        </w:rPr>
      </w:pPr>
      <w:r>
        <w:rPr>
          <w:color w:val="000000" w:themeColor="text1"/>
        </w:rPr>
        <w:t xml:space="preserve">However, like in </w:t>
      </w:r>
      <w:r w:rsidR="00FF76F5">
        <w:rPr>
          <w:color w:val="000000" w:themeColor="text1"/>
        </w:rPr>
        <w:t>Buddh</w:t>
      </w:r>
      <w:r>
        <w:rPr>
          <w:color w:val="000000" w:themeColor="text1"/>
        </w:rPr>
        <w:t>ism, Nietzsche defends that only a few extraordinary people like Napoleon are able to create true new values</w:t>
      </w:r>
      <w:r w:rsidR="00836D2E">
        <w:rPr>
          <w:color w:val="000000" w:themeColor="text1"/>
        </w:rPr>
        <w:t xml:space="preserve">, and be </w:t>
      </w:r>
      <w:r>
        <w:rPr>
          <w:color w:val="000000" w:themeColor="text1"/>
        </w:rPr>
        <w:t>able to find harmony between their conscience or type-facts and their self-determin</w:t>
      </w:r>
      <w:r w:rsidR="00836D2E">
        <w:rPr>
          <w:color w:val="000000" w:themeColor="text1"/>
        </w:rPr>
        <w:t xml:space="preserve">ation. </w:t>
      </w:r>
      <w:r>
        <w:rPr>
          <w:color w:val="000000" w:themeColor="text1"/>
        </w:rPr>
        <w:t>However,</w:t>
      </w:r>
      <w:r w:rsidR="0099167D" w:rsidRPr="00613533">
        <w:rPr>
          <w:color w:val="000000" w:themeColor="text1"/>
        </w:rPr>
        <w:t xml:space="preserve"> </w:t>
      </w:r>
      <w:r>
        <w:rPr>
          <w:color w:val="000000" w:themeColor="text1"/>
        </w:rPr>
        <w:t>i</w:t>
      </w:r>
      <w:r w:rsidR="0099167D" w:rsidRPr="00613533">
        <w:rPr>
          <w:color w:val="000000" w:themeColor="text1"/>
        </w:rPr>
        <w:t xml:space="preserve">f only the great and strong are those who can create genuine values, then ordinary people’s </w:t>
      </w:r>
      <w:r w:rsidR="004F5A59" w:rsidRPr="00613533">
        <w:rPr>
          <w:color w:val="000000" w:themeColor="text1"/>
        </w:rPr>
        <w:t xml:space="preserve">evaluation of values are </w:t>
      </w:r>
      <w:r w:rsidR="0099167D" w:rsidRPr="00613533">
        <w:rPr>
          <w:color w:val="000000" w:themeColor="text1"/>
        </w:rPr>
        <w:t xml:space="preserve">nothing, but a reaction to </w:t>
      </w:r>
      <w:r w:rsidR="004F5A59" w:rsidRPr="00613533">
        <w:rPr>
          <w:color w:val="000000" w:themeColor="text1"/>
        </w:rPr>
        <w:t xml:space="preserve">those already established </w:t>
      </w:r>
      <w:r w:rsidR="0099167D" w:rsidRPr="00613533">
        <w:rPr>
          <w:color w:val="000000" w:themeColor="text1"/>
        </w:rPr>
        <w:t xml:space="preserve">by the </w:t>
      </w:r>
      <w:r w:rsidR="004F5A59" w:rsidRPr="00613533">
        <w:rPr>
          <w:color w:val="000000" w:themeColor="text1"/>
        </w:rPr>
        <w:t>strong</w:t>
      </w:r>
      <w:r w:rsidR="0099167D" w:rsidRPr="00613533">
        <w:rPr>
          <w:color w:val="000000" w:themeColor="text1"/>
        </w:rPr>
        <w:t xml:space="preserve">. Whereas </w:t>
      </w:r>
      <w:r w:rsidR="004F5A59" w:rsidRPr="00613533">
        <w:rPr>
          <w:color w:val="000000" w:themeColor="text1"/>
        </w:rPr>
        <w:t>slave morality is reactive</w:t>
      </w:r>
      <w:r w:rsidR="0099167D" w:rsidRPr="00613533">
        <w:rPr>
          <w:color w:val="000000" w:themeColor="text1"/>
        </w:rPr>
        <w:t>, strong men’s values are self-</w:t>
      </w:r>
      <w:r w:rsidR="004F5A59" w:rsidRPr="00613533">
        <w:rPr>
          <w:color w:val="000000" w:themeColor="text1"/>
        </w:rPr>
        <w:t>determining</w:t>
      </w:r>
      <w:r w:rsidR="0099167D" w:rsidRPr="00613533">
        <w:rPr>
          <w:color w:val="000000" w:themeColor="text1"/>
        </w:rPr>
        <w:t xml:space="preserve"> and </w:t>
      </w:r>
      <w:r w:rsidR="004F5A59" w:rsidRPr="00613533">
        <w:rPr>
          <w:color w:val="000000" w:themeColor="text1"/>
        </w:rPr>
        <w:t>natural</w:t>
      </w:r>
      <w:r w:rsidR="0099167D" w:rsidRPr="00613533">
        <w:rPr>
          <w:color w:val="000000" w:themeColor="text1"/>
        </w:rPr>
        <w:t xml:space="preserve">. In </w:t>
      </w:r>
      <w:r w:rsidR="00750061" w:rsidRPr="00613533">
        <w:rPr>
          <w:color w:val="000000" w:themeColor="text1"/>
        </w:rPr>
        <w:t>N</w:t>
      </w:r>
      <w:r w:rsidR="0099167D" w:rsidRPr="00613533">
        <w:rPr>
          <w:color w:val="000000" w:themeColor="text1"/>
        </w:rPr>
        <w:t xml:space="preserve">ietzsche’s argument only self-determination or active valuing makes it possible for morality to still have </w:t>
      </w:r>
      <w:r w:rsidR="00113B38" w:rsidRPr="00613533">
        <w:rPr>
          <w:color w:val="000000" w:themeColor="text1"/>
        </w:rPr>
        <w:t>some</w:t>
      </w:r>
      <w:r w:rsidR="004F5A59" w:rsidRPr="00613533">
        <w:rPr>
          <w:color w:val="000000" w:themeColor="text1"/>
        </w:rPr>
        <w:t xml:space="preserve"> substantiality</w:t>
      </w:r>
      <w:r w:rsidR="00113B38" w:rsidRPr="00613533">
        <w:rPr>
          <w:color w:val="000000" w:themeColor="text1"/>
        </w:rPr>
        <w:t>, since it doesn’t derive from a reactive force</w:t>
      </w:r>
      <w:r w:rsidR="0099167D" w:rsidRPr="00613533">
        <w:rPr>
          <w:color w:val="000000" w:themeColor="text1"/>
        </w:rPr>
        <w:t xml:space="preserve">. </w:t>
      </w:r>
    </w:p>
    <w:p w14:paraId="109ED91A" w14:textId="77777777" w:rsidR="00B57F28" w:rsidRDefault="00B57F28" w:rsidP="00613533">
      <w:pPr>
        <w:spacing w:line="360" w:lineRule="auto"/>
        <w:jc w:val="both"/>
        <w:rPr>
          <w:color w:val="000000" w:themeColor="text1"/>
        </w:rPr>
      </w:pPr>
    </w:p>
    <w:p w14:paraId="10AD12AE" w14:textId="0A8E4FFA" w:rsidR="001954A0" w:rsidRPr="00613533" w:rsidRDefault="00F75694" w:rsidP="00613533">
      <w:pPr>
        <w:spacing w:line="360" w:lineRule="auto"/>
        <w:jc w:val="both"/>
        <w:rPr>
          <w:b/>
          <w:bCs/>
          <w:color w:val="000000" w:themeColor="text1"/>
        </w:rPr>
      </w:pPr>
      <w:r>
        <w:rPr>
          <w:b/>
          <w:bCs/>
          <w:color w:val="000000" w:themeColor="text1"/>
        </w:rPr>
        <w:lastRenderedPageBreak/>
        <w:t xml:space="preserve">2.3 </w:t>
      </w:r>
      <w:r w:rsidR="001954A0" w:rsidRPr="00613533">
        <w:rPr>
          <w:b/>
          <w:bCs/>
          <w:color w:val="000000" w:themeColor="text1"/>
        </w:rPr>
        <w:t xml:space="preserve">Self-determination </w:t>
      </w:r>
    </w:p>
    <w:p w14:paraId="48D8FBFD" w14:textId="21B7CE2E" w:rsidR="00402433" w:rsidRPr="00613533" w:rsidRDefault="00402433" w:rsidP="00613533">
      <w:pPr>
        <w:spacing w:line="360" w:lineRule="auto"/>
        <w:jc w:val="both"/>
        <w:rPr>
          <w:color w:val="000000" w:themeColor="text1"/>
        </w:rPr>
      </w:pPr>
    </w:p>
    <w:p w14:paraId="7E2AD254" w14:textId="31A9B521" w:rsidR="00D414F4" w:rsidRPr="00613533" w:rsidRDefault="00B31C2D" w:rsidP="00613533">
      <w:pPr>
        <w:spacing w:line="360" w:lineRule="auto"/>
        <w:jc w:val="both"/>
        <w:rPr>
          <w:color w:val="000000" w:themeColor="text1"/>
        </w:rPr>
      </w:pPr>
      <w:r w:rsidRPr="00613533">
        <w:rPr>
          <w:color w:val="000000" w:themeColor="text1"/>
        </w:rPr>
        <w:t xml:space="preserve">Nietzsche defended the idea that </w:t>
      </w:r>
      <w:r w:rsidR="00004AB0">
        <w:rPr>
          <w:color w:val="000000" w:themeColor="text1"/>
        </w:rPr>
        <w:t>m</w:t>
      </w:r>
      <w:r w:rsidR="00ED0558" w:rsidRPr="00613533">
        <w:rPr>
          <w:color w:val="000000" w:themeColor="text1"/>
        </w:rPr>
        <w:t xml:space="preserve">orality </w:t>
      </w:r>
      <w:r w:rsidR="00AF666A" w:rsidRPr="00613533">
        <w:rPr>
          <w:color w:val="000000" w:themeColor="text1"/>
        </w:rPr>
        <w:t xml:space="preserve">originates in our </w:t>
      </w:r>
      <w:r w:rsidR="00ED0558" w:rsidRPr="00613533">
        <w:rPr>
          <w:color w:val="000000" w:themeColor="text1"/>
        </w:rPr>
        <w:t xml:space="preserve">conscious, but consciousness alone is nothing without action to </w:t>
      </w:r>
      <w:r w:rsidR="00004AB0">
        <w:rPr>
          <w:color w:val="000000" w:themeColor="text1"/>
        </w:rPr>
        <w:t>fundament it</w:t>
      </w:r>
      <w:r w:rsidR="00ED0558" w:rsidRPr="00613533">
        <w:rPr>
          <w:color w:val="000000" w:themeColor="text1"/>
        </w:rPr>
        <w:t>.</w:t>
      </w:r>
      <w:r w:rsidR="00086ADD">
        <w:rPr>
          <w:color w:val="000000" w:themeColor="text1"/>
        </w:rPr>
        <w:t xml:space="preserve"> </w:t>
      </w:r>
      <w:r w:rsidRPr="00613533">
        <w:rPr>
          <w:color w:val="000000" w:themeColor="text1"/>
        </w:rPr>
        <w:t xml:space="preserve">The strong men </w:t>
      </w:r>
      <w:r w:rsidR="00086ADD">
        <w:rPr>
          <w:color w:val="000000" w:themeColor="text1"/>
        </w:rPr>
        <w:t xml:space="preserve">are those who follow their </w:t>
      </w:r>
      <w:r w:rsidRPr="00613533">
        <w:rPr>
          <w:color w:val="000000" w:themeColor="text1"/>
        </w:rPr>
        <w:t xml:space="preserve">will </w:t>
      </w:r>
      <w:r w:rsidR="00086ADD">
        <w:rPr>
          <w:color w:val="000000" w:themeColor="text1"/>
        </w:rPr>
        <w:t>regardless of</w:t>
      </w:r>
      <w:r w:rsidRPr="00613533">
        <w:rPr>
          <w:color w:val="000000" w:themeColor="text1"/>
        </w:rPr>
        <w:t xml:space="preserve"> </w:t>
      </w:r>
      <w:r w:rsidR="00AF666A" w:rsidRPr="00613533">
        <w:rPr>
          <w:color w:val="000000" w:themeColor="text1"/>
        </w:rPr>
        <w:t>a</w:t>
      </w:r>
      <w:r w:rsidR="00086ADD">
        <w:rPr>
          <w:color w:val="000000" w:themeColor="text1"/>
        </w:rPr>
        <w:t>n</w:t>
      </w:r>
      <w:r w:rsidR="00AF666A" w:rsidRPr="00613533">
        <w:rPr>
          <w:color w:val="000000" w:themeColor="text1"/>
        </w:rPr>
        <w:t xml:space="preserve"> utilitarian</w:t>
      </w:r>
      <w:r w:rsidRPr="00613533">
        <w:rPr>
          <w:color w:val="000000" w:themeColor="text1"/>
        </w:rPr>
        <w:t xml:space="preserve"> summing up of different individual wills. Strong men defend </w:t>
      </w:r>
      <w:r w:rsidR="00086ADD">
        <w:rPr>
          <w:color w:val="000000" w:themeColor="text1"/>
        </w:rPr>
        <w:t>and act according to their own norms</w:t>
      </w:r>
      <w:r w:rsidRPr="00613533">
        <w:rPr>
          <w:color w:val="000000" w:themeColor="text1"/>
        </w:rPr>
        <w:t xml:space="preserve"> that the majority would look at with disregard because of the principles and </w:t>
      </w:r>
      <w:r w:rsidR="00086ADD">
        <w:rPr>
          <w:color w:val="000000" w:themeColor="text1"/>
        </w:rPr>
        <w:t>consequences given to them if not acting accordingly.</w:t>
      </w:r>
      <w:r w:rsidRPr="00613533">
        <w:rPr>
          <w:color w:val="000000" w:themeColor="text1"/>
        </w:rPr>
        <w:t xml:space="preserve"> </w:t>
      </w:r>
      <w:r w:rsidR="00086ADD">
        <w:rPr>
          <w:color w:val="000000" w:themeColor="text1"/>
        </w:rPr>
        <w:t>Following the master morality, implies that s</w:t>
      </w:r>
      <w:r w:rsidR="00731FC8" w:rsidRPr="00613533">
        <w:rPr>
          <w:color w:val="000000" w:themeColor="text1"/>
        </w:rPr>
        <w:t xml:space="preserve">elf-determination is the key factor to determine what is good and bad. </w:t>
      </w:r>
      <w:r w:rsidR="00AF666A" w:rsidRPr="00613533">
        <w:rPr>
          <w:color w:val="000000" w:themeColor="text1"/>
        </w:rPr>
        <w:t>S</w:t>
      </w:r>
      <w:r w:rsidR="00731FC8" w:rsidRPr="00613533">
        <w:rPr>
          <w:color w:val="000000" w:themeColor="text1"/>
        </w:rPr>
        <w:t xml:space="preserve">elf-determination begs for innovation, and one’s own invention, but also self-control and self-legislation as </w:t>
      </w:r>
      <w:r w:rsidR="00113B38" w:rsidRPr="00613533">
        <w:rPr>
          <w:color w:val="000000" w:themeColor="text1"/>
        </w:rPr>
        <w:t>N</w:t>
      </w:r>
      <w:r w:rsidR="00731FC8" w:rsidRPr="00613533">
        <w:rPr>
          <w:color w:val="000000" w:themeColor="text1"/>
        </w:rPr>
        <w:t>ietz</w:t>
      </w:r>
      <w:r w:rsidR="00113B38" w:rsidRPr="00613533">
        <w:rPr>
          <w:color w:val="000000" w:themeColor="text1"/>
        </w:rPr>
        <w:t>s</w:t>
      </w:r>
      <w:r w:rsidR="00731FC8" w:rsidRPr="00613533">
        <w:rPr>
          <w:color w:val="000000" w:themeColor="text1"/>
        </w:rPr>
        <w:t>che point</w:t>
      </w:r>
      <w:r w:rsidR="00113B38" w:rsidRPr="00613533">
        <w:rPr>
          <w:color w:val="000000" w:themeColor="text1"/>
        </w:rPr>
        <w:t>ed</w:t>
      </w:r>
      <w:r w:rsidR="00731FC8" w:rsidRPr="00613533">
        <w:rPr>
          <w:color w:val="000000" w:themeColor="text1"/>
        </w:rPr>
        <w:t xml:space="preserve"> out</w:t>
      </w:r>
      <w:r w:rsidR="00DD1969">
        <w:rPr>
          <w:rStyle w:val="FootnoteReference"/>
          <w:color w:val="000000" w:themeColor="text1"/>
        </w:rPr>
        <w:footnoteReference w:id="14"/>
      </w:r>
      <w:r w:rsidR="00DD1969">
        <w:rPr>
          <w:color w:val="000000" w:themeColor="text1"/>
        </w:rPr>
        <w:t xml:space="preserve">. </w:t>
      </w:r>
      <w:r w:rsidR="00731FC8" w:rsidRPr="00613533">
        <w:rPr>
          <w:color w:val="000000" w:themeColor="text1"/>
        </w:rPr>
        <w:t>Nietz</w:t>
      </w:r>
      <w:r w:rsidR="00113B38" w:rsidRPr="00613533">
        <w:rPr>
          <w:color w:val="000000" w:themeColor="text1"/>
        </w:rPr>
        <w:t>s</w:t>
      </w:r>
      <w:r w:rsidR="00731FC8" w:rsidRPr="00613533">
        <w:rPr>
          <w:color w:val="000000" w:themeColor="text1"/>
        </w:rPr>
        <w:t>che is not advocating anarchy and self-indulgence as self-determinatio</w:t>
      </w:r>
      <w:r w:rsidR="009A0DA2">
        <w:rPr>
          <w:color w:val="000000" w:themeColor="text1"/>
        </w:rPr>
        <w:t>n, but rather that</w:t>
      </w:r>
      <w:r w:rsidR="00731FC8" w:rsidRPr="00613533">
        <w:rPr>
          <w:color w:val="000000" w:themeColor="text1"/>
        </w:rPr>
        <w:t xml:space="preserve"> one </w:t>
      </w:r>
      <w:r w:rsidR="00113B38" w:rsidRPr="00613533">
        <w:rPr>
          <w:color w:val="000000" w:themeColor="text1"/>
        </w:rPr>
        <w:t xml:space="preserve">must </w:t>
      </w:r>
      <w:r w:rsidR="00731FC8" w:rsidRPr="00613533">
        <w:rPr>
          <w:color w:val="000000" w:themeColor="text1"/>
        </w:rPr>
        <w:t xml:space="preserve">follow their will </w:t>
      </w:r>
      <w:r w:rsidR="009A0DA2">
        <w:rPr>
          <w:color w:val="000000" w:themeColor="text1"/>
        </w:rPr>
        <w:t xml:space="preserve">regardless of any </w:t>
      </w:r>
      <w:r w:rsidR="009A0DA2" w:rsidRPr="009A0DA2">
        <w:rPr>
          <w:i/>
          <w:iCs/>
          <w:color w:val="000000" w:themeColor="text1"/>
        </w:rPr>
        <w:t>resentment</w:t>
      </w:r>
      <w:r w:rsidR="00113B38" w:rsidRPr="00613533">
        <w:rPr>
          <w:color w:val="000000" w:themeColor="text1"/>
        </w:rPr>
        <w:t xml:space="preserve">. </w:t>
      </w:r>
      <w:r w:rsidR="00731FC8" w:rsidRPr="00613533">
        <w:rPr>
          <w:color w:val="000000" w:themeColor="text1"/>
        </w:rPr>
        <w:t xml:space="preserve">If one is only able to follow their will without any “self-legislation”, one would fall into </w:t>
      </w:r>
      <w:r w:rsidR="0003630E" w:rsidRPr="00613533">
        <w:rPr>
          <w:color w:val="000000" w:themeColor="text1"/>
        </w:rPr>
        <w:t>an abyss within themselves.</w:t>
      </w:r>
      <w:r w:rsidR="00806F98" w:rsidRPr="00613533">
        <w:rPr>
          <w:color w:val="000000" w:themeColor="text1"/>
        </w:rPr>
        <w:t xml:space="preserve"> For this reason, </w:t>
      </w:r>
      <w:r w:rsidR="009A0DA2">
        <w:rPr>
          <w:color w:val="000000" w:themeColor="text1"/>
        </w:rPr>
        <w:t xml:space="preserve"> we must accept that Nietzsche was not against the master morality and even use it as an example from which he could call for an urgent ‘revaluation of all values’.</w:t>
      </w:r>
      <w:r w:rsidR="00806F98" w:rsidRPr="00613533">
        <w:rPr>
          <w:color w:val="000000" w:themeColor="text1"/>
        </w:rPr>
        <w:t xml:space="preserve"> The self-determin</w:t>
      </w:r>
      <w:r w:rsidR="00AF666A" w:rsidRPr="00613533">
        <w:rPr>
          <w:color w:val="000000" w:themeColor="text1"/>
        </w:rPr>
        <w:t>ing</w:t>
      </w:r>
      <w:r w:rsidR="00806F98" w:rsidRPr="00613533">
        <w:rPr>
          <w:color w:val="000000" w:themeColor="text1"/>
        </w:rPr>
        <w:t xml:space="preserve"> aspect of the will resumes in the </w:t>
      </w:r>
      <w:r w:rsidR="00873A5B" w:rsidRPr="00613533">
        <w:rPr>
          <w:color w:val="000000" w:themeColor="text1"/>
        </w:rPr>
        <w:t>striving for power</w:t>
      </w:r>
      <w:r w:rsidR="00806F98" w:rsidRPr="00613533">
        <w:rPr>
          <w:color w:val="000000" w:themeColor="text1"/>
        </w:rPr>
        <w:t>,</w:t>
      </w:r>
      <w:r w:rsidR="00873A5B" w:rsidRPr="00613533">
        <w:rPr>
          <w:color w:val="000000" w:themeColor="text1"/>
        </w:rPr>
        <w:t xml:space="preserve"> and therefore</w:t>
      </w:r>
      <w:r w:rsidR="00806F98" w:rsidRPr="00613533">
        <w:rPr>
          <w:color w:val="000000" w:themeColor="text1"/>
        </w:rPr>
        <w:t xml:space="preserve"> we must p</w:t>
      </w:r>
      <w:r w:rsidR="00113B38" w:rsidRPr="00613533">
        <w:rPr>
          <w:color w:val="000000" w:themeColor="text1"/>
        </w:rPr>
        <w:t>er</w:t>
      </w:r>
      <w:r w:rsidR="00806F98" w:rsidRPr="00613533">
        <w:rPr>
          <w:color w:val="000000" w:themeColor="text1"/>
        </w:rPr>
        <w:t>seve</w:t>
      </w:r>
      <w:r w:rsidR="00113B38" w:rsidRPr="00613533">
        <w:rPr>
          <w:color w:val="000000" w:themeColor="text1"/>
        </w:rPr>
        <w:t>re</w:t>
      </w:r>
      <w:r w:rsidR="00806F98" w:rsidRPr="00613533">
        <w:rPr>
          <w:color w:val="000000" w:themeColor="text1"/>
        </w:rPr>
        <w:t xml:space="preserve"> and have some sense of self-control. If we were not to have any self-control, no aspirations would materialise. As Nietzsche would point out “self-determination requires self-control and self-control requires a long will’</w:t>
      </w:r>
      <w:r w:rsidR="00DD1969">
        <w:rPr>
          <w:rStyle w:val="FootnoteReference"/>
          <w:color w:val="000000" w:themeColor="text1"/>
        </w:rPr>
        <w:footnoteReference w:id="15"/>
      </w:r>
      <w:r w:rsidR="00DD1969">
        <w:rPr>
          <w:color w:val="000000" w:themeColor="text1"/>
        </w:rPr>
        <w:t>.</w:t>
      </w:r>
    </w:p>
    <w:p w14:paraId="19750F33" w14:textId="77777777" w:rsidR="00D414F4" w:rsidRPr="00613533" w:rsidRDefault="00D414F4" w:rsidP="00613533">
      <w:pPr>
        <w:spacing w:line="360" w:lineRule="auto"/>
        <w:jc w:val="both"/>
        <w:rPr>
          <w:color w:val="000000" w:themeColor="text1"/>
        </w:rPr>
      </w:pPr>
    </w:p>
    <w:p w14:paraId="06F2C3D6" w14:textId="571DC6DB" w:rsidR="00D414F4" w:rsidRPr="00613533" w:rsidRDefault="00E60F37" w:rsidP="00613533">
      <w:pPr>
        <w:spacing w:line="360" w:lineRule="auto"/>
        <w:jc w:val="both"/>
        <w:rPr>
          <w:color w:val="000000" w:themeColor="text1"/>
        </w:rPr>
      </w:pPr>
      <w:r w:rsidRPr="00613533">
        <w:rPr>
          <w:color w:val="000000" w:themeColor="text1"/>
        </w:rPr>
        <w:t>Nietzsche states that our drives and habit</w:t>
      </w:r>
      <w:r w:rsidR="00113B38" w:rsidRPr="00613533">
        <w:rPr>
          <w:color w:val="000000" w:themeColor="text1"/>
        </w:rPr>
        <w:t>s</w:t>
      </w:r>
      <w:r w:rsidRPr="00613533">
        <w:rPr>
          <w:color w:val="000000" w:themeColor="text1"/>
        </w:rPr>
        <w:t xml:space="preserve"> have a tendency to be tyrannical</w:t>
      </w:r>
      <w:r w:rsidR="00DD1969">
        <w:rPr>
          <w:rStyle w:val="FootnoteReference"/>
          <w:color w:val="000000" w:themeColor="text1"/>
        </w:rPr>
        <w:footnoteReference w:id="16"/>
      </w:r>
      <w:r w:rsidR="00DD1969">
        <w:rPr>
          <w:color w:val="000000" w:themeColor="text1"/>
        </w:rPr>
        <w:t xml:space="preserve">, </w:t>
      </w:r>
      <w:r w:rsidRPr="00613533">
        <w:rPr>
          <w:color w:val="000000" w:themeColor="text1"/>
        </w:rPr>
        <w:t>and for that reason we must have a “well-structured soul”. In here, we can note the similarities between Plato and Nietzsche, in the sense that both defend the “</w:t>
      </w:r>
      <w:r w:rsidR="009A0DA2">
        <w:rPr>
          <w:color w:val="000000" w:themeColor="text1"/>
        </w:rPr>
        <w:t>masters</w:t>
      </w:r>
      <w:r w:rsidRPr="00613533">
        <w:rPr>
          <w:color w:val="000000" w:themeColor="text1"/>
        </w:rPr>
        <w:t>” of a hierarchical society</w:t>
      </w:r>
      <w:r w:rsidR="0074592F" w:rsidRPr="00613533">
        <w:rPr>
          <w:color w:val="000000" w:themeColor="text1"/>
        </w:rPr>
        <w:t>. Notwithstanding</w:t>
      </w:r>
      <w:r w:rsidRPr="00613533">
        <w:rPr>
          <w:color w:val="000000" w:themeColor="text1"/>
        </w:rPr>
        <w:t xml:space="preserve">, </w:t>
      </w:r>
      <w:r w:rsidR="00817BA4" w:rsidRPr="00613533">
        <w:rPr>
          <w:color w:val="000000" w:themeColor="text1"/>
        </w:rPr>
        <w:t>P</w:t>
      </w:r>
      <w:r w:rsidRPr="00613533">
        <w:rPr>
          <w:color w:val="000000" w:themeColor="text1"/>
        </w:rPr>
        <w:t>lato advocates a much more self-disciplined aspect of a “well-structured soul” since he basis his argument in a metaphysical world in which there is a greater good. The perfection described in his “world of ideas” contrast</w:t>
      </w:r>
      <w:r w:rsidR="006B2B7F" w:rsidRPr="00613533">
        <w:rPr>
          <w:color w:val="000000" w:themeColor="text1"/>
        </w:rPr>
        <w:t>s</w:t>
      </w:r>
      <w:r w:rsidRPr="00613533">
        <w:rPr>
          <w:color w:val="000000" w:themeColor="text1"/>
        </w:rPr>
        <w:t xml:space="preserve"> with </w:t>
      </w:r>
      <w:r w:rsidR="009A0DA2">
        <w:rPr>
          <w:color w:val="000000" w:themeColor="text1"/>
        </w:rPr>
        <w:t>the everchanging</w:t>
      </w:r>
      <w:r w:rsidRPr="00613533">
        <w:rPr>
          <w:color w:val="000000" w:themeColor="text1"/>
        </w:rPr>
        <w:t xml:space="preserve"> </w:t>
      </w:r>
      <w:r w:rsidR="000C1446" w:rsidRPr="00613533">
        <w:rPr>
          <w:color w:val="000000" w:themeColor="text1"/>
        </w:rPr>
        <w:t>forces of our will to power</w:t>
      </w:r>
      <w:r w:rsidR="009A0DA2">
        <w:rPr>
          <w:color w:val="000000" w:themeColor="text1"/>
        </w:rPr>
        <w:t xml:space="preserve"> and its </w:t>
      </w:r>
      <w:r w:rsidR="009A0DA2" w:rsidRPr="009A0DA2">
        <w:rPr>
          <w:i/>
          <w:iCs/>
          <w:color w:val="000000" w:themeColor="text1"/>
        </w:rPr>
        <w:t>becoming</w:t>
      </w:r>
      <w:r w:rsidR="000C1446" w:rsidRPr="00613533">
        <w:rPr>
          <w:color w:val="000000" w:themeColor="text1"/>
        </w:rPr>
        <w:t xml:space="preserve">. For Nietzsche, a </w:t>
      </w:r>
      <w:r w:rsidR="00051331" w:rsidRPr="00613533">
        <w:rPr>
          <w:color w:val="000000" w:themeColor="text1"/>
        </w:rPr>
        <w:t>“</w:t>
      </w:r>
      <w:r w:rsidR="000C1446" w:rsidRPr="00613533">
        <w:rPr>
          <w:color w:val="000000" w:themeColor="text1"/>
        </w:rPr>
        <w:t>well-</w:t>
      </w:r>
      <w:r w:rsidR="006B2B7F" w:rsidRPr="00613533">
        <w:rPr>
          <w:color w:val="000000" w:themeColor="text1"/>
        </w:rPr>
        <w:t>structured</w:t>
      </w:r>
      <w:r w:rsidR="000C1446" w:rsidRPr="00613533">
        <w:rPr>
          <w:color w:val="000000" w:themeColor="text1"/>
        </w:rPr>
        <w:t xml:space="preserve"> soul</w:t>
      </w:r>
      <w:r w:rsidR="00051331" w:rsidRPr="00613533">
        <w:rPr>
          <w:color w:val="000000" w:themeColor="text1"/>
        </w:rPr>
        <w:t>”</w:t>
      </w:r>
      <w:r w:rsidR="000C1446" w:rsidRPr="00613533">
        <w:rPr>
          <w:color w:val="000000" w:themeColor="text1"/>
        </w:rPr>
        <w:t xml:space="preserve"> is characterised by its </w:t>
      </w:r>
      <w:r w:rsidR="006B2B7F" w:rsidRPr="00613533">
        <w:rPr>
          <w:color w:val="000000" w:themeColor="text1"/>
        </w:rPr>
        <w:t>multiplicity of forces</w:t>
      </w:r>
      <w:r w:rsidR="000C1446" w:rsidRPr="00613533">
        <w:rPr>
          <w:color w:val="000000" w:themeColor="text1"/>
        </w:rPr>
        <w:t xml:space="preserve"> </w:t>
      </w:r>
      <w:r w:rsidR="009A0DA2">
        <w:rPr>
          <w:color w:val="000000" w:themeColor="text1"/>
        </w:rPr>
        <w:t xml:space="preserve">or different physiological and psychological conditions regardless of </w:t>
      </w:r>
      <w:r w:rsidR="000C1446" w:rsidRPr="00613533">
        <w:rPr>
          <w:color w:val="000000" w:themeColor="text1"/>
        </w:rPr>
        <w:t xml:space="preserve">some rigid metaphysical formula based on absolute truth. </w:t>
      </w:r>
    </w:p>
    <w:p w14:paraId="4B8D7D7D" w14:textId="77777777" w:rsidR="00D414F4" w:rsidRPr="00613533" w:rsidRDefault="00D414F4" w:rsidP="00613533">
      <w:pPr>
        <w:spacing w:line="360" w:lineRule="auto"/>
        <w:jc w:val="both"/>
        <w:rPr>
          <w:color w:val="000000" w:themeColor="text1"/>
        </w:rPr>
      </w:pPr>
    </w:p>
    <w:p w14:paraId="236D84D1" w14:textId="17859D01" w:rsidR="00402433" w:rsidRPr="00613533" w:rsidRDefault="00051331" w:rsidP="00613533">
      <w:pPr>
        <w:spacing w:line="360" w:lineRule="auto"/>
        <w:jc w:val="both"/>
        <w:rPr>
          <w:color w:val="000000" w:themeColor="text1"/>
        </w:rPr>
      </w:pPr>
      <w:r w:rsidRPr="00613533">
        <w:rPr>
          <w:color w:val="000000" w:themeColor="text1"/>
        </w:rPr>
        <w:t xml:space="preserve">Self-determination is not found in slave’s morality </w:t>
      </w:r>
      <w:r w:rsidR="00125A8F">
        <w:rPr>
          <w:color w:val="000000" w:themeColor="text1"/>
        </w:rPr>
        <w:t>since</w:t>
      </w:r>
      <w:r w:rsidRPr="00613533">
        <w:rPr>
          <w:color w:val="000000" w:themeColor="text1"/>
        </w:rPr>
        <w:t xml:space="preserve"> </w:t>
      </w:r>
      <w:r w:rsidR="000C1446" w:rsidRPr="00613533">
        <w:rPr>
          <w:color w:val="000000" w:themeColor="text1"/>
        </w:rPr>
        <w:t xml:space="preserve">their </w:t>
      </w:r>
      <w:r w:rsidR="00125A8F">
        <w:rPr>
          <w:color w:val="000000" w:themeColor="text1"/>
        </w:rPr>
        <w:t xml:space="preserve">will is filled with </w:t>
      </w:r>
      <w:r w:rsidR="00E66414">
        <w:rPr>
          <w:color w:val="000000" w:themeColor="text1"/>
        </w:rPr>
        <w:t>short aspirations and only reactive response</w:t>
      </w:r>
      <w:r w:rsidR="00125A8F">
        <w:rPr>
          <w:color w:val="000000" w:themeColor="text1"/>
        </w:rPr>
        <w:t>s</w:t>
      </w:r>
      <w:r w:rsidR="00E66414">
        <w:rPr>
          <w:color w:val="000000" w:themeColor="text1"/>
        </w:rPr>
        <w:t>.</w:t>
      </w:r>
      <w:r w:rsidR="000C1446" w:rsidRPr="00613533">
        <w:rPr>
          <w:color w:val="000000" w:themeColor="text1"/>
        </w:rPr>
        <w:t xml:space="preserve"> If people became aware of their </w:t>
      </w:r>
      <w:r w:rsidR="002242C1" w:rsidRPr="00613533">
        <w:rPr>
          <w:color w:val="000000" w:themeColor="text1"/>
        </w:rPr>
        <w:t xml:space="preserve">strive for </w:t>
      </w:r>
      <w:r w:rsidR="000C1446" w:rsidRPr="00613533">
        <w:rPr>
          <w:color w:val="000000" w:themeColor="text1"/>
        </w:rPr>
        <w:t>power</w:t>
      </w:r>
      <w:r w:rsidR="002242C1" w:rsidRPr="00613533">
        <w:rPr>
          <w:color w:val="000000" w:themeColor="text1"/>
        </w:rPr>
        <w:t xml:space="preserve">, they </w:t>
      </w:r>
      <w:r w:rsidR="002242C1" w:rsidRPr="00613533">
        <w:rPr>
          <w:color w:val="000000" w:themeColor="text1"/>
        </w:rPr>
        <w:lastRenderedPageBreak/>
        <w:t>would turn their pursuits for</w:t>
      </w:r>
      <w:r w:rsidR="000C1446" w:rsidRPr="00613533">
        <w:rPr>
          <w:color w:val="000000" w:themeColor="text1"/>
        </w:rPr>
        <w:t xml:space="preserve"> higher goals, </w:t>
      </w:r>
      <w:r w:rsidR="00125A8F">
        <w:rPr>
          <w:color w:val="000000" w:themeColor="text1"/>
        </w:rPr>
        <w:t>instead of</w:t>
      </w:r>
      <w:r w:rsidR="000C1446" w:rsidRPr="00613533">
        <w:rPr>
          <w:color w:val="000000" w:themeColor="text1"/>
        </w:rPr>
        <w:t xml:space="preserve"> </w:t>
      </w:r>
      <w:r w:rsidR="002242C1" w:rsidRPr="00613533">
        <w:rPr>
          <w:color w:val="000000" w:themeColor="text1"/>
        </w:rPr>
        <w:t>metaphysical promises</w:t>
      </w:r>
      <w:r w:rsidR="00125A8F">
        <w:rPr>
          <w:color w:val="000000" w:themeColor="text1"/>
        </w:rPr>
        <w:t xml:space="preserve"> detached from our own conscious</w:t>
      </w:r>
      <w:r w:rsidR="000C1446" w:rsidRPr="00613533">
        <w:rPr>
          <w:color w:val="000000" w:themeColor="text1"/>
        </w:rPr>
        <w:t xml:space="preserve">. </w:t>
      </w:r>
      <w:r w:rsidRPr="00613533">
        <w:rPr>
          <w:color w:val="000000" w:themeColor="text1"/>
        </w:rPr>
        <w:t>“Higher-types”</w:t>
      </w:r>
      <w:r w:rsidR="000C1446" w:rsidRPr="00613533">
        <w:rPr>
          <w:color w:val="000000" w:themeColor="text1"/>
        </w:rPr>
        <w:t xml:space="preserve"> are not fooled by the</w:t>
      </w:r>
      <w:r w:rsidR="00D414F4" w:rsidRPr="00613533">
        <w:rPr>
          <w:color w:val="000000" w:themeColor="text1"/>
        </w:rPr>
        <w:t>ir desires</w:t>
      </w:r>
      <w:r w:rsidR="002242C1" w:rsidRPr="00613533">
        <w:rPr>
          <w:color w:val="000000" w:themeColor="text1"/>
        </w:rPr>
        <w:t xml:space="preserve"> or fears</w:t>
      </w:r>
      <w:r w:rsidR="00D414F4" w:rsidRPr="00613533">
        <w:rPr>
          <w:color w:val="000000" w:themeColor="text1"/>
        </w:rPr>
        <w:t xml:space="preserve">, and they are able to be self-determined which </w:t>
      </w:r>
      <w:r w:rsidR="002242C1" w:rsidRPr="00613533">
        <w:rPr>
          <w:color w:val="000000" w:themeColor="text1"/>
        </w:rPr>
        <w:t>makes them better at</w:t>
      </w:r>
      <w:r w:rsidR="00D414F4" w:rsidRPr="00613533">
        <w:rPr>
          <w:color w:val="000000" w:themeColor="text1"/>
        </w:rPr>
        <w:t xml:space="preserve"> </w:t>
      </w:r>
      <w:r w:rsidRPr="00613533">
        <w:rPr>
          <w:color w:val="000000" w:themeColor="text1"/>
        </w:rPr>
        <w:t>decision-makin</w:t>
      </w:r>
      <w:r w:rsidR="002242C1" w:rsidRPr="00613533">
        <w:rPr>
          <w:color w:val="000000" w:themeColor="text1"/>
        </w:rPr>
        <w:t>g</w:t>
      </w:r>
      <w:r w:rsidR="00D414F4" w:rsidRPr="00613533">
        <w:rPr>
          <w:color w:val="000000" w:themeColor="text1"/>
        </w:rPr>
        <w:t xml:space="preserve">. </w:t>
      </w:r>
      <w:r w:rsidR="002242C1" w:rsidRPr="00613533">
        <w:rPr>
          <w:color w:val="000000" w:themeColor="text1"/>
        </w:rPr>
        <w:t>As an example, w</w:t>
      </w:r>
      <w:r w:rsidRPr="00613533">
        <w:rPr>
          <w:color w:val="000000" w:themeColor="text1"/>
        </w:rPr>
        <w:t xml:space="preserve">e could </w:t>
      </w:r>
      <w:r w:rsidR="002242C1" w:rsidRPr="00613533">
        <w:rPr>
          <w:color w:val="000000" w:themeColor="text1"/>
        </w:rPr>
        <w:t>argue</w:t>
      </w:r>
      <w:r w:rsidR="00D414F4" w:rsidRPr="00613533">
        <w:rPr>
          <w:color w:val="000000" w:themeColor="text1"/>
        </w:rPr>
        <w:t xml:space="preserve"> that </w:t>
      </w:r>
      <w:r w:rsidR="00125A8F">
        <w:rPr>
          <w:color w:val="000000" w:themeColor="text1"/>
        </w:rPr>
        <w:t>Napoleon</w:t>
      </w:r>
      <w:r w:rsidR="00D414F4" w:rsidRPr="00613533">
        <w:rPr>
          <w:color w:val="000000" w:themeColor="text1"/>
        </w:rPr>
        <w:t xml:space="preserve"> was a “higher</w:t>
      </w:r>
      <w:r w:rsidR="002242C1" w:rsidRPr="00613533">
        <w:rPr>
          <w:color w:val="000000" w:themeColor="text1"/>
        </w:rPr>
        <w:t>-</w:t>
      </w:r>
      <w:r w:rsidR="00D414F4" w:rsidRPr="00613533">
        <w:rPr>
          <w:color w:val="000000" w:themeColor="text1"/>
        </w:rPr>
        <w:t xml:space="preserve">type” since he never became </w:t>
      </w:r>
      <w:r w:rsidR="00125A8F">
        <w:rPr>
          <w:color w:val="000000" w:themeColor="text1"/>
        </w:rPr>
        <w:t>inattentive in</w:t>
      </w:r>
      <w:r w:rsidR="00D414F4" w:rsidRPr="00613533">
        <w:rPr>
          <w:color w:val="000000" w:themeColor="text1"/>
        </w:rPr>
        <w:t xml:space="preserve"> follow</w:t>
      </w:r>
      <w:r w:rsidR="00125A8F">
        <w:rPr>
          <w:color w:val="000000" w:themeColor="text1"/>
        </w:rPr>
        <w:t>ing</w:t>
      </w:r>
      <w:r w:rsidR="00D414F4" w:rsidRPr="00613533">
        <w:rPr>
          <w:color w:val="000000" w:themeColor="text1"/>
        </w:rPr>
        <w:t xml:space="preserve"> his</w:t>
      </w:r>
      <w:r w:rsidR="00125A8F">
        <w:rPr>
          <w:color w:val="000000" w:themeColor="text1"/>
        </w:rPr>
        <w:t xml:space="preserve"> own</w:t>
      </w:r>
      <w:r w:rsidR="00D414F4" w:rsidRPr="00613533">
        <w:rPr>
          <w:color w:val="000000" w:themeColor="text1"/>
        </w:rPr>
        <w:t xml:space="preserve"> will </w:t>
      </w:r>
      <w:r w:rsidR="002242C1" w:rsidRPr="00613533">
        <w:rPr>
          <w:color w:val="000000" w:themeColor="text1"/>
        </w:rPr>
        <w:t>to power</w:t>
      </w:r>
      <w:r w:rsidR="00D414F4" w:rsidRPr="00613533">
        <w:rPr>
          <w:color w:val="000000" w:themeColor="text1"/>
        </w:rPr>
        <w:t xml:space="preserve">. He did what was right to him, and with his </w:t>
      </w:r>
      <w:r w:rsidR="00125A8F">
        <w:rPr>
          <w:color w:val="000000" w:themeColor="text1"/>
        </w:rPr>
        <w:t>`</w:t>
      </w:r>
      <w:r w:rsidR="00D414F4" w:rsidRPr="00613533">
        <w:rPr>
          <w:color w:val="000000" w:themeColor="text1"/>
        </w:rPr>
        <w:t>well-ordered soul</w:t>
      </w:r>
      <w:r w:rsidR="00125A8F">
        <w:rPr>
          <w:color w:val="000000" w:themeColor="text1"/>
        </w:rPr>
        <w:t>’</w:t>
      </w:r>
      <w:r w:rsidR="00D414F4" w:rsidRPr="00613533">
        <w:rPr>
          <w:color w:val="000000" w:themeColor="text1"/>
        </w:rPr>
        <w:t xml:space="preserve"> was capable of </w:t>
      </w:r>
      <w:r w:rsidR="002242C1" w:rsidRPr="00613533">
        <w:rPr>
          <w:color w:val="000000" w:themeColor="text1"/>
        </w:rPr>
        <w:t xml:space="preserve">revaluating the efficacy of </w:t>
      </w:r>
      <w:r w:rsidR="00D414F4" w:rsidRPr="00613533">
        <w:rPr>
          <w:color w:val="000000" w:themeColor="text1"/>
        </w:rPr>
        <w:t>values</w:t>
      </w:r>
      <w:r w:rsidR="00125A8F">
        <w:rPr>
          <w:color w:val="000000" w:themeColor="text1"/>
        </w:rPr>
        <w:t xml:space="preserve"> he was raised with. </w:t>
      </w:r>
      <w:r w:rsidR="002242C1" w:rsidRPr="00613533">
        <w:rPr>
          <w:color w:val="000000" w:themeColor="text1"/>
        </w:rPr>
        <w:t xml:space="preserve"> </w:t>
      </w:r>
    </w:p>
    <w:p w14:paraId="1D056F2C" w14:textId="77777777" w:rsidR="00051331" w:rsidRPr="00613533" w:rsidRDefault="00051331" w:rsidP="00613533">
      <w:pPr>
        <w:spacing w:line="360" w:lineRule="auto"/>
        <w:jc w:val="both"/>
        <w:rPr>
          <w:color w:val="000000" w:themeColor="text1"/>
        </w:rPr>
      </w:pPr>
    </w:p>
    <w:p w14:paraId="7BD5E79F" w14:textId="561F3007" w:rsidR="001954A0" w:rsidRPr="00613533" w:rsidRDefault="00E334BD" w:rsidP="00613533">
      <w:pPr>
        <w:spacing w:line="360" w:lineRule="auto"/>
        <w:jc w:val="both"/>
        <w:rPr>
          <w:color w:val="000000" w:themeColor="text1"/>
        </w:rPr>
      </w:pPr>
      <w:r w:rsidRPr="00613533">
        <w:rPr>
          <w:color w:val="000000" w:themeColor="text1"/>
        </w:rPr>
        <w:t>Higher</w:t>
      </w:r>
      <w:r w:rsidR="00CC1585" w:rsidRPr="00613533">
        <w:rPr>
          <w:color w:val="000000" w:themeColor="text1"/>
        </w:rPr>
        <w:t xml:space="preserve"> </w:t>
      </w:r>
      <w:r w:rsidRPr="00613533">
        <w:rPr>
          <w:color w:val="000000" w:themeColor="text1"/>
        </w:rPr>
        <w:t xml:space="preserve">types </w:t>
      </w:r>
      <w:r w:rsidR="00CC1585" w:rsidRPr="00613533">
        <w:rPr>
          <w:color w:val="000000" w:themeColor="text1"/>
        </w:rPr>
        <w:t>are self-legislators, but nonetheless their values are still</w:t>
      </w:r>
      <w:r w:rsidRPr="00613533">
        <w:rPr>
          <w:color w:val="000000" w:themeColor="text1"/>
        </w:rPr>
        <w:t xml:space="preserve"> based in a </w:t>
      </w:r>
      <w:r w:rsidR="00317D48">
        <w:rPr>
          <w:color w:val="000000" w:themeColor="text1"/>
        </w:rPr>
        <w:t>common moral framework</w:t>
      </w:r>
      <w:r w:rsidR="00125A8F">
        <w:rPr>
          <w:color w:val="000000" w:themeColor="text1"/>
        </w:rPr>
        <w:t>, even if they can be neglected</w:t>
      </w:r>
      <w:r w:rsidRPr="00613533">
        <w:rPr>
          <w:color w:val="000000" w:themeColor="text1"/>
        </w:rPr>
        <w:t xml:space="preserve">. </w:t>
      </w:r>
      <w:r w:rsidR="00906C7C" w:rsidRPr="00613533">
        <w:rPr>
          <w:color w:val="000000" w:themeColor="text1"/>
        </w:rPr>
        <w:t>Despite this</w:t>
      </w:r>
      <w:r w:rsidR="00CC1585" w:rsidRPr="00613533">
        <w:rPr>
          <w:color w:val="000000" w:themeColor="text1"/>
        </w:rPr>
        <w:t xml:space="preserve"> aspect</w:t>
      </w:r>
      <w:r w:rsidR="00906C7C" w:rsidRPr="00613533">
        <w:rPr>
          <w:color w:val="000000" w:themeColor="text1"/>
        </w:rPr>
        <w:t xml:space="preserve">, Nietzsche </w:t>
      </w:r>
      <w:r w:rsidR="00CC1585" w:rsidRPr="00613533">
        <w:rPr>
          <w:color w:val="000000" w:themeColor="text1"/>
        </w:rPr>
        <w:t>seems to deny</w:t>
      </w:r>
      <w:r w:rsidR="00906C7C" w:rsidRPr="00613533">
        <w:rPr>
          <w:color w:val="000000" w:themeColor="text1"/>
        </w:rPr>
        <w:t xml:space="preserve"> that self-legislation requires some type of </w:t>
      </w:r>
      <w:r w:rsidR="00CC1585" w:rsidRPr="00613533">
        <w:rPr>
          <w:color w:val="000000" w:themeColor="text1"/>
        </w:rPr>
        <w:t>preposition</w:t>
      </w:r>
      <w:r w:rsidR="00906C7C" w:rsidRPr="00613533">
        <w:rPr>
          <w:color w:val="000000" w:themeColor="text1"/>
        </w:rPr>
        <w:t>.</w:t>
      </w:r>
      <w:r w:rsidR="00CC1585" w:rsidRPr="00613533">
        <w:rPr>
          <w:color w:val="000000" w:themeColor="text1"/>
        </w:rPr>
        <w:t xml:space="preserve"> </w:t>
      </w:r>
      <w:r w:rsidR="00906C7C" w:rsidRPr="00613533">
        <w:rPr>
          <w:color w:val="000000" w:themeColor="text1"/>
        </w:rPr>
        <w:t xml:space="preserve">A child learns self-control through copying behaviour mechanisms. </w:t>
      </w:r>
      <w:r w:rsidR="00226D64" w:rsidRPr="00613533">
        <w:rPr>
          <w:color w:val="000000" w:themeColor="text1"/>
        </w:rPr>
        <w:t>A person</w:t>
      </w:r>
      <w:r w:rsidR="00906C7C" w:rsidRPr="00613533">
        <w:rPr>
          <w:color w:val="000000" w:themeColor="text1"/>
        </w:rPr>
        <w:t xml:space="preserve"> does not </w:t>
      </w:r>
      <w:r w:rsidR="00CC1585" w:rsidRPr="00613533">
        <w:rPr>
          <w:color w:val="000000" w:themeColor="text1"/>
        </w:rPr>
        <w:t>acquire values</w:t>
      </w:r>
      <w:r w:rsidR="00906C7C" w:rsidRPr="00613533">
        <w:rPr>
          <w:color w:val="000000" w:themeColor="text1"/>
        </w:rPr>
        <w:t xml:space="preserve"> </w:t>
      </w:r>
      <w:r w:rsidR="00226D64" w:rsidRPr="00613533">
        <w:rPr>
          <w:color w:val="000000" w:themeColor="text1"/>
        </w:rPr>
        <w:t>alone</w:t>
      </w:r>
      <w:r w:rsidR="00906C7C" w:rsidRPr="00613533">
        <w:rPr>
          <w:color w:val="000000" w:themeColor="text1"/>
        </w:rPr>
        <w:t xml:space="preserve">, </w:t>
      </w:r>
      <w:r w:rsidR="00CC1585" w:rsidRPr="00613533">
        <w:rPr>
          <w:color w:val="000000" w:themeColor="text1"/>
        </w:rPr>
        <w:t>but</w:t>
      </w:r>
      <w:r w:rsidR="00226D64" w:rsidRPr="00613533">
        <w:rPr>
          <w:color w:val="000000" w:themeColor="text1"/>
        </w:rPr>
        <w:t xml:space="preserve"> rather</w:t>
      </w:r>
      <w:r w:rsidR="00CC1585" w:rsidRPr="00613533">
        <w:rPr>
          <w:color w:val="000000" w:themeColor="text1"/>
        </w:rPr>
        <w:t xml:space="preserve"> through copying</w:t>
      </w:r>
      <w:r w:rsidR="00BE329A" w:rsidRPr="00613533">
        <w:rPr>
          <w:color w:val="000000" w:themeColor="text1"/>
        </w:rPr>
        <w:t xml:space="preserve"> and sharing of experiences</w:t>
      </w:r>
      <w:r w:rsidR="00CC1585" w:rsidRPr="00613533">
        <w:rPr>
          <w:color w:val="000000" w:themeColor="text1"/>
        </w:rPr>
        <w:t xml:space="preserve"> and then modifying them according to their own will. </w:t>
      </w:r>
      <w:r w:rsidR="007F72F3">
        <w:rPr>
          <w:color w:val="000000" w:themeColor="text1"/>
        </w:rPr>
        <w:t xml:space="preserve">I would claim that we all have a reactive response to the world outside our conscious and therefore, we cannot solely rest in contact with our own will and aspirations, and even the ‘higher types’ had to accept or react to a world that exists independently of their wishes. The difference would seem that the master have creative power whereas the slave only basis their values on some form of reaction towards the norms created by their superiors. </w:t>
      </w:r>
    </w:p>
    <w:p w14:paraId="7B9306EA" w14:textId="77777777" w:rsidR="00F923E5" w:rsidRPr="00613533" w:rsidRDefault="00F923E5" w:rsidP="00613533">
      <w:pPr>
        <w:spacing w:line="360" w:lineRule="auto"/>
        <w:jc w:val="both"/>
        <w:rPr>
          <w:b/>
          <w:bCs/>
          <w:color w:val="000000" w:themeColor="text1"/>
          <w:shd w:val="clear" w:color="auto" w:fill="FFFFFF"/>
        </w:rPr>
      </w:pPr>
    </w:p>
    <w:p w14:paraId="48BB9A2D" w14:textId="40D6BA81" w:rsidR="00834850" w:rsidRPr="00613533" w:rsidRDefault="00F75694" w:rsidP="00613533">
      <w:pPr>
        <w:spacing w:line="360" w:lineRule="auto"/>
        <w:jc w:val="both"/>
        <w:rPr>
          <w:b/>
          <w:bCs/>
          <w:color w:val="000000" w:themeColor="text1"/>
          <w:shd w:val="clear" w:color="auto" w:fill="FFFFFF"/>
        </w:rPr>
      </w:pPr>
      <w:r>
        <w:rPr>
          <w:b/>
          <w:bCs/>
          <w:color w:val="000000" w:themeColor="text1"/>
          <w:shd w:val="clear" w:color="auto" w:fill="FFFFFF"/>
        </w:rPr>
        <w:t xml:space="preserve">2.4 </w:t>
      </w:r>
      <w:r w:rsidR="00834850" w:rsidRPr="00613533">
        <w:rPr>
          <w:b/>
          <w:bCs/>
          <w:color w:val="000000" w:themeColor="text1"/>
          <w:shd w:val="clear" w:color="auto" w:fill="FFFFFF"/>
        </w:rPr>
        <w:t xml:space="preserve">The anti-metaphysical argument </w:t>
      </w:r>
    </w:p>
    <w:p w14:paraId="5DC231E7" w14:textId="2A8FCE90" w:rsidR="002F4DC1" w:rsidRPr="00613533" w:rsidRDefault="002F4DC1" w:rsidP="00613533">
      <w:pPr>
        <w:spacing w:line="360" w:lineRule="auto"/>
        <w:jc w:val="both"/>
        <w:rPr>
          <w:color w:val="000000" w:themeColor="text1"/>
          <w:shd w:val="clear" w:color="auto" w:fill="FFFFFF"/>
        </w:rPr>
      </w:pPr>
    </w:p>
    <w:p w14:paraId="299BEECF" w14:textId="390F45C6" w:rsidR="00305EE8" w:rsidRPr="00613533" w:rsidRDefault="002F4DC1" w:rsidP="00613533">
      <w:pPr>
        <w:spacing w:line="360" w:lineRule="auto"/>
        <w:jc w:val="both"/>
        <w:rPr>
          <w:color w:val="000000" w:themeColor="text1"/>
          <w:shd w:val="clear" w:color="auto" w:fill="FFFFFF"/>
        </w:rPr>
      </w:pPr>
      <w:r w:rsidRPr="00613533">
        <w:rPr>
          <w:color w:val="000000" w:themeColor="text1"/>
          <w:shd w:val="clear" w:color="auto" w:fill="FFFFFF"/>
        </w:rPr>
        <w:t>Whereas the thesis of moral impossibility</w:t>
      </w:r>
      <w:r w:rsidR="00E61F1D" w:rsidRPr="00613533">
        <w:rPr>
          <w:color w:val="000000" w:themeColor="text1"/>
          <w:shd w:val="clear" w:color="auto" w:fill="FFFFFF"/>
        </w:rPr>
        <w:t xml:space="preserve"> based on metaphysics</w:t>
      </w:r>
      <w:r w:rsidRPr="00613533">
        <w:rPr>
          <w:color w:val="000000" w:themeColor="text1"/>
          <w:shd w:val="clear" w:color="auto" w:fill="FFFFFF"/>
        </w:rPr>
        <w:t xml:space="preserve"> reject</w:t>
      </w:r>
      <w:r w:rsidR="00BE329A" w:rsidRPr="00613533">
        <w:rPr>
          <w:color w:val="000000" w:themeColor="text1"/>
          <w:shd w:val="clear" w:color="auto" w:fill="FFFFFF"/>
        </w:rPr>
        <w:t>s</w:t>
      </w:r>
      <w:r w:rsidRPr="00613533">
        <w:rPr>
          <w:color w:val="000000" w:themeColor="text1"/>
          <w:shd w:val="clear" w:color="auto" w:fill="FFFFFF"/>
        </w:rPr>
        <w:t xml:space="preserve"> any prepositions based on intuition, a traditional school would use any </w:t>
      </w:r>
      <w:r w:rsidR="00E61F1D" w:rsidRPr="00613533">
        <w:rPr>
          <w:color w:val="000000" w:themeColor="text1"/>
          <w:shd w:val="clear" w:color="auto" w:fill="FFFFFF"/>
        </w:rPr>
        <w:t>maxim</w:t>
      </w:r>
      <w:r w:rsidRPr="00613533">
        <w:rPr>
          <w:color w:val="000000" w:themeColor="text1"/>
          <w:shd w:val="clear" w:color="auto" w:fill="FFFFFF"/>
        </w:rPr>
        <w:t xml:space="preserve"> </w:t>
      </w:r>
      <w:r w:rsidR="009660DB" w:rsidRPr="00613533">
        <w:rPr>
          <w:color w:val="000000" w:themeColor="text1"/>
          <w:shd w:val="clear" w:color="auto" w:fill="FFFFFF"/>
        </w:rPr>
        <w:t>based on ‘sentimental’ assumptions</w:t>
      </w:r>
      <w:r w:rsidRPr="00613533">
        <w:rPr>
          <w:color w:val="000000" w:themeColor="text1"/>
          <w:shd w:val="clear" w:color="auto" w:fill="FFFFFF"/>
        </w:rPr>
        <w:t>. Intuition always had a great importance in met</w:t>
      </w:r>
      <w:r w:rsidR="00E61F1D" w:rsidRPr="00613533">
        <w:rPr>
          <w:color w:val="000000" w:themeColor="text1"/>
          <w:shd w:val="clear" w:color="auto" w:fill="FFFFFF"/>
        </w:rPr>
        <w:t>a</w:t>
      </w:r>
      <w:r w:rsidRPr="00613533">
        <w:rPr>
          <w:color w:val="000000" w:themeColor="text1"/>
          <w:shd w:val="clear" w:color="auto" w:fill="FFFFFF"/>
        </w:rPr>
        <w:t xml:space="preserve">physics as </w:t>
      </w:r>
      <w:r w:rsidR="00F1441B" w:rsidRPr="00613533">
        <w:rPr>
          <w:color w:val="000000" w:themeColor="text1"/>
          <w:shd w:val="clear" w:color="auto" w:fill="FFFFFF"/>
        </w:rPr>
        <w:t>m</w:t>
      </w:r>
      <w:r w:rsidRPr="00613533">
        <w:rPr>
          <w:color w:val="000000" w:themeColor="text1"/>
          <w:shd w:val="clear" w:color="auto" w:fill="FFFFFF"/>
        </w:rPr>
        <w:t>etaphysicians assume</w:t>
      </w:r>
      <w:r w:rsidR="00F1441B" w:rsidRPr="00613533">
        <w:rPr>
          <w:color w:val="000000" w:themeColor="text1"/>
          <w:shd w:val="clear" w:color="auto" w:fill="FFFFFF"/>
        </w:rPr>
        <w:t>d</w:t>
      </w:r>
      <w:r w:rsidRPr="00613533">
        <w:rPr>
          <w:color w:val="000000" w:themeColor="text1"/>
          <w:shd w:val="clear" w:color="auto" w:fill="FFFFFF"/>
        </w:rPr>
        <w:t xml:space="preserve"> that morality exis</w:t>
      </w:r>
      <w:r w:rsidR="00F1441B" w:rsidRPr="00613533">
        <w:rPr>
          <w:color w:val="000000" w:themeColor="text1"/>
          <w:shd w:val="clear" w:color="auto" w:fill="FFFFFF"/>
        </w:rPr>
        <w:t>ts</w:t>
      </w:r>
      <w:r w:rsidRPr="00613533">
        <w:rPr>
          <w:color w:val="000000" w:themeColor="text1"/>
          <w:shd w:val="clear" w:color="auto" w:fill="FFFFFF"/>
        </w:rPr>
        <w:t xml:space="preserve"> not only as categorical imperative, but also as </w:t>
      </w:r>
      <w:r w:rsidR="00317D48">
        <w:rPr>
          <w:color w:val="000000" w:themeColor="text1"/>
          <w:shd w:val="clear" w:color="auto" w:fill="FFFFFF"/>
        </w:rPr>
        <w:t xml:space="preserve">common </w:t>
      </w:r>
      <w:r w:rsidR="007F72F3">
        <w:rPr>
          <w:color w:val="000000" w:themeColor="text1"/>
          <w:shd w:val="clear" w:color="auto" w:fill="FFFFFF"/>
        </w:rPr>
        <w:t xml:space="preserve">shared </w:t>
      </w:r>
      <w:r w:rsidR="00317D48">
        <w:rPr>
          <w:color w:val="000000" w:themeColor="text1"/>
          <w:shd w:val="clear" w:color="auto" w:fill="FFFFFF"/>
        </w:rPr>
        <w:t xml:space="preserve">feeling. </w:t>
      </w:r>
      <w:r w:rsidR="004323A4" w:rsidRPr="00613533">
        <w:rPr>
          <w:color w:val="000000" w:themeColor="text1"/>
          <w:shd w:val="clear" w:color="auto" w:fill="FFFFFF"/>
        </w:rPr>
        <w:t>However, this can always be questionable from a perspectival argument.</w:t>
      </w:r>
      <w:r w:rsidR="00305EE8" w:rsidRPr="00613533">
        <w:rPr>
          <w:color w:val="000000" w:themeColor="text1"/>
          <w:shd w:val="clear" w:color="auto" w:fill="FFFFFF"/>
        </w:rPr>
        <w:t xml:space="preserve"> We could say that is incorrect to </w:t>
      </w:r>
      <w:r w:rsidR="004323A4" w:rsidRPr="00613533">
        <w:rPr>
          <w:color w:val="000000" w:themeColor="text1"/>
          <w:shd w:val="clear" w:color="auto" w:fill="FFFFFF"/>
        </w:rPr>
        <w:t>swear at someone</w:t>
      </w:r>
      <w:r w:rsidR="00305EE8" w:rsidRPr="00613533">
        <w:rPr>
          <w:color w:val="000000" w:themeColor="text1"/>
          <w:shd w:val="clear" w:color="auto" w:fill="FFFFFF"/>
        </w:rPr>
        <w:t xml:space="preserve"> because we have this </w:t>
      </w:r>
      <w:r w:rsidR="00317D48">
        <w:rPr>
          <w:color w:val="000000" w:themeColor="text1"/>
          <w:shd w:val="clear" w:color="auto" w:fill="FFFFFF"/>
        </w:rPr>
        <w:t>common feeling</w:t>
      </w:r>
      <w:r w:rsidR="00305EE8" w:rsidRPr="00613533">
        <w:rPr>
          <w:color w:val="000000" w:themeColor="text1"/>
          <w:shd w:val="clear" w:color="auto" w:fill="FFFFFF"/>
        </w:rPr>
        <w:t xml:space="preserve"> that </w:t>
      </w:r>
      <w:r w:rsidR="00E61F1D" w:rsidRPr="00613533">
        <w:rPr>
          <w:color w:val="000000" w:themeColor="text1"/>
          <w:shd w:val="clear" w:color="auto" w:fill="FFFFFF"/>
        </w:rPr>
        <w:t>dictates</w:t>
      </w:r>
      <w:r w:rsidR="00305EE8" w:rsidRPr="00613533">
        <w:rPr>
          <w:color w:val="000000" w:themeColor="text1"/>
          <w:shd w:val="clear" w:color="auto" w:fill="FFFFFF"/>
        </w:rPr>
        <w:t xml:space="preserve"> </w:t>
      </w:r>
      <w:r w:rsidR="004323A4" w:rsidRPr="00613533">
        <w:rPr>
          <w:color w:val="000000" w:themeColor="text1"/>
          <w:shd w:val="clear" w:color="auto" w:fill="FFFFFF"/>
        </w:rPr>
        <w:t xml:space="preserve">swearing </w:t>
      </w:r>
      <w:r w:rsidR="00E61F1D" w:rsidRPr="00613533">
        <w:rPr>
          <w:color w:val="000000" w:themeColor="text1"/>
          <w:shd w:val="clear" w:color="auto" w:fill="FFFFFF"/>
        </w:rPr>
        <w:t>as</w:t>
      </w:r>
      <w:r w:rsidR="004323A4" w:rsidRPr="00613533">
        <w:rPr>
          <w:color w:val="000000" w:themeColor="text1"/>
          <w:shd w:val="clear" w:color="auto" w:fill="FFFFFF"/>
        </w:rPr>
        <w:t xml:space="preserve"> “bad”</w:t>
      </w:r>
      <w:r w:rsidR="00305EE8" w:rsidRPr="00613533">
        <w:rPr>
          <w:color w:val="000000" w:themeColor="text1"/>
          <w:shd w:val="clear" w:color="auto" w:fill="FFFFFF"/>
        </w:rPr>
        <w:t xml:space="preserve"> for a different number of reasons. However, to label </w:t>
      </w:r>
      <w:r w:rsidR="004323A4" w:rsidRPr="00613533">
        <w:rPr>
          <w:color w:val="000000" w:themeColor="text1"/>
          <w:shd w:val="clear" w:color="auto" w:fill="FFFFFF"/>
        </w:rPr>
        <w:t>swearing</w:t>
      </w:r>
      <w:r w:rsidR="00305EE8" w:rsidRPr="00613533">
        <w:rPr>
          <w:color w:val="000000" w:themeColor="text1"/>
          <w:shd w:val="clear" w:color="auto" w:fill="FFFFFF"/>
        </w:rPr>
        <w:t xml:space="preserve"> as something</w:t>
      </w:r>
      <w:r w:rsidR="004323A4" w:rsidRPr="00613533">
        <w:rPr>
          <w:color w:val="000000" w:themeColor="text1"/>
          <w:shd w:val="clear" w:color="auto" w:fill="FFFFFF"/>
        </w:rPr>
        <w:t xml:space="preserve"> </w:t>
      </w:r>
      <w:r w:rsidR="00E61F1D" w:rsidRPr="00613533">
        <w:rPr>
          <w:color w:val="000000" w:themeColor="text1"/>
          <w:shd w:val="clear" w:color="auto" w:fill="FFFFFF"/>
        </w:rPr>
        <w:t xml:space="preserve">absolutely </w:t>
      </w:r>
      <w:r w:rsidR="00305EE8" w:rsidRPr="00613533">
        <w:rPr>
          <w:color w:val="000000" w:themeColor="text1"/>
          <w:shd w:val="clear" w:color="auto" w:fill="FFFFFF"/>
        </w:rPr>
        <w:t xml:space="preserve">“bad” is not entirely true, </w:t>
      </w:r>
      <w:r w:rsidR="00E61F1D" w:rsidRPr="00613533">
        <w:rPr>
          <w:color w:val="000000" w:themeColor="text1"/>
          <w:shd w:val="clear" w:color="auto" w:fill="FFFFFF"/>
        </w:rPr>
        <w:t>since</w:t>
      </w:r>
      <w:r w:rsidR="00305EE8" w:rsidRPr="00613533">
        <w:rPr>
          <w:color w:val="000000" w:themeColor="text1"/>
          <w:shd w:val="clear" w:color="auto" w:fill="FFFFFF"/>
        </w:rPr>
        <w:t xml:space="preserve"> </w:t>
      </w:r>
      <w:r w:rsidR="004323A4" w:rsidRPr="00613533">
        <w:rPr>
          <w:color w:val="000000" w:themeColor="text1"/>
          <w:shd w:val="clear" w:color="auto" w:fill="FFFFFF"/>
        </w:rPr>
        <w:t>swearing</w:t>
      </w:r>
      <w:r w:rsidR="00305EE8" w:rsidRPr="00613533">
        <w:rPr>
          <w:color w:val="000000" w:themeColor="text1"/>
          <w:shd w:val="clear" w:color="auto" w:fill="FFFFFF"/>
        </w:rPr>
        <w:t xml:space="preserve"> might be </w:t>
      </w:r>
      <w:r w:rsidR="004323A4" w:rsidRPr="00613533">
        <w:rPr>
          <w:color w:val="000000" w:themeColor="text1"/>
          <w:shd w:val="clear" w:color="auto" w:fill="FFFFFF"/>
        </w:rPr>
        <w:t xml:space="preserve">a </w:t>
      </w:r>
      <w:r w:rsidR="00305EE8" w:rsidRPr="00613533">
        <w:rPr>
          <w:color w:val="000000" w:themeColor="text1"/>
          <w:shd w:val="clear" w:color="auto" w:fill="FFFFFF"/>
        </w:rPr>
        <w:t>necessary</w:t>
      </w:r>
      <w:r w:rsidR="004323A4" w:rsidRPr="00613533">
        <w:rPr>
          <w:color w:val="000000" w:themeColor="text1"/>
          <w:shd w:val="clear" w:color="auto" w:fill="FFFFFF"/>
        </w:rPr>
        <w:t xml:space="preserve"> human response to </w:t>
      </w:r>
      <w:r w:rsidR="00E61F1D" w:rsidRPr="00613533">
        <w:rPr>
          <w:color w:val="000000" w:themeColor="text1"/>
          <w:shd w:val="clear" w:color="auto" w:fill="FFFFFF"/>
        </w:rPr>
        <w:t xml:space="preserve">some form of abuse or attack on our </w:t>
      </w:r>
      <w:r w:rsidR="007F72F3">
        <w:rPr>
          <w:color w:val="000000" w:themeColor="text1"/>
          <w:shd w:val="clear" w:color="auto" w:fill="FFFFFF"/>
        </w:rPr>
        <w:t>values</w:t>
      </w:r>
      <w:r w:rsidR="004323A4" w:rsidRPr="00613533">
        <w:rPr>
          <w:color w:val="000000" w:themeColor="text1"/>
          <w:shd w:val="clear" w:color="auto" w:fill="FFFFFF"/>
        </w:rPr>
        <w:t xml:space="preserve">. </w:t>
      </w:r>
    </w:p>
    <w:p w14:paraId="09F9983A" w14:textId="475196ED" w:rsidR="008C38CE" w:rsidRPr="00613533" w:rsidRDefault="008C38CE" w:rsidP="00613533">
      <w:pPr>
        <w:spacing w:line="360" w:lineRule="auto"/>
        <w:jc w:val="both"/>
        <w:rPr>
          <w:color w:val="000000" w:themeColor="text1"/>
          <w:shd w:val="clear" w:color="auto" w:fill="FFFFFF"/>
        </w:rPr>
      </w:pPr>
    </w:p>
    <w:p w14:paraId="2017E23C" w14:textId="54A273C2" w:rsidR="008C38CE" w:rsidRPr="00613533" w:rsidRDefault="008C38CE" w:rsidP="00613533">
      <w:pPr>
        <w:spacing w:line="360" w:lineRule="auto"/>
        <w:jc w:val="both"/>
        <w:rPr>
          <w:color w:val="000000" w:themeColor="text1"/>
          <w:shd w:val="clear" w:color="auto" w:fill="FFFFFF"/>
        </w:rPr>
      </w:pPr>
      <w:r w:rsidRPr="00613533">
        <w:rPr>
          <w:color w:val="000000" w:themeColor="text1"/>
          <w:shd w:val="clear" w:color="auto" w:fill="FFFFFF"/>
        </w:rPr>
        <w:t xml:space="preserve">It is an uncontested fact that for </w:t>
      </w:r>
      <w:r w:rsidR="00E61F1D" w:rsidRPr="00613533">
        <w:rPr>
          <w:color w:val="000000" w:themeColor="text1"/>
          <w:shd w:val="clear" w:color="auto" w:fill="FFFFFF"/>
        </w:rPr>
        <w:t>´shared practice`</w:t>
      </w:r>
      <w:r w:rsidRPr="00613533">
        <w:rPr>
          <w:color w:val="000000" w:themeColor="text1"/>
          <w:shd w:val="clear" w:color="auto" w:fill="FFFFFF"/>
        </w:rPr>
        <w:t xml:space="preserve">, morality is undeniable. </w:t>
      </w:r>
      <w:r w:rsidR="000C10E6" w:rsidRPr="00613533">
        <w:rPr>
          <w:color w:val="000000" w:themeColor="text1"/>
          <w:shd w:val="clear" w:color="auto" w:fill="FFFFFF"/>
        </w:rPr>
        <w:t>C</w:t>
      </w:r>
      <w:r w:rsidRPr="00613533">
        <w:rPr>
          <w:color w:val="000000" w:themeColor="text1"/>
          <w:shd w:val="clear" w:color="auto" w:fill="FFFFFF"/>
        </w:rPr>
        <w:t xml:space="preserve">ommon sense also makes it impossible to deny morality as it depends on it to make </w:t>
      </w:r>
      <w:r w:rsidR="00E61F1D" w:rsidRPr="00613533">
        <w:rPr>
          <w:color w:val="000000" w:themeColor="text1"/>
          <w:shd w:val="clear" w:color="auto" w:fill="FFFFFF"/>
        </w:rPr>
        <w:t>actional coherence.</w:t>
      </w:r>
      <w:r w:rsidRPr="00613533">
        <w:rPr>
          <w:color w:val="000000" w:themeColor="text1"/>
          <w:shd w:val="clear" w:color="auto" w:fill="FFFFFF"/>
        </w:rPr>
        <w:t xml:space="preserve"> </w:t>
      </w:r>
      <w:r w:rsidR="00C301DA" w:rsidRPr="00613533">
        <w:rPr>
          <w:color w:val="000000" w:themeColor="text1"/>
          <w:shd w:val="clear" w:color="auto" w:fill="FFFFFF"/>
        </w:rPr>
        <w:t>It is also taken for granted</w:t>
      </w:r>
      <w:r w:rsidR="000C10E6" w:rsidRPr="00613533">
        <w:rPr>
          <w:color w:val="000000" w:themeColor="text1"/>
          <w:shd w:val="clear" w:color="auto" w:fill="FFFFFF"/>
        </w:rPr>
        <w:t>,</w:t>
      </w:r>
      <w:r w:rsidR="00C301DA" w:rsidRPr="00613533">
        <w:rPr>
          <w:color w:val="000000" w:themeColor="text1"/>
          <w:shd w:val="clear" w:color="auto" w:fill="FFFFFF"/>
        </w:rPr>
        <w:t xml:space="preserve"> the idea</w:t>
      </w:r>
      <w:r w:rsidR="00073DB9" w:rsidRPr="00613533">
        <w:rPr>
          <w:color w:val="000000" w:themeColor="text1"/>
          <w:shd w:val="clear" w:color="auto" w:fill="FFFFFF"/>
        </w:rPr>
        <w:t xml:space="preserve"> that metaphysical intuition on morality</w:t>
      </w:r>
      <w:r w:rsidR="009660DB" w:rsidRPr="00613533">
        <w:rPr>
          <w:color w:val="000000" w:themeColor="text1"/>
          <w:shd w:val="clear" w:color="auto" w:fill="FFFFFF"/>
        </w:rPr>
        <w:t xml:space="preserve"> </w:t>
      </w:r>
      <w:r w:rsidR="00073DB9" w:rsidRPr="00613533">
        <w:rPr>
          <w:color w:val="000000" w:themeColor="text1"/>
          <w:shd w:val="clear" w:color="auto" w:fill="FFFFFF"/>
        </w:rPr>
        <w:t xml:space="preserve">has its main aim to lead humanity to a better path, because it is assumed that there is an absolute truth out there. </w:t>
      </w:r>
      <w:r w:rsidR="006A057E" w:rsidRPr="00613533">
        <w:rPr>
          <w:color w:val="000000" w:themeColor="text1"/>
          <w:shd w:val="clear" w:color="auto" w:fill="FFFFFF"/>
        </w:rPr>
        <w:t>This</w:t>
      </w:r>
      <w:r w:rsidR="00073DB9" w:rsidRPr="00613533">
        <w:rPr>
          <w:color w:val="000000" w:themeColor="text1"/>
          <w:shd w:val="clear" w:color="auto" w:fill="FFFFFF"/>
        </w:rPr>
        <w:t xml:space="preserve"> </w:t>
      </w:r>
      <w:r w:rsidR="00073DB9" w:rsidRPr="00613533">
        <w:rPr>
          <w:color w:val="000000" w:themeColor="text1"/>
          <w:shd w:val="clear" w:color="auto" w:fill="FFFFFF"/>
        </w:rPr>
        <w:lastRenderedPageBreak/>
        <w:t xml:space="preserve">way, Nietzsche’s philosophy is anti-intuitive from a metaphysical standpoint. </w:t>
      </w:r>
      <w:r w:rsidR="006A057E" w:rsidRPr="00613533">
        <w:rPr>
          <w:color w:val="000000" w:themeColor="text1"/>
          <w:shd w:val="clear" w:color="auto" w:fill="FFFFFF"/>
        </w:rPr>
        <w:t>W</w:t>
      </w:r>
      <w:r w:rsidR="00073DB9" w:rsidRPr="00613533">
        <w:rPr>
          <w:color w:val="000000" w:themeColor="text1"/>
          <w:shd w:val="clear" w:color="auto" w:fill="FFFFFF"/>
        </w:rPr>
        <w:t>e can also assume that Heidegger’s criticism is not looking into this anti-intuitive aspect that goes against the way of doing metaphysics at least on a traditional scope. The will to power</w:t>
      </w:r>
      <w:r w:rsidR="00C50F5A" w:rsidRPr="00613533">
        <w:rPr>
          <w:color w:val="000000" w:themeColor="text1"/>
          <w:shd w:val="clear" w:color="auto" w:fill="FFFFFF"/>
        </w:rPr>
        <w:t xml:space="preserve"> breaks away from philosophical tradition, since it does not permit for human action to be labelled as good or bad, or as a principle from which different moral concepts can be derived from, since those actions have always been part of </w:t>
      </w:r>
      <w:r w:rsidR="006A057E" w:rsidRPr="00613533">
        <w:rPr>
          <w:color w:val="000000" w:themeColor="text1"/>
          <w:shd w:val="clear" w:color="auto" w:fill="FFFFFF"/>
        </w:rPr>
        <w:t>a multitude of different</w:t>
      </w:r>
      <w:r w:rsidR="00C50F5A" w:rsidRPr="00613533">
        <w:rPr>
          <w:color w:val="000000" w:themeColor="text1"/>
          <w:shd w:val="clear" w:color="auto" w:fill="FFFFFF"/>
        </w:rPr>
        <w:t xml:space="preserve"> will</w:t>
      </w:r>
      <w:r w:rsidR="006A057E" w:rsidRPr="00613533">
        <w:rPr>
          <w:color w:val="000000" w:themeColor="text1"/>
          <w:shd w:val="clear" w:color="auto" w:fill="FFFFFF"/>
        </w:rPr>
        <w:t>s</w:t>
      </w:r>
      <w:r w:rsidR="00C50F5A" w:rsidRPr="00613533">
        <w:rPr>
          <w:color w:val="000000" w:themeColor="text1"/>
          <w:shd w:val="clear" w:color="auto" w:fill="FFFFFF"/>
        </w:rPr>
        <w:t>.</w:t>
      </w:r>
    </w:p>
    <w:p w14:paraId="7737AD7F" w14:textId="2E07CCF6" w:rsidR="00C50F5A" w:rsidRPr="00613533" w:rsidRDefault="00C50F5A" w:rsidP="00613533">
      <w:pPr>
        <w:spacing w:line="360" w:lineRule="auto"/>
        <w:jc w:val="both"/>
        <w:rPr>
          <w:color w:val="000000" w:themeColor="text1"/>
          <w:shd w:val="clear" w:color="auto" w:fill="FFFFFF"/>
        </w:rPr>
      </w:pPr>
    </w:p>
    <w:p w14:paraId="30F2DD81" w14:textId="07F93746" w:rsidR="0070441D" w:rsidRPr="00613533" w:rsidRDefault="00397ACD" w:rsidP="00613533">
      <w:pPr>
        <w:spacing w:line="360" w:lineRule="auto"/>
        <w:jc w:val="both"/>
        <w:rPr>
          <w:color w:val="000000" w:themeColor="text1"/>
          <w:shd w:val="clear" w:color="auto" w:fill="FFFFFF"/>
        </w:rPr>
      </w:pPr>
      <w:r w:rsidRPr="00613533">
        <w:rPr>
          <w:color w:val="000000" w:themeColor="text1"/>
          <w:shd w:val="clear" w:color="auto" w:fill="FFFFFF"/>
        </w:rPr>
        <w:t xml:space="preserve">In the context of the above reflection, we could think of the consequences for </w:t>
      </w:r>
      <w:r w:rsidR="00CB30E2" w:rsidRPr="00613533">
        <w:rPr>
          <w:color w:val="000000" w:themeColor="text1"/>
          <w:shd w:val="clear" w:color="auto" w:fill="FFFFFF"/>
        </w:rPr>
        <w:t xml:space="preserve">ordinary people, who would then question how to conduct </w:t>
      </w:r>
      <w:r w:rsidR="009660DB" w:rsidRPr="00613533">
        <w:rPr>
          <w:color w:val="000000" w:themeColor="text1"/>
          <w:shd w:val="clear" w:color="auto" w:fill="FFFFFF"/>
        </w:rPr>
        <w:t>their</w:t>
      </w:r>
      <w:r w:rsidR="00CB30E2" w:rsidRPr="00613533">
        <w:rPr>
          <w:color w:val="000000" w:themeColor="text1"/>
          <w:shd w:val="clear" w:color="auto" w:fill="FFFFFF"/>
        </w:rPr>
        <w:t xml:space="preserve"> actions. </w:t>
      </w:r>
      <w:r w:rsidR="00350FE7" w:rsidRPr="00613533">
        <w:rPr>
          <w:color w:val="000000" w:themeColor="text1"/>
          <w:shd w:val="clear" w:color="auto" w:fill="FFFFFF"/>
        </w:rPr>
        <w:t xml:space="preserve">This question is evident since the ‘death of god’. </w:t>
      </w:r>
      <w:r w:rsidR="0070441D" w:rsidRPr="00613533">
        <w:rPr>
          <w:color w:val="000000" w:themeColor="text1"/>
          <w:shd w:val="clear" w:color="auto" w:fill="FFFFFF"/>
        </w:rPr>
        <w:t>The idea of “God” here despite being evidently directed at moral concepts formed from a Christian</w:t>
      </w:r>
      <w:r w:rsidR="00350FE7" w:rsidRPr="00613533">
        <w:rPr>
          <w:color w:val="000000" w:themeColor="text1"/>
          <w:shd w:val="clear" w:color="auto" w:fill="FFFFFF"/>
        </w:rPr>
        <w:t xml:space="preserve"> </w:t>
      </w:r>
      <w:r w:rsidR="0070441D" w:rsidRPr="00613533">
        <w:rPr>
          <w:color w:val="000000" w:themeColor="text1"/>
          <w:shd w:val="clear" w:color="auto" w:fill="FFFFFF"/>
        </w:rPr>
        <w:t xml:space="preserve">base could easily be applied to Descartes “cogito ergo sum”, Kant’s “categorical imperative” or even Aristotle’s “golden mean”. Even concepts such as democracy or parenthood can be left at stake once those metaphysical irrefutable truths are </w:t>
      </w:r>
      <w:r w:rsidR="00D70FB4">
        <w:rPr>
          <w:color w:val="000000" w:themeColor="text1"/>
          <w:shd w:val="clear" w:color="auto" w:fill="FFFFFF"/>
        </w:rPr>
        <w:t>left with no truth in themselves or the ‘thing-in itself’</w:t>
      </w:r>
      <w:r w:rsidR="00102BC9" w:rsidRPr="00613533">
        <w:rPr>
          <w:color w:val="000000" w:themeColor="text1"/>
          <w:shd w:val="clear" w:color="auto" w:fill="FFFFFF"/>
        </w:rPr>
        <w:t>. The</w:t>
      </w:r>
      <w:r w:rsidR="00D35284" w:rsidRPr="00613533">
        <w:rPr>
          <w:color w:val="000000" w:themeColor="text1"/>
          <w:shd w:val="clear" w:color="auto" w:fill="FFFFFF"/>
        </w:rPr>
        <w:t xml:space="preserve"> multiplicity of </w:t>
      </w:r>
      <w:r w:rsidR="00D70FB4">
        <w:rPr>
          <w:color w:val="000000" w:themeColor="text1"/>
          <w:shd w:val="clear" w:color="auto" w:fill="FFFFFF"/>
        </w:rPr>
        <w:t>will to power</w:t>
      </w:r>
      <w:r w:rsidR="00D35284" w:rsidRPr="00613533">
        <w:rPr>
          <w:color w:val="000000" w:themeColor="text1"/>
          <w:shd w:val="clear" w:color="auto" w:fill="FFFFFF"/>
        </w:rPr>
        <w:t xml:space="preserve"> does not comply with </w:t>
      </w:r>
      <w:r w:rsidR="00D70FB4">
        <w:rPr>
          <w:color w:val="000000" w:themeColor="text1"/>
          <w:shd w:val="clear" w:color="auto" w:fill="FFFFFF"/>
        </w:rPr>
        <w:t>value dualism</w:t>
      </w:r>
      <w:r w:rsidR="00D35284" w:rsidRPr="00613533">
        <w:rPr>
          <w:color w:val="000000" w:themeColor="text1"/>
          <w:shd w:val="clear" w:color="auto" w:fill="FFFFFF"/>
        </w:rPr>
        <w:t>.</w:t>
      </w:r>
      <w:r w:rsidR="00EB71F7" w:rsidRPr="00613533">
        <w:rPr>
          <w:color w:val="000000" w:themeColor="text1"/>
          <w:shd w:val="clear" w:color="auto" w:fill="FFFFFF"/>
        </w:rPr>
        <w:t xml:space="preserve"> </w:t>
      </w:r>
      <w:r w:rsidR="00D35284" w:rsidRPr="00613533">
        <w:rPr>
          <w:color w:val="000000" w:themeColor="text1"/>
          <w:shd w:val="clear" w:color="auto" w:fill="FFFFFF"/>
        </w:rPr>
        <w:t xml:space="preserve">For Nietzsche, morality was </w:t>
      </w:r>
      <w:r w:rsidR="00D70FB4">
        <w:rPr>
          <w:color w:val="000000" w:themeColor="text1"/>
          <w:shd w:val="clear" w:color="auto" w:fill="FFFFFF"/>
        </w:rPr>
        <w:t>only an</w:t>
      </w:r>
      <w:r w:rsidR="00D35284" w:rsidRPr="00613533">
        <w:rPr>
          <w:color w:val="000000" w:themeColor="text1"/>
          <w:shd w:val="clear" w:color="auto" w:fill="FFFFFF"/>
        </w:rPr>
        <w:t xml:space="preserve"> intuitive illusion created by guilt </w:t>
      </w:r>
      <w:r w:rsidR="005F2A8C" w:rsidRPr="00613533">
        <w:rPr>
          <w:color w:val="000000" w:themeColor="text1"/>
          <w:shd w:val="clear" w:color="auto" w:fill="FFFFFF"/>
        </w:rPr>
        <w:t>and fear resulting in a</w:t>
      </w:r>
      <w:r w:rsidR="00D35284" w:rsidRPr="00613533">
        <w:rPr>
          <w:color w:val="000000" w:themeColor="text1"/>
          <w:shd w:val="clear" w:color="auto" w:fill="FFFFFF"/>
        </w:rPr>
        <w:t xml:space="preserve"> psychological mechanism of self-denial. </w:t>
      </w:r>
    </w:p>
    <w:p w14:paraId="0E98A573" w14:textId="110FD398" w:rsidR="004B6F01" w:rsidRPr="00613533" w:rsidRDefault="004B6F01" w:rsidP="00613533">
      <w:pPr>
        <w:spacing w:line="360" w:lineRule="auto"/>
        <w:jc w:val="both"/>
        <w:rPr>
          <w:color w:val="000000" w:themeColor="text1"/>
          <w:shd w:val="clear" w:color="auto" w:fill="FFFFFF"/>
        </w:rPr>
      </w:pPr>
    </w:p>
    <w:p w14:paraId="27352525" w14:textId="123B7F04" w:rsidR="004B6F01" w:rsidRPr="00613533" w:rsidRDefault="0086157B" w:rsidP="00613533">
      <w:pPr>
        <w:spacing w:line="360" w:lineRule="auto"/>
        <w:jc w:val="both"/>
        <w:rPr>
          <w:color w:val="000000" w:themeColor="text1"/>
          <w:shd w:val="clear" w:color="auto" w:fill="FFFFFF"/>
        </w:rPr>
      </w:pPr>
      <w:r w:rsidRPr="00613533">
        <w:rPr>
          <w:color w:val="000000" w:themeColor="text1"/>
          <w:shd w:val="clear" w:color="auto" w:fill="FFFFFF"/>
        </w:rPr>
        <w:t>Once again, Nietzsche</w:t>
      </w:r>
      <w:r w:rsidR="004B6F01" w:rsidRPr="00613533">
        <w:rPr>
          <w:color w:val="000000" w:themeColor="text1"/>
          <w:shd w:val="clear" w:color="auto" w:fill="FFFFFF"/>
        </w:rPr>
        <w:t xml:space="preserve"> does not advocate the end of morals, but rather a revaluation. He sees it as an opportunity for men to free themselves from the chains of guilt</w:t>
      </w:r>
      <w:r w:rsidRPr="00613533">
        <w:rPr>
          <w:color w:val="000000" w:themeColor="text1"/>
          <w:shd w:val="clear" w:color="auto" w:fill="FFFFFF"/>
        </w:rPr>
        <w:t xml:space="preserve"> </w:t>
      </w:r>
      <w:r w:rsidR="00D70FB4">
        <w:rPr>
          <w:color w:val="000000" w:themeColor="text1"/>
          <w:shd w:val="clear" w:color="auto" w:fill="FFFFFF"/>
        </w:rPr>
        <w:t>and detrimental compassion and pity to</w:t>
      </w:r>
      <w:r w:rsidR="004B6F01" w:rsidRPr="00613533">
        <w:rPr>
          <w:color w:val="000000" w:themeColor="text1"/>
          <w:shd w:val="clear" w:color="auto" w:fill="FFFFFF"/>
        </w:rPr>
        <w:t xml:space="preserve"> embrace a vitalist </w:t>
      </w:r>
      <w:r w:rsidR="00D70FB4">
        <w:rPr>
          <w:color w:val="000000" w:themeColor="text1"/>
          <w:shd w:val="clear" w:color="auto" w:fill="FFFFFF"/>
        </w:rPr>
        <w:t>new morality post god</w:t>
      </w:r>
      <w:r w:rsidR="004B6F01" w:rsidRPr="00613533">
        <w:rPr>
          <w:color w:val="000000" w:themeColor="text1"/>
          <w:shd w:val="clear" w:color="auto" w:fill="FFFFFF"/>
        </w:rPr>
        <w:t xml:space="preserve"> that </w:t>
      </w:r>
      <w:r w:rsidR="00D70FB4">
        <w:rPr>
          <w:color w:val="000000" w:themeColor="text1"/>
          <w:shd w:val="clear" w:color="auto" w:fill="FFFFFF"/>
        </w:rPr>
        <w:t>had as its only maxim anything that is life-affirming</w:t>
      </w:r>
      <w:r w:rsidR="004B6F01" w:rsidRPr="00613533">
        <w:rPr>
          <w:color w:val="000000" w:themeColor="text1"/>
          <w:shd w:val="clear" w:color="auto" w:fill="FFFFFF"/>
        </w:rPr>
        <w:t>. This is not to say that Nietzsche is only replacing God by the Will to Power as the cornerstone for his philosophy of morality as otherwise, we could infer Heidegger’s criticism from it</w:t>
      </w:r>
      <w:r w:rsidR="00BB6B45" w:rsidRPr="00613533">
        <w:rPr>
          <w:color w:val="000000" w:themeColor="text1"/>
          <w:shd w:val="clear" w:color="auto" w:fill="FFFFFF"/>
        </w:rPr>
        <w:t xml:space="preserve"> that </w:t>
      </w:r>
      <w:r w:rsidRPr="00613533">
        <w:rPr>
          <w:color w:val="000000" w:themeColor="text1"/>
          <w:shd w:val="clear" w:color="auto" w:fill="FFFFFF"/>
        </w:rPr>
        <w:t>he was</w:t>
      </w:r>
      <w:r w:rsidR="00BB6B45" w:rsidRPr="00613533">
        <w:rPr>
          <w:color w:val="000000" w:themeColor="text1"/>
          <w:shd w:val="clear" w:color="auto" w:fill="FFFFFF"/>
        </w:rPr>
        <w:t xml:space="preserve"> still </w:t>
      </w:r>
      <w:r w:rsidRPr="00613533">
        <w:rPr>
          <w:color w:val="000000" w:themeColor="text1"/>
          <w:shd w:val="clear" w:color="auto" w:fill="FFFFFF"/>
        </w:rPr>
        <w:t>embracing</w:t>
      </w:r>
      <w:r w:rsidR="00BB6B45" w:rsidRPr="00613533">
        <w:rPr>
          <w:color w:val="000000" w:themeColor="text1"/>
          <w:shd w:val="clear" w:color="auto" w:fill="FFFFFF"/>
        </w:rPr>
        <w:t xml:space="preserve"> metaphysics. </w:t>
      </w:r>
      <w:r w:rsidR="002D2ABC" w:rsidRPr="00613533">
        <w:rPr>
          <w:color w:val="000000" w:themeColor="text1"/>
          <w:shd w:val="clear" w:color="auto" w:fill="FFFFFF"/>
        </w:rPr>
        <w:t>W</w:t>
      </w:r>
      <w:r w:rsidR="00BB6B45" w:rsidRPr="00613533">
        <w:rPr>
          <w:color w:val="000000" w:themeColor="text1"/>
          <w:shd w:val="clear" w:color="auto" w:fill="FFFFFF"/>
        </w:rPr>
        <w:t xml:space="preserve">hat the will to power </w:t>
      </w:r>
      <w:r w:rsidR="00D70FB4">
        <w:rPr>
          <w:color w:val="000000" w:themeColor="text1"/>
          <w:shd w:val="clear" w:color="auto" w:fill="FFFFFF"/>
        </w:rPr>
        <w:t xml:space="preserve">achieved instead was the consummation of a vitalist philosophy as opposed to a nihilistic and metaphysical one dictated by a dead god. </w:t>
      </w:r>
    </w:p>
    <w:p w14:paraId="2378AF93" w14:textId="67F4712B" w:rsidR="00C67B09" w:rsidRPr="00613533" w:rsidRDefault="00C67B09" w:rsidP="00613533">
      <w:pPr>
        <w:spacing w:line="360" w:lineRule="auto"/>
        <w:jc w:val="both"/>
        <w:rPr>
          <w:color w:val="000000" w:themeColor="text1"/>
          <w:shd w:val="clear" w:color="auto" w:fill="FFFFFF"/>
        </w:rPr>
      </w:pPr>
    </w:p>
    <w:p w14:paraId="54F72D8E" w14:textId="4B2CB48A" w:rsidR="00AB27C0" w:rsidRPr="00613533" w:rsidRDefault="00AB4FB0" w:rsidP="00613533">
      <w:pPr>
        <w:spacing w:line="360" w:lineRule="auto"/>
        <w:jc w:val="both"/>
        <w:rPr>
          <w:color w:val="000000" w:themeColor="text1"/>
          <w:shd w:val="clear" w:color="auto" w:fill="FFFFFF"/>
        </w:rPr>
      </w:pPr>
      <w:r w:rsidRPr="00613533">
        <w:rPr>
          <w:color w:val="000000" w:themeColor="text1"/>
          <w:shd w:val="clear" w:color="auto" w:fill="FFFFFF"/>
        </w:rPr>
        <w:t>A true</w:t>
      </w:r>
      <w:r w:rsidR="00C67B09" w:rsidRPr="00613533">
        <w:rPr>
          <w:color w:val="000000" w:themeColor="text1"/>
          <w:shd w:val="clear" w:color="auto" w:fill="FFFFFF"/>
        </w:rPr>
        <w:t xml:space="preserve"> world </w:t>
      </w:r>
      <w:r w:rsidRPr="00613533">
        <w:rPr>
          <w:color w:val="000000" w:themeColor="text1"/>
          <w:shd w:val="clear" w:color="auto" w:fill="FFFFFF"/>
        </w:rPr>
        <w:t>becomes non-existent</w:t>
      </w:r>
      <w:r w:rsidR="00C67B09" w:rsidRPr="00613533">
        <w:rPr>
          <w:color w:val="000000" w:themeColor="text1"/>
          <w:shd w:val="clear" w:color="auto" w:fill="FFFFFF"/>
        </w:rPr>
        <w:t>, and without w</w:t>
      </w:r>
      <w:r w:rsidRPr="00613533">
        <w:rPr>
          <w:color w:val="000000" w:themeColor="text1"/>
          <w:shd w:val="clear" w:color="auto" w:fill="FFFFFF"/>
        </w:rPr>
        <w:t>anting</w:t>
      </w:r>
      <w:r w:rsidR="00C67B09" w:rsidRPr="00613533">
        <w:rPr>
          <w:color w:val="000000" w:themeColor="text1"/>
          <w:shd w:val="clear" w:color="auto" w:fill="FFFFFF"/>
        </w:rPr>
        <w:t xml:space="preserve"> to succumb into nihilism, Nietzsche offers us his eternal return to justify some form of moral </w:t>
      </w:r>
      <w:r w:rsidRPr="00613533">
        <w:rPr>
          <w:color w:val="000000" w:themeColor="text1"/>
          <w:shd w:val="clear" w:color="auto" w:fill="FFFFFF"/>
        </w:rPr>
        <w:t xml:space="preserve">construct, as we would not possibly want to keep repeating something regretful for all eternity. </w:t>
      </w:r>
      <w:r w:rsidR="00C67B09" w:rsidRPr="00613533">
        <w:rPr>
          <w:color w:val="000000" w:themeColor="text1"/>
          <w:shd w:val="clear" w:color="auto" w:fill="FFFFFF"/>
        </w:rPr>
        <w:t xml:space="preserve"> Nietzsche was not against </w:t>
      </w:r>
      <w:r w:rsidR="009665FA" w:rsidRPr="00613533">
        <w:rPr>
          <w:color w:val="000000" w:themeColor="text1"/>
          <w:shd w:val="clear" w:color="auto" w:fill="FFFFFF"/>
        </w:rPr>
        <w:t>a new morality that promoted</w:t>
      </w:r>
      <w:r w:rsidR="00C67B09" w:rsidRPr="00613533">
        <w:rPr>
          <w:color w:val="000000" w:themeColor="text1"/>
          <w:shd w:val="clear" w:color="auto" w:fill="FFFFFF"/>
        </w:rPr>
        <w:t xml:space="preserve"> a more dynamic and life affirming</w:t>
      </w:r>
      <w:r w:rsidR="009665FA" w:rsidRPr="00613533">
        <w:rPr>
          <w:color w:val="000000" w:themeColor="text1"/>
          <w:shd w:val="clear" w:color="auto" w:fill="FFFFFF"/>
        </w:rPr>
        <w:t xml:space="preserve"> interp</w:t>
      </w:r>
      <w:r w:rsidR="00D3688C" w:rsidRPr="00613533">
        <w:rPr>
          <w:color w:val="000000" w:themeColor="text1"/>
          <w:shd w:val="clear" w:color="auto" w:fill="FFFFFF"/>
        </w:rPr>
        <w:t>re</w:t>
      </w:r>
      <w:r w:rsidR="009665FA" w:rsidRPr="00613533">
        <w:rPr>
          <w:color w:val="000000" w:themeColor="text1"/>
          <w:shd w:val="clear" w:color="auto" w:fill="FFFFFF"/>
        </w:rPr>
        <w:t>tation of our will to power within the realm of eternity.</w:t>
      </w:r>
      <w:r w:rsidR="00C67B09" w:rsidRPr="00613533">
        <w:rPr>
          <w:color w:val="000000" w:themeColor="text1"/>
          <w:shd w:val="clear" w:color="auto" w:fill="FFFFFF"/>
        </w:rPr>
        <w:t xml:space="preserve"> </w:t>
      </w:r>
      <w:r w:rsidR="009665FA" w:rsidRPr="00613533">
        <w:rPr>
          <w:color w:val="000000" w:themeColor="text1"/>
          <w:shd w:val="clear" w:color="auto" w:fill="FFFFFF"/>
        </w:rPr>
        <w:t>But nonetheless, h</w:t>
      </w:r>
      <w:r w:rsidR="00AB27C0" w:rsidRPr="00613533">
        <w:rPr>
          <w:color w:val="000000" w:themeColor="text1"/>
          <w:shd w:val="clear" w:color="auto" w:fill="FFFFFF"/>
        </w:rPr>
        <w:t xml:space="preserve">is philosophy is not a guide for us to think like him, but one from which we can guide ourselves and reach our own sense of what is </w:t>
      </w:r>
      <w:r w:rsidR="00D70FB4">
        <w:rPr>
          <w:color w:val="000000" w:themeColor="text1"/>
          <w:shd w:val="clear" w:color="auto" w:fill="FFFFFF"/>
        </w:rPr>
        <w:t xml:space="preserve">to be of value. </w:t>
      </w:r>
    </w:p>
    <w:p w14:paraId="2B817CD2" w14:textId="219E52BE" w:rsidR="001B31AE" w:rsidRPr="00613533" w:rsidRDefault="001B31AE" w:rsidP="00613533">
      <w:pPr>
        <w:spacing w:line="360" w:lineRule="auto"/>
        <w:jc w:val="both"/>
        <w:rPr>
          <w:color w:val="000000" w:themeColor="text1"/>
          <w:shd w:val="clear" w:color="auto" w:fill="FFFFFF"/>
        </w:rPr>
      </w:pPr>
    </w:p>
    <w:p w14:paraId="531BC7CD" w14:textId="18979E9A" w:rsidR="00B26C67" w:rsidRPr="00613533" w:rsidRDefault="001B31AE" w:rsidP="00613533">
      <w:pPr>
        <w:spacing w:line="360" w:lineRule="auto"/>
        <w:jc w:val="both"/>
        <w:rPr>
          <w:color w:val="000000" w:themeColor="text1"/>
          <w:shd w:val="clear" w:color="auto" w:fill="FFFFFF"/>
        </w:rPr>
      </w:pPr>
      <w:r w:rsidRPr="00613533">
        <w:rPr>
          <w:color w:val="000000" w:themeColor="text1"/>
          <w:shd w:val="clear" w:color="auto" w:fill="FFFFFF"/>
        </w:rPr>
        <w:lastRenderedPageBreak/>
        <w:t>If we are to reject any metaphysic</w:t>
      </w:r>
      <w:r w:rsidR="00D70FB4">
        <w:rPr>
          <w:color w:val="000000" w:themeColor="text1"/>
          <w:shd w:val="clear" w:color="auto" w:fill="FFFFFF"/>
        </w:rPr>
        <w:t xml:space="preserve">s of a </w:t>
      </w:r>
      <w:r w:rsidRPr="00613533">
        <w:rPr>
          <w:color w:val="000000" w:themeColor="text1"/>
          <w:shd w:val="clear" w:color="auto" w:fill="FFFFFF"/>
        </w:rPr>
        <w:t>true world</w:t>
      </w:r>
      <w:r w:rsidR="00B625ED" w:rsidRPr="00613533">
        <w:rPr>
          <w:color w:val="000000" w:themeColor="text1"/>
          <w:shd w:val="clear" w:color="auto" w:fill="FFFFFF"/>
        </w:rPr>
        <w:t>,</w:t>
      </w:r>
      <w:r w:rsidRPr="00613533">
        <w:rPr>
          <w:color w:val="000000" w:themeColor="text1"/>
          <w:shd w:val="clear" w:color="auto" w:fill="FFFFFF"/>
        </w:rPr>
        <w:t xml:space="preserve"> we run the risk of losing meaning</w:t>
      </w:r>
      <w:r w:rsidR="00CB1112">
        <w:rPr>
          <w:color w:val="000000" w:themeColor="text1"/>
          <w:shd w:val="clear" w:color="auto" w:fill="FFFFFF"/>
        </w:rPr>
        <w:t xml:space="preserve"> to a valueless reality</w:t>
      </w:r>
      <w:r w:rsidR="00B625ED" w:rsidRPr="00613533">
        <w:rPr>
          <w:color w:val="000000" w:themeColor="text1"/>
          <w:shd w:val="clear" w:color="auto" w:fill="FFFFFF"/>
        </w:rPr>
        <w:t>.</w:t>
      </w:r>
      <w:r w:rsidRPr="00613533">
        <w:rPr>
          <w:color w:val="000000" w:themeColor="text1"/>
          <w:shd w:val="clear" w:color="auto" w:fill="FFFFFF"/>
        </w:rPr>
        <w:t xml:space="preserve"> </w:t>
      </w:r>
      <w:r w:rsidR="00D6699D" w:rsidRPr="00613533">
        <w:rPr>
          <w:color w:val="000000" w:themeColor="text1"/>
          <w:shd w:val="clear" w:color="auto" w:fill="FFFFFF"/>
        </w:rPr>
        <w:t>I</w:t>
      </w:r>
      <w:r w:rsidRPr="00613533">
        <w:rPr>
          <w:color w:val="000000" w:themeColor="text1"/>
          <w:shd w:val="clear" w:color="auto" w:fill="FFFFFF"/>
        </w:rPr>
        <w:t>f there are no absolute truths</w:t>
      </w:r>
      <w:r w:rsidR="00B625ED" w:rsidRPr="00613533">
        <w:rPr>
          <w:color w:val="000000" w:themeColor="text1"/>
          <w:shd w:val="clear" w:color="auto" w:fill="FFFFFF"/>
        </w:rPr>
        <w:t>,</w:t>
      </w:r>
      <w:r w:rsidRPr="00613533">
        <w:rPr>
          <w:color w:val="000000" w:themeColor="text1"/>
          <w:shd w:val="clear" w:color="auto" w:fill="FFFFFF"/>
        </w:rPr>
        <w:t xml:space="preserve"> and even scientific truths are </w:t>
      </w:r>
      <w:r w:rsidR="00D6699D" w:rsidRPr="00613533">
        <w:rPr>
          <w:color w:val="000000" w:themeColor="text1"/>
          <w:shd w:val="clear" w:color="auto" w:fill="FFFFFF"/>
        </w:rPr>
        <w:t>conditioned by the historical background in which they are in</w:t>
      </w:r>
      <w:r w:rsidRPr="00613533">
        <w:rPr>
          <w:color w:val="000000" w:themeColor="text1"/>
          <w:shd w:val="clear" w:color="auto" w:fill="FFFFFF"/>
        </w:rPr>
        <w:t xml:space="preserve"> (Kuhn)</w:t>
      </w:r>
      <w:r w:rsidR="00D6699D" w:rsidRPr="00613533">
        <w:rPr>
          <w:color w:val="000000" w:themeColor="text1"/>
          <w:shd w:val="clear" w:color="auto" w:fill="FFFFFF"/>
        </w:rPr>
        <w:t>, then what are left with? If Nietzsche is not defending the end of morality per se, but rather in favour of a revaluation, where to start? If truth is relative and historical, then why is Nietzsche so opposed to a slave moral</w:t>
      </w:r>
      <w:r w:rsidR="0032483F" w:rsidRPr="00613533">
        <w:rPr>
          <w:color w:val="000000" w:themeColor="text1"/>
          <w:shd w:val="clear" w:color="auto" w:fill="FFFFFF"/>
        </w:rPr>
        <w:t>ity</w:t>
      </w:r>
      <w:r w:rsidR="00D6699D" w:rsidRPr="00613533">
        <w:rPr>
          <w:color w:val="000000" w:themeColor="text1"/>
          <w:shd w:val="clear" w:color="auto" w:fill="FFFFFF"/>
        </w:rPr>
        <w:t xml:space="preserve">? The main percept is that life is there for the making, we are the masters of ourselves, </w:t>
      </w:r>
      <w:r w:rsidR="009665FA" w:rsidRPr="00613533">
        <w:rPr>
          <w:color w:val="000000" w:themeColor="text1"/>
          <w:shd w:val="clear" w:color="auto" w:fill="FFFFFF"/>
        </w:rPr>
        <w:t xml:space="preserve">and </w:t>
      </w:r>
      <w:r w:rsidR="00D6699D" w:rsidRPr="00613533">
        <w:rPr>
          <w:color w:val="000000" w:themeColor="text1"/>
          <w:shd w:val="clear" w:color="auto" w:fill="FFFFFF"/>
        </w:rPr>
        <w:t xml:space="preserve">therefore we must </w:t>
      </w:r>
      <w:r w:rsidR="00D81D48">
        <w:rPr>
          <w:color w:val="000000" w:themeColor="text1"/>
          <w:shd w:val="clear" w:color="auto" w:fill="FFFFFF"/>
        </w:rPr>
        <w:t>look at</w:t>
      </w:r>
      <w:r w:rsidR="00D6699D" w:rsidRPr="00613533">
        <w:rPr>
          <w:color w:val="000000" w:themeColor="text1"/>
          <w:shd w:val="clear" w:color="auto" w:fill="FFFFFF"/>
        </w:rPr>
        <w:t xml:space="preserve"> master morality</w:t>
      </w:r>
      <w:r w:rsidR="00D81D48">
        <w:rPr>
          <w:color w:val="000000" w:themeColor="text1"/>
          <w:shd w:val="clear" w:color="auto" w:fill="FFFFFF"/>
        </w:rPr>
        <w:t xml:space="preserve"> as a guide</w:t>
      </w:r>
      <w:r w:rsidR="00D6699D" w:rsidRPr="00613533">
        <w:rPr>
          <w:color w:val="000000" w:themeColor="text1"/>
          <w:shd w:val="clear" w:color="auto" w:fill="FFFFFF"/>
        </w:rPr>
        <w:t>. By adhering to it we are affirming what is most important for the basis of meaning</w:t>
      </w:r>
      <w:r w:rsidR="00DB1DFA" w:rsidRPr="00613533">
        <w:rPr>
          <w:color w:val="000000" w:themeColor="text1"/>
          <w:shd w:val="clear" w:color="auto" w:fill="FFFFFF"/>
        </w:rPr>
        <w:t xml:space="preserve"> from within ourselves</w:t>
      </w:r>
      <w:r w:rsidR="00D6699D" w:rsidRPr="00613533">
        <w:rPr>
          <w:color w:val="000000" w:themeColor="text1"/>
          <w:shd w:val="clear" w:color="auto" w:fill="FFFFFF"/>
        </w:rPr>
        <w:t xml:space="preserve"> when revaluating all values, </w:t>
      </w:r>
      <w:r w:rsidR="00B26C67" w:rsidRPr="00613533">
        <w:rPr>
          <w:color w:val="000000" w:themeColor="text1"/>
          <w:shd w:val="clear" w:color="auto" w:fill="FFFFFF"/>
        </w:rPr>
        <w:t>and that l</w:t>
      </w:r>
      <w:r w:rsidR="00D6699D" w:rsidRPr="00613533">
        <w:rPr>
          <w:color w:val="000000" w:themeColor="text1"/>
          <w:shd w:val="clear" w:color="auto" w:fill="FFFFFF"/>
        </w:rPr>
        <w:t xml:space="preserve">ife </w:t>
      </w:r>
      <w:r w:rsidR="00DB1DFA" w:rsidRPr="00613533">
        <w:rPr>
          <w:color w:val="000000" w:themeColor="text1"/>
          <w:shd w:val="clear" w:color="auto" w:fill="FFFFFF"/>
        </w:rPr>
        <w:t>is the</w:t>
      </w:r>
      <w:r w:rsidR="00D6699D" w:rsidRPr="00613533">
        <w:rPr>
          <w:color w:val="000000" w:themeColor="text1"/>
          <w:shd w:val="clear" w:color="auto" w:fill="FFFFFF"/>
        </w:rPr>
        <w:t xml:space="preserve"> most important of all values. </w:t>
      </w:r>
      <w:r w:rsidR="00BC551C" w:rsidRPr="00613533">
        <w:rPr>
          <w:color w:val="000000" w:themeColor="text1"/>
          <w:shd w:val="clear" w:color="auto" w:fill="FFFFFF"/>
        </w:rPr>
        <w:t xml:space="preserve">It </w:t>
      </w:r>
      <w:r w:rsidR="00B26C67" w:rsidRPr="00613533">
        <w:rPr>
          <w:color w:val="000000" w:themeColor="text1"/>
          <w:shd w:val="clear" w:color="auto" w:fill="FFFFFF"/>
        </w:rPr>
        <w:t xml:space="preserve">is still possible to have </w:t>
      </w:r>
      <w:r w:rsidR="00E43D85" w:rsidRPr="00613533">
        <w:rPr>
          <w:color w:val="000000" w:themeColor="text1"/>
          <w:shd w:val="clear" w:color="auto" w:fill="FFFFFF"/>
        </w:rPr>
        <w:t>norms that can be more flexible and</w:t>
      </w:r>
      <w:r w:rsidR="00B26C67" w:rsidRPr="00613533">
        <w:rPr>
          <w:color w:val="000000" w:themeColor="text1"/>
          <w:shd w:val="clear" w:color="auto" w:fill="FFFFFF"/>
        </w:rPr>
        <w:t xml:space="preserve"> be reflected upon</w:t>
      </w:r>
      <w:r w:rsidR="00BD7CD1" w:rsidRPr="00613533">
        <w:rPr>
          <w:color w:val="000000" w:themeColor="text1"/>
          <w:shd w:val="clear" w:color="auto" w:fill="FFFFFF"/>
        </w:rPr>
        <w:t>, like the Buddhist Practice</w:t>
      </w:r>
      <w:r w:rsidR="00B26C67" w:rsidRPr="00613533">
        <w:rPr>
          <w:color w:val="000000" w:themeColor="text1"/>
          <w:shd w:val="clear" w:color="auto" w:fill="FFFFFF"/>
        </w:rPr>
        <w:t>. Morality becomes nothing else than a</w:t>
      </w:r>
      <w:r w:rsidR="00E43D85" w:rsidRPr="00613533">
        <w:rPr>
          <w:color w:val="000000" w:themeColor="text1"/>
          <w:shd w:val="clear" w:color="auto" w:fill="FFFFFF"/>
        </w:rPr>
        <w:t xml:space="preserve">n interpretation of the </w:t>
      </w:r>
      <w:r w:rsidR="00B26C67" w:rsidRPr="00613533">
        <w:rPr>
          <w:color w:val="000000" w:themeColor="text1"/>
          <w:shd w:val="clear" w:color="auto" w:fill="FFFFFF"/>
        </w:rPr>
        <w:t>confrontation of different will</w:t>
      </w:r>
      <w:r w:rsidR="00E43D85" w:rsidRPr="00613533">
        <w:rPr>
          <w:color w:val="000000" w:themeColor="text1"/>
          <w:shd w:val="clear" w:color="auto" w:fill="FFFFFF"/>
        </w:rPr>
        <w:t>s</w:t>
      </w:r>
      <w:r w:rsidR="00BC551C" w:rsidRPr="00613533">
        <w:rPr>
          <w:color w:val="000000" w:themeColor="text1"/>
          <w:shd w:val="clear" w:color="auto" w:fill="FFFFFF"/>
        </w:rPr>
        <w:t xml:space="preserve">, instead of </w:t>
      </w:r>
      <w:r w:rsidR="00BD7CD1" w:rsidRPr="00613533">
        <w:rPr>
          <w:color w:val="000000" w:themeColor="text1"/>
          <w:shd w:val="clear" w:color="auto" w:fill="FFFFFF"/>
        </w:rPr>
        <w:t xml:space="preserve">basing it on </w:t>
      </w:r>
      <w:r w:rsidR="00B26C67" w:rsidRPr="00613533">
        <w:rPr>
          <w:color w:val="000000" w:themeColor="text1"/>
          <w:shd w:val="clear" w:color="auto" w:fill="FFFFFF"/>
        </w:rPr>
        <w:t>feeling</w:t>
      </w:r>
      <w:r w:rsidR="00BD7CD1" w:rsidRPr="00613533">
        <w:rPr>
          <w:color w:val="000000" w:themeColor="text1"/>
          <w:shd w:val="clear" w:color="auto" w:fill="FFFFFF"/>
        </w:rPr>
        <w:t>s</w:t>
      </w:r>
      <w:r w:rsidR="00B26C67" w:rsidRPr="00613533">
        <w:rPr>
          <w:color w:val="000000" w:themeColor="text1"/>
          <w:shd w:val="clear" w:color="auto" w:fill="FFFFFF"/>
        </w:rPr>
        <w:t xml:space="preserve"> of guilt </w:t>
      </w:r>
      <w:r w:rsidR="00BD7CD1" w:rsidRPr="00613533">
        <w:rPr>
          <w:color w:val="000000" w:themeColor="text1"/>
          <w:shd w:val="clear" w:color="auto" w:fill="FFFFFF"/>
        </w:rPr>
        <w:t xml:space="preserve">and </w:t>
      </w:r>
      <w:r w:rsidR="00B26C67" w:rsidRPr="00613533">
        <w:rPr>
          <w:color w:val="000000" w:themeColor="text1"/>
          <w:shd w:val="clear" w:color="auto" w:fill="FFFFFF"/>
        </w:rPr>
        <w:t xml:space="preserve">self-denial. </w:t>
      </w:r>
    </w:p>
    <w:p w14:paraId="1A5B5299" w14:textId="77777777" w:rsidR="00F905CC" w:rsidRPr="00613533" w:rsidRDefault="00F905CC" w:rsidP="00613533">
      <w:pPr>
        <w:spacing w:line="360" w:lineRule="auto"/>
        <w:jc w:val="both"/>
        <w:rPr>
          <w:color w:val="000000" w:themeColor="text1"/>
          <w:shd w:val="clear" w:color="auto" w:fill="FFFFFF"/>
        </w:rPr>
      </w:pPr>
    </w:p>
    <w:p w14:paraId="3E9A2623" w14:textId="36D31B63" w:rsidR="00012105" w:rsidRPr="00613533" w:rsidRDefault="00012105" w:rsidP="00613533">
      <w:pPr>
        <w:spacing w:line="360" w:lineRule="auto"/>
        <w:jc w:val="both"/>
        <w:rPr>
          <w:color w:val="000000" w:themeColor="text1"/>
          <w:shd w:val="clear" w:color="auto" w:fill="FFFFFF"/>
        </w:rPr>
      </w:pPr>
      <w:r w:rsidRPr="00613533">
        <w:rPr>
          <w:color w:val="000000" w:themeColor="text1"/>
          <w:shd w:val="clear" w:color="auto" w:fill="FFFFFF"/>
        </w:rPr>
        <w:t xml:space="preserve">Aware that </w:t>
      </w:r>
      <w:r w:rsidR="00277C18" w:rsidRPr="00613533">
        <w:rPr>
          <w:color w:val="000000" w:themeColor="text1"/>
          <w:shd w:val="clear" w:color="auto" w:fill="FFFFFF"/>
        </w:rPr>
        <w:t>he needed some form of metaphysical basis</w:t>
      </w:r>
      <w:r w:rsidRPr="00613533">
        <w:rPr>
          <w:color w:val="000000" w:themeColor="text1"/>
          <w:shd w:val="clear" w:color="auto" w:fill="FFFFFF"/>
        </w:rPr>
        <w:t xml:space="preserve">, Nietzsche </w:t>
      </w:r>
      <w:r w:rsidR="00277C18" w:rsidRPr="00613533">
        <w:rPr>
          <w:color w:val="000000" w:themeColor="text1"/>
          <w:shd w:val="clear" w:color="auto" w:fill="FFFFFF"/>
        </w:rPr>
        <w:t xml:space="preserve">turns to his concept of </w:t>
      </w:r>
      <w:r w:rsidR="00574E8C" w:rsidRPr="00755D3E">
        <w:rPr>
          <w:color w:val="000000" w:themeColor="text1"/>
          <w:shd w:val="clear" w:color="auto" w:fill="FFFFFF"/>
        </w:rPr>
        <w:t>the</w:t>
      </w:r>
      <w:r w:rsidR="00574E8C" w:rsidRPr="00613533">
        <w:rPr>
          <w:i/>
          <w:iCs/>
          <w:color w:val="000000" w:themeColor="text1"/>
          <w:shd w:val="clear" w:color="auto" w:fill="FFFFFF"/>
        </w:rPr>
        <w:t xml:space="preserve"> eternal return</w:t>
      </w:r>
      <w:r w:rsidRPr="00613533">
        <w:rPr>
          <w:color w:val="000000" w:themeColor="text1"/>
          <w:shd w:val="clear" w:color="auto" w:fill="FFFFFF"/>
        </w:rPr>
        <w:t xml:space="preserve">. Nietzsche writes: </w:t>
      </w:r>
      <w:r w:rsidR="00574E8C" w:rsidRPr="00613533">
        <w:rPr>
          <w:color w:val="000000" w:themeColor="text1"/>
          <w:shd w:val="clear" w:color="auto" w:fill="FFFFFF"/>
        </w:rPr>
        <w:t>“</w:t>
      </w:r>
      <w:r w:rsidRPr="00613533">
        <w:rPr>
          <w:color w:val="000000" w:themeColor="text1"/>
          <w:shd w:val="clear" w:color="auto" w:fill="FFFFFF"/>
        </w:rPr>
        <w:t>This life as you now live it and have lived it, you will have to live once more and innumerable times more</w:t>
      </w:r>
      <w:r w:rsidR="00C03DA2">
        <w:rPr>
          <w:color w:val="000000" w:themeColor="text1"/>
          <w:shd w:val="clear" w:color="auto" w:fill="FFFFFF"/>
        </w:rPr>
        <w:t>’</w:t>
      </w:r>
      <w:r w:rsidR="00DD1969">
        <w:rPr>
          <w:rStyle w:val="FootnoteReference"/>
          <w:color w:val="000000" w:themeColor="text1"/>
          <w:shd w:val="clear" w:color="auto" w:fill="FFFFFF"/>
        </w:rPr>
        <w:footnoteReference w:id="17"/>
      </w:r>
      <w:r w:rsidR="00DD1969">
        <w:rPr>
          <w:color w:val="000000" w:themeColor="text1"/>
          <w:shd w:val="clear" w:color="auto" w:fill="FFFFFF"/>
        </w:rPr>
        <w:t xml:space="preserve">. </w:t>
      </w:r>
      <w:r w:rsidRPr="00613533">
        <w:rPr>
          <w:color w:val="000000" w:themeColor="text1"/>
          <w:shd w:val="clear" w:color="auto" w:fill="FFFFFF"/>
        </w:rPr>
        <w:t xml:space="preserve">If we are going to live this life </w:t>
      </w:r>
      <w:r w:rsidR="0057303A" w:rsidRPr="00613533">
        <w:rPr>
          <w:color w:val="000000" w:themeColor="text1"/>
          <w:shd w:val="clear" w:color="auto" w:fill="FFFFFF"/>
        </w:rPr>
        <w:t>repeatedly</w:t>
      </w:r>
      <w:r w:rsidRPr="00613533">
        <w:rPr>
          <w:color w:val="000000" w:themeColor="text1"/>
          <w:shd w:val="clear" w:color="auto" w:fill="FFFFFF"/>
        </w:rPr>
        <w:t xml:space="preserve">, then we must follow our will </w:t>
      </w:r>
      <w:r w:rsidR="00931F54" w:rsidRPr="00613533">
        <w:rPr>
          <w:color w:val="000000" w:themeColor="text1"/>
          <w:shd w:val="clear" w:color="auto" w:fill="FFFFFF"/>
        </w:rPr>
        <w:t xml:space="preserve">to power </w:t>
      </w:r>
      <w:r w:rsidRPr="00613533">
        <w:rPr>
          <w:color w:val="000000" w:themeColor="text1"/>
          <w:shd w:val="clear" w:color="auto" w:fill="FFFFFF"/>
        </w:rPr>
        <w:t>so that we cannot regret any actions as otherwise we would be condemning ourselves to a</w:t>
      </w:r>
      <w:r w:rsidR="00BA60D3" w:rsidRPr="00613533">
        <w:rPr>
          <w:color w:val="000000" w:themeColor="text1"/>
          <w:shd w:val="clear" w:color="auto" w:fill="FFFFFF"/>
        </w:rPr>
        <w:t>n</w:t>
      </w:r>
      <w:r w:rsidRPr="00613533">
        <w:rPr>
          <w:color w:val="000000" w:themeColor="text1"/>
          <w:shd w:val="clear" w:color="auto" w:fill="FFFFFF"/>
        </w:rPr>
        <w:t xml:space="preserve"> eternal </w:t>
      </w:r>
      <w:r w:rsidR="00931F54" w:rsidRPr="00613533">
        <w:rPr>
          <w:color w:val="000000" w:themeColor="text1"/>
          <w:shd w:val="clear" w:color="auto" w:fill="FFFFFF"/>
        </w:rPr>
        <w:t xml:space="preserve">repeated </w:t>
      </w:r>
      <w:r w:rsidRPr="00613533">
        <w:rPr>
          <w:color w:val="000000" w:themeColor="text1"/>
          <w:shd w:val="clear" w:color="auto" w:fill="FFFFFF"/>
        </w:rPr>
        <w:t xml:space="preserve">life of </w:t>
      </w:r>
      <w:r w:rsidR="005E5DAD">
        <w:rPr>
          <w:color w:val="000000" w:themeColor="text1"/>
          <w:shd w:val="clear" w:color="auto" w:fill="FFFFFF"/>
        </w:rPr>
        <w:t>regret</w:t>
      </w:r>
      <w:r w:rsidRPr="00613533">
        <w:rPr>
          <w:color w:val="000000" w:themeColor="text1"/>
          <w:shd w:val="clear" w:color="auto" w:fill="FFFFFF"/>
        </w:rPr>
        <w:t xml:space="preserve">. </w:t>
      </w:r>
      <w:r w:rsidR="0050455C">
        <w:rPr>
          <w:color w:val="000000" w:themeColor="text1"/>
          <w:shd w:val="clear" w:color="auto" w:fill="FFFFFF"/>
        </w:rPr>
        <w:t>F</w:t>
      </w:r>
      <w:r w:rsidR="005E5DAD">
        <w:rPr>
          <w:color w:val="000000" w:themeColor="text1"/>
          <w:shd w:val="clear" w:color="auto" w:fill="FFFFFF"/>
        </w:rPr>
        <w:t xml:space="preserve">rom this perspective, </w:t>
      </w:r>
      <w:r w:rsidR="0050455C">
        <w:rPr>
          <w:color w:val="000000" w:themeColor="text1"/>
          <w:shd w:val="clear" w:color="auto" w:fill="FFFFFF"/>
        </w:rPr>
        <w:t>Heidegger believes that</w:t>
      </w:r>
      <w:r w:rsidR="00BA60D3" w:rsidRPr="00613533">
        <w:rPr>
          <w:color w:val="000000" w:themeColor="text1"/>
          <w:shd w:val="clear" w:color="auto" w:fill="FFFFFF"/>
        </w:rPr>
        <w:t xml:space="preserve"> Nietzsche </w:t>
      </w:r>
      <w:r w:rsidR="005E5DAD">
        <w:rPr>
          <w:color w:val="000000" w:themeColor="text1"/>
          <w:shd w:val="clear" w:color="auto" w:fill="FFFFFF"/>
        </w:rPr>
        <w:t>is still holding to some difficulties detaching himself from metaphysics since he still needs a ‘</w:t>
      </w:r>
      <w:r w:rsidR="00BA60D3" w:rsidRPr="00613533">
        <w:rPr>
          <w:color w:val="000000" w:themeColor="text1"/>
          <w:shd w:val="clear" w:color="auto" w:fill="FFFFFF"/>
        </w:rPr>
        <w:t>concept</w:t>
      </w:r>
      <w:r w:rsidR="005E5DAD">
        <w:rPr>
          <w:color w:val="000000" w:themeColor="text1"/>
          <w:shd w:val="clear" w:color="auto" w:fill="FFFFFF"/>
        </w:rPr>
        <w:t>’ or</w:t>
      </w:r>
      <w:r w:rsidR="00BA60D3" w:rsidRPr="00613533">
        <w:rPr>
          <w:color w:val="000000" w:themeColor="text1"/>
          <w:shd w:val="clear" w:color="auto" w:fill="FFFFFF"/>
        </w:rPr>
        <w:t xml:space="preserve"> preposition when trying to create </w:t>
      </w:r>
      <w:r w:rsidR="00856E8E" w:rsidRPr="00613533">
        <w:rPr>
          <w:color w:val="000000" w:themeColor="text1"/>
          <w:shd w:val="clear" w:color="auto" w:fill="FFFFFF"/>
        </w:rPr>
        <w:t xml:space="preserve">a </w:t>
      </w:r>
      <w:r w:rsidR="00BA60D3" w:rsidRPr="00613533">
        <w:rPr>
          <w:color w:val="000000" w:themeColor="text1"/>
          <w:shd w:val="clear" w:color="auto" w:fill="FFFFFF"/>
        </w:rPr>
        <w:t>formula to revaluate all values</w:t>
      </w:r>
      <w:r w:rsidR="0050455C">
        <w:rPr>
          <w:color w:val="000000" w:themeColor="text1"/>
          <w:shd w:val="clear" w:color="auto" w:fill="FFFFFF"/>
        </w:rPr>
        <w:t xml:space="preserve"> </w:t>
      </w:r>
      <w:r w:rsidR="005E5DAD">
        <w:rPr>
          <w:color w:val="000000" w:themeColor="text1"/>
          <w:shd w:val="clear" w:color="auto" w:fill="FFFFFF"/>
        </w:rPr>
        <w:t>in a world post-god. Heidegger claims:</w:t>
      </w:r>
      <w:r w:rsidR="0050455C">
        <w:rPr>
          <w:color w:val="000000" w:themeColor="text1"/>
          <w:shd w:val="clear" w:color="auto" w:fill="FFFFFF"/>
        </w:rPr>
        <w:t xml:space="preserve"> ‘</w:t>
      </w:r>
      <w:r w:rsidR="001F13F7">
        <w:rPr>
          <w:color w:val="000000" w:themeColor="text1"/>
          <w:shd w:val="clear" w:color="auto" w:fill="FFFFFF"/>
        </w:rPr>
        <w:t>Nietzsche’s doctrine does not overcome metaphysics (…) essentially other than a flaccid historiological reminiscence of ancient doctrines concerning the cyclical course of cosmic processes (…) assisting those machinations that are oblivious to Being’</w:t>
      </w:r>
      <w:r w:rsidR="00DD1969">
        <w:rPr>
          <w:rStyle w:val="FootnoteReference"/>
          <w:color w:val="000000" w:themeColor="text1"/>
          <w:shd w:val="clear" w:color="auto" w:fill="FFFFFF"/>
        </w:rPr>
        <w:footnoteReference w:id="18"/>
      </w:r>
    </w:p>
    <w:p w14:paraId="65078866" w14:textId="77777777" w:rsidR="00156906" w:rsidRPr="00613533" w:rsidRDefault="00156906" w:rsidP="00613533">
      <w:pPr>
        <w:spacing w:line="360" w:lineRule="auto"/>
        <w:jc w:val="both"/>
        <w:rPr>
          <w:color w:val="000000" w:themeColor="text1"/>
          <w:shd w:val="clear" w:color="auto" w:fill="FFFFFF"/>
        </w:rPr>
      </w:pPr>
    </w:p>
    <w:p w14:paraId="42E8A960" w14:textId="503A108C" w:rsidR="00156906" w:rsidRPr="00613533" w:rsidRDefault="00156906" w:rsidP="00613533">
      <w:pPr>
        <w:spacing w:line="360" w:lineRule="auto"/>
        <w:jc w:val="both"/>
        <w:rPr>
          <w:color w:val="000000" w:themeColor="text1"/>
          <w:shd w:val="clear" w:color="auto" w:fill="FFFFFF"/>
        </w:rPr>
      </w:pPr>
      <w:r w:rsidRPr="00613533">
        <w:rPr>
          <w:color w:val="000000" w:themeColor="text1"/>
          <w:shd w:val="clear" w:color="auto" w:fill="FFFFFF"/>
        </w:rPr>
        <w:t>Nonetheless, even if Nietzsche failed to avoid metaphysics, he envisions a post-mo</w:t>
      </w:r>
      <w:r w:rsidR="00F64659">
        <w:rPr>
          <w:color w:val="000000" w:themeColor="text1"/>
          <w:shd w:val="clear" w:color="auto" w:fill="FFFFFF"/>
        </w:rPr>
        <w:t>dern</w:t>
      </w:r>
      <w:r w:rsidRPr="00613533">
        <w:rPr>
          <w:color w:val="000000" w:themeColor="text1"/>
          <w:shd w:val="clear" w:color="auto" w:fill="FFFFFF"/>
        </w:rPr>
        <w:t xml:space="preserve"> world, in which philosophical reflection c</w:t>
      </w:r>
      <w:r w:rsidR="00C62B2B" w:rsidRPr="00613533">
        <w:rPr>
          <w:color w:val="000000" w:themeColor="text1"/>
          <w:shd w:val="clear" w:color="auto" w:fill="FFFFFF"/>
        </w:rPr>
        <w:t xml:space="preserve">ould occupy itself revaluating established norms. </w:t>
      </w:r>
      <w:r w:rsidR="00AA28D0" w:rsidRPr="00613533">
        <w:rPr>
          <w:color w:val="000000" w:themeColor="text1"/>
          <w:shd w:val="clear" w:color="auto" w:fill="FFFFFF"/>
        </w:rPr>
        <w:t>In</w:t>
      </w:r>
      <w:r w:rsidR="00C62B2B" w:rsidRPr="00613533">
        <w:rPr>
          <w:color w:val="000000" w:themeColor="text1"/>
          <w:shd w:val="clear" w:color="auto" w:fill="FFFFFF"/>
        </w:rPr>
        <w:t>stead of transcendental metaphysics we would be able to interpret</w:t>
      </w:r>
      <w:r w:rsidRPr="00613533">
        <w:rPr>
          <w:color w:val="000000" w:themeColor="text1"/>
          <w:shd w:val="clear" w:color="auto" w:fill="FFFFFF"/>
        </w:rPr>
        <w:t xml:space="preserve"> human action under the optics of other </w:t>
      </w:r>
      <w:r w:rsidR="00C62B2B" w:rsidRPr="00613533">
        <w:rPr>
          <w:color w:val="000000" w:themeColor="text1"/>
          <w:shd w:val="clear" w:color="auto" w:fill="FFFFFF"/>
        </w:rPr>
        <w:t>schools</w:t>
      </w:r>
      <w:r w:rsidRPr="00613533">
        <w:rPr>
          <w:color w:val="000000" w:themeColor="text1"/>
          <w:shd w:val="clear" w:color="auto" w:fill="FFFFFF"/>
        </w:rPr>
        <w:t xml:space="preserve"> such as p</w:t>
      </w:r>
      <w:r w:rsidR="00C62B2B" w:rsidRPr="00613533">
        <w:rPr>
          <w:color w:val="000000" w:themeColor="text1"/>
          <w:shd w:val="clear" w:color="auto" w:fill="FFFFFF"/>
        </w:rPr>
        <w:t>hilosophy of the mind or type-facts</w:t>
      </w:r>
      <w:r w:rsidR="00671C20" w:rsidRPr="00613533">
        <w:rPr>
          <w:color w:val="000000" w:themeColor="text1"/>
          <w:shd w:val="clear" w:color="auto" w:fill="FFFFFF"/>
        </w:rPr>
        <w:t xml:space="preserve"> (without falling for maxims)</w:t>
      </w:r>
      <w:r w:rsidRPr="00613533">
        <w:rPr>
          <w:color w:val="000000" w:themeColor="text1"/>
          <w:shd w:val="clear" w:color="auto" w:fill="FFFFFF"/>
        </w:rPr>
        <w:t>.</w:t>
      </w:r>
      <w:r w:rsidR="00C62B2B" w:rsidRPr="00613533">
        <w:rPr>
          <w:color w:val="000000" w:themeColor="text1"/>
          <w:shd w:val="clear" w:color="auto" w:fill="FFFFFF"/>
        </w:rPr>
        <w:t xml:space="preserve"> For example,</w:t>
      </w:r>
      <w:r w:rsidRPr="00613533">
        <w:rPr>
          <w:color w:val="000000" w:themeColor="text1"/>
          <w:shd w:val="clear" w:color="auto" w:fill="FFFFFF"/>
        </w:rPr>
        <w:t xml:space="preserve"> </w:t>
      </w:r>
      <w:r w:rsidR="00C62B2B" w:rsidRPr="00613533">
        <w:rPr>
          <w:color w:val="000000" w:themeColor="text1"/>
          <w:shd w:val="clear" w:color="auto" w:fill="FFFFFF"/>
        </w:rPr>
        <w:t>a</w:t>
      </w:r>
      <w:r w:rsidRPr="00613533">
        <w:rPr>
          <w:color w:val="000000" w:themeColor="text1"/>
          <w:shd w:val="clear" w:color="auto" w:fill="FFFFFF"/>
        </w:rPr>
        <w:t xml:space="preserve"> specific behaviour </w:t>
      </w:r>
      <w:r w:rsidR="00933710" w:rsidRPr="00613533">
        <w:rPr>
          <w:color w:val="000000" w:themeColor="text1"/>
          <w:shd w:val="clear" w:color="auto" w:fill="FFFFFF"/>
        </w:rPr>
        <w:t>would stop being determined as</w:t>
      </w:r>
      <w:r w:rsidRPr="00613533">
        <w:rPr>
          <w:color w:val="000000" w:themeColor="text1"/>
          <w:shd w:val="clear" w:color="auto" w:fill="FFFFFF"/>
        </w:rPr>
        <w:t xml:space="preserve"> good or evil </w:t>
      </w:r>
      <w:r w:rsidR="00933710" w:rsidRPr="00613533">
        <w:rPr>
          <w:color w:val="000000" w:themeColor="text1"/>
          <w:shd w:val="clear" w:color="auto" w:fill="FFFFFF"/>
        </w:rPr>
        <w:t>under</w:t>
      </w:r>
      <w:r w:rsidRPr="00613533">
        <w:rPr>
          <w:color w:val="000000" w:themeColor="text1"/>
          <w:shd w:val="clear" w:color="auto" w:fill="FFFFFF"/>
        </w:rPr>
        <w:t xml:space="preserve"> the </w:t>
      </w:r>
      <w:r w:rsidR="00F64659">
        <w:rPr>
          <w:color w:val="000000" w:themeColor="text1"/>
          <w:shd w:val="clear" w:color="auto" w:fill="FFFFFF"/>
        </w:rPr>
        <w:t xml:space="preserve">physiological </w:t>
      </w:r>
      <w:r w:rsidRPr="00613533">
        <w:rPr>
          <w:color w:val="000000" w:themeColor="text1"/>
          <w:shd w:val="clear" w:color="auto" w:fill="FFFFFF"/>
        </w:rPr>
        <w:t>and cognitive structures</w:t>
      </w:r>
      <w:r w:rsidR="00F64659">
        <w:rPr>
          <w:color w:val="000000" w:themeColor="text1"/>
          <w:shd w:val="clear" w:color="auto" w:fill="FFFFFF"/>
        </w:rPr>
        <w:t>.</w:t>
      </w:r>
    </w:p>
    <w:p w14:paraId="3F6617A2" w14:textId="77777777" w:rsidR="00393D16" w:rsidRDefault="00393D16" w:rsidP="00613533">
      <w:pPr>
        <w:spacing w:line="360" w:lineRule="auto"/>
        <w:jc w:val="both"/>
        <w:rPr>
          <w:color w:val="000000" w:themeColor="text1"/>
          <w:shd w:val="clear" w:color="auto" w:fill="FFFFFF"/>
        </w:rPr>
      </w:pPr>
    </w:p>
    <w:p w14:paraId="52472461" w14:textId="5051E32F" w:rsidR="004210B1" w:rsidRDefault="007C1DC7" w:rsidP="00613533">
      <w:pPr>
        <w:spacing w:line="360" w:lineRule="auto"/>
        <w:jc w:val="both"/>
        <w:rPr>
          <w:color w:val="000000" w:themeColor="text1"/>
          <w:shd w:val="clear" w:color="auto" w:fill="FFFFFF"/>
        </w:rPr>
      </w:pPr>
      <w:r w:rsidRPr="00613533">
        <w:rPr>
          <w:color w:val="000000" w:themeColor="text1"/>
          <w:shd w:val="clear" w:color="auto" w:fill="FFFFFF"/>
        </w:rPr>
        <w:t xml:space="preserve">Heidegger’s second attack on Nietzsche is that he </w:t>
      </w:r>
      <w:r w:rsidR="00F64659">
        <w:rPr>
          <w:color w:val="000000" w:themeColor="text1"/>
          <w:shd w:val="clear" w:color="auto" w:fill="FFFFFF"/>
        </w:rPr>
        <w:t>found</w:t>
      </w:r>
      <w:r w:rsidRPr="00613533">
        <w:rPr>
          <w:color w:val="000000" w:themeColor="text1"/>
          <w:shd w:val="clear" w:color="auto" w:fill="FFFFFF"/>
        </w:rPr>
        <w:t xml:space="preserve"> some form of nihilism </w:t>
      </w:r>
      <w:r w:rsidR="007536AB" w:rsidRPr="00613533">
        <w:rPr>
          <w:color w:val="000000" w:themeColor="text1"/>
          <w:shd w:val="clear" w:color="auto" w:fill="FFFFFF"/>
        </w:rPr>
        <w:t xml:space="preserve">when </w:t>
      </w:r>
      <w:r w:rsidR="00F64659">
        <w:rPr>
          <w:color w:val="000000" w:themeColor="text1"/>
          <w:shd w:val="clear" w:color="auto" w:fill="FFFFFF"/>
        </w:rPr>
        <w:t>the latter</w:t>
      </w:r>
      <w:r w:rsidR="007536AB" w:rsidRPr="00613533">
        <w:rPr>
          <w:color w:val="000000" w:themeColor="text1"/>
          <w:shd w:val="clear" w:color="auto" w:fill="FFFFFF"/>
        </w:rPr>
        <w:t xml:space="preserve"> proclaim</w:t>
      </w:r>
      <w:r w:rsidR="00F64659">
        <w:rPr>
          <w:color w:val="000000" w:themeColor="text1"/>
          <w:shd w:val="clear" w:color="auto" w:fill="FFFFFF"/>
        </w:rPr>
        <w:t>ed</w:t>
      </w:r>
      <w:r w:rsidR="007536AB" w:rsidRPr="00613533">
        <w:rPr>
          <w:color w:val="000000" w:themeColor="text1"/>
          <w:shd w:val="clear" w:color="auto" w:fill="FFFFFF"/>
        </w:rPr>
        <w:t xml:space="preserve"> the “death of god” or the “(d)evaluation of all values”. </w:t>
      </w:r>
      <w:r w:rsidRPr="00613533">
        <w:rPr>
          <w:color w:val="000000" w:themeColor="text1"/>
          <w:shd w:val="clear" w:color="auto" w:fill="FFFFFF"/>
        </w:rPr>
        <w:t xml:space="preserve">According to </w:t>
      </w:r>
      <w:r w:rsidR="00C24D75">
        <w:rPr>
          <w:color w:val="000000" w:themeColor="text1"/>
          <w:shd w:val="clear" w:color="auto" w:fill="FFFFFF"/>
        </w:rPr>
        <w:t>Heidegger</w:t>
      </w:r>
      <w:r w:rsidRPr="00613533">
        <w:rPr>
          <w:color w:val="000000" w:themeColor="text1"/>
          <w:shd w:val="clear" w:color="auto" w:fill="FFFFFF"/>
        </w:rPr>
        <w:t xml:space="preserve">, </w:t>
      </w:r>
      <w:r w:rsidR="00C24D75">
        <w:rPr>
          <w:color w:val="000000" w:themeColor="text1"/>
          <w:shd w:val="clear" w:color="auto" w:fill="FFFFFF"/>
        </w:rPr>
        <w:t>Nietzsche</w:t>
      </w:r>
      <w:r w:rsidRPr="00613533">
        <w:rPr>
          <w:color w:val="000000" w:themeColor="text1"/>
          <w:shd w:val="clear" w:color="auto" w:fill="FFFFFF"/>
        </w:rPr>
        <w:t xml:space="preserve"> interpreted (within his perspectivism) that nihilism </w:t>
      </w:r>
      <w:r w:rsidR="007536AB" w:rsidRPr="00613533">
        <w:rPr>
          <w:color w:val="000000" w:themeColor="text1"/>
          <w:shd w:val="clear" w:color="auto" w:fill="FFFFFF"/>
        </w:rPr>
        <w:t xml:space="preserve">meant the negation of life in the face of peace and security. Heidegger does recognise that Nietzsche’s attack on nihilism </w:t>
      </w:r>
      <w:r w:rsidR="00C24D75">
        <w:rPr>
          <w:color w:val="000000" w:themeColor="text1"/>
          <w:shd w:val="clear" w:color="auto" w:fill="FFFFFF"/>
        </w:rPr>
        <w:t xml:space="preserve">but only </w:t>
      </w:r>
      <w:r w:rsidR="007536AB" w:rsidRPr="00613533">
        <w:rPr>
          <w:color w:val="000000" w:themeColor="text1"/>
          <w:shd w:val="clear" w:color="auto" w:fill="FFFFFF"/>
        </w:rPr>
        <w:t>as a “countermovement to metaphysics”</w:t>
      </w:r>
      <w:r w:rsidR="00DD1969">
        <w:rPr>
          <w:rStyle w:val="FootnoteReference"/>
          <w:color w:val="000000" w:themeColor="text1"/>
          <w:shd w:val="clear" w:color="auto" w:fill="FFFFFF"/>
        </w:rPr>
        <w:footnoteReference w:id="19"/>
      </w:r>
      <w:r w:rsidR="005D2545">
        <w:rPr>
          <w:color w:val="000000" w:themeColor="text1"/>
          <w:shd w:val="clear" w:color="auto" w:fill="FFFFFF"/>
        </w:rPr>
        <w:t xml:space="preserve">, since the concept of </w:t>
      </w:r>
      <w:r w:rsidR="00671C20" w:rsidRPr="00613533">
        <w:rPr>
          <w:color w:val="000000" w:themeColor="text1"/>
          <w:shd w:val="clear" w:color="auto" w:fill="FFFFFF"/>
        </w:rPr>
        <w:t>t</w:t>
      </w:r>
      <w:r w:rsidR="00CF5C59" w:rsidRPr="00613533">
        <w:rPr>
          <w:color w:val="000000" w:themeColor="text1"/>
          <w:shd w:val="clear" w:color="auto" w:fill="FFFFFF"/>
        </w:rPr>
        <w:t xml:space="preserve">he will to power </w:t>
      </w:r>
      <w:r w:rsidR="005D2545">
        <w:rPr>
          <w:color w:val="000000" w:themeColor="text1"/>
          <w:shd w:val="clear" w:color="auto" w:fill="FFFFFF"/>
        </w:rPr>
        <w:t xml:space="preserve">can be interpreted as having a metaphysical basis for running still through maxims and evaluations that ruled out any further possible ontological interpretation of Being. </w:t>
      </w:r>
      <w:r w:rsidR="00CF5C59" w:rsidRPr="00613533">
        <w:rPr>
          <w:color w:val="000000" w:themeColor="text1"/>
          <w:shd w:val="clear" w:color="auto" w:fill="FFFFFF"/>
        </w:rPr>
        <w:t>In some way I agree with this objection</w:t>
      </w:r>
      <w:r w:rsidR="005D2545">
        <w:rPr>
          <w:color w:val="000000" w:themeColor="text1"/>
          <w:shd w:val="clear" w:color="auto" w:fill="FFFFFF"/>
        </w:rPr>
        <w:t xml:space="preserve"> for the particular seemingly contradiction</w:t>
      </w:r>
      <w:r w:rsidR="00B97B04">
        <w:rPr>
          <w:color w:val="000000" w:themeColor="text1"/>
          <w:shd w:val="clear" w:color="auto" w:fill="FFFFFF"/>
        </w:rPr>
        <w:t xml:space="preserve"> that despite the will to power representing a constant </w:t>
      </w:r>
      <w:r w:rsidR="00B97B04" w:rsidRPr="00B97B04">
        <w:rPr>
          <w:i/>
          <w:iCs/>
          <w:color w:val="000000" w:themeColor="text1"/>
          <w:shd w:val="clear" w:color="auto" w:fill="FFFFFF"/>
        </w:rPr>
        <w:t>becoming</w:t>
      </w:r>
      <w:r w:rsidR="00B97B04">
        <w:rPr>
          <w:color w:val="000000" w:themeColor="text1"/>
          <w:shd w:val="clear" w:color="auto" w:fill="FFFFFF"/>
        </w:rPr>
        <w:t>, Nietzsche still falls for the idea that values could be revaluated under physiological or psychological grounds. However, by adhering to a stronger concept, we can claim that Nietzsche still avoids metaphysics. From a stronger concept we conclude that e</w:t>
      </w:r>
      <w:r w:rsidR="00A84248" w:rsidRPr="00613533">
        <w:rPr>
          <w:color w:val="000000" w:themeColor="text1"/>
          <w:shd w:val="clear" w:color="auto" w:fill="FFFFFF"/>
        </w:rPr>
        <w:t>verything is</w:t>
      </w:r>
      <w:r w:rsidR="00CF5C59" w:rsidRPr="00613533">
        <w:rPr>
          <w:color w:val="000000" w:themeColor="text1"/>
          <w:shd w:val="clear" w:color="auto" w:fill="FFFFFF"/>
        </w:rPr>
        <w:t xml:space="preserve"> always becoming, always striving, always willing</w:t>
      </w:r>
      <w:r w:rsidR="00671C20" w:rsidRPr="00613533">
        <w:rPr>
          <w:color w:val="000000" w:themeColor="text1"/>
          <w:shd w:val="clear" w:color="auto" w:fill="FFFFFF"/>
        </w:rPr>
        <w:t xml:space="preserve">. </w:t>
      </w:r>
      <w:r w:rsidR="002F382E" w:rsidRPr="00613533">
        <w:rPr>
          <w:color w:val="000000" w:themeColor="text1"/>
          <w:shd w:val="clear" w:color="auto" w:fill="FFFFFF"/>
        </w:rPr>
        <w:t>Nevertheless, it</w:t>
      </w:r>
      <w:r w:rsidR="00CF5C59" w:rsidRPr="00613533">
        <w:rPr>
          <w:color w:val="000000" w:themeColor="text1"/>
          <w:shd w:val="clear" w:color="auto" w:fill="FFFFFF"/>
        </w:rPr>
        <w:t xml:space="preserve"> still falls under a logical fallacy if we were to say that there are no absolute ideas once we agree with th</w:t>
      </w:r>
      <w:r w:rsidR="00FE20AA">
        <w:rPr>
          <w:color w:val="000000" w:themeColor="text1"/>
          <w:shd w:val="clear" w:color="auto" w:fill="FFFFFF"/>
        </w:rPr>
        <w:t>is or other</w:t>
      </w:r>
      <w:r w:rsidR="00CF5C59" w:rsidRPr="00613533">
        <w:rPr>
          <w:color w:val="000000" w:themeColor="text1"/>
          <w:shd w:val="clear" w:color="auto" w:fill="FFFFFF"/>
        </w:rPr>
        <w:t xml:space="preserve"> </w:t>
      </w:r>
      <w:r w:rsidR="00FE20AA">
        <w:rPr>
          <w:color w:val="000000" w:themeColor="text1"/>
          <w:shd w:val="clear" w:color="auto" w:fill="FFFFFF"/>
        </w:rPr>
        <w:t>interpretations</w:t>
      </w:r>
      <w:r w:rsidR="00CF5C59" w:rsidRPr="00613533">
        <w:rPr>
          <w:color w:val="000000" w:themeColor="text1"/>
          <w:shd w:val="clear" w:color="auto" w:fill="FFFFFF"/>
        </w:rPr>
        <w:t xml:space="preserve"> of </w:t>
      </w:r>
      <w:r w:rsidR="00FE20AA">
        <w:rPr>
          <w:color w:val="000000" w:themeColor="text1"/>
          <w:shd w:val="clear" w:color="auto" w:fill="FFFFFF"/>
        </w:rPr>
        <w:t xml:space="preserve"> the </w:t>
      </w:r>
      <w:r w:rsidR="00CF5C59" w:rsidRPr="00613533">
        <w:rPr>
          <w:color w:val="000000" w:themeColor="text1"/>
          <w:shd w:val="clear" w:color="auto" w:fill="FFFFFF"/>
        </w:rPr>
        <w:t xml:space="preserve">will to power. Despite </w:t>
      </w:r>
      <w:r w:rsidR="00B97B04">
        <w:rPr>
          <w:color w:val="000000" w:themeColor="text1"/>
          <w:shd w:val="clear" w:color="auto" w:fill="FFFFFF"/>
        </w:rPr>
        <w:t xml:space="preserve">the </w:t>
      </w:r>
      <w:r w:rsidR="00FE20AA">
        <w:rPr>
          <w:color w:val="000000" w:themeColor="text1"/>
          <w:shd w:val="clear" w:color="auto" w:fill="FFFFFF"/>
        </w:rPr>
        <w:t>concept</w:t>
      </w:r>
      <w:r w:rsidR="00B97B04">
        <w:rPr>
          <w:color w:val="000000" w:themeColor="text1"/>
          <w:shd w:val="clear" w:color="auto" w:fill="FFFFFF"/>
        </w:rPr>
        <w:t xml:space="preserve"> </w:t>
      </w:r>
      <w:r w:rsidR="00CF5C59" w:rsidRPr="00613533">
        <w:rPr>
          <w:color w:val="000000" w:themeColor="text1"/>
          <w:shd w:val="clear" w:color="auto" w:fill="FFFFFF"/>
        </w:rPr>
        <w:t>being flexible and not allowing for</w:t>
      </w:r>
      <w:r w:rsidR="00B40819" w:rsidRPr="00613533">
        <w:rPr>
          <w:color w:val="000000" w:themeColor="text1"/>
          <w:shd w:val="clear" w:color="auto" w:fill="FFFFFF"/>
        </w:rPr>
        <w:t xml:space="preserve"> permanent truths, we are still faced with the fact </w:t>
      </w:r>
      <w:r w:rsidR="00B97B04">
        <w:rPr>
          <w:color w:val="000000" w:themeColor="text1"/>
          <w:shd w:val="clear" w:color="auto" w:fill="FFFFFF"/>
        </w:rPr>
        <w:t>of its</w:t>
      </w:r>
      <w:r w:rsidR="00B40819" w:rsidRPr="00613533">
        <w:rPr>
          <w:color w:val="000000" w:themeColor="text1"/>
          <w:shd w:val="clear" w:color="auto" w:fill="FFFFFF"/>
        </w:rPr>
        <w:t xml:space="preserve"> ever </w:t>
      </w:r>
      <w:r w:rsidR="00B40819" w:rsidRPr="00613533">
        <w:rPr>
          <w:i/>
          <w:iCs/>
          <w:color w:val="000000" w:themeColor="text1"/>
          <w:shd w:val="clear" w:color="auto" w:fill="FFFFFF"/>
        </w:rPr>
        <w:t>becoming</w:t>
      </w:r>
      <w:r w:rsidR="00C427D0">
        <w:rPr>
          <w:color w:val="000000" w:themeColor="text1"/>
          <w:shd w:val="clear" w:color="auto" w:fill="FFFFFF"/>
        </w:rPr>
        <w:t xml:space="preserve"> that represents itself as a value ‘entangled within the metaphysical tradition he inherited’</w:t>
      </w:r>
      <w:r w:rsidR="00DD1969">
        <w:rPr>
          <w:rStyle w:val="FootnoteReference"/>
          <w:color w:val="000000" w:themeColor="text1"/>
          <w:shd w:val="clear" w:color="auto" w:fill="FFFFFF"/>
        </w:rPr>
        <w:footnoteReference w:id="20"/>
      </w:r>
      <w:r w:rsidR="00C427D0">
        <w:rPr>
          <w:color w:val="000000" w:themeColor="text1"/>
          <w:shd w:val="clear" w:color="auto" w:fill="FFFFFF"/>
        </w:rPr>
        <w:t xml:space="preserve">.We can clearly make a comparison with </w:t>
      </w:r>
      <w:r w:rsidR="00B97B04">
        <w:rPr>
          <w:color w:val="000000" w:themeColor="text1"/>
          <w:shd w:val="clear" w:color="auto" w:fill="FFFFFF"/>
        </w:rPr>
        <w:t xml:space="preserve">the </w:t>
      </w:r>
      <w:r w:rsidR="00C427D0">
        <w:rPr>
          <w:color w:val="000000" w:themeColor="text1"/>
          <w:shd w:val="clear" w:color="auto" w:fill="FFFFFF"/>
        </w:rPr>
        <w:t>will to power to a more obscure and cosmological will from Schopenhauer</w:t>
      </w:r>
      <w:r w:rsidR="00C03DA2">
        <w:rPr>
          <w:color w:val="000000" w:themeColor="text1"/>
          <w:shd w:val="clear" w:color="auto" w:fill="FFFFFF"/>
        </w:rPr>
        <w:t>.</w:t>
      </w:r>
      <w:r w:rsidR="00B40819" w:rsidRPr="00613533">
        <w:rPr>
          <w:color w:val="000000" w:themeColor="text1"/>
          <w:shd w:val="clear" w:color="auto" w:fill="FFFFFF"/>
        </w:rPr>
        <w:t xml:space="preserve"> </w:t>
      </w:r>
    </w:p>
    <w:p w14:paraId="4034CAA9" w14:textId="77777777" w:rsidR="003161D9" w:rsidRPr="00613533" w:rsidRDefault="003161D9" w:rsidP="00613533">
      <w:pPr>
        <w:spacing w:line="360" w:lineRule="auto"/>
        <w:jc w:val="both"/>
        <w:rPr>
          <w:color w:val="000000" w:themeColor="text1"/>
          <w:shd w:val="clear" w:color="auto" w:fill="FFFFFF"/>
        </w:rPr>
      </w:pPr>
    </w:p>
    <w:p w14:paraId="01CD78CD" w14:textId="20CBF30C" w:rsidR="004210B1" w:rsidRPr="00613533" w:rsidRDefault="003161D9" w:rsidP="00613533">
      <w:pPr>
        <w:spacing w:line="360" w:lineRule="auto"/>
        <w:jc w:val="both"/>
        <w:rPr>
          <w:color w:val="000000" w:themeColor="text1"/>
          <w:shd w:val="clear" w:color="auto" w:fill="FFFFFF"/>
        </w:rPr>
      </w:pPr>
      <w:r>
        <w:rPr>
          <w:color w:val="000000" w:themeColor="text1"/>
          <w:shd w:val="clear" w:color="auto" w:fill="FFFFFF"/>
        </w:rPr>
        <w:t>Furthe</w:t>
      </w:r>
      <w:r w:rsidR="00DD1969">
        <w:rPr>
          <w:color w:val="000000" w:themeColor="text1"/>
          <w:shd w:val="clear" w:color="auto" w:fill="FFFFFF"/>
        </w:rPr>
        <w:t>r</w:t>
      </w:r>
      <w:r>
        <w:rPr>
          <w:color w:val="000000" w:themeColor="text1"/>
          <w:shd w:val="clear" w:color="auto" w:fill="FFFFFF"/>
        </w:rPr>
        <w:t>more, Heidegger believes that Nietzsche</w:t>
      </w:r>
      <w:r w:rsidR="004210B1" w:rsidRPr="00613533">
        <w:rPr>
          <w:color w:val="000000" w:themeColor="text1"/>
          <w:shd w:val="clear" w:color="auto" w:fill="FFFFFF"/>
        </w:rPr>
        <w:t xml:space="preserve"> </w:t>
      </w:r>
      <w:r>
        <w:rPr>
          <w:color w:val="000000" w:themeColor="text1"/>
          <w:shd w:val="clear" w:color="auto" w:fill="FFFFFF"/>
        </w:rPr>
        <w:t>was</w:t>
      </w:r>
      <w:r w:rsidR="004210B1" w:rsidRPr="00613533">
        <w:rPr>
          <w:color w:val="000000" w:themeColor="text1"/>
          <w:shd w:val="clear" w:color="auto" w:fill="FFFFFF"/>
        </w:rPr>
        <w:t xml:space="preserve"> only able to create his subjective truth, using his own language and metaphysics, </w:t>
      </w:r>
      <w:r w:rsidR="00FE20AA">
        <w:rPr>
          <w:color w:val="000000" w:themeColor="text1"/>
          <w:shd w:val="clear" w:color="auto" w:fill="FFFFFF"/>
        </w:rPr>
        <w:t xml:space="preserve"> and </w:t>
      </w:r>
      <w:r w:rsidR="000B60FA" w:rsidRPr="00613533">
        <w:rPr>
          <w:color w:val="000000" w:themeColor="text1"/>
          <w:shd w:val="clear" w:color="auto" w:fill="FFFFFF"/>
        </w:rPr>
        <w:t>“in fact, metaphysics reaches its highest possible point, a point so high, in fact, that humanity will no longer be able to hide from itself its own truth: it</w:t>
      </w:r>
      <w:r w:rsidR="00121914">
        <w:rPr>
          <w:color w:val="000000" w:themeColor="text1"/>
          <w:shd w:val="clear" w:color="auto" w:fill="FFFFFF"/>
        </w:rPr>
        <w:t>`</w:t>
      </w:r>
      <w:r w:rsidR="000B60FA" w:rsidRPr="00613533">
        <w:rPr>
          <w:color w:val="000000" w:themeColor="text1"/>
          <w:shd w:val="clear" w:color="auto" w:fill="FFFFFF"/>
        </w:rPr>
        <w:t>s essential subjectivity.”</w:t>
      </w:r>
      <w:r w:rsidR="003349EB">
        <w:rPr>
          <w:rStyle w:val="FootnoteReference"/>
          <w:color w:val="000000" w:themeColor="text1"/>
          <w:shd w:val="clear" w:color="auto" w:fill="FFFFFF"/>
        </w:rPr>
        <w:footnoteReference w:id="21"/>
      </w:r>
      <w:r w:rsidR="003349EB">
        <w:rPr>
          <w:color w:val="000000" w:themeColor="text1"/>
          <w:shd w:val="clear" w:color="auto" w:fill="FFFFFF"/>
        </w:rPr>
        <w:t xml:space="preserve">. </w:t>
      </w:r>
      <w:r w:rsidR="006B3151">
        <w:rPr>
          <w:color w:val="000000" w:themeColor="text1"/>
          <w:shd w:val="clear" w:color="auto" w:fill="FFFFFF"/>
        </w:rPr>
        <w:t xml:space="preserve">For these reasons </w:t>
      </w:r>
      <w:r w:rsidR="000B60FA" w:rsidRPr="00613533">
        <w:rPr>
          <w:color w:val="000000" w:themeColor="text1"/>
          <w:shd w:val="clear" w:color="auto" w:fill="FFFFFF"/>
        </w:rPr>
        <w:t xml:space="preserve">Heidegger’s interpretation </w:t>
      </w:r>
      <w:r w:rsidR="006B3151">
        <w:rPr>
          <w:color w:val="000000" w:themeColor="text1"/>
          <w:shd w:val="clear" w:color="auto" w:fill="FFFFFF"/>
        </w:rPr>
        <w:t>has some credibility, especially</w:t>
      </w:r>
      <w:r w:rsidR="000B60FA" w:rsidRPr="00613533">
        <w:rPr>
          <w:color w:val="000000" w:themeColor="text1"/>
          <w:shd w:val="clear" w:color="auto" w:fill="FFFFFF"/>
        </w:rPr>
        <w:t xml:space="preserve"> </w:t>
      </w:r>
      <w:r w:rsidR="006B3151">
        <w:rPr>
          <w:color w:val="000000" w:themeColor="text1"/>
          <w:shd w:val="clear" w:color="auto" w:fill="FFFFFF"/>
        </w:rPr>
        <w:t>when</w:t>
      </w:r>
      <w:r w:rsidR="000B60FA" w:rsidRPr="00613533">
        <w:rPr>
          <w:color w:val="000000" w:themeColor="text1"/>
          <w:shd w:val="clear" w:color="auto" w:fill="FFFFFF"/>
        </w:rPr>
        <w:t xml:space="preserve"> concepts such as </w:t>
      </w:r>
      <w:r w:rsidR="002F382E" w:rsidRPr="00613533">
        <w:rPr>
          <w:color w:val="000000" w:themeColor="text1"/>
          <w:shd w:val="clear" w:color="auto" w:fill="FFFFFF"/>
        </w:rPr>
        <w:t>ubermensh or eternal return only</w:t>
      </w:r>
      <w:r w:rsidR="000B60FA" w:rsidRPr="00613533">
        <w:rPr>
          <w:color w:val="000000" w:themeColor="text1"/>
          <w:shd w:val="clear" w:color="auto" w:fill="FFFFFF"/>
        </w:rPr>
        <w:t xml:space="preserve"> seem to form parameters </w:t>
      </w:r>
      <w:r w:rsidR="002F382E" w:rsidRPr="00613533">
        <w:rPr>
          <w:color w:val="000000" w:themeColor="text1"/>
          <w:shd w:val="clear" w:color="auto" w:fill="FFFFFF"/>
        </w:rPr>
        <w:t xml:space="preserve">for further </w:t>
      </w:r>
      <w:r w:rsidR="00FE20AA">
        <w:rPr>
          <w:color w:val="000000" w:themeColor="text1"/>
          <w:shd w:val="clear" w:color="auto" w:fill="FFFFFF"/>
        </w:rPr>
        <w:t xml:space="preserve">subjective </w:t>
      </w:r>
      <w:r w:rsidR="000B60FA" w:rsidRPr="00613533">
        <w:rPr>
          <w:color w:val="000000" w:themeColor="text1"/>
          <w:shd w:val="clear" w:color="auto" w:fill="FFFFFF"/>
        </w:rPr>
        <w:t xml:space="preserve">valuation, </w:t>
      </w:r>
      <w:r w:rsidR="002F382E" w:rsidRPr="00613533">
        <w:rPr>
          <w:color w:val="000000" w:themeColor="text1"/>
          <w:shd w:val="clear" w:color="auto" w:fill="FFFFFF"/>
        </w:rPr>
        <w:t>independently of being</w:t>
      </w:r>
      <w:r w:rsidR="000B60FA" w:rsidRPr="00613533">
        <w:rPr>
          <w:color w:val="000000" w:themeColor="text1"/>
          <w:shd w:val="clear" w:color="auto" w:fill="FFFFFF"/>
        </w:rPr>
        <w:t xml:space="preserve"> life-affirming or not</w:t>
      </w:r>
      <w:r w:rsidR="002F382E" w:rsidRPr="00613533">
        <w:rPr>
          <w:color w:val="000000" w:themeColor="text1"/>
          <w:shd w:val="clear" w:color="auto" w:fill="FFFFFF"/>
        </w:rPr>
        <w:t>.</w:t>
      </w:r>
      <w:r w:rsidR="000B60FA" w:rsidRPr="00613533">
        <w:rPr>
          <w:color w:val="000000" w:themeColor="text1"/>
          <w:shd w:val="clear" w:color="auto" w:fill="FFFFFF"/>
        </w:rPr>
        <w:t xml:space="preserve"> The will</w:t>
      </w:r>
      <w:r w:rsidR="00191462">
        <w:rPr>
          <w:color w:val="000000" w:themeColor="text1"/>
          <w:shd w:val="clear" w:color="auto" w:fill="FFFFFF"/>
        </w:rPr>
        <w:t xml:space="preserve"> to</w:t>
      </w:r>
      <w:r w:rsidR="000B60FA" w:rsidRPr="00613533">
        <w:rPr>
          <w:color w:val="000000" w:themeColor="text1"/>
          <w:shd w:val="clear" w:color="auto" w:fill="FFFFFF"/>
        </w:rPr>
        <w:t xml:space="preserve"> power </w:t>
      </w:r>
      <w:r w:rsidR="00191462">
        <w:rPr>
          <w:color w:val="000000" w:themeColor="text1"/>
          <w:shd w:val="clear" w:color="auto" w:fill="FFFFFF"/>
        </w:rPr>
        <w:t>is an attempt to overcome</w:t>
      </w:r>
      <w:r w:rsidR="000B60FA" w:rsidRPr="00613533">
        <w:rPr>
          <w:color w:val="000000" w:themeColor="text1"/>
          <w:shd w:val="clear" w:color="auto" w:fill="FFFFFF"/>
        </w:rPr>
        <w:t xml:space="preserve"> the idea of God, in order to allow for a revaluation of all morals, etc. </w:t>
      </w:r>
      <w:r w:rsidR="00FE20AA">
        <w:rPr>
          <w:color w:val="000000" w:themeColor="text1"/>
          <w:shd w:val="clear" w:color="auto" w:fill="FFFFFF"/>
        </w:rPr>
        <w:t>I</w:t>
      </w:r>
      <w:r w:rsidR="0046300F" w:rsidRPr="00613533">
        <w:rPr>
          <w:color w:val="000000" w:themeColor="text1"/>
          <w:shd w:val="clear" w:color="auto" w:fill="FFFFFF"/>
        </w:rPr>
        <w:t xml:space="preserve">n </w:t>
      </w:r>
      <w:r w:rsidR="00D83ADC" w:rsidRPr="00613533">
        <w:rPr>
          <w:color w:val="000000" w:themeColor="text1"/>
          <w:shd w:val="clear" w:color="auto" w:fill="FFFFFF"/>
        </w:rPr>
        <w:t>H</w:t>
      </w:r>
      <w:r w:rsidR="0046300F" w:rsidRPr="00613533">
        <w:rPr>
          <w:color w:val="000000" w:themeColor="text1"/>
          <w:shd w:val="clear" w:color="auto" w:fill="FFFFFF"/>
        </w:rPr>
        <w:t>eid</w:t>
      </w:r>
      <w:r w:rsidR="00D83ADC" w:rsidRPr="00613533">
        <w:rPr>
          <w:color w:val="000000" w:themeColor="text1"/>
          <w:shd w:val="clear" w:color="auto" w:fill="FFFFFF"/>
        </w:rPr>
        <w:t>e</w:t>
      </w:r>
      <w:r w:rsidR="0046300F" w:rsidRPr="00613533">
        <w:rPr>
          <w:color w:val="000000" w:themeColor="text1"/>
          <w:shd w:val="clear" w:color="auto" w:fill="FFFFFF"/>
        </w:rPr>
        <w:t xml:space="preserve">gger’s </w:t>
      </w:r>
      <w:r w:rsidR="00191462">
        <w:rPr>
          <w:color w:val="000000" w:themeColor="text1"/>
          <w:shd w:val="clear" w:color="auto" w:fill="FFFFFF"/>
        </w:rPr>
        <w:t>view</w:t>
      </w:r>
      <w:r w:rsidR="0046300F" w:rsidRPr="00613533">
        <w:rPr>
          <w:color w:val="000000" w:themeColor="text1"/>
          <w:shd w:val="clear" w:color="auto" w:fill="FFFFFF"/>
        </w:rPr>
        <w:t xml:space="preserve"> </w:t>
      </w:r>
      <w:r w:rsidR="00FE20AA">
        <w:rPr>
          <w:color w:val="000000" w:themeColor="text1"/>
          <w:shd w:val="clear" w:color="auto" w:fill="FFFFFF"/>
        </w:rPr>
        <w:t xml:space="preserve">this </w:t>
      </w:r>
      <w:r w:rsidR="0046300F" w:rsidRPr="00613533">
        <w:rPr>
          <w:color w:val="000000" w:themeColor="text1"/>
          <w:shd w:val="clear" w:color="auto" w:fill="FFFFFF"/>
        </w:rPr>
        <w:t xml:space="preserve">seems </w:t>
      </w:r>
      <w:r w:rsidR="00FE20AA">
        <w:rPr>
          <w:color w:val="000000" w:themeColor="text1"/>
          <w:shd w:val="clear" w:color="auto" w:fill="FFFFFF"/>
        </w:rPr>
        <w:t>far too</w:t>
      </w:r>
      <w:r w:rsidR="0046300F" w:rsidRPr="00613533">
        <w:rPr>
          <w:color w:val="000000" w:themeColor="text1"/>
          <w:shd w:val="clear" w:color="auto" w:fill="FFFFFF"/>
        </w:rPr>
        <w:t xml:space="preserve"> determining </w:t>
      </w:r>
      <w:r w:rsidR="00FE20AA">
        <w:rPr>
          <w:color w:val="000000" w:themeColor="text1"/>
          <w:shd w:val="clear" w:color="auto" w:fill="FFFFFF"/>
        </w:rPr>
        <w:t xml:space="preserve">and </w:t>
      </w:r>
      <w:r w:rsidR="00191462">
        <w:rPr>
          <w:color w:val="000000" w:themeColor="text1"/>
          <w:shd w:val="clear" w:color="auto" w:fill="FFFFFF"/>
        </w:rPr>
        <w:t xml:space="preserve">leaving no scope </w:t>
      </w:r>
      <w:r w:rsidR="002F382E" w:rsidRPr="00613533">
        <w:rPr>
          <w:color w:val="000000" w:themeColor="text1"/>
          <w:shd w:val="clear" w:color="auto" w:fill="FFFFFF"/>
        </w:rPr>
        <w:t>for further ontological basis</w:t>
      </w:r>
      <w:r w:rsidR="00191462">
        <w:rPr>
          <w:color w:val="000000" w:themeColor="text1"/>
          <w:shd w:val="clear" w:color="auto" w:fill="FFFFFF"/>
        </w:rPr>
        <w:t xml:space="preserve"> (Being)</w:t>
      </w:r>
      <w:r w:rsidR="002F382E" w:rsidRPr="00613533">
        <w:rPr>
          <w:color w:val="000000" w:themeColor="text1"/>
          <w:shd w:val="clear" w:color="auto" w:fill="FFFFFF"/>
        </w:rPr>
        <w:t xml:space="preserve"> of thought</w:t>
      </w:r>
      <w:r w:rsidR="0046300F" w:rsidRPr="00613533">
        <w:rPr>
          <w:color w:val="000000" w:themeColor="text1"/>
          <w:shd w:val="clear" w:color="auto" w:fill="FFFFFF"/>
        </w:rPr>
        <w:t xml:space="preserve">. It </w:t>
      </w:r>
      <w:r w:rsidR="002F382E" w:rsidRPr="00613533">
        <w:rPr>
          <w:color w:val="000000" w:themeColor="text1"/>
          <w:shd w:val="clear" w:color="auto" w:fill="FFFFFF"/>
        </w:rPr>
        <w:t>must be also noticed</w:t>
      </w:r>
      <w:r w:rsidR="0046300F" w:rsidRPr="00613533">
        <w:rPr>
          <w:color w:val="000000" w:themeColor="text1"/>
          <w:shd w:val="clear" w:color="auto" w:fill="FFFFFF"/>
        </w:rPr>
        <w:t xml:space="preserve"> that Nietzsche seems to be connecting metaphysics to psychology (type-facts) by connecting will to power or ubermensh to both valuation and being. At times, Nietzsche even tells us “to impose upon becoming the </w:t>
      </w:r>
      <w:r w:rsidR="0046300F" w:rsidRPr="00613533">
        <w:rPr>
          <w:color w:val="000000" w:themeColor="text1"/>
          <w:shd w:val="clear" w:color="auto" w:fill="FFFFFF"/>
        </w:rPr>
        <w:lastRenderedPageBreak/>
        <w:t>character of being – that is the supreme will to power”</w:t>
      </w:r>
      <w:r w:rsidR="003349EB">
        <w:rPr>
          <w:rStyle w:val="FootnoteReference"/>
          <w:color w:val="000000" w:themeColor="text1"/>
          <w:shd w:val="clear" w:color="auto" w:fill="FFFFFF"/>
        </w:rPr>
        <w:footnoteReference w:id="22"/>
      </w:r>
      <w:r w:rsidR="003349EB">
        <w:rPr>
          <w:color w:val="000000" w:themeColor="text1"/>
          <w:shd w:val="clear" w:color="auto" w:fill="FFFFFF"/>
        </w:rPr>
        <w:t xml:space="preserve">. </w:t>
      </w:r>
      <w:r w:rsidR="004B6A2D">
        <w:rPr>
          <w:color w:val="000000" w:themeColor="text1"/>
          <w:shd w:val="clear" w:color="auto" w:fill="FFFFFF"/>
        </w:rPr>
        <w:t>However as opposed to Heidegger, I would defend that Nietzsche stronger version of will to power because it deconstructs even subjectivity leaving no</w:t>
      </w:r>
      <w:r w:rsidR="00D83ADC" w:rsidRPr="00613533">
        <w:rPr>
          <w:color w:val="000000" w:themeColor="text1"/>
          <w:shd w:val="clear" w:color="auto" w:fill="FFFFFF"/>
        </w:rPr>
        <w:t xml:space="preserve"> absolute truth</w:t>
      </w:r>
      <w:r w:rsidR="004B6A2D">
        <w:rPr>
          <w:color w:val="000000" w:themeColor="text1"/>
          <w:shd w:val="clear" w:color="auto" w:fill="FFFFFF"/>
        </w:rPr>
        <w:t>s</w:t>
      </w:r>
      <w:r w:rsidR="00D83ADC" w:rsidRPr="00613533">
        <w:rPr>
          <w:color w:val="000000" w:themeColor="text1"/>
          <w:shd w:val="clear" w:color="auto" w:fill="FFFFFF"/>
        </w:rPr>
        <w:t xml:space="preserve">, </w:t>
      </w:r>
      <w:r w:rsidR="004B6A2D">
        <w:rPr>
          <w:color w:val="000000" w:themeColor="text1"/>
          <w:shd w:val="clear" w:color="auto" w:fill="FFFFFF"/>
        </w:rPr>
        <w:t>since all</w:t>
      </w:r>
      <w:r w:rsidR="00D83ADC" w:rsidRPr="00613533">
        <w:rPr>
          <w:color w:val="000000" w:themeColor="text1"/>
          <w:shd w:val="clear" w:color="auto" w:fill="FFFFFF"/>
        </w:rPr>
        <w:t xml:space="preserve"> wills are ever changing and impossible to grasp, unlike the idea of a Christian god that has a list of numerous</w:t>
      </w:r>
      <w:r w:rsidR="004B6A2D">
        <w:rPr>
          <w:color w:val="000000" w:themeColor="text1"/>
          <w:shd w:val="clear" w:color="auto" w:fill="FFFFFF"/>
        </w:rPr>
        <w:t xml:space="preserve"> everlasting</w:t>
      </w:r>
      <w:r w:rsidR="00D83ADC" w:rsidRPr="00613533">
        <w:rPr>
          <w:color w:val="000000" w:themeColor="text1"/>
          <w:shd w:val="clear" w:color="auto" w:fill="FFFFFF"/>
        </w:rPr>
        <w:t xml:space="preserve"> characteristics (omnipotent, all</w:t>
      </w:r>
      <w:r w:rsidR="00AE5D31" w:rsidRPr="00613533">
        <w:rPr>
          <w:color w:val="000000" w:themeColor="text1"/>
          <w:shd w:val="clear" w:color="auto" w:fill="FFFFFF"/>
        </w:rPr>
        <w:t>-</w:t>
      </w:r>
      <w:r w:rsidR="00D83ADC" w:rsidRPr="00613533">
        <w:rPr>
          <w:color w:val="000000" w:themeColor="text1"/>
          <w:shd w:val="clear" w:color="auto" w:fill="FFFFFF"/>
        </w:rPr>
        <w:t>beloving, etc)</w:t>
      </w:r>
      <w:r w:rsidR="004B6A2D">
        <w:rPr>
          <w:color w:val="000000" w:themeColor="text1"/>
          <w:shd w:val="clear" w:color="auto" w:fill="FFFFFF"/>
        </w:rPr>
        <w:t xml:space="preserve">. His subjective truth is deconstructed once we understand that under perspectivism even subjective truths can be changed as opposed to metaphysical maxims that cannot change for the sake of its analytical interpretation. The will to power is far too broad and flexible to allow the destruction and creation of itself through the process of </w:t>
      </w:r>
      <w:r w:rsidR="004B6A2D" w:rsidRPr="004B6A2D">
        <w:rPr>
          <w:i/>
          <w:iCs/>
          <w:color w:val="000000" w:themeColor="text1"/>
          <w:shd w:val="clear" w:color="auto" w:fill="FFFFFF"/>
        </w:rPr>
        <w:t>becoming</w:t>
      </w:r>
      <w:r w:rsidR="004B6A2D">
        <w:rPr>
          <w:color w:val="000000" w:themeColor="text1"/>
          <w:shd w:val="clear" w:color="auto" w:fill="FFFFFF"/>
        </w:rPr>
        <w:t>.</w:t>
      </w:r>
    </w:p>
    <w:p w14:paraId="2A889DA1" w14:textId="5613E521" w:rsidR="00CE1AC5" w:rsidRPr="00613533" w:rsidRDefault="00CE1AC5" w:rsidP="00613533">
      <w:pPr>
        <w:spacing w:line="360" w:lineRule="auto"/>
        <w:jc w:val="both"/>
        <w:rPr>
          <w:color w:val="000000" w:themeColor="text1"/>
          <w:shd w:val="clear" w:color="auto" w:fill="FFFFFF"/>
        </w:rPr>
      </w:pPr>
    </w:p>
    <w:p w14:paraId="03DB4E27" w14:textId="0BBE3D73" w:rsidR="00A5146E" w:rsidRPr="00613533" w:rsidRDefault="00CE1AC5" w:rsidP="00613533">
      <w:pPr>
        <w:spacing w:line="360" w:lineRule="auto"/>
        <w:jc w:val="both"/>
        <w:rPr>
          <w:color w:val="000000" w:themeColor="text1"/>
          <w:shd w:val="clear" w:color="auto" w:fill="FFFFFF"/>
        </w:rPr>
      </w:pPr>
      <w:r w:rsidRPr="00613533">
        <w:rPr>
          <w:color w:val="000000" w:themeColor="text1"/>
          <w:shd w:val="clear" w:color="auto" w:fill="FFFFFF"/>
        </w:rPr>
        <w:t xml:space="preserve">I would </w:t>
      </w:r>
      <w:r w:rsidR="003C47E6">
        <w:rPr>
          <w:color w:val="000000" w:themeColor="text1"/>
          <w:shd w:val="clear" w:color="auto" w:fill="FFFFFF"/>
        </w:rPr>
        <w:t>also oppose Heidegger’s view, since</w:t>
      </w:r>
      <w:r w:rsidRPr="00613533">
        <w:rPr>
          <w:color w:val="000000" w:themeColor="text1"/>
          <w:shd w:val="clear" w:color="auto" w:fill="FFFFFF"/>
        </w:rPr>
        <w:t xml:space="preserve"> Nietzsche never states that is the will to power that the determines the ESSENCE of being.  When he speaks of Being, he means beings (everything alive</w:t>
      </w:r>
      <w:r w:rsidR="00D83ADC" w:rsidRPr="00613533">
        <w:rPr>
          <w:color w:val="000000" w:themeColor="text1"/>
          <w:shd w:val="clear" w:color="auto" w:fill="FFFFFF"/>
        </w:rPr>
        <w:t xml:space="preserve"> </w:t>
      </w:r>
      <w:r w:rsidRPr="00613533">
        <w:rPr>
          <w:color w:val="000000" w:themeColor="text1"/>
          <w:shd w:val="clear" w:color="auto" w:fill="FFFFFF"/>
        </w:rPr>
        <w:t xml:space="preserve">in fact as I </w:t>
      </w:r>
      <w:r w:rsidR="0012165B" w:rsidRPr="00613533">
        <w:rPr>
          <w:color w:val="000000" w:themeColor="text1"/>
          <w:shd w:val="clear" w:color="auto" w:fill="FFFFFF"/>
        </w:rPr>
        <w:t xml:space="preserve">have </w:t>
      </w:r>
      <w:r w:rsidRPr="00613533">
        <w:rPr>
          <w:color w:val="000000" w:themeColor="text1"/>
          <w:shd w:val="clear" w:color="auto" w:fill="FFFFFF"/>
        </w:rPr>
        <w:t xml:space="preserve">stated earlier – the strongest version of will to power), and not </w:t>
      </w:r>
      <w:r w:rsidR="00102BC9" w:rsidRPr="00613533">
        <w:rPr>
          <w:color w:val="000000" w:themeColor="text1"/>
          <w:shd w:val="clear" w:color="auto" w:fill="FFFFFF"/>
        </w:rPr>
        <w:t>Being in</w:t>
      </w:r>
      <w:r w:rsidRPr="00613533">
        <w:rPr>
          <w:color w:val="000000" w:themeColor="text1"/>
          <w:shd w:val="clear" w:color="auto" w:fill="FFFFFF"/>
        </w:rPr>
        <w:t xml:space="preserve"> the ontological sense</w:t>
      </w:r>
      <w:r w:rsidR="00C95D8D" w:rsidRPr="00613533">
        <w:rPr>
          <w:color w:val="000000" w:themeColor="text1"/>
          <w:shd w:val="clear" w:color="auto" w:fill="FFFFFF"/>
        </w:rPr>
        <w:t xml:space="preserve"> – “what Heidegger means by “Being” is meant “becoming” </w:t>
      </w:r>
      <w:r w:rsidR="0004556E" w:rsidRPr="00613533">
        <w:rPr>
          <w:color w:val="000000" w:themeColor="text1"/>
          <w:shd w:val="clear" w:color="auto" w:fill="FFFFFF"/>
        </w:rPr>
        <w:t>by</w:t>
      </w:r>
      <w:r w:rsidR="00C95D8D" w:rsidRPr="00613533">
        <w:rPr>
          <w:color w:val="000000" w:themeColor="text1"/>
          <w:shd w:val="clear" w:color="auto" w:fill="FFFFFF"/>
        </w:rPr>
        <w:t xml:space="preserve"> Nietzsche”</w:t>
      </w:r>
      <w:r w:rsidR="00576448">
        <w:rPr>
          <w:rStyle w:val="FootnoteReference"/>
          <w:color w:val="000000" w:themeColor="text1"/>
          <w:shd w:val="clear" w:color="auto" w:fill="FFFFFF"/>
        </w:rPr>
        <w:footnoteReference w:id="23"/>
      </w:r>
      <w:r w:rsidR="00576448">
        <w:rPr>
          <w:color w:val="000000" w:themeColor="text1"/>
          <w:shd w:val="clear" w:color="auto" w:fill="FFFFFF"/>
        </w:rPr>
        <w:t xml:space="preserve">. </w:t>
      </w:r>
      <w:r w:rsidR="0004556E" w:rsidRPr="00613533">
        <w:rPr>
          <w:color w:val="000000" w:themeColor="text1"/>
          <w:shd w:val="clear" w:color="auto" w:fill="FFFFFF"/>
        </w:rPr>
        <w:t>“Becoming” it</w:t>
      </w:r>
      <w:r w:rsidR="00B12166" w:rsidRPr="00613533">
        <w:rPr>
          <w:color w:val="000000" w:themeColor="text1"/>
          <w:shd w:val="clear" w:color="auto" w:fill="FFFFFF"/>
        </w:rPr>
        <w:t>’</w:t>
      </w:r>
      <w:r w:rsidR="0004556E" w:rsidRPr="00613533">
        <w:rPr>
          <w:color w:val="000000" w:themeColor="text1"/>
          <w:shd w:val="clear" w:color="auto" w:fill="FFFFFF"/>
        </w:rPr>
        <w:t xml:space="preserve">s only </w:t>
      </w:r>
      <w:r w:rsidR="0012165B" w:rsidRPr="00613533">
        <w:rPr>
          <w:color w:val="000000" w:themeColor="text1"/>
          <w:shd w:val="clear" w:color="auto" w:fill="FFFFFF"/>
        </w:rPr>
        <w:t xml:space="preserve">another meaning to describe the continuous clash of different forces within the concept of will to power. </w:t>
      </w:r>
      <w:r w:rsidR="000B2EDE" w:rsidRPr="00613533">
        <w:rPr>
          <w:color w:val="000000" w:themeColor="text1"/>
          <w:shd w:val="clear" w:color="auto" w:fill="FFFFFF"/>
        </w:rPr>
        <w:t xml:space="preserve">Despite using nihilism as a form to oppose metaphysics, it does not mean he is a nihilist. It rather serves as an inside tool job to unmask how life opposing the whole enterprise of metaphysics </w:t>
      </w:r>
      <w:r w:rsidR="0088688E" w:rsidRPr="00613533">
        <w:rPr>
          <w:color w:val="000000" w:themeColor="text1"/>
          <w:shd w:val="clear" w:color="auto" w:fill="FFFFFF"/>
        </w:rPr>
        <w:t>and its</w:t>
      </w:r>
      <w:r w:rsidR="000B2EDE" w:rsidRPr="00613533">
        <w:rPr>
          <w:color w:val="000000" w:themeColor="text1"/>
          <w:shd w:val="clear" w:color="auto" w:fill="FFFFFF"/>
        </w:rPr>
        <w:t xml:space="preserve"> consequence for human flourishing.</w:t>
      </w:r>
      <w:r w:rsidR="00E6658E" w:rsidRPr="00613533">
        <w:rPr>
          <w:color w:val="000000" w:themeColor="text1"/>
          <w:shd w:val="clear" w:color="auto" w:fill="FFFFFF"/>
        </w:rPr>
        <w:t xml:space="preserve"> His description of metaphysics is equal to comparing it to </w:t>
      </w:r>
      <w:r w:rsidR="00102BC9" w:rsidRPr="00613533">
        <w:rPr>
          <w:color w:val="000000" w:themeColor="text1"/>
          <w:shd w:val="clear" w:color="auto" w:fill="FFFFFF"/>
        </w:rPr>
        <w:t>a long</w:t>
      </w:r>
      <w:r w:rsidR="00E6658E" w:rsidRPr="00613533">
        <w:rPr>
          <w:color w:val="000000" w:themeColor="text1"/>
          <w:shd w:val="clear" w:color="auto" w:fill="FFFFFF"/>
        </w:rPr>
        <w:t xml:space="preserve"> bastion of Christianity and religions used by the weak (the majority of humanity) to preclude the strong from flourishing and bringing the rest of us all to a more life-affirming way of doing things. </w:t>
      </w:r>
      <w:r w:rsidR="00A5146E" w:rsidRPr="00613533">
        <w:rPr>
          <w:color w:val="000000" w:themeColor="text1"/>
          <w:shd w:val="clear" w:color="auto" w:fill="FFFFFF"/>
        </w:rPr>
        <w:t>Metaphysics and nihilism have the same proacted intention to protect the weak and destroy the life</w:t>
      </w:r>
      <w:r w:rsidR="00EC4EAF" w:rsidRPr="00613533">
        <w:rPr>
          <w:color w:val="000000" w:themeColor="text1"/>
          <w:shd w:val="clear" w:color="auto" w:fill="FFFFFF"/>
        </w:rPr>
        <w:t>-</w:t>
      </w:r>
      <w:r w:rsidR="00A5146E" w:rsidRPr="00613533">
        <w:rPr>
          <w:color w:val="000000" w:themeColor="text1"/>
          <w:shd w:val="clear" w:color="auto" w:fill="FFFFFF"/>
        </w:rPr>
        <w:t xml:space="preserve">affirming values of the stronger. </w:t>
      </w:r>
    </w:p>
    <w:p w14:paraId="63404668" w14:textId="30CA7AC4" w:rsidR="00393D16" w:rsidRPr="00613533" w:rsidRDefault="0012165B" w:rsidP="003B7F73">
      <w:pPr>
        <w:pStyle w:val="NormalWeb"/>
        <w:spacing w:line="360" w:lineRule="auto"/>
        <w:jc w:val="both"/>
        <w:rPr>
          <w:color w:val="000000" w:themeColor="text1"/>
          <w:shd w:val="clear" w:color="auto" w:fill="FFFFFF"/>
        </w:rPr>
      </w:pPr>
      <w:r w:rsidRPr="00272128">
        <w:rPr>
          <w:color w:val="000000" w:themeColor="text1"/>
          <w:shd w:val="clear" w:color="auto" w:fill="FFFFFF"/>
        </w:rPr>
        <w:t>Overall</w:t>
      </w:r>
      <w:r w:rsidR="00EC4EAF" w:rsidRPr="00272128">
        <w:rPr>
          <w:color w:val="000000" w:themeColor="text1"/>
          <w:shd w:val="clear" w:color="auto" w:fill="FFFFFF"/>
        </w:rPr>
        <w:t xml:space="preserve"> Heidegger’s criticism </w:t>
      </w:r>
      <w:r w:rsidR="00E5299F" w:rsidRPr="00272128">
        <w:rPr>
          <w:color w:val="000000" w:themeColor="text1"/>
          <w:shd w:val="clear" w:color="auto" w:fill="FFFFFF"/>
        </w:rPr>
        <w:t>is</w:t>
      </w:r>
      <w:r w:rsidR="00EC4EAF" w:rsidRPr="00272128">
        <w:rPr>
          <w:color w:val="000000" w:themeColor="text1"/>
          <w:shd w:val="clear" w:color="auto" w:fill="FFFFFF"/>
        </w:rPr>
        <w:t xml:space="preserve"> </w:t>
      </w:r>
      <w:r w:rsidRPr="00272128">
        <w:rPr>
          <w:color w:val="000000" w:themeColor="text1"/>
          <w:shd w:val="clear" w:color="auto" w:fill="FFFFFF"/>
        </w:rPr>
        <w:t xml:space="preserve">based </w:t>
      </w:r>
      <w:r w:rsidR="00EC4EAF" w:rsidRPr="00272128">
        <w:rPr>
          <w:color w:val="000000" w:themeColor="text1"/>
          <w:shd w:val="clear" w:color="auto" w:fill="FFFFFF"/>
        </w:rPr>
        <w:t xml:space="preserve">on the idea </w:t>
      </w:r>
      <w:r w:rsidR="00E5299F" w:rsidRPr="00272128">
        <w:rPr>
          <w:color w:val="000000" w:themeColor="text1"/>
          <w:shd w:val="clear" w:color="auto" w:fill="FFFFFF"/>
        </w:rPr>
        <w:t>that</w:t>
      </w:r>
      <w:r w:rsidR="00EC4EAF" w:rsidRPr="00272128">
        <w:rPr>
          <w:color w:val="000000" w:themeColor="text1"/>
          <w:shd w:val="clear" w:color="auto" w:fill="FFFFFF"/>
        </w:rPr>
        <w:t xml:space="preserve"> the will to power</w:t>
      </w:r>
      <w:r w:rsidRPr="00272128">
        <w:rPr>
          <w:color w:val="000000" w:themeColor="text1"/>
          <w:shd w:val="clear" w:color="auto" w:fill="FFFFFF"/>
        </w:rPr>
        <w:t xml:space="preserve"> is</w:t>
      </w:r>
      <w:r w:rsidR="00EC4EAF" w:rsidRPr="00272128">
        <w:rPr>
          <w:color w:val="000000" w:themeColor="text1"/>
          <w:shd w:val="clear" w:color="auto" w:fill="FFFFFF"/>
        </w:rPr>
        <w:t xml:space="preserve"> </w:t>
      </w:r>
      <w:r w:rsidR="00272128" w:rsidRPr="00272128">
        <w:rPr>
          <w:color w:val="000000" w:themeColor="text1"/>
          <w:shd w:val="clear" w:color="auto" w:fill="FFFFFF"/>
        </w:rPr>
        <w:t>the solely basis for a new revaluation of moral a</w:t>
      </w:r>
      <w:r w:rsidR="001C3300">
        <w:rPr>
          <w:color w:val="000000" w:themeColor="text1"/>
          <w:shd w:val="clear" w:color="auto" w:fill="FFFFFF"/>
        </w:rPr>
        <w:t>nd</w:t>
      </w:r>
      <w:r w:rsidR="00272128" w:rsidRPr="00272128">
        <w:rPr>
          <w:color w:val="000000" w:themeColor="text1"/>
          <w:shd w:val="clear" w:color="auto" w:fill="FFFFFF"/>
        </w:rPr>
        <w:t xml:space="preserve"> </w:t>
      </w:r>
      <w:r w:rsidR="00EC4EAF" w:rsidRPr="00272128">
        <w:rPr>
          <w:color w:val="000000" w:themeColor="text1"/>
          <w:shd w:val="clear" w:color="auto" w:fill="FFFFFF"/>
        </w:rPr>
        <w:t xml:space="preserve"> “</w:t>
      </w:r>
      <w:r w:rsidR="00DF0B9C" w:rsidRPr="00272128">
        <w:t>it subjects both spirit and body to a metaphysics of the will to power as command, calculative thought, and the positing of values</w:t>
      </w:r>
      <w:r w:rsidR="00272128" w:rsidRPr="00272128">
        <w:t>`</w:t>
      </w:r>
      <w:r w:rsidR="001C3300">
        <w:rPr>
          <w:rStyle w:val="FootnoteReference"/>
        </w:rPr>
        <w:footnoteReference w:id="24"/>
      </w:r>
      <w:r w:rsidR="001C3300">
        <w:t xml:space="preserve">. Furthermore, </w:t>
      </w:r>
      <w:r w:rsidR="00272128" w:rsidRPr="00272128">
        <w:t xml:space="preserve">Nietzsche </w:t>
      </w:r>
      <w:r w:rsidR="001C3300">
        <w:t xml:space="preserve">also seems to have </w:t>
      </w:r>
      <w:r w:rsidR="00272128" w:rsidRPr="00272128">
        <w:t>failed to ‘find a new scale of values, not in some schema imposed upon life by a transcendent world, but in life itself (since) his physiology his rooted in a metaphysics of will to power</w:t>
      </w:r>
      <w:r w:rsidR="00576448">
        <w:t>`</w:t>
      </w:r>
      <w:r w:rsidR="00576448">
        <w:rPr>
          <w:rStyle w:val="FootnoteReference"/>
        </w:rPr>
        <w:footnoteReference w:id="25"/>
      </w:r>
      <w:r w:rsidR="00272128" w:rsidRPr="00272128">
        <w:t xml:space="preserve">. </w:t>
      </w:r>
      <w:r w:rsidR="00D518D2" w:rsidRPr="00272128">
        <w:rPr>
          <w:color w:val="000000" w:themeColor="text1"/>
          <w:shd w:val="clear" w:color="auto" w:fill="FFFFFF"/>
        </w:rPr>
        <w:t xml:space="preserve">The ‘logic of metaphysics’ seems to play a part on this criticism. On one hand, Heidegger assumes that a strong version of will to power seems to only </w:t>
      </w:r>
      <w:r w:rsidR="00D518D2" w:rsidRPr="00272128">
        <w:rPr>
          <w:color w:val="000000" w:themeColor="text1"/>
          <w:shd w:val="clear" w:color="auto" w:fill="FFFFFF"/>
        </w:rPr>
        <w:lastRenderedPageBreak/>
        <w:t xml:space="preserve">serve as an archetype for </w:t>
      </w:r>
      <w:r w:rsidR="00102BC9" w:rsidRPr="00272128">
        <w:rPr>
          <w:color w:val="000000" w:themeColor="text1"/>
          <w:shd w:val="clear" w:color="auto" w:fill="FFFFFF"/>
        </w:rPr>
        <w:t>another</w:t>
      </w:r>
      <w:r w:rsidR="00D518D2" w:rsidRPr="00272128">
        <w:rPr>
          <w:color w:val="000000" w:themeColor="text1"/>
          <w:shd w:val="clear" w:color="auto" w:fill="FFFFFF"/>
        </w:rPr>
        <w:t xml:space="preserve"> nihilistic philosophy that resents the weak in favour of the strong. Heidegger accuses the will to power as a translation of ‘becoming’ that means moving from one thing to another without ever being the same. Being loses its own ground leading to a nihilistic and metaphysical philosophy</w:t>
      </w:r>
      <w:r w:rsidR="00C427D0">
        <w:rPr>
          <w:color w:val="000000" w:themeColor="text1"/>
          <w:shd w:val="clear" w:color="auto" w:fill="FFFFFF"/>
        </w:rPr>
        <w:t>, ‘In the essential unity of the two thoughts (will to power and eternal recurrence), the metaphysics that is approaching consummation utters its final word’</w:t>
      </w:r>
      <w:r w:rsidR="00576448">
        <w:rPr>
          <w:rStyle w:val="FootnoteReference"/>
          <w:color w:val="000000" w:themeColor="text1"/>
          <w:shd w:val="clear" w:color="auto" w:fill="FFFFFF"/>
        </w:rPr>
        <w:footnoteReference w:id="26"/>
      </w:r>
      <w:r w:rsidR="00576448">
        <w:rPr>
          <w:color w:val="000000" w:themeColor="text1"/>
          <w:shd w:val="clear" w:color="auto" w:fill="FFFFFF"/>
        </w:rPr>
        <w:t xml:space="preserve">. </w:t>
      </w:r>
      <w:r w:rsidR="00E5299F" w:rsidRPr="00272128">
        <w:rPr>
          <w:color w:val="000000" w:themeColor="text1"/>
          <w:shd w:val="clear" w:color="auto" w:fill="FFFFFF"/>
        </w:rPr>
        <w:t xml:space="preserve">According to Deleuze, </w:t>
      </w:r>
      <w:r w:rsidR="00D518D2" w:rsidRPr="00272128">
        <w:rPr>
          <w:color w:val="000000" w:themeColor="text1"/>
          <w:shd w:val="clear" w:color="auto" w:fill="FFFFFF"/>
        </w:rPr>
        <w:t>Nietzsche, gives a different interpretation to Being</w:t>
      </w:r>
      <w:r w:rsidR="00E5299F" w:rsidRPr="00272128">
        <w:rPr>
          <w:color w:val="000000" w:themeColor="text1"/>
          <w:shd w:val="clear" w:color="auto" w:fill="FFFFFF"/>
        </w:rPr>
        <w:t xml:space="preserve"> </w:t>
      </w:r>
      <w:r w:rsidR="00D518D2" w:rsidRPr="00272128">
        <w:rPr>
          <w:color w:val="000000" w:themeColor="text1"/>
          <w:shd w:val="clear" w:color="auto" w:fill="FFFFFF"/>
        </w:rPr>
        <w:t>that is intrinsically linked to his concept of ‘becoming</w:t>
      </w:r>
      <w:r w:rsidR="00E5299F" w:rsidRPr="00272128">
        <w:rPr>
          <w:color w:val="000000" w:themeColor="text1"/>
          <w:shd w:val="clear" w:color="auto" w:fill="FFFFFF"/>
        </w:rPr>
        <w:t xml:space="preserve">’ </w:t>
      </w:r>
      <w:r w:rsidR="00D518D2" w:rsidRPr="00272128">
        <w:rPr>
          <w:color w:val="000000" w:themeColor="text1"/>
          <w:shd w:val="clear" w:color="auto" w:fill="FFFFFF"/>
        </w:rPr>
        <w:t>within the parameters of the will to power</w:t>
      </w:r>
      <w:r w:rsidRPr="00272128">
        <w:rPr>
          <w:color w:val="000000" w:themeColor="text1"/>
          <w:shd w:val="clear" w:color="auto" w:fill="FFFFFF"/>
        </w:rPr>
        <w:t xml:space="preserve"> and all things</w:t>
      </w:r>
      <w:r w:rsidR="00D518D2" w:rsidRPr="00272128">
        <w:rPr>
          <w:color w:val="000000" w:themeColor="text1"/>
          <w:shd w:val="clear" w:color="auto" w:fill="FFFFFF"/>
        </w:rPr>
        <w:t xml:space="preserve">. </w:t>
      </w:r>
      <w:r w:rsidR="002A79A1" w:rsidRPr="00272128">
        <w:rPr>
          <w:color w:val="000000" w:themeColor="text1"/>
          <w:shd w:val="clear" w:color="auto" w:fill="FFFFFF"/>
        </w:rPr>
        <w:t>Deleuze notes that ‘becoming’ from nothing makes no sense as ‘becoming’ means “becoming of something which already is”</w:t>
      </w:r>
      <w:r w:rsidR="00576448">
        <w:rPr>
          <w:rStyle w:val="FootnoteReference"/>
          <w:color w:val="000000" w:themeColor="text1"/>
          <w:shd w:val="clear" w:color="auto" w:fill="FFFFFF"/>
        </w:rPr>
        <w:footnoteReference w:id="27"/>
      </w:r>
      <w:r w:rsidR="00576448">
        <w:rPr>
          <w:color w:val="000000" w:themeColor="text1"/>
          <w:shd w:val="clear" w:color="auto" w:fill="FFFFFF"/>
        </w:rPr>
        <w:t xml:space="preserve">. </w:t>
      </w:r>
      <w:r w:rsidR="002A79A1" w:rsidRPr="00272128">
        <w:rPr>
          <w:color w:val="000000" w:themeColor="text1"/>
          <w:shd w:val="clear" w:color="auto" w:fill="FFFFFF"/>
        </w:rPr>
        <w:t>Also</w:t>
      </w:r>
      <w:r w:rsidR="00DF5880" w:rsidRPr="00272128">
        <w:rPr>
          <w:color w:val="000000" w:themeColor="text1"/>
          <w:shd w:val="clear" w:color="auto" w:fill="FFFFFF"/>
        </w:rPr>
        <w:t>,</w:t>
      </w:r>
      <w:r w:rsidR="002A79A1" w:rsidRPr="00272128">
        <w:rPr>
          <w:color w:val="000000" w:themeColor="text1"/>
          <w:shd w:val="clear" w:color="auto" w:fill="FFFFFF"/>
        </w:rPr>
        <w:t xml:space="preserve"> Deleuze </w:t>
      </w:r>
      <w:r w:rsidR="00A833B1" w:rsidRPr="00272128">
        <w:rPr>
          <w:color w:val="000000" w:themeColor="text1"/>
          <w:shd w:val="clear" w:color="auto" w:fill="FFFFFF"/>
        </w:rPr>
        <w:t>interprets will to power</w:t>
      </w:r>
      <w:r w:rsidR="002A79A1" w:rsidRPr="00272128">
        <w:rPr>
          <w:color w:val="000000" w:themeColor="text1"/>
          <w:shd w:val="clear" w:color="auto" w:fill="FFFFFF"/>
        </w:rPr>
        <w:t xml:space="preserve"> </w:t>
      </w:r>
      <w:r w:rsidR="00DF5880" w:rsidRPr="00272128">
        <w:rPr>
          <w:color w:val="000000" w:themeColor="text1"/>
          <w:shd w:val="clear" w:color="auto" w:fill="FFFFFF"/>
        </w:rPr>
        <w:t>as a</w:t>
      </w:r>
      <w:r w:rsidR="002A79A1" w:rsidRPr="00272128">
        <w:rPr>
          <w:color w:val="000000" w:themeColor="text1"/>
          <w:shd w:val="clear" w:color="auto" w:fill="FFFFFF"/>
        </w:rPr>
        <w:t xml:space="preserve"> concept created to give a non-mechanistic explanation of force</w:t>
      </w:r>
      <w:r w:rsidR="00A833B1" w:rsidRPr="00272128">
        <w:rPr>
          <w:color w:val="000000" w:themeColor="text1"/>
          <w:shd w:val="clear" w:color="auto" w:fill="FFFFFF"/>
        </w:rPr>
        <w:t xml:space="preserve"> rather that providing an ontological solution to the problem of being. </w:t>
      </w:r>
      <w:r w:rsidR="001C3300" w:rsidRPr="00272128">
        <w:rPr>
          <w:color w:val="000000" w:themeColor="text1"/>
          <w:shd w:val="clear" w:color="auto" w:fill="FFFFFF"/>
        </w:rPr>
        <w:t xml:space="preserve">On the other hand, Nietzsche could have accused Heidegger of substituting God </w:t>
      </w:r>
      <w:r w:rsidR="001C3300">
        <w:rPr>
          <w:color w:val="000000" w:themeColor="text1"/>
          <w:shd w:val="clear" w:color="auto" w:fill="FFFFFF"/>
        </w:rPr>
        <w:t xml:space="preserve">with the questioning of </w:t>
      </w:r>
      <w:r w:rsidR="001C3300" w:rsidRPr="00272128">
        <w:rPr>
          <w:color w:val="000000" w:themeColor="text1"/>
          <w:shd w:val="clear" w:color="auto" w:fill="FFFFFF"/>
        </w:rPr>
        <w:t>Being.</w:t>
      </w:r>
    </w:p>
    <w:p w14:paraId="5E87B1BB" w14:textId="60AE658C" w:rsidR="00834850" w:rsidRPr="00613533" w:rsidRDefault="00F75694" w:rsidP="00613533">
      <w:pPr>
        <w:spacing w:line="360" w:lineRule="auto"/>
        <w:jc w:val="both"/>
        <w:rPr>
          <w:b/>
          <w:bCs/>
          <w:color w:val="000000" w:themeColor="text1"/>
          <w:shd w:val="clear" w:color="auto" w:fill="FFFFFF"/>
        </w:rPr>
      </w:pPr>
      <w:r>
        <w:rPr>
          <w:b/>
          <w:bCs/>
          <w:color w:val="000000" w:themeColor="text1"/>
          <w:shd w:val="clear" w:color="auto" w:fill="FFFFFF"/>
        </w:rPr>
        <w:t xml:space="preserve">2.5 </w:t>
      </w:r>
      <w:r w:rsidR="00393D16">
        <w:rPr>
          <w:b/>
          <w:bCs/>
          <w:color w:val="000000" w:themeColor="text1"/>
          <w:shd w:val="clear" w:color="auto" w:fill="FFFFFF"/>
        </w:rPr>
        <w:t>An objection to morality</w:t>
      </w:r>
    </w:p>
    <w:p w14:paraId="44F969F8" w14:textId="77777777" w:rsidR="00AC1611" w:rsidRDefault="00AC1611" w:rsidP="00613533">
      <w:pPr>
        <w:spacing w:line="360" w:lineRule="auto"/>
        <w:jc w:val="both"/>
        <w:rPr>
          <w:color w:val="000000" w:themeColor="text1"/>
          <w:shd w:val="clear" w:color="auto" w:fill="FFFFFF"/>
        </w:rPr>
      </w:pPr>
    </w:p>
    <w:p w14:paraId="3042C8A5" w14:textId="46D0DD8A" w:rsidR="00817BA4" w:rsidRPr="00613533" w:rsidRDefault="00F14B7D" w:rsidP="00613533">
      <w:pPr>
        <w:spacing w:line="360" w:lineRule="auto"/>
        <w:jc w:val="both"/>
        <w:rPr>
          <w:color w:val="000000" w:themeColor="text1"/>
          <w:shd w:val="clear" w:color="auto" w:fill="FFFFFF"/>
        </w:rPr>
      </w:pPr>
      <w:r w:rsidRPr="00613533">
        <w:rPr>
          <w:color w:val="000000" w:themeColor="text1"/>
          <w:shd w:val="clear" w:color="auto" w:fill="FFFFFF"/>
        </w:rPr>
        <w:t>Morality is a system of rules that determines what action</w:t>
      </w:r>
      <w:r w:rsidR="003F0314">
        <w:rPr>
          <w:color w:val="000000" w:themeColor="text1"/>
          <w:shd w:val="clear" w:color="auto" w:fill="FFFFFF"/>
        </w:rPr>
        <w:t>s are</w:t>
      </w:r>
      <w:r w:rsidRPr="00613533">
        <w:rPr>
          <w:color w:val="000000" w:themeColor="text1"/>
          <w:shd w:val="clear" w:color="auto" w:fill="FFFFFF"/>
        </w:rPr>
        <w:t xml:space="preserve"> good </w:t>
      </w:r>
      <w:r w:rsidR="003F0314">
        <w:rPr>
          <w:color w:val="000000" w:themeColor="text1"/>
          <w:shd w:val="clear" w:color="auto" w:fill="FFFFFF"/>
        </w:rPr>
        <w:t>or bad.</w:t>
      </w:r>
      <w:r w:rsidRPr="00613533">
        <w:rPr>
          <w:color w:val="000000" w:themeColor="text1"/>
          <w:shd w:val="clear" w:color="auto" w:fill="FFFFFF"/>
        </w:rPr>
        <w:t xml:space="preserve"> </w:t>
      </w:r>
      <w:r w:rsidR="000A6F01" w:rsidRPr="00613533">
        <w:rPr>
          <w:color w:val="000000" w:themeColor="text1"/>
          <w:shd w:val="clear" w:color="auto" w:fill="FFFFFF"/>
        </w:rPr>
        <w:t>A</w:t>
      </w:r>
      <w:r w:rsidRPr="00613533">
        <w:rPr>
          <w:color w:val="000000" w:themeColor="text1"/>
          <w:shd w:val="clear" w:color="auto" w:fill="FFFFFF"/>
        </w:rPr>
        <w:t>t times, some actions can overlap</w:t>
      </w:r>
      <w:r w:rsidR="003F0314">
        <w:rPr>
          <w:color w:val="000000" w:themeColor="text1"/>
          <w:shd w:val="clear" w:color="auto" w:fill="FFFFFF"/>
        </w:rPr>
        <w:t xml:space="preserve"> in meaning and interpretation, but</w:t>
      </w:r>
      <w:r w:rsidR="000A6F01" w:rsidRPr="00613533">
        <w:rPr>
          <w:color w:val="000000" w:themeColor="text1"/>
          <w:shd w:val="clear" w:color="auto" w:fill="FFFFFF"/>
        </w:rPr>
        <w:t xml:space="preserve"> as I will defend later on, Nietzsche defends value monism. Nevertheless,</w:t>
      </w:r>
      <w:r w:rsidRPr="00613533">
        <w:rPr>
          <w:color w:val="000000" w:themeColor="text1"/>
          <w:shd w:val="clear" w:color="auto" w:fill="FFFFFF"/>
        </w:rPr>
        <w:t xml:space="preserve"> </w:t>
      </w:r>
      <w:r w:rsidR="003F0314">
        <w:rPr>
          <w:color w:val="000000" w:themeColor="text1"/>
          <w:shd w:val="clear" w:color="auto" w:fill="FFFFFF"/>
        </w:rPr>
        <w:t>all</w:t>
      </w:r>
      <w:r w:rsidRPr="00613533">
        <w:rPr>
          <w:color w:val="000000" w:themeColor="text1"/>
          <w:shd w:val="clear" w:color="auto" w:fill="FFFFFF"/>
        </w:rPr>
        <w:t xml:space="preserve"> set of </w:t>
      </w:r>
      <w:r w:rsidR="000A6F01" w:rsidRPr="00613533">
        <w:rPr>
          <w:color w:val="000000" w:themeColor="text1"/>
          <w:shd w:val="clear" w:color="auto" w:fill="FFFFFF"/>
        </w:rPr>
        <w:t>values</w:t>
      </w:r>
      <w:r w:rsidRPr="00613533">
        <w:rPr>
          <w:color w:val="000000" w:themeColor="text1"/>
          <w:shd w:val="clear" w:color="auto" w:fill="FFFFFF"/>
        </w:rPr>
        <w:t xml:space="preserve"> must </w:t>
      </w:r>
      <w:r w:rsidR="003F0314">
        <w:rPr>
          <w:color w:val="000000" w:themeColor="text1"/>
          <w:shd w:val="clear" w:color="auto" w:fill="FFFFFF"/>
        </w:rPr>
        <w:t xml:space="preserve">had been </w:t>
      </w:r>
      <w:r w:rsidRPr="00613533">
        <w:rPr>
          <w:color w:val="000000" w:themeColor="text1"/>
          <w:shd w:val="clear" w:color="auto" w:fill="FFFFFF"/>
        </w:rPr>
        <w:t xml:space="preserve">based in absolute truths even for higher types, otherwise the rules would </w:t>
      </w:r>
      <w:r w:rsidR="003F0314">
        <w:rPr>
          <w:color w:val="000000" w:themeColor="text1"/>
          <w:shd w:val="clear" w:color="auto" w:fill="FFFFFF"/>
        </w:rPr>
        <w:t xml:space="preserve">have </w:t>
      </w:r>
      <w:r w:rsidRPr="00613533">
        <w:rPr>
          <w:color w:val="000000" w:themeColor="text1"/>
          <w:shd w:val="clear" w:color="auto" w:fill="FFFFFF"/>
        </w:rPr>
        <w:t xml:space="preserve">become too flexible and would </w:t>
      </w:r>
      <w:r w:rsidR="003F0314">
        <w:rPr>
          <w:color w:val="000000" w:themeColor="text1"/>
          <w:shd w:val="clear" w:color="auto" w:fill="FFFFFF"/>
        </w:rPr>
        <w:t xml:space="preserve">have </w:t>
      </w:r>
      <w:r w:rsidRPr="00613533">
        <w:rPr>
          <w:color w:val="000000" w:themeColor="text1"/>
          <w:shd w:val="clear" w:color="auto" w:fill="FFFFFF"/>
        </w:rPr>
        <w:t>not support</w:t>
      </w:r>
      <w:r w:rsidR="003F0314">
        <w:rPr>
          <w:color w:val="000000" w:themeColor="text1"/>
          <w:shd w:val="clear" w:color="auto" w:fill="FFFFFF"/>
        </w:rPr>
        <w:t>ed</w:t>
      </w:r>
      <w:r w:rsidR="00E5299F" w:rsidRPr="00613533">
        <w:rPr>
          <w:color w:val="000000" w:themeColor="text1"/>
          <w:shd w:val="clear" w:color="auto" w:fill="FFFFFF"/>
        </w:rPr>
        <w:t xml:space="preserve"> </w:t>
      </w:r>
      <w:r w:rsidRPr="00613533">
        <w:rPr>
          <w:color w:val="000000" w:themeColor="text1"/>
          <w:shd w:val="clear" w:color="auto" w:fill="FFFFFF"/>
        </w:rPr>
        <w:t>self-determination</w:t>
      </w:r>
      <w:r w:rsidR="000A6F01" w:rsidRPr="00613533">
        <w:rPr>
          <w:color w:val="000000" w:themeColor="text1"/>
          <w:shd w:val="clear" w:color="auto" w:fill="FFFFFF"/>
        </w:rPr>
        <w:t>.</w:t>
      </w:r>
      <w:r w:rsidRPr="00613533">
        <w:rPr>
          <w:color w:val="000000" w:themeColor="text1"/>
          <w:shd w:val="clear" w:color="auto" w:fill="FFFFFF"/>
        </w:rPr>
        <w:t xml:space="preserve"> Kant </w:t>
      </w:r>
      <w:r w:rsidR="003F0314">
        <w:rPr>
          <w:color w:val="000000" w:themeColor="text1"/>
          <w:shd w:val="clear" w:color="auto" w:fill="FFFFFF"/>
        </w:rPr>
        <w:t>solution for this problem was an</w:t>
      </w:r>
      <w:r w:rsidRPr="00613533">
        <w:rPr>
          <w:color w:val="000000" w:themeColor="text1"/>
          <w:shd w:val="clear" w:color="auto" w:fill="FFFFFF"/>
        </w:rPr>
        <w:t xml:space="preserve"> undemanding moral theory, based on the categorical imperative, which does not rely </w:t>
      </w:r>
      <w:r w:rsidR="000A6F01" w:rsidRPr="00613533">
        <w:rPr>
          <w:color w:val="000000" w:themeColor="text1"/>
          <w:shd w:val="clear" w:color="auto" w:fill="FFFFFF"/>
        </w:rPr>
        <w:t>solely on religion.</w:t>
      </w:r>
      <w:r w:rsidRPr="00613533">
        <w:rPr>
          <w:color w:val="000000" w:themeColor="text1"/>
          <w:shd w:val="clear" w:color="auto" w:fill="FFFFFF"/>
        </w:rPr>
        <w:t xml:space="preserve"> </w:t>
      </w:r>
      <w:r w:rsidR="001E085A" w:rsidRPr="00613533">
        <w:rPr>
          <w:color w:val="000000" w:themeColor="text1"/>
          <w:shd w:val="clear" w:color="auto" w:fill="FFFFFF"/>
        </w:rPr>
        <w:t xml:space="preserve">If one </w:t>
      </w:r>
      <w:r w:rsidR="000A6F01" w:rsidRPr="00613533">
        <w:rPr>
          <w:color w:val="000000" w:themeColor="text1"/>
          <w:shd w:val="clear" w:color="auto" w:fill="FFFFFF"/>
        </w:rPr>
        <w:t>acts</w:t>
      </w:r>
      <w:r w:rsidR="001E085A" w:rsidRPr="00613533">
        <w:rPr>
          <w:color w:val="000000" w:themeColor="text1"/>
          <w:shd w:val="clear" w:color="auto" w:fill="FFFFFF"/>
        </w:rPr>
        <w:t xml:space="preserve"> </w:t>
      </w:r>
      <w:r w:rsidR="000A6F01" w:rsidRPr="00613533">
        <w:rPr>
          <w:color w:val="000000" w:themeColor="text1"/>
          <w:shd w:val="clear" w:color="auto" w:fill="FFFFFF"/>
        </w:rPr>
        <w:t>‘</w:t>
      </w:r>
      <w:r w:rsidR="001E085A" w:rsidRPr="00613533">
        <w:rPr>
          <w:color w:val="000000" w:themeColor="text1"/>
          <w:shd w:val="clear" w:color="auto" w:fill="FFFFFF"/>
        </w:rPr>
        <w:t>good</w:t>
      </w:r>
      <w:r w:rsidR="000A6F01" w:rsidRPr="00613533">
        <w:rPr>
          <w:color w:val="000000" w:themeColor="text1"/>
          <w:shd w:val="clear" w:color="auto" w:fill="FFFFFF"/>
        </w:rPr>
        <w:t>’</w:t>
      </w:r>
      <w:r w:rsidR="001E085A" w:rsidRPr="00613533">
        <w:rPr>
          <w:color w:val="000000" w:themeColor="text1"/>
          <w:shd w:val="clear" w:color="auto" w:fill="FFFFFF"/>
        </w:rPr>
        <w:t xml:space="preserve"> it</w:t>
      </w:r>
      <w:r w:rsidR="00156906" w:rsidRPr="00613533">
        <w:rPr>
          <w:color w:val="000000" w:themeColor="text1"/>
          <w:shd w:val="clear" w:color="auto" w:fill="FFFFFF"/>
        </w:rPr>
        <w:t>’</w:t>
      </w:r>
      <w:r w:rsidR="001E085A" w:rsidRPr="00613533">
        <w:rPr>
          <w:color w:val="000000" w:themeColor="text1"/>
          <w:shd w:val="clear" w:color="auto" w:fill="FFFFFF"/>
        </w:rPr>
        <w:t xml:space="preserve">s because they know </w:t>
      </w:r>
      <w:r w:rsidR="00E5299F" w:rsidRPr="00613533">
        <w:rPr>
          <w:color w:val="000000" w:themeColor="text1"/>
          <w:shd w:val="clear" w:color="auto" w:fill="FFFFFF"/>
        </w:rPr>
        <w:t>it’s</w:t>
      </w:r>
      <w:r w:rsidR="001E085A" w:rsidRPr="00613533">
        <w:rPr>
          <w:color w:val="000000" w:themeColor="text1"/>
          <w:shd w:val="clear" w:color="auto" w:fill="FFFFFF"/>
        </w:rPr>
        <w:t xml:space="preserve"> their duty to do so. This does not mean that we must become martyrs as this would contradict our duty to do good for ourselves. </w:t>
      </w:r>
      <w:r w:rsidR="009D23E9" w:rsidRPr="00613533">
        <w:rPr>
          <w:color w:val="000000" w:themeColor="text1"/>
          <w:shd w:val="clear" w:color="auto" w:fill="FFFFFF"/>
        </w:rPr>
        <w:t xml:space="preserve">However, </w:t>
      </w:r>
      <w:r w:rsidR="00D649AE" w:rsidRPr="00613533">
        <w:rPr>
          <w:color w:val="000000" w:themeColor="text1"/>
          <w:shd w:val="clear" w:color="auto" w:fill="FFFFFF"/>
        </w:rPr>
        <w:t xml:space="preserve">Nietzsche </w:t>
      </w:r>
      <w:r w:rsidR="003F0314">
        <w:rPr>
          <w:color w:val="000000" w:themeColor="text1"/>
          <w:shd w:val="clear" w:color="auto" w:fill="FFFFFF"/>
        </w:rPr>
        <w:t xml:space="preserve">claimed </w:t>
      </w:r>
      <w:r w:rsidR="00D649AE" w:rsidRPr="00613533">
        <w:rPr>
          <w:color w:val="000000" w:themeColor="text1"/>
          <w:shd w:val="clear" w:color="auto" w:fill="FFFFFF"/>
        </w:rPr>
        <w:t xml:space="preserve">that </w:t>
      </w:r>
      <w:r w:rsidR="009D23E9" w:rsidRPr="00613533">
        <w:rPr>
          <w:color w:val="000000" w:themeColor="text1"/>
          <w:shd w:val="clear" w:color="auto" w:fill="FFFFFF"/>
        </w:rPr>
        <w:t xml:space="preserve">one must continue to have a critical approach to whatever is </w:t>
      </w:r>
      <w:r w:rsidR="000A6F01" w:rsidRPr="00613533">
        <w:rPr>
          <w:color w:val="000000" w:themeColor="text1"/>
          <w:shd w:val="clear" w:color="auto" w:fill="FFFFFF"/>
        </w:rPr>
        <w:t xml:space="preserve">determined </w:t>
      </w:r>
      <w:r w:rsidR="00102BC9" w:rsidRPr="00613533">
        <w:rPr>
          <w:color w:val="000000" w:themeColor="text1"/>
          <w:shd w:val="clear" w:color="auto" w:fill="FFFFFF"/>
        </w:rPr>
        <w:t>as a</w:t>
      </w:r>
      <w:r w:rsidR="000A6F01" w:rsidRPr="00613533">
        <w:rPr>
          <w:color w:val="000000" w:themeColor="text1"/>
          <w:shd w:val="clear" w:color="auto" w:fill="FFFFFF"/>
        </w:rPr>
        <w:t xml:space="preserve"> </w:t>
      </w:r>
      <w:r w:rsidR="009D23E9" w:rsidRPr="00613533">
        <w:rPr>
          <w:color w:val="000000" w:themeColor="text1"/>
          <w:shd w:val="clear" w:color="auto" w:fill="FFFFFF"/>
        </w:rPr>
        <w:t xml:space="preserve">“good” set of rules. </w:t>
      </w:r>
      <w:r w:rsidR="00817BA4" w:rsidRPr="00613533">
        <w:rPr>
          <w:color w:val="000000" w:themeColor="text1"/>
          <w:shd w:val="clear" w:color="auto" w:fill="FFFFFF"/>
        </w:rPr>
        <w:t>Nietzsche’s “main objection to morality is its absolutism”</w:t>
      </w:r>
      <w:r w:rsidR="00576448">
        <w:rPr>
          <w:rStyle w:val="FootnoteReference"/>
          <w:color w:val="000000" w:themeColor="text1"/>
          <w:shd w:val="clear" w:color="auto" w:fill="FFFFFF"/>
        </w:rPr>
        <w:footnoteReference w:id="28"/>
      </w:r>
      <w:r w:rsidR="00576448">
        <w:rPr>
          <w:color w:val="000000" w:themeColor="text1"/>
          <w:shd w:val="clear" w:color="auto" w:fill="FFFFFF"/>
        </w:rPr>
        <w:t>.</w:t>
      </w:r>
    </w:p>
    <w:p w14:paraId="50B49195" w14:textId="3A41DC64" w:rsidR="00530DD0" w:rsidRPr="00613533" w:rsidRDefault="00530DD0" w:rsidP="00613533">
      <w:pPr>
        <w:spacing w:line="360" w:lineRule="auto"/>
        <w:jc w:val="both"/>
        <w:rPr>
          <w:color w:val="000000" w:themeColor="text1"/>
          <w:shd w:val="clear" w:color="auto" w:fill="FFFFFF"/>
        </w:rPr>
      </w:pPr>
    </w:p>
    <w:p w14:paraId="725A6686" w14:textId="35FFF248" w:rsidR="00E54935" w:rsidRPr="00613533" w:rsidRDefault="00530DD0" w:rsidP="00613533">
      <w:pPr>
        <w:spacing w:line="360" w:lineRule="auto"/>
        <w:jc w:val="both"/>
        <w:rPr>
          <w:color w:val="000000" w:themeColor="text1"/>
          <w:shd w:val="clear" w:color="auto" w:fill="FFFFFF"/>
        </w:rPr>
      </w:pPr>
      <w:r w:rsidRPr="00613533">
        <w:rPr>
          <w:color w:val="000000" w:themeColor="text1"/>
          <w:shd w:val="clear" w:color="auto" w:fill="FFFFFF"/>
        </w:rPr>
        <w:t xml:space="preserve">In order to avoid accepting </w:t>
      </w:r>
      <w:r w:rsidR="00E54935" w:rsidRPr="00613533">
        <w:rPr>
          <w:color w:val="000000" w:themeColor="text1"/>
          <w:shd w:val="clear" w:color="auto" w:fill="FFFFFF"/>
        </w:rPr>
        <w:t>morality based on absolute ideas</w:t>
      </w:r>
      <w:r w:rsidR="003F0314">
        <w:rPr>
          <w:color w:val="000000" w:themeColor="text1"/>
          <w:shd w:val="clear" w:color="auto" w:fill="FFFFFF"/>
        </w:rPr>
        <w:t xml:space="preserve">, including an </w:t>
      </w:r>
      <w:r w:rsidR="003F0314" w:rsidRPr="003F0314">
        <w:rPr>
          <w:i/>
          <w:iCs/>
          <w:color w:val="000000" w:themeColor="text1"/>
          <w:shd w:val="clear" w:color="auto" w:fill="FFFFFF"/>
        </w:rPr>
        <w:t>undemanding</w:t>
      </w:r>
      <w:r w:rsidR="003F0314">
        <w:rPr>
          <w:color w:val="000000" w:themeColor="text1"/>
          <w:shd w:val="clear" w:color="auto" w:fill="FFFFFF"/>
        </w:rPr>
        <w:t xml:space="preserve"> categorical imperative</w:t>
      </w:r>
      <w:r w:rsidRPr="00613533">
        <w:rPr>
          <w:color w:val="000000" w:themeColor="text1"/>
          <w:shd w:val="clear" w:color="auto" w:fill="FFFFFF"/>
        </w:rPr>
        <w:t>, Nietzsche argues agains</w:t>
      </w:r>
      <w:r w:rsidR="00D649AE" w:rsidRPr="00613533">
        <w:rPr>
          <w:color w:val="000000" w:themeColor="text1"/>
          <w:shd w:val="clear" w:color="auto" w:fill="FFFFFF"/>
        </w:rPr>
        <w:t>t</w:t>
      </w:r>
      <w:r w:rsidRPr="00613533">
        <w:rPr>
          <w:color w:val="000000" w:themeColor="text1"/>
          <w:shd w:val="clear" w:color="auto" w:fill="FFFFFF"/>
        </w:rPr>
        <w:t xml:space="preserve"> the biggest precepts that metaphysics relies on</w:t>
      </w:r>
      <w:r w:rsidR="000A6F01" w:rsidRPr="00613533">
        <w:rPr>
          <w:color w:val="000000" w:themeColor="text1"/>
          <w:shd w:val="clear" w:color="auto" w:fill="FFFFFF"/>
        </w:rPr>
        <w:t xml:space="preserve"> -</w:t>
      </w:r>
      <w:r w:rsidRPr="00613533">
        <w:rPr>
          <w:color w:val="000000" w:themeColor="text1"/>
          <w:shd w:val="clear" w:color="auto" w:fill="FFFFFF"/>
        </w:rPr>
        <w:t xml:space="preserve"> that of free will, but also the natural and universal application based on the similarity of human beings</w:t>
      </w:r>
      <w:r w:rsidR="003F0314">
        <w:rPr>
          <w:color w:val="000000" w:themeColor="text1"/>
          <w:shd w:val="clear" w:color="auto" w:fill="FFFFFF"/>
        </w:rPr>
        <w:t xml:space="preserve"> from which the categorical imperative derives from</w:t>
      </w:r>
      <w:r w:rsidRPr="00613533">
        <w:rPr>
          <w:color w:val="000000" w:themeColor="text1"/>
          <w:shd w:val="clear" w:color="auto" w:fill="FFFFFF"/>
        </w:rPr>
        <w:t xml:space="preserve">. </w:t>
      </w:r>
      <w:r w:rsidR="00971C8A">
        <w:rPr>
          <w:color w:val="000000" w:themeColor="text1"/>
          <w:shd w:val="clear" w:color="auto" w:fill="FFFFFF"/>
        </w:rPr>
        <w:t xml:space="preserve">Furthermore, Nietzsche claims in favour of a master morality that </w:t>
      </w:r>
      <w:r w:rsidR="009D23E9" w:rsidRPr="00613533">
        <w:rPr>
          <w:color w:val="000000" w:themeColor="text1"/>
          <w:shd w:val="clear" w:color="auto" w:fill="FFFFFF"/>
        </w:rPr>
        <w:t xml:space="preserve">“a person striving for great things will regard anyone </w:t>
      </w:r>
      <w:r w:rsidR="009D23E9" w:rsidRPr="00613533">
        <w:rPr>
          <w:color w:val="000000" w:themeColor="text1"/>
          <w:shd w:val="clear" w:color="auto" w:fill="FFFFFF"/>
        </w:rPr>
        <w:lastRenderedPageBreak/>
        <w:t>he meets upon his path either as means or as postponement and an obstacle’</w:t>
      </w:r>
      <w:r w:rsidR="00576448">
        <w:rPr>
          <w:rStyle w:val="FootnoteReference"/>
          <w:color w:val="000000" w:themeColor="text1"/>
          <w:shd w:val="clear" w:color="auto" w:fill="FFFFFF"/>
        </w:rPr>
        <w:footnoteReference w:id="29"/>
      </w:r>
      <w:r w:rsidR="00576448">
        <w:rPr>
          <w:color w:val="000000" w:themeColor="text1"/>
          <w:shd w:val="clear" w:color="auto" w:fill="FFFFFF"/>
        </w:rPr>
        <w:t xml:space="preserve">. </w:t>
      </w:r>
      <w:r w:rsidR="00971C8A">
        <w:rPr>
          <w:color w:val="000000" w:themeColor="text1"/>
          <w:shd w:val="clear" w:color="auto" w:fill="FFFFFF"/>
        </w:rPr>
        <w:t>Clearly the master morality is not concerned with any universal imperatives. One must ask however whether</w:t>
      </w:r>
      <w:r w:rsidR="009D23E9" w:rsidRPr="00613533">
        <w:rPr>
          <w:color w:val="000000" w:themeColor="text1"/>
          <w:shd w:val="clear" w:color="auto" w:fill="FFFFFF"/>
        </w:rPr>
        <w:t xml:space="preserve"> th</w:t>
      </w:r>
      <w:r w:rsidR="00971C8A">
        <w:rPr>
          <w:color w:val="000000" w:themeColor="text1"/>
          <w:shd w:val="clear" w:color="auto" w:fill="FFFFFF"/>
        </w:rPr>
        <w:t>is</w:t>
      </w:r>
      <w:r w:rsidR="009D23E9" w:rsidRPr="00613533">
        <w:rPr>
          <w:color w:val="000000" w:themeColor="text1"/>
          <w:shd w:val="clear" w:color="auto" w:fill="FFFFFF"/>
        </w:rPr>
        <w:t xml:space="preserve"> argument lead</w:t>
      </w:r>
      <w:r w:rsidR="00971C8A">
        <w:rPr>
          <w:color w:val="000000" w:themeColor="text1"/>
          <w:shd w:val="clear" w:color="auto" w:fill="FFFFFF"/>
        </w:rPr>
        <w:t>s</w:t>
      </w:r>
      <w:r w:rsidR="009D23E9" w:rsidRPr="00613533">
        <w:rPr>
          <w:color w:val="000000" w:themeColor="text1"/>
          <w:shd w:val="clear" w:color="auto" w:fill="FFFFFF"/>
        </w:rPr>
        <w:t xml:space="preserve"> in favour of those s</w:t>
      </w:r>
      <w:r w:rsidR="00B66C12" w:rsidRPr="00613533">
        <w:rPr>
          <w:color w:val="000000" w:themeColor="text1"/>
          <w:shd w:val="clear" w:color="auto" w:fill="FFFFFF"/>
        </w:rPr>
        <w:t>ce</w:t>
      </w:r>
      <w:r w:rsidR="009D23E9" w:rsidRPr="00613533">
        <w:rPr>
          <w:color w:val="000000" w:themeColor="text1"/>
          <w:shd w:val="clear" w:color="auto" w:fill="FFFFFF"/>
        </w:rPr>
        <w:t>p</w:t>
      </w:r>
      <w:r w:rsidR="00B66C12" w:rsidRPr="00613533">
        <w:rPr>
          <w:color w:val="000000" w:themeColor="text1"/>
          <w:shd w:val="clear" w:color="auto" w:fill="FFFFFF"/>
        </w:rPr>
        <w:t>tica</w:t>
      </w:r>
      <w:r w:rsidR="009D23E9" w:rsidRPr="00613533">
        <w:rPr>
          <w:color w:val="000000" w:themeColor="text1"/>
          <w:shd w:val="clear" w:color="auto" w:fill="FFFFFF"/>
        </w:rPr>
        <w:t xml:space="preserve">l that believe the master morality </w:t>
      </w:r>
      <w:r w:rsidR="00971C8A">
        <w:rPr>
          <w:color w:val="000000" w:themeColor="text1"/>
          <w:shd w:val="clear" w:color="auto" w:fill="FFFFFF"/>
        </w:rPr>
        <w:t>to resemble</w:t>
      </w:r>
      <w:r w:rsidR="00D649AE" w:rsidRPr="00613533">
        <w:rPr>
          <w:color w:val="000000" w:themeColor="text1"/>
          <w:shd w:val="clear" w:color="auto" w:fill="FFFFFF"/>
        </w:rPr>
        <w:t xml:space="preserve"> </w:t>
      </w:r>
      <w:r w:rsidR="00817BA4" w:rsidRPr="00613533">
        <w:rPr>
          <w:color w:val="000000" w:themeColor="text1"/>
          <w:shd w:val="clear" w:color="auto" w:fill="FFFFFF"/>
        </w:rPr>
        <w:t>some kind of Machi</w:t>
      </w:r>
      <w:r w:rsidR="00D649AE" w:rsidRPr="00613533">
        <w:rPr>
          <w:color w:val="000000" w:themeColor="text1"/>
          <w:shd w:val="clear" w:color="auto" w:fill="FFFFFF"/>
        </w:rPr>
        <w:t>a</w:t>
      </w:r>
      <w:r w:rsidR="00817BA4" w:rsidRPr="00613533">
        <w:rPr>
          <w:color w:val="000000" w:themeColor="text1"/>
          <w:shd w:val="clear" w:color="auto" w:fill="FFFFFF"/>
        </w:rPr>
        <w:t>vellian philosophy</w:t>
      </w:r>
      <w:r w:rsidR="00971C8A">
        <w:rPr>
          <w:color w:val="000000" w:themeColor="text1"/>
          <w:shd w:val="clear" w:color="auto" w:fill="FFFFFF"/>
        </w:rPr>
        <w:t>. I would argue against, since the</w:t>
      </w:r>
      <w:r w:rsidR="00B66C12" w:rsidRPr="00613533">
        <w:rPr>
          <w:color w:val="000000" w:themeColor="text1"/>
          <w:shd w:val="clear" w:color="auto" w:fill="FFFFFF"/>
        </w:rPr>
        <w:t xml:space="preserve"> biggest contribution of </w:t>
      </w:r>
      <w:r w:rsidR="00817BA4" w:rsidRPr="00613533">
        <w:rPr>
          <w:color w:val="000000" w:themeColor="text1"/>
          <w:shd w:val="clear" w:color="auto" w:fill="FFFFFF"/>
        </w:rPr>
        <w:t>N</w:t>
      </w:r>
      <w:r w:rsidR="00B66C12" w:rsidRPr="00613533">
        <w:rPr>
          <w:color w:val="000000" w:themeColor="text1"/>
          <w:shd w:val="clear" w:color="auto" w:fill="FFFFFF"/>
        </w:rPr>
        <w:t xml:space="preserve">ietzsche’s argument is that we must call into question </w:t>
      </w:r>
      <w:r w:rsidR="00971C8A">
        <w:rPr>
          <w:color w:val="000000" w:themeColor="text1"/>
          <w:shd w:val="clear" w:color="auto" w:fill="FFFFFF"/>
        </w:rPr>
        <w:t>how we value</w:t>
      </w:r>
      <w:r w:rsidR="003F15D1" w:rsidRPr="00613533">
        <w:rPr>
          <w:color w:val="000000" w:themeColor="text1"/>
          <w:shd w:val="clear" w:color="auto" w:fill="FFFFFF"/>
        </w:rPr>
        <w:t>,</w:t>
      </w:r>
      <w:r w:rsidR="00B66C12" w:rsidRPr="00613533">
        <w:rPr>
          <w:color w:val="000000" w:themeColor="text1"/>
          <w:shd w:val="clear" w:color="auto" w:fill="FFFFFF"/>
        </w:rPr>
        <w:t xml:space="preserve"> instead </w:t>
      </w:r>
      <w:r w:rsidR="00971C8A">
        <w:rPr>
          <w:color w:val="000000" w:themeColor="text1"/>
          <w:shd w:val="clear" w:color="auto" w:fill="FFFFFF"/>
        </w:rPr>
        <w:t>of positing all hopes in</w:t>
      </w:r>
      <w:r w:rsidR="00D649AE" w:rsidRPr="00613533">
        <w:rPr>
          <w:color w:val="000000" w:themeColor="text1"/>
          <w:shd w:val="clear" w:color="auto" w:fill="FFFFFF"/>
        </w:rPr>
        <w:t xml:space="preserve"> universal evaluations</w:t>
      </w:r>
      <w:r w:rsidR="00B66C12" w:rsidRPr="00613533">
        <w:rPr>
          <w:color w:val="000000" w:themeColor="text1"/>
          <w:shd w:val="clear" w:color="auto" w:fill="FFFFFF"/>
        </w:rPr>
        <w:t xml:space="preserve">. </w:t>
      </w:r>
      <w:r w:rsidR="00971C8A">
        <w:rPr>
          <w:color w:val="000000" w:themeColor="text1"/>
          <w:shd w:val="clear" w:color="auto" w:fill="FFFFFF"/>
        </w:rPr>
        <w:t>From a</w:t>
      </w:r>
      <w:r w:rsidR="00B66C12" w:rsidRPr="00613533">
        <w:rPr>
          <w:color w:val="000000" w:themeColor="text1"/>
          <w:shd w:val="clear" w:color="auto" w:fill="FFFFFF"/>
        </w:rPr>
        <w:t xml:space="preserve"> self-reflective approach</w:t>
      </w:r>
      <w:r w:rsidR="00D649AE" w:rsidRPr="00613533">
        <w:rPr>
          <w:color w:val="000000" w:themeColor="text1"/>
          <w:shd w:val="clear" w:color="auto" w:fill="FFFFFF"/>
        </w:rPr>
        <w:t>,</w:t>
      </w:r>
      <w:r w:rsidR="00B66C12" w:rsidRPr="00613533">
        <w:rPr>
          <w:color w:val="000000" w:themeColor="text1"/>
          <w:shd w:val="clear" w:color="auto" w:fill="FFFFFF"/>
        </w:rPr>
        <w:t xml:space="preserve"> one </w:t>
      </w:r>
      <w:r w:rsidR="00971C8A">
        <w:rPr>
          <w:color w:val="000000" w:themeColor="text1"/>
          <w:shd w:val="clear" w:color="auto" w:fill="FFFFFF"/>
        </w:rPr>
        <w:t>must be</w:t>
      </w:r>
      <w:r w:rsidR="00B66C12" w:rsidRPr="00613533">
        <w:rPr>
          <w:color w:val="000000" w:themeColor="text1"/>
          <w:shd w:val="clear" w:color="auto" w:fill="FFFFFF"/>
        </w:rPr>
        <w:t xml:space="preserve"> able to reflect on the moral constraints, and </w:t>
      </w:r>
      <w:r w:rsidR="00971C8A">
        <w:rPr>
          <w:color w:val="000000" w:themeColor="text1"/>
          <w:shd w:val="clear" w:color="auto" w:fill="FFFFFF"/>
        </w:rPr>
        <w:t>adopt values including new ones that are life-affirming</w:t>
      </w:r>
      <w:r w:rsidR="00B66C12" w:rsidRPr="00613533">
        <w:rPr>
          <w:color w:val="000000" w:themeColor="text1"/>
          <w:shd w:val="clear" w:color="auto" w:fill="FFFFFF"/>
        </w:rPr>
        <w:t>.</w:t>
      </w:r>
      <w:r w:rsidR="00971C8A">
        <w:rPr>
          <w:color w:val="000000" w:themeColor="text1"/>
          <w:shd w:val="clear" w:color="auto" w:fill="FFFFFF"/>
        </w:rPr>
        <w:t xml:space="preserve"> We must remember Nietzsche when he claims that</w:t>
      </w:r>
      <w:r w:rsidR="00B66C12" w:rsidRPr="00613533">
        <w:rPr>
          <w:color w:val="000000" w:themeColor="text1"/>
          <w:shd w:val="clear" w:color="auto" w:fill="FFFFFF"/>
        </w:rPr>
        <w:t xml:space="preserve"> </w:t>
      </w:r>
      <w:r w:rsidR="00971C8A">
        <w:rPr>
          <w:color w:val="000000" w:themeColor="text1"/>
          <w:shd w:val="clear" w:color="auto" w:fill="FFFFFF"/>
        </w:rPr>
        <w:t>v</w:t>
      </w:r>
      <w:r w:rsidR="00B66C12" w:rsidRPr="00613533">
        <w:rPr>
          <w:color w:val="000000" w:themeColor="text1"/>
          <w:shd w:val="clear" w:color="auto" w:fill="FFFFFF"/>
        </w:rPr>
        <w:t xml:space="preserve">alues are interchangeable and have no worth in themselves, unless for those who created them. </w:t>
      </w:r>
    </w:p>
    <w:p w14:paraId="7D650170" w14:textId="77777777" w:rsidR="00E54935" w:rsidRPr="00613533" w:rsidRDefault="00E54935" w:rsidP="00613533">
      <w:pPr>
        <w:spacing w:line="360" w:lineRule="auto"/>
        <w:jc w:val="both"/>
        <w:rPr>
          <w:color w:val="000000" w:themeColor="text1"/>
          <w:shd w:val="clear" w:color="auto" w:fill="FFFFFF"/>
        </w:rPr>
      </w:pPr>
    </w:p>
    <w:p w14:paraId="739829F7" w14:textId="63EFA254" w:rsidR="00834850" w:rsidRPr="00613533" w:rsidRDefault="00E54935" w:rsidP="00613533">
      <w:pPr>
        <w:spacing w:line="360" w:lineRule="auto"/>
        <w:jc w:val="both"/>
        <w:rPr>
          <w:color w:val="000000" w:themeColor="text1"/>
          <w:shd w:val="clear" w:color="auto" w:fill="FFFFFF"/>
        </w:rPr>
      </w:pPr>
      <w:r w:rsidRPr="00613533">
        <w:rPr>
          <w:color w:val="000000" w:themeColor="text1"/>
          <w:shd w:val="clear" w:color="auto" w:fill="FFFFFF"/>
        </w:rPr>
        <w:t xml:space="preserve">Morality based on metaphysics </w:t>
      </w:r>
      <w:r w:rsidR="00D649AE" w:rsidRPr="00613533">
        <w:rPr>
          <w:color w:val="000000" w:themeColor="text1"/>
          <w:shd w:val="clear" w:color="auto" w:fill="FFFFFF"/>
        </w:rPr>
        <w:t xml:space="preserve">punishes </w:t>
      </w:r>
      <w:r w:rsidR="00D352DE">
        <w:rPr>
          <w:color w:val="000000" w:themeColor="text1"/>
          <w:shd w:val="clear" w:color="auto" w:fill="FFFFFF"/>
        </w:rPr>
        <w:t>those who create values (the higher-types)</w:t>
      </w:r>
      <w:r w:rsidR="00B66C12" w:rsidRPr="00613533">
        <w:rPr>
          <w:color w:val="000000" w:themeColor="text1"/>
          <w:shd w:val="clear" w:color="auto" w:fill="FFFFFF"/>
        </w:rPr>
        <w:t xml:space="preserve"> </w:t>
      </w:r>
      <w:r w:rsidRPr="00613533">
        <w:rPr>
          <w:color w:val="000000" w:themeColor="text1"/>
          <w:shd w:val="clear" w:color="auto" w:fill="FFFFFF"/>
        </w:rPr>
        <w:t xml:space="preserve">from </w:t>
      </w:r>
      <w:r w:rsidR="00102BC9" w:rsidRPr="00613533">
        <w:rPr>
          <w:color w:val="000000" w:themeColor="text1"/>
          <w:shd w:val="clear" w:color="auto" w:fill="FFFFFF"/>
        </w:rPr>
        <w:t>flourishing</w:t>
      </w:r>
      <w:r w:rsidR="00B66C12" w:rsidRPr="00613533">
        <w:rPr>
          <w:color w:val="000000" w:themeColor="text1"/>
          <w:shd w:val="clear" w:color="auto" w:fill="FFFFFF"/>
        </w:rPr>
        <w:t xml:space="preserve"> and continue their self-determination in the pursue of their inner desires. </w:t>
      </w:r>
      <w:r w:rsidR="0065608B">
        <w:rPr>
          <w:color w:val="000000" w:themeColor="text1"/>
          <w:shd w:val="clear" w:color="auto" w:fill="FFFFFF"/>
        </w:rPr>
        <w:t xml:space="preserve">Slave </w:t>
      </w:r>
      <w:r w:rsidR="004251D0" w:rsidRPr="00613533">
        <w:rPr>
          <w:color w:val="000000" w:themeColor="text1"/>
          <w:shd w:val="clear" w:color="auto" w:fill="FFFFFF"/>
        </w:rPr>
        <w:t xml:space="preserve">morality is based on </w:t>
      </w:r>
      <w:r w:rsidR="004251D0" w:rsidRPr="00613533">
        <w:rPr>
          <w:i/>
          <w:iCs/>
          <w:color w:val="000000" w:themeColor="text1"/>
          <w:shd w:val="clear" w:color="auto" w:fill="FFFFFF"/>
        </w:rPr>
        <w:t>resentment</w:t>
      </w:r>
      <w:r w:rsidR="004251D0" w:rsidRPr="00613533">
        <w:rPr>
          <w:color w:val="000000" w:themeColor="text1"/>
          <w:shd w:val="clear" w:color="auto" w:fill="FFFFFF"/>
        </w:rPr>
        <w:t xml:space="preserve"> and therefore, requires no morality in itself but only a reactive interpretation and dispute against those already established values. In this sense we could </w:t>
      </w:r>
      <w:r w:rsidR="00831FE7" w:rsidRPr="00613533">
        <w:rPr>
          <w:color w:val="000000" w:themeColor="text1"/>
          <w:shd w:val="clear" w:color="auto" w:fill="FFFFFF"/>
        </w:rPr>
        <w:t>conclude that</w:t>
      </w:r>
      <w:r w:rsidR="004251D0" w:rsidRPr="00613533">
        <w:rPr>
          <w:color w:val="000000" w:themeColor="text1"/>
          <w:shd w:val="clear" w:color="auto" w:fill="FFFFFF"/>
        </w:rPr>
        <w:t xml:space="preserve"> the masters are those who possess morality</w:t>
      </w:r>
      <w:r w:rsidR="00831FE7" w:rsidRPr="00613533">
        <w:rPr>
          <w:color w:val="000000" w:themeColor="text1"/>
          <w:shd w:val="clear" w:color="auto" w:fill="FFFFFF"/>
        </w:rPr>
        <w:t xml:space="preserve"> </w:t>
      </w:r>
      <w:r w:rsidR="000A6F01" w:rsidRPr="00613533">
        <w:rPr>
          <w:color w:val="000000" w:themeColor="text1"/>
          <w:shd w:val="clear" w:color="auto" w:fill="FFFFFF"/>
        </w:rPr>
        <w:t>whereas t</w:t>
      </w:r>
      <w:r w:rsidR="004251D0" w:rsidRPr="00613533">
        <w:rPr>
          <w:color w:val="000000" w:themeColor="text1"/>
          <w:shd w:val="clear" w:color="auto" w:fill="FFFFFF"/>
        </w:rPr>
        <w:t>he</w:t>
      </w:r>
      <w:r w:rsidR="00831FE7" w:rsidRPr="00613533">
        <w:rPr>
          <w:color w:val="000000" w:themeColor="text1"/>
          <w:shd w:val="clear" w:color="auto" w:fill="FFFFFF"/>
        </w:rPr>
        <w:t xml:space="preserve"> slaves</w:t>
      </w:r>
      <w:r w:rsidR="004251D0" w:rsidRPr="00613533">
        <w:rPr>
          <w:color w:val="000000" w:themeColor="text1"/>
          <w:shd w:val="clear" w:color="auto" w:fill="FFFFFF"/>
        </w:rPr>
        <w:t xml:space="preserve"> lack their own morals, so they </w:t>
      </w:r>
      <w:r w:rsidR="00156906" w:rsidRPr="00613533">
        <w:rPr>
          <w:color w:val="000000" w:themeColor="text1"/>
          <w:shd w:val="clear" w:color="auto" w:fill="FFFFFF"/>
        </w:rPr>
        <w:t>react against</w:t>
      </w:r>
      <w:r w:rsidR="004251D0" w:rsidRPr="00613533">
        <w:rPr>
          <w:color w:val="000000" w:themeColor="text1"/>
          <w:shd w:val="clear" w:color="auto" w:fill="FFFFFF"/>
        </w:rPr>
        <w:t xml:space="preserve"> those values already in place</w:t>
      </w:r>
      <w:r w:rsidR="00831FE7" w:rsidRPr="00613533">
        <w:rPr>
          <w:color w:val="000000" w:themeColor="text1"/>
          <w:shd w:val="clear" w:color="auto" w:fill="FFFFFF"/>
        </w:rPr>
        <w:t xml:space="preserve"> to agree with</w:t>
      </w:r>
      <w:r w:rsidR="004251D0" w:rsidRPr="00613533">
        <w:rPr>
          <w:color w:val="000000" w:themeColor="text1"/>
          <w:shd w:val="clear" w:color="auto" w:fill="FFFFFF"/>
        </w:rPr>
        <w:t xml:space="preserve"> their own agenda which is to overcome the master’s morality. </w:t>
      </w:r>
      <w:r w:rsidR="00156906" w:rsidRPr="00613533">
        <w:rPr>
          <w:color w:val="000000" w:themeColor="text1"/>
          <w:shd w:val="clear" w:color="auto" w:fill="FFFFFF"/>
        </w:rPr>
        <w:t>The master’s morality on the other hand, depends only in self-determination and creativity. It is active and non-</w:t>
      </w:r>
      <w:r w:rsidR="00102BC9" w:rsidRPr="00613533">
        <w:rPr>
          <w:color w:val="000000" w:themeColor="text1"/>
          <w:shd w:val="clear" w:color="auto" w:fill="FFFFFF"/>
        </w:rPr>
        <w:t>reactive;</w:t>
      </w:r>
      <w:r w:rsidR="00156906" w:rsidRPr="00613533">
        <w:rPr>
          <w:color w:val="000000" w:themeColor="text1"/>
          <w:shd w:val="clear" w:color="auto" w:fill="FFFFFF"/>
        </w:rPr>
        <w:t xml:space="preserve"> it is </w:t>
      </w:r>
      <w:r w:rsidR="000A6F01" w:rsidRPr="00613533">
        <w:rPr>
          <w:color w:val="000000" w:themeColor="text1"/>
          <w:shd w:val="clear" w:color="auto" w:fill="FFFFFF"/>
        </w:rPr>
        <w:t>subjective</w:t>
      </w:r>
      <w:r w:rsidR="00156906" w:rsidRPr="00613533">
        <w:rPr>
          <w:color w:val="000000" w:themeColor="text1"/>
          <w:shd w:val="clear" w:color="auto" w:fill="FFFFFF"/>
        </w:rPr>
        <w:t xml:space="preserve"> and opposed to universal </w:t>
      </w:r>
      <w:r w:rsidR="00831FE7" w:rsidRPr="00613533">
        <w:rPr>
          <w:color w:val="000000" w:themeColor="text1"/>
          <w:shd w:val="clear" w:color="auto" w:fill="FFFFFF"/>
        </w:rPr>
        <w:t>norms</w:t>
      </w:r>
      <w:r w:rsidR="00156906" w:rsidRPr="00613533">
        <w:rPr>
          <w:color w:val="000000" w:themeColor="text1"/>
          <w:shd w:val="clear" w:color="auto" w:fill="FFFFFF"/>
        </w:rPr>
        <w:t xml:space="preserve">. </w:t>
      </w:r>
      <w:r w:rsidR="0065608B">
        <w:rPr>
          <w:color w:val="000000" w:themeColor="text1"/>
          <w:shd w:val="clear" w:color="auto" w:fill="FFFFFF"/>
        </w:rPr>
        <w:t>As I have defended above</w:t>
      </w:r>
      <w:r w:rsidR="00834850" w:rsidRPr="00613533">
        <w:rPr>
          <w:color w:val="000000" w:themeColor="text1"/>
          <w:shd w:val="clear" w:color="auto" w:fill="FFFFFF"/>
        </w:rPr>
        <w:t xml:space="preserve">, Nietzsche states that the will to power is irrational, and never follows any </w:t>
      </w:r>
      <w:r w:rsidR="00834850" w:rsidRPr="00613533">
        <w:rPr>
          <w:i/>
          <w:iCs/>
          <w:color w:val="000000" w:themeColor="text1"/>
          <w:shd w:val="clear" w:color="auto" w:fill="FFFFFF"/>
        </w:rPr>
        <w:t>categorical imperative</w:t>
      </w:r>
      <w:r w:rsidR="0065608B">
        <w:rPr>
          <w:color w:val="000000" w:themeColor="text1"/>
          <w:shd w:val="clear" w:color="auto" w:fill="FFFFFF"/>
        </w:rPr>
        <w:t xml:space="preserve">, it’s vitalist in its core and does not fall for the predicament of practicability as seen in Kant’s </w:t>
      </w:r>
      <w:r w:rsidR="00834850" w:rsidRPr="00613533">
        <w:rPr>
          <w:color w:val="000000" w:themeColor="text1"/>
          <w:shd w:val="clear" w:color="auto" w:fill="FFFFFF"/>
        </w:rPr>
        <w:t xml:space="preserve">universal approach </w:t>
      </w:r>
      <w:r w:rsidR="0065608B">
        <w:rPr>
          <w:color w:val="000000" w:themeColor="text1"/>
          <w:shd w:val="clear" w:color="auto" w:fill="FFFFFF"/>
        </w:rPr>
        <w:t xml:space="preserve">who leaned against the </w:t>
      </w:r>
      <w:r w:rsidR="0054557D" w:rsidRPr="00613533">
        <w:rPr>
          <w:color w:val="000000" w:themeColor="text1"/>
          <w:shd w:val="clear" w:color="auto" w:fill="FFFFFF"/>
        </w:rPr>
        <w:t xml:space="preserve">value </w:t>
      </w:r>
      <w:r w:rsidR="000A6F01" w:rsidRPr="00613533">
        <w:rPr>
          <w:color w:val="000000" w:themeColor="text1"/>
          <w:shd w:val="clear" w:color="auto" w:fill="FFFFFF"/>
        </w:rPr>
        <w:t xml:space="preserve">of subjective </w:t>
      </w:r>
      <w:r w:rsidR="0054557D" w:rsidRPr="00613533">
        <w:rPr>
          <w:color w:val="000000" w:themeColor="text1"/>
          <w:shd w:val="clear" w:color="auto" w:fill="FFFFFF"/>
        </w:rPr>
        <w:t>truth.</w:t>
      </w:r>
      <w:r w:rsidR="000A6F01" w:rsidRPr="00613533">
        <w:rPr>
          <w:color w:val="000000" w:themeColor="text1"/>
          <w:shd w:val="clear" w:color="auto" w:fill="FFFFFF"/>
        </w:rPr>
        <w:t xml:space="preserve"> </w:t>
      </w:r>
    </w:p>
    <w:p w14:paraId="489432D8" w14:textId="77777777" w:rsidR="00881744" w:rsidRPr="00613533" w:rsidRDefault="00881744" w:rsidP="00613533">
      <w:pPr>
        <w:spacing w:line="360" w:lineRule="auto"/>
        <w:jc w:val="both"/>
        <w:rPr>
          <w:color w:val="000000" w:themeColor="text1"/>
          <w:shd w:val="clear" w:color="auto" w:fill="FFFFFF"/>
        </w:rPr>
      </w:pPr>
    </w:p>
    <w:p w14:paraId="3C05ECF4" w14:textId="686DE557" w:rsidR="00714821" w:rsidRPr="0077414A" w:rsidRDefault="00714821" w:rsidP="0077414A">
      <w:pPr>
        <w:spacing w:line="360" w:lineRule="auto"/>
        <w:jc w:val="both"/>
      </w:pPr>
      <w:r w:rsidRPr="0077414A">
        <w:rPr>
          <w:shd w:val="clear" w:color="auto" w:fill="FFFFFF"/>
        </w:rPr>
        <w:t xml:space="preserve">In my work experience, I see the clear impacts of a true world deluded by a sense of </w:t>
      </w:r>
      <w:r w:rsidR="0054557D" w:rsidRPr="0077414A">
        <w:rPr>
          <w:shd w:val="clear" w:color="auto" w:fill="FFFFFF"/>
        </w:rPr>
        <w:t xml:space="preserve">universal based </w:t>
      </w:r>
      <w:r w:rsidRPr="0077414A">
        <w:rPr>
          <w:shd w:val="clear" w:color="auto" w:fill="FFFFFF"/>
        </w:rPr>
        <w:t xml:space="preserve">morality. </w:t>
      </w:r>
      <w:r w:rsidR="008D5655" w:rsidRPr="0077414A">
        <w:t xml:space="preserve">We pretend to act against </w:t>
      </w:r>
      <w:r w:rsidR="00C346A2" w:rsidRPr="0077414A">
        <w:t xml:space="preserve">the </w:t>
      </w:r>
      <w:r w:rsidR="008D5655" w:rsidRPr="0077414A">
        <w:t>inst</w:t>
      </w:r>
      <w:r w:rsidR="00717374" w:rsidRPr="0077414A">
        <w:t>itutionalization</w:t>
      </w:r>
      <w:r w:rsidR="008D5655" w:rsidRPr="0077414A">
        <w:t xml:space="preserve"> of children </w:t>
      </w:r>
      <w:r w:rsidR="00C346A2" w:rsidRPr="0077414A">
        <w:t>services</w:t>
      </w:r>
      <w:r w:rsidR="008D5655" w:rsidRPr="0077414A">
        <w:t xml:space="preserve">, but all we do is </w:t>
      </w:r>
      <w:r w:rsidR="00F923E5" w:rsidRPr="0077414A">
        <w:t>trying</w:t>
      </w:r>
      <w:r w:rsidR="008D5655" w:rsidRPr="0077414A">
        <w:t xml:space="preserve"> to make them fit in accord</w:t>
      </w:r>
      <w:r w:rsidR="00F923E5" w:rsidRPr="0077414A">
        <w:t>ance</w:t>
      </w:r>
      <w:r w:rsidR="008D5655" w:rsidRPr="0077414A">
        <w:t xml:space="preserve"> </w:t>
      </w:r>
      <w:r w:rsidR="00F923E5" w:rsidRPr="0077414A">
        <w:t>with</w:t>
      </w:r>
      <w:r w:rsidR="008D5655" w:rsidRPr="0077414A">
        <w:t xml:space="preserve"> the moral framework we live in. </w:t>
      </w:r>
      <w:r w:rsidR="00C346A2" w:rsidRPr="0077414A">
        <w:t xml:space="preserve">It could be here criticised that without those regulatory </w:t>
      </w:r>
      <w:r w:rsidR="00FD76C3">
        <w:t>bodies,</w:t>
      </w:r>
      <w:r w:rsidR="00C346A2" w:rsidRPr="0077414A">
        <w:t xml:space="preserve"> abuse would </w:t>
      </w:r>
      <w:r w:rsidR="00FD76C3">
        <w:t>prevail</w:t>
      </w:r>
      <w:r w:rsidR="00C346A2" w:rsidRPr="0077414A">
        <w:t>, and</w:t>
      </w:r>
      <w:r w:rsidR="00FD76C3">
        <w:t xml:space="preserve"> that</w:t>
      </w:r>
      <w:r w:rsidR="00C346A2" w:rsidRPr="0077414A">
        <w:t xml:space="preserve"> the “moralization of </w:t>
      </w:r>
      <w:r w:rsidR="00102BC9" w:rsidRPr="0077414A">
        <w:t>institutions</w:t>
      </w:r>
      <w:r w:rsidR="00C346A2" w:rsidRPr="0077414A">
        <w:t xml:space="preserve">” is necessary to contain the “bad instincts” of some people’s will to power. </w:t>
      </w:r>
      <w:r w:rsidR="00FD76C3">
        <w:t>Nevertheless</w:t>
      </w:r>
      <w:r w:rsidR="00C346A2" w:rsidRPr="0077414A">
        <w:t xml:space="preserve">, Nietzsche </w:t>
      </w:r>
      <w:r w:rsidR="00FD76C3">
        <w:t>c</w:t>
      </w:r>
      <w:r w:rsidR="00C346A2" w:rsidRPr="0077414A">
        <w:t xml:space="preserve">ould </w:t>
      </w:r>
      <w:r w:rsidR="00FD76C3">
        <w:t xml:space="preserve">have </w:t>
      </w:r>
      <w:r w:rsidR="00C346A2" w:rsidRPr="0077414A">
        <w:t>respond</w:t>
      </w:r>
      <w:r w:rsidR="00FD76C3">
        <w:t>ed</w:t>
      </w:r>
      <w:r w:rsidR="00C346A2" w:rsidRPr="0077414A">
        <w:t xml:space="preserve"> to this criticism by saying that “moralizations of institutions” </w:t>
      </w:r>
      <w:r w:rsidR="00FD76C3">
        <w:t>are</w:t>
      </w:r>
      <w:r w:rsidR="00C346A2" w:rsidRPr="0077414A">
        <w:t xml:space="preserve"> only necessary, because we created a morality based on true worlds that do not exist</w:t>
      </w:r>
      <w:r w:rsidR="00FD76C3">
        <w:t xml:space="preserve"> and on the value of security as feared by the consequences of not adhering to its ‘good policies’</w:t>
      </w:r>
      <w:r w:rsidR="00C346A2" w:rsidRPr="0077414A">
        <w:t xml:space="preserve">. </w:t>
      </w:r>
      <w:r w:rsidR="008D5655" w:rsidRPr="0077414A">
        <w:t>But</w:t>
      </w:r>
      <w:r w:rsidR="00C346A2" w:rsidRPr="0077414A">
        <w:t xml:space="preserve"> </w:t>
      </w:r>
      <w:r w:rsidR="008D5655" w:rsidRPr="0077414A">
        <w:t>“good” is not always collective</w:t>
      </w:r>
      <w:r w:rsidR="00C346A2" w:rsidRPr="0077414A">
        <w:t>,</w:t>
      </w:r>
      <w:r w:rsidR="008D5655" w:rsidRPr="0077414A">
        <w:t xml:space="preserve"> and</w:t>
      </w:r>
      <w:r w:rsidR="00717374" w:rsidRPr="0077414A">
        <w:t xml:space="preserve"> without individualist </w:t>
      </w:r>
      <w:r w:rsidR="00C346A2" w:rsidRPr="0077414A">
        <w:lastRenderedPageBreak/>
        <w:t>e</w:t>
      </w:r>
      <w:r w:rsidR="00717374" w:rsidRPr="0077414A">
        <w:t>valuation</w:t>
      </w:r>
      <w:r w:rsidR="00C346A2" w:rsidRPr="0077414A">
        <w:t>,</w:t>
      </w:r>
      <w:r w:rsidR="00717374" w:rsidRPr="0077414A">
        <w:t xml:space="preserve"> we all become slaves to a system that Nietzsche feared so much. </w:t>
      </w:r>
      <w:r w:rsidR="00824EFA" w:rsidRPr="0077414A">
        <w:t>As Nietzsche once defined morality, “it is nothing other than obedience to customs (…) customs, however, are the traditional way of behaving and evaluating (…) The free human being is immoral because in all things he is determined to depend upon himself and not upon tradition: in all the or</w:t>
      </w:r>
      <w:r w:rsidR="000B35D4" w:rsidRPr="0077414A">
        <w:t>i</w:t>
      </w:r>
      <w:r w:rsidR="00824EFA" w:rsidRPr="0077414A">
        <w:t>ginal conditions of mankind, “evil” signifies the same as “individual”, “free”</w:t>
      </w:r>
      <w:r w:rsidR="008A0314">
        <w:rPr>
          <w:rStyle w:val="FootnoteReference"/>
        </w:rPr>
        <w:footnoteReference w:id="30"/>
      </w:r>
      <w:r w:rsidR="00824EFA" w:rsidRPr="0077414A">
        <w:t>.</w:t>
      </w:r>
    </w:p>
    <w:p w14:paraId="0037971B" w14:textId="77777777" w:rsidR="00576448" w:rsidRPr="0077414A" w:rsidRDefault="00576448" w:rsidP="0077414A">
      <w:pPr>
        <w:spacing w:line="360" w:lineRule="auto"/>
        <w:jc w:val="both"/>
      </w:pPr>
    </w:p>
    <w:p w14:paraId="0F7F328E" w14:textId="10CB3DE6" w:rsidR="007468EA" w:rsidRDefault="00F75694" w:rsidP="0077414A">
      <w:pPr>
        <w:spacing w:line="360" w:lineRule="auto"/>
        <w:jc w:val="both"/>
        <w:rPr>
          <w:b/>
          <w:bCs/>
        </w:rPr>
      </w:pPr>
      <w:r>
        <w:rPr>
          <w:b/>
          <w:bCs/>
        </w:rPr>
        <w:t xml:space="preserve">2.6 </w:t>
      </w:r>
      <w:r w:rsidR="007468EA" w:rsidRPr="0077414A">
        <w:rPr>
          <w:b/>
          <w:bCs/>
        </w:rPr>
        <w:t>Democracy</w:t>
      </w:r>
      <w:r w:rsidR="00B57F28">
        <w:rPr>
          <w:b/>
          <w:bCs/>
        </w:rPr>
        <w:t xml:space="preserve"> and Equality</w:t>
      </w:r>
    </w:p>
    <w:p w14:paraId="028DFA6E" w14:textId="77777777" w:rsidR="00EA39DD" w:rsidRPr="0077414A" w:rsidRDefault="00EA39DD" w:rsidP="0077414A">
      <w:pPr>
        <w:spacing w:line="360" w:lineRule="auto"/>
        <w:jc w:val="both"/>
        <w:rPr>
          <w:b/>
          <w:bCs/>
        </w:rPr>
      </w:pPr>
    </w:p>
    <w:p w14:paraId="64D31693" w14:textId="4AED51C6" w:rsidR="00D72FCB" w:rsidRPr="0077414A" w:rsidRDefault="00BB30FD" w:rsidP="0077414A">
      <w:pPr>
        <w:spacing w:line="360" w:lineRule="auto"/>
        <w:jc w:val="both"/>
      </w:pPr>
      <w:r w:rsidRPr="0077414A">
        <w:t>Nietzsche also attacks equality in social practice since we were all equa</w:t>
      </w:r>
      <w:r w:rsidR="00A214F0" w:rsidRPr="0077414A">
        <w:t>l</w:t>
      </w:r>
      <w:r w:rsidRPr="0077414A">
        <w:t xml:space="preserve"> there would be no</w:t>
      </w:r>
      <w:r w:rsidR="003821EB">
        <w:t xml:space="preserve"> self-determination and less of what we could call</w:t>
      </w:r>
      <w:r w:rsidRPr="0077414A">
        <w:t xml:space="preserve"> </w:t>
      </w:r>
      <w:r w:rsidR="003821EB">
        <w:t>‘</w:t>
      </w:r>
      <w:r w:rsidR="008706F5" w:rsidRPr="0077414A">
        <w:t>human flourishing</w:t>
      </w:r>
      <w:r w:rsidR="003821EB">
        <w:t>’</w:t>
      </w:r>
      <w:r w:rsidRPr="0077414A">
        <w:t xml:space="preserve">. Higher types would have nowhere to look down and the lower types </w:t>
      </w:r>
      <w:r w:rsidR="003821EB">
        <w:t>would lack direction</w:t>
      </w:r>
      <w:r w:rsidRPr="0077414A">
        <w:t xml:space="preserve">. </w:t>
      </w:r>
      <w:r w:rsidR="00212A3D" w:rsidRPr="0077414A">
        <w:t xml:space="preserve">It is true that if we </w:t>
      </w:r>
      <w:r w:rsidR="008706F5" w:rsidRPr="0077414A">
        <w:t>were</w:t>
      </w:r>
      <w:r w:rsidR="00212A3D" w:rsidRPr="0077414A">
        <w:t xml:space="preserve"> equal there would be no ways of contemplating alternative and improved realities. </w:t>
      </w:r>
      <w:r w:rsidR="00A214F0" w:rsidRPr="0077414A">
        <w:t xml:space="preserve">Mass </w:t>
      </w:r>
      <w:r w:rsidR="00212A3D" w:rsidRPr="0077414A">
        <w:t xml:space="preserve">Democracy and equality </w:t>
      </w:r>
      <w:r w:rsidR="00A214F0" w:rsidRPr="0077414A">
        <w:t>are</w:t>
      </w:r>
      <w:r w:rsidR="00212A3D" w:rsidRPr="0077414A">
        <w:t xml:space="preserve"> attacked by Nietzsche, because “Democracy represents the disbelief in great human beings”</w:t>
      </w:r>
      <w:r w:rsidR="008951DA">
        <w:rPr>
          <w:rStyle w:val="FootnoteReference"/>
        </w:rPr>
        <w:footnoteReference w:id="31"/>
      </w:r>
      <w:r w:rsidR="00576448" w:rsidRPr="0077414A">
        <w:t xml:space="preserve">. </w:t>
      </w:r>
      <w:r w:rsidR="00D72FCB" w:rsidRPr="0077414A">
        <w:t>In this sense, we could argue that Nietzsche is a kind of “esoteric moralist”</w:t>
      </w:r>
      <w:r w:rsidR="008951DA">
        <w:rPr>
          <w:rStyle w:val="FootnoteReference"/>
        </w:rPr>
        <w:footnoteReference w:id="32"/>
      </w:r>
      <w:r w:rsidR="008951DA" w:rsidRPr="0077414A">
        <w:t xml:space="preserve"> </w:t>
      </w:r>
      <w:r w:rsidR="00D72FCB" w:rsidRPr="0077414A">
        <w:t xml:space="preserve">who </w:t>
      </w:r>
      <w:r w:rsidR="001C3C90">
        <w:t>valued</w:t>
      </w:r>
      <w:r w:rsidR="00D72FCB" w:rsidRPr="0077414A">
        <w:t xml:space="preserve"> morality </w:t>
      </w:r>
      <w:r w:rsidR="001C3C90">
        <w:t>only</w:t>
      </w:r>
      <w:r w:rsidR="00D72FCB" w:rsidRPr="0077414A">
        <w:t xml:space="preserve"> if catered to the needs of those “very few” who like him value vitalism and human flourishing</w:t>
      </w:r>
      <w:r w:rsidR="001C3C90">
        <w:t xml:space="preserve"> above security of the moralization of pity.</w:t>
      </w:r>
    </w:p>
    <w:p w14:paraId="1115E517" w14:textId="77777777" w:rsidR="00D72FCB" w:rsidRPr="0077414A" w:rsidRDefault="00D72FCB" w:rsidP="0077414A">
      <w:pPr>
        <w:spacing w:line="360" w:lineRule="auto"/>
        <w:jc w:val="both"/>
      </w:pPr>
    </w:p>
    <w:p w14:paraId="1002551C" w14:textId="29EAF80A" w:rsidR="00D72FCB" w:rsidRPr="0077414A" w:rsidRDefault="008706F5" w:rsidP="0077414A">
      <w:pPr>
        <w:spacing w:line="360" w:lineRule="auto"/>
        <w:jc w:val="both"/>
      </w:pPr>
      <w:r w:rsidRPr="0077414A">
        <w:t>It is accepted th</w:t>
      </w:r>
      <w:r w:rsidR="00D72FCB" w:rsidRPr="0077414A">
        <w:t>a</w:t>
      </w:r>
      <w:r w:rsidRPr="0077414A">
        <w:t>t in an</w:t>
      </w:r>
      <w:r w:rsidR="00D72FCB" w:rsidRPr="0077414A">
        <w:t xml:space="preserve"> unequal society, poverty is stricken, people are not raised with prospect of opportunities and flourishing, </w:t>
      </w:r>
      <w:r w:rsidR="00A214F0" w:rsidRPr="0077414A">
        <w:t>even hindering the</w:t>
      </w:r>
      <w:r w:rsidR="00D72FCB" w:rsidRPr="0077414A">
        <w:t xml:space="preserve"> higher types </w:t>
      </w:r>
      <w:r w:rsidR="00A214F0" w:rsidRPr="0077414A">
        <w:t xml:space="preserve">creativity. </w:t>
      </w:r>
      <w:r w:rsidR="00D72FCB" w:rsidRPr="0077414A">
        <w:t xml:space="preserve">I believe this not to be the case, because higher types include anyone who is willing to seek ‘truth’ and </w:t>
      </w:r>
      <w:r w:rsidR="001C3C90">
        <w:t>who is a</w:t>
      </w:r>
      <w:r w:rsidR="00D72FCB" w:rsidRPr="0077414A">
        <w:t xml:space="preserve"> self-legislator. The higher type is that one</w:t>
      </w:r>
      <w:r w:rsidR="00A214F0" w:rsidRPr="0077414A">
        <w:t xml:space="preserve"> that asserts </w:t>
      </w:r>
      <w:r w:rsidR="00D72FCB" w:rsidRPr="0077414A">
        <w:t xml:space="preserve">“to live is to live dangerously”. In a very equal society, stagnation presents itself as a risk. </w:t>
      </w:r>
    </w:p>
    <w:p w14:paraId="4487DE06" w14:textId="77777777" w:rsidR="00D72FCB" w:rsidRPr="0077414A" w:rsidRDefault="00D72FCB" w:rsidP="0077414A">
      <w:pPr>
        <w:spacing w:line="360" w:lineRule="auto"/>
        <w:jc w:val="both"/>
      </w:pPr>
    </w:p>
    <w:p w14:paraId="107D4173" w14:textId="6E8D415C" w:rsidR="007468EA" w:rsidRPr="0077414A" w:rsidRDefault="00D72FCB" w:rsidP="0077414A">
      <w:pPr>
        <w:spacing w:line="360" w:lineRule="auto"/>
        <w:jc w:val="both"/>
      </w:pPr>
      <w:r w:rsidRPr="0077414A">
        <w:t>Foot on the other hand criticises such position by asking “How could one see the present dangers that the world is in as showing that there is too much pity and too little egoism around?”</w:t>
      </w:r>
      <w:r w:rsidR="008951DA">
        <w:rPr>
          <w:rStyle w:val="FootnoteReference"/>
        </w:rPr>
        <w:footnoteReference w:id="33"/>
      </w:r>
      <w:r w:rsidR="00C0508E" w:rsidRPr="0077414A">
        <w:t xml:space="preserve">. </w:t>
      </w:r>
      <w:r w:rsidRPr="0077414A">
        <w:t xml:space="preserve">We could argue in Nietzsche’s defence that equality and other values such as altruism </w:t>
      </w:r>
      <w:r w:rsidR="008706F5" w:rsidRPr="0077414A">
        <w:t xml:space="preserve">represent </w:t>
      </w:r>
      <w:r w:rsidRPr="0077414A">
        <w:t xml:space="preserve">a problem as </w:t>
      </w:r>
      <w:r w:rsidR="008706F5" w:rsidRPr="0077414A">
        <w:t>they</w:t>
      </w:r>
      <w:r w:rsidRPr="0077414A">
        <w:t xml:space="preserve"> embod</w:t>
      </w:r>
      <w:r w:rsidR="008706F5" w:rsidRPr="0077414A">
        <w:t>y</w:t>
      </w:r>
      <w:r w:rsidRPr="0077414A">
        <w:t xml:space="preserve"> ‘potential’ higher types to disvalue their worth and creativity. In equal society, only the lower type has something to gain as they will be able to find security and a sense of belonging. </w:t>
      </w:r>
      <w:r w:rsidR="00D528EC">
        <w:t>Also, equality</w:t>
      </w:r>
      <w:r w:rsidRPr="0077414A">
        <w:t xml:space="preserve"> </w:t>
      </w:r>
      <w:r w:rsidR="00D528EC">
        <w:t>attempts to avoid</w:t>
      </w:r>
      <w:r w:rsidR="00612CC1">
        <w:t xml:space="preserve"> the</w:t>
      </w:r>
      <w:r w:rsidR="00D528EC">
        <w:t xml:space="preserve"> suffering </w:t>
      </w:r>
      <w:r w:rsidR="00612CC1">
        <w:t xml:space="preserve">of masses </w:t>
      </w:r>
      <w:r w:rsidR="00D528EC">
        <w:t>at all costs,</w:t>
      </w:r>
      <w:r w:rsidRPr="0077414A">
        <w:t xml:space="preserve"> </w:t>
      </w:r>
      <w:r w:rsidR="00577939" w:rsidRPr="0077414A">
        <w:t>which is a</w:t>
      </w:r>
      <w:r w:rsidRPr="0077414A">
        <w:t xml:space="preserve"> </w:t>
      </w:r>
      <w:r w:rsidR="00577939" w:rsidRPr="0077414A">
        <w:t>pre-</w:t>
      </w:r>
      <w:r w:rsidRPr="0077414A">
        <w:t>requisite for creati</w:t>
      </w:r>
      <w:r w:rsidR="00612CC1">
        <w:t>on and even</w:t>
      </w:r>
      <w:r w:rsidRPr="0077414A">
        <w:t xml:space="preserve"> “self-love”. Nietzsche goes </w:t>
      </w:r>
      <w:r w:rsidRPr="0077414A">
        <w:lastRenderedPageBreak/>
        <w:t>even further by stating th</w:t>
      </w:r>
      <w:r w:rsidR="007468EA" w:rsidRPr="0077414A">
        <w:t>at</w:t>
      </w:r>
      <w:r w:rsidRPr="0077414A">
        <w:t xml:space="preserve"> egoism is needed for human flourishing.</w:t>
      </w:r>
      <w:r w:rsidR="007468EA" w:rsidRPr="0077414A">
        <w:t xml:space="preserve"> </w:t>
      </w:r>
      <w:r w:rsidR="00181F27" w:rsidRPr="0077414A">
        <w:t>G</w:t>
      </w:r>
      <w:r w:rsidR="007468EA" w:rsidRPr="0077414A">
        <w:t>reat importance</w:t>
      </w:r>
      <w:r w:rsidR="00034597" w:rsidRPr="0077414A">
        <w:t xml:space="preserve"> is given to values such as altruism</w:t>
      </w:r>
      <w:r w:rsidR="007468EA" w:rsidRPr="0077414A">
        <w:t xml:space="preserve"> and equality</w:t>
      </w:r>
      <w:r w:rsidR="00034597" w:rsidRPr="0077414A">
        <w:t>, when in fact egoistic actions “have hitherto been by far the</w:t>
      </w:r>
      <w:r w:rsidR="00A319C9" w:rsidRPr="0077414A">
        <w:t xml:space="preserve"> </w:t>
      </w:r>
      <w:r w:rsidR="00034597" w:rsidRPr="0077414A">
        <w:t>m</w:t>
      </w:r>
      <w:r w:rsidR="00A319C9" w:rsidRPr="0077414A">
        <w:t>o</w:t>
      </w:r>
      <w:r w:rsidR="00034597" w:rsidRPr="0077414A">
        <w:t>st frequent actions</w:t>
      </w:r>
      <w:r w:rsidR="001E1DFE" w:rsidRPr="0077414A">
        <w:t>, and will continue to be so for all future time</w:t>
      </w:r>
      <w:r w:rsidR="00034597" w:rsidRPr="0077414A">
        <w:t>”</w:t>
      </w:r>
      <w:r w:rsidR="004B4BA5">
        <w:rPr>
          <w:rStyle w:val="FootnoteReference"/>
        </w:rPr>
        <w:footnoteReference w:id="34"/>
      </w:r>
      <w:r w:rsidR="00034597" w:rsidRPr="0077414A">
        <w:t xml:space="preserve"> </w:t>
      </w:r>
    </w:p>
    <w:p w14:paraId="5046F0FA" w14:textId="77777777" w:rsidR="007468EA" w:rsidRPr="0077414A" w:rsidRDefault="007468EA" w:rsidP="0077414A">
      <w:pPr>
        <w:spacing w:line="360" w:lineRule="auto"/>
        <w:jc w:val="both"/>
      </w:pPr>
    </w:p>
    <w:p w14:paraId="2B5D77A1" w14:textId="1C287ECC" w:rsidR="00D72FCB" w:rsidRPr="0077414A" w:rsidRDefault="00034597" w:rsidP="0077414A">
      <w:pPr>
        <w:spacing w:line="360" w:lineRule="auto"/>
        <w:jc w:val="both"/>
      </w:pPr>
      <w:r w:rsidRPr="0077414A">
        <w:t xml:space="preserve">Even if the idea is disturbing, there are numerous reasons to agree with Nietzsche. </w:t>
      </w:r>
      <w:r w:rsidR="007468EA" w:rsidRPr="0077414A">
        <w:t>An equal</w:t>
      </w:r>
      <w:r w:rsidRPr="0077414A">
        <w:t xml:space="preserve"> society enshrined in the different nations constit</w:t>
      </w:r>
      <w:r w:rsidR="000F760B" w:rsidRPr="0077414A">
        <w:t>utions have resulted in a decrease of artistic productivity</w:t>
      </w:r>
      <w:r w:rsidR="00186CBE" w:rsidRPr="0077414A">
        <w:t xml:space="preserve"> in Europe</w:t>
      </w:r>
      <w:r w:rsidR="000F760B" w:rsidRPr="0077414A">
        <w:t xml:space="preserve">. Even without morality based on metaphysics we are faced with the problem of the invasive </w:t>
      </w:r>
      <w:r w:rsidR="00662195">
        <w:t xml:space="preserve">post-modern </w:t>
      </w:r>
      <w:r w:rsidR="000F760B" w:rsidRPr="0077414A">
        <w:t xml:space="preserve">psychology that negatively determines the ‘new moral’ based on the scientific method and ‘absolute’ conclusions. Surely a hint of madness </w:t>
      </w:r>
      <w:r w:rsidR="004073F4" w:rsidRPr="0077414A">
        <w:t xml:space="preserve">and self-determination </w:t>
      </w:r>
      <w:r w:rsidR="000F760B" w:rsidRPr="0077414A">
        <w:t xml:space="preserve">is </w:t>
      </w:r>
      <w:r w:rsidR="00E934D6" w:rsidRPr="0077414A">
        <w:t>sometimes</w:t>
      </w:r>
      <w:r w:rsidR="004073F4" w:rsidRPr="0077414A">
        <w:t xml:space="preserve"> </w:t>
      </w:r>
      <w:r w:rsidR="000F760B" w:rsidRPr="0077414A">
        <w:t>needed to create some of the most bea</w:t>
      </w:r>
      <w:r w:rsidR="00E934D6" w:rsidRPr="0077414A">
        <w:t>u</w:t>
      </w:r>
      <w:r w:rsidR="000F760B" w:rsidRPr="0077414A">
        <w:t>t</w:t>
      </w:r>
      <w:r w:rsidR="00E934D6" w:rsidRPr="0077414A">
        <w:t>i</w:t>
      </w:r>
      <w:r w:rsidR="000F760B" w:rsidRPr="0077414A">
        <w:t>ful works of art</w:t>
      </w:r>
      <w:r w:rsidR="00E934D6" w:rsidRPr="0077414A">
        <w:t xml:space="preserve"> or even some scientific advances.</w:t>
      </w:r>
      <w:r w:rsidR="004073F4" w:rsidRPr="0077414A">
        <w:t xml:space="preserve"> </w:t>
      </w:r>
      <w:r w:rsidR="00E934D6" w:rsidRPr="0077414A">
        <w:t>Nietzsche points out that “the whole past of the old culture is built on violence, slavery, deception, error (…) We do not need forcible new distributions of poverty, but rather gradual transformations of attitude”</w:t>
      </w:r>
      <w:r w:rsidR="004B4BA5">
        <w:rPr>
          <w:rStyle w:val="FootnoteReference"/>
        </w:rPr>
        <w:footnoteReference w:id="35"/>
      </w:r>
      <w:r w:rsidR="00C0508E" w:rsidRPr="0077414A">
        <w:t>.</w:t>
      </w:r>
    </w:p>
    <w:p w14:paraId="7C734197" w14:textId="6CA843FA" w:rsidR="00ED2608" w:rsidRPr="0077414A" w:rsidRDefault="00ED2608" w:rsidP="0077414A">
      <w:pPr>
        <w:spacing w:line="360" w:lineRule="auto"/>
        <w:jc w:val="both"/>
      </w:pPr>
    </w:p>
    <w:p w14:paraId="289B49DA" w14:textId="46B63725" w:rsidR="00A16878" w:rsidRPr="0077414A" w:rsidRDefault="00ED2608" w:rsidP="0077414A">
      <w:pPr>
        <w:spacing w:line="360" w:lineRule="auto"/>
        <w:jc w:val="both"/>
      </w:pPr>
      <w:r w:rsidRPr="0077414A">
        <w:t xml:space="preserve">Foot </w:t>
      </w:r>
      <w:r w:rsidR="00186CBE" w:rsidRPr="0077414A">
        <w:t xml:space="preserve">also </w:t>
      </w:r>
      <w:r w:rsidRPr="0077414A">
        <w:t>argues</w:t>
      </w:r>
      <w:r w:rsidR="00CB1E75">
        <w:rPr>
          <w:rStyle w:val="FootnoteReference"/>
        </w:rPr>
        <w:footnoteReference w:id="36"/>
      </w:r>
      <w:r w:rsidRPr="0077414A">
        <w:t xml:space="preserve"> that Nietzsche’s attack on morality and modern values such as equality hide something hideous, since in a more unequal society not all individuals could have the opportunity to </w:t>
      </w:r>
      <w:r w:rsidR="00427CE1">
        <w:t>work on</w:t>
      </w:r>
      <w:r w:rsidRPr="0077414A">
        <w:t xml:space="preserve"> their creative and productive force. Indeed, without equality not everyone would have right to receive an education and </w:t>
      </w:r>
      <w:r w:rsidR="00427CE1">
        <w:t>reveal some of their</w:t>
      </w:r>
      <w:r w:rsidR="00DF271A" w:rsidRPr="0077414A">
        <w:t xml:space="preserve"> most amazing ideas. Thi</w:t>
      </w:r>
      <w:r w:rsidR="000E4FF0" w:rsidRPr="0077414A">
        <w:t xml:space="preserve">s </w:t>
      </w:r>
      <w:r w:rsidR="00DF271A" w:rsidRPr="0077414A">
        <w:t>optimism is criticised by Nietzsche, and I would also argue that the degeneration of meanings and globalization of values such as love, longing, and creation throughout different cultures will eventually lead to a single world view that will result in an “invented happiness”</w:t>
      </w:r>
      <w:r w:rsidR="00427CE1">
        <w:t xml:space="preserve"> and nihilistic approach.</w:t>
      </w:r>
      <w:r w:rsidR="00A16878" w:rsidRPr="0077414A">
        <w:t xml:space="preserve"> </w:t>
      </w:r>
      <w:r w:rsidR="00DF271A" w:rsidRPr="0077414A">
        <w:t>If we become too worried about other</w:t>
      </w:r>
      <w:r w:rsidR="00A16878" w:rsidRPr="0077414A">
        <w:t>`</w:t>
      </w:r>
      <w:r w:rsidR="00DF271A" w:rsidRPr="0077414A">
        <w:t xml:space="preserve">s </w:t>
      </w:r>
      <w:r w:rsidR="00102BC9" w:rsidRPr="0077414A">
        <w:t>rights,</w:t>
      </w:r>
      <w:r w:rsidR="00DF271A" w:rsidRPr="0077414A">
        <w:t xml:space="preserve"> we find ourselves falling for the same tricks that morality based on metaphysics represented for more than a millennium. Instead of a God, the last man will proclaim equality and oblige everyone through law to obey to the same values at the expense of creativity and </w:t>
      </w:r>
      <w:r w:rsidR="000E4FF0" w:rsidRPr="0077414A">
        <w:t>living life to its full potential</w:t>
      </w:r>
      <w:r w:rsidR="00DF271A" w:rsidRPr="0077414A">
        <w:t>. As Nietzsche w</w:t>
      </w:r>
      <w:r w:rsidR="00A16878" w:rsidRPr="0077414A">
        <w:t>arned</w:t>
      </w:r>
      <w:r w:rsidR="00DF271A" w:rsidRPr="0077414A">
        <w:t xml:space="preserve">: </w:t>
      </w:r>
      <w:r w:rsidR="00144FCD" w:rsidRPr="0077414A">
        <w:t>everything in him (tyrannical man) that is kin to beast of prey and serpents, serves the enhancement of the species “man”.</w:t>
      </w:r>
      <w:r w:rsidR="008951DA">
        <w:rPr>
          <w:rStyle w:val="FootnoteReference"/>
        </w:rPr>
        <w:footnoteReference w:id="37"/>
      </w:r>
    </w:p>
    <w:p w14:paraId="359AA152" w14:textId="77777777" w:rsidR="00A16878" w:rsidRPr="0077414A" w:rsidRDefault="00A16878" w:rsidP="0077414A">
      <w:pPr>
        <w:spacing w:line="360" w:lineRule="auto"/>
        <w:jc w:val="both"/>
      </w:pPr>
    </w:p>
    <w:p w14:paraId="161D0DAC" w14:textId="6BF5388E" w:rsidR="003B40EA" w:rsidRPr="0077414A" w:rsidRDefault="00DE0516" w:rsidP="0077414A">
      <w:pPr>
        <w:spacing w:line="360" w:lineRule="auto"/>
        <w:jc w:val="both"/>
      </w:pPr>
      <w:r w:rsidRPr="0077414A">
        <w:t xml:space="preserve">Science and the ascetic ideals </w:t>
      </w:r>
      <w:r w:rsidR="00A16878" w:rsidRPr="0077414A">
        <w:t>objects</w:t>
      </w:r>
      <w:r w:rsidR="00CF2E79" w:rsidRPr="0077414A">
        <w:t xml:space="preserve"> individuality which</w:t>
      </w:r>
      <w:r w:rsidR="00717374" w:rsidRPr="0077414A">
        <w:t xml:space="preserve"> </w:t>
      </w:r>
      <w:r w:rsidR="00CF2E79" w:rsidRPr="0077414A">
        <w:t xml:space="preserve">on the other hand, </w:t>
      </w:r>
      <w:r w:rsidR="00717374" w:rsidRPr="0077414A">
        <w:t xml:space="preserve">is nothing but an anti-vitalist process of controlling people for the “greater good” of </w:t>
      </w:r>
      <w:r w:rsidR="00A16878" w:rsidRPr="0077414A">
        <w:t>a never attainable</w:t>
      </w:r>
      <w:r w:rsidR="00F63CB2" w:rsidRPr="0077414A">
        <w:t xml:space="preserve"> progress</w:t>
      </w:r>
      <w:r w:rsidR="00427CE1">
        <w:t xml:space="preserve"> </w:t>
      </w:r>
      <w:r w:rsidR="00427CE1">
        <w:lastRenderedPageBreak/>
        <w:t>or unhappy capital gain</w:t>
      </w:r>
      <w:r w:rsidR="00717374" w:rsidRPr="0077414A">
        <w:t xml:space="preserve">. </w:t>
      </w:r>
      <w:r w:rsidR="003B40EA" w:rsidRPr="0077414A">
        <w:t>Moral norms are changed and twisted for the political or financial argument</w:t>
      </w:r>
      <w:r w:rsidR="00427CE1">
        <w:t xml:space="preserve"> based on universal scientific ‘revelations’.</w:t>
      </w:r>
      <w:r w:rsidR="003B40EA" w:rsidRPr="0077414A">
        <w:t xml:space="preserve"> </w:t>
      </w:r>
      <w:r w:rsidR="00427CE1">
        <w:t xml:space="preserve">This true world view distorts what is </w:t>
      </w:r>
      <w:r w:rsidR="003B40EA" w:rsidRPr="0077414A">
        <w:t xml:space="preserve">good </w:t>
      </w:r>
      <w:r w:rsidR="00427CE1">
        <w:t>for the</w:t>
      </w:r>
      <w:r w:rsidR="003B40EA" w:rsidRPr="0077414A">
        <w:t xml:space="preserve"> individual, and the</w:t>
      </w:r>
      <w:r w:rsidR="00427CE1">
        <w:t>ir</w:t>
      </w:r>
      <w:r w:rsidR="003B40EA" w:rsidRPr="0077414A">
        <w:t xml:space="preserve"> self-determ</w:t>
      </w:r>
      <w:r w:rsidR="00875EF0">
        <w:t>i</w:t>
      </w:r>
      <w:r w:rsidR="003B40EA" w:rsidRPr="0077414A">
        <w:t>ning nature.</w:t>
      </w:r>
      <w:r w:rsidR="00072728">
        <w:t xml:space="preserve"> </w:t>
      </w:r>
      <w:r w:rsidR="003B40EA" w:rsidRPr="0077414A">
        <w:t>Moralization also brings wars (not only religious), conflict between forces</w:t>
      </w:r>
      <w:r w:rsidR="00F260EB" w:rsidRPr="0077414A">
        <w:t>,</w:t>
      </w:r>
      <w:r w:rsidR="003B40EA" w:rsidRPr="0077414A">
        <w:t xml:space="preserve"> and it has been proven to never be practical or able to be followed through. Hence it goes against our physiology and </w:t>
      </w:r>
      <w:r w:rsidR="00102BC9" w:rsidRPr="0077414A">
        <w:t>psychology,</w:t>
      </w:r>
      <w:r w:rsidR="00A16878" w:rsidRPr="0077414A">
        <w:t xml:space="preserve"> and</w:t>
      </w:r>
      <w:r w:rsidR="003B40EA" w:rsidRPr="0077414A">
        <w:t xml:space="preserve"> it can never be put into practice, without some deterring effect on us</w:t>
      </w:r>
      <w:r w:rsidR="00A16878" w:rsidRPr="0077414A">
        <w:t xml:space="preserve"> as self-legislators</w:t>
      </w:r>
      <w:r w:rsidR="003B40EA" w:rsidRPr="0077414A">
        <w:t xml:space="preserve">. Thus, we can also conclude that </w:t>
      </w:r>
      <w:r w:rsidR="00A226B8" w:rsidRPr="0077414A">
        <w:t xml:space="preserve">Nietzsche’s </w:t>
      </w:r>
      <w:r w:rsidR="003B40EA" w:rsidRPr="0077414A">
        <w:t>argument reinforce</w:t>
      </w:r>
      <w:r w:rsidR="00F63CB2" w:rsidRPr="0077414A">
        <w:t>s</w:t>
      </w:r>
      <w:r w:rsidR="003B40EA" w:rsidRPr="0077414A">
        <w:t xml:space="preserve"> the invalidation of moralization on a </w:t>
      </w:r>
      <w:r w:rsidR="00A16878" w:rsidRPr="0077414A">
        <w:t>universal</w:t>
      </w:r>
      <w:r w:rsidR="003B40EA" w:rsidRPr="0077414A">
        <w:t xml:space="preserve"> level</w:t>
      </w:r>
      <w:r w:rsidR="0049773E" w:rsidRPr="0077414A">
        <w:t>.</w:t>
      </w:r>
    </w:p>
    <w:p w14:paraId="73E352D4" w14:textId="29EF384B" w:rsidR="00F923E5" w:rsidRPr="0077414A" w:rsidRDefault="00F923E5" w:rsidP="0077414A">
      <w:pPr>
        <w:spacing w:line="360" w:lineRule="auto"/>
        <w:jc w:val="both"/>
      </w:pPr>
    </w:p>
    <w:p w14:paraId="594F4BA5" w14:textId="0C7894F3" w:rsidR="00F63CB2" w:rsidRDefault="00F75694" w:rsidP="0077414A">
      <w:pPr>
        <w:spacing w:line="360" w:lineRule="auto"/>
        <w:jc w:val="both"/>
        <w:rPr>
          <w:b/>
          <w:bCs/>
        </w:rPr>
      </w:pPr>
      <w:r>
        <w:rPr>
          <w:b/>
          <w:bCs/>
        </w:rPr>
        <w:t xml:space="preserve">2.7 </w:t>
      </w:r>
      <w:r w:rsidR="00102BC9" w:rsidRPr="0077414A">
        <w:rPr>
          <w:b/>
          <w:bCs/>
        </w:rPr>
        <w:t>Naturalism</w:t>
      </w:r>
      <w:r w:rsidR="00F63CB2" w:rsidRPr="0077414A">
        <w:rPr>
          <w:b/>
          <w:bCs/>
        </w:rPr>
        <w:t xml:space="preserve"> and </w:t>
      </w:r>
      <w:r w:rsidR="00EA39DD">
        <w:rPr>
          <w:b/>
          <w:bCs/>
        </w:rPr>
        <w:t>F</w:t>
      </w:r>
      <w:r w:rsidR="00AC1611" w:rsidRPr="0077414A">
        <w:rPr>
          <w:b/>
          <w:bCs/>
        </w:rPr>
        <w:t>atalism</w:t>
      </w:r>
    </w:p>
    <w:p w14:paraId="1FBD79E5" w14:textId="77777777" w:rsidR="00EA39DD" w:rsidRPr="0077414A" w:rsidRDefault="00EA39DD" w:rsidP="0077414A">
      <w:pPr>
        <w:spacing w:line="360" w:lineRule="auto"/>
        <w:jc w:val="both"/>
        <w:rPr>
          <w:b/>
          <w:bCs/>
        </w:rPr>
      </w:pPr>
    </w:p>
    <w:p w14:paraId="4F1A4769" w14:textId="77777777" w:rsidR="00467520" w:rsidRDefault="00A83F0A" w:rsidP="0077414A">
      <w:pPr>
        <w:spacing w:line="360" w:lineRule="auto"/>
        <w:jc w:val="both"/>
      </w:pPr>
      <w:r w:rsidRPr="0077414A">
        <w:t>More reasons why</w:t>
      </w:r>
      <w:r w:rsidR="00314F54" w:rsidRPr="0077414A">
        <w:t xml:space="preserve"> Nietzsche</w:t>
      </w:r>
      <w:r w:rsidRPr="0077414A">
        <w:t xml:space="preserve"> opposed moral universalism</w:t>
      </w:r>
      <w:r w:rsidR="00314F54" w:rsidRPr="0077414A">
        <w:t xml:space="preserve"> i</w:t>
      </w:r>
      <w:r w:rsidRPr="0077414A">
        <w:t>t’</w:t>
      </w:r>
      <w:r w:rsidR="00314F54" w:rsidRPr="0077414A">
        <w:t>s</w:t>
      </w:r>
      <w:r w:rsidRPr="0077414A">
        <w:t xml:space="preserve"> because</w:t>
      </w:r>
      <w:r w:rsidR="00314F54" w:rsidRPr="0077414A">
        <w:t xml:space="preserve"> </w:t>
      </w:r>
      <w:r w:rsidRPr="0077414A">
        <w:t>he was a</w:t>
      </w:r>
      <w:r w:rsidR="00314F54" w:rsidRPr="0077414A">
        <w:t xml:space="preserve"> naturalist</w:t>
      </w:r>
      <w:r w:rsidR="00A030B8">
        <w:t xml:space="preserve"> and fatalist</w:t>
      </w:r>
      <w:r w:rsidR="00314F54" w:rsidRPr="0077414A">
        <w:t xml:space="preserve"> </w:t>
      </w:r>
      <w:r w:rsidR="00163588" w:rsidRPr="0077414A">
        <w:t>as he favour</w:t>
      </w:r>
      <w:r w:rsidR="00A030B8">
        <w:t>ed</w:t>
      </w:r>
      <w:r w:rsidR="00314F54" w:rsidRPr="0077414A">
        <w:t xml:space="preserve"> one’s character </w:t>
      </w:r>
      <w:r w:rsidR="00163588" w:rsidRPr="0077414A">
        <w:t>to be</w:t>
      </w:r>
      <w:r w:rsidR="00314F54" w:rsidRPr="0077414A">
        <w:t xml:space="preserve"> determined by natural facts, </w:t>
      </w:r>
      <w:r w:rsidR="00A030B8">
        <w:t xml:space="preserve">and </w:t>
      </w:r>
      <w:r w:rsidR="00F63CB2" w:rsidRPr="0077414A">
        <w:t>is fatally affected by</w:t>
      </w:r>
      <w:r w:rsidR="00163588" w:rsidRPr="0077414A">
        <w:t xml:space="preserve"> external factors. </w:t>
      </w:r>
      <w:r w:rsidR="001F5148" w:rsidRPr="0077414A">
        <w:t>In Ecce Homo, fatalism is evident in statements such as “I took myself in hand, I made myself healthy again” the conditions for this (…) is that one be healthy at bottom” as if to say that no matter how healthy someone’s lifestyle might be, their health will always be constrained from the start until the end of life. A heavy smoker might never get lung cancer, whereas a non-smoker might get i</w:t>
      </w:r>
      <w:r w:rsidR="00365570" w:rsidRPr="0077414A">
        <w:t>t</w:t>
      </w:r>
      <w:r w:rsidR="001F5148" w:rsidRPr="0077414A">
        <w:t xml:space="preserve">. </w:t>
      </w:r>
    </w:p>
    <w:p w14:paraId="2FE19CA6" w14:textId="77777777" w:rsidR="00467520" w:rsidRDefault="00467520" w:rsidP="0077414A">
      <w:pPr>
        <w:spacing w:line="360" w:lineRule="auto"/>
        <w:jc w:val="both"/>
      </w:pPr>
    </w:p>
    <w:p w14:paraId="3F862930" w14:textId="3265BD43" w:rsidR="00714B8F" w:rsidRPr="00467520" w:rsidRDefault="00F869FA" w:rsidP="0077414A">
      <w:pPr>
        <w:spacing w:line="360" w:lineRule="auto"/>
        <w:jc w:val="both"/>
      </w:pPr>
      <w:r w:rsidRPr="0077414A">
        <w:t xml:space="preserve">Nietzsche </w:t>
      </w:r>
      <w:r w:rsidR="00765F7F" w:rsidRPr="0077414A">
        <w:t>argues</w:t>
      </w:r>
      <w:r w:rsidRPr="0077414A">
        <w:t xml:space="preserve"> about “accepting oneself as fated</w:t>
      </w:r>
      <w:r w:rsidR="00C0508E" w:rsidRPr="0077414A">
        <w:t>’</w:t>
      </w:r>
      <w:r w:rsidR="00467520">
        <w:rPr>
          <w:rStyle w:val="FootnoteReference"/>
        </w:rPr>
        <w:footnoteReference w:id="38"/>
      </w:r>
      <w:r w:rsidR="00BB5C24" w:rsidRPr="0077414A">
        <w:t>. The reason for this, is that despite one</w:t>
      </w:r>
      <w:r w:rsidR="00467520">
        <w:t>’s response</w:t>
      </w:r>
      <w:r w:rsidR="00BB5C24" w:rsidRPr="0077414A">
        <w:t xml:space="preserve"> to different life situations according to their fixed natural character, the same circumstances one finds himself are not fixed by </w:t>
      </w:r>
      <w:r w:rsidR="00A83F0A" w:rsidRPr="0077414A">
        <w:t xml:space="preserve">subjective </w:t>
      </w:r>
      <w:r w:rsidR="00BB5C24" w:rsidRPr="0077414A">
        <w:t>natural facts</w:t>
      </w:r>
      <w:r w:rsidR="00D6448A">
        <w:t xml:space="preserve"> (type-facts only)</w:t>
      </w:r>
      <w:r w:rsidR="00BB5C24" w:rsidRPr="0077414A">
        <w:t xml:space="preserve">, but </w:t>
      </w:r>
      <w:r w:rsidR="00D6448A">
        <w:t>instead</w:t>
      </w:r>
      <w:r w:rsidR="00BB5C24" w:rsidRPr="0077414A">
        <w:t xml:space="preserve"> by fatalism</w:t>
      </w:r>
      <w:r w:rsidR="00A83F0A" w:rsidRPr="0077414A">
        <w:t xml:space="preserve">. </w:t>
      </w:r>
      <w:r w:rsidR="00BB5C24" w:rsidRPr="0077414A">
        <w:t xml:space="preserve">We must remember that the will to power is not fixed itself, but rather chaotic and irrational, and for that reason </w:t>
      </w:r>
      <w:r w:rsidR="00A83F0A" w:rsidRPr="0077414A">
        <w:t xml:space="preserve">fatalism </w:t>
      </w:r>
      <w:r w:rsidR="00D6448A">
        <w:t>is compatible with Nietzsche’s concept</w:t>
      </w:r>
      <w:r w:rsidR="00A83F0A" w:rsidRPr="0077414A">
        <w:t xml:space="preserve">. </w:t>
      </w:r>
      <w:r w:rsidR="0046438D" w:rsidRPr="0077414A">
        <w:t>Also, another reason to embrace fatalism</w:t>
      </w:r>
      <w:r w:rsidR="00DF416A" w:rsidRPr="0077414A">
        <w:t>, is that we are unaware of our natural will, and that “to become what one is, one must not have the faintest notion what one is”</w:t>
      </w:r>
      <w:r w:rsidR="00467520">
        <w:rPr>
          <w:rStyle w:val="FootnoteReference"/>
        </w:rPr>
        <w:footnoteReference w:id="39"/>
      </w:r>
      <w:r w:rsidR="00C0508E" w:rsidRPr="0077414A">
        <w:t xml:space="preserve">. </w:t>
      </w:r>
      <w:r w:rsidR="0045718E" w:rsidRPr="0077414A">
        <w:t>We must not feel sorry for ourselves, but accept what is given to us</w:t>
      </w:r>
      <w:r w:rsidR="00D6448A">
        <w:t xml:space="preserve"> (similarities to eastern thought)</w:t>
      </w:r>
      <w:r w:rsidR="0045718E" w:rsidRPr="0077414A">
        <w:t>, and if unhappy tr</w:t>
      </w:r>
      <w:r w:rsidR="00714B8F" w:rsidRPr="0077414A">
        <w:t xml:space="preserve">y to modify it within our self, our consciousness. </w:t>
      </w:r>
      <w:r w:rsidR="00714B8F" w:rsidRPr="00613533">
        <w:rPr>
          <w:shd w:val="clear" w:color="auto" w:fill="FFFFFF"/>
        </w:rPr>
        <w:t>Like </w:t>
      </w:r>
      <w:r w:rsidR="00714B8F" w:rsidRPr="00613533">
        <w:t>a blank canvas</w:t>
      </w:r>
      <w:r w:rsidR="00714B8F" w:rsidRPr="00613533">
        <w:rPr>
          <w:shd w:val="clear" w:color="auto" w:fill="FFFFFF"/>
        </w:rPr>
        <w:t>, our </w:t>
      </w:r>
      <w:r w:rsidR="00714B8F" w:rsidRPr="00613533">
        <w:t>life</w:t>
      </w:r>
      <w:r w:rsidR="00714B8F" w:rsidRPr="00613533">
        <w:rPr>
          <w:shd w:val="clear" w:color="auto" w:fill="FFFFFF"/>
        </w:rPr>
        <w:t xml:space="preserve"> is initially in a state of nothingness, and it is the responsibility of each person, as the artist, to </w:t>
      </w:r>
      <w:r w:rsidR="00316C29" w:rsidRPr="00613533">
        <w:rPr>
          <w:shd w:val="clear" w:color="auto" w:fill="FFFFFF"/>
        </w:rPr>
        <w:t>give</w:t>
      </w:r>
      <w:r w:rsidR="00714B8F" w:rsidRPr="00613533">
        <w:rPr>
          <w:shd w:val="clear" w:color="auto" w:fill="FFFFFF"/>
        </w:rPr>
        <w:t xml:space="preserve"> meaning to it. </w:t>
      </w:r>
      <w:r w:rsidR="00316C29" w:rsidRPr="00613533">
        <w:rPr>
          <w:shd w:val="clear" w:color="auto" w:fill="FFFFFF"/>
        </w:rPr>
        <w:t>We are the ones to</w:t>
      </w:r>
      <w:r w:rsidR="00714B8F" w:rsidRPr="00613533">
        <w:rPr>
          <w:shd w:val="clear" w:color="auto" w:fill="FFFFFF"/>
        </w:rPr>
        <w:t xml:space="preserve"> giv</w:t>
      </w:r>
      <w:r w:rsidR="00316C29" w:rsidRPr="00613533">
        <w:rPr>
          <w:shd w:val="clear" w:color="auto" w:fill="FFFFFF"/>
        </w:rPr>
        <w:t>e</w:t>
      </w:r>
      <w:r w:rsidR="00714B8F" w:rsidRPr="00613533">
        <w:rPr>
          <w:shd w:val="clear" w:color="auto" w:fill="FFFFFF"/>
        </w:rPr>
        <w:t xml:space="preserve"> meaning to </w:t>
      </w:r>
      <w:r w:rsidR="00316C29" w:rsidRPr="00613533">
        <w:rPr>
          <w:shd w:val="clear" w:color="auto" w:fill="FFFFFF"/>
        </w:rPr>
        <w:t xml:space="preserve">the </w:t>
      </w:r>
      <w:r w:rsidR="00714B8F" w:rsidRPr="00613533">
        <w:rPr>
          <w:shd w:val="clear" w:color="auto" w:fill="FFFFFF"/>
        </w:rPr>
        <w:t xml:space="preserve">forces of the will. </w:t>
      </w:r>
    </w:p>
    <w:p w14:paraId="32D84795" w14:textId="2E3EF765" w:rsidR="0037545F" w:rsidRPr="00613533" w:rsidRDefault="0037545F" w:rsidP="0077414A">
      <w:pPr>
        <w:spacing w:line="360" w:lineRule="auto"/>
        <w:jc w:val="both"/>
        <w:rPr>
          <w:color w:val="000000" w:themeColor="text1"/>
          <w:shd w:val="clear" w:color="auto" w:fill="FFFFFF"/>
        </w:rPr>
      </w:pPr>
    </w:p>
    <w:p w14:paraId="0346D841" w14:textId="2A50F778" w:rsidR="007A0FDE" w:rsidRPr="0077414A" w:rsidRDefault="00CD3E24" w:rsidP="0077414A">
      <w:pPr>
        <w:spacing w:line="360" w:lineRule="auto"/>
        <w:jc w:val="both"/>
      </w:pPr>
      <w:r w:rsidRPr="00613533">
        <w:rPr>
          <w:shd w:val="clear" w:color="auto" w:fill="FFFFFF"/>
        </w:rPr>
        <w:lastRenderedPageBreak/>
        <w:t>Furthermore,</w:t>
      </w:r>
      <w:r w:rsidR="0037545F" w:rsidRPr="00613533">
        <w:rPr>
          <w:shd w:val="clear" w:color="auto" w:fill="FFFFFF"/>
        </w:rPr>
        <w:t xml:space="preserve"> </w:t>
      </w:r>
      <w:r w:rsidRPr="00613533">
        <w:rPr>
          <w:shd w:val="clear" w:color="auto" w:fill="FFFFFF"/>
        </w:rPr>
        <w:t>w</w:t>
      </w:r>
      <w:r w:rsidR="0037545F" w:rsidRPr="00613533">
        <w:rPr>
          <w:shd w:val="clear" w:color="auto" w:fill="FFFFFF"/>
        </w:rPr>
        <w:t xml:space="preserve">e cannot change the natural deterministic factors, but we can contribute to </w:t>
      </w:r>
      <w:r w:rsidRPr="00613533">
        <w:rPr>
          <w:shd w:val="clear" w:color="auto" w:fill="FFFFFF"/>
        </w:rPr>
        <w:t>the meaning given to the</w:t>
      </w:r>
      <w:r w:rsidR="0037545F" w:rsidRPr="00613533">
        <w:rPr>
          <w:shd w:val="clear" w:color="auto" w:fill="FFFFFF"/>
        </w:rPr>
        <w:t xml:space="preserve"> environment in which we live and </w:t>
      </w:r>
      <w:r w:rsidRPr="00613533">
        <w:rPr>
          <w:shd w:val="clear" w:color="auto" w:fill="FFFFFF"/>
        </w:rPr>
        <w:t>perceive</w:t>
      </w:r>
      <w:r w:rsidR="0037545F" w:rsidRPr="00613533">
        <w:rPr>
          <w:shd w:val="clear" w:color="auto" w:fill="FFFFFF"/>
        </w:rPr>
        <w:t xml:space="preserve">. </w:t>
      </w:r>
      <w:r w:rsidR="00BC38D0" w:rsidRPr="00613533">
        <w:rPr>
          <w:shd w:val="clear" w:color="auto" w:fill="FFFFFF"/>
        </w:rPr>
        <w:t>Th</w:t>
      </w:r>
      <w:r w:rsidRPr="00613533">
        <w:rPr>
          <w:shd w:val="clear" w:color="auto" w:fill="FFFFFF"/>
        </w:rPr>
        <w:t>e</w:t>
      </w:r>
      <w:r w:rsidR="00BC38D0" w:rsidRPr="00613533">
        <w:rPr>
          <w:shd w:val="clear" w:color="auto" w:fill="FFFFFF"/>
        </w:rPr>
        <w:t xml:space="preserve"> creative input is what we need to add to morality, instead of following a</w:t>
      </w:r>
      <w:r w:rsidR="00124EE7" w:rsidRPr="00613533">
        <w:rPr>
          <w:shd w:val="clear" w:color="auto" w:fill="FFFFFF"/>
        </w:rPr>
        <w:t xml:space="preserve"> rigid universal</w:t>
      </w:r>
      <w:r w:rsidR="00BC38D0" w:rsidRPr="00613533">
        <w:rPr>
          <w:shd w:val="clear" w:color="auto" w:fill="FFFFFF"/>
        </w:rPr>
        <w:t xml:space="preserve"> path</w:t>
      </w:r>
      <w:r w:rsidR="00814E86" w:rsidRPr="00613533">
        <w:rPr>
          <w:shd w:val="clear" w:color="auto" w:fill="FFFFFF"/>
        </w:rPr>
        <w:t xml:space="preserve">. </w:t>
      </w:r>
      <w:r w:rsidR="009B1CB1" w:rsidRPr="00613533">
        <w:rPr>
          <w:shd w:val="clear" w:color="auto" w:fill="FFFFFF"/>
        </w:rPr>
        <w:t>Some critics would state that the choice “to create” is ignoring “type</w:t>
      </w:r>
      <w:r w:rsidR="00124EE7" w:rsidRPr="00613533">
        <w:rPr>
          <w:shd w:val="clear" w:color="auto" w:fill="FFFFFF"/>
        </w:rPr>
        <w:t>-</w:t>
      </w:r>
      <w:r w:rsidR="009B1CB1" w:rsidRPr="00613533">
        <w:rPr>
          <w:shd w:val="clear" w:color="auto" w:fill="FFFFFF"/>
        </w:rPr>
        <w:t>fact determinism” as “the particular way in which one is moved to try to change oneself… will be determined by how one already is”</w:t>
      </w:r>
      <w:r w:rsidR="00C0508E">
        <w:rPr>
          <w:rStyle w:val="FootnoteReference"/>
          <w:color w:val="000000" w:themeColor="text1"/>
          <w:shd w:val="clear" w:color="auto" w:fill="FFFFFF"/>
        </w:rPr>
        <w:footnoteReference w:id="40"/>
      </w:r>
      <w:r w:rsidR="00C0508E">
        <w:rPr>
          <w:shd w:val="clear" w:color="auto" w:fill="FFFFFF"/>
        </w:rPr>
        <w:t xml:space="preserve">. </w:t>
      </w:r>
      <w:r w:rsidR="00814E86" w:rsidRPr="00613533">
        <w:rPr>
          <w:shd w:val="clear" w:color="auto" w:fill="FFFFFF"/>
        </w:rPr>
        <w:t xml:space="preserve">Nietzsche would have also </w:t>
      </w:r>
      <w:r w:rsidR="00D6448A">
        <w:rPr>
          <w:shd w:val="clear" w:color="auto" w:fill="FFFFFF"/>
        </w:rPr>
        <w:t>mentioned</w:t>
      </w:r>
      <w:r w:rsidR="00814E86" w:rsidRPr="00613533">
        <w:rPr>
          <w:shd w:val="clear" w:color="auto" w:fill="FFFFFF"/>
        </w:rPr>
        <w:t xml:space="preserve"> that </w:t>
      </w:r>
      <w:r w:rsidR="003B5CB7" w:rsidRPr="00613533">
        <w:rPr>
          <w:shd w:val="clear" w:color="auto" w:fill="FFFFFF"/>
        </w:rPr>
        <w:t>“to create” also means self-determination. Self-determination avoids the autonomy condition argument from determinism. Once one becomes master of oneself and his desires, he will be able to “choose”</w:t>
      </w:r>
      <w:r w:rsidR="00EB6301" w:rsidRPr="00613533">
        <w:rPr>
          <w:shd w:val="clear" w:color="auto" w:fill="FFFFFF"/>
        </w:rPr>
        <w:t>. As in a blank canvas paint is thrown at it defined by deterministic type-facts</w:t>
      </w:r>
      <w:r w:rsidR="00DA351E" w:rsidRPr="00613533">
        <w:rPr>
          <w:shd w:val="clear" w:color="auto" w:fill="FFFFFF"/>
        </w:rPr>
        <w:t xml:space="preserve">, but if the blank canvas was a person that would have consciousness of itself, </w:t>
      </w:r>
      <w:r w:rsidR="00D6448A">
        <w:rPr>
          <w:shd w:val="clear" w:color="auto" w:fill="FFFFFF"/>
        </w:rPr>
        <w:t>and whilst</w:t>
      </w:r>
      <w:r w:rsidR="00CE11D3" w:rsidRPr="00613533">
        <w:rPr>
          <w:shd w:val="clear" w:color="auto" w:fill="FFFFFF"/>
        </w:rPr>
        <w:t xml:space="preserve"> not be</w:t>
      </w:r>
      <w:r w:rsidR="00D6448A">
        <w:rPr>
          <w:shd w:val="clear" w:color="auto" w:fill="FFFFFF"/>
        </w:rPr>
        <w:t>ing</w:t>
      </w:r>
      <w:r w:rsidR="00CE11D3" w:rsidRPr="00613533">
        <w:rPr>
          <w:shd w:val="clear" w:color="auto" w:fill="FFFFFF"/>
        </w:rPr>
        <w:t xml:space="preserve"> able to change facts, with our imagination </w:t>
      </w:r>
      <w:r w:rsidR="00D6448A">
        <w:rPr>
          <w:shd w:val="clear" w:color="auto" w:fill="FFFFFF"/>
        </w:rPr>
        <w:t>and evaluations we are able to adapt and</w:t>
      </w:r>
      <w:r w:rsidR="00CE11D3" w:rsidRPr="00613533">
        <w:rPr>
          <w:shd w:val="clear" w:color="auto" w:fill="FFFFFF"/>
        </w:rPr>
        <w:t xml:space="preserve"> “modify” circumstances and re-interpret them in a vitalist way.</w:t>
      </w:r>
      <w:r w:rsidR="00D6448A">
        <w:rPr>
          <w:shd w:val="clear" w:color="auto" w:fill="FFFFFF"/>
        </w:rPr>
        <w:t xml:space="preserve"> For these reasons, </w:t>
      </w:r>
      <w:r w:rsidR="007A0FDE" w:rsidRPr="0077414A">
        <w:t>Nietzsche embraced the idea of master morality, and therefore he was not a “critic of all morality</w:t>
      </w:r>
      <w:r w:rsidR="00E42486" w:rsidRPr="0077414A">
        <w:t>’</w:t>
      </w:r>
      <w:r w:rsidR="00D6448A">
        <w:rPr>
          <w:rStyle w:val="FootnoteReference"/>
        </w:rPr>
        <w:footnoteReference w:id="41"/>
      </w:r>
      <w:r w:rsidR="00C0508E" w:rsidRPr="0077414A">
        <w:t>.</w:t>
      </w:r>
      <w:r w:rsidR="007A0FDE" w:rsidRPr="0077414A">
        <w:t xml:space="preserve"> </w:t>
      </w:r>
      <w:r w:rsidR="007B183E" w:rsidRPr="0077414A">
        <w:t>In Daybreak, Nietzsche pointed out that morality “speaks to us too”. What Nietzsche criticises is the negative aspects of the morality of the cross and of resentment.</w:t>
      </w:r>
      <w:r w:rsidR="00B30307" w:rsidRPr="0077414A">
        <w:t xml:space="preserve"> </w:t>
      </w:r>
    </w:p>
    <w:p w14:paraId="71F65468" w14:textId="77777777" w:rsidR="009B4740" w:rsidRPr="0077414A" w:rsidRDefault="009B4740" w:rsidP="0077414A">
      <w:pPr>
        <w:spacing w:line="360" w:lineRule="auto"/>
        <w:jc w:val="both"/>
      </w:pPr>
    </w:p>
    <w:p w14:paraId="5AA5BF5C" w14:textId="3209E80C" w:rsidR="000F3B81" w:rsidRPr="0077414A" w:rsidRDefault="00F75694" w:rsidP="0077414A">
      <w:pPr>
        <w:spacing w:line="360" w:lineRule="auto"/>
        <w:jc w:val="both"/>
        <w:rPr>
          <w:b/>
          <w:bCs/>
        </w:rPr>
      </w:pPr>
      <w:r>
        <w:rPr>
          <w:b/>
          <w:bCs/>
        </w:rPr>
        <w:t xml:space="preserve">2.8 </w:t>
      </w:r>
      <w:r w:rsidR="00CB03FD" w:rsidRPr="0077414A">
        <w:rPr>
          <w:b/>
          <w:bCs/>
        </w:rPr>
        <w:t>Type-facts and moral norms</w:t>
      </w:r>
    </w:p>
    <w:p w14:paraId="3BE3A979" w14:textId="77777777" w:rsidR="000F3B81" w:rsidRPr="0077414A" w:rsidRDefault="000F3B81" w:rsidP="0077414A">
      <w:pPr>
        <w:spacing w:line="360" w:lineRule="auto"/>
        <w:jc w:val="both"/>
      </w:pPr>
    </w:p>
    <w:p w14:paraId="028F6E74" w14:textId="62730965" w:rsidR="00BD4950" w:rsidRPr="0077414A" w:rsidRDefault="009F486D" w:rsidP="0077414A">
      <w:pPr>
        <w:spacing w:line="360" w:lineRule="auto"/>
        <w:jc w:val="both"/>
      </w:pPr>
      <w:r w:rsidRPr="0077414A">
        <w:t xml:space="preserve">Instead of morality based on Christian values, Nietzsche advocates a new morality based on the “type-facts” (psycho-physical traits) that constitute a person. The reason for this, is because type-facts determine what is in one’s will, and what is good for a person, despite all its subjectivity and lack of reference points to create a universal code of values. Values are relative. </w:t>
      </w:r>
      <w:r w:rsidR="001165B8" w:rsidRPr="0077414A">
        <w:t xml:space="preserve">To determine something as good or bad is to ignore all the bigger picture and the perspectival character of knowledge itself. </w:t>
      </w:r>
      <w:r w:rsidR="003C75EA" w:rsidRPr="0077414A">
        <w:t>Since type-facts determine our values, it becomes difficult to accept a universal account of morality as prescribed by</w:t>
      </w:r>
      <w:r w:rsidR="007860B9" w:rsidRPr="0077414A">
        <w:t xml:space="preserve"> </w:t>
      </w:r>
      <w:r w:rsidR="003C75EA" w:rsidRPr="0077414A">
        <w:t xml:space="preserve">metaphysics. </w:t>
      </w:r>
    </w:p>
    <w:p w14:paraId="55767E4D" w14:textId="77777777" w:rsidR="007860B9" w:rsidRPr="0077414A" w:rsidRDefault="007860B9" w:rsidP="0077414A">
      <w:pPr>
        <w:spacing w:line="360" w:lineRule="auto"/>
        <w:jc w:val="both"/>
      </w:pPr>
    </w:p>
    <w:p w14:paraId="6DDBAF4A" w14:textId="63AF1C3F" w:rsidR="00A472FB" w:rsidRPr="0077414A" w:rsidRDefault="007860B9" w:rsidP="0077414A">
      <w:pPr>
        <w:spacing w:line="360" w:lineRule="auto"/>
        <w:jc w:val="both"/>
      </w:pPr>
      <w:r w:rsidRPr="0077414A">
        <w:t>Also</w:t>
      </w:r>
      <w:r w:rsidR="00D85CCB" w:rsidRPr="0077414A">
        <w:t>, Nietzsche argued that the higher ty</w:t>
      </w:r>
      <w:r w:rsidR="00154189" w:rsidRPr="0077414A">
        <w:t>pes are in fact, the ones “who determines values and directs the will of millennia by giving direction to the highest natures”</w:t>
      </w:r>
      <w:r w:rsidR="00D6448A">
        <w:rPr>
          <w:rStyle w:val="FootnoteReference"/>
        </w:rPr>
        <w:footnoteReference w:id="42"/>
      </w:r>
      <w:r w:rsidR="00FB12A2" w:rsidRPr="0077414A">
        <w:t>,</w:t>
      </w:r>
      <w:r w:rsidR="00154189" w:rsidRPr="0077414A">
        <w:t>and therefore demand freedom to be creative as “moral life</w:t>
      </w:r>
      <w:r w:rsidR="00513AB1" w:rsidRPr="0077414A">
        <w:t xml:space="preserve"> (as we know it)</w:t>
      </w:r>
      <w:r w:rsidR="00154189" w:rsidRPr="0077414A">
        <w:t xml:space="preserve"> is essentially inhospitable to the truly creative </w:t>
      </w:r>
      <w:r w:rsidR="00102BC9" w:rsidRPr="0077414A">
        <w:t>life”</w:t>
      </w:r>
      <w:r w:rsidR="00D6448A">
        <w:rPr>
          <w:rStyle w:val="FootnoteReference"/>
        </w:rPr>
        <w:footnoteReference w:id="43"/>
      </w:r>
      <w:r w:rsidR="00FB12A2" w:rsidRPr="0077414A">
        <w:t xml:space="preserve">. </w:t>
      </w:r>
      <w:r w:rsidR="00154189" w:rsidRPr="0077414A">
        <w:t xml:space="preserve">The slaves or “the ideas of the herd should rule in the herd but not reach out </w:t>
      </w:r>
      <w:r w:rsidR="00154189" w:rsidRPr="0077414A">
        <w:lastRenderedPageBreak/>
        <w:t>beyond it”</w:t>
      </w:r>
      <w:r w:rsidR="000E6B7F">
        <w:rPr>
          <w:rStyle w:val="FootnoteReference"/>
        </w:rPr>
        <w:footnoteReference w:id="44"/>
      </w:r>
      <w:r w:rsidR="00FB12A2" w:rsidRPr="0077414A">
        <w:t xml:space="preserve">. </w:t>
      </w:r>
      <w:r w:rsidR="00154189" w:rsidRPr="0077414A">
        <w:t>This argument leads us to the conclusion that instead of declaring the end of morality as we know it, different norms and values must be adapted to each type of individual based on their nature and character. However</w:t>
      </w:r>
      <w:r w:rsidR="009B4D53" w:rsidRPr="0077414A">
        <w:t xml:space="preserve">, it can be argued that in reality none of us would be willing to be labelled as a higher or lower type, even because the argument contradicts the idea of perspectivism and temporality that Nietzsche defended himself. </w:t>
      </w:r>
    </w:p>
    <w:p w14:paraId="06323F0A" w14:textId="77777777" w:rsidR="00A472FB" w:rsidRPr="0077414A" w:rsidRDefault="00A472FB" w:rsidP="0077414A">
      <w:pPr>
        <w:spacing w:line="360" w:lineRule="auto"/>
        <w:jc w:val="both"/>
      </w:pPr>
    </w:p>
    <w:p w14:paraId="0FEC62A4" w14:textId="7267A4F4" w:rsidR="00227FA2" w:rsidRDefault="009B4D53" w:rsidP="0077414A">
      <w:pPr>
        <w:spacing w:line="360" w:lineRule="auto"/>
        <w:jc w:val="both"/>
      </w:pPr>
      <w:r w:rsidRPr="0077414A">
        <w:t xml:space="preserve">Some of the ideas of the herd had to be fought with great strength, not only in physical terms but also through creativity. Even if the stories of the bible are nothing but a lie, they are full of creativity, and have “directed the will of </w:t>
      </w:r>
      <w:r w:rsidR="00102BC9" w:rsidRPr="0077414A">
        <w:t>millennia</w:t>
      </w:r>
      <w:r w:rsidR="005C0F6F" w:rsidRPr="0077414A">
        <w:t>’</w:t>
      </w:r>
      <w:r w:rsidRPr="0077414A">
        <w:t xml:space="preserve"> by giving direction not only to the herd, but also to the “highest natures”</w:t>
      </w:r>
      <w:r w:rsidR="000E6B7F">
        <w:rPr>
          <w:rStyle w:val="FootnoteReference"/>
        </w:rPr>
        <w:footnoteReference w:id="45"/>
      </w:r>
      <w:r w:rsidRPr="0077414A">
        <w:t xml:space="preserve">. Nevertheless, we find ourselves in </w:t>
      </w:r>
      <w:r w:rsidR="00513AB1" w:rsidRPr="0077414A">
        <w:t>contradiction</w:t>
      </w:r>
      <w:r w:rsidRPr="0077414A">
        <w:t xml:space="preserve">, since the problem seems to lie on the influence of a universal morale. </w:t>
      </w:r>
      <w:r w:rsidR="00603BA9" w:rsidRPr="0077414A">
        <w:t>If we had different laws for different types of people, then the judicial</w:t>
      </w:r>
      <w:r w:rsidR="00513AB1" w:rsidRPr="0077414A">
        <w:t xml:space="preserve"> and political</w:t>
      </w:r>
      <w:r w:rsidR="00603BA9" w:rsidRPr="0077414A">
        <w:t xml:space="preserve"> system would collapse</w:t>
      </w:r>
      <w:r w:rsidR="007860B9" w:rsidRPr="0077414A">
        <w:t xml:space="preserve">, </w:t>
      </w:r>
      <w:r w:rsidR="00603BA9" w:rsidRPr="0077414A">
        <w:t xml:space="preserve">and many </w:t>
      </w:r>
      <w:r w:rsidR="00102BC9" w:rsidRPr="0077414A">
        <w:t>higher types</w:t>
      </w:r>
      <w:r w:rsidR="00513AB1" w:rsidRPr="0077414A">
        <w:t xml:space="preserve"> </w:t>
      </w:r>
      <w:r w:rsidR="007860B9" w:rsidRPr="0077414A">
        <w:t>would have never flourished</w:t>
      </w:r>
      <w:r w:rsidR="00603BA9" w:rsidRPr="0077414A">
        <w:t xml:space="preserve">. </w:t>
      </w:r>
      <w:r w:rsidR="00A472FB" w:rsidRPr="0077414A">
        <w:t xml:space="preserve">When Nietzsche, speaks of </w:t>
      </w:r>
      <w:r w:rsidR="00F72833" w:rsidRPr="0077414A">
        <w:t xml:space="preserve">“favourable conditions” </w:t>
      </w:r>
      <w:r w:rsidR="00A472FB" w:rsidRPr="0077414A">
        <w:t>he</w:t>
      </w:r>
      <w:r w:rsidR="00F72833" w:rsidRPr="0077414A">
        <w:t xml:space="preserve"> in</w:t>
      </w:r>
      <w:r w:rsidR="00330BB3" w:rsidRPr="0077414A">
        <w:t>trin</w:t>
      </w:r>
      <w:r w:rsidR="00F72833" w:rsidRPr="0077414A">
        <w:t>sically relate</w:t>
      </w:r>
      <w:r w:rsidR="00A472FB" w:rsidRPr="0077414A">
        <w:t>s</w:t>
      </w:r>
      <w:r w:rsidR="00F72833" w:rsidRPr="0077414A">
        <w:t xml:space="preserve"> to what is best for the individual, </w:t>
      </w:r>
      <w:r w:rsidR="00A472FB" w:rsidRPr="0077414A">
        <w:t xml:space="preserve">whereas </w:t>
      </w:r>
      <w:r w:rsidR="00F72833" w:rsidRPr="0077414A">
        <w:t>morality is focused on the interests of the “majority”, which also includes the “higher</w:t>
      </w:r>
      <w:r w:rsidR="00513AB1" w:rsidRPr="0077414A">
        <w:t>-</w:t>
      </w:r>
      <w:r w:rsidR="00F72833" w:rsidRPr="0077414A">
        <w:t xml:space="preserve">types”, in a more </w:t>
      </w:r>
      <w:r w:rsidR="003B5E6D" w:rsidRPr="0077414A">
        <w:t>normative</w:t>
      </w:r>
      <w:r w:rsidR="00F72833" w:rsidRPr="0077414A">
        <w:t xml:space="preserve"> and pragmatic way. Without laws and moral conduct, </w:t>
      </w:r>
      <w:r w:rsidR="00127668" w:rsidRPr="0077414A">
        <w:t>“</w:t>
      </w:r>
      <w:r w:rsidR="00F72833" w:rsidRPr="0077414A">
        <w:t>life</w:t>
      </w:r>
      <w:r w:rsidR="00127668" w:rsidRPr="0077414A">
        <w:t xml:space="preserve">” </w:t>
      </w:r>
      <w:r w:rsidR="00102BC9" w:rsidRPr="0077414A">
        <w:t>- the</w:t>
      </w:r>
      <w:r w:rsidR="00F72833" w:rsidRPr="0077414A">
        <w:t xml:space="preserve"> most important of all values</w:t>
      </w:r>
      <w:r w:rsidR="00127668" w:rsidRPr="0077414A">
        <w:t xml:space="preserve"> (even for Nietzsche)</w:t>
      </w:r>
      <w:r w:rsidR="00F72833" w:rsidRPr="0077414A">
        <w:t xml:space="preserve"> would be in as much risk as the lower value of creativity itself. </w:t>
      </w:r>
    </w:p>
    <w:p w14:paraId="22BAABE6" w14:textId="77777777" w:rsidR="00227FA2" w:rsidRDefault="00227FA2" w:rsidP="0077414A">
      <w:pPr>
        <w:spacing w:line="360" w:lineRule="auto"/>
        <w:jc w:val="both"/>
      </w:pPr>
    </w:p>
    <w:p w14:paraId="53777E20" w14:textId="7BA0E7A7" w:rsidR="00330BB3" w:rsidRPr="0077414A" w:rsidRDefault="00227FA2" w:rsidP="0077414A">
      <w:pPr>
        <w:spacing w:line="360" w:lineRule="auto"/>
        <w:jc w:val="both"/>
      </w:pPr>
      <w:r>
        <w:t>In my own reflection there is no such agents that we can nominate as higher or lower type since I believe Nietzsche to have</w:t>
      </w:r>
      <w:r w:rsidR="00F5354C">
        <w:t xml:space="preserve"> coined </w:t>
      </w:r>
      <w:r w:rsidR="00416BCB">
        <w:t xml:space="preserve">these two connotations with </w:t>
      </w:r>
      <w:r w:rsidR="00F5354C">
        <w:t xml:space="preserve">two different characters of people </w:t>
      </w:r>
      <w:r w:rsidR="00416BCB">
        <w:t xml:space="preserve">in order </w:t>
      </w:r>
      <w:r w:rsidR="00F5354C">
        <w:t>to show us</w:t>
      </w:r>
      <w:r>
        <w:t xml:space="preserve"> </w:t>
      </w:r>
      <w:r w:rsidR="00F5354C">
        <w:t xml:space="preserve"> that </w:t>
      </w:r>
      <w:r>
        <w:t>there is no such thing as common feeling or interest</w:t>
      </w:r>
      <w:r w:rsidR="00F5354C">
        <w:t xml:space="preserve"> in metaphysics and in life as our </w:t>
      </w:r>
      <w:r w:rsidR="00F5354C" w:rsidRPr="00F5354C">
        <w:rPr>
          <w:i/>
          <w:iCs/>
        </w:rPr>
        <w:t>becoming</w:t>
      </w:r>
      <w:r w:rsidR="00F5354C">
        <w:t xml:space="preserve"> are different and deserve being </w:t>
      </w:r>
      <w:r w:rsidR="00416BCB">
        <w:t>admired and seen as arbiters of virtues</w:t>
      </w:r>
      <w:r w:rsidR="00F5354C">
        <w:t xml:space="preserve"> without</w:t>
      </w:r>
      <w:r w:rsidR="00416BCB">
        <w:t xml:space="preserve"> falling for</w:t>
      </w:r>
      <w:r w:rsidR="00F5354C">
        <w:t xml:space="preserve"> resentment based on transcendental opinions. </w:t>
      </w:r>
      <w:r>
        <w:t xml:space="preserve">His hyperbolic language style allows to have a flexible interpretation of what these two types of people mean for him and for us when interpreting his philosophy without having to fall for accusations that he really meant a superior race or some favouritism for the elites. </w:t>
      </w:r>
      <w:r w:rsidR="00F5354C">
        <w:t>The master rather meant to be those who mastered their will and their becoming accepting their wishes and fulfilling them with no regret or fear.</w:t>
      </w:r>
    </w:p>
    <w:p w14:paraId="586B1927" w14:textId="1FB0E4D5" w:rsidR="003B5E6D" w:rsidRPr="0077414A" w:rsidRDefault="003B5E6D" w:rsidP="0077414A">
      <w:pPr>
        <w:spacing w:line="360" w:lineRule="auto"/>
        <w:jc w:val="both"/>
      </w:pPr>
    </w:p>
    <w:p w14:paraId="604775ED" w14:textId="4048A58B" w:rsidR="003B5E6D" w:rsidRPr="0077414A" w:rsidRDefault="003B5E6D" w:rsidP="0077414A">
      <w:pPr>
        <w:spacing w:line="360" w:lineRule="auto"/>
        <w:jc w:val="both"/>
      </w:pPr>
      <w:r w:rsidRPr="0077414A">
        <w:t>Nietzsche’s criti</w:t>
      </w:r>
      <w:r w:rsidR="008F3889" w:rsidRPr="0077414A">
        <w:t>cises morality based on metaphysics and its normative agenda, because harms the higher</w:t>
      </w:r>
      <w:r w:rsidR="00920306" w:rsidRPr="0077414A">
        <w:t>-</w:t>
      </w:r>
      <w:r w:rsidR="008F3889" w:rsidRPr="0077414A">
        <w:t xml:space="preserve">types </w:t>
      </w:r>
      <w:r w:rsidR="00C04956" w:rsidRPr="0077414A">
        <w:t>and</w:t>
      </w:r>
      <w:r w:rsidR="008F3889" w:rsidRPr="0077414A">
        <w:t xml:space="preserve"> </w:t>
      </w:r>
      <w:r w:rsidR="008439D1" w:rsidRPr="0077414A">
        <w:t xml:space="preserve">the value of life. </w:t>
      </w:r>
      <w:r w:rsidR="00C04956" w:rsidRPr="0077414A">
        <w:t xml:space="preserve">Higher types are defined by valuing life above all, </w:t>
      </w:r>
      <w:r w:rsidR="00C04956" w:rsidRPr="0077414A">
        <w:lastRenderedPageBreak/>
        <w:t>whereas the lower</w:t>
      </w:r>
      <w:r w:rsidR="00920306" w:rsidRPr="0077414A">
        <w:t>-</w:t>
      </w:r>
      <w:r w:rsidR="00C04956" w:rsidRPr="0077414A">
        <w:t>types value things from a metaphysical perspective, one that does not value life for all its ambiguities. In</w:t>
      </w:r>
      <w:r w:rsidR="005876C4" w:rsidRPr="0077414A">
        <w:t>stead</w:t>
      </w:r>
      <w:r w:rsidR="00920306" w:rsidRPr="0077414A">
        <w:t>,</w:t>
      </w:r>
      <w:r w:rsidR="005876C4" w:rsidRPr="0077414A">
        <w:t xml:space="preserve"> </w:t>
      </w:r>
      <w:r w:rsidR="003A7AEA" w:rsidRPr="0077414A">
        <w:t xml:space="preserve">Nietzsche “takes </w:t>
      </w:r>
      <w:r w:rsidR="002D1EDE" w:rsidRPr="0077414A">
        <w:t>‘life’ (…) to be decisive for determinations of value”</w:t>
      </w:r>
      <w:r w:rsidR="000838D8">
        <w:rPr>
          <w:rStyle w:val="FootnoteReference"/>
        </w:rPr>
        <w:footnoteReference w:id="46"/>
      </w:r>
      <w:r w:rsidR="002D1EDE" w:rsidRPr="0077414A">
        <w:t xml:space="preserve"> </w:t>
      </w:r>
    </w:p>
    <w:p w14:paraId="4B6E0A98" w14:textId="77777777" w:rsidR="007F6048" w:rsidRPr="0077414A" w:rsidRDefault="007F6048" w:rsidP="0077414A">
      <w:pPr>
        <w:spacing w:line="360" w:lineRule="auto"/>
        <w:jc w:val="both"/>
      </w:pPr>
    </w:p>
    <w:p w14:paraId="5BC68A5E" w14:textId="147CE5AC" w:rsidR="00920306" w:rsidRPr="0077414A" w:rsidRDefault="002D1EDE" w:rsidP="0077414A">
      <w:pPr>
        <w:spacing w:line="360" w:lineRule="auto"/>
        <w:jc w:val="both"/>
      </w:pPr>
      <w:r w:rsidRPr="0077414A">
        <w:t xml:space="preserve">Morality lacks naturalism and has a “tendency hostile to life”, and this is precisely the focus of </w:t>
      </w:r>
      <w:r w:rsidR="00920306" w:rsidRPr="0077414A">
        <w:t>N</w:t>
      </w:r>
      <w:r w:rsidRPr="0077414A">
        <w:t>ietzsche’s critique. In Ecce Homo Nietzsche show</w:t>
      </w:r>
      <w:r w:rsidR="00A541E3" w:rsidRPr="0077414A">
        <w:t>s</w:t>
      </w:r>
      <w:r w:rsidRPr="0077414A">
        <w:t xml:space="preserve"> this hostility </w:t>
      </w:r>
      <w:r w:rsidR="000C4588" w:rsidRPr="0077414A">
        <w:t>from</w:t>
      </w:r>
      <w:r w:rsidR="00A541E3" w:rsidRPr="0077414A">
        <w:t xml:space="preserve"> Christian morality and inclination to look at insti</w:t>
      </w:r>
      <w:r w:rsidR="000C4588" w:rsidRPr="0077414A">
        <w:t>n</w:t>
      </w:r>
      <w:r w:rsidR="00A541E3" w:rsidRPr="0077414A">
        <w:t xml:space="preserve">cts of life such as sex as something “unclean”. Self-love, envy, indulgence, etc. are categorised as bad when in fact, they are “profoundly necessary for </w:t>
      </w:r>
      <w:r w:rsidR="000838D8">
        <w:t>flourishing</w:t>
      </w:r>
      <w:r w:rsidR="00A541E3" w:rsidRPr="0077414A">
        <w:t>”</w:t>
      </w:r>
      <w:r w:rsidR="000838D8">
        <w:rPr>
          <w:rStyle w:val="FootnoteReference"/>
        </w:rPr>
        <w:footnoteReference w:id="47"/>
      </w:r>
      <w:r w:rsidR="00FB12A2" w:rsidRPr="0077414A">
        <w:t xml:space="preserve">. </w:t>
      </w:r>
      <w:r w:rsidR="00A541E3" w:rsidRPr="0077414A">
        <w:t xml:space="preserve">One important note here is that the will to power is in itself life. Without will to power there is no life, and life is the sole </w:t>
      </w:r>
      <w:r w:rsidR="00365A42">
        <w:t>factor</w:t>
      </w:r>
      <w:r w:rsidR="00A541E3" w:rsidRPr="0077414A">
        <w:t xml:space="preserve"> </w:t>
      </w:r>
      <w:r w:rsidR="00365A42">
        <w:t>for revaluating</w:t>
      </w:r>
      <w:r w:rsidR="00A541E3" w:rsidRPr="0077414A">
        <w:t xml:space="preserve"> values. For something to be considered ‘valuable’ it must agree with one’s will to power</w:t>
      </w:r>
      <w:r w:rsidR="00920306" w:rsidRPr="0077414A">
        <w:t xml:space="preserve"> </w:t>
      </w:r>
      <w:r w:rsidR="00A541E3" w:rsidRPr="0077414A">
        <w:t xml:space="preserve">and lead the way between animal </w:t>
      </w:r>
      <w:r w:rsidR="00365A42">
        <w:t>to</w:t>
      </w:r>
      <w:r w:rsidR="00A541E3" w:rsidRPr="0077414A">
        <w:t xml:space="preserve"> </w:t>
      </w:r>
      <w:proofErr w:type="spellStart"/>
      <w:r w:rsidR="00A541E3" w:rsidRPr="0077414A">
        <w:t>uberme</w:t>
      </w:r>
      <w:r w:rsidR="000838D8">
        <w:t>n</w:t>
      </w:r>
      <w:r w:rsidR="00A541E3" w:rsidRPr="0077414A">
        <w:t>sh</w:t>
      </w:r>
      <w:proofErr w:type="spellEnd"/>
      <w:r w:rsidR="00A541E3" w:rsidRPr="0077414A">
        <w:t xml:space="preserve">. </w:t>
      </w:r>
      <w:r w:rsidR="00F93344" w:rsidRPr="0077414A">
        <w:t xml:space="preserve">The problem with Christian morality is that values only what could be defined as </w:t>
      </w:r>
      <w:r w:rsidR="00920306" w:rsidRPr="0077414A">
        <w:t>‘</w:t>
      </w:r>
      <w:r w:rsidR="00F93344" w:rsidRPr="0077414A">
        <w:t>good</w:t>
      </w:r>
      <w:r w:rsidR="00920306" w:rsidRPr="0077414A">
        <w:t>’</w:t>
      </w:r>
      <w:r w:rsidR="00F93344" w:rsidRPr="0077414A">
        <w:t>. Anything ‘bad’ such as suffering or envy must be avoided, despite helping to grow</w:t>
      </w:r>
      <w:r w:rsidR="000C4588" w:rsidRPr="0077414A">
        <w:t xml:space="preserve"> </w:t>
      </w:r>
      <w:r w:rsidR="00F93344" w:rsidRPr="0077414A">
        <w:t xml:space="preserve">and value life in itself. </w:t>
      </w:r>
      <w:r w:rsidR="00365A42">
        <w:t>Instead, m</w:t>
      </w:r>
      <w:r w:rsidR="006E1A12" w:rsidRPr="0077414A">
        <w:t xml:space="preserve">an should look for excellence and not for </w:t>
      </w:r>
      <w:r w:rsidR="000C4588" w:rsidRPr="0077414A">
        <w:t xml:space="preserve">universal predicaments. </w:t>
      </w:r>
      <w:r w:rsidR="00920306" w:rsidRPr="0077414A">
        <w:t>P</w:t>
      </w:r>
      <w:r w:rsidR="001F1E5C" w:rsidRPr="0077414A">
        <w:t>erspectivism points to different levels of suffering that can</w:t>
      </w:r>
      <w:r w:rsidR="000C4588" w:rsidRPr="0077414A">
        <w:t xml:space="preserve"> </w:t>
      </w:r>
      <w:r w:rsidR="001F1E5C" w:rsidRPr="0077414A">
        <w:t>also</w:t>
      </w:r>
      <w:r w:rsidR="000C4588" w:rsidRPr="0077414A">
        <w:t xml:space="preserve"> be</w:t>
      </w:r>
      <w:r w:rsidR="001F1E5C" w:rsidRPr="0077414A">
        <w:t xml:space="preserve"> subjective. For </w:t>
      </w:r>
      <w:r w:rsidR="000C4588" w:rsidRPr="0077414A">
        <w:t>Nietzsche,</w:t>
      </w:r>
      <w:r w:rsidR="001F1E5C" w:rsidRPr="0077414A">
        <w:t xml:space="preserve"> suffering is a precondition for those individuals wanting to achieve greatness</w:t>
      </w:r>
      <w:r w:rsidR="00365A42">
        <w:t>, whereas Christianity only has supported the impediment of such.</w:t>
      </w:r>
      <w:r w:rsidR="001F1E5C" w:rsidRPr="0077414A">
        <w:t xml:space="preserve"> The normative aspect of moral evaluations</w:t>
      </w:r>
      <w:r w:rsidR="00365A42">
        <w:t>, without man’s own system of virtues</w:t>
      </w:r>
      <w:r w:rsidR="001F1E5C" w:rsidRPr="0077414A">
        <w:t xml:space="preserve"> is harmful for anyone wanting to flourish and live according to their </w:t>
      </w:r>
      <w:r w:rsidR="00920306" w:rsidRPr="0077414A">
        <w:t>conscious evaluation</w:t>
      </w:r>
      <w:r w:rsidR="001F1E5C" w:rsidRPr="0077414A">
        <w:t xml:space="preserve">. </w:t>
      </w:r>
    </w:p>
    <w:p w14:paraId="2B85C6A6" w14:textId="4622A48C" w:rsidR="001F1E5C" w:rsidRPr="0077414A" w:rsidRDefault="001F1E5C" w:rsidP="0077414A">
      <w:pPr>
        <w:spacing w:line="360" w:lineRule="auto"/>
        <w:jc w:val="both"/>
      </w:pPr>
    </w:p>
    <w:p w14:paraId="3A0F6B52" w14:textId="68E25957" w:rsidR="001F1E5C" w:rsidRPr="0077414A" w:rsidRDefault="00F75694" w:rsidP="0077414A">
      <w:pPr>
        <w:spacing w:line="360" w:lineRule="auto"/>
        <w:jc w:val="both"/>
        <w:rPr>
          <w:b/>
          <w:bCs/>
        </w:rPr>
      </w:pPr>
      <w:r>
        <w:rPr>
          <w:b/>
          <w:bCs/>
        </w:rPr>
        <w:t xml:space="preserve">2.9 </w:t>
      </w:r>
      <w:r w:rsidR="00AC1611" w:rsidRPr="0077414A">
        <w:rPr>
          <w:b/>
          <w:bCs/>
        </w:rPr>
        <w:t>A stronger will</w:t>
      </w:r>
    </w:p>
    <w:p w14:paraId="0BA38F69" w14:textId="77777777" w:rsidR="00F5354C" w:rsidRDefault="00F5354C" w:rsidP="0077414A">
      <w:pPr>
        <w:spacing w:line="360" w:lineRule="auto"/>
        <w:jc w:val="both"/>
      </w:pPr>
    </w:p>
    <w:p w14:paraId="7D9AF25F" w14:textId="1C0E5BC6" w:rsidR="001F1E5C" w:rsidRDefault="00431BE3" w:rsidP="0077414A">
      <w:pPr>
        <w:spacing w:line="360" w:lineRule="auto"/>
        <w:jc w:val="both"/>
      </w:pPr>
      <w:r w:rsidRPr="0077414A">
        <w:t>Since</w:t>
      </w:r>
      <w:r w:rsidR="00C60C8B" w:rsidRPr="0077414A">
        <w:t xml:space="preserve"> </w:t>
      </w:r>
      <w:r w:rsidR="00365A42">
        <w:t>I am</w:t>
      </w:r>
      <w:r w:rsidR="00C60C8B" w:rsidRPr="0077414A">
        <w:t xml:space="preserve"> discussing the value of different moral norms, it is important to notice that striving for excellence should be the main task of moral philosophy </w:t>
      </w:r>
      <w:r w:rsidR="00920306" w:rsidRPr="0077414A">
        <w:t>according to</w:t>
      </w:r>
      <w:r w:rsidR="00C60C8B" w:rsidRPr="0077414A">
        <w:t xml:space="preserve"> Nietz</w:t>
      </w:r>
      <w:r w:rsidR="00920306" w:rsidRPr="0077414A">
        <w:t>s</w:t>
      </w:r>
      <w:r w:rsidR="00C60C8B" w:rsidRPr="0077414A">
        <w:t>che.</w:t>
      </w:r>
      <w:r w:rsidR="002F4B44" w:rsidRPr="0077414A">
        <w:t xml:space="preserve"> Schacht</w:t>
      </w:r>
      <w:r w:rsidR="00920306" w:rsidRPr="0077414A">
        <w:t xml:space="preserve"> states</w:t>
      </w:r>
      <w:r w:rsidR="002F4B44" w:rsidRPr="0077414A">
        <w:t xml:space="preserve"> “his p</w:t>
      </w:r>
      <w:r w:rsidR="00920306" w:rsidRPr="0077414A">
        <w:t>er</w:t>
      </w:r>
      <w:r w:rsidR="002F4B44" w:rsidRPr="0077414A">
        <w:t>spective is a privileged one</w:t>
      </w:r>
      <w:r w:rsidR="004F699B" w:rsidRPr="0077414A">
        <w:t>’</w:t>
      </w:r>
      <w:r w:rsidR="0077414A">
        <w:rPr>
          <w:rStyle w:val="FootnoteReference"/>
        </w:rPr>
        <w:footnoteReference w:id="48"/>
      </w:r>
      <w:r w:rsidR="004F699B" w:rsidRPr="0077414A">
        <w:t>in which,</w:t>
      </w:r>
      <w:r w:rsidR="002F4B44" w:rsidRPr="0077414A">
        <w:t xml:space="preserve"> </w:t>
      </w:r>
      <w:r w:rsidR="004F699B" w:rsidRPr="0077414A">
        <w:t>‘</w:t>
      </w:r>
      <w:r w:rsidR="002F4B44" w:rsidRPr="0077414A">
        <w:t>there is nothing to life that has value, except the degree of power”</w:t>
      </w:r>
      <w:r w:rsidR="0077414A">
        <w:rPr>
          <w:rStyle w:val="FootnoteReference"/>
        </w:rPr>
        <w:footnoteReference w:id="49"/>
      </w:r>
      <w:r w:rsidR="002F4B44" w:rsidRPr="0077414A">
        <w:t xml:space="preserve">. </w:t>
      </w:r>
      <w:r w:rsidR="00920306" w:rsidRPr="0077414A">
        <w:t>Nietzsche’s</w:t>
      </w:r>
      <w:r w:rsidR="002F4B44" w:rsidRPr="0077414A">
        <w:t xml:space="preserve"> anti-metaphysical stance would also indicate that he was not in favour of any realism given about value. </w:t>
      </w:r>
      <w:r w:rsidRPr="0077414A">
        <w:t>Nevertheless,</w:t>
      </w:r>
      <w:r w:rsidR="002F4B44" w:rsidRPr="0077414A">
        <w:t xml:space="preserve"> many scholars cast doubts on whether </w:t>
      </w:r>
      <w:r w:rsidR="009E4C97" w:rsidRPr="0077414A">
        <w:t xml:space="preserve">Nietzsche presupposed </w:t>
      </w:r>
      <w:r w:rsidR="00812B0B">
        <w:t>a</w:t>
      </w:r>
      <w:r w:rsidR="009E4C97" w:rsidRPr="0077414A">
        <w:t xml:space="preserve"> </w:t>
      </w:r>
      <w:r w:rsidR="00812B0B">
        <w:t>‘</w:t>
      </w:r>
      <w:r w:rsidR="009E4C97" w:rsidRPr="0077414A">
        <w:t>doctrine</w:t>
      </w:r>
      <w:r w:rsidR="00812B0B">
        <w:t>’</w:t>
      </w:r>
      <w:r w:rsidR="009E4C97" w:rsidRPr="0077414A">
        <w:t xml:space="preserve"> of will</w:t>
      </w:r>
      <w:r w:rsidR="00FB12A2" w:rsidRPr="0077414A">
        <w:t xml:space="preserve"> </w:t>
      </w:r>
      <w:r w:rsidR="009E4C97" w:rsidRPr="0077414A">
        <w:t xml:space="preserve">to power as the standard for the revaluation of all values. This is because later in life he seems to have abandoned such doctrine </w:t>
      </w:r>
      <w:r w:rsidR="009E4C97" w:rsidRPr="0077414A">
        <w:lastRenderedPageBreak/>
        <w:t xml:space="preserve">and even opposed it. The concept in itself seems too metaphysical and absolute </w:t>
      </w:r>
      <w:r w:rsidR="00666C9A" w:rsidRPr="0077414A">
        <w:t xml:space="preserve">in the form of premise, </w:t>
      </w:r>
      <w:r w:rsidR="009E4C97" w:rsidRPr="0077414A">
        <w:t xml:space="preserve">despite the multiplicity that characterises it. </w:t>
      </w:r>
    </w:p>
    <w:p w14:paraId="6744DC5A" w14:textId="77777777" w:rsidR="0077414A" w:rsidRPr="0077414A" w:rsidRDefault="0077414A" w:rsidP="0077414A">
      <w:pPr>
        <w:spacing w:line="360" w:lineRule="auto"/>
        <w:jc w:val="both"/>
      </w:pPr>
    </w:p>
    <w:p w14:paraId="488700E5" w14:textId="77777777" w:rsidR="00B3723D" w:rsidRDefault="009E4C97" w:rsidP="0077414A">
      <w:pPr>
        <w:spacing w:line="360" w:lineRule="auto"/>
        <w:jc w:val="both"/>
        <w:rPr>
          <w:color w:val="000000"/>
          <w:shd w:val="clear" w:color="auto" w:fill="FFFFFF"/>
        </w:rPr>
      </w:pPr>
      <w:r w:rsidRPr="0077414A">
        <w:t xml:space="preserve">Clark </w:t>
      </w:r>
      <w:r w:rsidR="008E2642" w:rsidRPr="0077414A">
        <w:t xml:space="preserve">has attacked this concept by arguing that it is only presented in one of his published works and that the will to power is too strong to become flexible enough to allow any form of perspectivism. </w:t>
      </w:r>
      <w:r w:rsidR="00B3723D">
        <w:t>Despite</w:t>
      </w:r>
      <w:r w:rsidR="003A2EC0" w:rsidRPr="0077414A">
        <w:t>, many passages prov</w:t>
      </w:r>
      <w:r w:rsidR="00B3723D">
        <w:t>ing</w:t>
      </w:r>
      <w:r w:rsidR="003A2EC0" w:rsidRPr="0077414A">
        <w:t xml:space="preserve"> that</w:t>
      </w:r>
      <w:r w:rsidR="008E2642" w:rsidRPr="0077414A">
        <w:t xml:space="preserve"> Nietzsche reject</w:t>
      </w:r>
      <w:r w:rsidR="003A2EC0" w:rsidRPr="0077414A">
        <w:t>ed</w:t>
      </w:r>
      <w:r w:rsidR="008E2642" w:rsidRPr="0077414A">
        <w:t xml:space="preserve"> </w:t>
      </w:r>
      <w:r w:rsidR="00920306" w:rsidRPr="0077414A">
        <w:t>causality</w:t>
      </w:r>
      <w:r w:rsidR="00B3723D">
        <w:t>, he also claim at times that</w:t>
      </w:r>
      <w:r w:rsidR="003A2EC0" w:rsidRPr="0077414A">
        <w:t xml:space="preserve"> “</w:t>
      </w:r>
      <w:r w:rsidR="003A2EC0" w:rsidRPr="0073387A">
        <w:rPr>
          <w:color w:val="000000"/>
          <w:shd w:val="clear" w:color="auto" w:fill="FFFFFF"/>
        </w:rPr>
        <w:t>The will no longer moves anything, hence does not explain anything either--it merely accompanies events; it can also be absent. The so-called motive: another error. Merely a surface phenomenon of consciousness, something alongside the deed that is more likely to cover up the antecedents of the deeds than to represent them</w:t>
      </w:r>
      <w:r w:rsidR="00FB12A2" w:rsidRPr="0073387A">
        <w:rPr>
          <w:color w:val="000000"/>
          <w:shd w:val="clear" w:color="auto" w:fill="FFFFFF"/>
        </w:rPr>
        <w:t>’</w:t>
      </w:r>
      <w:r w:rsidR="00FB12A2" w:rsidRPr="0073387A">
        <w:rPr>
          <w:rStyle w:val="FootnoteReference"/>
          <w:color w:val="000000"/>
          <w:shd w:val="clear" w:color="auto" w:fill="FFFFFF"/>
        </w:rPr>
        <w:footnoteReference w:id="50"/>
      </w:r>
      <w:r w:rsidR="003A2EC0" w:rsidRPr="0073387A">
        <w:rPr>
          <w:color w:val="000000"/>
          <w:shd w:val="clear" w:color="auto" w:fill="FFFFFF"/>
        </w:rPr>
        <w:t xml:space="preserve">. From passages such as this, we can argue that theories </w:t>
      </w:r>
      <w:r w:rsidR="00521764" w:rsidRPr="0073387A">
        <w:rPr>
          <w:color w:val="000000"/>
          <w:shd w:val="clear" w:color="auto" w:fill="FFFFFF"/>
        </w:rPr>
        <w:t xml:space="preserve">about </w:t>
      </w:r>
      <w:r w:rsidR="003A2EC0" w:rsidRPr="0073387A">
        <w:rPr>
          <w:color w:val="000000"/>
          <w:shd w:val="clear" w:color="auto" w:fill="FFFFFF"/>
        </w:rPr>
        <w:t xml:space="preserve">the essence of reality are </w:t>
      </w:r>
      <w:r w:rsidR="00406119" w:rsidRPr="0073387A">
        <w:rPr>
          <w:color w:val="000000"/>
          <w:shd w:val="clear" w:color="auto" w:fill="FFFFFF"/>
        </w:rPr>
        <w:t>only</w:t>
      </w:r>
      <w:r w:rsidR="003A2EC0" w:rsidRPr="0073387A">
        <w:rPr>
          <w:color w:val="000000"/>
          <w:shd w:val="clear" w:color="auto" w:fill="FFFFFF"/>
        </w:rPr>
        <w:t xml:space="preserve"> projections of the “phenomenon of consciousness” and therefore, any strong forms of the doctrine of will to power should be avoided. </w:t>
      </w:r>
    </w:p>
    <w:p w14:paraId="199CF78E" w14:textId="77777777" w:rsidR="00B3723D" w:rsidRDefault="00B3723D" w:rsidP="0077414A">
      <w:pPr>
        <w:spacing w:line="360" w:lineRule="auto"/>
        <w:jc w:val="both"/>
        <w:rPr>
          <w:color w:val="000000"/>
          <w:shd w:val="clear" w:color="auto" w:fill="FFFFFF"/>
        </w:rPr>
      </w:pPr>
    </w:p>
    <w:p w14:paraId="2F3C680A" w14:textId="7E3A31FF" w:rsidR="005A0601" w:rsidRPr="0073387A" w:rsidRDefault="003A2EC0" w:rsidP="0077414A">
      <w:pPr>
        <w:spacing w:line="360" w:lineRule="auto"/>
        <w:jc w:val="both"/>
      </w:pPr>
      <w:r w:rsidRPr="0073387A">
        <w:rPr>
          <w:color w:val="000000"/>
          <w:shd w:val="clear" w:color="auto" w:fill="FFFFFF"/>
        </w:rPr>
        <w:t>I would deny Clark</w:t>
      </w:r>
      <w:r w:rsidR="0073387A" w:rsidRPr="0073387A">
        <w:rPr>
          <w:color w:val="000000"/>
          <w:shd w:val="clear" w:color="auto" w:fill="FFFFFF"/>
        </w:rPr>
        <w:t xml:space="preserve"> and Kaufman’s</w:t>
      </w:r>
      <w:r w:rsidRPr="0073387A">
        <w:rPr>
          <w:color w:val="000000"/>
          <w:shd w:val="clear" w:color="auto" w:fill="FFFFFF"/>
        </w:rPr>
        <w:t xml:space="preserve"> interpretation of the “doctrine”</w:t>
      </w:r>
      <w:r w:rsidR="0073387A" w:rsidRPr="0073387A">
        <w:rPr>
          <w:color w:val="000000"/>
          <w:shd w:val="clear" w:color="auto" w:fill="FFFFFF"/>
        </w:rPr>
        <w:t>, ‘</w:t>
      </w:r>
      <w:r w:rsidR="0073387A" w:rsidRPr="0073387A">
        <w:t>posited as the best</w:t>
      </w:r>
      <w:r w:rsidR="0073387A" w:rsidRPr="0073387A">
        <w:rPr>
          <w:color w:val="FFFFFF"/>
        </w:rPr>
        <w:t> </w:t>
      </w:r>
      <w:r w:rsidR="0073387A" w:rsidRPr="0073387A">
        <w:t xml:space="preserve">psychological explanation for a wide variety of human </w:t>
      </w:r>
      <w:proofErr w:type="spellStart"/>
      <w:r w:rsidR="0073387A" w:rsidRPr="0073387A">
        <w:t>behaviors’</w:t>
      </w:r>
      <w:proofErr w:type="spellEnd"/>
      <w:r w:rsidR="0073387A" w:rsidRPr="0073387A">
        <w:rPr>
          <w:rStyle w:val="FootnoteReference"/>
        </w:rPr>
        <w:footnoteReference w:id="51"/>
      </w:r>
      <w:r w:rsidRPr="0073387A">
        <w:rPr>
          <w:color w:val="000000"/>
          <w:shd w:val="clear" w:color="auto" w:fill="FFFFFF"/>
        </w:rPr>
        <w:t>,</w:t>
      </w:r>
      <w:r w:rsidR="0073387A" w:rsidRPr="0073387A">
        <w:rPr>
          <w:color w:val="000000"/>
          <w:shd w:val="clear" w:color="auto" w:fill="FFFFFF"/>
        </w:rPr>
        <w:t xml:space="preserve"> </w:t>
      </w:r>
      <w:r w:rsidRPr="0073387A">
        <w:rPr>
          <w:color w:val="000000"/>
          <w:shd w:val="clear" w:color="auto" w:fill="FFFFFF"/>
        </w:rPr>
        <w:t xml:space="preserve">simply because there are many </w:t>
      </w:r>
      <w:r w:rsidR="00431BE3" w:rsidRPr="0073387A">
        <w:rPr>
          <w:color w:val="000000"/>
          <w:shd w:val="clear" w:color="auto" w:fill="FFFFFF"/>
        </w:rPr>
        <w:t xml:space="preserve">other </w:t>
      </w:r>
      <w:r w:rsidRPr="0073387A">
        <w:rPr>
          <w:color w:val="000000"/>
          <w:shd w:val="clear" w:color="auto" w:fill="FFFFFF"/>
        </w:rPr>
        <w:t>passages that seem to suggest a stronger version of the will to power</w:t>
      </w:r>
      <w:r w:rsidR="00406119" w:rsidRPr="0073387A">
        <w:rPr>
          <w:color w:val="000000"/>
          <w:shd w:val="clear" w:color="auto" w:fill="FFFFFF"/>
        </w:rPr>
        <w:t xml:space="preserve"> without invalidating perspectivism</w:t>
      </w:r>
      <w:r w:rsidR="0073387A" w:rsidRPr="0073387A">
        <w:rPr>
          <w:color w:val="000000"/>
          <w:shd w:val="clear" w:color="auto" w:fill="FFFFFF"/>
        </w:rPr>
        <w:t xml:space="preserve"> and basing the will to power as the explanation for all human behaviour. As Leiter would also defend, reasons to overstate</w:t>
      </w:r>
      <w:r w:rsidR="00B3723D">
        <w:rPr>
          <w:color w:val="000000"/>
          <w:shd w:val="clear" w:color="auto" w:fill="FFFFFF"/>
        </w:rPr>
        <w:t xml:space="preserve"> it as a ‘doctrine’</w:t>
      </w:r>
      <w:r w:rsidR="0073387A" w:rsidRPr="0073387A">
        <w:rPr>
          <w:color w:val="000000"/>
          <w:shd w:val="clear" w:color="auto" w:fill="FFFFFF"/>
        </w:rPr>
        <w:t>: the hyperbolic rhetoric and also the polemics that this style led to</w:t>
      </w:r>
      <w:r w:rsidR="0073387A" w:rsidRPr="0073387A">
        <w:rPr>
          <w:rStyle w:val="FootnoteReference"/>
          <w:color w:val="000000"/>
          <w:shd w:val="clear" w:color="auto" w:fill="FFFFFF"/>
        </w:rPr>
        <w:footnoteReference w:id="52"/>
      </w:r>
      <w:r w:rsidR="003732CE" w:rsidRPr="0073387A">
        <w:rPr>
          <w:color w:val="000000"/>
          <w:shd w:val="clear" w:color="auto" w:fill="FFFFFF"/>
        </w:rPr>
        <w:t xml:space="preserve">. In fact, </w:t>
      </w:r>
      <w:r w:rsidR="00406119" w:rsidRPr="0073387A">
        <w:rPr>
          <w:color w:val="000000"/>
          <w:shd w:val="clear" w:color="auto" w:fill="FFFFFF"/>
        </w:rPr>
        <w:t>I would claim that</w:t>
      </w:r>
      <w:r w:rsidR="003732CE" w:rsidRPr="0073387A">
        <w:rPr>
          <w:color w:val="000000"/>
          <w:shd w:val="clear" w:color="auto" w:fill="FFFFFF"/>
        </w:rPr>
        <w:t xml:space="preserve"> Nietzsche’s perspectivism is based on a stronger will to power concept</w:t>
      </w:r>
      <w:r w:rsidR="00406119" w:rsidRPr="0073387A">
        <w:rPr>
          <w:color w:val="000000"/>
          <w:shd w:val="clear" w:color="auto" w:fill="FFFFFF"/>
        </w:rPr>
        <w:t xml:space="preserve"> because the same one</w:t>
      </w:r>
      <w:r w:rsidR="003732CE" w:rsidRPr="0073387A">
        <w:rPr>
          <w:color w:val="000000"/>
          <w:shd w:val="clear" w:color="auto" w:fill="FFFFFF"/>
        </w:rPr>
        <w:t xml:space="preserve"> </w:t>
      </w:r>
      <w:r w:rsidR="003A6787" w:rsidRPr="0073387A">
        <w:rPr>
          <w:color w:val="000000"/>
          <w:shd w:val="clear" w:color="auto" w:fill="FFFFFF"/>
        </w:rPr>
        <w:t>d</w:t>
      </w:r>
      <w:r w:rsidR="00431BE3" w:rsidRPr="0073387A">
        <w:rPr>
          <w:color w:val="000000"/>
          <w:shd w:val="clear" w:color="auto" w:fill="FFFFFF"/>
        </w:rPr>
        <w:t>e</w:t>
      </w:r>
      <w:r w:rsidR="003A6787" w:rsidRPr="0073387A">
        <w:rPr>
          <w:color w:val="000000"/>
          <w:shd w:val="clear" w:color="auto" w:fill="FFFFFF"/>
        </w:rPr>
        <w:t xml:space="preserve">nies </w:t>
      </w:r>
      <w:r w:rsidR="00DB25BF" w:rsidRPr="0073387A">
        <w:rPr>
          <w:color w:val="000000"/>
          <w:shd w:val="clear" w:color="auto" w:fill="FFFFFF"/>
        </w:rPr>
        <w:t>causalit</w:t>
      </w:r>
      <w:r w:rsidR="00406119" w:rsidRPr="0073387A">
        <w:rPr>
          <w:color w:val="000000"/>
          <w:shd w:val="clear" w:color="auto" w:fill="FFFFFF"/>
        </w:rPr>
        <w:t>y which means that</w:t>
      </w:r>
      <w:r w:rsidR="003A6787" w:rsidRPr="0073387A">
        <w:rPr>
          <w:color w:val="000000"/>
          <w:shd w:val="clear" w:color="auto" w:fill="FFFFFF"/>
        </w:rPr>
        <w:t xml:space="preserve"> even at smallest atom level, it would become impossible to </w:t>
      </w:r>
      <w:r w:rsidR="00DB25BF" w:rsidRPr="0073387A">
        <w:rPr>
          <w:color w:val="000000"/>
          <w:shd w:val="clear" w:color="auto" w:fill="FFFFFF"/>
        </w:rPr>
        <w:t>identify</w:t>
      </w:r>
      <w:r w:rsidR="003A6787" w:rsidRPr="0073387A">
        <w:rPr>
          <w:color w:val="000000"/>
          <w:shd w:val="clear" w:color="auto" w:fill="FFFFFF"/>
        </w:rPr>
        <w:t xml:space="preserve"> X in a multiplicity of causes.</w:t>
      </w:r>
      <w:r w:rsidR="00DB25BF" w:rsidRPr="0073387A">
        <w:rPr>
          <w:color w:val="000000"/>
          <w:shd w:val="clear" w:color="auto" w:fill="FFFFFF"/>
        </w:rPr>
        <w:t xml:space="preserve"> </w:t>
      </w:r>
      <w:r w:rsidR="0073387A">
        <w:rPr>
          <w:color w:val="000000"/>
          <w:shd w:val="clear" w:color="auto" w:fill="FFFFFF"/>
        </w:rPr>
        <w:t xml:space="preserve">The same applies for human psychology. </w:t>
      </w:r>
    </w:p>
    <w:p w14:paraId="310FBDF9" w14:textId="7236FDBA" w:rsidR="00542C6F" w:rsidRPr="00613533" w:rsidRDefault="00210DE7" w:rsidP="0077414A">
      <w:pPr>
        <w:pStyle w:val="NormalWeb"/>
        <w:spacing w:line="360" w:lineRule="auto"/>
        <w:jc w:val="both"/>
        <w:rPr>
          <w:color w:val="000000"/>
          <w:shd w:val="clear" w:color="auto" w:fill="FFFFFF"/>
        </w:rPr>
      </w:pPr>
      <w:r w:rsidRPr="00613533">
        <w:rPr>
          <w:color w:val="000000"/>
          <w:shd w:val="clear" w:color="auto" w:fill="FFFFFF"/>
        </w:rPr>
        <w:t>The values of Christianity lack</w:t>
      </w:r>
      <w:r w:rsidR="00C80BD8">
        <w:rPr>
          <w:color w:val="000000"/>
          <w:shd w:val="clear" w:color="auto" w:fill="FFFFFF"/>
        </w:rPr>
        <w:t xml:space="preserve"> the inclusion of</w:t>
      </w:r>
      <w:r w:rsidRPr="00613533">
        <w:rPr>
          <w:color w:val="000000"/>
          <w:shd w:val="clear" w:color="auto" w:fill="FFFFFF"/>
        </w:rPr>
        <w:t xml:space="preserve"> this</w:t>
      </w:r>
      <w:r w:rsidR="00C80BD8">
        <w:rPr>
          <w:color w:val="000000"/>
          <w:shd w:val="clear" w:color="auto" w:fill="FFFFFF"/>
        </w:rPr>
        <w:t xml:space="preserve"> stronger version of</w:t>
      </w:r>
      <w:r w:rsidRPr="00613533">
        <w:rPr>
          <w:color w:val="000000"/>
          <w:shd w:val="clear" w:color="auto" w:fill="FFFFFF"/>
        </w:rPr>
        <w:t xml:space="preserve"> will to power, </w:t>
      </w:r>
      <w:r w:rsidR="002C272F">
        <w:rPr>
          <w:color w:val="000000"/>
          <w:shd w:val="clear" w:color="auto" w:fill="FFFFFF"/>
        </w:rPr>
        <w:t xml:space="preserve">not only because it opposes the same principle </w:t>
      </w:r>
      <w:r w:rsidR="00645915">
        <w:rPr>
          <w:color w:val="000000"/>
          <w:shd w:val="clear" w:color="auto" w:fill="FFFFFF"/>
        </w:rPr>
        <w:t xml:space="preserve">of an endless state of constant struggle and overcoming which denies absolute happiness as an end to achieve. </w:t>
      </w:r>
      <w:r w:rsidRPr="00613533">
        <w:rPr>
          <w:color w:val="000000"/>
          <w:shd w:val="clear" w:color="auto" w:fill="FFFFFF"/>
        </w:rPr>
        <w:t>The values of liberal institutions also seem to “undermine the will to power’</w:t>
      </w:r>
      <w:r w:rsidR="0073387A">
        <w:rPr>
          <w:rStyle w:val="FootnoteReference"/>
          <w:color w:val="000000"/>
          <w:shd w:val="clear" w:color="auto" w:fill="FFFFFF"/>
        </w:rPr>
        <w:footnoteReference w:id="53"/>
      </w:r>
      <w:r w:rsidR="0073387A">
        <w:rPr>
          <w:color w:val="000000"/>
          <w:shd w:val="clear" w:color="auto" w:fill="FFFFFF"/>
        </w:rPr>
        <w:t xml:space="preserve">, </w:t>
      </w:r>
      <w:r w:rsidR="00645915">
        <w:rPr>
          <w:color w:val="000000"/>
          <w:shd w:val="clear" w:color="auto" w:fill="FFFFFF"/>
        </w:rPr>
        <w:t>because like Christianity they are</w:t>
      </w:r>
      <w:r w:rsidR="00FE3003" w:rsidRPr="00613533">
        <w:rPr>
          <w:color w:val="000000"/>
          <w:shd w:val="clear" w:color="auto" w:fill="FFFFFF"/>
        </w:rPr>
        <w:t xml:space="preserve"> expressions </w:t>
      </w:r>
      <w:r w:rsidR="004A0555">
        <w:rPr>
          <w:color w:val="000000"/>
          <w:shd w:val="clear" w:color="auto" w:fill="FFFFFF"/>
        </w:rPr>
        <w:t xml:space="preserve">(protecting and elevating the weaker to a position of power) </w:t>
      </w:r>
      <w:r w:rsidR="00FE3003" w:rsidRPr="00613533">
        <w:rPr>
          <w:color w:val="000000"/>
          <w:shd w:val="clear" w:color="auto" w:fill="FFFFFF"/>
        </w:rPr>
        <w:t>of the same</w:t>
      </w:r>
      <w:r w:rsidR="00DB25BF" w:rsidRPr="00613533">
        <w:rPr>
          <w:color w:val="000000"/>
          <w:shd w:val="clear" w:color="auto" w:fill="FFFFFF"/>
        </w:rPr>
        <w:t xml:space="preserve"> in a nihilistic form</w:t>
      </w:r>
      <w:r w:rsidR="00645915">
        <w:rPr>
          <w:color w:val="000000"/>
          <w:shd w:val="clear" w:color="auto" w:fill="FFFFFF"/>
        </w:rPr>
        <w:t xml:space="preserve"> and they oppose our will to power in all its Dionysian form</w:t>
      </w:r>
      <w:r w:rsidR="004A0555">
        <w:rPr>
          <w:color w:val="000000"/>
          <w:shd w:val="clear" w:color="auto" w:fill="FFFFFF"/>
        </w:rPr>
        <w:t>, besides representing an ambiguity with power itself</w:t>
      </w:r>
      <w:r w:rsidR="00FE3003" w:rsidRPr="00613533">
        <w:rPr>
          <w:color w:val="000000"/>
          <w:shd w:val="clear" w:color="auto" w:fill="FFFFFF"/>
        </w:rPr>
        <w:t xml:space="preserve">. Within the different facets of will to power, Nietzsche seems </w:t>
      </w:r>
      <w:r w:rsidR="002F3481" w:rsidRPr="00613533">
        <w:rPr>
          <w:color w:val="000000"/>
          <w:shd w:val="clear" w:color="auto" w:fill="FFFFFF"/>
        </w:rPr>
        <w:t xml:space="preserve">more </w:t>
      </w:r>
      <w:r w:rsidR="00FE3003" w:rsidRPr="00613533">
        <w:rPr>
          <w:color w:val="000000"/>
          <w:shd w:val="clear" w:color="auto" w:fill="FFFFFF"/>
        </w:rPr>
        <w:t xml:space="preserve">inclined </w:t>
      </w:r>
      <w:r w:rsidR="00FE3003" w:rsidRPr="00613533">
        <w:rPr>
          <w:color w:val="000000"/>
          <w:shd w:val="clear" w:color="auto" w:fill="FFFFFF"/>
        </w:rPr>
        <w:lastRenderedPageBreak/>
        <w:t xml:space="preserve">to </w:t>
      </w:r>
      <w:r w:rsidR="00645915">
        <w:rPr>
          <w:color w:val="000000"/>
          <w:shd w:val="clear" w:color="auto" w:fill="FFFFFF"/>
        </w:rPr>
        <w:t xml:space="preserve">a life-affirming </w:t>
      </w:r>
      <w:r w:rsidR="00FC4616">
        <w:rPr>
          <w:color w:val="000000"/>
          <w:shd w:val="clear" w:color="auto" w:fill="FFFFFF"/>
        </w:rPr>
        <w:t>‘</w:t>
      </w:r>
      <w:r w:rsidR="00645915">
        <w:rPr>
          <w:color w:val="000000"/>
          <w:shd w:val="clear" w:color="auto" w:fill="FFFFFF"/>
        </w:rPr>
        <w:t>doctrine</w:t>
      </w:r>
      <w:r w:rsidR="00FC4616">
        <w:rPr>
          <w:color w:val="000000"/>
          <w:shd w:val="clear" w:color="auto" w:fill="FFFFFF"/>
        </w:rPr>
        <w:t>’</w:t>
      </w:r>
      <w:r w:rsidR="00645915">
        <w:rPr>
          <w:color w:val="000000"/>
          <w:shd w:val="clear" w:color="auto" w:fill="FFFFFF"/>
        </w:rPr>
        <w:t xml:space="preserve"> in which the will to power helps us sustain the idea that we are the sole evaluators of morals and not based on gods or democratic rulers governed by the principle of equality that could only benefit the weaker in detriment of the stronger. Since</w:t>
      </w:r>
      <w:r w:rsidR="002F3481" w:rsidRPr="00613533">
        <w:rPr>
          <w:color w:val="000000"/>
          <w:shd w:val="clear" w:color="auto" w:fill="FFFFFF"/>
        </w:rPr>
        <w:t>, t</w:t>
      </w:r>
      <w:r w:rsidR="00FE3003" w:rsidRPr="00613533">
        <w:rPr>
          <w:color w:val="000000"/>
          <w:shd w:val="clear" w:color="auto" w:fill="FFFFFF"/>
        </w:rPr>
        <w:t>he will to power is not static and can be easily moulded according to the nature of the evaluator</w:t>
      </w:r>
      <w:r w:rsidR="00645915">
        <w:rPr>
          <w:color w:val="000000"/>
          <w:shd w:val="clear" w:color="auto" w:fill="FFFFFF"/>
        </w:rPr>
        <w:t xml:space="preserve"> since it</w:t>
      </w:r>
      <w:r w:rsidR="007F5400">
        <w:rPr>
          <w:color w:val="000000"/>
          <w:shd w:val="clear" w:color="auto" w:fill="FFFFFF"/>
        </w:rPr>
        <w:t>’</w:t>
      </w:r>
      <w:r w:rsidR="00645915">
        <w:rPr>
          <w:color w:val="000000"/>
          <w:shd w:val="clear" w:color="auto" w:fill="FFFFFF"/>
        </w:rPr>
        <w:t>s all about our becoming, defending</w:t>
      </w:r>
      <w:r w:rsidR="0040199F" w:rsidRPr="00613533">
        <w:rPr>
          <w:color w:val="000000"/>
          <w:shd w:val="clear" w:color="auto" w:fill="FFFFFF"/>
        </w:rPr>
        <w:t xml:space="preserve"> a less strong “doctrine” would imply that the will to power is only one aspect of life</w:t>
      </w:r>
      <w:r w:rsidR="00645915">
        <w:rPr>
          <w:color w:val="000000"/>
          <w:shd w:val="clear" w:color="auto" w:fill="FFFFFF"/>
        </w:rPr>
        <w:t xml:space="preserve"> and metaphysics still has a role to play</w:t>
      </w:r>
      <w:r w:rsidR="0040199F" w:rsidRPr="00613533">
        <w:rPr>
          <w:color w:val="000000"/>
          <w:shd w:val="clear" w:color="auto" w:fill="FFFFFF"/>
        </w:rPr>
        <w:t>. If this was t</w:t>
      </w:r>
      <w:r w:rsidR="00C31B2F" w:rsidRPr="00613533">
        <w:rPr>
          <w:color w:val="000000"/>
          <w:shd w:val="clear" w:color="auto" w:fill="FFFFFF"/>
        </w:rPr>
        <w:t>o be the</w:t>
      </w:r>
      <w:r w:rsidR="0040199F" w:rsidRPr="00613533">
        <w:rPr>
          <w:color w:val="000000"/>
          <w:shd w:val="clear" w:color="auto" w:fill="FFFFFF"/>
        </w:rPr>
        <w:t xml:space="preserve"> case Nietzsche could have some difficulty in defending vitalism against nihilis</w:t>
      </w:r>
      <w:r w:rsidR="005A0601" w:rsidRPr="00613533">
        <w:rPr>
          <w:color w:val="000000"/>
          <w:shd w:val="clear" w:color="auto" w:fill="FFFFFF"/>
        </w:rPr>
        <w:t>t accusations</w:t>
      </w:r>
      <w:r w:rsidR="0040199F" w:rsidRPr="00613533">
        <w:rPr>
          <w:color w:val="000000"/>
          <w:shd w:val="clear" w:color="auto" w:fill="FFFFFF"/>
        </w:rPr>
        <w:t xml:space="preserve">. </w:t>
      </w:r>
      <w:r w:rsidR="00FC4616">
        <w:rPr>
          <w:color w:val="000000"/>
          <w:shd w:val="clear" w:color="auto" w:fill="FFFFFF"/>
        </w:rPr>
        <w:t>In any case</w:t>
      </w:r>
      <w:r w:rsidR="0040199F" w:rsidRPr="00613533">
        <w:rPr>
          <w:color w:val="000000"/>
          <w:shd w:val="clear" w:color="auto" w:fill="FFFFFF"/>
        </w:rPr>
        <w:t xml:space="preserve">, a “doctrine” that is too strong, </w:t>
      </w:r>
      <w:r w:rsidR="00FC4616">
        <w:rPr>
          <w:color w:val="000000"/>
          <w:shd w:val="clear" w:color="auto" w:fill="FFFFFF"/>
        </w:rPr>
        <w:t xml:space="preserve">also seems to </w:t>
      </w:r>
      <w:r w:rsidR="0040199F" w:rsidRPr="00613533">
        <w:rPr>
          <w:color w:val="000000"/>
          <w:shd w:val="clear" w:color="auto" w:fill="FFFFFF"/>
        </w:rPr>
        <w:t>validate Heid</w:t>
      </w:r>
      <w:r w:rsidR="005A0601" w:rsidRPr="00613533">
        <w:rPr>
          <w:color w:val="000000"/>
          <w:shd w:val="clear" w:color="auto" w:fill="FFFFFF"/>
        </w:rPr>
        <w:t>e</w:t>
      </w:r>
      <w:r w:rsidR="0040199F" w:rsidRPr="00613533">
        <w:rPr>
          <w:color w:val="000000"/>
          <w:shd w:val="clear" w:color="auto" w:fill="FFFFFF"/>
        </w:rPr>
        <w:t xml:space="preserve">gger’s charges that </w:t>
      </w:r>
      <w:r w:rsidR="005A0601" w:rsidRPr="00613533">
        <w:rPr>
          <w:color w:val="000000"/>
          <w:shd w:val="clear" w:color="auto" w:fill="FFFFFF"/>
        </w:rPr>
        <w:t>N</w:t>
      </w:r>
      <w:r w:rsidR="0040199F" w:rsidRPr="00613533">
        <w:rPr>
          <w:color w:val="000000"/>
          <w:shd w:val="clear" w:color="auto" w:fill="FFFFFF"/>
        </w:rPr>
        <w:t>ietz</w:t>
      </w:r>
      <w:r w:rsidR="005A0601" w:rsidRPr="00613533">
        <w:rPr>
          <w:color w:val="000000"/>
          <w:shd w:val="clear" w:color="auto" w:fill="FFFFFF"/>
        </w:rPr>
        <w:t>s</w:t>
      </w:r>
      <w:r w:rsidR="0040199F" w:rsidRPr="00613533">
        <w:rPr>
          <w:color w:val="000000"/>
          <w:shd w:val="clear" w:color="auto" w:fill="FFFFFF"/>
        </w:rPr>
        <w:t xml:space="preserve">che did not </w:t>
      </w:r>
      <w:r w:rsidR="00ED6D4A" w:rsidRPr="00613533">
        <w:rPr>
          <w:color w:val="000000"/>
          <w:shd w:val="clear" w:color="auto" w:fill="FFFFFF"/>
        </w:rPr>
        <w:t>allow for another ontological interpretation which contradicts perspectivism and embraces another metaphysical endeavour</w:t>
      </w:r>
      <w:r w:rsidR="0040199F" w:rsidRPr="00613533">
        <w:rPr>
          <w:color w:val="000000"/>
          <w:shd w:val="clear" w:color="auto" w:fill="FFFFFF"/>
        </w:rPr>
        <w:t>. We must recall the fact that the ma</w:t>
      </w:r>
      <w:r w:rsidR="00CD2FAE" w:rsidRPr="00613533">
        <w:rPr>
          <w:color w:val="000000"/>
          <w:shd w:val="clear" w:color="auto" w:fill="FFFFFF"/>
        </w:rPr>
        <w:t>in</w:t>
      </w:r>
      <w:r w:rsidR="0040199F" w:rsidRPr="00613533">
        <w:rPr>
          <w:color w:val="000000"/>
          <w:shd w:val="clear" w:color="auto" w:fill="FFFFFF"/>
        </w:rPr>
        <w:t xml:space="preserve"> reason why Nietzsche was against metaphysics to formulate new value systems was </w:t>
      </w:r>
      <w:r w:rsidR="00CD2FAE" w:rsidRPr="00613533">
        <w:rPr>
          <w:color w:val="000000"/>
          <w:shd w:val="clear" w:color="auto" w:fill="FFFFFF"/>
        </w:rPr>
        <w:t xml:space="preserve">its nihilistic nature with religious tones. </w:t>
      </w:r>
    </w:p>
    <w:p w14:paraId="2A44917A" w14:textId="1B2FA704" w:rsidR="00353401" w:rsidRPr="0077414A" w:rsidRDefault="00542C6F" w:rsidP="0077414A">
      <w:pPr>
        <w:spacing w:line="360" w:lineRule="auto"/>
        <w:jc w:val="both"/>
      </w:pPr>
      <w:r w:rsidRPr="00613533">
        <w:rPr>
          <w:color w:val="000000"/>
          <w:shd w:val="clear" w:color="auto" w:fill="FFFFFF"/>
        </w:rPr>
        <w:t>I</w:t>
      </w:r>
      <w:r w:rsidR="006370EF" w:rsidRPr="00613533">
        <w:rPr>
          <w:color w:val="000000"/>
          <w:shd w:val="clear" w:color="auto" w:fill="FFFFFF"/>
        </w:rPr>
        <w:t>f the will to power was to become only one aspect of</w:t>
      </w:r>
      <w:r w:rsidR="0073387A">
        <w:rPr>
          <w:color w:val="000000"/>
          <w:shd w:val="clear" w:color="auto" w:fill="FFFFFF"/>
        </w:rPr>
        <w:t xml:space="preserve"> interpreting the psychological or </w:t>
      </w:r>
      <w:r w:rsidR="006370EF" w:rsidRPr="00613533">
        <w:rPr>
          <w:color w:val="000000"/>
          <w:shd w:val="clear" w:color="auto" w:fill="FFFFFF"/>
        </w:rPr>
        <w:t xml:space="preserve"> </w:t>
      </w:r>
      <w:r w:rsidR="0073387A">
        <w:rPr>
          <w:color w:val="000000"/>
          <w:shd w:val="clear" w:color="auto" w:fill="FFFFFF"/>
        </w:rPr>
        <w:t xml:space="preserve">a maxim to represent the value of </w:t>
      </w:r>
      <w:r w:rsidR="006370EF" w:rsidRPr="00613533">
        <w:rPr>
          <w:color w:val="000000"/>
          <w:shd w:val="clear" w:color="auto" w:fill="FFFFFF"/>
        </w:rPr>
        <w:t xml:space="preserve">life, then we could interpret that </w:t>
      </w:r>
      <w:r w:rsidR="005A0601" w:rsidRPr="00613533">
        <w:rPr>
          <w:color w:val="000000"/>
          <w:shd w:val="clear" w:color="auto" w:fill="FFFFFF"/>
        </w:rPr>
        <w:t>N</w:t>
      </w:r>
      <w:r w:rsidR="006370EF" w:rsidRPr="00613533">
        <w:rPr>
          <w:color w:val="000000"/>
          <w:shd w:val="clear" w:color="auto" w:fill="FFFFFF"/>
        </w:rPr>
        <w:t>ietz</w:t>
      </w:r>
      <w:r w:rsidR="005A0601" w:rsidRPr="00613533">
        <w:rPr>
          <w:color w:val="000000"/>
          <w:shd w:val="clear" w:color="auto" w:fill="FFFFFF"/>
        </w:rPr>
        <w:t>sc</w:t>
      </w:r>
      <w:r w:rsidR="006370EF" w:rsidRPr="00613533">
        <w:rPr>
          <w:color w:val="000000"/>
          <w:shd w:val="clear" w:color="auto" w:fill="FFFFFF"/>
        </w:rPr>
        <w:t xml:space="preserve">he only </w:t>
      </w:r>
      <w:r w:rsidR="005A0601" w:rsidRPr="00613533">
        <w:rPr>
          <w:color w:val="000000"/>
          <w:shd w:val="clear" w:color="auto" w:fill="FFFFFF"/>
        </w:rPr>
        <w:t>favours the strong</w:t>
      </w:r>
      <w:r w:rsidR="00FC4616">
        <w:rPr>
          <w:color w:val="000000"/>
          <w:shd w:val="clear" w:color="auto" w:fill="FFFFFF"/>
        </w:rPr>
        <w:t xml:space="preserve">. My proposal here is to defend a stronger version, to support the idea that </w:t>
      </w:r>
      <w:r w:rsidR="006370EF" w:rsidRPr="00613533">
        <w:rPr>
          <w:color w:val="000000"/>
          <w:shd w:val="clear" w:color="auto" w:fill="FFFFFF"/>
        </w:rPr>
        <w:t>it</w:t>
      </w:r>
      <w:r w:rsidR="005A0601" w:rsidRPr="00613533">
        <w:rPr>
          <w:color w:val="000000"/>
          <w:shd w:val="clear" w:color="auto" w:fill="FFFFFF"/>
        </w:rPr>
        <w:t>’</w:t>
      </w:r>
      <w:r w:rsidR="006370EF" w:rsidRPr="00613533">
        <w:rPr>
          <w:color w:val="000000"/>
          <w:shd w:val="clear" w:color="auto" w:fill="FFFFFF"/>
        </w:rPr>
        <w:t>s all a matter of perspectivism</w:t>
      </w:r>
      <w:r w:rsidR="0073387A">
        <w:rPr>
          <w:color w:val="000000"/>
          <w:shd w:val="clear" w:color="auto" w:fill="FFFFFF"/>
        </w:rPr>
        <w:t xml:space="preserve"> (‘a matter of taste’)</w:t>
      </w:r>
      <w:r w:rsidR="00FC4616">
        <w:rPr>
          <w:color w:val="000000"/>
          <w:shd w:val="clear" w:color="auto" w:fill="FFFFFF"/>
        </w:rPr>
        <w:t xml:space="preserve"> when looking at his philosophy</w:t>
      </w:r>
      <w:r w:rsidR="006370EF" w:rsidRPr="00613533">
        <w:rPr>
          <w:color w:val="000000"/>
          <w:shd w:val="clear" w:color="auto" w:fill="FFFFFF"/>
        </w:rPr>
        <w:t xml:space="preserve">. </w:t>
      </w:r>
      <w:r w:rsidRPr="00613533">
        <w:rPr>
          <w:color w:val="000000"/>
          <w:shd w:val="clear" w:color="auto" w:fill="FFFFFF"/>
        </w:rPr>
        <w:t>Nietz</w:t>
      </w:r>
      <w:r w:rsidR="005A0601" w:rsidRPr="00613533">
        <w:rPr>
          <w:color w:val="000000"/>
          <w:shd w:val="clear" w:color="auto" w:fill="FFFFFF"/>
        </w:rPr>
        <w:t>s</w:t>
      </w:r>
      <w:r w:rsidRPr="00613533">
        <w:rPr>
          <w:color w:val="000000"/>
          <w:shd w:val="clear" w:color="auto" w:fill="FFFFFF"/>
        </w:rPr>
        <w:t xml:space="preserve">che created a philosophy </w:t>
      </w:r>
      <w:r w:rsidR="005A0601" w:rsidRPr="00613533">
        <w:rPr>
          <w:color w:val="000000"/>
          <w:shd w:val="clear" w:color="auto" w:fill="FFFFFF"/>
        </w:rPr>
        <w:t xml:space="preserve">that </w:t>
      </w:r>
      <w:r w:rsidRPr="00613533">
        <w:rPr>
          <w:color w:val="000000"/>
          <w:shd w:val="clear" w:color="auto" w:fill="FFFFFF"/>
        </w:rPr>
        <w:t xml:space="preserve">serves as a guide to support us in thinking by ourselves and not exactly like </w:t>
      </w:r>
      <w:r w:rsidR="005A0601" w:rsidRPr="00613533">
        <w:rPr>
          <w:color w:val="000000"/>
          <w:shd w:val="clear" w:color="auto" w:fill="FFFFFF"/>
        </w:rPr>
        <w:t>him</w:t>
      </w:r>
      <w:r w:rsidRPr="00613533">
        <w:rPr>
          <w:color w:val="000000"/>
          <w:shd w:val="clear" w:color="auto" w:fill="FFFFFF"/>
        </w:rPr>
        <w:t xml:space="preserve">. </w:t>
      </w:r>
      <w:r w:rsidRPr="00613533">
        <w:t>He wanted us to find our own tools to value</w:t>
      </w:r>
      <w:r w:rsidR="00B24FDB" w:rsidRPr="00613533">
        <w:t xml:space="preserve"> from a life-</w:t>
      </w:r>
      <w:r w:rsidRPr="00613533">
        <w:t>affirming</w:t>
      </w:r>
      <w:r w:rsidR="00B24FDB" w:rsidRPr="00613533">
        <w:t xml:space="preserve"> perspective.</w:t>
      </w:r>
      <w:r w:rsidRPr="00613533">
        <w:t xml:space="preserve"> </w:t>
      </w:r>
      <w:r w:rsidR="00AF5C4B" w:rsidRPr="00613533">
        <w:t xml:space="preserve">Nietzsche’s values are related to health versus sickness </w:t>
      </w:r>
      <w:r w:rsidR="00301E7B" w:rsidRPr="00613533">
        <w:t xml:space="preserve">and power vs weakness </w:t>
      </w:r>
      <w:r w:rsidRPr="00613533">
        <w:t>which is highly connected to his stronger</w:t>
      </w:r>
      <w:r w:rsidR="00AF5C4B" w:rsidRPr="00613533">
        <w:t xml:space="preserve"> notion of the will to power. </w:t>
      </w:r>
      <w:r w:rsidR="00ED6D4A" w:rsidRPr="00613533">
        <w:t>This is also not defending dualism since the will to power has no boundaries or definition in its different representations as a matter of perception</w:t>
      </w:r>
      <w:r w:rsidR="00FC4616">
        <w:t xml:space="preserve">, hence the use of aphorisms for its flexibility of interpretation as himself at times seems to have conceived. </w:t>
      </w:r>
      <w:r w:rsidR="00353401" w:rsidRPr="0077414A">
        <w:t xml:space="preserve">If Nietzsche </w:t>
      </w:r>
      <w:r w:rsidR="00ED6D4A" w:rsidRPr="0077414A">
        <w:t>defended</w:t>
      </w:r>
      <w:r w:rsidR="00353401" w:rsidRPr="0077414A">
        <w:t xml:space="preserve"> will to power as only one aspect of life, then we could start interpreting it as only the will of the strong since only they can seize power</w:t>
      </w:r>
      <w:r w:rsidR="001372F3" w:rsidRPr="0077414A">
        <w:t xml:space="preserve"> </w:t>
      </w:r>
      <w:r w:rsidR="00353401" w:rsidRPr="0077414A">
        <w:t xml:space="preserve">and use the same power as determining in reorienting the revaluation of all values. </w:t>
      </w:r>
      <w:r w:rsidR="00ED6D4A" w:rsidRPr="0077414A">
        <w:t>It would also contradict his value monism</w:t>
      </w:r>
      <w:r w:rsidR="007F6048" w:rsidRPr="0077414A">
        <w:t xml:space="preserve"> as seen further ahead. </w:t>
      </w:r>
      <w:r w:rsidR="00ED6D4A" w:rsidRPr="0077414A">
        <w:t xml:space="preserve"> </w:t>
      </w:r>
    </w:p>
    <w:p w14:paraId="2C098C5D" w14:textId="77777777" w:rsidR="00353401" w:rsidRPr="0077414A" w:rsidRDefault="00353401" w:rsidP="0077414A">
      <w:pPr>
        <w:spacing w:line="360" w:lineRule="auto"/>
        <w:jc w:val="both"/>
      </w:pPr>
    </w:p>
    <w:p w14:paraId="43AC90F9" w14:textId="41DDAD33" w:rsidR="00353401" w:rsidRPr="0077414A" w:rsidRDefault="00F75694" w:rsidP="0077414A">
      <w:pPr>
        <w:spacing w:line="360" w:lineRule="auto"/>
        <w:jc w:val="both"/>
        <w:rPr>
          <w:b/>
          <w:bCs/>
        </w:rPr>
      </w:pPr>
      <w:r>
        <w:rPr>
          <w:b/>
          <w:bCs/>
        </w:rPr>
        <w:t xml:space="preserve">3.0 </w:t>
      </w:r>
      <w:r w:rsidR="00AC1611" w:rsidRPr="0077414A">
        <w:rPr>
          <w:b/>
          <w:bCs/>
        </w:rPr>
        <w:t>V</w:t>
      </w:r>
      <w:r w:rsidR="00DF4934" w:rsidRPr="0077414A">
        <w:rPr>
          <w:b/>
          <w:bCs/>
        </w:rPr>
        <w:t>aluing as a matter of taste</w:t>
      </w:r>
    </w:p>
    <w:p w14:paraId="63297703" w14:textId="77777777" w:rsidR="00353401" w:rsidRPr="0077414A" w:rsidRDefault="00353401" w:rsidP="0077414A">
      <w:pPr>
        <w:spacing w:line="360" w:lineRule="auto"/>
        <w:jc w:val="both"/>
      </w:pPr>
    </w:p>
    <w:p w14:paraId="33C21694" w14:textId="279C71E2" w:rsidR="00502696" w:rsidRDefault="00702BB0" w:rsidP="0077414A">
      <w:pPr>
        <w:spacing w:line="360" w:lineRule="auto"/>
        <w:jc w:val="both"/>
        <w:rPr>
          <w:shd w:val="clear" w:color="auto" w:fill="F5F5F5"/>
        </w:rPr>
      </w:pPr>
      <w:r w:rsidRPr="0077414A">
        <w:t>As mentioned above</w:t>
      </w:r>
      <w:r w:rsidR="00C22F90" w:rsidRPr="0077414A">
        <w:t>,</w:t>
      </w:r>
      <w:r w:rsidR="009148A9" w:rsidRPr="0077414A">
        <w:t xml:space="preserve"> </w:t>
      </w:r>
      <w:r w:rsidR="00B96CD8" w:rsidRPr="0077414A">
        <w:t xml:space="preserve">perspectivism based on </w:t>
      </w:r>
      <w:r w:rsidR="009148A9" w:rsidRPr="0077414A">
        <w:t xml:space="preserve">type-facts </w:t>
      </w:r>
      <w:r w:rsidR="00B96CD8" w:rsidRPr="0077414A">
        <w:t>seem</w:t>
      </w:r>
      <w:r w:rsidR="00FC4616">
        <w:t>s</w:t>
      </w:r>
      <w:r w:rsidR="00B96CD8" w:rsidRPr="0077414A">
        <w:t xml:space="preserve"> to be </w:t>
      </w:r>
      <w:r w:rsidR="009148A9" w:rsidRPr="0077414A">
        <w:t xml:space="preserve">more </w:t>
      </w:r>
      <w:r w:rsidR="00B96CD8" w:rsidRPr="0077414A">
        <w:t>useful</w:t>
      </w:r>
      <w:r w:rsidR="009148A9" w:rsidRPr="0077414A">
        <w:t xml:space="preserve"> when finding a criteria to create our own value system</w:t>
      </w:r>
      <w:r w:rsidR="00B96CD8" w:rsidRPr="0077414A">
        <w:t>, and it would also seem</w:t>
      </w:r>
      <w:r w:rsidR="009148A9" w:rsidRPr="0077414A">
        <w:t xml:space="preserve"> that the will to power serves </w:t>
      </w:r>
      <w:r w:rsidR="00B96CD8" w:rsidRPr="0077414A">
        <w:t>as the preposition for a new revaluation of the same</w:t>
      </w:r>
      <w:r w:rsidR="00B054F6">
        <w:t xml:space="preserve"> without affecting an ontological argument</w:t>
      </w:r>
      <w:r w:rsidR="00B96CD8" w:rsidRPr="0077414A">
        <w:t>.</w:t>
      </w:r>
      <w:r w:rsidR="009148A9" w:rsidRPr="0077414A">
        <w:t xml:space="preserve"> </w:t>
      </w:r>
      <w:r w:rsidR="00A479D7" w:rsidRPr="0077414A">
        <w:t xml:space="preserve">Foot </w:t>
      </w:r>
      <w:r w:rsidR="00402158" w:rsidRPr="0077414A">
        <w:t>argues that</w:t>
      </w:r>
      <w:r w:rsidR="00237621" w:rsidRPr="0077414A">
        <w:t xml:space="preserve"> will to power serves as a basis to attribute value</w:t>
      </w:r>
      <w:r w:rsidR="00402158" w:rsidRPr="0077414A">
        <w:t>, and</w:t>
      </w:r>
      <w:r w:rsidR="00237621" w:rsidRPr="0077414A">
        <w:t xml:space="preserve"> points that there is “a </w:t>
      </w:r>
      <w:r w:rsidR="00237621" w:rsidRPr="0077414A">
        <w:lastRenderedPageBreak/>
        <w:t>similarity between the way we attribute value (aesthetic value) to art objects, and the value that Nietzsche attributes to a certain kind of man</w:t>
      </w:r>
      <w:r w:rsidR="0077414A">
        <w:rPr>
          <w:shd w:val="clear" w:color="auto" w:fill="F5F5F5"/>
        </w:rPr>
        <w:t>’</w:t>
      </w:r>
      <w:r w:rsidR="0077414A">
        <w:rPr>
          <w:rStyle w:val="FootnoteReference"/>
          <w:shd w:val="clear" w:color="auto" w:fill="F5F5F5"/>
        </w:rPr>
        <w:footnoteReference w:id="54"/>
      </w:r>
      <w:r w:rsidR="00237621" w:rsidRPr="0077414A">
        <w:t xml:space="preserve">. Indeed, Nietzsche defended the higher types in relation to the lower types, based </w:t>
      </w:r>
      <w:r w:rsidR="008768FD" w:rsidRPr="0077414A">
        <w:t>o</w:t>
      </w:r>
      <w:r w:rsidR="00237621" w:rsidRPr="0077414A">
        <w:t xml:space="preserve">n the fact, that the latter </w:t>
      </w:r>
      <w:r w:rsidR="008768FD" w:rsidRPr="0077414A">
        <w:t>only represents a</w:t>
      </w:r>
      <w:r w:rsidR="00237621" w:rsidRPr="0077414A">
        <w:t xml:space="preserve"> reactive forc</w:t>
      </w:r>
      <w:r w:rsidR="00B96CD8" w:rsidRPr="0077414A">
        <w:t>e</w:t>
      </w:r>
      <w:r w:rsidR="00237621" w:rsidRPr="0077414A">
        <w:t>. This reacti</w:t>
      </w:r>
      <w:r w:rsidR="00B96CD8" w:rsidRPr="0077414A">
        <w:t>ve force</w:t>
      </w:r>
      <w:r w:rsidR="00237621" w:rsidRPr="0077414A">
        <w:t xml:space="preserve"> is </w:t>
      </w:r>
      <w:r w:rsidR="00B96CD8" w:rsidRPr="0077414A">
        <w:t>characterised by</w:t>
      </w:r>
      <w:r w:rsidR="00237621" w:rsidRPr="0077414A">
        <w:t xml:space="preserve"> resentment and </w:t>
      </w:r>
      <w:r w:rsidR="00B96CD8" w:rsidRPr="0077414A">
        <w:t xml:space="preserve">transcendental </w:t>
      </w:r>
      <w:r w:rsidR="00237621" w:rsidRPr="0077414A">
        <w:t>metaphysics</w:t>
      </w:r>
      <w:r w:rsidR="00B96CD8" w:rsidRPr="0077414A">
        <w:t xml:space="preserve"> which only leads to the</w:t>
      </w:r>
      <w:r w:rsidR="00237621" w:rsidRPr="0077414A">
        <w:t xml:space="preserve"> undermin</w:t>
      </w:r>
      <w:r w:rsidR="00B96CD8" w:rsidRPr="0077414A">
        <w:t>ing of vitalist and life-affirming</w:t>
      </w:r>
      <w:r w:rsidR="00237621" w:rsidRPr="0077414A">
        <w:t xml:space="preserve"> values</w:t>
      </w:r>
      <w:r w:rsidR="00B96CD8" w:rsidRPr="0077414A">
        <w:t xml:space="preserve">. </w:t>
      </w:r>
      <w:r w:rsidR="00F260BD" w:rsidRPr="0077414A">
        <w:t xml:space="preserve">Foot </w:t>
      </w:r>
      <w:r w:rsidR="008768FD" w:rsidRPr="0077414A">
        <w:t xml:space="preserve">also suggests that </w:t>
      </w:r>
      <w:r w:rsidR="00F260BD" w:rsidRPr="0077414A">
        <w:t>“the higher type of man – is one who has value in himself”, he is the one who creates values</w:t>
      </w:r>
      <w:r w:rsidR="008768FD" w:rsidRPr="0077414A">
        <w:t xml:space="preserve">. </w:t>
      </w:r>
      <w:r w:rsidR="001877CD" w:rsidRPr="0077414A">
        <w:t xml:space="preserve">Nietzsche favours a new value system aiming to “producing a stronger type” within a revaluation of morals, in the midst of an </w:t>
      </w:r>
      <w:r w:rsidR="00B96CD8" w:rsidRPr="0077414A">
        <w:t>‘</w:t>
      </w:r>
      <w:r w:rsidR="001877CD" w:rsidRPr="0077414A">
        <w:t>utilitarian</w:t>
      </w:r>
      <w:r w:rsidR="00B96CD8" w:rsidRPr="0077414A">
        <w:t>’</w:t>
      </w:r>
      <w:r w:rsidR="001877CD" w:rsidRPr="0077414A">
        <w:t xml:space="preserve"> value system</w:t>
      </w:r>
      <w:r w:rsidR="00B96CD8" w:rsidRPr="0077414A">
        <w:t>,</w:t>
      </w:r>
      <w:r w:rsidR="001877CD" w:rsidRPr="0077414A">
        <w:t xml:space="preserve"> based on “</w:t>
      </w:r>
      <w:r w:rsidR="001E316C" w:rsidRPr="0077414A">
        <w:t>the greatest good for the greatest number</w:t>
      </w:r>
      <w:r w:rsidR="001877CD" w:rsidRPr="0077414A">
        <w:t>”</w:t>
      </w:r>
      <w:r w:rsidR="0077414A">
        <w:rPr>
          <w:rStyle w:val="FootnoteReference"/>
        </w:rPr>
        <w:footnoteReference w:id="55"/>
      </w:r>
      <w:r w:rsidR="00BF1A07" w:rsidRPr="0077414A">
        <w:t>. Metaphysics have only so far served the interests of the weak</w:t>
      </w:r>
      <w:r w:rsidR="00B96CD8" w:rsidRPr="0077414A">
        <w:t>,</w:t>
      </w:r>
      <w:r w:rsidR="00BF1A07" w:rsidRPr="0077414A">
        <w:t xml:space="preserve"> </w:t>
      </w:r>
      <w:r w:rsidR="00B96CD8" w:rsidRPr="0077414A">
        <w:t xml:space="preserve">which is also similar to </w:t>
      </w:r>
      <w:r w:rsidR="00102BC9" w:rsidRPr="0077414A">
        <w:t>a</w:t>
      </w:r>
      <w:r w:rsidR="00BF1A07" w:rsidRPr="0077414A">
        <w:t xml:space="preserve"> utilitarian p</w:t>
      </w:r>
      <w:r w:rsidR="00B96CD8" w:rsidRPr="0077414A">
        <w:t>hilosophy</w:t>
      </w:r>
      <w:r w:rsidR="008768FD" w:rsidRPr="0077414A">
        <w:t xml:space="preserve"> </w:t>
      </w:r>
      <w:r w:rsidR="00B96CD8" w:rsidRPr="0077414A">
        <w:t>that</w:t>
      </w:r>
      <w:r w:rsidR="008768FD" w:rsidRPr="0077414A">
        <w:t xml:space="preserve"> borders nihilism.</w:t>
      </w:r>
      <w:r w:rsidR="008768FD" w:rsidRPr="00613533">
        <w:rPr>
          <w:shd w:val="clear" w:color="auto" w:fill="F5F5F5"/>
        </w:rPr>
        <w:t xml:space="preserve"> </w:t>
      </w:r>
    </w:p>
    <w:p w14:paraId="4C2F1CBA" w14:textId="77777777" w:rsidR="003B7F73" w:rsidRPr="00613533" w:rsidRDefault="003B7F73" w:rsidP="0077414A">
      <w:pPr>
        <w:spacing w:line="360" w:lineRule="auto"/>
        <w:jc w:val="both"/>
        <w:rPr>
          <w:shd w:val="clear" w:color="auto" w:fill="F5F5F5"/>
        </w:rPr>
      </w:pPr>
    </w:p>
    <w:p w14:paraId="014E9073" w14:textId="00DF4C39" w:rsidR="00CA1DBF" w:rsidRDefault="005B7B86" w:rsidP="003B7F73">
      <w:pPr>
        <w:spacing w:line="360" w:lineRule="auto"/>
        <w:jc w:val="both"/>
      </w:pPr>
      <w:r w:rsidRPr="0077414A">
        <w:t xml:space="preserve">For Nietzsche, </w:t>
      </w:r>
      <w:r w:rsidR="00CB6C50" w:rsidRPr="0077414A">
        <w:t>instead of utilitarian views on morality,</w:t>
      </w:r>
      <w:r w:rsidRPr="0077414A">
        <w:t xml:space="preserve"> </w:t>
      </w:r>
      <w:r w:rsidR="00CB6C50" w:rsidRPr="0077414A">
        <w:t>a</w:t>
      </w:r>
      <w:r w:rsidRPr="0077414A">
        <w:t>esthetic</w:t>
      </w:r>
      <w:r w:rsidR="00CB6C50" w:rsidRPr="0077414A">
        <w:t>s</w:t>
      </w:r>
      <w:r w:rsidRPr="0077414A">
        <w:t xml:space="preserve"> becomes one of the founding aspects </w:t>
      </w:r>
      <w:r w:rsidR="00B054F6">
        <w:t>to consider when</w:t>
      </w:r>
      <w:r w:rsidR="00CB6C50" w:rsidRPr="0077414A">
        <w:t xml:space="preserve"> r</w:t>
      </w:r>
      <w:r w:rsidRPr="0077414A">
        <w:t xml:space="preserve">evaluating values. For example, Nietzsche says that </w:t>
      </w:r>
      <w:r w:rsidR="007C3653" w:rsidRPr="0077414A">
        <w:t>‘To appraise the value of a man according to how useful he is to men, or how much he costs, or what harm he does them</w:t>
      </w:r>
      <w:r w:rsidRPr="0077414A">
        <w:t>”</w:t>
      </w:r>
      <w:r w:rsidR="0077414A">
        <w:rPr>
          <w:rStyle w:val="FootnoteReference"/>
        </w:rPr>
        <w:footnoteReference w:id="56"/>
      </w:r>
      <w:r w:rsidR="007C3653" w:rsidRPr="0077414A">
        <w:t xml:space="preserve"> </w:t>
      </w:r>
      <w:r w:rsidRPr="0077414A">
        <w:t xml:space="preserve">is subjective and just like a work of art it is not the cost of materials or how popular the work is that </w:t>
      </w:r>
      <w:r w:rsidR="00CB6C50" w:rsidRPr="0077414A">
        <w:t>should</w:t>
      </w:r>
      <w:r w:rsidRPr="0077414A">
        <w:t xml:space="preserve"> define its evaluation. </w:t>
      </w:r>
      <w:r w:rsidR="00241DC5" w:rsidRPr="0077414A">
        <w:t xml:space="preserve">Works of art are relative in as much as value systems are. </w:t>
      </w:r>
      <w:r w:rsidR="00502696" w:rsidRPr="0077414A">
        <w:t xml:space="preserve">The problem with this is that </w:t>
      </w:r>
      <w:r w:rsidR="00CB6C50" w:rsidRPr="0077414A">
        <w:t>a moral system requires</w:t>
      </w:r>
      <w:r w:rsidR="00502696" w:rsidRPr="0077414A">
        <w:t xml:space="preserve"> </w:t>
      </w:r>
      <w:r w:rsidR="008768FD" w:rsidRPr="0077414A">
        <w:t xml:space="preserve">universalism </w:t>
      </w:r>
      <w:r w:rsidR="00CB6C50" w:rsidRPr="0077414A">
        <w:t>to become sustainable</w:t>
      </w:r>
      <w:r w:rsidR="008768FD" w:rsidRPr="0077414A">
        <w:t xml:space="preserve">. </w:t>
      </w:r>
      <w:r w:rsidR="00502696" w:rsidRPr="0077414A">
        <w:t xml:space="preserve">Moral systems based on subjectivity are inexistent and impractical. </w:t>
      </w:r>
      <w:r w:rsidR="00CB6C50" w:rsidRPr="0077414A">
        <w:t xml:space="preserve">On the other hand, </w:t>
      </w:r>
      <w:r w:rsidR="00B054F6">
        <w:t>most would</w:t>
      </w:r>
      <w:r w:rsidR="00CA1DBF" w:rsidRPr="003B7F73">
        <w:t xml:space="preserve"> agree that a revaluation is needed, but revaluating does not mean </w:t>
      </w:r>
      <w:r w:rsidR="00545763" w:rsidRPr="003B7F73">
        <w:t>rejecting</w:t>
      </w:r>
      <w:r w:rsidR="00CA1DBF" w:rsidRPr="003B7F73">
        <w:t xml:space="preserve"> all the </w:t>
      </w:r>
      <w:r w:rsidR="00545763" w:rsidRPr="003B7F73">
        <w:t xml:space="preserve">previous </w:t>
      </w:r>
      <w:r w:rsidR="00CA1DBF" w:rsidRPr="003B7F73">
        <w:t>moral norms. Nietzsche himself did not refuse all moral norms given to him at birth</w:t>
      </w:r>
      <w:r w:rsidR="00CB6C50" w:rsidRPr="003B7F73">
        <w:t xml:space="preserve"> or he would have not been able to make an etymological survey of the same. </w:t>
      </w:r>
    </w:p>
    <w:p w14:paraId="5BB959FD" w14:textId="77777777" w:rsidR="003B7F73" w:rsidRPr="003B7F73" w:rsidRDefault="003B7F73" w:rsidP="003B7F73">
      <w:pPr>
        <w:spacing w:line="360" w:lineRule="auto"/>
        <w:jc w:val="both"/>
      </w:pPr>
    </w:p>
    <w:p w14:paraId="7A5725D3" w14:textId="22BD6EF7" w:rsidR="00CA1DBF" w:rsidRPr="003B7F73" w:rsidRDefault="00CA1DBF" w:rsidP="003B7F73">
      <w:pPr>
        <w:spacing w:line="360" w:lineRule="auto"/>
        <w:jc w:val="both"/>
      </w:pPr>
      <w:r w:rsidRPr="003B7F73">
        <w:t xml:space="preserve">Here I maintain my conclusion that Nietzsche </w:t>
      </w:r>
      <w:r w:rsidR="00654555" w:rsidRPr="003B7F73">
        <w:t xml:space="preserve">did not try </w:t>
      </w:r>
      <w:r w:rsidR="00102BC9" w:rsidRPr="003B7F73">
        <w:t>denying</w:t>
      </w:r>
      <w:r w:rsidR="00654555" w:rsidRPr="003B7F73">
        <w:t xml:space="preserve"> </w:t>
      </w:r>
      <w:r w:rsidR="00102BC9" w:rsidRPr="003B7F73">
        <w:t>morality but</w:t>
      </w:r>
      <w:r w:rsidR="00654555" w:rsidRPr="003B7F73">
        <w:t xml:space="preserve"> </w:t>
      </w:r>
      <w:r w:rsidR="00CB6C50" w:rsidRPr="003B7F73">
        <w:t xml:space="preserve">has </w:t>
      </w:r>
      <w:r w:rsidR="00654555" w:rsidRPr="003B7F73">
        <w:t>rather identif</w:t>
      </w:r>
      <w:r w:rsidR="00CB6C50" w:rsidRPr="003B7F73">
        <w:t>ied</w:t>
      </w:r>
      <w:r w:rsidR="00654555" w:rsidRPr="003B7F73">
        <w:t xml:space="preserve"> </w:t>
      </w:r>
      <w:r w:rsidR="00B127EA" w:rsidRPr="003B7F73">
        <w:t>values</w:t>
      </w:r>
      <w:r w:rsidR="00654555" w:rsidRPr="003B7F73">
        <w:t xml:space="preserve"> that were no longer needed within the perspective of a</w:t>
      </w:r>
      <w:r w:rsidR="002B5843" w:rsidRPr="003B7F73">
        <w:t>n incessant</w:t>
      </w:r>
      <w:r w:rsidR="00B127EA" w:rsidRPr="003B7F73">
        <w:t xml:space="preserve"> present</w:t>
      </w:r>
      <w:r w:rsidR="00654555" w:rsidRPr="003B7F73">
        <w:t xml:space="preserve"> moral crisis</w:t>
      </w:r>
      <w:r w:rsidR="002B5843" w:rsidRPr="003B7F73">
        <w:t xml:space="preserve">. </w:t>
      </w:r>
      <w:r w:rsidR="00654555" w:rsidRPr="003B7F73">
        <w:t>Nietz</w:t>
      </w:r>
      <w:r w:rsidR="002B5843" w:rsidRPr="003B7F73">
        <w:t>s</w:t>
      </w:r>
      <w:r w:rsidR="00654555" w:rsidRPr="003B7F73">
        <w:t xml:space="preserve">che’s assessment only denies morality </w:t>
      </w:r>
      <w:r w:rsidR="00B127EA" w:rsidRPr="003B7F73">
        <w:t xml:space="preserve">based on nihilism and transcendental metaphysics. </w:t>
      </w:r>
      <w:r w:rsidR="00654555" w:rsidRPr="003B7F73">
        <w:t xml:space="preserve">A higher type is a creator of his own moral norms, and this is what Nietzsche is asking us to do – to rethink any given universal moral norms. If those values such as pity are not life affirming, then they should be avoided, just like envy should be avoided for a devoted Christian. </w:t>
      </w:r>
      <w:r w:rsidR="00B5491D" w:rsidRPr="003B7F73">
        <w:t xml:space="preserve">Also, Nietzsche is not asking to think whether or not the higher types should be more valuable, but rather to appreciate their life affirming virtues that </w:t>
      </w:r>
      <w:r w:rsidR="00B054F6">
        <w:t>should</w:t>
      </w:r>
      <w:r w:rsidR="00B5491D" w:rsidRPr="003B7F73">
        <w:t xml:space="preserve"> appeal to us all.</w:t>
      </w:r>
    </w:p>
    <w:p w14:paraId="24FD97B2" w14:textId="77777777" w:rsidR="00114A61" w:rsidRPr="00613533" w:rsidRDefault="00114A61" w:rsidP="003B7F73">
      <w:pPr>
        <w:spacing w:line="360" w:lineRule="auto"/>
        <w:jc w:val="both"/>
        <w:rPr>
          <w:color w:val="000000" w:themeColor="text1"/>
          <w:shd w:val="clear" w:color="auto" w:fill="F5F5F5"/>
        </w:rPr>
      </w:pPr>
    </w:p>
    <w:p w14:paraId="438E6CF8" w14:textId="6A2BB55B" w:rsidR="00874FC8" w:rsidRPr="003B7F73" w:rsidRDefault="00B127EA" w:rsidP="003B7F73">
      <w:pPr>
        <w:spacing w:line="360" w:lineRule="auto"/>
        <w:jc w:val="both"/>
      </w:pPr>
      <w:r w:rsidRPr="003B7F73">
        <w:lastRenderedPageBreak/>
        <w:t>My argument is that</w:t>
      </w:r>
      <w:r w:rsidR="00483439" w:rsidRPr="003B7F73">
        <w:t xml:space="preserve"> Nietzsche did not oppose morality but rather the morality of the lower types </w:t>
      </w:r>
      <w:r w:rsidRPr="003B7F73">
        <w:t xml:space="preserve">which has universally imposed </w:t>
      </w:r>
      <w:r w:rsidR="006444A6">
        <w:t xml:space="preserve">on </w:t>
      </w:r>
      <w:r w:rsidRPr="003B7F73">
        <w:t>a dualistic value system (good and bad)</w:t>
      </w:r>
      <w:r w:rsidR="006444A6">
        <w:t xml:space="preserve">. </w:t>
      </w:r>
      <w:r w:rsidR="00483439" w:rsidRPr="003B7F73">
        <w:t>“The ideas of the herd should rule in the herd – but not reach beyond it”</w:t>
      </w:r>
      <w:r w:rsidR="003B7F73">
        <w:rPr>
          <w:rStyle w:val="FootnoteReference"/>
        </w:rPr>
        <w:footnoteReference w:id="57"/>
      </w:r>
      <w:r w:rsidR="00483439" w:rsidRPr="003B7F73">
        <w:t xml:space="preserve">. From this statement we can maintain </w:t>
      </w:r>
      <w:r w:rsidRPr="003B7F73">
        <w:t>the</w:t>
      </w:r>
      <w:r w:rsidR="00483439" w:rsidRPr="003B7F73">
        <w:t xml:space="preserve"> argument in favour of </w:t>
      </w:r>
      <w:r w:rsidRPr="003B7F73">
        <w:t>moral relativism</w:t>
      </w:r>
      <w:r w:rsidR="00483439" w:rsidRPr="003B7F73">
        <w:t xml:space="preserve"> </w:t>
      </w:r>
      <w:r w:rsidRPr="003B7F73">
        <w:t>rather than</w:t>
      </w:r>
      <w:r w:rsidR="00483439" w:rsidRPr="003B7F73">
        <w:t xml:space="preserve"> its complete denial. </w:t>
      </w:r>
      <w:r w:rsidR="006444A6">
        <w:t>Also</w:t>
      </w:r>
      <w:r w:rsidR="00483439" w:rsidRPr="003B7F73">
        <w:t>, this does not imply that the lower type</w:t>
      </w:r>
      <w:r w:rsidRPr="003B7F73">
        <w:t>’</w:t>
      </w:r>
      <w:r w:rsidR="00483439" w:rsidRPr="003B7F73">
        <w:t xml:space="preserve">s judgment is wrong for themselves. It simply implies that their judgment should be kept for themselves as it can be harmful for </w:t>
      </w:r>
      <w:r w:rsidRPr="003B7F73">
        <w:t>the flourishing of</w:t>
      </w:r>
      <w:r w:rsidR="00483439" w:rsidRPr="003B7F73">
        <w:t xml:space="preserve"> the higher types</w:t>
      </w:r>
      <w:r w:rsidR="00874FC8" w:rsidRPr="003B7F73">
        <w:t xml:space="preserve"> – “herd morality is good for the herd but bad for higher men”</w:t>
      </w:r>
      <w:r w:rsidR="003B7F73">
        <w:rPr>
          <w:rStyle w:val="FootnoteReference"/>
        </w:rPr>
        <w:footnoteReference w:id="58"/>
      </w:r>
      <w:r w:rsidR="00874FC8" w:rsidRPr="003B7F73">
        <w:t>.</w:t>
      </w:r>
      <w:r w:rsidRPr="003B7F73">
        <w:t xml:space="preserve"> </w:t>
      </w:r>
      <w:r w:rsidR="00874FC8" w:rsidRPr="003B7F73">
        <w:t xml:space="preserve">It’s the universal way of creating values based on metaphysics rather than basing it on life affirming </w:t>
      </w:r>
      <w:r w:rsidR="00114A61" w:rsidRPr="003B7F73">
        <w:t>values</w:t>
      </w:r>
      <w:r w:rsidR="00874FC8" w:rsidRPr="003B7F73">
        <w:t xml:space="preserve"> that Nietzsche opposes to. His worry over the “death of god” reveals an anxiety because he knows that morality is still very needed</w:t>
      </w:r>
      <w:r w:rsidR="00114A61" w:rsidRPr="003B7F73">
        <w:t>.</w:t>
      </w:r>
      <w:r w:rsidR="00874FC8" w:rsidRPr="003B7F73">
        <w:t xml:space="preserve"> </w:t>
      </w:r>
    </w:p>
    <w:p w14:paraId="2EE373E9" w14:textId="77777777" w:rsidR="00874FC8" w:rsidRPr="003B7F73" w:rsidRDefault="00874FC8" w:rsidP="003B7F73">
      <w:pPr>
        <w:spacing w:line="360" w:lineRule="auto"/>
        <w:jc w:val="both"/>
      </w:pPr>
    </w:p>
    <w:p w14:paraId="56E7E9A3" w14:textId="6B7C3FDE" w:rsidR="0047692C" w:rsidRPr="003B7F73" w:rsidRDefault="00874FC8" w:rsidP="003B7F73">
      <w:pPr>
        <w:spacing w:line="360" w:lineRule="auto"/>
        <w:jc w:val="both"/>
      </w:pPr>
      <w:r w:rsidRPr="003B7F73">
        <w:t>Nietzsche denies the objectivity of moral values at a universal level as “nature is always valueless”</w:t>
      </w:r>
      <w:r w:rsidR="003B7F73">
        <w:rPr>
          <w:rStyle w:val="FootnoteReference"/>
        </w:rPr>
        <w:footnoteReference w:id="59"/>
      </w:r>
      <w:r w:rsidR="003B7F73" w:rsidRPr="003B7F73">
        <w:t xml:space="preserve"> </w:t>
      </w:r>
      <w:r w:rsidRPr="003B7F73">
        <w:t>and</w:t>
      </w:r>
      <w:r w:rsidR="007C683A" w:rsidRPr="003B7F73">
        <w:t xml:space="preserve"> s</w:t>
      </w:r>
      <w:r w:rsidR="00EE1C5D" w:rsidRPr="003B7F73">
        <w:t xml:space="preserve">ince values cannot be found in the laws of physics, </w:t>
      </w:r>
      <w:r w:rsidR="005A0856" w:rsidRPr="003B7F73">
        <w:t>he turns to aesthetics as the sole guide to make our own evaluations of moral</w:t>
      </w:r>
      <w:r w:rsidR="007C683A" w:rsidRPr="003B7F73">
        <w:t>ity a</w:t>
      </w:r>
      <w:r w:rsidR="005A0856" w:rsidRPr="003B7F73">
        <w:t xml:space="preserve">s a </w:t>
      </w:r>
      <w:r w:rsidR="007C683A" w:rsidRPr="003B7F73">
        <w:t>´</w:t>
      </w:r>
      <w:r w:rsidR="005A0856" w:rsidRPr="003B7F73">
        <w:t>matter of taste</w:t>
      </w:r>
      <w:r w:rsidR="007C683A" w:rsidRPr="003B7F73">
        <w:t>`</w:t>
      </w:r>
      <w:r w:rsidR="005A0856" w:rsidRPr="003B7F73">
        <w:t xml:space="preserve"> rather than</w:t>
      </w:r>
      <w:r w:rsidR="007C683A" w:rsidRPr="003B7F73">
        <w:t xml:space="preserve"> basing in a true world view.</w:t>
      </w:r>
      <w:r w:rsidR="005A0856" w:rsidRPr="003B7F73">
        <w:t xml:space="preserve"> As cogito ergo sum stands for Descartes, so does vitalism</w:t>
      </w:r>
      <w:r w:rsidR="00E4376C" w:rsidRPr="003B7F73">
        <w:t xml:space="preserve"> and aesthetics stand as maxims</w:t>
      </w:r>
      <w:r w:rsidR="005A0856" w:rsidRPr="003B7F73">
        <w:t xml:space="preserve"> for Nietzsch</w:t>
      </w:r>
      <w:r w:rsidR="00E4376C" w:rsidRPr="003B7F73">
        <w:t>e</w:t>
      </w:r>
      <w:r w:rsidR="005A0856" w:rsidRPr="003B7F73">
        <w:t xml:space="preserve">. </w:t>
      </w:r>
      <w:r w:rsidR="007C683A" w:rsidRPr="003B7F73">
        <w:t>It is</w:t>
      </w:r>
      <w:r w:rsidR="0077528F" w:rsidRPr="003B7F73">
        <w:t xml:space="preserve"> however, </w:t>
      </w:r>
      <w:r w:rsidR="00E4376C" w:rsidRPr="003B7F73">
        <w:t>a</w:t>
      </w:r>
      <w:r w:rsidR="007C683A" w:rsidRPr="003B7F73">
        <w:t>s a</w:t>
      </w:r>
      <w:r w:rsidR="0077528F" w:rsidRPr="003B7F73">
        <w:t xml:space="preserve"> matter of taste</w:t>
      </w:r>
      <w:r w:rsidR="007C683A" w:rsidRPr="003B7F73">
        <w:t xml:space="preserve"> and reason inquiry</w:t>
      </w:r>
      <w:r w:rsidR="0077528F" w:rsidRPr="003B7F73">
        <w:t xml:space="preserve"> </w:t>
      </w:r>
      <w:r w:rsidR="007C683A" w:rsidRPr="003B7F73">
        <w:t>that he</w:t>
      </w:r>
      <w:r w:rsidR="0077528F" w:rsidRPr="00613533">
        <w:rPr>
          <w:shd w:val="clear" w:color="auto" w:fill="F5F5F5"/>
        </w:rPr>
        <w:t xml:space="preserve"> </w:t>
      </w:r>
      <w:r w:rsidR="0077528F" w:rsidRPr="003B7F73">
        <w:t>thinks that our type-fact</w:t>
      </w:r>
      <w:r w:rsidR="00FD0418" w:rsidRPr="003B7F73">
        <w:t xml:space="preserve">s </w:t>
      </w:r>
      <w:r w:rsidR="0077528F" w:rsidRPr="003B7F73">
        <w:t xml:space="preserve">should be the basis for morality </w:t>
      </w:r>
      <w:r w:rsidR="00FD0418" w:rsidRPr="003B7F73">
        <w:t xml:space="preserve">as it fits </w:t>
      </w:r>
      <w:r w:rsidR="007C683A" w:rsidRPr="003B7F73">
        <w:t>with his life-affirming concepts.</w:t>
      </w:r>
      <w:r w:rsidR="00FD0418" w:rsidRPr="003B7F73">
        <w:t xml:space="preserve"> </w:t>
      </w:r>
      <w:r w:rsidR="005B7BDC" w:rsidRPr="003B7F73">
        <w:t xml:space="preserve">Nietzsche’s naturalism </w:t>
      </w:r>
      <w:r w:rsidR="006444A6">
        <w:t>also bears</w:t>
      </w:r>
      <w:r w:rsidR="005B7BDC" w:rsidRPr="003B7F73">
        <w:t xml:space="preserve"> </w:t>
      </w:r>
      <w:r w:rsidR="006444A6">
        <w:t xml:space="preserve">the </w:t>
      </w:r>
      <w:r w:rsidR="005B7BDC" w:rsidRPr="003B7F73">
        <w:t xml:space="preserve">possibility of a morality designed for each individual </w:t>
      </w:r>
      <w:r w:rsidR="007C683A" w:rsidRPr="003B7F73">
        <w:t xml:space="preserve">based on </w:t>
      </w:r>
      <w:proofErr w:type="spellStart"/>
      <w:r w:rsidR="005B7BDC" w:rsidRPr="003B7F73">
        <w:t>on</w:t>
      </w:r>
      <w:proofErr w:type="spellEnd"/>
      <w:r w:rsidR="005B7BDC" w:rsidRPr="003B7F73">
        <w:t xml:space="preserve"> the physiology and psychological characteristics of the individual. </w:t>
      </w:r>
    </w:p>
    <w:p w14:paraId="74827AEE" w14:textId="77777777" w:rsidR="003B7F73" w:rsidRDefault="003B7F73" w:rsidP="003B7F73">
      <w:pPr>
        <w:spacing w:line="360" w:lineRule="auto"/>
        <w:jc w:val="both"/>
      </w:pPr>
    </w:p>
    <w:p w14:paraId="270BF68E" w14:textId="2CCBA53A" w:rsidR="00CD5338" w:rsidRPr="0077414A" w:rsidRDefault="005B7BDC" w:rsidP="003B7F73">
      <w:pPr>
        <w:spacing w:line="360" w:lineRule="auto"/>
        <w:jc w:val="both"/>
        <w:rPr>
          <w:color w:val="000000" w:themeColor="text1"/>
          <w:shd w:val="clear" w:color="auto" w:fill="FFFFFF"/>
        </w:rPr>
      </w:pPr>
      <w:r w:rsidRPr="003B7F73">
        <w:t xml:space="preserve">This relativism </w:t>
      </w:r>
      <w:r w:rsidR="007C683A" w:rsidRPr="003B7F73">
        <w:t xml:space="preserve">on matters of taste </w:t>
      </w:r>
      <w:r w:rsidRPr="003B7F73">
        <w:t xml:space="preserve">causes problems to create a new </w:t>
      </w:r>
      <w:r w:rsidR="00E4376C" w:rsidRPr="003B7F73">
        <w:t>moral system</w:t>
      </w:r>
      <w:r w:rsidRPr="003B7F73">
        <w:t xml:space="preserve">, </w:t>
      </w:r>
      <w:r w:rsidR="00261D9B">
        <w:t xml:space="preserve">but </w:t>
      </w:r>
      <w:r w:rsidR="00261D9B">
        <w:rPr>
          <w:color w:val="000000" w:themeColor="text1"/>
          <w:shd w:val="clear" w:color="auto" w:fill="FFFFFF"/>
        </w:rPr>
        <w:t>s</w:t>
      </w:r>
      <w:r w:rsidR="00575F6B" w:rsidRPr="0077414A">
        <w:rPr>
          <w:color w:val="000000" w:themeColor="text1"/>
          <w:shd w:val="clear" w:color="auto" w:fill="FFFFFF"/>
        </w:rPr>
        <w:t xml:space="preserve">hould we </w:t>
      </w:r>
      <w:r w:rsidR="00CD5338" w:rsidRPr="0077414A">
        <w:rPr>
          <w:color w:val="000000" w:themeColor="text1"/>
          <w:shd w:val="clear" w:color="auto" w:fill="FFFFFF"/>
        </w:rPr>
        <w:t>undermine</w:t>
      </w:r>
      <w:r w:rsidR="00575F6B" w:rsidRPr="0077414A">
        <w:rPr>
          <w:color w:val="000000" w:themeColor="text1"/>
          <w:shd w:val="clear" w:color="auto" w:fill="FFFFFF"/>
        </w:rPr>
        <w:t xml:space="preserve"> our type-facts</w:t>
      </w:r>
      <w:r w:rsidR="00CD5338" w:rsidRPr="0077414A">
        <w:rPr>
          <w:color w:val="000000" w:themeColor="text1"/>
          <w:shd w:val="clear" w:color="auto" w:fill="FFFFFF"/>
        </w:rPr>
        <w:t xml:space="preserve"> and possible </w:t>
      </w:r>
      <w:r w:rsidR="00CD5338" w:rsidRPr="0077414A">
        <w:rPr>
          <w:i/>
          <w:iCs/>
          <w:color w:val="000000" w:themeColor="text1"/>
          <w:shd w:val="clear" w:color="auto" w:fill="FFFFFF"/>
        </w:rPr>
        <w:t>becoming</w:t>
      </w:r>
      <w:r w:rsidR="00575F6B" w:rsidRPr="0077414A">
        <w:rPr>
          <w:color w:val="000000" w:themeColor="text1"/>
          <w:shd w:val="clear" w:color="auto" w:fill="FFFFFF"/>
        </w:rPr>
        <w:t xml:space="preserve"> in order to have </w:t>
      </w:r>
      <w:r w:rsidR="00E4376C" w:rsidRPr="0077414A">
        <w:rPr>
          <w:color w:val="000000" w:themeColor="text1"/>
          <w:shd w:val="clear" w:color="auto" w:fill="FFFFFF"/>
        </w:rPr>
        <w:t>a more practical universal system</w:t>
      </w:r>
      <w:r w:rsidR="00575F6B" w:rsidRPr="0077414A">
        <w:rPr>
          <w:color w:val="000000" w:themeColor="text1"/>
          <w:shd w:val="clear" w:color="auto" w:fill="FFFFFF"/>
        </w:rPr>
        <w:t xml:space="preserve">? Nietzsche would say no, but once again this is a </w:t>
      </w:r>
      <w:r w:rsidR="00CD5338" w:rsidRPr="0077414A">
        <w:rPr>
          <w:color w:val="000000" w:themeColor="text1"/>
          <w:shd w:val="clear" w:color="auto" w:fill="FFFFFF"/>
        </w:rPr>
        <w:t>´</w:t>
      </w:r>
      <w:r w:rsidR="00575F6B" w:rsidRPr="0077414A">
        <w:rPr>
          <w:color w:val="000000" w:themeColor="text1"/>
          <w:shd w:val="clear" w:color="auto" w:fill="FFFFFF"/>
        </w:rPr>
        <w:t>matter of taste</w:t>
      </w:r>
      <w:r w:rsidR="00CD5338" w:rsidRPr="0077414A">
        <w:rPr>
          <w:color w:val="000000" w:themeColor="text1"/>
          <w:shd w:val="clear" w:color="auto" w:fill="FFFFFF"/>
        </w:rPr>
        <w:t>`</w:t>
      </w:r>
      <w:r w:rsidR="00575F6B" w:rsidRPr="0077414A">
        <w:rPr>
          <w:color w:val="000000" w:themeColor="text1"/>
          <w:shd w:val="clear" w:color="auto" w:fill="FFFFFF"/>
        </w:rPr>
        <w:t xml:space="preserve"> and how much we are willing to </w:t>
      </w:r>
      <w:r w:rsidR="00E4376C" w:rsidRPr="0077414A">
        <w:rPr>
          <w:color w:val="000000" w:themeColor="text1"/>
          <w:shd w:val="clear" w:color="auto" w:fill="FFFFFF"/>
        </w:rPr>
        <w:t xml:space="preserve">alienate </w:t>
      </w:r>
      <w:r w:rsidR="00575F6B" w:rsidRPr="0077414A">
        <w:rPr>
          <w:color w:val="000000" w:themeColor="text1"/>
          <w:shd w:val="clear" w:color="auto" w:fill="FFFFFF"/>
        </w:rPr>
        <w:t xml:space="preserve">some </w:t>
      </w:r>
      <w:r w:rsidR="00CD5338" w:rsidRPr="0077414A">
        <w:rPr>
          <w:color w:val="000000" w:themeColor="text1"/>
          <w:shd w:val="clear" w:color="auto" w:fill="FFFFFF"/>
        </w:rPr>
        <w:t xml:space="preserve">personal </w:t>
      </w:r>
      <w:r w:rsidR="00575F6B" w:rsidRPr="0077414A">
        <w:rPr>
          <w:color w:val="000000" w:themeColor="text1"/>
          <w:shd w:val="clear" w:color="auto" w:fill="FFFFFF"/>
        </w:rPr>
        <w:t xml:space="preserve">values in order to </w:t>
      </w:r>
      <w:r w:rsidR="00AF23CC">
        <w:rPr>
          <w:color w:val="000000" w:themeColor="text1"/>
          <w:shd w:val="clear" w:color="auto" w:fill="FFFFFF"/>
        </w:rPr>
        <w:t>safeguard other aspects related to public law and coexistence in a ‘civilized’ society.</w:t>
      </w:r>
      <w:r w:rsidR="00575F6B" w:rsidRPr="0077414A">
        <w:rPr>
          <w:color w:val="000000" w:themeColor="text1"/>
          <w:shd w:val="clear" w:color="auto" w:fill="FFFFFF"/>
        </w:rPr>
        <w:t xml:space="preserve"> </w:t>
      </w:r>
      <w:r w:rsidR="00CD5338" w:rsidRPr="0077414A">
        <w:rPr>
          <w:color w:val="000000" w:themeColor="text1"/>
          <w:shd w:val="clear" w:color="auto" w:fill="FFFFFF"/>
        </w:rPr>
        <w:t>Nevertheless, I would argue that Nietzsche did not</w:t>
      </w:r>
      <w:r w:rsidR="00575F6B" w:rsidRPr="0077414A">
        <w:rPr>
          <w:color w:val="000000" w:themeColor="text1"/>
          <w:shd w:val="clear" w:color="auto" w:fill="FFFFFF"/>
        </w:rPr>
        <w:t xml:space="preserve"> oppos</w:t>
      </w:r>
      <w:r w:rsidR="00CD5338" w:rsidRPr="0077414A">
        <w:rPr>
          <w:color w:val="000000" w:themeColor="text1"/>
          <w:shd w:val="clear" w:color="auto" w:fill="FFFFFF"/>
        </w:rPr>
        <w:t>e</w:t>
      </w:r>
      <w:r w:rsidR="00575F6B" w:rsidRPr="0077414A">
        <w:rPr>
          <w:color w:val="000000" w:themeColor="text1"/>
          <w:shd w:val="clear" w:color="auto" w:fill="FFFFFF"/>
        </w:rPr>
        <w:t xml:space="preserve"> moralit</w:t>
      </w:r>
      <w:r w:rsidR="00CD5338" w:rsidRPr="0077414A">
        <w:rPr>
          <w:color w:val="000000" w:themeColor="text1"/>
          <w:shd w:val="clear" w:color="auto" w:fill="FFFFFF"/>
        </w:rPr>
        <w:t>y</w:t>
      </w:r>
      <w:r w:rsidR="00575F6B" w:rsidRPr="0077414A">
        <w:rPr>
          <w:color w:val="000000" w:themeColor="text1"/>
          <w:shd w:val="clear" w:color="auto" w:fill="FFFFFF"/>
        </w:rPr>
        <w:t xml:space="preserve">, but </w:t>
      </w:r>
      <w:r w:rsidR="00CD5338" w:rsidRPr="0077414A">
        <w:rPr>
          <w:color w:val="000000" w:themeColor="text1"/>
          <w:shd w:val="clear" w:color="auto" w:fill="FFFFFF"/>
        </w:rPr>
        <w:t>recognised</w:t>
      </w:r>
      <w:r w:rsidR="00575F6B" w:rsidRPr="0077414A">
        <w:rPr>
          <w:color w:val="000000" w:themeColor="text1"/>
          <w:shd w:val="clear" w:color="auto" w:fill="FFFFFF"/>
        </w:rPr>
        <w:t xml:space="preserve"> that “there are no moral phenomena at all, but only a moral interpretation of phenomena”</w:t>
      </w:r>
      <w:r w:rsidR="00547DC9" w:rsidRPr="0077414A">
        <w:rPr>
          <w:rStyle w:val="FootnoteReference"/>
          <w:color w:val="000000" w:themeColor="text1"/>
          <w:shd w:val="clear" w:color="auto" w:fill="FFFFFF"/>
        </w:rPr>
        <w:footnoteReference w:id="60"/>
      </w:r>
      <w:r w:rsidR="00575F6B" w:rsidRPr="0077414A">
        <w:rPr>
          <w:color w:val="000000" w:themeColor="text1"/>
          <w:shd w:val="clear" w:color="auto" w:fill="FFFFFF"/>
        </w:rPr>
        <w:t xml:space="preserve"> (BGE</w:t>
      </w:r>
      <w:r w:rsidR="002A56D8" w:rsidRPr="0077414A">
        <w:rPr>
          <w:color w:val="000000" w:themeColor="text1"/>
          <w:shd w:val="clear" w:color="auto" w:fill="FFFFFF"/>
        </w:rPr>
        <w:t xml:space="preserve"> </w:t>
      </w:r>
      <w:proofErr w:type="spellStart"/>
      <w:r w:rsidR="002A56D8" w:rsidRPr="0077414A">
        <w:rPr>
          <w:color w:val="000000" w:themeColor="text1"/>
          <w:shd w:val="clear" w:color="auto" w:fill="FFFFFF"/>
        </w:rPr>
        <w:t>Epigrams&amp;Interludes</w:t>
      </w:r>
      <w:proofErr w:type="spellEnd"/>
      <w:r w:rsidR="002A56D8" w:rsidRPr="0077414A">
        <w:rPr>
          <w:color w:val="000000" w:themeColor="text1"/>
          <w:shd w:val="clear" w:color="auto" w:fill="FFFFFF"/>
        </w:rPr>
        <w:t xml:space="preserve"> #</w:t>
      </w:r>
      <w:r w:rsidR="00575F6B" w:rsidRPr="0077414A">
        <w:rPr>
          <w:color w:val="000000" w:themeColor="text1"/>
          <w:shd w:val="clear" w:color="auto" w:fill="FFFFFF"/>
        </w:rPr>
        <w:t>108)</w:t>
      </w:r>
      <w:r w:rsidR="00A56FC9" w:rsidRPr="0077414A">
        <w:rPr>
          <w:color w:val="000000" w:themeColor="text1"/>
          <w:shd w:val="clear" w:color="auto" w:fill="FFFFFF"/>
        </w:rPr>
        <w:t>.</w:t>
      </w:r>
      <w:r w:rsidR="00E4376C" w:rsidRPr="0077414A">
        <w:rPr>
          <w:color w:val="000000" w:themeColor="text1"/>
          <w:shd w:val="clear" w:color="auto" w:fill="FFFFFF"/>
        </w:rPr>
        <w:t xml:space="preserve"> This view is also shared by Schopenhauer</w:t>
      </w:r>
      <w:r w:rsidR="00CD5338" w:rsidRPr="0077414A">
        <w:rPr>
          <w:color w:val="000000" w:themeColor="text1"/>
          <w:shd w:val="clear" w:color="auto" w:fill="FFFFFF"/>
        </w:rPr>
        <w:t xml:space="preserve"> and Eastern philosophies</w:t>
      </w:r>
      <w:r w:rsidR="00E4376C" w:rsidRPr="0077414A">
        <w:rPr>
          <w:color w:val="000000" w:themeColor="text1"/>
          <w:shd w:val="clear" w:color="auto" w:fill="FFFFFF"/>
        </w:rPr>
        <w:t>.</w:t>
      </w:r>
      <w:r w:rsidR="00A56FC9" w:rsidRPr="0077414A">
        <w:rPr>
          <w:color w:val="000000" w:themeColor="text1"/>
          <w:shd w:val="clear" w:color="auto" w:fill="FFFFFF"/>
        </w:rPr>
        <w:t xml:space="preserve"> </w:t>
      </w:r>
    </w:p>
    <w:p w14:paraId="0C7CE084" w14:textId="77777777" w:rsidR="00CD5338" w:rsidRPr="0077414A" w:rsidRDefault="00CD5338" w:rsidP="00613533">
      <w:pPr>
        <w:spacing w:line="360" w:lineRule="auto"/>
        <w:jc w:val="both"/>
        <w:rPr>
          <w:color w:val="000000" w:themeColor="text1"/>
          <w:shd w:val="clear" w:color="auto" w:fill="FFFFFF"/>
        </w:rPr>
      </w:pPr>
    </w:p>
    <w:p w14:paraId="25AFE5E3" w14:textId="77777777" w:rsidR="00AF23CC" w:rsidRDefault="0047692C" w:rsidP="00613533">
      <w:pPr>
        <w:spacing w:line="360" w:lineRule="auto"/>
        <w:jc w:val="both"/>
        <w:rPr>
          <w:color w:val="000000" w:themeColor="text1"/>
          <w:shd w:val="clear" w:color="auto" w:fill="FFFFFF"/>
        </w:rPr>
      </w:pPr>
      <w:r w:rsidRPr="0077414A">
        <w:rPr>
          <w:color w:val="000000" w:themeColor="text1"/>
          <w:shd w:val="clear" w:color="auto" w:fill="FFFFFF"/>
        </w:rPr>
        <w:lastRenderedPageBreak/>
        <w:t xml:space="preserve">Another problem pointed out by Brian Leiter is that Nietzsche seems to concede objective non-prudential value judgments despite his anti-realism. If it is a fact that X is a higher type, and Y a lower type, then this implies a counterfactual statement, in the sense that it provides us with an objective judgment. </w:t>
      </w:r>
      <w:r w:rsidR="00BA6924" w:rsidRPr="0077414A">
        <w:rPr>
          <w:color w:val="000000" w:themeColor="text1"/>
          <w:shd w:val="clear" w:color="auto" w:fill="FFFFFF"/>
        </w:rPr>
        <w:t>Whether</w:t>
      </w:r>
      <w:r w:rsidRPr="0077414A">
        <w:rPr>
          <w:color w:val="000000" w:themeColor="text1"/>
          <w:shd w:val="clear" w:color="auto" w:fill="FFFFFF"/>
        </w:rPr>
        <w:t xml:space="preserve"> Nietzsche is anti-realis</w:t>
      </w:r>
      <w:r w:rsidR="006C2653" w:rsidRPr="0077414A">
        <w:rPr>
          <w:color w:val="000000" w:themeColor="text1"/>
          <w:shd w:val="clear" w:color="auto" w:fill="FFFFFF"/>
        </w:rPr>
        <w:t>t</w:t>
      </w:r>
      <w:r w:rsidRPr="0077414A">
        <w:rPr>
          <w:color w:val="000000" w:themeColor="text1"/>
          <w:shd w:val="clear" w:color="auto" w:fill="FFFFFF"/>
        </w:rPr>
        <w:t>, or anti true world</w:t>
      </w:r>
      <w:r w:rsidR="00BA6924" w:rsidRPr="0077414A">
        <w:rPr>
          <w:color w:val="000000" w:themeColor="text1"/>
          <w:shd w:val="clear" w:color="auto" w:fill="FFFFFF"/>
        </w:rPr>
        <w:t xml:space="preserve"> views</w:t>
      </w:r>
      <w:r w:rsidR="006C2653" w:rsidRPr="0077414A">
        <w:rPr>
          <w:color w:val="000000" w:themeColor="text1"/>
          <w:shd w:val="clear" w:color="auto" w:fill="FFFFFF"/>
        </w:rPr>
        <w:t xml:space="preserve">, then the above argument could be </w:t>
      </w:r>
      <w:r w:rsidR="00BA6924" w:rsidRPr="0077414A">
        <w:rPr>
          <w:color w:val="000000" w:themeColor="text1"/>
          <w:shd w:val="clear" w:color="auto" w:fill="FFFFFF"/>
        </w:rPr>
        <w:t>also be interpreted as a ´matter of taste` which is based on his perspectivism and naturalism</w:t>
      </w:r>
      <w:r w:rsidR="006C2653" w:rsidRPr="0077414A">
        <w:rPr>
          <w:color w:val="000000" w:themeColor="text1"/>
          <w:shd w:val="clear" w:color="auto" w:fill="FFFFFF"/>
        </w:rPr>
        <w:t>.</w:t>
      </w:r>
      <w:r w:rsidR="00BA6924" w:rsidRPr="0077414A">
        <w:rPr>
          <w:color w:val="000000" w:themeColor="text1"/>
          <w:shd w:val="clear" w:color="auto" w:fill="FFFFFF"/>
        </w:rPr>
        <w:t>.</w:t>
      </w:r>
      <w:r w:rsidR="006C2653" w:rsidRPr="0077414A">
        <w:rPr>
          <w:color w:val="000000" w:themeColor="text1"/>
          <w:shd w:val="clear" w:color="auto" w:fill="FFFFFF"/>
        </w:rPr>
        <w:t xml:space="preserve"> </w:t>
      </w:r>
      <w:r w:rsidR="00BA6924" w:rsidRPr="0077414A">
        <w:rPr>
          <w:color w:val="000000" w:themeColor="text1"/>
          <w:shd w:val="clear" w:color="auto" w:fill="FFFFFF"/>
        </w:rPr>
        <w:t xml:space="preserve">In fact, </w:t>
      </w:r>
      <w:r w:rsidR="00AF23CC">
        <w:rPr>
          <w:color w:val="000000" w:themeColor="text1"/>
          <w:shd w:val="clear" w:color="auto" w:fill="FFFFFF"/>
        </w:rPr>
        <w:t>Nietzsche</w:t>
      </w:r>
      <w:r w:rsidR="006C2653" w:rsidRPr="0077414A">
        <w:rPr>
          <w:color w:val="000000" w:themeColor="text1"/>
          <w:shd w:val="clear" w:color="auto" w:fill="FFFFFF"/>
        </w:rPr>
        <w:t xml:space="preserve"> recognises</w:t>
      </w:r>
      <w:r w:rsidR="003A239F" w:rsidRPr="0077414A">
        <w:rPr>
          <w:color w:val="000000" w:themeColor="text1"/>
          <w:shd w:val="clear" w:color="auto" w:fill="FFFFFF"/>
        </w:rPr>
        <w:t xml:space="preserve"> the possibility of</w:t>
      </w:r>
      <w:r w:rsidR="006C2653" w:rsidRPr="0077414A">
        <w:rPr>
          <w:color w:val="000000" w:themeColor="text1"/>
          <w:shd w:val="clear" w:color="auto" w:fill="FFFFFF"/>
        </w:rPr>
        <w:t xml:space="preserve"> two different types of morality</w:t>
      </w:r>
      <w:r w:rsidR="008619C8" w:rsidRPr="0077414A">
        <w:rPr>
          <w:color w:val="000000" w:themeColor="text1"/>
          <w:shd w:val="clear" w:color="auto" w:fill="FFFFFF"/>
        </w:rPr>
        <w:t xml:space="preserve">, despite criticising specific moral systems. </w:t>
      </w:r>
      <w:r w:rsidR="003A239F" w:rsidRPr="0077414A">
        <w:rPr>
          <w:color w:val="000000" w:themeColor="text1"/>
          <w:shd w:val="clear" w:color="auto" w:fill="FFFFFF"/>
        </w:rPr>
        <w:t>This is not to say that it is evident that Nietzsche “permits one to make objective non-prudential value judgments like: the good of the higher type is superior to the good of the lower type”</w:t>
      </w:r>
      <w:r w:rsidR="00547DC9" w:rsidRPr="0077414A">
        <w:rPr>
          <w:rStyle w:val="FootnoteReference"/>
          <w:color w:val="000000" w:themeColor="text1"/>
          <w:shd w:val="clear" w:color="auto" w:fill="FFFFFF"/>
        </w:rPr>
        <w:footnoteReference w:id="61"/>
      </w:r>
      <w:r w:rsidR="00547DC9" w:rsidRPr="0077414A">
        <w:rPr>
          <w:color w:val="000000" w:themeColor="text1"/>
          <w:shd w:val="clear" w:color="auto" w:fill="FFFFFF"/>
        </w:rPr>
        <w:t xml:space="preserve">. </w:t>
      </w:r>
      <w:r w:rsidR="003A239F" w:rsidRPr="0077414A">
        <w:rPr>
          <w:color w:val="000000" w:themeColor="text1"/>
          <w:shd w:val="clear" w:color="auto" w:fill="FFFFFF"/>
        </w:rPr>
        <w:t xml:space="preserve">It is </w:t>
      </w:r>
      <w:r w:rsidR="00AD5A82" w:rsidRPr="0077414A">
        <w:rPr>
          <w:color w:val="000000" w:themeColor="text1"/>
          <w:shd w:val="clear" w:color="auto" w:fill="FFFFFF"/>
        </w:rPr>
        <w:t xml:space="preserve">arguable that he does seem to make evaluative judgments and reveal his preference for the higher types. </w:t>
      </w:r>
      <w:r w:rsidR="00102BC9" w:rsidRPr="0077414A">
        <w:rPr>
          <w:color w:val="000000" w:themeColor="text1"/>
          <w:shd w:val="clear" w:color="auto" w:fill="FFFFFF"/>
        </w:rPr>
        <w:t>Also,</w:t>
      </w:r>
      <w:r w:rsidR="00AD5A82" w:rsidRPr="0077414A">
        <w:rPr>
          <w:color w:val="000000" w:themeColor="text1"/>
          <w:shd w:val="clear" w:color="auto" w:fill="FFFFFF"/>
        </w:rPr>
        <w:t xml:space="preserve"> his anti-realism seems under attack once he makes a clear distinction between high and low, but as Brian points out they are “names of values, just like good and evil”</w:t>
      </w:r>
      <w:r w:rsidR="00547DC9" w:rsidRPr="0077414A">
        <w:rPr>
          <w:rStyle w:val="FootnoteReference"/>
          <w:color w:val="000000" w:themeColor="text1"/>
          <w:shd w:val="clear" w:color="auto" w:fill="FFFFFF"/>
        </w:rPr>
        <w:footnoteReference w:id="62"/>
      </w:r>
      <w:r w:rsidR="00AD5A82" w:rsidRPr="0077414A">
        <w:rPr>
          <w:color w:val="000000" w:themeColor="text1"/>
          <w:shd w:val="clear" w:color="auto" w:fill="FFFFFF"/>
        </w:rPr>
        <w:t xml:space="preserve"> </w:t>
      </w:r>
      <w:r w:rsidR="0044688E" w:rsidRPr="0077414A">
        <w:rPr>
          <w:color w:val="000000" w:themeColor="text1"/>
          <w:shd w:val="clear" w:color="auto" w:fill="FFFFFF"/>
        </w:rPr>
        <w:t>which Nietzsche also opposes in value monism</w:t>
      </w:r>
      <w:r w:rsidR="00AF23CC">
        <w:rPr>
          <w:color w:val="000000" w:themeColor="text1"/>
          <w:shd w:val="clear" w:color="auto" w:fill="FFFFFF"/>
        </w:rPr>
        <w:t>, s</w:t>
      </w:r>
      <w:r w:rsidR="00AD5A82" w:rsidRPr="0077414A">
        <w:rPr>
          <w:color w:val="000000" w:themeColor="text1"/>
          <w:shd w:val="clear" w:color="auto" w:fill="FFFFFF"/>
        </w:rPr>
        <w:t xml:space="preserve">ince </w:t>
      </w:r>
      <w:r w:rsidR="00640DF5" w:rsidRPr="0077414A">
        <w:rPr>
          <w:color w:val="000000" w:themeColor="text1"/>
          <w:shd w:val="clear" w:color="auto" w:fill="FFFFFF"/>
        </w:rPr>
        <w:t>value dualism only seems to represent</w:t>
      </w:r>
      <w:r w:rsidR="003B6FB2" w:rsidRPr="0077414A">
        <w:rPr>
          <w:color w:val="000000" w:themeColor="text1"/>
          <w:shd w:val="clear" w:color="auto" w:fill="FFFFFF"/>
        </w:rPr>
        <w:t xml:space="preserve"> </w:t>
      </w:r>
      <w:r w:rsidR="00640DF5" w:rsidRPr="0077414A">
        <w:rPr>
          <w:color w:val="000000" w:themeColor="text1"/>
          <w:shd w:val="clear" w:color="auto" w:fill="FFFFFF"/>
        </w:rPr>
        <w:t xml:space="preserve">a </w:t>
      </w:r>
      <w:r w:rsidR="00AD5A82" w:rsidRPr="0077414A">
        <w:rPr>
          <w:color w:val="000000" w:themeColor="text1"/>
          <w:shd w:val="clear" w:color="auto" w:fill="FFFFFF"/>
        </w:rPr>
        <w:t xml:space="preserve">linguistic tool to identify and evaluate actions. </w:t>
      </w:r>
    </w:p>
    <w:p w14:paraId="39AFE984" w14:textId="77777777" w:rsidR="00AF23CC" w:rsidRDefault="00AF23CC" w:rsidP="00613533">
      <w:pPr>
        <w:spacing w:line="360" w:lineRule="auto"/>
        <w:jc w:val="both"/>
        <w:rPr>
          <w:color w:val="000000" w:themeColor="text1"/>
          <w:shd w:val="clear" w:color="auto" w:fill="FFFFFF"/>
        </w:rPr>
      </w:pPr>
    </w:p>
    <w:p w14:paraId="148434C0" w14:textId="50ABE81B" w:rsidR="00AD5A82" w:rsidRPr="0077414A" w:rsidRDefault="00AD5A82" w:rsidP="00613533">
      <w:pPr>
        <w:spacing w:line="360" w:lineRule="auto"/>
        <w:jc w:val="both"/>
        <w:rPr>
          <w:color w:val="000000" w:themeColor="text1"/>
          <w:shd w:val="clear" w:color="auto" w:fill="FFFFFF"/>
        </w:rPr>
      </w:pPr>
      <w:r w:rsidRPr="0077414A">
        <w:rPr>
          <w:color w:val="000000" w:themeColor="text1"/>
          <w:shd w:val="clear" w:color="auto" w:fill="FFFFFF"/>
        </w:rPr>
        <w:t>Evaluations based on vitalism</w:t>
      </w:r>
      <w:r w:rsidR="0028500F" w:rsidRPr="0077414A">
        <w:rPr>
          <w:color w:val="000000" w:themeColor="text1"/>
          <w:shd w:val="clear" w:color="auto" w:fill="FFFFFF"/>
        </w:rPr>
        <w:t xml:space="preserve"> rather than transcendental truths </w:t>
      </w:r>
      <w:r w:rsidR="009C4773" w:rsidRPr="0077414A">
        <w:rPr>
          <w:color w:val="000000" w:themeColor="text1"/>
          <w:shd w:val="clear" w:color="auto" w:fill="FFFFFF"/>
        </w:rPr>
        <w:t>could</w:t>
      </w:r>
      <w:r w:rsidR="0028500F" w:rsidRPr="0077414A">
        <w:rPr>
          <w:color w:val="000000" w:themeColor="text1"/>
          <w:shd w:val="clear" w:color="auto" w:fill="FFFFFF"/>
        </w:rPr>
        <w:t xml:space="preserve"> become the benchmark for a new revaluation of all morals. Nietz</w:t>
      </w:r>
      <w:r w:rsidR="00B83F71" w:rsidRPr="0077414A">
        <w:rPr>
          <w:color w:val="000000" w:themeColor="text1"/>
          <w:shd w:val="clear" w:color="auto" w:fill="FFFFFF"/>
        </w:rPr>
        <w:t>s</w:t>
      </w:r>
      <w:r w:rsidR="0028500F" w:rsidRPr="0077414A">
        <w:rPr>
          <w:color w:val="000000" w:themeColor="text1"/>
          <w:shd w:val="clear" w:color="auto" w:fill="FFFFFF"/>
        </w:rPr>
        <w:t xml:space="preserve">che’s evaluations were prescribed for </w:t>
      </w:r>
      <w:r w:rsidR="00771D29" w:rsidRPr="0077414A">
        <w:rPr>
          <w:color w:val="000000" w:themeColor="text1"/>
          <w:shd w:val="clear" w:color="auto" w:fill="FFFFFF"/>
        </w:rPr>
        <w:t>‘</w:t>
      </w:r>
      <w:r w:rsidR="0028500F" w:rsidRPr="0077414A">
        <w:rPr>
          <w:color w:val="000000" w:themeColor="text1"/>
          <w:shd w:val="clear" w:color="auto" w:fill="FFFFFF"/>
        </w:rPr>
        <w:t>whose ears are related to ours</w:t>
      </w:r>
      <w:r w:rsidR="00771D29" w:rsidRPr="0077414A">
        <w:rPr>
          <w:color w:val="000000" w:themeColor="text1"/>
          <w:shd w:val="clear" w:color="auto" w:fill="FFFFFF"/>
        </w:rPr>
        <w:t>’</w:t>
      </w:r>
      <w:r w:rsidR="00547DC9" w:rsidRPr="0077414A">
        <w:rPr>
          <w:rStyle w:val="FootnoteReference"/>
          <w:color w:val="000000" w:themeColor="text1"/>
          <w:shd w:val="clear" w:color="auto" w:fill="FFFFFF"/>
        </w:rPr>
        <w:footnoteReference w:id="63"/>
      </w:r>
      <w:r w:rsidR="00547DC9" w:rsidRPr="0077414A">
        <w:rPr>
          <w:color w:val="000000" w:themeColor="text1"/>
          <w:shd w:val="clear" w:color="auto" w:fill="FFFFFF"/>
        </w:rPr>
        <w:t xml:space="preserve">, </w:t>
      </w:r>
      <w:r w:rsidR="00CA47A9" w:rsidRPr="0077414A">
        <w:rPr>
          <w:color w:val="000000" w:themeColor="text1"/>
          <w:shd w:val="clear" w:color="auto" w:fill="FFFFFF"/>
        </w:rPr>
        <w:t xml:space="preserve">and despite him making </w:t>
      </w:r>
      <w:r w:rsidR="0028500F" w:rsidRPr="0077414A">
        <w:rPr>
          <w:color w:val="000000" w:themeColor="text1"/>
          <w:shd w:val="clear" w:color="auto" w:fill="FFFFFF"/>
        </w:rPr>
        <w:t xml:space="preserve">objective evaluations this does not mean a contradiction in his anti-realism, since his perspectivism did not </w:t>
      </w:r>
      <w:r w:rsidR="00B83F71" w:rsidRPr="0077414A">
        <w:rPr>
          <w:color w:val="000000" w:themeColor="text1"/>
          <w:shd w:val="clear" w:color="auto" w:fill="FFFFFF"/>
        </w:rPr>
        <w:t xml:space="preserve">established any logical maxims. </w:t>
      </w:r>
      <w:r w:rsidR="0028500F" w:rsidRPr="0077414A">
        <w:rPr>
          <w:color w:val="000000" w:themeColor="text1"/>
          <w:shd w:val="clear" w:color="auto" w:fill="FFFFFF"/>
        </w:rPr>
        <w:t xml:space="preserve">Nietzsche has made his own evaluations according to his type-facts or </w:t>
      </w:r>
      <w:r w:rsidR="006020DA" w:rsidRPr="0077414A">
        <w:rPr>
          <w:color w:val="000000" w:themeColor="text1"/>
          <w:shd w:val="clear" w:color="auto" w:fill="FFFFFF"/>
        </w:rPr>
        <w:t>what they ought to</w:t>
      </w:r>
      <w:r w:rsidR="0028500F" w:rsidRPr="0077414A">
        <w:rPr>
          <w:color w:val="000000" w:themeColor="text1"/>
          <w:shd w:val="clear" w:color="auto" w:fill="FFFFFF"/>
        </w:rPr>
        <w:t xml:space="preserve"> be for him</w:t>
      </w:r>
      <w:r w:rsidR="004A5407" w:rsidRPr="0077414A">
        <w:rPr>
          <w:color w:val="000000" w:themeColor="text1"/>
          <w:shd w:val="clear" w:color="auto" w:fill="FFFFFF"/>
        </w:rPr>
        <w:t>self and ‘Zarathustra’s followers’</w:t>
      </w:r>
      <w:r w:rsidR="0028500F" w:rsidRPr="0077414A">
        <w:rPr>
          <w:color w:val="000000" w:themeColor="text1"/>
          <w:shd w:val="clear" w:color="auto" w:fill="FFFFFF"/>
        </w:rPr>
        <w:t>.</w:t>
      </w:r>
    </w:p>
    <w:p w14:paraId="2E3342D1" w14:textId="7F971940" w:rsidR="00D9414D" w:rsidRPr="0077414A" w:rsidRDefault="00D9414D" w:rsidP="00613533">
      <w:pPr>
        <w:spacing w:line="360" w:lineRule="auto"/>
        <w:jc w:val="both"/>
        <w:rPr>
          <w:color w:val="000000" w:themeColor="text1"/>
          <w:shd w:val="clear" w:color="auto" w:fill="FFFFFF"/>
        </w:rPr>
      </w:pPr>
    </w:p>
    <w:p w14:paraId="1D6D4D6F" w14:textId="4C0F6864" w:rsidR="00D9414D" w:rsidRPr="0077414A" w:rsidRDefault="00E63A2C" w:rsidP="00613533">
      <w:pPr>
        <w:spacing w:line="360" w:lineRule="auto"/>
        <w:jc w:val="both"/>
        <w:rPr>
          <w:color w:val="000000" w:themeColor="text1"/>
          <w:shd w:val="clear" w:color="auto" w:fill="FFFFFF"/>
        </w:rPr>
      </w:pPr>
      <w:r>
        <w:rPr>
          <w:color w:val="000000" w:themeColor="text1"/>
          <w:shd w:val="clear" w:color="auto" w:fill="FFFFFF"/>
        </w:rPr>
        <w:t>Metaphysical ethical</w:t>
      </w:r>
      <w:r w:rsidR="00843DDE" w:rsidRPr="0077414A">
        <w:rPr>
          <w:color w:val="000000" w:themeColor="text1"/>
          <w:shd w:val="clear" w:color="auto" w:fill="FFFFFF"/>
        </w:rPr>
        <w:t xml:space="preserve"> </w:t>
      </w:r>
      <w:r w:rsidR="00586CC2" w:rsidRPr="0077414A">
        <w:rPr>
          <w:color w:val="000000" w:themeColor="text1"/>
          <w:shd w:val="clear" w:color="auto" w:fill="FFFFFF"/>
        </w:rPr>
        <w:t xml:space="preserve">arguments are attacked equally with a ferocious </w:t>
      </w:r>
      <w:r w:rsidR="00B83F71" w:rsidRPr="0077414A">
        <w:rPr>
          <w:color w:val="000000" w:themeColor="text1"/>
          <w:shd w:val="clear" w:color="auto" w:fill="FFFFFF"/>
        </w:rPr>
        <w:t>rhetoric</w:t>
      </w:r>
      <w:r w:rsidR="00586CC2" w:rsidRPr="0077414A">
        <w:rPr>
          <w:color w:val="000000" w:themeColor="text1"/>
          <w:shd w:val="clear" w:color="auto" w:fill="FFFFFF"/>
        </w:rPr>
        <w:t xml:space="preserve"> against the language of </w:t>
      </w:r>
      <w:r w:rsidR="00B83F71" w:rsidRPr="0077414A">
        <w:rPr>
          <w:color w:val="000000" w:themeColor="text1"/>
          <w:shd w:val="clear" w:color="auto" w:fill="FFFFFF"/>
        </w:rPr>
        <w:t>absolute true world views</w:t>
      </w:r>
      <w:r w:rsidR="00586CC2" w:rsidRPr="0077414A">
        <w:rPr>
          <w:color w:val="000000" w:themeColor="text1"/>
          <w:shd w:val="clear" w:color="auto" w:fill="FFFFFF"/>
        </w:rPr>
        <w:t xml:space="preserve">, </w:t>
      </w:r>
      <w:r w:rsidR="006076C7" w:rsidRPr="0077414A">
        <w:rPr>
          <w:color w:val="000000" w:themeColor="text1"/>
          <w:shd w:val="clear" w:color="auto" w:fill="FFFFFF"/>
        </w:rPr>
        <w:t>opting out instead for the use of aphorisms which offered “an art of interpretation” leading the reader to think for himself</w:t>
      </w:r>
      <w:r w:rsidR="00B83F71" w:rsidRPr="0077414A">
        <w:rPr>
          <w:color w:val="000000" w:themeColor="text1"/>
          <w:shd w:val="clear" w:color="auto" w:fill="FFFFFF"/>
        </w:rPr>
        <w:t xml:space="preserve">. </w:t>
      </w:r>
      <w:r>
        <w:rPr>
          <w:color w:val="000000" w:themeColor="text1"/>
          <w:shd w:val="clear" w:color="auto" w:fill="FFFFFF"/>
        </w:rPr>
        <w:t>Nietzsche</w:t>
      </w:r>
      <w:r w:rsidR="006076C7" w:rsidRPr="0077414A">
        <w:rPr>
          <w:color w:val="000000" w:themeColor="text1"/>
          <w:shd w:val="clear" w:color="auto" w:fill="FFFFFF"/>
        </w:rPr>
        <w:t xml:space="preserve"> not only </w:t>
      </w:r>
      <w:r>
        <w:rPr>
          <w:color w:val="000000" w:themeColor="text1"/>
          <w:shd w:val="clear" w:color="auto" w:fill="FFFFFF"/>
        </w:rPr>
        <w:t>forewarns</w:t>
      </w:r>
      <w:r w:rsidR="006076C7" w:rsidRPr="0077414A">
        <w:rPr>
          <w:color w:val="000000" w:themeColor="text1"/>
          <w:shd w:val="clear" w:color="auto" w:fill="FFFFFF"/>
        </w:rPr>
        <w:t xml:space="preserve"> for </w:t>
      </w:r>
      <w:r>
        <w:rPr>
          <w:color w:val="000000" w:themeColor="text1"/>
          <w:shd w:val="clear" w:color="auto" w:fill="FFFFFF"/>
        </w:rPr>
        <w:t>the case of metaphysics but</w:t>
      </w:r>
      <w:r w:rsidR="006076C7" w:rsidRPr="0077414A">
        <w:rPr>
          <w:color w:val="000000" w:themeColor="text1"/>
          <w:shd w:val="clear" w:color="auto" w:fill="FFFFFF"/>
        </w:rPr>
        <w:t xml:space="preserve"> also for modern science and the “psychologists” whose ente</w:t>
      </w:r>
      <w:r w:rsidR="00B83F71" w:rsidRPr="0077414A">
        <w:rPr>
          <w:color w:val="000000" w:themeColor="text1"/>
          <w:shd w:val="clear" w:color="auto" w:fill="FFFFFF"/>
        </w:rPr>
        <w:t>r</w:t>
      </w:r>
      <w:r w:rsidR="006076C7" w:rsidRPr="0077414A">
        <w:rPr>
          <w:color w:val="000000" w:themeColor="text1"/>
          <w:shd w:val="clear" w:color="auto" w:fill="FFFFFF"/>
        </w:rPr>
        <w:t>pr</w:t>
      </w:r>
      <w:r w:rsidR="00B83F71" w:rsidRPr="0077414A">
        <w:rPr>
          <w:color w:val="000000" w:themeColor="text1"/>
          <w:shd w:val="clear" w:color="auto" w:fill="FFFFFF"/>
        </w:rPr>
        <w:t>i</w:t>
      </w:r>
      <w:r w:rsidR="006076C7" w:rsidRPr="0077414A">
        <w:rPr>
          <w:color w:val="000000" w:themeColor="text1"/>
          <w:shd w:val="clear" w:color="auto" w:fill="FFFFFF"/>
        </w:rPr>
        <w:t xml:space="preserve">se consists in assembling a system of values based on </w:t>
      </w:r>
      <w:r w:rsidR="00B83F71" w:rsidRPr="0077414A">
        <w:rPr>
          <w:color w:val="000000" w:themeColor="text1"/>
          <w:shd w:val="clear" w:color="auto" w:fill="FFFFFF"/>
        </w:rPr>
        <w:t>universalism and practicability in</w:t>
      </w:r>
      <w:r w:rsidR="006076C7" w:rsidRPr="0077414A">
        <w:rPr>
          <w:color w:val="000000" w:themeColor="text1"/>
          <w:shd w:val="clear" w:color="auto" w:fill="FFFFFF"/>
        </w:rPr>
        <w:t xml:space="preserve"> detriment of </w:t>
      </w:r>
      <w:r w:rsidR="00B83F71" w:rsidRPr="0077414A">
        <w:rPr>
          <w:color w:val="000000" w:themeColor="text1"/>
          <w:shd w:val="clear" w:color="auto" w:fill="FFFFFF"/>
        </w:rPr>
        <w:t>what is good for each</w:t>
      </w:r>
      <w:r w:rsidR="006076C7" w:rsidRPr="0077414A">
        <w:rPr>
          <w:color w:val="000000" w:themeColor="text1"/>
          <w:shd w:val="clear" w:color="auto" w:fill="FFFFFF"/>
        </w:rPr>
        <w:t xml:space="preserve"> individual. </w:t>
      </w:r>
    </w:p>
    <w:p w14:paraId="18705ABA" w14:textId="77777777" w:rsidR="00BA2C68" w:rsidRDefault="00197D19" w:rsidP="00BA2C68">
      <w:pPr>
        <w:pStyle w:val="NormalWeb"/>
        <w:spacing w:line="360" w:lineRule="auto"/>
        <w:jc w:val="both"/>
      </w:pPr>
      <w:r w:rsidRPr="00613533">
        <w:t xml:space="preserve">I would argue </w:t>
      </w:r>
      <w:r w:rsidR="00AD6281" w:rsidRPr="00613533">
        <w:t xml:space="preserve">that </w:t>
      </w:r>
      <w:r w:rsidR="00B83F71" w:rsidRPr="00613533">
        <w:t>critics</w:t>
      </w:r>
      <w:r w:rsidR="00AD6281" w:rsidRPr="00613533">
        <w:t xml:space="preserve"> frequently misunderstand Nietzsche through the </w:t>
      </w:r>
      <w:r w:rsidR="00B83F71" w:rsidRPr="00613533">
        <w:t>use of</w:t>
      </w:r>
      <w:r w:rsidR="00AD6281" w:rsidRPr="00613533">
        <w:t xml:space="preserve"> the </w:t>
      </w:r>
      <w:r w:rsidR="00B83F71" w:rsidRPr="00613533">
        <w:t xml:space="preserve">same </w:t>
      </w:r>
      <w:r w:rsidR="00AD6281" w:rsidRPr="00613533">
        <w:t>‘logic of metaphysics’ and the ‘language of truth</w:t>
      </w:r>
      <w:r w:rsidR="002515E7">
        <w:t xml:space="preserve">’, very much in the same way Heidegger </w:t>
      </w:r>
      <w:r w:rsidR="002515E7">
        <w:lastRenderedPageBreak/>
        <w:t>accused Nietzsche of doing so.</w:t>
      </w:r>
      <w:r w:rsidR="00AD6281" w:rsidRPr="00613533">
        <w:t xml:space="preserve"> </w:t>
      </w:r>
      <w:r w:rsidR="002515E7">
        <w:t>Nietzsche</w:t>
      </w:r>
      <w:r w:rsidR="00DA67A6" w:rsidRPr="00613533">
        <w:t xml:space="preserve"> revaluation of all values </w:t>
      </w:r>
      <w:r w:rsidR="002515E7">
        <w:t>based on a subjective will to power attempts</w:t>
      </w:r>
      <w:r w:rsidR="00DA67A6" w:rsidRPr="00613533">
        <w:t xml:space="preserve"> </w:t>
      </w:r>
      <w:r w:rsidR="006020DA" w:rsidRPr="00613533">
        <w:t xml:space="preserve">however, </w:t>
      </w:r>
      <w:r w:rsidR="00DA67A6" w:rsidRPr="00613533">
        <w:t xml:space="preserve">to undermine this process </w:t>
      </w:r>
      <w:r w:rsidR="005161BA" w:rsidRPr="00613533">
        <w:t>and is not</w:t>
      </w:r>
      <w:r w:rsidR="00DA67A6" w:rsidRPr="00613533">
        <w:t xml:space="preserve"> </w:t>
      </w:r>
      <w:r w:rsidR="005161BA" w:rsidRPr="00613533">
        <w:t>concerned</w:t>
      </w:r>
      <w:r w:rsidR="00DA67A6" w:rsidRPr="00613533">
        <w:t xml:space="preserve"> with falseness or errors of judgment if they are</w:t>
      </w:r>
      <w:r w:rsidR="005161BA" w:rsidRPr="00613533">
        <w:t xml:space="preserve"> ultimately</w:t>
      </w:r>
      <w:r w:rsidR="00DA67A6" w:rsidRPr="00613533">
        <w:t xml:space="preserve"> life</w:t>
      </w:r>
      <w:r w:rsidR="005161BA" w:rsidRPr="00613533">
        <w:t>-</w:t>
      </w:r>
      <w:r w:rsidR="00DA67A6" w:rsidRPr="00613533">
        <w:t xml:space="preserve">affirming. </w:t>
      </w:r>
      <w:r w:rsidR="00790068">
        <w:t>Nietzsche states:</w:t>
      </w:r>
      <w:r w:rsidR="00DA67A6" w:rsidRPr="00613533">
        <w:t xml:space="preserve"> </w:t>
      </w:r>
      <w:r w:rsidR="00DA67A6" w:rsidRPr="00CA47A9">
        <w:t>“</w:t>
      </w:r>
      <w:r w:rsidR="00790068" w:rsidRPr="00CA47A9">
        <w:t>We do not object to a judgement just because it is false… The question is rather to what extent the judgement furthers lif</w:t>
      </w:r>
      <w:r w:rsidR="00CA47A9" w:rsidRPr="00CA47A9">
        <w:t>e… to give up false judgements would be to give up life, to deny life’</w:t>
      </w:r>
      <w:r w:rsidR="00547DC9">
        <w:rPr>
          <w:rStyle w:val="FootnoteReference"/>
        </w:rPr>
        <w:footnoteReference w:id="64"/>
      </w:r>
      <w:r w:rsidR="00547DC9">
        <w:t xml:space="preserve">. </w:t>
      </w:r>
      <w:r w:rsidR="00DA67A6" w:rsidRPr="00613533">
        <w:t xml:space="preserve">If metaphysics can </w:t>
      </w:r>
      <w:r w:rsidR="005161BA" w:rsidRPr="00613533">
        <w:t>support</w:t>
      </w:r>
      <w:r w:rsidR="00DA67A6" w:rsidRPr="00613533">
        <w:t xml:space="preserve"> values that are life</w:t>
      </w:r>
      <w:r w:rsidR="005161BA" w:rsidRPr="00613533">
        <w:t>-</w:t>
      </w:r>
      <w:r w:rsidR="00DA67A6" w:rsidRPr="00613533">
        <w:t>affirming</w:t>
      </w:r>
      <w:r w:rsidR="005161BA" w:rsidRPr="00613533">
        <w:t>,</w:t>
      </w:r>
      <w:r w:rsidR="00DA67A6" w:rsidRPr="00613533">
        <w:t xml:space="preserve"> then Nietzsche </w:t>
      </w:r>
      <w:r w:rsidR="005161BA" w:rsidRPr="00613533">
        <w:t>represents no opposition</w:t>
      </w:r>
      <w:r w:rsidR="00DA67A6" w:rsidRPr="00613533">
        <w:t xml:space="preserve">. </w:t>
      </w:r>
    </w:p>
    <w:p w14:paraId="4109C7C2" w14:textId="190FF019" w:rsidR="00146DB5" w:rsidRPr="00613533" w:rsidRDefault="00DA67A6" w:rsidP="00BA2C68">
      <w:pPr>
        <w:pStyle w:val="NormalWeb"/>
        <w:spacing w:line="360" w:lineRule="auto"/>
        <w:jc w:val="both"/>
      </w:pPr>
      <w:r w:rsidRPr="00613533">
        <w:t>The same way he also does not oppose the morality of the herd as long as it</w:t>
      </w:r>
      <w:r w:rsidR="005161BA" w:rsidRPr="00613533">
        <w:t>`</w:t>
      </w:r>
      <w:r w:rsidRPr="00613533">
        <w:t xml:space="preserve">s not </w:t>
      </w:r>
      <w:r w:rsidR="005161BA" w:rsidRPr="00613533">
        <w:t>universally imposed</w:t>
      </w:r>
      <w:r w:rsidRPr="00613533">
        <w:t xml:space="preserve">. </w:t>
      </w:r>
      <w:r w:rsidR="00BA2C68">
        <w:t>Nietzsche also forewarns us against mass democratisation and equalitarian views would become the new tools of absolutism in a rather dualistic form of thinking that stretches far away from the horizon of enlightenment found in value monism that lends a more a respected way of balancing the understanding of all parties. There is no good and evil only subjective evaluations. How to work in society without universal norms? Nietzsche never said he was against but rather defended a system of moral virtues based on his concept of will to power. For example, e</w:t>
      </w:r>
      <w:r w:rsidR="005161BA" w:rsidRPr="00613533">
        <w:t>quality</w:t>
      </w:r>
      <w:r w:rsidR="00451B52" w:rsidRPr="00613533">
        <w:t xml:space="preserve"> is </w:t>
      </w:r>
      <w:r w:rsidR="00BA2C68">
        <w:t xml:space="preserve">valuable </w:t>
      </w:r>
      <w:r w:rsidR="00451B52" w:rsidRPr="00613533">
        <w:t>as long as its life affirming</w:t>
      </w:r>
      <w:r w:rsidR="001300C5" w:rsidRPr="00613533">
        <w:t>,</w:t>
      </w:r>
      <w:r w:rsidR="00451B52" w:rsidRPr="00613533">
        <w:t xml:space="preserve"> </w:t>
      </w:r>
      <w:r w:rsidR="00BA2C68">
        <w:t>and</w:t>
      </w:r>
      <w:r w:rsidR="00451B52" w:rsidRPr="00613533">
        <w:t xml:space="preserve"> </w:t>
      </w:r>
      <w:r w:rsidR="00BA2C68">
        <w:t>t</w:t>
      </w:r>
      <w:r w:rsidR="00A172BC" w:rsidRPr="00613533">
        <w:t>h</w:t>
      </w:r>
      <w:r w:rsidR="005161BA" w:rsidRPr="00613533">
        <w:t>erefore,</w:t>
      </w:r>
      <w:r w:rsidR="00A172BC" w:rsidRPr="00613533">
        <w:t xml:space="preserve"> values such as gender equality would have no opposition </w:t>
      </w:r>
      <w:r w:rsidR="00BA2C68">
        <w:t>in Nietzsche’s way of thinking.</w:t>
      </w:r>
    </w:p>
    <w:p w14:paraId="787E4B95" w14:textId="0953BAC1" w:rsidR="006224DB" w:rsidRPr="003B7F73" w:rsidRDefault="005161BA" w:rsidP="003B7F73">
      <w:pPr>
        <w:spacing w:line="360" w:lineRule="auto"/>
        <w:jc w:val="both"/>
      </w:pPr>
      <w:r w:rsidRPr="003B7F73">
        <w:t>The above argument can be summarised as follows:</w:t>
      </w:r>
      <w:r w:rsidR="00044890" w:rsidRPr="003B7F73">
        <w:t xml:space="preserve"> (a) all moral based metaphysics presupposes an objective truth of value, (b) there are no absolute truth of value in a transient and fatalist world, (c) false absolute moral truths harm higher types in the sense that restrains their creative force that fits with a strong conception of will to power. </w:t>
      </w:r>
      <w:r w:rsidR="00B11926" w:rsidRPr="003B7F73">
        <w:t xml:space="preserve">A strong version of this concept </w:t>
      </w:r>
      <w:r w:rsidR="006224DB" w:rsidRPr="003B7F73">
        <w:t>allows</w:t>
      </w:r>
      <w:r w:rsidR="00D2691F" w:rsidRPr="003B7F73">
        <w:t xml:space="preserve"> us to </w:t>
      </w:r>
      <w:r w:rsidR="00B11926" w:rsidRPr="003B7F73">
        <w:t>oppose absolutism in the ‘language of truth’ and ‘logics of metaphysics’</w:t>
      </w:r>
      <w:r w:rsidR="00FC2F4F" w:rsidRPr="003B7F73">
        <w:t>.</w:t>
      </w:r>
      <w:r w:rsidR="00B11926" w:rsidRPr="003B7F73">
        <w:t xml:space="preserve"> </w:t>
      </w:r>
    </w:p>
    <w:p w14:paraId="780975D5" w14:textId="176E3E8A" w:rsidR="00146DB5" w:rsidRPr="00FD3BDF" w:rsidRDefault="009C25E2" w:rsidP="003B7F73">
      <w:pPr>
        <w:pStyle w:val="NormalWeb"/>
        <w:spacing w:line="360" w:lineRule="auto"/>
        <w:jc w:val="both"/>
      </w:pPr>
      <w:r>
        <w:t>Indeed</w:t>
      </w:r>
      <w:r w:rsidR="002B7C32" w:rsidRPr="003B7F73">
        <w:t>, Nietzsche also uses normative judgments of moral, but he acknowledges “untruth as a condition of life</w:t>
      </w:r>
      <w:r w:rsidR="00F31306" w:rsidRPr="003B7F73">
        <w:t xml:space="preserve"> : that means to resist familiar values in a dangerous way </w:t>
      </w:r>
      <w:r w:rsidR="002B7C32" w:rsidRPr="003B7F73">
        <w:t>”</w:t>
      </w:r>
      <w:r w:rsidR="003B7F73">
        <w:rPr>
          <w:rStyle w:val="FootnoteReference"/>
        </w:rPr>
        <w:footnoteReference w:id="65"/>
      </w:r>
      <w:r w:rsidR="00547DC9" w:rsidRPr="003B7F73">
        <w:t xml:space="preserve">. </w:t>
      </w:r>
      <w:r w:rsidR="002B7C32" w:rsidRPr="003B7F73">
        <w:t xml:space="preserve">Although </w:t>
      </w:r>
      <w:r w:rsidR="006224DB" w:rsidRPr="003B7F73">
        <w:t>N</w:t>
      </w:r>
      <w:r w:rsidR="002B7C32" w:rsidRPr="003B7F73">
        <w:t>ietz</w:t>
      </w:r>
      <w:r w:rsidR="006224DB" w:rsidRPr="003B7F73">
        <w:t>s</w:t>
      </w:r>
      <w:r w:rsidR="002B7C32" w:rsidRPr="003B7F73">
        <w:t>che fatalism disregards any possible re</w:t>
      </w:r>
      <w:r w:rsidR="006224DB" w:rsidRPr="003B7F73">
        <w:t>-</w:t>
      </w:r>
      <w:r w:rsidR="002B7C32" w:rsidRPr="003B7F73">
        <w:t>approximation</w:t>
      </w:r>
      <w:r w:rsidR="00D2691F" w:rsidRPr="003B7F73">
        <w:t xml:space="preserve"> between master and slave,</w:t>
      </w:r>
      <w:r w:rsidR="002B7C32" w:rsidRPr="003B7F73">
        <w:t xml:space="preserve"> he seems hopeful that one day </w:t>
      </w:r>
      <w:r w:rsidR="002B47E1" w:rsidRPr="003B7F73">
        <w:t>th</w:t>
      </w:r>
      <w:r w:rsidR="00FA2E0A" w:rsidRPr="003B7F73">
        <w:t>e</w:t>
      </w:r>
      <w:r w:rsidR="002B47E1" w:rsidRPr="003B7F73">
        <w:t xml:space="preserve"> post</w:t>
      </w:r>
      <w:r w:rsidR="005E25E6" w:rsidRPr="003B7F73">
        <w:t>-</w:t>
      </w:r>
      <w:r w:rsidR="009B1EFF" w:rsidRPr="003B7F73">
        <w:t>modern</w:t>
      </w:r>
      <w:r w:rsidR="002B7C32" w:rsidRPr="003B7F73">
        <w:t xml:space="preserve"> </w:t>
      </w:r>
      <w:r w:rsidR="009B1EFF" w:rsidRPr="003B7F73">
        <w:t xml:space="preserve">society </w:t>
      </w:r>
      <w:r w:rsidR="002B7C32" w:rsidRPr="003B7F73">
        <w:t xml:space="preserve">will </w:t>
      </w:r>
      <w:r w:rsidR="002B47E1" w:rsidRPr="003B7F73">
        <w:t>revolutionise the way moral norms can be</w:t>
      </w:r>
      <w:r w:rsidR="009B1EFF" w:rsidRPr="003B7F73">
        <w:t xml:space="preserve"> </w:t>
      </w:r>
      <w:r w:rsidR="006224DB" w:rsidRPr="003B7F73">
        <w:t>interpreted t</w:t>
      </w:r>
      <w:r w:rsidR="00FA2E0A" w:rsidRPr="003B7F73">
        <w:t>hrough the development of psychology not as a universal science, but rather as a way of supporting introspection and reveal</w:t>
      </w:r>
      <w:r w:rsidR="00D2691F" w:rsidRPr="003B7F73">
        <w:t>ing</w:t>
      </w:r>
      <w:r w:rsidR="00FA2E0A" w:rsidRPr="003B7F73">
        <w:t xml:space="preserve"> our </w:t>
      </w:r>
      <w:r w:rsidR="00D2691F" w:rsidRPr="003B7F73">
        <w:t>type-facts</w:t>
      </w:r>
      <w:r>
        <w:t xml:space="preserve"> and realise that we are all sinners worth of redemption</w:t>
      </w:r>
      <w:r w:rsidR="00FA2E0A" w:rsidRPr="003B7F73">
        <w:t xml:space="preserve">. </w:t>
      </w:r>
      <w:r w:rsidR="006224DB" w:rsidRPr="003B7F73">
        <w:t>By turning</w:t>
      </w:r>
      <w:r w:rsidR="00535A64" w:rsidRPr="003B7F73">
        <w:t xml:space="preserve"> to the </w:t>
      </w:r>
      <w:r w:rsidR="000B480C" w:rsidRPr="003B7F73">
        <w:t>“</w:t>
      </w:r>
      <w:r w:rsidR="000B480C" w:rsidRPr="00F31306">
        <w:rPr>
          <w:color w:val="000000" w:themeColor="text1"/>
        </w:rPr>
        <w:t xml:space="preserve">physiological interests" in the things </w:t>
      </w:r>
      <w:r w:rsidR="00535A64" w:rsidRPr="00F31306">
        <w:rPr>
          <w:color w:val="000000" w:themeColor="text1"/>
        </w:rPr>
        <w:t xml:space="preserve">our bodies </w:t>
      </w:r>
      <w:r w:rsidR="00535A64" w:rsidRPr="00F31306">
        <w:rPr>
          <w:color w:val="000000" w:themeColor="text1"/>
        </w:rPr>
        <w:lastRenderedPageBreak/>
        <w:t>need</w:t>
      </w:r>
      <w:r w:rsidR="000B480C" w:rsidRPr="00F31306">
        <w:rPr>
          <w:color w:val="000000" w:themeColor="text1"/>
        </w:rPr>
        <w:t xml:space="preserve"> and</w:t>
      </w:r>
      <w:r w:rsidR="00535A64" w:rsidRPr="00F31306">
        <w:rPr>
          <w:color w:val="000000" w:themeColor="text1"/>
        </w:rPr>
        <w:t xml:space="preserve"> the</w:t>
      </w:r>
      <w:r w:rsidR="000B480C" w:rsidRPr="00F31306">
        <w:rPr>
          <w:color w:val="000000" w:themeColor="text1"/>
        </w:rPr>
        <w:t xml:space="preserve"> "psychological interests" in the things the individual may consciously desire: </w:t>
      </w:r>
      <w:r w:rsidR="00535A64" w:rsidRPr="00F31306">
        <w:rPr>
          <w:color w:val="000000" w:themeColor="text1"/>
        </w:rPr>
        <w:t>Nietzsche</w:t>
      </w:r>
      <w:r w:rsidR="000B480C" w:rsidRPr="00F31306">
        <w:rPr>
          <w:color w:val="000000" w:themeColor="text1"/>
        </w:rPr>
        <w:t xml:space="preserve"> also </w:t>
      </w:r>
      <w:r w:rsidR="006224DB" w:rsidRPr="00F31306">
        <w:rPr>
          <w:color w:val="000000" w:themeColor="text1"/>
        </w:rPr>
        <w:t>reveals</w:t>
      </w:r>
      <w:r w:rsidR="000B480C" w:rsidRPr="00F31306">
        <w:rPr>
          <w:color w:val="000000" w:themeColor="text1"/>
        </w:rPr>
        <w:t xml:space="preserve"> an "ontological interest" common to all men”</w:t>
      </w:r>
      <w:r w:rsidR="00547DC9">
        <w:rPr>
          <w:rStyle w:val="FootnoteReference"/>
          <w:color w:val="000000" w:themeColor="text1"/>
        </w:rPr>
        <w:footnoteReference w:id="66"/>
      </w:r>
      <w:r w:rsidR="00547DC9">
        <w:rPr>
          <w:color w:val="000000" w:themeColor="text1"/>
        </w:rPr>
        <w:t>.</w:t>
      </w:r>
    </w:p>
    <w:p w14:paraId="2816850E" w14:textId="23458182" w:rsidR="00146DB5" w:rsidRPr="00613533" w:rsidRDefault="00F75694" w:rsidP="00613533">
      <w:pPr>
        <w:spacing w:line="360" w:lineRule="auto"/>
        <w:jc w:val="both"/>
        <w:rPr>
          <w:b/>
          <w:bCs/>
          <w:color w:val="000000" w:themeColor="text1"/>
        </w:rPr>
      </w:pPr>
      <w:r>
        <w:rPr>
          <w:b/>
          <w:bCs/>
          <w:color w:val="000000" w:themeColor="text1"/>
        </w:rPr>
        <w:t xml:space="preserve">3.1 </w:t>
      </w:r>
      <w:r w:rsidR="00146DB5" w:rsidRPr="00613533">
        <w:rPr>
          <w:b/>
          <w:bCs/>
          <w:color w:val="000000" w:themeColor="text1"/>
        </w:rPr>
        <w:t xml:space="preserve">‘Yes to everything’ </w:t>
      </w:r>
    </w:p>
    <w:p w14:paraId="113A0623" w14:textId="7A0A2E6C" w:rsidR="00721B9C" w:rsidRPr="00613533" w:rsidRDefault="00721B9C" w:rsidP="00613533">
      <w:pPr>
        <w:spacing w:line="360" w:lineRule="auto"/>
        <w:jc w:val="both"/>
        <w:rPr>
          <w:b/>
          <w:bCs/>
          <w:color w:val="000000" w:themeColor="text1"/>
        </w:rPr>
      </w:pPr>
    </w:p>
    <w:p w14:paraId="36A214A6" w14:textId="51FBD86E" w:rsidR="0027185A" w:rsidRPr="00613533" w:rsidRDefault="00721B9C" w:rsidP="00613533">
      <w:pPr>
        <w:spacing w:line="360" w:lineRule="auto"/>
        <w:jc w:val="both"/>
        <w:rPr>
          <w:color w:val="000000" w:themeColor="text1"/>
        </w:rPr>
      </w:pPr>
      <w:r w:rsidRPr="00613533">
        <w:rPr>
          <w:color w:val="000000" w:themeColor="text1"/>
        </w:rPr>
        <w:t>Nietzsche is in favour of ontological monism as opposed to the cartesian dualism</w:t>
      </w:r>
      <w:r w:rsidR="00730178" w:rsidRPr="00613533">
        <w:rPr>
          <w:color w:val="000000" w:themeColor="text1"/>
        </w:rPr>
        <w:t xml:space="preserve">. </w:t>
      </w:r>
      <w:r w:rsidRPr="00613533">
        <w:rPr>
          <w:color w:val="000000" w:themeColor="text1"/>
        </w:rPr>
        <w:t xml:space="preserve">For him </w:t>
      </w:r>
      <w:r w:rsidRPr="00613533">
        <w:rPr>
          <w:i/>
          <w:iCs/>
          <w:color w:val="000000" w:themeColor="text1"/>
        </w:rPr>
        <w:t>Being</w:t>
      </w:r>
      <w:r w:rsidRPr="00613533">
        <w:rPr>
          <w:color w:val="000000" w:themeColor="text1"/>
        </w:rPr>
        <w:t xml:space="preserve"> was not something detached from life as if Being and Life were one thing. </w:t>
      </w:r>
      <w:r w:rsidR="00102BC9" w:rsidRPr="00613533">
        <w:rPr>
          <w:color w:val="000000" w:themeColor="text1"/>
        </w:rPr>
        <w:t>Instead,</w:t>
      </w:r>
      <w:r w:rsidRPr="00613533">
        <w:rPr>
          <w:color w:val="000000" w:themeColor="text1"/>
        </w:rPr>
        <w:t xml:space="preserve"> Heid</w:t>
      </w:r>
      <w:r w:rsidR="00730178" w:rsidRPr="00613533">
        <w:rPr>
          <w:color w:val="000000" w:themeColor="text1"/>
        </w:rPr>
        <w:t>e</w:t>
      </w:r>
      <w:r w:rsidRPr="00613533">
        <w:rPr>
          <w:color w:val="000000" w:themeColor="text1"/>
        </w:rPr>
        <w:t>gger want</w:t>
      </w:r>
      <w:r w:rsidR="00887EB6" w:rsidRPr="00613533">
        <w:rPr>
          <w:color w:val="000000" w:themeColor="text1"/>
        </w:rPr>
        <w:t>ed</w:t>
      </w:r>
      <w:r w:rsidRPr="00613533">
        <w:rPr>
          <w:color w:val="000000" w:themeColor="text1"/>
        </w:rPr>
        <w:t xml:space="preserve"> us to only look inside us for that ultimate essence of </w:t>
      </w:r>
      <w:r w:rsidRPr="00613533">
        <w:rPr>
          <w:i/>
          <w:iCs/>
          <w:color w:val="000000" w:themeColor="text1"/>
        </w:rPr>
        <w:t>Being</w:t>
      </w:r>
      <w:r w:rsidRPr="00613533">
        <w:rPr>
          <w:color w:val="000000" w:themeColor="text1"/>
        </w:rPr>
        <w:t xml:space="preserve"> as </w:t>
      </w:r>
      <w:r w:rsidR="00546C94">
        <w:rPr>
          <w:color w:val="000000" w:themeColor="text1"/>
        </w:rPr>
        <w:t>aleatory</w:t>
      </w:r>
      <w:r w:rsidRPr="00613533">
        <w:rPr>
          <w:color w:val="000000" w:themeColor="text1"/>
        </w:rPr>
        <w:t xml:space="preserve"> from Life. </w:t>
      </w:r>
      <w:r w:rsidR="00887EB6" w:rsidRPr="00613533">
        <w:rPr>
          <w:color w:val="000000" w:themeColor="text1"/>
        </w:rPr>
        <w:t>Here Nietzsche seems to deny</w:t>
      </w:r>
      <w:r w:rsidRPr="00613533">
        <w:rPr>
          <w:color w:val="000000" w:themeColor="text1"/>
        </w:rPr>
        <w:t xml:space="preserve"> </w:t>
      </w:r>
      <w:r w:rsidR="00BA17F5" w:rsidRPr="00613533">
        <w:rPr>
          <w:color w:val="000000" w:themeColor="text1"/>
        </w:rPr>
        <w:t>dualism</w:t>
      </w:r>
      <w:r w:rsidR="00887EB6" w:rsidRPr="00613533">
        <w:rPr>
          <w:color w:val="000000" w:themeColor="text1"/>
        </w:rPr>
        <w:t xml:space="preserve"> as much as </w:t>
      </w:r>
      <w:r w:rsidR="00887EB6" w:rsidRPr="00613533">
        <w:rPr>
          <w:i/>
          <w:iCs/>
          <w:color w:val="000000" w:themeColor="text1"/>
        </w:rPr>
        <w:t>advaita vendanta</w:t>
      </w:r>
      <w:r w:rsidR="00887EB6" w:rsidRPr="00613533">
        <w:rPr>
          <w:color w:val="000000" w:themeColor="text1"/>
        </w:rPr>
        <w:t xml:space="preserve"> does</w:t>
      </w:r>
      <w:r w:rsidR="00BA17F5" w:rsidRPr="00613533">
        <w:rPr>
          <w:color w:val="000000" w:themeColor="text1"/>
        </w:rPr>
        <w:t xml:space="preserve">, </w:t>
      </w:r>
      <w:r w:rsidR="00887EB6" w:rsidRPr="00613533">
        <w:rPr>
          <w:color w:val="000000" w:themeColor="text1"/>
        </w:rPr>
        <w:t xml:space="preserve">since both deny separation in concepts such as </w:t>
      </w:r>
      <w:r w:rsidR="00BA17F5" w:rsidRPr="00613533">
        <w:rPr>
          <w:color w:val="000000" w:themeColor="text1"/>
        </w:rPr>
        <w:t xml:space="preserve">growth and decay, expansion and retraction, </w:t>
      </w:r>
      <w:r w:rsidR="00C2729B" w:rsidRPr="00613533">
        <w:rPr>
          <w:color w:val="000000" w:themeColor="text1"/>
        </w:rPr>
        <w:t>good and bad!</w:t>
      </w:r>
      <w:r w:rsidR="00C20174" w:rsidRPr="00613533">
        <w:rPr>
          <w:color w:val="000000" w:themeColor="text1"/>
        </w:rPr>
        <w:t xml:space="preserve"> </w:t>
      </w:r>
      <w:r w:rsidR="0027185A" w:rsidRPr="00613533">
        <w:rPr>
          <w:color w:val="000000" w:themeColor="text1"/>
        </w:rPr>
        <w:t>As Richardson points out: “Nietzsche intends to offer instead a monism about values (…) by which ‘value monism’ refers to the claim that intrinsic value lies in a single property (…) everything has the same value (…) his value monism holds that good is the only value”</w:t>
      </w:r>
      <w:r w:rsidR="00547DC9">
        <w:rPr>
          <w:rStyle w:val="FootnoteReference"/>
          <w:color w:val="000000" w:themeColor="text1"/>
        </w:rPr>
        <w:footnoteReference w:id="67"/>
      </w:r>
      <w:r w:rsidR="00547DC9">
        <w:rPr>
          <w:color w:val="000000" w:themeColor="text1"/>
        </w:rPr>
        <w:t xml:space="preserve">. </w:t>
      </w:r>
      <w:r w:rsidR="0027185A" w:rsidRPr="00613533">
        <w:rPr>
          <w:color w:val="000000" w:themeColor="text1"/>
        </w:rPr>
        <w:t xml:space="preserve">This position reveals that for Nietzsche everything is good, and we only have degrees of the same value. Some actions are better than others, but that does not mean </w:t>
      </w:r>
      <w:r w:rsidR="00546C94">
        <w:rPr>
          <w:color w:val="000000" w:themeColor="text1"/>
        </w:rPr>
        <w:t>an absolute ‘bad’, but instead an hierarchy of values without a base or top</w:t>
      </w:r>
      <w:r w:rsidR="0027185A" w:rsidRPr="00613533">
        <w:rPr>
          <w:color w:val="000000" w:themeColor="text1"/>
        </w:rPr>
        <w:t xml:space="preserve">. For this reason, we accidently find the argument for which Nietzsche says ‘yes to everything’ as the new formula to evaluate values </w:t>
      </w:r>
      <w:r w:rsidR="004C3BBF" w:rsidRPr="00613533">
        <w:rPr>
          <w:color w:val="000000" w:themeColor="text1"/>
        </w:rPr>
        <w:t xml:space="preserve">within </w:t>
      </w:r>
      <w:r w:rsidR="0027185A" w:rsidRPr="00613533">
        <w:rPr>
          <w:color w:val="000000" w:themeColor="text1"/>
        </w:rPr>
        <w:t xml:space="preserve">a new vitalist </w:t>
      </w:r>
      <w:r w:rsidR="004C3BBF" w:rsidRPr="00613533">
        <w:rPr>
          <w:color w:val="000000" w:themeColor="text1"/>
        </w:rPr>
        <w:t>perspective</w:t>
      </w:r>
      <w:r w:rsidR="0027185A" w:rsidRPr="00613533">
        <w:rPr>
          <w:color w:val="000000" w:themeColor="text1"/>
        </w:rPr>
        <w:t>: ‘a Yes-saying wit</w:t>
      </w:r>
      <w:r w:rsidR="004C3BBF" w:rsidRPr="00613533">
        <w:rPr>
          <w:color w:val="000000" w:themeColor="text1"/>
        </w:rPr>
        <w:t>h</w:t>
      </w:r>
      <w:r w:rsidR="0027185A" w:rsidRPr="00613533">
        <w:rPr>
          <w:color w:val="000000" w:themeColor="text1"/>
        </w:rPr>
        <w:t xml:space="preserve">out reservation even to </w:t>
      </w:r>
      <w:r w:rsidR="004C3BBF" w:rsidRPr="00613533">
        <w:rPr>
          <w:color w:val="000000" w:themeColor="text1"/>
        </w:rPr>
        <w:t>su</w:t>
      </w:r>
      <w:r w:rsidR="0027185A" w:rsidRPr="00613533">
        <w:rPr>
          <w:color w:val="000000" w:themeColor="text1"/>
        </w:rPr>
        <w:t>ffering</w:t>
      </w:r>
      <w:r w:rsidR="00943E13" w:rsidRPr="00613533">
        <w:rPr>
          <w:color w:val="000000" w:themeColor="text1"/>
        </w:rPr>
        <w:t>, even to guilt, even to everything questionable and strange about existence</w:t>
      </w:r>
      <w:r w:rsidR="00547DC9">
        <w:rPr>
          <w:color w:val="000000" w:themeColor="text1"/>
        </w:rPr>
        <w:t>’</w:t>
      </w:r>
      <w:r w:rsidR="00547DC9">
        <w:rPr>
          <w:rStyle w:val="FootnoteReference"/>
          <w:color w:val="000000" w:themeColor="text1"/>
        </w:rPr>
        <w:footnoteReference w:id="68"/>
      </w:r>
      <w:r w:rsidR="00547DC9">
        <w:rPr>
          <w:color w:val="000000" w:themeColor="text1"/>
        </w:rPr>
        <w:t xml:space="preserve">. </w:t>
      </w:r>
      <w:r w:rsidR="004C3BBF" w:rsidRPr="00613533">
        <w:rPr>
          <w:color w:val="000000" w:themeColor="text1"/>
        </w:rPr>
        <w:t>His main concepts sum up this position:</w:t>
      </w:r>
    </w:p>
    <w:p w14:paraId="0157C8C1" w14:textId="77777777" w:rsidR="00943E13" w:rsidRPr="00613533" w:rsidRDefault="00943E13" w:rsidP="00613533">
      <w:pPr>
        <w:spacing w:line="360" w:lineRule="auto"/>
        <w:jc w:val="both"/>
        <w:rPr>
          <w:color w:val="000000" w:themeColor="text1"/>
        </w:rPr>
      </w:pPr>
    </w:p>
    <w:p w14:paraId="1772B2E6" w14:textId="00F88664" w:rsidR="00943E13" w:rsidRPr="00613533" w:rsidRDefault="00943E13" w:rsidP="00613533">
      <w:pPr>
        <w:spacing w:line="360" w:lineRule="auto"/>
        <w:jc w:val="both"/>
        <w:rPr>
          <w:color w:val="000000" w:themeColor="text1"/>
        </w:rPr>
      </w:pPr>
      <w:r w:rsidRPr="00613533">
        <w:rPr>
          <w:color w:val="000000" w:themeColor="text1"/>
        </w:rPr>
        <w:t xml:space="preserve">1)Will to Power affirms the existence of a continuous fight for power, for life, a struggle between forces never to cease otherwise nothing would replace something. </w:t>
      </w:r>
    </w:p>
    <w:p w14:paraId="39CF7048" w14:textId="66134EC9" w:rsidR="00943E13" w:rsidRPr="00613533" w:rsidRDefault="00943E13" w:rsidP="00613533">
      <w:pPr>
        <w:spacing w:line="360" w:lineRule="auto"/>
        <w:jc w:val="both"/>
        <w:rPr>
          <w:color w:val="000000" w:themeColor="text1"/>
        </w:rPr>
      </w:pPr>
    </w:p>
    <w:p w14:paraId="0DC26843" w14:textId="28F5103A" w:rsidR="00943E13" w:rsidRPr="00613533" w:rsidRDefault="00943E13" w:rsidP="00613533">
      <w:pPr>
        <w:spacing w:line="360" w:lineRule="auto"/>
        <w:jc w:val="both"/>
        <w:rPr>
          <w:color w:val="000000" w:themeColor="text1"/>
        </w:rPr>
      </w:pPr>
      <w:r w:rsidRPr="00613533">
        <w:rPr>
          <w:color w:val="000000" w:themeColor="text1"/>
        </w:rPr>
        <w:t xml:space="preserve">2) Eternal Return is also about saying ‘yes to everything’ as one must accept things as they are, even suffering. If we don’t accept it, we are doomed to </w:t>
      </w:r>
      <w:r w:rsidR="00730178" w:rsidRPr="00613533">
        <w:rPr>
          <w:color w:val="000000" w:themeColor="text1"/>
        </w:rPr>
        <w:t xml:space="preserve">live the same life repeatedly full </w:t>
      </w:r>
      <w:r w:rsidRPr="00613533">
        <w:rPr>
          <w:color w:val="000000" w:themeColor="text1"/>
        </w:rPr>
        <w:t>of regrets and sorrows. We must accept things as life becomes the ultimate value, the only value, replacing Being and also the cartesian dualism found also in Christian doctrine of good and bad.</w:t>
      </w:r>
    </w:p>
    <w:p w14:paraId="6D3F0980" w14:textId="265C6CF6" w:rsidR="00943E13" w:rsidRPr="00613533" w:rsidRDefault="00943E13" w:rsidP="00613533">
      <w:pPr>
        <w:spacing w:line="360" w:lineRule="auto"/>
        <w:jc w:val="both"/>
        <w:rPr>
          <w:color w:val="000000" w:themeColor="text1"/>
        </w:rPr>
      </w:pPr>
    </w:p>
    <w:p w14:paraId="3067DBB0" w14:textId="6D0034C9" w:rsidR="002664AD" w:rsidRPr="00613533" w:rsidRDefault="00943E13" w:rsidP="00613533">
      <w:pPr>
        <w:spacing w:line="360" w:lineRule="auto"/>
        <w:jc w:val="both"/>
        <w:rPr>
          <w:color w:val="000000" w:themeColor="text1"/>
        </w:rPr>
      </w:pPr>
      <w:r w:rsidRPr="00613533">
        <w:rPr>
          <w:color w:val="000000" w:themeColor="text1"/>
        </w:rPr>
        <w:lastRenderedPageBreak/>
        <w:t>3) Amor</w:t>
      </w:r>
      <w:r w:rsidR="004C3BBF" w:rsidRPr="00613533">
        <w:rPr>
          <w:color w:val="000000" w:themeColor="text1"/>
        </w:rPr>
        <w:t>-</w:t>
      </w:r>
      <w:r w:rsidRPr="00613533">
        <w:rPr>
          <w:color w:val="000000" w:themeColor="text1"/>
        </w:rPr>
        <w:t>fati as the formula that affirms his fatalism. One must accept everything as it is</w:t>
      </w:r>
      <w:r w:rsidR="002664AD" w:rsidRPr="00613533">
        <w:rPr>
          <w:color w:val="000000" w:themeColor="text1"/>
        </w:rPr>
        <w:t xml:space="preserve"> and love his own fate, as one </w:t>
      </w:r>
      <w:r w:rsidR="004C3BBF" w:rsidRPr="00613533">
        <w:rPr>
          <w:color w:val="000000" w:themeColor="text1"/>
        </w:rPr>
        <w:t>has</w:t>
      </w:r>
      <w:r w:rsidR="002664AD" w:rsidRPr="00613533">
        <w:rPr>
          <w:color w:val="000000" w:themeColor="text1"/>
        </w:rPr>
        <w:t xml:space="preserve"> no other option.</w:t>
      </w:r>
    </w:p>
    <w:p w14:paraId="137330F2" w14:textId="45297819" w:rsidR="002664AD" w:rsidRPr="00613533" w:rsidRDefault="002664AD" w:rsidP="00613533">
      <w:pPr>
        <w:spacing w:line="360" w:lineRule="auto"/>
        <w:jc w:val="both"/>
        <w:rPr>
          <w:color w:val="000000" w:themeColor="text1"/>
        </w:rPr>
      </w:pPr>
    </w:p>
    <w:p w14:paraId="62F13C29" w14:textId="5C4BA603" w:rsidR="002664AD" w:rsidRPr="00613533" w:rsidRDefault="002664AD" w:rsidP="00613533">
      <w:pPr>
        <w:spacing w:line="360" w:lineRule="auto"/>
        <w:jc w:val="both"/>
        <w:rPr>
          <w:color w:val="000000" w:themeColor="text1"/>
        </w:rPr>
      </w:pPr>
      <w:r w:rsidRPr="00613533">
        <w:rPr>
          <w:color w:val="000000" w:themeColor="text1"/>
        </w:rPr>
        <w:t xml:space="preserve">4) Finally, the </w:t>
      </w:r>
      <w:r w:rsidR="00102BC9" w:rsidRPr="00613533">
        <w:rPr>
          <w:color w:val="000000" w:themeColor="text1"/>
        </w:rPr>
        <w:t>Dionysian</w:t>
      </w:r>
      <w:r w:rsidRPr="00613533">
        <w:rPr>
          <w:color w:val="000000" w:themeColor="text1"/>
        </w:rPr>
        <w:t xml:space="preserve"> also as “affirmation of the world as it is” for </w:t>
      </w:r>
      <w:r w:rsidR="00274C67" w:rsidRPr="00613533">
        <w:rPr>
          <w:color w:val="000000" w:themeColor="text1"/>
        </w:rPr>
        <w:t>all its good and bad</w:t>
      </w:r>
      <w:r w:rsidR="00546C94">
        <w:rPr>
          <w:color w:val="000000" w:themeColor="text1"/>
        </w:rPr>
        <w:t>, trying somehow cross a bridge with the Apollonian.</w:t>
      </w:r>
      <w:r w:rsidR="00274C67" w:rsidRPr="00613533">
        <w:rPr>
          <w:color w:val="000000" w:themeColor="text1"/>
        </w:rPr>
        <w:t xml:space="preserve"> </w:t>
      </w:r>
      <w:r w:rsidRPr="00613533">
        <w:rPr>
          <w:color w:val="000000" w:themeColor="text1"/>
        </w:rPr>
        <w:t xml:space="preserve">This </w:t>
      </w:r>
      <w:r w:rsidR="00546C94">
        <w:rPr>
          <w:color w:val="000000" w:themeColor="text1"/>
        </w:rPr>
        <w:t>alliance provides support for a strong concept of will to power.</w:t>
      </w:r>
    </w:p>
    <w:p w14:paraId="407A6A49" w14:textId="334C3F79" w:rsidR="0041214E" w:rsidRPr="00613533" w:rsidRDefault="0041214E" w:rsidP="00613533">
      <w:pPr>
        <w:spacing w:line="360" w:lineRule="auto"/>
        <w:jc w:val="both"/>
        <w:rPr>
          <w:color w:val="000000" w:themeColor="text1"/>
        </w:rPr>
      </w:pPr>
    </w:p>
    <w:p w14:paraId="23823C57" w14:textId="5D2CB527" w:rsidR="002B5430" w:rsidRPr="00613533" w:rsidRDefault="004C3BBF" w:rsidP="00613533">
      <w:pPr>
        <w:spacing w:line="360" w:lineRule="auto"/>
        <w:jc w:val="both"/>
        <w:rPr>
          <w:color w:val="000000" w:themeColor="text1"/>
        </w:rPr>
      </w:pPr>
      <w:r w:rsidRPr="00613533">
        <w:rPr>
          <w:color w:val="000000" w:themeColor="text1"/>
        </w:rPr>
        <w:t>Once again,</w:t>
      </w:r>
      <w:r w:rsidR="0041214E" w:rsidRPr="00613533">
        <w:rPr>
          <w:color w:val="000000" w:themeColor="text1"/>
        </w:rPr>
        <w:t xml:space="preserve"> </w:t>
      </w:r>
      <w:r w:rsidRPr="00613533">
        <w:rPr>
          <w:color w:val="000000" w:themeColor="text1"/>
        </w:rPr>
        <w:t>e</w:t>
      </w:r>
      <w:r w:rsidR="0041214E" w:rsidRPr="00613533">
        <w:rPr>
          <w:color w:val="000000" w:themeColor="text1"/>
        </w:rPr>
        <w:t>verything is good and a ‘matter of taste’: “nothing in existence should be excluded, nothing is dispensable”</w:t>
      </w:r>
      <w:r w:rsidR="00547DC9">
        <w:rPr>
          <w:rStyle w:val="FootnoteReference"/>
          <w:color w:val="000000" w:themeColor="text1"/>
        </w:rPr>
        <w:footnoteReference w:id="69"/>
      </w:r>
      <w:r w:rsidR="00547DC9">
        <w:rPr>
          <w:color w:val="000000" w:themeColor="text1"/>
        </w:rPr>
        <w:t xml:space="preserve">. </w:t>
      </w:r>
      <w:r w:rsidR="0041214E" w:rsidRPr="00613533">
        <w:rPr>
          <w:color w:val="000000" w:themeColor="text1"/>
        </w:rPr>
        <w:t xml:space="preserve">Indeed, there </w:t>
      </w:r>
      <w:r w:rsidRPr="00613533">
        <w:rPr>
          <w:color w:val="000000" w:themeColor="text1"/>
        </w:rPr>
        <w:t>is</w:t>
      </w:r>
      <w:r w:rsidR="0041214E" w:rsidRPr="00613533">
        <w:rPr>
          <w:color w:val="000000" w:themeColor="text1"/>
        </w:rPr>
        <w:t xml:space="preserve"> some </w:t>
      </w:r>
      <w:r w:rsidR="00274C67" w:rsidRPr="00613533">
        <w:rPr>
          <w:color w:val="000000" w:themeColor="text1"/>
        </w:rPr>
        <w:t>opposition to my defence</w:t>
      </w:r>
      <w:r w:rsidR="0041214E" w:rsidRPr="00613533">
        <w:rPr>
          <w:color w:val="000000" w:themeColor="text1"/>
        </w:rPr>
        <w:t>. Firstly, if we say ‘yes’ to everything’ then the notion of value lo</w:t>
      </w:r>
      <w:r w:rsidR="00745305" w:rsidRPr="00613533">
        <w:rPr>
          <w:color w:val="000000" w:themeColor="text1"/>
        </w:rPr>
        <w:t>s</w:t>
      </w:r>
      <w:r w:rsidR="0041214E" w:rsidRPr="00613533">
        <w:rPr>
          <w:color w:val="000000" w:themeColor="text1"/>
        </w:rPr>
        <w:t xml:space="preserve">es its meaning. </w:t>
      </w:r>
      <w:r w:rsidR="002B5430" w:rsidRPr="00613533">
        <w:rPr>
          <w:color w:val="000000" w:themeColor="text1"/>
        </w:rPr>
        <w:t xml:space="preserve">Nietzsche himself seems to have denounced some things as bad. However, </w:t>
      </w:r>
      <w:r w:rsidRPr="00613533">
        <w:rPr>
          <w:color w:val="000000" w:themeColor="text1"/>
        </w:rPr>
        <w:t xml:space="preserve">if we defend perspectivism and deny value dualism as a </w:t>
      </w:r>
      <w:r w:rsidR="00274C67" w:rsidRPr="00613533">
        <w:rPr>
          <w:color w:val="000000" w:themeColor="text1"/>
        </w:rPr>
        <w:t>‘</w:t>
      </w:r>
      <w:r w:rsidR="002B5430" w:rsidRPr="00613533">
        <w:rPr>
          <w:color w:val="000000" w:themeColor="text1"/>
        </w:rPr>
        <w:t>matter of taste</w:t>
      </w:r>
      <w:r w:rsidR="00274C67" w:rsidRPr="00613533">
        <w:rPr>
          <w:color w:val="000000" w:themeColor="text1"/>
        </w:rPr>
        <w:t>’</w:t>
      </w:r>
      <w:r w:rsidR="00982C1D" w:rsidRPr="00613533">
        <w:rPr>
          <w:color w:val="000000" w:themeColor="text1"/>
        </w:rPr>
        <w:t xml:space="preserve"> the metaphysicians defence falls apart</w:t>
      </w:r>
      <w:r w:rsidR="002B5430" w:rsidRPr="00613533">
        <w:rPr>
          <w:color w:val="000000" w:themeColor="text1"/>
        </w:rPr>
        <w:t>. “The fundamental faith of metaphysicians is the faith in opposite values”</w:t>
      </w:r>
      <w:r w:rsidR="00547DC9">
        <w:rPr>
          <w:color w:val="000000" w:themeColor="text1"/>
        </w:rPr>
        <w:t>.</w:t>
      </w:r>
      <w:r w:rsidR="00547DC9">
        <w:rPr>
          <w:rStyle w:val="FootnoteReference"/>
          <w:color w:val="000000" w:themeColor="text1"/>
        </w:rPr>
        <w:footnoteReference w:id="70"/>
      </w:r>
    </w:p>
    <w:p w14:paraId="67CE664D" w14:textId="7437976C" w:rsidR="00DD3B17" w:rsidRPr="00613533" w:rsidRDefault="00DD3B17" w:rsidP="00613533">
      <w:pPr>
        <w:spacing w:line="360" w:lineRule="auto"/>
        <w:jc w:val="both"/>
        <w:rPr>
          <w:color w:val="000000" w:themeColor="text1"/>
        </w:rPr>
      </w:pPr>
    </w:p>
    <w:p w14:paraId="00694DD9" w14:textId="407CA1E4" w:rsidR="002079F2" w:rsidRPr="00613533" w:rsidRDefault="00982C1D" w:rsidP="00613533">
      <w:pPr>
        <w:spacing w:line="360" w:lineRule="auto"/>
        <w:jc w:val="both"/>
        <w:rPr>
          <w:color w:val="000000" w:themeColor="text1"/>
        </w:rPr>
      </w:pPr>
      <w:r w:rsidRPr="00613533">
        <w:rPr>
          <w:color w:val="000000" w:themeColor="text1"/>
        </w:rPr>
        <w:t xml:space="preserve">In spite of that, </w:t>
      </w:r>
      <w:r w:rsidR="00274C67" w:rsidRPr="00613533">
        <w:rPr>
          <w:color w:val="000000" w:themeColor="text1"/>
        </w:rPr>
        <w:t>in a post-modern world in which</w:t>
      </w:r>
      <w:r w:rsidR="00DD3B17" w:rsidRPr="00613533">
        <w:rPr>
          <w:color w:val="000000" w:themeColor="text1"/>
        </w:rPr>
        <w:t xml:space="preserve"> science </w:t>
      </w:r>
      <w:r w:rsidR="00274C67" w:rsidRPr="00613533">
        <w:rPr>
          <w:color w:val="000000" w:themeColor="text1"/>
        </w:rPr>
        <w:t xml:space="preserve">seems to </w:t>
      </w:r>
      <w:r w:rsidR="00DD3B17" w:rsidRPr="00613533">
        <w:rPr>
          <w:color w:val="000000" w:themeColor="text1"/>
        </w:rPr>
        <w:t>be taking over every aspect of our lives</w:t>
      </w:r>
      <w:r w:rsidRPr="00613533">
        <w:rPr>
          <w:color w:val="000000" w:themeColor="text1"/>
        </w:rPr>
        <w:t xml:space="preserve"> value dualism prevails.</w:t>
      </w:r>
      <w:r w:rsidR="00DD3B17" w:rsidRPr="00613533">
        <w:rPr>
          <w:color w:val="000000" w:themeColor="text1"/>
        </w:rPr>
        <w:t xml:space="preserve"> </w:t>
      </w:r>
      <w:r w:rsidR="00274C67" w:rsidRPr="00613533">
        <w:rPr>
          <w:color w:val="000000" w:themeColor="text1"/>
        </w:rPr>
        <w:t>Furthe</w:t>
      </w:r>
      <w:r w:rsidRPr="00613533">
        <w:rPr>
          <w:color w:val="000000" w:themeColor="text1"/>
        </w:rPr>
        <w:t>r</w:t>
      </w:r>
      <w:r w:rsidR="00274C67" w:rsidRPr="00613533">
        <w:rPr>
          <w:color w:val="000000" w:themeColor="text1"/>
        </w:rPr>
        <w:t>more, scientific research prompt us to think</w:t>
      </w:r>
      <w:r w:rsidR="00DD3B17" w:rsidRPr="00613533">
        <w:rPr>
          <w:color w:val="000000" w:themeColor="text1"/>
        </w:rPr>
        <w:t xml:space="preserve"> all morals proceed from empathy.</w:t>
      </w:r>
      <w:r w:rsidR="002079F2" w:rsidRPr="00613533">
        <w:rPr>
          <w:color w:val="000000" w:themeColor="text1"/>
        </w:rPr>
        <w:t xml:space="preserve"> </w:t>
      </w:r>
      <w:r w:rsidR="00546C94">
        <w:rPr>
          <w:color w:val="000000" w:themeColor="text1"/>
        </w:rPr>
        <w:t xml:space="preserve">We would imply from these that someone immoral is that one that </w:t>
      </w:r>
      <w:r w:rsidR="002079F2" w:rsidRPr="00613533">
        <w:rPr>
          <w:color w:val="000000" w:themeColor="text1"/>
        </w:rPr>
        <w:t>lack</w:t>
      </w:r>
      <w:r w:rsidR="00546C94">
        <w:rPr>
          <w:color w:val="000000" w:themeColor="text1"/>
        </w:rPr>
        <w:t>s</w:t>
      </w:r>
      <w:r w:rsidR="002079F2" w:rsidRPr="00613533">
        <w:rPr>
          <w:color w:val="000000" w:themeColor="text1"/>
        </w:rPr>
        <w:t xml:space="preserve"> empathy. </w:t>
      </w:r>
      <w:r w:rsidR="00DD3B17" w:rsidRPr="00613533">
        <w:rPr>
          <w:color w:val="000000" w:themeColor="text1"/>
        </w:rPr>
        <w:t>And while selfishness can be as benig</w:t>
      </w:r>
      <w:r w:rsidR="00EE4615" w:rsidRPr="00613533">
        <w:rPr>
          <w:color w:val="000000" w:themeColor="text1"/>
        </w:rPr>
        <w:t>n</w:t>
      </w:r>
      <w:r w:rsidR="00DD3B17" w:rsidRPr="00613533">
        <w:rPr>
          <w:color w:val="000000" w:themeColor="text1"/>
        </w:rPr>
        <w:t xml:space="preserve"> as ‘live and let live”, at the other extreme lies the national-socialism and alike. Some would argue that Nietzsche was a lot close to the Hitler end of the spectrum than the Golden Rule of Aristoteles. </w:t>
      </w:r>
      <w:r w:rsidR="00546C94">
        <w:rPr>
          <w:color w:val="000000" w:themeColor="text1"/>
        </w:rPr>
        <w:t>I would conclude that</w:t>
      </w:r>
      <w:r w:rsidR="00DD3B17" w:rsidRPr="00613533">
        <w:rPr>
          <w:color w:val="000000" w:themeColor="text1"/>
        </w:rPr>
        <w:t xml:space="preserve"> </w:t>
      </w:r>
      <w:r w:rsidR="002079F2" w:rsidRPr="00613533">
        <w:rPr>
          <w:color w:val="000000" w:themeColor="text1"/>
        </w:rPr>
        <w:t>morality</w:t>
      </w:r>
      <w:r w:rsidR="00DD3B17" w:rsidRPr="00613533">
        <w:rPr>
          <w:color w:val="000000" w:themeColor="text1"/>
        </w:rPr>
        <w:t xml:space="preserve"> lies in the boundary conditions </w:t>
      </w:r>
      <w:r w:rsidR="00546C94">
        <w:rPr>
          <w:color w:val="000000" w:themeColor="text1"/>
        </w:rPr>
        <w:t>practiced through behaviour</w:t>
      </w:r>
      <w:r w:rsidR="002079F2" w:rsidRPr="00613533">
        <w:rPr>
          <w:color w:val="000000" w:themeColor="text1"/>
        </w:rPr>
        <w:t xml:space="preserve">. </w:t>
      </w:r>
      <w:r w:rsidR="00104001" w:rsidRPr="00613533">
        <w:rPr>
          <w:color w:val="000000" w:themeColor="text1"/>
        </w:rPr>
        <w:t>These boundaries as seen throughout the centuries have always restrain</w:t>
      </w:r>
      <w:r w:rsidR="00077442">
        <w:rPr>
          <w:color w:val="000000" w:themeColor="text1"/>
        </w:rPr>
        <w:t>t</w:t>
      </w:r>
      <w:r w:rsidR="00104001" w:rsidRPr="00613533">
        <w:rPr>
          <w:color w:val="000000" w:themeColor="text1"/>
        </w:rPr>
        <w:t xml:space="preserve"> the higher types or anyone else from flourishing as pointed </w:t>
      </w:r>
      <w:r w:rsidRPr="00613533">
        <w:rPr>
          <w:color w:val="000000" w:themeColor="text1"/>
        </w:rPr>
        <w:t>earlier</w:t>
      </w:r>
      <w:r w:rsidR="00104001" w:rsidRPr="00613533">
        <w:rPr>
          <w:color w:val="000000" w:themeColor="text1"/>
        </w:rPr>
        <w:t xml:space="preserve">. The point here is that Nietzsche defends perspectivism, vitalism and flourishing of man for a greater good, since good is the unity of value. </w:t>
      </w:r>
      <w:r w:rsidRPr="00613533">
        <w:rPr>
          <w:color w:val="000000" w:themeColor="text1"/>
        </w:rPr>
        <w:t>Hence, m</w:t>
      </w:r>
      <w:r w:rsidR="00104001" w:rsidRPr="00613533">
        <w:rPr>
          <w:color w:val="000000" w:themeColor="text1"/>
        </w:rPr>
        <w:t xml:space="preserve">orality is relative, and not all about empathy and boundaries. Even ‘psychopaths’ or national-socialists can choose to act ‘morally’ </w:t>
      </w:r>
      <w:r w:rsidR="00077442">
        <w:rPr>
          <w:color w:val="000000" w:themeColor="text1"/>
        </w:rPr>
        <w:t>whether or not they lack</w:t>
      </w:r>
      <w:r w:rsidRPr="00613533">
        <w:rPr>
          <w:color w:val="000000" w:themeColor="text1"/>
        </w:rPr>
        <w:t xml:space="preserve"> empathy</w:t>
      </w:r>
      <w:r w:rsidR="00104001" w:rsidRPr="00613533">
        <w:rPr>
          <w:color w:val="000000" w:themeColor="text1"/>
        </w:rPr>
        <w:t xml:space="preserve">. Morality </w:t>
      </w:r>
      <w:r w:rsidRPr="00613533">
        <w:rPr>
          <w:color w:val="000000" w:themeColor="text1"/>
        </w:rPr>
        <w:t>is historically and situationally driven</w:t>
      </w:r>
      <w:r w:rsidR="00077442">
        <w:rPr>
          <w:color w:val="000000" w:themeColor="text1"/>
        </w:rPr>
        <w:t xml:space="preserve"> and so are its boundaries. The latest to be stricken by the passing of time was the death of </w:t>
      </w:r>
      <w:r w:rsidR="00836B8D">
        <w:rPr>
          <w:color w:val="000000" w:themeColor="text1"/>
        </w:rPr>
        <w:t xml:space="preserve">the </w:t>
      </w:r>
      <w:r w:rsidR="00077442">
        <w:rPr>
          <w:color w:val="000000" w:themeColor="text1"/>
        </w:rPr>
        <w:t xml:space="preserve">old archetype of morals that </w:t>
      </w:r>
      <w:r w:rsidR="00801671">
        <w:rPr>
          <w:color w:val="000000" w:themeColor="text1"/>
        </w:rPr>
        <w:t xml:space="preserve">requires </w:t>
      </w:r>
      <w:r w:rsidR="00836B8D">
        <w:rPr>
          <w:color w:val="000000" w:themeColor="text1"/>
        </w:rPr>
        <w:t>a revision or</w:t>
      </w:r>
      <w:r w:rsidR="00077442">
        <w:rPr>
          <w:color w:val="000000" w:themeColor="text1"/>
        </w:rPr>
        <w:t xml:space="preserve"> revaluat</w:t>
      </w:r>
      <w:r w:rsidR="00836B8D">
        <w:rPr>
          <w:color w:val="000000" w:themeColor="text1"/>
        </w:rPr>
        <w:t>ion</w:t>
      </w:r>
      <w:r w:rsidR="00801671">
        <w:rPr>
          <w:color w:val="000000" w:themeColor="text1"/>
        </w:rPr>
        <w:t xml:space="preserve"> in the light of new post-modern society.</w:t>
      </w:r>
    </w:p>
    <w:p w14:paraId="5E88BF33" w14:textId="4A81D279" w:rsidR="00840BFD" w:rsidRPr="00446839" w:rsidRDefault="009653B7" w:rsidP="00394A65">
      <w:pPr>
        <w:pStyle w:val="NormalWeb"/>
        <w:spacing w:line="360" w:lineRule="auto"/>
        <w:jc w:val="both"/>
      </w:pPr>
      <w:r w:rsidRPr="00446839">
        <w:rPr>
          <w:color w:val="000000" w:themeColor="text1"/>
        </w:rPr>
        <w:t>The new way to ‘revaluate all values’ after the d</w:t>
      </w:r>
      <w:r w:rsidR="007E2A62" w:rsidRPr="00446839">
        <w:rPr>
          <w:color w:val="000000" w:themeColor="text1"/>
        </w:rPr>
        <w:t>eath of god, should be about finding ways</w:t>
      </w:r>
      <w:r w:rsidRPr="00446839">
        <w:rPr>
          <w:color w:val="000000" w:themeColor="text1"/>
        </w:rPr>
        <w:t xml:space="preserve"> to conciliate the difference forces of our will(s) to power</w:t>
      </w:r>
      <w:r w:rsidR="002079F2" w:rsidRPr="00446839">
        <w:rPr>
          <w:color w:val="000000" w:themeColor="text1"/>
        </w:rPr>
        <w:t xml:space="preserve"> </w:t>
      </w:r>
      <w:r w:rsidRPr="00446839">
        <w:rPr>
          <w:color w:val="000000" w:themeColor="text1"/>
        </w:rPr>
        <w:t xml:space="preserve">and celebrate life for what </w:t>
      </w:r>
      <w:r w:rsidR="00801671">
        <w:rPr>
          <w:color w:val="000000" w:themeColor="text1"/>
        </w:rPr>
        <w:t>its making</w:t>
      </w:r>
      <w:r w:rsidRPr="00446839">
        <w:rPr>
          <w:color w:val="000000" w:themeColor="text1"/>
        </w:rPr>
        <w:t xml:space="preserve">. </w:t>
      </w:r>
      <w:r w:rsidRPr="00446839">
        <w:rPr>
          <w:color w:val="000000" w:themeColor="text1"/>
        </w:rPr>
        <w:lastRenderedPageBreak/>
        <w:t>Different will(s) to power</w:t>
      </w:r>
      <w:r w:rsidR="001372D8">
        <w:rPr>
          <w:color w:val="000000" w:themeColor="text1"/>
        </w:rPr>
        <w:t xml:space="preserve"> or </w:t>
      </w:r>
      <w:r w:rsidR="001372D8" w:rsidRPr="001372D8">
        <w:rPr>
          <w:i/>
          <w:iCs/>
          <w:color w:val="000000" w:themeColor="text1"/>
        </w:rPr>
        <w:t>becoming</w:t>
      </w:r>
      <w:r w:rsidRPr="00446839">
        <w:rPr>
          <w:color w:val="000000" w:themeColor="text1"/>
        </w:rPr>
        <w:t xml:space="preserve"> confront each other </w:t>
      </w:r>
      <w:r w:rsidR="001372D8">
        <w:rPr>
          <w:color w:val="000000" w:themeColor="text1"/>
        </w:rPr>
        <w:t xml:space="preserve">values </w:t>
      </w:r>
      <w:r w:rsidRPr="00446839">
        <w:rPr>
          <w:color w:val="000000" w:themeColor="text1"/>
        </w:rPr>
        <w:t xml:space="preserve">all the time and morality is </w:t>
      </w:r>
      <w:r w:rsidR="001372D8">
        <w:rPr>
          <w:color w:val="000000" w:themeColor="text1"/>
        </w:rPr>
        <w:t xml:space="preserve">the discipline that attempts to construct boundaries so that we can live in a harmonised society. </w:t>
      </w:r>
      <w:r w:rsidRPr="00446839">
        <w:rPr>
          <w:color w:val="000000" w:themeColor="text1"/>
        </w:rPr>
        <w:t xml:space="preserve">The only boundaries should be based in avoiding any nihilistic </w:t>
      </w:r>
      <w:r w:rsidR="00C24AFC" w:rsidRPr="00446839">
        <w:rPr>
          <w:color w:val="000000" w:themeColor="text1"/>
        </w:rPr>
        <w:t>idealism</w:t>
      </w:r>
      <w:r w:rsidRPr="00446839">
        <w:rPr>
          <w:color w:val="000000" w:themeColor="text1"/>
        </w:rPr>
        <w:t xml:space="preserve">. </w:t>
      </w:r>
      <w:r w:rsidR="002665F3" w:rsidRPr="00446839">
        <w:rPr>
          <w:color w:val="000000" w:themeColor="text1"/>
        </w:rPr>
        <w:t>Nietzsche argues that the greatest are those who combine opposites without the need for boundaries</w:t>
      </w:r>
      <w:r w:rsidR="00565604">
        <w:rPr>
          <w:color w:val="000000" w:themeColor="text1"/>
        </w:rPr>
        <w:t xml:space="preserve"> </w:t>
      </w:r>
      <w:r w:rsidR="002E7E75">
        <w:rPr>
          <w:color w:val="000000" w:themeColor="text1"/>
        </w:rPr>
        <w:t xml:space="preserve">- </w:t>
      </w:r>
      <w:r w:rsidR="002665F3" w:rsidRPr="00446839">
        <w:rPr>
          <w:color w:val="000000" w:themeColor="text1"/>
        </w:rPr>
        <w:t>“</w:t>
      </w:r>
      <w:r w:rsidR="00446839" w:rsidRPr="00446839">
        <w:t>this most affirmative of all spirits; in him all opposites are fused together into a new unity. The highest and the lowest powers of human nature</w:t>
      </w:r>
      <w:r w:rsidR="002665F3" w:rsidRPr="00446839">
        <w:rPr>
          <w:color w:val="000000" w:themeColor="text1"/>
        </w:rPr>
        <w:t>”</w:t>
      </w:r>
      <w:r w:rsidR="002E7E75">
        <w:rPr>
          <w:rStyle w:val="FootnoteReference"/>
          <w:color w:val="000000" w:themeColor="text1"/>
        </w:rPr>
        <w:footnoteReference w:id="71"/>
      </w:r>
      <w:r w:rsidR="00E72D98" w:rsidRPr="00446839">
        <w:rPr>
          <w:color w:val="000000" w:themeColor="text1"/>
        </w:rPr>
        <w:t>.</w:t>
      </w:r>
      <w:r w:rsidR="00840BFD" w:rsidRPr="00446839">
        <w:rPr>
          <w:color w:val="000000" w:themeColor="text1"/>
        </w:rPr>
        <w:t xml:space="preserve"> </w:t>
      </w:r>
    </w:p>
    <w:p w14:paraId="2BC42345" w14:textId="7BFE80EB" w:rsidR="00840BFD" w:rsidRPr="00613533" w:rsidRDefault="00840BFD" w:rsidP="00613533">
      <w:pPr>
        <w:spacing w:line="360" w:lineRule="auto"/>
        <w:jc w:val="both"/>
        <w:rPr>
          <w:color w:val="000000" w:themeColor="text1"/>
        </w:rPr>
      </w:pPr>
      <w:r w:rsidRPr="00613533">
        <w:rPr>
          <w:color w:val="000000" w:themeColor="text1"/>
        </w:rPr>
        <w:t xml:space="preserve">Some would also argue that Nietzsche is being guided by the emotive force, but the fact </w:t>
      </w:r>
      <w:r w:rsidR="00565604">
        <w:rPr>
          <w:color w:val="000000" w:themeColor="text1"/>
        </w:rPr>
        <w:t xml:space="preserve">that </w:t>
      </w:r>
      <w:r w:rsidRPr="00613533">
        <w:rPr>
          <w:color w:val="000000" w:themeColor="text1"/>
        </w:rPr>
        <w:t>t</w:t>
      </w:r>
      <w:r w:rsidR="007E2A62" w:rsidRPr="00613533">
        <w:rPr>
          <w:color w:val="000000" w:themeColor="text1"/>
        </w:rPr>
        <w:t xml:space="preserve">raits such </w:t>
      </w:r>
      <w:r w:rsidRPr="00613533">
        <w:rPr>
          <w:color w:val="000000" w:themeColor="text1"/>
        </w:rPr>
        <w:t>aggressiveness</w:t>
      </w:r>
      <w:r w:rsidR="007E2A62" w:rsidRPr="00613533">
        <w:rPr>
          <w:color w:val="000000" w:themeColor="text1"/>
        </w:rPr>
        <w:t xml:space="preserve"> or feelings of</w:t>
      </w:r>
      <w:r w:rsidRPr="00613533">
        <w:rPr>
          <w:color w:val="000000" w:themeColor="text1"/>
        </w:rPr>
        <w:t xml:space="preserve"> suffering</w:t>
      </w:r>
      <w:r w:rsidR="007E2A62" w:rsidRPr="00613533">
        <w:rPr>
          <w:color w:val="000000" w:themeColor="text1"/>
        </w:rPr>
        <w:t xml:space="preserve"> have </w:t>
      </w:r>
      <w:r w:rsidR="00565604">
        <w:rPr>
          <w:color w:val="000000" w:themeColor="text1"/>
        </w:rPr>
        <w:t>something of good</w:t>
      </w:r>
      <w:r w:rsidR="007E2A62" w:rsidRPr="00613533">
        <w:rPr>
          <w:color w:val="000000" w:themeColor="text1"/>
        </w:rPr>
        <w:t xml:space="preserve">. </w:t>
      </w:r>
      <w:r w:rsidRPr="00613533">
        <w:rPr>
          <w:color w:val="000000" w:themeColor="text1"/>
        </w:rPr>
        <w:t xml:space="preserve">In WP 272, Nietzsche argues that his ‘purpose’ is “to demonstrate the absolute homogeneity of all events and the application of moral distinctions as occasioned by perspective; to demonstrate how everything praised as moral is identical in essence with everything immoral and was made, as in every development of morality, with immoral means and for immoral ends”. </w:t>
      </w:r>
    </w:p>
    <w:p w14:paraId="526294EC" w14:textId="77777777" w:rsidR="00AC1611" w:rsidRDefault="00AC1611" w:rsidP="00613533">
      <w:pPr>
        <w:spacing w:line="360" w:lineRule="auto"/>
        <w:jc w:val="both"/>
        <w:rPr>
          <w:b/>
          <w:bCs/>
          <w:color w:val="000000" w:themeColor="text1"/>
        </w:rPr>
      </w:pPr>
    </w:p>
    <w:p w14:paraId="04D75AF6" w14:textId="77777777" w:rsidR="00AC1611" w:rsidRDefault="00AC1611" w:rsidP="00613533">
      <w:pPr>
        <w:spacing w:line="360" w:lineRule="auto"/>
        <w:jc w:val="both"/>
        <w:rPr>
          <w:b/>
          <w:bCs/>
          <w:color w:val="000000" w:themeColor="text1"/>
        </w:rPr>
      </w:pPr>
    </w:p>
    <w:p w14:paraId="46333FDE" w14:textId="6DA4ADC1" w:rsidR="00AC1611" w:rsidRDefault="00AC1611" w:rsidP="00613533">
      <w:pPr>
        <w:spacing w:line="360" w:lineRule="auto"/>
        <w:jc w:val="both"/>
        <w:rPr>
          <w:b/>
          <w:bCs/>
          <w:color w:val="000000" w:themeColor="text1"/>
        </w:rPr>
      </w:pPr>
    </w:p>
    <w:p w14:paraId="61AAC504" w14:textId="6F5506B0" w:rsidR="00565604" w:rsidRDefault="00565604" w:rsidP="00613533">
      <w:pPr>
        <w:spacing w:line="360" w:lineRule="auto"/>
        <w:jc w:val="both"/>
        <w:rPr>
          <w:b/>
          <w:bCs/>
          <w:color w:val="000000" w:themeColor="text1"/>
        </w:rPr>
      </w:pPr>
    </w:p>
    <w:p w14:paraId="2BEE7EC8" w14:textId="77828769" w:rsidR="00565604" w:rsidRDefault="00565604" w:rsidP="00613533">
      <w:pPr>
        <w:spacing w:line="360" w:lineRule="auto"/>
        <w:jc w:val="both"/>
        <w:rPr>
          <w:b/>
          <w:bCs/>
          <w:color w:val="000000" w:themeColor="text1"/>
        </w:rPr>
      </w:pPr>
    </w:p>
    <w:p w14:paraId="6591AF4B" w14:textId="20FEBCAB" w:rsidR="00565604" w:rsidRDefault="00565604" w:rsidP="00613533">
      <w:pPr>
        <w:spacing w:line="360" w:lineRule="auto"/>
        <w:jc w:val="both"/>
        <w:rPr>
          <w:b/>
          <w:bCs/>
          <w:color w:val="000000" w:themeColor="text1"/>
        </w:rPr>
      </w:pPr>
    </w:p>
    <w:p w14:paraId="6798BF97" w14:textId="69FAEB08" w:rsidR="00565604" w:rsidRDefault="00565604" w:rsidP="00613533">
      <w:pPr>
        <w:spacing w:line="360" w:lineRule="auto"/>
        <w:jc w:val="both"/>
        <w:rPr>
          <w:b/>
          <w:bCs/>
          <w:color w:val="000000" w:themeColor="text1"/>
        </w:rPr>
      </w:pPr>
    </w:p>
    <w:p w14:paraId="5A177051" w14:textId="503CA82B" w:rsidR="00565604" w:rsidRDefault="00565604" w:rsidP="00613533">
      <w:pPr>
        <w:spacing w:line="360" w:lineRule="auto"/>
        <w:jc w:val="both"/>
        <w:rPr>
          <w:b/>
          <w:bCs/>
          <w:color w:val="000000" w:themeColor="text1"/>
        </w:rPr>
      </w:pPr>
    </w:p>
    <w:p w14:paraId="420C642B" w14:textId="706BAAB2" w:rsidR="00565604" w:rsidRDefault="00565604" w:rsidP="00613533">
      <w:pPr>
        <w:spacing w:line="360" w:lineRule="auto"/>
        <w:jc w:val="both"/>
        <w:rPr>
          <w:b/>
          <w:bCs/>
          <w:color w:val="000000" w:themeColor="text1"/>
        </w:rPr>
      </w:pPr>
    </w:p>
    <w:p w14:paraId="6D807023" w14:textId="735AEA1E" w:rsidR="00565604" w:rsidRDefault="00565604" w:rsidP="00613533">
      <w:pPr>
        <w:spacing w:line="360" w:lineRule="auto"/>
        <w:jc w:val="both"/>
        <w:rPr>
          <w:b/>
          <w:bCs/>
          <w:color w:val="000000" w:themeColor="text1"/>
        </w:rPr>
      </w:pPr>
    </w:p>
    <w:p w14:paraId="01D48766" w14:textId="515B0954" w:rsidR="00565604" w:rsidRDefault="00565604" w:rsidP="00613533">
      <w:pPr>
        <w:spacing w:line="360" w:lineRule="auto"/>
        <w:jc w:val="both"/>
        <w:rPr>
          <w:b/>
          <w:bCs/>
          <w:color w:val="000000" w:themeColor="text1"/>
        </w:rPr>
      </w:pPr>
    </w:p>
    <w:p w14:paraId="2C81BAFA" w14:textId="07EEE30A" w:rsidR="00565604" w:rsidRDefault="00565604" w:rsidP="00613533">
      <w:pPr>
        <w:spacing w:line="360" w:lineRule="auto"/>
        <w:jc w:val="both"/>
        <w:rPr>
          <w:b/>
          <w:bCs/>
          <w:color w:val="000000" w:themeColor="text1"/>
        </w:rPr>
      </w:pPr>
    </w:p>
    <w:p w14:paraId="72889E6B" w14:textId="7E325A04" w:rsidR="00565604" w:rsidRDefault="00565604" w:rsidP="00613533">
      <w:pPr>
        <w:spacing w:line="360" w:lineRule="auto"/>
        <w:jc w:val="both"/>
        <w:rPr>
          <w:b/>
          <w:bCs/>
          <w:color w:val="000000" w:themeColor="text1"/>
        </w:rPr>
      </w:pPr>
    </w:p>
    <w:p w14:paraId="6CB44210" w14:textId="5A574E55" w:rsidR="00565604" w:rsidRDefault="00565604" w:rsidP="00613533">
      <w:pPr>
        <w:spacing w:line="360" w:lineRule="auto"/>
        <w:jc w:val="both"/>
        <w:rPr>
          <w:b/>
          <w:bCs/>
          <w:color w:val="000000" w:themeColor="text1"/>
        </w:rPr>
      </w:pPr>
    </w:p>
    <w:p w14:paraId="6264E9B8" w14:textId="546725B0" w:rsidR="00565604" w:rsidRDefault="00565604" w:rsidP="00613533">
      <w:pPr>
        <w:spacing w:line="360" w:lineRule="auto"/>
        <w:jc w:val="both"/>
        <w:rPr>
          <w:b/>
          <w:bCs/>
          <w:color w:val="000000" w:themeColor="text1"/>
        </w:rPr>
      </w:pPr>
    </w:p>
    <w:p w14:paraId="141DB5B8" w14:textId="52D11315" w:rsidR="00565604" w:rsidRDefault="00565604" w:rsidP="00613533">
      <w:pPr>
        <w:spacing w:line="360" w:lineRule="auto"/>
        <w:jc w:val="both"/>
        <w:rPr>
          <w:b/>
          <w:bCs/>
          <w:color w:val="000000" w:themeColor="text1"/>
        </w:rPr>
      </w:pPr>
    </w:p>
    <w:p w14:paraId="39D5F228" w14:textId="5FB7C717" w:rsidR="00565604" w:rsidRDefault="00565604" w:rsidP="00613533">
      <w:pPr>
        <w:spacing w:line="360" w:lineRule="auto"/>
        <w:jc w:val="both"/>
        <w:rPr>
          <w:b/>
          <w:bCs/>
          <w:color w:val="000000" w:themeColor="text1"/>
        </w:rPr>
      </w:pPr>
    </w:p>
    <w:p w14:paraId="285DA00A" w14:textId="2AD15B94" w:rsidR="00565604" w:rsidRDefault="00565604" w:rsidP="00613533">
      <w:pPr>
        <w:spacing w:line="360" w:lineRule="auto"/>
        <w:jc w:val="both"/>
        <w:rPr>
          <w:b/>
          <w:bCs/>
          <w:color w:val="000000" w:themeColor="text1"/>
        </w:rPr>
      </w:pPr>
    </w:p>
    <w:p w14:paraId="07349F5B" w14:textId="77777777" w:rsidR="00394A65" w:rsidRDefault="00394A65" w:rsidP="00613533">
      <w:pPr>
        <w:spacing w:line="360" w:lineRule="auto"/>
        <w:jc w:val="both"/>
        <w:rPr>
          <w:b/>
          <w:bCs/>
          <w:color w:val="000000" w:themeColor="text1"/>
        </w:rPr>
      </w:pPr>
    </w:p>
    <w:p w14:paraId="0BCE08A5" w14:textId="0F20AC9A" w:rsidR="0088276B" w:rsidRPr="00613533" w:rsidRDefault="0088276B" w:rsidP="00613533">
      <w:pPr>
        <w:spacing w:line="360" w:lineRule="auto"/>
        <w:jc w:val="both"/>
        <w:rPr>
          <w:b/>
          <w:bCs/>
          <w:color w:val="000000" w:themeColor="text1"/>
        </w:rPr>
      </w:pPr>
      <w:r w:rsidRPr="00613533">
        <w:rPr>
          <w:b/>
          <w:bCs/>
          <w:color w:val="000000" w:themeColor="text1"/>
        </w:rPr>
        <w:lastRenderedPageBreak/>
        <w:t>PART 3</w:t>
      </w:r>
    </w:p>
    <w:p w14:paraId="5F2534D1" w14:textId="77777777" w:rsidR="0088276B" w:rsidRPr="00613533" w:rsidRDefault="0088276B" w:rsidP="00613533">
      <w:pPr>
        <w:spacing w:line="360" w:lineRule="auto"/>
        <w:jc w:val="both"/>
        <w:rPr>
          <w:b/>
          <w:bCs/>
          <w:color w:val="000000" w:themeColor="text1"/>
        </w:rPr>
      </w:pPr>
    </w:p>
    <w:p w14:paraId="4AE6EEAC" w14:textId="6B777EB0" w:rsidR="00E37CF5" w:rsidRPr="00613533" w:rsidRDefault="00F75694" w:rsidP="00613533">
      <w:pPr>
        <w:spacing w:line="360" w:lineRule="auto"/>
        <w:jc w:val="both"/>
        <w:rPr>
          <w:b/>
          <w:bCs/>
          <w:color w:val="000000" w:themeColor="text1"/>
        </w:rPr>
      </w:pPr>
      <w:r>
        <w:rPr>
          <w:b/>
          <w:bCs/>
          <w:color w:val="000000" w:themeColor="text1"/>
        </w:rPr>
        <w:t xml:space="preserve">3.1 </w:t>
      </w:r>
      <w:r w:rsidR="0088276B" w:rsidRPr="00613533">
        <w:rPr>
          <w:b/>
          <w:bCs/>
          <w:color w:val="000000" w:themeColor="text1"/>
        </w:rPr>
        <w:t>Revaluation and Eastern monism</w:t>
      </w:r>
    </w:p>
    <w:p w14:paraId="0DE980BF" w14:textId="77777777" w:rsidR="007E2A62" w:rsidRPr="00613533" w:rsidRDefault="007E2A62" w:rsidP="00613533">
      <w:pPr>
        <w:spacing w:line="360" w:lineRule="auto"/>
        <w:jc w:val="both"/>
        <w:rPr>
          <w:b/>
          <w:bCs/>
          <w:color w:val="000000" w:themeColor="text1"/>
        </w:rPr>
      </w:pPr>
    </w:p>
    <w:p w14:paraId="3D1399EA" w14:textId="13F174C2" w:rsidR="006923FF" w:rsidRDefault="002B288B" w:rsidP="00613533">
      <w:pPr>
        <w:spacing w:line="360" w:lineRule="auto"/>
        <w:jc w:val="both"/>
        <w:rPr>
          <w:color w:val="000000" w:themeColor="text1"/>
        </w:rPr>
      </w:pPr>
      <w:r w:rsidRPr="00613533">
        <w:rPr>
          <w:color w:val="000000" w:themeColor="text1"/>
        </w:rPr>
        <w:t>As Heraclitus once said: “Sea: purest and foulest water, for fish drinkable and sustaining, for humans undrinkable and deadly”</w:t>
      </w:r>
      <w:r w:rsidR="00565604">
        <w:rPr>
          <w:color w:val="000000" w:themeColor="text1"/>
        </w:rPr>
        <w:t xml:space="preserve"> and also, as</w:t>
      </w:r>
      <w:r w:rsidR="00565604" w:rsidRPr="00613533">
        <w:rPr>
          <w:color w:val="000000" w:themeColor="text1"/>
        </w:rPr>
        <w:t xml:space="preserve"> J. Richardson pointed out “good requires bad not just for contrast, but as an element in itself: good is always an overcoming of a bad” </w:t>
      </w:r>
      <w:r w:rsidR="00565604">
        <w:rPr>
          <w:rStyle w:val="FootnoteReference"/>
          <w:color w:val="000000" w:themeColor="text1"/>
        </w:rPr>
        <w:footnoteReference w:id="72"/>
      </w:r>
      <w:r w:rsidR="00565604" w:rsidRPr="00613533">
        <w:rPr>
          <w:color w:val="000000" w:themeColor="text1"/>
        </w:rPr>
        <w:t>.</w:t>
      </w:r>
      <w:r w:rsidR="00565604">
        <w:rPr>
          <w:color w:val="000000" w:themeColor="text1"/>
        </w:rPr>
        <w:t xml:space="preserve"> </w:t>
      </w:r>
      <w:r w:rsidRPr="00613533">
        <w:rPr>
          <w:color w:val="000000" w:themeColor="text1"/>
        </w:rPr>
        <w:t>As controversial as it m</w:t>
      </w:r>
      <w:r w:rsidR="00565604">
        <w:rPr>
          <w:color w:val="000000" w:themeColor="text1"/>
        </w:rPr>
        <w:t>ight seem the suffering and self-determination of some individuals who we could call ‘masters’ led the way for</w:t>
      </w:r>
      <w:r w:rsidRPr="00613533">
        <w:rPr>
          <w:color w:val="000000" w:themeColor="text1"/>
        </w:rPr>
        <w:t xml:space="preserve"> development of human rights</w:t>
      </w:r>
      <w:r w:rsidR="00565604">
        <w:rPr>
          <w:color w:val="000000" w:themeColor="text1"/>
        </w:rPr>
        <w:t xml:space="preserve"> that we all take for granted nowadays</w:t>
      </w:r>
      <w:r w:rsidR="00973CDD" w:rsidRPr="00613533">
        <w:rPr>
          <w:color w:val="000000" w:themeColor="text1"/>
        </w:rPr>
        <w:t xml:space="preserve">. </w:t>
      </w:r>
    </w:p>
    <w:p w14:paraId="2383FE6E" w14:textId="77777777" w:rsidR="00565604" w:rsidRPr="00613533" w:rsidRDefault="00565604" w:rsidP="00613533">
      <w:pPr>
        <w:spacing w:line="360" w:lineRule="auto"/>
        <w:jc w:val="both"/>
        <w:rPr>
          <w:color w:val="000000" w:themeColor="text1"/>
        </w:rPr>
      </w:pPr>
    </w:p>
    <w:p w14:paraId="76F14E2E" w14:textId="2567D307" w:rsidR="00F26970" w:rsidRPr="00613533" w:rsidRDefault="009B3346" w:rsidP="00613533">
      <w:pPr>
        <w:spacing w:line="360" w:lineRule="auto"/>
        <w:jc w:val="both"/>
        <w:rPr>
          <w:color w:val="000000" w:themeColor="text1"/>
        </w:rPr>
      </w:pPr>
      <w:r w:rsidRPr="00613533">
        <w:rPr>
          <w:color w:val="000000" w:themeColor="text1"/>
        </w:rPr>
        <w:t xml:space="preserve">Nietzsche believes that </w:t>
      </w:r>
      <w:r w:rsidR="006A57CF" w:rsidRPr="00613533">
        <w:rPr>
          <w:color w:val="000000" w:themeColor="text1"/>
        </w:rPr>
        <w:t>value-</w:t>
      </w:r>
      <w:r w:rsidR="00E31DC6" w:rsidRPr="00613533">
        <w:rPr>
          <w:color w:val="000000" w:themeColor="text1"/>
        </w:rPr>
        <w:t>monism</w:t>
      </w:r>
      <w:r w:rsidRPr="00613533">
        <w:rPr>
          <w:color w:val="000000" w:themeColor="text1"/>
        </w:rPr>
        <w:t xml:space="preserve"> should be </w:t>
      </w:r>
      <w:r w:rsidR="006A57CF" w:rsidRPr="00613533">
        <w:rPr>
          <w:color w:val="000000" w:themeColor="text1"/>
        </w:rPr>
        <w:t>inspired by Dionysus</w:t>
      </w:r>
      <w:r w:rsidR="00E31DC6" w:rsidRPr="00613533">
        <w:rPr>
          <w:color w:val="000000" w:themeColor="text1"/>
        </w:rPr>
        <w:t>, but I would argue</w:t>
      </w:r>
      <w:r w:rsidR="002A0B15">
        <w:rPr>
          <w:color w:val="000000" w:themeColor="text1"/>
        </w:rPr>
        <w:t xml:space="preserve"> also</w:t>
      </w:r>
      <w:r w:rsidR="00E31DC6" w:rsidRPr="00613533">
        <w:rPr>
          <w:color w:val="000000" w:themeColor="text1"/>
        </w:rPr>
        <w:t xml:space="preserve"> in</w:t>
      </w:r>
      <w:r w:rsidR="002A0B15">
        <w:rPr>
          <w:color w:val="000000" w:themeColor="text1"/>
        </w:rPr>
        <w:t xml:space="preserve"> favour of</w:t>
      </w:r>
      <w:r w:rsidR="00E31DC6" w:rsidRPr="00613533">
        <w:rPr>
          <w:color w:val="000000" w:themeColor="text1"/>
        </w:rPr>
        <w:t xml:space="preserve"> an eastern philosophical aspect within </w:t>
      </w:r>
      <w:r w:rsidR="002A0B15">
        <w:rPr>
          <w:color w:val="000000" w:themeColor="text1"/>
        </w:rPr>
        <w:t>his</w:t>
      </w:r>
      <w:r w:rsidR="00E31DC6" w:rsidRPr="00613533">
        <w:rPr>
          <w:color w:val="000000" w:themeColor="text1"/>
        </w:rPr>
        <w:t xml:space="preserve"> historical perspective</w:t>
      </w:r>
      <w:r w:rsidR="002A0B15">
        <w:rPr>
          <w:color w:val="000000" w:themeColor="text1"/>
        </w:rPr>
        <w:t xml:space="preserve"> - that</w:t>
      </w:r>
      <w:r w:rsidR="00E31DC6" w:rsidRPr="00613533">
        <w:rPr>
          <w:color w:val="000000" w:themeColor="text1"/>
        </w:rPr>
        <w:t xml:space="preserve"> there </w:t>
      </w:r>
      <w:r w:rsidRPr="00613533">
        <w:rPr>
          <w:color w:val="000000" w:themeColor="text1"/>
        </w:rPr>
        <w:t xml:space="preserve">is no real </w:t>
      </w:r>
      <w:r w:rsidR="00E31DC6" w:rsidRPr="00613533">
        <w:rPr>
          <w:color w:val="000000" w:themeColor="text1"/>
        </w:rPr>
        <w:t>value dualism</w:t>
      </w:r>
      <w:r w:rsidRPr="00613533">
        <w:rPr>
          <w:color w:val="000000" w:themeColor="text1"/>
        </w:rPr>
        <w:t>, but rather a succession of different situations that are intertwined</w:t>
      </w:r>
      <w:r w:rsidR="00E37CF5" w:rsidRPr="00613533">
        <w:rPr>
          <w:color w:val="000000" w:themeColor="text1"/>
        </w:rPr>
        <w:t xml:space="preserve">. </w:t>
      </w:r>
      <w:r w:rsidRPr="00613533">
        <w:rPr>
          <w:color w:val="000000" w:themeColor="text1"/>
        </w:rPr>
        <w:t xml:space="preserve">It’s a human condition translated into the concept of will to power, the perpetual strive to </w:t>
      </w:r>
      <w:r w:rsidR="000D5927" w:rsidRPr="00613533">
        <w:rPr>
          <w:color w:val="000000" w:themeColor="text1"/>
        </w:rPr>
        <w:t xml:space="preserve">overcome a current state of affairs. This idea of </w:t>
      </w:r>
      <w:r w:rsidR="000D5927" w:rsidRPr="00613533">
        <w:rPr>
          <w:i/>
          <w:iCs/>
          <w:color w:val="000000" w:themeColor="text1"/>
        </w:rPr>
        <w:t>becoming</w:t>
      </w:r>
      <w:r w:rsidR="000D5927" w:rsidRPr="00613533">
        <w:rPr>
          <w:color w:val="000000" w:themeColor="text1"/>
        </w:rPr>
        <w:t>, or life as will to power and ‘good’ as a concept to overcome the bad</w:t>
      </w:r>
      <w:r w:rsidR="00B913B9" w:rsidRPr="00613533">
        <w:rPr>
          <w:color w:val="000000" w:themeColor="text1"/>
        </w:rPr>
        <w:t xml:space="preserve">. </w:t>
      </w:r>
      <w:r w:rsidR="000D5927" w:rsidRPr="00613533">
        <w:rPr>
          <w:color w:val="000000" w:themeColor="text1"/>
        </w:rPr>
        <w:t xml:space="preserve">Good is willing to overcome, rather than a goal-state reached. </w:t>
      </w:r>
      <w:r w:rsidR="00B246CE" w:rsidRPr="00613533">
        <w:rPr>
          <w:color w:val="000000" w:themeColor="text1"/>
        </w:rPr>
        <w:t>Deleuze goes even further by saying that “man must turn against himself, must destroy himself in order to make room for the overman”</w:t>
      </w:r>
      <w:r w:rsidR="002E7E75">
        <w:rPr>
          <w:rStyle w:val="FootnoteReference"/>
          <w:color w:val="000000" w:themeColor="text1"/>
        </w:rPr>
        <w:footnoteReference w:id="73"/>
      </w:r>
      <w:r w:rsidR="002E7E75">
        <w:rPr>
          <w:color w:val="000000" w:themeColor="text1"/>
        </w:rPr>
        <w:t xml:space="preserve">. </w:t>
      </w:r>
      <w:r w:rsidR="00B246CE" w:rsidRPr="00613533">
        <w:rPr>
          <w:color w:val="000000" w:themeColor="text1"/>
        </w:rPr>
        <w:t>This interpretation of Nietzsche’s concept of Dionysus seems too radical as it expresses a form of brutal nihilism.</w:t>
      </w:r>
      <w:r w:rsidR="00357335">
        <w:rPr>
          <w:color w:val="000000" w:themeColor="text1"/>
        </w:rPr>
        <w:t xml:space="preserve"> Instead the solution for the revaluation seems to be much more</w:t>
      </w:r>
      <w:r w:rsidR="00B246CE" w:rsidRPr="00613533">
        <w:rPr>
          <w:color w:val="000000" w:themeColor="text1"/>
        </w:rPr>
        <w:t xml:space="preserve"> </w:t>
      </w:r>
      <w:r w:rsidR="00357335">
        <w:rPr>
          <w:color w:val="000000" w:themeColor="text1"/>
        </w:rPr>
        <w:t>similar to</w:t>
      </w:r>
      <w:r w:rsidR="000D5927" w:rsidRPr="00613533">
        <w:rPr>
          <w:color w:val="000000" w:themeColor="text1"/>
        </w:rPr>
        <w:t xml:space="preserve"> the </w:t>
      </w:r>
      <w:r w:rsidR="00E31DC6" w:rsidRPr="00613533">
        <w:rPr>
          <w:color w:val="000000" w:themeColor="text1"/>
        </w:rPr>
        <w:t>B</w:t>
      </w:r>
      <w:r w:rsidR="000D5927" w:rsidRPr="00613533">
        <w:rPr>
          <w:color w:val="000000" w:themeColor="text1"/>
        </w:rPr>
        <w:t xml:space="preserve">uddhist </w:t>
      </w:r>
      <w:r w:rsidR="00357335">
        <w:rPr>
          <w:color w:val="000000" w:themeColor="text1"/>
        </w:rPr>
        <w:t xml:space="preserve">thought that </w:t>
      </w:r>
      <w:r w:rsidR="000D5927" w:rsidRPr="00613533">
        <w:rPr>
          <w:color w:val="000000" w:themeColor="text1"/>
        </w:rPr>
        <w:t xml:space="preserve">we must avoid this overcome of current states and try to live </w:t>
      </w:r>
      <w:r w:rsidR="00E31DC6" w:rsidRPr="00613533">
        <w:rPr>
          <w:color w:val="000000" w:themeColor="text1"/>
        </w:rPr>
        <w:t>content within the boundaries of our own suffering</w:t>
      </w:r>
      <w:r w:rsidR="000D5927" w:rsidRPr="00613533">
        <w:rPr>
          <w:color w:val="000000" w:themeColor="text1"/>
        </w:rPr>
        <w:t>. To renounce this fact, is to renounce life for what it</w:t>
      </w:r>
      <w:r w:rsidR="00357335">
        <w:rPr>
          <w:color w:val="000000" w:themeColor="text1"/>
        </w:rPr>
        <w:t>s making</w:t>
      </w:r>
      <w:r w:rsidR="000D5927" w:rsidRPr="00613533">
        <w:rPr>
          <w:color w:val="000000" w:themeColor="text1"/>
        </w:rPr>
        <w:t xml:space="preserve">, and condemn ourselves to an unworthy eternal life. </w:t>
      </w:r>
      <w:r w:rsidR="00B246CE" w:rsidRPr="00613533">
        <w:rPr>
          <w:color w:val="000000" w:themeColor="text1"/>
        </w:rPr>
        <w:t>The Buddhist accepts Life for what is just like Nietzsche without succumbing to nihilism</w:t>
      </w:r>
      <w:r w:rsidR="00357335">
        <w:rPr>
          <w:color w:val="000000" w:themeColor="text1"/>
        </w:rPr>
        <w:t xml:space="preserve"> or even metaphysics since its practices are part of a process of learning and change. </w:t>
      </w:r>
    </w:p>
    <w:p w14:paraId="0ED240F9" w14:textId="77777777" w:rsidR="00613533" w:rsidRPr="00613533" w:rsidRDefault="00613533" w:rsidP="00613533">
      <w:pPr>
        <w:spacing w:line="360" w:lineRule="auto"/>
        <w:jc w:val="both"/>
        <w:rPr>
          <w:color w:val="000000" w:themeColor="text1"/>
        </w:rPr>
      </w:pPr>
    </w:p>
    <w:p w14:paraId="5FE673E0" w14:textId="49092DB9" w:rsidR="00DE1449" w:rsidRPr="00613533" w:rsidRDefault="00E65DA4" w:rsidP="00613533">
      <w:pPr>
        <w:spacing w:line="360" w:lineRule="auto"/>
        <w:jc w:val="both"/>
      </w:pPr>
      <w:r w:rsidRPr="00613533">
        <w:t xml:space="preserve">More similarities could be found in </w:t>
      </w:r>
      <w:r w:rsidR="00DE1449" w:rsidRPr="00613533">
        <w:t xml:space="preserve">the </w:t>
      </w:r>
      <w:r w:rsidRPr="00613533">
        <w:t xml:space="preserve">Indian </w:t>
      </w:r>
      <w:r w:rsidR="00DE1449" w:rsidRPr="00613533">
        <w:t>philosophy</w:t>
      </w:r>
      <w:r w:rsidRPr="00613533">
        <w:t xml:space="preserve"> of advaita vendanta that defends an anti-dualistic view of the world. In particular</w:t>
      </w:r>
      <w:r w:rsidR="00E02832" w:rsidRPr="00613533">
        <w:t xml:space="preserve">, the fact that both Nietzsche and Advaita agree that everything is transient and in a state of </w:t>
      </w:r>
      <w:r w:rsidR="00A3083E" w:rsidRPr="00613533">
        <w:t>perpetual</w:t>
      </w:r>
      <w:r w:rsidR="00E02832" w:rsidRPr="00613533">
        <w:t xml:space="preserve"> flux. Time, space and causality are not objective`, but cognitive products. Mind is a subjective and changes continuously without any predicates but that of will to power or ever </w:t>
      </w:r>
      <w:r w:rsidR="00E02832" w:rsidRPr="00613533">
        <w:rPr>
          <w:i/>
          <w:iCs/>
        </w:rPr>
        <w:t>becoming</w:t>
      </w:r>
      <w:r w:rsidR="00E02832" w:rsidRPr="00613533">
        <w:t xml:space="preserve">. </w:t>
      </w:r>
      <w:r w:rsidRPr="00613533">
        <w:t xml:space="preserve"> </w:t>
      </w:r>
      <w:r w:rsidR="00E02832" w:rsidRPr="00613533">
        <w:t xml:space="preserve">As Sri </w:t>
      </w:r>
      <w:proofErr w:type="spellStart"/>
      <w:r w:rsidR="00E02832" w:rsidRPr="00613533">
        <w:t>Nisargadatta</w:t>
      </w:r>
      <w:proofErr w:type="spellEnd"/>
      <w:r w:rsidR="00E02832" w:rsidRPr="00613533">
        <w:t xml:space="preserve"> Maharaj </w:t>
      </w:r>
      <w:r w:rsidR="002E7E75">
        <w:rPr>
          <w:rStyle w:val="FootnoteReference"/>
        </w:rPr>
        <w:footnoteReference w:id="74"/>
      </w:r>
      <w:r w:rsidR="00E02832" w:rsidRPr="00613533">
        <w:t xml:space="preserve">eloquently </w:t>
      </w:r>
      <w:r w:rsidR="00E02832" w:rsidRPr="00613533">
        <w:lastRenderedPageBreak/>
        <w:t xml:space="preserve">notes: “The world as seen from the mind is subjective and private world, which changes continuously. In opposition to the restless mind, with its limited categories </w:t>
      </w:r>
      <w:r w:rsidR="0096781F" w:rsidRPr="00613533">
        <w:t>–</w:t>
      </w:r>
      <w:r w:rsidR="00E02832" w:rsidRPr="00613533">
        <w:t xml:space="preserve"> intentionality</w:t>
      </w:r>
      <w:r w:rsidR="0096781F" w:rsidRPr="00613533">
        <w:t>, subjectivity, duality, etc – stands supreme the limitless sense of ´I am`.”</w:t>
      </w:r>
      <w:r w:rsidR="00881542">
        <w:t xml:space="preserve"> </w:t>
      </w:r>
      <w:r w:rsidR="00DE1449" w:rsidRPr="00613533">
        <w:rPr>
          <w:color w:val="1A1A1B"/>
          <w:shd w:val="clear" w:color="auto" w:fill="FFFFFF"/>
        </w:rPr>
        <w:t xml:space="preserve">The illusory reality is neither good or bad. Once we </w:t>
      </w:r>
      <w:r w:rsidR="00D612A6" w:rsidRPr="00613533">
        <w:rPr>
          <w:color w:val="1A1A1B"/>
          <w:shd w:val="clear" w:color="auto" w:fill="FFFFFF"/>
        </w:rPr>
        <w:t xml:space="preserve">comprehend </w:t>
      </w:r>
      <w:r w:rsidR="00DE1449" w:rsidRPr="00613533">
        <w:rPr>
          <w:color w:val="1A1A1B"/>
          <w:shd w:val="clear" w:color="auto" w:fill="FFFFFF"/>
        </w:rPr>
        <w:t>that reality is valueless, that we are the solely contributors of value</w:t>
      </w:r>
      <w:r w:rsidR="00D612A6" w:rsidRPr="00613533">
        <w:rPr>
          <w:color w:val="1A1A1B"/>
          <w:shd w:val="clear" w:color="auto" w:fill="FFFFFF"/>
        </w:rPr>
        <w:t>, we no longer need morality as we know it</w:t>
      </w:r>
      <w:r w:rsidR="00DE1449" w:rsidRPr="00613533">
        <w:rPr>
          <w:color w:val="1A1A1B"/>
          <w:shd w:val="clear" w:color="auto" w:fill="FFFFFF"/>
        </w:rPr>
        <w:t>, just like the Buddhist notion of bodhisattva who instinctually acts only out of love and kindness, and therefore needs no laws</w:t>
      </w:r>
      <w:r w:rsidR="00D612A6" w:rsidRPr="00613533">
        <w:rPr>
          <w:color w:val="1A1A1B"/>
          <w:shd w:val="clear" w:color="auto" w:fill="FFFFFF"/>
        </w:rPr>
        <w:t xml:space="preserve">. Morality represents only a stepladder to a better understanding of what is beyond good and evil. We must understand the relativism of things, so that we will no longer act out of lust, hate or desire. Hence no need for the absolutism of religious metaphysics which is counteractive with its own formula in producing a valuation of acts in dualistic form. Thus the revaluation of all values represents the path to enlightenment to help us living in accordance with our will to power or with our ever </w:t>
      </w:r>
      <w:r w:rsidR="00D612A6" w:rsidRPr="00613533">
        <w:rPr>
          <w:i/>
          <w:iCs/>
          <w:color w:val="1A1A1B"/>
          <w:shd w:val="clear" w:color="auto" w:fill="FFFFFF"/>
        </w:rPr>
        <w:t>becoming</w:t>
      </w:r>
      <w:r w:rsidR="00D612A6" w:rsidRPr="00613533">
        <w:rPr>
          <w:color w:val="1A1A1B"/>
          <w:shd w:val="clear" w:color="auto" w:fill="FFFFFF"/>
        </w:rPr>
        <w:t xml:space="preserve">. </w:t>
      </w:r>
    </w:p>
    <w:p w14:paraId="2044A2FD" w14:textId="26F83B6F" w:rsidR="00E65DA4" w:rsidRPr="00613533" w:rsidRDefault="00E65DA4" w:rsidP="00613533">
      <w:pPr>
        <w:spacing w:line="360" w:lineRule="auto"/>
        <w:jc w:val="both"/>
        <w:rPr>
          <w:color w:val="FF0000"/>
        </w:rPr>
      </w:pPr>
    </w:p>
    <w:p w14:paraId="66B69805" w14:textId="11837DA2" w:rsidR="00701A2D" w:rsidRPr="00613533" w:rsidRDefault="00F75694" w:rsidP="00613533">
      <w:pPr>
        <w:spacing w:line="360" w:lineRule="auto"/>
        <w:jc w:val="both"/>
        <w:rPr>
          <w:b/>
          <w:bCs/>
        </w:rPr>
      </w:pPr>
      <w:r>
        <w:rPr>
          <w:b/>
          <w:bCs/>
        </w:rPr>
        <w:t xml:space="preserve">3.2 </w:t>
      </w:r>
      <w:r w:rsidR="00701A2D" w:rsidRPr="00613533">
        <w:rPr>
          <w:b/>
          <w:bCs/>
          <w:i/>
          <w:iCs/>
        </w:rPr>
        <w:t>Becoming</w:t>
      </w:r>
      <w:r w:rsidR="00701A2D" w:rsidRPr="00613533">
        <w:rPr>
          <w:b/>
          <w:bCs/>
        </w:rPr>
        <w:t xml:space="preserve"> a</w:t>
      </w:r>
      <w:r w:rsidR="00DF4934">
        <w:rPr>
          <w:b/>
          <w:bCs/>
        </w:rPr>
        <w:t>nd the</w:t>
      </w:r>
      <w:r w:rsidR="00701A2D" w:rsidRPr="00613533">
        <w:rPr>
          <w:b/>
          <w:bCs/>
        </w:rPr>
        <w:t xml:space="preserve"> new moralit</w:t>
      </w:r>
      <w:r w:rsidR="00DE1449" w:rsidRPr="00613533">
        <w:rPr>
          <w:b/>
          <w:bCs/>
        </w:rPr>
        <w:t>y</w:t>
      </w:r>
    </w:p>
    <w:p w14:paraId="50E71F16" w14:textId="77777777" w:rsidR="009D6E99" w:rsidRPr="00613533" w:rsidRDefault="009D6E99" w:rsidP="00613533">
      <w:pPr>
        <w:spacing w:line="360" w:lineRule="auto"/>
        <w:jc w:val="both"/>
        <w:rPr>
          <w:b/>
          <w:bCs/>
        </w:rPr>
      </w:pPr>
    </w:p>
    <w:p w14:paraId="2F7BA52B" w14:textId="561675BB" w:rsidR="00001819" w:rsidRPr="00613533" w:rsidRDefault="00965713" w:rsidP="003B7F73">
      <w:pPr>
        <w:spacing w:line="360" w:lineRule="auto"/>
        <w:jc w:val="both"/>
      </w:pPr>
      <w:r w:rsidRPr="00613533">
        <w:t xml:space="preserve">When </w:t>
      </w:r>
      <w:r w:rsidR="00746EF0" w:rsidRPr="00613533">
        <w:t>Nietzsche</w:t>
      </w:r>
      <w:r w:rsidRPr="00613533">
        <w:t xml:space="preserve"> </w:t>
      </w:r>
      <w:r w:rsidR="009D6E99" w:rsidRPr="00613533">
        <w:t>argued</w:t>
      </w:r>
      <w:r w:rsidRPr="00613533">
        <w:t xml:space="preserve"> “to live life is to live dangerously”, he is not necessarily advocating the absence of order and saying we should do whatever we might feel like doing. As Evans &amp; Reid defended: “What is demanded is the formulation of alternative modes of existence that are not afraid to have reasons to believe in this world.”</w:t>
      </w:r>
      <w:r w:rsidR="002E7E75">
        <w:rPr>
          <w:rStyle w:val="FootnoteReference"/>
        </w:rPr>
        <w:footnoteReference w:id="75"/>
      </w:r>
      <w:r w:rsidR="00FC10B6" w:rsidRPr="00613533">
        <w:t xml:space="preserve">Nietzsche wants to free us from a world where every </w:t>
      </w:r>
      <w:r w:rsidR="00357335">
        <w:t>new value must become</w:t>
      </w:r>
      <w:r w:rsidR="00FC10B6" w:rsidRPr="00613533">
        <w:t xml:space="preserve"> a new imperative. He wants us to create a new morality based on the subjectivity and particularity of a determined situation. </w:t>
      </w:r>
    </w:p>
    <w:p w14:paraId="7A872845" w14:textId="77777777" w:rsidR="00001819" w:rsidRPr="00613533" w:rsidRDefault="00001819" w:rsidP="003B7F73">
      <w:pPr>
        <w:spacing w:line="360" w:lineRule="auto"/>
        <w:jc w:val="both"/>
      </w:pPr>
    </w:p>
    <w:p w14:paraId="7015ED45" w14:textId="2C04DDF1" w:rsidR="00887753" w:rsidRPr="00613533" w:rsidRDefault="00FC10B6" w:rsidP="003B7F73">
      <w:pPr>
        <w:spacing w:line="360" w:lineRule="auto"/>
        <w:jc w:val="both"/>
      </w:pPr>
      <w:r w:rsidRPr="00613533">
        <w:t xml:space="preserve">Human values cannot be reduced </w:t>
      </w:r>
      <w:r w:rsidR="0034018F" w:rsidRPr="00613533">
        <w:t>only to morality, they must n</w:t>
      </w:r>
      <w:r w:rsidR="009F2657">
        <w:t>either</w:t>
      </w:r>
      <w:r w:rsidR="0034018F" w:rsidRPr="00613533">
        <w:t xml:space="preserve"> be reduced to the ‘greatest’ value of happiness nor to hedonism. They must be relative narratives</w:t>
      </w:r>
      <w:r w:rsidR="009F2657">
        <w:t xml:space="preserve">. </w:t>
      </w:r>
      <w:r w:rsidR="0034018F" w:rsidRPr="00613533">
        <w:t xml:space="preserve">The overcoming </w:t>
      </w:r>
      <w:r w:rsidR="009F2657">
        <w:t xml:space="preserve">is what </w:t>
      </w:r>
      <w:r w:rsidR="0034018F" w:rsidRPr="00613533">
        <w:t>becomes value itself – “The self is to be actively produced as a non-stable subject that does not seek to emulate some normative standard, but instead forcefully challenges the vulnerable ground which it is said to occupy”</w:t>
      </w:r>
      <w:r w:rsidR="006C4BA2">
        <w:rPr>
          <w:rStyle w:val="FootnoteReference"/>
        </w:rPr>
        <w:footnoteReference w:id="76"/>
      </w:r>
      <w:r w:rsidR="002E7E75">
        <w:t xml:space="preserve">. </w:t>
      </w:r>
      <w:r w:rsidR="000253EB" w:rsidRPr="00613533">
        <w:t xml:space="preserve">The ‘revaluation of all values’ means to revaluate all that is </w:t>
      </w:r>
      <w:r w:rsidR="000253EB" w:rsidRPr="00613533">
        <w:rPr>
          <w:i/>
          <w:iCs/>
        </w:rPr>
        <w:t>becoming</w:t>
      </w:r>
      <w:r w:rsidR="000253EB" w:rsidRPr="00613533">
        <w:t xml:space="preserve"> for a more life-affirming morality as opposed to a nihilistic one. His new morality is one that places life in the seat of God</w:t>
      </w:r>
      <w:r w:rsidR="00701A2D" w:rsidRPr="00613533">
        <w:t xml:space="preserve">. </w:t>
      </w:r>
      <w:r w:rsidR="009F2657">
        <w:t>Nietzsche</w:t>
      </w:r>
      <w:r w:rsidR="000253EB" w:rsidRPr="00613533">
        <w:t xml:space="preserve"> is not </w:t>
      </w:r>
      <w:r w:rsidR="000E25F1">
        <w:t>preoccupied</w:t>
      </w:r>
      <w:r w:rsidR="000253EB" w:rsidRPr="00613533">
        <w:t xml:space="preserve"> with the after but with the </w:t>
      </w:r>
      <w:r w:rsidR="009F2657">
        <w:t>path to a never ending</w:t>
      </w:r>
      <w:r w:rsidR="000253EB" w:rsidRPr="00613533">
        <w:t xml:space="preserve"> state-reached goal. </w:t>
      </w:r>
      <w:r w:rsidR="009F2657">
        <w:t>To</w:t>
      </w:r>
      <w:r w:rsidR="000253EB" w:rsidRPr="00613533">
        <w:t xml:space="preserve"> “live life is to live dangerously” means to live life to its full potential so that </w:t>
      </w:r>
      <w:r w:rsidR="00701A2D" w:rsidRPr="00613533">
        <w:t xml:space="preserve">we </w:t>
      </w:r>
      <w:r w:rsidR="000253EB" w:rsidRPr="00613533">
        <w:t xml:space="preserve">will never regret </w:t>
      </w:r>
      <w:r w:rsidR="000253EB" w:rsidRPr="00613533">
        <w:lastRenderedPageBreak/>
        <w:t xml:space="preserve">anything that is life-affirming. </w:t>
      </w:r>
      <w:r w:rsidR="00F91D95" w:rsidRPr="00613533">
        <w:t xml:space="preserve">The new morality </w:t>
      </w:r>
      <w:r w:rsidR="009F2657">
        <w:t>should</w:t>
      </w:r>
      <w:r w:rsidR="00F91D95" w:rsidRPr="00613533">
        <w:t xml:space="preserve"> be something that always seeks truth in the process of continuous </w:t>
      </w:r>
      <w:r w:rsidR="00F91D95" w:rsidRPr="00613533">
        <w:rPr>
          <w:i/>
          <w:iCs/>
        </w:rPr>
        <w:t>becoming</w:t>
      </w:r>
      <w:r w:rsidR="00F91D95" w:rsidRPr="00613533">
        <w:t>, and not something static and universal. This require us all to cultivate a critical sense of being as opposed to the Heideggerian “Dasein” that leads to nothing. This new morality would accept other</w:t>
      </w:r>
      <w:r w:rsidR="00ED7362" w:rsidRPr="00613533">
        <w:t>`s</w:t>
      </w:r>
      <w:r w:rsidR="00F91D95" w:rsidRPr="00613533">
        <w:t xml:space="preserve"> views and ‘matters of taste’ if these </w:t>
      </w:r>
      <w:r w:rsidR="00887753">
        <w:t>are</w:t>
      </w:r>
      <w:r w:rsidR="00F91D95" w:rsidRPr="00613533">
        <w:t xml:space="preserve"> life-affirming </w:t>
      </w:r>
      <w:r w:rsidR="00701A2D" w:rsidRPr="00613533">
        <w:t>in</w:t>
      </w:r>
      <w:r w:rsidR="00F91D95" w:rsidRPr="00613533">
        <w:t xml:space="preserve"> the process of </w:t>
      </w:r>
      <w:r w:rsidR="00F91D95" w:rsidRPr="00613533">
        <w:rPr>
          <w:i/>
          <w:iCs/>
        </w:rPr>
        <w:t>becoming</w:t>
      </w:r>
      <w:r w:rsidR="00F91D95" w:rsidRPr="00613533">
        <w:t xml:space="preserve"> which is vitalist.</w:t>
      </w:r>
      <w:r w:rsidR="00887753">
        <w:t xml:space="preserve"> Also, there is no absolute value dualism to confirm something to be good or bad, but only things that we can call virtues and other we must despise if not life affirming. The will to power is the departing </w:t>
      </w:r>
      <w:r w:rsidR="00EB34BB">
        <w:t>point</w:t>
      </w:r>
      <w:r w:rsidR="00887753">
        <w:t xml:space="preserve"> to a new understanding of power and becoming that </w:t>
      </w:r>
      <w:r w:rsidR="00EB34BB">
        <w:t>helps to understand</w:t>
      </w:r>
      <w:r w:rsidR="00887753">
        <w:t xml:space="preserve"> morality instead of basi</w:t>
      </w:r>
      <w:r w:rsidR="00EB34BB">
        <w:t>ng</w:t>
      </w:r>
      <w:r w:rsidR="00887753">
        <w:t xml:space="preserve"> in transcendental metaphysics.</w:t>
      </w:r>
    </w:p>
    <w:p w14:paraId="6E9E96A6" w14:textId="30E73479" w:rsidR="00F900D8" w:rsidRPr="00613533" w:rsidRDefault="00F900D8" w:rsidP="00613533">
      <w:pPr>
        <w:spacing w:line="360" w:lineRule="auto"/>
        <w:jc w:val="both"/>
      </w:pPr>
    </w:p>
    <w:p w14:paraId="30D4DF6C" w14:textId="718C076D" w:rsidR="00F900D8" w:rsidRPr="00613533" w:rsidRDefault="00F900D8" w:rsidP="00613533">
      <w:pPr>
        <w:spacing w:line="360" w:lineRule="auto"/>
        <w:jc w:val="both"/>
      </w:pPr>
    </w:p>
    <w:p w14:paraId="2405CE98" w14:textId="0DD36993" w:rsidR="00F900D8" w:rsidRPr="00613533" w:rsidRDefault="00F900D8" w:rsidP="00613533">
      <w:pPr>
        <w:spacing w:line="360" w:lineRule="auto"/>
        <w:jc w:val="both"/>
      </w:pPr>
    </w:p>
    <w:p w14:paraId="0285E367" w14:textId="6571A654" w:rsidR="00F900D8" w:rsidRPr="00613533" w:rsidRDefault="00F900D8" w:rsidP="00613533">
      <w:pPr>
        <w:spacing w:line="360" w:lineRule="auto"/>
        <w:jc w:val="both"/>
      </w:pPr>
    </w:p>
    <w:p w14:paraId="5406E266" w14:textId="27283388" w:rsidR="00F900D8" w:rsidRPr="00613533" w:rsidRDefault="00F900D8" w:rsidP="00613533">
      <w:pPr>
        <w:spacing w:line="360" w:lineRule="auto"/>
        <w:jc w:val="both"/>
      </w:pPr>
    </w:p>
    <w:p w14:paraId="4C4D9F07" w14:textId="58DAB957" w:rsidR="00F900D8" w:rsidRPr="00613533" w:rsidRDefault="00F900D8" w:rsidP="00613533">
      <w:pPr>
        <w:spacing w:line="360" w:lineRule="auto"/>
        <w:jc w:val="both"/>
      </w:pPr>
    </w:p>
    <w:p w14:paraId="5A052ABA" w14:textId="1344FF89" w:rsidR="00F900D8" w:rsidRPr="00613533" w:rsidRDefault="00F900D8" w:rsidP="00613533">
      <w:pPr>
        <w:spacing w:line="360" w:lineRule="auto"/>
        <w:jc w:val="both"/>
      </w:pPr>
    </w:p>
    <w:p w14:paraId="590BD5B4" w14:textId="723F4D34" w:rsidR="00F900D8" w:rsidRDefault="00F900D8" w:rsidP="00613533">
      <w:pPr>
        <w:spacing w:line="360" w:lineRule="auto"/>
        <w:jc w:val="both"/>
      </w:pPr>
    </w:p>
    <w:p w14:paraId="0181A8F9" w14:textId="663C0D48" w:rsidR="00827A13" w:rsidRDefault="00827A13" w:rsidP="00613533">
      <w:pPr>
        <w:spacing w:line="360" w:lineRule="auto"/>
        <w:jc w:val="both"/>
      </w:pPr>
    </w:p>
    <w:p w14:paraId="28D65F2C" w14:textId="430DDC06" w:rsidR="00827A13" w:rsidRDefault="00827A13" w:rsidP="00613533">
      <w:pPr>
        <w:spacing w:line="360" w:lineRule="auto"/>
        <w:jc w:val="both"/>
      </w:pPr>
    </w:p>
    <w:p w14:paraId="05BE9F23" w14:textId="7CEBA3BB" w:rsidR="00827A13" w:rsidRDefault="00827A13" w:rsidP="00613533">
      <w:pPr>
        <w:spacing w:line="360" w:lineRule="auto"/>
        <w:jc w:val="both"/>
      </w:pPr>
    </w:p>
    <w:p w14:paraId="76F5289A" w14:textId="36239CE6" w:rsidR="00827A13" w:rsidRDefault="00827A13" w:rsidP="00613533">
      <w:pPr>
        <w:spacing w:line="360" w:lineRule="auto"/>
        <w:jc w:val="both"/>
      </w:pPr>
    </w:p>
    <w:p w14:paraId="0F46EE43" w14:textId="2F2F377D" w:rsidR="00827A13" w:rsidRDefault="00827A13" w:rsidP="00613533">
      <w:pPr>
        <w:spacing w:line="360" w:lineRule="auto"/>
        <w:jc w:val="both"/>
      </w:pPr>
    </w:p>
    <w:p w14:paraId="41708443" w14:textId="148ECD9E" w:rsidR="00827A13" w:rsidRDefault="00827A13" w:rsidP="00613533">
      <w:pPr>
        <w:spacing w:line="360" w:lineRule="auto"/>
        <w:jc w:val="both"/>
      </w:pPr>
    </w:p>
    <w:p w14:paraId="4572E09E" w14:textId="631FEC68" w:rsidR="00827A13" w:rsidRDefault="00827A13" w:rsidP="00613533">
      <w:pPr>
        <w:spacing w:line="360" w:lineRule="auto"/>
        <w:jc w:val="both"/>
      </w:pPr>
    </w:p>
    <w:p w14:paraId="5ABD37E8" w14:textId="2816AF3A" w:rsidR="00827A13" w:rsidRDefault="00827A13" w:rsidP="00613533">
      <w:pPr>
        <w:spacing w:line="360" w:lineRule="auto"/>
        <w:jc w:val="both"/>
      </w:pPr>
    </w:p>
    <w:p w14:paraId="094D05C9" w14:textId="6AE3AEF5" w:rsidR="00827A13" w:rsidRDefault="00827A13" w:rsidP="00613533">
      <w:pPr>
        <w:spacing w:line="360" w:lineRule="auto"/>
        <w:jc w:val="both"/>
      </w:pPr>
    </w:p>
    <w:p w14:paraId="3BBBDD06" w14:textId="311AF7F0" w:rsidR="00827A13" w:rsidRDefault="00827A13" w:rsidP="00613533">
      <w:pPr>
        <w:spacing w:line="360" w:lineRule="auto"/>
        <w:jc w:val="both"/>
      </w:pPr>
    </w:p>
    <w:p w14:paraId="72A673F9" w14:textId="76BC03BA" w:rsidR="00827A13" w:rsidRDefault="00827A13" w:rsidP="00613533">
      <w:pPr>
        <w:spacing w:line="360" w:lineRule="auto"/>
        <w:jc w:val="both"/>
      </w:pPr>
    </w:p>
    <w:p w14:paraId="25E7E28B" w14:textId="4BEABE98" w:rsidR="00827A13" w:rsidRDefault="00827A13" w:rsidP="00613533">
      <w:pPr>
        <w:spacing w:line="360" w:lineRule="auto"/>
        <w:jc w:val="both"/>
      </w:pPr>
    </w:p>
    <w:p w14:paraId="079EADBB" w14:textId="6D7B909C" w:rsidR="00827A13" w:rsidRDefault="00827A13" w:rsidP="00613533">
      <w:pPr>
        <w:spacing w:line="360" w:lineRule="auto"/>
        <w:jc w:val="both"/>
      </w:pPr>
    </w:p>
    <w:p w14:paraId="38679AEC" w14:textId="79AF1916" w:rsidR="00827A13" w:rsidRDefault="00827A13" w:rsidP="00613533">
      <w:pPr>
        <w:spacing w:line="360" w:lineRule="auto"/>
        <w:jc w:val="both"/>
      </w:pPr>
    </w:p>
    <w:p w14:paraId="4D625A87" w14:textId="5137B87F" w:rsidR="00827A13" w:rsidRDefault="00827A13" w:rsidP="00613533">
      <w:pPr>
        <w:spacing w:line="360" w:lineRule="auto"/>
        <w:jc w:val="both"/>
      </w:pPr>
    </w:p>
    <w:p w14:paraId="61ADB69A" w14:textId="6043234F" w:rsidR="00827A13" w:rsidRDefault="00827A13" w:rsidP="00613533">
      <w:pPr>
        <w:spacing w:line="360" w:lineRule="auto"/>
        <w:jc w:val="both"/>
      </w:pPr>
    </w:p>
    <w:p w14:paraId="75303136" w14:textId="77777777" w:rsidR="00F900D8" w:rsidRPr="00613533" w:rsidRDefault="00F900D8" w:rsidP="00613533">
      <w:pPr>
        <w:spacing w:line="360" w:lineRule="auto"/>
        <w:jc w:val="both"/>
      </w:pPr>
    </w:p>
    <w:p w14:paraId="6D6D951D" w14:textId="36899866" w:rsidR="00F900D8" w:rsidRPr="00DF4934" w:rsidRDefault="00DF4934" w:rsidP="00DF4934">
      <w:pPr>
        <w:spacing w:line="360" w:lineRule="auto"/>
        <w:jc w:val="both"/>
        <w:rPr>
          <w:b/>
          <w:bCs/>
          <w:sz w:val="28"/>
          <w:szCs w:val="28"/>
        </w:rPr>
      </w:pPr>
      <w:r>
        <w:rPr>
          <w:b/>
          <w:bCs/>
          <w:sz w:val="28"/>
          <w:szCs w:val="28"/>
        </w:rPr>
        <w:lastRenderedPageBreak/>
        <w:t xml:space="preserve">                                                   </w:t>
      </w:r>
      <w:r w:rsidR="00F900D8" w:rsidRPr="00DF4934">
        <w:rPr>
          <w:b/>
          <w:bCs/>
          <w:sz w:val="28"/>
          <w:szCs w:val="28"/>
        </w:rPr>
        <w:t>C</w:t>
      </w:r>
      <w:r>
        <w:rPr>
          <w:b/>
          <w:bCs/>
          <w:sz w:val="28"/>
          <w:szCs w:val="28"/>
        </w:rPr>
        <w:t>ONCLUSION</w:t>
      </w:r>
      <w:r w:rsidR="00F900D8" w:rsidRPr="00DF4934">
        <w:rPr>
          <w:b/>
          <w:bCs/>
          <w:sz w:val="28"/>
          <w:szCs w:val="28"/>
        </w:rPr>
        <w:t xml:space="preserve"> </w:t>
      </w:r>
    </w:p>
    <w:p w14:paraId="61A2781F" w14:textId="77777777" w:rsidR="00F900D8" w:rsidRPr="00613533" w:rsidRDefault="00F900D8" w:rsidP="00613533">
      <w:pPr>
        <w:spacing w:line="360" w:lineRule="auto"/>
        <w:jc w:val="both"/>
      </w:pPr>
    </w:p>
    <w:p w14:paraId="3994B61A" w14:textId="330D576D" w:rsidR="005C0B00" w:rsidRPr="00613533" w:rsidRDefault="00001819" w:rsidP="00613533">
      <w:pPr>
        <w:spacing w:line="360" w:lineRule="auto"/>
        <w:jc w:val="both"/>
      </w:pPr>
      <w:r w:rsidRPr="00613533">
        <w:t>To co</w:t>
      </w:r>
      <w:r w:rsidR="00F900D8" w:rsidRPr="00613533">
        <w:t>nclude this dissertation</w:t>
      </w:r>
      <w:r w:rsidR="00400F9B" w:rsidRPr="00613533">
        <w:t>,</w:t>
      </w:r>
      <w:r w:rsidR="00F900D8" w:rsidRPr="00613533">
        <w:t xml:space="preserve"> I would like to at last safeguard</w:t>
      </w:r>
      <w:r w:rsidRPr="00613533">
        <w:t xml:space="preserve"> this ‘new morality’</w:t>
      </w:r>
      <w:r w:rsidR="00F900D8" w:rsidRPr="00613533">
        <w:t xml:space="preserve"> based on </w:t>
      </w:r>
      <w:r w:rsidRPr="00613533">
        <w:t>Nietzsche</w:t>
      </w:r>
      <w:r w:rsidR="00F900D8" w:rsidRPr="00613533">
        <w:t>’s four virtues</w:t>
      </w:r>
      <w:r w:rsidR="00310342">
        <w:t xml:space="preserve">. </w:t>
      </w:r>
      <w:r w:rsidR="00336C98" w:rsidRPr="00613533">
        <w:t>“</w:t>
      </w:r>
      <w:r w:rsidRPr="00613533">
        <w:t xml:space="preserve">The four virtues are – Honest towards </w:t>
      </w:r>
      <w:r w:rsidR="00400F9B" w:rsidRPr="00613533">
        <w:t>ourselves</w:t>
      </w:r>
      <w:r w:rsidRPr="00613533">
        <w:t>, and to all and everything friendly to us; brave in the face of our enemy; generous towards the vanquished; polite at all times: such do the four cardinal virtues wish us to be(come)</w:t>
      </w:r>
      <w:r w:rsidR="002E7E75">
        <w:rPr>
          <w:rStyle w:val="FootnoteReference"/>
        </w:rPr>
        <w:footnoteReference w:id="77"/>
      </w:r>
      <w:r w:rsidR="00336C98" w:rsidRPr="00613533">
        <w:t>”</w:t>
      </w:r>
      <w:r w:rsidR="002E7E75">
        <w:t xml:space="preserve">. </w:t>
      </w:r>
      <w:r w:rsidRPr="00613533">
        <w:t>He adds that politeness is a very good thing, but should not be confused with submission,</w:t>
      </w:r>
      <w:r w:rsidR="00310342">
        <w:t xml:space="preserve"> </w:t>
      </w:r>
      <w:r w:rsidRPr="00613533">
        <w:t xml:space="preserve">rather </w:t>
      </w:r>
      <w:r w:rsidR="00310342">
        <w:t>signified in words such</w:t>
      </w:r>
      <w:r w:rsidRPr="00613533">
        <w:t xml:space="preserve"> “ointment” and “would cement us together”.</w:t>
      </w:r>
      <w:r w:rsidR="00F900D8" w:rsidRPr="00613533">
        <w:t xml:space="preserve"> It is evident that Nietzsche </w:t>
      </w:r>
      <w:r w:rsidR="00310342">
        <w:t xml:space="preserve">wanted to bring </w:t>
      </w:r>
      <w:r w:rsidR="00F900D8" w:rsidRPr="00613533">
        <w:t xml:space="preserve">back ancient Greek virtues and </w:t>
      </w:r>
      <w:r w:rsidR="00310342">
        <w:t>with nowadays information possible to align with some</w:t>
      </w:r>
      <w:r w:rsidR="00F900D8" w:rsidRPr="00613533">
        <w:t xml:space="preserve"> eastern philosophy</w:t>
      </w:r>
      <w:r w:rsidR="00310342">
        <w:t xml:space="preserve"> for its value monism</w:t>
      </w:r>
      <w:r w:rsidR="00F900D8" w:rsidRPr="00613533">
        <w:t>.</w:t>
      </w:r>
    </w:p>
    <w:p w14:paraId="5CF80DD1" w14:textId="77777777" w:rsidR="00F900D8" w:rsidRPr="00613533" w:rsidRDefault="00F900D8" w:rsidP="00613533">
      <w:pPr>
        <w:spacing w:line="360" w:lineRule="auto"/>
        <w:jc w:val="both"/>
      </w:pPr>
    </w:p>
    <w:p w14:paraId="6548EE18" w14:textId="7056D322" w:rsidR="00400F9B" w:rsidRPr="00613533" w:rsidRDefault="00336C98" w:rsidP="00613533">
      <w:pPr>
        <w:spacing w:line="360" w:lineRule="auto"/>
        <w:jc w:val="both"/>
      </w:pPr>
      <w:r w:rsidRPr="00613533">
        <w:t xml:space="preserve">I would also consider the fact that in some respect Christian morality has some degree of ‘good’ </w:t>
      </w:r>
      <w:r w:rsidR="00310342">
        <w:t>some its values are</w:t>
      </w:r>
      <w:r w:rsidRPr="00613533">
        <w:t xml:space="preserve"> ‘yes-saying’</w:t>
      </w:r>
      <w:r w:rsidR="00400F9B" w:rsidRPr="00613533">
        <w:t>.</w:t>
      </w:r>
      <w:r w:rsidRPr="00613533">
        <w:t xml:space="preserve"> In WP 1004, Nietzsche </w:t>
      </w:r>
      <w:r w:rsidR="00102BC9" w:rsidRPr="00613533">
        <w:t>says,</w:t>
      </w:r>
      <w:r w:rsidRPr="00613533">
        <w:t xml:space="preserve"> “to attain a height</w:t>
      </w:r>
      <w:r w:rsidR="00001819" w:rsidRPr="00613533">
        <w:t xml:space="preserve"> </w:t>
      </w:r>
      <w:r w:rsidRPr="00613533">
        <w:t xml:space="preserve">and bird’s eye view, so one grasps how everything actually happens as it ought to happen; how every kind of “imperfection” and the suffering to which it gives rise are part of the highest desirability”. Within his own perspectivism he accepts the idea of metaphysical perspective as </w:t>
      </w:r>
      <w:r w:rsidR="00E75E7B" w:rsidRPr="00613533">
        <w:t xml:space="preserve">long as they belong to the sphere of the particular and not universal. </w:t>
      </w:r>
      <w:r w:rsidR="00CE2781" w:rsidRPr="00613533">
        <w:t>Zarathustra</w:t>
      </w:r>
      <w:r w:rsidR="00E75E7B" w:rsidRPr="00613533">
        <w:t xml:space="preserve"> himself says: “this is my good and evil</w:t>
      </w:r>
      <w:r w:rsidR="002C0AF4">
        <w:t>… Good for all, evil for all</w:t>
      </w:r>
      <w:r w:rsidR="00E75E7B" w:rsidRPr="00613533">
        <w:t>”</w:t>
      </w:r>
      <w:r w:rsidR="002E7E75">
        <w:rPr>
          <w:rStyle w:val="FootnoteReference"/>
        </w:rPr>
        <w:footnoteReference w:id="78"/>
      </w:r>
      <w:r w:rsidR="002E7E75">
        <w:t xml:space="preserve">. </w:t>
      </w:r>
      <w:r w:rsidR="00E75E7B" w:rsidRPr="00613533">
        <w:t>Particular metaphysics yes, but universal and ‘autocratic’ no. The partiality of my own constructed evaluation of morals allied to the four virtues would simple be the ‘new morality’</w:t>
      </w:r>
      <w:r w:rsidR="00701A2D" w:rsidRPr="00613533">
        <w:t xml:space="preserve">. </w:t>
      </w:r>
      <w:r w:rsidR="00E75E7B" w:rsidRPr="00613533">
        <w:t>In advanced democracies this view seems to be increasingly shared by most people</w:t>
      </w:r>
      <w:r w:rsidR="00310342">
        <w:t xml:space="preserve">, but to accept a morality without a firm basis like god, we find the trouble of either relying on an autocratic world regime with no choice or in a lighter way look for pragmatic religions or ways of life such as that found in some schools of Hinduism and Buddhism. </w:t>
      </w:r>
    </w:p>
    <w:p w14:paraId="56B4C5EC" w14:textId="77777777" w:rsidR="00400F9B" w:rsidRPr="00613533" w:rsidRDefault="00400F9B" w:rsidP="00613533">
      <w:pPr>
        <w:spacing w:line="360" w:lineRule="auto"/>
        <w:jc w:val="both"/>
      </w:pPr>
    </w:p>
    <w:p w14:paraId="3AAE35DE" w14:textId="182233D8" w:rsidR="00001819" w:rsidRPr="00613533" w:rsidRDefault="00E75E7B" w:rsidP="00613533">
      <w:pPr>
        <w:spacing w:line="360" w:lineRule="auto"/>
        <w:jc w:val="both"/>
      </w:pPr>
      <w:r w:rsidRPr="00613533">
        <w:t>Since life is about striving and becoming, we can evaluate a particular value</w:t>
      </w:r>
      <w:r w:rsidR="00310342">
        <w:t xml:space="preserve"> </w:t>
      </w:r>
      <w:r w:rsidRPr="00613533">
        <w:t xml:space="preserve">by how it stands according to our particular judgment and will. </w:t>
      </w:r>
      <w:r w:rsidR="00400F9B" w:rsidRPr="00613533">
        <w:t xml:space="preserve">Morality is only a step to a status of enlightenment in a never-ending goal of virtues </w:t>
      </w:r>
      <w:r w:rsidR="001C6292">
        <w:t>not valued by a god</w:t>
      </w:r>
      <w:r w:rsidR="00400F9B" w:rsidRPr="00613533">
        <w:t xml:space="preserve"> but by man himself. Perspectivism is the ultimate ´hammer` to a new vitalist morality with no </w:t>
      </w:r>
      <w:r w:rsidR="001C6292">
        <w:t>boundary norms.</w:t>
      </w:r>
    </w:p>
    <w:p w14:paraId="4554D7B7" w14:textId="77777777" w:rsidR="00F900D8" w:rsidRPr="00613533" w:rsidRDefault="00F900D8" w:rsidP="00613533">
      <w:pPr>
        <w:spacing w:line="360" w:lineRule="auto"/>
        <w:jc w:val="both"/>
      </w:pPr>
    </w:p>
    <w:p w14:paraId="3EA23152" w14:textId="376547D3" w:rsidR="005D1AA6" w:rsidRPr="00613533" w:rsidRDefault="005D1AA6" w:rsidP="00613533">
      <w:pPr>
        <w:spacing w:line="360" w:lineRule="auto"/>
        <w:jc w:val="both"/>
      </w:pPr>
      <w:r w:rsidRPr="00613533">
        <w:lastRenderedPageBreak/>
        <w:t>As stated in the introduction, Nietz</w:t>
      </w:r>
      <w:r w:rsidR="00CD19DB" w:rsidRPr="00613533">
        <w:t>s</w:t>
      </w:r>
      <w:r w:rsidRPr="00613533">
        <w:t xml:space="preserve">che constructed a philosophy for himself and a guide for others in a post-modern world. </w:t>
      </w:r>
      <w:r w:rsidR="008332E9" w:rsidRPr="00613533">
        <w:t>Nietzsche</w:t>
      </w:r>
      <w:r w:rsidRPr="00613533">
        <w:t xml:space="preserve"> is against dogma and universalism, and advocates individualism and vitalism. The ‘new morality’ is a type-fact morality driven by internal impulses rather than by reactive forces </w:t>
      </w:r>
      <w:r w:rsidR="00F900D8" w:rsidRPr="00613533">
        <w:t xml:space="preserve">which has much more in common with eastern thought than with a millennium of nihilism embedded in western metaphysics. </w:t>
      </w:r>
    </w:p>
    <w:p w14:paraId="5BB0F244" w14:textId="77777777" w:rsidR="00676459" w:rsidRPr="00613533" w:rsidRDefault="00676459" w:rsidP="00613533">
      <w:pPr>
        <w:spacing w:line="360" w:lineRule="auto"/>
        <w:jc w:val="both"/>
      </w:pPr>
    </w:p>
    <w:p w14:paraId="4600A5A6" w14:textId="5B359ED7" w:rsidR="00965713" w:rsidRPr="00613533" w:rsidRDefault="00965713" w:rsidP="00613533">
      <w:pPr>
        <w:spacing w:line="360" w:lineRule="auto"/>
        <w:jc w:val="both"/>
      </w:pPr>
    </w:p>
    <w:p w14:paraId="566B8691" w14:textId="4ED32F60" w:rsidR="002C06BB" w:rsidRDefault="002C06BB" w:rsidP="00613533">
      <w:pPr>
        <w:spacing w:line="360" w:lineRule="auto"/>
        <w:jc w:val="both"/>
        <w:rPr>
          <w:color w:val="000000" w:themeColor="text1"/>
        </w:rPr>
      </w:pPr>
    </w:p>
    <w:p w14:paraId="16CD45C0" w14:textId="5BF9A25A" w:rsidR="00827A13" w:rsidRDefault="00827A13" w:rsidP="00613533">
      <w:pPr>
        <w:spacing w:line="360" w:lineRule="auto"/>
        <w:jc w:val="both"/>
        <w:rPr>
          <w:color w:val="000000" w:themeColor="text1"/>
        </w:rPr>
      </w:pPr>
    </w:p>
    <w:p w14:paraId="12D63B1A" w14:textId="3FA61735" w:rsidR="00827A13" w:rsidRDefault="00827A13" w:rsidP="00613533">
      <w:pPr>
        <w:spacing w:line="360" w:lineRule="auto"/>
        <w:jc w:val="both"/>
        <w:rPr>
          <w:color w:val="000000" w:themeColor="text1"/>
        </w:rPr>
      </w:pPr>
    </w:p>
    <w:p w14:paraId="61D52006" w14:textId="483A62DE" w:rsidR="00827A13" w:rsidRDefault="00827A13" w:rsidP="00613533">
      <w:pPr>
        <w:spacing w:line="360" w:lineRule="auto"/>
        <w:jc w:val="both"/>
        <w:rPr>
          <w:color w:val="000000" w:themeColor="text1"/>
        </w:rPr>
      </w:pPr>
    </w:p>
    <w:p w14:paraId="02EFAC94" w14:textId="3FBC59A5" w:rsidR="00827A13" w:rsidRDefault="00827A13" w:rsidP="00613533">
      <w:pPr>
        <w:spacing w:line="360" w:lineRule="auto"/>
        <w:jc w:val="both"/>
        <w:rPr>
          <w:color w:val="000000" w:themeColor="text1"/>
        </w:rPr>
      </w:pPr>
    </w:p>
    <w:p w14:paraId="37C7EB68" w14:textId="0B9EC4CF" w:rsidR="00827A13" w:rsidRDefault="00827A13" w:rsidP="00613533">
      <w:pPr>
        <w:spacing w:line="360" w:lineRule="auto"/>
        <w:jc w:val="both"/>
        <w:rPr>
          <w:color w:val="000000" w:themeColor="text1"/>
        </w:rPr>
      </w:pPr>
    </w:p>
    <w:p w14:paraId="64F0EC60" w14:textId="09A8FB0A" w:rsidR="00827A13" w:rsidRDefault="00827A13" w:rsidP="00613533">
      <w:pPr>
        <w:spacing w:line="360" w:lineRule="auto"/>
        <w:jc w:val="both"/>
        <w:rPr>
          <w:color w:val="000000" w:themeColor="text1"/>
        </w:rPr>
      </w:pPr>
    </w:p>
    <w:p w14:paraId="32B37225" w14:textId="292EC22B" w:rsidR="00827A13" w:rsidRDefault="00827A13" w:rsidP="00613533">
      <w:pPr>
        <w:spacing w:line="360" w:lineRule="auto"/>
        <w:jc w:val="both"/>
        <w:rPr>
          <w:color w:val="000000" w:themeColor="text1"/>
        </w:rPr>
      </w:pPr>
    </w:p>
    <w:p w14:paraId="01DBC577" w14:textId="67331189" w:rsidR="00827A13" w:rsidRDefault="00827A13" w:rsidP="00613533">
      <w:pPr>
        <w:spacing w:line="360" w:lineRule="auto"/>
        <w:jc w:val="both"/>
        <w:rPr>
          <w:color w:val="000000" w:themeColor="text1"/>
        </w:rPr>
      </w:pPr>
    </w:p>
    <w:p w14:paraId="2D34B487" w14:textId="59FE5DE8" w:rsidR="00827A13" w:rsidRDefault="00827A13" w:rsidP="00613533">
      <w:pPr>
        <w:spacing w:line="360" w:lineRule="auto"/>
        <w:jc w:val="both"/>
        <w:rPr>
          <w:color w:val="000000" w:themeColor="text1"/>
        </w:rPr>
      </w:pPr>
    </w:p>
    <w:p w14:paraId="0E657656" w14:textId="657967AE" w:rsidR="00827A13" w:rsidRDefault="00827A13" w:rsidP="00613533">
      <w:pPr>
        <w:spacing w:line="360" w:lineRule="auto"/>
        <w:jc w:val="both"/>
        <w:rPr>
          <w:color w:val="000000" w:themeColor="text1"/>
        </w:rPr>
      </w:pPr>
    </w:p>
    <w:p w14:paraId="7D8B5F04" w14:textId="66C9105D" w:rsidR="00827A13" w:rsidRDefault="00827A13" w:rsidP="00613533">
      <w:pPr>
        <w:spacing w:line="360" w:lineRule="auto"/>
        <w:jc w:val="both"/>
        <w:rPr>
          <w:color w:val="000000" w:themeColor="text1"/>
        </w:rPr>
      </w:pPr>
    </w:p>
    <w:p w14:paraId="4A85BFFD" w14:textId="08231E96" w:rsidR="00827A13" w:rsidRDefault="00827A13" w:rsidP="00613533">
      <w:pPr>
        <w:spacing w:line="360" w:lineRule="auto"/>
        <w:jc w:val="both"/>
        <w:rPr>
          <w:color w:val="000000" w:themeColor="text1"/>
        </w:rPr>
      </w:pPr>
    </w:p>
    <w:p w14:paraId="46591385" w14:textId="624EA38A" w:rsidR="00827A13" w:rsidRDefault="00827A13" w:rsidP="00613533">
      <w:pPr>
        <w:spacing w:line="360" w:lineRule="auto"/>
        <w:jc w:val="both"/>
        <w:rPr>
          <w:color w:val="000000" w:themeColor="text1"/>
        </w:rPr>
      </w:pPr>
    </w:p>
    <w:p w14:paraId="7DE4D73F" w14:textId="4F227E3A" w:rsidR="00827A13" w:rsidRDefault="00827A13" w:rsidP="00613533">
      <w:pPr>
        <w:spacing w:line="360" w:lineRule="auto"/>
        <w:jc w:val="both"/>
        <w:rPr>
          <w:color w:val="000000" w:themeColor="text1"/>
        </w:rPr>
      </w:pPr>
    </w:p>
    <w:p w14:paraId="79515819" w14:textId="40ADBFE7" w:rsidR="00827A13" w:rsidRDefault="00827A13" w:rsidP="00613533">
      <w:pPr>
        <w:spacing w:line="360" w:lineRule="auto"/>
        <w:jc w:val="both"/>
        <w:rPr>
          <w:color w:val="000000" w:themeColor="text1"/>
        </w:rPr>
      </w:pPr>
    </w:p>
    <w:p w14:paraId="64A7CE78" w14:textId="64BB6B7A" w:rsidR="00827A13" w:rsidRDefault="00827A13" w:rsidP="00613533">
      <w:pPr>
        <w:spacing w:line="360" w:lineRule="auto"/>
        <w:jc w:val="both"/>
        <w:rPr>
          <w:color w:val="000000" w:themeColor="text1"/>
        </w:rPr>
      </w:pPr>
    </w:p>
    <w:p w14:paraId="051707C2" w14:textId="5F91482F" w:rsidR="00C07D29" w:rsidRDefault="00C07D29" w:rsidP="00613533">
      <w:pPr>
        <w:spacing w:line="360" w:lineRule="auto"/>
        <w:jc w:val="both"/>
        <w:rPr>
          <w:color w:val="000000" w:themeColor="text1"/>
        </w:rPr>
      </w:pPr>
    </w:p>
    <w:p w14:paraId="638B2171" w14:textId="6B8EDB3E" w:rsidR="00C07D29" w:rsidRDefault="00C07D29" w:rsidP="00613533">
      <w:pPr>
        <w:spacing w:line="360" w:lineRule="auto"/>
        <w:jc w:val="both"/>
        <w:rPr>
          <w:color w:val="000000" w:themeColor="text1"/>
        </w:rPr>
      </w:pPr>
    </w:p>
    <w:p w14:paraId="627DC8A4" w14:textId="77777777" w:rsidR="00C07D29" w:rsidRDefault="00C07D29" w:rsidP="00613533">
      <w:pPr>
        <w:spacing w:line="360" w:lineRule="auto"/>
        <w:jc w:val="both"/>
        <w:rPr>
          <w:color w:val="000000" w:themeColor="text1"/>
        </w:rPr>
      </w:pPr>
    </w:p>
    <w:p w14:paraId="25C2B321" w14:textId="395EB023" w:rsidR="00827A13" w:rsidRDefault="00827A13" w:rsidP="00613533">
      <w:pPr>
        <w:spacing w:line="360" w:lineRule="auto"/>
        <w:jc w:val="both"/>
        <w:rPr>
          <w:color w:val="000000" w:themeColor="text1"/>
        </w:rPr>
      </w:pPr>
    </w:p>
    <w:p w14:paraId="0097FC92" w14:textId="61C115F3" w:rsidR="00827A13" w:rsidRDefault="00827A13" w:rsidP="00613533">
      <w:pPr>
        <w:spacing w:line="360" w:lineRule="auto"/>
        <w:jc w:val="both"/>
        <w:rPr>
          <w:color w:val="000000" w:themeColor="text1"/>
        </w:rPr>
      </w:pPr>
    </w:p>
    <w:p w14:paraId="4773EBDC" w14:textId="452C4165" w:rsidR="00827A13" w:rsidRDefault="00827A13" w:rsidP="00613533">
      <w:pPr>
        <w:spacing w:line="360" w:lineRule="auto"/>
        <w:jc w:val="both"/>
        <w:rPr>
          <w:color w:val="000000" w:themeColor="text1"/>
        </w:rPr>
      </w:pPr>
    </w:p>
    <w:p w14:paraId="4DD59DCD" w14:textId="1713A0B6" w:rsidR="00827A13" w:rsidRDefault="00827A13" w:rsidP="00613533">
      <w:pPr>
        <w:spacing w:line="360" w:lineRule="auto"/>
        <w:jc w:val="both"/>
        <w:rPr>
          <w:color w:val="000000" w:themeColor="text1"/>
        </w:rPr>
      </w:pPr>
    </w:p>
    <w:p w14:paraId="6709146C" w14:textId="1DD2CF2C" w:rsidR="00827A13" w:rsidRDefault="00827A13" w:rsidP="00613533">
      <w:pPr>
        <w:spacing w:line="360" w:lineRule="auto"/>
        <w:jc w:val="both"/>
        <w:rPr>
          <w:color w:val="000000" w:themeColor="text1"/>
        </w:rPr>
      </w:pPr>
    </w:p>
    <w:p w14:paraId="3B62844E" w14:textId="77777777" w:rsidR="003B7F73" w:rsidRDefault="003B7F73" w:rsidP="00613533">
      <w:pPr>
        <w:spacing w:line="360" w:lineRule="auto"/>
        <w:jc w:val="both"/>
        <w:rPr>
          <w:color w:val="000000" w:themeColor="text1"/>
        </w:rPr>
      </w:pPr>
    </w:p>
    <w:p w14:paraId="4B4C52C3" w14:textId="77777777" w:rsidR="00827A13" w:rsidRPr="00613533" w:rsidRDefault="00827A13" w:rsidP="00613533">
      <w:pPr>
        <w:spacing w:line="360" w:lineRule="auto"/>
        <w:jc w:val="both"/>
        <w:rPr>
          <w:color w:val="000000" w:themeColor="text1"/>
        </w:rPr>
      </w:pPr>
    </w:p>
    <w:p w14:paraId="000FD407" w14:textId="08BC16E0" w:rsidR="002664AD" w:rsidRDefault="009801C5" w:rsidP="00613533">
      <w:pPr>
        <w:spacing w:line="360" w:lineRule="auto"/>
        <w:jc w:val="both"/>
        <w:rPr>
          <w:b/>
          <w:bCs/>
          <w:color w:val="000000" w:themeColor="text1"/>
        </w:rPr>
      </w:pPr>
      <w:r w:rsidRPr="009801C5">
        <w:rPr>
          <w:b/>
          <w:bCs/>
          <w:color w:val="000000" w:themeColor="text1"/>
        </w:rPr>
        <w:lastRenderedPageBreak/>
        <w:t>Bibliography</w:t>
      </w:r>
    </w:p>
    <w:p w14:paraId="32C63EF5" w14:textId="7A69FD97" w:rsidR="009801C5" w:rsidRDefault="009801C5" w:rsidP="00613533">
      <w:pPr>
        <w:spacing w:line="360" w:lineRule="auto"/>
        <w:jc w:val="both"/>
        <w:rPr>
          <w:b/>
          <w:bCs/>
          <w:color w:val="000000" w:themeColor="text1"/>
        </w:rPr>
      </w:pPr>
    </w:p>
    <w:p w14:paraId="76458687" w14:textId="53381C70" w:rsidR="00D114B1" w:rsidRDefault="009801C5" w:rsidP="00643248">
      <w:pPr>
        <w:spacing w:line="276" w:lineRule="auto"/>
        <w:jc w:val="both"/>
        <w:rPr>
          <w:color w:val="000000" w:themeColor="text1"/>
        </w:rPr>
      </w:pPr>
      <w:r>
        <w:rPr>
          <w:color w:val="000000" w:themeColor="text1"/>
        </w:rPr>
        <w:t xml:space="preserve">Nietzsche, Friedrich. </w:t>
      </w:r>
    </w:p>
    <w:p w14:paraId="2AA7D473" w14:textId="038DF881" w:rsidR="0006102A" w:rsidRDefault="0006102A" w:rsidP="00643248">
      <w:pPr>
        <w:spacing w:line="276" w:lineRule="auto"/>
        <w:jc w:val="both"/>
        <w:rPr>
          <w:color w:val="000000" w:themeColor="text1"/>
        </w:rPr>
      </w:pPr>
    </w:p>
    <w:p w14:paraId="4F3279B9" w14:textId="01CA8020" w:rsidR="009801C5" w:rsidRDefault="0006102A" w:rsidP="00322652">
      <w:pPr>
        <w:spacing w:line="276" w:lineRule="auto"/>
        <w:jc w:val="both"/>
        <w:rPr>
          <w:color w:val="000000" w:themeColor="text1"/>
        </w:rPr>
      </w:pPr>
      <w:r>
        <w:rPr>
          <w:color w:val="000000" w:themeColor="text1"/>
        </w:rPr>
        <w:tab/>
      </w:r>
      <w:r w:rsidR="009801C5" w:rsidRPr="009801C5">
        <w:rPr>
          <w:i/>
          <w:iCs/>
          <w:color w:val="000000" w:themeColor="text1"/>
        </w:rPr>
        <w:t>On the Genealogy of Morals</w:t>
      </w:r>
      <w:r w:rsidR="009801C5">
        <w:rPr>
          <w:color w:val="000000" w:themeColor="text1"/>
        </w:rPr>
        <w:t xml:space="preserve">, </w:t>
      </w:r>
      <w:r>
        <w:rPr>
          <w:color w:val="000000" w:themeColor="text1"/>
        </w:rPr>
        <w:t xml:space="preserve">Tr. Michael A. </w:t>
      </w:r>
      <w:proofErr w:type="spellStart"/>
      <w:r>
        <w:rPr>
          <w:color w:val="000000" w:themeColor="text1"/>
        </w:rPr>
        <w:t>Scarpitti</w:t>
      </w:r>
      <w:proofErr w:type="spellEnd"/>
      <w:r>
        <w:rPr>
          <w:color w:val="000000" w:themeColor="text1"/>
        </w:rPr>
        <w:t xml:space="preserve">, </w:t>
      </w:r>
      <w:r w:rsidR="009801C5">
        <w:rPr>
          <w:color w:val="000000" w:themeColor="text1"/>
        </w:rPr>
        <w:t xml:space="preserve">Penguin Books Ltd, 2013 </w:t>
      </w:r>
    </w:p>
    <w:p w14:paraId="14B4D178" w14:textId="77D49985" w:rsidR="0006102A" w:rsidRDefault="0006102A" w:rsidP="00D114B1">
      <w:pPr>
        <w:spacing w:line="276" w:lineRule="auto"/>
        <w:ind w:firstLine="720"/>
        <w:jc w:val="both"/>
        <w:rPr>
          <w:color w:val="000000" w:themeColor="text1"/>
        </w:rPr>
      </w:pPr>
    </w:p>
    <w:p w14:paraId="3212749C" w14:textId="62F4CC1D" w:rsidR="0006102A" w:rsidRDefault="0006102A" w:rsidP="00D114B1">
      <w:pPr>
        <w:spacing w:line="276" w:lineRule="auto"/>
        <w:ind w:firstLine="720"/>
        <w:jc w:val="both"/>
        <w:rPr>
          <w:color w:val="000000" w:themeColor="text1"/>
        </w:rPr>
      </w:pPr>
      <w:r w:rsidRPr="0006102A">
        <w:rPr>
          <w:i/>
          <w:iCs/>
          <w:color w:val="000000" w:themeColor="text1"/>
        </w:rPr>
        <w:t>Beyond Good an Evil</w:t>
      </w:r>
      <w:r>
        <w:rPr>
          <w:color w:val="000000" w:themeColor="text1"/>
        </w:rPr>
        <w:t>, Tr. Marion Faber Oxford University Press, 2008</w:t>
      </w:r>
    </w:p>
    <w:p w14:paraId="45DC7266" w14:textId="351D87BA" w:rsidR="00133A35" w:rsidRDefault="00133A35" w:rsidP="00643248">
      <w:pPr>
        <w:spacing w:line="276" w:lineRule="auto"/>
        <w:jc w:val="both"/>
        <w:rPr>
          <w:color w:val="000000" w:themeColor="text1"/>
        </w:rPr>
      </w:pPr>
    </w:p>
    <w:p w14:paraId="48ECA7C9" w14:textId="221A4212" w:rsidR="00133A35" w:rsidRDefault="00133A35" w:rsidP="00D114B1">
      <w:pPr>
        <w:spacing w:line="276" w:lineRule="auto"/>
        <w:ind w:firstLine="720"/>
        <w:jc w:val="both"/>
        <w:rPr>
          <w:color w:val="000000" w:themeColor="text1"/>
        </w:rPr>
      </w:pPr>
      <w:r w:rsidRPr="002C0AF4">
        <w:rPr>
          <w:i/>
          <w:iCs/>
          <w:color w:val="000000" w:themeColor="text1"/>
        </w:rPr>
        <w:t>Ecce Homo</w:t>
      </w:r>
      <w:r w:rsidRPr="00133A35">
        <w:rPr>
          <w:color w:val="000000" w:themeColor="text1"/>
        </w:rPr>
        <w:t>, Tr</w:t>
      </w:r>
      <w:r w:rsidR="0006102A">
        <w:rPr>
          <w:color w:val="000000" w:themeColor="text1"/>
        </w:rPr>
        <w:t>.</w:t>
      </w:r>
      <w:r w:rsidRPr="00133A35">
        <w:rPr>
          <w:color w:val="000000" w:themeColor="text1"/>
        </w:rPr>
        <w:t xml:space="preserve"> </w:t>
      </w:r>
      <w:proofErr w:type="spellStart"/>
      <w:r>
        <w:rPr>
          <w:color w:val="000000" w:themeColor="text1"/>
        </w:rPr>
        <w:t>Ducan</w:t>
      </w:r>
      <w:proofErr w:type="spellEnd"/>
      <w:r>
        <w:rPr>
          <w:color w:val="000000" w:themeColor="text1"/>
        </w:rPr>
        <w:t xml:space="preserve"> Large, Oxford University Press, 2007</w:t>
      </w:r>
    </w:p>
    <w:p w14:paraId="18E8AB4D" w14:textId="31006391" w:rsidR="002C0AF4" w:rsidRDefault="002C0AF4" w:rsidP="00643248">
      <w:pPr>
        <w:spacing w:line="276" w:lineRule="auto"/>
        <w:jc w:val="both"/>
        <w:rPr>
          <w:color w:val="000000" w:themeColor="text1"/>
        </w:rPr>
      </w:pPr>
    </w:p>
    <w:p w14:paraId="76F88D29" w14:textId="3B35D199" w:rsidR="002C0AF4" w:rsidRDefault="002C0AF4" w:rsidP="00D114B1">
      <w:pPr>
        <w:spacing w:line="276" w:lineRule="auto"/>
        <w:ind w:left="720"/>
        <w:jc w:val="both"/>
        <w:rPr>
          <w:color w:val="000000" w:themeColor="text1"/>
        </w:rPr>
      </w:pPr>
      <w:r w:rsidRPr="002C0AF4">
        <w:rPr>
          <w:i/>
          <w:iCs/>
          <w:color w:val="000000" w:themeColor="text1"/>
        </w:rPr>
        <w:t>Thus Spoke Zarathustra</w:t>
      </w:r>
      <w:r>
        <w:rPr>
          <w:color w:val="000000" w:themeColor="text1"/>
        </w:rPr>
        <w:t xml:space="preserve">, </w:t>
      </w:r>
      <w:r w:rsidR="0006102A">
        <w:rPr>
          <w:color w:val="000000" w:themeColor="text1"/>
        </w:rPr>
        <w:t>Tr.</w:t>
      </w:r>
      <w:r>
        <w:rPr>
          <w:color w:val="000000" w:themeColor="text1"/>
        </w:rPr>
        <w:t xml:space="preserve"> Daniel Del Caro, Cambridge University Press, 2006</w:t>
      </w:r>
    </w:p>
    <w:p w14:paraId="70679F18" w14:textId="77777777" w:rsidR="00322652" w:rsidRDefault="00322652" w:rsidP="00322652">
      <w:pPr>
        <w:spacing w:line="276" w:lineRule="auto"/>
        <w:ind w:left="720"/>
        <w:jc w:val="both"/>
        <w:rPr>
          <w:i/>
          <w:iCs/>
          <w:color w:val="000000" w:themeColor="text1"/>
        </w:rPr>
      </w:pPr>
    </w:p>
    <w:p w14:paraId="3385B02E" w14:textId="77220D5D" w:rsidR="007C756F" w:rsidRDefault="007C756F" w:rsidP="00322652">
      <w:pPr>
        <w:spacing w:line="276" w:lineRule="auto"/>
        <w:ind w:left="720"/>
        <w:jc w:val="both"/>
        <w:rPr>
          <w:color w:val="000000" w:themeColor="text1"/>
        </w:rPr>
      </w:pPr>
      <w:r w:rsidRPr="007C756F">
        <w:rPr>
          <w:i/>
          <w:iCs/>
          <w:color w:val="000000" w:themeColor="text1"/>
        </w:rPr>
        <w:t>The Will to Power</w:t>
      </w:r>
      <w:r>
        <w:rPr>
          <w:color w:val="000000" w:themeColor="text1"/>
        </w:rPr>
        <w:t xml:space="preserve">, </w:t>
      </w:r>
      <w:r w:rsidR="0006102A">
        <w:rPr>
          <w:color w:val="000000" w:themeColor="text1"/>
        </w:rPr>
        <w:t>Tr.</w:t>
      </w:r>
      <w:r>
        <w:rPr>
          <w:color w:val="000000" w:themeColor="text1"/>
        </w:rPr>
        <w:t xml:space="preserve"> W. Kaufmann and R.J. </w:t>
      </w:r>
      <w:proofErr w:type="spellStart"/>
      <w:r>
        <w:rPr>
          <w:color w:val="000000" w:themeColor="text1"/>
        </w:rPr>
        <w:t>Hollingdale</w:t>
      </w:r>
      <w:proofErr w:type="spellEnd"/>
      <w:r>
        <w:rPr>
          <w:color w:val="000000" w:themeColor="text1"/>
        </w:rPr>
        <w:t>, Vintage Books, Random House, 1968</w:t>
      </w:r>
    </w:p>
    <w:p w14:paraId="48724AE5" w14:textId="77777777" w:rsidR="00322652" w:rsidRDefault="00322652" w:rsidP="00322652">
      <w:pPr>
        <w:spacing w:line="276" w:lineRule="auto"/>
        <w:ind w:firstLine="720"/>
        <w:jc w:val="both"/>
        <w:rPr>
          <w:i/>
          <w:iCs/>
          <w:color w:val="000000" w:themeColor="text1"/>
        </w:rPr>
      </w:pPr>
    </w:p>
    <w:p w14:paraId="2BA52CED" w14:textId="7C615611" w:rsidR="00D114B1" w:rsidRDefault="004E6E59" w:rsidP="004E6E59">
      <w:pPr>
        <w:spacing w:line="276" w:lineRule="auto"/>
        <w:ind w:left="720"/>
        <w:jc w:val="both"/>
        <w:rPr>
          <w:color w:val="000000" w:themeColor="text1"/>
        </w:rPr>
      </w:pPr>
      <w:r>
        <w:rPr>
          <w:i/>
          <w:iCs/>
          <w:color w:val="000000" w:themeColor="text1"/>
        </w:rPr>
        <w:t>Daybreak,</w:t>
      </w:r>
      <w:r w:rsidR="00D114B1">
        <w:rPr>
          <w:color w:val="000000" w:themeColor="text1"/>
        </w:rPr>
        <w:t xml:space="preserve"> </w:t>
      </w:r>
      <w:r>
        <w:rPr>
          <w:color w:val="000000" w:themeColor="text1"/>
        </w:rPr>
        <w:t xml:space="preserve">Ed. By </w:t>
      </w:r>
      <w:proofErr w:type="spellStart"/>
      <w:r>
        <w:rPr>
          <w:color w:val="000000" w:themeColor="text1"/>
        </w:rPr>
        <w:t>Maudemarie</w:t>
      </w:r>
      <w:proofErr w:type="spellEnd"/>
      <w:r>
        <w:rPr>
          <w:color w:val="000000" w:themeColor="text1"/>
        </w:rPr>
        <w:t xml:space="preserve"> Clark and Brian Leiter,</w:t>
      </w:r>
      <w:r w:rsidR="00D114B1">
        <w:rPr>
          <w:color w:val="000000" w:themeColor="text1"/>
        </w:rPr>
        <w:t xml:space="preserve"> </w:t>
      </w:r>
      <w:r>
        <w:rPr>
          <w:color w:val="000000" w:themeColor="text1"/>
        </w:rPr>
        <w:t>Cambridge University Press, 2006</w:t>
      </w:r>
    </w:p>
    <w:p w14:paraId="76B6BDA2" w14:textId="77777777" w:rsidR="00322652" w:rsidRDefault="00771D29" w:rsidP="00322652">
      <w:pPr>
        <w:spacing w:line="276" w:lineRule="auto"/>
        <w:jc w:val="both"/>
        <w:rPr>
          <w:color w:val="000000" w:themeColor="text1"/>
        </w:rPr>
      </w:pPr>
      <w:r>
        <w:rPr>
          <w:color w:val="000000" w:themeColor="text1"/>
        </w:rPr>
        <w:tab/>
      </w:r>
    </w:p>
    <w:p w14:paraId="227CF660" w14:textId="77777777" w:rsidR="00322652" w:rsidRDefault="00771D29" w:rsidP="00322652">
      <w:pPr>
        <w:spacing w:line="276" w:lineRule="auto"/>
        <w:ind w:firstLine="720"/>
        <w:jc w:val="both"/>
        <w:rPr>
          <w:color w:val="000000" w:themeColor="text1"/>
        </w:rPr>
      </w:pPr>
      <w:r w:rsidRPr="00771D29">
        <w:rPr>
          <w:i/>
          <w:iCs/>
          <w:color w:val="000000" w:themeColor="text1"/>
        </w:rPr>
        <w:t>The Gay Science</w:t>
      </w:r>
      <w:r>
        <w:rPr>
          <w:color w:val="000000" w:themeColor="text1"/>
        </w:rPr>
        <w:t>, Ed. Bernard Williams, Cambridge University Press, 2008</w:t>
      </w:r>
    </w:p>
    <w:p w14:paraId="58C8342D" w14:textId="77777777" w:rsidR="00322652" w:rsidRDefault="00322652" w:rsidP="00322652">
      <w:pPr>
        <w:spacing w:line="276" w:lineRule="auto"/>
        <w:ind w:firstLine="720"/>
        <w:jc w:val="both"/>
        <w:rPr>
          <w:color w:val="000000" w:themeColor="text1"/>
        </w:rPr>
      </w:pPr>
    </w:p>
    <w:p w14:paraId="74F2FD8F" w14:textId="2F04734E" w:rsidR="002A4497" w:rsidRPr="002A4497" w:rsidRDefault="002A4497" w:rsidP="00322652">
      <w:pPr>
        <w:spacing w:line="276" w:lineRule="auto"/>
        <w:ind w:firstLine="720"/>
        <w:jc w:val="both"/>
        <w:rPr>
          <w:color w:val="000000" w:themeColor="text1"/>
        </w:rPr>
      </w:pPr>
      <w:r w:rsidRPr="002A4497">
        <w:rPr>
          <w:i/>
          <w:iCs/>
          <w:color w:val="000000" w:themeColor="text1"/>
        </w:rPr>
        <w:t>The Twilight of Idols</w:t>
      </w:r>
      <w:r>
        <w:rPr>
          <w:color w:val="000000" w:themeColor="text1"/>
        </w:rPr>
        <w:t>, Tr</w:t>
      </w:r>
      <w:r w:rsidR="0006102A">
        <w:rPr>
          <w:color w:val="000000" w:themeColor="text1"/>
        </w:rPr>
        <w:t>.</w:t>
      </w:r>
      <w:r>
        <w:rPr>
          <w:color w:val="000000" w:themeColor="text1"/>
        </w:rPr>
        <w:t xml:space="preserve"> </w:t>
      </w:r>
      <w:proofErr w:type="spellStart"/>
      <w:r>
        <w:rPr>
          <w:color w:val="000000" w:themeColor="text1"/>
        </w:rPr>
        <w:t>Ducan</w:t>
      </w:r>
      <w:proofErr w:type="spellEnd"/>
      <w:r>
        <w:rPr>
          <w:color w:val="000000" w:themeColor="text1"/>
        </w:rPr>
        <w:t xml:space="preserve"> Large, Oxford University Press, 1998</w:t>
      </w:r>
    </w:p>
    <w:p w14:paraId="1D6CBD53" w14:textId="77777777" w:rsidR="00643248" w:rsidRPr="00133A35" w:rsidRDefault="00643248" w:rsidP="00643248">
      <w:pPr>
        <w:spacing w:line="276" w:lineRule="auto"/>
        <w:jc w:val="both"/>
        <w:rPr>
          <w:color w:val="000000" w:themeColor="text1"/>
        </w:rPr>
      </w:pPr>
    </w:p>
    <w:p w14:paraId="4C6259DD" w14:textId="26663E2D" w:rsidR="009801C5" w:rsidRDefault="00322652" w:rsidP="00643248">
      <w:pPr>
        <w:spacing w:line="276" w:lineRule="auto"/>
        <w:jc w:val="both"/>
        <w:rPr>
          <w:color w:val="000000" w:themeColor="text1"/>
        </w:rPr>
      </w:pPr>
      <w:r w:rsidRPr="00227FA2">
        <w:rPr>
          <w:color w:val="000000" w:themeColor="text1"/>
        </w:rPr>
        <w:t>Heidegger, Martin</w:t>
      </w:r>
      <w:r w:rsidR="009801C5" w:rsidRPr="00227FA2">
        <w:rPr>
          <w:color w:val="000000" w:themeColor="text1"/>
        </w:rPr>
        <w:t xml:space="preserve">. </w:t>
      </w:r>
      <w:r w:rsidR="009801C5" w:rsidRPr="00322652">
        <w:rPr>
          <w:i/>
          <w:iCs/>
          <w:color w:val="000000" w:themeColor="text1"/>
        </w:rPr>
        <w:t>Nietzsche</w:t>
      </w:r>
      <w:r w:rsidRPr="00322652">
        <w:rPr>
          <w:i/>
          <w:iCs/>
          <w:color w:val="000000" w:themeColor="text1"/>
        </w:rPr>
        <w:t xml:space="preserve"> by M. </w:t>
      </w:r>
      <w:r>
        <w:rPr>
          <w:i/>
          <w:iCs/>
          <w:color w:val="000000" w:themeColor="text1"/>
        </w:rPr>
        <w:t>Heidegger</w:t>
      </w:r>
      <w:r w:rsidR="009801C5" w:rsidRPr="00322652">
        <w:rPr>
          <w:i/>
          <w:iCs/>
          <w:color w:val="000000" w:themeColor="text1"/>
        </w:rPr>
        <w:t xml:space="preserve"> Vol. </w:t>
      </w:r>
      <w:r w:rsidR="009801C5" w:rsidRPr="003C0B6A">
        <w:rPr>
          <w:i/>
          <w:iCs/>
          <w:color w:val="000000" w:themeColor="text1"/>
        </w:rPr>
        <w:t>I</w:t>
      </w:r>
      <w:r>
        <w:rPr>
          <w:i/>
          <w:iCs/>
          <w:color w:val="000000" w:themeColor="text1"/>
        </w:rPr>
        <w:t xml:space="preserve">&amp; II. </w:t>
      </w:r>
      <w:r>
        <w:rPr>
          <w:color w:val="000000" w:themeColor="text1"/>
        </w:rPr>
        <w:t xml:space="preserve">Tr. </w:t>
      </w:r>
      <w:r w:rsidRPr="00227FA2">
        <w:rPr>
          <w:color w:val="000000" w:themeColor="text1"/>
        </w:rPr>
        <w:t>Krell, David Farrell</w:t>
      </w:r>
      <w:r>
        <w:rPr>
          <w:color w:val="000000" w:themeColor="text1"/>
        </w:rPr>
        <w:t xml:space="preserve">, </w:t>
      </w:r>
      <w:r w:rsidR="009801C5">
        <w:rPr>
          <w:color w:val="000000" w:themeColor="text1"/>
        </w:rPr>
        <w:t>Harper</w:t>
      </w:r>
      <w:r w:rsidR="003C0B6A">
        <w:rPr>
          <w:color w:val="000000" w:themeColor="text1"/>
        </w:rPr>
        <w:t xml:space="preserve"> &amp; Row Publishers, 2018</w:t>
      </w:r>
      <w:r>
        <w:rPr>
          <w:color w:val="000000" w:themeColor="text1"/>
        </w:rPr>
        <w:t xml:space="preserve"> </w:t>
      </w:r>
    </w:p>
    <w:p w14:paraId="434FDCB4" w14:textId="69D2C79F" w:rsidR="0053562D" w:rsidRDefault="0053562D" w:rsidP="00643248">
      <w:pPr>
        <w:spacing w:line="276" w:lineRule="auto"/>
        <w:jc w:val="both"/>
        <w:rPr>
          <w:color w:val="000000" w:themeColor="text1"/>
        </w:rPr>
      </w:pPr>
    </w:p>
    <w:p w14:paraId="5640FD9F" w14:textId="146CA0EC" w:rsidR="0053562D" w:rsidRDefault="0053562D" w:rsidP="00643248">
      <w:pPr>
        <w:spacing w:line="276" w:lineRule="auto"/>
        <w:jc w:val="both"/>
        <w:rPr>
          <w:color w:val="000000" w:themeColor="text1"/>
        </w:rPr>
      </w:pPr>
      <w:r>
        <w:rPr>
          <w:color w:val="000000" w:themeColor="text1"/>
        </w:rPr>
        <w:t xml:space="preserve">Evans, Brad. Reid Julian. </w:t>
      </w:r>
      <w:r w:rsidRPr="00B861CF">
        <w:rPr>
          <w:i/>
          <w:iCs/>
          <w:color w:val="000000" w:themeColor="text1"/>
        </w:rPr>
        <w:t>Resilient Life – The Art of Living Dangerously</w:t>
      </w:r>
      <w:r>
        <w:rPr>
          <w:color w:val="000000" w:themeColor="text1"/>
        </w:rPr>
        <w:t>, Polity Press, 2014</w:t>
      </w:r>
    </w:p>
    <w:p w14:paraId="14CF1DBD" w14:textId="77777777" w:rsidR="00643248" w:rsidRDefault="00643248" w:rsidP="00643248">
      <w:pPr>
        <w:spacing w:line="276" w:lineRule="auto"/>
        <w:jc w:val="both"/>
        <w:rPr>
          <w:color w:val="000000" w:themeColor="text1"/>
        </w:rPr>
      </w:pPr>
    </w:p>
    <w:p w14:paraId="2AE193EB" w14:textId="084D3165" w:rsidR="003C0B6A" w:rsidRDefault="003C0B6A" w:rsidP="00643248">
      <w:pPr>
        <w:spacing w:line="276" w:lineRule="auto"/>
        <w:jc w:val="both"/>
        <w:rPr>
          <w:color w:val="000000" w:themeColor="text1"/>
        </w:rPr>
      </w:pPr>
      <w:r w:rsidRPr="00F52303">
        <w:rPr>
          <w:color w:val="000000" w:themeColor="text1"/>
        </w:rPr>
        <w:t xml:space="preserve">Leiter, Brian. </w:t>
      </w:r>
      <w:r w:rsidRPr="003C0B6A">
        <w:rPr>
          <w:i/>
          <w:iCs/>
          <w:color w:val="000000" w:themeColor="text1"/>
        </w:rPr>
        <w:t>Nietzsche on Morality</w:t>
      </w:r>
      <w:r w:rsidRPr="003C0B6A">
        <w:rPr>
          <w:color w:val="000000" w:themeColor="text1"/>
        </w:rPr>
        <w:t>, Routledge P</w:t>
      </w:r>
      <w:r>
        <w:rPr>
          <w:color w:val="000000" w:themeColor="text1"/>
        </w:rPr>
        <w:t>hilosophy Guidebooks, 2002</w:t>
      </w:r>
    </w:p>
    <w:p w14:paraId="32710D0D" w14:textId="77777777" w:rsidR="00B861CF" w:rsidRDefault="00B861CF" w:rsidP="00643248">
      <w:pPr>
        <w:spacing w:line="276" w:lineRule="auto"/>
        <w:jc w:val="both"/>
        <w:rPr>
          <w:rFonts w:ascii="TimesNewRomanPSMT" w:hAnsi="TimesNewRomanPSMT"/>
        </w:rPr>
      </w:pPr>
    </w:p>
    <w:p w14:paraId="175ABEE0" w14:textId="7ADCEBC0" w:rsidR="003C0B6A" w:rsidRDefault="003C0B6A" w:rsidP="00643248">
      <w:pPr>
        <w:spacing w:line="276" w:lineRule="auto"/>
        <w:jc w:val="both"/>
        <w:rPr>
          <w:color w:val="000000" w:themeColor="text1"/>
        </w:rPr>
      </w:pPr>
      <w:r>
        <w:rPr>
          <w:color w:val="000000" w:themeColor="text1"/>
        </w:rPr>
        <w:t xml:space="preserve">Richardson, John. </w:t>
      </w:r>
      <w:r w:rsidRPr="003C0B6A">
        <w:rPr>
          <w:i/>
          <w:iCs/>
          <w:color w:val="000000" w:themeColor="text1"/>
        </w:rPr>
        <w:t>Nietzsche’s Values</w:t>
      </w:r>
      <w:r>
        <w:rPr>
          <w:color w:val="000000" w:themeColor="text1"/>
        </w:rPr>
        <w:t xml:space="preserve">, </w:t>
      </w:r>
      <w:r w:rsidR="00D10639">
        <w:rPr>
          <w:color w:val="000000" w:themeColor="text1"/>
        </w:rPr>
        <w:t xml:space="preserve">(Nietzsche’s Value Monism: Saying Yes to Everything) </w:t>
      </w:r>
      <w:r>
        <w:rPr>
          <w:color w:val="000000" w:themeColor="text1"/>
        </w:rPr>
        <w:t>Oxford University Press, 2020</w:t>
      </w:r>
    </w:p>
    <w:p w14:paraId="5A702373" w14:textId="77777777" w:rsidR="00643248" w:rsidRDefault="00643248" w:rsidP="00643248">
      <w:pPr>
        <w:spacing w:line="276" w:lineRule="auto"/>
        <w:jc w:val="both"/>
        <w:rPr>
          <w:color w:val="000000" w:themeColor="text1"/>
        </w:rPr>
      </w:pPr>
    </w:p>
    <w:p w14:paraId="7DDD6C0F" w14:textId="344FF7A9" w:rsidR="00DB29B9" w:rsidRPr="005E7742" w:rsidRDefault="00DB29B9" w:rsidP="00643248">
      <w:pPr>
        <w:spacing w:line="276" w:lineRule="auto"/>
        <w:rPr>
          <w:color w:val="000000" w:themeColor="text1"/>
        </w:rPr>
      </w:pPr>
      <w:r w:rsidRPr="005E7742">
        <w:rPr>
          <w:color w:val="000000" w:themeColor="text1"/>
        </w:rPr>
        <w:t xml:space="preserve">Tom Darby, Béla </w:t>
      </w:r>
      <w:proofErr w:type="spellStart"/>
      <w:r w:rsidRPr="005E7742">
        <w:rPr>
          <w:color w:val="000000" w:themeColor="text1"/>
        </w:rPr>
        <w:t>Egyed</w:t>
      </w:r>
      <w:proofErr w:type="spellEnd"/>
      <w:r w:rsidRPr="005E7742">
        <w:rPr>
          <w:color w:val="000000" w:themeColor="text1"/>
        </w:rPr>
        <w:t xml:space="preserve">, Ben Jones. </w:t>
      </w:r>
      <w:r w:rsidR="003C0B6A" w:rsidRPr="005E7742">
        <w:rPr>
          <w:i/>
          <w:iCs/>
          <w:color w:val="000000" w:themeColor="text1"/>
        </w:rPr>
        <w:t>Nietzsche and the rhetoric of nihilism : essays on interpretation, language and politics</w:t>
      </w:r>
      <w:r w:rsidRPr="005E7742">
        <w:rPr>
          <w:color w:val="000000" w:themeColor="text1"/>
        </w:rPr>
        <w:t xml:space="preserve">, </w:t>
      </w:r>
      <w:r w:rsidRPr="005E7742">
        <w:rPr>
          <w:color w:val="000000" w:themeColor="text1"/>
          <w:shd w:val="clear" w:color="auto" w:fill="FFFFFF"/>
        </w:rPr>
        <w:t xml:space="preserve">Carleton University Press, </w:t>
      </w:r>
      <w:r w:rsidRPr="005E7742">
        <w:rPr>
          <w:color w:val="000000" w:themeColor="text1"/>
        </w:rPr>
        <w:t>1989</w:t>
      </w:r>
    </w:p>
    <w:p w14:paraId="28EE8EC4" w14:textId="571AA59A" w:rsidR="003752AC" w:rsidRPr="00D10639" w:rsidRDefault="003752AC" w:rsidP="003752AC">
      <w:pPr>
        <w:shd w:val="clear" w:color="auto" w:fill="FFFFFF"/>
        <w:spacing w:before="100" w:beforeAutospacing="1" w:after="100" w:afterAutospacing="1" w:line="276" w:lineRule="auto"/>
        <w:rPr>
          <w:lang w:val="de-DE"/>
        </w:rPr>
      </w:pPr>
      <w:r w:rsidRPr="00D10639">
        <w:rPr>
          <w:color w:val="000000" w:themeColor="text1"/>
          <w:lang w:val="de-DE"/>
        </w:rPr>
        <w:t>Kaufmann, A. Walter.</w:t>
      </w:r>
      <w:r w:rsidR="005720B4" w:rsidRPr="00D10639">
        <w:rPr>
          <w:i/>
          <w:iCs/>
          <w:color w:val="000000" w:themeColor="text1"/>
          <w:lang w:val="de-DE"/>
        </w:rPr>
        <w:t xml:space="preserve"> </w:t>
      </w:r>
      <w:r w:rsidR="00D10639">
        <w:rPr>
          <w:i/>
          <w:iCs/>
          <w:color w:val="000000" w:themeColor="text1"/>
          <w:lang w:val="de-DE"/>
        </w:rPr>
        <w:t xml:space="preserve">Nietzsche – </w:t>
      </w:r>
      <w:proofErr w:type="spellStart"/>
      <w:r w:rsidR="00D10639">
        <w:rPr>
          <w:i/>
          <w:iCs/>
          <w:color w:val="000000" w:themeColor="text1"/>
          <w:lang w:val="de-DE"/>
        </w:rPr>
        <w:t>Philosopher</w:t>
      </w:r>
      <w:proofErr w:type="spellEnd"/>
      <w:r w:rsidR="00D10639">
        <w:rPr>
          <w:i/>
          <w:iCs/>
          <w:color w:val="000000" w:themeColor="text1"/>
          <w:lang w:val="de-DE"/>
        </w:rPr>
        <w:t xml:space="preserve">, </w:t>
      </w:r>
      <w:proofErr w:type="spellStart"/>
      <w:r w:rsidR="00D10639">
        <w:rPr>
          <w:i/>
          <w:iCs/>
          <w:color w:val="000000" w:themeColor="text1"/>
          <w:lang w:val="de-DE"/>
        </w:rPr>
        <w:t>Psychologist</w:t>
      </w:r>
      <w:proofErr w:type="spellEnd"/>
      <w:r w:rsidR="00D10639">
        <w:rPr>
          <w:i/>
          <w:iCs/>
          <w:color w:val="000000" w:themeColor="text1"/>
          <w:lang w:val="de-DE"/>
        </w:rPr>
        <w:t>, Antichrist,</w:t>
      </w:r>
      <w:r w:rsidR="00D10639" w:rsidRPr="00D10639">
        <w:rPr>
          <w:color w:val="000000" w:themeColor="text1"/>
          <w:lang w:val="de-DE"/>
        </w:rPr>
        <w:t xml:space="preserve"> Princeton University Press, 1974</w:t>
      </w:r>
      <w:r w:rsidR="00D10639">
        <w:rPr>
          <w:color w:val="000000" w:themeColor="text1"/>
          <w:lang w:val="de-DE"/>
        </w:rPr>
        <w:t xml:space="preserve"> </w:t>
      </w:r>
    </w:p>
    <w:p w14:paraId="118BACC0" w14:textId="44BE644D" w:rsidR="009175AA" w:rsidRPr="009175AA" w:rsidRDefault="009175AA" w:rsidP="009175AA">
      <w:pPr>
        <w:spacing w:before="100" w:beforeAutospacing="1" w:after="100" w:afterAutospacing="1"/>
      </w:pPr>
      <w:r w:rsidRPr="00227FA2">
        <w:rPr>
          <w:rFonts w:ascii="TimesNewRomanPSMT" w:hAnsi="TimesNewRomanPSMT"/>
        </w:rPr>
        <w:t xml:space="preserve">Nehamas, Alexander. </w:t>
      </w:r>
      <w:r w:rsidRPr="009175AA">
        <w:rPr>
          <w:rFonts w:ascii="TimesNewRomanPS" w:hAnsi="TimesNewRomanPS"/>
          <w:i/>
          <w:iCs/>
        </w:rPr>
        <w:t>Nietzsche: Life as Literature</w:t>
      </w:r>
      <w:r>
        <w:rPr>
          <w:rFonts w:ascii="TimesNewRomanPS" w:hAnsi="TimesNewRomanPS"/>
          <w:i/>
          <w:iCs/>
        </w:rPr>
        <w:t>,</w:t>
      </w:r>
      <w:r w:rsidRPr="009175AA">
        <w:rPr>
          <w:rFonts w:ascii="TimesNewRomanPS" w:hAnsi="TimesNewRomanPS"/>
          <w:i/>
          <w:iCs/>
        </w:rPr>
        <w:t xml:space="preserve"> </w:t>
      </w:r>
      <w:r w:rsidRPr="009175AA">
        <w:rPr>
          <w:rFonts w:ascii="TimesNewRomanPSMT" w:hAnsi="TimesNewRomanPSMT"/>
        </w:rPr>
        <w:t>Harvard University Press</w:t>
      </w:r>
      <w:r>
        <w:rPr>
          <w:rFonts w:ascii="TimesNewRomanPSMT" w:hAnsi="TimesNewRomanPSMT"/>
        </w:rPr>
        <w:t>, 1985</w:t>
      </w:r>
      <w:r w:rsidRPr="009175AA">
        <w:rPr>
          <w:rFonts w:ascii="TimesNewRomanPSMT" w:hAnsi="TimesNewRomanPSMT"/>
        </w:rPr>
        <w:t xml:space="preserve"> </w:t>
      </w:r>
    </w:p>
    <w:p w14:paraId="67AA92CA" w14:textId="373343D7" w:rsidR="009175AA" w:rsidRDefault="009175AA" w:rsidP="009175AA">
      <w:pPr>
        <w:spacing w:before="100" w:beforeAutospacing="1" w:after="100" w:afterAutospacing="1"/>
        <w:rPr>
          <w:rFonts w:ascii="TimesNewRomanPSMT" w:hAnsi="TimesNewRomanPSMT"/>
        </w:rPr>
      </w:pPr>
      <w:r w:rsidRPr="009175AA">
        <w:rPr>
          <w:rFonts w:ascii="TimesNewRomanPSMT" w:hAnsi="TimesNewRomanPSMT"/>
        </w:rPr>
        <w:t>Schacht, Richard</w:t>
      </w:r>
      <w:r>
        <w:rPr>
          <w:rFonts w:ascii="TimesNewRomanPSMT" w:hAnsi="TimesNewRomanPSMT"/>
        </w:rPr>
        <w:t xml:space="preserve">. </w:t>
      </w:r>
      <w:r w:rsidRPr="009175AA">
        <w:rPr>
          <w:rFonts w:ascii="TimesNewRomanPS" w:hAnsi="TimesNewRomanPS"/>
          <w:i/>
          <w:iCs/>
        </w:rPr>
        <w:t>Nietzsche</w:t>
      </w:r>
      <w:r>
        <w:rPr>
          <w:rFonts w:ascii="TimesNewRomanPSMT" w:hAnsi="TimesNewRomanPSMT"/>
        </w:rPr>
        <w:t xml:space="preserve">, </w:t>
      </w:r>
      <w:r w:rsidRPr="009175AA">
        <w:rPr>
          <w:rFonts w:ascii="TimesNewRomanPSMT" w:hAnsi="TimesNewRomanPSMT"/>
        </w:rPr>
        <w:t>Boston Routledge &amp; K. Paul</w:t>
      </w:r>
      <w:r>
        <w:rPr>
          <w:rFonts w:ascii="TimesNewRomanPSMT" w:hAnsi="TimesNewRomanPSMT"/>
        </w:rPr>
        <w:t>, 1983</w:t>
      </w:r>
      <w:r w:rsidRPr="009175AA">
        <w:rPr>
          <w:rFonts w:ascii="TimesNewRomanPSMT" w:hAnsi="TimesNewRomanPSMT"/>
        </w:rPr>
        <w:t xml:space="preserve"> </w:t>
      </w:r>
    </w:p>
    <w:p w14:paraId="31ADA1E1" w14:textId="38F8ADE0" w:rsidR="00DD1969" w:rsidRDefault="00B861CF" w:rsidP="009175AA">
      <w:pPr>
        <w:spacing w:before="100" w:beforeAutospacing="1" w:after="100" w:afterAutospacing="1"/>
        <w:rPr>
          <w:color w:val="000000" w:themeColor="text1"/>
          <w:shd w:val="clear" w:color="auto" w:fill="FFFFFF"/>
        </w:rPr>
      </w:pPr>
      <w:proofErr w:type="spellStart"/>
      <w:r>
        <w:rPr>
          <w:color w:val="000000" w:themeColor="text1"/>
          <w:shd w:val="clear" w:color="auto" w:fill="FFFFFF"/>
        </w:rPr>
        <w:t>Schrift</w:t>
      </w:r>
      <w:proofErr w:type="spellEnd"/>
      <w:r>
        <w:rPr>
          <w:color w:val="000000" w:themeColor="text1"/>
          <w:shd w:val="clear" w:color="auto" w:fill="FFFFFF"/>
        </w:rPr>
        <w:t xml:space="preserve">, Alan. </w:t>
      </w:r>
      <w:r w:rsidR="00DD1969" w:rsidRPr="00B861CF">
        <w:rPr>
          <w:i/>
          <w:iCs/>
          <w:color w:val="000000" w:themeColor="text1"/>
          <w:shd w:val="clear" w:color="auto" w:fill="FFFFFF"/>
        </w:rPr>
        <w:t>Nietzsche and the question of interpretation</w:t>
      </w:r>
      <w:r w:rsidR="00DD1969">
        <w:rPr>
          <w:color w:val="000000" w:themeColor="text1"/>
          <w:shd w:val="clear" w:color="auto" w:fill="FFFFFF"/>
        </w:rPr>
        <w:t xml:space="preserve">, </w:t>
      </w:r>
      <w:r>
        <w:rPr>
          <w:color w:val="000000" w:themeColor="text1"/>
          <w:shd w:val="clear" w:color="auto" w:fill="FFFFFF"/>
        </w:rPr>
        <w:t>R</w:t>
      </w:r>
      <w:r w:rsidR="00DD1969">
        <w:rPr>
          <w:color w:val="000000" w:themeColor="text1"/>
          <w:shd w:val="clear" w:color="auto" w:fill="FFFFFF"/>
        </w:rPr>
        <w:t>outledge, 2009</w:t>
      </w:r>
      <w:r w:rsidR="008C05E7">
        <w:rPr>
          <w:color w:val="000000" w:themeColor="text1"/>
          <w:shd w:val="clear" w:color="auto" w:fill="FFFFFF"/>
        </w:rPr>
        <w:t xml:space="preserve"> </w:t>
      </w:r>
    </w:p>
    <w:p w14:paraId="60C6E7D5" w14:textId="48B092B3" w:rsidR="00E42486" w:rsidRPr="00322652" w:rsidRDefault="00CE2FC9" w:rsidP="00322652">
      <w:pPr>
        <w:spacing w:before="100" w:beforeAutospacing="1" w:after="100" w:afterAutospacing="1"/>
        <w:rPr>
          <w:rFonts w:ascii="TimesNewRomanPSMT" w:hAnsi="TimesNewRomanPSMT"/>
        </w:rPr>
      </w:pPr>
      <w:r>
        <w:rPr>
          <w:color w:val="000000" w:themeColor="text1"/>
          <w:shd w:val="clear" w:color="auto" w:fill="FFFFFF"/>
        </w:rPr>
        <w:lastRenderedPageBreak/>
        <w:t xml:space="preserve">Sri </w:t>
      </w:r>
      <w:proofErr w:type="spellStart"/>
      <w:r>
        <w:rPr>
          <w:color w:val="000000" w:themeColor="text1"/>
          <w:shd w:val="clear" w:color="auto" w:fill="FFFFFF"/>
        </w:rPr>
        <w:t>Nisargadatta</w:t>
      </w:r>
      <w:proofErr w:type="spellEnd"/>
      <w:r>
        <w:rPr>
          <w:color w:val="000000" w:themeColor="text1"/>
          <w:shd w:val="clear" w:color="auto" w:fill="FFFFFF"/>
        </w:rPr>
        <w:t xml:space="preserve"> Maharaj, </w:t>
      </w:r>
      <w:r w:rsidRPr="00CE2FC9">
        <w:rPr>
          <w:i/>
          <w:iCs/>
          <w:color w:val="000000" w:themeColor="text1"/>
          <w:shd w:val="clear" w:color="auto" w:fill="FFFFFF"/>
        </w:rPr>
        <w:t>I am that</w:t>
      </w:r>
      <w:r>
        <w:rPr>
          <w:color w:val="000000" w:themeColor="text1"/>
          <w:shd w:val="clear" w:color="auto" w:fill="FFFFFF"/>
        </w:rPr>
        <w:t xml:space="preserve">, Erasmus University, </w:t>
      </w:r>
      <w:proofErr w:type="spellStart"/>
      <w:r>
        <w:rPr>
          <w:color w:val="000000" w:themeColor="text1"/>
          <w:shd w:val="clear" w:color="auto" w:fill="FFFFFF"/>
        </w:rPr>
        <w:t>Ebook</w:t>
      </w:r>
      <w:proofErr w:type="spellEnd"/>
      <w:r>
        <w:rPr>
          <w:color w:val="000000" w:themeColor="text1"/>
          <w:shd w:val="clear" w:color="auto" w:fill="FFFFFF"/>
        </w:rPr>
        <w:t>, 1981</w:t>
      </w:r>
      <w:r w:rsidR="008C05E7">
        <w:rPr>
          <w:color w:val="000000" w:themeColor="text1"/>
          <w:shd w:val="clear" w:color="auto" w:fill="FFFFFF"/>
        </w:rPr>
        <w:t xml:space="preserve"> </w:t>
      </w:r>
    </w:p>
    <w:p w14:paraId="58DC81B5" w14:textId="2067B898" w:rsidR="00C71D0A" w:rsidRPr="008C05E7" w:rsidRDefault="005426F0" w:rsidP="00FD3BDF">
      <w:pPr>
        <w:rPr>
          <w:color w:val="000000" w:themeColor="text1"/>
        </w:rPr>
      </w:pPr>
      <w:hyperlink r:id="rId9" w:history="1">
        <w:r w:rsidR="00E42486" w:rsidRPr="00E42486">
          <w:rPr>
            <w:color w:val="000000" w:themeColor="text1"/>
          </w:rPr>
          <w:t>F. Cameron</w:t>
        </w:r>
      </w:hyperlink>
      <w:r w:rsidR="00E42486" w:rsidRPr="00E42486">
        <w:rPr>
          <w:color w:val="000000" w:themeColor="text1"/>
          <w:shd w:val="clear" w:color="auto" w:fill="FFFFFF"/>
        </w:rPr>
        <w:t>, </w:t>
      </w:r>
      <w:hyperlink r:id="rId10" w:history="1">
        <w:r w:rsidR="00E42486" w:rsidRPr="00E42486">
          <w:rPr>
            <w:color w:val="000000" w:themeColor="text1"/>
          </w:rPr>
          <w:t xml:space="preserve">D. </w:t>
        </w:r>
        <w:proofErr w:type="spellStart"/>
        <w:r w:rsidR="00E42486" w:rsidRPr="00E42486">
          <w:rPr>
            <w:color w:val="000000" w:themeColor="text1"/>
          </w:rPr>
          <w:t>Dombowsky</w:t>
        </w:r>
        <w:proofErr w:type="spellEnd"/>
      </w:hyperlink>
      <w:r w:rsidR="001E1DFE" w:rsidRPr="008C05E7">
        <w:rPr>
          <w:color w:val="000000" w:themeColor="text1"/>
        </w:rPr>
        <w:t xml:space="preserve">, </w:t>
      </w:r>
      <w:r w:rsidR="00E42486" w:rsidRPr="008C05E7">
        <w:rPr>
          <w:i/>
          <w:iCs/>
          <w:color w:val="000000" w:themeColor="text1"/>
          <w:shd w:val="clear" w:color="auto" w:fill="FFFFFF"/>
        </w:rPr>
        <w:t>Political Writings of Friedrich Nietzsche: An Edited Antholog</w:t>
      </w:r>
      <w:r w:rsidR="001E1DFE" w:rsidRPr="008C05E7">
        <w:rPr>
          <w:i/>
          <w:iCs/>
          <w:color w:val="000000" w:themeColor="text1"/>
          <w:shd w:val="clear" w:color="auto" w:fill="FFFFFF"/>
        </w:rPr>
        <w:t>y</w:t>
      </w:r>
      <w:r w:rsidR="001E1DFE" w:rsidRPr="008C05E7">
        <w:rPr>
          <w:color w:val="000000" w:themeColor="text1"/>
          <w:shd w:val="clear" w:color="auto" w:fill="FFFFFF"/>
        </w:rPr>
        <w:t>, Springer, 2008</w:t>
      </w:r>
      <w:r w:rsidR="008C05E7">
        <w:rPr>
          <w:color w:val="000000" w:themeColor="text1"/>
          <w:shd w:val="clear" w:color="auto" w:fill="FFFFFF"/>
        </w:rPr>
        <w:t xml:space="preserve"> X</w:t>
      </w:r>
    </w:p>
    <w:p w14:paraId="401832D8" w14:textId="2B503C50" w:rsidR="00AD24B0" w:rsidRDefault="0092014D" w:rsidP="009175AA">
      <w:pPr>
        <w:spacing w:before="100" w:beforeAutospacing="1" w:after="100" w:afterAutospacing="1"/>
      </w:pPr>
      <w:proofErr w:type="spellStart"/>
      <w:r>
        <w:t>Gemes</w:t>
      </w:r>
      <w:proofErr w:type="spellEnd"/>
      <w:r>
        <w:t xml:space="preserve">, Ken. &amp; Richardson, John. </w:t>
      </w:r>
      <w:r w:rsidRPr="00CE2FC9">
        <w:rPr>
          <w:i/>
          <w:iCs/>
        </w:rPr>
        <w:t>The Oxford Handbook of Nietzsche</w:t>
      </w:r>
      <w:r>
        <w:t>, Oxford University Press, 2016</w:t>
      </w:r>
      <w:r w:rsidR="008C05E7">
        <w:t xml:space="preserve"> X</w:t>
      </w:r>
    </w:p>
    <w:p w14:paraId="51863D22" w14:textId="52758D8A" w:rsidR="008C05E7" w:rsidRPr="008C05E7" w:rsidRDefault="005426F0" w:rsidP="008C05E7">
      <w:pPr>
        <w:rPr>
          <w:rFonts w:ascii="Arial" w:hAnsi="Arial" w:cs="Arial"/>
          <w:color w:val="0F1111"/>
          <w:sz w:val="21"/>
          <w:szCs w:val="21"/>
        </w:rPr>
      </w:pPr>
      <w:hyperlink r:id="rId11" w:history="1">
        <w:proofErr w:type="spellStart"/>
        <w:r w:rsidR="008C05E7" w:rsidRPr="008C05E7">
          <w:rPr>
            <w:rFonts w:ascii="Arial" w:hAnsi="Arial" w:cs="Arial"/>
            <w:color w:val="000000" w:themeColor="text1"/>
            <w:sz w:val="21"/>
            <w:szCs w:val="21"/>
          </w:rPr>
          <w:t>Korab-Karpowicz</w:t>
        </w:r>
        <w:proofErr w:type="spellEnd"/>
      </w:hyperlink>
      <w:r w:rsidR="008C05E7">
        <w:rPr>
          <w:rFonts w:ascii="Arial" w:hAnsi="Arial" w:cs="Arial"/>
          <w:color w:val="000000" w:themeColor="text1"/>
          <w:sz w:val="21"/>
          <w:szCs w:val="21"/>
        </w:rPr>
        <w:t xml:space="preserve">. Julian W. </w:t>
      </w:r>
      <w:r w:rsidR="008C05E7" w:rsidRPr="008C05E7">
        <w:rPr>
          <w:i/>
          <w:iCs/>
        </w:rPr>
        <w:t>The Pre-Socratics in the Thought of Martin Heidegger</w:t>
      </w:r>
      <w:r w:rsidR="008C05E7">
        <w:rPr>
          <w:i/>
          <w:iCs/>
        </w:rPr>
        <w:t>,</w:t>
      </w:r>
      <w:r w:rsidR="008C05E7">
        <w:t xml:space="preserve"> Peter Lang D</w:t>
      </w:r>
      <w:r w:rsidR="008C05E7" w:rsidRPr="008C05E7">
        <w:rPr>
          <w:color w:val="000000" w:themeColor="text1"/>
        </w:rPr>
        <w:t xml:space="preserve"> </w:t>
      </w:r>
      <w:r w:rsidR="008C05E7">
        <w:rPr>
          <w:color w:val="000000" w:themeColor="text1"/>
        </w:rPr>
        <w:t>X</w:t>
      </w:r>
    </w:p>
    <w:p w14:paraId="25E41B6B" w14:textId="1134DB12" w:rsidR="008C05E7" w:rsidRDefault="008C05E7" w:rsidP="008C05E7"/>
    <w:p w14:paraId="33C4F252" w14:textId="0AE37113" w:rsidR="008C05E7" w:rsidRPr="008C05E7" w:rsidRDefault="008C05E7" w:rsidP="008C05E7">
      <w:r>
        <w:t xml:space="preserve">Young, Julian. </w:t>
      </w:r>
      <w:r w:rsidRPr="008C05E7">
        <w:rPr>
          <w:i/>
          <w:iCs/>
        </w:rPr>
        <w:t>Heidegger: Off the Beaten Track</w:t>
      </w:r>
      <w:r>
        <w:t>, Cambridge University Press, 2002 X</w:t>
      </w:r>
    </w:p>
    <w:p w14:paraId="7C882BD8" w14:textId="3AFC9816" w:rsidR="008C05E7" w:rsidRPr="008C05E7" w:rsidRDefault="008C05E7" w:rsidP="009175AA">
      <w:pPr>
        <w:spacing w:before="100" w:beforeAutospacing="1" w:after="100" w:afterAutospacing="1"/>
      </w:pPr>
    </w:p>
    <w:p w14:paraId="308EE412" w14:textId="77777777" w:rsidR="009175AA" w:rsidRPr="00643248" w:rsidRDefault="009175AA" w:rsidP="00643248">
      <w:pPr>
        <w:spacing w:before="100" w:beforeAutospacing="1" w:after="100" w:afterAutospacing="1" w:line="276" w:lineRule="auto"/>
        <w:rPr>
          <w:rFonts w:ascii="TimesNewRomanPSMT" w:hAnsi="TimesNewRomanPSMT"/>
        </w:rPr>
      </w:pPr>
    </w:p>
    <w:p w14:paraId="68F39777" w14:textId="77777777" w:rsidR="00643248" w:rsidRDefault="00643248" w:rsidP="00643248">
      <w:pPr>
        <w:shd w:val="clear" w:color="auto" w:fill="FFFFFF"/>
        <w:spacing w:before="100" w:beforeAutospacing="1" w:after="100" w:afterAutospacing="1" w:line="360" w:lineRule="auto"/>
      </w:pPr>
    </w:p>
    <w:p w14:paraId="44C185D0" w14:textId="6AFAC809" w:rsidR="00643248" w:rsidRPr="00643248" w:rsidRDefault="00643248" w:rsidP="00643248">
      <w:pPr>
        <w:shd w:val="clear" w:color="auto" w:fill="FFFFFF"/>
        <w:spacing w:before="100" w:beforeAutospacing="1" w:after="100" w:afterAutospacing="1"/>
      </w:pPr>
      <w:r w:rsidRPr="00643248">
        <w:t xml:space="preserve"> </w:t>
      </w:r>
    </w:p>
    <w:p w14:paraId="7741F9BF" w14:textId="6BBD6CE8" w:rsidR="00643248" w:rsidRPr="00643248" w:rsidRDefault="00643248" w:rsidP="00643248">
      <w:pPr>
        <w:pStyle w:val="NormalWeb"/>
        <w:shd w:val="clear" w:color="auto" w:fill="FFFFFF"/>
      </w:pPr>
      <w:r w:rsidRPr="00643248">
        <w:t xml:space="preserve"> </w:t>
      </w:r>
    </w:p>
    <w:p w14:paraId="78C77F26" w14:textId="39170C59" w:rsidR="00DB29B9" w:rsidRPr="00643248" w:rsidRDefault="00DB29B9" w:rsidP="00DB29B9">
      <w:pPr>
        <w:rPr>
          <w:color w:val="000000" w:themeColor="text1"/>
        </w:rPr>
      </w:pPr>
    </w:p>
    <w:p w14:paraId="6F0E6E7B" w14:textId="17B15A19" w:rsidR="00DB29B9" w:rsidRDefault="00DB29B9" w:rsidP="00DB29B9">
      <w:pPr>
        <w:rPr>
          <w:color w:val="000000" w:themeColor="text1"/>
        </w:rPr>
      </w:pPr>
    </w:p>
    <w:p w14:paraId="09DA3CD7" w14:textId="77777777" w:rsidR="00DB29B9" w:rsidRPr="00DB29B9" w:rsidRDefault="00DB29B9" w:rsidP="00DB29B9">
      <w:pPr>
        <w:rPr>
          <w:color w:val="000000" w:themeColor="text1"/>
        </w:rPr>
      </w:pPr>
    </w:p>
    <w:p w14:paraId="5716348E" w14:textId="79FB78EC" w:rsidR="003C0B6A" w:rsidRPr="00DB29B9" w:rsidRDefault="003C0B6A" w:rsidP="00613533">
      <w:pPr>
        <w:spacing w:line="360" w:lineRule="auto"/>
        <w:jc w:val="both"/>
        <w:rPr>
          <w:color w:val="000000" w:themeColor="text1"/>
        </w:rPr>
      </w:pPr>
    </w:p>
    <w:p w14:paraId="3F5AFCFB" w14:textId="4F15C2F3" w:rsidR="00DB29B9" w:rsidRPr="00DB29B9" w:rsidRDefault="00DB29B9" w:rsidP="00DB29B9">
      <w:r w:rsidRPr="00DB29B9">
        <w:t xml:space="preserve"> </w:t>
      </w:r>
    </w:p>
    <w:p w14:paraId="178BD78F" w14:textId="77777777" w:rsidR="003C0B6A" w:rsidRPr="003C0B6A" w:rsidRDefault="003C0B6A" w:rsidP="00613533">
      <w:pPr>
        <w:spacing w:line="360" w:lineRule="auto"/>
        <w:jc w:val="both"/>
        <w:rPr>
          <w:color w:val="000000" w:themeColor="text1"/>
        </w:rPr>
      </w:pPr>
    </w:p>
    <w:p w14:paraId="046C3755" w14:textId="46935ADF" w:rsidR="00146DB5" w:rsidRPr="003C0B6A" w:rsidRDefault="00146DB5" w:rsidP="00613533">
      <w:pPr>
        <w:spacing w:line="360" w:lineRule="auto"/>
        <w:jc w:val="both"/>
        <w:rPr>
          <w:b/>
          <w:bCs/>
          <w:color w:val="000000" w:themeColor="text1"/>
        </w:rPr>
      </w:pPr>
    </w:p>
    <w:p w14:paraId="1E11F02F" w14:textId="77777777" w:rsidR="00146DB5" w:rsidRPr="003C0B6A" w:rsidRDefault="00146DB5" w:rsidP="00613533">
      <w:pPr>
        <w:spacing w:line="360" w:lineRule="auto"/>
        <w:jc w:val="both"/>
        <w:rPr>
          <w:b/>
          <w:bCs/>
          <w:color w:val="000000" w:themeColor="text1"/>
        </w:rPr>
      </w:pPr>
    </w:p>
    <w:p w14:paraId="510FE8F3" w14:textId="6A6894F5" w:rsidR="00462A8F" w:rsidRPr="003C0B6A" w:rsidRDefault="00462A8F" w:rsidP="00613533">
      <w:pPr>
        <w:spacing w:line="360" w:lineRule="auto"/>
        <w:jc w:val="both"/>
        <w:rPr>
          <w:color w:val="FF0000"/>
        </w:rPr>
      </w:pPr>
    </w:p>
    <w:p w14:paraId="49275D4F" w14:textId="77777777" w:rsidR="00462A8F" w:rsidRPr="003C0B6A" w:rsidRDefault="00462A8F" w:rsidP="00613533">
      <w:pPr>
        <w:spacing w:line="360" w:lineRule="auto"/>
        <w:jc w:val="both"/>
        <w:rPr>
          <w:color w:val="C00000"/>
          <w:shd w:val="clear" w:color="auto" w:fill="F5F5F5"/>
        </w:rPr>
      </w:pPr>
    </w:p>
    <w:p w14:paraId="10F3C3DF" w14:textId="77777777" w:rsidR="00C63521" w:rsidRPr="003C0B6A" w:rsidRDefault="00C63521" w:rsidP="00613533">
      <w:pPr>
        <w:spacing w:line="360" w:lineRule="auto"/>
        <w:jc w:val="both"/>
        <w:rPr>
          <w:color w:val="C00000"/>
          <w:shd w:val="clear" w:color="auto" w:fill="F5F5F5"/>
        </w:rPr>
      </w:pPr>
    </w:p>
    <w:p w14:paraId="215D8BDD" w14:textId="77777777" w:rsidR="00B5491D" w:rsidRPr="003C0B6A" w:rsidRDefault="00B5491D" w:rsidP="00613533">
      <w:pPr>
        <w:spacing w:line="360" w:lineRule="auto"/>
        <w:jc w:val="both"/>
        <w:rPr>
          <w:b/>
          <w:bCs/>
          <w:color w:val="000000" w:themeColor="text1"/>
          <w:shd w:val="clear" w:color="auto" w:fill="F5F5F5"/>
        </w:rPr>
      </w:pPr>
    </w:p>
    <w:p w14:paraId="46229195" w14:textId="3737EC0D" w:rsidR="000F3E18" w:rsidRPr="003C0B6A" w:rsidRDefault="000F3E18" w:rsidP="00613533">
      <w:pPr>
        <w:spacing w:line="360" w:lineRule="auto"/>
        <w:jc w:val="both"/>
        <w:rPr>
          <w:color w:val="000000" w:themeColor="text1"/>
          <w:shd w:val="clear" w:color="auto" w:fill="F5F5F5"/>
        </w:rPr>
      </w:pPr>
    </w:p>
    <w:p w14:paraId="77679047" w14:textId="77777777" w:rsidR="000F3E18" w:rsidRPr="003C0B6A" w:rsidRDefault="000F3E18" w:rsidP="00613533">
      <w:pPr>
        <w:spacing w:line="360" w:lineRule="auto"/>
        <w:jc w:val="both"/>
        <w:rPr>
          <w:color w:val="000000" w:themeColor="text1"/>
          <w:shd w:val="clear" w:color="auto" w:fill="F5F5F5"/>
        </w:rPr>
      </w:pPr>
    </w:p>
    <w:p w14:paraId="4E2D114B" w14:textId="4A60243B" w:rsidR="00E0096E" w:rsidRPr="003C0B6A" w:rsidRDefault="00E0096E" w:rsidP="00613533">
      <w:pPr>
        <w:spacing w:line="360" w:lineRule="auto"/>
        <w:jc w:val="both"/>
        <w:rPr>
          <w:color w:val="000000" w:themeColor="text1"/>
          <w:shd w:val="clear" w:color="auto" w:fill="FFFFFF"/>
        </w:rPr>
      </w:pPr>
    </w:p>
    <w:p w14:paraId="2FFC0F9E" w14:textId="73EFE1BC" w:rsidR="00AA1F9C" w:rsidRPr="003C0B6A" w:rsidRDefault="00AA1F9C" w:rsidP="00613533">
      <w:pPr>
        <w:spacing w:line="360" w:lineRule="auto"/>
        <w:jc w:val="both"/>
        <w:rPr>
          <w:color w:val="000000" w:themeColor="text1"/>
          <w:shd w:val="clear" w:color="auto" w:fill="FFFFFF"/>
        </w:rPr>
      </w:pPr>
    </w:p>
    <w:p w14:paraId="54B3D21F" w14:textId="77777777" w:rsidR="00AA1F9C" w:rsidRPr="003C0B6A" w:rsidRDefault="00AA1F9C" w:rsidP="00613533">
      <w:pPr>
        <w:spacing w:line="360" w:lineRule="auto"/>
        <w:jc w:val="both"/>
        <w:rPr>
          <w:color w:val="000000" w:themeColor="text1"/>
        </w:rPr>
      </w:pPr>
    </w:p>
    <w:p w14:paraId="08EC4030" w14:textId="3AB5D82B" w:rsidR="00012105" w:rsidRPr="003C0B6A" w:rsidRDefault="00012105" w:rsidP="00613533">
      <w:pPr>
        <w:spacing w:line="360" w:lineRule="auto"/>
        <w:jc w:val="both"/>
        <w:rPr>
          <w:color w:val="000000" w:themeColor="text1"/>
          <w:shd w:val="clear" w:color="auto" w:fill="FFFFFF"/>
        </w:rPr>
      </w:pPr>
    </w:p>
    <w:p w14:paraId="3BCB3EA6" w14:textId="77777777" w:rsidR="00707F32" w:rsidRPr="003C0B6A" w:rsidRDefault="00707F32" w:rsidP="00613533">
      <w:pPr>
        <w:spacing w:line="360" w:lineRule="auto"/>
        <w:jc w:val="both"/>
        <w:rPr>
          <w:color w:val="000000" w:themeColor="text1"/>
        </w:rPr>
      </w:pPr>
    </w:p>
    <w:p w14:paraId="27A66580" w14:textId="6EB3A6CB" w:rsidR="00C67B09" w:rsidRPr="003C0B6A" w:rsidRDefault="00C67B09" w:rsidP="00613533">
      <w:pPr>
        <w:spacing w:line="360" w:lineRule="auto"/>
        <w:jc w:val="both"/>
        <w:rPr>
          <w:color w:val="000000" w:themeColor="text1"/>
          <w:shd w:val="clear" w:color="auto" w:fill="FFFFFF"/>
        </w:rPr>
      </w:pPr>
    </w:p>
    <w:p w14:paraId="6405D876" w14:textId="77777777" w:rsidR="008719C6" w:rsidRPr="003C0B6A" w:rsidRDefault="008719C6" w:rsidP="00613533">
      <w:pPr>
        <w:spacing w:line="360" w:lineRule="auto"/>
        <w:jc w:val="both"/>
        <w:rPr>
          <w:color w:val="000000" w:themeColor="text1"/>
          <w:shd w:val="clear" w:color="auto" w:fill="FFFFFF"/>
        </w:rPr>
      </w:pPr>
    </w:p>
    <w:p w14:paraId="7A5F69B0" w14:textId="70B0F7D1" w:rsidR="00CB30E2" w:rsidRPr="003C0B6A" w:rsidRDefault="00CB30E2" w:rsidP="00613533">
      <w:pPr>
        <w:spacing w:line="360" w:lineRule="auto"/>
        <w:jc w:val="both"/>
        <w:rPr>
          <w:color w:val="000000" w:themeColor="text1"/>
        </w:rPr>
      </w:pPr>
    </w:p>
    <w:p w14:paraId="7C4EBB87" w14:textId="396683CB" w:rsidR="00C50F5A" w:rsidRPr="003C0B6A" w:rsidRDefault="00C50F5A" w:rsidP="00613533">
      <w:pPr>
        <w:spacing w:line="360" w:lineRule="auto"/>
        <w:jc w:val="both"/>
        <w:rPr>
          <w:color w:val="000000" w:themeColor="text1"/>
          <w:shd w:val="clear" w:color="auto" w:fill="FFFFFF"/>
        </w:rPr>
      </w:pPr>
    </w:p>
    <w:p w14:paraId="14247C38" w14:textId="77777777" w:rsidR="002F4DC1" w:rsidRPr="003C0B6A" w:rsidRDefault="002F4DC1" w:rsidP="00613533">
      <w:pPr>
        <w:spacing w:line="360" w:lineRule="auto"/>
        <w:jc w:val="both"/>
        <w:rPr>
          <w:b/>
          <w:bCs/>
          <w:color w:val="000000" w:themeColor="text1"/>
          <w:shd w:val="clear" w:color="auto" w:fill="FFFFFF"/>
        </w:rPr>
      </w:pPr>
    </w:p>
    <w:p w14:paraId="2659863C" w14:textId="537F711B" w:rsidR="00F715E0" w:rsidRPr="003C0B6A" w:rsidRDefault="00F715E0" w:rsidP="00613533">
      <w:pPr>
        <w:spacing w:line="360" w:lineRule="auto"/>
        <w:jc w:val="both"/>
        <w:rPr>
          <w:color w:val="000000" w:themeColor="text1"/>
          <w:shd w:val="clear" w:color="auto" w:fill="FFFFFF"/>
        </w:rPr>
      </w:pPr>
    </w:p>
    <w:p w14:paraId="5B22F352" w14:textId="77777777" w:rsidR="00F715E0" w:rsidRPr="003C0B6A" w:rsidRDefault="00F715E0" w:rsidP="00613533">
      <w:pPr>
        <w:spacing w:line="360" w:lineRule="auto"/>
        <w:jc w:val="both"/>
        <w:rPr>
          <w:color w:val="000000" w:themeColor="text1"/>
          <w:shd w:val="clear" w:color="auto" w:fill="FFFFFF"/>
        </w:rPr>
      </w:pPr>
    </w:p>
    <w:p w14:paraId="171BFA9A" w14:textId="77777777" w:rsidR="00654315" w:rsidRPr="003C0B6A" w:rsidRDefault="00654315" w:rsidP="00613533">
      <w:pPr>
        <w:spacing w:line="360" w:lineRule="auto"/>
        <w:jc w:val="both"/>
        <w:rPr>
          <w:color w:val="000000" w:themeColor="text1"/>
          <w:shd w:val="clear" w:color="auto" w:fill="FFFFFF"/>
        </w:rPr>
      </w:pPr>
    </w:p>
    <w:p w14:paraId="003E615C" w14:textId="7429B938" w:rsidR="00E9139E" w:rsidRPr="003C0B6A" w:rsidRDefault="00E9139E" w:rsidP="00613533">
      <w:pPr>
        <w:spacing w:line="360" w:lineRule="auto"/>
        <w:jc w:val="both"/>
        <w:rPr>
          <w:color w:val="000000" w:themeColor="text1"/>
          <w:shd w:val="clear" w:color="auto" w:fill="FFFFFF"/>
        </w:rPr>
      </w:pPr>
    </w:p>
    <w:p w14:paraId="7FB39F63" w14:textId="77777777" w:rsidR="00E9139E" w:rsidRPr="003C0B6A" w:rsidRDefault="00E9139E" w:rsidP="00613533">
      <w:pPr>
        <w:spacing w:line="360" w:lineRule="auto"/>
        <w:jc w:val="both"/>
        <w:rPr>
          <w:color w:val="000000" w:themeColor="text1"/>
        </w:rPr>
      </w:pPr>
    </w:p>
    <w:p w14:paraId="33494ACA" w14:textId="1B1953D9" w:rsidR="001441CD" w:rsidRPr="003C0B6A" w:rsidRDefault="001441CD" w:rsidP="00613533">
      <w:pPr>
        <w:spacing w:line="360" w:lineRule="auto"/>
        <w:jc w:val="both"/>
        <w:rPr>
          <w:color w:val="000000" w:themeColor="text1"/>
          <w:shd w:val="clear" w:color="auto" w:fill="FFFFFF"/>
        </w:rPr>
      </w:pPr>
    </w:p>
    <w:p w14:paraId="45D0685F" w14:textId="6740D283" w:rsidR="00822AAA" w:rsidRPr="003C0B6A" w:rsidRDefault="00822AAA" w:rsidP="00613533">
      <w:pPr>
        <w:spacing w:line="360" w:lineRule="auto"/>
        <w:jc w:val="both"/>
        <w:rPr>
          <w:color w:val="000000" w:themeColor="text1"/>
          <w:shd w:val="clear" w:color="auto" w:fill="FFFFFF"/>
        </w:rPr>
      </w:pPr>
    </w:p>
    <w:p w14:paraId="3CD8C8CD" w14:textId="77777777" w:rsidR="00822AAA" w:rsidRPr="003C0B6A" w:rsidRDefault="00822AAA" w:rsidP="00613533">
      <w:pPr>
        <w:spacing w:line="360" w:lineRule="auto"/>
        <w:jc w:val="both"/>
        <w:rPr>
          <w:color w:val="000000" w:themeColor="text1"/>
        </w:rPr>
      </w:pPr>
    </w:p>
    <w:p w14:paraId="1F029621" w14:textId="65767D6E" w:rsidR="00DB6636" w:rsidRPr="003C0B6A" w:rsidRDefault="00DB6636" w:rsidP="00613533">
      <w:pPr>
        <w:spacing w:line="360" w:lineRule="auto"/>
        <w:jc w:val="both"/>
        <w:rPr>
          <w:color w:val="000000" w:themeColor="text1"/>
        </w:rPr>
      </w:pPr>
    </w:p>
    <w:p w14:paraId="484E91CF" w14:textId="093C9E53" w:rsidR="000402F1" w:rsidRPr="003C0B6A" w:rsidRDefault="000402F1" w:rsidP="00613533">
      <w:pPr>
        <w:spacing w:line="360" w:lineRule="auto"/>
        <w:jc w:val="both"/>
        <w:rPr>
          <w:color w:val="000000" w:themeColor="text1"/>
          <w:shd w:val="clear" w:color="auto" w:fill="FFFFFF"/>
        </w:rPr>
      </w:pPr>
    </w:p>
    <w:p w14:paraId="75928DBF" w14:textId="77777777" w:rsidR="000402F1" w:rsidRPr="003C0B6A" w:rsidRDefault="000402F1" w:rsidP="00613533">
      <w:pPr>
        <w:spacing w:line="360" w:lineRule="auto"/>
        <w:jc w:val="both"/>
        <w:rPr>
          <w:color w:val="000000" w:themeColor="text1"/>
          <w:shd w:val="clear" w:color="auto" w:fill="FFFFFF"/>
        </w:rPr>
      </w:pPr>
    </w:p>
    <w:p w14:paraId="64A8243F" w14:textId="77777777" w:rsidR="000402F1" w:rsidRPr="003C0B6A" w:rsidRDefault="000402F1" w:rsidP="00613533">
      <w:pPr>
        <w:spacing w:line="360" w:lineRule="auto"/>
        <w:jc w:val="both"/>
        <w:rPr>
          <w:color w:val="000000" w:themeColor="text1"/>
          <w:shd w:val="clear" w:color="auto" w:fill="FFFFFF"/>
        </w:rPr>
      </w:pPr>
    </w:p>
    <w:p w14:paraId="2B84AAE3" w14:textId="0D657D9D" w:rsidR="00F00997" w:rsidRPr="003C0B6A" w:rsidRDefault="00F00997" w:rsidP="00613533">
      <w:pPr>
        <w:spacing w:line="360" w:lineRule="auto"/>
        <w:jc w:val="both"/>
        <w:rPr>
          <w:color w:val="000000" w:themeColor="text1"/>
        </w:rPr>
      </w:pPr>
    </w:p>
    <w:p w14:paraId="12F1797D" w14:textId="3AC8E07D" w:rsidR="000B39A8" w:rsidRPr="003C0B6A" w:rsidRDefault="000B39A8" w:rsidP="00613533">
      <w:pPr>
        <w:spacing w:after="225" w:line="360" w:lineRule="auto"/>
        <w:jc w:val="both"/>
        <w:outlineLvl w:val="0"/>
        <w:rPr>
          <w:color w:val="000000" w:themeColor="text1"/>
          <w:kern w:val="36"/>
        </w:rPr>
      </w:pPr>
    </w:p>
    <w:p w14:paraId="1B56DBBE" w14:textId="4BECD653" w:rsidR="00A45AB2" w:rsidRPr="003C0B6A" w:rsidRDefault="004C339C" w:rsidP="00613533">
      <w:pPr>
        <w:spacing w:line="360" w:lineRule="auto"/>
        <w:jc w:val="both"/>
        <w:rPr>
          <w:color w:val="000000" w:themeColor="text1"/>
          <w:shd w:val="clear" w:color="auto" w:fill="FFFFFF"/>
        </w:rPr>
      </w:pPr>
      <w:r w:rsidRPr="003C0B6A">
        <w:rPr>
          <w:color w:val="000000" w:themeColor="text1"/>
          <w:shd w:val="clear" w:color="auto" w:fill="FFFFFF"/>
        </w:rPr>
        <w:t xml:space="preserve"> </w:t>
      </w:r>
    </w:p>
    <w:p w14:paraId="4E0015D7" w14:textId="7452B317" w:rsidR="00A3658F" w:rsidRPr="003C0B6A" w:rsidRDefault="00A3658F" w:rsidP="00613533">
      <w:pPr>
        <w:spacing w:line="360" w:lineRule="auto"/>
        <w:jc w:val="both"/>
        <w:rPr>
          <w:color w:val="000000" w:themeColor="text1"/>
          <w:shd w:val="clear" w:color="auto" w:fill="FFFFFF"/>
        </w:rPr>
      </w:pPr>
    </w:p>
    <w:p w14:paraId="23AD7F54" w14:textId="77777777" w:rsidR="00A3658F" w:rsidRPr="003C0B6A" w:rsidRDefault="00A3658F" w:rsidP="00613533">
      <w:pPr>
        <w:spacing w:line="360" w:lineRule="auto"/>
        <w:jc w:val="both"/>
        <w:rPr>
          <w:color w:val="000000" w:themeColor="text1"/>
          <w:shd w:val="clear" w:color="auto" w:fill="FFFFFF"/>
        </w:rPr>
      </w:pPr>
    </w:p>
    <w:p w14:paraId="6236E397" w14:textId="532E380B" w:rsidR="00A3658F" w:rsidRPr="003C0B6A" w:rsidRDefault="00A3658F" w:rsidP="00613533">
      <w:pPr>
        <w:spacing w:line="360" w:lineRule="auto"/>
        <w:jc w:val="both"/>
        <w:rPr>
          <w:color w:val="000000" w:themeColor="text1"/>
          <w:shd w:val="clear" w:color="auto" w:fill="FFFFFF"/>
        </w:rPr>
      </w:pPr>
    </w:p>
    <w:p w14:paraId="309EAF76" w14:textId="77777777" w:rsidR="00DA3E90" w:rsidRPr="003C0B6A" w:rsidRDefault="00DA3E90" w:rsidP="00613533">
      <w:pPr>
        <w:spacing w:line="360" w:lineRule="auto"/>
        <w:jc w:val="both"/>
        <w:rPr>
          <w:color w:val="000000" w:themeColor="text1"/>
        </w:rPr>
      </w:pPr>
    </w:p>
    <w:p w14:paraId="1FA66A43" w14:textId="67B9B61C" w:rsidR="008F59B1" w:rsidRPr="003C0B6A" w:rsidRDefault="008F59B1" w:rsidP="00613533">
      <w:pPr>
        <w:pStyle w:val="p1"/>
        <w:spacing w:line="360" w:lineRule="auto"/>
        <w:jc w:val="both"/>
        <w:rPr>
          <w:rStyle w:val="s1"/>
          <w:color w:val="000000" w:themeColor="text1"/>
        </w:rPr>
      </w:pPr>
    </w:p>
    <w:p w14:paraId="025799B9" w14:textId="77777777" w:rsidR="008F59B1" w:rsidRPr="003C0B6A" w:rsidRDefault="008F59B1" w:rsidP="00613533">
      <w:pPr>
        <w:pStyle w:val="p1"/>
        <w:spacing w:line="360" w:lineRule="auto"/>
        <w:jc w:val="both"/>
        <w:rPr>
          <w:rStyle w:val="s1"/>
          <w:color w:val="000000" w:themeColor="text1"/>
        </w:rPr>
      </w:pPr>
    </w:p>
    <w:p w14:paraId="756CDA47" w14:textId="29818188" w:rsidR="00BC58AF" w:rsidRPr="003C0B6A" w:rsidRDefault="00BC58AF" w:rsidP="00613533">
      <w:pPr>
        <w:pStyle w:val="p1"/>
        <w:spacing w:line="360" w:lineRule="auto"/>
        <w:jc w:val="both"/>
        <w:rPr>
          <w:rStyle w:val="s1"/>
          <w:color w:val="000000" w:themeColor="text1"/>
        </w:rPr>
      </w:pPr>
      <w:r w:rsidRPr="003C0B6A">
        <w:rPr>
          <w:rStyle w:val="s1"/>
          <w:color w:val="000000" w:themeColor="text1"/>
        </w:rPr>
        <w:t xml:space="preserve"> </w:t>
      </w:r>
    </w:p>
    <w:p w14:paraId="24F1B568" w14:textId="77777777" w:rsidR="002F13A5" w:rsidRPr="003C0B6A" w:rsidRDefault="002F13A5" w:rsidP="00613533">
      <w:pPr>
        <w:pStyle w:val="p1"/>
        <w:spacing w:line="360" w:lineRule="auto"/>
        <w:jc w:val="both"/>
        <w:rPr>
          <w:color w:val="000000" w:themeColor="text1"/>
        </w:rPr>
      </w:pPr>
    </w:p>
    <w:p w14:paraId="07236AFE" w14:textId="77777777" w:rsidR="004D34C5" w:rsidRPr="003C0B6A" w:rsidRDefault="004D34C5" w:rsidP="00613533">
      <w:pPr>
        <w:spacing w:line="360" w:lineRule="auto"/>
        <w:jc w:val="both"/>
        <w:rPr>
          <w:color w:val="000000" w:themeColor="text1"/>
        </w:rPr>
      </w:pPr>
    </w:p>
    <w:sectPr w:rsidR="004D34C5" w:rsidRPr="003C0B6A" w:rsidSect="00F54B40">
      <w:headerReference w:type="even" r:id="rId12"/>
      <w:headerReference w:type="default" r:id="rId13"/>
      <w:footerReference w:type="even" r:id="rId14"/>
      <w:footerReference w:type="defaul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0335" w14:textId="77777777" w:rsidR="005426F0" w:rsidRDefault="005426F0" w:rsidP="00D649AE">
      <w:r>
        <w:separator/>
      </w:r>
    </w:p>
  </w:endnote>
  <w:endnote w:type="continuationSeparator" w:id="0">
    <w:p w14:paraId="07FF2B40" w14:textId="77777777" w:rsidR="005426F0" w:rsidRDefault="005426F0" w:rsidP="00D6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8762004"/>
      <w:docPartObj>
        <w:docPartGallery w:val="Page Numbers (Bottom of Page)"/>
        <w:docPartUnique/>
      </w:docPartObj>
    </w:sdtPr>
    <w:sdtEndPr>
      <w:rPr>
        <w:rStyle w:val="PageNumber"/>
      </w:rPr>
    </w:sdtEndPr>
    <w:sdtContent>
      <w:p w14:paraId="174A4B43" w14:textId="6A89CB96" w:rsidR="00274C67" w:rsidRDefault="00274C67" w:rsidP="00274C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1AD19" w14:textId="77777777" w:rsidR="00274C67" w:rsidRDefault="00274C67" w:rsidP="00D64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8058520"/>
      <w:docPartObj>
        <w:docPartGallery w:val="Page Numbers (Bottom of Page)"/>
        <w:docPartUnique/>
      </w:docPartObj>
    </w:sdtPr>
    <w:sdtEndPr>
      <w:rPr>
        <w:rStyle w:val="PageNumber"/>
      </w:rPr>
    </w:sdtEndPr>
    <w:sdtContent>
      <w:p w14:paraId="2CCB606F" w14:textId="5CE8CEBD" w:rsidR="00274C67" w:rsidRDefault="00274C67" w:rsidP="00274C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D08000" w14:textId="77777777" w:rsidR="00274C67" w:rsidRDefault="00274C67" w:rsidP="00D649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98E1" w14:textId="77777777" w:rsidR="005426F0" w:rsidRDefault="005426F0" w:rsidP="00D649AE">
      <w:r>
        <w:separator/>
      </w:r>
    </w:p>
  </w:footnote>
  <w:footnote w:type="continuationSeparator" w:id="0">
    <w:p w14:paraId="5C2BA749" w14:textId="77777777" w:rsidR="005426F0" w:rsidRDefault="005426F0" w:rsidP="00D649AE">
      <w:r>
        <w:continuationSeparator/>
      </w:r>
    </w:p>
  </w:footnote>
  <w:footnote w:id="1">
    <w:p w14:paraId="62537C04" w14:textId="7CB11EFE" w:rsidR="00C44E53" w:rsidRPr="00227FA2" w:rsidRDefault="00C44E53">
      <w:pPr>
        <w:pStyle w:val="FootnoteText"/>
      </w:pPr>
      <w:r>
        <w:rPr>
          <w:rStyle w:val="FootnoteReference"/>
        </w:rPr>
        <w:footnoteRef/>
      </w:r>
      <w:r w:rsidRPr="00227FA2">
        <w:t xml:space="preserve"> GS p.286</w:t>
      </w:r>
    </w:p>
  </w:footnote>
  <w:footnote w:id="2">
    <w:p w14:paraId="5EDF3FB5" w14:textId="597195DA" w:rsidR="00504543" w:rsidRPr="00227FA2" w:rsidRDefault="00504543">
      <w:pPr>
        <w:pStyle w:val="FootnoteText"/>
      </w:pPr>
      <w:r>
        <w:rPr>
          <w:rStyle w:val="FootnoteReference"/>
        </w:rPr>
        <w:footnoteRef/>
      </w:r>
      <w:r w:rsidRPr="00227FA2">
        <w:t xml:space="preserve"> BGE #208</w:t>
      </w:r>
    </w:p>
  </w:footnote>
  <w:footnote w:id="3">
    <w:p w14:paraId="7E1F91E9" w14:textId="30612E2C" w:rsidR="00504543" w:rsidRPr="00504543" w:rsidRDefault="00504543">
      <w:pPr>
        <w:pStyle w:val="FootnoteText"/>
      </w:pPr>
      <w:r>
        <w:rPr>
          <w:rStyle w:val="FootnoteReference"/>
        </w:rPr>
        <w:footnoteRef/>
      </w:r>
      <w:r w:rsidRPr="00504543">
        <w:t xml:space="preserve"> Oxford Handbook, p.529</w:t>
      </w:r>
    </w:p>
  </w:footnote>
  <w:footnote w:id="4">
    <w:p w14:paraId="6595AA37" w14:textId="349EA393" w:rsidR="00504543" w:rsidRPr="00227FA2" w:rsidRDefault="00504543">
      <w:pPr>
        <w:pStyle w:val="FootnoteText"/>
      </w:pPr>
      <w:r>
        <w:rPr>
          <w:rStyle w:val="FootnoteReference"/>
        </w:rPr>
        <w:footnoteRef/>
      </w:r>
      <w:r w:rsidRPr="00227FA2">
        <w:t xml:space="preserve"> Ibid. P.529</w:t>
      </w:r>
    </w:p>
  </w:footnote>
  <w:footnote w:id="5">
    <w:p w14:paraId="795A79D4" w14:textId="6440B973" w:rsidR="00504543" w:rsidRPr="00227FA2" w:rsidRDefault="00504543">
      <w:pPr>
        <w:pStyle w:val="FootnoteText"/>
      </w:pPr>
      <w:r>
        <w:rPr>
          <w:rStyle w:val="FootnoteReference"/>
        </w:rPr>
        <w:footnoteRef/>
      </w:r>
      <w:r w:rsidRPr="00227FA2">
        <w:t xml:space="preserve"> </w:t>
      </w:r>
      <w:r w:rsidRPr="00227FA2">
        <w:rPr>
          <w:color w:val="000000" w:themeColor="text1"/>
          <w:shd w:val="clear" w:color="auto" w:fill="FFFFFF"/>
        </w:rPr>
        <w:t>Antichrist  #4</w:t>
      </w:r>
    </w:p>
  </w:footnote>
  <w:footnote w:id="6">
    <w:p w14:paraId="43173701" w14:textId="07DF3322" w:rsidR="00504543" w:rsidRPr="00227FA2" w:rsidRDefault="00504543">
      <w:pPr>
        <w:pStyle w:val="FootnoteText"/>
      </w:pPr>
      <w:r>
        <w:rPr>
          <w:rStyle w:val="FootnoteReference"/>
        </w:rPr>
        <w:footnoteRef/>
      </w:r>
      <w:r>
        <w:t xml:space="preserve"> </w:t>
      </w:r>
      <w:r w:rsidRPr="00613533">
        <w:rPr>
          <w:color w:val="000000" w:themeColor="text1"/>
          <w:shd w:val="clear" w:color="auto" w:fill="FFFFFF"/>
        </w:rPr>
        <w:t>GS 344</w:t>
      </w:r>
    </w:p>
  </w:footnote>
  <w:footnote w:id="7">
    <w:p w14:paraId="1C5B5AD5" w14:textId="322D773E" w:rsidR="00504543" w:rsidRPr="00504543" w:rsidRDefault="00504543">
      <w:pPr>
        <w:pStyle w:val="FootnoteText"/>
      </w:pPr>
      <w:r>
        <w:rPr>
          <w:rStyle w:val="FootnoteReference"/>
        </w:rPr>
        <w:footnoteRef/>
      </w:r>
      <w:r>
        <w:t xml:space="preserve"> </w:t>
      </w:r>
      <w:r w:rsidRPr="00613533">
        <w:rPr>
          <w:color w:val="000000" w:themeColor="text1"/>
          <w:shd w:val="clear" w:color="auto" w:fill="FFFFFF"/>
        </w:rPr>
        <w:t>GM</w:t>
      </w:r>
      <w:r>
        <w:rPr>
          <w:color w:val="000000" w:themeColor="text1"/>
          <w:shd w:val="clear" w:color="auto" w:fill="FFFFFF"/>
        </w:rPr>
        <w:t xml:space="preserve"> preface 2 p.4</w:t>
      </w:r>
    </w:p>
  </w:footnote>
  <w:footnote w:id="8">
    <w:p w14:paraId="41EF1CF9" w14:textId="45FA66B3" w:rsidR="00504543" w:rsidRPr="00504543" w:rsidRDefault="00504543">
      <w:pPr>
        <w:pStyle w:val="FootnoteText"/>
      </w:pPr>
      <w:r>
        <w:rPr>
          <w:rStyle w:val="FootnoteReference"/>
        </w:rPr>
        <w:footnoteRef/>
      </w:r>
      <w:r>
        <w:t xml:space="preserve"> </w:t>
      </w:r>
      <w:r w:rsidRPr="00613533">
        <w:rPr>
          <w:color w:val="000000" w:themeColor="text1"/>
          <w:shd w:val="clear" w:color="auto" w:fill="FFFFFF"/>
        </w:rPr>
        <w:t xml:space="preserve">GM </w:t>
      </w:r>
      <w:r>
        <w:rPr>
          <w:color w:val="000000" w:themeColor="text1"/>
          <w:shd w:val="clear" w:color="auto" w:fill="FFFFFF"/>
        </w:rPr>
        <w:t>First essay 2 p.15</w:t>
      </w:r>
    </w:p>
  </w:footnote>
  <w:footnote w:id="9">
    <w:p w14:paraId="3D21678B" w14:textId="735B1E13" w:rsidR="00504543" w:rsidRPr="00504543" w:rsidRDefault="00504543">
      <w:pPr>
        <w:pStyle w:val="FootnoteText"/>
      </w:pPr>
      <w:r>
        <w:rPr>
          <w:rStyle w:val="FootnoteReference"/>
        </w:rPr>
        <w:footnoteRef/>
      </w:r>
      <w:r>
        <w:t xml:space="preserve"> </w:t>
      </w:r>
      <w:r w:rsidRPr="00613533">
        <w:rPr>
          <w:color w:val="000000" w:themeColor="text1"/>
          <w:shd w:val="clear" w:color="auto" w:fill="FFFFFF"/>
        </w:rPr>
        <w:t xml:space="preserve">GM </w:t>
      </w:r>
      <w:r>
        <w:rPr>
          <w:color w:val="000000" w:themeColor="text1"/>
          <w:shd w:val="clear" w:color="auto" w:fill="FFFFFF"/>
        </w:rPr>
        <w:t>First essay 5</w:t>
      </w:r>
      <w:r w:rsidRPr="00613533">
        <w:rPr>
          <w:color w:val="000000" w:themeColor="text1"/>
          <w:shd w:val="clear" w:color="auto" w:fill="FFFFFF"/>
        </w:rPr>
        <w:t xml:space="preserve"> </w:t>
      </w:r>
      <w:r>
        <w:rPr>
          <w:color w:val="000000" w:themeColor="text1"/>
          <w:shd w:val="clear" w:color="auto" w:fill="FFFFFF"/>
        </w:rPr>
        <w:t>p.19</w:t>
      </w:r>
    </w:p>
  </w:footnote>
  <w:footnote w:id="10">
    <w:p w14:paraId="1DD5D979" w14:textId="54BFFCE6" w:rsidR="00504543" w:rsidRPr="00504543" w:rsidRDefault="00504543">
      <w:pPr>
        <w:pStyle w:val="FootnoteText"/>
      </w:pPr>
      <w:r>
        <w:rPr>
          <w:rStyle w:val="FootnoteReference"/>
        </w:rPr>
        <w:footnoteRef/>
      </w:r>
      <w:r>
        <w:t xml:space="preserve"> </w:t>
      </w:r>
      <w:r w:rsidRPr="00613533">
        <w:rPr>
          <w:color w:val="000000" w:themeColor="text1"/>
          <w:shd w:val="clear" w:color="auto" w:fill="FFFFFF"/>
        </w:rPr>
        <w:t>GM First essay 10</w:t>
      </w:r>
      <w:r>
        <w:rPr>
          <w:color w:val="000000" w:themeColor="text1"/>
          <w:shd w:val="clear" w:color="auto" w:fill="FFFFFF"/>
        </w:rPr>
        <w:t xml:space="preserve"> p.25</w:t>
      </w:r>
    </w:p>
  </w:footnote>
  <w:footnote w:id="11">
    <w:p w14:paraId="334C810A" w14:textId="17219C61" w:rsidR="00504543" w:rsidRPr="00504543" w:rsidRDefault="00504543">
      <w:pPr>
        <w:pStyle w:val="FootnoteText"/>
      </w:pPr>
      <w:r>
        <w:rPr>
          <w:rStyle w:val="FootnoteReference"/>
        </w:rPr>
        <w:footnoteRef/>
      </w:r>
      <w:r>
        <w:t xml:space="preserve"> </w:t>
      </w:r>
      <w:r w:rsidRPr="00613533">
        <w:rPr>
          <w:color w:val="000000" w:themeColor="text1"/>
        </w:rPr>
        <w:t>The Pre-Socratics in the Thought of Martin Heidegger</w:t>
      </w:r>
      <w:r>
        <w:rPr>
          <w:color w:val="000000" w:themeColor="text1"/>
        </w:rPr>
        <w:t xml:space="preserve">, </w:t>
      </w:r>
      <w:r w:rsidRPr="00613533">
        <w:rPr>
          <w:color w:val="000000" w:themeColor="text1"/>
        </w:rPr>
        <w:t>p. 225</w:t>
      </w:r>
    </w:p>
  </w:footnote>
  <w:footnote w:id="12">
    <w:p w14:paraId="0AA557C9" w14:textId="6625EEE3" w:rsidR="00A222A7" w:rsidRPr="00A222A7" w:rsidRDefault="00A222A7">
      <w:pPr>
        <w:pStyle w:val="FootnoteText"/>
      </w:pPr>
      <w:r>
        <w:rPr>
          <w:rStyle w:val="FootnoteReference"/>
        </w:rPr>
        <w:footnoteRef/>
      </w:r>
      <w:r>
        <w:t xml:space="preserve"> </w:t>
      </w:r>
      <w:r w:rsidRPr="00613533">
        <w:rPr>
          <w:color w:val="000000" w:themeColor="text1"/>
        </w:rPr>
        <w:t xml:space="preserve">Heidegger, </w:t>
      </w:r>
      <w:r>
        <w:rPr>
          <w:color w:val="000000" w:themeColor="text1"/>
        </w:rPr>
        <w:t xml:space="preserve">OFF THE BEATEN TRACK, </w:t>
      </w:r>
      <w:r w:rsidRPr="00613533">
        <w:rPr>
          <w:color w:val="000000" w:themeColor="text1"/>
        </w:rPr>
        <w:t>p.162</w:t>
      </w:r>
    </w:p>
  </w:footnote>
  <w:footnote w:id="13">
    <w:p w14:paraId="6329739E" w14:textId="53D3D715" w:rsidR="00A222A7" w:rsidRPr="008F5376" w:rsidRDefault="00A222A7">
      <w:pPr>
        <w:pStyle w:val="FootnoteText"/>
      </w:pPr>
      <w:r>
        <w:rPr>
          <w:rStyle w:val="FootnoteReference"/>
        </w:rPr>
        <w:footnoteRef/>
      </w:r>
      <w:r>
        <w:t xml:space="preserve"> </w:t>
      </w:r>
      <w:r w:rsidRPr="008F5376">
        <w:t>Ibid, p.84</w:t>
      </w:r>
    </w:p>
  </w:footnote>
  <w:footnote w:id="14">
    <w:p w14:paraId="10B8992A" w14:textId="325C7FF8" w:rsidR="00DD1969" w:rsidRPr="00227FA2" w:rsidRDefault="00DD1969">
      <w:pPr>
        <w:pStyle w:val="FootnoteText"/>
      </w:pPr>
      <w:r>
        <w:rPr>
          <w:rStyle w:val="FootnoteReference"/>
        </w:rPr>
        <w:footnoteRef/>
      </w:r>
      <w:r w:rsidRPr="00227FA2">
        <w:t xml:space="preserve"> </w:t>
      </w:r>
      <w:r w:rsidRPr="00227FA2">
        <w:rPr>
          <w:color w:val="000000" w:themeColor="text1"/>
        </w:rPr>
        <w:t>BGE 262</w:t>
      </w:r>
    </w:p>
  </w:footnote>
  <w:footnote w:id="15">
    <w:p w14:paraId="7CE244E7" w14:textId="48EFC1EF" w:rsidR="00DD1969" w:rsidRPr="00227FA2" w:rsidRDefault="00DD1969">
      <w:pPr>
        <w:pStyle w:val="FootnoteText"/>
      </w:pPr>
      <w:r>
        <w:rPr>
          <w:rStyle w:val="FootnoteReference"/>
        </w:rPr>
        <w:footnoteRef/>
      </w:r>
      <w:r w:rsidRPr="00227FA2">
        <w:t xml:space="preserve"> BGE 200</w:t>
      </w:r>
    </w:p>
  </w:footnote>
  <w:footnote w:id="16">
    <w:p w14:paraId="6C353178" w14:textId="5F951267" w:rsidR="00DD1969" w:rsidRPr="00227FA2" w:rsidRDefault="00DD1969">
      <w:pPr>
        <w:pStyle w:val="FootnoteText"/>
      </w:pPr>
      <w:r>
        <w:rPr>
          <w:rStyle w:val="FootnoteReference"/>
        </w:rPr>
        <w:footnoteRef/>
      </w:r>
      <w:r w:rsidRPr="00227FA2">
        <w:t xml:space="preserve"> BGE 6</w:t>
      </w:r>
    </w:p>
  </w:footnote>
  <w:footnote w:id="17">
    <w:p w14:paraId="6B35404E" w14:textId="717C580A" w:rsidR="00DD1969" w:rsidRPr="00227FA2" w:rsidRDefault="00DD1969">
      <w:pPr>
        <w:pStyle w:val="FootnoteText"/>
      </w:pPr>
      <w:r>
        <w:rPr>
          <w:rStyle w:val="FootnoteReference"/>
        </w:rPr>
        <w:footnoteRef/>
      </w:r>
      <w:r w:rsidRPr="00227FA2">
        <w:t xml:space="preserve"> GS section IV</w:t>
      </w:r>
    </w:p>
  </w:footnote>
  <w:footnote w:id="18">
    <w:p w14:paraId="077F009A" w14:textId="38E1DCCE" w:rsidR="00DD1969" w:rsidRPr="00227FA2" w:rsidRDefault="00DD1969">
      <w:pPr>
        <w:pStyle w:val="FootnoteText"/>
      </w:pPr>
      <w:r>
        <w:rPr>
          <w:rStyle w:val="FootnoteReference"/>
        </w:rPr>
        <w:footnoteRef/>
      </w:r>
      <w:r w:rsidRPr="00227FA2">
        <w:t xml:space="preserve"> Nietzsche by </w:t>
      </w:r>
      <w:r w:rsidRPr="00227FA2">
        <w:t>M.Heidegger p.166</w:t>
      </w:r>
    </w:p>
  </w:footnote>
  <w:footnote w:id="19">
    <w:p w14:paraId="27B963D4" w14:textId="146EEDBE" w:rsidR="00DD1969" w:rsidRPr="00227FA2" w:rsidRDefault="00DD1969">
      <w:pPr>
        <w:pStyle w:val="FootnoteText"/>
      </w:pPr>
      <w:r>
        <w:rPr>
          <w:rStyle w:val="FootnoteReference"/>
        </w:rPr>
        <w:footnoteRef/>
      </w:r>
      <w:r>
        <w:t xml:space="preserve"> </w:t>
      </w:r>
      <w:r w:rsidR="008951DA">
        <w:rPr>
          <w:color w:val="000000" w:themeColor="text1"/>
        </w:rPr>
        <w:t xml:space="preserve">1989 </w:t>
      </w:r>
      <w:r w:rsidR="008951DA" w:rsidRPr="005E7742">
        <w:rPr>
          <w:color w:val="000000" w:themeColor="text1"/>
        </w:rPr>
        <w:t xml:space="preserve">Béla </w:t>
      </w:r>
      <w:r w:rsidR="008951DA" w:rsidRPr="005E7742">
        <w:rPr>
          <w:color w:val="000000" w:themeColor="text1"/>
        </w:rPr>
        <w:t>Egyed</w:t>
      </w:r>
      <w:r w:rsidR="008951DA">
        <w:rPr>
          <w:color w:val="000000" w:themeColor="text1"/>
        </w:rPr>
        <w:t xml:space="preserve"> TN </w:t>
      </w:r>
      <w:r>
        <w:t>p.61</w:t>
      </w:r>
    </w:p>
  </w:footnote>
  <w:footnote w:id="20">
    <w:p w14:paraId="7D93DBEB" w14:textId="4D202EDD" w:rsidR="00DD1969" w:rsidRPr="00DD1969" w:rsidRDefault="00DD1969">
      <w:pPr>
        <w:pStyle w:val="FootnoteText"/>
        <w:rPr>
          <w:lang w:val="en-GB"/>
        </w:rPr>
      </w:pPr>
      <w:r>
        <w:rPr>
          <w:rStyle w:val="FootnoteReference"/>
        </w:rPr>
        <w:footnoteRef/>
      </w:r>
      <w:r>
        <w:t xml:space="preserve"> </w:t>
      </w:r>
      <w:r>
        <w:rPr>
          <w:color w:val="000000" w:themeColor="text1"/>
          <w:shd w:val="clear" w:color="auto" w:fill="FFFFFF"/>
        </w:rPr>
        <w:t xml:space="preserve">Nietzsche and the question of interpretation, </w:t>
      </w:r>
      <w:r w:rsidR="003349EB">
        <w:rPr>
          <w:color w:val="000000" w:themeColor="text1"/>
          <w:shd w:val="clear" w:color="auto" w:fill="FFFFFF"/>
        </w:rPr>
        <w:t>p.26</w:t>
      </w:r>
    </w:p>
  </w:footnote>
  <w:footnote w:id="21">
    <w:p w14:paraId="6F111BD4" w14:textId="2F206CA2" w:rsidR="003349EB" w:rsidRPr="00227FA2" w:rsidRDefault="003349EB">
      <w:pPr>
        <w:pStyle w:val="FootnoteText"/>
      </w:pPr>
      <w:r>
        <w:rPr>
          <w:rStyle w:val="FootnoteReference"/>
        </w:rPr>
        <w:footnoteRef/>
      </w:r>
      <w:r w:rsidRPr="00227FA2">
        <w:t xml:space="preserve"> </w:t>
      </w:r>
      <w:r w:rsidR="008951DA">
        <w:rPr>
          <w:color w:val="000000" w:themeColor="text1"/>
        </w:rPr>
        <w:t xml:space="preserve">1989 </w:t>
      </w:r>
      <w:r w:rsidR="008951DA" w:rsidRPr="005E7742">
        <w:rPr>
          <w:color w:val="000000" w:themeColor="text1"/>
        </w:rPr>
        <w:t xml:space="preserve">Béla </w:t>
      </w:r>
      <w:r w:rsidR="008951DA" w:rsidRPr="005E7742">
        <w:rPr>
          <w:color w:val="000000" w:themeColor="text1"/>
        </w:rPr>
        <w:t>Egyed</w:t>
      </w:r>
      <w:r w:rsidR="008951DA">
        <w:rPr>
          <w:color w:val="000000" w:themeColor="text1"/>
        </w:rPr>
        <w:t>:</w:t>
      </w:r>
      <w:r w:rsidR="008951DA" w:rsidRPr="00613533">
        <w:rPr>
          <w:color w:val="000000" w:themeColor="text1"/>
        </w:rPr>
        <w:t xml:space="preserve"> </w:t>
      </w:r>
      <w:r w:rsidR="008951DA" w:rsidRPr="00227FA2">
        <w:rPr>
          <w:color w:val="000000" w:themeColor="text1"/>
          <w:shd w:val="clear" w:color="auto" w:fill="FFFFFF"/>
        </w:rPr>
        <w:t>p</w:t>
      </w:r>
      <w:r w:rsidRPr="00227FA2">
        <w:rPr>
          <w:color w:val="000000" w:themeColor="text1"/>
          <w:shd w:val="clear" w:color="auto" w:fill="FFFFFF"/>
        </w:rPr>
        <w:t>.3</w:t>
      </w:r>
    </w:p>
  </w:footnote>
  <w:footnote w:id="22">
    <w:p w14:paraId="7BA658A1" w14:textId="5B8A08B1" w:rsidR="003349EB" w:rsidRPr="00227FA2" w:rsidRDefault="003349EB">
      <w:pPr>
        <w:pStyle w:val="FootnoteText"/>
      </w:pPr>
      <w:r>
        <w:rPr>
          <w:rStyle w:val="FootnoteReference"/>
        </w:rPr>
        <w:footnoteRef/>
      </w:r>
      <w:r w:rsidRPr="00227FA2">
        <w:t xml:space="preserve"> </w:t>
      </w:r>
      <w:r w:rsidRPr="00227FA2">
        <w:rPr>
          <w:color w:val="000000" w:themeColor="text1"/>
          <w:shd w:val="clear" w:color="auto" w:fill="FFFFFF"/>
        </w:rPr>
        <w:t>WP #617</w:t>
      </w:r>
    </w:p>
  </w:footnote>
  <w:footnote w:id="23">
    <w:p w14:paraId="399CBEA5" w14:textId="2DACF3E0" w:rsidR="00576448" w:rsidRPr="001C3300" w:rsidRDefault="00576448">
      <w:pPr>
        <w:pStyle w:val="FootnoteText"/>
      </w:pPr>
      <w:r>
        <w:rPr>
          <w:rStyle w:val="FootnoteReference"/>
        </w:rPr>
        <w:footnoteRef/>
      </w:r>
      <w:r w:rsidRPr="00576448">
        <w:t xml:space="preserve"> </w:t>
      </w:r>
      <w:r w:rsidR="008951DA">
        <w:rPr>
          <w:color w:val="000000" w:themeColor="text1"/>
        </w:rPr>
        <w:t xml:space="preserve">1989 </w:t>
      </w:r>
      <w:r w:rsidR="008951DA" w:rsidRPr="005E7742">
        <w:rPr>
          <w:color w:val="000000" w:themeColor="text1"/>
        </w:rPr>
        <w:t xml:space="preserve">Béla </w:t>
      </w:r>
      <w:r w:rsidR="008951DA" w:rsidRPr="005E7742">
        <w:rPr>
          <w:color w:val="000000" w:themeColor="text1"/>
        </w:rPr>
        <w:t>Egyed</w:t>
      </w:r>
      <w:r w:rsidR="008951DA">
        <w:rPr>
          <w:color w:val="000000" w:themeColor="text1"/>
        </w:rPr>
        <w:t>:</w:t>
      </w:r>
      <w:r w:rsidR="008951DA" w:rsidRPr="00613533">
        <w:rPr>
          <w:color w:val="000000" w:themeColor="text1"/>
        </w:rPr>
        <w:t xml:space="preserve"> </w:t>
      </w:r>
      <w:r w:rsidRPr="00576448">
        <w:t>p.4</w:t>
      </w:r>
    </w:p>
  </w:footnote>
  <w:footnote w:id="24">
    <w:p w14:paraId="0400C786" w14:textId="01D5FEE2" w:rsidR="001C3300" w:rsidRPr="001C3300" w:rsidRDefault="001C3300">
      <w:pPr>
        <w:pStyle w:val="FootnoteText"/>
      </w:pPr>
      <w:r>
        <w:rPr>
          <w:rStyle w:val="FootnoteReference"/>
        </w:rPr>
        <w:footnoteRef/>
      </w:r>
      <w:r>
        <w:t xml:space="preserve"> Nietzsche by M. Heidegger</w:t>
      </w:r>
      <w:r w:rsidRPr="00272128">
        <w:rPr>
          <w:sz w:val="24"/>
          <w:szCs w:val="24"/>
        </w:rPr>
        <w:t xml:space="preserve"> p. 242</w:t>
      </w:r>
    </w:p>
  </w:footnote>
  <w:footnote w:id="25">
    <w:p w14:paraId="79E0C5C7" w14:textId="31A3623C" w:rsidR="00576448" w:rsidRPr="00576448" w:rsidRDefault="00576448">
      <w:pPr>
        <w:pStyle w:val="FootnoteText"/>
      </w:pPr>
      <w:r>
        <w:rPr>
          <w:rStyle w:val="FootnoteReference"/>
        </w:rPr>
        <w:footnoteRef/>
      </w:r>
      <w:r>
        <w:t xml:space="preserve"> Nietzsche </w:t>
      </w:r>
      <w:r w:rsidR="001C3300">
        <w:t>by M.</w:t>
      </w:r>
      <w:r>
        <w:t xml:space="preserve"> </w:t>
      </w:r>
      <w:r w:rsidR="001C3300">
        <w:t>H</w:t>
      </w:r>
      <w:r>
        <w:t>eidegger</w:t>
      </w:r>
      <w:r w:rsidRPr="00272128">
        <w:rPr>
          <w:sz w:val="24"/>
          <w:szCs w:val="24"/>
        </w:rPr>
        <w:t xml:space="preserve"> p. </w:t>
      </w:r>
      <w:r w:rsidR="001C3300">
        <w:rPr>
          <w:sz w:val="24"/>
          <w:szCs w:val="24"/>
        </w:rPr>
        <w:t>21</w:t>
      </w:r>
    </w:p>
  </w:footnote>
  <w:footnote w:id="26">
    <w:p w14:paraId="2B433896" w14:textId="5EEADBA5" w:rsidR="00576448" w:rsidRPr="00576448" w:rsidRDefault="00576448">
      <w:pPr>
        <w:pStyle w:val="FootnoteText"/>
      </w:pPr>
      <w:r>
        <w:rPr>
          <w:rStyle w:val="FootnoteReference"/>
        </w:rPr>
        <w:footnoteRef/>
      </w:r>
      <w:r>
        <w:t xml:space="preserve"> </w:t>
      </w:r>
      <w:r w:rsidRPr="00576448">
        <w:t>Ibid. P.163</w:t>
      </w:r>
    </w:p>
  </w:footnote>
  <w:footnote w:id="27">
    <w:p w14:paraId="2B342704" w14:textId="7DF3E055" w:rsidR="00576448" w:rsidRPr="00227FA2" w:rsidRDefault="00576448">
      <w:pPr>
        <w:pStyle w:val="FootnoteText"/>
      </w:pPr>
      <w:r>
        <w:rPr>
          <w:rStyle w:val="FootnoteReference"/>
        </w:rPr>
        <w:footnoteRef/>
      </w:r>
      <w:r w:rsidRPr="00227FA2">
        <w:t xml:space="preserve"> </w:t>
      </w:r>
      <w:r w:rsidR="008951DA">
        <w:rPr>
          <w:color w:val="000000" w:themeColor="text1"/>
        </w:rPr>
        <w:t xml:space="preserve">1989 </w:t>
      </w:r>
      <w:r w:rsidR="008951DA" w:rsidRPr="005E7742">
        <w:rPr>
          <w:color w:val="000000" w:themeColor="text1"/>
        </w:rPr>
        <w:t xml:space="preserve">Béla </w:t>
      </w:r>
      <w:r w:rsidR="008951DA" w:rsidRPr="005E7742">
        <w:rPr>
          <w:color w:val="000000" w:themeColor="text1"/>
        </w:rPr>
        <w:t>Egyed</w:t>
      </w:r>
      <w:r w:rsidR="008951DA">
        <w:rPr>
          <w:color w:val="000000" w:themeColor="text1"/>
        </w:rPr>
        <w:t xml:space="preserve"> TN </w:t>
      </w:r>
      <w:r w:rsidRPr="00227FA2">
        <w:t>p.5</w:t>
      </w:r>
    </w:p>
  </w:footnote>
  <w:footnote w:id="28">
    <w:p w14:paraId="0C67EF16" w14:textId="1731D45C" w:rsidR="00576448" w:rsidRPr="00227FA2" w:rsidRDefault="00576448">
      <w:pPr>
        <w:pStyle w:val="FootnoteText"/>
      </w:pPr>
      <w:r>
        <w:rPr>
          <w:rStyle w:val="FootnoteReference"/>
        </w:rPr>
        <w:footnoteRef/>
      </w:r>
      <w:r w:rsidRPr="00227FA2">
        <w:t xml:space="preserve"> </w:t>
      </w:r>
      <w:r w:rsidRPr="00227FA2">
        <w:rPr>
          <w:color w:val="000000" w:themeColor="text1"/>
          <w:shd w:val="clear" w:color="auto" w:fill="FFFFFF"/>
        </w:rPr>
        <w:t>Nehamas 1985 pg.223</w:t>
      </w:r>
    </w:p>
  </w:footnote>
  <w:footnote w:id="29">
    <w:p w14:paraId="447A2D65" w14:textId="68C00E96" w:rsidR="00576448" w:rsidRPr="00227FA2" w:rsidRDefault="00576448">
      <w:pPr>
        <w:pStyle w:val="FootnoteText"/>
      </w:pPr>
      <w:r>
        <w:rPr>
          <w:rStyle w:val="FootnoteReference"/>
        </w:rPr>
        <w:footnoteRef/>
      </w:r>
      <w:r w:rsidRPr="00227FA2">
        <w:t xml:space="preserve"> </w:t>
      </w:r>
      <w:r w:rsidRPr="00227FA2">
        <w:rPr>
          <w:color w:val="000000" w:themeColor="text1"/>
          <w:shd w:val="clear" w:color="auto" w:fill="FFFFFF"/>
        </w:rPr>
        <w:t>BGE 273</w:t>
      </w:r>
    </w:p>
  </w:footnote>
  <w:footnote w:id="30">
    <w:p w14:paraId="5B043B42" w14:textId="6C3B6B3E" w:rsidR="008A0314" w:rsidRPr="00CB1E75" w:rsidRDefault="008A0314">
      <w:pPr>
        <w:pStyle w:val="FootnoteText"/>
      </w:pPr>
      <w:r>
        <w:rPr>
          <w:rStyle w:val="FootnoteReference"/>
        </w:rPr>
        <w:footnoteRef/>
      </w:r>
      <w:r w:rsidRPr="00CB1E75">
        <w:t xml:space="preserve"> Daybreak I #9</w:t>
      </w:r>
    </w:p>
  </w:footnote>
  <w:footnote w:id="31">
    <w:p w14:paraId="1A273E90" w14:textId="03552FDF" w:rsidR="008951DA" w:rsidRPr="00227FA2" w:rsidRDefault="008951DA">
      <w:pPr>
        <w:pStyle w:val="FootnoteText"/>
        <w:rPr>
          <w:lang w:val="de-DE"/>
        </w:rPr>
      </w:pPr>
      <w:r>
        <w:rPr>
          <w:rStyle w:val="FootnoteReference"/>
        </w:rPr>
        <w:footnoteRef/>
      </w:r>
      <w:r w:rsidRPr="00227FA2">
        <w:rPr>
          <w:lang w:val="de-DE"/>
        </w:rPr>
        <w:t xml:space="preserve"> WP: 752</w:t>
      </w:r>
    </w:p>
  </w:footnote>
  <w:footnote w:id="32">
    <w:p w14:paraId="209D71FD" w14:textId="69F89155" w:rsidR="008951DA" w:rsidRPr="00227FA2" w:rsidRDefault="008951DA">
      <w:pPr>
        <w:pStyle w:val="FootnoteText"/>
        <w:rPr>
          <w:lang w:val="de-DE"/>
        </w:rPr>
      </w:pPr>
      <w:r>
        <w:rPr>
          <w:rStyle w:val="FootnoteReference"/>
        </w:rPr>
        <w:footnoteRef/>
      </w:r>
      <w:r w:rsidRPr="00227FA2">
        <w:rPr>
          <w:lang w:val="de-DE"/>
        </w:rPr>
        <w:t xml:space="preserve"> Brian Leiter p.29</w:t>
      </w:r>
      <w:r w:rsidR="00CB1E75" w:rsidRPr="00227FA2">
        <w:rPr>
          <w:lang w:val="de-DE"/>
        </w:rPr>
        <w:t>8</w:t>
      </w:r>
    </w:p>
  </w:footnote>
  <w:footnote w:id="33">
    <w:p w14:paraId="0399393C" w14:textId="78830FAF" w:rsidR="008951DA" w:rsidRPr="00227FA2" w:rsidRDefault="008951DA">
      <w:pPr>
        <w:pStyle w:val="FootnoteText"/>
        <w:rPr>
          <w:lang w:val="de-DE"/>
        </w:rPr>
      </w:pPr>
      <w:r>
        <w:rPr>
          <w:rStyle w:val="FootnoteReference"/>
        </w:rPr>
        <w:footnoteRef/>
      </w:r>
      <w:r w:rsidRPr="00227FA2">
        <w:rPr>
          <w:lang w:val="de-DE"/>
        </w:rPr>
        <w:t xml:space="preserve"> Ibid. p.298</w:t>
      </w:r>
    </w:p>
  </w:footnote>
  <w:footnote w:id="34">
    <w:p w14:paraId="44DB56DE" w14:textId="72D0F3E5" w:rsidR="004B4BA5" w:rsidRPr="00227FA2" w:rsidRDefault="004B4BA5">
      <w:pPr>
        <w:pStyle w:val="FootnoteText"/>
        <w:rPr>
          <w:lang w:val="de-DE"/>
        </w:rPr>
      </w:pPr>
      <w:r>
        <w:rPr>
          <w:rStyle w:val="FootnoteReference"/>
        </w:rPr>
        <w:footnoteRef/>
      </w:r>
      <w:r w:rsidRPr="00227FA2">
        <w:rPr>
          <w:lang w:val="de-DE"/>
        </w:rPr>
        <w:t xml:space="preserve"> D #148</w:t>
      </w:r>
    </w:p>
  </w:footnote>
  <w:footnote w:id="35">
    <w:p w14:paraId="62971B14" w14:textId="3269662D" w:rsidR="004B4BA5" w:rsidRPr="00227FA2" w:rsidRDefault="004B4BA5">
      <w:pPr>
        <w:pStyle w:val="FootnoteText"/>
        <w:rPr>
          <w:lang w:val="de-DE"/>
        </w:rPr>
      </w:pPr>
      <w:r>
        <w:rPr>
          <w:rStyle w:val="FootnoteReference"/>
        </w:rPr>
        <w:footnoteRef/>
      </w:r>
      <w:r w:rsidRPr="00227FA2">
        <w:rPr>
          <w:lang w:val="de-DE"/>
        </w:rPr>
        <w:t xml:space="preserve"> </w:t>
      </w:r>
      <w:r w:rsidR="008951DA" w:rsidRPr="00227FA2">
        <w:rPr>
          <w:lang w:val="de-DE"/>
        </w:rPr>
        <w:t>2008: #452</w:t>
      </w:r>
    </w:p>
  </w:footnote>
  <w:footnote w:id="36">
    <w:p w14:paraId="39B9B0B6" w14:textId="46C7DC47" w:rsidR="00CB1E75" w:rsidRPr="00CB1E75" w:rsidRDefault="00CB1E75">
      <w:pPr>
        <w:pStyle w:val="FootnoteText"/>
        <w:rPr>
          <w:lang w:val="de-DE"/>
        </w:rPr>
      </w:pPr>
      <w:r>
        <w:rPr>
          <w:rStyle w:val="FootnoteReference"/>
        </w:rPr>
        <w:footnoteRef/>
      </w:r>
      <w:r w:rsidRPr="00467520">
        <w:rPr>
          <w:lang w:val="de-DE"/>
        </w:rPr>
        <w:t xml:space="preserve"> </w:t>
      </w:r>
      <w:r w:rsidRPr="008A0314">
        <w:rPr>
          <w:lang w:val="de-DE"/>
        </w:rPr>
        <w:t>Brian Leiter p.</w:t>
      </w:r>
      <w:r>
        <w:rPr>
          <w:lang w:val="de-DE"/>
        </w:rPr>
        <w:t>323</w:t>
      </w:r>
    </w:p>
  </w:footnote>
  <w:footnote w:id="37">
    <w:p w14:paraId="16B9C30F" w14:textId="4434E6D7" w:rsidR="008951DA" w:rsidRPr="00467520" w:rsidRDefault="008951DA">
      <w:pPr>
        <w:pStyle w:val="FootnoteText"/>
        <w:rPr>
          <w:lang w:val="de-DE"/>
        </w:rPr>
      </w:pPr>
      <w:r>
        <w:rPr>
          <w:rStyle w:val="FootnoteReference"/>
        </w:rPr>
        <w:footnoteRef/>
      </w:r>
      <w:r w:rsidRPr="00467520">
        <w:rPr>
          <w:lang w:val="de-DE"/>
        </w:rPr>
        <w:t xml:space="preserve"> BGE 44</w:t>
      </w:r>
    </w:p>
  </w:footnote>
  <w:footnote w:id="38">
    <w:p w14:paraId="177D854D" w14:textId="074250B0" w:rsidR="00467520" w:rsidRPr="00227FA2" w:rsidRDefault="00467520">
      <w:pPr>
        <w:pStyle w:val="FootnoteText"/>
      </w:pPr>
      <w:r>
        <w:rPr>
          <w:rStyle w:val="FootnoteReference"/>
        </w:rPr>
        <w:footnoteRef/>
      </w:r>
      <w:r w:rsidRPr="00227FA2">
        <w:t xml:space="preserve"> EH I: 6</w:t>
      </w:r>
    </w:p>
  </w:footnote>
  <w:footnote w:id="39">
    <w:p w14:paraId="1732CA7E" w14:textId="12FFD110" w:rsidR="00467520" w:rsidRPr="00227FA2" w:rsidRDefault="00467520">
      <w:pPr>
        <w:pStyle w:val="FootnoteText"/>
      </w:pPr>
      <w:r>
        <w:rPr>
          <w:rStyle w:val="FootnoteReference"/>
        </w:rPr>
        <w:footnoteRef/>
      </w:r>
      <w:r w:rsidRPr="00227FA2">
        <w:t xml:space="preserve"> EH II: 9</w:t>
      </w:r>
    </w:p>
  </w:footnote>
  <w:footnote w:id="40">
    <w:p w14:paraId="33ACAC74" w14:textId="06B46143" w:rsidR="00C0508E" w:rsidRPr="00227FA2" w:rsidRDefault="00C0508E">
      <w:pPr>
        <w:pStyle w:val="FootnoteText"/>
      </w:pPr>
      <w:r>
        <w:rPr>
          <w:rStyle w:val="FootnoteReference"/>
        </w:rPr>
        <w:footnoteRef/>
      </w:r>
      <w:r w:rsidRPr="00227FA2">
        <w:t xml:space="preserve"> Brian Leiter, p.78</w:t>
      </w:r>
    </w:p>
  </w:footnote>
  <w:footnote w:id="41">
    <w:p w14:paraId="7F328B7C" w14:textId="75FEF720" w:rsidR="00D6448A" w:rsidRPr="00227FA2" w:rsidRDefault="00D6448A">
      <w:pPr>
        <w:pStyle w:val="FootnoteText"/>
      </w:pPr>
      <w:r>
        <w:rPr>
          <w:rStyle w:val="FootnoteReference"/>
        </w:rPr>
        <w:footnoteRef/>
      </w:r>
      <w:r w:rsidRPr="00227FA2">
        <w:t xml:space="preserve"> Ibid. p.74</w:t>
      </w:r>
    </w:p>
  </w:footnote>
  <w:footnote w:id="42">
    <w:p w14:paraId="4E5A06AD" w14:textId="0EBAED2F" w:rsidR="00D6448A" w:rsidRPr="00227FA2" w:rsidRDefault="00D6448A">
      <w:pPr>
        <w:pStyle w:val="FootnoteText"/>
      </w:pPr>
      <w:r>
        <w:rPr>
          <w:rStyle w:val="FootnoteReference"/>
        </w:rPr>
        <w:footnoteRef/>
      </w:r>
      <w:r w:rsidRPr="00227FA2">
        <w:t xml:space="preserve"> WP: 999</w:t>
      </w:r>
    </w:p>
  </w:footnote>
  <w:footnote w:id="43">
    <w:p w14:paraId="2C5E683D" w14:textId="7AD31785" w:rsidR="00D6448A" w:rsidRPr="00D6448A" w:rsidRDefault="00D6448A">
      <w:pPr>
        <w:pStyle w:val="FootnoteText"/>
        <w:rPr>
          <w:lang w:val="de-DE"/>
        </w:rPr>
      </w:pPr>
      <w:r>
        <w:rPr>
          <w:rStyle w:val="FootnoteReference"/>
        </w:rPr>
        <w:footnoteRef/>
      </w:r>
      <w:r w:rsidRPr="00D6448A">
        <w:rPr>
          <w:lang w:val="de-DE"/>
        </w:rPr>
        <w:t xml:space="preserve"> Brian Leiter p</w:t>
      </w:r>
      <w:r>
        <w:rPr>
          <w:lang w:val="de-DE"/>
        </w:rPr>
        <w:t>.123</w:t>
      </w:r>
    </w:p>
  </w:footnote>
  <w:footnote w:id="44">
    <w:p w14:paraId="0EBA0CB6" w14:textId="6CCEDCEC" w:rsidR="000E6B7F" w:rsidRPr="000E6B7F" w:rsidRDefault="000E6B7F">
      <w:pPr>
        <w:pStyle w:val="FootnoteText"/>
        <w:rPr>
          <w:lang w:val="de-DE"/>
        </w:rPr>
      </w:pPr>
      <w:r>
        <w:rPr>
          <w:rStyle w:val="FootnoteReference"/>
        </w:rPr>
        <w:footnoteRef/>
      </w:r>
      <w:r w:rsidRPr="00546C94">
        <w:rPr>
          <w:lang w:val="de-DE"/>
        </w:rPr>
        <w:t xml:space="preserve"> </w:t>
      </w:r>
      <w:r>
        <w:rPr>
          <w:lang w:val="de-DE"/>
        </w:rPr>
        <w:t>WP: 287</w:t>
      </w:r>
    </w:p>
  </w:footnote>
  <w:footnote w:id="45">
    <w:p w14:paraId="0D3009A6" w14:textId="2B1DA192" w:rsidR="000E6B7F" w:rsidRPr="000E6B7F" w:rsidRDefault="000E6B7F">
      <w:pPr>
        <w:pStyle w:val="FootnoteText"/>
        <w:rPr>
          <w:lang w:val="de-DE"/>
        </w:rPr>
      </w:pPr>
      <w:r>
        <w:rPr>
          <w:rStyle w:val="FootnoteReference"/>
        </w:rPr>
        <w:footnoteRef/>
      </w:r>
      <w:r w:rsidRPr="00546C94">
        <w:rPr>
          <w:lang w:val="de-DE"/>
        </w:rPr>
        <w:t xml:space="preserve"> </w:t>
      </w:r>
      <w:r>
        <w:rPr>
          <w:lang w:val="de-DE"/>
        </w:rPr>
        <w:t>WP: 999</w:t>
      </w:r>
    </w:p>
  </w:footnote>
  <w:footnote w:id="46">
    <w:p w14:paraId="547A4D3D" w14:textId="2A70B125" w:rsidR="000838D8" w:rsidRPr="000838D8" w:rsidRDefault="000838D8">
      <w:pPr>
        <w:pStyle w:val="FootnoteText"/>
        <w:rPr>
          <w:lang w:val="de-DE"/>
        </w:rPr>
      </w:pPr>
      <w:r>
        <w:rPr>
          <w:rStyle w:val="FootnoteReference"/>
        </w:rPr>
        <w:footnoteRef/>
      </w:r>
      <w:r w:rsidRPr="000838D8">
        <w:rPr>
          <w:lang w:val="de-DE"/>
        </w:rPr>
        <w:t xml:space="preserve"> Schacht 1983: 359</w:t>
      </w:r>
    </w:p>
  </w:footnote>
  <w:footnote w:id="47">
    <w:p w14:paraId="038BB48A" w14:textId="384F3213" w:rsidR="000838D8" w:rsidRPr="000838D8" w:rsidRDefault="000838D8">
      <w:pPr>
        <w:pStyle w:val="FootnoteText"/>
        <w:rPr>
          <w:lang w:val="de-DE"/>
        </w:rPr>
      </w:pPr>
      <w:r>
        <w:rPr>
          <w:rStyle w:val="FootnoteReference"/>
        </w:rPr>
        <w:footnoteRef/>
      </w:r>
      <w:r w:rsidRPr="000838D8">
        <w:rPr>
          <w:lang w:val="de-DE"/>
        </w:rPr>
        <w:t xml:space="preserve"> </w:t>
      </w:r>
      <w:r>
        <w:rPr>
          <w:lang w:val="de-DE"/>
        </w:rPr>
        <w:t>EH IV 8</w:t>
      </w:r>
    </w:p>
  </w:footnote>
  <w:footnote w:id="48">
    <w:p w14:paraId="1EA0DE30" w14:textId="4DFF4252" w:rsidR="0077414A" w:rsidRPr="0077414A" w:rsidRDefault="0077414A">
      <w:pPr>
        <w:pStyle w:val="FootnoteText"/>
        <w:rPr>
          <w:lang w:val="de-DE"/>
        </w:rPr>
      </w:pPr>
      <w:r>
        <w:rPr>
          <w:rStyle w:val="FootnoteReference"/>
        </w:rPr>
        <w:footnoteRef/>
      </w:r>
      <w:r w:rsidRPr="0077414A">
        <w:rPr>
          <w:lang w:val="de-DE"/>
        </w:rPr>
        <w:t xml:space="preserve"> </w:t>
      </w:r>
      <w:r>
        <w:rPr>
          <w:lang w:val="de-DE"/>
        </w:rPr>
        <w:t>Brian Leiter p.112</w:t>
      </w:r>
    </w:p>
  </w:footnote>
  <w:footnote w:id="49">
    <w:p w14:paraId="6528F8F3" w14:textId="2191D35F" w:rsidR="0077414A" w:rsidRPr="0077414A" w:rsidRDefault="0077414A">
      <w:pPr>
        <w:pStyle w:val="FootnoteText"/>
        <w:rPr>
          <w:lang w:val="de-DE"/>
        </w:rPr>
      </w:pPr>
      <w:r>
        <w:rPr>
          <w:rStyle w:val="FootnoteReference"/>
        </w:rPr>
        <w:footnoteRef/>
      </w:r>
      <w:r w:rsidRPr="000838D8">
        <w:rPr>
          <w:lang w:val="de-DE"/>
        </w:rPr>
        <w:t xml:space="preserve"> </w:t>
      </w:r>
      <w:r>
        <w:rPr>
          <w:lang w:val="de-DE"/>
        </w:rPr>
        <w:t>WP: 55</w:t>
      </w:r>
    </w:p>
  </w:footnote>
  <w:footnote w:id="50">
    <w:p w14:paraId="1E6B2A76" w14:textId="3E56E2CA" w:rsidR="00FB12A2" w:rsidRPr="0077414A" w:rsidRDefault="00FB12A2">
      <w:pPr>
        <w:pStyle w:val="FootnoteText"/>
        <w:rPr>
          <w:lang w:val="de-DE"/>
        </w:rPr>
      </w:pPr>
      <w:r>
        <w:rPr>
          <w:rStyle w:val="FootnoteReference"/>
        </w:rPr>
        <w:footnoteRef/>
      </w:r>
      <w:r w:rsidRPr="0077414A">
        <w:rPr>
          <w:lang w:val="de-DE"/>
        </w:rPr>
        <w:t xml:space="preserve"> </w:t>
      </w:r>
      <w:r w:rsidRPr="0077414A">
        <w:rPr>
          <w:color w:val="000000"/>
          <w:shd w:val="clear" w:color="auto" w:fill="FFFFFF"/>
          <w:lang w:val="de-DE"/>
        </w:rPr>
        <w:t>TI VI: 3</w:t>
      </w:r>
    </w:p>
  </w:footnote>
  <w:footnote w:id="51">
    <w:p w14:paraId="2AA3D9BC" w14:textId="58134BA1" w:rsidR="0073387A" w:rsidRPr="00227FA2" w:rsidRDefault="0073387A">
      <w:pPr>
        <w:pStyle w:val="FootnoteText"/>
        <w:rPr>
          <w:lang w:val="de-DE"/>
        </w:rPr>
      </w:pPr>
      <w:r>
        <w:rPr>
          <w:rStyle w:val="FootnoteReference"/>
        </w:rPr>
        <w:footnoteRef/>
      </w:r>
      <w:r w:rsidRPr="00227FA2">
        <w:rPr>
          <w:lang w:val="de-DE"/>
        </w:rPr>
        <w:t xml:space="preserve"> Brian Leiter p.36, 165</w:t>
      </w:r>
    </w:p>
  </w:footnote>
  <w:footnote w:id="52">
    <w:p w14:paraId="3DF9B20D" w14:textId="71046F3B" w:rsidR="0073387A" w:rsidRPr="00227FA2" w:rsidRDefault="0073387A">
      <w:pPr>
        <w:pStyle w:val="FootnoteText"/>
        <w:rPr>
          <w:lang w:val="de-DE"/>
        </w:rPr>
      </w:pPr>
      <w:r>
        <w:rPr>
          <w:rStyle w:val="FootnoteReference"/>
        </w:rPr>
        <w:footnoteRef/>
      </w:r>
      <w:r w:rsidRPr="00227FA2">
        <w:rPr>
          <w:lang w:val="de-DE"/>
        </w:rPr>
        <w:t xml:space="preserve"> Brian Leiter p. 165</w:t>
      </w:r>
    </w:p>
  </w:footnote>
  <w:footnote w:id="53">
    <w:p w14:paraId="4BBEF240" w14:textId="2CBD2C31" w:rsidR="0073387A" w:rsidRPr="00227FA2" w:rsidRDefault="0073387A">
      <w:pPr>
        <w:pStyle w:val="FootnoteText"/>
        <w:rPr>
          <w:lang w:val="de-DE"/>
        </w:rPr>
      </w:pPr>
      <w:r>
        <w:rPr>
          <w:rStyle w:val="FootnoteReference"/>
        </w:rPr>
        <w:footnoteRef/>
      </w:r>
      <w:r w:rsidRPr="00227FA2">
        <w:rPr>
          <w:lang w:val="de-DE"/>
        </w:rPr>
        <w:t xml:space="preserve"> </w:t>
      </w:r>
      <w:r w:rsidRPr="00227FA2">
        <w:rPr>
          <w:color w:val="000000"/>
          <w:shd w:val="clear" w:color="auto" w:fill="FFFFFF"/>
          <w:lang w:val="de-DE"/>
        </w:rPr>
        <w:t>TI IX: 38</w:t>
      </w:r>
    </w:p>
  </w:footnote>
  <w:footnote w:id="54">
    <w:p w14:paraId="16B62412" w14:textId="51D9BB5D" w:rsidR="0077414A" w:rsidRPr="00227FA2" w:rsidRDefault="0077414A">
      <w:pPr>
        <w:pStyle w:val="FootnoteText"/>
      </w:pPr>
      <w:r>
        <w:rPr>
          <w:rStyle w:val="FootnoteReference"/>
        </w:rPr>
        <w:footnoteRef/>
      </w:r>
      <w:r w:rsidRPr="00227FA2">
        <w:t xml:space="preserve"> Brian Leiter p.167</w:t>
      </w:r>
    </w:p>
  </w:footnote>
  <w:footnote w:id="55">
    <w:p w14:paraId="3D14626F" w14:textId="7FC2E008" w:rsidR="0077414A" w:rsidRPr="0077414A" w:rsidRDefault="0077414A">
      <w:pPr>
        <w:pStyle w:val="FootnoteText"/>
      </w:pPr>
      <w:r>
        <w:rPr>
          <w:rStyle w:val="FootnoteReference"/>
        </w:rPr>
        <w:footnoteRef/>
      </w:r>
      <w:r w:rsidRPr="0077414A">
        <w:t xml:space="preserve"> Quote from Jeremy </w:t>
      </w:r>
      <w:r w:rsidRPr="0077414A">
        <w:t>B</w:t>
      </w:r>
      <w:r>
        <w:t>etham</w:t>
      </w:r>
    </w:p>
  </w:footnote>
  <w:footnote w:id="56">
    <w:p w14:paraId="03DE3A66" w14:textId="45C43B65" w:rsidR="0077414A" w:rsidRPr="0077414A" w:rsidRDefault="0077414A">
      <w:pPr>
        <w:pStyle w:val="FootnoteText"/>
        <w:rPr>
          <w:lang w:val="de-DE"/>
        </w:rPr>
      </w:pPr>
      <w:r>
        <w:rPr>
          <w:rStyle w:val="FootnoteReference"/>
        </w:rPr>
        <w:footnoteRef/>
      </w:r>
      <w:r w:rsidRPr="0077414A">
        <w:rPr>
          <w:lang w:val="de-DE"/>
        </w:rPr>
        <w:t xml:space="preserve"> </w:t>
      </w:r>
      <w:r>
        <w:rPr>
          <w:lang w:val="de-DE"/>
        </w:rPr>
        <w:t>WP: 53</w:t>
      </w:r>
    </w:p>
  </w:footnote>
  <w:footnote w:id="57">
    <w:p w14:paraId="22525FE1" w14:textId="00BA452A" w:rsidR="003B7F73" w:rsidRPr="00227FA2" w:rsidRDefault="003B7F73">
      <w:pPr>
        <w:pStyle w:val="FootnoteText"/>
        <w:rPr>
          <w:lang w:val="de-DE"/>
        </w:rPr>
      </w:pPr>
      <w:r>
        <w:rPr>
          <w:rStyle w:val="FootnoteReference"/>
        </w:rPr>
        <w:footnoteRef/>
      </w:r>
      <w:r w:rsidRPr="00227FA2">
        <w:rPr>
          <w:lang w:val="de-DE"/>
        </w:rPr>
        <w:t xml:space="preserve"> WP: 878</w:t>
      </w:r>
    </w:p>
  </w:footnote>
  <w:footnote w:id="58">
    <w:p w14:paraId="1F1276D4" w14:textId="58FB7A69" w:rsidR="003B7F73" w:rsidRPr="003B7F73" w:rsidRDefault="003B7F73">
      <w:pPr>
        <w:pStyle w:val="FootnoteText"/>
        <w:rPr>
          <w:lang w:val="de-DE"/>
        </w:rPr>
      </w:pPr>
      <w:r>
        <w:rPr>
          <w:rStyle w:val="FootnoteReference"/>
        </w:rPr>
        <w:footnoteRef/>
      </w:r>
      <w:r w:rsidRPr="003B7F73">
        <w:rPr>
          <w:lang w:val="de-DE"/>
        </w:rPr>
        <w:t xml:space="preserve"> Brian Leiter p.147</w:t>
      </w:r>
    </w:p>
  </w:footnote>
  <w:footnote w:id="59">
    <w:p w14:paraId="52853CAF" w14:textId="0F5C01D6" w:rsidR="003B7F73" w:rsidRPr="00227FA2" w:rsidRDefault="003B7F73">
      <w:pPr>
        <w:pStyle w:val="FootnoteText"/>
      </w:pPr>
      <w:r>
        <w:rPr>
          <w:rStyle w:val="FootnoteReference"/>
        </w:rPr>
        <w:footnoteRef/>
      </w:r>
      <w:r w:rsidRPr="00227FA2">
        <w:t xml:space="preserve"> GS #301</w:t>
      </w:r>
    </w:p>
  </w:footnote>
  <w:footnote w:id="60">
    <w:p w14:paraId="1640317A" w14:textId="22C5617B" w:rsidR="00547DC9" w:rsidRPr="00227FA2" w:rsidRDefault="00547DC9">
      <w:pPr>
        <w:pStyle w:val="FootnoteText"/>
      </w:pPr>
      <w:r>
        <w:rPr>
          <w:rStyle w:val="FootnoteReference"/>
        </w:rPr>
        <w:footnoteRef/>
      </w:r>
      <w:r w:rsidRPr="00227FA2">
        <w:t xml:space="preserve"> </w:t>
      </w:r>
      <w:r w:rsidRPr="00227FA2">
        <w:rPr>
          <w:color w:val="4D5156"/>
          <w:shd w:val="clear" w:color="auto" w:fill="FFFFFF"/>
        </w:rPr>
        <w:t xml:space="preserve">BGE </w:t>
      </w:r>
      <w:r w:rsidRPr="00227FA2">
        <w:rPr>
          <w:color w:val="4D5156"/>
          <w:shd w:val="clear" w:color="auto" w:fill="FFFFFF"/>
        </w:rPr>
        <w:t>Epigrams&amp;Interludes #108</w:t>
      </w:r>
    </w:p>
  </w:footnote>
  <w:footnote w:id="61">
    <w:p w14:paraId="7ADBE45B" w14:textId="23DE1432" w:rsidR="00547DC9" w:rsidRPr="00227FA2" w:rsidRDefault="00547DC9">
      <w:pPr>
        <w:pStyle w:val="FootnoteText"/>
      </w:pPr>
      <w:r>
        <w:rPr>
          <w:rStyle w:val="FootnoteReference"/>
        </w:rPr>
        <w:footnoteRef/>
      </w:r>
      <w:r w:rsidRPr="00227FA2">
        <w:t xml:space="preserve"> Brian Leiter, p.151</w:t>
      </w:r>
    </w:p>
  </w:footnote>
  <w:footnote w:id="62">
    <w:p w14:paraId="404CF214" w14:textId="7BBA4FCE" w:rsidR="00547DC9" w:rsidRPr="00227FA2" w:rsidRDefault="00547DC9">
      <w:pPr>
        <w:pStyle w:val="FootnoteText"/>
      </w:pPr>
      <w:r>
        <w:rPr>
          <w:rStyle w:val="FootnoteReference"/>
        </w:rPr>
        <w:footnoteRef/>
      </w:r>
      <w:r w:rsidRPr="00227FA2">
        <w:t xml:space="preserve"> Brian Leiter, p.152</w:t>
      </w:r>
    </w:p>
  </w:footnote>
  <w:footnote w:id="63">
    <w:p w14:paraId="7FF724D7" w14:textId="5EB6A732" w:rsidR="00547DC9" w:rsidRPr="00227FA2" w:rsidRDefault="00547DC9">
      <w:pPr>
        <w:pStyle w:val="FootnoteText"/>
      </w:pPr>
      <w:r>
        <w:rPr>
          <w:rStyle w:val="FootnoteReference"/>
        </w:rPr>
        <w:footnoteRef/>
      </w:r>
      <w:r>
        <w:t xml:space="preserve"> </w:t>
      </w:r>
      <w:r w:rsidRPr="003B7F73">
        <w:rPr>
          <w:color w:val="000000" w:themeColor="text1"/>
          <w:shd w:val="clear" w:color="auto" w:fill="FFFFFF"/>
        </w:rPr>
        <w:t>GS: 381</w:t>
      </w:r>
    </w:p>
  </w:footnote>
  <w:footnote w:id="64">
    <w:p w14:paraId="64CAAD21" w14:textId="2FE9E780" w:rsidR="00547DC9" w:rsidRPr="00227FA2" w:rsidRDefault="00547DC9">
      <w:pPr>
        <w:pStyle w:val="FootnoteText"/>
      </w:pPr>
      <w:r>
        <w:rPr>
          <w:rStyle w:val="FootnoteReference"/>
        </w:rPr>
        <w:footnoteRef/>
      </w:r>
      <w:r>
        <w:t xml:space="preserve"> </w:t>
      </w:r>
      <w:r w:rsidRPr="003B7F73">
        <w:t>BGE Section I #4</w:t>
      </w:r>
    </w:p>
  </w:footnote>
  <w:footnote w:id="65">
    <w:p w14:paraId="6A3F0A68" w14:textId="13E3397A" w:rsidR="003B7F73" w:rsidRPr="00227FA2" w:rsidRDefault="003B7F73">
      <w:pPr>
        <w:pStyle w:val="FootnoteText"/>
      </w:pPr>
      <w:r>
        <w:rPr>
          <w:rStyle w:val="FootnoteReference"/>
        </w:rPr>
        <w:footnoteRef/>
      </w:r>
      <w:r w:rsidRPr="00227FA2">
        <w:t xml:space="preserve"> BGE I 4</w:t>
      </w:r>
    </w:p>
  </w:footnote>
  <w:footnote w:id="66">
    <w:p w14:paraId="62AAAC96" w14:textId="4DC803E3" w:rsidR="00547DC9" w:rsidRPr="00227FA2" w:rsidRDefault="00547DC9">
      <w:pPr>
        <w:pStyle w:val="FootnoteText"/>
      </w:pPr>
      <w:r>
        <w:rPr>
          <w:rStyle w:val="FootnoteReference"/>
        </w:rPr>
        <w:footnoteRef/>
      </w:r>
      <w:r w:rsidRPr="00227FA2">
        <w:t xml:space="preserve"> Kaufman, p. 254</w:t>
      </w:r>
    </w:p>
  </w:footnote>
  <w:footnote w:id="67">
    <w:p w14:paraId="260D620D" w14:textId="4CB1ECCA" w:rsidR="00547DC9" w:rsidRPr="00227FA2" w:rsidRDefault="00547DC9">
      <w:pPr>
        <w:pStyle w:val="FootnoteText"/>
      </w:pPr>
      <w:r>
        <w:rPr>
          <w:rStyle w:val="FootnoteReference"/>
        </w:rPr>
        <w:footnoteRef/>
      </w:r>
      <w:r w:rsidRPr="00227FA2">
        <w:t xml:space="preserve"> Richardson, p.3</w:t>
      </w:r>
    </w:p>
  </w:footnote>
  <w:footnote w:id="68">
    <w:p w14:paraId="356F1FDB" w14:textId="04496A4B" w:rsidR="00547DC9" w:rsidRPr="00227FA2" w:rsidRDefault="00547DC9">
      <w:pPr>
        <w:pStyle w:val="FootnoteText"/>
      </w:pPr>
      <w:r>
        <w:rPr>
          <w:rStyle w:val="FootnoteReference"/>
        </w:rPr>
        <w:footnoteRef/>
      </w:r>
      <w:r w:rsidRPr="00227FA2">
        <w:t xml:space="preserve"> </w:t>
      </w:r>
      <w:r w:rsidRPr="00227FA2">
        <w:rPr>
          <w:color w:val="000000" w:themeColor="text1"/>
        </w:rPr>
        <w:t>EH.III.BT.2</w:t>
      </w:r>
    </w:p>
  </w:footnote>
  <w:footnote w:id="69">
    <w:p w14:paraId="74787A4C" w14:textId="2B9FC4B5" w:rsidR="00547DC9" w:rsidRPr="00227FA2" w:rsidRDefault="00547DC9">
      <w:pPr>
        <w:pStyle w:val="FootnoteText"/>
      </w:pPr>
      <w:r>
        <w:rPr>
          <w:rStyle w:val="FootnoteReference"/>
        </w:rPr>
        <w:footnoteRef/>
      </w:r>
      <w:r w:rsidRPr="00227FA2">
        <w:t xml:space="preserve"> </w:t>
      </w:r>
      <w:r w:rsidRPr="00227FA2">
        <w:rPr>
          <w:color w:val="000000" w:themeColor="text1"/>
        </w:rPr>
        <w:t>EH.III.BT.2</w:t>
      </w:r>
    </w:p>
  </w:footnote>
  <w:footnote w:id="70">
    <w:p w14:paraId="7AC36B02" w14:textId="5995DC11" w:rsidR="00547DC9" w:rsidRPr="00227FA2" w:rsidRDefault="00547DC9">
      <w:pPr>
        <w:pStyle w:val="FootnoteText"/>
      </w:pPr>
      <w:r>
        <w:rPr>
          <w:rStyle w:val="FootnoteReference"/>
        </w:rPr>
        <w:footnoteRef/>
      </w:r>
      <w:r>
        <w:t xml:space="preserve"> BGE </w:t>
      </w:r>
      <w:r w:rsidR="000A0E86">
        <w:t>I 2</w:t>
      </w:r>
    </w:p>
  </w:footnote>
  <w:footnote w:id="71">
    <w:p w14:paraId="3E18BBC6" w14:textId="0E844E43" w:rsidR="002E7E75" w:rsidRPr="00227FA2" w:rsidRDefault="002E7E75">
      <w:pPr>
        <w:pStyle w:val="FootnoteText"/>
      </w:pPr>
      <w:r>
        <w:rPr>
          <w:rStyle w:val="FootnoteReference"/>
        </w:rPr>
        <w:footnoteRef/>
      </w:r>
      <w:r>
        <w:t xml:space="preserve"> </w:t>
      </w:r>
      <w:r w:rsidRPr="00446839">
        <w:rPr>
          <w:color w:val="000000" w:themeColor="text1"/>
          <w:sz w:val="24"/>
          <w:szCs w:val="24"/>
        </w:rPr>
        <w:t>EH.</w:t>
      </w:r>
      <w:r>
        <w:rPr>
          <w:color w:val="000000" w:themeColor="text1"/>
        </w:rPr>
        <w:t>III</w:t>
      </w:r>
      <w:r w:rsidRPr="00446839">
        <w:rPr>
          <w:color w:val="000000" w:themeColor="text1"/>
          <w:sz w:val="24"/>
          <w:szCs w:val="24"/>
        </w:rPr>
        <w:t>.Z.6:</w:t>
      </w:r>
    </w:p>
  </w:footnote>
  <w:footnote w:id="72">
    <w:p w14:paraId="4F05B6C4" w14:textId="77777777" w:rsidR="00565604" w:rsidRPr="00227FA2" w:rsidRDefault="00565604" w:rsidP="00565604">
      <w:pPr>
        <w:pStyle w:val="FootnoteText"/>
      </w:pPr>
      <w:r>
        <w:rPr>
          <w:rStyle w:val="FootnoteReference"/>
        </w:rPr>
        <w:footnoteRef/>
      </w:r>
      <w:r>
        <w:t xml:space="preserve"> </w:t>
      </w:r>
      <w:r w:rsidRPr="00227FA2">
        <w:t>Richardson, p.23</w:t>
      </w:r>
    </w:p>
  </w:footnote>
  <w:footnote w:id="73">
    <w:p w14:paraId="1792A4EC" w14:textId="5FA791BD" w:rsidR="002E7E75" w:rsidRPr="00227FA2" w:rsidRDefault="002E7E75">
      <w:pPr>
        <w:pStyle w:val="FootnoteText"/>
      </w:pPr>
      <w:r>
        <w:rPr>
          <w:rStyle w:val="FootnoteReference"/>
        </w:rPr>
        <w:footnoteRef/>
      </w:r>
      <w:r>
        <w:t xml:space="preserve"> </w:t>
      </w:r>
      <w:r w:rsidR="000838D8">
        <w:rPr>
          <w:color w:val="000000" w:themeColor="text1"/>
        </w:rPr>
        <w:t xml:space="preserve">1989 </w:t>
      </w:r>
      <w:r w:rsidR="000838D8" w:rsidRPr="005E7742">
        <w:rPr>
          <w:color w:val="000000" w:themeColor="text1"/>
        </w:rPr>
        <w:t xml:space="preserve">Béla </w:t>
      </w:r>
      <w:r w:rsidR="000838D8" w:rsidRPr="005E7742">
        <w:rPr>
          <w:color w:val="000000" w:themeColor="text1"/>
        </w:rPr>
        <w:t>Egyed</w:t>
      </w:r>
      <w:r w:rsidR="000838D8">
        <w:rPr>
          <w:color w:val="000000" w:themeColor="text1"/>
        </w:rPr>
        <w:t>:</w:t>
      </w:r>
      <w:r w:rsidRPr="00613533">
        <w:rPr>
          <w:color w:val="000000" w:themeColor="text1"/>
        </w:rPr>
        <w:t xml:space="preserve"> </w:t>
      </w:r>
      <w:r w:rsidR="000838D8">
        <w:rPr>
          <w:color w:val="000000" w:themeColor="text1"/>
        </w:rPr>
        <w:t>p</w:t>
      </w:r>
      <w:r w:rsidRPr="00613533">
        <w:rPr>
          <w:color w:val="000000" w:themeColor="text1"/>
        </w:rPr>
        <w:t>.7</w:t>
      </w:r>
    </w:p>
  </w:footnote>
  <w:footnote w:id="74">
    <w:p w14:paraId="0C30A686" w14:textId="20F3B4AE" w:rsidR="002E7E75" w:rsidRPr="00227FA2" w:rsidRDefault="002E7E75">
      <w:pPr>
        <w:pStyle w:val="FootnoteText"/>
      </w:pPr>
      <w:r>
        <w:rPr>
          <w:rStyle w:val="FootnoteReference"/>
        </w:rPr>
        <w:footnoteRef/>
      </w:r>
      <w:r>
        <w:t xml:space="preserve"> </w:t>
      </w:r>
      <w:r w:rsidRPr="00613533">
        <w:t>Nisargadatta Maharaj</w:t>
      </w:r>
      <w:r>
        <w:t>, p.52</w:t>
      </w:r>
    </w:p>
  </w:footnote>
  <w:footnote w:id="75">
    <w:p w14:paraId="31A387AB" w14:textId="64D437BF" w:rsidR="002E7E75" w:rsidRPr="00227FA2" w:rsidRDefault="002E7E75">
      <w:pPr>
        <w:pStyle w:val="FootnoteText"/>
      </w:pPr>
      <w:r>
        <w:rPr>
          <w:rStyle w:val="FootnoteReference"/>
        </w:rPr>
        <w:footnoteRef/>
      </w:r>
      <w:r>
        <w:t xml:space="preserve"> </w:t>
      </w:r>
      <w:r w:rsidRPr="00227FA2">
        <w:t>Resil</w:t>
      </w:r>
      <w:r w:rsidR="00EA39DD" w:rsidRPr="00227FA2">
        <w:t>i</w:t>
      </w:r>
      <w:r w:rsidRPr="00227FA2">
        <w:t>ent Life, p.1</w:t>
      </w:r>
      <w:r w:rsidR="00357335">
        <w:t>86</w:t>
      </w:r>
    </w:p>
  </w:footnote>
  <w:footnote w:id="76">
    <w:p w14:paraId="438804D6" w14:textId="7F050012" w:rsidR="006C4BA2" w:rsidRPr="007A54D4" w:rsidRDefault="006C4BA2">
      <w:pPr>
        <w:pStyle w:val="FootnoteText"/>
      </w:pPr>
      <w:r>
        <w:rPr>
          <w:rStyle w:val="FootnoteReference"/>
        </w:rPr>
        <w:footnoteRef/>
      </w:r>
      <w:r>
        <w:t xml:space="preserve"> </w:t>
      </w:r>
      <w:r w:rsidRPr="007A54D4">
        <w:t>Reslient Life, p.174</w:t>
      </w:r>
    </w:p>
  </w:footnote>
  <w:footnote w:id="77">
    <w:p w14:paraId="4AE6508F" w14:textId="23270CB4" w:rsidR="002E7E75" w:rsidRPr="00357335" w:rsidRDefault="002E7E75">
      <w:pPr>
        <w:pStyle w:val="FootnoteText"/>
      </w:pPr>
      <w:r>
        <w:rPr>
          <w:rStyle w:val="FootnoteReference"/>
        </w:rPr>
        <w:footnoteRef/>
      </w:r>
      <w:r>
        <w:t xml:space="preserve"> </w:t>
      </w:r>
      <w:r w:rsidRPr="00357335">
        <w:t>Daybreak #556</w:t>
      </w:r>
    </w:p>
  </w:footnote>
  <w:footnote w:id="78">
    <w:p w14:paraId="3D732085" w14:textId="090A430B" w:rsidR="002E7E75" w:rsidRPr="00357335" w:rsidRDefault="002E7E75">
      <w:pPr>
        <w:pStyle w:val="FootnoteText"/>
      </w:pPr>
      <w:r>
        <w:rPr>
          <w:rStyle w:val="FootnoteReference"/>
        </w:rPr>
        <w:footnoteRef/>
      </w:r>
      <w:r>
        <w:t xml:space="preserve"> TS</w:t>
      </w:r>
      <w:r w:rsidRPr="00613533">
        <w:t>Z.</w:t>
      </w:r>
      <w:r>
        <w:t>III p.155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9206112"/>
      <w:docPartObj>
        <w:docPartGallery w:val="Page Numbers (Top of Page)"/>
        <w:docPartUnique/>
      </w:docPartObj>
    </w:sdtPr>
    <w:sdtEndPr>
      <w:rPr>
        <w:rStyle w:val="PageNumber"/>
      </w:rPr>
    </w:sdtEndPr>
    <w:sdtContent>
      <w:p w14:paraId="7B81FD04" w14:textId="247AA8CA" w:rsidR="00274C67" w:rsidRDefault="00274C67" w:rsidP="00F54B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F8F88" w14:textId="77777777" w:rsidR="00274C67" w:rsidRDefault="00274C67" w:rsidP="00D649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3722095"/>
      <w:docPartObj>
        <w:docPartGallery w:val="Page Numbers (Top of Page)"/>
        <w:docPartUnique/>
      </w:docPartObj>
    </w:sdtPr>
    <w:sdtEndPr>
      <w:rPr>
        <w:rStyle w:val="PageNumber"/>
      </w:rPr>
    </w:sdtEndPr>
    <w:sdtContent>
      <w:p w14:paraId="111321AC" w14:textId="789DC198" w:rsidR="00274C67" w:rsidRDefault="00274C67" w:rsidP="00F54B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F8FD1D" w14:textId="77777777" w:rsidR="00274C67" w:rsidRDefault="00274C67" w:rsidP="00D649A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C4B"/>
    <w:multiLevelType w:val="hybridMultilevel"/>
    <w:tmpl w:val="34B0B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D7D6A"/>
    <w:multiLevelType w:val="multilevel"/>
    <w:tmpl w:val="642C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03D02"/>
    <w:multiLevelType w:val="hybridMultilevel"/>
    <w:tmpl w:val="CA0A6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1A3DE2"/>
    <w:multiLevelType w:val="hybridMultilevel"/>
    <w:tmpl w:val="73F60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317C43"/>
    <w:multiLevelType w:val="multilevel"/>
    <w:tmpl w:val="BE8A4F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7401A3"/>
    <w:multiLevelType w:val="hybridMultilevel"/>
    <w:tmpl w:val="1D907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4C31AA"/>
    <w:multiLevelType w:val="multilevel"/>
    <w:tmpl w:val="339075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876128"/>
    <w:multiLevelType w:val="multilevel"/>
    <w:tmpl w:val="1FEE5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BB0F21"/>
    <w:multiLevelType w:val="multilevel"/>
    <w:tmpl w:val="4EF80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3"/>
  </w:num>
  <w:num w:numId="4">
    <w:abstractNumId w:val="2"/>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AA"/>
    <w:rsid w:val="000001FC"/>
    <w:rsid w:val="00001819"/>
    <w:rsid w:val="00003404"/>
    <w:rsid w:val="00004AB0"/>
    <w:rsid w:val="00005121"/>
    <w:rsid w:val="00006094"/>
    <w:rsid w:val="00007CB2"/>
    <w:rsid w:val="00012105"/>
    <w:rsid w:val="000136A5"/>
    <w:rsid w:val="000253EB"/>
    <w:rsid w:val="00026525"/>
    <w:rsid w:val="00026AB8"/>
    <w:rsid w:val="00027C6D"/>
    <w:rsid w:val="0003137E"/>
    <w:rsid w:val="00033638"/>
    <w:rsid w:val="00034597"/>
    <w:rsid w:val="0003630E"/>
    <w:rsid w:val="00037F3E"/>
    <w:rsid w:val="000402F1"/>
    <w:rsid w:val="00040361"/>
    <w:rsid w:val="0004177E"/>
    <w:rsid w:val="00044890"/>
    <w:rsid w:val="0004556E"/>
    <w:rsid w:val="00045E21"/>
    <w:rsid w:val="000460A1"/>
    <w:rsid w:val="000510AB"/>
    <w:rsid w:val="00051331"/>
    <w:rsid w:val="0006071A"/>
    <w:rsid w:val="0006102A"/>
    <w:rsid w:val="00066CA7"/>
    <w:rsid w:val="00071897"/>
    <w:rsid w:val="00072728"/>
    <w:rsid w:val="00073DB9"/>
    <w:rsid w:val="00077442"/>
    <w:rsid w:val="0008008F"/>
    <w:rsid w:val="000838D8"/>
    <w:rsid w:val="00083ABF"/>
    <w:rsid w:val="00083C86"/>
    <w:rsid w:val="00086ADD"/>
    <w:rsid w:val="00087874"/>
    <w:rsid w:val="00093125"/>
    <w:rsid w:val="000941CA"/>
    <w:rsid w:val="00094558"/>
    <w:rsid w:val="00097867"/>
    <w:rsid w:val="000A0E86"/>
    <w:rsid w:val="000A6CAA"/>
    <w:rsid w:val="000A6F01"/>
    <w:rsid w:val="000A72AE"/>
    <w:rsid w:val="000A79CA"/>
    <w:rsid w:val="000B2771"/>
    <w:rsid w:val="000B2EDE"/>
    <w:rsid w:val="000B35D4"/>
    <w:rsid w:val="000B39A8"/>
    <w:rsid w:val="000B480C"/>
    <w:rsid w:val="000B60FA"/>
    <w:rsid w:val="000B62CD"/>
    <w:rsid w:val="000B6815"/>
    <w:rsid w:val="000C0235"/>
    <w:rsid w:val="000C10E6"/>
    <w:rsid w:val="000C1446"/>
    <w:rsid w:val="000C4588"/>
    <w:rsid w:val="000D2B75"/>
    <w:rsid w:val="000D5927"/>
    <w:rsid w:val="000E25F1"/>
    <w:rsid w:val="000E46E2"/>
    <w:rsid w:val="000E4FF0"/>
    <w:rsid w:val="000E50D6"/>
    <w:rsid w:val="000E6B7F"/>
    <w:rsid w:val="000F06AA"/>
    <w:rsid w:val="000F1706"/>
    <w:rsid w:val="000F3B81"/>
    <w:rsid w:val="000F3E18"/>
    <w:rsid w:val="000F5220"/>
    <w:rsid w:val="000F68BF"/>
    <w:rsid w:val="000F760B"/>
    <w:rsid w:val="00101BCD"/>
    <w:rsid w:val="00101C7C"/>
    <w:rsid w:val="0010251B"/>
    <w:rsid w:val="00102BC9"/>
    <w:rsid w:val="00103C05"/>
    <w:rsid w:val="00104001"/>
    <w:rsid w:val="001049E5"/>
    <w:rsid w:val="00110BDF"/>
    <w:rsid w:val="001113DE"/>
    <w:rsid w:val="0011188D"/>
    <w:rsid w:val="00112031"/>
    <w:rsid w:val="0011307A"/>
    <w:rsid w:val="00113B38"/>
    <w:rsid w:val="00114A61"/>
    <w:rsid w:val="001165B8"/>
    <w:rsid w:val="0012165B"/>
    <w:rsid w:val="00121914"/>
    <w:rsid w:val="00124EE7"/>
    <w:rsid w:val="00125A8F"/>
    <w:rsid w:val="00127668"/>
    <w:rsid w:val="00127A61"/>
    <w:rsid w:val="00130020"/>
    <w:rsid w:val="001300C5"/>
    <w:rsid w:val="0013320C"/>
    <w:rsid w:val="00133A35"/>
    <w:rsid w:val="00134833"/>
    <w:rsid w:val="001372D8"/>
    <w:rsid w:val="001372F3"/>
    <w:rsid w:val="001441CD"/>
    <w:rsid w:val="00144FCD"/>
    <w:rsid w:val="00145625"/>
    <w:rsid w:val="00146DB5"/>
    <w:rsid w:val="001516E5"/>
    <w:rsid w:val="00153046"/>
    <w:rsid w:val="00154189"/>
    <w:rsid w:val="001557CC"/>
    <w:rsid w:val="00156906"/>
    <w:rsid w:val="001571E4"/>
    <w:rsid w:val="00157DF9"/>
    <w:rsid w:val="0016335A"/>
    <w:rsid w:val="00163588"/>
    <w:rsid w:val="0016607D"/>
    <w:rsid w:val="0018020D"/>
    <w:rsid w:val="0018077D"/>
    <w:rsid w:val="00181F27"/>
    <w:rsid w:val="00186CBE"/>
    <w:rsid w:val="001876C8"/>
    <w:rsid w:val="001877CD"/>
    <w:rsid w:val="0019109A"/>
    <w:rsid w:val="00191462"/>
    <w:rsid w:val="001954A0"/>
    <w:rsid w:val="00196753"/>
    <w:rsid w:val="00196AB1"/>
    <w:rsid w:val="00197D19"/>
    <w:rsid w:val="001A2C1A"/>
    <w:rsid w:val="001A434D"/>
    <w:rsid w:val="001B0DEC"/>
    <w:rsid w:val="001B1F0E"/>
    <w:rsid w:val="001B31AE"/>
    <w:rsid w:val="001B5033"/>
    <w:rsid w:val="001C1818"/>
    <w:rsid w:val="001C3300"/>
    <w:rsid w:val="001C3C90"/>
    <w:rsid w:val="001C430F"/>
    <w:rsid w:val="001C6163"/>
    <w:rsid w:val="001C6292"/>
    <w:rsid w:val="001D03E3"/>
    <w:rsid w:val="001D5BD4"/>
    <w:rsid w:val="001E085A"/>
    <w:rsid w:val="001E1DFE"/>
    <w:rsid w:val="001E316C"/>
    <w:rsid w:val="001E37D3"/>
    <w:rsid w:val="001F13F7"/>
    <w:rsid w:val="001F1E5C"/>
    <w:rsid w:val="001F3A38"/>
    <w:rsid w:val="001F5148"/>
    <w:rsid w:val="00200A1B"/>
    <w:rsid w:val="00201A88"/>
    <w:rsid w:val="002079F2"/>
    <w:rsid w:val="00210DE7"/>
    <w:rsid w:val="00212A3D"/>
    <w:rsid w:val="00220F1E"/>
    <w:rsid w:val="002242C1"/>
    <w:rsid w:val="00226D64"/>
    <w:rsid w:val="00227FA2"/>
    <w:rsid w:val="00237621"/>
    <w:rsid w:val="00241DC5"/>
    <w:rsid w:val="00243054"/>
    <w:rsid w:val="00244D51"/>
    <w:rsid w:val="00247A01"/>
    <w:rsid w:val="002513E7"/>
    <w:rsid w:val="002515E7"/>
    <w:rsid w:val="002522A4"/>
    <w:rsid w:val="00253827"/>
    <w:rsid w:val="00261AC5"/>
    <w:rsid w:val="00261D9B"/>
    <w:rsid w:val="002664AD"/>
    <w:rsid w:val="002665F3"/>
    <w:rsid w:val="0027185A"/>
    <w:rsid w:val="00272128"/>
    <w:rsid w:val="00273310"/>
    <w:rsid w:val="00274C67"/>
    <w:rsid w:val="00277C18"/>
    <w:rsid w:val="00280CE7"/>
    <w:rsid w:val="00282946"/>
    <w:rsid w:val="00282C1D"/>
    <w:rsid w:val="0028500F"/>
    <w:rsid w:val="002866F9"/>
    <w:rsid w:val="0028691C"/>
    <w:rsid w:val="00292ADE"/>
    <w:rsid w:val="0029456B"/>
    <w:rsid w:val="00294B87"/>
    <w:rsid w:val="002A0B15"/>
    <w:rsid w:val="002A1B86"/>
    <w:rsid w:val="002A29D1"/>
    <w:rsid w:val="002A4497"/>
    <w:rsid w:val="002A56D8"/>
    <w:rsid w:val="002A79A1"/>
    <w:rsid w:val="002B07D2"/>
    <w:rsid w:val="002B288B"/>
    <w:rsid w:val="002B3129"/>
    <w:rsid w:val="002B47E1"/>
    <w:rsid w:val="002B5430"/>
    <w:rsid w:val="002B5843"/>
    <w:rsid w:val="002B62D0"/>
    <w:rsid w:val="002B7C32"/>
    <w:rsid w:val="002C062B"/>
    <w:rsid w:val="002C06BB"/>
    <w:rsid w:val="002C0AF4"/>
    <w:rsid w:val="002C272F"/>
    <w:rsid w:val="002D0B37"/>
    <w:rsid w:val="002D1727"/>
    <w:rsid w:val="002D1EDE"/>
    <w:rsid w:val="002D2ABC"/>
    <w:rsid w:val="002D4508"/>
    <w:rsid w:val="002D7263"/>
    <w:rsid w:val="002E0031"/>
    <w:rsid w:val="002E51A8"/>
    <w:rsid w:val="002E62F3"/>
    <w:rsid w:val="002E7E75"/>
    <w:rsid w:val="002F13A5"/>
    <w:rsid w:val="002F3481"/>
    <w:rsid w:val="002F382E"/>
    <w:rsid w:val="002F4B44"/>
    <w:rsid w:val="002F4DC1"/>
    <w:rsid w:val="002F58F5"/>
    <w:rsid w:val="00301E7B"/>
    <w:rsid w:val="00305EE8"/>
    <w:rsid w:val="00306861"/>
    <w:rsid w:val="00310342"/>
    <w:rsid w:val="00311D07"/>
    <w:rsid w:val="00312259"/>
    <w:rsid w:val="00312482"/>
    <w:rsid w:val="00312D4A"/>
    <w:rsid w:val="00314F54"/>
    <w:rsid w:val="003161D9"/>
    <w:rsid w:val="0031622B"/>
    <w:rsid w:val="00316C29"/>
    <w:rsid w:val="00317D48"/>
    <w:rsid w:val="00320525"/>
    <w:rsid w:val="00322652"/>
    <w:rsid w:val="0032483F"/>
    <w:rsid w:val="00327267"/>
    <w:rsid w:val="00330BB3"/>
    <w:rsid w:val="00332CFB"/>
    <w:rsid w:val="003349EB"/>
    <w:rsid w:val="00335C03"/>
    <w:rsid w:val="003361C6"/>
    <w:rsid w:val="00336C98"/>
    <w:rsid w:val="0034018F"/>
    <w:rsid w:val="00350FE7"/>
    <w:rsid w:val="0035141B"/>
    <w:rsid w:val="00353401"/>
    <w:rsid w:val="00357335"/>
    <w:rsid w:val="00362A5F"/>
    <w:rsid w:val="0036421A"/>
    <w:rsid w:val="00365570"/>
    <w:rsid w:val="00365A42"/>
    <w:rsid w:val="00366027"/>
    <w:rsid w:val="003732CE"/>
    <w:rsid w:val="00373D94"/>
    <w:rsid w:val="003752AC"/>
    <w:rsid w:val="0037545F"/>
    <w:rsid w:val="003821EB"/>
    <w:rsid w:val="00391DCA"/>
    <w:rsid w:val="003923E7"/>
    <w:rsid w:val="00393D16"/>
    <w:rsid w:val="0039497E"/>
    <w:rsid w:val="00394A65"/>
    <w:rsid w:val="00397ACD"/>
    <w:rsid w:val="003A0D09"/>
    <w:rsid w:val="003A239F"/>
    <w:rsid w:val="003A2EC0"/>
    <w:rsid w:val="003A31DA"/>
    <w:rsid w:val="003A4953"/>
    <w:rsid w:val="003A5828"/>
    <w:rsid w:val="003A6787"/>
    <w:rsid w:val="003A7AEA"/>
    <w:rsid w:val="003B40EA"/>
    <w:rsid w:val="003B5CB7"/>
    <w:rsid w:val="003B5E6D"/>
    <w:rsid w:val="003B677A"/>
    <w:rsid w:val="003B6FB2"/>
    <w:rsid w:val="003B7F73"/>
    <w:rsid w:val="003C0B6A"/>
    <w:rsid w:val="003C1090"/>
    <w:rsid w:val="003C3A97"/>
    <w:rsid w:val="003C47E6"/>
    <w:rsid w:val="003C5040"/>
    <w:rsid w:val="003C51DF"/>
    <w:rsid w:val="003C64A6"/>
    <w:rsid w:val="003C75EA"/>
    <w:rsid w:val="003C7E98"/>
    <w:rsid w:val="003D1656"/>
    <w:rsid w:val="003D2A20"/>
    <w:rsid w:val="003D35A3"/>
    <w:rsid w:val="003E22DE"/>
    <w:rsid w:val="003E34EA"/>
    <w:rsid w:val="003E5688"/>
    <w:rsid w:val="003E742D"/>
    <w:rsid w:val="003F0314"/>
    <w:rsid w:val="003F1510"/>
    <w:rsid w:val="003F15D1"/>
    <w:rsid w:val="003F22D1"/>
    <w:rsid w:val="00400F9B"/>
    <w:rsid w:val="0040199F"/>
    <w:rsid w:val="00402158"/>
    <w:rsid w:val="00402398"/>
    <w:rsid w:val="00402433"/>
    <w:rsid w:val="00403809"/>
    <w:rsid w:val="00404241"/>
    <w:rsid w:val="00404B4F"/>
    <w:rsid w:val="00406119"/>
    <w:rsid w:val="0040736A"/>
    <w:rsid w:val="004073F4"/>
    <w:rsid w:val="00410FC2"/>
    <w:rsid w:val="00411769"/>
    <w:rsid w:val="0041214E"/>
    <w:rsid w:val="004134AC"/>
    <w:rsid w:val="00416BCB"/>
    <w:rsid w:val="004210B1"/>
    <w:rsid w:val="0042333A"/>
    <w:rsid w:val="0042362E"/>
    <w:rsid w:val="004251D0"/>
    <w:rsid w:val="00427CE1"/>
    <w:rsid w:val="00430136"/>
    <w:rsid w:val="004316D0"/>
    <w:rsid w:val="00431BE3"/>
    <w:rsid w:val="004323A4"/>
    <w:rsid w:val="0043549F"/>
    <w:rsid w:val="0043689F"/>
    <w:rsid w:val="004411B6"/>
    <w:rsid w:val="004432CC"/>
    <w:rsid w:val="00443D75"/>
    <w:rsid w:val="00446839"/>
    <w:rsid w:val="0044688E"/>
    <w:rsid w:val="00447A99"/>
    <w:rsid w:val="00451B52"/>
    <w:rsid w:val="00451E5A"/>
    <w:rsid w:val="00455897"/>
    <w:rsid w:val="00456DAA"/>
    <w:rsid w:val="0045718E"/>
    <w:rsid w:val="004571EC"/>
    <w:rsid w:val="004602E0"/>
    <w:rsid w:val="00462A8F"/>
    <w:rsid w:val="0046300F"/>
    <w:rsid w:val="0046438D"/>
    <w:rsid w:val="00467405"/>
    <w:rsid w:val="00467520"/>
    <w:rsid w:val="00475652"/>
    <w:rsid w:val="00475AC6"/>
    <w:rsid w:val="0047692C"/>
    <w:rsid w:val="00476D53"/>
    <w:rsid w:val="00483439"/>
    <w:rsid w:val="0048427F"/>
    <w:rsid w:val="0049452C"/>
    <w:rsid w:val="00494EBA"/>
    <w:rsid w:val="004972E6"/>
    <w:rsid w:val="0049773E"/>
    <w:rsid w:val="00497CEC"/>
    <w:rsid w:val="004A0555"/>
    <w:rsid w:val="004A36C9"/>
    <w:rsid w:val="004A5407"/>
    <w:rsid w:val="004A5442"/>
    <w:rsid w:val="004B14A2"/>
    <w:rsid w:val="004B1F0B"/>
    <w:rsid w:val="004B4BA5"/>
    <w:rsid w:val="004B6A2D"/>
    <w:rsid w:val="004B6F01"/>
    <w:rsid w:val="004B7C87"/>
    <w:rsid w:val="004C05B5"/>
    <w:rsid w:val="004C0CB8"/>
    <w:rsid w:val="004C1145"/>
    <w:rsid w:val="004C339C"/>
    <w:rsid w:val="004C3BBF"/>
    <w:rsid w:val="004C3E3A"/>
    <w:rsid w:val="004D2AEE"/>
    <w:rsid w:val="004D34C5"/>
    <w:rsid w:val="004D3F00"/>
    <w:rsid w:val="004E279B"/>
    <w:rsid w:val="004E2AD7"/>
    <w:rsid w:val="004E64BE"/>
    <w:rsid w:val="004E6E59"/>
    <w:rsid w:val="004F33F8"/>
    <w:rsid w:val="004F5A59"/>
    <w:rsid w:val="004F699B"/>
    <w:rsid w:val="00501649"/>
    <w:rsid w:val="00502696"/>
    <w:rsid w:val="00502D97"/>
    <w:rsid w:val="00504543"/>
    <w:rsid w:val="0050455C"/>
    <w:rsid w:val="00506874"/>
    <w:rsid w:val="00513AB1"/>
    <w:rsid w:val="005148F6"/>
    <w:rsid w:val="00515768"/>
    <w:rsid w:val="005161BA"/>
    <w:rsid w:val="00520F25"/>
    <w:rsid w:val="00521764"/>
    <w:rsid w:val="005272D1"/>
    <w:rsid w:val="005279E7"/>
    <w:rsid w:val="00527C24"/>
    <w:rsid w:val="00530DD0"/>
    <w:rsid w:val="00530EBA"/>
    <w:rsid w:val="00531086"/>
    <w:rsid w:val="00531587"/>
    <w:rsid w:val="0053562D"/>
    <w:rsid w:val="00535A64"/>
    <w:rsid w:val="005403C8"/>
    <w:rsid w:val="005426F0"/>
    <w:rsid w:val="00542C6F"/>
    <w:rsid w:val="00543867"/>
    <w:rsid w:val="0054557D"/>
    <w:rsid w:val="00545763"/>
    <w:rsid w:val="00546B1D"/>
    <w:rsid w:val="00546C94"/>
    <w:rsid w:val="00547DC9"/>
    <w:rsid w:val="005502DD"/>
    <w:rsid w:val="005529F7"/>
    <w:rsid w:val="00552DBD"/>
    <w:rsid w:val="00557C6C"/>
    <w:rsid w:val="005608F8"/>
    <w:rsid w:val="00565604"/>
    <w:rsid w:val="005720B4"/>
    <w:rsid w:val="00572BC2"/>
    <w:rsid w:val="0057303A"/>
    <w:rsid w:val="00573C6C"/>
    <w:rsid w:val="00574E8C"/>
    <w:rsid w:val="00575F6B"/>
    <w:rsid w:val="00576177"/>
    <w:rsid w:val="00576448"/>
    <w:rsid w:val="00577939"/>
    <w:rsid w:val="00580ABB"/>
    <w:rsid w:val="00583FCD"/>
    <w:rsid w:val="0058577A"/>
    <w:rsid w:val="00586445"/>
    <w:rsid w:val="00586CC2"/>
    <w:rsid w:val="005876C4"/>
    <w:rsid w:val="005908DB"/>
    <w:rsid w:val="00590BA0"/>
    <w:rsid w:val="005A0601"/>
    <w:rsid w:val="005A0856"/>
    <w:rsid w:val="005B07DE"/>
    <w:rsid w:val="005B6014"/>
    <w:rsid w:val="005B65B2"/>
    <w:rsid w:val="005B6681"/>
    <w:rsid w:val="005B7A4A"/>
    <w:rsid w:val="005B7B86"/>
    <w:rsid w:val="005B7BDC"/>
    <w:rsid w:val="005C0B00"/>
    <w:rsid w:val="005C0F6F"/>
    <w:rsid w:val="005C2C18"/>
    <w:rsid w:val="005C58F7"/>
    <w:rsid w:val="005C5FA8"/>
    <w:rsid w:val="005D1AA6"/>
    <w:rsid w:val="005D2545"/>
    <w:rsid w:val="005E25E6"/>
    <w:rsid w:val="005E3BBA"/>
    <w:rsid w:val="005E49E2"/>
    <w:rsid w:val="005E5DAD"/>
    <w:rsid w:val="005E7089"/>
    <w:rsid w:val="005E7742"/>
    <w:rsid w:val="005F2A8C"/>
    <w:rsid w:val="00600C0B"/>
    <w:rsid w:val="006020DA"/>
    <w:rsid w:val="00602C0C"/>
    <w:rsid w:val="00603BA9"/>
    <w:rsid w:val="00605AA1"/>
    <w:rsid w:val="006076C7"/>
    <w:rsid w:val="0060774D"/>
    <w:rsid w:val="00612CC1"/>
    <w:rsid w:val="00613451"/>
    <w:rsid w:val="00613533"/>
    <w:rsid w:val="00613DBD"/>
    <w:rsid w:val="006224DB"/>
    <w:rsid w:val="0062520C"/>
    <w:rsid w:val="006307B0"/>
    <w:rsid w:val="00631AF0"/>
    <w:rsid w:val="00632D63"/>
    <w:rsid w:val="00632DE0"/>
    <w:rsid w:val="00633B23"/>
    <w:rsid w:val="006370EF"/>
    <w:rsid w:val="00640DF5"/>
    <w:rsid w:val="00643248"/>
    <w:rsid w:val="006438CA"/>
    <w:rsid w:val="006444A6"/>
    <w:rsid w:val="00645915"/>
    <w:rsid w:val="00646E37"/>
    <w:rsid w:val="006511CD"/>
    <w:rsid w:val="00651BFE"/>
    <w:rsid w:val="00654315"/>
    <w:rsid w:val="00654555"/>
    <w:rsid w:val="0065608B"/>
    <w:rsid w:val="006603FA"/>
    <w:rsid w:val="00661430"/>
    <w:rsid w:val="00661B6C"/>
    <w:rsid w:val="00662195"/>
    <w:rsid w:val="00665DA8"/>
    <w:rsid w:val="00666C9A"/>
    <w:rsid w:val="006676BB"/>
    <w:rsid w:val="00667A4D"/>
    <w:rsid w:val="00670F2E"/>
    <w:rsid w:val="00671C20"/>
    <w:rsid w:val="00671F07"/>
    <w:rsid w:val="006735E2"/>
    <w:rsid w:val="00674D65"/>
    <w:rsid w:val="00674ED3"/>
    <w:rsid w:val="00675873"/>
    <w:rsid w:val="00676459"/>
    <w:rsid w:val="006772F1"/>
    <w:rsid w:val="00681E17"/>
    <w:rsid w:val="00682C7F"/>
    <w:rsid w:val="00683346"/>
    <w:rsid w:val="006853F4"/>
    <w:rsid w:val="006901A6"/>
    <w:rsid w:val="006920AE"/>
    <w:rsid w:val="006923FF"/>
    <w:rsid w:val="00693DB6"/>
    <w:rsid w:val="006947E4"/>
    <w:rsid w:val="006A02C3"/>
    <w:rsid w:val="006A057E"/>
    <w:rsid w:val="006A2425"/>
    <w:rsid w:val="006A3955"/>
    <w:rsid w:val="006A422C"/>
    <w:rsid w:val="006A5705"/>
    <w:rsid w:val="006A57CF"/>
    <w:rsid w:val="006A5CAF"/>
    <w:rsid w:val="006B0D9C"/>
    <w:rsid w:val="006B2B7F"/>
    <w:rsid w:val="006B3151"/>
    <w:rsid w:val="006B3D13"/>
    <w:rsid w:val="006C2653"/>
    <w:rsid w:val="006C4BA2"/>
    <w:rsid w:val="006C515A"/>
    <w:rsid w:val="006C6F66"/>
    <w:rsid w:val="006D1932"/>
    <w:rsid w:val="006D39D1"/>
    <w:rsid w:val="006D6EA7"/>
    <w:rsid w:val="006E00BD"/>
    <w:rsid w:val="006E1A12"/>
    <w:rsid w:val="006F2C83"/>
    <w:rsid w:val="006F392E"/>
    <w:rsid w:val="006F52F8"/>
    <w:rsid w:val="00701A2D"/>
    <w:rsid w:val="00702768"/>
    <w:rsid w:val="00702BB0"/>
    <w:rsid w:val="0070441D"/>
    <w:rsid w:val="007069DB"/>
    <w:rsid w:val="00707CB3"/>
    <w:rsid w:val="00707F32"/>
    <w:rsid w:val="00713AD0"/>
    <w:rsid w:val="00714821"/>
    <w:rsid w:val="00714B8F"/>
    <w:rsid w:val="00716AE4"/>
    <w:rsid w:val="00717374"/>
    <w:rsid w:val="007207BF"/>
    <w:rsid w:val="00721AB9"/>
    <w:rsid w:val="00721B9C"/>
    <w:rsid w:val="00725948"/>
    <w:rsid w:val="00726537"/>
    <w:rsid w:val="00730178"/>
    <w:rsid w:val="00731FC8"/>
    <w:rsid w:val="0073387A"/>
    <w:rsid w:val="00736682"/>
    <w:rsid w:val="00736E65"/>
    <w:rsid w:val="0074061C"/>
    <w:rsid w:val="00742102"/>
    <w:rsid w:val="00742B70"/>
    <w:rsid w:val="00745305"/>
    <w:rsid w:val="0074592F"/>
    <w:rsid w:val="007468EA"/>
    <w:rsid w:val="00746E39"/>
    <w:rsid w:val="00746EF0"/>
    <w:rsid w:val="00750061"/>
    <w:rsid w:val="00750DD6"/>
    <w:rsid w:val="007536AB"/>
    <w:rsid w:val="00755D3E"/>
    <w:rsid w:val="00762234"/>
    <w:rsid w:val="00762D9A"/>
    <w:rsid w:val="00763F08"/>
    <w:rsid w:val="00764376"/>
    <w:rsid w:val="00765F7F"/>
    <w:rsid w:val="00767A66"/>
    <w:rsid w:val="00771D29"/>
    <w:rsid w:val="00773F1E"/>
    <w:rsid w:val="00773FC5"/>
    <w:rsid w:val="0077414A"/>
    <w:rsid w:val="0077528F"/>
    <w:rsid w:val="007860B9"/>
    <w:rsid w:val="007870FF"/>
    <w:rsid w:val="00790068"/>
    <w:rsid w:val="00791F88"/>
    <w:rsid w:val="00792E29"/>
    <w:rsid w:val="007A0FDE"/>
    <w:rsid w:val="007A54D4"/>
    <w:rsid w:val="007A6C66"/>
    <w:rsid w:val="007B183E"/>
    <w:rsid w:val="007B2A1F"/>
    <w:rsid w:val="007B5E8B"/>
    <w:rsid w:val="007C1DC7"/>
    <w:rsid w:val="007C2FB0"/>
    <w:rsid w:val="007C3653"/>
    <w:rsid w:val="007C4629"/>
    <w:rsid w:val="007C64AF"/>
    <w:rsid w:val="007C683A"/>
    <w:rsid w:val="007C7537"/>
    <w:rsid w:val="007C756F"/>
    <w:rsid w:val="007D59D3"/>
    <w:rsid w:val="007D60B0"/>
    <w:rsid w:val="007E08D1"/>
    <w:rsid w:val="007E2A62"/>
    <w:rsid w:val="007F1688"/>
    <w:rsid w:val="007F2F55"/>
    <w:rsid w:val="007F5400"/>
    <w:rsid w:val="007F6048"/>
    <w:rsid w:val="007F72F3"/>
    <w:rsid w:val="00801671"/>
    <w:rsid w:val="00806F98"/>
    <w:rsid w:val="00812B0B"/>
    <w:rsid w:val="00814629"/>
    <w:rsid w:val="00814E86"/>
    <w:rsid w:val="00815B21"/>
    <w:rsid w:val="00817BA4"/>
    <w:rsid w:val="008208B5"/>
    <w:rsid w:val="00822AAA"/>
    <w:rsid w:val="00824EFA"/>
    <w:rsid w:val="00826764"/>
    <w:rsid w:val="00826FE4"/>
    <w:rsid w:val="00827A13"/>
    <w:rsid w:val="00831FE7"/>
    <w:rsid w:val="008332E9"/>
    <w:rsid w:val="00834850"/>
    <w:rsid w:val="00835567"/>
    <w:rsid w:val="00836B8D"/>
    <w:rsid w:val="00836D2E"/>
    <w:rsid w:val="0083718C"/>
    <w:rsid w:val="00840BFD"/>
    <w:rsid w:val="008439D1"/>
    <w:rsid w:val="00843DDE"/>
    <w:rsid w:val="00845642"/>
    <w:rsid w:val="00850810"/>
    <w:rsid w:val="00850F1C"/>
    <w:rsid w:val="008515C0"/>
    <w:rsid w:val="00856E8E"/>
    <w:rsid w:val="0086157B"/>
    <w:rsid w:val="008619C8"/>
    <w:rsid w:val="0086537A"/>
    <w:rsid w:val="008706F5"/>
    <w:rsid w:val="00871043"/>
    <w:rsid w:val="008719C6"/>
    <w:rsid w:val="00873A5B"/>
    <w:rsid w:val="00874445"/>
    <w:rsid w:val="00874FC8"/>
    <w:rsid w:val="00875EF0"/>
    <w:rsid w:val="00876251"/>
    <w:rsid w:val="008768FD"/>
    <w:rsid w:val="00881542"/>
    <w:rsid w:val="00881744"/>
    <w:rsid w:val="0088276B"/>
    <w:rsid w:val="00883786"/>
    <w:rsid w:val="0088688E"/>
    <w:rsid w:val="00887753"/>
    <w:rsid w:val="00887EB6"/>
    <w:rsid w:val="00894B00"/>
    <w:rsid w:val="008951DA"/>
    <w:rsid w:val="008A0314"/>
    <w:rsid w:val="008A5D6F"/>
    <w:rsid w:val="008B2708"/>
    <w:rsid w:val="008B2AFA"/>
    <w:rsid w:val="008B356D"/>
    <w:rsid w:val="008B37BC"/>
    <w:rsid w:val="008B527B"/>
    <w:rsid w:val="008B7CD7"/>
    <w:rsid w:val="008C05E7"/>
    <w:rsid w:val="008C0E47"/>
    <w:rsid w:val="008C25D6"/>
    <w:rsid w:val="008C38CE"/>
    <w:rsid w:val="008C44B2"/>
    <w:rsid w:val="008C716C"/>
    <w:rsid w:val="008D2808"/>
    <w:rsid w:val="008D3400"/>
    <w:rsid w:val="008D5655"/>
    <w:rsid w:val="008D5BCA"/>
    <w:rsid w:val="008E2642"/>
    <w:rsid w:val="008F2335"/>
    <w:rsid w:val="008F3889"/>
    <w:rsid w:val="008F437D"/>
    <w:rsid w:val="008F5080"/>
    <w:rsid w:val="008F5376"/>
    <w:rsid w:val="008F59B1"/>
    <w:rsid w:val="008F6BB2"/>
    <w:rsid w:val="00906C7C"/>
    <w:rsid w:val="009106CD"/>
    <w:rsid w:val="009140AC"/>
    <w:rsid w:val="009148A9"/>
    <w:rsid w:val="009175AA"/>
    <w:rsid w:val="0092014D"/>
    <w:rsid w:val="00920306"/>
    <w:rsid w:val="00920E21"/>
    <w:rsid w:val="00930B21"/>
    <w:rsid w:val="00931588"/>
    <w:rsid w:val="00931F54"/>
    <w:rsid w:val="00933710"/>
    <w:rsid w:val="00934260"/>
    <w:rsid w:val="0094294D"/>
    <w:rsid w:val="00943E13"/>
    <w:rsid w:val="00944C62"/>
    <w:rsid w:val="009545CA"/>
    <w:rsid w:val="00954C0C"/>
    <w:rsid w:val="00960D09"/>
    <w:rsid w:val="00961870"/>
    <w:rsid w:val="00961FE6"/>
    <w:rsid w:val="009653B7"/>
    <w:rsid w:val="00965713"/>
    <w:rsid w:val="009660DB"/>
    <w:rsid w:val="009665FA"/>
    <w:rsid w:val="0096781F"/>
    <w:rsid w:val="00971C8A"/>
    <w:rsid w:val="00973CDD"/>
    <w:rsid w:val="00973E44"/>
    <w:rsid w:val="00974F64"/>
    <w:rsid w:val="009801C5"/>
    <w:rsid w:val="00981F89"/>
    <w:rsid w:val="00982099"/>
    <w:rsid w:val="00982BB9"/>
    <w:rsid w:val="00982C1D"/>
    <w:rsid w:val="009863FF"/>
    <w:rsid w:val="009867F3"/>
    <w:rsid w:val="0099167D"/>
    <w:rsid w:val="00991B21"/>
    <w:rsid w:val="0099436C"/>
    <w:rsid w:val="009A0DA2"/>
    <w:rsid w:val="009A1AE2"/>
    <w:rsid w:val="009A373D"/>
    <w:rsid w:val="009A7784"/>
    <w:rsid w:val="009B1CB1"/>
    <w:rsid w:val="009B1EFF"/>
    <w:rsid w:val="009B3346"/>
    <w:rsid w:val="009B4740"/>
    <w:rsid w:val="009B4B3C"/>
    <w:rsid w:val="009B4D53"/>
    <w:rsid w:val="009C158D"/>
    <w:rsid w:val="009C25E2"/>
    <w:rsid w:val="009C4316"/>
    <w:rsid w:val="009C4773"/>
    <w:rsid w:val="009C5A14"/>
    <w:rsid w:val="009D0FEB"/>
    <w:rsid w:val="009D1290"/>
    <w:rsid w:val="009D23E9"/>
    <w:rsid w:val="009D5B1A"/>
    <w:rsid w:val="009D6E99"/>
    <w:rsid w:val="009E4C97"/>
    <w:rsid w:val="009F024B"/>
    <w:rsid w:val="009F1CCD"/>
    <w:rsid w:val="009F2657"/>
    <w:rsid w:val="009F486D"/>
    <w:rsid w:val="009F4FED"/>
    <w:rsid w:val="009F54AB"/>
    <w:rsid w:val="00A01027"/>
    <w:rsid w:val="00A030B8"/>
    <w:rsid w:val="00A0574A"/>
    <w:rsid w:val="00A0608E"/>
    <w:rsid w:val="00A13A95"/>
    <w:rsid w:val="00A13C19"/>
    <w:rsid w:val="00A16878"/>
    <w:rsid w:val="00A16BB9"/>
    <w:rsid w:val="00A172BC"/>
    <w:rsid w:val="00A17641"/>
    <w:rsid w:val="00A17B09"/>
    <w:rsid w:val="00A20C60"/>
    <w:rsid w:val="00A214F0"/>
    <w:rsid w:val="00A222A7"/>
    <w:rsid w:val="00A226B8"/>
    <w:rsid w:val="00A3083E"/>
    <w:rsid w:val="00A319C9"/>
    <w:rsid w:val="00A33E51"/>
    <w:rsid w:val="00A3658F"/>
    <w:rsid w:val="00A373C9"/>
    <w:rsid w:val="00A44877"/>
    <w:rsid w:val="00A45AB2"/>
    <w:rsid w:val="00A472FB"/>
    <w:rsid w:val="00A479D7"/>
    <w:rsid w:val="00A5146E"/>
    <w:rsid w:val="00A51F22"/>
    <w:rsid w:val="00A5365B"/>
    <w:rsid w:val="00A541E3"/>
    <w:rsid w:val="00A56629"/>
    <w:rsid w:val="00A56FC9"/>
    <w:rsid w:val="00A6018E"/>
    <w:rsid w:val="00A6252C"/>
    <w:rsid w:val="00A658D5"/>
    <w:rsid w:val="00A71814"/>
    <w:rsid w:val="00A75138"/>
    <w:rsid w:val="00A773FF"/>
    <w:rsid w:val="00A77845"/>
    <w:rsid w:val="00A83358"/>
    <w:rsid w:val="00A833B1"/>
    <w:rsid w:val="00A83F0A"/>
    <w:rsid w:val="00A84248"/>
    <w:rsid w:val="00A8446B"/>
    <w:rsid w:val="00A919F6"/>
    <w:rsid w:val="00AA09CB"/>
    <w:rsid w:val="00AA1F9C"/>
    <w:rsid w:val="00AA28D0"/>
    <w:rsid w:val="00AA5428"/>
    <w:rsid w:val="00AA6DD0"/>
    <w:rsid w:val="00AB1CB6"/>
    <w:rsid w:val="00AB27C0"/>
    <w:rsid w:val="00AB2DFB"/>
    <w:rsid w:val="00AB395A"/>
    <w:rsid w:val="00AB4FB0"/>
    <w:rsid w:val="00AC1611"/>
    <w:rsid w:val="00AC174A"/>
    <w:rsid w:val="00AC5769"/>
    <w:rsid w:val="00AD0924"/>
    <w:rsid w:val="00AD24B0"/>
    <w:rsid w:val="00AD5A82"/>
    <w:rsid w:val="00AD6281"/>
    <w:rsid w:val="00AE00E9"/>
    <w:rsid w:val="00AE0D73"/>
    <w:rsid w:val="00AE5D31"/>
    <w:rsid w:val="00AE6E9E"/>
    <w:rsid w:val="00AF16D9"/>
    <w:rsid w:val="00AF23CC"/>
    <w:rsid w:val="00AF550C"/>
    <w:rsid w:val="00AF58F0"/>
    <w:rsid w:val="00AF5C4B"/>
    <w:rsid w:val="00AF5E81"/>
    <w:rsid w:val="00AF666A"/>
    <w:rsid w:val="00B004C6"/>
    <w:rsid w:val="00B04957"/>
    <w:rsid w:val="00B054F6"/>
    <w:rsid w:val="00B10862"/>
    <w:rsid w:val="00B11926"/>
    <w:rsid w:val="00B12166"/>
    <w:rsid w:val="00B127EA"/>
    <w:rsid w:val="00B137B1"/>
    <w:rsid w:val="00B17232"/>
    <w:rsid w:val="00B21268"/>
    <w:rsid w:val="00B215AE"/>
    <w:rsid w:val="00B2217D"/>
    <w:rsid w:val="00B246CE"/>
    <w:rsid w:val="00B24FDB"/>
    <w:rsid w:val="00B26C67"/>
    <w:rsid w:val="00B26E51"/>
    <w:rsid w:val="00B30307"/>
    <w:rsid w:val="00B31C2D"/>
    <w:rsid w:val="00B3723D"/>
    <w:rsid w:val="00B40819"/>
    <w:rsid w:val="00B41D45"/>
    <w:rsid w:val="00B41DB6"/>
    <w:rsid w:val="00B436E5"/>
    <w:rsid w:val="00B44672"/>
    <w:rsid w:val="00B4674C"/>
    <w:rsid w:val="00B5491D"/>
    <w:rsid w:val="00B57BFE"/>
    <w:rsid w:val="00B57F28"/>
    <w:rsid w:val="00B602BF"/>
    <w:rsid w:val="00B60C58"/>
    <w:rsid w:val="00B6124C"/>
    <w:rsid w:val="00B61349"/>
    <w:rsid w:val="00B625ED"/>
    <w:rsid w:val="00B66C12"/>
    <w:rsid w:val="00B70896"/>
    <w:rsid w:val="00B83F71"/>
    <w:rsid w:val="00B861CF"/>
    <w:rsid w:val="00B868F1"/>
    <w:rsid w:val="00B913B9"/>
    <w:rsid w:val="00B92712"/>
    <w:rsid w:val="00B935AF"/>
    <w:rsid w:val="00B96CD8"/>
    <w:rsid w:val="00B97B04"/>
    <w:rsid w:val="00BA1741"/>
    <w:rsid w:val="00BA17F5"/>
    <w:rsid w:val="00BA1F90"/>
    <w:rsid w:val="00BA2C68"/>
    <w:rsid w:val="00BA60D3"/>
    <w:rsid w:val="00BA63CE"/>
    <w:rsid w:val="00BA6924"/>
    <w:rsid w:val="00BA785E"/>
    <w:rsid w:val="00BA7C74"/>
    <w:rsid w:val="00BB30FD"/>
    <w:rsid w:val="00BB5C24"/>
    <w:rsid w:val="00BB6B45"/>
    <w:rsid w:val="00BB72ED"/>
    <w:rsid w:val="00BC1386"/>
    <w:rsid w:val="00BC38D0"/>
    <w:rsid w:val="00BC551C"/>
    <w:rsid w:val="00BC58AF"/>
    <w:rsid w:val="00BC5933"/>
    <w:rsid w:val="00BD4950"/>
    <w:rsid w:val="00BD7CD1"/>
    <w:rsid w:val="00BE0177"/>
    <w:rsid w:val="00BE1A21"/>
    <w:rsid w:val="00BE1CC4"/>
    <w:rsid w:val="00BE2131"/>
    <w:rsid w:val="00BE329A"/>
    <w:rsid w:val="00BF1A07"/>
    <w:rsid w:val="00BF20BD"/>
    <w:rsid w:val="00C03DA2"/>
    <w:rsid w:val="00C04956"/>
    <w:rsid w:val="00C0508E"/>
    <w:rsid w:val="00C067B6"/>
    <w:rsid w:val="00C0785F"/>
    <w:rsid w:val="00C07D29"/>
    <w:rsid w:val="00C17256"/>
    <w:rsid w:val="00C20174"/>
    <w:rsid w:val="00C20F92"/>
    <w:rsid w:val="00C22F90"/>
    <w:rsid w:val="00C23DAE"/>
    <w:rsid w:val="00C24AFC"/>
    <w:rsid w:val="00C24D75"/>
    <w:rsid w:val="00C270A4"/>
    <w:rsid w:val="00C2729B"/>
    <w:rsid w:val="00C2764A"/>
    <w:rsid w:val="00C301DA"/>
    <w:rsid w:val="00C31B2F"/>
    <w:rsid w:val="00C346A2"/>
    <w:rsid w:val="00C34DEE"/>
    <w:rsid w:val="00C35540"/>
    <w:rsid w:val="00C427D0"/>
    <w:rsid w:val="00C42BE2"/>
    <w:rsid w:val="00C44E53"/>
    <w:rsid w:val="00C50AB1"/>
    <w:rsid w:val="00C50F5A"/>
    <w:rsid w:val="00C57DF6"/>
    <w:rsid w:val="00C60C8B"/>
    <w:rsid w:val="00C62B2B"/>
    <w:rsid w:val="00C632ED"/>
    <w:rsid w:val="00C63521"/>
    <w:rsid w:val="00C64866"/>
    <w:rsid w:val="00C67B09"/>
    <w:rsid w:val="00C7077F"/>
    <w:rsid w:val="00C71D0A"/>
    <w:rsid w:val="00C73D3B"/>
    <w:rsid w:val="00C80BD8"/>
    <w:rsid w:val="00C82DDE"/>
    <w:rsid w:val="00C84803"/>
    <w:rsid w:val="00C854E6"/>
    <w:rsid w:val="00C936B0"/>
    <w:rsid w:val="00C94F6C"/>
    <w:rsid w:val="00C95D8D"/>
    <w:rsid w:val="00C96037"/>
    <w:rsid w:val="00CA07D8"/>
    <w:rsid w:val="00CA1DBF"/>
    <w:rsid w:val="00CA47A9"/>
    <w:rsid w:val="00CA4E4C"/>
    <w:rsid w:val="00CB03FD"/>
    <w:rsid w:val="00CB1112"/>
    <w:rsid w:val="00CB1E75"/>
    <w:rsid w:val="00CB30E2"/>
    <w:rsid w:val="00CB693A"/>
    <w:rsid w:val="00CB6C50"/>
    <w:rsid w:val="00CB77B8"/>
    <w:rsid w:val="00CC1585"/>
    <w:rsid w:val="00CD19DB"/>
    <w:rsid w:val="00CD2602"/>
    <w:rsid w:val="00CD2FAE"/>
    <w:rsid w:val="00CD3E24"/>
    <w:rsid w:val="00CD49BD"/>
    <w:rsid w:val="00CD5338"/>
    <w:rsid w:val="00CE11D3"/>
    <w:rsid w:val="00CE1AC5"/>
    <w:rsid w:val="00CE1BE4"/>
    <w:rsid w:val="00CE2781"/>
    <w:rsid w:val="00CE2FC9"/>
    <w:rsid w:val="00CE4E9C"/>
    <w:rsid w:val="00CE52D4"/>
    <w:rsid w:val="00CF2E79"/>
    <w:rsid w:val="00CF33AE"/>
    <w:rsid w:val="00CF36FC"/>
    <w:rsid w:val="00CF3A36"/>
    <w:rsid w:val="00CF5C59"/>
    <w:rsid w:val="00CF5D5E"/>
    <w:rsid w:val="00CF5F38"/>
    <w:rsid w:val="00D0024C"/>
    <w:rsid w:val="00D031F7"/>
    <w:rsid w:val="00D06319"/>
    <w:rsid w:val="00D06C33"/>
    <w:rsid w:val="00D10639"/>
    <w:rsid w:val="00D114B1"/>
    <w:rsid w:val="00D17D3B"/>
    <w:rsid w:val="00D2509E"/>
    <w:rsid w:val="00D2691F"/>
    <w:rsid w:val="00D33BF4"/>
    <w:rsid w:val="00D33F40"/>
    <w:rsid w:val="00D35284"/>
    <w:rsid w:val="00D352DE"/>
    <w:rsid w:val="00D35F5F"/>
    <w:rsid w:val="00D3688C"/>
    <w:rsid w:val="00D414F4"/>
    <w:rsid w:val="00D45D04"/>
    <w:rsid w:val="00D518D2"/>
    <w:rsid w:val="00D528EC"/>
    <w:rsid w:val="00D55850"/>
    <w:rsid w:val="00D56D89"/>
    <w:rsid w:val="00D571FF"/>
    <w:rsid w:val="00D60C62"/>
    <w:rsid w:val="00D612A6"/>
    <w:rsid w:val="00D62431"/>
    <w:rsid w:val="00D6448A"/>
    <w:rsid w:val="00D649AE"/>
    <w:rsid w:val="00D6699D"/>
    <w:rsid w:val="00D67CDC"/>
    <w:rsid w:val="00D70FB4"/>
    <w:rsid w:val="00D72B13"/>
    <w:rsid w:val="00D72FCB"/>
    <w:rsid w:val="00D73344"/>
    <w:rsid w:val="00D7745E"/>
    <w:rsid w:val="00D80600"/>
    <w:rsid w:val="00D81D48"/>
    <w:rsid w:val="00D8295E"/>
    <w:rsid w:val="00D83A26"/>
    <w:rsid w:val="00D83ADC"/>
    <w:rsid w:val="00D8546A"/>
    <w:rsid w:val="00D85CCB"/>
    <w:rsid w:val="00D91104"/>
    <w:rsid w:val="00D9414D"/>
    <w:rsid w:val="00D9416B"/>
    <w:rsid w:val="00D95A50"/>
    <w:rsid w:val="00D96873"/>
    <w:rsid w:val="00D97937"/>
    <w:rsid w:val="00D97E33"/>
    <w:rsid w:val="00DA0C9D"/>
    <w:rsid w:val="00DA351E"/>
    <w:rsid w:val="00DA3E90"/>
    <w:rsid w:val="00DA4DD7"/>
    <w:rsid w:val="00DA67A6"/>
    <w:rsid w:val="00DA6E19"/>
    <w:rsid w:val="00DB1DFA"/>
    <w:rsid w:val="00DB25BF"/>
    <w:rsid w:val="00DB29B9"/>
    <w:rsid w:val="00DB6636"/>
    <w:rsid w:val="00DC162F"/>
    <w:rsid w:val="00DC1C2D"/>
    <w:rsid w:val="00DC2485"/>
    <w:rsid w:val="00DC4A18"/>
    <w:rsid w:val="00DC5E40"/>
    <w:rsid w:val="00DC6C57"/>
    <w:rsid w:val="00DC7EF7"/>
    <w:rsid w:val="00DD03FB"/>
    <w:rsid w:val="00DD1969"/>
    <w:rsid w:val="00DD2E59"/>
    <w:rsid w:val="00DD3B17"/>
    <w:rsid w:val="00DD3F9A"/>
    <w:rsid w:val="00DD4008"/>
    <w:rsid w:val="00DD609E"/>
    <w:rsid w:val="00DE0516"/>
    <w:rsid w:val="00DE1449"/>
    <w:rsid w:val="00DE3FF2"/>
    <w:rsid w:val="00DE7EB7"/>
    <w:rsid w:val="00DF01CF"/>
    <w:rsid w:val="00DF0B9C"/>
    <w:rsid w:val="00DF25D7"/>
    <w:rsid w:val="00DF271A"/>
    <w:rsid w:val="00DF416A"/>
    <w:rsid w:val="00DF442C"/>
    <w:rsid w:val="00DF4934"/>
    <w:rsid w:val="00DF5880"/>
    <w:rsid w:val="00E0096E"/>
    <w:rsid w:val="00E02268"/>
    <w:rsid w:val="00E02832"/>
    <w:rsid w:val="00E0489B"/>
    <w:rsid w:val="00E05508"/>
    <w:rsid w:val="00E11D5C"/>
    <w:rsid w:val="00E12465"/>
    <w:rsid w:val="00E14EE3"/>
    <w:rsid w:val="00E226A1"/>
    <w:rsid w:val="00E22F46"/>
    <w:rsid w:val="00E30CC0"/>
    <w:rsid w:val="00E31DC6"/>
    <w:rsid w:val="00E323AC"/>
    <w:rsid w:val="00E323F6"/>
    <w:rsid w:val="00E32CAA"/>
    <w:rsid w:val="00E334BD"/>
    <w:rsid w:val="00E33CEA"/>
    <w:rsid w:val="00E37CF5"/>
    <w:rsid w:val="00E42486"/>
    <w:rsid w:val="00E435E8"/>
    <w:rsid w:val="00E4376C"/>
    <w:rsid w:val="00E43D85"/>
    <w:rsid w:val="00E46AFE"/>
    <w:rsid w:val="00E51D16"/>
    <w:rsid w:val="00E5299F"/>
    <w:rsid w:val="00E54820"/>
    <w:rsid w:val="00E54935"/>
    <w:rsid w:val="00E55B6F"/>
    <w:rsid w:val="00E60F37"/>
    <w:rsid w:val="00E61F1D"/>
    <w:rsid w:val="00E63A2C"/>
    <w:rsid w:val="00E63AB4"/>
    <w:rsid w:val="00E63E34"/>
    <w:rsid w:val="00E65262"/>
    <w:rsid w:val="00E65DA4"/>
    <w:rsid w:val="00E66414"/>
    <w:rsid w:val="00E6658E"/>
    <w:rsid w:val="00E7037E"/>
    <w:rsid w:val="00E72D98"/>
    <w:rsid w:val="00E730E3"/>
    <w:rsid w:val="00E74BF7"/>
    <w:rsid w:val="00E75E7B"/>
    <w:rsid w:val="00E76DAC"/>
    <w:rsid w:val="00E86738"/>
    <w:rsid w:val="00E8783C"/>
    <w:rsid w:val="00E87B84"/>
    <w:rsid w:val="00E9139E"/>
    <w:rsid w:val="00E934D6"/>
    <w:rsid w:val="00E945D3"/>
    <w:rsid w:val="00E97BC5"/>
    <w:rsid w:val="00EA1521"/>
    <w:rsid w:val="00EA39DD"/>
    <w:rsid w:val="00EB1674"/>
    <w:rsid w:val="00EB2904"/>
    <w:rsid w:val="00EB34BB"/>
    <w:rsid w:val="00EB5671"/>
    <w:rsid w:val="00EB6301"/>
    <w:rsid w:val="00EB71F7"/>
    <w:rsid w:val="00EC1668"/>
    <w:rsid w:val="00EC4EAF"/>
    <w:rsid w:val="00EC543B"/>
    <w:rsid w:val="00EC6B0B"/>
    <w:rsid w:val="00ED04B8"/>
    <w:rsid w:val="00ED0558"/>
    <w:rsid w:val="00ED0967"/>
    <w:rsid w:val="00ED2608"/>
    <w:rsid w:val="00ED6879"/>
    <w:rsid w:val="00ED6D4A"/>
    <w:rsid w:val="00ED7362"/>
    <w:rsid w:val="00EE1C5D"/>
    <w:rsid w:val="00EE4615"/>
    <w:rsid w:val="00EE4972"/>
    <w:rsid w:val="00EF5CDA"/>
    <w:rsid w:val="00EF6CD0"/>
    <w:rsid w:val="00EF71CB"/>
    <w:rsid w:val="00EF71CE"/>
    <w:rsid w:val="00EF742A"/>
    <w:rsid w:val="00F00997"/>
    <w:rsid w:val="00F032AB"/>
    <w:rsid w:val="00F053B7"/>
    <w:rsid w:val="00F058A6"/>
    <w:rsid w:val="00F06BAF"/>
    <w:rsid w:val="00F1441B"/>
    <w:rsid w:val="00F14428"/>
    <w:rsid w:val="00F14B7D"/>
    <w:rsid w:val="00F24943"/>
    <w:rsid w:val="00F25A82"/>
    <w:rsid w:val="00F260BD"/>
    <w:rsid w:val="00F260EB"/>
    <w:rsid w:val="00F26970"/>
    <w:rsid w:val="00F31306"/>
    <w:rsid w:val="00F34C78"/>
    <w:rsid w:val="00F360FF"/>
    <w:rsid w:val="00F37A29"/>
    <w:rsid w:val="00F413E6"/>
    <w:rsid w:val="00F41934"/>
    <w:rsid w:val="00F46EFD"/>
    <w:rsid w:val="00F52303"/>
    <w:rsid w:val="00F5354C"/>
    <w:rsid w:val="00F53B08"/>
    <w:rsid w:val="00F54B40"/>
    <w:rsid w:val="00F55859"/>
    <w:rsid w:val="00F55A38"/>
    <w:rsid w:val="00F60987"/>
    <w:rsid w:val="00F63CB2"/>
    <w:rsid w:val="00F640E0"/>
    <w:rsid w:val="00F64659"/>
    <w:rsid w:val="00F67B0E"/>
    <w:rsid w:val="00F715E0"/>
    <w:rsid w:val="00F71D33"/>
    <w:rsid w:val="00F723C9"/>
    <w:rsid w:val="00F72833"/>
    <w:rsid w:val="00F7297D"/>
    <w:rsid w:val="00F7563A"/>
    <w:rsid w:val="00F75694"/>
    <w:rsid w:val="00F804CD"/>
    <w:rsid w:val="00F869FA"/>
    <w:rsid w:val="00F900D8"/>
    <w:rsid w:val="00F905CC"/>
    <w:rsid w:val="00F908EE"/>
    <w:rsid w:val="00F91D95"/>
    <w:rsid w:val="00F923E5"/>
    <w:rsid w:val="00F93344"/>
    <w:rsid w:val="00F9407F"/>
    <w:rsid w:val="00F94F72"/>
    <w:rsid w:val="00FA0685"/>
    <w:rsid w:val="00FA2E0A"/>
    <w:rsid w:val="00FB12A2"/>
    <w:rsid w:val="00FB5D8E"/>
    <w:rsid w:val="00FB7243"/>
    <w:rsid w:val="00FC10B6"/>
    <w:rsid w:val="00FC2F4F"/>
    <w:rsid w:val="00FC4616"/>
    <w:rsid w:val="00FC5AAC"/>
    <w:rsid w:val="00FD0418"/>
    <w:rsid w:val="00FD20BC"/>
    <w:rsid w:val="00FD2422"/>
    <w:rsid w:val="00FD3BDF"/>
    <w:rsid w:val="00FD457F"/>
    <w:rsid w:val="00FD76C3"/>
    <w:rsid w:val="00FE20AA"/>
    <w:rsid w:val="00FE3003"/>
    <w:rsid w:val="00FE619C"/>
    <w:rsid w:val="00FF1821"/>
    <w:rsid w:val="00FF24E2"/>
    <w:rsid w:val="00FF50D1"/>
    <w:rsid w:val="00FF5686"/>
    <w:rsid w:val="00FF7042"/>
    <w:rsid w:val="00FF76F5"/>
    <w:rsid w:val="00FF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F80E"/>
  <w15:chartTrackingRefBased/>
  <w15:docId w15:val="{83BA0718-E13D-944D-AB60-D1A6BCF6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E7"/>
    <w:rPr>
      <w:rFonts w:ascii="Times New Roman" w:eastAsia="Times New Roman" w:hAnsi="Times New Roman" w:cs="Times New Roman"/>
      <w:lang w:val="en-IE" w:eastAsia="en-GB"/>
    </w:rPr>
  </w:style>
  <w:style w:type="paragraph" w:styleId="Heading1">
    <w:name w:val="heading 1"/>
    <w:basedOn w:val="Normal"/>
    <w:link w:val="Heading1Char"/>
    <w:uiPriority w:val="9"/>
    <w:qFormat/>
    <w:rsid w:val="004C339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752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32CAA"/>
    <w:pPr>
      <w:spacing w:before="100" w:beforeAutospacing="1" w:after="100" w:afterAutospacing="1"/>
    </w:pPr>
  </w:style>
  <w:style w:type="character" w:customStyle="1" w:styleId="s1">
    <w:name w:val="s1"/>
    <w:basedOn w:val="DefaultParagraphFont"/>
    <w:rsid w:val="00E32CAA"/>
  </w:style>
  <w:style w:type="paragraph" w:customStyle="1" w:styleId="p2">
    <w:name w:val="p2"/>
    <w:basedOn w:val="Normal"/>
    <w:rsid w:val="00E32CAA"/>
    <w:pPr>
      <w:spacing w:before="100" w:beforeAutospacing="1" w:after="100" w:afterAutospacing="1"/>
    </w:pPr>
  </w:style>
  <w:style w:type="character" w:customStyle="1" w:styleId="Heading1Char">
    <w:name w:val="Heading 1 Char"/>
    <w:basedOn w:val="DefaultParagraphFont"/>
    <w:link w:val="Heading1"/>
    <w:uiPriority w:val="9"/>
    <w:rsid w:val="004C339C"/>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403809"/>
  </w:style>
  <w:style w:type="character" w:customStyle="1" w:styleId="pagenum">
    <w:name w:val="pagenum"/>
    <w:basedOn w:val="DefaultParagraphFont"/>
    <w:rsid w:val="00475AC6"/>
  </w:style>
  <w:style w:type="paragraph" w:styleId="HTMLPreformatted">
    <w:name w:val="HTML Preformatted"/>
    <w:basedOn w:val="Normal"/>
    <w:link w:val="HTMLPreformattedChar"/>
    <w:uiPriority w:val="99"/>
    <w:unhideWhenUsed/>
    <w:rsid w:val="0047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75AC6"/>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DB6636"/>
    <w:rPr>
      <w:color w:val="0000FF"/>
      <w:u w:val="single"/>
    </w:rPr>
  </w:style>
  <w:style w:type="character" w:styleId="Emphasis">
    <w:name w:val="Emphasis"/>
    <w:basedOn w:val="DefaultParagraphFont"/>
    <w:uiPriority w:val="20"/>
    <w:qFormat/>
    <w:rsid w:val="00665DA8"/>
    <w:rPr>
      <w:i/>
      <w:iCs/>
    </w:rPr>
  </w:style>
  <w:style w:type="paragraph" w:styleId="NormalWeb">
    <w:name w:val="Normal (Web)"/>
    <w:basedOn w:val="Normal"/>
    <w:uiPriority w:val="99"/>
    <w:unhideWhenUsed/>
    <w:rsid w:val="00CF2E79"/>
    <w:pPr>
      <w:spacing w:before="100" w:beforeAutospacing="1" w:after="100" w:afterAutospacing="1"/>
    </w:pPr>
  </w:style>
  <w:style w:type="paragraph" w:styleId="ListParagraph">
    <w:name w:val="List Paragraph"/>
    <w:basedOn w:val="Normal"/>
    <w:uiPriority w:val="34"/>
    <w:qFormat/>
    <w:rsid w:val="006853F4"/>
    <w:pPr>
      <w:ind w:left="720"/>
      <w:contextualSpacing/>
    </w:pPr>
  </w:style>
  <w:style w:type="paragraph" w:styleId="Footer">
    <w:name w:val="footer"/>
    <w:basedOn w:val="Normal"/>
    <w:link w:val="FooterChar"/>
    <w:uiPriority w:val="99"/>
    <w:unhideWhenUsed/>
    <w:rsid w:val="00D649AE"/>
    <w:pPr>
      <w:tabs>
        <w:tab w:val="center" w:pos="4513"/>
        <w:tab w:val="right" w:pos="9026"/>
      </w:tabs>
    </w:pPr>
  </w:style>
  <w:style w:type="character" w:customStyle="1" w:styleId="FooterChar">
    <w:name w:val="Footer Char"/>
    <w:basedOn w:val="DefaultParagraphFont"/>
    <w:link w:val="Footer"/>
    <w:uiPriority w:val="99"/>
    <w:rsid w:val="00D649AE"/>
  </w:style>
  <w:style w:type="character" w:styleId="PageNumber">
    <w:name w:val="page number"/>
    <w:basedOn w:val="DefaultParagraphFont"/>
    <w:uiPriority w:val="99"/>
    <w:semiHidden/>
    <w:unhideWhenUsed/>
    <w:rsid w:val="00D649AE"/>
  </w:style>
  <w:style w:type="paragraph" w:styleId="Header">
    <w:name w:val="header"/>
    <w:basedOn w:val="Normal"/>
    <w:link w:val="HeaderChar"/>
    <w:uiPriority w:val="99"/>
    <w:unhideWhenUsed/>
    <w:rsid w:val="00D649AE"/>
    <w:pPr>
      <w:tabs>
        <w:tab w:val="center" w:pos="4513"/>
        <w:tab w:val="right" w:pos="9026"/>
      </w:tabs>
    </w:pPr>
  </w:style>
  <w:style w:type="character" w:customStyle="1" w:styleId="HeaderChar">
    <w:name w:val="Header Char"/>
    <w:basedOn w:val="DefaultParagraphFont"/>
    <w:link w:val="Header"/>
    <w:uiPriority w:val="99"/>
    <w:rsid w:val="00D649AE"/>
  </w:style>
  <w:style w:type="paragraph" w:styleId="NoSpacing">
    <w:name w:val="No Spacing"/>
    <w:uiPriority w:val="1"/>
    <w:qFormat/>
    <w:rsid w:val="00613533"/>
  </w:style>
  <w:style w:type="character" w:styleId="Strong">
    <w:name w:val="Strong"/>
    <w:basedOn w:val="DefaultParagraphFont"/>
    <w:uiPriority w:val="22"/>
    <w:qFormat/>
    <w:rsid w:val="003C0B6A"/>
    <w:rPr>
      <w:b/>
      <w:bCs/>
    </w:rPr>
  </w:style>
  <w:style w:type="character" w:customStyle="1" w:styleId="a-size-base">
    <w:name w:val="a-size-base"/>
    <w:basedOn w:val="DefaultParagraphFont"/>
    <w:rsid w:val="00DB29B9"/>
  </w:style>
  <w:style w:type="character" w:customStyle="1" w:styleId="Heading2Char">
    <w:name w:val="Heading 2 Char"/>
    <w:basedOn w:val="DefaultParagraphFont"/>
    <w:link w:val="Heading2"/>
    <w:uiPriority w:val="9"/>
    <w:rsid w:val="003752AC"/>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742102"/>
    <w:rPr>
      <w:sz w:val="20"/>
      <w:szCs w:val="20"/>
    </w:rPr>
  </w:style>
  <w:style w:type="character" w:customStyle="1" w:styleId="FootnoteTextChar">
    <w:name w:val="Footnote Text Char"/>
    <w:basedOn w:val="DefaultParagraphFont"/>
    <w:link w:val="FootnoteText"/>
    <w:uiPriority w:val="99"/>
    <w:semiHidden/>
    <w:rsid w:val="00742102"/>
    <w:rPr>
      <w:sz w:val="20"/>
      <w:szCs w:val="20"/>
    </w:rPr>
  </w:style>
  <w:style w:type="character" w:styleId="FootnoteReference">
    <w:name w:val="footnote reference"/>
    <w:basedOn w:val="DefaultParagraphFont"/>
    <w:uiPriority w:val="99"/>
    <w:semiHidden/>
    <w:unhideWhenUsed/>
    <w:rsid w:val="00742102"/>
    <w:rPr>
      <w:vertAlign w:val="superscript"/>
    </w:rPr>
  </w:style>
  <w:style w:type="character" w:styleId="UnresolvedMention">
    <w:name w:val="Unresolved Mention"/>
    <w:basedOn w:val="DefaultParagraphFont"/>
    <w:uiPriority w:val="99"/>
    <w:semiHidden/>
    <w:unhideWhenUsed/>
    <w:rsid w:val="00E42486"/>
    <w:rPr>
      <w:color w:val="605E5C"/>
      <w:shd w:val="clear" w:color="auto" w:fill="E1DFDD"/>
    </w:rPr>
  </w:style>
  <w:style w:type="character" w:customStyle="1" w:styleId="a-button-inner">
    <w:name w:val="a-button-inner"/>
    <w:basedOn w:val="DefaultParagraphFont"/>
    <w:rsid w:val="008C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841">
      <w:bodyDiv w:val="1"/>
      <w:marLeft w:val="0"/>
      <w:marRight w:val="0"/>
      <w:marTop w:val="0"/>
      <w:marBottom w:val="0"/>
      <w:divBdr>
        <w:top w:val="none" w:sz="0" w:space="0" w:color="auto"/>
        <w:left w:val="none" w:sz="0" w:space="0" w:color="auto"/>
        <w:bottom w:val="none" w:sz="0" w:space="0" w:color="auto"/>
        <w:right w:val="none" w:sz="0" w:space="0" w:color="auto"/>
      </w:divBdr>
      <w:divsChild>
        <w:div w:id="1007173753">
          <w:marLeft w:val="0"/>
          <w:marRight w:val="0"/>
          <w:marTop w:val="0"/>
          <w:marBottom w:val="0"/>
          <w:divBdr>
            <w:top w:val="none" w:sz="0" w:space="0" w:color="auto"/>
            <w:left w:val="none" w:sz="0" w:space="0" w:color="auto"/>
            <w:bottom w:val="none" w:sz="0" w:space="0" w:color="auto"/>
            <w:right w:val="none" w:sz="0" w:space="0" w:color="auto"/>
          </w:divBdr>
          <w:divsChild>
            <w:div w:id="1536040006">
              <w:marLeft w:val="0"/>
              <w:marRight w:val="0"/>
              <w:marTop w:val="0"/>
              <w:marBottom w:val="0"/>
              <w:divBdr>
                <w:top w:val="none" w:sz="0" w:space="0" w:color="auto"/>
                <w:left w:val="none" w:sz="0" w:space="0" w:color="auto"/>
                <w:bottom w:val="none" w:sz="0" w:space="0" w:color="auto"/>
                <w:right w:val="none" w:sz="0" w:space="0" w:color="auto"/>
              </w:divBdr>
              <w:divsChild>
                <w:div w:id="9502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9325">
      <w:bodyDiv w:val="1"/>
      <w:marLeft w:val="0"/>
      <w:marRight w:val="0"/>
      <w:marTop w:val="0"/>
      <w:marBottom w:val="0"/>
      <w:divBdr>
        <w:top w:val="none" w:sz="0" w:space="0" w:color="auto"/>
        <w:left w:val="none" w:sz="0" w:space="0" w:color="auto"/>
        <w:bottom w:val="none" w:sz="0" w:space="0" w:color="auto"/>
        <w:right w:val="none" w:sz="0" w:space="0" w:color="auto"/>
      </w:divBdr>
      <w:divsChild>
        <w:div w:id="1291475691">
          <w:marLeft w:val="0"/>
          <w:marRight w:val="0"/>
          <w:marTop w:val="0"/>
          <w:marBottom w:val="0"/>
          <w:divBdr>
            <w:top w:val="none" w:sz="0" w:space="0" w:color="auto"/>
            <w:left w:val="none" w:sz="0" w:space="0" w:color="auto"/>
            <w:bottom w:val="none" w:sz="0" w:space="0" w:color="auto"/>
            <w:right w:val="none" w:sz="0" w:space="0" w:color="auto"/>
          </w:divBdr>
          <w:divsChild>
            <w:div w:id="523515820">
              <w:marLeft w:val="0"/>
              <w:marRight w:val="0"/>
              <w:marTop w:val="0"/>
              <w:marBottom w:val="0"/>
              <w:divBdr>
                <w:top w:val="none" w:sz="0" w:space="0" w:color="auto"/>
                <w:left w:val="none" w:sz="0" w:space="0" w:color="auto"/>
                <w:bottom w:val="none" w:sz="0" w:space="0" w:color="auto"/>
                <w:right w:val="none" w:sz="0" w:space="0" w:color="auto"/>
              </w:divBdr>
              <w:divsChild>
                <w:div w:id="683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1877">
      <w:bodyDiv w:val="1"/>
      <w:marLeft w:val="0"/>
      <w:marRight w:val="0"/>
      <w:marTop w:val="0"/>
      <w:marBottom w:val="0"/>
      <w:divBdr>
        <w:top w:val="none" w:sz="0" w:space="0" w:color="auto"/>
        <w:left w:val="none" w:sz="0" w:space="0" w:color="auto"/>
        <w:bottom w:val="none" w:sz="0" w:space="0" w:color="auto"/>
        <w:right w:val="none" w:sz="0" w:space="0" w:color="auto"/>
      </w:divBdr>
      <w:divsChild>
        <w:div w:id="1150369389">
          <w:marLeft w:val="0"/>
          <w:marRight w:val="0"/>
          <w:marTop w:val="0"/>
          <w:marBottom w:val="0"/>
          <w:divBdr>
            <w:top w:val="none" w:sz="0" w:space="0" w:color="auto"/>
            <w:left w:val="none" w:sz="0" w:space="0" w:color="auto"/>
            <w:bottom w:val="none" w:sz="0" w:space="0" w:color="auto"/>
            <w:right w:val="none" w:sz="0" w:space="0" w:color="auto"/>
          </w:divBdr>
          <w:divsChild>
            <w:div w:id="492717600">
              <w:marLeft w:val="0"/>
              <w:marRight w:val="0"/>
              <w:marTop w:val="0"/>
              <w:marBottom w:val="0"/>
              <w:divBdr>
                <w:top w:val="none" w:sz="0" w:space="0" w:color="auto"/>
                <w:left w:val="none" w:sz="0" w:space="0" w:color="auto"/>
                <w:bottom w:val="none" w:sz="0" w:space="0" w:color="auto"/>
                <w:right w:val="none" w:sz="0" w:space="0" w:color="auto"/>
              </w:divBdr>
              <w:divsChild>
                <w:div w:id="1620868696">
                  <w:marLeft w:val="0"/>
                  <w:marRight w:val="0"/>
                  <w:marTop w:val="0"/>
                  <w:marBottom w:val="0"/>
                  <w:divBdr>
                    <w:top w:val="none" w:sz="0" w:space="0" w:color="auto"/>
                    <w:left w:val="none" w:sz="0" w:space="0" w:color="auto"/>
                    <w:bottom w:val="none" w:sz="0" w:space="0" w:color="auto"/>
                    <w:right w:val="none" w:sz="0" w:space="0" w:color="auto"/>
                  </w:divBdr>
                  <w:divsChild>
                    <w:div w:id="3806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9631">
      <w:bodyDiv w:val="1"/>
      <w:marLeft w:val="0"/>
      <w:marRight w:val="0"/>
      <w:marTop w:val="0"/>
      <w:marBottom w:val="0"/>
      <w:divBdr>
        <w:top w:val="none" w:sz="0" w:space="0" w:color="auto"/>
        <w:left w:val="none" w:sz="0" w:space="0" w:color="auto"/>
        <w:bottom w:val="none" w:sz="0" w:space="0" w:color="auto"/>
        <w:right w:val="none" w:sz="0" w:space="0" w:color="auto"/>
      </w:divBdr>
    </w:div>
    <w:div w:id="105198256">
      <w:bodyDiv w:val="1"/>
      <w:marLeft w:val="0"/>
      <w:marRight w:val="0"/>
      <w:marTop w:val="0"/>
      <w:marBottom w:val="0"/>
      <w:divBdr>
        <w:top w:val="none" w:sz="0" w:space="0" w:color="auto"/>
        <w:left w:val="none" w:sz="0" w:space="0" w:color="auto"/>
        <w:bottom w:val="none" w:sz="0" w:space="0" w:color="auto"/>
        <w:right w:val="none" w:sz="0" w:space="0" w:color="auto"/>
      </w:divBdr>
    </w:div>
    <w:div w:id="108357957">
      <w:bodyDiv w:val="1"/>
      <w:marLeft w:val="0"/>
      <w:marRight w:val="0"/>
      <w:marTop w:val="0"/>
      <w:marBottom w:val="0"/>
      <w:divBdr>
        <w:top w:val="none" w:sz="0" w:space="0" w:color="auto"/>
        <w:left w:val="none" w:sz="0" w:space="0" w:color="auto"/>
        <w:bottom w:val="none" w:sz="0" w:space="0" w:color="auto"/>
        <w:right w:val="none" w:sz="0" w:space="0" w:color="auto"/>
      </w:divBdr>
    </w:div>
    <w:div w:id="253823117">
      <w:bodyDiv w:val="1"/>
      <w:marLeft w:val="0"/>
      <w:marRight w:val="0"/>
      <w:marTop w:val="0"/>
      <w:marBottom w:val="0"/>
      <w:divBdr>
        <w:top w:val="none" w:sz="0" w:space="0" w:color="auto"/>
        <w:left w:val="none" w:sz="0" w:space="0" w:color="auto"/>
        <w:bottom w:val="none" w:sz="0" w:space="0" w:color="auto"/>
        <w:right w:val="none" w:sz="0" w:space="0" w:color="auto"/>
      </w:divBdr>
    </w:div>
    <w:div w:id="302660731">
      <w:bodyDiv w:val="1"/>
      <w:marLeft w:val="0"/>
      <w:marRight w:val="0"/>
      <w:marTop w:val="0"/>
      <w:marBottom w:val="0"/>
      <w:divBdr>
        <w:top w:val="none" w:sz="0" w:space="0" w:color="auto"/>
        <w:left w:val="none" w:sz="0" w:space="0" w:color="auto"/>
        <w:bottom w:val="none" w:sz="0" w:space="0" w:color="auto"/>
        <w:right w:val="none" w:sz="0" w:space="0" w:color="auto"/>
      </w:divBdr>
    </w:div>
    <w:div w:id="377585562">
      <w:bodyDiv w:val="1"/>
      <w:marLeft w:val="0"/>
      <w:marRight w:val="0"/>
      <w:marTop w:val="0"/>
      <w:marBottom w:val="0"/>
      <w:divBdr>
        <w:top w:val="none" w:sz="0" w:space="0" w:color="auto"/>
        <w:left w:val="none" w:sz="0" w:space="0" w:color="auto"/>
        <w:bottom w:val="none" w:sz="0" w:space="0" w:color="auto"/>
        <w:right w:val="none" w:sz="0" w:space="0" w:color="auto"/>
      </w:divBdr>
    </w:div>
    <w:div w:id="409425973">
      <w:bodyDiv w:val="1"/>
      <w:marLeft w:val="0"/>
      <w:marRight w:val="0"/>
      <w:marTop w:val="0"/>
      <w:marBottom w:val="0"/>
      <w:divBdr>
        <w:top w:val="none" w:sz="0" w:space="0" w:color="auto"/>
        <w:left w:val="none" w:sz="0" w:space="0" w:color="auto"/>
        <w:bottom w:val="none" w:sz="0" w:space="0" w:color="auto"/>
        <w:right w:val="none" w:sz="0" w:space="0" w:color="auto"/>
      </w:divBdr>
      <w:divsChild>
        <w:div w:id="947850378">
          <w:marLeft w:val="0"/>
          <w:marRight w:val="0"/>
          <w:marTop w:val="0"/>
          <w:marBottom w:val="0"/>
          <w:divBdr>
            <w:top w:val="none" w:sz="0" w:space="0" w:color="auto"/>
            <w:left w:val="none" w:sz="0" w:space="0" w:color="auto"/>
            <w:bottom w:val="none" w:sz="0" w:space="0" w:color="auto"/>
            <w:right w:val="none" w:sz="0" w:space="0" w:color="auto"/>
          </w:divBdr>
          <w:divsChild>
            <w:div w:id="686562798">
              <w:marLeft w:val="0"/>
              <w:marRight w:val="0"/>
              <w:marTop w:val="0"/>
              <w:marBottom w:val="0"/>
              <w:divBdr>
                <w:top w:val="none" w:sz="0" w:space="0" w:color="auto"/>
                <w:left w:val="none" w:sz="0" w:space="0" w:color="auto"/>
                <w:bottom w:val="none" w:sz="0" w:space="0" w:color="auto"/>
                <w:right w:val="none" w:sz="0" w:space="0" w:color="auto"/>
              </w:divBdr>
              <w:divsChild>
                <w:div w:id="19461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06868">
      <w:bodyDiv w:val="1"/>
      <w:marLeft w:val="0"/>
      <w:marRight w:val="0"/>
      <w:marTop w:val="0"/>
      <w:marBottom w:val="0"/>
      <w:divBdr>
        <w:top w:val="none" w:sz="0" w:space="0" w:color="auto"/>
        <w:left w:val="none" w:sz="0" w:space="0" w:color="auto"/>
        <w:bottom w:val="none" w:sz="0" w:space="0" w:color="auto"/>
        <w:right w:val="none" w:sz="0" w:space="0" w:color="auto"/>
      </w:divBdr>
      <w:divsChild>
        <w:div w:id="55904053">
          <w:marLeft w:val="0"/>
          <w:marRight w:val="0"/>
          <w:marTop w:val="0"/>
          <w:marBottom w:val="0"/>
          <w:divBdr>
            <w:top w:val="none" w:sz="0" w:space="0" w:color="auto"/>
            <w:left w:val="none" w:sz="0" w:space="0" w:color="auto"/>
            <w:bottom w:val="none" w:sz="0" w:space="0" w:color="auto"/>
            <w:right w:val="none" w:sz="0" w:space="0" w:color="auto"/>
          </w:divBdr>
          <w:divsChild>
            <w:div w:id="43801787">
              <w:marLeft w:val="0"/>
              <w:marRight w:val="0"/>
              <w:marTop w:val="0"/>
              <w:marBottom w:val="0"/>
              <w:divBdr>
                <w:top w:val="none" w:sz="0" w:space="0" w:color="auto"/>
                <w:left w:val="none" w:sz="0" w:space="0" w:color="auto"/>
                <w:bottom w:val="none" w:sz="0" w:space="0" w:color="auto"/>
                <w:right w:val="none" w:sz="0" w:space="0" w:color="auto"/>
              </w:divBdr>
              <w:divsChild>
                <w:div w:id="14022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53265">
      <w:bodyDiv w:val="1"/>
      <w:marLeft w:val="0"/>
      <w:marRight w:val="0"/>
      <w:marTop w:val="0"/>
      <w:marBottom w:val="0"/>
      <w:divBdr>
        <w:top w:val="none" w:sz="0" w:space="0" w:color="auto"/>
        <w:left w:val="none" w:sz="0" w:space="0" w:color="auto"/>
        <w:bottom w:val="none" w:sz="0" w:space="0" w:color="auto"/>
        <w:right w:val="none" w:sz="0" w:space="0" w:color="auto"/>
      </w:divBdr>
      <w:divsChild>
        <w:div w:id="955676577">
          <w:marLeft w:val="0"/>
          <w:marRight w:val="0"/>
          <w:marTop w:val="0"/>
          <w:marBottom w:val="0"/>
          <w:divBdr>
            <w:top w:val="none" w:sz="0" w:space="0" w:color="auto"/>
            <w:left w:val="none" w:sz="0" w:space="0" w:color="auto"/>
            <w:bottom w:val="none" w:sz="0" w:space="0" w:color="auto"/>
            <w:right w:val="none" w:sz="0" w:space="0" w:color="auto"/>
          </w:divBdr>
          <w:divsChild>
            <w:div w:id="266817823">
              <w:marLeft w:val="0"/>
              <w:marRight w:val="0"/>
              <w:marTop w:val="0"/>
              <w:marBottom w:val="0"/>
              <w:divBdr>
                <w:top w:val="none" w:sz="0" w:space="0" w:color="auto"/>
                <w:left w:val="none" w:sz="0" w:space="0" w:color="auto"/>
                <w:bottom w:val="none" w:sz="0" w:space="0" w:color="auto"/>
                <w:right w:val="none" w:sz="0" w:space="0" w:color="auto"/>
              </w:divBdr>
              <w:divsChild>
                <w:div w:id="54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926">
      <w:bodyDiv w:val="1"/>
      <w:marLeft w:val="0"/>
      <w:marRight w:val="0"/>
      <w:marTop w:val="0"/>
      <w:marBottom w:val="0"/>
      <w:divBdr>
        <w:top w:val="none" w:sz="0" w:space="0" w:color="auto"/>
        <w:left w:val="none" w:sz="0" w:space="0" w:color="auto"/>
        <w:bottom w:val="none" w:sz="0" w:space="0" w:color="auto"/>
        <w:right w:val="none" w:sz="0" w:space="0" w:color="auto"/>
      </w:divBdr>
      <w:divsChild>
        <w:div w:id="2013293816">
          <w:marLeft w:val="0"/>
          <w:marRight w:val="0"/>
          <w:marTop w:val="0"/>
          <w:marBottom w:val="0"/>
          <w:divBdr>
            <w:top w:val="none" w:sz="0" w:space="0" w:color="auto"/>
            <w:left w:val="none" w:sz="0" w:space="0" w:color="auto"/>
            <w:bottom w:val="none" w:sz="0" w:space="0" w:color="auto"/>
            <w:right w:val="none" w:sz="0" w:space="0" w:color="auto"/>
          </w:divBdr>
          <w:divsChild>
            <w:div w:id="1740521012">
              <w:marLeft w:val="0"/>
              <w:marRight w:val="0"/>
              <w:marTop w:val="0"/>
              <w:marBottom w:val="0"/>
              <w:divBdr>
                <w:top w:val="none" w:sz="0" w:space="0" w:color="auto"/>
                <w:left w:val="none" w:sz="0" w:space="0" w:color="auto"/>
                <w:bottom w:val="none" w:sz="0" w:space="0" w:color="auto"/>
                <w:right w:val="none" w:sz="0" w:space="0" w:color="auto"/>
              </w:divBdr>
              <w:divsChild>
                <w:div w:id="20546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4877">
      <w:bodyDiv w:val="1"/>
      <w:marLeft w:val="0"/>
      <w:marRight w:val="0"/>
      <w:marTop w:val="0"/>
      <w:marBottom w:val="0"/>
      <w:divBdr>
        <w:top w:val="none" w:sz="0" w:space="0" w:color="auto"/>
        <w:left w:val="none" w:sz="0" w:space="0" w:color="auto"/>
        <w:bottom w:val="none" w:sz="0" w:space="0" w:color="auto"/>
        <w:right w:val="none" w:sz="0" w:space="0" w:color="auto"/>
      </w:divBdr>
      <w:divsChild>
        <w:div w:id="1418554673">
          <w:marLeft w:val="0"/>
          <w:marRight w:val="0"/>
          <w:marTop w:val="0"/>
          <w:marBottom w:val="0"/>
          <w:divBdr>
            <w:top w:val="none" w:sz="0" w:space="0" w:color="auto"/>
            <w:left w:val="none" w:sz="0" w:space="0" w:color="auto"/>
            <w:bottom w:val="none" w:sz="0" w:space="0" w:color="auto"/>
            <w:right w:val="none" w:sz="0" w:space="0" w:color="auto"/>
          </w:divBdr>
          <w:divsChild>
            <w:div w:id="491988566">
              <w:marLeft w:val="0"/>
              <w:marRight w:val="0"/>
              <w:marTop w:val="0"/>
              <w:marBottom w:val="0"/>
              <w:divBdr>
                <w:top w:val="none" w:sz="0" w:space="0" w:color="auto"/>
                <w:left w:val="none" w:sz="0" w:space="0" w:color="auto"/>
                <w:bottom w:val="none" w:sz="0" w:space="0" w:color="auto"/>
                <w:right w:val="none" w:sz="0" w:space="0" w:color="auto"/>
              </w:divBdr>
              <w:divsChild>
                <w:div w:id="1595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1251">
      <w:bodyDiv w:val="1"/>
      <w:marLeft w:val="0"/>
      <w:marRight w:val="0"/>
      <w:marTop w:val="0"/>
      <w:marBottom w:val="0"/>
      <w:divBdr>
        <w:top w:val="none" w:sz="0" w:space="0" w:color="auto"/>
        <w:left w:val="none" w:sz="0" w:space="0" w:color="auto"/>
        <w:bottom w:val="none" w:sz="0" w:space="0" w:color="auto"/>
        <w:right w:val="none" w:sz="0" w:space="0" w:color="auto"/>
      </w:divBdr>
      <w:divsChild>
        <w:div w:id="1322932348">
          <w:marLeft w:val="0"/>
          <w:marRight w:val="0"/>
          <w:marTop w:val="0"/>
          <w:marBottom w:val="0"/>
          <w:divBdr>
            <w:top w:val="none" w:sz="0" w:space="0" w:color="auto"/>
            <w:left w:val="none" w:sz="0" w:space="0" w:color="auto"/>
            <w:bottom w:val="none" w:sz="0" w:space="0" w:color="auto"/>
            <w:right w:val="none" w:sz="0" w:space="0" w:color="auto"/>
          </w:divBdr>
          <w:divsChild>
            <w:div w:id="1161312796">
              <w:marLeft w:val="0"/>
              <w:marRight w:val="0"/>
              <w:marTop w:val="0"/>
              <w:marBottom w:val="0"/>
              <w:divBdr>
                <w:top w:val="none" w:sz="0" w:space="0" w:color="auto"/>
                <w:left w:val="none" w:sz="0" w:space="0" w:color="auto"/>
                <w:bottom w:val="none" w:sz="0" w:space="0" w:color="auto"/>
                <w:right w:val="none" w:sz="0" w:space="0" w:color="auto"/>
              </w:divBdr>
              <w:divsChild>
                <w:div w:id="2865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5433">
      <w:bodyDiv w:val="1"/>
      <w:marLeft w:val="0"/>
      <w:marRight w:val="0"/>
      <w:marTop w:val="0"/>
      <w:marBottom w:val="0"/>
      <w:divBdr>
        <w:top w:val="none" w:sz="0" w:space="0" w:color="auto"/>
        <w:left w:val="none" w:sz="0" w:space="0" w:color="auto"/>
        <w:bottom w:val="none" w:sz="0" w:space="0" w:color="auto"/>
        <w:right w:val="none" w:sz="0" w:space="0" w:color="auto"/>
      </w:divBdr>
      <w:divsChild>
        <w:div w:id="726685436">
          <w:marLeft w:val="0"/>
          <w:marRight w:val="0"/>
          <w:marTop w:val="0"/>
          <w:marBottom w:val="0"/>
          <w:divBdr>
            <w:top w:val="none" w:sz="0" w:space="0" w:color="auto"/>
            <w:left w:val="none" w:sz="0" w:space="0" w:color="auto"/>
            <w:bottom w:val="none" w:sz="0" w:space="0" w:color="auto"/>
            <w:right w:val="none" w:sz="0" w:space="0" w:color="auto"/>
          </w:divBdr>
          <w:divsChild>
            <w:div w:id="1904482106">
              <w:marLeft w:val="0"/>
              <w:marRight w:val="0"/>
              <w:marTop w:val="0"/>
              <w:marBottom w:val="0"/>
              <w:divBdr>
                <w:top w:val="none" w:sz="0" w:space="0" w:color="auto"/>
                <w:left w:val="none" w:sz="0" w:space="0" w:color="auto"/>
                <w:bottom w:val="none" w:sz="0" w:space="0" w:color="auto"/>
                <w:right w:val="none" w:sz="0" w:space="0" w:color="auto"/>
              </w:divBdr>
              <w:divsChild>
                <w:div w:id="16411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5737">
      <w:bodyDiv w:val="1"/>
      <w:marLeft w:val="0"/>
      <w:marRight w:val="0"/>
      <w:marTop w:val="0"/>
      <w:marBottom w:val="0"/>
      <w:divBdr>
        <w:top w:val="none" w:sz="0" w:space="0" w:color="auto"/>
        <w:left w:val="none" w:sz="0" w:space="0" w:color="auto"/>
        <w:bottom w:val="none" w:sz="0" w:space="0" w:color="auto"/>
        <w:right w:val="none" w:sz="0" w:space="0" w:color="auto"/>
      </w:divBdr>
      <w:divsChild>
        <w:div w:id="1087309038">
          <w:marLeft w:val="0"/>
          <w:marRight w:val="0"/>
          <w:marTop w:val="0"/>
          <w:marBottom w:val="0"/>
          <w:divBdr>
            <w:top w:val="none" w:sz="0" w:space="0" w:color="auto"/>
            <w:left w:val="none" w:sz="0" w:space="0" w:color="auto"/>
            <w:bottom w:val="none" w:sz="0" w:space="0" w:color="auto"/>
            <w:right w:val="none" w:sz="0" w:space="0" w:color="auto"/>
          </w:divBdr>
        </w:div>
      </w:divsChild>
    </w:div>
    <w:div w:id="610433721">
      <w:bodyDiv w:val="1"/>
      <w:marLeft w:val="0"/>
      <w:marRight w:val="0"/>
      <w:marTop w:val="0"/>
      <w:marBottom w:val="0"/>
      <w:divBdr>
        <w:top w:val="none" w:sz="0" w:space="0" w:color="auto"/>
        <w:left w:val="none" w:sz="0" w:space="0" w:color="auto"/>
        <w:bottom w:val="none" w:sz="0" w:space="0" w:color="auto"/>
        <w:right w:val="none" w:sz="0" w:space="0" w:color="auto"/>
      </w:divBdr>
    </w:div>
    <w:div w:id="656685793">
      <w:bodyDiv w:val="1"/>
      <w:marLeft w:val="0"/>
      <w:marRight w:val="0"/>
      <w:marTop w:val="0"/>
      <w:marBottom w:val="0"/>
      <w:divBdr>
        <w:top w:val="none" w:sz="0" w:space="0" w:color="auto"/>
        <w:left w:val="none" w:sz="0" w:space="0" w:color="auto"/>
        <w:bottom w:val="none" w:sz="0" w:space="0" w:color="auto"/>
        <w:right w:val="none" w:sz="0" w:space="0" w:color="auto"/>
      </w:divBdr>
    </w:div>
    <w:div w:id="691567691">
      <w:bodyDiv w:val="1"/>
      <w:marLeft w:val="0"/>
      <w:marRight w:val="0"/>
      <w:marTop w:val="0"/>
      <w:marBottom w:val="0"/>
      <w:divBdr>
        <w:top w:val="none" w:sz="0" w:space="0" w:color="auto"/>
        <w:left w:val="none" w:sz="0" w:space="0" w:color="auto"/>
        <w:bottom w:val="none" w:sz="0" w:space="0" w:color="auto"/>
        <w:right w:val="none" w:sz="0" w:space="0" w:color="auto"/>
      </w:divBdr>
      <w:divsChild>
        <w:div w:id="2122142703">
          <w:marLeft w:val="0"/>
          <w:marRight w:val="0"/>
          <w:marTop w:val="0"/>
          <w:marBottom w:val="0"/>
          <w:divBdr>
            <w:top w:val="none" w:sz="0" w:space="0" w:color="auto"/>
            <w:left w:val="none" w:sz="0" w:space="0" w:color="auto"/>
            <w:bottom w:val="none" w:sz="0" w:space="0" w:color="auto"/>
            <w:right w:val="none" w:sz="0" w:space="0" w:color="auto"/>
          </w:divBdr>
          <w:divsChild>
            <w:div w:id="325015281">
              <w:marLeft w:val="0"/>
              <w:marRight w:val="0"/>
              <w:marTop w:val="0"/>
              <w:marBottom w:val="0"/>
              <w:divBdr>
                <w:top w:val="none" w:sz="0" w:space="0" w:color="auto"/>
                <w:left w:val="none" w:sz="0" w:space="0" w:color="auto"/>
                <w:bottom w:val="none" w:sz="0" w:space="0" w:color="auto"/>
                <w:right w:val="none" w:sz="0" w:space="0" w:color="auto"/>
              </w:divBdr>
              <w:divsChild>
                <w:div w:id="12912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21588">
      <w:bodyDiv w:val="1"/>
      <w:marLeft w:val="0"/>
      <w:marRight w:val="0"/>
      <w:marTop w:val="0"/>
      <w:marBottom w:val="0"/>
      <w:divBdr>
        <w:top w:val="none" w:sz="0" w:space="0" w:color="auto"/>
        <w:left w:val="none" w:sz="0" w:space="0" w:color="auto"/>
        <w:bottom w:val="none" w:sz="0" w:space="0" w:color="auto"/>
        <w:right w:val="none" w:sz="0" w:space="0" w:color="auto"/>
      </w:divBdr>
    </w:div>
    <w:div w:id="778644838">
      <w:bodyDiv w:val="1"/>
      <w:marLeft w:val="0"/>
      <w:marRight w:val="0"/>
      <w:marTop w:val="0"/>
      <w:marBottom w:val="0"/>
      <w:divBdr>
        <w:top w:val="none" w:sz="0" w:space="0" w:color="auto"/>
        <w:left w:val="none" w:sz="0" w:space="0" w:color="auto"/>
        <w:bottom w:val="none" w:sz="0" w:space="0" w:color="auto"/>
        <w:right w:val="none" w:sz="0" w:space="0" w:color="auto"/>
      </w:divBdr>
      <w:divsChild>
        <w:div w:id="575895785">
          <w:marLeft w:val="0"/>
          <w:marRight w:val="0"/>
          <w:marTop w:val="0"/>
          <w:marBottom w:val="0"/>
          <w:divBdr>
            <w:top w:val="none" w:sz="0" w:space="0" w:color="auto"/>
            <w:left w:val="none" w:sz="0" w:space="0" w:color="auto"/>
            <w:bottom w:val="none" w:sz="0" w:space="0" w:color="auto"/>
            <w:right w:val="none" w:sz="0" w:space="0" w:color="auto"/>
          </w:divBdr>
          <w:divsChild>
            <w:div w:id="613748935">
              <w:marLeft w:val="0"/>
              <w:marRight w:val="0"/>
              <w:marTop w:val="0"/>
              <w:marBottom w:val="0"/>
              <w:divBdr>
                <w:top w:val="none" w:sz="0" w:space="0" w:color="auto"/>
                <w:left w:val="none" w:sz="0" w:space="0" w:color="auto"/>
                <w:bottom w:val="none" w:sz="0" w:space="0" w:color="auto"/>
                <w:right w:val="none" w:sz="0" w:space="0" w:color="auto"/>
              </w:divBdr>
              <w:divsChild>
                <w:div w:id="1288779257">
                  <w:marLeft w:val="0"/>
                  <w:marRight w:val="0"/>
                  <w:marTop w:val="0"/>
                  <w:marBottom w:val="0"/>
                  <w:divBdr>
                    <w:top w:val="none" w:sz="0" w:space="0" w:color="auto"/>
                    <w:left w:val="none" w:sz="0" w:space="0" w:color="auto"/>
                    <w:bottom w:val="none" w:sz="0" w:space="0" w:color="auto"/>
                    <w:right w:val="none" w:sz="0" w:space="0" w:color="auto"/>
                  </w:divBdr>
                  <w:divsChild>
                    <w:div w:id="8198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2929">
      <w:bodyDiv w:val="1"/>
      <w:marLeft w:val="0"/>
      <w:marRight w:val="0"/>
      <w:marTop w:val="0"/>
      <w:marBottom w:val="0"/>
      <w:divBdr>
        <w:top w:val="none" w:sz="0" w:space="0" w:color="auto"/>
        <w:left w:val="none" w:sz="0" w:space="0" w:color="auto"/>
        <w:bottom w:val="none" w:sz="0" w:space="0" w:color="auto"/>
        <w:right w:val="none" w:sz="0" w:space="0" w:color="auto"/>
      </w:divBdr>
      <w:divsChild>
        <w:div w:id="1093431435">
          <w:marLeft w:val="0"/>
          <w:marRight w:val="0"/>
          <w:marTop w:val="0"/>
          <w:marBottom w:val="0"/>
          <w:divBdr>
            <w:top w:val="none" w:sz="0" w:space="0" w:color="auto"/>
            <w:left w:val="none" w:sz="0" w:space="0" w:color="auto"/>
            <w:bottom w:val="none" w:sz="0" w:space="0" w:color="auto"/>
            <w:right w:val="none" w:sz="0" w:space="0" w:color="auto"/>
          </w:divBdr>
          <w:divsChild>
            <w:div w:id="144932578">
              <w:marLeft w:val="0"/>
              <w:marRight w:val="0"/>
              <w:marTop w:val="0"/>
              <w:marBottom w:val="0"/>
              <w:divBdr>
                <w:top w:val="none" w:sz="0" w:space="0" w:color="auto"/>
                <w:left w:val="none" w:sz="0" w:space="0" w:color="auto"/>
                <w:bottom w:val="none" w:sz="0" w:space="0" w:color="auto"/>
                <w:right w:val="none" w:sz="0" w:space="0" w:color="auto"/>
              </w:divBdr>
              <w:divsChild>
                <w:div w:id="13990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2160">
      <w:bodyDiv w:val="1"/>
      <w:marLeft w:val="0"/>
      <w:marRight w:val="0"/>
      <w:marTop w:val="0"/>
      <w:marBottom w:val="0"/>
      <w:divBdr>
        <w:top w:val="none" w:sz="0" w:space="0" w:color="auto"/>
        <w:left w:val="none" w:sz="0" w:space="0" w:color="auto"/>
        <w:bottom w:val="none" w:sz="0" w:space="0" w:color="auto"/>
        <w:right w:val="none" w:sz="0" w:space="0" w:color="auto"/>
      </w:divBdr>
      <w:divsChild>
        <w:div w:id="185825897">
          <w:marLeft w:val="0"/>
          <w:marRight w:val="0"/>
          <w:marTop w:val="0"/>
          <w:marBottom w:val="0"/>
          <w:divBdr>
            <w:top w:val="none" w:sz="0" w:space="0" w:color="auto"/>
            <w:left w:val="none" w:sz="0" w:space="0" w:color="auto"/>
            <w:bottom w:val="none" w:sz="0" w:space="0" w:color="auto"/>
            <w:right w:val="none" w:sz="0" w:space="0" w:color="auto"/>
          </w:divBdr>
          <w:divsChild>
            <w:div w:id="885218214">
              <w:marLeft w:val="0"/>
              <w:marRight w:val="0"/>
              <w:marTop w:val="0"/>
              <w:marBottom w:val="0"/>
              <w:divBdr>
                <w:top w:val="none" w:sz="0" w:space="0" w:color="auto"/>
                <w:left w:val="none" w:sz="0" w:space="0" w:color="auto"/>
                <w:bottom w:val="none" w:sz="0" w:space="0" w:color="auto"/>
                <w:right w:val="none" w:sz="0" w:space="0" w:color="auto"/>
              </w:divBdr>
              <w:divsChild>
                <w:div w:id="18276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68224">
      <w:bodyDiv w:val="1"/>
      <w:marLeft w:val="0"/>
      <w:marRight w:val="0"/>
      <w:marTop w:val="0"/>
      <w:marBottom w:val="0"/>
      <w:divBdr>
        <w:top w:val="none" w:sz="0" w:space="0" w:color="auto"/>
        <w:left w:val="none" w:sz="0" w:space="0" w:color="auto"/>
        <w:bottom w:val="none" w:sz="0" w:space="0" w:color="auto"/>
        <w:right w:val="none" w:sz="0" w:space="0" w:color="auto"/>
      </w:divBdr>
    </w:div>
    <w:div w:id="865409092">
      <w:bodyDiv w:val="1"/>
      <w:marLeft w:val="0"/>
      <w:marRight w:val="0"/>
      <w:marTop w:val="0"/>
      <w:marBottom w:val="0"/>
      <w:divBdr>
        <w:top w:val="none" w:sz="0" w:space="0" w:color="auto"/>
        <w:left w:val="none" w:sz="0" w:space="0" w:color="auto"/>
        <w:bottom w:val="none" w:sz="0" w:space="0" w:color="auto"/>
        <w:right w:val="none" w:sz="0" w:space="0" w:color="auto"/>
      </w:divBdr>
    </w:div>
    <w:div w:id="880555302">
      <w:bodyDiv w:val="1"/>
      <w:marLeft w:val="0"/>
      <w:marRight w:val="0"/>
      <w:marTop w:val="0"/>
      <w:marBottom w:val="0"/>
      <w:divBdr>
        <w:top w:val="none" w:sz="0" w:space="0" w:color="auto"/>
        <w:left w:val="none" w:sz="0" w:space="0" w:color="auto"/>
        <w:bottom w:val="none" w:sz="0" w:space="0" w:color="auto"/>
        <w:right w:val="none" w:sz="0" w:space="0" w:color="auto"/>
      </w:divBdr>
      <w:divsChild>
        <w:div w:id="1301153046">
          <w:marLeft w:val="0"/>
          <w:marRight w:val="0"/>
          <w:marTop w:val="0"/>
          <w:marBottom w:val="0"/>
          <w:divBdr>
            <w:top w:val="none" w:sz="0" w:space="0" w:color="auto"/>
            <w:left w:val="none" w:sz="0" w:space="0" w:color="auto"/>
            <w:bottom w:val="none" w:sz="0" w:space="0" w:color="auto"/>
            <w:right w:val="none" w:sz="0" w:space="0" w:color="auto"/>
          </w:divBdr>
          <w:divsChild>
            <w:div w:id="972446435">
              <w:marLeft w:val="0"/>
              <w:marRight w:val="0"/>
              <w:marTop w:val="0"/>
              <w:marBottom w:val="0"/>
              <w:divBdr>
                <w:top w:val="none" w:sz="0" w:space="0" w:color="auto"/>
                <w:left w:val="none" w:sz="0" w:space="0" w:color="auto"/>
                <w:bottom w:val="none" w:sz="0" w:space="0" w:color="auto"/>
                <w:right w:val="none" w:sz="0" w:space="0" w:color="auto"/>
              </w:divBdr>
              <w:divsChild>
                <w:div w:id="436143579">
                  <w:marLeft w:val="0"/>
                  <w:marRight w:val="0"/>
                  <w:marTop w:val="0"/>
                  <w:marBottom w:val="0"/>
                  <w:divBdr>
                    <w:top w:val="none" w:sz="0" w:space="0" w:color="auto"/>
                    <w:left w:val="none" w:sz="0" w:space="0" w:color="auto"/>
                    <w:bottom w:val="none" w:sz="0" w:space="0" w:color="auto"/>
                    <w:right w:val="none" w:sz="0" w:space="0" w:color="auto"/>
                  </w:divBdr>
                  <w:divsChild>
                    <w:div w:id="3417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7714">
      <w:bodyDiv w:val="1"/>
      <w:marLeft w:val="0"/>
      <w:marRight w:val="0"/>
      <w:marTop w:val="0"/>
      <w:marBottom w:val="0"/>
      <w:divBdr>
        <w:top w:val="none" w:sz="0" w:space="0" w:color="auto"/>
        <w:left w:val="none" w:sz="0" w:space="0" w:color="auto"/>
        <w:bottom w:val="none" w:sz="0" w:space="0" w:color="auto"/>
        <w:right w:val="none" w:sz="0" w:space="0" w:color="auto"/>
      </w:divBdr>
      <w:divsChild>
        <w:div w:id="667901116">
          <w:marLeft w:val="0"/>
          <w:marRight w:val="0"/>
          <w:marTop w:val="0"/>
          <w:marBottom w:val="0"/>
          <w:divBdr>
            <w:top w:val="none" w:sz="0" w:space="0" w:color="auto"/>
            <w:left w:val="none" w:sz="0" w:space="0" w:color="auto"/>
            <w:bottom w:val="none" w:sz="0" w:space="0" w:color="auto"/>
            <w:right w:val="none" w:sz="0" w:space="0" w:color="auto"/>
          </w:divBdr>
          <w:divsChild>
            <w:div w:id="1185289622">
              <w:marLeft w:val="0"/>
              <w:marRight w:val="0"/>
              <w:marTop w:val="0"/>
              <w:marBottom w:val="0"/>
              <w:divBdr>
                <w:top w:val="none" w:sz="0" w:space="0" w:color="auto"/>
                <w:left w:val="none" w:sz="0" w:space="0" w:color="auto"/>
                <w:bottom w:val="none" w:sz="0" w:space="0" w:color="auto"/>
                <w:right w:val="none" w:sz="0" w:space="0" w:color="auto"/>
              </w:divBdr>
              <w:divsChild>
                <w:div w:id="19878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7393">
      <w:bodyDiv w:val="1"/>
      <w:marLeft w:val="0"/>
      <w:marRight w:val="0"/>
      <w:marTop w:val="0"/>
      <w:marBottom w:val="0"/>
      <w:divBdr>
        <w:top w:val="none" w:sz="0" w:space="0" w:color="auto"/>
        <w:left w:val="none" w:sz="0" w:space="0" w:color="auto"/>
        <w:bottom w:val="none" w:sz="0" w:space="0" w:color="auto"/>
        <w:right w:val="none" w:sz="0" w:space="0" w:color="auto"/>
      </w:divBdr>
    </w:div>
    <w:div w:id="921186052">
      <w:bodyDiv w:val="1"/>
      <w:marLeft w:val="0"/>
      <w:marRight w:val="0"/>
      <w:marTop w:val="0"/>
      <w:marBottom w:val="0"/>
      <w:divBdr>
        <w:top w:val="none" w:sz="0" w:space="0" w:color="auto"/>
        <w:left w:val="none" w:sz="0" w:space="0" w:color="auto"/>
        <w:bottom w:val="none" w:sz="0" w:space="0" w:color="auto"/>
        <w:right w:val="none" w:sz="0" w:space="0" w:color="auto"/>
      </w:divBdr>
    </w:div>
    <w:div w:id="937717289">
      <w:bodyDiv w:val="1"/>
      <w:marLeft w:val="0"/>
      <w:marRight w:val="0"/>
      <w:marTop w:val="0"/>
      <w:marBottom w:val="0"/>
      <w:divBdr>
        <w:top w:val="none" w:sz="0" w:space="0" w:color="auto"/>
        <w:left w:val="none" w:sz="0" w:space="0" w:color="auto"/>
        <w:bottom w:val="none" w:sz="0" w:space="0" w:color="auto"/>
        <w:right w:val="none" w:sz="0" w:space="0" w:color="auto"/>
      </w:divBdr>
      <w:divsChild>
        <w:div w:id="250311312">
          <w:marLeft w:val="0"/>
          <w:marRight w:val="0"/>
          <w:marTop w:val="0"/>
          <w:marBottom w:val="0"/>
          <w:divBdr>
            <w:top w:val="none" w:sz="0" w:space="0" w:color="auto"/>
            <w:left w:val="none" w:sz="0" w:space="0" w:color="auto"/>
            <w:bottom w:val="none" w:sz="0" w:space="0" w:color="auto"/>
            <w:right w:val="none" w:sz="0" w:space="0" w:color="auto"/>
          </w:divBdr>
          <w:divsChild>
            <w:div w:id="1807047360">
              <w:marLeft w:val="0"/>
              <w:marRight w:val="0"/>
              <w:marTop w:val="0"/>
              <w:marBottom w:val="0"/>
              <w:divBdr>
                <w:top w:val="none" w:sz="0" w:space="0" w:color="auto"/>
                <w:left w:val="none" w:sz="0" w:space="0" w:color="auto"/>
                <w:bottom w:val="none" w:sz="0" w:space="0" w:color="auto"/>
                <w:right w:val="none" w:sz="0" w:space="0" w:color="auto"/>
              </w:divBdr>
              <w:divsChild>
                <w:div w:id="48846486">
                  <w:marLeft w:val="0"/>
                  <w:marRight w:val="0"/>
                  <w:marTop w:val="0"/>
                  <w:marBottom w:val="0"/>
                  <w:divBdr>
                    <w:top w:val="none" w:sz="0" w:space="0" w:color="auto"/>
                    <w:left w:val="none" w:sz="0" w:space="0" w:color="auto"/>
                    <w:bottom w:val="none" w:sz="0" w:space="0" w:color="auto"/>
                    <w:right w:val="none" w:sz="0" w:space="0" w:color="auto"/>
                  </w:divBdr>
                  <w:divsChild>
                    <w:div w:id="11706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18306">
      <w:bodyDiv w:val="1"/>
      <w:marLeft w:val="0"/>
      <w:marRight w:val="0"/>
      <w:marTop w:val="0"/>
      <w:marBottom w:val="0"/>
      <w:divBdr>
        <w:top w:val="none" w:sz="0" w:space="0" w:color="auto"/>
        <w:left w:val="none" w:sz="0" w:space="0" w:color="auto"/>
        <w:bottom w:val="none" w:sz="0" w:space="0" w:color="auto"/>
        <w:right w:val="none" w:sz="0" w:space="0" w:color="auto"/>
      </w:divBdr>
    </w:div>
    <w:div w:id="1000039685">
      <w:bodyDiv w:val="1"/>
      <w:marLeft w:val="0"/>
      <w:marRight w:val="0"/>
      <w:marTop w:val="0"/>
      <w:marBottom w:val="0"/>
      <w:divBdr>
        <w:top w:val="none" w:sz="0" w:space="0" w:color="auto"/>
        <w:left w:val="none" w:sz="0" w:space="0" w:color="auto"/>
        <w:bottom w:val="none" w:sz="0" w:space="0" w:color="auto"/>
        <w:right w:val="none" w:sz="0" w:space="0" w:color="auto"/>
      </w:divBdr>
    </w:div>
    <w:div w:id="1009916646">
      <w:bodyDiv w:val="1"/>
      <w:marLeft w:val="0"/>
      <w:marRight w:val="0"/>
      <w:marTop w:val="0"/>
      <w:marBottom w:val="0"/>
      <w:divBdr>
        <w:top w:val="none" w:sz="0" w:space="0" w:color="auto"/>
        <w:left w:val="none" w:sz="0" w:space="0" w:color="auto"/>
        <w:bottom w:val="none" w:sz="0" w:space="0" w:color="auto"/>
        <w:right w:val="none" w:sz="0" w:space="0" w:color="auto"/>
      </w:divBdr>
    </w:div>
    <w:div w:id="1114135326">
      <w:bodyDiv w:val="1"/>
      <w:marLeft w:val="0"/>
      <w:marRight w:val="0"/>
      <w:marTop w:val="0"/>
      <w:marBottom w:val="0"/>
      <w:divBdr>
        <w:top w:val="none" w:sz="0" w:space="0" w:color="auto"/>
        <w:left w:val="none" w:sz="0" w:space="0" w:color="auto"/>
        <w:bottom w:val="none" w:sz="0" w:space="0" w:color="auto"/>
        <w:right w:val="none" w:sz="0" w:space="0" w:color="auto"/>
      </w:divBdr>
    </w:div>
    <w:div w:id="1116606767">
      <w:bodyDiv w:val="1"/>
      <w:marLeft w:val="0"/>
      <w:marRight w:val="0"/>
      <w:marTop w:val="0"/>
      <w:marBottom w:val="0"/>
      <w:divBdr>
        <w:top w:val="none" w:sz="0" w:space="0" w:color="auto"/>
        <w:left w:val="none" w:sz="0" w:space="0" w:color="auto"/>
        <w:bottom w:val="none" w:sz="0" w:space="0" w:color="auto"/>
        <w:right w:val="none" w:sz="0" w:space="0" w:color="auto"/>
      </w:divBdr>
      <w:divsChild>
        <w:div w:id="457376760">
          <w:marLeft w:val="0"/>
          <w:marRight w:val="0"/>
          <w:marTop w:val="0"/>
          <w:marBottom w:val="0"/>
          <w:divBdr>
            <w:top w:val="none" w:sz="0" w:space="0" w:color="auto"/>
            <w:left w:val="none" w:sz="0" w:space="0" w:color="auto"/>
            <w:bottom w:val="none" w:sz="0" w:space="0" w:color="auto"/>
            <w:right w:val="none" w:sz="0" w:space="0" w:color="auto"/>
          </w:divBdr>
          <w:divsChild>
            <w:div w:id="1864437485">
              <w:marLeft w:val="0"/>
              <w:marRight w:val="0"/>
              <w:marTop w:val="0"/>
              <w:marBottom w:val="0"/>
              <w:divBdr>
                <w:top w:val="none" w:sz="0" w:space="0" w:color="auto"/>
                <w:left w:val="none" w:sz="0" w:space="0" w:color="auto"/>
                <w:bottom w:val="none" w:sz="0" w:space="0" w:color="auto"/>
                <w:right w:val="none" w:sz="0" w:space="0" w:color="auto"/>
              </w:divBdr>
              <w:divsChild>
                <w:div w:id="15968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2359">
      <w:bodyDiv w:val="1"/>
      <w:marLeft w:val="0"/>
      <w:marRight w:val="0"/>
      <w:marTop w:val="0"/>
      <w:marBottom w:val="0"/>
      <w:divBdr>
        <w:top w:val="none" w:sz="0" w:space="0" w:color="auto"/>
        <w:left w:val="none" w:sz="0" w:space="0" w:color="auto"/>
        <w:bottom w:val="none" w:sz="0" w:space="0" w:color="auto"/>
        <w:right w:val="none" w:sz="0" w:space="0" w:color="auto"/>
      </w:divBdr>
      <w:divsChild>
        <w:div w:id="764569262">
          <w:marLeft w:val="0"/>
          <w:marRight w:val="0"/>
          <w:marTop w:val="0"/>
          <w:marBottom w:val="0"/>
          <w:divBdr>
            <w:top w:val="none" w:sz="0" w:space="0" w:color="auto"/>
            <w:left w:val="none" w:sz="0" w:space="0" w:color="auto"/>
            <w:bottom w:val="none" w:sz="0" w:space="0" w:color="auto"/>
            <w:right w:val="none" w:sz="0" w:space="0" w:color="auto"/>
          </w:divBdr>
          <w:divsChild>
            <w:div w:id="1435785279">
              <w:marLeft w:val="0"/>
              <w:marRight w:val="78"/>
              <w:marTop w:val="0"/>
              <w:marBottom w:val="0"/>
              <w:divBdr>
                <w:top w:val="none" w:sz="0" w:space="0" w:color="auto"/>
                <w:left w:val="none" w:sz="0" w:space="0" w:color="auto"/>
                <w:bottom w:val="none" w:sz="0" w:space="0" w:color="auto"/>
                <w:right w:val="none" w:sz="0" w:space="0" w:color="auto"/>
              </w:divBdr>
            </w:div>
            <w:div w:id="469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4073">
      <w:bodyDiv w:val="1"/>
      <w:marLeft w:val="0"/>
      <w:marRight w:val="0"/>
      <w:marTop w:val="0"/>
      <w:marBottom w:val="0"/>
      <w:divBdr>
        <w:top w:val="none" w:sz="0" w:space="0" w:color="auto"/>
        <w:left w:val="none" w:sz="0" w:space="0" w:color="auto"/>
        <w:bottom w:val="none" w:sz="0" w:space="0" w:color="auto"/>
        <w:right w:val="none" w:sz="0" w:space="0" w:color="auto"/>
      </w:divBdr>
      <w:divsChild>
        <w:div w:id="176966129">
          <w:marLeft w:val="0"/>
          <w:marRight w:val="0"/>
          <w:marTop w:val="0"/>
          <w:marBottom w:val="0"/>
          <w:divBdr>
            <w:top w:val="none" w:sz="0" w:space="0" w:color="auto"/>
            <w:left w:val="none" w:sz="0" w:space="0" w:color="auto"/>
            <w:bottom w:val="none" w:sz="0" w:space="0" w:color="auto"/>
            <w:right w:val="none" w:sz="0" w:space="0" w:color="auto"/>
          </w:divBdr>
        </w:div>
      </w:divsChild>
    </w:div>
    <w:div w:id="1179008439">
      <w:bodyDiv w:val="1"/>
      <w:marLeft w:val="0"/>
      <w:marRight w:val="0"/>
      <w:marTop w:val="0"/>
      <w:marBottom w:val="0"/>
      <w:divBdr>
        <w:top w:val="none" w:sz="0" w:space="0" w:color="auto"/>
        <w:left w:val="none" w:sz="0" w:space="0" w:color="auto"/>
        <w:bottom w:val="none" w:sz="0" w:space="0" w:color="auto"/>
        <w:right w:val="none" w:sz="0" w:space="0" w:color="auto"/>
      </w:divBdr>
      <w:divsChild>
        <w:div w:id="1685591720">
          <w:marLeft w:val="0"/>
          <w:marRight w:val="0"/>
          <w:marTop w:val="0"/>
          <w:marBottom w:val="0"/>
          <w:divBdr>
            <w:top w:val="none" w:sz="0" w:space="0" w:color="auto"/>
            <w:left w:val="none" w:sz="0" w:space="0" w:color="auto"/>
            <w:bottom w:val="none" w:sz="0" w:space="0" w:color="auto"/>
            <w:right w:val="none" w:sz="0" w:space="0" w:color="auto"/>
          </w:divBdr>
          <w:divsChild>
            <w:div w:id="725181933">
              <w:marLeft w:val="0"/>
              <w:marRight w:val="0"/>
              <w:marTop w:val="0"/>
              <w:marBottom w:val="0"/>
              <w:divBdr>
                <w:top w:val="none" w:sz="0" w:space="0" w:color="auto"/>
                <w:left w:val="none" w:sz="0" w:space="0" w:color="auto"/>
                <w:bottom w:val="none" w:sz="0" w:space="0" w:color="auto"/>
                <w:right w:val="none" w:sz="0" w:space="0" w:color="auto"/>
              </w:divBdr>
              <w:divsChild>
                <w:div w:id="6322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1524">
      <w:bodyDiv w:val="1"/>
      <w:marLeft w:val="0"/>
      <w:marRight w:val="0"/>
      <w:marTop w:val="0"/>
      <w:marBottom w:val="0"/>
      <w:divBdr>
        <w:top w:val="none" w:sz="0" w:space="0" w:color="auto"/>
        <w:left w:val="none" w:sz="0" w:space="0" w:color="auto"/>
        <w:bottom w:val="none" w:sz="0" w:space="0" w:color="auto"/>
        <w:right w:val="none" w:sz="0" w:space="0" w:color="auto"/>
      </w:divBdr>
    </w:div>
    <w:div w:id="1281647732">
      <w:bodyDiv w:val="1"/>
      <w:marLeft w:val="0"/>
      <w:marRight w:val="0"/>
      <w:marTop w:val="0"/>
      <w:marBottom w:val="0"/>
      <w:divBdr>
        <w:top w:val="none" w:sz="0" w:space="0" w:color="auto"/>
        <w:left w:val="none" w:sz="0" w:space="0" w:color="auto"/>
        <w:bottom w:val="none" w:sz="0" w:space="0" w:color="auto"/>
        <w:right w:val="none" w:sz="0" w:space="0" w:color="auto"/>
      </w:divBdr>
    </w:div>
    <w:div w:id="1316104045">
      <w:bodyDiv w:val="1"/>
      <w:marLeft w:val="0"/>
      <w:marRight w:val="0"/>
      <w:marTop w:val="0"/>
      <w:marBottom w:val="0"/>
      <w:divBdr>
        <w:top w:val="none" w:sz="0" w:space="0" w:color="auto"/>
        <w:left w:val="none" w:sz="0" w:space="0" w:color="auto"/>
        <w:bottom w:val="none" w:sz="0" w:space="0" w:color="auto"/>
        <w:right w:val="none" w:sz="0" w:space="0" w:color="auto"/>
      </w:divBdr>
    </w:div>
    <w:div w:id="1343044531">
      <w:bodyDiv w:val="1"/>
      <w:marLeft w:val="0"/>
      <w:marRight w:val="0"/>
      <w:marTop w:val="0"/>
      <w:marBottom w:val="0"/>
      <w:divBdr>
        <w:top w:val="none" w:sz="0" w:space="0" w:color="auto"/>
        <w:left w:val="none" w:sz="0" w:space="0" w:color="auto"/>
        <w:bottom w:val="none" w:sz="0" w:space="0" w:color="auto"/>
        <w:right w:val="none" w:sz="0" w:space="0" w:color="auto"/>
      </w:divBdr>
    </w:div>
    <w:div w:id="1361202971">
      <w:bodyDiv w:val="1"/>
      <w:marLeft w:val="0"/>
      <w:marRight w:val="0"/>
      <w:marTop w:val="0"/>
      <w:marBottom w:val="0"/>
      <w:divBdr>
        <w:top w:val="none" w:sz="0" w:space="0" w:color="auto"/>
        <w:left w:val="none" w:sz="0" w:space="0" w:color="auto"/>
        <w:bottom w:val="none" w:sz="0" w:space="0" w:color="auto"/>
        <w:right w:val="none" w:sz="0" w:space="0" w:color="auto"/>
      </w:divBdr>
      <w:divsChild>
        <w:div w:id="1541087149">
          <w:marLeft w:val="0"/>
          <w:marRight w:val="0"/>
          <w:marTop w:val="0"/>
          <w:marBottom w:val="0"/>
          <w:divBdr>
            <w:top w:val="none" w:sz="0" w:space="0" w:color="auto"/>
            <w:left w:val="none" w:sz="0" w:space="0" w:color="auto"/>
            <w:bottom w:val="none" w:sz="0" w:space="0" w:color="auto"/>
            <w:right w:val="none" w:sz="0" w:space="0" w:color="auto"/>
          </w:divBdr>
          <w:divsChild>
            <w:div w:id="872882497">
              <w:marLeft w:val="0"/>
              <w:marRight w:val="0"/>
              <w:marTop w:val="0"/>
              <w:marBottom w:val="0"/>
              <w:divBdr>
                <w:top w:val="none" w:sz="0" w:space="0" w:color="auto"/>
                <w:left w:val="none" w:sz="0" w:space="0" w:color="auto"/>
                <w:bottom w:val="none" w:sz="0" w:space="0" w:color="auto"/>
                <w:right w:val="none" w:sz="0" w:space="0" w:color="auto"/>
              </w:divBdr>
              <w:divsChild>
                <w:div w:id="8885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7650">
      <w:bodyDiv w:val="1"/>
      <w:marLeft w:val="0"/>
      <w:marRight w:val="0"/>
      <w:marTop w:val="0"/>
      <w:marBottom w:val="0"/>
      <w:divBdr>
        <w:top w:val="none" w:sz="0" w:space="0" w:color="auto"/>
        <w:left w:val="none" w:sz="0" w:space="0" w:color="auto"/>
        <w:bottom w:val="none" w:sz="0" w:space="0" w:color="auto"/>
        <w:right w:val="none" w:sz="0" w:space="0" w:color="auto"/>
      </w:divBdr>
    </w:div>
    <w:div w:id="1401053877">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99313">
      <w:bodyDiv w:val="1"/>
      <w:marLeft w:val="0"/>
      <w:marRight w:val="0"/>
      <w:marTop w:val="0"/>
      <w:marBottom w:val="0"/>
      <w:divBdr>
        <w:top w:val="none" w:sz="0" w:space="0" w:color="auto"/>
        <w:left w:val="none" w:sz="0" w:space="0" w:color="auto"/>
        <w:bottom w:val="none" w:sz="0" w:space="0" w:color="auto"/>
        <w:right w:val="none" w:sz="0" w:space="0" w:color="auto"/>
      </w:divBdr>
    </w:div>
    <w:div w:id="1445076728">
      <w:bodyDiv w:val="1"/>
      <w:marLeft w:val="0"/>
      <w:marRight w:val="0"/>
      <w:marTop w:val="0"/>
      <w:marBottom w:val="0"/>
      <w:divBdr>
        <w:top w:val="none" w:sz="0" w:space="0" w:color="auto"/>
        <w:left w:val="none" w:sz="0" w:space="0" w:color="auto"/>
        <w:bottom w:val="none" w:sz="0" w:space="0" w:color="auto"/>
        <w:right w:val="none" w:sz="0" w:space="0" w:color="auto"/>
      </w:divBdr>
    </w:div>
    <w:div w:id="1511216130">
      <w:bodyDiv w:val="1"/>
      <w:marLeft w:val="0"/>
      <w:marRight w:val="0"/>
      <w:marTop w:val="0"/>
      <w:marBottom w:val="0"/>
      <w:divBdr>
        <w:top w:val="none" w:sz="0" w:space="0" w:color="auto"/>
        <w:left w:val="none" w:sz="0" w:space="0" w:color="auto"/>
        <w:bottom w:val="none" w:sz="0" w:space="0" w:color="auto"/>
        <w:right w:val="none" w:sz="0" w:space="0" w:color="auto"/>
      </w:divBdr>
    </w:div>
    <w:div w:id="1528328860">
      <w:bodyDiv w:val="1"/>
      <w:marLeft w:val="0"/>
      <w:marRight w:val="0"/>
      <w:marTop w:val="0"/>
      <w:marBottom w:val="0"/>
      <w:divBdr>
        <w:top w:val="none" w:sz="0" w:space="0" w:color="auto"/>
        <w:left w:val="none" w:sz="0" w:space="0" w:color="auto"/>
        <w:bottom w:val="none" w:sz="0" w:space="0" w:color="auto"/>
        <w:right w:val="none" w:sz="0" w:space="0" w:color="auto"/>
      </w:divBdr>
      <w:divsChild>
        <w:div w:id="2025088163">
          <w:marLeft w:val="0"/>
          <w:marRight w:val="0"/>
          <w:marTop w:val="0"/>
          <w:marBottom w:val="0"/>
          <w:divBdr>
            <w:top w:val="none" w:sz="0" w:space="0" w:color="auto"/>
            <w:left w:val="none" w:sz="0" w:space="0" w:color="auto"/>
            <w:bottom w:val="none" w:sz="0" w:space="0" w:color="auto"/>
            <w:right w:val="none" w:sz="0" w:space="0" w:color="auto"/>
          </w:divBdr>
          <w:divsChild>
            <w:div w:id="1528634970">
              <w:marLeft w:val="0"/>
              <w:marRight w:val="0"/>
              <w:marTop w:val="0"/>
              <w:marBottom w:val="0"/>
              <w:divBdr>
                <w:top w:val="none" w:sz="0" w:space="0" w:color="auto"/>
                <w:left w:val="none" w:sz="0" w:space="0" w:color="auto"/>
                <w:bottom w:val="none" w:sz="0" w:space="0" w:color="auto"/>
                <w:right w:val="none" w:sz="0" w:space="0" w:color="auto"/>
              </w:divBdr>
              <w:divsChild>
                <w:div w:id="10499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69293">
      <w:bodyDiv w:val="1"/>
      <w:marLeft w:val="0"/>
      <w:marRight w:val="0"/>
      <w:marTop w:val="0"/>
      <w:marBottom w:val="0"/>
      <w:divBdr>
        <w:top w:val="none" w:sz="0" w:space="0" w:color="auto"/>
        <w:left w:val="none" w:sz="0" w:space="0" w:color="auto"/>
        <w:bottom w:val="none" w:sz="0" w:space="0" w:color="auto"/>
        <w:right w:val="none" w:sz="0" w:space="0" w:color="auto"/>
      </w:divBdr>
      <w:divsChild>
        <w:div w:id="60032156">
          <w:marLeft w:val="0"/>
          <w:marRight w:val="0"/>
          <w:marTop w:val="0"/>
          <w:marBottom w:val="0"/>
          <w:divBdr>
            <w:top w:val="none" w:sz="0" w:space="0" w:color="auto"/>
            <w:left w:val="none" w:sz="0" w:space="0" w:color="auto"/>
            <w:bottom w:val="none" w:sz="0" w:space="0" w:color="auto"/>
            <w:right w:val="none" w:sz="0" w:space="0" w:color="auto"/>
          </w:divBdr>
          <w:divsChild>
            <w:div w:id="651714780">
              <w:marLeft w:val="0"/>
              <w:marRight w:val="0"/>
              <w:marTop w:val="0"/>
              <w:marBottom w:val="0"/>
              <w:divBdr>
                <w:top w:val="none" w:sz="0" w:space="0" w:color="auto"/>
                <w:left w:val="none" w:sz="0" w:space="0" w:color="auto"/>
                <w:bottom w:val="none" w:sz="0" w:space="0" w:color="auto"/>
                <w:right w:val="none" w:sz="0" w:space="0" w:color="auto"/>
              </w:divBdr>
              <w:divsChild>
                <w:div w:id="4037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8420">
      <w:bodyDiv w:val="1"/>
      <w:marLeft w:val="0"/>
      <w:marRight w:val="0"/>
      <w:marTop w:val="0"/>
      <w:marBottom w:val="0"/>
      <w:divBdr>
        <w:top w:val="none" w:sz="0" w:space="0" w:color="auto"/>
        <w:left w:val="none" w:sz="0" w:space="0" w:color="auto"/>
        <w:bottom w:val="none" w:sz="0" w:space="0" w:color="auto"/>
        <w:right w:val="none" w:sz="0" w:space="0" w:color="auto"/>
      </w:divBdr>
      <w:divsChild>
        <w:div w:id="832569660">
          <w:marLeft w:val="0"/>
          <w:marRight w:val="0"/>
          <w:marTop w:val="0"/>
          <w:marBottom w:val="0"/>
          <w:divBdr>
            <w:top w:val="none" w:sz="0" w:space="0" w:color="auto"/>
            <w:left w:val="none" w:sz="0" w:space="0" w:color="auto"/>
            <w:bottom w:val="none" w:sz="0" w:space="0" w:color="auto"/>
            <w:right w:val="none" w:sz="0" w:space="0" w:color="auto"/>
          </w:divBdr>
          <w:divsChild>
            <w:div w:id="562763335">
              <w:marLeft w:val="0"/>
              <w:marRight w:val="0"/>
              <w:marTop w:val="0"/>
              <w:marBottom w:val="0"/>
              <w:divBdr>
                <w:top w:val="none" w:sz="0" w:space="0" w:color="auto"/>
                <w:left w:val="none" w:sz="0" w:space="0" w:color="auto"/>
                <w:bottom w:val="none" w:sz="0" w:space="0" w:color="auto"/>
                <w:right w:val="none" w:sz="0" w:space="0" w:color="auto"/>
              </w:divBdr>
              <w:divsChild>
                <w:div w:id="16977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9791">
      <w:bodyDiv w:val="1"/>
      <w:marLeft w:val="0"/>
      <w:marRight w:val="0"/>
      <w:marTop w:val="0"/>
      <w:marBottom w:val="0"/>
      <w:divBdr>
        <w:top w:val="none" w:sz="0" w:space="0" w:color="auto"/>
        <w:left w:val="none" w:sz="0" w:space="0" w:color="auto"/>
        <w:bottom w:val="none" w:sz="0" w:space="0" w:color="auto"/>
        <w:right w:val="none" w:sz="0" w:space="0" w:color="auto"/>
      </w:divBdr>
    </w:div>
    <w:div w:id="1684429228">
      <w:bodyDiv w:val="1"/>
      <w:marLeft w:val="0"/>
      <w:marRight w:val="0"/>
      <w:marTop w:val="0"/>
      <w:marBottom w:val="0"/>
      <w:divBdr>
        <w:top w:val="none" w:sz="0" w:space="0" w:color="auto"/>
        <w:left w:val="none" w:sz="0" w:space="0" w:color="auto"/>
        <w:bottom w:val="none" w:sz="0" w:space="0" w:color="auto"/>
        <w:right w:val="none" w:sz="0" w:space="0" w:color="auto"/>
      </w:divBdr>
      <w:divsChild>
        <w:div w:id="1063796259">
          <w:marLeft w:val="0"/>
          <w:marRight w:val="0"/>
          <w:marTop w:val="0"/>
          <w:marBottom w:val="0"/>
          <w:divBdr>
            <w:top w:val="none" w:sz="0" w:space="0" w:color="auto"/>
            <w:left w:val="none" w:sz="0" w:space="0" w:color="auto"/>
            <w:bottom w:val="none" w:sz="0" w:space="0" w:color="auto"/>
            <w:right w:val="none" w:sz="0" w:space="0" w:color="auto"/>
          </w:divBdr>
          <w:divsChild>
            <w:div w:id="830104167">
              <w:marLeft w:val="0"/>
              <w:marRight w:val="0"/>
              <w:marTop w:val="0"/>
              <w:marBottom w:val="0"/>
              <w:divBdr>
                <w:top w:val="none" w:sz="0" w:space="0" w:color="auto"/>
                <w:left w:val="none" w:sz="0" w:space="0" w:color="auto"/>
                <w:bottom w:val="none" w:sz="0" w:space="0" w:color="auto"/>
                <w:right w:val="none" w:sz="0" w:space="0" w:color="auto"/>
              </w:divBdr>
              <w:divsChild>
                <w:div w:id="3858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1904">
      <w:bodyDiv w:val="1"/>
      <w:marLeft w:val="0"/>
      <w:marRight w:val="0"/>
      <w:marTop w:val="0"/>
      <w:marBottom w:val="0"/>
      <w:divBdr>
        <w:top w:val="none" w:sz="0" w:space="0" w:color="auto"/>
        <w:left w:val="none" w:sz="0" w:space="0" w:color="auto"/>
        <w:bottom w:val="none" w:sz="0" w:space="0" w:color="auto"/>
        <w:right w:val="none" w:sz="0" w:space="0" w:color="auto"/>
      </w:divBdr>
    </w:div>
    <w:div w:id="1701588106">
      <w:bodyDiv w:val="1"/>
      <w:marLeft w:val="0"/>
      <w:marRight w:val="0"/>
      <w:marTop w:val="0"/>
      <w:marBottom w:val="0"/>
      <w:divBdr>
        <w:top w:val="none" w:sz="0" w:space="0" w:color="auto"/>
        <w:left w:val="none" w:sz="0" w:space="0" w:color="auto"/>
        <w:bottom w:val="none" w:sz="0" w:space="0" w:color="auto"/>
        <w:right w:val="none" w:sz="0" w:space="0" w:color="auto"/>
      </w:divBdr>
    </w:div>
    <w:div w:id="1758399808">
      <w:bodyDiv w:val="1"/>
      <w:marLeft w:val="0"/>
      <w:marRight w:val="0"/>
      <w:marTop w:val="0"/>
      <w:marBottom w:val="0"/>
      <w:divBdr>
        <w:top w:val="none" w:sz="0" w:space="0" w:color="auto"/>
        <w:left w:val="none" w:sz="0" w:space="0" w:color="auto"/>
        <w:bottom w:val="none" w:sz="0" w:space="0" w:color="auto"/>
        <w:right w:val="none" w:sz="0" w:space="0" w:color="auto"/>
      </w:divBdr>
      <w:divsChild>
        <w:div w:id="119422886">
          <w:marLeft w:val="0"/>
          <w:marRight w:val="0"/>
          <w:marTop w:val="0"/>
          <w:marBottom w:val="0"/>
          <w:divBdr>
            <w:top w:val="none" w:sz="0" w:space="0" w:color="auto"/>
            <w:left w:val="none" w:sz="0" w:space="0" w:color="auto"/>
            <w:bottom w:val="none" w:sz="0" w:space="0" w:color="auto"/>
            <w:right w:val="none" w:sz="0" w:space="0" w:color="auto"/>
          </w:divBdr>
          <w:divsChild>
            <w:div w:id="573664037">
              <w:marLeft w:val="0"/>
              <w:marRight w:val="0"/>
              <w:marTop w:val="0"/>
              <w:marBottom w:val="0"/>
              <w:divBdr>
                <w:top w:val="none" w:sz="0" w:space="0" w:color="auto"/>
                <w:left w:val="none" w:sz="0" w:space="0" w:color="auto"/>
                <w:bottom w:val="none" w:sz="0" w:space="0" w:color="auto"/>
                <w:right w:val="none" w:sz="0" w:space="0" w:color="auto"/>
              </w:divBdr>
              <w:divsChild>
                <w:div w:id="463083262">
                  <w:marLeft w:val="0"/>
                  <w:marRight w:val="0"/>
                  <w:marTop w:val="0"/>
                  <w:marBottom w:val="0"/>
                  <w:divBdr>
                    <w:top w:val="none" w:sz="0" w:space="0" w:color="auto"/>
                    <w:left w:val="none" w:sz="0" w:space="0" w:color="auto"/>
                    <w:bottom w:val="none" w:sz="0" w:space="0" w:color="auto"/>
                    <w:right w:val="none" w:sz="0" w:space="0" w:color="auto"/>
                  </w:divBdr>
                  <w:divsChild>
                    <w:div w:id="14874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7353">
      <w:bodyDiv w:val="1"/>
      <w:marLeft w:val="0"/>
      <w:marRight w:val="0"/>
      <w:marTop w:val="0"/>
      <w:marBottom w:val="0"/>
      <w:divBdr>
        <w:top w:val="none" w:sz="0" w:space="0" w:color="auto"/>
        <w:left w:val="none" w:sz="0" w:space="0" w:color="auto"/>
        <w:bottom w:val="none" w:sz="0" w:space="0" w:color="auto"/>
        <w:right w:val="none" w:sz="0" w:space="0" w:color="auto"/>
      </w:divBdr>
    </w:div>
    <w:div w:id="1765760398">
      <w:bodyDiv w:val="1"/>
      <w:marLeft w:val="0"/>
      <w:marRight w:val="0"/>
      <w:marTop w:val="0"/>
      <w:marBottom w:val="0"/>
      <w:divBdr>
        <w:top w:val="none" w:sz="0" w:space="0" w:color="auto"/>
        <w:left w:val="none" w:sz="0" w:space="0" w:color="auto"/>
        <w:bottom w:val="none" w:sz="0" w:space="0" w:color="auto"/>
        <w:right w:val="none" w:sz="0" w:space="0" w:color="auto"/>
      </w:divBdr>
      <w:divsChild>
        <w:div w:id="103817364">
          <w:marLeft w:val="0"/>
          <w:marRight w:val="0"/>
          <w:marTop w:val="0"/>
          <w:marBottom w:val="0"/>
          <w:divBdr>
            <w:top w:val="none" w:sz="0" w:space="0" w:color="auto"/>
            <w:left w:val="none" w:sz="0" w:space="0" w:color="auto"/>
            <w:bottom w:val="none" w:sz="0" w:space="0" w:color="auto"/>
            <w:right w:val="none" w:sz="0" w:space="0" w:color="auto"/>
          </w:divBdr>
          <w:divsChild>
            <w:div w:id="1605916078">
              <w:marLeft w:val="0"/>
              <w:marRight w:val="0"/>
              <w:marTop w:val="0"/>
              <w:marBottom w:val="0"/>
              <w:divBdr>
                <w:top w:val="none" w:sz="0" w:space="0" w:color="auto"/>
                <w:left w:val="none" w:sz="0" w:space="0" w:color="auto"/>
                <w:bottom w:val="none" w:sz="0" w:space="0" w:color="auto"/>
                <w:right w:val="none" w:sz="0" w:space="0" w:color="auto"/>
              </w:divBdr>
              <w:divsChild>
                <w:div w:id="7836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57609">
      <w:bodyDiv w:val="1"/>
      <w:marLeft w:val="0"/>
      <w:marRight w:val="0"/>
      <w:marTop w:val="0"/>
      <w:marBottom w:val="0"/>
      <w:divBdr>
        <w:top w:val="none" w:sz="0" w:space="0" w:color="auto"/>
        <w:left w:val="none" w:sz="0" w:space="0" w:color="auto"/>
        <w:bottom w:val="none" w:sz="0" w:space="0" w:color="auto"/>
        <w:right w:val="none" w:sz="0" w:space="0" w:color="auto"/>
      </w:divBdr>
      <w:divsChild>
        <w:div w:id="1947154328">
          <w:marLeft w:val="0"/>
          <w:marRight w:val="0"/>
          <w:marTop w:val="0"/>
          <w:marBottom w:val="0"/>
          <w:divBdr>
            <w:top w:val="none" w:sz="0" w:space="0" w:color="auto"/>
            <w:left w:val="none" w:sz="0" w:space="0" w:color="auto"/>
            <w:bottom w:val="none" w:sz="0" w:space="0" w:color="auto"/>
            <w:right w:val="none" w:sz="0" w:space="0" w:color="auto"/>
          </w:divBdr>
          <w:divsChild>
            <w:div w:id="663515007">
              <w:marLeft w:val="0"/>
              <w:marRight w:val="0"/>
              <w:marTop w:val="0"/>
              <w:marBottom w:val="0"/>
              <w:divBdr>
                <w:top w:val="none" w:sz="0" w:space="0" w:color="auto"/>
                <w:left w:val="none" w:sz="0" w:space="0" w:color="auto"/>
                <w:bottom w:val="none" w:sz="0" w:space="0" w:color="auto"/>
                <w:right w:val="none" w:sz="0" w:space="0" w:color="auto"/>
              </w:divBdr>
              <w:divsChild>
                <w:div w:id="1885630886">
                  <w:marLeft w:val="0"/>
                  <w:marRight w:val="0"/>
                  <w:marTop w:val="0"/>
                  <w:marBottom w:val="0"/>
                  <w:divBdr>
                    <w:top w:val="none" w:sz="0" w:space="0" w:color="auto"/>
                    <w:left w:val="none" w:sz="0" w:space="0" w:color="auto"/>
                    <w:bottom w:val="none" w:sz="0" w:space="0" w:color="auto"/>
                    <w:right w:val="none" w:sz="0" w:space="0" w:color="auto"/>
                  </w:divBdr>
                  <w:divsChild>
                    <w:div w:id="1794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72244">
      <w:bodyDiv w:val="1"/>
      <w:marLeft w:val="0"/>
      <w:marRight w:val="0"/>
      <w:marTop w:val="0"/>
      <w:marBottom w:val="0"/>
      <w:divBdr>
        <w:top w:val="none" w:sz="0" w:space="0" w:color="auto"/>
        <w:left w:val="none" w:sz="0" w:space="0" w:color="auto"/>
        <w:bottom w:val="none" w:sz="0" w:space="0" w:color="auto"/>
        <w:right w:val="none" w:sz="0" w:space="0" w:color="auto"/>
      </w:divBdr>
    </w:div>
    <w:div w:id="1884247463">
      <w:bodyDiv w:val="1"/>
      <w:marLeft w:val="0"/>
      <w:marRight w:val="0"/>
      <w:marTop w:val="0"/>
      <w:marBottom w:val="0"/>
      <w:divBdr>
        <w:top w:val="none" w:sz="0" w:space="0" w:color="auto"/>
        <w:left w:val="none" w:sz="0" w:space="0" w:color="auto"/>
        <w:bottom w:val="none" w:sz="0" w:space="0" w:color="auto"/>
        <w:right w:val="none" w:sz="0" w:space="0" w:color="auto"/>
      </w:divBdr>
    </w:div>
    <w:div w:id="1936672365">
      <w:bodyDiv w:val="1"/>
      <w:marLeft w:val="0"/>
      <w:marRight w:val="0"/>
      <w:marTop w:val="0"/>
      <w:marBottom w:val="0"/>
      <w:divBdr>
        <w:top w:val="none" w:sz="0" w:space="0" w:color="auto"/>
        <w:left w:val="none" w:sz="0" w:space="0" w:color="auto"/>
        <w:bottom w:val="none" w:sz="0" w:space="0" w:color="auto"/>
        <w:right w:val="none" w:sz="0" w:space="0" w:color="auto"/>
      </w:divBdr>
    </w:div>
    <w:div w:id="2002418532">
      <w:bodyDiv w:val="1"/>
      <w:marLeft w:val="0"/>
      <w:marRight w:val="0"/>
      <w:marTop w:val="0"/>
      <w:marBottom w:val="0"/>
      <w:divBdr>
        <w:top w:val="none" w:sz="0" w:space="0" w:color="auto"/>
        <w:left w:val="none" w:sz="0" w:space="0" w:color="auto"/>
        <w:bottom w:val="none" w:sz="0" w:space="0" w:color="auto"/>
        <w:right w:val="none" w:sz="0" w:space="0" w:color="auto"/>
      </w:divBdr>
      <w:divsChild>
        <w:div w:id="898633342">
          <w:marLeft w:val="0"/>
          <w:marRight w:val="0"/>
          <w:marTop w:val="0"/>
          <w:marBottom w:val="0"/>
          <w:divBdr>
            <w:top w:val="none" w:sz="0" w:space="0" w:color="auto"/>
            <w:left w:val="none" w:sz="0" w:space="0" w:color="auto"/>
            <w:bottom w:val="none" w:sz="0" w:space="0" w:color="auto"/>
            <w:right w:val="none" w:sz="0" w:space="0" w:color="auto"/>
          </w:divBdr>
          <w:divsChild>
            <w:div w:id="22021812">
              <w:marLeft w:val="0"/>
              <w:marRight w:val="0"/>
              <w:marTop w:val="0"/>
              <w:marBottom w:val="0"/>
              <w:divBdr>
                <w:top w:val="none" w:sz="0" w:space="0" w:color="auto"/>
                <w:left w:val="none" w:sz="0" w:space="0" w:color="auto"/>
                <w:bottom w:val="none" w:sz="0" w:space="0" w:color="auto"/>
                <w:right w:val="none" w:sz="0" w:space="0" w:color="auto"/>
              </w:divBdr>
              <w:divsChild>
                <w:div w:id="860509777">
                  <w:marLeft w:val="0"/>
                  <w:marRight w:val="0"/>
                  <w:marTop w:val="0"/>
                  <w:marBottom w:val="0"/>
                  <w:divBdr>
                    <w:top w:val="none" w:sz="0" w:space="0" w:color="auto"/>
                    <w:left w:val="none" w:sz="0" w:space="0" w:color="auto"/>
                    <w:bottom w:val="none" w:sz="0" w:space="0" w:color="auto"/>
                    <w:right w:val="none" w:sz="0" w:space="0" w:color="auto"/>
                  </w:divBdr>
                  <w:divsChild>
                    <w:div w:id="14574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79249">
      <w:bodyDiv w:val="1"/>
      <w:marLeft w:val="0"/>
      <w:marRight w:val="0"/>
      <w:marTop w:val="0"/>
      <w:marBottom w:val="0"/>
      <w:divBdr>
        <w:top w:val="none" w:sz="0" w:space="0" w:color="auto"/>
        <w:left w:val="none" w:sz="0" w:space="0" w:color="auto"/>
        <w:bottom w:val="none" w:sz="0" w:space="0" w:color="auto"/>
        <w:right w:val="none" w:sz="0" w:space="0" w:color="auto"/>
      </w:divBdr>
    </w:div>
    <w:div w:id="2028672151">
      <w:bodyDiv w:val="1"/>
      <w:marLeft w:val="0"/>
      <w:marRight w:val="0"/>
      <w:marTop w:val="0"/>
      <w:marBottom w:val="0"/>
      <w:divBdr>
        <w:top w:val="none" w:sz="0" w:space="0" w:color="auto"/>
        <w:left w:val="none" w:sz="0" w:space="0" w:color="auto"/>
        <w:bottom w:val="none" w:sz="0" w:space="0" w:color="auto"/>
        <w:right w:val="none" w:sz="0" w:space="0" w:color="auto"/>
      </w:divBdr>
    </w:div>
    <w:div w:id="2033719643">
      <w:bodyDiv w:val="1"/>
      <w:marLeft w:val="0"/>
      <w:marRight w:val="0"/>
      <w:marTop w:val="0"/>
      <w:marBottom w:val="0"/>
      <w:divBdr>
        <w:top w:val="none" w:sz="0" w:space="0" w:color="auto"/>
        <w:left w:val="none" w:sz="0" w:space="0" w:color="auto"/>
        <w:bottom w:val="none" w:sz="0" w:space="0" w:color="auto"/>
        <w:right w:val="none" w:sz="0" w:space="0" w:color="auto"/>
      </w:divBdr>
      <w:divsChild>
        <w:div w:id="1698501313">
          <w:marLeft w:val="0"/>
          <w:marRight w:val="0"/>
          <w:marTop w:val="0"/>
          <w:marBottom w:val="0"/>
          <w:divBdr>
            <w:top w:val="none" w:sz="0" w:space="0" w:color="auto"/>
            <w:left w:val="none" w:sz="0" w:space="0" w:color="auto"/>
            <w:bottom w:val="none" w:sz="0" w:space="0" w:color="auto"/>
            <w:right w:val="none" w:sz="0" w:space="0" w:color="auto"/>
          </w:divBdr>
          <w:divsChild>
            <w:div w:id="1153986000">
              <w:marLeft w:val="0"/>
              <w:marRight w:val="0"/>
              <w:marTop w:val="0"/>
              <w:marBottom w:val="0"/>
              <w:divBdr>
                <w:top w:val="none" w:sz="0" w:space="0" w:color="auto"/>
                <w:left w:val="none" w:sz="0" w:space="0" w:color="auto"/>
                <w:bottom w:val="none" w:sz="0" w:space="0" w:color="auto"/>
                <w:right w:val="none" w:sz="0" w:space="0" w:color="auto"/>
              </w:divBdr>
              <w:divsChild>
                <w:div w:id="672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2642">
      <w:bodyDiv w:val="1"/>
      <w:marLeft w:val="0"/>
      <w:marRight w:val="0"/>
      <w:marTop w:val="0"/>
      <w:marBottom w:val="0"/>
      <w:divBdr>
        <w:top w:val="none" w:sz="0" w:space="0" w:color="auto"/>
        <w:left w:val="none" w:sz="0" w:space="0" w:color="auto"/>
        <w:bottom w:val="none" w:sz="0" w:space="0" w:color="auto"/>
        <w:right w:val="none" w:sz="0" w:space="0" w:color="auto"/>
      </w:divBdr>
      <w:divsChild>
        <w:div w:id="1291087176">
          <w:marLeft w:val="0"/>
          <w:marRight w:val="0"/>
          <w:marTop w:val="0"/>
          <w:marBottom w:val="0"/>
          <w:divBdr>
            <w:top w:val="none" w:sz="0" w:space="0" w:color="auto"/>
            <w:left w:val="none" w:sz="0" w:space="0" w:color="auto"/>
            <w:bottom w:val="none" w:sz="0" w:space="0" w:color="auto"/>
            <w:right w:val="none" w:sz="0" w:space="0" w:color="auto"/>
          </w:divBdr>
          <w:divsChild>
            <w:div w:id="105396203">
              <w:marLeft w:val="0"/>
              <w:marRight w:val="0"/>
              <w:marTop w:val="0"/>
              <w:marBottom w:val="0"/>
              <w:divBdr>
                <w:top w:val="none" w:sz="0" w:space="0" w:color="auto"/>
                <w:left w:val="none" w:sz="0" w:space="0" w:color="auto"/>
                <w:bottom w:val="none" w:sz="0" w:space="0" w:color="auto"/>
                <w:right w:val="none" w:sz="0" w:space="0" w:color="auto"/>
              </w:divBdr>
              <w:divsChild>
                <w:div w:id="1051610007">
                  <w:marLeft w:val="0"/>
                  <w:marRight w:val="0"/>
                  <w:marTop w:val="0"/>
                  <w:marBottom w:val="0"/>
                  <w:divBdr>
                    <w:top w:val="none" w:sz="0" w:space="0" w:color="auto"/>
                    <w:left w:val="none" w:sz="0" w:space="0" w:color="auto"/>
                    <w:bottom w:val="none" w:sz="0" w:space="0" w:color="auto"/>
                    <w:right w:val="none" w:sz="0" w:space="0" w:color="auto"/>
                  </w:divBdr>
                  <w:divsChild>
                    <w:div w:id="7776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5249">
      <w:bodyDiv w:val="1"/>
      <w:marLeft w:val="0"/>
      <w:marRight w:val="0"/>
      <w:marTop w:val="0"/>
      <w:marBottom w:val="0"/>
      <w:divBdr>
        <w:top w:val="none" w:sz="0" w:space="0" w:color="auto"/>
        <w:left w:val="none" w:sz="0" w:space="0" w:color="auto"/>
        <w:bottom w:val="none" w:sz="0" w:space="0" w:color="auto"/>
        <w:right w:val="none" w:sz="0" w:space="0" w:color="auto"/>
      </w:divBdr>
      <w:divsChild>
        <w:div w:id="142476512">
          <w:marLeft w:val="0"/>
          <w:marRight w:val="0"/>
          <w:marTop w:val="0"/>
          <w:marBottom w:val="0"/>
          <w:divBdr>
            <w:top w:val="none" w:sz="0" w:space="0" w:color="auto"/>
            <w:left w:val="none" w:sz="0" w:space="0" w:color="auto"/>
            <w:bottom w:val="none" w:sz="0" w:space="0" w:color="auto"/>
            <w:right w:val="none" w:sz="0" w:space="0" w:color="auto"/>
          </w:divBdr>
          <w:divsChild>
            <w:div w:id="1927037640">
              <w:marLeft w:val="0"/>
              <w:marRight w:val="0"/>
              <w:marTop w:val="0"/>
              <w:marBottom w:val="0"/>
              <w:divBdr>
                <w:top w:val="none" w:sz="0" w:space="0" w:color="auto"/>
                <w:left w:val="none" w:sz="0" w:space="0" w:color="auto"/>
                <w:bottom w:val="none" w:sz="0" w:space="0" w:color="auto"/>
                <w:right w:val="none" w:sz="0" w:space="0" w:color="auto"/>
              </w:divBdr>
              <w:divsChild>
                <w:div w:id="3344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1492">
      <w:bodyDiv w:val="1"/>
      <w:marLeft w:val="0"/>
      <w:marRight w:val="0"/>
      <w:marTop w:val="0"/>
      <w:marBottom w:val="0"/>
      <w:divBdr>
        <w:top w:val="none" w:sz="0" w:space="0" w:color="auto"/>
        <w:left w:val="none" w:sz="0" w:space="0" w:color="auto"/>
        <w:bottom w:val="none" w:sz="0" w:space="0" w:color="auto"/>
        <w:right w:val="none" w:sz="0" w:space="0" w:color="auto"/>
      </w:divBdr>
    </w:div>
    <w:div w:id="21417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uk/W.-Julian-Korab-Karpowicz/e/B005N2WI8C?ref_=dbs_p_pbk_r00_abau_000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uk/search?tbo=p&amp;tbm=bks&amp;q=inauthor:%22D.+Dombowsky%22&amp;source=gbs_metadata_r&amp;cad=7" TargetMode="External"/><Relationship Id="rId4" Type="http://schemas.openxmlformats.org/officeDocument/2006/relationships/settings" Target="settings.xml"/><Relationship Id="rId9" Type="http://schemas.openxmlformats.org/officeDocument/2006/relationships/hyperlink" Target="https://www.google.co.uk/search?tbo=p&amp;tbm=bks&amp;q=inauthor:%22F.+Cameron%22&amp;source=gbs_metadata_r&amp;cad=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2693-C07F-4040-8467-23DEC5B7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13931</Words>
  <Characters>79408</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hugocorreia181@gmail.com</dc:creator>
  <cp:keywords/>
  <dc:description/>
  <cp:lastModifiedBy>3388</cp:lastModifiedBy>
  <cp:revision>2</cp:revision>
  <dcterms:created xsi:type="dcterms:W3CDTF">2021-12-28T00:16:00Z</dcterms:created>
  <dcterms:modified xsi:type="dcterms:W3CDTF">2021-12-28T00:16:00Z</dcterms:modified>
</cp:coreProperties>
</file>