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608860" w14:textId="1A3E8C9A" w:rsidR="001D58FD" w:rsidRPr="003100BB" w:rsidRDefault="00EE5FCE" w:rsidP="003100BB">
      <w:pPr>
        <w:pStyle w:val="Title"/>
        <w:jc w:val="center"/>
        <w:rPr>
          <w:sz w:val="48"/>
          <w:szCs w:val="48"/>
        </w:rPr>
      </w:pPr>
      <w:r w:rsidRPr="003100BB">
        <w:rPr>
          <w:sz w:val="48"/>
          <w:szCs w:val="48"/>
        </w:rPr>
        <w:t xml:space="preserve">Constructing the Objective World </w:t>
      </w:r>
      <w:r w:rsidR="00E57EC0">
        <w:rPr>
          <w:sz w:val="48"/>
          <w:szCs w:val="48"/>
        </w:rPr>
        <w:br/>
      </w:r>
      <w:r w:rsidRPr="003100BB">
        <w:rPr>
          <w:sz w:val="48"/>
          <w:szCs w:val="48"/>
        </w:rPr>
        <w:t xml:space="preserve">from </w:t>
      </w:r>
      <w:r w:rsidR="00E57EC0">
        <w:rPr>
          <w:sz w:val="48"/>
          <w:szCs w:val="48"/>
        </w:rPr>
        <w:t>Subjective Perceptions</w:t>
      </w:r>
    </w:p>
    <w:p w14:paraId="7D2A86F6" w14:textId="6033BDAD" w:rsidR="002F1231" w:rsidRDefault="002F1231" w:rsidP="00970EB7"/>
    <w:p w14:paraId="3C007E4C" w14:textId="32D2A108" w:rsidR="00E723CB" w:rsidRPr="003100BB" w:rsidRDefault="00E723CB" w:rsidP="003100BB">
      <w:pPr>
        <w:spacing w:after="0"/>
        <w:jc w:val="center"/>
        <w:rPr>
          <w:szCs w:val="20"/>
        </w:rPr>
      </w:pPr>
      <w:r w:rsidRPr="003100BB">
        <w:rPr>
          <w:szCs w:val="20"/>
        </w:rPr>
        <w:t>Dr Philip Davies</w:t>
      </w:r>
    </w:p>
    <w:p w14:paraId="55786E2C" w14:textId="6FC48912" w:rsidR="00E723CB" w:rsidRPr="003100BB" w:rsidRDefault="00E723CB" w:rsidP="003100BB">
      <w:pPr>
        <w:spacing w:after="0"/>
        <w:jc w:val="center"/>
        <w:rPr>
          <w:szCs w:val="20"/>
        </w:rPr>
      </w:pPr>
      <w:r w:rsidRPr="003100BB">
        <w:rPr>
          <w:szCs w:val="20"/>
        </w:rPr>
        <w:t>Bournemouth University</w:t>
      </w:r>
    </w:p>
    <w:p w14:paraId="72999A67" w14:textId="00996D3A" w:rsidR="00E723CB" w:rsidRPr="003100BB" w:rsidRDefault="00BB21E2" w:rsidP="003100BB">
      <w:pPr>
        <w:spacing w:after="0"/>
        <w:jc w:val="center"/>
        <w:rPr>
          <w:szCs w:val="20"/>
        </w:rPr>
      </w:pPr>
      <w:hyperlink r:id="rId7" w:history="1">
        <w:r w:rsidR="002B1BDF" w:rsidRPr="003100BB">
          <w:rPr>
            <w:rStyle w:val="Hyperlink"/>
            <w:szCs w:val="20"/>
          </w:rPr>
          <w:t>daviesp@bournemouth.ac.uk</w:t>
        </w:r>
      </w:hyperlink>
    </w:p>
    <w:p w14:paraId="3340793A" w14:textId="2CC99C78" w:rsidR="002B1BDF" w:rsidRPr="003100BB" w:rsidRDefault="002B1BDF" w:rsidP="003100BB">
      <w:pPr>
        <w:spacing w:after="0"/>
        <w:jc w:val="center"/>
        <w:rPr>
          <w:szCs w:val="20"/>
        </w:rPr>
      </w:pPr>
      <w:r w:rsidRPr="003100BB">
        <w:rPr>
          <w:szCs w:val="20"/>
        </w:rPr>
        <w:t>ORCID 0000-0002-6720-3166</w:t>
      </w:r>
    </w:p>
    <w:p w14:paraId="505A0B42" w14:textId="67567DEB" w:rsidR="001D58FD" w:rsidRPr="00BC027C" w:rsidRDefault="001D58FD" w:rsidP="00970EB7"/>
    <w:p w14:paraId="194895B7" w14:textId="30ACD985" w:rsidR="00873B88" w:rsidRPr="00E62AD4" w:rsidRDefault="00873B88" w:rsidP="00970EB7">
      <w:pPr>
        <w:rPr>
          <w:b/>
          <w:bCs/>
        </w:rPr>
      </w:pPr>
      <w:r w:rsidRPr="00E62AD4">
        <w:rPr>
          <w:b/>
          <w:bCs/>
        </w:rPr>
        <w:t>Abstract</w:t>
      </w:r>
    </w:p>
    <w:p w14:paraId="7221883F" w14:textId="151BF4C1" w:rsidR="00873B88" w:rsidRPr="003A4F63" w:rsidRDefault="00873B88" w:rsidP="00970EB7">
      <w:pPr>
        <w:rPr>
          <w:i/>
          <w:iCs/>
        </w:rPr>
      </w:pPr>
      <w:r w:rsidRPr="003A4F63">
        <w:rPr>
          <w:i/>
          <w:iCs/>
        </w:rPr>
        <w:t>Starting from two propositions, 1. The observer is part of reality and 2. Observers are independent of each other, we develop a</w:t>
      </w:r>
      <w:r w:rsidR="00281F92" w:rsidRPr="003A4F63">
        <w:rPr>
          <w:i/>
          <w:iCs/>
        </w:rPr>
        <w:t xml:space="preserve">n </w:t>
      </w:r>
      <w:r w:rsidR="00FF26ED" w:rsidRPr="003A4F63">
        <w:rPr>
          <w:i/>
          <w:iCs/>
        </w:rPr>
        <w:t>approach</w:t>
      </w:r>
      <w:r w:rsidRPr="003A4F63">
        <w:rPr>
          <w:i/>
          <w:iCs/>
        </w:rPr>
        <w:t xml:space="preserve"> to Hume’s problem of s</w:t>
      </w:r>
      <w:r w:rsidR="00D25C23" w:rsidRPr="003A4F63">
        <w:rPr>
          <w:i/>
          <w:iCs/>
        </w:rPr>
        <w:t>c</w:t>
      </w:r>
      <w:r w:rsidRPr="003A4F63">
        <w:rPr>
          <w:i/>
          <w:iCs/>
        </w:rPr>
        <w:t>epticism</w:t>
      </w:r>
      <w:r w:rsidR="00465CD7" w:rsidRPr="003A4F63">
        <w:rPr>
          <w:i/>
          <w:iCs/>
        </w:rPr>
        <w:t>.</w:t>
      </w:r>
      <w:r w:rsidR="004C197B" w:rsidRPr="003A4F63">
        <w:rPr>
          <w:i/>
          <w:iCs/>
        </w:rPr>
        <w:t xml:space="preserve"> </w:t>
      </w:r>
      <w:r w:rsidR="004B5A01" w:rsidRPr="003A4F63">
        <w:rPr>
          <w:i/>
          <w:iCs/>
        </w:rPr>
        <w:t xml:space="preserve">We show that </w:t>
      </w:r>
      <w:r w:rsidR="00027B31" w:rsidRPr="003A4F63">
        <w:rPr>
          <w:i/>
          <w:iCs/>
        </w:rPr>
        <w:t xml:space="preserve">despite all knowledge </w:t>
      </w:r>
      <w:r w:rsidR="00596D6D" w:rsidRPr="003A4F63">
        <w:rPr>
          <w:i/>
          <w:iCs/>
        </w:rPr>
        <w:t xml:space="preserve">coming through subjective perceptions we can nevertheless construct objective </w:t>
      </w:r>
      <w:r w:rsidR="0089191F" w:rsidRPr="003A4F63">
        <w:rPr>
          <w:i/>
          <w:iCs/>
        </w:rPr>
        <w:t xml:space="preserve">or transitive </w:t>
      </w:r>
      <w:r w:rsidR="00596D6D" w:rsidRPr="003A4F63">
        <w:rPr>
          <w:i/>
          <w:iCs/>
        </w:rPr>
        <w:t xml:space="preserve">knowledge </w:t>
      </w:r>
      <w:r w:rsidR="00510B3F" w:rsidRPr="003A4F63">
        <w:rPr>
          <w:i/>
          <w:iCs/>
        </w:rPr>
        <w:t xml:space="preserve">through </w:t>
      </w:r>
      <w:r w:rsidR="0089191F" w:rsidRPr="003A4F63">
        <w:rPr>
          <w:i/>
          <w:iCs/>
        </w:rPr>
        <w:t>relationships between entities</w:t>
      </w:r>
      <w:r w:rsidR="002F15E9" w:rsidRPr="003A4F63">
        <w:rPr>
          <w:i/>
          <w:iCs/>
        </w:rPr>
        <w:t>,</w:t>
      </w:r>
      <w:r w:rsidR="005774F1" w:rsidRPr="003A4F63">
        <w:rPr>
          <w:i/>
          <w:iCs/>
        </w:rPr>
        <w:t xml:space="preserve"> </w:t>
      </w:r>
      <w:r w:rsidR="002F15E9" w:rsidRPr="003A4F63">
        <w:rPr>
          <w:i/>
          <w:iCs/>
        </w:rPr>
        <w:t xml:space="preserve">rather than the entities themselves. </w:t>
      </w:r>
      <w:r w:rsidR="00C50CD4" w:rsidRPr="003A4F63">
        <w:rPr>
          <w:i/>
          <w:iCs/>
        </w:rPr>
        <w:t xml:space="preserve">We posited that some phenomena </w:t>
      </w:r>
      <m:oMath>
        <m:sSub>
          <m:sSubPr>
            <m:ctrlPr>
              <w:rPr>
                <w:rFonts w:ascii="Cambria Math" w:hAnsi="Cambria Math"/>
                <w:i/>
                <w:iCs/>
              </w:rPr>
            </m:ctrlPr>
          </m:sSubPr>
          <m:e>
            <m:r>
              <w:rPr>
                <w:rFonts w:ascii="Cambria Math" w:hAnsi="Cambria Math"/>
              </w:rPr>
              <m:t>r</m:t>
            </m:r>
          </m:e>
          <m:sub>
            <m:r>
              <w:rPr>
                <w:rFonts w:ascii="Cambria Math" w:hAnsi="Cambria Math"/>
              </w:rPr>
              <m:t>i</m:t>
            </m:r>
          </m:sub>
        </m:sSub>
      </m:oMath>
      <w:r w:rsidR="00C50CD4" w:rsidRPr="003A4F63">
        <w:rPr>
          <w:i/>
          <w:iCs/>
        </w:rPr>
        <w:t xml:space="preserve"> of the real world are transitive and some are not. Transitive phenomena are transferable between observers without change and are thus independent of observation. </w:t>
      </w:r>
      <w:r w:rsidR="00DA0D7D" w:rsidRPr="003A4F63">
        <w:rPr>
          <w:i/>
          <w:iCs/>
        </w:rPr>
        <w:t xml:space="preserve">Transitive phenomena are relative quantities </w:t>
      </w:r>
      <m:oMath>
        <m:r>
          <w:rPr>
            <w:rFonts w:ascii="Cambria Math" w:hAnsi="Cambria Math"/>
          </w:rPr>
          <m:t>(</m:t>
        </m:r>
        <m:sSub>
          <m:sSubPr>
            <m:ctrlPr>
              <w:rPr>
                <w:rFonts w:ascii="Cambria Math" w:hAnsi="Cambria Math"/>
                <w:i/>
                <w:iCs/>
              </w:rPr>
            </m:ctrlPr>
          </m:sSubPr>
          <m:e>
            <m:r>
              <w:rPr>
                <w:rFonts w:ascii="Cambria Math" w:hAnsi="Cambria Math"/>
              </w:rPr>
              <m:t>r</m:t>
            </m:r>
          </m:e>
          <m:sub>
            <m:r>
              <w:rPr>
                <w:rFonts w:ascii="Cambria Math" w:hAnsi="Cambria Math"/>
              </w:rPr>
              <m:t>i</m:t>
            </m:r>
          </m:sub>
        </m:sSub>
        <m:r>
          <w:rPr>
            <w:rFonts w:ascii="Cambria Math" w:hAnsi="Cambria Math"/>
          </w:rPr>
          <m:t>,</m:t>
        </m:r>
        <m:sSub>
          <m:sSubPr>
            <m:ctrlPr>
              <w:rPr>
                <w:rFonts w:ascii="Cambria Math" w:hAnsi="Cambria Math"/>
                <w:i/>
                <w:iCs/>
              </w:rPr>
            </m:ctrlPr>
          </m:sSubPr>
          <m:e>
            <m:r>
              <w:rPr>
                <w:rFonts w:ascii="Cambria Math" w:hAnsi="Cambria Math"/>
              </w:rPr>
              <m:t>r</m:t>
            </m:r>
          </m:e>
          <m:sub>
            <m:r>
              <w:rPr>
                <w:rFonts w:ascii="Cambria Math" w:hAnsi="Cambria Math"/>
              </w:rPr>
              <m:t>j</m:t>
            </m:r>
          </m:sub>
        </m:sSub>
        <m:r>
          <w:rPr>
            <w:rFonts w:ascii="Cambria Math" w:hAnsi="Cambria Math"/>
          </w:rPr>
          <m:t>)</m:t>
        </m:r>
      </m:oMath>
      <w:r w:rsidR="00DA0D7D" w:rsidRPr="003A4F63">
        <w:rPr>
          <w:i/>
          <w:iCs/>
        </w:rPr>
        <w:t xml:space="preserve"> </w:t>
      </w:r>
      <w:r w:rsidR="00342F82" w:rsidRPr="003A4F63">
        <w:rPr>
          <w:i/>
          <w:iCs/>
        </w:rPr>
        <w:t xml:space="preserve">Relative quantities are observational </w:t>
      </w:r>
      <w:r w:rsidR="005774F1" w:rsidRPr="003A4F63">
        <w:rPr>
          <w:i/>
          <w:iCs/>
        </w:rPr>
        <w:t>invariants</w:t>
      </w:r>
      <w:r w:rsidR="00E63482" w:rsidRPr="003A4F63">
        <w:rPr>
          <w:i/>
          <w:iCs/>
        </w:rPr>
        <w:t xml:space="preserve"> and form the building blocks of our objective world</w:t>
      </w:r>
      <w:r w:rsidR="005774F1" w:rsidRPr="003A4F63">
        <w:rPr>
          <w:i/>
          <w:iCs/>
        </w:rPr>
        <w:t xml:space="preserve">. </w:t>
      </w:r>
      <w:r w:rsidR="00E01F22" w:rsidRPr="003A4F63">
        <w:rPr>
          <w:i/>
          <w:iCs/>
        </w:rPr>
        <w:t xml:space="preserve">We show </w:t>
      </w:r>
      <w:r w:rsidR="002F15E9" w:rsidRPr="003A4F63">
        <w:rPr>
          <w:i/>
          <w:iCs/>
        </w:rPr>
        <w:t xml:space="preserve">objective knowledge is </w:t>
      </w:r>
      <w:r w:rsidR="004601EF" w:rsidRPr="003A4F63">
        <w:rPr>
          <w:i/>
          <w:iCs/>
        </w:rPr>
        <w:t xml:space="preserve">developed from relative quantities whereas subjective knowledge is </w:t>
      </w:r>
      <w:r w:rsidR="002F1231" w:rsidRPr="003A4F63">
        <w:rPr>
          <w:i/>
          <w:iCs/>
        </w:rPr>
        <w:t>rooted in</w:t>
      </w:r>
      <w:r w:rsidR="00EE5668" w:rsidRPr="003A4F63">
        <w:rPr>
          <w:i/>
          <w:iCs/>
        </w:rPr>
        <w:t xml:space="preserve"> absolute quantities.</w:t>
      </w:r>
      <w:r w:rsidR="00E34380" w:rsidRPr="003A4F63">
        <w:rPr>
          <w:i/>
          <w:iCs/>
        </w:rPr>
        <w:t xml:space="preserve"> The recognition that transitive quantities are invariants of observation gives them an independence from which we can construct an objective world. </w:t>
      </w:r>
    </w:p>
    <w:p w14:paraId="7C2991F6" w14:textId="29CB382C" w:rsidR="00F631FD" w:rsidRPr="00BC027C" w:rsidRDefault="00F631FD" w:rsidP="00970EB7">
      <w:pPr>
        <w:pStyle w:val="Heading1"/>
      </w:pPr>
      <w:r w:rsidRPr="00BC027C">
        <w:t>Hume’s Problem</w:t>
      </w:r>
    </w:p>
    <w:p w14:paraId="765ACC6D" w14:textId="77777777" w:rsidR="00873B88" w:rsidRPr="00BC027C" w:rsidRDefault="00873B88" w:rsidP="00970EB7">
      <w:pPr>
        <w:pStyle w:val="Quote"/>
      </w:pPr>
    </w:p>
    <w:p w14:paraId="00E29CD6" w14:textId="6F825744" w:rsidR="00873B88" w:rsidRPr="00BC027C" w:rsidRDefault="00F631FD" w:rsidP="00970EB7">
      <w:pPr>
        <w:pStyle w:val="Quote"/>
      </w:pPr>
      <w:r w:rsidRPr="00BC027C">
        <w:t xml:space="preserve">David Hume </w:t>
      </w:r>
      <w:r w:rsidR="00651FD2" w:rsidRPr="00BC027C">
        <w:t>(</w:t>
      </w:r>
      <w:r w:rsidR="00873B88" w:rsidRPr="00BC027C">
        <w:t xml:space="preserve">1711-1776) is one of the most important among philosophers because he developed to its logical conclusion the empirical philosophy of Locke and Berkeley, and by making it self-consistent made it incredible. </w:t>
      </w:r>
    </w:p>
    <w:p w14:paraId="47153803" w14:textId="2C87505A" w:rsidR="00F631FD" w:rsidRPr="00E62AD4" w:rsidRDefault="00873B88" w:rsidP="00E62AD4">
      <w:pPr>
        <w:jc w:val="center"/>
        <w:rPr>
          <w:b/>
          <w:bCs/>
        </w:rPr>
      </w:pPr>
      <w:r w:rsidRPr="00E62AD4">
        <w:rPr>
          <w:b/>
          <w:bCs/>
        </w:rPr>
        <w:t xml:space="preserve">Bertrand Russell </w:t>
      </w:r>
      <w:sdt>
        <w:sdtPr>
          <w:rPr>
            <w:b/>
            <w:bCs/>
          </w:rPr>
          <w:id w:val="-1731999925"/>
          <w:citation/>
        </w:sdtPr>
        <w:sdtEndPr/>
        <w:sdtContent>
          <w:r w:rsidRPr="00E62AD4">
            <w:rPr>
              <w:b/>
              <w:bCs/>
            </w:rPr>
            <w:fldChar w:fldCharType="begin"/>
          </w:r>
          <w:r w:rsidRPr="00E62AD4">
            <w:rPr>
              <w:b/>
              <w:bCs/>
            </w:rPr>
            <w:instrText xml:space="preserve"> CITATION Ber81 \l 2057 </w:instrText>
          </w:r>
          <w:r w:rsidRPr="00E62AD4">
            <w:rPr>
              <w:b/>
              <w:bCs/>
            </w:rPr>
            <w:fldChar w:fldCharType="separate"/>
          </w:r>
          <w:r w:rsidR="00851EB0" w:rsidRPr="00851EB0">
            <w:rPr>
              <w:noProof/>
            </w:rPr>
            <w:t>[1]</w:t>
          </w:r>
          <w:r w:rsidRPr="00E62AD4">
            <w:rPr>
              <w:b/>
              <w:bCs/>
            </w:rPr>
            <w:fldChar w:fldCharType="end"/>
          </w:r>
        </w:sdtContent>
      </w:sdt>
    </w:p>
    <w:p w14:paraId="11113892" w14:textId="27D7162C" w:rsidR="00873B88" w:rsidRPr="00BC027C" w:rsidRDefault="00873B88" w:rsidP="00970EB7">
      <w:r w:rsidRPr="00BC027C">
        <w:t xml:space="preserve">John Locke is credited </w:t>
      </w:r>
      <w:r w:rsidR="00C17247">
        <w:t xml:space="preserve">with </w:t>
      </w:r>
      <w:r w:rsidR="00C17247" w:rsidRPr="00BC027C">
        <w:t>being</w:t>
      </w:r>
      <w:r w:rsidRPr="00BC027C">
        <w:t xml:space="preserve"> the father of empiricism </w:t>
      </w:r>
      <w:r w:rsidR="00933956">
        <w:t>and set forth the idea that</w:t>
      </w:r>
      <w:r w:rsidRPr="00BC027C">
        <w:t xml:space="preserve"> “the only source of knowledge is experience”.</w:t>
      </w:r>
      <w:sdt>
        <w:sdtPr>
          <w:id w:val="-724522366"/>
          <w:citation/>
        </w:sdtPr>
        <w:sdtEndPr/>
        <w:sdtContent>
          <w:r w:rsidRPr="00BC027C">
            <w:fldChar w:fldCharType="begin"/>
          </w:r>
          <w:r w:rsidRPr="00BC027C">
            <w:instrText xml:space="preserve"> CITATION Pet03 \l 2057 </w:instrText>
          </w:r>
          <w:r w:rsidRPr="00BC027C">
            <w:fldChar w:fldCharType="separate"/>
          </w:r>
          <w:r w:rsidR="00851EB0">
            <w:rPr>
              <w:noProof/>
            </w:rPr>
            <w:t xml:space="preserve"> </w:t>
          </w:r>
          <w:r w:rsidR="00851EB0" w:rsidRPr="00851EB0">
            <w:rPr>
              <w:noProof/>
            </w:rPr>
            <w:t>[2]</w:t>
          </w:r>
          <w:r w:rsidRPr="00BC027C">
            <w:fldChar w:fldCharType="end"/>
          </w:r>
        </w:sdtContent>
      </w:sdt>
      <w:r w:rsidRPr="00BC027C">
        <w:t xml:space="preserve"> </w:t>
      </w:r>
      <w:r w:rsidR="00234EDA">
        <w:t xml:space="preserve">Picking up </w:t>
      </w:r>
      <w:r w:rsidR="00DB4694">
        <w:t>empiricism from Lo</w:t>
      </w:r>
      <w:r w:rsidR="00E559A1">
        <w:t>cke,</w:t>
      </w:r>
      <w:r w:rsidRPr="00BC027C">
        <w:t xml:space="preserve"> </w:t>
      </w:r>
      <w:r w:rsidR="00DB4694">
        <w:t xml:space="preserve">David </w:t>
      </w:r>
      <w:r w:rsidRPr="00BC027C">
        <w:t xml:space="preserve">Hume pushed </w:t>
      </w:r>
      <w:r w:rsidR="00234EDA">
        <w:t>the idea</w:t>
      </w:r>
      <w:r w:rsidR="005B0134">
        <w:t xml:space="preserve"> as far </w:t>
      </w:r>
      <w:r w:rsidR="00B31F53">
        <w:t xml:space="preserve">as logic would take </w:t>
      </w:r>
      <w:r w:rsidR="00DE208B">
        <w:t>it</w:t>
      </w:r>
      <w:r w:rsidR="00717C0F">
        <w:t xml:space="preserve"> </w:t>
      </w:r>
      <w:r w:rsidRPr="00BC027C">
        <w:t xml:space="preserve">and concluded that we cannot know anything about the world. </w:t>
      </w:r>
      <w:r w:rsidR="00935FDF" w:rsidRPr="00BC027C">
        <w:t xml:space="preserve">This seemingly </w:t>
      </w:r>
      <w:r w:rsidR="000A621B">
        <w:t>‘incred</w:t>
      </w:r>
      <w:r w:rsidR="00B843EB">
        <w:t>ible’</w:t>
      </w:r>
      <w:r w:rsidR="00935FDF" w:rsidRPr="00BC027C">
        <w:t xml:space="preserve"> conc</w:t>
      </w:r>
      <w:r w:rsidR="00290D90" w:rsidRPr="00BC027C">
        <w:t xml:space="preserve">lusion </w:t>
      </w:r>
      <w:r w:rsidR="0001401B">
        <w:t>is reached</w:t>
      </w:r>
      <w:r w:rsidR="00C17247">
        <w:t xml:space="preserve"> </w:t>
      </w:r>
      <w:r w:rsidR="00290D90" w:rsidRPr="00BC027C">
        <w:t>from the foll</w:t>
      </w:r>
      <w:r w:rsidR="003E37A6" w:rsidRPr="00BC027C">
        <w:t>owing argument. I</w:t>
      </w:r>
      <w:r w:rsidRPr="00BC027C">
        <w:t xml:space="preserve">f </w:t>
      </w:r>
      <w:r w:rsidR="003E37A6" w:rsidRPr="00BC027C">
        <w:t xml:space="preserve">our knowledge is </w:t>
      </w:r>
      <w:r w:rsidRPr="00BC027C">
        <w:t>limited to our experiences, all our experiences come to us from our senses</w:t>
      </w:r>
      <w:r w:rsidR="00BF0F72">
        <w:t xml:space="preserve"> and nowhere else</w:t>
      </w:r>
      <w:r w:rsidRPr="00BC027C">
        <w:t>. We have every understanding of our senses but no understanding of what is beyond them.</w:t>
      </w:r>
      <w:r w:rsidR="00A7317D" w:rsidRPr="00BC027C">
        <w:t xml:space="preserve"> </w:t>
      </w:r>
      <w:r w:rsidR="000218AC" w:rsidRPr="00BC027C">
        <w:t>“</w:t>
      </w:r>
      <w:r w:rsidR="000218AC" w:rsidRPr="00BC027C">
        <w:rPr>
          <w:i/>
          <w:iCs/>
        </w:rPr>
        <w:t>I never catch myself at any time without a perception and never can observe anything but the perception</w:t>
      </w:r>
      <w:r w:rsidR="000218AC" w:rsidRPr="00BC027C">
        <w:t>”</w:t>
      </w:r>
      <w:sdt>
        <w:sdtPr>
          <w:id w:val="1568149353"/>
          <w:citation/>
        </w:sdtPr>
        <w:sdtEndPr/>
        <w:sdtContent>
          <w:r w:rsidR="000218AC" w:rsidRPr="00BC027C">
            <w:fldChar w:fldCharType="begin"/>
          </w:r>
          <w:r w:rsidR="000218AC" w:rsidRPr="00BC027C">
            <w:instrText xml:space="preserve"> CITATION Dav67 \l 2057 </w:instrText>
          </w:r>
          <w:r w:rsidR="000218AC" w:rsidRPr="00BC027C">
            <w:fldChar w:fldCharType="separate"/>
          </w:r>
          <w:r w:rsidR="00851EB0">
            <w:rPr>
              <w:noProof/>
            </w:rPr>
            <w:t xml:space="preserve"> </w:t>
          </w:r>
          <w:r w:rsidR="00851EB0" w:rsidRPr="00851EB0">
            <w:rPr>
              <w:noProof/>
            </w:rPr>
            <w:t>[3]</w:t>
          </w:r>
          <w:r w:rsidR="000218AC" w:rsidRPr="00BC027C">
            <w:fldChar w:fldCharType="end"/>
          </w:r>
        </w:sdtContent>
      </w:sdt>
      <w:r w:rsidR="00A7317D" w:rsidRPr="00BC027C">
        <w:t xml:space="preserve"> - a</w:t>
      </w:r>
      <w:r w:rsidR="000218AC" w:rsidRPr="00BC027C">
        <w:t xml:space="preserve"> statement with which it is hard to disagree. </w:t>
      </w:r>
      <w:r w:rsidRPr="00BC027C">
        <w:t xml:space="preserve"> Hence</w:t>
      </w:r>
      <w:r w:rsidR="00CB3CD7" w:rsidRPr="00BC027C">
        <w:t>,</w:t>
      </w:r>
      <w:r w:rsidRPr="00BC027C">
        <w:t xml:space="preserve"> we have no </w:t>
      </w:r>
      <w:r w:rsidR="00314BC0" w:rsidRPr="00BC027C">
        <w:t>knowledge</w:t>
      </w:r>
      <w:r w:rsidRPr="00BC027C">
        <w:t xml:space="preserve"> of the external world</w:t>
      </w:r>
      <w:r w:rsidR="00A35B8A">
        <w:t xml:space="preserve"> and cannot in principle know anything about that external world</w:t>
      </w:r>
      <w:r w:rsidR="002B0595" w:rsidRPr="00BC027C">
        <w:t xml:space="preserve"> – an idea which </w:t>
      </w:r>
      <w:r w:rsidR="00752FAB">
        <w:t xml:space="preserve">has been called </w:t>
      </w:r>
      <w:r w:rsidRPr="00BC027C">
        <w:t>“</w:t>
      </w:r>
      <w:r w:rsidRPr="00BC027C">
        <w:rPr>
          <w:i/>
          <w:iCs/>
        </w:rPr>
        <w:t>external scepticism</w:t>
      </w:r>
      <w:r w:rsidRPr="00BC027C">
        <w:t xml:space="preserve">”. Hume </w:t>
      </w:r>
      <w:r w:rsidR="003364AA" w:rsidRPr="00BC027C">
        <w:t xml:space="preserve">then </w:t>
      </w:r>
      <w:r w:rsidRPr="00BC027C">
        <w:t xml:space="preserve">went </w:t>
      </w:r>
      <w:r w:rsidR="00752FAB">
        <w:t xml:space="preserve">a step </w:t>
      </w:r>
      <w:r w:rsidRPr="00BC027C">
        <w:t>further</w:t>
      </w:r>
      <w:r w:rsidR="00752FAB">
        <w:t xml:space="preserve"> </w:t>
      </w:r>
      <w:r w:rsidRPr="00BC027C">
        <w:t>and drew a second conclusion</w:t>
      </w:r>
      <w:r w:rsidR="00066F5B">
        <w:t>,</w:t>
      </w:r>
      <w:r w:rsidRPr="00BC027C">
        <w:t xml:space="preserve"> namely </w:t>
      </w:r>
      <w:r w:rsidR="0001401B">
        <w:t>that</w:t>
      </w:r>
      <w:r w:rsidRPr="00BC027C">
        <w:t xml:space="preserve"> we have no reason to suppose the patterns of past experience will hold for future experience</w:t>
      </w:r>
      <w:r w:rsidR="005D2D2C">
        <w:t xml:space="preserve">. </w:t>
      </w:r>
      <w:r w:rsidR="00A50508">
        <w:t xml:space="preserve">The argument </w:t>
      </w:r>
      <w:r w:rsidR="002C4D30">
        <w:t xml:space="preserve">he presented for this </w:t>
      </w:r>
      <w:r w:rsidR="00A50508">
        <w:t>seemed similarly watertight</w:t>
      </w:r>
      <w:r w:rsidR="00473514">
        <w:t>:</w:t>
      </w:r>
      <w:r w:rsidR="00A50508">
        <w:t xml:space="preserve"> </w:t>
      </w:r>
      <w:r w:rsidR="00CC32C9" w:rsidRPr="00BC027C">
        <w:t xml:space="preserve"> </w:t>
      </w:r>
      <w:r w:rsidR="00473514">
        <w:t>W</w:t>
      </w:r>
      <w:r w:rsidR="00473514" w:rsidRPr="00BC027C">
        <w:t>e have no ground for believing that one event can cause another event, since there are no events, only sense impressions</w:t>
      </w:r>
      <w:r w:rsidR="0008136E">
        <w:t xml:space="preserve">. We have no reason at all for believing that </w:t>
      </w:r>
      <w:r w:rsidR="00CD16CA">
        <w:t>events are connected</w:t>
      </w:r>
      <w:r w:rsidR="0001401B">
        <w:t>,</w:t>
      </w:r>
      <w:r w:rsidR="00CD16CA">
        <w:t xml:space="preserve"> </w:t>
      </w:r>
      <w:r w:rsidR="00782EEE">
        <w:t xml:space="preserve">only that one perception succeeds another </w:t>
      </w:r>
      <w:r w:rsidR="008B6812">
        <w:t xml:space="preserve">perception. We cannot link events together and we cannot </w:t>
      </w:r>
      <w:r w:rsidR="00BC3D7B">
        <w:t>expect</w:t>
      </w:r>
      <w:r w:rsidR="008B6812">
        <w:t xml:space="preserve"> past links </w:t>
      </w:r>
      <w:r w:rsidR="00084CAD">
        <w:t>to be</w:t>
      </w:r>
      <w:r w:rsidR="008B6812">
        <w:t xml:space="preserve"> repeated in the </w:t>
      </w:r>
      <w:r w:rsidR="00AE091B">
        <w:t xml:space="preserve">future. This has been called </w:t>
      </w:r>
      <w:r w:rsidRPr="00BC027C">
        <w:t>“</w:t>
      </w:r>
      <w:r w:rsidRPr="00BC027C">
        <w:rPr>
          <w:i/>
          <w:iCs/>
        </w:rPr>
        <w:t>inductive scepticism</w:t>
      </w:r>
      <w:r w:rsidRPr="00BC027C">
        <w:t xml:space="preserve">”. </w:t>
      </w:r>
      <w:r w:rsidR="00557777" w:rsidRPr="00BC027C">
        <w:t xml:space="preserve"> </w:t>
      </w:r>
      <w:r w:rsidRPr="00BC027C">
        <w:t>External scepticism banishes everything into a subjective world</w:t>
      </w:r>
      <w:r w:rsidR="00AA4812" w:rsidRPr="00BC027C">
        <w:t xml:space="preserve"> </w:t>
      </w:r>
      <w:r w:rsidR="00513350" w:rsidRPr="00BC027C">
        <w:t>while ind</w:t>
      </w:r>
      <w:r w:rsidR="0001401B">
        <w:t>u</w:t>
      </w:r>
      <w:r w:rsidR="00513350" w:rsidRPr="00BC027C">
        <w:t xml:space="preserve">ctive scepticism </w:t>
      </w:r>
      <w:r w:rsidR="00730C38" w:rsidRPr="00BC027C">
        <w:t xml:space="preserve">banishes even the possibility of </w:t>
      </w:r>
      <w:r w:rsidR="00A45CED" w:rsidRPr="00BC027C">
        <w:t xml:space="preserve">theorising </w:t>
      </w:r>
      <w:r w:rsidR="00DB68F8">
        <w:t>about</w:t>
      </w:r>
      <w:r w:rsidR="008F4856">
        <w:t xml:space="preserve"> the connections </w:t>
      </w:r>
      <w:r w:rsidR="003F215B">
        <w:t>in</w:t>
      </w:r>
      <w:r w:rsidR="00A45CED" w:rsidRPr="00BC027C">
        <w:t xml:space="preserve"> that world</w:t>
      </w:r>
      <w:r w:rsidRPr="00BC027C">
        <w:t xml:space="preserve">. </w:t>
      </w:r>
      <w:r w:rsidR="003F215B">
        <w:t>We stand l</w:t>
      </w:r>
      <w:r w:rsidR="002F092E">
        <w:t>ike Dante</w:t>
      </w:r>
      <w:r w:rsidR="0001401B">
        <w:t>,</w:t>
      </w:r>
      <w:r w:rsidR="002F092E">
        <w:t xml:space="preserve"> imprisoned in a subjective world</w:t>
      </w:r>
      <w:r w:rsidR="0062544C">
        <w:t>.</w:t>
      </w:r>
    </w:p>
    <w:p w14:paraId="5F05B4B0" w14:textId="77777777" w:rsidR="00D53BD5" w:rsidRPr="00BC027C" w:rsidRDefault="0078271B" w:rsidP="00970EB7">
      <w:pPr>
        <w:pStyle w:val="Quote"/>
      </w:pPr>
      <w:r w:rsidRPr="00BC027C">
        <w:t xml:space="preserve">My mind </w:t>
      </w:r>
      <w:r w:rsidR="00A81E34" w:rsidRPr="00BC027C">
        <w:t xml:space="preserve">became, at this point, so withdrawn into itself </w:t>
      </w:r>
      <w:r w:rsidR="00A105BF" w:rsidRPr="00BC027C">
        <w:t xml:space="preserve">that the reality of things outside </w:t>
      </w:r>
      <w:r w:rsidR="00C73D1B" w:rsidRPr="00BC027C">
        <w:t>could not have entered there.</w:t>
      </w:r>
      <w:r w:rsidR="00A77ED2" w:rsidRPr="00BC027C">
        <w:t xml:space="preserve"> </w:t>
      </w:r>
    </w:p>
    <w:p w14:paraId="748CB6DA" w14:textId="623E625C" w:rsidR="00F631FD" w:rsidRPr="00685F61" w:rsidRDefault="00A77ED2" w:rsidP="00970EB7">
      <w:pPr>
        <w:pStyle w:val="Quote"/>
        <w:rPr>
          <w:b/>
          <w:bCs/>
          <w:i w:val="0"/>
          <w:iCs/>
        </w:rPr>
      </w:pPr>
      <w:r w:rsidRPr="00685F61">
        <w:rPr>
          <w:b/>
          <w:bCs/>
          <w:i w:val="0"/>
          <w:iCs/>
        </w:rPr>
        <w:t>Dante, The Divine Comedy, Volume 2</w:t>
      </w:r>
      <w:r w:rsidR="00305518" w:rsidRPr="00685F61">
        <w:rPr>
          <w:b/>
          <w:bCs/>
          <w:i w:val="0"/>
          <w:iCs/>
        </w:rPr>
        <w:t>: Purgatory, Canto 17</w:t>
      </w:r>
      <w:r w:rsidR="00BE4651" w:rsidRPr="00685F61">
        <w:rPr>
          <w:b/>
          <w:bCs/>
          <w:i w:val="0"/>
          <w:iCs/>
        </w:rPr>
        <w:t>, line 22</w:t>
      </w:r>
      <w:sdt>
        <w:sdtPr>
          <w:rPr>
            <w:b/>
            <w:bCs/>
            <w:i w:val="0"/>
            <w:iCs/>
          </w:rPr>
          <w:id w:val="371737242"/>
          <w:citation/>
        </w:sdtPr>
        <w:sdtEndPr/>
        <w:sdtContent>
          <w:r w:rsidR="00C73D1B" w:rsidRPr="00685F61">
            <w:rPr>
              <w:b/>
              <w:bCs/>
              <w:i w:val="0"/>
              <w:iCs/>
            </w:rPr>
            <w:fldChar w:fldCharType="begin"/>
          </w:r>
          <w:r w:rsidR="00C73D1B" w:rsidRPr="00685F61">
            <w:rPr>
              <w:b/>
              <w:bCs/>
              <w:i w:val="0"/>
              <w:iCs/>
            </w:rPr>
            <w:instrText xml:space="preserve"> CITATION Dan \l 2057 </w:instrText>
          </w:r>
          <w:r w:rsidR="00C73D1B" w:rsidRPr="00685F61">
            <w:rPr>
              <w:b/>
              <w:bCs/>
              <w:i w:val="0"/>
              <w:iCs/>
            </w:rPr>
            <w:fldChar w:fldCharType="separate"/>
          </w:r>
          <w:r w:rsidR="00851EB0">
            <w:rPr>
              <w:b/>
              <w:bCs/>
              <w:i w:val="0"/>
              <w:iCs/>
              <w:noProof/>
            </w:rPr>
            <w:t xml:space="preserve"> </w:t>
          </w:r>
          <w:r w:rsidR="00851EB0" w:rsidRPr="00851EB0">
            <w:rPr>
              <w:noProof/>
            </w:rPr>
            <w:t>[4]</w:t>
          </w:r>
          <w:r w:rsidR="00C73D1B" w:rsidRPr="00685F61">
            <w:rPr>
              <w:b/>
              <w:bCs/>
              <w:i w:val="0"/>
              <w:iCs/>
            </w:rPr>
            <w:fldChar w:fldCharType="end"/>
          </w:r>
        </w:sdtContent>
      </w:sdt>
      <w:r w:rsidR="00A81E34" w:rsidRPr="00685F61">
        <w:rPr>
          <w:b/>
          <w:bCs/>
          <w:i w:val="0"/>
          <w:iCs/>
        </w:rPr>
        <w:t xml:space="preserve"> </w:t>
      </w:r>
    </w:p>
    <w:p w14:paraId="1019F894" w14:textId="65466F4D" w:rsidR="00152EE1" w:rsidRPr="00BC027C" w:rsidRDefault="00152EE1" w:rsidP="00970EB7">
      <w:pPr>
        <w:pStyle w:val="Heading2"/>
      </w:pPr>
    </w:p>
    <w:p w14:paraId="5A28D9BA" w14:textId="4502486C" w:rsidR="0020590C" w:rsidRPr="00BC027C" w:rsidRDefault="005B483D" w:rsidP="00970EB7">
      <w:r>
        <w:t>T</w:t>
      </w:r>
      <w:r w:rsidR="007730DD" w:rsidRPr="00BC027C">
        <w:t>o agree with Hume forces us into a position which is unwelcome</w:t>
      </w:r>
      <w:r>
        <w:t>.</w:t>
      </w:r>
      <w:r w:rsidR="007730DD" w:rsidRPr="00BC027C">
        <w:t xml:space="preserve"> </w:t>
      </w:r>
      <w:r>
        <w:t>I</w:t>
      </w:r>
      <w:r w:rsidR="007730DD" w:rsidRPr="00BC027C">
        <w:t xml:space="preserve">f all we know is </w:t>
      </w:r>
      <w:r w:rsidR="003E6A8C" w:rsidRPr="00BC027C">
        <w:t>perception,</w:t>
      </w:r>
      <w:r w:rsidR="007730DD" w:rsidRPr="00BC027C">
        <w:t xml:space="preserve"> then we know nothing about the world. We are locked </w:t>
      </w:r>
      <w:r w:rsidR="00B651CE">
        <w:t>inside a</w:t>
      </w:r>
      <w:r w:rsidR="007730DD" w:rsidRPr="00BC027C">
        <w:t xml:space="preserve"> subjective world </w:t>
      </w:r>
      <w:r w:rsidR="003A6AB0">
        <w:t>the knowledge of which is</w:t>
      </w:r>
      <w:r w:rsidR="007730DD" w:rsidRPr="00BC027C">
        <w:t xml:space="preserve"> not sharable with anyone else. </w:t>
      </w:r>
      <w:r w:rsidR="00B5468A" w:rsidRPr="00BC027C">
        <w:t>The objective world</w:t>
      </w:r>
      <w:r w:rsidR="00F87EDD" w:rsidRPr="00BC027C">
        <w:t xml:space="preserve"> is </w:t>
      </w:r>
      <w:r w:rsidR="003A6AB0">
        <w:t>beyond our grasp</w:t>
      </w:r>
      <w:r w:rsidR="00F87EDD" w:rsidRPr="00BC027C">
        <w:t xml:space="preserve"> and </w:t>
      </w:r>
      <w:r w:rsidR="009737DA" w:rsidRPr="00BC027C">
        <w:t xml:space="preserve">everything </w:t>
      </w:r>
      <w:r w:rsidR="00617C71">
        <w:t>objective</w:t>
      </w:r>
      <w:r w:rsidR="00E16FD7" w:rsidRPr="00BC027C">
        <w:t xml:space="preserve"> – science and the scientific method, progress in knowledge, </w:t>
      </w:r>
      <w:r w:rsidR="00CF5F6F" w:rsidRPr="00BC027C">
        <w:t xml:space="preserve">objective truth and even communication with </w:t>
      </w:r>
      <w:r w:rsidR="001F7386" w:rsidRPr="00BC027C">
        <w:t>others</w:t>
      </w:r>
      <w:r w:rsidR="00617C71">
        <w:t xml:space="preserve"> - </w:t>
      </w:r>
      <w:r w:rsidR="001F7386" w:rsidRPr="00BC027C">
        <w:t xml:space="preserve">is </w:t>
      </w:r>
      <w:r w:rsidR="00617C71">
        <w:t>out of reach</w:t>
      </w:r>
      <w:r w:rsidR="001F7386" w:rsidRPr="00BC027C">
        <w:t>.</w:t>
      </w:r>
    </w:p>
    <w:p w14:paraId="1A401C81" w14:textId="6E8C692C" w:rsidR="00317D9C" w:rsidRDefault="00E67463" w:rsidP="00970EB7">
      <w:r>
        <w:lastRenderedPageBreak/>
        <w:t xml:space="preserve">The first to try </w:t>
      </w:r>
      <w:r w:rsidR="002000C1">
        <w:t>to</w:t>
      </w:r>
      <w:r>
        <w:t xml:space="preserve"> address Hume’s scepticism was Kant</w:t>
      </w:r>
      <w:r w:rsidR="00A9693B">
        <w:t xml:space="preserve">. Hume’s argument was so disconcerting </w:t>
      </w:r>
      <w:r w:rsidR="002000C1">
        <w:t xml:space="preserve">to Kant </w:t>
      </w:r>
      <w:r w:rsidR="00A9693B">
        <w:t>that it</w:t>
      </w:r>
      <w:r w:rsidR="00600874">
        <w:t xml:space="preserve"> famously</w:t>
      </w:r>
      <w:r w:rsidR="00A9693B">
        <w:t xml:space="preserve"> </w:t>
      </w:r>
      <w:r w:rsidR="001301F5">
        <w:t>‘shocked him from his dogmatic slumbers’</w:t>
      </w:r>
      <w:r w:rsidR="00693C3E">
        <w:t>.</w:t>
      </w:r>
      <w:sdt>
        <w:sdtPr>
          <w:id w:val="-210490942"/>
          <w:citation/>
        </w:sdtPr>
        <w:sdtEndPr/>
        <w:sdtContent>
          <w:r w:rsidR="004B7E87">
            <w:fldChar w:fldCharType="begin"/>
          </w:r>
          <w:r w:rsidR="004B7E87">
            <w:instrText xml:space="preserve"> CITATION Imm93 \l 2057 </w:instrText>
          </w:r>
          <w:r w:rsidR="004B7E87">
            <w:fldChar w:fldCharType="separate"/>
          </w:r>
          <w:r w:rsidR="00851EB0">
            <w:rPr>
              <w:noProof/>
            </w:rPr>
            <w:t xml:space="preserve"> </w:t>
          </w:r>
          <w:r w:rsidR="00851EB0" w:rsidRPr="00851EB0">
            <w:rPr>
              <w:noProof/>
            </w:rPr>
            <w:t>[5]</w:t>
          </w:r>
          <w:r w:rsidR="004B7E87">
            <w:fldChar w:fldCharType="end"/>
          </w:r>
        </w:sdtContent>
      </w:sdt>
      <w:r w:rsidR="00BF7347">
        <w:t xml:space="preserve"> </w:t>
      </w:r>
      <w:r w:rsidR="00E453A7">
        <w:t>Kant took the view that know</w:t>
      </w:r>
      <w:r w:rsidR="005F0369">
        <w:t xml:space="preserve">ledge from experience is not enough by itself, you also need knowledge from reason. </w:t>
      </w:r>
      <w:r w:rsidR="00F2101B">
        <w:t>K</w:t>
      </w:r>
      <w:r w:rsidR="00E306D2">
        <w:t xml:space="preserve">nowledge from experience </w:t>
      </w:r>
      <w:r w:rsidR="005F0369">
        <w:t xml:space="preserve">he called </w:t>
      </w:r>
      <w:r w:rsidR="005F0369" w:rsidRPr="00795E42">
        <w:rPr>
          <w:i/>
          <w:iCs/>
        </w:rPr>
        <w:t>a posteriori</w:t>
      </w:r>
      <w:r w:rsidR="005F0369">
        <w:t xml:space="preserve"> </w:t>
      </w:r>
      <w:r w:rsidR="00481AD2">
        <w:t>knowledge (i.e. This man is 24 years old)</w:t>
      </w:r>
      <w:r w:rsidR="00920D94">
        <w:t>.</w:t>
      </w:r>
      <w:r w:rsidR="00481AD2">
        <w:t xml:space="preserve"> </w:t>
      </w:r>
      <w:r w:rsidR="00F2101B">
        <w:t>Knowledge from reason he</w:t>
      </w:r>
      <w:r w:rsidR="00BE1AB0">
        <w:t xml:space="preserve"> called </w:t>
      </w:r>
      <w:r w:rsidR="00BE1AB0" w:rsidRPr="00795E42">
        <w:rPr>
          <w:i/>
          <w:iCs/>
        </w:rPr>
        <w:t>a priori</w:t>
      </w:r>
      <w:r w:rsidR="00BE1AB0">
        <w:t xml:space="preserve"> knowledge (i.e. This man is male)</w:t>
      </w:r>
      <w:r w:rsidR="005E2EB6">
        <w:t>. The first is true from experience</w:t>
      </w:r>
      <w:r w:rsidR="0001401B">
        <w:t>,</w:t>
      </w:r>
      <w:r w:rsidR="005E2EB6">
        <w:t xml:space="preserve"> the second is true independent of experience. </w:t>
      </w:r>
      <w:r w:rsidR="003E3CF0">
        <w:t xml:space="preserve">So far </w:t>
      </w:r>
      <w:r w:rsidR="005E0E5E">
        <w:t xml:space="preserve">Hume would have agreed </w:t>
      </w:r>
      <w:r w:rsidR="00093206">
        <w:t xml:space="preserve">and </w:t>
      </w:r>
      <w:r w:rsidR="00204EC5">
        <w:t xml:space="preserve">dismissed </w:t>
      </w:r>
      <w:r w:rsidR="00204EC5" w:rsidRPr="00D52C96">
        <w:rPr>
          <w:i/>
          <w:iCs/>
        </w:rPr>
        <w:t>a priori</w:t>
      </w:r>
      <w:r w:rsidR="00204EC5">
        <w:t xml:space="preserve"> knowledge as telling us nothing</w:t>
      </w:r>
      <w:r w:rsidR="00925A75">
        <w:t>. But then</w:t>
      </w:r>
      <w:r w:rsidR="0001401B">
        <w:t>,</w:t>
      </w:r>
      <w:r w:rsidR="00925A75">
        <w:t xml:space="preserve"> </w:t>
      </w:r>
      <w:r w:rsidR="00204EC5">
        <w:t>Kant</w:t>
      </w:r>
      <w:r w:rsidR="00447090">
        <w:t xml:space="preserve"> </w:t>
      </w:r>
      <w:r w:rsidR="00A508C5">
        <w:t xml:space="preserve">draws out a </w:t>
      </w:r>
      <w:r w:rsidR="00FE3684">
        <w:t>subtlety</w:t>
      </w:r>
      <w:r w:rsidR="00447090">
        <w:t xml:space="preserve">. </w:t>
      </w:r>
      <w:r w:rsidR="00FE3684">
        <w:t xml:space="preserve">It is not true that all </w:t>
      </w:r>
      <w:r w:rsidR="00FE3684" w:rsidRPr="00393DF8">
        <w:rPr>
          <w:i/>
          <w:iCs/>
        </w:rPr>
        <w:t>a priori</w:t>
      </w:r>
      <w:r w:rsidR="00FE3684">
        <w:t xml:space="preserve"> knowledge </w:t>
      </w:r>
      <w:r w:rsidR="00393DF8">
        <w:t xml:space="preserve">is redundant. </w:t>
      </w:r>
      <w:r w:rsidR="00447090">
        <w:t xml:space="preserve">Some </w:t>
      </w:r>
      <w:r w:rsidR="00447090" w:rsidRPr="00FE3684">
        <w:rPr>
          <w:i/>
          <w:iCs/>
        </w:rPr>
        <w:t>a priori</w:t>
      </w:r>
      <w:r w:rsidR="00447090">
        <w:t xml:space="preserve"> knowledge can give us new information not dependent on our experience. </w:t>
      </w:r>
      <w:r w:rsidR="00925A75">
        <w:t xml:space="preserve"> </w:t>
      </w:r>
      <w:r w:rsidR="00E120C2">
        <w:t xml:space="preserve">To explain this Kant </w:t>
      </w:r>
      <w:r w:rsidR="00925A75">
        <w:t xml:space="preserve">makes another distinction and says that </w:t>
      </w:r>
      <w:r w:rsidR="00C20DA1">
        <w:t>knowledge from reason (</w:t>
      </w:r>
      <w:r w:rsidR="00C20DA1" w:rsidRPr="00755003">
        <w:rPr>
          <w:i/>
          <w:iCs/>
        </w:rPr>
        <w:t>a priori</w:t>
      </w:r>
      <w:r w:rsidR="00C20DA1">
        <w:t xml:space="preserve"> knowledge) is of two kinds</w:t>
      </w:r>
      <w:r w:rsidR="00C26F93">
        <w:t xml:space="preserve">: </w:t>
      </w:r>
      <w:r w:rsidR="00A77E52">
        <w:t>true</w:t>
      </w:r>
      <w:r w:rsidR="005B104D">
        <w:t xml:space="preserve"> statements which </w:t>
      </w:r>
      <w:r w:rsidR="00A77E52">
        <w:t xml:space="preserve">add no new </w:t>
      </w:r>
      <w:r w:rsidR="005B104D">
        <w:t>information and come f</w:t>
      </w:r>
      <w:r w:rsidR="00C04878">
        <w:t>rom the meaning of the words alone</w:t>
      </w:r>
      <w:r w:rsidR="00B2761C">
        <w:t>,</w:t>
      </w:r>
      <w:r w:rsidR="00C04878">
        <w:t xml:space="preserve"> which he called </w:t>
      </w:r>
      <w:r w:rsidR="00F74263">
        <w:t>analytic</w:t>
      </w:r>
      <w:r w:rsidR="008012D9">
        <w:t xml:space="preserve"> </w:t>
      </w:r>
      <w:r w:rsidR="002B247B">
        <w:t xml:space="preserve">(i.e. </w:t>
      </w:r>
      <w:r w:rsidR="003A399B">
        <w:t>T</w:t>
      </w:r>
      <w:r w:rsidR="002B247B">
        <w:t xml:space="preserve">his man is male) and </w:t>
      </w:r>
      <w:r w:rsidR="005B104D">
        <w:t>true statements which do add new information which comes from reason</w:t>
      </w:r>
      <w:r w:rsidR="00B2761C">
        <w:t>,</w:t>
      </w:r>
      <w:r w:rsidR="002C36C1">
        <w:t xml:space="preserve"> which he called synthetic (i.e. </w:t>
      </w:r>
      <w:r w:rsidR="00A91193">
        <w:t>5</w:t>
      </w:r>
      <w:r w:rsidR="002C36C1">
        <w:t>+</w:t>
      </w:r>
      <w:r w:rsidR="00A91193">
        <w:t>7</w:t>
      </w:r>
      <w:r w:rsidR="002C36C1">
        <w:t>=</w:t>
      </w:r>
      <w:r w:rsidR="00A91193">
        <w:t>12</w:t>
      </w:r>
      <w:r w:rsidR="002C36C1">
        <w:t>)</w:t>
      </w:r>
      <w:r w:rsidR="008B672D">
        <w:t xml:space="preserve">. This is simply a way of saying that </w:t>
      </w:r>
      <w:r w:rsidR="002223DE">
        <w:t xml:space="preserve">not all our knowledge comes from experience and consequently we are not caught in Hume’s trap. But </w:t>
      </w:r>
      <w:r w:rsidR="00AC359D">
        <w:t>of course,</w:t>
      </w:r>
      <w:r w:rsidR="002223DE">
        <w:t xml:space="preserve"> </w:t>
      </w:r>
      <w:r w:rsidR="00306936">
        <w:t>the issue now becomes</w:t>
      </w:r>
      <w:r w:rsidR="00A24DCA">
        <w:t>,</w:t>
      </w:r>
      <w:r w:rsidR="00306936">
        <w:t xml:space="preserve"> is synthetic </w:t>
      </w:r>
      <w:r w:rsidR="00306936" w:rsidRPr="00C445A3">
        <w:rPr>
          <w:i/>
          <w:iCs/>
        </w:rPr>
        <w:t>a priori</w:t>
      </w:r>
      <w:r w:rsidR="00306936">
        <w:t xml:space="preserve"> knowledge possible? </w:t>
      </w:r>
      <w:r w:rsidR="004365F5">
        <w:t>Can we</w:t>
      </w:r>
      <w:r w:rsidR="004D6EFB">
        <w:t xml:space="preserve"> gain </w:t>
      </w:r>
      <w:r w:rsidR="00795095">
        <w:t xml:space="preserve">new </w:t>
      </w:r>
      <w:r w:rsidR="004D6EFB">
        <w:t>knowledge about the world through reason</w:t>
      </w:r>
      <w:r w:rsidR="00795095">
        <w:t xml:space="preserve">, as Kant </w:t>
      </w:r>
      <w:r w:rsidR="00C445A3">
        <w:t>say</w:t>
      </w:r>
      <w:r w:rsidR="00E60C16">
        <w:t>s</w:t>
      </w:r>
      <w:r w:rsidR="004D6EFB">
        <w:t>?</w:t>
      </w:r>
      <w:r w:rsidR="004365F5">
        <w:t xml:space="preserve"> </w:t>
      </w:r>
      <w:r w:rsidR="001953DE">
        <w:t xml:space="preserve"> </w:t>
      </w:r>
    </w:p>
    <w:p w14:paraId="529B15A8" w14:textId="586307E2" w:rsidR="003B5234" w:rsidRDefault="003B135C" w:rsidP="00970EB7">
      <w:r>
        <w:t xml:space="preserve">What Kant </w:t>
      </w:r>
      <w:r w:rsidR="006262FD">
        <w:t>would admit is that</w:t>
      </w:r>
      <w:r w:rsidR="00EB39A9">
        <w:t xml:space="preserve"> </w:t>
      </w:r>
      <w:r w:rsidR="00EB39A9" w:rsidRPr="00C445A3">
        <w:rPr>
          <w:i/>
          <w:iCs/>
        </w:rPr>
        <w:t>a posteriori</w:t>
      </w:r>
      <w:r w:rsidR="00EB39A9">
        <w:t xml:space="preserve"> knowledge is still </w:t>
      </w:r>
      <w:r w:rsidR="009F7DAB">
        <w:t>empirical knowledge</w:t>
      </w:r>
      <w:r w:rsidR="00EB39A9">
        <w:t xml:space="preserve"> and therefore </w:t>
      </w:r>
      <w:r w:rsidR="00D87C2D">
        <w:t xml:space="preserve">is still subject to Hume’s </w:t>
      </w:r>
      <w:r w:rsidR="00F441E2">
        <w:t xml:space="preserve">critique. Only </w:t>
      </w:r>
      <w:r w:rsidR="00F441E2" w:rsidRPr="00C445A3">
        <w:rPr>
          <w:i/>
          <w:iCs/>
        </w:rPr>
        <w:t>a priori</w:t>
      </w:r>
      <w:r w:rsidR="00F441E2">
        <w:t xml:space="preserve"> knowledge </w:t>
      </w:r>
      <w:r w:rsidR="00B344A9">
        <w:t>provi</w:t>
      </w:r>
      <w:r w:rsidR="004739A7">
        <w:t xml:space="preserve">des a possible loophole to escape </w:t>
      </w:r>
      <w:r w:rsidR="00F441E2">
        <w:t>Hume</w:t>
      </w:r>
      <w:r w:rsidR="008C2C55">
        <w:t>’s scepticism</w:t>
      </w:r>
      <w:r w:rsidR="00F441E2">
        <w:t xml:space="preserve"> because </w:t>
      </w:r>
      <w:r w:rsidR="008C2C55">
        <w:t>this knowledge</w:t>
      </w:r>
      <w:r w:rsidR="00F441E2">
        <w:t xml:space="preserve"> does not come through our senses. </w:t>
      </w:r>
      <w:r w:rsidR="009F7DAB">
        <w:t xml:space="preserve">But can it really tell us anything </w:t>
      </w:r>
      <w:r w:rsidR="006800CB">
        <w:t>new</w:t>
      </w:r>
      <w:r w:rsidR="0014696B">
        <w:t>? Not by itself</w:t>
      </w:r>
      <w:r w:rsidR="00586ADA">
        <w:t xml:space="preserve"> </w:t>
      </w:r>
      <w:r w:rsidR="00D979C3">
        <w:t>claims Kant</w:t>
      </w:r>
      <w:r w:rsidR="00267795">
        <w:t>,</w:t>
      </w:r>
      <w:r w:rsidR="00D979C3">
        <w:t xml:space="preserve"> </w:t>
      </w:r>
      <w:r w:rsidR="00586ADA">
        <w:t xml:space="preserve">but </w:t>
      </w:r>
      <w:r w:rsidR="00D979C3">
        <w:t xml:space="preserve">it can tell you </w:t>
      </w:r>
      <w:proofErr w:type="spellStart"/>
      <w:r w:rsidR="00D979C3">
        <w:t>new</w:t>
      </w:r>
      <w:proofErr w:type="spellEnd"/>
      <w:r w:rsidR="00D979C3">
        <w:t xml:space="preserve"> things about the universe</w:t>
      </w:r>
      <w:r w:rsidR="005504E9">
        <w:t xml:space="preserve"> you experience</w:t>
      </w:r>
      <w:r w:rsidR="00B413D8">
        <w:t xml:space="preserve"> through your senses.</w:t>
      </w:r>
      <w:r w:rsidR="005504E9">
        <w:t xml:space="preserve"> </w:t>
      </w:r>
      <w:r w:rsidR="009F7DAB">
        <w:t xml:space="preserve"> </w:t>
      </w:r>
      <w:r w:rsidR="00910A22">
        <w:t>“</w:t>
      </w:r>
      <w:r w:rsidR="006E30B3" w:rsidRPr="00F4700E">
        <w:rPr>
          <w:i/>
          <w:iCs/>
        </w:rPr>
        <w:t>A</w:t>
      </w:r>
      <w:r w:rsidR="00910A22" w:rsidRPr="00F4700E">
        <w:rPr>
          <w:i/>
          <w:iCs/>
        </w:rPr>
        <w:t xml:space="preserve"> priori knowledge </w:t>
      </w:r>
      <w:r w:rsidR="00932E9B" w:rsidRPr="00F4700E">
        <w:rPr>
          <w:i/>
          <w:iCs/>
        </w:rPr>
        <w:t xml:space="preserve">provides support for, but also </w:t>
      </w:r>
      <w:r w:rsidR="006E30B3" w:rsidRPr="00F4700E">
        <w:rPr>
          <w:i/>
          <w:iCs/>
        </w:rPr>
        <w:t>derives</w:t>
      </w:r>
      <w:r w:rsidR="00932E9B" w:rsidRPr="00F4700E">
        <w:rPr>
          <w:i/>
          <w:iCs/>
        </w:rPr>
        <w:t xml:space="preserve"> it</w:t>
      </w:r>
      <w:r w:rsidR="00B675D5">
        <w:rPr>
          <w:i/>
          <w:iCs/>
        </w:rPr>
        <w:t>s</w:t>
      </w:r>
      <w:r w:rsidR="00932E9B" w:rsidRPr="00F4700E">
        <w:rPr>
          <w:i/>
          <w:iCs/>
        </w:rPr>
        <w:t xml:space="preserve"> content from, </w:t>
      </w:r>
      <w:r w:rsidR="006E30B3" w:rsidRPr="00F4700E">
        <w:rPr>
          <w:i/>
          <w:iCs/>
        </w:rPr>
        <w:t>empirical discovery.</w:t>
      </w:r>
      <w:r w:rsidR="006E30B3">
        <w:t>”</w:t>
      </w:r>
      <w:r w:rsidR="00F4700E">
        <w:t xml:space="preserve"> </w:t>
      </w:r>
      <w:sdt>
        <w:sdtPr>
          <w:id w:val="-2070564840"/>
          <w:citation/>
        </w:sdtPr>
        <w:sdtEndPr/>
        <w:sdtContent>
          <w:r w:rsidR="00F4700E">
            <w:fldChar w:fldCharType="begin"/>
          </w:r>
          <w:r w:rsidR="00F4700E">
            <w:instrText xml:space="preserve"> CITATION Rog01 \l 2057 </w:instrText>
          </w:r>
          <w:r w:rsidR="00F4700E">
            <w:fldChar w:fldCharType="separate"/>
          </w:r>
          <w:r w:rsidR="00851EB0" w:rsidRPr="00851EB0">
            <w:rPr>
              <w:noProof/>
            </w:rPr>
            <w:t>[6]</w:t>
          </w:r>
          <w:r w:rsidR="00F4700E">
            <w:fldChar w:fldCharType="end"/>
          </w:r>
        </w:sdtContent>
      </w:sdt>
      <w:r w:rsidR="00C5039F">
        <w:t xml:space="preserve"> In short, </w:t>
      </w:r>
      <w:r w:rsidR="00193C50">
        <w:t>knowledge</w:t>
      </w:r>
      <w:r w:rsidR="00C5039F">
        <w:t xml:space="preserve"> requires more than content, it also needs form. </w:t>
      </w:r>
      <w:r w:rsidR="00193C50">
        <w:t xml:space="preserve">The content comes from empiricism and the form comes from </w:t>
      </w:r>
      <w:r w:rsidR="00193C50" w:rsidRPr="00C74ECD">
        <w:rPr>
          <w:i/>
          <w:iCs/>
        </w:rPr>
        <w:t>a priori</w:t>
      </w:r>
      <w:r w:rsidR="00193C50">
        <w:t xml:space="preserve"> reasoning. The combination of the two is objective knowledge</w:t>
      </w:r>
      <w:r w:rsidR="00B2761C">
        <w:t>,</w:t>
      </w:r>
      <w:r w:rsidR="001B1F91">
        <w:t xml:space="preserve"> claims Kant</w:t>
      </w:r>
      <w:r w:rsidR="00193C50">
        <w:t>.</w:t>
      </w:r>
      <w:r w:rsidR="00555714">
        <w:t xml:space="preserve"> </w:t>
      </w:r>
    </w:p>
    <w:p w14:paraId="32AB2947" w14:textId="152A58CE" w:rsidR="003B135C" w:rsidRDefault="00BC1EF4" w:rsidP="00970EB7">
      <w:r>
        <w:t>But it is not at all clear that</w:t>
      </w:r>
      <w:r w:rsidR="003C01D8">
        <w:t xml:space="preserve"> empirical knowl</w:t>
      </w:r>
      <w:r w:rsidR="00CC6867">
        <w:t xml:space="preserve">edge </w:t>
      </w:r>
      <w:r w:rsidR="000F0889">
        <w:t>become</w:t>
      </w:r>
      <w:r w:rsidR="00CC6867">
        <w:t>s</w:t>
      </w:r>
      <w:r w:rsidR="000F0889">
        <w:t xml:space="preserve"> objective </w:t>
      </w:r>
      <w:r w:rsidR="00CC6867">
        <w:t xml:space="preserve">merely </w:t>
      </w:r>
      <w:r w:rsidR="000F0889">
        <w:t>because it is given a</w:t>
      </w:r>
      <w:r w:rsidR="00B02DE2">
        <w:t xml:space="preserve">n objective wrapper. The wrapper may be independent of our </w:t>
      </w:r>
      <w:r w:rsidR="009F7D15">
        <w:t>senses,</w:t>
      </w:r>
      <w:r w:rsidR="00B02DE2">
        <w:t xml:space="preserve"> but the content is not. </w:t>
      </w:r>
      <w:r w:rsidR="004042E2">
        <w:t xml:space="preserve">We can only treat such knowledge as objective if we do not </w:t>
      </w:r>
      <w:r w:rsidR="00280B6D">
        <w:t xml:space="preserve">take it out of its wrapper and </w:t>
      </w:r>
      <w:r w:rsidR="009633E9">
        <w:t>examine it</w:t>
      </w:r>
      <w:r w:rsidR="00280B6D">
        <w:t xml:space="preserve">. </w:t>
      </w:r>
      <w:r w:rsidR="00C709ED">
        <w:t xml:space="preserve">Just putting subjective knowledge into an </w:t>
      </w:r>
      <w:r w:rsidR="00C709ED" w:rsidRPr="00705DD2">
        <w:rPr>
          <w:i/>
          <w:iCs/>
        </w:rPr>
        <w:t>a priori</w:t>
      </w:r>
      <w:r w:rsidR="00C709ED">
        <w:t xml:space="preserve"> form does not make it objective knowledge</w:t>
      </w:r>
      <w:r w:rsidR="00705DD2">
        <w:t>.</w:t>
      </w:r>
      <w:r w:rsidR="00C709ED">
        <w:t xml:space="preserve"> </w:t>
      </w:r>
      <w:r w:rsidR="00705DD2">
        <w:t>I</w:t>
      </w:r>
      <w:r w:rsidR="00C709ED">
        <w:t xml:space="preserve">t makes it subjective knowledge arranged in a rational way. It seems to me we need a better solution than that. </w:t>
      </w:r>
      <w:r w:rsidR="00327C77">
        <w:t xml:space="preserve">What we really need is objective content to go with the </w:t>
      </w:r>
      <w:r w:rsidR="00892E2B">
        <w:t>reasoned wrapper</w:t>
      </w:r>
      <w:r w:rsidR="006E6A3C">
        <w:t xml:space="preserve">. </w:t>
      </w:r>
    </w:p>
    <w:p w14:paraId="31ADB0B3" w14:textId="263E87B6" w:rsidR="00A7636B" w:rsidRDefault="00137544" w:rsidP="00970EB7">
      <w:r>
        <w:t>Furthermore,</w:t>
      </w:r>
      <w:r w:rsidR="00A7636B">
        <w:t xml:space="preserve"> </w:t>
      </w:r>
      <w:r w:rsidR="005400F7">
        <w:t xml:space="preserve">it is not clear that </w:t>
      </w:r>
      <w:r w:rsidR="009B6ABE">
        <w:t xml:space="preserve">synthetic </w:t>
      </w:r>
      <w:r w:rsidR="009B6ABE" w:rsidRPr="00504C12">
        <w:rPr>
          <w:i/>
          <w:iCs/>
        </w:rPr>
        <w:t>a priori</w:t>
      </w:r>
      <w:r w:rsidR="009B6ABE">
        <w:t xml:space="preserve"> knowledge exists. Is </w:t>
      </w:r>
      <w:r w:rsidR="00021604">
        <w:t>‘</w:t>
      </w:r>
      <w:r w:rsidR="009B6ABE">
        <w:t>5+7=12</w:t>
      </w:r>
      <w:r w:rsidR="00021604">
        <w:t>’</w:t>
      </w:r>
      <w:r w:rsidR="009B6ABE">
        <w:t xml:space="preserve"> synthetic or analytic? </w:t>
      </w:r>
      <w:r w:rsidR="006B3598">
        <w:t>It has been argued tha</w:t>
      </w:r>
      <w:r w:rsidR="00295BB4">
        <w:t>t statements</w:t>
      </w:r>
      <w:r w:rsidR="00A91193">
        <w:t xml:space="preserve"> like </w:t>
      </w:r>
      <w:r w:rsidR="00021604">
        <w:t>‘</w:t>
      </w:r>
      <w:r w:rsidR="00A91193">
        <w:t>5+7</w:t>
      </w:r>
      <w:r w:rsidR="00254C8B">
        <w:t>=1</w:t>
      </w:r>
      <w:r w:rsidR="001547C6">
        <w:t>2</w:t>
      </w:r>
      <w:r w:rsidR="00021604">
        <w:t>’</w:t>
      </w:r>
      <w:r w:rsidR="00254C8B">
        <w:t xml:space="preserve"> are not purely analy</w:t>
      </w:r>
      <w:r w:rsidR="007A5C37">
        <w:t xml:space="preserve">tic </w:t>
      </w:r>
      <w:r w:rsidR="00A22C22">
        <w:t>but are</w:t>
      </w:r>
      <w:r w:rsidR="007A5C37">
        <w:t xml:space="preserve"> derivable from the meaning of the numbers themselves. </w:t>
      </w:r>
      <w:r w:rsidR="00021604">
        <w:t>‘</w:t>
      </w:r>
      <w:r w:rsidR="009C1531">
        <w:t>5+7</w:t>
      </w:r>
      <w:r w:rsidR="007A5C37" w:rsidRPr="007A5C37">
        <w:t>=12</w:t>
      </w:r>
      <w:r w:rsidR="00021604">
        <w:t>’</w:t>
      </w:r>
      <w:r w:rsidR="009C1531">
        <w:t xml:space="preserve"> is true </w:t>
      </w:r>
      <w:r w:rsidR="0081679D">
        <w:t xml:space="preserve">only </w:t>
      </w:r>
      <w:r w:rsidR="00DD5E1F">
        <w:t xml:space="preserve">because it is derived </w:t>
      </w:r>
      <w:r w:rsidR="007A5C37" w:rsidRPr="007A5C37">
        <w:t>via logical principles</w:t>
      </w:r>
      <w:r w:rsidR="00E871DB">
        <w:t xml:space="preserve"> and </w:t>
      </w:r>
      <w:r w:rsidR="0026274D">
        <w:t>it cannot be any other way</w:t>
      </w:r>
      <w:r w:rsidR="00974CD7">
        <w:t xml:space="preserve">. </w:t>
      </w:r>
      <w:r w:rsidR="00C048CA">
        <w:t xml:space="preserve">That is what makes it </w:t>
      </w:r>
      <w:r w:rsidR="00C048CA" w:rsidRPr="0081679D">
        <w:rPr>
          <w:i/>
          <w:iCs/>
        </w:rPr>
        <w:t>a priori</w:t>
      </w:r>
      <w:r w:rsidR="00BE5696">
        <w:t>.</w:t>
      </w:r>
      <w:r w:rsidR="008907C8">
        <w:t xml:space="preserve"> </w:t>
      </w:r>
      <w:r w:rsidR="00E60C16">
        <w:t>F</w:t>
      </w:r>
      <w:r w:rsidR="00892B64">
        <w:t xml:space="preserve">or it to be </w:t>
      </w:r>
      <w:r w:rsidR="00E45088">
        <w:t xml:space="preserve">new </w:t>
      </w:r>
      <w:r w:rsidR="0048794B">
        <w:t>(synthetic) knowledge</w:t>
      </w:r>
      <w:r w:rsidR="00E45088">
        <w:t xml:space="preserve"> ‘12’ </w:t>
      </w:r>
      <w:r w:rsidR="000A36AF">
        <w:t>must not be</w:t>
      </w:r>
      <w:r w:rsidR="00E45088">
        <w:t xml:space="preserve"> contained in </w:t>
      </w:r>
      <w:r w:rsidR="005C4CE4">
        <w:t>the phrase ‘5+7’.</w:t>
      </w:r>
      <w:r w:rsidR="00BE5696">
        <w:t xml:space="preserve"> </w:t>
      </w:r>
      <w:r w:rsidR="00A51493" w:rsidRPr="00A51493">
        <w:t xml:space="preserve">Bernard Bolzano rejected Immanuel Kant’s claim that arithmetic and geometry were grounded on synthetic </w:t>
      </w:r>
      <w:r w:rsidR="00A51493" w:rsidRPr="00AC6922">
        <w:rPr>
          <w:i/>
          <w:iCs/>
        </w:rPr>
        <w:t>a priori</w:t>
      </w:r>
      <w:r w:rsidR="00A51493" w:rsidRPr="00A51493">
        <w:t xml:space="preserve"> judgements based on pure intuition.</w:t>
      </w:r>
      <w:sdt>
        <w:sdtPr>
          <w:id w:val="94839865"/>
          <w:citation/>
        </w:sdtPr>
        <w:sdtEndPr/>
        <w:sdtContent>
          <w:r w:rsidR="00E65ED2">
            <w:fldChar w:fldCharType="begin"/>
          </w:r>
          <w:r w:rsidR="00E65ED2">
            <w:instrText xml:space="preserve"> CITATION PAO21 \l 2057 </w:instrText>
          </w:r>
          <w:r w:rsidR="00E65ED2">
            <w:fldChar w:fldCharType="separate"/>
          </w:r>
          <w:r w:rsidR="00851EB0">
            <w:rPr>
              <w:noProof/>
            </w:rPr>
            <w:t xml:space="preserve"> </w:t>
          </w:r>
          <w:r w:rsidR="00851EB0" w:rsidRPr="00851EB0">
            <w:rPr>
              <w:noProof/>
            </w:rPr>
            <w:t>[7]</w:t>
          </w:r>
          <w:r w:rsidR="00E65ED2">
            <w:fldChar w:fldCharType="end"/>
          </w:r>
        </w:sdtContent>
      </w:sdt>
      <w:r w:rsidR="00010C77">
        <w:t xml:space="preserve"> </w:t>
      </w:r>
      <w:r w:rsidR="00176200">
        <w:t xml:space="preserve">On the other hand </w:t>
      </w:r>
      <w:r w:rsidR="00176200" w:rsidRPr="00176200">
        <w:t>Charles Sanders Peirce, a great admirer of Kant, believe</w:t>
      </w:r>
      <w:r w:rsidR="00B2761C">
        <w:t>s</w:t>
      </w:r>
      <w:r w:rsidR="00176200" w:rsidRPr="00176200">
        <w:t xml:space="preserve"> that </w:t>
      </w:r>
      <w:r w:rsidR="00543D21">
        <w:t>mathematics can</w:t>
      </w:r>
      <w:r w:rsidR="00176200" w:rsidRPr="00176200">
        <w:t xml:space="preserve"> provide a knowledge which is both general and “ampliative”.</w:t>
      </w:r>
      <w:sdt>
        <w:sdtPr>
          <w:id w:val="-673418811"/>
          <w:citation/>
        </w:sdtPr>
        <w:sdtEndPr/>
        <w:sdtContent>
          <w:r w:rsidR="00D37FD5">
            <w:fldChar w:fldCharType="begin"/>
          </w:r>
          <w:r w:rsidR="00D37FD5">
            <w:instrText xml:space="preserve"> CITATION Lec14 \l 2057 </w:instrText>
          </w:r>
          <w:r w:rsidR="00D37FD5">
            <w:fldChar w:fldCharType="separate"/>
          </w:r>
          <w:r w:rsidR="00851EB0">
            <w:rPr>
              <w:noProof/>
            </w:rPr>
            <w:t xml:space="preserve"> </w:t>
          </w:r>
          <w:r w:rsidR="00851EB0" w:rsidRPr="00851EB0">
            <w:rPr>
              <w:noProof/>
            </w:rPr>
            <w:t>[8]</w:t>
          </w:r>
          <w:r w:rsidR="00D37FD5">
            <w:fldChar w:fldCharType="end"/>
          </w:r>
        </w:sdtContent>
      </w:sdt>
      <w:r w:rsidR="00176200" w:rsidRPr="00176200">
        <w:t xml:space="preserve"> </w:t>
      </w:r>
      <w:r w:rsidR="0033608A">
        <w:t>With such contention t</w:t>
      </w:r>
      <w:r w:rsidR="006F1ABA">
        <w:t xml:space="preserve">he best that can be said is that </w:t>
      </w:r>
      <w:r w:rsidR="006A23B3">
        <w:t xml:space="preserve">the existence of synthetic </w:t>
      </w:r>
      <w:r w:rsidR="006A23B3" w:rsidRPr="00AC6922">
        <w:rPr>
          <w:i/>
          <w:iCs/>
        </w:rPr>
        <w:t>a priori</w:t>
      </w:r>
      <w:r w:rsidR="006A23B3">
        <w:t xml:space="preserve"> statements is o</w:t>
      </w:r>
      <w:r w:rsidR="00245E38">
        <w:t>pen to question and not a conclusive answer to Hume.</w:t>
      </w:r>
      <w:r w:rsidR="00495073">
        <w:t xml:space="preserve"> Something else is needed.</w:t>
      </w:r>
    </w:p>
    <w:p w14:paraId="63FB4F9D" w14:textId="018D3880" w:rsidR="00873B88" w:rsidRPr="00BC027C" w:rsidRDefault="00A436AD" w:rsidP="00970EB7">
      <w:pPr>
        <w:pStyle w:val="Heading1"/>
      </w:pPr>
      <w:r w:rsidRPr="00BC027C">
        <w:t>Approaching</w:t>
      </w:r>
      <w:r w:rsidR="00873B88" w:rsidRPr="00BC027C">
        <w:t xml:space="preserve"> Hume’s Problem</w:t>
      </w:r>
    </w:p>
    <w:p w14:paraId="23E22E48" w14:textId="2201FD73" w:rsidR="00CD6EF2" w:rsidRPr="00BC027C" w:rsidRDefault="00550FD7" w:rsidP="00970EB7">
      <w:r w:rsidRPr="00BC027C">
        <w:t>To</w:t>
      </w:r>
      <w:r w:rsidR="000F1AA9" w:rsidRPr="00BC027C">
        <w:t xml:space="preserve"> </w:t>
      </w:r>
      <w:r w:rsidR="003738CF" w:rsidRPr="00BC027C">
        <w:t xml:space="preserve">present an argument </w:t>
      </w:r>
      <w:r w:rsidR="002B6392" w:rsidRPr="00BC027C">
        <w:t xml:space="preserve">against Hume’s position </w:t>
      </w:r>
      <w:r w:rsidR="00206B22" w:rsidRPr="00BC027C">
        <w:t>w</w:t>
      </w:r>
      <w:r w:rsidR="00CD6EF2" w:rsidRPr="00BC027C">
        <w:t xml:space="preserve">e start with two </w:t>
      </w:r>
      <w:r w:rsidR="00AE14B1" w:rsidRPr="00BC027C">
        <w:t>principles</w:t>
      </w:r>
      <w:r w:rsidR="00B2761C">
        <w:t>,</w:t>
      </w:r>
      <w:r w:rsidR="00A968DA" w:rsidRPr="00BC027C">
        <w:t xml:space="preserve"> each of which </w:t>
      </w:r>
      <w:r w:rsidR="001838EB" w:rsidRPr="00BC027C">
        <w:t xml:space="preserve">might be considered </w:t>
      </w:r>
      <w:r w:rsidR="00C703B6" w:rsidRPr="00BC027C">
        <w:t xml:space="preserve">straightforward </w:t>
      </w:r>
      <w:r w:rsidR="00873B88" w:rsidRPr="00BC027C">
        <w:t>and unobjectionable</w:t>
      </w:r>
      <w:r w:rsidR="001838EB" w:rsidRPr="00BC027C">
        <w:t xml:space="preserve">. </w:t>
      </w:r>
    </w:p>
    <w:p w14:paraId="771CC553" w14:textId="753FEC91" w:rsidR="00CD6EF2" w:rsidRPr="00EF5AD2" w:rsidRDefault="00AC075C" w:rsidP="00435298">
      <w:pPr>
        <w:spacing w:after="0"/>
        <w:rPr>
          <w:b/>
          <w:bCs/>
        </w:rPr>
      </w:pPr>
      <w:r>
        <w:rPr>
          <w:b/>
          <w:bCs/>
        </w:rPr>
        <w:t xml:space="preserve">Principle </w:t>
      </w:r>
      <w:r w:rsidR="00CD6EF2" w:rsidRPr="00EF5AD2">
        <w:rPr>
          <w:b/>
          <w:bCs/>
        </w:rPr>
        <w:t xml:space="preserve">1. </w:t>
      </w:r>
      <w:r w:rsidR="001838EB" w:rsidRPr="00EF5AD2">
        <w:rPr>
          <w:b/>
          <w:bCs/>
        </w:rPr>
        <w:t>T</w:t>
      </w:r>
      <w:r w:rsidR="00CD6EF2" w:rsidRPr="00EF5AD2">
        <w:rPr>
          <w:b/>
          <w:bCs/>
        </w:rPr>
        <w:t xml:space="preserve">he observer is a part of </w:t>
      </w:r>
      <w:r w:rsidR="00550FD7" w:rsidRPr="00EF5AD2">
        <w:rPr>
          <w:b/>
          <w:bCs/>
        </w:rPr>
        <w:t>reality.</w:t>
      </w:r>
      <w:r w:rsidR="00CD6EF2" w:rsidRPr="00EF5AD2">
        <w:rPr>
          <w:b/>
          <w:bCs/>
        </w:rPr>
        <w:t xml:space="preserve"> </w:t>
      </w:r>
    </w:p>
    <w:p w14:paraId="288BF13B" w14:textId="62CB00CF" w:rsidR="00CD6EF2" w:rsidRPr="00BC027C" w:rsidRDefault="00CD6EF2" w:rsidP="00876DFF">
      <w:pPr>
        <w:spacing w:after="0"/>
      </w:pPr>
      <w:r w:rsidRPr="00BC027C">
        <w:t xml:space="preserve">The observer does not stand outside the universe which is being observed. </w:t>
      </w:r>
      <w:r w:rsidR="00E54898" w:rsidRPr="00BC027C">
        <w:t xml:space="preserve">The observer is a part of the universe and subject to the same </w:t>
      </w:r>
      <w:r w:rsidR="00F90B4C" w:rsidRPr="00BC027C">
        <w:t xml:space="preserve">representation as the universe. </w:t>
      </w:r>
      <w:r w:rsidR="000717FB" w:rsidRPr="00BC027C">
        <w:t xml:space="preserve">This is a principle which is not only </w:t>
      </w:r>
      <w:r w:rsidR="006A07D0" w:rsidRPr="00BC027C">
        <w:t>reasonable,</w:t>
      </w:r>
      <w:r w:rsidR="000717FB" w:rsidRPr="00BC027C">
        <w:t xml:space="preserve"> but </w:t>
      </w:r>
      <w:r w:rsidR="00C70986" w:rsidRPr="00BC027C">
        <w:t xml:space="preserve">which has been emphasized by </w:t>
      </w:r>
      <w:r w:rsidRPr="00BC027C">
        <w:t xml:space="preserve">Quantum </w:t>
      </w:r>
      <w:r w:rsidR="00C70986" w:rsidRPr="00BC027C">
        <w:t>T</w:t>
      </w:r>
      <w:r w:rsidRPr="00BC027C">
        <w:t>heory</w:t>
      </w:r>
      <w:r w:rsidR="002D43BE" w:rsidRPr="00BC027C">
        <w:t xml:space="preserve"> and incorporated into </w:t>
      </w:r>
      <w:r w:rsidR="00F7193C" w:rsidRPr="00BC027C">
        <w:t>that theory at a fundamental level. T</w:t>
      </w:r>
      <w:r w:rsidRPr="00BC027C">
        <w:t>he observer</w:t>
      </w:r>
      <w:r w:rsidR="00DC1231" w:rsidRPr="00BC027C">
        <w:t xml:space="preserve"> </w:t>
      </w:r>
      <m:oMath>
        <m:r>
          <w:rPr>
            <w:rFonts w:ascii="Cambria Math" w:hAnsi="Cambria Math"/>
          </w:rPr>
          <m:t>O</m:t>
        </m:r>
      </m:oMath>
      <w:r w:rsidR="00DC1231" w:rsidRPr="00BC027C">
        <w:t xml:space="preserve"> </w:t>
      </w:r>
      <w:r w:rsidRPr="00BC027C">
        <w:t xml:space="preserve">is a part of the universe </w:t>
      </w:r>
      <m:oMath>
        <m:r>
          <m:rPr>
            <m:scr m:val="double-struck"/>
          </m:rPr>
          <w:rPr>
            <w:rFonts w:ascii="Cambria Math" w:hAnsi="Cambria Math"/>
          </w:rPr>
          <m:t xml:space="preserve">R </m:t>
        </m:r>
      </m:oMath>
      <w:r w:rsidR="00F7193C" w:rsidRPr="00BC027C">
        <w:t xml:space="preserve">even </w:t>
      </w:r>
      <w:r w:rsidRPr="00BC027C">
        <w:t xml:space="preserve">to the point that </w:t>
      </w:r>
      <w:r w:rsidR="00415B99" w:rsidRPr="00BC027C">
        <w:t>the observer</w:t>
      </w:r>
      <w:r w:rsidRPr="00BC027C">
        <w:t xml:space="preserve"> affect</w:t>
      </w:r>
      <w:r w:rsidR="00415B99" w:rsidRPr="00BC027C">
        <w:t>s</w:t>
      </w:r>
      <w:r w:rsidRPr="00BC027C">
        <w:t xml:space="preserve"> the thing being observed</w:t>
      </w:r>
      <w:r w:rsidR="00BB3519" w:rsidRPr="00BC027C">
        <w:t xml:space="preserve">. </w:t>
      </w:r>
    </w:p>
    <w:p w14:paraId="6144F270" w14:textId="77777777" w:rsidR="00876DFF" w:rsidRDefault="00876DFF" w:rsidP="00876DFF">
      <w:pPr>
        <w:spacing w:after="0"/>
        <w:rPr>
          <w:iCs/>
        </w:rPr>
      </w:pPr>
    </w:p>
    <w:p w14:paraId="4E484219" w14:textId="19C7F4B5" w:rsidR="00CD6EF2" w:rsidRPr="00876DFF" w:rsidRDefault="00CD6EF2" w:rsidP="00876DFF">
      <w:pPr>
        <w:spacing w:after="0"/>
      </w:pPr>
      <m:oMathPara>
        <m:oMathParaPr>
          <m:jc m:val="left"/>
        </m:oMathParaPr>
        <m:oMath>
          <m:r>
            <w:rPr>
              <w:rFonts w:ascii="Cambria Math" w:hAnsi="Cambria Math"/>
            </w:rPr>
            <m:t>O</m:t>
          </m:r>
          <m:r>
            <m:rPr>
              <m:scr m:val="double-struck"/>
              <m:sty m:val="p"/>
            </m:rPr>
            <w:rPr>
              <w:rFonts w:ascii="Cambria Math" w:hAnsi="Cambria Math"/>
            </w:rPr>
            <m:t xml:space="preserve"> ∈ R</m:t>
          </m:r>
        </m:oMath>
      </m:oMathPara>
    </w:p>
    <w:p w14:paraId="27038BE9" w14:textId="77777777" w:rsidR="00876DFF" w:rsidRPr="00876DFF" w:rsidRDefault="00876DFF" w:rsidP="00876DFF">
      <w:pPr>
        <w:spacing w:after="0"/>
      </w:pPr>
    </w:p>
    <w:p w14:paraId="64D69711" w14:textId="1205C141" w:rsidR="00647161" w:rsidRDefault="00CD6EF2" w:rsidP="00876DFF">
      <w:pPr>
        <w:spacing w:after="0"/>
      </w:pPr>
      <w:r w:rsidRPr="00BC027C">
        <w:t xml:space="preserve">The consequence of </w:t>
      </w:r>
      <w:r w:rsidR="000B52AF" w:rsidRPr="00BC027C">
        <w:t xml:space="preserve">the idea that the observer does not stand apart from the </w:t>
      </w:r>
      <w:r w:rsidR="003C1921" w:rsidRPr="00BC027C">
        <w:t xml:space="preserve">universe </w:t>
      </w:r>
      <w:r w:rsidRPr="00BC027C">
        <w:t>is that observers need to be included in the representation</w:t>
      </w:r>
      <w:r w:rsidR="00B2761C">
        <w:t>.</w:t>
      </w:r>
      <w:r w:rsidRPr="00BC027C">
        <w:t xml:space="preserve"> </w:t>
      </w:r>
      <w:r w:rsidR="00B2761C">
        <w:t>T</w:t>
      </w:r>
      <w:r w:rsidRPr="00BC027C">
        <w:t>he same descriptive language which applies to the thing being observed must also apply to the observer</w:t>
      </w:r>
      <w:r w:rsidR="00B2761C">
        <w:t>,</w:t>
      </w:r>
      <w:r w:rsidRPr="00BC027C">
        <w:t xml:space="preserve"> who </w:t>
      </w:r>
      <w:r w:rsidR="003C642A" w:rsidRPr="00BC027C">
        <w:t>is</w:t>
      </w:r>
      <w:r w:rsidRPr="00BC027C">
        <w:t xml:space="preserve"> included with the same tools of representation that </w:t>
      </w:r>
      <w:r w:rsidR="00F764CA" w:rsidRPr="00BC027C">
        <w:t>appl</w:t>
      </w:r>
      <w:r w:rsidR="00B2761C">
        <w:t>y</w:t>
      </w:r>
      <w:r w:rsidRPr="00BC027C">
        <w:t xml:space="preserve"> to the </w:t>
      </w:r>
      <w:r w:rsidR="00F764CA" w:rsidRPr="00BC027C">
        <w:t>phenomena.</w:t>
      </w:r>
      <w:r w:rsidR="00AC73C0" w:rsidRPr="00BC027C">
        <w:t xml:space="preserve"> </w:t>
      </w:r>
      <w:r w:rsidR="003A156E" w:rsidRPr="00BC027C">
        <w:t xml:space="preserve">For </w:t>
      </w:r>
      <w:r w:rsidR="00AC73C0" w:rsidRPr="00BC027C">
        <w:t>example,</w:t>
      </w:r>
      <w:r w:rsidR="003A156E" w:rsidRPr="00BC027C">
        <w:t xml:space="preserve"> i</w:t>
      </w:r>
      <w:r w:rsidR="00135D60" w:rsidRPr="00BC027C">
        <w:t xml:space="preserve">f we </w:t>
      </w:r>
      <w:r w:rsidR="00DF134C">
        <w:t xml:space="preserve">were to </w:t>
      </w:r>
      <w:r w:rsidR="00135D60" w:rsidRPr="00BC027C">
        <w:t xml:space="preserve">represent facts </w:t>
      </w:r>
      <w:r w:rsidR="00AC0808" w:rsidRPr="00BC027C">
        <w:t xml:space="preserve">or elements of reality </w:t>
      </w:r>
      <w:r w:rsidR="00135D60" w:rsidRPr="00BC027C">
        <w:t xml:space="preserve">by vectors in </w:t>
      </w:r>
      <w:r w:rsidR="00CC627A" w:rsidRPr="00BC027C">
        <w:t>a representation space</w:t>
      </w:r>
      <w:r w:rsidR="00251C7A" w:rsidRPr="00BC027C">
        <w:t xml:space="preserve">, then Principle 1 means that </w:t>
      </w:r>
      <w:r w:rsidR="00C87C95" w:rsidRPr="00BC027C">
        <w:t xml:space="preserve">the observer </w:t>
      </w:r>
      <m:oMath>
        <m:r>
          <w:rPr>
            <w:rFonts w:ascii="Cambria Math" w:hAnsi="Cambria Math"/>
          </w:rPr>
          <m:t>O</m:t>
        </m:r>
      </m:oMath>
      <w:r w:rsidR="00263BF8" w:rsidRPr="00BC027C">
        <w:t xml:space="preserve"> </w:t>
      </w:r>
      <w:r w:rsidR="00647161" w:rsidRPr="00BC027C">
        <w:t xml:space="preserve">is </w:t>
      </w:r>
      <w:r w:rsidR="00AC0808" w:rsidRPr="00BC027C">
        <w:t xml:space="preserve">also </w:t>
      </w:r>
      <w:r w:rsidR="00647161" w:rsidRPr="00BC027C">
        <w:t xml:space="preserve">represented in </w:t>
      </w:r>
      <w:r w:rsidR="00E276B4" w:rsidRPr="00BC027C">
        <w:t xml:space="preserve">the </w:t>
      </w:r>
      <w:r w:rsidR="00647161" w:rsidRPr="00BC027C">
        <w:t>vector space</w:t>
      </w:r>
      <w:r w:rsidR="00422A08" w:rsidRPr="00BC027C">
        <w:t>. In this wa</w:t>
      </w:r>
      <w:r w:rsidR="00C87C95" w:rsidRPr="00BC027C">
        <w:t>y</w:t>
      </w:r>
      <w:r w:rsidR="00422A08" w:rsidRPr="00BC027C">
        <w:t xml:space="preserve"> we ensure that </w:t>
      </w:r>
      <w:r w:rsidR="00E13688" w:rsidRPr="00BC027C">
        <w:t xml:space="preserve">subjectivity is </w:t>
      </w:r>
      <w:r w:rsidR="00C00F71" w:rsidRPr="00BC027C">
        <w:t>representable within the system.</w:t>
      </w:r>
    </w:p>
    <w:p w14:paraId="01D3942A" w14:textId="77777777" w:rsidR="00104364" w:rsidRDefault="00104364" w:rsidP="00876DFF">
      <w:pPr>
        <w:spacing w:after="0"/>
      </w:pPr>
    </w:p>
    <w:p w14:paraId="5B18F583" w14:textId="77777777" w:rsidR="001F54AD" w:rsidRPr="00BC027C" w:rsidRDefault="001F54AD" w:rsidP="00876DFF">
      <w:pPr>
        <w:spacing w:after="0"/>
      </w:pPr>
    </w:p>
    <w:p w14:paraId="477A8D75" w14:textId="4BBBBF48" w:rsidR="00CD6EF2" w:rsidRPr="00EF5AD2" w:rsidRDefault="00935724" w:rsidP="00435298">
      <w:pPr>
        <w:spacing w:after="0"/>
        <w:rPr>
          <w:b/>
          <w:bCs/>
        </w:rPr>
      </w:pPr>
      <w:r w:rsidRPr="00EF5AD2">
        <w:rPr>
          <w:b/>
          <w:bCs/>
        </w:rPr>
        <w:lastRenderedPageBreak/>
        <w:t xml:space="preserve">Principle </w:t>
      </w:r>
      <w:r w:rsidR="00CD6EF2" w:rsidRPr="00EF5AD2">
        <w:rPr>
          <w:b/>
          <w:bCs/>
        </w:rPr>
        <w:t xml:space="preserve">2. Observers are independent of </w:t>
      </w:r>
      <w:r w:rsidR="00F764CA" w:rsidRPr="00EF5AD2">
        <w:rPr>
          <w:b/>
          <w:bCs/>
        </w:rPr>
        <w:t>each other.</w:t>
      </w:r>
    </w:p>
    <w:p w14:paraId="6BDDE07A" w14:textId="0315FC59" w:rsidR="003A0D40" w:rsidRDefault="003A0D40" w:rsidP="00435298">
      <w:pPr>
        <w:spacing w:after="0"/>
      </w:pPr>
      <w:r w:rsidRPr="00BC027C">
        <w:t xml:space="preserve">If each </w:t>
      </w:r>
      <w:r w:rsidR="00E53D1D" w:rsidRPr="00BC027C">
        <w:t>observer</w:t>
      </w:r>
      <w:r w:rsidR="00876C3C" w:rsidRPr="00BC027C">
        <w:t xml:space="preserve"> has their own perceptions</w:t>
      </w:r>
      <w:r w:rsidRPr="00BC027C">
        <w:t xml:space="preserve">, how can we be sure that the </w:t>
      </w:r>
      <w:r w:rsidR="00876C3C" w:rsidRPr="00BC027C">
        <w:t>perception I have is the same as the perception you have?</w:t>
      </w:r>
      <w:r w:rsidR="001B0F4D" w:rsidRPr="00BC027C">
        <w:t xml:space="preserve"> If you look at a yellow </w:t>
      </w:r>
      <w:r w:rsidR="00880CBB" w:rsidRPr="00BC027C">
        <w:t>flower</w:t>
      </w:r>
      <w:r w:rsidR="001B0F4D" w:rsidRPr="00BC027C">
        <w:t xml:space="preserve"> how do </w:t>
      </w:r>
      <w:r w:rsidR="0040181D" w:rsidRPr="00BC027C">
        <w:t>I</w:t>
      </w:r>
      <w:r w:rsidR="001B0F4D" w:rsidRPr="00BC027C">
        <w:t xml:space="preserve"> know that you see the same yellow that I see</w:t>
      </w:r>
      <w:r w:rsidR="00724F14" w:rsidRPr="00BC027C">
        <w:t>?</w:t>
      </w:r>
      <w:r w:rsidRPr="00BC027C">
        <w:t xml:space="preserve">  Since we do not know how you </w:t>
      </w:r>
      <w:r w:rsidR="00C16F10" w:rsidRPr="00BC027C">
        <w:t>perceive</w:t>
      </w:r>
      <w:r w:rsidRPr="00BC027C">
        <w:t xml:space="preserve"> </w:t>
      </w:r>
      <w:r w:rsidR="00724F14" w:rsidRPr="00BC027C">
        <w:t xml:space="preserve">the sensation of </w:t>
      </w:r>
      <w:r w:rsidR="0009709F" w:rsidRPr="00BC027C">
        <w:t>yellow,</w:t>
      </w:r>
      <w:r w:rsidRPr="00BC027C">
        <w:t xml:space="preserve"> </w:t>
      </w:r>
      <w:r w:rsidR="00724F14" w:rsidRPr="00BC027C">
        <w:t>we</w:t>
      </w:r>
      <w:r w:rsidRPr="00BC027C">
        <w:t xml:space="preserve"> can’t be sure you are seeing the same yellow I am. It’s possible that what you experience as yellow, </w:t>
      </w:r>
      <w:r w:rsidR="00C16F10" w:rsidRPr="00BC027C">
        <w:t xml:space="preserve">I may </w:t>
      </w:r>
      <w:r w:rsidRPr="00BC027C">
        <w:t>experience as red. This problem was discussed by John Locke.</w:t>
      </w:r>
    </w:p>
    <w:p w14:paraId="7D7EA5EA" w14:textId="77777777" w:rsidR="00971AFD" w:rsidRPr="00BC027C" w:rsidRDefault="00971AFD" w:rsidP="00435298">
      <w:pPr>
        <w:spacing w:after="0"/>
      </w:pPr>
    </w:p>
    <w:p w14:paraId="39F9A155" w14:textId="6B19E03D" w:rsidR="003A0D40" w:rsidRPr="00BC027C" w:rsidRDefault="00971AFD" w:rsidP="00C70E8B">
      <w:pPr>
        <w:ind w:left="720"/>
      </w:pPr>
      <w:r>
        <w:rPr>
          <w:i/>
          <w:iCs/>
        </w:rPr>
        <w:t>“</w:t>
      </w:r>
      <w:r w:rsidR="003A0D40" w:rsidRPr="00971AFD">
        <w:rPr>
          <w:i/>
          <w:iCs/>
        </w:rPr>
        <w:t xml:space="preserve">That the same Object should produce in several Men's Minds different Ideas at the same time; </w:t>
      </w:r>
      <w:proofErr w:type="spellStart"/>
      <w:r w:rsidR="003A0D40" w:rsidRPr="00971AFD">
        <w:rPr>
          <w:i/>
          <w:iCs/>
        </w:rPr>
        <w:t>v.g</w:t>
      </w:r>
      <w:proofErr w:type="spellEnd"/>
      <w:r w:rsidR="003A0D40" w:rsidRPr="00971AFD">
        <w:rPr>
          <w:i/>
          <w:iCs/>
        </w:rPr>
        <w:t xml:space="preserve">. if the Idea, that a Violet produced in one Man's Mind by his Eyes, were the same that a Marigold produces in another Man's, and vice </w:t>
      </w:r>
      <w:r w:rsidR="007132E8" w:rsidRPr="00971AFD">
        <w:rPr>
          <w:i/>
          <w:iCs/>
        </w:rPr>
        <w:t>versa</w:t>
      </w:r>
      <w:r w:rsidR="003A0D40" w:rsidRPr="00971AFD">
        <w:rPr>
          <w:i/>
          <w:iCs/>
        </w:rPr>
        <w:t xml:space="preserve">. For since this could never be </w:t>
      </w:r>
      <w:r w:rsidR="001F54AD" w:rsidRPr="00971AFD">
        <w:rPr>
          <w:i/>
          <w:iCs/>
        </w:rPr>
        <w:t>known</w:t>
      </w:r>
      <w:r w:rsidR="003A0D40" w:rsidRPr="00971AFD">
        <w:rPr>
          <w:i/>
          <w:iCs/>
        </w:rPr>
        <w:t xml:space="preserve"> because one Man's Mind could not pass into another Man's Body, to perceive, what Appearances were produced by those Organs; neither the Ideas hereby, nor the Names, would be at all confounded, or any Falsehood be in either.</w:t>
      </w:r>
      <w:r>
        <w:rPr>
          <w:i/>
          <w:iCs/>
        </w:rPr>
        <w:t>”</w:t>
      </w:r>
      <w:r w:rsidR="003A0D40" w:rsidRPr="00BC027C">
        <w:t xml:space="preserve"> </w:t>
      </w:r>
      <w:sdt>
        <w:sdtPr>
          <w:id w:val="2006008443"/>
          <w:citation/>
        </w:sdtPr>
        <w:sdtEndPr/>
        <w:sdtContent>
          <w:r w:rsidR="007132E8" w:rsidRPr="00BC027C">
            <w:fldChar w:fldCharType="begin"/>
          </w:r>
          <w:r w:rsidR="007132E8" w:rsidRPr="00BC027C">
            <w:instrText xml:space="preserve"> CITATION Joh97 \l 2057 </w:instrText>
          </w:r>
          <w:r w:rsidR="007132E8" w:rsidRPr="00BC027C">
            <w:fldChar w:fldCharType="separate"/>
          </w:r>
          <w:r w:rsidR="00851EB0" w:rsidRPr="00851EB0">
            <w:rPr>
              <w:noProof/>
            </w:rPr>
            <w:t>[9]</w:t>
          </w:r>
          <w:r w:rsidR="007132E8" w:rsidRPr="00BC027C">
            <w:fldChar w:fldCharType="end"/>
          </w:r>
        </w:sdtContent>
      </w:sdt>
    </w:p>
    <w:p w14:paraId="6097D05D" w14:textId="053E028D" w:rsidR="00CD6EF2" w:rsidRPr="00BC027C" w:rsidRDefault="003A0D40" w:rsidP="00970EB7">
      <w:r w:rsidRPr="00BC027C">
        <w:t xml:space="preserve">Locke is </w:t>
      </w:r>
      <w:r w:rsidR="00DD4A4C" w:rsidRPr="00BC027C">
        <w:t xml:space="preserve">making the point that </w:t>
      </w:r>
      <w:r w:rsidR="00A654BB" w:rsidRPr="00BC027C">
        <w:t xml:space="preserve">you do not know if </w:t>
      </w:r>
      <w:r w:rsidRPr="00BC027C">
        <w:t>someone sees the same yellow that you do</w:t>
      </w:r>
      <w:r w:rsidR="00CC52B9" w:rsidRPr="00BC027C">
        <w:t>. But it</w:t>
      </w:r>
      <w:r w:rsidR="00983B1E" w:rsidRPr="00BC027C">
        <w:t>’</w:t>
      </w:r>
      <w:r w:rsidR="00CC52B9" w:rsidRPr="00BC027C">
        <w:t>s more than that</w:t>
      </w:r>
      <w:r w:rsidRPr="00BC027C">
        <w:t xml:space="preserve">; you cannot know, not now, not ever. It is not possible </w:t>
      </w:r>
      <w:r w:rsidR="00675CAE" w:rsidRPr="00BC027C">
        <w:t>a</w:t>
      </w:r>
      <w:r w:rsidRPr="00BC027C">
        <w:t xml:space="preserve">ny more than it is to put your mind inside another person’s head, because that is what you would have to do to find out. </w:t>
      </w:r>
      <w:r w:rsidR="00B82A56" w:rsidRPr="00BC027C">
        <w:t>O</w:t>
      </w:r>
      <w:r w:rsidR="00CD6EF2" w:rsidRPr="00BC027C">
        <w:t>ne observer cannot get inside the brain of another observer and see through the other</w:t>
      </w:r>
      <w:r w:rsidR="000A4CAD" w:rsidRPr="00BC027C">
        <w:t>’s</w:t>
      </w:r>
      <w:r w:rsidR="00CD6EF2" w:rsidRPr="00BC027C">
        <w:t xml:space="preserve"> eyes. </w:t>
      </w:r>
      <w:r w:rsidR="0091034F" w:rsidRPr="00BC027C">
        <w:t xml:space="preserve">This is </w:t>
      </w:r>
      <w:r w:rsidR="00FE3B5D" w:rsidRPr="00BC027C">
        <w:t>Principle</w:t>
      </w:r>
      <w:r w:rsidR="0091034F" w:rsidRPr="00BC027C">
        <w:t xml:space="preserve"> 2, the independence of </w:t>
      </w:r>
      <w:r w:rsidR="00BE7EDE" w:rsidRPr="00BC027C">
        <w:t xml:space="preserve">observers. </w:t>
      </w:r>
      <w:r w:rsidR="00012669" w:rsidRPr="00BC027C">
        <w:t>In representational terms it means that ther</w:t>
      </w:r>
      <w:r w:rsidR="00825679" w:rsidRPr="00BC027C">
        <w:t xml:space="preserve">e is no function which will take you from one observer </w:t>
      </w:r>
      <m:oMath>
        <m:sSub>
          <m:sSubPr>
            <m:ctrlPr>
              <w:rPr>
                <w:rFonts w:ascii="Cambria Math" w:hAnsi="Cambria Math"/>
                <w:i/>
              </w:rPr>
            </m:ctrlPr>
          </m:sSubPr>
          <m:e>
            <m:r>
              <w:rPr>
                <w:rFonts w:ascii="Cambria Math" w:hAnsi="Cambria Math"/>
              </w:rPr>
              <m:t>O</m:t>
            </m:r>
          </m:e>
          <m:sub>
            <m:r>
              <w:rPr>
                <w:rFonts w:ascii="Cambria Math" w:hAnsi="Cambria Math"/>
              </w:rPr>
              <m:t>1</m:t>
            </m:r>
          </m:sub>
        </m:sSub>
      </m:oMath>
      <w:r w:rsidR="00C24683" w:rsidRPr="00BC027C">
        <w:t xml:space="preserve"> </w:t>
      </w:r>
      <w:r w:rsidR="00825679" w:rsidRPr="00BC027C">
        <w:t xml:space="preserve">to another </w:t>
      </w:r>
      <m:oMath>
        <m:sSub>
          <m:sSubPr>
            <m:ctrlPr>
              <w:rPr>
                <w:rFonts w:ascii="Cambria Math" w:hAnsi="Cambria Math"/>
                <w:i/>
              </w:rPr>
            </m:ctrlPr>
          </m:sSubPr>
          <m:e>
            <m:r>
              <w:rPr>
                <w:rFonts w:ascii="Cambria Math" w:hAnsi="Cambria Math"/>
              </w:rPr>
              <m:t>O</m:t>
            </m:r>
          </m:e>
          <m:sub>
            <m:r>
              <w:rPr>
                <w:rFonts w:ascii="Cambria Math" w:hAnsi="Cambria Math"/>
              </w:rPr>
              <m:t>2</m:t>
            </m:r>
          </m:sub>
        </m:sSub>
      </m:oMath>
      <w:r w:rsidR="00A47E72" w:rsidRPr="00BC027C">
        <w:t>.</w:t>
      </w:r>
      <w:r w:rsidR="00CD6EF2" w:rsidRPr="00BC027C">
        <w:t xml:space="preserve"> </w:t>
      </w:r>
      <w:r w:rsidR="007F55DB" w:rsidRPr="00BC027C">
        <w:t>This is the mathematical constraint which embodies the idea that “</w:t>
      </w:r>
      <w:r w:rsidR="007F55DB" w:rsidRPr="00BC027C">
        <w:rPr>
          <w:i/>
          <w:iCs/>
        </w:rPr>
        <w:t>one Man's Mind could not pass into another Man's Body”</w:t>
      </w:r>
      <w:r w:rsidR="00836368" w:rsidRPr="00BC027C">
        <w:rPr>
          <w:i/>
          <w:iCs/>
        </w:rPr>
        <w:t>.</w:t>
      </w:r>
      <w:r w:rsidR="00F764CA" w:rsidRPr="00BC027C">
        <w:t xml:space="preserve"> </w:t>
      </w:r>
      <w:r w:rsidR="00836368" w:rsidRPr="00BC027C">
        <w:t>Again, i</w:t>
      </w:r>
      <w:r w:rsidR="00DE0288" w:rsidRPr="00BC027C">
        <w:t xml:space="preserve">f we were to use a vector representation of </w:t>
      </w:r>
      <w:r w:rsidR="00553EB4" w:rsidRPr="00BC027C">
        <w:t>observers,</w:t>
      </w:r>
      <w:r w:rsidR="0018420A" w:rsidRPr="00BC027C">
        <w:t xml:space="preserve"> we would say </w:t>
      </w:r>
      <w:r w:rsidR="00FE3B5D" w:rsidRPr="00BC027C">
        <w:t>P</w:t>
      </w:r>
      <w:r w:rsidR="0018420A" w:rsidRPr="00BC027C">
        <w:t xml:space="preserve">rinciple 2 means </w:t>
      </w:r>
      <w:r w:rsidR="00F764CA" w:rsidRPr="00BC027C">
        <w:t xml:space="preserve">there </w:t>
      </w:r>
      <w:r w:rsidR="00553EB4" w:rsidRPr="00BC027C">
        <w:t xml:space="preserve">exists </w:t>
      </w:r>
      <w:r w:rsidR="00F764CA" w:rsidRPr="00BC027C">
        <w:t xml:space="preserve">no </w:t>
      </w:r>
      <w:r w:rsidR="00405AD3">
        <w:t>function</w:t>
      </w:r>
      <w:r w:rsidR="00F764CA" w:rsidRPr="00BC027C">
        <w:t xml:space="preserve"> which takes you from </w:t>
      </w:r>
      <m:oMath>
        <m:sSub>
          <m:sSubPr>
            <m:ctrlPr>
              <w:rPr>
                <w:rFonts w:ascii="Cambria Math" w:hAnsi="Cambria Math"/>
                <w:i/>
              </w:rPr>
            </m:ctrlPr>
          </m:sSubPr>
          <m:e>
            <m:r>
              <w:rPr>
                <w:rFonts w:ascii="Cambria Math" w:hAnsi="Cambria Math"/>
              </w:rPr>
              <m:t>O</m:t>
            </m:r>
          </m:e>
          <m:sub>
            <m:r>
              <w:rPr>
                <w:rFonts w:ascii="Cambria Math" w:hAnsi="Cambria Math"/>
              </w:rPr>
              <m:t>1</m:t>
            </m:r>
          </m:sub>
        </m:sSub>
        <m:r>
          <w:rPr>
            <w:rFonts w:ascii="Cambria Math" w:hAnsi="Cambria Math"/>
          </w:rPr>
          <m:t xml:space="preserve">to </m:t>
        </m:r>
        <m:sSub>
          <m:sSubPr>
            <m:ctrlPr>
              <w:rPr>
                <w:rFonts w:ascii="Cambria Math" w:hAnsi="Cambria Math"/>
                <w:i/>
              </w:rPr>
            </m:ctrlPr>
          </m:sSubPr>
          <m:e>
            <m:r>
              <w:rPr>
                <w:rFonts w:ascii="Cambria Math" w:hAnsi="Cambria Math"/>
              </w:rPr>
              <m:t>O</m:t>
            </m:r>
          </m:e>
          <m:sub>
            <m:r>
              <w:rPr>
                <w:rFonts w:ascii="Cambria Math" w:hAnsi="Cambria Math"/>
              </w:rPr>
              <m:t>2</m:t>
            </m:r>
          </m:sub>
        </m:sSub>
      </m:oMath>
      <w:r w:rsidR="00F764CA" w:rsidRPr="00BC027C">
        <w:t xml:space="preserve"> </w:t>
      </w:r>
      <w:r w:rsidR="00691288" w:rsidRPr="00BC027C">
        <w:t>and vice versa</w:t>
      </w:r>
      <w:r w:rsidR="00B85D1E">
        <w:rPr>
          <w:rStyle w:val="FootnoteReference"/>
        </w:rPr>
        <w:footnoteReference w:id="1"/>
      </w:r>
      <w:r w:rsidR="00C24683" w:rsidRPr="00BC027C">
        <w:t>.</w:t>
      </w:r>
      <w:r w:rsidR="00691288" w:rsidRPr="00BC027C">
        <w:t xml:space="preserve"> We express this as:</w:t>
      </w:r>
    </w:p>
    <w:p w14:paraId="3B57BA54" w14:textId="77777777" w:rsidR="009B0DE5" w:rsidRPr="00BC027C" w:rsidRDefault="00C23A53" w:rsidP="00970EB7">
      <m:oMathPara>
        <m:oMathParaPr>
          <m:jc m:val="left"/>
        </m:oMathParaPr>
        <m:oMath>
          <m:r>
            <m:rPr>
              <m:sty m:val="p"/>
            </m:rPr>
            <w:rPr>
              <w:rFonts w:ascii="Cambria Math" w:hAnsi="Cambria Math"/>
            </w:rPr>
            <m:t>{∄</m:t>
          </m:r>
          <m:sSub>
            <m:sSubPr>
              <m:ctrlPr>
                <w:rPr>
                  <w:rFonts w:ascii="Cambria Math" w:hAnsi="Cambria Math"/>
                </w:rPr>
              </m:ctrlPr>
            </m:sSubPr>
            <m:e>
              <m:r>
                <w:rPr>
                  <w:rFonts w:ascii="Cambria Math" w:hAnsi="Cambria Math"/>
                </w:rPr>
                <m:t>f</m:t>
              </m:r>
              <m:r>
                <m:rPr>
                  <m:sty m:val="p"/>
                </m:rPr>
                <w:rPr>
                  <w:rFonts w:ascii="Cambria Math" w:hAnsi="Cambria Math"/>
                </w:rPr>
                <m:t xml:space="preserve"> | </m:t>
              </m:r>
              <m:r>
                <w:rPr>
                  <w:rFonts w:ascii="Cambria Math" w:hAnsi="Cambria Math"/>
                </w:rPr>
                <m:t>f</m:t>
              </m:r>
              <m:r>
                <m:rPr>
                  <m:sty m:val="p"/>
                </m:rPr>
                <w:rPr>
                  <w:rFonts w:ascii="Cambria Math" w:hAnsi="Cambria Math"/>
                </w:rPr>
                <m:t>(</m:t>
              </m:r>
              <m:r>
                <w:rPr>
                  <w:rFonts w:ascii="Cambria Math" w:hAnsi="Cambria Math"/>
                </w:rPr>
                <m:t>O</m:t>
              </m: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O</m:t>
              </m:r>
            </m:e>
            <m:sub>
              <m:r>
                <m:rPr>
                  <m:sty m:val="p"/>
                </m:rPr>
                <w:rPr>
                  <w:rFonts w:ascii="Cambria Math" w:hAnsi="Cambria Math"/>
                </w:rPr>
                <m:t>2</m:t>
              </m:r>
            </m:sub>
          </m:sSub>
          <m:r>
            <m:rPr>
              <m:sty m:val="p"/>
            </m:rPr>
            <w:rPr>
              <w:rFonts w:ascii="Cambria Math" w:hAnsi="Cambria Math"/>
            </w:rPr>
            <m:t>}</m:t>
          </m:r>
        </m:oMath>
      </m:oMathPara>
    </w:p>
    <w:p w14:paraId="71B3EDC3" w14:textId="5BD41B21" w:rsidR="00F764CA" w:rsidRPr="00BC027C" w:rsidRDefault="00C23A53" w:rsidP="00970EB7">
      <m:oMathPara>
        <m:oMathParaPr>
          <m:jc m:val="left"/>
        </m:oMathParaPr>
        <m:oMath>
          <m:r>
            <m:rPr>
              <m:sty m:val="p"/>
            </m:rPr>
            <w:rPr>
              <w:rFonts w:ascii="Cambria Math" w:hAnsi="Cambria Math"/>
            </w:rPr>
            <m:t>{∄</m:t>
          </m:r>
          <m:sSub>
            <m:sSubPr>
              <m:ctrlPr>
                <w:rPr>
                  <w:rFonts w:ascii="Cambria Math" w:hAnsi="Cambria Math"/>
                </w:rPr>
              </m:ctrlPr>
            </m:sSubPr>
            <m:e>
              <m:r>
                <w:rPr>
                  <w:rFonts w:ascii="Cambria Math" w:hAnsi="Cambria Math"/>
                </w:rPr>
                <m:t>f</m:t>
              </m:r>
              <m:r>
                <m:rPr>
                  <m:sty m:val="p"/>
                </m:rPr>
                <w:rPr>
                  <w:rFonts w:ascii="Cambria Math" w:hAnsi="Cambria Math"/>
                </w:rPr>
                <m:t xml:space="preserve"> | </m:t>
              </m:r>
              <m:r>
                <w:rPr>
                  <w:rFonts w:ascii="Cambria Math" w:hAnsi="Cambria Math"/>
                </w:rPr>
                <m:t>f</m:t>
              </m:r>
              <m:r>
                <m:rPr>
                  <m:sty m:val="p"/>
                </m:rPr>
                <w:rPr>
                  <w:rFonts w:ascii="Cambria Math" w:hAnsi="Cambria Math"/>
                </w:rPr>
                <m:t>(</m:t>
              </m:r>
              <m:r>
                <w:rPr>
                  <w:rFonts w:ascii="Cambria Math" w:hAnsi="Cambria Math"/>
                </w:rPr>
                <m:t>O</m:t>
              </m:r>
            </m:e>
            <m:sub>
              <m:r>
                <m:rPr>
                  <m:sty m:val="p"/>
                </m:rPr>
                <w:rPr>
                  <w:rFonts w:ascii="Cambria Math" w:hAnsi="Cambria Math"/>
                </w:rPr>
                <m:t>2</m:t>
              </m:r>
            </m:sub>
          </m:sSub>
          <m:r>
            <m:rPr>
              <m:sty m:val="p"/>
            </m:rPr>
            <w:rPr>
              <w:rFonts w:ascii="Cambria Math" w:hAnsi="Cambria Math"/>
            </w:rPr>
            <m:t>)=</m:t>
          </m:r>
          <m:sSub>
            <m:sSubPr>
              <m:ctrlPr>
                <w:rPr>
                  <w:rFonts w:ascii="Cambria Math" w:hAnsi="Cambria Math"/>
                </w:rPr>
              </m:ctrlPr>
            </m:sSubPr>
            <m:e>
              <m:r>
                <w:rPr>
                  <w:rFonts w:ascii="Cambria Math" w:hAnsi="Cambria Math"/>
                </w:rPr>
                <m:t>O</m:t>
              </m:r>
            </m:e>
            <m:sub>
              <m:r>
                <m:rPr>
                  <m:sty m:val="p"/>
                </m:rPr>
                <w:rPr>
                  <w:rFonts w:ascii="Cambria Math" w:hAnsi="Cambria Math"/>
                </w:rPr>
                <m:t>1</m:t>
              </m:r>
            </m:sub>
          </m:sSub>
          <m:r>
            <m:rPr>
              <m:sty m:val="p"/>
            </m:rPr>
            <w:rPr>
              <w:rFonts w:ascii="Cambria Math" w:hAnsi="Cambria Math"/>
            </w:rPr>
            <m:t>}</m:t>
          </m:r>
        </m:oMath>
      </m:oMathPara>
    </w:p>
    <w:p w14:paraId="59C9AE5A" w14:textId="389F10DA" w:rsidR="00C60CBE" w:rsidRPr="00BC027C" w:rsidRDefault="00E573BA" w:rsidP="00970EB7">
      <w:r w:rsidRPr="00BC027C">
        <w:t xml:space="preserve">From these two principles </w:t>
      </w:r>
      <w:r w:rsidR="00083C16">
        <w:t xml:space="preserve">it is possible to </w:t>
      </w:r>
      <w:r w:rsidRPr="00BC027C">
        <w:t>demonstrate</w:t>
      </w:r>
      <w:r w:rsidR="00083C16">
        <w:t xml:space="preserve"> two things:</w:t>
      </w:r>
      <w:r w:rsidRPr="00BC027C">
        <w:t xml:space="preserve"> </w:t>
      </w:r>
      <w:r w:rsidR="006108AE" w:rsidRPr="00BC027C">
        <w:t>first</w:t>
      </w:r>
      <w:r w:rsidR="00E644C0">
        <w:t>ly</w:t>
      </w:r>
      <w:r w:rsidR="006108AE" w:rsidRPr="00BC027C">
        <w:t xml:space="preserve"> </w:t>
      </w:r>
      <w:r w:rsidRPr="00BC027C">
        <w:t xml:space="preserve">that </w:t>
      </w:r>
      <w:r w:rsidR="004C4542" w:rsidRPr="00BC027C">
        <w:t xml:space="preserve">objectivity can be </w:t>
      </w:r>
      <w:r w:rsidR="00083C16">
        <w:t>constructed</w:t>
      </w:r>
      <w:r w:rsidR="00494FF7" w:rsidRPr="00BC027C">
        <w:t xml:space="preserve"> </w:t>
      </w:r>
      <w:r w:rsidR="004C4542" w:rsidRPr="00BC027C">
        <w:t>from subjective perceptions</w:t>
      </w:r>
      <w:r w:rsidR="00E644C0">
        <w:t>,</w:t>
      </w:r>
      <w:r w:rsidR="00C17247">
        <w:t xml:space="preserve"> </w:t>
      </w:r>
      <w:r w:rsidR="00FB41AE">
        <w:t xml:space="preserve">and </w:t>
      </w:r>
      <w:r w:rsidR="006108AE" w:rsidRPr="00BC027C">
        <w:t>second</w:t>
      </w:r>
      <w:r w:rsidR="00E644C0">
        <w:t>ly</w:t>
      </w:r>
      <w:r w:rsidR="006108AE" w:rsidRPr="00BC027C">
        <w:t xml:space="preserve"> </w:t>
      </w:r>
      <w:r w:rsidR="002D4B41" w:rsidRPr="00BC027C">
        <w:t>that objective knowledge is relative knowledge</w:t>
      </w:r>
      <w:r w:rsidR="00FB41AE">
        <w:t xml:space="preserve">. </w:t>
      </w:r>
      <w:r w:rsidR="008C4648">
        <w:t>From these two conclusion</w:t>
      </w:r>
      <w:r w:rsidR="00447DBA">
        <w:t>s</w:t>
      </w:r>
      <w:r w:rsidR="008C4648">
        <w:t xml:space="preserve"> </w:t>
      </w:r>
      <w:r w:rsidR="00D741D8">
        <w:t>several</w:t>
      </w:r>
      <w:r w:rsidR="008C4648">
        <w:t xml:space="preserve"> </w:t>
      </w:r>
      <w:r w:rsidR="00447DBA">
        <w:t>results follow</w:t>
      </w:r>
      <w:r w:rsidR="000C7581">
        <w:t xml:space="preserve"> (such as the </w:t>
      </w:r>
      <w:r w:rsidR="008556C6" w:rsidRPr="00BC027C">
        <w:t>hard problem of consciousness can never be solved</w:t>
      </w:r>
      <w:r w:rsidR="000C7581">
        <w:t>)</w:t>
      </w:r>
      <w:r w:rsidR="002D4B41" w:rsidRPr="00BC027C">
        <w:t>.</w:t>
      </w:r>
      <w:r w:rsidR="00D33DE8">
        <w:t xml:space="preserve"> However </w:t>
      </w:r>
      <w:r w:rsidR="003E0180" w:rsidRPr="00BC027C">
        <w:t xml:space="preserve">first we need to </w:t>
      </w:r>
      <w:r w:rsidR="00D33DE8">
        <w:t xml:space="preserve">turn to the concept of objectivity and </w:t>
      </w:r>
      <w:r w:rsidR="003E0180" w:rsidRPr="00BC027C">
        <w:t xml:space="preserve">make </w:t>
      </w:r>
      <w:r w:rsidR="006B257F">
        <w:t xml:space="preserve">the </w:t>
      </w:r>
      <w:r w:rsidR="006B257F" w:rsidRPr="00BC027C">
        <w:t xml:space="preserve">definition of </w:t>
      </w:r>
      <w:r w:rsidR="00D741D8">
        <w:t>it operationally</w:t>
      </w:r>
      <w:r w:rsidR="006B257F">
        <w:t xml:space="preserve"> </w:t>
      </w:r>
      <w:r w:rsidR="003E0180" w:rsidRPr="00BC027C">
        <w:t>precise</w:t>
      </w:r>
      <w:r w:rsidR="006B257F">
        <w:t>.</w:t>
      </w:r>
      <w:r w:rsidR="00F84545" w:rsidRPr="00BC027C">
        <w:t xml:space="preserve"> </w:t>
      </w:r>
    </w:p>
    <w:p w14:paraId="3EE44EB9" w14:textId="189446D9" w:rsidR="00C60CBE" w:rsidRPr="00BC027C" w:rsidRDefault="009B528C" w:rsidP="00970EB7">
      <w:pPr>
        <w:pStyle w:val="Heading1"/>
      </w:pPr>
      <w:r w:rsidRPr="00BC027C">
        <w:t xml:space="preserve">Objectivity and </w:t>
      </w:r>
      <w:r w:rsidR="004C6EEC" w:rsidRPr="00BC027C">
        <w:t>Transitivity</w:t>
      </w:r>
    </w:p>
    <w:p w14:paraId="58355F5C" w14:textId="4C4C06F8" w:rsidR="00BB4FB9" w:rsidRPr="00BC027C" w:rsidRDefault="004C6EEC" w:rsidP="00970EB7">
      <w:r w:rsidRPr="00BC027C">
        <w:t>Objectiv</w:t>
      </w:r>
      <w:r w:rsidR="00514723">
        <w:t>ity</w:t>
      </w:r>
      <w:r w:rsidRPr="00BC027C">
        <w:t xml:space="preserve"> is a slippery term</w:t>
      </w:r>
      <w:r w:rsidR="001859F7" w:rsidRPr="00BC027C">
        <w:t xml:space="preserve">. It means </w:t>
      </w:r>
      <w:r w:rsidR="006B257F">
        <w:t>many</w:t>
      </w:r>
      <w:r w:rsidR="001859F7" w:rsidRPr="00BC027C">
        <w:t xml:space="preserve"> things </w:t>
      </w:r>
      <w:r w:rsidR="00B72570" w:rsidRPr="00BC027C">
        <w:t>to many people</w:t>
      </w:r>
      <w:r w:rsidR="00BF3BB2" w:rsidRPr="00BC027C">
        <w:t xml:space="preserve">. </w:t>
      </w:r>
      <w:r w:rsidR="008F4710" w:rsidRPr="00BC027C">
        <w:t>It can mean</w:t>
      </w:r>
      <w:r w:rsidR="00A21CC1" w:rsidRPr="00BC027C">
        <w:t xml:space="preserve"> unbiased, </w:t>
      </w:r>
      <w:r w:rsidR="00856A52" w:rsidRPr="00BC027C">
        <w:t xml:space="preserve">independent, </w:t>
      </w:r>
      <w:r w:rsidR="009B713E" w:rsidRPr="00BC027C">
        <w:t xml:space="preserve">impartial, </w:t>
      </w:r>
      <w:r w:rsidR="00E644C0">
        <w:t xml:space="preserve">but it can also mean </w:t>
      </w:r>
      <w:r w:rsidR="009B713E" w:rsidRPr="00BC027C">
        <w:t>an a</w:t>
      </w:r>
      <w:r w:rsidR="00103442" w:rsidRPr="00BC027C">
        <w:t>i</w:t>
      </w:r>
      <w:r w:rsidR="009B713E" w:rsidRPr="00BC027C">
        <w:t xml:space="preserve">m or goal </w:t>
      </w:r>
      <w:r w:rsidR="008F4710" w:rsidRPr="00BC027C">
        <w:t>and it is not always clear whether the speaker is moving silently between the different meanings.</w:t>
      </w:r>
      <w:r w:rsidR="00A31B24" w:rsidRPr="00BC027C">
        <w:t xml:space="preserve"> </w:t>
      </w:r>
      <w:r w:rsidR="00704F0C" w:rsidRPr="00BC027C">
        <w:t xml:space="preserve">Neither is it straightforward to </w:t>
      </w:r>
      <w:r w:rsidR="0079682C" w:rsidRPr="00BC027C">
        <w:t xml:space="preserve">represent </w:t>
      </w:r>
      <w:r w:rsidR="008A73FA" w:rsidRPr="00BC027C">
        <w:t>objectivity</w:t>
      </w:r>
      <w:r w:rsidR="0079682C" w:rsidRPr="00BC027C">
        <w:t xml:space="preserve"> in a mathematic</w:t>
      </w:r>
      <w:r w:rsidR="00EA7A1E" w:rsidRPr="00BC027C">
        <w:t xml:space="preserve">al </w:t>
      </w:r>
      <w:r w:rsidR="0079682C" w:rsidRPr="00BC027C">
        <w:t xml:space="preserve">way so that it can be measured and discussed. </w:t>
      </w:r>
      <w:r w:rsidR="00EA7A1E" w:rsidRPr="00BC027C">
        <w:t>I</w:t>
      </w:r>
      <w:r w:rsidR="00FE6C72" w:rsidRPr="00BC027C">
        <w:t>nstead,</w:t>
      </w:r>
      <w:r w:rsidR="00A75D13" w:rsidRPr="00BC027C">
        <w:t xml:space="preserve"> I propose to use the </w:t>
      </w:r>
      <w:r w:rsidR="00BF3BB2" w:rsidRPr="00BC027C">
        <w:t xml:space="preserve">alternative term </w:t>
      </w:r>
      <w:r w:rsidR="00DD591A" w:rsidRPr="00BC027C">
        <w:t>‘transi</w:t>
      </w:r>
      <w:r w:rsidR="008A73FA" w:rsidRPr="00BC027C">
        <w:t>ti</w:t>
      </w:r>
      <w:r w:rsidR="00DD591A" w:rsidRPr="00BC027C">
        <w:t>vity’</w:t>
      </w:r>
      <w:r w:rsidR="00A31B24" w:rsidRPr="00BC027C">
        <w:rPr>
          <w:rStyle w:val="FootnoteReference"/>
        </w:rPr>
        <w:footnoteReference w:id="2"/>
      </w:r>
      <w:r w:rsidR="00DD591A" w:rsidRPr="00BC027C">
        <w:t xml:space="preserve"> </w:t>
      </w:r>
      <w:r w:rsidR="00BF3BB2" w:rsidRPr="00BC027C">
        <w:t xml:space="preserve">which </w:t>
      </w:r>
      <w:r w:rsidR="00BE24DC" w:rsidRPr="00BC027C">
        <w:t xml:space="preserve">means that </w:t>
      </w:r>
      <w:r w:rsidR="00E371D7" w:rsidRPr="00BC027C">
        <w:t>knowledge</w:t>
      </w:r>
      <w:r w:rsidR="00BE24DC" w:rsidRPr="00BC027C">
        <w:t xml:space="preserve"> can be transmitted from one observer to another unchanged</w:t>
      </w:r>
      <w:r w:rsidR="00E371D7" w:rsidRPr="00BC027C">
        <w:t xml:space="preserve">. This </w:t>
      </w:r>
      <w:r w:rsidR="0079682C" w:rsidRPr="00BC027C">
        <w:t>pro</w:t>
      </w:r>
      <w:r w:rsidR="00BB4FB9" w:rsidRPr="00BC027C">
        <w:t>vides a</w:t>
      </w:r>
      <w:r w:rsidR="00C95989" w:rsidRPr="00BC027C">
        <w:t xml:space="preserve"> </w:t>
      </w:r>
      <w:r w:rsidR="00BB4FB9" w:rsidRPr="00BC027C">
        <w:t xml:space="preserve">definition which </w:t>
      </w:r>
      <w:r w:rsidR="00D20747" w:rsidRPr="00BC027C">
        <w:t>is a working equivalent of ‘objective</w:t>
      </w:r>
      <w:r w:rsidR="003C0A23" w:rsidRPr="00BC027C">
        <w:t>’,</w:t>
      </w:r>
      <w:r w:rsidR="00D20747" w:rsidRPr="00BC027C">
        <w:t xml:space="preserve"> but </w:t>
      </w:r>
      <w:r w:rsidR="00E644C0">
        <w:t xml:space="preserve">which also </w:t>
      </w:r>
      <w:r w:rsidR="00AC6458" w:rsidRPr="00BC027C">
        <w:t xml:space="preserve">has a precise </w:t>
      </w:r>
      <w:r w:rsidR="00E32AF6" w:rsidRPr="00BC027C">
        <w:t>operation</w:t>
      </w:r>
      <w:r w:rsidR="00E644C0">
        <w:t>al</w:t>
      </w:r>
      <w:r w:rsidR="00E32AF6" w:rsidRPr="00BC027C">
        <w:t xml:space="preserve"> </w:t>
      </w:r>
      <w:r w:rsidR="0099101E" w:rsidRPr="00BC027C">
        <w:t xml:space="preserve">meaning which </w:t>
      </w:r>
      <w:r w:rsidR="00E32AF6" w:rsidRPr="00BC027C">
        <w:t>can be expressed mathematically</w:t>
      </w:r>
      <w:r w:rsidR="00D22E83" w:rsidRPr="00BC027C">
        <w:t>.</w:t>
      </w:r>
      <w:r w:rsidR="003974C0" w:rsidRPr="00BC027C">
        <w:t xml:space="preserve"> </w:t>
      </w:r>
    </w:p>
    <w:p w14:paraId="529B4223" w14:textId="56CD8C47" w:rsidR="000F5A2E" w:rsidRPr="00BC027C" w:rsidRDefault="009061D2" w:rsidP="00970EB7">
      <w:r w:rsidRPr="00BC027C">
        <w:t>To be clear</w:t>
      </w:r>
      <w:r w:rsidR="00833BAA" w:rsidRPr="00BC027C">
        <w:t>, by</w:t>
      </w:r>
      <w:r w:rsidR="003974C0" w:rsidRPr="00BC027C">
        <w:t xml:space="preserve"> </w:t>
      </w:r>
      <w:r w:rsidR="00833BAA" w:rsidRPr="00BC027C">
        <w:t>‘</w:t>
      </w:r>
      <w:r w:rsidR="003974C0" w:rsidRPr="00BC027C">
        <w:t>transitive</w:t>
      </w:r>
      <w:r w:rsidR="00833BAA" w:rsidRPr="00BC027C">
        <w:t>’</w:t>
      </w:r>
      <w:r w:rsidR="003974C0" w:rsidRPr="00BC027C">
        <w:t xml:space="preserve"> I mean that </w:t>
      </w:r>
      <w:r w:rsidR="006129EC" w:rsidRPr="00BC027C">
        <w:t>property</w:t>
      </w:r>
      <w:r w:rsidR="00833BAA" w:rsidRPr="00BC027C">
        <w:t xml:space="preserve"> </w:t>
      </w:r>
      <w:r w:rsidR="003974C0" w:rsidRPr="00BC027C">
        <w:t>which can be share</w:t>
      </w:r>
      <w:r w:rsidR="008A73FA" w:rsidRPr="00BC027C">
        <w:t>d</w:t>
      </w:r>
      <w:r w:rsidR="003974C0" w:rsidRPr="00BC027C">
        <w:t xml:space="preserve"> unambiguously between </w:t>
      </w:r>
      <w:r w:rsidR="006B3B89" w:rsidRPr="00BC027C">
        <w:t>observers</w:t>
      </w:r>
      <w:r w:rsidR="003974C0" w:rsidRPr="00BC027C">
        <w:t xml:space="preserve">. It is that which can be passed from observer to observer and which remains unchanged. It is not therefore dependent on the viewpoint of </w:t>
      </w:r>
      <w:r w:rsidR="00AA0458" w:rsidRPr="00BC027C">
        <w:t>any</w:t>
      </w:r>
      <w:r w:rsidR="003974C0" w:rsidRPr="00BC027C">
        <w:t xml:space="preserve"> observer and </w:t>
      </w:r>
      <w:r w:rsidR="006B3B89" w:rsidRPr="00BC027C">
        <w:t>carries</w:t>
      </w:r>
      <w:r w:rsidR="008E420A" w:rsidRPr="00BC027C">
        <w:t xml:space="preserve"> with it the </w:t>
      </w:r>
      <w:r w:rsidR="006B3B89" w:rsidRPr="00BC027C">
        <w:t>invariants</w:t>
      </w:r>
      <w:r w:rsidR="008E420A" w:rsidRPr="00BC027C">
        <w:t xml:space="preserve"> of the object itself. </w:t>
      </w:r>
      <w:r w:rsidR="00B3046F" w:rsidRPr="00BC027C">
        <w:t>Transitive liter</w:t>
      </w:r>
      <w:r w:rsidR="006D0765" w:rsidRPr="00BC027C">
        <w:t xml:space="preserve">ally means ‘to go across’ </w:t>
      </w:r>
      <w:r w:rsidR="00DA55C1" w:rsidRPr="00BC027C">
        <w:t>so we will use the term strictly to mean that quantity which can ‘go across</w:t>
      </w:r>
      <w:r w:rsidR="00F10C5D" w:rsidRPr="00BC027C">
        <w:t xml:space="preserve">’ from one observer to another unchanged. This </w:t>
      </w:r>
      <w:r w:rsidR="008A1C7B" w:rsidRPr="00BC027C">
        <w:t xml:space="preserve">is, </w:t>
      </w:r>
      <w:r w:rsidR="00F10C5D" w:rsidRPr="00BC027C">
        <w:t>I maintain</w:t>
      </w:r>
      <w:r w:rsidR="008A1C7B" w:rsidRPr="00BC027C">
        <w:t>,</w:t>
      </w:r>
      <w:r w:rsidR="00F10C5D" w:rsidRPr="00BC027C">
        <w:t xml:space="preserve"> the essential quality of </w:t>
      </w:r>
      <w:r w:rsidR="0041436B" w:rsidRPr="00BC027C">
        <w:t xml:space="preserve">objectivity that is required to build </w:t>
      </w:r>
      <w:r w:rsidR="00EE7BD6" w:rsidRPr="00BC027C">
        <w:t xml:space="preserve">scientific knowledge, for without </w:t>
      </w:r>
      <w:r w:rsidR="00157B43" w:rsidRPr="00BC027C">
        <w:t>transitivity</w:t>
      </w:r>
      <w:r w:rsidR="009B14C1" w:rsidRPr="00BC027C">
        <w:t xml:space="preserve"> </w:t>
      </w:r>
      <w:r w:rsidR="00B33184" w:rsidRPr="00BC027C">
        <w:t xml:space="preserve">there can be no </w:t>
      </w:r>
      <w:r w:rsidR="0061051F" w:rsidRPr="00BC027C">
        <w:t xml:space="preserve">transferable knowledge and </w:t>
      </w:r>
      <w:r w:rsidR="002546F6" w:rsidRPr="00BC027C">
        <w:t xml:space="preserve">consequently </w:t>
      </w:r>
      <w:r w:rsidR="0061051F" w:rsidRPr="00BC027C">
        <w:t>no building of knowledge</w:t>
      </w:r>
      <w:r w:rsidR="007C7D96" w:rsidRPr="00BC027C">
        <w:t xml:space="preserve"> and no repository of knowledge</w:t>
      </w:r>
      <w:r w:rsidR="00AB70BF" w:rsidRPr="00BC027C">
        <w:t xml:space="preserve"> </w:t>
      </w:r>
      <w:r w:rsidR="00173C0A" w:rsidRPr="00BC027C">
        <w:t>common</w:t>
      </w:r>
      <w:r w:rsidR="00F61DCE" w:rsidRPr="00BC027C">
        <w:t xml:space="preserve"> to all. </w:t>
      </w:r>
      <w:r w:rsidR="00FA73EC" w:rsidRPr="00BC027C">
        <w:t>It is i</w:t>
      </w:r>
      <w:r w:rsidR="00AB70BF" w:rsidRPr="00BC027C">
        <w:t xml:space="preserve">n this </w:t>
      </w:r>
      <w:r w:rsidR="00FE6C72" w:rsidRPr="00BC027C">
        <w:t xml:space="preserve">transitive </w:t>
      </w:r>
      <w:r w:rsidR="00AB70BF" w:rsidRPr="00BC027C">
        <w:t xml:space="preserve">sense we </w:t>
      </w:r>
      <w:r w:rsidR="00FA73EC" w:rsidRPr="00BC027C">
        <w:t>talk about</w:t>
      </w:r>
      <w:r w:rsidR="00AB70BF" w:rsidRPr="00BC027C">
        <w:t xml:space="preserve"> objective </w:t>
      </w:r>
      <w:r w:rsidR="00FE6C72" w:rsidRPr="00BC027C">
        <w:t>knowledge.</w:t>
      </w:r>
    </w:p>
    <w:p w14:paraId="7160D0BA" w14:textId="68F9DE16" w:rsidR="004C6EEC" w:rsidRPr="00BC027C" w:rsidRDefault="00B4671D" w:rsidP="00970EB7">
      <w:r w:rsidRPr="00BC027C">
        <w:t xml:space="preserve">We posit that some </w:t>
      </w:r>
      <w:r w:rsidR="00FE3FC8" w:rsidRPr="00BC027C">
        <w:t xml:space="preserve">phenomena </w:t>
      </w:r>
      <m:oMath>
        <m:sSub>
          <m:sSubPr>
            <m:ctrlPr>
              <w:rPr>
                <w:rFonts w:ascii="Cambria Math" w:hAnsi="Cambria Math"/>
                <w:i/>
              </w:rPr>
            </m:ctrlPr>
          </m:sSubPr>
          <m:e>
            <m:r>
              <w:rPr>
                <w:rFonts w:ascii="Cambria Math" w:hAnsi="Cambria Math"/>
              </w:rPr>
              <m:t>r</m:t>
            </m:r>
          </m:e>
          <m:sub>
            <m:r>
              <w:rPr>
                <w:rFonts w:ascii="Cambria Math" w:hAnsi="Cambria Math"/>
              </w:rPr>
              <m:t>i</m:t>
            </m:r>
          </m:sub>
        </m:sSub>
      </m:oMath>
      <w:r w:rsidR="004955BC" w:rsidRPr="00BC027C">
        <w:t xml:space="preserve"> </w:t>
      </w:r>
      <w:r w:rsidR="00FE3FC8" w:rsidRPr="00BC027C">
        <w:t xml:space="preserve">of the real world are transitive and some are not. </w:t>
      </w:r>
      <w:r w:rsidR="005D6EF2" w:rsidRPr="00BC027C">
        <w:t>If the phenomen</w:t>
      </w:r>
      <w:r w:rsidR="002A3193" w:rsidRPr="00BC027C">
        <w:t xml:space="preserve">a </w:t>
      </w:r>
      <m:oMath>
        <m:sSub>
          <m:sSubPr>
            <m:ctrlPr>
              <w:rPr>
                <w:rFonts w:ascii="Cambria Math" w:hAnsi="Cambria Math"/>
                <w:i/>
              </w:rPr>
            </m:ctrlPr>
          </m:sSubPr>
          <m:e>
            <m:r>
              <w:rPr>
                <w:rFonts w:ascii="Cambria Math" w:hAnsi="Cambria Math"/>
              </w:rPr>
              <m:t>r</m:t>
            </m:r>
          </m:e>
          <m:sub>
            <m:r>
              <w:rPr>
                <w:rFonts w:ascii="Cambria Math" w:hAnsi="Cambria Math"/>
              </w:rPr>
              <m:t>i</m:t>
            </m:r>
          </m:sub>
        </m:sSub>
      </m:oMath>
      <w:r w:rsidR="00AD6F03" w:rsidRPr="00BC027C">
        <w:t xml:space="preserve"> </w:t>
      </w:r>
      <w:r w:rsidR="002A3193" w:rsidRPr="00BC027C">
        <w:t>are transitive it</w:t>
      </w:r>
      <w:r w:rsidR="004955BC" w:rsidRPr="00BC027C">
        <w:t xml:space="preserve"> means that </w:t>
      </w:r>
      <w:r w:rsidR="006544ED" w:rsidRPr="00BC027C">
        <w:t>all</w:t>
      </w:r>
      <w:r w:rsidR="004955BC" w:rsidRPr="00BC027C">
        <w:t xml:space="preserve"> observer</w:t>
      </w:r>
      <w:r w:rsidR="006544ED" w:rsidRPr="00BC027C">
        <w:t>s</w:t>
      </w:r>
      <w:r w:rsidR="00AD6F03" w:rsidRPr="00BC027C">
        <w:t xml:space="preserve"> </w:t>
      </w:r>
      <w:r w:rsidR="005A7932" w:rsidRPr="00BC027C">
        <w:t xml:space="preserve">would see </w:t>
      </w:r>
      <w:r w:rsidR="006C6D9F" w:rsidRPr="00BC027C">
        <w:t>and agree they see the</w:t>
      </w:r>
      <w:r w:rsidR="005A7932" w:rsidRPr="00BC027C">
        <w:t xml:space="preserve"> same thing</w:t>
      </w:r>
      <w:r w:rsidR="00AD6F03" w:rsidRPr="00BC027C">
        <w:t xml:space="preserve">. </w:t>
      </w:r>
      <w:r w:rsidR="00D60EF6" w:rsidRPr="00BC027C">
        <w:t>I</w:t>
      </w:r>
      <w:r w:rsidR="005A7932" w:rsidRPr="00BC027C">
        <w:t>f th</w:t>
      </w:r>
      <w:r w:rsidR="006C6D9F" w:rsidRPr="00BC027C">
        <w:t>e</w:t>
      </w:r>
      <w:r w:rsidR="008A73FA" w:rsidRPr="00BC027C">
        <w:t xml:space="preserve"> prop</w:t>
      </w:r>
      <w:r w:rsidR="00FF4E24" w:rsidRPr="00BC027C">
        <w:t xml:space="preserve">erty of </w:t>
      </w:r>
      <m:oMath>
        <m:sSub>
          <m:sSubPr>
            <m:ctrlPr>
              <w:rPr>
                <w:rFonts w:ascii="Cambria Math" w:hAnsi="Cambria Math"/>
                <w:i/>
              </w:rPr>
            </m:ctrlPr>
          </m:sSubPr>
          <m:e>
            <m:r>
              <w:rPr>
                <w:rFonts w:ascii="Cambria Math" w:hAnsi="Cambria Math"/>
              </w:rPr>
              <m:t>r</m:t>
            </m:r>
          </m:e>
          <m:sub>
            <m:r>
              <w:rPr>
                <w:rFonts w:ascii="Cambria Math" w:hAnsi="Cambria Math"/>
              </w:rPr>
              <m:t>i</m:t>
            </m:r>
          </m:sub>
        </m:sSub>
      </m:oMath>
      <w:r w:rsidR="00FF4E24" w:rsidRPr="00BC027C">
        <w:t xml:space="preserve"> is </w:t>
      </w:r>
      <w:r w:rsidR="00D60EF6" w:rsidRPr="00BC027C">
        <w:t>non-</w:t>
      </w:r>
      <w:r w:rsidR="00FF4E24" w:rsidRPr="00BC027C">
        <w:t xml:space="preserve">transitive they would be unable to agree </w:t>
      </w:r>
      <w:r w:rsidR="00A336C7" w:rsidRPr="00BC027C">
        <w:t xml:space="preserve">even </w:t>
      </w:r>
      <w:r w:rsidR="00E644C0">
        <w:t xml:space="preserve">if </w:t>
      </w:r>
      <w:r w:rsidR="00A336C7" w:rsidRPr="00BC027C">
        <w:t xml:space="preserve">in </w:t>
      </w:r>
      <w:r w:rsidR="00E60C16" w:rsidRPr="00BC027C">
        <w:t>principle,</w:t>
      </w:r>
      <w:r w:rsidR="00A336C7" w:rsidRPr="00BC027C">
        <w:t xml:space="preserve"> </w:t>
      </w:r>
      <w:r w:rsidR="00FF4E24" w:rsidRPr="00BC027C">
        <w:t>they see the same thing.</w:t>
      </w:r>
    </w:p>
    <w:p w14:paraId="10117E62" w14:textId="6BB46A9E" w:rsidR="00F43E4A" w:rsidRPr="00BC027C" w:rsidRDefault="008F29A5" w:rsidP="00C9549F">
      <w:r>
        <w:t xml:space="preserve">Consider </w:t>
      </w:r>
      <w:r w:rsidR="00810E63">
        <w:t xml:space="preserve">first, </w:t>
      </w:r>
      <w:r>
        <w:t xml:space="preserve">non-transitive phenomena. </w:t>
      </w:r>
      <w:r w:rsidR="006C185B">
        <w:t xml:space="preserve">Suppose </w:t>
      </w:r>
      <w:r w:rsidR="00D677A0">
        <w:t>O</w:t>
      </w:r>
      <w:r w:rsidR="00F43E4A" w:rsidRPr="00BC027C">
        <w:t xml:space="preserve">bserver 1 </w:t>
      </w:r>
      <w:r w:rsidR="00EF2D2A">
        <w:t>(</w:t>
      </w:r>
      <w:r w:rsidR="00F43E4A" w:rsidRPr="00BC027C">
        <w:t>O</w:t>
      </w:r>
      <w:r w:rsidR="00F43E4A" w:rsidRPr="00BC027C">
        <w:rPr>
          <w:vertAlign w:val="subscript"/>
        </w:rPr>
        <w:t>1</w:t>
      </w:r>
      <w:r w:rsidR="00D677A0">
        <w:t>) e</w:t>
      </w:r>
      <w:r w:rsidR="00F43E4A" w:rsidRPr="00BC027C">
        <w:t>xperiences</w:t>
      </w:r>
      <w:r w:rsidR="0076486A" w:rsidRPr="00BC027C">
        <w:rPr>
          <w:vertAlign w:val="subscript"/>
        </w:rPr>
        <w:t xml:space="preserve"> </w:t>
      </w:r>
      <w:r w:rsidR="0076486A" w:rsidRPr="00BC027C">
        <w:t xml:space="preserve">a phenomenon </w:t>
      </w:r>
      <m:oMath>
        <m:sSub>
          <m:sSubPr>
            <m:ctrlPr>
              <w:rPr>
                <w:rFonts w:ascii="Cambria Math" w:hAnsi="Cambria Math"/>
                <w:i/>
              </w:rPr>
            </m:ctrlPr>
          </m:sSubPr>
          <m:e>
            <m:r>
              <w:rPr>
                <w:rFonts w:ascii="Cambria Math" w:hAnsi="Cambria Math"/>
              </w:rPr>
              <m:t>r</m:t>
            </m:r>
          </m:e>
          <m:sub>
            <m:r>
              <w:rPr>
                <w:rFonts w:ascii="Cambria Math" w:hAnsi="Cambria Math"/>
              </w:rPr>
              <m:t>i</m:t>
            </m:r>
          </m:sub>
        </m:sSub>
      </m:oMath>
      <w:r w:rsidR="00C54639" w:rsidRPr="00BC027C">
        <w:t xml:space="preserve">, for example they perceive the colour yellow. </w:t>
      </w:r>
      <w:r w:rsidR="0068500B" w:rsidRPr="00BC027C">
        <w:t xml:space="preserve">When Observer 2 </w:t>
      </w:r>
      <w:r w:rsidR="00EF2D2A">
        <w:t>(</w:t>
      </w:r>
      <w:r w:rsidR="00F43E4A" w:rsidRPr="00BC027C">
        <w:t>O</w:t>
      </w:r>
      <w:r w:rsidR="00F43E4A" w:rsidRPr="00BC027C">
        <w:rPr>
          <w:vertAlign w:val="subscript"/>
        </w:rPr>
        <w:t>2</w:t>
      </w:r>
      <w:r w:rsidR="00117918">
        <w:t>) e</w:t>
      </w:r>
      <w:r w:rsidR="003C6ACD" w:rsidRPr="00BC027C">
        <w:t xml:space="preserve">xperiences the same phenomena </w:t>
      </w:r>
      <m:oMath>
        <m:sSub>
          <m:sSubPr>
            <m:ctrlPr>
              <w:rPr>
                <w:rFonts w:ascii="Cambria Math" w:hAnsi="Cambria Math"/>
                <w:i/>
              </w:rPr>
            </m:ctrlPr>
          </m:sSubPr>
          <m:e>
            <m:r>
              <w:rPr>
                <w:rFonts w:ascii="Cambria Math" w:hAnsi="Cambria Math"/>
              </w:rPr>
              <m:t>r</m:t>
            </m:r>
          </m:e>
          <m:sub>
            <m:r>
              <w:rPr>
                <w:rFonts w:ascii="Cambria Math" w:hAnsi="Cambria Math"/>
              </w:rPr>
              <m:t>i</m:t>
            </m:r>
          </m:sub>
        </m:sSub>
      </m:oMath>
      <w:r w:rsidR="003C6ACD" w:rsidRPr="00BC027C">
        <w:t xml:space="preserve"> </w:t>
      </w:r>
      <w:r w:rsidR="009B10BD" w:rsidRPr="00BC027C">
        <w:t>they</w:t>
      </w:r>
      <w:r w:rsidR="003C6ACD" w:rsidRPr="00BC027C">
        <w:t xml:space="preserve"> have no way of </w:t>
      </w:r>
      <w:r w:rsidR="003C6ACD" w:rsidRPr="00BC027C">
        <w:lastRenderedPageBreak/>
        <w:t xml:space="preserve">knowing </w:t>
      </w:r>
      <w:r w:rsidR="009B10BD" w:rsidRPr="00BC027C">
        <w:t xml:space="preserve">whether the yellow that the first observer sees is the same as the </w:t>
      </w:r>
      <w:r w:rsidR="00AC3865" w:rsidRPr="00BC027C">
        <w:t>yellow that the</w:t>
      </w:r>
      <w:r w:rsidR="00E644C0">
        <w:t xml:space="preserve">y </w:t>
      </w:r>
      <w:r w:rsidR="00FC2AEE">
        <w:t xml:space="preserve">themselves </w:t>
      </w:r>
      <w:r w:rsidR="00FC2AEE" w:rsidRPr="00BC027C">
        <w:t>see</w:t>
      </w:r>
      <w:r w:rsidR="005F1D51">
        <w:t xml:space="preserve"> according to Locke.</w:t>
      </w:r>
      <w:sdt>
        <w:sdtPr>
          <w:id w:val="-1300753509"/>
          <w:citation/>
        </w:sdtPr>
        <w:sdtEndPr/>
        <w:sdtContent>
          <w:r w:rsidR="00BC2152">
            <w:fldChar w:fldCharType="begin"/>
          </w:r>
          <w:r w:rsidR="00BC2152">
            <w:instrText xml:space="preserve"> CITATION Joh97 \l 2057 </w:instrText>
          </w:r>
          <w:r w:rsidR="00BC2152">
            <w:fldChar w:fldCharType="separate"/>
          </w:r>
          <w:r w:rsidR="00851EB0">
            <w:rPr>
              <w:noProof/>
            </w:rPr>
            <w:t xml:space="preserve"> </w:t>
          </w:r>
          <w:r w:rsidR="00851EB0" w:rsidRPr="00851EB0">
            <w:rPr>
              <w:noProof/>
            </w:rPr>
            <w:t>[9]</w:t>
          </w:r>
          <w:r w:rsidR="00BC2152">
            <w:fldChar w:fldCharType="end"/>
          </w:r>
        </w:sdtContent>
      </w:sdt>
      <w:r w:rsidR="00AC3865" w:rsidRPr="00BC027C">
        <w:t xml:space="preserve"> </w:t>
      </w:r>
      <w:r w:rsidR="005B30D6" w:rsidRPr="00BC027C">
        <w:t xml:space="preserve">Neither can they communicate their non-transitive experience to another. </w:t>
      </w:r>
      <w:r w:rsidR="00AC3865" w:rsidRPr="00BC027C">
        <w:t>They are locked into their own non-transitive world</w:t>
      </w:r>
      <w:r w:rsidR="009963EA" w:rsidRPr="00BC027C">
        <w:t xml:space="preserve"> which cannot be shared with anyone else</w:t>
      </w:r>
      <w:r w:rsidR="000867E0">
        <w:t xml:space="preserve"> even </w:t>
      </w:r>
      <w:r w:rsidR="00BF18B6" w:rsidRPr="00BC027C">
        <w:t xml:space="preserve">in principle. </w:t>
      </w:r>
      <w:r w:rsidR="0005485F">
        <w:t xml:space="preserve">We express this </w:t>
      </w:r>
      <w:r w:rsidR="00E30C3B" w:rsidRPr="00BC027C">
        <w:t xml:space="preserve">for all observers </w:t>
      </w:r>
      <m:oMath>
        <m:sSub>
          <m:sSubPr>
            <m:ctrlPr>
              <w:rPr>
                <w:rFonts w:ascii="Cambria Math" w:hAnsi="Cambria Math"/>
                <w:i/>
              </w:rPr>
            </m:ctrlPr>
          </m:sSubPr>
          <m:e>
            <m:r>
              <w:rPr>
                <w:rFonts w:ascii="Cambria Math" w:hAnsi="Cambria Math"/>
              </w:rPr>
              <m:t>O</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O</m:t>
            </m:r>
          </m:e>
          <m:sub>
            <m:r>
              <w:rPr>
                <w:rFonts w:ascii="Cambria Math" w:hAnsi="Cambria Math"/>
              </w:rPr>
              <m:t>2</m:t>
            </m:r>
          </m:sub>
        </m:sSub>
      </m:oMath>
      <w:r w:rsidR="00E30C3B" w:rsidRPr="00BC027C">
        <w:t>…</w:t>
      </w:r>
      <w:r w:rsidR="00E30C3B" w:rsidRPr="00BC027C">
        <w:rPr>
          <w:vertAlign w:val="subscript"/>
        </w:rPr>
        <w:t xml:space="preserve"> </w:t>
      </w:r>
      <m:oMath>
        <m:sSub>
          <m:sSubPr>
            <m:ctrlPr>
              <w:rPr>
                <w:rFonts w:ascii="Cambria Math" w:hAnsi="Cambria Math"/>
                <w:i/>
              </w:rPr>
            </m:ctrlPr>
          </m:sSubPr>
          <m:e>
            <m:r>
              <w:rPr>
                <w:rFonts w:ascii="Cambria Math" w:hAnsi="Cambria Math"/>
              </w:rPr>
              <m:t>O</m:t>
            </m:r>
          </m:e>
          <m:sub>
            <m:r>
              <w:rPr>
                <w:rFonts w:ascii="Cambria Math" w:hAnsi="Cambria Math"/>
              </w:rPr>
              <m:t>i</m:t>
            </m:r>
          </m:sub>
        </m:sSub>
      </m:oMath>
      <w:r w:rsidR="00E30C3B">
        <w:t xml:space="preserve"> </w:t>
      </w:r>
      <w:r w:rsidR="0005485F">
        <w:t>as:</w:t>
      </w:r>
    </w:p>
    <w:p w14:paraId="73B0FFAC" w14:textId="696036B4" w:rsidR="008E5CC8" w:rsidRPr="00BC027C" w:rsidRDefault="0005485F" w:rsidP="008E5CC8">
      <w:r w:rsidRPr="00BC027C">
        <w:t>Non-Transitive:</w:t>
      </w:r>
      <w:r w:rsidR="008E5CC8" w:rsidRPr="00BC027C">
        <w:t xml:space="preserve"> { </w:t>
      </w:r>
      <m:oMath>
        <m:r>
          <m:rPr>
            <m:sty m:val="p"/>
          </m:rPr>
          <w:rPr>
            <w:rFonts w:ascii="Cambria Math" w:hAnsi="Cambria Math"/>
          </w:rPr>
          <m:t xml:space="preserve">∀ </m:t>
        </m:r>
        <m:sSub>
          <m:sSubPr>
            <m:ctrlPr>
              <w:rPr>
                <w:rFonts w:ascii="Cambria Math" w:hAnsi="Cambria Math"/>
              </w:rPr>
            </m:ctrlPr>
          </m:sSubPr>
          <m:e>
            <m:r>
              <w:rPr>
                <w:rFonts w:ascii="Cambria Math" w:hAnsi="Cambria Math"/>
              </w:rPr>
              <m:t>O</m:t>
            </m:r>
          </m:e>
          <m:sub>
            <m:r>
              <w:rPr>
                <w:rFonts w:ascii="Cambria Math" w:hAnsi="Cambria Math"/>
              </w:rPr>
              <m:t>j</m:t>
            </m:r>
          </m:sub>
        </m:sSub>
        <m:r>
          <m:rPr>
            <m:sty m:val="p"/>
          </m:rPr>
          <w:rPr>
            <w:rFonts w:ascii="Cambria Math" w:hAnsi="Cambria Math"/>
          </w:rPr>
          <m:t xml:space="preserve"> ,</m:t>
        </m:r>
        <m:sSub>
          <m:sSubPr>
            <m:ctrlPr>
              <w:rPr>
                <w:rFonts w:ascii="Cambria Math" w:hAnsi="Cambria Math"/>
              </w:rPr>
            </m:ctrlPr>
          </m:sSubPr>
          <m:e>
            <m:r>
              <w:rPr>
                <w:rFonts w:ascii="Cambria Math" w:hAnsi="Cambria Math"/>
              </w:rPr>
              <m:t>O</m:t>
            </m:r>
          </m:e>
          <m:sub>
            <m:r>
              <w:rPr>
                <w:rFonts w:ascii="Cambria Math" w:hAnsi="Cambria Math"/>
              </w:rPr>
              <m:t>k</m:t>
            </m:r>
          </m:sub>
        </m:sSub>
        <m:r>
          <m:rPr>
            <m:sty m:val="p"/>
          </m:rPr>
          <w:rPr>
            <w:rFonts w:ascii="Cambria Math" w:hAnsi="Cambria Math"/>
          </w:rPr>
          <m:t xml:space="preserve">| </m:t>
        </m:r>
        <m:sSub>
          <m:sSubPr>
            <m:ctrlPr>
              <w:rPr>
                <w:rFonts w:ascii="Cambria Math" w:hAnsi="Cambria Math"/>
              </w:rPr>
            </m:ctrlPr>
          </m:sSubPr>
          <m:e>
            <m:r>
              <w:rPr>
                <w:rFonts w:ascii="Cambria Math" w:hAnsi="Cambria Math"/>
              </w:rPr>
              <m:t>O</m:t>
            </m:r>
          </m:e>
          <m:sub>
            <m:r>
              <w:rPr>
                <w:rFonts w:ascii="Cambria Math" w:hAnsi="Cambria Math"/>
              </w:rPr>
              <m:t>j</m:t>
            </m:r>
          </m:sub>
        </m:sSub>
        <m:d>
          <m:dPr>
            <m:ctrlPr>
              <w:rPr>
                <w:rFonts w:ascii="Cambria Math" w:hAnsi="Cambria Math"/>
              </w:rPr>
            </m:ctrlPr>
          </m:dPr>
          <m:e>
            <m:sSub>
              <m:sSubPr>
                <m:ctrlPr>
                  <w:rPr>
                    <w:rFonts w:ascii="Cambria Math" w:hAnsi="Cambria Math"/>
                  </w:rPr>
                </m:ctrlPr>
              </m:sSubPr>
              <m:e>
                <m:r>
                  <w:rPr>
                    <w:rFonts w:ascii="Cambria Math" w:hAnsi="Cambria Math"/>
                  </w:rPr>
                  <m:t>r</m:t>
                </m:r>
              </m:e>
              <m:sub>
                <m:r>
                  <w:rPr>
                    <w:rFonts w:ascii="Cambria Math" w:hAnsi="Cambria Math"/>
                  </w:rPr>
                  <m:t>i</m:t>
                </m:r>
              </m:sub>
            </m:sSub>
          </m:e>
        </m:d>
        <m:r>
          <m:rPr>
            <m:sty m:val="p"/>
          </m:rPr>
          <w:rPr>
            <w:rFonts w:ascii="Cambria Math" w:hAnsi="Cambria Math"/>
          </w:rPr>
          <m:t>≠</m:t>
        </m:r>
        <m:sSub>
          <m:sSubPr>
            <m:ctrlPr>
              <w:rPr>
                <w:rFonts w:ascii="Cambria Math" w:hAnsi="Cambria Math"/>
              </w:rPr>
            </m:ctrlPr>
          </m:sSubPr>
          <m:e>
            <m:r>
              <w:rPr>
                <w:rFonts w:ascii="Cambria Math" w:hAnsi="Cambria Math"/>
              </w:rPr>
              <m:t>O</m:t>
            </m:r>
          </m:e>
          <m:sub>
            <m:r>
              <w:rPr>
                <w:rFonts w:ascii="Cambria Math" w:hAnsi="Cambria Math"/>
              </w:rPr>
              <m:t>k</m:t>
            </m:r>
          </m:sub>
        </m:sSub>
        <m:d>
          <m:dPr>
            <m:ctrlPr>
              <w:rPr>
                <w:rFonts w:ascii="Cambria Math" w:hAnsi="Cambria Math"/>
              </w:rPr>
            </m:ctrlPr>
          </m:dPr>
          <m:e>
            <m:sSub>
              <m:sSubPr>
                <m:ctrlPr>
                  <w:rPr>
                    <w:rFonts w:ascii="Cambria Math" w:hAnsi="Cambria Math"/>
                  </w:rPr>
                </m:ctrlPr>
              </m:sSubPr>
              <m:e>
                <m:r>
                  <w:rPr>
                    <w:rFonts w:ascii="Cambria Math" w:hAnsi="Cambria Math"/>
                  </w:rPr>
                  <m:t>r</m:t>
                </m:r>
              </m:e>
              <m:sub>
                <m:r>
                  <w:rPr>
                    <w:rFonts w:ascii="Cambria Math" w:hAnsi="Cambria Math"/>
                  </w:rPr>
                  <m:t>i</m:t>
                </m:r>
              </m:sub>
            </m:sSub>
          </m:e>
        </m:d>
        <m:r>
          <m:rPr>
            <m:sty m:val="p"/>
          </m:rPr>
          <w:rPr>
            <w:rFonts w:ascii="Cambria Math" w:hAnsi="Cambria Math"/>
          </w:rPr>
          <m:t xml:space="preserve"> }</m:t>
        </m:r>
      </m:oMath>
    </w:p>
    <w:p w14:paraId="1579F414" w14:textId="4195AC12" w:rsidR="00A16499" w:rsidRPr="00BC027C" w:rsidRDefault="003F2B8A" w:rsidP="00970EB7">
      <w:r>
        <w:t>Suppose o</w:t>
      </w:r>
      <w:r w:rsidR="00624912" w:rsidRPr="00BC027C">
        <w:t xml:space="preserve">n the other </w:t>
      </w:r>
      <w:r w:rsidR="005A0567" w:rsidRPr="00BC027C">
        <w:t>hand,</w:t>
      </w:r>
      <w:r w:rsidR="00624912" w:rsidRPr="00BC027C">
        <w:t xml:space="preserve"> </w:t>
      </w:r>
      <w:r>
        <w:t xml:space="preserve">there were </w:t>
      </w:r>
      <w:r w:rsidR="0069548C">
        <w:t xml:space="preserve">some phenomena </w:t>
      </w:r>
      <m:oMath>
        <m:sSub>
          <m:sSubPr>
            <m:ctrlPr>
              <w:rPr>
                <w:rFonts w:ascii="Cambria Math" w:hAnsi="Cambria Math"/>
                <w:i/>
              </w:rPr>
            </m:ctrlPr>
          </m:sSubPr>
          <m:e>
            <m:r>
              <w:rPr>
                <w:rFonts w:ascii="Cambria Math" w:hAnsi="Cambria Math"/>
              </w:rPr>
              <m:t>r</m:t>
            </m:r>
          </m:e>
          <m:sub>
            <m:r>
              <w:rPr>
                <w:rFonts w:ascii="Cambria Math" w:hAnsi="Cambria Math"/>
              </w:rPr>
              <m:t>i</m:t>
            </m:r>
          </m:sub>
        </m:sSub>
      </m:oMath>
      <w:r w:rsidR="0069548C" w:rsidRPr="00BC027C">
        <w:t xml:space="preserve"> </w:t>
      </w:r>
      <w:r w:rsidR="0069548C">
        <w:t xml:space="preserve">which were transitive. </w:t>
      </w:r>
      <w:r w:rsidR="00AF36B8">
        <w:t>These t</w:t>
      </w:r>
      <w:r w:rsidR="00624912" w:rsidRPr="00BC027C">
        <w:t xml:space="preserve">ransitive properties </w:t>
      </w:r>
      <w:r w:rsidR="00AF36B8">
        <w:t xml:space="preserve">by definition </w:t>
      </w:r>
      <w:r w:rsidR="00624912" w:rsidRPr="00BC027C">
        <w:t xml:space="preserve">would be the same for all </w:t>
      </w:r>
      <w:r w:rsidR="008C4724" w:rsidRPr="00BC027C">
        <w:t>observers</w:t>
      </w:r>
      <w:r w:rsidR="007371DF" w:rsidRPr="00BC027C">
        <w:t xml:space="preserve"> </w:t>
      </w:r>
      <m:oMath>
        <m:sSub>
          <m:sSubPr>
            <m:ctrlPr>
              <w:rPr>
                <w:rFonts w:ascii="Cambria Math" w:hAnsi="Cambria Math"/>
                <w:i/>
              </w:rPr>
            </m:ctrlPr>
          </m:sSubPr>
          <m:e>
            <m:r>
              <w:rPr>
                <w:rFonts w:ascii="Cambria Math" w:hAnsi="Cambria Math"/>
              </w:rPr>
              <m:t>O</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O</m:t>
            </m:r>
          </m:e>
          <m:sub>
            <m:r>
              <w:rPr>
                <w:rFonts w:ascii="Cambria Math" w:hAnsi="Cambria Math"/>
              </w:rPr>
              <m:t>2</m:t>
            </m:r>
          </m:sub>
        </m:sSub>
      </m:oMath>
      <w:r w:rsidR="004A2D38" w:rsidRPr="00BC027C">
        <w:t>…</w:t>
      </w:r>
      <w:r w:rsidR="008C4724" w:rsidRPr="00BC027C">
        <w:rPr>
          <w:vertAlign w:val="subscript"/>
        </w:rPr>
        <w:t xml:space="preserve"> </w:t>
      </w:r>
      <m:oMath>
        <m:sSub>
          <m:sSubPr>
            <m:ctrlPr>
              <w:rPr>
                <w:rFonts w:ascii="Cambria Math" w:hAnsi="Cambria Math"/>
                <w:i/>
              </w:rPr>
            </m:ctrlPr>
          </m:sSubPr>
          <m:e>
            <m:r>
              <w:rPr>
                <w:rFonts w:ascii="Cambria Math" w:hAnsi="Cambria Math"/>
              </w:rPr>
              <m:t>O</m:t>
            </m:r>
          </m:e>
          <m:sub>
            <m:r>
              <w:rPr>
                <w:rFonts w:ascii="Cambria Math" w:hAnsi="Cambria Math"/>
              </w:rPr>
              <m:t>i</m:t>
            </m:r>
          </m:sub>
        </m:sSub>
      </m:oMath>
      <w:r w:rsidR="00AF36B8">
        <w:t xml:space="preserve"> and would be expressed</w:t>
      </w:r>
      <w:r w:rsidR="008E5CC8">
        <w:t>:</w:t>
      </w:r>
    </w:p>
    <w:p w14:paraId="071F61A6" w14:textId="5F7C8081" w:rsidR="00844D03" w:rsidRPr="00BC027C" w:rsidRDefault="007371DF" w:rsidP="00970EB7">
      <w:r w:rsidRPr="00BC027C">
        <w:t>Transitive</w:t>
      </w:r>
      <w:r w:rsidR="008143CA">
        <w:t>:</w:t>
      </w:r>
      <w:r w:rsidRPr="00BC027C">
        <w:t xml:space="preserve"> </w:t>
      </w:r>
      <w:r w:rsidR="00844D03" w:rsidRPr="00BC027C">
        <w:t xml:space="preserve">{ </w:t>
      </w:r>
      <m:oMath>
        <m:r>
          <m:rPr>
            <m:sty m:val="p"/>
          </m:rPr>
          <w:rPr>
            <w:rFonts w:ascii="Cambria Math" w:hAnsi="Cambria Math"/>
          </w:rPr>
          <m:t xml:space="preserve">∀ </m:t>
        </m:r>
        <m:sSub>
          <m:sSubPr>
            <m:ctrlPr>
              <w:rPr>
                <w:rFonts w:ascii="Cambria Math" w:hAnsi="Cambria Math"/>
              </w:rPr>
            </m:ctrlPr>
          </m:sSubPr>
          <m:e>
            <m:r>
              <w:rPr>
                <w:rFonts w:ascii="Cambria Math" w:hAnsi="Cambria Math"/>
              </w:rPr>
              <m:t>O</m:t>
            </m:r>
          </m:e>
          <m:sub>
            <m:r>
              <w:rPr>
                <w:rFonts w:ascii="Cambria Math" w:hAnsi="Cambria Math"/>
              </w:rPr>
              <m:t>j</m:t>
            </m:r>
          </m:sub>
        </m:sSub>
        <m:r>
          <m:rPr>
            <m:sty m:val="p"/>
          </m:rPr>
          <w:rPr>
            <w:rFonts w:ascii="Cambria Math" w:hAnsi="Cambria Math"/>
          </w:rPr>
          <m:t xml:space="preserve"> ,</m:t>
        </m:r>
        <m:sSub>
          <m:sSubPr>
            <m:ctrlPr>
              <w:rPr>
                <w:rFonts w:ascii="Cambria Math" w:hAnsi="Cambria Math"/>
              </w:rPr>
            </m:ctrlPr>
          </m:sSubPr>
          <m:e>
            <m:r>
              <w:rPr>
                <w:rFonts w:ascii="Cambria Math" w:hAnsi="Cambria Math"/>
              </w:rPr>
              <m:t>O</m:t>
            </m:r>
          </m:e>
          <m:sub>
            <m:r>
              <w:rPr>
                <w:rFonts w:ascii="Cambria Math" w:hAnsi="Cambria Math"/>
              </w:rPr>
              <m:t>k</m:t>
            </m:r>
          </m:sub>
        </m:sSub>
        <m:r>
          <m:rPr>
            <m:sty m:val="p"/>
          </m:rPr>
          <w:rPr>
            <w:rFonts w:ascii="Cambria Math" w:hAnsi="Cambria Math"/>
          </w:rPr>
          <m:t xml:space="preserve">| </m:t>
        </m:r>
        <m:sSub>
          <m:sSubPr>
            <m:ctrlPr>
              <w:rPr>
                <w:rFonts w:ascii="Cambria Math" w:hAnsi="Cambria Math"/>
              </w:rPr>
            </m:ctrlPr>
          </m:sSubPr>
          <m:e>
            <m:r>
              <w:rPr>
                <w:rFonts w:ascii="Cambria Math" w:hAnsi="Cambria Math"/>
              </w:rPr>
              <m:t>O</m:t>
            </m:r>
          </m:e>
          <m:sub>
            <m:r>
              <w:rPr>
                <w:rFonts w:ascii="Cambria Math" w:hAnsi="Cambria Math"/>
              </w:rPr>
              <m:t>j</m:t>
            </m:r>
          </m:sub>
        </m:sSub>
        <m:d>
          <m:dPr>
            <m:ctrlPr>
              <w:rPr>
                <w:rFonts w:ascii="Cambria Math" w:hAnsi="Cambria Math"/>
              </w:rPr>
            </m:ctrlPr>
          </m:dPr>
          <m:e>
            <m:sSub>
              <m:sSubPr>
                <m:ctrlPr>
                  <w:rPr>
                    <w:rFonts w:ascii="Cambria Math" w:hAnsi="Cambria Math"/>
                  </w:rPr>
                </m:ctrlPr>
              </m:sSubPr>
              <m:e>
                <m:r>
                  <w:rPr>
                    <w:rFonts w:ascii="Cambria Math" w:hAnsi="Cambria Math"/>
                  </w:rPr>
                  <m:t>r</m:t>
                </m:r>
              </m:e>
              <m:sub>
                <m:r>
                  <w:rPr>
                    <w:rFonts w:ascii="Cambria Math" w:hAnsi="Cambria Math"/>
                  </w:rPr>
                  <m:t>i</m:t>
                </m:r>
              </m:sub>
            </m:sSub>
          </m:e>
        </m:d>
        <m:r>
          <m:rPr>
            <m:sty m:val="p"/>
          </m:rPr>
          <w:rPr>
            <w:rFonts w:ascii="Cambria Math" w:hAnsi="Cambria Math"/>
          </w:rPr>
          <m:t>=</m:t>
        </m:r>
        <m:sSub>
          <m:sSubPr>
            <m:ctrlPr>
              <w:rPr>
                <w:rFonts w:ascii="Cambria Math" w:hAnsi="Cambria Math"/>
              </w:rPr>
            </m:ctrlPr>
          </m:sSubPr>
          <m:e>
            <m:r>
              <w:rPr>
                <w:rFonts w:ascii="Cambria Math" w:hAnsi="Cambria Math"/>
              </w:rPr>
              <m:t>O</m:t>
            </m:r>
          </m:e>
          <m:sub>
            <m:r>
              <w:rPr>
                <w:rFonts w:ascii="Cambria Math" w:hAnsi="Cambria Math"/>
              </w:rPr>
              <m:t>k</m:t>
            </m:r>
          </m:sub>
        </m:sSub>
        <m:d>
          <m:dPr>
            <m:ctrlPr>
              <w:rPr>
                <w:rFonts w:ascii="Cambria Math" w:hAnsi="Cambria Math"/>
              </w:rPr>
            </m:ctrlPr>
          </m:dPr>
          <m:e>
            <m:sSub>
              <m:sSubPr>
                <m:ctrlPr>
                  <w:rPr>
                    <w:rFonts w:ascii="Cambria Math" w:hAnsi="Cambria Math"/>
                  </w:rPr>
                </m:ctrlPr>
              </m:sSubPr>
              <m:e>
                <m:r>
                  <w:rPr>
                    <w:rFonts w:ascii="Cambria Math" w:hAnsi="Cambria Math"/>
                  </w:rPr>
                  <m:t>r</m:t>
                </m:r>
              </m:e>
              <m:sub>
                <m:r>
                  <w:rPr>
                    <w:rFonts w:ascii="Cambria Math" w:hAnsi="Cambria Math"/>
                  </w:rPr>
                  <m:t>i</m:t>
                </m:r>
              </m:sub>
            </m:sSub>
          </m:e>
        </m:d>
        <m:r>
          <m:rPr>
            <m:sty m:val="p"/>
          </m:rPr>
          <w:rPr>
            <w:rFonts w:ascii="Cambria Math" w:hAnsi="Cambria Math"/>
          </w:rPr>
          <m:t xml:space="preserve"> }</m:t>
        </m:r>
      </m:oMath>
    </w:p>
    <w:p w14:paraId="5BBCCA36" w14:textId="47FA62DB" w:rsidR="00103F77" w:rsidRDefault="00CC7834" w:rsidP="00970EB7">
      <w:r>
        <w:t xml:space="preserve">For transitive phenomena </w:t>
      </w:r>
      <m:oMath>
        <m:sSub>
          <m:sSubPr>
            <m:ctrlPr>
              <w:rPr>
                <w:rFonts w:ascii="Cambria Math" w:hAnsi="Cambria Math"/>
                <w:i/>
              </w:rPr>
            </m:ctrlPr>
          </m:sSubPr>
          <m:e>
            <m:r>
              <w:rPr>
                <w:rFonts w:ascii="Cambria Math" w:hAnsi="Cambria Math"/>
              </w:rPr>
              <m:t>r</m:t>
            </m:r>
          </m:e>
          <m:sub>
            <m:r>
              <w:rPr>
                <w:rFonts w:ascii="Cambria Math" w:hAnsi="Cambria Math"/>
              </w:rPr>
              <m:t>i</m:t>
            </m:r>
          </m:sub>
        </m:sSub>
      </m:oMath>
      <w:r w:rsidR="00AA6C69" w:rsidRPr="00BC027C">
        <w:t xml:space="preserve"> </w:t>
      </w:r>
      <w:r w:rsidR="00E644C0">
        <w:t xml:space="preserve">which </w:t>
      </w:r>
      <w:r w:rsidR="00AA6C69" w:rsidRPr="00BC027C">
        <w:t xml:space="preserve">has a value which is independent of all </w:t>
      </w:r>
      <m:oMath>
        <m:sSub>
          <m:sSubPr>
            <m:ctrlPr>
              <w:rPr>
                <w:rFonts w:ascii="Cambria Math" w:hAnsi="Cambria Math"/>
                <w:i/>
              </w:rPr>
            </m:ctrlPr>
          </m:sSubPr>
          <m:e>
            <m:r>
              <w:rPr>
                <w:rFonts w:ascii="Cambria Math" w:hAnsi="Cambria Math"/>
              </w:rPr>
              <m:t>O</m:t>
            </m:r>
          </m:e>
          <m:sub>
            <m:r>
              <w:rPr>
                <w:rFonts w:ascii="Cambria Math" w:hAnsi="Cambria Math"/>
              </w:rPr>
              <m:t>j</m:t>
            </m:r>
          </m:sub>
        </m:sSub>
        <m:r>
          <w:rPr>
            <w:rFonts w:ascii="Cambria Math" w:hAnsi="Cambria Math"/>
          </w:rPr>
          <m:t xml:space="preserve"> </m:t>
        </m:r>
      </m:oMath>
      <w:r w:rsidR="00F849E1" w:rsidRPr="00BC027C">
        <w:t>the role of the observer is irrelevant and can be removed</w:t>
      </w:r>
      <w:r w:rsidR="00E644C0">
        <w:t>,</w:t>
      </w:r>
      <w:r w:rsidR="00F849E1" w:rsidRPr="00BC027C">
        <w:t xml:space="preserve"> a</w:t>
      </w:r>
      <w:r w:rsidR="007A13CF" w:rsidRPr="00BC027C">
        <w:t>llow</w:t>
      </w:r>
      <w:r w:rsidR="00F849E1" w:rsidRPr="00BC027C">
        <w:t>ing</w:t>
      </w:r>
      <w:r w:rsidR="007A13CF" w:rsidRPr="00BC027C">
        <w:t xml:space="preserve"> </w:t>
      </w:r>
      <m:oMath>
        <m:sSub>
          <m:sSubPr>
            <m:ctrlPr>
              <w:rPr>
                <w:rFonts w:ascii="Cambria Math" w:hAnsi="Cambria Math"/>
                <w:i/>
              </w:rPr>
            </m:ctrlPr>
          </m:sSubPr>
          <m:e>
            <m:r>
              <w:rPr>
                <w:rFonts w:ascii="Cambria Math" w:hAnsi="Cambria Math"/>
              </w:rPr>
              <m:t>r</m:t>
            </m:r>
          </m:e>
          <m:sub>
            <m:r>
              <w:rPr>
                <w:rFonts w:ascii="Cambria Math" w:hAnsi="Cambria Math"/>
              </w:rPr>
              <m:t>i</m:t>
            </m:r>
          </m:sub>
        </m:sSub>
      </m:oMath>
      <w:r w:rsidR="00F849E1" w:rsidRPr="00BC027C">
        <w:t xml:space="preserve"> </w:t>
      </w:r>
      <w:r w:rsidR="007A13CF" w:rsidRPr="00BC027C">
        <w:t xml:space="preserve">to </w:t>
      </w:r>
      <w:r w:rsidR="0001226D" w:rsidRPr="00BC027C">
        <w:t>stand alone</w:t>
      </w:r>
      <w:r w:rsidR="005C2687" w:rsidRPr="00BC027C">
        <w:t xml:space="preserve">, </w:t>
      </w:r>
      <w:r w:rsidR="00563DF1" w:rsidRPr="00BC027C">
        <w:t xml:space="preserve">indicating that </w:t>
      </w:r>
      <w:r w:rsidR="00DA32EB" w:rsidRPr="00BC027C">
        <w:t xml:space="preserve">perception </w:t>
      </w:r>
      <w:r w:rsidR="00563DF1" w:rsidRPr="00BC027C">
        <w:t xml:space="preserve">is divorced </w:t>
      </w:r>
      <w:r w:rsidR="00DA32EB" w:rsidRPr="00BC027C">
        <w:t xml:space="preserve">from the representation of transitive </w:t>
      </w:r>
      <w:r w:rsidR="005C2687" w:rsidRPr="00BC027C">
        <w:t>properties.</w:t>
      </w:r>
      <w:r w:rsidR="00DB6AFC" w:rsidRPr="00BC027C">
        <w:t xml:space="preserve"> </w:t>
      </w:r>
      <w:r w:rsidR="00387C85" w:rsidRPr="00BC027C">
        <w:t>Consequently,</w:t>
      </w:r>
      <w:r w:rsidR="00DB6AFC" w:rsidRPr="00BC027C">
        <w:t xml:space="preserve"> we can write:</w:t>
      </w:r>
      <w:r w:rsidR="00103F77">
        <w:t xml:space="preserve"> </w:t>
      </w:r>
    </w:p>
    <w:p w14:paraId="00445E32" w14:textId="19B93732" w:rsidR="009D466C" w:rsidRPr="00BC027C" w:rsidRDefault="00103F77" w:rsidP="00970EB7">
      <w:r>
        <w:t xml:space="preserve">Transitive: </w:t>
      </w:r>
      <m:oMath>
        <m:sSub>
          <m:sSubPr>
            <m:ctrlPr>
              <w:rPr>
                <w:rFonts w:ascii="Cambria Math" w:hAnsi="Cambria Math"/>
              </w:rPr>
            </m:ctrlPr>
          </m:sSubPr>
          <m:e>
            <m:r>
              <w:rPr>
                <w:rFonts w:ascii="Cambria Math" w:hAnsi="Cambria Math"/>
              </w:rPr>
              <m:t>O</m:t>
            </m:r>
          </m:e>
          <m:sub>
            <m:r>
              <w:rPr>
                <w:rFonts w:ascii="Cambria Math" w:hAnsi="Cambria Math"/>
              </w:rPr>
              <m:t>j</m:t>
            </m:r>
          </m:sub>
        </m:sSub>
        <m:r>
          <m:rPr>
            <m:sty m:val="p"/>
          </m:rP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i</m:t>
            </m:r>
          </m:sub>
        </m:sSub>
        <m:r>
          <m:rPr>
            <m:sty m:val="p"/>
          </m:rP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i</m:t>
            </m:r>
          </m:sub>
        </m:sSub>
      </m:oMath>
    </w:p>
    <w:p w14:paraId="5D4F5E90" w14:textId="752198C7" w:rsidR="005F613A" w:rsidRPr="00BC027C" w:rsidRDefault="00DA32EB" w:rsidP="00970EB7">
      <w:r w:rsidRPr="00BC027C">
        <w:t>T</w:t>
      </w:r>
      <w:r w:rsidR="00B512B4" w:rsidRPr="00BC027C">
        <w:t xml:space="preserve">he question we </w:t>
      </w:r>
      <w:r w:rsidRPr="00BC027C">
        <w:t xml:space="preserve">now </w:t>
      </w:r>
      <w:r w:rsidR="00B512B4" w:rsidRPr="00BC027C">
        <w:t xml:space="preserve">turn to </w:t>
      </w:r>
      <w:proofErr w:type="gramStart"/>
      <w:r w:rsidR="00B512B4" w:rsidRPr="00BC027C">
        <w:t>is</w:t>
      </w:r>
      <w:r w:rsidR="004D3715">
        <w:t>;</w:t>
      </w:r>
      <w:proofErr w:type="gramEnd"/>
      <w:r w:rsidR="00B512B4" w:rsidRPr="00BC027C">
        <w:t xml:space="preserve"> are there any </w:t>
      </w:r>
      <w:r w:rsidR="008A551B" w:rsidRPr="00BC027C">
        <w:t xml:space="preserve">phenomena </w:t>
      </w:r>
      <m:oMath>
        <m:sSub>
          <m:sSubPr>
            <m:ctrlPr>
              <w:rPr>
                <w:rFonts w:ascii="Cambria Math" w:hAnsi="Cambria Math"/>
                <w:i/>
              </w:rPr>
            </m:ctrlPr>
          </m:sSubPr>
          <m:e>
            <m:r>
              <w:rPr>
                <w:rFonts w:ascii="Cambria Math" w:hAnsi="Cambria Math"/>
              </w:rPr>
              <m:t>r</m:t>
            </m:r>
          </m:e>
          <m:sub>
            <m:r>
              <w:rPr>
                <w:rFonts w:ascii="Cambria Math" w:hAnsi="Cambria Math"/>
              </w:rPr>
              <m:t>i</m:t>
            </m:r>
          </m:sub>
        </m:sSub>
      </m:oMath>
      <w:r w:rsidR="00B209A1" w:rsidRPr="00BC027C">
        <w:t xml:space="preserve"> </w:t>
      </w:r>
      <w:r w:rsidR="008E36DE" w:rsidRPr="00BC027C">
        <w:t>which are fully transitive</w:t>
      </w:r>
      <w:r w:rsidR="001931B5" w:rsidRPr="00BC027C">
        <w:t xml:space="preserve"> such that </w:t>
      </w:r>
      <m:oMath>
        <m:sSub>
          <m:sSubPr>
            <m:ctrlPr>
              <w:rPr>
                <w:rFonts w:ascii="Cambria Math" w:hAnsi="Cambria Math"/>
                <w:i/>
              </w:rPr>
            </m:ctrlPr>
          </m:sSubPr>
          <m:e>
            <m:r>
              <w:rPr>
                <w:rFonts w:ascii="Cambria Math" w:hAnsi="Cambria Math"/>
              </w:rPr>
              <m:t>O</m:t>
            </m:r>
          </m:e>
          <m:sub>
            <m:r>
              <w:rPr>
                <w:rFonts w:ascii="Cambria Math" w:hAnsi="Cambria Math"/>
              </w:rPr>
              <m:t>j</m:t>
            </m:r>
          </m:sub>
        </m:sSub>
        <m:d>
          <m:dPr>
            <m:ctrlPr>
              <w:rPr>
                <w:rFonts w:ascii="Cambria Math" w:hAnsi="Cambria Math"/>
                <w:i/>
              </w:rPr>
            </m:ctrlPr>
          </m:dPr>
          <m:e>
            <m:sSub>
              <m:sSubPr>
                <m:ctrlPr>
                  <w:rPr>
                    <w:rFonts w:ascii="Cambria Math" w:hAnsi="Cambria Math"/>
                    <w:i/>
                  </w:rPr>
                </m:ctrlPr>
              </m:sSubPr>
              <m:e>
                <m:r>
                  <w:rPr>
                    <w:rFonts w:ascii="Cambria Math" w:hAnsi="Cambria Math"/>
                  </w:rPr>
                  <m:t>r</m:t>
                </m:r>
              </m:e>
              <m:sub>
                <m:r>
                  <w:rPr>
                    <w:rFonts w:ascii="Cambria Math" w:hAnsi="Cambria Math"/>
                  </w:rPr>
                  <m:t>i</m:t>
                </m:r>
              </m:sub>
            </m:sSub>
          </m:e>
        </m:d>
        <m:r>
          <w:rPr>
            <w:rFonts w:ascii="Cambria Math" w:hAnsi="Cambria Math"/>
          </w:rPr>
          <m:t>=</m:t>
        </m:r>
        <m:sSub>
          <m:sSubPr>
            <m:ctrlPr>
              <w:rPr>
                <w:rFonts w:ascii="Cambria Math" w:hAnsi="Cambria Math"/>
                <w:i/>
              </w:rPr>
            </m:ctrlPr>
          </m:sSubPr>
          <m:e>
            <m:r>
              <w:rPr>
                <w:rFonts w:ascii="Cambria Math" w:hAnsi="Cambria Math"/>
              </w:rPr>
              <m:t>O</m:t>
            </m:r>
          </m:e>
          <m:sub>
            <m:r>
              <w:rPr>
                <w:rFonts w:ascii="Cambria Math" w:hAnsi="Cambria Math"/>
              </w:rPr>
              <m:t>k</m:t>
            </m:r>
          </m:sub>
        </m:sSub>
        <m:d>
          <m:dPr>
            <m:ctrlPr>
              <w:rPr>
                <w:rFonts w:ascii="Cambria Math" w:hAnsi="Cambria Math"/>
                <w:i/>
              </w:rPr>
            </m:ctrlPr>
          </m:dPr>
          <m:e>
            <m:sSub>
              <m:sSubPr>
                <m:ctrlPr>
                  <w:rPr>
                    <w:rFonts w:ascii="Cambria Math" w:hAnsi="Cambria Math"/>
                    <w:i/>
                  </w:rPr>
                </m:ctrlPr>
              </m:sSubPr>
              <m:e>
                <m:r>
                  <w:rPr>
                    <w:rFonts w:ascii="Cambria Math" w:hAnsi="Cambria Math"/>
                  </w:rPr>
                  <m:t>r</m:t>
                </m:r>
              </m:e>
              <m:sub>
                <m:r>
                  <w:rPr>
                    <w:rFonts w:ascii="Cambria Math" w:hAnsi="Cambria Math"/>
                  </w:rPr>
                  <m:t>i</m:t>
                </m:r>
              </m:sub>
            </m:sSub>
          </m:e>
        </m:d>
      </m:oMath>
      <w:r w:rsidR="00B209A1" w:rsidRPr="00BC027C">
        <w:t>? Does any such</w:t>
      </w:r>
      <w:r w:rsidR="00AF51FA" w:rsidRPr="00BC027C">
        <w:t xml:space="preserve"> </w:t>
      </w:r>
      <m:oMath>
        <m:sSub>
          <m:sSubPr>
            <m:ctrlPr>
              <w:rPr>
                <w:rFonts w:ascii="Cambria Math" w:hAnsi="Cambria Math"/>
                <w:i/>
              </w:rPr>
            </m:ctrlPr>
          </m:sSubPr>
          <m:e>
            <m:r>
              <w:rPr>
                <w:rFonts w:ascii="Cambria Math" w:hAnsi="Cambria Math"/>
              </w:rPr>
              <m:t>r</m:t>
            </m:r>
          </m:e>
          <m:sub>
            <m:r>
              <w:rPr>
                <w:rFonts w:ascii="Cambria Math" w:hAnsi="Cambria Math"/>
              </w:rPr>
              <m:t>i</m:t>
            </m:r>
          </m:sub>
        </m:sSub>
      </m:oMath>
      <w:r w:rsidR="00AF51FA" w:rsidRPr="00BC027C">
        <w:t xml:space="preserve"> </w:t>
      </w:r>
      <w:r w:rsidR="00000894" w:rsidRPr="00BC027C">
        <w:t xml:space="preserve">independent of perceptive experience </w:t>
      </w:r>
      <w:r w:rsidR="00AF51FA" w:rsidRPr="00BC027C">
        <w:t xml:space="preserve">actually exist? Hume says that such a thing is not possible </w:t>
      </w:r>
      <w:r w:rsidR="002B79A6">
        <w:t xml:space="preserve">and if he is right then </w:t>
      </w:r>
      <w:r w:rsidR="00AF51FA" w:rsidRPr="00BC027C">
        <w:t>that le</w:t>
      </w:r>
      <w:r w:rsidR="00C36547" w:rsidRPr="00BC027C">
        <w:t>ads us down to scepticism</w:t>
      </w:r>
      <w:r w:rsidR="00AD6B85" w:rsidRPr="00BC027C">
        <w:t xml:space="preserve">. We show here that </w:t>
      </w:r>
      <w:r w:rsidR="002218F9" w:rsidRPr="00BC027C">
        <w:t>in general</w:t>
      </w:r>
      <w:r w:rsidR="007F7320" w:rsidRPr="00BC027C">
        <w:t>,</w:t>
      </w:r>
      <w:r w:rsidR="002218F9" w:rsidRPr="00BC027C">
        <w:t xml:space="preserve"> </w:t>
      </w:r>
      <w:r w:rsidR="0039391C" w:rsidRPr="00BC027C">
        <w:t xml:space="preserve">for any two distinct observers </w:t>
      </w:r>
      <m:oMath>
        <m:sSub>
          <m:sSubPr>
            <m:ctrlPr>
              <w:rPr>
                <w:rFonts w:ascii="Cambria Math" w:hAnsi="Cambria Math"/>
                <w:i/>
              </w:rPr>
            </m:ctrlPr>
          </m:sSubPr>
          <m:e>
            <m:r>
              <w:rPr>
                <w:rFonts w:ascii="Cambria Math" w:hAnsi="Cambria Math"/>
              </w:rPr>
              <m:t>O</m:t>
            </m:r>
          </m:e>
          <m:sub>
            <m:r>
              <w:rPr>
                <w:rFonts w:ascii="Cambria Math" w:hAnsi="Cambria Math"/>
              </w:rPr>
              <m:t>1</m:t>
            </m:r>
          </m:sub>
        </m:sSub>
        <m:r>
          <w:rPr>
            <w:rFonts w:ascii="Cambria Math" w:hAnsi="Cambria Math"/>
          </w:rPr>
          <m:t xml:space="preserve"> and </m:t>
        </m:r>
        <m:sSub>
          <m:sSubPr>
            <m:ctrlPr>
              <w:rPr>
                <w:rFonts w:ascii="Cambria Math" w:hAnsi="Cambria Math"/>
                <w:i/>
              </w:rPr>
            </m:ctrlPr>
          </m:sSubPr>
          <m:e>
            <m:r>
              <w:rPr>
                <w:rFonts w:ascii="Cambria Math" w:hAnsi="Cambria Math"/>
              </w:rPr>
              <m:t>O</m:t>
            </m:r>
          </m:e>
          <m:sub>
            <m:r>
              <w:rPr>
                <w:rFonts w:ascii="Cambria Math" w:hAnsi="Cambria Math"/>
              </w:rPr>
              <m:t>2</m:t>
            </m:r>
          </m:sub>
        </m:sSub>
        <m:r>
          <w:rPr>
            <w:rFonts w:ascii="Cambria Math" w:hAnsi="Cambria Math"/>
          </w:rPr>
          <m:t xml:space="preserve"> </m:t>
        </m:r>
      </m:oMath>
      <w:r w:rsidR="002218F9" w:rsidRPr="00BC027C">
        <w:t xml:space="preserve">observations of </w:t>
      </w:r>
      <w:r w:rsidR="00EE34F5" w:rsidRPr="00BC027C">
        <w:t xml:space="preserve">single quantities </w:t>
      </w:r>
      <m:oMath>
        <m:sSub>
          <m:sSubPr>
            <m:ctrlPr>
              <w:rPr>
                <w:rFonts w:ascii="Cambria Math" w:hAnsi="Cambria Math"/>
                <w:i/>
              </w:rPr>
            </m:ctrlPr>
          </m:sSubPr>
          <m:e>
            <m:r>
              <w:rPr>
                <w:rFonts w:ascii="Cambria Math" w:hAnsi="Cambria Math"/>
              </w:rPr>
              <m:t>r</m:t>
            </m:r>
          </m:e>
          <m:sub>
            <m:r>
              <w:rPr>
                <w:rFonts w:ascii="Cambria Math" w:hAnsi="Cambria Math"/>
              </w:rPr>
              <m:t>i</m:t>
            </m:r>
          </m:sub>
        </m:sSub>
        <m:r>
          <w:rPr>
            <w:rFonts w:ascii="Cambria Math" w:hAnsi="Cambria Math"/>
          </w:rPr>
          <m:t xml:space="preserve"> </m:t>
        </m:r>
      </m:oMath>
      <w:r w:rsidR="00EE34F5" w:rsidRPr="00BC027C">
        <w:t>are non-transitive</w:t>
      </w:r>
      <w:r w:rsidR="00387C85" w:rsidRPr="00BC027C">
        <w:t>. But</w:t>
      </w:r>
      <w:r w:rsidR="0041227A" w:rsidRPr="00BC027C">
        <w:t xml:space="preserve"> this does not hold true for</w:t>
      </w:r>
      <w:r w:rsidR="007A0D45" w:rsidRPr="00BC027C">
        <w:t xml:space="preserve"> </w:t>
      </w:r>
      <w:r w:rsidR="002218F9" w:rsidRPr="00BC027C">
        <w:t xml:space="preserve">relative quantities </w:t>
      </w:r>
      <m:oMath>
        <m:d>
          <m:dPr>
            <m:ctrlPr>
              <w:rPr>
                <w:rFonts w:ascii="Cambria Math" w:hAnsi="Cambria Math"/>
                <w:i/>
              </w:rPr>
            </m:ctrlPr>
          </m:dPr>
          <m:e>
            <m:sSub>
              <m:sSubPr>
                <m:ctrlPr>
                  <w:rPr>
                    <w:rFonts w:ascii="Cambria Math" w:hAnsi="Cambria Math"/>
                    <w:i/>
                  </w:rPr>
                </m:ctrlPr>
              </m:sSubPr>
              <m:e>
                <m:r>
                  <w:rPr>
                    <w:rFonts w:ascii="Cambria Math" w:hAnsi="Cambria Math"/>
                  </w:rPr>
                  <m:t>r</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j</m:t>
                </m:r>
              </m:sub>
            </m:sSub>
          </m:e>
        </m:d>
        <m:r>
          <w:rPr>
            <w:rFonts w:ascii="Cambria Math" w:hAnsi="Cambria Math"/>
          </w:rPr>
          <m:t xml:space="preserve"> </m:t>
        </m:r>
      </m:oMath>
      <w:r w:rsidR="0041227A" w:rsidRPr="00BC027C">
        <w:t xml:space="preserve">which </w:t>
      </w:r>
      <w:r w:rsidR="002218F9" w:rsidRPr="00BC027C">
        <w:t>are transitive</w:t>
      </w:r>
      <w:r w:rsidR="00505B05" w:rsidRPr="00BC027C">
        <w:t xml:space="preserve"> and so provide a basis for objective knowledge.</w:t>
      </w:r>
    </w:p>
    <w:p w14:paraId="1F511FEF" w14:textId="1C81B8AB" w:rsidR="005F613A" w:rsidRPr="007560C1" w:rsidRDefault="005F613A" w:rsidP="00970EB7">
      <w:pPr>
        <w:rPr>
          <w:lang w:val="fr-FR"/>
        </w:rPr>
      </w:pPr>
      <w:r w:rsidRPr="007560C1">
        <w:rPr>
          <w:lang w:val="fr-FR"/>
        </w:rPr>
        <w:t>Non-</w:t>
      </w:r>
      <w:r w:rsidR="00E60C16" w:rsidRPr="007560C1">
        <w:rPr>
          <w:lang w:val="fr-FR"/>
        </w:rPr>
        <w:t>Transitive :</w:t>
      </w:r>
      <w:r w:rsidRPr="007560C1">
        <w:rPr>
          <w:lang w:val="fr-FR"/>
        </w:rPr>
        <w:t xml:space="preserve"> </w:t>
      </w:r>
      <w:r w:rsidR="004F4A37" w:rsidRPr="007560C1">
        <w:rPr>
          <w:lang w:val="fr-FR"/>
        </w:rPr>
        <w:t xml:space="preserve"> </w:t>
      </w:r>
      <m:oMath>
        <m:sSub>
          <m:sSubPr>
            <m:ctrlPr>
              <w:rPr>
                <w:rFonts w:ascii="Cambria Math" w:hAnsi="Cambria Math"/>
              </w:rPr>
            </m:ctrlPr>
          </m:sSubPr>
          <m:e>
            <m:r>
              <w:rPr>
                <w:rFonts w:ascii="Cambria Math" w:hAnsi="Cambria Math"/>
              </w:rPr>
              <m:t>O</m:t>
            </m:r>
          </m:e>
          <m:sub>
            <m:r>
              <m:rPr>
                <m:sty m:val="p"/>
              </m:rPr>
              <w:rPr>
                <w:rFonts w:ascii="Cambria Math" w:hAnsi="Cambria Math"/>
                <w:lang w:val="fr-FR"/>
              </w:rPr>
              <m:t>1</m:t>
            </m:r>
          </m:sub>
        </m:sSub>
        <m:d>
          <m:dPr>
            <m:ctrlPr>
              <w:rPr>
                <w:rFonts w:ascii="Cambria Math" w:hAnsi="Cambria Math"/>
              </w:rPr>
            </m:ctrlPr>
          </m:dPr>
          <m:e>
            <m:sSub>
              <m:sSubPr>
                <m:ctrlPr>
                  <w:rPr>
                    <w:rFonts w:ascii="Cambria Math" w:hAnsi="Cambria Math"/>
                  </w:rPr>
                </m:ctrlPr>
              </m:sSubPr>
              <m:e>
                <m:r>
                  <w:rPr>
                    <w:rFonts w:ascii="Cambria Math" w:hAnsi="Cambria Math"/>
                  </w:rPr>
                  <m:t>r</m:t>
                </m:r>
              </m:e>
              <m:sub>
                <m:r>
                  <w:rPr>
                    <w:rFonts w:ascii="Cambria Math" w:hAnsi="Cambria Math"/>
                  </w:rPr>
                  <m:t>i</m:t>
                </m:r>
              </m:sub>
            </m:sSub>
          </m:e>
        </m:d>
        <m:r>
          <m:rPr>
            <m:sty m:val="p"/>
          </m:rPr>
          <w:rPr>
            <w:rFonts w:ascii="Cambria Math" w:hAnsi="Cambria Math" w:hint="eastAsia"/>
            <w:lang w:val="fr-FR"/>
          </w:rPr>
          <m:t>≠</m:t>
        </m:r>
        <m:r>
          <m:rPr>
            <m:sty m:val="p"/>
          </m:rPr>
          <w:rPr>
            <w:rFonts w:ascii="Cambria Math" w:hAnsi="Cambria Math" w:hint="eastAsia"/>
            <w:lang w:val="fr-FR"/>
          </w:rPr>
          <m:t xml:space="preserve"> </m:t>
        </m:r>
        <m:sSub>
          <m:sSubPr>
            <m:ctrlPr>
              <w:rPr>
                <w:rFonts w:ascii="Cambria Math" w:hAnsi="Cambria Math"/>
              </w:rPr>
            </m:ctrlPr>
          </m:sSubPr>
          <m:e>
            <m:r>
              <w:rPr>
                <w:rFonts w:ascii="Cambria Math" w:hAnsi="Cambria Math"/>
              </w:rPr>
              <m:t>O</m:t>
            </m:r>
          </m:e>
          <m:sub>
            <m:r>
              <m:rPr>
                <m:sty m:val="p"/>
              </m:rPr>
              <w:rPr>
                <w:rFonts w:ascii="Cambria Math" w:hAnsi="Cambria Math"/>
                <w:lang w:val="fr-FR"/>
              </w:rPr>
              <m:t>2</m:t>
            </m:r>
          </m:sub>
        </m:sSub>
        <m:r>
          <m:rPr>
            <m:sty m:val="p"/>
          </m:rPr>
          <w:rPr>
            <w:rFonts w:ascii="Cambria Math" w:hAnsi="Cambria Math"/>
            <w:lang w:val="fr-FR"/>
          </w:rPr>
          <m:t>(</m:t>
        </m:r>
        <m:sSub>
          <m:sSubPr>
            <m:ctrlPr>
              <w:rPr>
                <w:rFonts w:ascii="Cambria Math" w:hAnsi="Cambria Math"/>
              </w:rPr>
            </m:ctrlPr>
          </m:sSubPr>
          <m:e>
            <m:r>
              <w:rPr>
                <w:rFonts w:ascii="Cambria Math" w:hAnsi="Cambria Math"/>
              </w:rPr>
              <m:t>r</m:t>
            </m:r>
          </m:e>
          <m:sub>
            <m:r>
              <w:rPr>
                <w:rFonts w:ascii="Cambria Math" w:hAnsi="Cambria Math"/>
              </w:rPr>
              <m:t>i</m:t>
            </m:r>
          </m:sub>
        </m:sSub>
        <m:r>
          <m:rPr>
            <m:sty m:val="p"/>
          </m:rPr>
          <w:rPr>
            <w:rFonts w:ascii="Cambria Math" w:hAnsi="Cambria Math"/>
            <w:lang w:val="fr-FR"/>
          </w:rPr>
          <m:t>)</m:t>
        </m:r>
      </m:oMath>
    </w:p>
    <w:p w14:paraId="0642D398" w14:textId="0E2B31F9" w:rsidR="005F613A" w:rsidRPr="00BC027C" w:rsidRDefault="005F613A" w:rsidP="00970EB7">
      <w:r w:rsidRPr="00BC027C">
        <w:t>Transitive</w:t>
      </w:r>
      <w:r w:rsidR="009D6DFD">
        <w:t>:</w:t>
      </w:r>
      <w:r w:rsidRPr="00BC027C">
        <w:t xml:space="preserve"> </w:t>
      </w:r>
      <w:r w:rsidR="002076EB" w:rsidRPr="00BC027C">
        <w:t xml:space="preserve">  </w:t>
      </w:r>
      <m:oMath>
        <m:sSub>
          <m:sSubPr>
            <m:ctrlPr>
              <w:rPr>
                <w:rFonts w:ascii="Cambria Math" w:hAnsi="Cambria Math"/>
              </w:rPr>
            </m:ctrlPr>
          </m:sSubPr>
          <m:e>
            <m:r>
              <w:rPr>
                <w:rFonts w:ascii="Cambria Math" w:hAnsi="Cambria Math"/>
              </w:rPr>
              <m:t>O</m:t>
            </m: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i</m:t>
            </m:r>
          </m:sub>
        </m:sSub>
        <m:r>
          <m:rPr>
            <m:sty m:val="p"/>
          </m:rP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j</m:t>
            </m:r>
          </m:sub>
        </m:sSub>
        <m:r>
          <m:rPr>
            <m:sty m:val="p"/>
          </m:rPr>
          <w:rPr>
            <w:rFonts w:ascii="Cambria Math" w:hAnsi="Cambria Math"/>
          </w:rPr>
          <m:t xml:space="preserve">)= </m:t>
        </m:r>
        <m:sSub>
          <m:sSubPr>
            <m:ctrlPr>
              <w:rPr>
                <w:rFonts w:ascii="Cambria Math" w:hAnsi="Cambria Math"/>
              </w:rPr>
            </m:ctrlPr>
          </m:sSubPr>
          <m:e>
            <m:r>
              <w:rPr>
                <w:rFonts w:ascii="Cambria Math" w:hAnsi="Cambria Math"/>
              </w:rPr>
              <m:t>O</m:t>
            </m:r>
          </m:e>
          <m:sub>
            <m:r>
              <m:rPr>
                <m:sty m:val="p"/>
              </m:rPr>
              <w:rPr>
                <w:rFonts w:ascii="Cambria Math" w:hAnsi="Cambria Math"/>
              </w:rPr>
              <m:t>2</m:t>
            </m:r>
          </m:sub>
        </m:sSub>
        <m:r>
          <m:rPr>
            <m:sty m:val="p"/>
          </m:rP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i</m:t>
            </m:r>
          </m:sub>
        </m:sSub>
        <m:r>
          <m:rPr>
            <m:sty m:val="p"/>
          </m:rP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j</m:t>
            </m:r>
          </m:sub>
        </m:sSub>
        <m:r>
          <m:rPr>
            <m:sty m:val="p"/>
          </m:rPr>
          <w:rPr>
            <w:rFonts w:ascii="Cambria Math" w:hAnsi="Cambria Math"/>
          </w:rPr>
          <m:t>)</m:t>
        </m:r>
      </m:oMath>
    </w:p>
    <w:p w14:paraId="077310E5" w14:textId="031463F2" w:rsidR="00100411" w:rsidRPr="00BC027C" w:rsidRDefault="00100411" w:rsidP="00970EB7">
      <w:pPr>
        <w:pStyle w:val="Heading1"/>
      </w:pPr>
      <w:r w:rsidRPr="00BC027C">
        <w:t>The perception of absolute quantities</w:t>
      </w:r>
      <w:r w:rsidR="00AD3D36" w:rsidRPr="00BC027C">
        <w:t xml:space="preserve"> and subjective experience</w:t>
      </w:r>
    </w:p>
    <w:p w14:paraId="515CCD8E" w14:textId="57C44449" w:rsidR="00AD3D36" w:rsidRPr="00BC027C" w:rsidRDefault="00AD3D36" w:rsidP="00970EB7">
      <w:r w:rsidRPr="00BC027C">
        <w:t xml:space="preserve">We take a realist viewpoint, by which we mean the world </w:t>
      </w:r>
      <m:oMath>
        <m:r>
          <m:rPr>
            <m:scr m:val="double-struck"/>
          </m:rPr>
          <w:rPr>
            <w:rFonts w:ascii="Cambria Math" w:hAnsi="Cambria Math"/>
          </w:rPr>
          <m:t xml:space="preserve">R </m:t>
        </m:r>
      </m:oMath>
      <w:r w:rsidRPr="00BC027C">
        <w:t xml:space="preserve">is populated with real entities </w:t>
      </w:r>
      <m:oMath>
        <m:sSub>
          <m:sSubPr>
            <m:ctrlPr>
              <w:rPr>
                <w:rFonts w:ascii="Cambria Math" w:hAnsi="Cambria Math"/>
                <w:i/>
              </w:rPr>
            </m:ctrlPr>
          </m:sSubPr>
          <m:e>
            <m:r>
              <w:rPr>
                <w:rFonts w:ascii="Cambria Math" w:hAnsi="Cambria Math"/>
              </w:rPr>
              <m:t>r</m:t>
            </m:r>
          </m:e>
          <m:sub>
            <m:r>
              <w:rPr>
                <w:rFonts w:ascii="Cambria Math" w:hAnsi="Cambria Math"/>
              </w:rPr>
              <m:t>i</m:t>
            </m:r>
          </m:sub>
        </m:sSub>
        <m:r>
          <w:rPr>
            <w:rFonts w:ascii="Cambria Math" w:hAnsi="Cambria Math"/>
          </w:rPr>
          <m:t xml:space="preserve"> </m:t>
        </m:r>
      </m:oMath>
      <w:r w:rsidRPr="00BC027C">
        <w:t xml:space="preserve">which exist independently of our observation of them. We </w:t>
      </w:r>
      <w:r w:rsidR="00E62B4E">
        <w:t xml:space="preserve">might </w:t>
      </w:r>
      <w:r w:rsidRPr="00BC027C">
        <w:t xml:space="preserve">represent the properties of these entities as points in an n-dimensional space </w:t>
      </w:r>
      <m:oMath>
        <m:sSub>
          <m:sSubPr>
            <m:ctrlPr>
              <w:rPr>
                <w:rFonts w:ascii="Cambria Math" w:hAnsi="Cambria Math"/>
                <w:i/>
              </w:rPr>
            </m:ctrlPr>
          </m:sSubPr>
          <m:e>
            <m:r>
              <w:rPr>
                <w:rFonts w:ascii="Cambria Math" w:hAnsi="Cambria Math"/>
              </w:rPr>
              <m:t>R</m:t>
            </m:r>
          </m:e>
          <m:sub>
            <m:r>
              <w:rPr>
                <w:rFonts w:ascii="Cambria Math" w:hAnsi="Cambria Math"/>
              </w:rPr>
              <m:t>n</m:t>
            </m:r>
          </m:sub>
        </m:sSub>
      </m:oMath>
      <w:r w:rsidRPr="00BC027C">
        <w:t>. Many such representations are possible. We might for instance assume that each dimension in the n-dimensional space represents an independent property whose measurement is a point along a line.</w:t>
      </w:r>
    </w:p>
    <w:p w14:paraId="645BE7C6" w14:textId="2387A9B9" w:rsidR="00100411" w:rsidRPr="00BC027C" w:rsidRDefault="00100411" w:rsidP="00970EB7">
      <w:r w:rsidRPr="00BC027C">
        <w:t xml:space="preserve">Let us represent colour in </w:t>
      </w:r>
      <w:r w:rsidR="00336E8E">
        <w:t xml:space="preserve">such </w:t>
      </w:r>
      <w:r w:rsidRPr="00BC027C">
        <w:t xml:space="preserve">a vector space C. There are many ways to do this and it doesn’t matter which representation we choose </w:t>
      </w:r>
      <w:r w:rsidR="00AD3D36" w:rsidRPr="00BC027C">
        <w:t>to</w:t>
      </w:r>
      <w:r w:rsidRPr="00BC027C">
        <w:t xml:space="preserve"> illustrate the point. For convenience we choose a simple RGB space </w:t>
      </w:r>
      <w:sdt>
        <w:sdtPr>
          <w:id w:val="615726383"/>
          <w:citation/>
        </w:sdtPr>
        <w:sdtEndPr/>
        <w:sdtContent>
          <w:r w:rsidRPr="00BC027C">
            <w:fldChar w:fldCharType="begin"/>
          </w:r>
          <w:r w:rsidR="001B134C">
            <w:instrText xml:space="preserve">CITATION NJH15 \l 2057 </w:instrText>
          </w:r>
          <w:r w:rsidRPr="00BC027C">
            <w:fldChar w:fldCharType="separate"/>
          </w:r>
          <w:r w:rsidR="00851EB0" w:rsidRPr="00851EB0">
            <w:rPr>
              <w:noProof/>
            </w:rPr>
            <w:t>[10]</w:t>
          </w:r>
          <w:r w:rsidRPr="00BC027C">
            <w:fldChar w:fldCharType="end"/>
          </w:r>
        </w:sdtContent>
      </w:sdt>
      <w:r w:rsidRPr="00BC027C">
        <w:t xml:space="preserve">. Let us further represent the perception of colour in a set of disjoint vector spaces </w:t>
      </w:r>
      <m:oMath>
        <m:sSub>
          <m:sSubPr>
            <m:ctrlPr>
              <w:rPr>
                <w:rFonts w:ascii="Cambria Math" w:hAnsi="Cambria Math"/>
                <w:i/>
              </w:rPr>
            </m:ctrlPr>
          </m:sSubPr>
          <m:e>
            <m:r>
              <w:rPr>
                <w:rFonts w:ascii="Cambria Math" w:hAnsi="Cambria Math"/>
              </w:rPr>
              <m:t>O</m:t>
            </m:r>
          </m:e>
          <m:sub>
            <m:r>
              <w:rPr>
                <w:rFonts w:ascii="Cambria Math" w:hAnsi="Cambria Math"/>
              </w:rPr>
              <m:t>i</m:t>
            </m:r>
          </m:sub>
        </m:sSub>
      </m:oMath>
      <w:r w:rsidRPr="00BC027C">
        <w:t xml:space="preserve"> where each </w:t>
      </w:r>
      <w:r w:rsidR="00D92FB9" w:rsidRPr="00BC027C">
        <w:t>observer</w:t>
      </w:r>
      <w:r w:rsidRPr="00BC027C">
        <w:t xml:space="preserve"> has their own perception space which has </w:t>
      </w:r>
      <w:r w:rsidR="00D92FB9" w:rsidRPr="00BC027C">
        <w:t xml:space="preserve">an </w:t>
      </w:r>
      <w:r w:rsidRPr="00BC027C">
        <w:t xml:space="preserve">unknown relation to </w:t>
      </w:r>
      <w:r w:rsidR="00602A54">
        <w:t>the</w:t>
      </w:r>
      <w:r w:rsidRPr="00BC027C">
        <w:t xml:space="preserve"> other. Thus for </w:t>
      </w:r>
      <w:r w:rsidR="00D92FB9" w:rsidRPr="00BC027C">
        <w:t>O</w:t>
      </w:r>
      <w:r w:rsidR="00CA347B" w:rsidRPr="00BC027C">
        <w:t>bservers</w:t>
      </w:r>
      <w:r w:rsidRPr="00BC027C">
        <w:t xml:space="preserve"> 1 and 2 we have associated perception spaces </w:t>
      </w:r>
      <m:oMath>
        <m:sSub>
          <m:sSubPr>
            <m:ctrlPr>
              <w:rPr>
                <w:rFonts w:ascii="Cambria Math" w:hAnsi="Cambria Math"/>
                <w:i/>
              </w:rPr>
            </m:ctrlPr>
          </m:sSubPr>
          <m:e>
            <m:r>
              <w:rPr>
                <w:rFonts w:ascii="Cambria Math" w:hAnsi="Cambria Math"/>
              </w:rPr>
              <m:t>O</m:t>
            </m:r>
          </m:e>
          <m:sub>
            <m:r>
              <w:rPr>
                <w:rFonts w:ascii="Cambria Math" w:hAnsi="Cambria Math"/>
              </w:rPr>
              <m:t>1</m:t>
            </m:r>
          </m:sub>
        </m:sSub>
      </m:oMath>
      <w:r w:rsidR="00470199" w:rsidRPr="00BC027C">
        <w:t xml:space="preserve"> </w:t>
      </w:r>
      <w:r w:rsidRPr="00BC027C">
        <w:t xml:space="preserve">and </w:t>
      </w:r>
      <m:oMath>
        <m:sSub>
          <m:sSubPr>
            <m:ctrlPr>
              <w:rPr>
                <w:rFonts w:ascii="Cambria Math" w:hAnsi="Cambria Math"/>
                <w:i/>
              </w:rPr>
            </m:ctrlPr>
          </m:sSubPr>
          <m:e>
            <m:r>
              <w:rPr>
                <w:rFonts w:ascii="Cambria Math" w:hAnsi="Cambria Math"/>
              </w:rPr>
              <m:t>O</m:t>
            </m:r>
          </m:e>
          <m:sub>
            <m:r>
              <w:rPr>
                <w:rFonts w:ascii="Cambria Math" w:hAnsi="Cambria Math"/>
              </w:rPr>
              <m:t>2</m:t>
            </m:r>
          </m:sub>
        </m:sSub>
      </m:oMath>
      <w:r w:rsidR="00AD7146">
        <w:t xml:space="preserve"> and C represents the colour space.</w:t>
      </w:r>
    </w:p>
    <w:p w14:paraId="34D774D1" w14:textId="732FCBF6" w:rsidR="00100411" w:rsidRPr="00BC027C" w:rsidRDefault="00646B04" w:rsidP="00970EB7">
      <w:r w:rsidRPr="00BC027C">
        <w:t xml:space="preserve">The joint vector space </w:t>
      </w:r>
      <m:oMath>
        <m:sSub>
          <m:sSubPr>
            <m:ctrlPr>
              <w:rPr>
                <w:rFonts w:ascii="Cambria Math" w:hAnsi="Cambria Math"/>
                <w:i/>
              </w:rPr>
            </m:ctrlPr>
          </m:sSubPr>
          <m:e>
            <m:r>
              <w:rPr>
                <w:rFonts w:ascii="Cambria Math" w:hAnsi="Cambria Math"/>
              </w:rPr>
              <m:t>R</m:t>
            </m:r>
          </m:e>
          <m:sub>
            <m:r>
              <w:rPr>
                <w:rFonts w:ascii="Cambria Math" w:hAnsi="Cambria Math"/>
              </w:rPr>
              <m:t>n</m:t>
            </m:r>
          </m:sub>
        </m:sSub>
      </m:oMath>
      <w:r w:rsidRPr="00BC027C">
        <w:t xml:space="preserve"> =</w:t>
      </w:r>
      <w:r w:rsidR="00100411" w:rsidRPr="00BC027C">
        <w:t xml:space="preserve"> C </w:t>
      </w:r>
      <w:r w:rsidR="00100411" w:rsidRPr="00BC027C">
        <w:rPr>
          <w:rFonts w:ascii="Cambria Math" w:hAnsi="Cambria Math" w:cs="Cambria Math"/>
        </w:rPr>
        <w:t>⊕</w:t>
      </w:r>
      <w:r w:rsidR="00100411" w:rsidRPr="00BC027C">
        <w:t xml:space="preserve"> </w:t>
      </w:r>
      <m:oMath>
        <m:sSub>
          <m:sSubPr>
            <m:ctrlPr>
              <w:rPr>
                <w:rFonts w:ascii="Cambria Math" w:hAnsi="Cambria Math"/>
                <w:i/>
              </w:rPr>
            </m:ctrlPr>
          </m:sSubPr>
          <m:e>
            <m:r>
              <w:rPr>
                <w:rFonts w:ascii="Cambria Math" w:hAnsi="Cambria Math"/>
              </w:rPr>
              <m:t>O</m:t>
            </m:r>
          </m:e>
          <m:sub>
            <m:r>
              <w:rPr>
                <w:rFonts w:ascii="Cambria Math" w:hAnsi="Cambria Math"/>
              </w:rPr>
              <m:t>1</m:t>
            </m:r>
          </m:sub>
        </m:sSub>
      </m:oMath>
      <w:r w:rsidR="00D61A3F" w:rsidRPr="00BC027C">
        <w:t xml:space="preserve"> </w:t>
      </w:r>
      <w:r w:rsidR="00100411" w:rsidRPr="00BC027C">
        <w:rPr>
          <w:rFonts w:ascii="Cambria Math" w:hAnsi="Cambria Math" w:cs="Cambria Math"/>
        </w:rPr>
        <w:t>⊕</w:t>
      </w:r>
      <w:r w:rsidR="00100411" w:rsidRPr="00BC027C">
        <w:t xml:space="preserve"> </w:t>
      </w:r>
      <m:oMath>
        <m:sSub>
          <m:sSubPr>
            <m:ctrlPr>
              <w:rPr>
                <w:rFonts w:ascii="Cambria Math" w:hAnsi="Cambria Math"/>
                <w:i/>
              </w:rPr>
            </m:ctrlPr>
          </m:sSubPr>
          <m:e>
            <m:r>
              <w:rPr>
                <w:rFonts w:ascii="Cambria Math" w:hAnsi="Cambria Math"/>
              </w:rPr>
              <m:t>O</m:t>
            </m:r>
          </m:e>
          <m:sub>
            <m:r>
              <w:rPr>
                <w:rFonts w:ascii="Cambria Math" w:hAnsi="Cambria Math"/>
              </w:rPr>
              <m:t>2</m:t>
            </m:r>
          </m:sub>
        </m:sSub>
      </m:oMath>
      <w:r w:rsidR="00100411" w:rsidRPr="00BC027C">
        <w:t xml:space="preserve"> </w:t>
      </w:r>
    </w:p>
    <w:p w14:paraId="7DBF628D" w14:textId="147113C8" w:rsidR="00C60CBE" w:rsidRPr="00BC027C" w:rsidRDefault="007E5A92" w:rsidP="00970EB7">
      <w:pPr>
        <w:rPr>
          <w:color w:val="0070C0"/>
        </w:rPr>
      </w:pPr>
      <w:r w:rsidRPr="00BC027C">
        <w:t xml:space="preserve">We now propose that an observer </w:t>
      </w:r>
      <m:oMath>
        <m:sSub>
          <m:sSubPr>
            <m:ctrlPr>
              <w:rPr>
                <w:rFonts w:ascii="Cambria Math" w:hAnsi="Cambria Math"/>
                <w:i/>
              </w:rPr>
            </m:ctrlPr>
          </m:sSubPr>
          <m:e>
            <m:r>
              <w:rPr>
                <w:rFonts w:ascii="Cambria Math" w:hAnsi="Cambria Math"/>
              </w:rPr>
              <m:t>O</m:t>
            </m:r>
          </m:e>
          <m:sub>
            <m:r>
              <w:rPr>
                <w:rFonts w:ascii="Cambria Math" w:hAnsi="Cambria Math"/>
              </w:rPr>
              <m:t>1</m:t>
            </m:r>
          </m:sub>
        </m:sSub>
        <m:r>
          <w:rPr>
            <w:rFonts w:ascii="Cambria Math" w:hAnsi="Cambria Math"/>
          </w:rPr>
          <m:t xml:space="preserve"> </m:t>
        </m:r>
      </m:oMath>
      <w:r w:rsidRPr="00BC027C">
        <w:t xml:space="preserve">who, according to Principle 1, is part of the world </w:t>
      </w:r>
      <m:oMath>
        <m:r>
          <m:rPr>
            <m:scr m:val="double-struck"/>
          </m:rPr>
          <w:rPr>
            <w:rFonts w:ascii="Cambria Math" w:hAnsi="Cambria Math"/>
          </w:rPr>
          <m:t>R</m:t>
        </m:r>
      </m:oMath>
      <w:r w:rsidRPr="00BC027C">
        <w:t xml:space="preserve"> and has observed a</w:t>
      </w:r>
      <w:r w:rsidR="001A2C4F">
        <w:t xml:space="preserve"> property</w:t>
      </w:r>
      <w:r w:rsidRPr="00BC027C">
        <w:t xml:space="preserve"> in </w:t>
      </w:r>
      <m:oMath>
        <m:r>
          <m:rPr>
            <m:scr m:val="double-struck"/>
          </m:rPr>
          <w:rPr>
            <w:rFonts w:ascii="Cambria Math" w:hAnsi="Cambria Math"/>
          </w:rPr>
          <m:t>R</m:t>
        </m:r>
      </m:oMath>
      <w:r w:rsidRPr="00BC027C">
        <w:t xml:space="preserve"> which for example might be a colour </w:t>
      </w:r>
      <m:oMath>
        <m:r>
          <w:rPr>
            <w:rFonts w:ascii="Cambria Math" w:hAnsi="Cambria Math"/>
          </w:rPr>
          <m:t>C</m:t>
        </m:r>
      </m:oMath>
      <w:r w:rsidRPr="00BC027C">
        <w:t xml:space="preserve">. </w:t>
      </w:r>
      <w:r w:rsidR="00793826" w:rsidRPr="00BC027C">
        <w:t xml:space="preserve">We will say that the colour yellow is represented by a point in C by the vector </w:t>
      </w:r>
      <m:oMath>
        <m:acc>
          <m:accPr>
            <m:chr m:val="⃗"/>
            <m:ctrlPr>
              <w:rPr>
                <w:rFonts w:ascii="Cambria Math" w:hAnsi="Cambria Math"/>
                <w:i/>
              </w:rPr>
            </m:ctrlPr>
          </m:accPr>
          <m:e>
            <m:sSub>
              <m:sSubPr>
                <m:ctrlPr>
                  <w:rPr>
                    <w:rFonts w:ascii="Cambria Math" w:hAnsi="Cambria Math"/>
                    <w:i/>
                  </w:rPr>
                </m:ctrlPr>
              </m:sSubPr>
              <m:e>
                <m:r>
                  <w:rPr>
                    <w:rFonts w:ascii="Cambria Math" w:hAnsi="Cambria Math"/>
                  </w:rPr>
                  <m:t>r</m:t>
                </m:r>
              </m:e>
              <m:sub>
                <m:r>
                  <w:rPr>
                    <w:rFonts w:ascii="Cambria Math" w:hAnsi="Cambria Math"/>
                  </w:rPr>
                  <m:t>c</m:t>
                </m:r>
              </m:sub>
            </m:sSub>
          </m:e>
        </m:acc>
        <m:r>
          <w:rPr>
            <w:rFonts w:ascii="Cambria Math" w:hAnsi="Cambria Math"/>
          </w:rPr>
          <m:t>.</m:t>
        </m:r>
      </m:oMath>
      <w:r w:rsidR="00793826" w:rsidRPr="00BC027C">
        <w:t xml:space="preserve"> </w:t>
      </w:r>
      <w:r w:rsidRPr="00BC027C">
        <w:t xml:space="preserve">The perception of the colour by </w:t>
      </w:r>
      <m:oMath>
        <m:sSub>
          <m:sSubPr>
            <m:ctrlPr>
              <w:rPr>
                <w:rFonts w:ascii="Cambria Math" w:hAnsi="Cambria Math"/>
                <w:i/>
              </w:rPr>
            </m:ctrlPr>
          </m:sSubPr>
          <m:e>
            <m:r>
              <w:rPr>
                <w:rFonts w:ascii="Cambria Math" w:hAnsi="Cambria Math"/>
              </w:rPr>
              <m:t>O</m:t>
            </m:r>
          </m:e>
          <m:sub>
            <m:r>
              <w:rPr>
                <w:rFonts w:ascii="Cambria Math" w:hAnsi="Cambria Math"/>
              </w:rPr>
              <m:t>1</m:t>
            </m:r>
          </m:sub>
        </m:sSub>
        <m:r>
          <w:rPr>
            <w:rFonts w:ascii="Cambria Math" w:hAnsi="Cambria Math"/>
          </w:rPr>
          <m:t xml:space="preserve"> </m:t>
        </m:r>
      </m:oMath>
      <w:r w:rsidRPr="00BC027C">
        <w:t xml:space="preserve">we will represent by a vector </w:t>
      </w:r>
      <m:oMath>
        <m:acc>
          <m:accPr>
            <m:chr m:val="⃗"/>
            <m:ctrlPr>
              <w:rPr>
                <w:rFonts w:ascii="Cambria Math" w:hAnsi="Cambria Math"/>
                <w:i/>
              </w:rPr>
            </m:ctrlPr>
          </m:accPr>
          <m:e>
            <m:sSub>
              <m:sSubPr>
                <m:ctrlPr>
                  <w:rPr>
                    <w:rFonts w:ascii="Cambria Math" w:hAnsi="Cambria Math"/>
                    <w:i/>
                  </w:rPr>
                </m:ctrlPr>
              </m:sSubPr>
              <m:e>
                <m:r>
                  <w:rPr>
                    <w:rFonts w:ascii="Cambria Math" w:hAnsi="Cambria Math"/>
                  </w:rPr>
                  <m:t>r</m:t>
                </m:r>
              </m:e>
              <m:sub>
                <m:r>
                  <w:rPr>
                    <w:rFonts w:ascii="Cambria Math" w:hAnsi="Cambria Math"/>
                  </w:rPr>
                  <m:t>1</m:t>
                </m:r>
              </m:sub>
            </m:sSub>
          </m:e>
        </m:acc>
      </m:oMath>
      <w:r w:rsidRPr="00BC027C">
        <w:t xml:space="preserve"> which links the property </w:t>
      </w:r>
      <m:oMath>
        <m:r>
          <w:rPr>
            <w:rFonts w:ascii="Cambria Math" w:hAnsi="Cambria Math"/>
          </w:rPr>
          <m:t>C</m:t>
        </m:r>
      </m:oMath>
      <w:r w:rsidRPr="00BC027C">
        <w:t xml:space="preserve"> to the observer </w:t>
      </w:r>
      <m:oMath>
        <m:sSub>
          <m:sSubPr>
            <m:ctrlPr>
              <w:rPr>
                <w:rFonts w:ascii="Cambria Math" w:hAnsi="Cambria Math"/>
                <w:i/>
              </w:rPr>
            </m:ctrlPr>
          </m:sSubPr>
          <m:e>
            <m:r>
              <w:rPr>
                <w:rFonts w:ascii="Cambria Math" w:hAnsi="Cambria Math"/>
              </w:rPr>
              <m:t>O</m:t>
            </m:r>
          </m:e>
          <m:sub>
            <m:r>
              <w:rPr>
                <w:rFonts w:ascii="Cambria Math" w:hAnsi="Cambria Math"/>
              </w:rPr>
              <m:t>1</m:t>
            </m:r>
          </m:sub>
        </m:sSub>
      </m:oMath>
      <w:r w:rsidRPr="00BC027C">
        <w:t xml:space="preserve">. </w:t>
      </w:r>
      <w:r w:rsidR="00100411" w:rsidRPr="00BC027C">
        <w:rPr>
          <w:color w:val="0070C0"/>
        </w:rPr>
        <w:t xml:space="preserve"> </w:t>
      </w:r>
    </w:p>
    <w:p w14:paraId="7A39A800" w14:textId="3D10D4A9" w:rsidR="00C60CBE" w:rsidRPr="00BC027C" w:rsidRDefault="00C60CBE" w:rsidP="00970EB7">
      <w:r w:rsidRPr="00BC027C">
        <w:t xml:space="preserve">Perception </w:t>
      </w:r>
      <w:r w:rsidR="000104C2" w:rsidRPr="00BC027C">
        <w:t xml:space="preserve">by Observer 1 </w:t>
      </w:r>
      <w:r w:rsidRPr="00BC027C">
        <w:t xml:space="preserve">of </w:t>
      </w:r>
      <w:r w:rsidR="00C87F96" w:rsidRPr="00BC027C">
        <w:t>Colour</w:t>
      </w:r>
      <w:r w:rsidRPr="00BC027C">
        <w:t xml:space="preserve"> </w:t>
      </w:r>
      <m:oMath>
        <m:r>
          <w:rPr>
            <w:rFonts w:ascii="Cambria Math" w:hAnsi="Cambria Math"/>
          </w:rPr>
          <m:t>C</m:t>
        </m:r>
      </m:oMath>
      <w:r w:rsidR="00985F61" w:rsidRPr="00BC027C">
        <w:rPr>
          <w:b/>
          <w:bCs/>
        </w:rPr>
        <w:t>:</w:t>
      </w:r>
      <w:r w:rsidRPr="00BC027C">
        <w:t xml:space="preserve">  </w:t>
      </w:r>
      <m:oMath>
        <m:sSub>
          <m:sSubPr>
            <m:ctrlPr>
              <w:rPr>
                <w:rFonts w:ascii="Cambria Math" w:hAnsi="Cambria Math"/>
                <w:i/>
              </w:rPr>
            </m:ctrlPr>
          </m:sSubPr>
          <m:e>
            <m:r>
              <w:rPr>
                <w:rFonts w:ascii="Cambria Math" w:hAnsi="Cambria Math"/>
              </w:rPr>
              <m:t>O</m:t>
            </m:r>
          </m:e>
          <m:sub>
            <m:r>
              <w:rPr>
                <w:rFonts w:ascii="Cambria Math" w:hAnsi="Cambria Math"/>
              </w:rPr>
              <m:t>1</m:t>
            </m:r>
          </m:sub>
        </m:sSub>
        <m:d>
          <m:dPr>
            <m:ctrlPr>
              <w:rPr>
                <w:rFonts w:ascii="Cambria Math" w:hAnsi="Cambria Math"/>
                <w:i/>
              </w:rPr>
            </m:ctrlPr>
          </m:dPr>
          <m:e>
            <m:r>
              <w:rPr>
                <w:rFonts w:ascii="Cambria Math" w:hAnsi="Cambria Math"/>
              </w:rPr>
              <m:t>C</m:t>
            </m:r>
          </m:e>
        </m:d>
        <m:r>
          <w:rPr>
            <w:rFonts w:ascii="Cambria Math" w:hAnsi="Cambria Math"/>
          </w:rPr>
          <m:t xml:space="preserve">= </m:t>
        </m:r>
        <m:acc>
          <m:accPr>
            <m:chr m:val="⃗"/>
            <m:ctrlPr>
              <w:rPr>
                <w:rFonts w:ascii="Cambria Math" w:hAnsi="Cambria Math"/>
                <w:i/>
              </w:rPr>
            </m:ctrlPr>
          </m:accPr>
          <m:e>
            <m:sSub>
              <m:sSubPr>
                <m:ctrlPr>
                  <w:rPr>
                    <w:rFonts w:ascii="Cambria Math" w:hAnsi="Cambria Math"/>
                    <w:i/>
                  </w:rPr>
                </m:ctrlPr>
              </m:sSubPr>
              <m:e>
                <m:r>
                  <w:rPr>
                    <w:rFonts w:ascii="Cambria Math" w:hAnsi="Cambria Math"/>
                  </w:rPr>
                  <m:t>r</m:t>
                </m:r>
              </m:e>
              <m:sub>
                <m:r>
                  <w:rPr>
                    <w:rFonts w:ascii="Cambria Math" w:hAnsi="Cambria Math"/>
                  </w:rPr>
                  <m:t>1</m:t>
                </m:r>
              </m:sub>
            </m:sSub>
          </m:e>
        </m:acc>
      </m:oMath>
    </w:p>
    <w:p w14:paraId="3AB36050" w14:textId="1F1579A2" w:rsidR="00C60CBE" w:rsidRPr="00BC027C" w:rsidRDefault="00C60CBE" w:rsidP="00970EB7">
      <w:r w:rsidRPr="00BC027C">
        <w:t xml:space="preserve">The perception vector </w:t>
      </w:r>
      <m:oMath>
        <m:acc>
          <m:accPr>
            <m:chr m:val="⃗"/>
            <m:ctrlPr>
              <w:rPr>
                <w:rFonts w:ascii="Cambria Math" w:hAnsi="Cambria Math"/>
                <w:i/>
              </w:rPr>
            </m:ctrlPr>
          </m:accPr>
          <m:e>
            <m:sSub>
              <m:sSubPr>
                <m:ctrlPr>
                  <w:rPr>
                    <w:rFonts w:ascii="Cambria Math" w:hAnsi="Cambria Math"/>
                    <w:i/>
                  </w:rPr>
                </m:ctrlPr>
              </m:sSubPr>
              <m:e>
                <m:r>
                  <w:rPr>
                    <w:rFonts w:ascii="Cambria Math" w:hAnsi="Cambria Math"/>
                  </w:rPr>
                  <m:t>r</m:t>
                </m:r>
              </m:e>
              <m:sub>
                <m:r>
                  <w:rPr>
                    <w:rFonts w:ascii="Cambria Math" w:hAnsi="Cambria Math"/>
                  </w:rPr>
                  <m:t>1</m:t>
                </m:r>
              </m:sub>
            </m:sSub>
          </m:e>
        </m:acc>
      </m:oMath>
      <w:r w:rsidRPr="00BC027C">
        <w:t xml:space="preserve"> is unique to Observer</w:t>
      </w:r>
      <w:r w:rsidR="001550FB" w:rsidRPr="00BC027C">
        <w:t xml:space="preserve"> 1</w:t>
      </w:r>
      <w:r w:rsidR="00A37127" w:rsidRPr="00BC027C">
        <w:t xml:space="preserve">, according to Principle 2, </w:t>
      </w:r>
      <w:r w:rsidR="00602A54">
        <w:t xml:space="preserve">and </w:t>
      </w:r>
      <w:r w:rsidRPr="00BC027C">
        <w:t xml:space="preserve">cannot be shared by any other observer because each </w:t>
      </w:r>
      <w:r w:rsidR="00357DC1" w:rsidRPr="00BC027C">
        <w:t xml:space="preserve">observer is </w:t>
      </w:r>
      <w:r w:rsidRPr="00BC027C">
        <w:t xml:space="preserve">unique and represented by a unique point in </w:t>
      </w:r>
      <m:oMath>
        <m:sSub>
          <m:sSubPr>
            <m:ctrlPr>
              <w:rPr>
                <w:rFonts w:ascii="Cambria Math" w:hAnsi="Cambria Math"/>
                <w:i/>
              </w:rPr>
            </m:ctrlPr>
          </m:sSubPr>
          <m:e>
            <m:r>
              <w:rPr>
                <w:rFonts w:ascii="Cambria Math" w:hAnsi="Cambria Math"/>
              </w:rPr>
              <m:t>R</m:t>
            </m:r>
          </m:e>
          <m:sub>
            <m:r>
              <w:rPr>
                <w:rFonts w:ascii="Cambria Math" w:hAnsi="Cambria Math"/>
              </w:rPr>
              <m:t>n</m:t>
            </m:r>
          </m:sub>
        </m:sSub>
      </m:oMath>
      <w:r w:rsidR="004769B7" w:rsidRPr="00BC027C">
        <w:t xml:space="preserve">. A second observer </w:t>
      </w:r>
      <m:oMath>
        <m:sSub>
          <m:sSubPr>
            <m:ctrlPr>
              <w:rPr>
                <w:rFonts w:ascii="Cambria Math" w:hAnsi="Cambria Math"/>
                <w:i/>
              </w:rPr>
            </m:ctrlPr>
          </m:sSubPr>
          <m:e>
            <m:r>
              <w:rPr>
                <w:rFonts w:ascii="Cambria Math" w:hAnsi="Cambria Math"/>
              </w:rPr>
              <m:t>O</m:t>
            </m:r>
          </m:e>
          <m:sub>
            <m:r>
              <w:rPr>
                <w:rFonts w:ascii="Cambria Math" w:hAnsi="Cambria Math"/>
              </w:rPr>
              <m:t>2</m:t>
            </m:r>
          </m:sub>
        </m:sSub>
        <m:r>
          <w:rPr>
            <w:rFonts w:ascii="Cambria Math" w:hAnsi="Cambria Math"/>
          </w:rPr>
          <m:t xml:space="preserve"> </m:t>
        </m:r>
      </m:oMath>
      <w:r w:rsidRPr="00BC027C">
        <w:t xml:space="preserve">occupies a different position in </w:t>
      </w:r>
      <m:oMath>
        <m:sSub>
          <m:sSubPr>
            <m:ctrlPr>
              <w:rPr>
                <w:rFonts w:ascii="Cambria Math" w:hAnsi="Cambria Math"/>
                <w:i/>
              </w:rPr>
            </m:ctrlPr>
          </m:sSubPr>
          <m:e>
            <m:r>
              <w:rPr>
                <w:rFonts w:ascii="Cambria Math" w:hAnsi="Cambria Math"/>
              </w:rPr>
              <m:t>R</m:t>
            </m:r>
          </m:e>
          <m:sub>
            <m:r>
              <w:rPr>
                <w:rFonts w:ascii="Cambria Math" w:hAnsi="Cambria Math"/>
              </w:rPr>
              <m:t>n</m:t>
            </m:r>
          </m:sub>
        </m:sSub>
      </m:oMath>
      <w:r w:rsidR="00F91AF8" w:rsidRPr="00BC027C">
        <w:t xml:space="preserve">. </w:t>
      </w:r>
      <w:r w:rsidRPr="00BC027C">
        <w:t xml:space="preserve">and </w:t>
      </w:r>
      <w:r w:rsidR="00F91AF8" w:rsidRPr="00BC027C">
        <w:t>their</w:t>
      </w:r>
      <w:r w:rsidRPr="00BC027C">
        <w:t xml:space="preserve"> perception of </w:t>
      </w:r>
      <w:r w:rsidR="007917DB" w:rsidRPr="00BC027C">
        <w:t xml:space="preserve">Colour </w:t>
      </w:r>
      <m:oMath>
        <m:r>
          <w:rPr>
            <w:rFonts w:ascii="Cambria Math" w:hAnsi="Cambria Math"/>
          </w:rPr>
          <m:t>C</m:t>
        </m:r>
      </m:oMath>
      <w:r w:rsidR="00DC2C58" w:rsidRPr="00BC027C">
        <w:t xml:space="preserve"> </w:t>
      </w:r>
      <w:r w:rsidRPr="00BC027C">
        <w:t>will be corresponding</w:t>
      </w:r>
      <w:r w:rsidR="00602A54">
        <w:t>ly</w:t>
      </w:r>
      <w:r w:rsidRPr="00BC027C">
        <w:t xml:space="preserve"> different</w:t>
      </w:r>
      <w:r w:rsidR="00DC2C58" w:rsidRPr="00BC027C">
        <w:t>:</w:t>
      </w:r>
      <w:r w:rsidRPr="00BC027C">
        <w:t xml:space="preserve"> </w:t>
      </w:r>
    </w:p>
    <w:p w14:paraId="6C12CB41" w14:textId="0E2445A8" w:rsidR="00DC2C58" w:rsidRPr="00BC027C" w:rsidRDefault="00DC2C58" w:rsidP="00970EB7">
      <w:r w:rsidRPr="00BC027C">
        <w:t xml:space="preserve">Perception by Observer 2 of Colour </w:t>
      </w:r>
      <m:oMath>
        <m:r>
          <w:rPr>
            <w:rFonts w:ascii="Cambria Math" w:hAnsi="Cambria Math"/>
          </w:rPr>
          <m:t>C</m:t>
        </m:r>
      </m:oMath>
      <w:r w:rsidR="00985F61" w:rsidRPr="00BC027C">
        <w:rPr>
          <w:b/>
          <w:bCs/>
        </w:rPr>
        <w:t>:</w:t>
      </w:r>
      <w:r w:rsidRPr="00BC027C">
        <w:t xml:space="preserve">  </w:t>
      </w:r>
      <m:oMath>
        <m:sSub>
          <m:sSubPr>
            <m:ctrlPr>
              <w:rPr>
                <w:rFonts w:ascii="Cambria Math" w:hAnsi="Cambria Math"/>
                <w:i/>
              </w:rPr>
            </m:ctrlPr>
          </m:sSubPr>
          <m:e>
            <m:r>
              <w:rPr>
                <w:rFonts w:ascii="Cambria Math" w:hAnsi="Cambria Math"/>
              </w:rPr>
              <m:t>O</m:t>
            </m:r>
          </m:e>
          <m:sub>
            <m:r>
              <w:rPr>
                <w:rFonts w:ascii="Cambria Math" w:hAnsi="Cambria Math"/>
              </w:rPr>
              <m:t>2</m:t>
            </m:r>
          </m:sub>
        </m:sSub>
        <m:d>
          <m:dPr>
            <m:ctrlPr>
              <w:rPr>
                <w:rFonts w:ascii="Cambria Math" w:hAnsi="Cambria Math"/>
                <w:i/>
              </w:rPr>
            </m:ctrlPr>
          </m:dPr>
          <m:e>
            <m:r>
              <w:rPr>
                <w:rFonts w:ascii="Cambria Math" w:hAnsi="Cambria Math"/>
              </w:rPr>
              <m:t>C</m:t>
            </m:r>
          </m:e>
        </m:d>
        <m:r>
          <w:rPr>
            <w:rFonts w:ascii="Cambria Math" w:hAnsi="Cambria Math"/>
          </w:rPr>
          <m:t xml:space="preserve">= </m:t>
        </m:r>
        <m:acc>
          <m:accPr>
            <m:chr m:val="⃗"/>
            <m:ctrlPr>
              <w:rPr>
                <w:rFonts w:ascii="Cambria Math" w:hAnsi="Cambria Math"/>
                <w:i/>
              </w:rPr>
            </m:ctrlPr>
          </m:accPr>
          <m:e>
            <m:sSub>
              <m:sSubPr>
                <m:ctrlPr>
                  <w:rPr>
                    <w:rFonts w:ascii="Cambria Math" w:hAnsi="Cambria Math"/>
                    <w:i/>
                  </w:rPr>
                </m:ctrlPr>
              </m:sSubPr>
              <m:e>
                <m:r>
                  <w:rPr>
                    <w:rFonts w:ascii="Cambria Math" w:hAnsi="Cambria Math"/>
                  </w:rPr>
                  <m:t>r</m:t>
                </m:r>
              </m:e>
              <m:sub>
                <m:r>
                  <w:rPr>
                    <w:rFonts w:ascii="Cambria Math" w:hAnsi="Cambria Math"/>
                  </w:rPr>
                  <m:t>2</m:t>
                </m:r>
              </m:sub>
            </m:sSub>
          </m:e>
        </m:acc>
      </m:oMath>
    </w:p>
    <w:p w14:paraId="5D29A689" w14:textId="4ED22891" w:rsidR="00C60CBE" w:rsidRPr="00BC027C" w:rsidRDefault="00281EE1" w:rsidP="00970EB7">
      <w:r w:rsidRPr="00BC027C">
        <w:t xml:space="preserve">Two observers </w:t>
      </w:r>
      <m:oMath>
        <m:sSub>
          <m:sSubPr>
            <m:ctrlPr>
              <w:rPr>
                <w:rFonts w:ascii="Cambria Math" w:hAnsi="Cambria Math"/>
                <w:i/>
              </w:rPr>
            </m:ctrlPr>
          </m:sSubPr>
          <m:e>
            <m:r>
              <w:rPr>
                <w:rFonts w:ascii="Cambria Math" w:hAnsi="Cambria Math"/>
              </w:rPr>
              <m:t>O</m:t>
            </m:r>
          </m:e>
          <m:sub>
            <m:r>
              <w:rPr>
                <w:rFonts w:ascii="Cambria Math" w:hAnsi="Cambria Math"/>
              </w:rPr>
              <m:t>1</m:t>
            </m:r>
          </m:sub>
        </m:sSub>
      </m:oMath>
      <w:r w:rsidRPr="00BC027C">
        <w:t xml:space="preserve"> and </w:t>
      </w:r>
      <m:oMath>
        <m:sSub>
          <m:sSubPr>
            <m:ctrlPr>
              <w:rPr>
                <w:rFonts w:ascii="Cambria Math" w:hAnsi="Cambria Math"/>
                <w:i/>
              </w:rPr>
            </m:ctrlPr>
          </m:sSubPr>
          <m:e>
            <m:r>
              <w:rPr>
                <w:rFonts w:ascii="Cambria Math" w:hAnsi="Cambria Math"/>
              </w:rPr>
              <m:t>O</m:t>
            </m:r>
          </m:e>
          <m:sub>
            <m:r>
              <w:rPr>
                <w:rFonts w:ascii="Cambria Math" w:hAnsi="Cambria Math"/>
              </w:rPr>
              <m:t>2</m:t>
            </m:r>
          </m:sub>
        </m:sSub>
      </m:oMath>
      <w:r w:rsidRPr="00BC027C">
        <w:t xml:space="preserve">  independently perceive the colour yellow and their individual perceptions are represented by </w:t>
      </w:r>
      <m:oMath>
        <m:acc>
          <m:accPr>
            <m:chr m:val="⃗"/>
            <m:ctrlPr>
              <w:rPr>
                <w:rFonts w:ascii="Cambria Math" w:hAnsi="Cambria Math"/>
                <w:i/>
              </w:rPr>
            </m:ctrlPr>
          </m:accPr>
          <m:e>
            <m:sSub>
              <m:sSubPr>
                <m:ctrlPr>
                  <w:rPr>
                    <w:rFonts w:ascii="Cambria Math" w:hAnsi="Cambria Math"/>
                    <w:i/>
                  </w:rPr>
                </m:ctrlPr>
              </m:sSubPr>
              <m:e>
                <m:r>
                  <w:rPr>
                    <w:rFonts w:ascii="Cambria Math" w:hAnsi="Cambria Math"/>
                  </w:rPr>
                  <m:t>r</m:t>
                </m:r>
              </m:e>
              <m:sub>
                <m:r>
                  <w:rPr>
                    <w:rFonts w:ascii="Cambria Math" w:hAnsi="Cambria Math"/>
                  </w:rPr>
                  <m:t>1</m:t>
                </m:r>
              </m:sub>
            </m:sSub>
          </m:e>
        </m:acc>
      </m:oMath>
      <w:r w:rsidRPr="00BC027C">
        <w:t xml:space="preserve">  and </w:t>
      </w:r>
      <m:oMath>
        <m:acc>
          <m:accPr>
            <m:chr m:val="⃗"/>
            <m:ctrlPr>
              <w:rPr>
                <w:rFonts w:ascii="Cambria Math" w:hAnsi="Cambria Math"/>
                <w:i/>
              </w:rPr>
            </m:ctrlPr>
          </m:accPr>
          <m:e>
            <m:sSub>
              <m:sSubPr>
                <m:ctrlPr>
                  <w:rPr>
                    <w:rFonts w:ascii="Cambria Math" w:hAnsi="Cambria Math"/>
                    <w:i/>
                  </w:rPr>
                </m:ctrlPr>
              </m:sSubPr>
              <m:e>
                <m:r>
                  <w:rPr>
                    <w:rFonts w:ascii="Cambria Math" w:hAnsi="Cambria Math"/>
                  </w:rPr>
                  <m:t>r</m:t>
                </m:r>
              </m:e>
              <m:sub>
                <m:r>
                  <w:rPr>
                    <w:rFonts w:ascii="Cambria Math" w:hAnsi="Cambria Math"/>
                  </w:rPr>
                  <m:t>2</m:t>
                </m:r>
              </m:sub>
            </m:sSub>
          </m:e>
        </m:acc>
      </m:oMath>
      <w:r w:rsidRPr="00BC027C">
        <w:t xml:space="preserve"> respectively. </w:t>
      </w:r>
      <w:r w:rsidR="00AE3C56" w:rsidRPr="00BC027C">
        <w:t>E</w:t>
      </w:r>
      <w:r w:rsidR="00C60CBE" w:rsidRPr="00BC027C">
        <w:t xml:space="preserve">ach observer has their own perception of </w:t>
      </w:r>
      <w:r w:rsidR="00AD2729" w:rsidRPr="00BC027C">
        <w:t xml:space="preserve">Colour </w:t>
      </w:r>
      <m:oMath>
        <m:r>
          <w:rPr>
            <w:rFonts w:ascii="Cambria Math" w:hAnsi="Cambria Math"/>
          </w:rPr>
          <m:t>C</m:t>
        </m:r>
      </m:oMath>
      <w:r w:rsidR="00AD2729" w:rsidRPr="00BC027C">
        <w:t xml:space="preserve"> </w:t>
      </w:r>
      <w:r w:rsidR="00C60CBE" w:rsidRPr="00BC027C">
        <w:t xml:space="preserve">and it </w:t>
      </w:r>
      <w:r w:rsidR="00CF3FF8" w:rsidRPr="00BC027C">
        <w:t>is</w:t>
      </w:r>
      <w:r w:rsidR="00C60CBE" w:rsidRPr="00BC027C">
        <w:t xml:space="preserve"> impossible to compare the perceptions of the two observers because they inhabit their own perception </w:t>
      </w:r>
      <w:r w:rsidR="007C43C4" w:rsidRPr="00BC027C">
        <w:t>sub</w:t>
      </w:r>
      <w:r w:rsidR="00C60CBE" w:rsidRPr="00BC027C">
        <w:t>space</w:t>
      </w:r>
      <w:r w:rsidR="007C43C4" w:rsidRPr="00BC027C">
        <w:t xml:space="preserve"> of </w:t>
      </w:r>
      <m:oMath>
        <m:sSub>
          <m:sSubPr>
            <m:ctrlPr>
              <w:rPr>
                <w:rFonts w:ascii="Cambria Math" w:hAnsi="Cambria Math"/>
                <w:i/>
              </w:rPr>
            </m:ctrlPr>
          </m:sSubPr>
          <m:e>
            <m:r>
              <w:rPr>
                <w:rFonts w:ascii="Cambria Math" w:hAnsi="Cambria Math"/>
              </w:rPr>
              <m:t>R</m:t>
            </m:r>
          </m:e>
          <m:sub>
            <m:r>
              <w:rPr>
                <w:rFonts w:ascii="Cambria Math" w:hAnsi="Cambria Math"/>
              </w:rPr>
              <m:t>n</m:t>
            </m:r>
          </m:sub>
        </m:sSub>
      </m:oMath>
      <w:r w:rsidR="002A0521" w:rsidRPr="00BC027C">
        <w:t xml:space="preserve"> which are</w:t>
      </w:r>
      <w:r w:rsidR="002418C2" w:rsidRPr="00BC027C">
        <w:t>,</w:t>
      </w:r>
      <w:r w:rsidR="002A0521" w:rsidRPr="00BC027C">
        <w:t xml:space="preserve"> </w:t>
      </w:r>
      <w:r w:rsidR="009F1384" w:rsidRPr="00BC027C">
        <w:t>from Principle 2, unconnect</w:t>
      </w:r>
      <w:r w:rsidR="00545B67">
        <w:t>able</w:t>
      </w:r>
      <w:r w:rsidR="009F1384" w:rsidRPr="00BC027C">
        <w:t>.</w:t>
      </w:r>
    </w:p>
    <w:p w14:paraId="34BBAB79" w14:textId="1EAE1FE5" w:rsidR="007F63E8" w:rsidRPr="00BC027C" w:rsidRDefault="007F63E8" w:rsidP="00970EB7"/>
    <w:p w14:paraId="3DF7C5B1" w14:textId="77777777" w:rsidR="00DD64E9" w:rsidRPr="00BC027C" w:rsidRDefault="007F63E8" w:rsidP="00970EB7">
      <w:r w:rsidRPr="00BC027C">
        <w:rPr>
          <w:noProof/>
          <w:lang w:eastAsia="en-GB"/>
        </w:rPr>
        <mc:AlternateContent>
          <mc:Choice Requires="wpg">
            <w:drawing>
              <wp:inline distT="0" distB="0" distL="0" distR="0" wp14:anchorId="38D6D3C7" wp14:editId="57A18200">
                <wp:extent cx="5143500" cy="3283585"/>
                <wp:effectExtent l="0" t="0" r="38100" b="0"/>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3500" cy="3283585"/>
                          <a:chOff x="2067" y="3398"/>
                          <a:chExt cx="8100" cy="5171"/>
                        </a:xfrm>
                      </wpg:grpSpPr>
                      <wpg:grpSp>
                        <wpg:cNvPr id="37" name="Group 4"/>
                        <wpg:cNvGrpSpPr>
                          <a:grpSpLocks/>
                        </wpg:cNvGrpSpPr>
                        <wpg:grpSpPr bwMode="auto">
                          <a:xfrm>
                            <a:off x="2067" y="5666"/>
                            <a:ext cx="2720" cy="2822"/>
                            <a:chOff x="1935" y="8064"/>
                            <a:chExt cx="2720" cy="2822"/>
                          </a:xfrm>
                        </wpg:grpSpPr>
                        <wps:wsp>
                          <wps:cNvPr id="38" name="AutoShape 5"/>
                          <wps:cNvCnPr>
                            <a:cxnSpLocks noChangeShapeType="1"/>
                          </wps:cNvCnPr>
                          <wps:spPr bwMode="auto">
                            <a:xfrm>
                              <a:off x="2811" y="8064"/>
                              <a:ext cx="0" cy="1705"/>
                            </a:xfrm>
                            <a:prstGeom prst="straightConnector1">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9" name="AutoShape 6"/>
                          <wps:cNvCnPr>
                            <a:cxnSpLocks noChangeShapeType="1"/>
                          </wps:cNvCnPr>
                          <wps:spPr bwMode="auto">
                            <a:xfrm>
                              <a:off x="2811" y="9769"/>
                              <a:ext cx="1844" cy="0"/>
                            </a:xfrm>
                            <a:prstGeom prst="straightConnector1">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40" name="AutoShape 7"/>
                          <wps:cNvCnPr>
                            <a:cxnSpLocks noChangeShapeType="1"/>
                          </wps:cNvCnPr>
                          <wps:spPr bwMode="auto">
                            <a:xfrm flipH="1">
                              <a:off x="1935" y="9769"/>
                              <a:ext cx="876" cy="1117"/>
                            </a:xfrm>
                            <a:prstGeom prst="straightConnector1">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wpg:grpSp>
                      <wpg:grpSp>
                        <wpg:cNvPr id="41" name="Group 8"/>
                        <wpg:cNvGrpSpPr>
                          <a:grpSpLocks/>
                        </wpg:cNvGrpSpPr>
                        <wpg:grpSpPr bwMode="auto">
                          <a:xfrm>
                            <a:off x="7447" y="4192"/>
                            <a:ext cx="2720" cy="2822"/>
                            <a:chOff x="1935" y="8064"/>
                            <a:chExt cx="2720" cy="2822"/>
                          </a:xfrm>
                        </wpg:grpSpPr>
                        <wps:wsp>
                          <wps:cNvPr id="42" name="AutoShape 9"/>
                          <wps:cNvCnPr>
                            <a:cxnSpLocks noChangeShapeType="1"/>
                          </wps:cNvCnPr>
                          <wps:spPr bwMode="auto">
                            <a:xfrm>
                              <a:off x="2811" y="8064"/>
                              <a:ext cx="0" cy="1705"/>
                            </a:xfrm>
                            <a:prstGeom prst="straightConnector1">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43" name="AutoShape 10"/>
                          <wps:cNvCnPr>
                            <a:cxnSpLocks noChangeShapeType="1"/>
                          </wps:cNvCnPr>
                          <wps:spPr bwMode="auto">
                            <a:xfrm>
                              <a:off x="2811" y="9769"/>
                              <a:ext cx="1844" cy="0"/>
                            </a:xfrm>
                            <a:prstGeom prst="straightConnector1">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44" name="AutoShape 11"/>
                          <wps:cNvCnPr>
                            <a:cxnSpLocks noChangeShapeType="1"/>
                          </wps:cNvCnPr>
                          <wps:spPr bwMode="auto">
                            <a:xfrm flipH="1">
                              <a:off x="1935" y="9769"/>
                              <a:ext cx="876" cy="1117"/>
                            </a:xfrm>
                            <a:prstGeom prst="straightConnector1">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wpg:grpSp>
                      <wps:wsp>
                        <wps:cNvPr id="45" name="AutoShape 12"/>
                        <wps:cNvCnPr>
                          <a:cxnSpLocks noChangeShapeType="1"/>
                        </wps:cNvCnPr>
                        <wps:spPr bwMode="auto">
                          <a:xfrm flipV="1">
                            <a:off x="2943" y="4790"/>
                            <a:ext cx="3537" cy="2581"/>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6" name="AutoShape 13"/>
                        <wps:cNvCnPr>
                          <a:cxnSpLocks noChangeShapeType="1"/>
                        </wps:cNvCnPr>
                        <wps:spPr bwMode="auto">
                          <a:xfrm flipH="1" flipV="1">
                            <a:off x="6480" y="4790"/>
                            <a:ext cx="1843" cy="1107"/>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7" name="Text Box 2"/>
                        <wps:cNvSpPr txBox="1">
                          <a:spLocks noChangeArrowheads="1"/>
                        </wps:cNvSpPr>
                        <wps:spPr bwMode="auto">
                          <a:xfrm>
                            <a:off x="4575" y="7371"/>
                            <a:ext cx="212" cy="4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38539D" w14:textId="77777777" w:rsidR="00C17247" w:rsidRPr="009C3BDD" w:rsidRDefault="00C17247" w:rsidP="00970EB7">
                              <w:pPr>
                                <w:rPr>
                                  <w:vertAlign w:val="subscript"/>
                                </w:rPr>
                              </w:pPr>
                              <w:r>
                                <w:t>X</w:t>
                              </w:r>
                              <w:r>
                                <w:rPr>
                                  <w:vertAlign w:val="subscript"/>
                                </w:rPr>
                                <w:t>1</w:t>
                              </w:r>
                            </w:p>
                          </w:txbxContent>
                        </wps:txbx>
                        <wps:bodyPr rot="0" vert="horz" wrap="square" lIns="0" tIns="0" rIns="0" bIns="0" anchor="t" anchorCtr="0" upright="1">
                          <a:noAutofit/>
                        </wps:bodyPr>
                      </wps:wsp>
                      <wps:wsp>
                        <wps:cNvPr id="48" name="Text Box 2"/>
                        <wps:cNvSpPr txBox="1">
                          <a:spLocks noChangeArrowheads="1"/>
                        </wps:cNvSpPr>
                        <wps:spPr bwMode="auto">
                          <a:xfrm>
                            <a:off x="2731" y="5666"/>
                            <a:ext cx="212" cy="4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797856" w14:textId="77777777" w:rsidR="00C17247" w:rsidRPr="0090576A" w:rsidRDefault="00C17247" w:rsidP="00970EB7">
                              <w:r>
                                <w:t>Y</w:t>
                              </w:r>
                              <w:r w:rsidRPr="009C3BDD">
                                <w:rPr>
                                  <w:vertAlign w:val="subscript"/>
                                </w:rPr>
                                <w:t>1</w:t>
                              </w:r>
                            </w:p>
                          </w:txbxContent>
                        </wps:txbx>
                        <wps:bodyPr rot="0" vert="horz" wrap="square" lIns="0" tIns="0" rIns="0" bIns="0" anchor="t" anchorCtr="0" upright="1">
                          <a:noAutofit/>
                        </wps:bodyPr>
                      </wps:wsp>
                      <wps:wsp>
                        <wps:cNvPr id="49" name="Text Box 2"/>
                        <wps:cNvSpPr txBox="1">
                          <a:spLocks noChangeArrowheads="1"/>
                        </wps:cNvSpPr>
                        <wps:spPr bwMode="auto">
                          <a:xfrm>
                            <a:off x="2300" y="8154"/>
                            <a:ext cx="212" cy="4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1B508A" w14:textId="77777777" w:rsidR="00C17247" w:rsidRPr="009C3BDD" w:rsidRDefault="00C17247" w:rsidP="00970EB7">
                              <w:pPr>
                                <w:rPr>
                                  <w:vertAlign w:val="subscript"/>
                                </w:rPr>
                              </w:pPr>
                              <w:r>
                                <w:t>Z</w:t>
                              </w:r>
                              <w:r>
                                <w:rPr>
                                  <w:vertAlign w:val="subscript"/>
                                </w:rPr>
                                <w:t>1</w:t>
                              </w:r>
                            </w:p>
                          </w:txbxContent>
                        </wps:txbx>
                        <wps:bodyPr rot="0" vert="horz" wrap="square" lIns="0" tIns="0" rIns="0" bIns="0" anchor="t" anchorCtr="0" upright="1">
                          <a:noAutofit/>
                        </wps:bodyPr>
                      </wps:wsp>
                      <wps:wsp>
                        <wps:cNvPr id="50" name="Text Box 2"/>
                        <wps:cNvSpPr txBox="1">
                          <a:spLocks noChangeArrowheads="1"/>
                        </wps:cNvSpPr>
                        <wps:spPr bwMode="auto">
                          <a:xfrm>
                            <a:off x="7593" y="6852"/>
                            <a:ext cx="212" cy="4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0B192E" w14:textId="77777777" w:rsidR="00C17247" w:rsidRPr="0090576A" w:rsidRDefault="00C17247" w:rsidP="00970EB7">
                              <w:r>
                                <w:t>Z</w:t>
                              </w:r>
                              <w:r w:rsidRPr="009C3BDD">
                                <w:rPr>
                                  <w:vertAlign w:val="subscript"/>
                                </w:rPr>
                                <w:t>2</w:t>
                              </w:r>
                            </w:p>
                          </w:txbxContent>
                        </wps:txbx>
                        <wps:bodyPr rot="0" vert="horz" wrap="square" lIns="0" tIns="0" rIns="0" bIns="0" anchor="t" anchorCtr="0" upright="1">
                          <a:noAutofit/>
                        </wps:bodyPr>
                      </wps:wsp>
                      <wps:wsp>
                        <wps:cNvPr id="51" name="Text Box 2"/>
                        <wps:cNvSpPr txBox="1">
                          <a:spLocks noChangeArrowheads="1"/>
                        </wps:cNvSpPr>
                        <wps:spPr bwMode="auto">
                          <a:xfrm>
                            <a:off x="9955" y="5897"/>
                            <a:ext cx="212" cy="4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A5D3D6" w14:textId="77777777" w:rsidR="00C17247" w:rsidRPr="0090576A" w:rsidRDefault="00C17247" w:rsidP="00970EB7">
                              <w:r>
                                <w:t>X</w:t>
                              </w:r>
                              <w:r w:rsidRPr="009C3BDD">
                                <w:rPr>
                                  <w:vertAlign w:val="subscript"/>
                                </w:rPr>
                                <w:t>2</w:t>
                              </w:r>
                            </w:p>
                          </w:txbxContent>
                        </wps:txbx>
                        <wps:bodyPr rot="0" vert="horz" wrap="square" lIns="0" tIns="0" rIns="0" bIns="0" anchor="t" anchorCtr="0" upright="1">
                          <a:noAutofit/>
                        </wps:bodyPr>
                      </wps:wsp>
                      <wps:wsp>
                        <wps:cNvPr id="52" name="Text Box 2"/>
                        <wps:cNvSpPr txBox="1">
                          <a:spLocks noChangeArrowheads="1"/>
                        </wps:cNvSpPr>
                        <wps:spPr bwMode="auto">
                          <a:xfrm>
                            <a:off x="8111" y="4192"/>
                            <a:ext cx="212" cy="4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372A84" w14:textId="77777777" w:rsidR="00C17247" w:rsidRPr="0090576A" w:rsidRDefault="00C17247" w:rsidP="00970EB7">
                              <w:r>
                                <w:t>Y</w:t>
                              </w:r>
                              <w:r w:rsidRPr="009C3BDD">
                                <w:rPr>
                                  <w:vertAlign w:val="subscript"/>
                                </w:rPr>
                                <w:t>2</w:t>
                              </w:r>
                            </w:p>
                          </w:txbxContent>
                        </wps:txbx>
                        <wps:bodyPr rot="0" vert="horz" wrap="square" lIns="0" tIns="0" rIns="0" bIns="0" anchor="t" anchorCtr="0" upright="1">
                          <a:noAutofit/>
                        </wps:bodyPr>
                      </wps:wsp>
                      <wps:wsp>
                        <wps:cNvPr id="53" name="Text Box 2"/>
                        <wps:cNvSpPr txBox="1">
                          <a:spLocks noChangeArrowheads="1"/>
                        </wps:cNvSpPr>
                        <wps:spPr bwMode="auto">
                          <a:xfrm>
                            <a:off x="6256" y="4492"/>
                            <a:ext cx="979" cy="28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D94474" w14:textId="77777777" w:rsidR="00C17247" w:rsidRPr="00E41AF1" w:rsidRDefault="00C17247" w:rsidP="00970EB7">
                              <w:r>
                                <w:t>C</w:t>
                              </w:r>
                              <w:r w:rsidRPr="009C3BDD">
                                <w:t>(yellow)</w:t>
                              </w:r>
                            </w:p>
                          </w:txbxContent>
                        </wps:txbx>
                        <wps:bodyPr rot="0" vert="horz" wrap="square" lIns="0" tIns="0" rIns="0" bIns="0" anchor="t" anchorCtr="0" upright="1">
                          <a:noAutofit/>
                        </wps:bodyPr>
                      </wps:wsp>
                      <wps:wsp>
                        <wps:cNvPr id="54" name="Text Box 2"/>
                        <wps:cNvSpPr txBox="1">
                          <a:spLocks noChangeArrowheads="1"/>
                        </wps:cNvSpPr>
                        <wps:spPr bwMode="auto">
                          <a:xfrm>
                            <a:off x="4472" y="5805"/>
                            <a:ext cx="212" cy="2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806D6D" w14:textId="77777777" w:rsidR="00C17247" w:rsidRPr="009C3BDD" w:rsidRDefault="00C17247" w:rsidP="00970EB7">
                              <w:pPr>
                                <w:rPr>
                                  <w:vertAlign w:val="subscript"/>
                                </w:rPr>
                              </w:pPr>
                              <w:r>
                                <w:t>r</w:t>
                              </w:r>
                              <w:r>
                                <w:rPr>
                                  <w:vertAlign w:val="subscript"/>
                                </w:rPr>
                                <w:t>1</w:t>
                              </w:r>
                            </w:p>
                          </w:txbxContent>
                        </wps:txbx>
                        <wps:bodyPr rot="0" vert="horz" wrap="square" lIns="0" tIns="0" rIns="0" bIns="0" anchor="t" anchorCtr="0" upright="1">
                          <a:noAutofit/>
                        </wps:bodyPr>
                      </wps:wsp>
                      <wps:wsp>
                        <wps:cNvPr id="55" name="Text Box 2"/>
                        <wps:cNvSpPr txBox="1">
                          <a:spLocks noChangeArrowheads="1"/>
                        </wps:cNvSpPr>
                        <wps:spPr bwMode="auto">
                          <a:xfrm>
                            <a:off x="7235" y="4859"/>
                            <a:ext cx="212" cy="3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57838A" w14:textId="77777777" w:rsidR="00C17247" w:rsidRPr="00E41AF1" w:rsidRDefault="00C17247" w:rsidP="00970EB7">
                              <w:pPr>
                                <w:rPr>
                                  <w:vertAlign w:val="subscript"/>
                                </w:rPr>
                              </w:pPr>
                              <w:r>
                                <w:t>r</w:t>
                              </w:r>
                              <w:r w:rsidRPr="009C3BDD">
                                <w:rPr>
                                  <w:vertAlign w:val="subscript"/>
                                </w:rPr>
                                <w:t>2</w:t>
                              </w:r>
                            </w:p>
                          </w:txbxContent>
                        </wps:txbx>
                        <wps:bodyPr rot="0" vert="horz" wrap="square" lIns="0" tIns="0" rIns="0" bIns="0" anchor="t" anchorCtr="0" upright="1">
                          <a:noAutofit/>
                        </wps:bodyPr>
                      </wps:wsp>
                      <wps:wsp>
                        <wps:cNvPr id="56" name="AutoShape 23"/>
                        <wps:cNvCnPr>
                          <a:cxnSpLocks noChangeShapeType="1"/>
                        </wps:cNvCnPr>
                        <wps:spPr bwMode="auto">
                          <a:xfrm flipV="1">
                            <a:off x="2943" y="5897"/>
                            <a:ext cx="5380" cy="1474"/>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57" name="Text Box 2"/>
                        <wps:cNvSpPr txBox="1">
                          <a:spLocks noChangeArrowheads="1"/>
                        </wps:cNvSpPr>
                        <wps:spPr bwMode="auto">
                          <a:xfrm>
                            <a:off x="5872" y="6599"/>
                            <a:ext cx="384" cy="4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4C8BCF" w14:textId="77777777" w:rsidR="00C17247" w:rsidRPr="00983044" w:rsidRDefault="00C17247" w:rsidP="00970EB7">
                              <w:pPr>
                                <w:rPr>
                                  <w:vertAlign w:val="subscript"/>
                                </w:rPr>
                              </w:pPr>
                              <w:r>
                                <w:t>R</w:t>
                              </w:r>
                              <w:r>
                                <w:rPr>
                                  <w:vertAlign w:val="subscript"/>
                                </w:rPr>
                                <w:t>12</w:t>
                              </w:r>
                            </w:p>
                          </w:txbxContent>
                        </wps:txbx>
                        <wps:bodyPr rot="0" vert="horz" wrap="square" lIns="0" tIns="0" rIns="0" bIns="0" anchor="t" anchorCtr="0" upright="1">
                          <a:noAutofit/>
                        </wps:bodyPr>
                      </wps:wsp>
                      <wps:wsp>
                        <wps:cNvPr id="58" name="Text Box 2"/>
                        <wps:cNvSpPr txBox="1">
                          <a:spLocks noChangeArrowheads="1"/>
                        </wps:cNvSpPr>
                        <wps:spPr bwMode="auto">
                          <a:xfrm>
                            <a:off x="2943" y="7458"/>
                            <a:ext cx="408" cy="2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B9FADF" w14:textId="77777777" w:rsidR="00C17247" w:rsidRPr="00E41AF1" w:rsidRDefault="00C17247" w:rsidP="00970EB7">
                              <w:r>
                                <w:t>O</w:t>
                              </w:r>
                              <w:r>
                                <w:rPr>
                                  <w:vertAlign w:val="subscript"/>
                                </w:rPr>
                                <w:t>1</w:t>
                              </w:r>
                            </w:p>
                          </w:txbxContent>
                        </wps:txbx>
                        <wps:bodyPr rot="0" vert="horz" wrap="square" lIns="0" tIns="0" rIns="0" bIns="0" anchor="t" anchorCtr="0" upright="1">
                          <a:noAutofit/>
                        </wps:bodyPr>
                      </wps:wsp>
                      <wps:wsp>
                        <wps:cNvPr id="59" name="Text Box 2"/>
                        <wps:cNvSpPr txBox="1">
                          <a:spLocks noChangeArrowheads="1"/>
                        </wps:cNvSpPr>
                        <wps:spPr bwMode="auto">
                          <a:xfrm>
                            <a:off x="8323" y="5955"/>
                            <a:ext cx="408" cy="2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F6BA09" w14:textId="77777777" w:rsidR="00C17247" w:rsidRPr="00E41AF1" w:rsidRDefault="00C17247" w:rsidP="00970EB7">
                              <w:r>
                                <w:t>O</w:t>
                              </w:r>
                              <w:r>
                                <w:rPr>
                                  <w:vertAlign w:val="subscript"/>
                                </w:rPr>
                                <w:t>2</w:t>
                              </w:r>
                            </w:p>
                          </w:txbxContent>
                        </wps:txbx>
                        <wps:bodyPr rot="0" vert="horz" wrap="square" lIns="0" tIns="0" rIns="0" bIns="0" anchor="t" anchorCtr="0" upright="1">
                          <a:noAutofit/>
                        </wps:bodyPr>
                      </wps:wsp>
                      <wpg:grpSp>
                        <wpg:cNvPr id="60" name="Group 27"/>
                        <wpg:cNvGrpSpPr>
                          <a:grpSpLocks/>
                        </wpg:cNvGrpSpPr>
                        <wpg:grpSpPr bwMode="auto">
                          <a:xfrm>
                            <a:off x="3674" y="3398"/>
                            <a:ext cx="2720" cy="2822"/>
                            <a:chOff x="1935" y="8064"/>
                            <a:chExt cx="2720" cy="2822"/>
                          </a:xfrm>
                        </wpg:grpSpPr>
                        <wps:wsp>
                          <wps:cNvPr id="61" name="AutoShape 28"/>
                          <wps:cNvCnPr>
                            <a:cxnSpLocks noChangeShapeType="1"/>
                          </wps:cNvCnPr>
                          <wps:spPr bwMode="auto">
                            <a:xfrm>
                              <a:off x="2811" y="8064"/>
                              <a:ext cx="0" cy="1705"/>
                            </a:xfrm>
                            <a:prstGeom prst="straightConnector1">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62" name="AutoShape 29"/>
                          <wps:cNvCnPr>
                            <a:cxnSpLocks noChangeShapeType="1"/>
                          </wps:cNvCnPr>
                          <wps:spPr bwMode="auto">
                            <a:xfrm>
                              <a:off x="2811" y="9769"/>
                              <a:ext cx="1844" cy="0"/>
                            </a:xfrm>
                            <a:prstGeom prst="straightConnector1">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63" name="AutoShape 30"/>
                          <wps:cNvCnPr>
                            <a:cxnSpLocks noChangeShapeType="1"/>
                          </wps:cNvCnPr>
                          <wps:spPr bwMode="auto">
                            <a:xfrm flipH="1">
                              <a:off x="1935" y="9769"/>
                              <a:ext cx="876" cy="1117"/>
                            </a:xfrm>
                            <a:prstGeom prst="straightConnector1">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wpg:grpSp>
                      <wps:wsp>
                        <wps:cNvPr id="64" name="Text Box 2"/>
                        <wps:cNvSpPr txBox="1">
                          <a:spLocks noChangeArrowheads="1"/>
                        </wps:cNvSpPr>
                        <wps:spPr bwMode="auto">
                          <a:xfrm>
                            <a:off x="4575" y="5123"/>
                            <a:ext cx="408" cy="2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207CFD" w14:textId="77777777" w:rsidR="00C17247" w:rsidRPr="00E41AF1" w:rsidRDefault="00C17247" w:rsidP="00970EB7">
                              <w:r>
                                <w:t>C</w:t>
                              </w:r>
                            </w:p>
                          </w:txbxContent>
                        </wps:txbx>
                        <wps:bodyPr rot="0" vert="horz" wrap="square" lIns="0" tIns="0" rIns="0" bIns="0" anchor="t" anchorCtr="0" upright="1">
                          <a:noAutofit/>
                        </wps:bodyPr>
                      </wps:wsp>
                      <wps:wsp>
                        <wps:cNvPr id="65" name="Text Box 2"/>
                        <wps:cNvSpPr txBox="1">
                          <a:spLocks noChangeArrowheads="1"/>
                        </wps:cNvSpPr>
                        <wps:spPr bwMode="auto">
                          <a:xfrm>
                            <a:off x="4613" y="3398"/>
                            <a:ext cx="212" cy="4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F2385F" w14:textId="77777777" w:rsidR="00C17247" w:rsidRPr="0090576A" w:rsidRDefault="00C17247" w:rsidP="00970EB7">
                              <w:r>
                                <w:t>R</w:t>
                              </w:r>
                            </w:p>
                          </w:txbxContent>
                        </wps:txbx>
                        <wps:bodyPr rot="0" vert="horz" wrap="square" lIns="0" tIns="0" rIns="0" bIns="0" anchor="t" anchorCtr="0" upright="1">
                          <a:noAutofit/>
                        </wps:bodyPr>
                      </wps:wsp>
                      <wps:wsp>
                        <wps:cNvPr id="95" name="Text Box 2"/>
                        <wps:cNvSpPr txBox="1">
                          <a:spLocks noChangeArrowheads="1"/>
                        </wps:cNvSpPr>
                        <wps:spPr bwMode="auto">
                          <a:xfrm>
                            <a:off x="3537" y="5987"/>
                            <a:ext cx="212" cy="2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1F88D1" w14:textId="77777777" w:rsidR="00C17247" w:rsidRPr="0090576A" w:rsidRDefault="00C17247" w:rsidP="00970EB7">
                              <w:r>
                                <w:t>G</w:t>
                              </w:r>
                            </w:p>
                          </w:txbxContent>
                        </wps:txbx>
                        <wps:bodyPr rot="0" vert="horz" wrap="square" lIns="0" tIns="0" rIns="0" bIns="0" anchor="t" anchorCtr="0" upright="1">
                          <a:noAutofit/>
                        </wps:bodyPr>
                      </wps:wsp>
                      <wps:wsp>
                        <wps:cNvPr id="96" name="Text Box 2"/>
                        <wps:cNvSpPr txBox="1">
                          <a:spLocks noChangeArrowheads="1"/>
                        </wps:cNvSpPr>
                        <wps:spPr bwMode="auto">
                          <a:xfrm>
                            <a:off x="6201" y="5117"/>
                            <a:ext cx="212" cy="24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1F6EB2" w14:textId="77777777" w:rsidR="00C17247" w:rsidRPr="0090576A" w:rsidRDefault="00C17247" w:rsidP="00970EB7">
                              <w:r>
                                <w:t>B</w:t>
                              </w:r>
                            </w:p>
                          </w:txbxContent>
                        </wps:txbx>
                        <wps:bodyPr rot="0" vert="horz" wrap="square" lIns="0" tIns="0" rIns="0" bIns="0" anchor="t" anchorCtr="0" upright="1">
                          <a:noAutofit/>
                        </wps:bodyPr>
                      </wps:wsp>
                      <wps:wsp>
                        <wps:cNvPr id="97" name="AutoShape 35"/>
                        <wps:cNvCnPr>
                          <a:cxnSpLocks noChangeShapeType="1"/>
                        </wps:cNvCnPr>
                        <wps:spPr bwMode="auto">
                          <a:xfrm flipV="1">
                            <a:off x="4550" y="4790"/>
                            <a:ext cx="1930" cy="33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8" name="Text Box 2"/>
                        <wps:cNvSpPr txBox="1">
                          <a:spLocks noChangeArrowheads="1"/>
                        </wps:cNvSpPr>
                        <wps:spPr bwMode="auto">
                          <a:xfrm>
                            <a:off x="5110" y="4675"/>
                            <a:ext cx="212" cy="3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CFB52D" w14:textId="77777777" w:rsidR="00C17247" w:rsidRPr="00E41AF1" w:rsidRDefault="00C17247" w:rsidP="00970EB7">
                              <w:pPr>
                                <w:rPr>
                                  <w:vertAlign w:val="subscript"/>
                                </w:rPr>
                              </w:pPr>
                              <w:r>
                                <w:t>r</w:t>
                              </w:r>
                              <w:r>
                                <w:rPr>
                                  <w:vertAlign w:val="subscript"/>
                                </w:rPr>
                                <w:t>c</w:t>
                              </w:r>
                            </w:p>
                          </w:txbxContent>
                        </wps:txbx>
                        <wps:bodyPr rot="0" vert="horz" wrap="square" lIns="0" tIns="0" rIns="0" bIns="0" anchor="t" anchorCtr="0" upright="1">
                          <a:noAutofit/>
                        </wps:bodyPr>
                      </wps:wsp>
                    </wpg:wgp>
                  </a:graphicData>
                </a:graphic>
              </wp:inline>
            </w:drawing>
          </mc:Choice>
          <mc:Fallback xmlns:w16sdtdh="http://schemas.microsoft.com/office/word/2020/wordml/sdtdatahash">
            <w:pict>
              <v:group w14:anchorId="38D6D3C7" id="Group 36" o:spid="_x0000_s1026" style="width:405pt;height:258.55pt;mso-position-horizontal-relative:char;mso-position-vertical-relative:line" coordorigin="2067,3398" coordsize="8100,5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bOGJgcAAGJJAAAOAAAAZHJzL2Uyb0RvYy54bWzsXNtu20YQfS/QfyD43ki8LC9C5CC1k7RA&#10;2gZI2vc1SUlEKS67pC25X9+Z2eXq6qSwLYmM5AeDFC8iZ8/OnDkzq9dvlvPCus9knYtybDuvhraV&#10;lYlI83I6tv/88v6nyLbqhpcpL0SZje2HrLbfXP34w+tFNcpcMRNFmkkLblLWo0U1tmdNU40GgzqZ&#10;ZXNevxJVVsLBiZBz3sCunA5SyRdw93kxcIfDYLAQMq2kSLK6hk9v1EH7iu4/mWRJ88dkUmeNVYxt&#10;eLaG/kv6f4v/B1ev+WgqeTXLE/0Y/AlPMed5CV9qbnXDG27dyXznVvM8kaIWk+ZVIuYDMZnkSUbv&#10;AG/jDLfe5oMUdxW9y3S0mFbGTGDaLTs9+bbJ7/efpJWnY9sLbKvkcxgj+loL9sE4i2o6gnM+yOpz&#10;9UmqN4TNjyL5u4bDg+3juD9VJ1u3i99ECvfjd40g4ywnco63gNe2ljQGD2YMsmVjJfAhc3yPDWGo&#10;EjjmuZHHIqZGKZnBUOJ17jAIbQsPe3HUHnunr4+c9mLmhA4eHfCR+mJ6WP1w6s1ox7xkawi4+boh&#10;/EPbwbwPCwIyOh+11nBDV5vCjVy3fVdtByf2GNkhGgb0kHyUzFo77F75qB1g5tUrcNXPA9fnGa8y&#10;wmyNwGltCm5A2fQtgIHOsWhYFxWddl0qcCXLUoPLKsX1jJfTjE7+8lABkNRwblyCOzUg85tgcyPH&#10;2TJWa2RtYScc0iMZO/FRJevmQybmFm6M7bqRPJ/OmmtRluBZhHQI1vz+Y90ooLUXIMpL8T4vCvic&#10;j4rSWgBcnRDGK+Hg5mSZ0qW1KPIUT8Ozajm9vS6kdc/RWdGfxu/GafgdN7yeqfPqh/pGNAoZ4C7K&#10;lL5wlvH0nd5ueF6obXizoqRJq4yGyK9HtyJ9+CTx+XEPoKA+Pjwm4l1MaJ9zbEzEYRArE7aYcCLf&#10;Vz6IYsQFEwSVg2PCh7m47SdCHJmNSQ9+7mX9hDUp8uoXdDBr4cm41110RCEESwxQjuPQ413woajA&#10;WkBd21zFAR988HpspfC9zSGQRb0Uxwh9X3EF34l1/Gyn+G6ExPjZv9jqu61NV7GVvNlh58zaTLnE&#10;VmKZHYqtvreLCYci2fFBses+L8H1JIQLGc12cAVSfImuPWDkq9z1SOzch1RlBywUQQ/rQYiK/bVF&#10;xdwYHRrwLT+MtWbTRnGPeRDgkYu5LNrM9186f3MjBgkcZWpPSNu+mpxZDSW4jcwh5S0yG9PFeZba&#10;VpGBrIZbmJ91Kn3zjV60oh2Od0xvshcqgR9BDrEXKhB2AEWKtg8PS9svUFlXf5CCK1/yBaftz2Jp&#10;rXsSVBatZgkft9O+VgKj0YDeSikWqGmAOLUhAilREj3S/xKBfJzACI7QU9rgmtLmAI1GbPjON1Qg&#10;CdLP13SfDbFmQ9N5T396Km+chtRxTTHaP9Ob5e1SB2ul2VhSKEEbBHjYmAn5L3gOELNBqvrnjkvw&#10;I8WvJdgMZkTTbsh247bd4GUCl47txrbU5nWjFPK7SqLc1Y5KKXCmT3LSutDm6imOLhz5Rkw8MZzc&#10;0FOa4h7hth9wIuXfUMDzRpWRI0+NKg8rGOCJIodpWb8lO26PUGU8/FmjihlB88SoClmsKHQQsW0h&#10;rEeoMgTzvFFlZNQToyqOmSJULIqJUfeOUFEEJDe7YjRnyqvAL3SDpkOpVvGqPaJ9j3yVKXCft68y&#10;UvSJfVXgMpAsMMPzt0tBcQjkjzSkiFzB4+W8kyZ/5KtMify8UWW07BOjCuqL4DYBVSxS7SN7IqAL&#10;5WKl37UdUG2fiG4sOT2qTJH9vFEFZKYTQlXo6tYuP2JbnSkmB/QgFHYcVbq83ypF58qr9ijlrklk&#10;oDniQN1ve/VxU0rZZezMQ+mc9HE//EYcfGYrXMzcp1dSNhvgUmiFw3nAR99bhYV1RTZnkY5xAYu3&#10;vJEHhKkHsjkxJ9MUc94xrjPqeVvUDX2m27hbndMfwkMSHw+6XIxR6rlpqzlvWHVFPo88iK1EyFGb&#10;osDQS1j1oCqjl3pgRwqtEtHN/oHRvNVKElcnF4dbSeIFwFdwzFcrQtox/166PAMj+a7aLVzDrw9H&#10;Ii9tnsAsu7qEIjCK7RooDM05LigubZ60fgb7UFSLnqIDmKFjZeF462oCI7iuQOEZknI4UFwWUYCn&#10;eObCq6O3ecLCwW4oXqY1izlKG1npqL3KBi5tD7iYGNK2jsAqgJ7UR5hhj0qJq8bas04y467ASnWd&#10;Y9Unjh7re+hB1ce5ND6gt4qNQH/iYmIAPwKhtAu9rnQVBE3Zx/WJ4He5RK06qM++nwY6onQQXCPi&#10;pinkwER8ewmNz7AVEbsfdpbQwEJnXffxPCpLPY6tU5Z9vrfyDvx2STc4EnNgaShBI4DlERuKqfE6&#10;PSg2O53vjKHsDn7Ih5Zy6R8dwl8KWt8nuWD100hX/wEAAP//AwBQSwMEFAAGAAgAAAAhAN3VsZzb&#10;AAAABQEAAA8AAABkcnMvZG93bnJldi54bWxMj0FLw0AQhe+C/2EZwZvdrFItMZtSinoqgq0g3qbJ&#10;NAnNzobsNkn/vaMXe3nweMN732TLybVqoD40ni2YWQKKuPBlw5WFz93r3QJUiMgltp7JwpkCLPPr&#10;qwzT0o/8QcM2VkpKOKRooY6xS7UORU0Ow8x3xJIdfO8wiu0rXfY4Srlr9X2SPGqHDctCjR2tayqO&#10;25Oz8DbiuHowL8PmeFifv3fz96+NIWtvb6bVM6hIU/w/hl98QYdcmPb+xGVQrQV5JP6pZAuTiN1b&#10;mJsnAzrP9CV9/gMAAP//AwBQSwECLQAUAAYACAAAACEAtoM4kv4AAADhAQAAEwAAAAAAAAAAAAAA&#10;AAAAAAAAW0NvbnRlbnRfVHlwZXNdLnhtbFBLAQItABQABgAIAAAAIQA4/SH/1gAAAJQBAAALAAAA&#10;AAAAAAAAAAAAAC8BAABfcmVscy8ucmVsc1BLAQItABQABgAIAAAAIQBpObOGJgcAAGJJAAAOAAAA&#10;AAAAAAAAAAAAAC4CAABkcnMvZTJvRG9jLnhtbFBLAQItABQABgAIAAAAIQDd1bGc2wAAAAUBAAAP&#10;AAAAAAAAAAAAAAAAAIAJAABkcnMvZG93bnJldi54bWxQSwUGAAAAAAQABADzAAAAiAoAAAAA&#10;">
                <v:group id="Group 4" o:spid="_x0000_s1027" style="position:absolute;left:2067;top:5666;width:2720;height:2822" coordorigin="1935,8064" coordsize="2720,2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type id="_x0000_t32" coordsize="21600,21600" o:spt="32" o:oned="t" path="m,l21600,21600e" filled="f">
                    <v:path arrowok="t" fillok="f" o:connecttype="none"/>
                    <o:lock v:ext="edit" shapetype="t"/>
                  </v:shapetype>
                  <v:shape id="AutoShape 5" o:spid="_x0000_s1028" type="#_x0000_t32" style="position:absolute;left:2811;top:8064;width:0;height:170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kIcvwAAANsAAAAPAAAAZHJzL2Rvd25yZXYueG1sRE9Ni8Iw&#10;EL0v+B/CCN7WVAVZqlFUFLzqCsvexmZMi82kJLGt/npzWNjj430v172tRUs+VI4VTMYZCOLC6YqN&#10;gsv34fMLRIjIGmvHpOBJAdarwccSc+06PlF7jkakEA45KihjbHIpQ1GSxTB2DXHibs5bjAl6I7XH&#10;LoXbWk6zbC4tVpwaSmxoV1JxPz+sAv9z6p7G7C+Odq9fs53I1/XQKjUa9psFiEh9/Bf/uY9awSyN&#10;TV/SD5CrNwAAAP//AwBQSwECLQAUAAYACAAAACEA2+H2y+4AAACFAQAAEwAAAAAAAAAAAAAAAAAA&#10;AAAAW0NvbnRlbnRfVHlwZXNdLnhtbFBLAQItABQABgAIAAAAIQBa9CxbvwAAABUBAAALAAAAAAAA&#10;AAAAAAAAAB8BAABfcmVscy8ucmVsc1BLAQItABQABgAIAAAAIQCKSkIcvwAAANsAAAAPAAAAAAAA&#10;AAAAAAAAAAcCAABkcnMvZG93bnJldi54bWxQSwUGAAAAAAMAAwC3AAAA8wIAAAAA&#10;" strokeweight=".25pt">
                    <v:stroke dashstyle="1 1" endcap="round"/>
                  </v:shape>
                  <v:shape id="AutoShape 6" o:spid="_x0000_s1029" type="#_x0000_t32" style="position:absolute;left:2811;top:9769;width:184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ueHwgAAANsAAAAPAAAAZHJzL2Rvd25yZXYueG1sRI9BawIx&#10;FITvBf9DeIK3mlWhtKtRVCr0qhWKt+fmmV3cvCxJurv665uC4HGYmW+Yxaq3tWjJh8qxgsk4A0Fc&#10;OF2xUXD83r2+gwgRWWPtmBTcKMBqOXhZYK5dx3tqD9GIBOGQo4IyxiaXMhQlWQxj1xAn7+K8xZik&#10;N1J77BLc1nKaZW/SYsVpocSGtiUV18OvVeB/9t3NmM+jo+39ZDYTeT/vWqVGw349BxGpj8/wo/2l&#10;Fcw+4P9L+gFy+QcAAP//AwBQSwECLQAUAAYACAAAACEA2+H2y+4AAACFAQAAEwAAAAAAAAAAAAAA&#10;AAAAAAAAW0NvbnRlbnRfVHlwZXNdLnhtbFBLAQItABQABgAIAAAAIQBa9CxbvwAAABUBAAALAAAA&#10;AAAAAAAAAAAAAB8BAABfcmVscy8ucmVsc1BLAQItABQABgAIAAAAIQDlBueHwgAAANsAAAAPAAAA&#10;AAAAAAAAAAAAAAcCAABkcnMvZG93bnJldi54bWxQSwUGAAAAAAMAAwC3AAAA9gIAAAAA&#10;" strokeweight=".25pt">
                    <v:stroke dashstyle="1 1" endcap="round"/>
                  </v:shape>
                  <v:shape id="AutoShape 7" o:spid="_x0000_s1030" type="#_x0000_t32" style="position:absolute;left:1935;top:9769;width:876;height:111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InVvwAAANsAAAAPAAAAZHJzL2Rvd25yZXYueG1sRE9La8JA&#10;EL4X/A/LCN7qxge1pK4iQsWrVgRvQ3aapO7Ohuw0if/ePRR6/Pje6+3gneqojXVgA7NpBoq4CLbm&#10;0sDl6/P1HVQUZIsuMBl4UITtZvSyxtyGnk/UnaVUKYRjjgYqkSbXOhYVeYzT0BAn7ju0HiXBttS2&#10;xT6Fe6fnWfamPdacGipsaF9RcT//egPu9PhxcojCYX5bNN3t2i9XB2Mm42H3AUpokH/xn/toDSzT&#10;+vQl/QC9eQIAAP//AwBQSwECLQAUAAYACAAAACEA2+H2y+4AAACFAQAAEwAAAAAAAAAAAAAAAAAA&#10;AAAAW0NvbnRlbnRfVHlwZXNdLnhtbFBLAQItABQABgAIAAAAIQBa9CxbvwAAABUBAAALAAAAAAAA&#10;AAAAAAAAAB8BAABfcmVscy8ucmVsc1BLAQItABQABgAIAAAAIQAsFInVvwAAANsAAAAPAAAAAAAA&#10;AAAAAAAAAAcCAABkcnMvZG93bnJldi54bWxQSwUGAAAAAAMAAwC3AAAA8wIAAAAA&#10;" strokeweight=".25pt">
                    <v:stroke dashstyle="1 1" endcap="round"/>
                  </v:shape>
                </v:group>
                <v:group id="Group 8" o:spid="_x0000_s1031" style="position:absolute;left:7447;top:4192;width:2720;height:2822" coordorigin="1935,8064" coordsize="2720,2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shape id="AutoShape 9" o:spid="_x0000_s1032" type="#_x0000_t32" style="position:absolute;left:2811;top:8064;width:0;height:170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AaLwgAAANsAAAAPAAAAZHJzL2Rvd25yZXYueG1sRI9BawIx&#10;FITvBf9DeIK3mlWKlNUoKgq9aoXS23PzzC5uXpYk7q7+eiMUehxm5htmseptLVryoXKsYDLOQBAX&#10;TldsFJy+9++fIEJE1lg7JgV3CrBaDt4WmGvX8YHaYzQiQTjkqKCMscmlDEVJFsPYNcTJuzhvMSbp&#10;jdQeuwS3tZxm2UxarDgtlNjQtqTierxZBf7n0N2N2Z0cbR+/ZjORj/O+VWo07NdzEJH6+B/+a39p&#10;BR9TeH1JP0AunwAAAP//AwBQSwECLQAUAAYACAAAACEA2+H2y+4AAACFAQAAEwAAAAAAAAAAAAAA&#10;AAAAAAAAW0NvbnRlbnRfVHlwZXNdLnhtbFBLAQItABQABgAIAAAAIQBa9CxbvwAAABUBAAALAAAA&#10;AAAAAAAAAAAAAB8BAABfcmVscy8ucmVsc1BLAQItABQABgAIAAAAIQCzpAaLwgAAANsAAAAPAAAA&#10;AAAAAAAAAAAAAAcCAABkcnMvZG93bnJldi54bWxQSwUGAAAAAAMAAwC3AAAA9gIAAAAA&#10;" strokeweight=".25pt">
                    <v:stroke dashstyle="1 1" endcap="round"/>
                  </v:shape>
                  <v:shape id="AutoShape 10" o:spid="_x0000_s1033" type="#_x0000_t32" style="position:absolute;left:2811;top:9769;width:184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6KMQwgAAANsAAAAPAAAAZHJzL2Rvd25yZXYueG1sRI9BawIx&#10;FITvBf9DeIK3mlVLKatRVCr0qhWKt+fmmV3cvCxJurv665uC4HGYmW+Yxaq3tWjJh8qxgsk4A0Fc&#10;OF2xUXD83r1+gAgRWWPtmBTcKMBqOXhZYK5dx3tqD9GIBOGQo4IyxiaXMhQlWQxj1xAn7+K8xZik&#10;N1J77BLc1nKaZe/SYsVpocSGtiUV18OvVeB/9t3NmM+jo+39ZDYTeT/vWqVGw349BxGpj8/wo/2l&#10;FbzN4P9L+gFy+QcAAP//AwBQSwECLQAUAAYACAAAACEA2+H2y+4AAACFAQAAEwAAAAAAAAAAAAAA&#10;AAAAAAAAW0NvbnRlbnRfVHlwZXNdLnhtbFBLAQItABQABgAIAAAAIQBa9CxbvwAAABUBAAALAAAA&#10;AAAAAAAAAAAAAB8BAABfcmVscy8ucmVsc1BLAQItABQABgAIAAAAIQDc6KMQwgAAANsAAAAPAAAA&#10;AAAAAAAAAAAAAAcCAABkcnMvZG93bnJldi54bWxQSwUGAAAAAAMAAwC3AAAA9gIAAAAA&#10;" strokeweight=".25pt">
                    <v:stroke dashstyle="1 1" endcap="round"/>
                  </v:shape>
                  <v:shape id="AutoShape 11" o:spid="_x0000_s1034" type="#_x0000_t32" style="position:absolute;left:1935;top:9769;width:876;height:111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4/WwgAAANsAAAAPAAAAZHJzL2Rvd25yZXYueG1sRI9Ba8JA&#10;FITvQv/D8gq96aYa2pK6ShGUXrWl4O2RfU2iu29D9pnEf98tCB6HmfmGWa5H71RPXWwCG3ieZaCI&#10;y2Abrgx8f22nb6CiIFt0gcnAlSKsVw+TJRY2DLyn/iCVShCOBRqoRdpC61jW5DHOQkucvN/QeZQk&#10;u0rbDocE907Ps+xFe2w4LdTY0qam8ny4eANufz052UXhMD8u2v74M+SvO2OeHsePd1BCo9zDt/an&#10;NZDn8P8l/QC9+gMAAP//AwBQSwECLQAUAAYACAAAACEA2+H2y+4AAACFAQAAEwAAAAAAAAAAAAAA&#10;AAAAAAAAW0NvbnRlbnRfVHlwZXNdLnhtbFBLAQItABQABgAIAAAAIQBa9CxbvwAAABUBAAALAAAA&#10;AAAAAAAAAAAAAB8BAABfcmVscy8ucmVsc1BLAQItABQABgAIAAAAIQBTL4/WwgAAANsAAAAPAAAA&#10;AAAAAAAAAAAAAAcCAABkcnMvZG93bnJldi54bWxQSwUGAAAAAAMAAwC3AAAA9gIAAAAA&#10;" strokeweight=".25pt">
                    <v:stroke dashstyle="1 1" endcap="round"/>
                  </v:shape>
                </v:group>
                <v:shape id="AutoShape 12" o:spid="_x0000_s1035" type="#_x0000_t32" style="position:absolute;left:2943;top:4790;width:3537;height:258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ufxAAAANsAAAAPAAAAZHJzL2Rvd25yZXYueG1sRI9Ba8JA&#10;FITvQv/D8gre6qZBS4muYhXFQhFM9f7MPpNg9m3MrjH213cLBY/DzHzDTGadqURLjSstK3gdRCCI&#10;M6tLzhXsv1cv7yCcR9ZYWSYFd3Iwmz71Jphoe+MdtanPRYCwS1BB4X2dSOmyggy6ga2Jg3eyjUEf&#10;ZJNL3eAtwE0l4yh6kwZLDgsF1rQoKDunV6PApT/+cJTt1+VaxZ/b5X49un/ESvWfu/kYhKfOP8L/&#10;7Y1WMBzB35fwA+T0FwAA//8DAFBLAQItABQABgAIAAAAIQDb4fbL7gAAAIUBAAATAAAAAAAAAAAA&#10;AAAAAAAAAABbQ29udGVudF9UeXBlc10ueG1sUEsBAi0AFAAGAAgAAAAhAFr0LFu/AAAAFQEAAAsA&#10;AAAAAAAAAAAAAAAAHwEAAF9yZWxzLy5yZWxzUEsBAi0AFAAGAAgAAAAhAKt7+5/EAAAA2wAAAA8A&#10;AAAAAAAAAAAAAAAABwIAAGRycy9kb3ducmV2LnhtbFBLBQYAAAAAAwADALcAAAD4AgAAAAA=&#10;" strokeweight="2.25pt">
                  <v:stroke endarrow="block"/>
                </v:shape>
                <v:shape id="AutoShape 13" o:spid="_x0000_s1036" type="#_x0000_t32" style="position:absolute;left:6480;top:4790;width:1843;height:110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hNFwQAAANsAAAAPAAAAZHJzL2Rvd25yZXYueG1sRI9Ba8JA&#10;FITvBf/D8gre6qZiVVI3UopCr42l50f2NQnJext3VxP/vVso9DjMzDfMbj9xr67kQ+vEwPMiA0VS&#10;OdtKbeDrdHzaggoRxWLvhAzcKMC+mD3sMLdulE+6lrFWCSIhRwNNjEOudagaYgwLN5Ak78d5xpik&#10;r7X1OCY493qZZWvN2EpaaHCg94aqrrywge9usznwyW8PY9Av5fLM2DMbM3+c3l5BRZrif/iv/WEN&#10;rNbw+yX9AF3cAQAA//8DAFBLAQItABQABgAIAAAAIQDb4fbL7gAAAIUBAAATAAAAAAAAAAAAAAAA&#10;AAAAAABbQ29udGVudF9UeXBlc10ueG1sUEsBAi0AFAAGAAgAAAAhAFr0LFu/AAAAFQEAAAsAAAAA&#10;AAAAAAAAAAAAHwEAAF9yZWxzLy5yZWxzUEsBAi0AFAAGAAgAAAAhAIZyE0XBAAAA2wAAAA8AAAAA&#10;AAAAAAAAAAAABwIAAGRycy9kb3ducmV2LnhtbFBLBQYAAAAAAwADALcAAAD1AgAAAAA=&#10;" strokeweight="2.25pt">
                  <v:stroke endarrow="block"/>
                </v:shape>
                <v:shapetype id="_x0000_t202" coordsize="21600,21600" o:spt="202" path="m,l,21600r21600,l21600,xe">
                  <v:stroke joinstyle="miter"/>
                  <v:path gradientshapeok="t" o:connecttype="rect"/>
                </v:shapetype>
                <v:shape id="Text Box 2" o:spid="_x0000_s1037" type="#_x0000_t202" style="position:absolute;left:4575;top:7371;width:212;height: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GM3xQAAANsAAAAPAAAAZHJzL2Rvd25yZXYueG1sRI9Pa8JA&#10;FMTvBb/D8oReim4aipXoKta00EM9aMXzI/tMgtm3YXfNn2/fLRR6HGbmN8x6O5hGdOR8bVnB8zwB&#10;QVxYXXOp4Pz9MVuC8AFZY2OZFIzkYbuZPKwx07bnI3WnUIoIYZ+hgiqENpPSFxUZ9HPbEkfvap3B&#10;EKUrpXbYR7hpZJokC2mw5rhQYUv7iorb6W4ULHJ374+8f8rP7194aMv08jZelHqcDrsViEBD+A//&#10;tT+1gpdX+P0Sf4Dc/AAAAP//AwBQSwECLQAUAAYACAAAACEA2+H2y+4AAACFAQAAEwAAAAAAAAAA&#10;AAAAAAAAAAAAW0NvbnRlbnRfVHlwZXNdLnhtbFBLAQItABQABgAIAAAAIQBa9CxbvwAAABUBAAAL&#10;AAAAAAAAAAAAAAAAAB8BAABfcmVscy8ucmVsc1BLAQItABQABgAIAAAAIQAFeGM3xQAAANsAAAAP&#10;AAAAAAAAAAAAAAAAAAcCAABkcnMvZG93bnJldi54bWxQSwUGAAAAAAMAAwC3AAAA+QIAAAAA&#10;" stroked="f">
                  <v:textbox inset="0,0,0,0">
                    <w:txbxContent>
                      <w:p w14:paraId="3B38539D" w14:textId="77777777" w:rsidR="00C17247" w:rsidRPr="009C3BDD" w:rsidRDefault="00C17247" w:rsidP="00970EB7">
                        <w:pPr>
                          <w:rPr>
                            <w:vertAlign w:val="subscript"/>
                          </w:rPr>
                        </w:pPr>
                        <w:r>
                          <w:t>X</w:t>
                        </w:r>
                        <w:r>
                          <w:rPr>
                            <w:vertAlign w:val="subscript"/>
                          </w:rPr>
                          <w:t>1</w:t>
                        </w:r>
                      </w:p>
                    </w:txbxContent>
                  </v:textbox>
                </v:shape>
                <v:shape id="Text Box 2" o:spid="_x0000_s1038" type="#_x0000_t202" style="position:absolute;left:2731;top:5666;width:212;height: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5/dFwQAAANsAAAAPAAAAZHJzL2Rvd25yZXYueG1sRE/LasJA&#10;FN0X+g/DLbgpOlGKSOoomih00S584PqSuU2CmTthZvLw751FocvDea+3o2lET87XlhXMZwkI4sLq&#10;mksF18txugLhA7LGxjIpeJCH7eb1ZY2ptgOfqD+HUsQQ9ikqqEJoUyl9UZFBP7MtceR+rTMYInSl&#10;1A6HGG4auUiSpTRYc2yosKWsouJ+7oyCZe664cTZe349fONPWy5u+8dNqcnbuPsEEWgM/+I/95dW&#10;8BHHxi/xB8jNEwAA//8DAFBLAQItABQABgAIAAAAIQDb4fbL7gAAAIUBAAATAAAAAAAAAAAAAAAA&#10;AAAAAABbQ29udGVudF9UeXBlc10ueG1sUEsBAi0AFAAGAAgAAAAhAFr0LFu/AAAAFQEAAAsAAAAA&#10;AAAAAAAAAAAAHwEAAF9yZWxzLy5yZWxzUEsBAi0AFAAGAAgAAAAhAHTn90XBAAAA2wAAAA8AAAAA&#10;AAAAAAAAAAAABwIAAGRycy9kb3ducmV2LnhtbFBLBQYAAAAAAwADALcAAAD1AgAAAAA=&#10;" stroked="f">
                  <v:textbox inset="0,0,0,0">
                    <w:txbxContent>
                      <w:p w14:paraId="5B797856" w14:textId="77777777" w:rsidR="00C17247" w:rsidRPr="0090576A" w:rsidRDefault="00C17247" w:rsidP="00970EB7">
                        <w:r>
                          <w:t>Y</w:t>
                        </w:r>
                        <w:r w:rsidRPr="009C3BDD">
                          <w:rPr>
                            <w:vertAlign w:val="subscript"/>
                          </w:rPr>
                          <w:t>1</w:t>
                        </w:r>
                      </w:p>
                    </w:txbxContent>
                  </v:textbox>
                </v:shape>
                <v:shape id="Text Box 2" o:spid="_x0000_s1039" type="#_x0000_t202" style="position:absolute;left:2300;top:8154;width:212;height: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1LexQAAANsAAAAPAAAAZHJzL2Rvd25yZXYueG1sRI9Pa8JA&#10;FMTvBb/D8oReim4aitToKta00EM9aMXzI/tMgtm3YXfNn2/fLRR6HGbmN8x6O5hGdOR8bVnB8zwB&#10;QVxYXXOp4Pz9MXsF4QOyxsYyKRjJw3YzeVhjpm3PR+pOoRQRwj5DBVUIbSalLyoy6Oe2JY7e1TqD&#10;IUpXSu2wj3DTyDRJFtJgzXGhwpb2FRW3090oWOTu3h95/5Sf37/w0Jbp5W28KPU4HXYrEIGG8B/+&#10;a39qBS9L+P0Sf4Dc/AAAAP//AwBQSwECLQAUAAYACAAAACEA2+H2y+4AAACFAQAAEwAAAAAAAAAA&#10;AAAAAAAAAAAAW0NvbnRlbnRfVHlwZXNdLnhtbFBLAQItABQABgAIAAAAIQBa9CxbvwAAABUBAAAL&#10;AAAAAAAAAAAAAAAAAB8BAABfcmVscy8ucmVsc1BLAQItABQABgAIAAAAIQAbq1LexQAAANsAAAAP&#10;AAAAAAAAAAAAAAAAAAcCAABkcnMvZG93bnJldi54bWxQSwUGAAAAAAMAAwC3AAAA+QIAAAAA&#10;" stroked="f">
                  <v:textbox inset="0,0,0,0">
                    <w:txbxContent>
                      <w:p w14:paraId="4E1B508A" w14:textId="77777777" w:rsidR="00C17247" w:rsidRPr="009C3BDD" w:rsidRDefault="00C17247" w:rsidP="00970EB7">
                        <w:pPr>
                          <w:rPr>
                            <w:vertAlign w:val="subscript"/>
                          </w:rPr>
                        </w:pPr>
                        <w:r>
                          <w:t>Z</w:t>
                        </w:r>
                        <w:r>
                          <w:rPr>
                            <w:vertAlign w:val="subscript"/>
                          </w:rPr>
                          <w:t>1</w:t>
                        </w:r>
                      </w:p>
                    </w:txbxContent>
                  </v:textbox>
                </v:shape>
                <v:shape id="Text Box 2" o:spid="_x0000_s1040" type="#_x0000_t202" style="position:absolute;left:7593;top:6852;width:212;height: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G2ewQAAANsAAAAPAAAAZHJzL2Rvd25yZXYueG1sRE/LasJA&#10;FN0X+g/DLbgpOlGoSOoomih00S584PqSuU2CmTthZvLw751FocvDea+3o2lET87XlhXMZwkI4sLq&#10;mksF18txugLhA7LGxjIpeJCH7eb1ZY2ptgOfqD+HUsQQ9ikqqEJoUyl9UZFBP7MtceR+rTMYInSl&#10;1A6HGG4auUiSpTRYc2yosKWsouJ+7oyCZe664cTZe349fONPWy5u+8dNqcnbuPsEEWgM/+I/95dW&#10;8BHXxy/xB8jNEwAA//8DAFBLAQItABQABgAIAAAAIQDb4fbL7gAAAIUBAAATAAAAAAAAAAAAAAAA&#10;AAAAAABbQ29udGVudF9UeXBlc10ueG1sUEsBAi0AFAAGAAgAAAAhAFr0LFu/AAAAFQEAAAsAAAAA&#10;AAAAAAAAAAAAHwEAAF9yZWxzLy5yZWxzUEsBAi0AFAAGAAgAAAAhAA9IbZ7BAAAA2wAAAA8AAAAA&#10;AAAAAAAAAAAABwIAAGRycy9kb3ducmV2LnhtbFBLBQYAAAAAAwADALcAAAD1AgAAAAA=&#10;" stroked="f">
                  <v:textbox inset="0,0,0,0">
                    <w:txbxContent>
                      <w:p w14:paraId="210B192E" w14:textId="77777777" w:rsidR="00C17247" w:rsidRPr="0090576A" w:rsidRDefault="00C17247" w:rsidP="00970EB7">
                        <w:r>
                          <w:t>Z</w:t>
                        </w:r>
                        <w:r w:rsidRPr="009C3BDD">
                          <w:rPr>
                            <w:vertAlign w:val="subscript"/>
                          </w:rPr>
                          <w:t>2</w:t>
                        </w:r>
                      </w:p>
                    </w:txbxContent>
                  </v:textbox>
                </v:shape>
                <v:shape id="Text Box 2" o:spid="_x0000_s1041" type="#_x0000_t202" style="position:absolute;left:9955;top:5897;width:212;height: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MgFxAAAANsAAAAPAAAAZHJzL2Rvd25yZXYueG1sRI9PawIx&#10;FMTvQr9DeAUvUrMuKLI1itUKPbQHrXh+bF53FzcvS5L99+0bodDjMDO/YTa7wdSiI+crywoW8wQE&#10;cW51xYWC6/fpZQ3CB2SNtWVSMJKH3fZpssFM257P1F1CISKEfYYKyhCaTEqfl2TQz21DHL0f6wyG&#10;KF0htcM+wk0t0yRZSYMVx4USGzqUlN8vrVGwOrq2P/Nhdry+f+JXU6S3t/Gm1PR52L+CCDSE//Bf&#10;+0MrWC7g8SX+ALn9BQAA//8DAFBLAQItABQABgAIAAAAIQDb4fbL7gAAAIUBAAATAAAAAAAAAAAA&#10;AAAAAAAAAABbQ29udGVudF9UeXBlc10ueG1sUEsBAi0AFAAGAAgAAAAhAFr0LFu/AAAAFQEAAAsA&#10;AAAAAAAAAAAAAAAAHwEAAF9yZWxzLy5yZWxzUEsBAi0AFAAGAAgAAAAhAGAEyAXEAAAA2wAAAA8A&#10;AAAAAAAAAAAAAAAABwIAAGRycy9kb3ducmV2LnhtbFBLBQYAAAAAAwADALcAAAD4AgAAAAA=&#10;" stroked="f">
                  <v:textbox inset="0,0,0,0">
                    <w:txbxContent>
                      <w:p w14:paraId="24A5D3D6" w14:textId="77777777" w:rsidR="00C17247" w:rsidRPr="0090576A" w:rsidRDefault="00C17247" w:rsidP="00970EB7">
                        <w:r>
                          <w:t>X</w:t>
                        </w:r>
                        <w:r w:rsidRPr="009C3BDD">
                          <w:rPr>
                            <w:vertAlign w:val="subscript"/>
                          </w:rPr>
                          <w:t>2</w:t>
                        </w:r>
                      </w:p>
                    </w:txbxContent>
                  </v:textbox>
                </v:shape>
                <v:shape id="Text Box 2" o:spid="_x0000_s1042" type="#_x0000_t202" style="position:absolute;left:8111;top:4192;width:212;height: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1lZyxQAAANsAAAAPAAAAZHJzL2Rvd25yZXYueG1sRI/NasMw&#10;EITvhbyD2EAupZFraChulJCfBnpID3ZDzou1tUytlZGU2Hn7qhDocZiZb5jlerSduJIPrWMFz/MM&#10;BHHtdMuNgtPX4ekVRIjIGjvHpOBGAdarycMSC+0GLulaxUYkCIcCFZgY+0LKUBuyGOauJ07et/MW&#10;Y5K+kdrjkOC2k3mWLaTFltOCwZ52huqf6mIVLPb+MpS8e9yf3o/42Tf5eXs7KzWbjps3EJHG+B++&#10;tz+0gpcc/r6kHyBXvwAAAP//AwBQSwECLQAUAAYACAAAACEA2+H2y+4AAACFAQAAEwAAAAAAAAAA&#10;AAAAAAAAAAAAW0NvbnRlbnRfVHlwZXNdLnhtbFBLAQItABQABgAIAAAAIQBa9CxbvwAAABUBAAAL&#10;AAAAAAAAAAAAAAAAAB8BAABfcmVscy8ucmVsc1BLAQItABQABgAIAAAAIQCQ1lZyxQAAANsAAAAP&#10;AAAAAAAAAAAAAAAAAAcCAABkcnMvZG93bnJldi54bWxQSwUGAAAAAAMAAwC3AAAA+QIAAAAA&#10;" stroked="f">
                  <v:textbox inset="0,0,0,0">
                    <w:txbxContent>
                      <w:p w14:paraId="40372A84" w14:textId="77777777" w:rsidR="00C17247" w:rsidRPr="0090576A" w:rsidRDefault="00C17247" w:rsidP="00970EB7">
                        <w:r>
                          <w:t>Y</w:t>
                        </w:r>
                        <w:r w:rsidRPr="009C3BDD">
                          <w:rPr>
                            <w:vertAlign w:val="subscript"/>
                          </w:rPr>
                          <w:t>2</w:t>
                        </w:r>
                      </w:p>
                    </w:txbxContent>
                  </v:textbox>
                </v:shape>
                <v:shape id="Text Box 2" o:spid="_x0000_s1043" type="#_x0000_t202" style="position:absolute;left:6256;top:4492;width:979;height: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PpxQAAANsAAAAPAAAAZHJzL2Rvd25yZXYueG1sRI9Pa8JA&#10;FMTvBb/D8oReim6aUpHoKta00EN70IrnR/aZBLNvw+6aP9++Wyh4HGbmN8x6O5hGdOR8bVnB8zwB&#10;QVxYXXOp4PTzMVuC8AFZY2OZFIzkYbuZPKwx07bnA3XHUIoIYZ+hgiqENpPSFxUZ9HPbEkfvYp3B&#10;EKUrpXbYR7hpZJokC2mw5rhQYUv7iorr8WYULHJ36w+8f8pP71/43Zbp+W08K/U4HXYrEIGGcA//&#10;tz+1gtcX+PsSf4Dc/AIAAP//AwBQSwECLQAUAAYACAAAACEA2+H2y+4AAACFAQAAEwAAAAAAAAAA&#10;AAAAAAAAAAAAW0NvbnRlbnRfVHlwZXNdLnhtbFBLAQItABQABgAIAAAAIQBa9CxbvwAAABUBAAAL&#10;AAAAAAAAAAAAAAAAAB8BAABfcmVscy8ucmVsc1BLAQItABQABgAIAAAAIQD/mvPpxQAAANsAAAAP&#10;AAAAAAAAAAAAAAAAAAcCAABkcnMvZG93bnJldi54bWxQSwUGAAAAAAMAAwC3AAAA+QIAAAAA&#10;" stroked="f">
                  <v:textbox inset="0,0,0,0">
                    <w:txbxContent>
                      <w:p w14:paraId="47D94474" w14:textId="77777777" w:rsidR="00C17247" w:rsidRPr="00E41AF1" w:rsidRDefault="00C17247" w:rsidP="00970EB7">
                        <w:r>
                          <w:t>C</w:t>
                        </w:r>
                        <w:r w:rsidRPr="009C3BDD">
                          <w:t>(yellow)</w:t>
                        </w:r>
                      </w:p>
                    </w:txbxContent>
                  </v:textbox>
                </v:shape>
                <v:shape id="Text Box 2" o:spid="_x0000_s1044" type="#_x0000_t202" style="position:absolute;left:4472;top:5805;width:212;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2udxQAAANsAAAAPAAAAZHJzL2Rvd25yZXYueG1sRI9Pa8JA&#10;FMTvBb/D8oReim4aWpHoKta00EN70IrnR/aZBLNvw+6aP9++Wyh4HGbmN8x6O5hGdOR8bVnB8zwB&#10;QVxYXXOp4PTzMVuC8AFZY2OZFIzkYbuZPKwx07bnA3XHUIoIYZ+hgiqENpPSFxUZ9HPbEkfvYp3B&#10;EKUrpXbYR7hpZJokC2mw5rhQYUv7iorr8WYULHJ36w+8f8pP71/43Zbp+W08K/U4HXYrEIGGcA//&#10;tz+1gtcX+PsSf4Dc/AIAAP//AwBQSwECLQAUAAYACAAAACEA2+H2y+4AAACFAQAAEwAAAAAAAAAA&#10;AAAAAAAAAAAAW0NvbnRlbnRfVHlwZXNdLnhtbFBLAQItABQABgAIAAAAIQBa9CxbvwAAABUBAAAL&#10;AAAAAAAAAAAAAAAAAB8BAABfcmVscy8ucmVsc1BLAQItABQABgAIAAAAIQBwc2udxQAAANsAAAAP&#10;AAAAAAAAAAAAAAAAAAcCAABkcnMvZG93bnJldi54bWxQSwUGAAAAAAMAAwC3AAAA+QIAAAAA&#10;" stroked="f">
                  <v:textbox inset="0,0,0,0">
                    <w:txbxContent>
                      <w:p w14:paraId="00806D6D" w14:textId="77777777" w:rsidR="00C17247" w:rsidRPr="009C3BDD" w:rsidRDefault="00C17247" w:rsidP="00970EB7">
                        <w:pPr>
                          <w:rPr>
                            <w:vertAlign w:val="subscript"/>
                          </w:rPr>
                        </w:pPr>
                        <w:r>
                          <w:t>r</w:t>
                        </w:r>
                        <w:r>
                          <w:rPr>
                            <w:vertAlign w:val="subscript"/>
                          </w:rPr>
                          <w:t>1</w:t>
                        </w:r>
                      </w:p>
                    </w:txbxContent>
                  </v:textbox>
                </v:shape>
                <v:shape id="Text Box 2" o:spid="_x0000_s1045" type="#_x0000_t202" style="position:absolute;left:7235;top:4859;width:212;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84GxQAAANsAAAAPAAAAZHJzL2Rvd25yZXYueG1sRI/NasMw&#10;EITvhbyD2EAvJZETcAhOlNDELfTQHvJDzou1sU2tlZHk2H77qlDocZiZb5jtfjCNeJDztWUFi3kC&#10;griwuuZSwfXyPluD8AFZY2OZFIzkYb+bPG0x07bnEz3OoRQRwj5DBVUIbSalLyoy6Oe2JY7e3TqD&#10;IUpXSu2wj3DTyGWSrKTBmuNChS0dKyq+z51RsMpd15/4+JJf3z7xqy2Xt8N4U+p5OrxuQAQawn/4&#10;r/2hFaQp/H6JP0DufgAAAP//AwBQSwECLQAUAAYACAAAACEA2+H2y+4AAACFAQAAEwAAAAAAAAAA&#10;AAAAAAAAAAAAW0NvbnRlbnRfVHlwZXNdLnhtbFBLAQItABQABgAIAAAAIQBa9CxbvwAAABUBAAAL&#10;AAAAAAAAAAAAAAAAAB8BAABfcmVscy8ucmVsc1BLAQItABQABgAIAAAAIQAfP84GxQAAANsAAAAP&#10;AAAAAAAAAAAAAAAAAAcCAABkcnMvZG93bnJldi54bWxQSwUGAAAAAAMAAwC3AAAA+QIAAAAA&#10;" stroked="f">
                  <v:textbox inset="0,0,0,0">
                    <w:txbxContent>
                      <w:p w14:paraId="4C57838A" w14:textId="77777777" w:rsidR="00C17247" w:rsidRPr="00E41AF1" w:rsidRDefault="00C17247" w:rsidP="00970EB7">
                        <w:pPr>
                          <w:rPr>
                            <w:vertAlign w:val="subscript"/>
                          </w:rPr>
                        </w:pPr>
                        <w:r>
                          <w:t>r</w:t>
                        </w:r>
                        <w:r w:rsidRPr="009C3BDD">
                          <w:rPr>
                            <w:vertAlign w:val="subscript"/>
                          </w:rPr>
                          <w:t>2</w:t>
                        </w:r>
                      </w:p>
                    </w:txbxContent>
                  </v:textbox>
                </v:shape>
                <v:shape id="AutoShape 23" o:spid="_x0000_s1046" type="#_x0000_t32" style="position:absolute;left:2943;top:5897;width:5380;height:147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LhwQAAANsAAAAPAAAAZHJzL2Rvd25yZXYueG1sRI/NisJA&#10;EITvC77D0IK3daKuf1lHEWFBjxofoMm0SdhMT0iPMb69s7Dgsaiqr6jNrne16qiVyrOByTgBRZx7&#10;W3Fh4Jr9fK5ASUC2WHsmA08S2G0HHxtMrX/wmbpLKFSEsKRooAyhSbWWvCSHMvYNcfRuvnUYomwL&#10;bVt8RLir9TRJFtphxXGhxIYOJeW/l7sz0Mny9DWb9E9ZrbMwk/M8O64bY0bDfv8NKlAf3uH/9tEa&#10;mC/g70v8AXr7AgAA//8DAFBLAQItABQABgAIAAAAIQDb4fbL7gAAAIUBAAATAAAAAAAAAAAAAAAA&#10;AAAAAABbQ29udGVudF9UeXBlc10ueG1sUEsBAi0AFAAGAAgAAAAhAFr0LFu/AAAAFQEAAAsAAAAA&#10;AAAAAAAAAAAAHwEAAF9yZWxzLy5yZWxzUEsBAi0AFAAGAAgAAAAhAJw34uHBAAAA2wAAAA8AAAAA&#10;AAAAAAAAAAAABwIAAGRycy9kb3ducmV2LnhtbFBLBQYAAAAAAwADALcAAAD1AgAAAAA=&#10;">
                  <v:stroke dashstyle="dash" endarrow="block"/>
                </v:shape>
                <v:shape id="Text Box 2" o:spid="_x0000_s1047" type="#_x0000_t202" style="position:absolute;left:5872;top:6599;width:384;height: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fXqxQAAANsAAAAPAAAAZHJzL2Rvd25yZXYueG1sRI9Pa8JA&#10;FMTvBb/D8oReim4aqJXoKta00EM9aMXzI/tMgtm3YXfNn2/fLRR6HGbmN8x6O5hGdOR8bVnB8zwB&#10;QVxYXXOp4Pz9MVuC8AFZY2OZFIzkYbuZPKwx07bnI3WnUIoIYZ+hgiqENpPSFxUZ9HPbEkfvap3B&#10;EKUrpXbYR7hpZJokC2mw5rhQYUv7iorb6W4ULHJ374+8f8rP7194aMv08jZelHqcDrsViEBD+A//&#10;tT+1gpdX+P0Sf4Dc/AAAAP//AwBQSwECLQAUAAYACAAAACEA2+H2y+4AAACFAQAAEwAAAAAAAAAA&#10;AAAAAAAAAAAAW0NvbnRlbnRfVHlwZXNdLnhtbFBLAQItABQABgAIAAAAIQBa9CxbvwAAABUBAAAL&#10;AAAAAAAAAAAAAAAAAB8BAABfcmVscy8ucmVsc1BLAQItABQABgAIAAAAIQCAofXqxQAAANsAAAAP&#10;AAAAAAAAAAAAAAAAAAcCAABkcnMvZG93bnJldi54bWxQSwUGAAAAAAMAAwC3AAAA+QIAAAAA&#10;" stroked="f">
                  <v:textbox inset="0,0,0,0">
                    <w:txbxContent>
                      <w:p w14:paraId="3C4C8BCF" w14:textId="77777777" w:rsidR="00C17247" w:rsidRPr="00983044" w:rsidRDefault="00C17247" w:rsidP="00970EB7">
                        <w:pPr>
                          <w:rPr>
                            <w:vertAlign w:val="subscript"/>
                          </w:rPr>
                        </w:pPr>
                        <w:r>
                          <w:t>R</w:t>
                        </w:r>
                        <w:r>
                          <w:rPr>
                            <w:vertAlign w:val="subscript"/>
                          </w:rPr>
                          <w:t>12</w:t>
                        </w:r>
                      </w:p>
                    </w:txbxContent>
                  </v:textbox>
                </v:shape>
                <v:shape id="Text Box 2" o:spid="_x0000_s1048" type="#_x0000_t202" style="position:absolute;left:2943;top:7458;width:408;height:2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mGYwQAAANsAAAAPAAAAZHJzL2Rvd25yZXYueG1sRE/LasJA&#10;FN0X+g/DLbgpOlGoSOoomih00S584PqSuU2CmTthZvLw751FocvDea+3o2lET87XlhXMZwkI4sLq&#10;mksF18txugLhA7LGxjIpeJCH7eb1ZY2ptgOfqD+HUsQQ9ikqqEJoUyl9UZFBP7MtceR+rTMYInSl&#10;1A6HGG4auUiSpTRYc2yosKWsouJ+7oyCZe664cTZe349fONPWy5u+8dNqcnbuPsEEWgM/+I/95dW&#10;8BHHxi/xB8jNEwAA//8DAFBLAQItABQABgAIAAAAIQDb4fbL7gAAAIUBAAATAAAAAAAAAAAAAAAA&#10;AAAAAABbQ29udGVudF9UeXBlc10ueG1sUEsBAi0AFAAGAAgAAAAhAFr0LFu/AAAAFQEAAAsAAAAA&#10;AAAAAAAAAAAAHwEAAF9yZWxzLy5yZWxzUEsBAi0AFAAGAAgAAAAhAPE+YZjBAAAA2wAAAA8AAAAA&#10;AAAAAAAAAAAABwIAAGRycy9kb3ducmV2LnhtbFBLBQYAAAAAAwADALcAAAD1AgAAAAA=&#10;" stroked="f">
                  <v:textbox inset="0,0,0,0">
                    <w:txbxContent>
                      <w:p w14:paraId="09B9FADF" w14:textId="77777777" w:rsidR="00C17247" w:rsidRPr="00E41AF1" w:rsidRDefault="00C17247" w:rsidP="00970EB7">
                        <w:r>
                          <w:t>O</w:t>
                        </w:r>
                        <w:r>
                          <w:rPr>
                            <w:vertAlign w:val="subscript"/>
                          </w:rPr>
                          <w:t>1</w:t>
                        </w:r>
                      </w:p>
                    </w:txbxContent>
                  </v:textbox>
                </v:shape>
                <v:shape id="Text Box 2" o:spid="_x0000_s1049" type="#_x0000_t202" style="position:absolute;left:8323;top:5955;width:408;height:2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sQDxQAAANsAAAAPAAAAZHJzL2Rvd25yZXYueG1sRI9Pa8JA&#10;FMTvBb/D8oReim4aqNToKta00EM9aMXzI/tMgtm3YXfNn2/fLRR6HGbmN8x6O5hGdOR8bVnB8zwB&#10;QVxYXXOp4Pz9MXsF4QOyxsYyKRjJw3YzeVhjpm3PR+pOoRQRwj5DBVUIbSalLyoy6Oe2JY7e1TqD&#10;IUpXSu2wj3DTyDRJFtJgzXGhwpb2FRW3090oWOTu3h95/5Sf37/w0Jbp5W28KPU4HXYrEIGG8B/+&#10;a39qBS9L+P0Sf4Dc/AAAAP//AwBQSwECLQAUAAYACAAAACEA2+H2y+4AAACFAQAAEwAAAAAAAAAA&#10;AAAAAAAAAAAAW0NvbnRlbnRfVHlwZXNdLnhtbFBLAQItABQABgAIAAAAIQBa9CxbvwAAABUBAAAL&#10;AAAAAAAAAAAAAAAAAB8BAABfcmVscy8ucmVsc1BLAQItABQABgAIAAAAIQCecsQDxQAAANsAAAAP&#10;AAAAAAAAAAAAAAAAAAcCAABkcnMvZG93bnJldi54bWxQSwUGAAAAAAMAAwC3AAAA+QIAAAAA&#10;" stroked="f">
                  <v:textbox inset="0,0,0,0">
                    <w:txbxContent>
                      <w:p w14:paraId="4CF6BA09" w14:textId="77777777" w:rsidR="00C17247" w:rsidRPr="00E41AF1" w:rsidRDefault="00C17247" w:rsidP="00970EB7">
                        <w:r>
                          <w:t>O</w:t>
                        </w:r>
                        <w:r>
                          <w:rPr>
                            <w:vertAlign w:val="subscript"/>
                          </w:rPr>
                          <w:t>2</w:t>
                        </w:r>
                      </w:p>
                    </w:txbxContent>
                  </v:textbox>
                </v:shape>
                <v:group id="Group 27" o:spid="_x0000_s1050" style="position:absolute;left:3674;top:3398;width:2720;height:2822" coordorigin="1935,8064" coordsize="2720,2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v:shape id="AutoShape 28" o:spid="_x0000_s1051" type="#_x0000_t32" style="position:absolute;left:2811;top:8064;width:0;height:170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8ScwgAAANsAAAAPAAAAZHJzL2Rvd25yZXYueG1sRI9Pi8Iw&#10;FMTvC36H8ARva9o9yFKNsisKe/UPiLdn8zYt27yUJLbVT2+EBY/DzPyGWawG24iOfKgdK8inGQji&#10;0umajYLjYfv+CSJEZI2NY1JwowCr5ehtgYV2Pe+o20cjEoRDgQqqGNtCylBWZDFMXUucvF/nLcYk&#10;vZHaY5/gtpEfWTaTFmtOCxW2tK6o/NtfrQJ/2vU3YzZHR+v72Xzn8n7ZdkpNxsPXHESkIb7C/+0f&#10;rWCWw/NL+gFy+QAAAP//AwBQSwECLQAUAAYACAAAACEA2+H2y+4AAACFAQAAEwAAAAAAAAAAAAAA&#10;AAAAAAAAW0NvbnRlbnRfVHlwZXNdLnhtbFBLAQItABQABgAIAAAAIQBa9CxbvwAAABUBAAALAAAA&#10;AAAAAAAAAAAAAB8BAABfcmVscy8ucmVsc1BLAQItABQABgAIAAAAIQAIw8ScwgAAANsAAAAPAAAA&#10;AAAAAAAAAAAAAAcCAABkcnMvZG93bnJldi54bWxQSwUGAAAAAAMAAwC3AAAA9gIAAAAA&#10;" strokeweight=".25pt">
                    <v:stroke dashstyle="1 1" endcap="round"/>
                  </v:shape>
                  <v:shape id="AutoShape 29" o:spid="_x0000_s1052" type="#_x0000_t32" style="position:absolute;left:2811;top:9769;width:184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EVrrwgAAANsAAAAPAAAAZHJzL2Rvd25yZXYueG1sRI9Pi8Iw&#10;FMTvwn6H8IS9aaoHWapRVFbw6h8Qb2+bt2mxeSlJbKuffiMseBxm5jfMYtXbWrTkQ+VYwWScgSAu&#10;nK7YKDifdqMvECEia6wdk4IHBVgtPwYLzLXr+EDtMRqRIBxyVFDG2ORShqIki2HsGuLk/TpvMSbp&#10;jdQeuwS3tZxm2UxarDgtlNjQtqTidrxbBf5y6B7GfJ8dbZ9Xs5nI58+uVepz2K/nICL18R3+b++1&#10;gtkUXl/SD5DLPwAAAP//AwBQSwECLQAUAAYACAAAACEA2+H2y+4AAACFAQAAEwAAAAAAAAAAAAAA&#10;AAAAAAAAW0NvbnRlbnRfVHlwZXNdLnhtbFBLAQItABQABgAIAAAAIQBa9CxbvwAAABUBAAALAAAA&#10;AAAAAAAAAAAAAB8BAABfcmVscy8ucmVsc1BLAQItABQABgAIAAAAIQD4EVrrwgAAANsAAAAPAAAA&#10;AAAAAAAAAAAAAAcCAABkcnMvZG93bnJldi54bWxQSwUGAAAAAAMAAwC3AAAA9gIAAAAA&#10;" strokeweight=".25pt">
                    <v:stroke dashstyle="1 1" endcap="round"/>
                  </v:shape>
                  <v:shape id="AutoShape 30" o:spid="_x0000_s1053" type="#_x0000_t32" style="position:absolute;left:1935;top:9769;width:876;height:111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0vCwgAAANsAAAAPAAAAZHJzL2Rvd25yZXYueG1sRI9Ba8JA&#10;FITvhf6H5RW81U1VrERXKQXFq1YK3h7ZZxK7+zZkn0n8926h0OMwM98wq83gneqojXVgA2/jDBRx&#10;EWzNpYHT1/Z1ASoKskUXmAzcKcJm/fy0wtyGng/UHaVUCcIxRwOVSJNrHYuKPMZxaIiTdwmtR0my&#10;LbVtsU9w7/Qky+baY81pocKGPisqfo43b8Ad7lcnuygcJudp052/+9n7zpjRy/CxBCU0yH/4r723&#10;BuZT+P2SfoBePwAAAP//AwBQSwECLQAUAAYACAAAACEA2+H2y+4AAACFAQAAEwAAAAAAAAAAAAAA&#10;AAAAAAAAW0NvbnRlbnRfVHlwZXNdLnhtbFBLAQItABQABgAIAAAAIQBa9CxbvwAAABUBAAALAAAA&#10;AAAAAAAAAAAAAB8BAABfcmVscy8ucmVsc1BLAQItABQABgAIAAAAIQCXc0vCwgAAANsAAAAPAAAA&#10;AAAAAAAAAAAAAAcCAABkcnMvZG93bnJldi54bWxQSwUGAAAAAAMAAwC3AAAA9gIAAAAA&#10;" strokeweight=".25pt">
                    <v:stroke dashstyle="1 1" endcap="round"/>
                  </v:shape>
                </v:group>
                <v:shape id="Text Box 2" o:spid="_x0000_s1054" type="#_x0000_t202" style="position:absolute;left:4575;top:5123;width:408;height:2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6EgxAAAANsAAAAPAAAAZHJzL2Rvd25yZXYueG1sRI/NasMw&#10;EITvgb6D2EIvoZFriglulNAmLfTQHJyEnBdrY5tYKyMp/nn7qlDIcZj5ZpjVZjSt6Mn5xrKCl0UC&#10;gri0uuFKwen49bwE4QOyxtYyKZjIw2b9MFthru3ABfWHUIlYwj5HBXUIXS6lL2sy6Be2I47exTqD&#10;IUpXSe1wiOWmlWmSZNJgw3Ghxo62NZXXw80oyHbuNhS8ne9Onz+476r0/DGdlXp6HN/fQAQawz38&#10;T3/ryL3C35f4A+T6FwAA//8DAFBLAQItABQABgAIAAAAIQDb4fbL7gAAAIUBAAATAAAAAAAAAAAA&#10;AAAAAAAAAABbQ29udGVudF9UeXBlc10ueG1sUEsBAi0AFAAGAAgAAAAhAFr0LFu/AAAAFQEAAAsA&#10;AAAAAAAAAAAAAAAAHwEAAF9yZWxzLy5yZWxzUEsBAi0AFAAGAAgAAAAhAL4foSDEAAAA2wAAAA8A&#10;AAAAAAAAAAAAAAAABwIAAGRycy9kb3ducmV2LnhtbFBLBQYAAAAAAwADALcAAAD4AgAAAAA=&#10;" stroked="f">
                  <v:textbox inset="0,0,0,0">
                    <w:txbxContent>
                      <w:p w14:paraId="65207CFD" w14:textId="77777777" w:rsidR="00C17247" w:rsidRPr="00E41AF1" w:rsidRDefault="00C17247" w:rsidP="00970EB7">
                        <w:r>
                          <w:t>C</w:t>
                        </w:r>
                      </w:p>
                    </w:txbxContent>
                  </v:textbox>
                </v:shape>
                <v:shape id="Text Box 2" o:spid="_x0000_s1055" type="#_x0000_t202" style="position:absolute;left:4613;top:3398;width:212;height: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wS7xAAAANsAAAAPAAAAZHJzL2Rvd25yZXYueG1sRI/NasMw&#10;EITvgb6D2EIvoZFrqAlulNAmLfTQHJyEnBdrY5tYKyMp/nn7qlDIcZj5ZpjVZjSt6Mn5xrKCl0UC&#10;gri0uuFKwen49bwE4QOyxtYyKZjIw2b9MFthru3ABfWHUIlYwj5HBXUIXS6lL2sy6Be2I47exTqD&#10;IUpXSe1wiOWmlWmSZNJgw3Ghxo62NZXXw80oyHbuNhS8ne9Onz+476r0/DGdlXp6HN/fQAQawz38&#10;T3/ryL3C35f4A+T6FwAA//8DAFBLAQItABQABgAIAAAAIQDb4fbL7gAAAIUBAAATAAAAAAAAAAAA&#10;AAAAAAAAAABbQ29udGVudF9UeXBlc10ueG1sUEsBAi0AFAAGAAgAAAAhAFr0LFu/AAAAFQEAAAsA&#10;AAAAAAAAAAAAAAAAHwEAAF9yZWxzLy5yZWxzUEsBAi0AFAAGAAgAAAAhANFTBLvEAAAA2wAAAA8A&#10;AAAAAAAAAAAAAAAABwIAAGRycy9kb3ducmV2LnhtbFBLBQYAAAAAAwADALcAAAD4AgAAAAA=&#10;" stroked="f">
                  <v:textbox inset="0,0,0,0">
                    <w:txbxContent>
                      <w:p w14:paraId="6FF2385F" w14:textId="77777777" w:rsidR="00C17247" w:rsidRPr="0090576A" w:rsidRDefault="00C17247" w:rsidP="00970EB7">
                        <w:r>
                          <w:t>R</w:t>
                        </w:r>
                      </w:p>
                    </w:txbxContent>
                  </v:textbox>
                </v:shape>
                <v:shape id="Text Box 2" o:spid="_x0000_s1056" type="#_x0000_t202" style="position:absolute;left:3537;top:5987;width:212;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nScxQAAANsAAAAPAAAAZHJzL2Rvd25yZXYueG1sRI9Pa8JA&#10;FMTvBb/D8oReim4aqNToKta00EM9aMXzI/tMgtm3YXfNn2/fLRR6HGbmN8x6O5hGdOR8bVnB8zwB&#10;QVxYXXOp4Pz9MXsF4QOyxsYyKRjJw3YzeVhjpm3PR+pOoRQRwj5DBVUIbSalLyoy6Oe2JY7e1TqD&#10;IUpXSu2wj3DTyDRJFtJgzXGhwpb2FRW3090oWOTu3h95/5Sf37/w0Jbp5W28KPU4HXYrEIGG8B/+&#10;a39qBcsX+P0Sf4Dc/AAAAP//AwBQSwECLQAUAAYACAAAACEA2+H2y+4AAACFAQAAEwAAAAAAAAAA&#10;AAAAAAAAAAAAW0NvbnRlbnRfVHlwZXNdLnhtbFBLAQItABQABgAIAAAAIQBa9CxbvwAAABUBAAAL&#10;AAAAAAAAAAAAAAAAAB8BAABfcmVscy8ucmVsc1BLAQItABQABgAIAAAAIQDkhnScxQAAANsAAAAP&#10;AAAAAAAAAAAAAAAAAAcCAABkcnMvZG93bnJldi54bWxQSwUGAAAAAAMAAwC3AAAA+QIAAAAA&#10;" stroked="f">
                  <v:textbox inset="0,0,0,0">
                    <w:txbxContent>
                      <w:p w14:paraId="7C1F88D1" w14:textId="77777777" w:rsidR="00C17247" w:rsidRPr="0090576A" w:rsidRDefault="00C17247" w:rsidP="00970EB7">
                        <w:r>
                          <w:t>G</w:t>
                        </w:r>
                      </w:p>
                    </w:txbxContent>
                  </v:textbox>
                </v:shape>
                <v:shape id="Text Box 2" o:spid="_x0000_s1057" type="#_x0000_t202" style="position:absolute;left:6201;top:5117;width:212;height:2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OrrxQAAANsAAAAPAAAAZHJzL2Rvd25yZXYueG1sRI/NasMw&#10;EITvhbyD2EAupZGbg2ndKCE/DeTQHuyGnBdra5laKyMpsfP2UaHQ4zAz3zDL9Wg7cSUfWscKnucZ&#10;COLa6ZYbBaevw9MLiBCRNXaOScGNAqxXk4clFtoNXNK1io1IEA4FKjAx9oWUoTZkMcxdT5y8b+ct&#10;xiR9I7XHIcFtJxdZlkuLLacFgz3tDNU/1cUqyPf+MpS8e9yf3j/ws28W5+3trNRsOm7eQEQa43/4&#10;r33UCl5z+P2SfoBc3QEAAP//AwBQSwECLQAUAAYACAAAACEA2+H2y+4AAACFAQAAEwAAAAAAAAAA&#10;AAAAAAAAAAAAW0NvbnRlbnRfVHlwZXNdLnhtbFBLAQItABQABgAIAAAAIQBa9CxbvwAAABUBAAAL&#10;AAAAAAAAAAAAAAAAAB8BAABfcmVscy8ucmVsc1BLAQItABQABgAIAAAAIQAUVOrrxQAAANsAAAAP&#10;AAAAAAAAAAAAAAAAAAcCAABkcnMvZG93bnJldi54bWxQSwUGAAAAAAMAAwC3AAAA+QIAAAAA&#10;" stroked="f">
                  <v:textbox inset="0,0,0,0">
                    <w:txbxContent>
                      <w:p w14:paraId="431F6EB2" w14:textId="77777777" w:rsidR="00C17247" w:rsidRPr="0090576A" w:rsidRDefault="00C17247" w:rsidP="00970EB7">
                        <w:r>
                          <w:t>B</w:t>
                        </w:r>
                      </w:p>
                    </w:txbxContent>
                  </v:textbox>
                </v:shape>
                <v:shape id="AutoShape 35" o:spid="_x0000_s1058" type="#_x0000_t32" style="position:absolute;left:4550;top:4790;width:1930;height:33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It1wgAAANsAAAAPAAAAZHJzL2Rvd25yZXYueG1sRI9BawIx&#10;FITvgv8hPKE3zVqw6tYoKgjSi6iFenxsXneDm5dlk27Wf98IhR6HmfmGWW16W4uOWm8cK5hOMhDE&#10;hdOGSwWf18N4AcIHZI21Y1LwIA+b9XCwwly7yGfqLqEUCcI+RwVVCE0upS8qsugnriFO3rdrLYYk&#10;21LqFmOC21q+ZtmbtGg4LVTY0L6i4n75sQpMPJmuOe7j7uPr5nUk85g5o9TLqN++gwjUh//wX/uo&#10;FSzn8PySfoBc/wIAAP//AwBQSwECLQAUAAYACAAAACEA2+H2y+4AAACFAQAAEwAAAAAAAAAAAAAA&#10;AAAAAAAAW0NvbnRlbnRfVHlwZXNdLnhtbFBLAQItABQABgAIAAAAIQBa9CxbvwAAABUBAAALAAAA&#10;AAAAAAAAAAAAAB8BAABfcmVscy8ucmVsc1BLAQItABQABgAIAAAAIQBVQIt1wgAAANsAAAAPAAAA&#10;AAAAAAAAAAAAAAcCAABkcnMvZG93bnJldi54bWxQSwUGAAAAAAMAAwC3AAAA9gIAAAAA&#10;">
                  <v:stroke endarrow="block"/>
                </v:shape>
                <v:shape id="Text Box 2" o:spid="_x0000_s1059" type="#_x0000_t202" style="position:absolute;left:5110;top:4675;width:212;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9sCwQAAANsAAAAPAAAAZHJzL2Rvd25yZXYueG1sRE+7bsIw&#10;FN0r9R+sW4mlAgcGVFIMggSkDu3AQ8xX8W0SEV9HtvPg7/FQqePRea+3o2lET87XlhXMZwkI4sLq&#10;mksF18tx+gHCB2SNjWVS8CAP283ryxpTbQc+UX8OpYgh7FNUUIXQplL6oiKDfmZb4sj9WmcwROhK&#10;qR0OMdw0cpEkS2mw5thQYUtZRcX93BkFy9x1w4mz9/x6+Maftlzc9o+bUpO3cfcJItAY/sV/7i+t&#10;YBXHxi/xB8jNEwAA//8DAFBLAQItABQABgAIAAAAIQDb4fbL7gAAAIUBAAATAAAAAAAAAAAAAAAA&#10;AAAAAABbQ29udGVudF9UeXBlc10ueG1sUEsBAi0AFAAGAAgAAAAhAFr0LFu/AAAAFQEAAAsAAAAA&#10;AAAAAAAAAAAAHwEAAF9yZWxzLy5yZWxzUEsBAi0AFAAGAAgAAAAhAAqH2wLBAAAA2wAAAA8AAAAA&#10;AAAAAAAAAAAABwIAAGRycy9kb3ducmV2LnhtbFBLBQYAAAAAAwADALcAAAD1AgAAAAA=&#10;" stroked="f">
                  <v:textbox inset="0,0,0,0">
                    <w:txbxContent>
                      <w:p w14:paraId="52CFB52D" w14:textId="77777777" w:rsidR="00C17247" w:rsidRPr="00E41AF1" w:rsidRDefault="00C17247" w:rsidP="00970EB7">
                        <w:pPr>
                          <w:rPr>
                            <w:vertAlign w:val="subscript"/>
                          </w:rPr>
                        </w:pPr>
                        <w:proofErr w:type="spellStart"/>
                        <w:r>
                          <w:t>r</w:t>
                        </w:r>
                        <w:r>
                          <w:rPr>
                            <w:vertAlign w:val="subscript"/>
                          </w:rPr>
                          <w:t>c</w:t>
                        </w:r>
                        <w:proofErr w:type="spellEnd"/>
                      </w:p>
                    </w:txbxContent>
                  </v:textbox>
                </v:shape>
                <w10:anchorlock/>
              </v:group>
            </w:pict>
          </mc:Fallback>
        </mc:AlternateContent>
      </w:r>
    </w:p>
    <w:p w14:paraId="190A4CFD" w14:textId="3494AE00" w:rsidR="007F63E8" w:rsidRPr="00BC027C" w:rsidRDefault="00DD64E9" w:rsidP="00970EB7">
      <w:pPr>
        <w:pStyle w:val="Caption"/>
        <w:rPr>
          <w:szCs w:val="20"/>
        </w:rPr>
      </w:pPr>
      <w:bookmarkStart w:id="0" w:name="_Ref71126003"/>
      <w:r w:rsidRPr="00BC027C">
        <w:t xml:space="preserve">Figure </w:t>
      </w:r>
      <w:r w:rsidR="00BB21E2">
        <w:fldChar w:fldCharType="begin"/>
      </w:r>
      <w:r w:rsidR="00BB21E2">
        <w:instrText xml:space="preserve"> SEQ Figure \* ARABIC </w:instrText>
      </w:r>
      <w:r w:rsidR="00BB21E2">
        <w:fldChar w:fldCharType="separate"/>
      </w:r>
      <w:r w:rsidR="007D3AC4">
        <w:rPr>
          <w:noProof/>
        </w:rPr>
        <w:t>1</w:t>
      </w:r>
      <w:r w:rsidR="00BB21E2">
        <w:rPr>
          <w:noProof/>
        </w:rPr>
        <w:fldChar w:fldCharType="end"/>
      </w:r>
      <w:bookmarkEnd w:id="0"/>
      <w:r w:rsidRPr="00BC027C">
        <w:t xml:space="preserve"> Two observers O1 and O2 perceive the same colour C</w:t>
      </w:r>
    </w:p>
    <w:p w14:paraId="0B89CC55" w14:textId="249FDA3A" w:rsidR="00356637" w:rsidRPr="00BC027C" w:rsidRDefault="00ED0461" w:rsidP="00970EB7">
      <w:r w:rsidRPr="00BC027C">
        <w:t xml:space="preserve">If the two subspaces </w:t>
      </w:r>
      <m:oMath>
        <m:sSub>
          <m:sSubPr>
            <m:ctrlPr>
              <w:rPr>
                <w:rFonts w:ascii="Cambria Math" w:hAnsi="Cambria Math"/>
                <w:i/>
              </w:rPr>
            </m:ctrlPr>
          </m:sSubPr>
          <m:e>
            <m:r>
              <w:rPr>
                <w:rFonts w:ascii="Cambria Math" w:hAnsi="Cambria Math"/>
              </w:rPr>
              <m:t>O</m:t>
            </m:r>
          </m:e>
          <m:sub>
            <m:r>
              <w:rPr>
                <w:rFonts w:ascii="Cambria Math" w:hAnsi="Cambria Math"/>
              </w:rPr>
              <m:t>1</m:t>
            </m:r>
          </m:sub>
        </m:sSub>
      </m:oMath>
      <w:r w:rsidRPr="00BC027C">
        <w:t xml:space="preserve"> and </w:t>
      </w:r>
      <m:oMath>
        <m:sSub>
          <m:sSubPr>
            <m:ctrlPr>
              <w:rPr>
                <w:rFonts w:ascii="Cambria Math" w:hAnsi="Cambria Math"/>
                <w:i/>
              </w:rPr>
            </m:ctrlPr>
          </m:sSubPr>
          <m:e>
            <m:r>
              <w:rPr>
                <w:rFonts w:ascii="Cambria Math" w:hAnsi="Cambria Math"/>
              </w:rPr>
              <m:t>O</m:t>
            </m:r>
          </m:e>
          <m:sub>
            <m:r>
              <w:rPr>
                <w:rFonts w:ascii="Cambria Math" w:hAnsi="Cambria Math"/>
              </w:rPr>
              <m:t>2</m:t>
            </m:r>
          </m:sub>
        </m:sSub>
      </m:oMath>
      <w:r w:rsidRPr="00BC027C">
        <w:t xml:space="preserve"> are related by the </w:t>
      </w:r>
      <w:r w:rsidR="00985F61" w:rsidRPr="00BC027C">
        <w:t>vector,</w:t>
      </w:r>
      <w:r w:rsidRPr="00BC027C">
        <w:t xml:space="preserve">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R</m:t>
                </m:r>
              </m:e>
            </m:acc>
          </m:e>
          <m:sub>
            <m:r>
              <w:rPr>
                <w:rFonts w:ascii="Cambria Math" w:hAnsi="Cambria Math"/>
              </w:rPr>
              <m:t>12</m:t>
            </m:r>
          </m:sub>
        </m:sSub>
      </m:oMath>
      <w:r w:rsidRPr="00BC027C">
        <w:t xml:space="preserve"> then we are</w:t>
      </w:r>
      <w:r w:rsidR="000E4582">
        <w:t xml:space="preserve"> only</w:t>
      </w:r>
      <w:r w:rsidRPr="00BC027C">
        <w:t xml:space="preserve"> in a position to express one perception in terms of another provided that we know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R</m:t>
                </m:r>
              </m:e>
            </m:acc>
          </m:e>
          <m:sub>
            <m:r>
              <w:rPr>
                <w:rFonts w:ascii="Cambria Math" w:hAnsi="Cambria Math"/>
              </w:rPr>
              <m:t>12</m:t>
            </m:r>
          </m:sub>
        </m:sSub>
      </m:oMath>
      <w:r w:rsidR="0074343B" w:rsidRPr="00BC027C">
        <w:t xml:space="preserve">  </w:t>
      </w:r>
      <w:r w:rsidR="00E04A6E" w:rsidRPr="00BC027C">
        <w:t xml:space="preserve">However the only way that we can know if two observers experience similar or comparable perceptions would be by finding a relation between </w:t>
      </w:r>
      <m:oMath>
        <m:acc>
          <m:accPr>
            <m:chr m:val="⃗"/>
            <m:ctrlPr>
              <w:rPr>
                <w:rFonts w:ascii="Cambria Math" w:hAnsi="Cambria Math"/>
                <w:i/>
              </w:rPr>
            </m:ctrlPr>
          </m:accPr>
          <m:e>
            <m:sSub>
              <m:sSubPr>
                <m:ctrlPr>
                  <w:rPr>
                    <w:rFonts w:ascii="Cambria Math" w:hAnsi="Cambria Math"/>
                    <w:i/>
                  </w:rPr>
                </m:ctrlPr>
              </m:sSubPr>
              <m:e>
                <m:r>
                  <w:rPr>
                    <w:rFonts w:ascii="Cambria Math" w:hAnsi="Cambria Math"/>
                  </w:rPr>
                  <m:t>r</m:t>
                </m:r>
              </m:e>
              <m:sub>
                <m:r>
                  <w:rPr>
                    <w:rFonts w:ascii="Cambria Math" w:hAnsi="Cambria Math"/>
                  </w:rPr>
                  <m:t>1</m:t>
                </m:r>
              </m:sub>
            </m:sSub>
          </m:e>
        </m:acc>
      </m:oMath>
      <w:r w:rsidR="00E04A6E" w:rsidRPr="00BC027C">
        <w:t xml:space="preserve"> and </w:t>
      </w:r>
      <m:oMath>
        <m:acc>
          <m:accPr>
            <m:chr m:val="⃗"/>
            <m:ctrlPr>
              <w:rPr>
                <w:rFonts w:ascii="Cambria Math" w:hAnsi="Cambria Math"/>
                <w:i/>
              </w:rPr>
            </m:ctrlPr>
          </m:accPr>
          <m:e>
            <m:sSub>
              <m:sSubPr>
                <m:ctrlPr>
                  <w:rPr>
                    <w:rFonts w:ascii="Cambria Math" w:hAnsi="Cambria Math"/>
                    <w:i/>
                  </w:rPr>
                </m:ctrlPr>
              </m:sSubPr>
              <m:e>
                <m:r>
                  <w:rPr>
                    <w:rFonts w:ascii="Cambria Math" w:hAnsi="Cambria Math"/>
                  </w:rPr>
                  <m:t>r</m:t>
                </m:r>
              </m:e>
              <m:sub>
                <m:r>
                  <w:rPr>
                    <w:rFonts w:ascii="Cambria Math" w:hAnsi="Cambria Math"/>
                  </w:rPr>
                  <m:t>2</m:t>
                </m:r>
              </m:sub>
            </m:sSub>
          </m:e>
        </m:acc>
      </m:oMath>
      <w:r w:rsidR="00E04A6E" w:rsidRPr="00BC027C">
        <w:t xml:space="preserve">. </w:t>
      </w:r>
      <w:r w:rsidR="00C07AE9" w:rsidRPr="00BC027C">
        <w:t>Such a relat</w:t>
      </w:r>
      <w:r w:rsidR="00B10410" w:rsidRPr="00BC027C">
        <w:t xml:space="preserve">ion between the vectors </w:t>
      </w:r>
      <w:r w:rsidR="00C33AA5" w:rsidRPr="00BC027C">
        <w:t xml:space="preserve">can be </w:t>
      </w:r>
      <w:r w:rsidR="00DD64E9" w:rsidRPr="00BC027C">
        <w:t xml:space="preserve">seen from </w:t>
      </w:r>
      <w:r w:rsidR="00DD64E9" w:rsidRPr="00BC027C">
        <w:fldChar w:fldCharType="begin"/>
      </w:r>
      <w:r w:rsidR="00DD64E9" w:rsidRPr="00BC027C">
        <w:instrText xml:space="preserve"> REF _Ref71126003 \h </w:instrText>
      </w:r>
      <w:r w:rsidR="00BC027C">
        <w:instrText xml:space="preserve"> \* MERGEFORMAT </w:instrText>
      </w:r>
      <w:r w:rsidR="00DD64E9" w:rsidRPr="00BC027C">
        <w:fldChar w:fldCharType="separate"/>
      </w:r>
      <w:r w:rsidR="007D3AC4" w:rsidRPr="00BC027C">
        <w:t xml:space="preserve">Figure </w:t>
      </w:r>
      <w:r w:rsidR="007D3AC4">
        <w:rPr>
          <w:noProof/>
        </w:rPr>
        <w:t>1</w:t>
      </w:r>
      <w:r w:rsidR="00DD64E9" w:rsidRPr="00BC027C">
        <w:fldChar w:fldCharType="end"/>
      </w:r>
      <w:r w:rsidR="0029588E" w:rsidRPr="00BC027C">
        <w:t xml:space="preserve"> to be</w:t>
      </w:r>
      <w:r w:rsidR="00356637" w:rsidRPr="00BC027C">
        <w:t>:</w:t>
      </w:r>
    </w:p>
    <w:p w14:paraId="45EC88E2" w14:textId="50E85605" w:rsidR="00A738A2" w:rsidRPr="00BC027C" w:rsidRDefault="00AF7066" w:rsidP="00970EB7">
      <w:pPr>
        <w:rPr>
          <w:szCs w:val="20"/>
        </w:rPr>
      </w:pPr>
      <w:r w:rsidRPr="00BC027C">
        <w:t xml:space="preserve"> </w:t>
      </w:r>
      <m:oMath>
        <m:acc>
          <m:accPr>
            <m:chr m:val="⃗"/>
            <m:ctrlPr>
              <w:rPr>
                <w:rFonts w:ascii="Cambria Math" w:hAnsi="Cambria Math"/>
              </w:rPr>
            </m:ctrlPr>
          </m:accPr>
          <m:e>
            <m:sSub>
              <m:sSubPr>
                <m:ctrlPr>
                  <w:rPr>
                    <w:rFonts w:ascii="Cambria Math" w:hAnsi="Cambria Math"/>
                  </w:rPr>
                </m:ctrlPr>
              </m:sSubPr>
              <m:e>
                <m:r>
                  <w:rPr>
                    <w:rFonts w:ascii="Cambria Math" w:hAnsi="Cambria Math"/>
                  </w:rPr>
                  <m:t>r</m:t>
                </m:r>
              </m:e>
              <m:sub>
                <m:r>
                  <m:rPr>
                    <m:sty m:val="p"/>
                  </m:rPr>
                  <w:rPr>
                    <w:rFonts w:ascii="Cambria Math" w:hAnsi="Cambria Math"/>
                  </w:rPr>
                  <m:t>2</m:t>
                </m:r>
              </m:sub>
            </m:sSub>
          </m:e>
        </m:acc>
        <m:r>
          <m:rPr>
            <m:sty m:val="p"/>
          </m:rPr>
          <w:rPr>
            <w:rFonts w:ascii="Cambria Math" w:hAnsi="Cambria Math"/>
          </w:rPr>
          <m:t xml:space="preserve">= </m:t>
        </m:r>
        <m:acc>
          <m:accPr>
            <m:chr m:val="⃗"/>
            <m:ctrlPr>
              <w:rPr>
                <w:rFonts w:ascii="Cambria Math" w:hAnsi="Cambria Math"/>
              </w:rPr>
            </m:ctrlPr>
          </m:accPr>
          <m:e>
            <m:sSub>
              <m:sSubPr>
                <m:ctrlPr>
                  <w:rPr>
                    <w:rFonts w:ascii="Cambria Math" w:hAnsi="Cambria Math"/>
                  </w:rPr>
                </m:ctrlPr>
              </m:sSubPr>
              <m:e>
                <m:r>
                  <w:rPr>
                    <w:rFonts w:ascii="Cambria Math" w:hAnsi="Cambria Math"/>
                  </w:rPr>
                  <m:t>r</m:t>
                </m:r>
              </m:e>
              <m:sub>
                <m:r>
                  <m:rPr>
                    <m:sty m:val="p"/>
                  </m:rPr>
                  <w:rPr>
                    <w:rFonts w:ascii="Cambria Math" w:hAnsi="Cambria Math"/>
                  </w:rPr>
                  <m:t>1</m:t>
                </m:r>
              </m:sub>
            </m:sSub>
          </m:e>
        </m:acc>
        <m:r>
          <m:rPr>
            <m:sty m:val="p"/>
          </m:rPr>
          <w:rPr>
            <w:rFonts w:ascii="Cambria Math" w:hAnsi="Cambria Math"/>
          </w:rPr>
          <m:t xml:space="preserve">- </m:t>
        </m:r>
        <m:sSub>
          <m:sSubPr>
            <m:ctrlPr>
              <w:rPr>
                <w:rFonts w:ascii="Cambria Math" w:hAnsi="Cambria Math"/>
              </w:rPr>
            </m:ctrlPr>
          </m:sSubPr>
          <m:e>
            <m:acc>
              <m:accPr>
                <m:chr m:val="⃗"/>
                <m:ctrlPr>
                  <w:rPr>
                    <w:rFonts w:ascii="Cambria Math" w:hAnsi="Cambria Math"/>
                  </w:rPr>
                </m:ctrlPr>
              </m:accPr>
              <m:e>
                <m:r>
                  <w:rPr>
                    <w:rFonts w:ascii="Cambria Math" w:hAnsi="Cambria Math"/>
                  </w:rPr>
                  <m:t>R</m:t>
                </m:r>
              </m:e>
            </m:acc>
          </m:e>
          <m:sub>
            <m:r>
              <m:rPr>
                <m:sty m:val="p"/>
              </m:rPr>
              <w:rPr>
                <w:rFonts w:ascii="Cambria Math" w:hAnsi="Cambria Math"/>
              </w:rPr>
              <m:t>12</m:t>
            </m:r>
          </m:sub>
        </m:sSub>
      </m:oMath>
    </w:p>
    <w:p w14:paraId="250A7362" w14:textId="619F1683" w:rsidR="006D1CBA" w:rsidRPr="00BC027C" w:rsidRDefault="00FD4ECE" w:rsidP="00970EB7">
      <w:pPr>
        <w:rPr>
          <w:color w:val="0070C0"/>
          <w:szCs w:val="20"/>
        </w:rPr>
      </w:pPr>
      <w:r w:rsidRPr="00BC027C">
        <w:t xml:space="preserve">This is equivalent to asking observer 1 to experience what observer 2 saw. </w:t>
      </w:r>
      <w:r w:rsidR="00E7292C" w:rsidRPr="00BC027C">
        <w:rPr>
          <w:szCs w:val="20"/>
        </w:rPr>
        <w:t>However</w:t>
      </w:r>
      <w:r w:rsidR="00B6268F" w:rsidRPr="00BC027C">
        <w:rPr>
          <w:szCs w:val="20"/>
        </w:rPr>
        <w:t>,</w:t>
      </w:r>
      <w:r w:rsidR="00E7292C" w:rsidRPr="00BC027C">
        <w:rPr>
          <w:szCs w:val="20"/>
        </w:rPr>
        <w:t xml:space="preserve"> the existenc</w:t>
      </w:r>
      <w:r w:rsidR="008C6548" w:rsidRPr="00BC027C">
        <w:rPr>
          <w:szCs w:val="20"/>
        </w:rPr>
        <w:t xml:space="preserve">e of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R</m:t>
                </m:r>
              </m:e>
            </m:acc>
          </m:e>
          <m:sub>
            <m:r>
              <w:rPr>
                <w:rFonts w:ascii="Cambria Math" w:hAnsi="Cambria Math"/>
              </w:rPr>
              <m:t>12</m:t>
            </m:r>
          </m:sub>
        </m:sSub>
      </m:oMath>
      <w:r w:rsidR="008C6548" w:rsidRPr="00BC027C">
        <w:t xml:space="preserve"> </w:t>
      </w:r>
      <w:r w:rsidR="002F7D02" w:rsidRPr="00BC027C">
        <w:t xml:space="preserve">which represents the relationship between </w:t>
      </w:r>
      <m:oMath>
        <m:sSub>
          <m:sSubPr>
            <m:ctrlPr>
              <w:rPr>
                <w:rFonts w:ascii="Cambria Math" w:hAnsi="Cambria Math"/>
                <w:i/>
              </w:rPr>
            </m:ctrlPr>
          </m:sSubPr>
          <m:e>
            <m:r>
              <w:rPr>
                <w:rFonts w:ascii="Cambria Math" w:hAnsi="Cambria Math"/>
              </w:rPr>
              <m:t>O</m:t>
            </m:r>
          </m:e>
          <m:sub>
            <m:r>
              <w:rPr>
                <w:rFonts w:ascii="Cambria Math" w:hAnsi="Cambria Math"/>
              </w:rPr>
              <m:t>1</m:t>
            </m:r>
          </m:sub>
        </m:sSub>
      </m:oMath>
      <w:r w:rsidR="00A95682" w:rsidRPr="00BC027C">
        <w:t xml:space="preserve"> and </w:t>
      </w:r>
      <m:oMath>
        <m:sSub>
          <m:sSubPr>
            <m:ctrlPr>
              <w:rPr>
                <w:rFonts w:ascii="Cambria Math" w:hAnsi="Cambria Math"/>
                <w:i/>
              </w:rPr>
            </m:ctrlPr>
          </m:sSubPr>
          <m:e>
            <m:r>
              <w:rPr>
                <w:rFonts w:ascii="Cambria Math" w:hAnsi="Cambria Math"/>
              </w:rPr>
              <m:t>O</m:t>
            </m:r>
          </m:e>
          <m:sub>
            <m:r>
              <w:rPr>
                <w:rFonts w:ascii="Cambria Math" w:hAnsi="Cambria Math"/>
              </w:rPr>
              <m:t>2</m:t>
            </m:r>
          </m:sub>
        </m:sSub>
      </m:oMath>
      <w:r w:rsidR="00927681" w:rsidRPr="00BC027C">
        <w:t xml:space="preserve">, </w:t>
      </w:r>
      <w:r w:rsidR="008C6548" w:rsidRPr="00BC027C">
        <w:t xml:space="preserve">is indeterminate </w:t>
      </w:r>
      <w:r w:rsidR="001E4834" w:rsidRPr="00BC027C">
        <w:t>according to P</w:t>
      </w:r>
      <w:r w:rsidR="008C6548" w:rsidRPr="00BC027C">
        <w:t>rinciple</w:t>
      </w:r>
      <w:r w:rsidR="001E4834" w:rsidRPr="00BC027C">
        <w:t xml:space="preserve"> 2</w:t>
      </w:r>
      <w:r w:rsidR="008C6548" w:rsidRPr="00BC027C">
        <w:t>.</w:t>
      </w:r>
      <w:r w:rsidR="001E4834" w:rsidRPr="00BC027C">
        <w:t xml:space="preserve"> </w:t>
      </w:r>
      <w:r w:rsidR="006E6EC8" w:rsidRPr="00BC027C">
        <w:rPr>
          <w:szCs w:val="20"/>
        </w:rPr>
        <w:t>F</w:t>
      </w:r>
      <w:r w:rsidR="00DB7B2E" w:rsidRPr="00BC027C">
        <w:rPr>
          <w:szCs w:val="20"/>
        </w:rPr>
        <w:t xml:space="preserve">rom our </w:t>
      </w:r>
      <w:r w:rsidR="00D12461" w:rsidRPr="00BC027C">
        <w:rPr>
          <w:szCs w:val="20"/>
        </w:rPr>
        <w:t>Lockean</w:t>
      </w:r>
      <w:r w:rsidR="00DB7B2E" w:rsidRPr="00BC027C">
        <w:rPr>
          <w:szCs w:val="20"/>
        </w:rPr>
        <w:t xml:space="preserve"> position</w:t>
      </w:r>
      <w:r w:rsidR="000C1282" w:rsidRPr="00BC027C">
        <w:rPr>
          <w:szCs w:val="20"/>
        </w:rPr>
        <w:t xml:space="preserve"> expressed in Principle 2</w:t>
      </w:r>
      <w:r w:rsidR="00DB7B2E" w:rsidRPr="00BC027C">
        <w:rPr>
          <w:szCs w:val="20"/>
        </w:rPr>
        <w:t xml:space="preserve"> we see that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R</m:t>
                </m:r>
              </m:e>
            </m:acc>
          </m:e>
          <m:sub>
            <m:r>
              <w:rPr>
                <w:rFonts w:ascii="Cambria Math" w:hAnsi="Cambria Math"/>
              </w:rPr>
              <m:t>12</m:t>
            </m:r>
          </m:sub>
        </m:sSub>
      </m:oMath>
      <w:r w:rsidR="00DB7B2E" w:rsidRPr="00BC027C">
        <w:t xml:space="preserve"> </w:t>
      </w:r>
      <w:r w:rsidR="00DB7B2E" w:rsidRPr="00BC027C">
        <w:rPr>
          <w:szCs w:val="20"/>
        </w:rPr>
        <w:t xml:space="preserve">is forever unknowable for to know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R</m:t>
                </m:r>
              </m:e>
            </m:acc>
          </m:e>
          <m:sub>
            <m:r>
              <w:rPr>
                <w:rFonts w:ascii="Cambria Math" w:hAnsi="Cambria Math"/>
              </w:rPr>
              <m:t>12</m:t>
            </m:r>
          </m:sub>
        </m:sSub>
      </m:oMath>
      <w:r w:rsidR="009553C4" w:rsidRPr="00BC027C">
        <w:t xml:space="preserve"> </w:t>
      </w:r>
      <w:r w:rsidR="00DB7B2E" w:rsidRPr="00BC027C">
        <w:rPr>
          <w:szCs w:val="20"/>
        </w:rPr>
        <w:t>would mean being able to pass “</w:t>
      </w:r>
      <w:r w:rsidR="00DB7B2E" w:rsidRPr="00BC027C">
        <w:rPr>
          <w:i/>
          <w:szCs w:val="20"/>
        </w:rPr>
        <w:t>one Man's Mind….into another Man's Body</w:t>
      </w:r>
      <w:r w:rsidR="00DB7B2E" w:rsidRPr="00BC027C">
        <w:rPr>
          <w:szCs w:val="20"/>
        </w:rPr>
        <w:t xml:space="preserve">”.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R</m:t>
                </m:r>
              </m:e>
            </m:acc>
          </m:e>
          <m:sub>
            <m:r>
              <w:rPr>
                <w:rFonts w:ascii="Cambria Math" w:hAnsi="Cambria Math"/>
              </w:rPr>
              <m:t>12</m:t>
            </m:r>
          </m:sub>
        </m:sSub>
      </m:oMath>
      <w:r w:rsidR="009A1A17" w:rsidRPr="00BC027C">
        <w:t xml:space="preserve"> </w:t>
      </w:r>
      <w:r w:rsidR="009A1A17" w:rsidRPr="00BC027C">
        <w:rPr>
          <w:szCs w:val="20"/>
        </w:rPr>
        <w:t>can never be known and that will always be the case</w:t>
      </w:r>
      <w:r w:rsidR="00FC15D6" w:rsidRPr="00BC027C">
        <w:rPr>
          <w:szCs w:val="20"/>
        </w:rPr>
        <w:t xml:space="preserve"> s</w:t>
      </w:r>
      <w:r w:rsidR="00DB7B2E" w:rsidRPr="00BC027C">
        <w:rPr>
          <w:szCs w:val="20"/>
        </w:rPr>
        <w:t xml:space="preserve">o we can never express </w:t>
      </w:r>
      <m:oMath>
        <m:acc>
          <m:accPr>
            <m:chr m:val="⃗"/>
            <m:ctrlPr>
              <w:rPr>
                <w:rFonts w:ascii="Cambria Math" w:hAnsi="Cambria Math"/>
                <w:i/>
              </w:rPr>
            </m:ctrlPr>
          </m:accPr>
          <m:e>
            <m:sSub>
              <m:sSubPr>
                <m:ctrlPr>
                  <w:rPr>
                    <w:rFonts w:ascii="Cambria Math" w:hAnsi="Cambria Math"/>
                    <w:i/>
                  </w:rPr>
                </m:ctrlPr>
              </m:sSubPr>
              <m:e>
                <m:r>
                  <w:rPr>
                    <w:rFonts w:ascii="Cambria Math" w:hAnsi="Cambria Math"/>
                  </w:rPr>
                  <m:t>r</m:t>
                </m:r>
              </m:e>
              <m:sub>
                <m:r>
                  <w:rPr>
                    <w:rFonts w:ascii="Cambria Math" w:hAnsi="Cambria Math"/>
                  </w:rPr>
                  <m:t>1</m:t>
                </m:r>
              </m:sub>
            </m:sSub>
          </m:e>
        </m:acc>
        <m:r>
          <w:rPr>
            <w:rFonts w:ascii="Cambria Math" w:hAnsi="Cambria Math"/>
          </w:rPr>
          <m:t xml:space="preserve"> </m:t>
        </m:r>
      </m:oMath>
      <w:r w:rsidR="00826941" w:rsidRPr="00BC027C">
        <w:t xml:space="preserve"> </w:t>
      </w:r>
      <w:r w:rsidR="00DB7B2E" w:rsidRPr="00BC027C">
        <w:rPr>
          <w:szCs w:val="20"/>
        </w:rPr>
        <w:t xml:space="preserve">in terms of </w:t>
      </w:r>
      <m:oMath>
        <m:acc>
          <m:accPr>
            <m:chr m:val="⃗"/>
            <m:ctrlPr>
              <w:rPr>
                <w:rFonts w:ascii="Cambria Math" w:hAnsi="Cambria Math"/>
                <w:i/>
              </w:rPr>
            </m:ctrlPr>
          </m:accPr>
          <m:e>
            <m:sSub>
              <m:sSubPr>
                <m:ctrlPr>
                  <w:rPr>
                    <w:rFonts w:ascii="Cambria Math" w:hAnsi="Cambria Math"/>
                    <w:i/>
                  </w:rPr>
                </m:ctrlPr>
              </m:sSubPr>
              <m:e>
                <m:r>
                  <w:rPr>
                    <w:rFonts w:ascii="Cambria Math" w:hAnsi="Cambria Math"/>
                  </w:rPr>
                  <m:t>r</m:t>
                </m:r>
              </m:e>
              <m:sub>
                <m:r>
                  <w:rPr>
                    <w:rFonts w:ascii="Cambria Math" w:hAnsi="Cambria Math"/>
                  </w:rPr>
                  <m:t>2</m:t>
                </m:r>
              </m:sub>
            </m:sSub>
          </m:e>
        </m:acc>
        <m:r>
          <w:rPr>
            <w:rFonts w:ascii="Cambria Math" w:hAnsi="Cambria Math"/>
          </w:rPr>
          <m:t xml:space="preserve"> </m:t>
        </m:r>
      </m:oMath>
      <w:r w:rsidR="00DB7B2E" w:rsidRPr="00BC027C">
        <w:rPr>
          <w:szCs w:val="20"/>
        </w:rPr>
        <w:t>or vice versa</w:t>
      </w:r>
      <w:r w:rsidR="00E01259" w:rsidRPr="00BC027C">
        <w:t xml:space="preserve">. </w:t>
      </w:r>
      <w:r w:rsidR="00C60CBE" w:rsidRPr="00BC027C">
        <w:rPr>
          <w:szCs w:val="20"/>
        </w:rPr>
        <w:t>The consequence is that</w:t>
      </w:r>
      <w:r w:rsidR="00EA27C1" w:rsidRPr="00BC027C">
        <w:rPr>
          <w:szCs w:val="20"/>
        </w:rPr>
        <w:t xml:space="preserve"> we </w:t>
      </w:r>
      <w:r w:rsidR="000D5F4A" w:rsidRPr="00BC027C">
        <w:t xml:space="preserve">can never </w:t>
      </w:r>
      <w:r w:rsidR="000D5F4A" w:rsidRPr="00BC027C">
        <w:rPr>
          <w:szCs w:val="20"/>
        </w:rPr>
        <w:t xml:space="preserve">know if the perception of </w:t>
      </w:r>
      <m:oMath>
        <m:acc>
          <m:accPr>
            <m:chr m:val="⃗"/>
            <m:ctrlPr>
              <w:rPr>
                <w:rFonts w:ascii="Cambria Math" w:hAnsi="Cambria Math"/>
                <w:i/>
              </w:rPr>
            </m:ctrlPr>
          </m:accPr>
          <m:e>
            <m:sSub>
              <m:sSubPr>
                <m:ctrlPr>
                  <w:rPr>
                    <w:rFonts w:ascii="Cambria Math" w:hAnsi="Cambria Math"/>
                    <w:i/>
                  </w:rPr>
                </m:ctrlPr>
              </m:sSubPr>
              <m:e>
                <m:r>
                  <w:rPr>
                    <w:rFonts w:ascii="Cambria Math" w:hAnsi="Cambria Math"/>
                  </w:rPr>
                  <m:t>r</m:t>
                </m:r>
              </m:e>
              <m:sub>
                <m:r>
                  <w:rPr>
                    <w:rFonts w:ascii="Cambria Math" w:hAnsi="Cambria Math"/>
                  </w:rPr>
                  <m:t>1</m:t>
                </m:r>
              </m:sub>
            </m:sSub>
          </m:e>
        </m:acc>
        <m:r>
          <w:rPr>
            <w:rFonts w:ascii="Cambria Math" w:hAnsi="Cambria Math"/>
          </w:rPr>
          <m:t xml:space="preserve"> </m:t>
        </m:r>
      </m:oMath>
      <w:r w:rsidR="00826941" w:rsidRPr="00BC027C">
        <w:t xml:space="preserve"> </w:t>
      </w:r>
      <w:r w:rsidR="000D5F4A" w:rsidRPr="00BC027C">
        <w:rPr>
          <w:szCs w:val="20"/>
        </w:rPr>
        <w:t xml:space="preserve">is the same as the perception of </w:t>
      </w:r>
      <m:oMath>
        <m:acc>
          <m:accPr>
            <m:chr m:val="⃗"/>
            <m:ctrlPr>
              <w:rPr>
                <w:rFonts w:ascii="Cambria Math" w:hAnsi="Cambria Math"/>
                <w:i/>
              </w:rPr>
            </m:ctrlPr>
          </m:accPr>
          <m:e>
            <m:sSub>
              <m:sSubPr>
                <m:ctrlPr>
                  <w:rPr>
                    <w:rFonts w:ascii="Cambria Math" w:hAnsi="Cambria Math"/>
                    <w:i/>
                  </w:rPr>
                </m:ctrlPr>
              </m:sSubPr>
              <m:e>
                <m:r>
                  <w:rPr>
                    <w:rFonts w:ascii="Cambria Math" w:hAnsi="Cambria Math"/>
                  </w:rPr>
                  <m:t>r</m:t>
                </m:r>
              </m:e>
              <m:sub>
                <m:r>
                  <w:rPr>
                    <w:rFonts w:ascii="Cambria Math" w:hAnsi="Cambria Math"/>
                  </w:rPr>
                  <m:t>2</m:t>
                </m:r>
              </m:sub>
            </m:sSub>
          </m:e>
        </m:acc>
        <m:r>
          <w:rPr>
            <w:rFonts w:ascii="Cambria Math" w:hAnsi="Cambria Math"/>
          </w:rPr>
          <m:t xml:space="preserve"> ,</m:t>
        </m:r>
      </m:oMath>
      <w:r w:rsidR="000D5F4A" w:rsidRPr="00BC027C">
        <w:rPr>
          <w:szCs w:val="20"/>
        </w:rPr>
        <w:t xml:space="preserve"> nor can we know how they are related</w:t>
      </w:r>
      <w:r w:rsidR="00F1195F" w:rsidRPr="00BC027C">
        <w:rPr>
          <w:szCs w:val="20"/>
        </w:rPr>
        <w:t>.</w:t>
      </w:r>
      <w:r w:rsidR="000D5F4A" w:rsidRPr="00BC027C">
        <w:rPr>
          <w:szCs w:val="20"/>
        </w:rPr>
        <w:t xml:space="preserve"> </w:t>
      </w:r>
      <w:r w:rsidR="00A7568E" w:rsidRPr="00BC027C">
        <w:rPr>
          <w:szCs w:val="20"/>
        </w:rPr>
        <w:t>In other words</w:t>
      </w:r>
      <w:r w:rsidR="00256BE2" w:rsidRPr="00BC027C">
        <w:rPr>
          <w:szCs w:val="20"/>
        </w:rPr>
        <w:t>,</w:t>
      </w:r>
      <w:r w:rsidR="00A7568E" w:rsidRPr="00BC027C">
        <w:rPr>
          <w:szCs w:val="20"/>
        </w:rPr>
        <w:t xml:space="preserve"> the yellow that I see might be the same as the yellow that you see but we can never be sure whether it is or not. </w:t>
      </w:r>
      <w:r w:rsidR="001B00FF" w:rsidRPr="00BC027C">
        <w:rPr>
          <w:szCs w:val="20"/>
        </w:rPr>
        <w:t>The direct perception of colour is the perception of an absolute quality</w:t>
      </w:r>
      <w:r w:rsidR="001F65F7">
        <w:rPr>
          <w:szCs w:val="20"/>
        </w:rPr>
        <w:t xml:space="preserve"> impinging upon our senses directly</w:t>
      </w:r>
      <w:r w:rsidR="001B00FF" w:rsidRPr="00BC027C">
        <w:rPr>
          <w:szCs w:val="20"/>
        </w:rPr>
        <w:t xml:space="preserve"> and absolute qualities give rise only to subjective experiences. </w:t>
      </w:r>
      <w:r w:rsidR="004C227E" w:rsidRPr="00BC027C">
        <w:t>T</w:t>
      </w:r>
      <w:r w:rsidR="000852C7" w:rsidRPr="00BC027C">
        <w:t xml:space="preserve">hat </w:t>
      </w:r>
      <w:r w:rsidR="00DD5978" w:rsidRPr="00BC027C">
        <w:t>mean</w:t>
      </w:r>
      <w:r w:rsidR="000852C7" w:rsidRPr="00BC027C">
        <w:t>s</w:t>
      </w:r>
      <w:r w:rsidR="00DD5978" w:rsidRPr="00BC027C">
        <w:t xml:space="preserve"> that e</w:t>
      </w:r>
      <w:r w:rsidR="00C60CBE" w:rsidRPr="00BC027C">
        <w:rPr>
          <w:szCs w:val="20"/>
        </w:rPr>
        <w:t xml:space="preserve">ach observer is locked inside their own perceptions and </w:t>
      </w:r>
      <w:r w:rsidR="00874097" w:rsidRPr="00BC027C">
        <w:rPr>
          <w:szCs w:val="20"/>
        </w:rPr>
        <w:t>cannot know the perceptions of another</w:t>
      </w:r>
      <w:r w:rsidR="004810FE">
        <w:rPr>
          <w:szCs w:val="20"/>
        </w:rPr>
        <w:t xml:space="preserve"> – </w:t>
      </w:r>
      <w:r w:rsidR="00602A54">
        <w:rPr>
          <w:szCs w:val="20"/>
        </w:rPr>
        <w:t>j</w:t>
      </w:r>
      <w:r w:rsidR="004810FE">
        <w:rPr>
          <w:szCs w:val="20"/>
        </w:rPr>
        <w:t xml:space="preserve">ust as </w:t>
      </w:r>
      <w:r w:rsidR="00E355BB">
        <w:rPr>
          <w:szCs w:val="20"/>
        </w:rPr>
        <w:t>Locke said</w:t>
      </w:r>
      <w:r w:rsidR="00874097" w:rsidRPr="00BC027C">
        <w:rPr>
          <w:szCs w:val="20"/>
        </w:rPr>
        <w:t xml:space="preserve">. This </w:t>
      </w:r>
      <w:r w:rsidR="00C60CBE" w:rsidRPr="00BC027C">
        <w:rPr>
          <w:szCs w:val="20"/>
        </w:rPr>
        <w:t xml:space="preserve">creates a subjective world of </w:t>
      </w:r>
      <w:r w:rsidR="008D3918" w:rsidRPr="00BC027C">
        <w:rPr>
          <w:szCs w:val="20"/>
        </w:rPr>
        <w:t>experience</w:t>
      </w:r>
      <w:r w:rsidR="00C60CBE" w:rsidRPr="00BC027C">
        <w:rPr>
          <w:szCs w:val="20"/>
        </w:rPr>
        <w:t xml:space="preserve"> </w:t>
      </w:r>
      <w:r w:rsidR="00AF7E13" w:rsidRPr="00BC027C">
        <w:rPr>
          <w:szCs w:val="20"/>
        </w:rPr>
        <w:t xml:space="preserve">for each observer </w:t>
      </w:r>
      <w:r w:rsidR="00C60CBE" w:rsidRPr="00BC027C">
        <w:rPr>
          <w:szCs w:val="20"/>
        </w:rPr>
        <w:t xml:space="preserve">which cannot be directly shared with </w:t>
      </w:r>
      <w:r w:rsidR="00E355BB">
        <w:rPr>
          <w:szCs w:val="20"/>
        </w:rPr>
        <w:t>ano</w:t>
      </w:r>
      <w:r w:rsidR="00C60CBE" w:rsidRPr="00BC027C">
        <w:rPr>
          <w:szCs w:val="20"/>
        </w:rPr>
        <w:t xml:space="preserve">ther observer except by analogy and description. Experiences are not </w:t>
      </w:r>
      <w:r w:rsidR="008D3918" w:rsidRPr="00BC027C">
        <w:rPr>
          <w:szCs w:val="20"/>
        </w:rPr>
        <w:t>transferable</w:t>
      </w:r>
      <w:r w:rsidR="00C60CBE" w:rsidRPr="00BC027C">
        <w:rPr>
          <w:szCs w:val="20"/>
        </w:rPr>
        <w:t xml:space="preserve"> or translatable</w:t>
      </w:r>
      <w:r w:rsidR="00215376">
        <w:rPr>
          <w:szCs w:val="20"/>
        </w:rPr>
        <w:t xml:space="preserve"> (</w:t>
      </w:r>
      <w:r w:rsidR="00B77F12">
        <w:rPr>
          <w:szCs w:val="20"/>
        </w:rPr>
        <w:t>transitive)</w:t>
      </w:r>
      <w:r w:rsidR="00C60CBE" w:rsidRPr="00BC027C">
        <w:rPr>
          <w:szCs w:val="20"/>
        </w:rPr>
        <w:t xml:space="preserve"> </w:t>
      </w:r>
      <w:r w:rsidR="006B0D95" w:rsidRPr="00BC027C">
        <w:rPr>
          <w:szCs w:val="20"/>
        </w:rPr>
        <w:t>from one observer to another</w:t>
      </w:r>
      <w:r w:rsidR="00C60CBE" w:rsidRPr="00BC027C">
        <w:rPr>
          <w:szCs w:val="20"/>
        </w:rPr>
        <w:t xml:space="preserve">. If someone perceives or experiences </w:t>
      </w:r>
      <w:r w:rsidR="00B77F12">
        <w:rPr>
          <w:szCs w:val="20"/>
        </w:rPr>
        <w:t xml:space="preserve">the sensations of </w:t>
      </w:r>
      <w:r w:rsidR="002A5786" w:rsidRPr="00BC027C">
        <w:rPr>
          <w:szCs w:val="20"/>
        </w:rPr>
        <w:t xml:space="preserve">yellow or pain or </w:t>
      </w:r>
      <w:r w:rsidR="006824D3" w:rsidRPr="00BC027C">
        <w:rPr>
          <w:szCs w:val="20"/>
        </w:rPr>
        <w:t>happiness,</w:t>
      </w:r>
      <w:r w:rsidR="00C60CBE" w:rsidRPr="00BC027C">
        <w:rPr>
          <w:szCs w:val="20"/>
        </w:rPr>
        <w:t xml:space="preserve"> then we cannot verify that </w:t>
      </w:r>
      <w:r w:rsidR="00060C80" w:rsidRPr="00BC027C">
        <w:rPr>
          <w:szCs w:val="20"/>
        </w:rPr>
        <w:t xml:space="preserve">directly </w:t>
      </w:r>
      <w:r w:rsidR="00C60CBE" w:rsidRPr="00BC027C">
        <w:rPr>
          <w:szCs w:val="20"/>
        </w:rPr>
        <w:t xml:space="preserve">and can only take the person’s word for it or infer it from secondary evidence. Perception is a </w:t>
      </w:r>
      <w:r w:rsidR="009174A1" w:rsidRPr="00BC027C">
        <w:rPr>
          <w:szCs w:val="20"/>
        </w:rPr>
        <w:t>non-transitive</w:t>
      </w:r>
      <w:r w:rsidR="000547EA" w:rsidRPr="00BC027C">
        <w:rPr>
          <w:szCs w:val="20"/>
        </w:rPr>
        <w:t xml:space="preserve">, </w:t>
      </w:r>
      <w:r w:rsidR="00C60CBE" w:rsidRPr="00BC027C">
        <w:rPr>
          <w:szCs w:val="20"/>
        </w:rPr>
        <w:t>un</w:t>
      </w:r>
      <w:r w:rsidR="009174A1" w:rsidRPr="00BC027C">
        <w:rPr>
          <w:szCs w:val="20"/>
        </w:rPr>
        <w:t>-</w:t>
      </w:r>
      <w:r w:rsidR="00C60CBE" w:rsidRPr="00BC027C">
        <w:rPr>
          <w:szCs w:val="20"/>
        </w:rPr>
        <w:t xml:space="preserve">sharable </w:t>
      </w:r>
      <w:r w:rsidR="000547EA" w:rsidRPr="00BC027C">
        <w:rPr>
          <w:szCs w:val="20"/>
        </w:rPr>
        <w:t xml:space="preserve">and </w:t>
      </w:r>
      <w:r w:rsidR="00C60CBE" w:rsidRPr="00BC027C">
        <w:rPr>
          <w:szCs w:val="20"/>
        </w:rPr>
        <w:t>uncheckable experience</w:t>
      </w:r>
      <w:r w:rsidR="00A815D8">
        <w:rPr>
          <w:szCs w:val="20"/>
        </w:rPr>
        <w:t xml:space="preserve">. All of that </w:t>
      </w:r>
      <w:r w:rsidR="00E2336D">
        <w:rPr>
          <w:szCs w:val="20"/>
        </w:rPr>
        <w:t xml:space="preserve">follows from </w:t>
      </w:r>
      <w:r w:rsidR="000547EA" w:rsidRPr="00BC027C">
        <w:rPr>
          <w:szCs w:val="20"/>
        </w:rPr>
        <w:t xml:space="preserve">the fact that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R</m:t>
                </m:r>
              </m:e>
            </m:acc>
          </m:e>
          <m:sub>
            <m:r>
              <w:rPr>
                <w:rFonts w:ascii="Cambria Math" w:hAnsi="Cambria Math"/>
              </w:rPr>
              <m:t>12</m:t>
            </m:r>
          </m:sub>
        </m:sSub>
      </m:oMath>
      <w:r w:rsidR="009174A1" w:rsidRPr="00BC027C">
        <w:t xml:space="preserve"> </w:t>
      </w:r>
      <w:r w:rsidR="00C60CBE" w:rsidRPr="00BC027C">
        <w:rPr>
          <w:szCs w:val="20"/>
        </w:rPr>
        <w:t xml:space="preserve">is indeterminate. </w:t>
      </w:r>
      <w:r w:rsidR="0012383E" w:rsidRPr="00BC027C">
        <w:rPr>
          <w:szCs w:val="20"/>
        </w:rPr>
        <w:t xml:space="preserve">It is this </w:t>
      </w:r>
      <w:r w:rsidR="008325B1" w:rsidRPr="00BC027C">
        <w:rPr>
          <w:szCs w:val="20"/>
        </w:rPr>
        <w:t xml:space="preserve">which forges the </w:t>
      </w:r>
      <w:r w:rsidR="00E507C3" w:rsidRPr="00BC027C">
        <w:rPr>
          <w:szCs w:val="20"/>
        </w:rPr>
        <w:t xml:space="preserve">prison of Hume’s </w:t>
      </w:r>
      <w:r w:rsidR="006824D3" w:rsidRPr="00BC027C">
        <w:rPr>
          <w:szCs w:val="20"/>
        </w:rPr>
        <w:t>subjective</w:t>
      </w:r>
      <w:r w:rsidR="00E507C3" w:rsidRPr="00BC027C">
        <w:rPr>
          <w:szCs w:val="20"/>
        </w:rPr>
        <w:t xml:space="preserve"> world</w:t>
      </w:r>
      <w:r w:rsidR="00F04721" w:rsidRPr="00BC027C">
        <w:rPr>
          <w:szCs w:val="20"/>
        </w:rPr>
        <w:t xml:space="preserve"> from</w:t>
      </w:r>
      <w:r w:rsidR="00E60C16">
        <w:rPr>
          <w:szCs w:val="20"/>
        </w:rPr>
        <w:t xml:space="preserve"> which</w:t>
      </w:r>
      <w:r w:rsidR="00F04721" w:rsidRPr="00BC027C">
        <w:rPr>
          <w:szCs w:val="20"/>
        </w:rPr>
        <w:t xml:space="preserve"> he concluded there is no escape.</w:t>
      </w:r>
      <w:r w:rsidR="006824D3" w:rsidRPr="00BC027C">
        <w:rPr>
          <w:szCs w:val="20"/>
        </w:rPr>
        <w:t xml:space="preserve"> </w:t>
      </w:r>
      <w:r w:rsidR="00D32AE9" w:rsidRPr="00BC027C">
        <w:rPr>
          <w:szCs w:val="20"/>
        </w:rPr>
        <w:t>However, this is not the case with relative quantities.</w:t>
      </w:r>
    </w:p>
    <w:p w14:paraId="0544BE16" w14:textId="77777777" w:rsidR="00C60CBE" w:rsidRPr="00BC027C" w:rsidRDefault="00C60CBE" w:rsidP="00970EB7">
      <w:pPr>
        <w:pStyle w:val="Heading1"/>
      </w:pPr>
      <w:r w:rsidRPr="00BC027C">
        <w:t>Moving from the subjective to the objective</w:t>
      </w:r>
    </w:p>
    <w:p w14:paraId="418C4B6B" w14:textId="36052F10" w:rsidR="00A01DEB" w:rsidRPr="00BC027C" w:rsidRDefault="00A01DEB" w:rsidP="00970EB7">
      <w:pPr>
        <w:rPr>
          <w:szCs w:val="20"/>
        </w:rPr>
      </w:pPr>
      <w:r w:rsidRPr="00BC027C">
        <w:t xml:space="preserve">We distinguish between the subjective world (which we </w:t>
      </w:r>
      <w:r w:rsidR="008B5E4B" w:rsidRPr="00BC027C">
        <w:t>directly perceive</w:t>
      </w:r>
      <w:r w:rsidRPr="00BC027C">
        <w:t xml:space="preserve"> ourselves and cannot be shared with anyone else in the </w:t>
      </w:r>
      <w:r w:rsidR="008B5E4B" w:rsidRPr="00BC027C">
        <w:t>Lockean</w:t>
      </w:r>
      <w:r w:rsidRPr="00BC027C">
        <w:t xml:space="preserve"> sense) and the objective world which is perceived by all and can be shared with others and which can be communicated unambiguously to others. This is the transitive property that is the essential feature of objectivity. </w:t>
      </w:r>
    </w:p>
    <w:p w14:paraId="2C83D3C5" w14:textId="5266E19D" w:rsidR="00405C2E" w:rsidRPr="00BC027C" w:rsidRDefault="00896394" w:rsidP="00970EB7">
      <w:r w:rsidRPr="00BC027C">
        <w:lastRenderedPageBreak/>
        <w:t>Since all our knowledge starts from our perceptions and because</w:t>
      </w:r>
      <w:r w:rsidR="0074115F">
        <w:t>,</w:t>
      </w:r>
      <w:r w:rsidRPr="00BC027C">
        <w:t xml:space="preserve"> as Hume says, the only things we know come from our senses,</w:t>
      </w:r>
      <w:sdt>
        <w:sdtPr>
          <w:id w:val="-1611042075"/>
          <w:citation/>
        </w:sdtPr>
        <w:sdtEndPr/>
        <w:sdtContent>
          <w:r w:rsidRPr="00BC027C">
            <w:fldChar w:fldCharType="begin"/>
          </w:r>
          <w:r w:rsidRPr="00BC027C">
            <w:instrText xml:space="preserve"> CITATION Dav08 \l 2057 </w:instrText>
          </w:r>
          <w:r w:rsidRPr="00BC027C">
            <w:fldChar w:fldCharType="separate"/>
          </w:r>
          <w:r w:rsidR="00851EB0">
            <w:rPr>
              <w:noProof/>
            </w:rPr>
            <w:t xml:space="preserve"> </w:t>
          </w:r>
          <w:r w:rsidR="00851EB0" w:rsidRPr="00851EB0">
            <w:rPr>
              <w:noProof/>
            </w:rPr>
            <w:t>[11]</w:t>
          </w:r>
          <w:r w:rsidRPr="00BC027C">
            <w:fldChar w:fldCharType="end"/>
          </w:r>
        </w:sdtContent>
      </w:sdt>
      <w:r w:rsidRPr="00BC027C">
        <w:t xml:space="preserve"> it might, at first sight, seem that we are locked into a subjective world from which we can never escape. </w:t>
      </w:r>
      <w:r w:rsidR="00DF7F5E">
        <w:t xml:space="preserve">George </w:t>
      </w:r>
      <w:r w:rsidRPr="00BC027C">
        <w:t xml:space="preserve">Berkeley </w:t>
      </w:r>
      <w:r w:rsidR="00DF7F5E">
        <w:t xml:space="preserve">indicated </w:t>
      </w:r>
      <w:r w:rsidR="006865B6">
        <w:t>there was no escape from the</w:t>
      </w:r>
      <w:r w:rsidRPr="00BC027C">
        <w:t xml:space="preserve"> subjective world</w:t>
      </w:r>
      <w:r w:rsidR="000D1414">
        <w:t>. Unaided we</w:t>
      </w:r>
      <w:r w:rsidRPr="00BC027C">
        <w:t xml:space="preserve"> could never pull ourselves out by our own bootstraps</w:t>
      </w:r>
      <w:r w:rsidR="007E1FEF">
        <w:t xml:space="preserve">. However he added that it </w:t>
      </w:r>
      <w:r w:rsidR="002A6674">
        <w:t>would take</w:t>
      </w:r>
      <w:r w:rsidR="008325B1" w:rsidRPr="00BC027C">
        <w:t xml:space="preserve"> </w:t>
      </w:r>
      <w:r w:rsidR="003A4535" w:rsidRPr="00BC027C">
        <w:t xml:space="preserve">God himself to release us from a </w:t>
      </w:r>
      <w:r w:rsidR="008B5E4B" w:rsidRPr="00BC027C">
        <w:t>solipsistic</w:t>
      </w:r>
      <w:r w:rsidR="003A4535" w:rsidRPr="00BC027C">
        <w:t xml:space="preserve"> prison</w:t>
      </w:r>
      <w:r w:rsidR="00847665">
        <w:t xml:space="preserve"> for God’s perceptions are </w:t>
      </w:r>
      <w:r w:rsidR="000E5758">
        <w:t xml:space="preserve">all encompassing and </w:t>
      </w:r>
      <w:r w:rsidR="00AE3074">
        <w:t>all-knowing</w:t>
      </w:r>
      <w:r w:rsidR="000E5758">
        <w:t xml:space="preserve"> and in this </w:t>
      </w:r>
      <w:proofErr w:type="gramStart"/>
      <w:r w:rsidR="000E5758">
        <w:t>way</w:t>
      </w:r>
      <w:proofErr w:type="gramEnd"/>
      <w:r w:rsidR="000E5758">
        <w:t xml:space="preserve"> we can rely on the </w:t>
      </w:r>
      <w:r w:rsidR="00AE3074">
        <w:t>created world that God perceives at every moment</w:t>
      </w:r>
      <w:r w:rsidRPr="00BC027C">
        <w:t>.</w:t>
      </w:r>
      <w:sdt>
        <w:sdtPr>
          <w:id w:val="1374804628"/>
          <w:citation/>
        </w:sdtPr>
        <w:sdtEndPr/>
        <w:sdtContent>
          <w:r w:rsidR="00913BDC" w:rsidRPr="00BC027C">
            <w:fldChar w:fldCharType="begin"/>
          </w:r>
          <w:r w:rsidR="00913BDC" w:rsidRPr="00BC027C">
            <w:instrText xml:space="preserve"> CITATION Geo09 \l 2057 </w:instrText>
          </w:r>
          <w:r w:rsidR="00913BDC" w:rsidRPr="00BC027C">
            <w:fldChar w:fldCharType="separate"/>
          </w:r>
          <w:r w:rsidR="00851EB0">
            <w:rPr>
              <w:noProof/>
            </w:rPr>
            <w:t xml:space="preserve"> </w:t>
          </w:r>
          <w:r w:rsidR="00851EB0" w:rsidRPr="00851EB0">
            <w:rPr>
              <w:noProof/>
            </w:rPr>
            <w:t>[12]</w:t>
          </w:r>
          <w:r w:rsidR="00913BDC" w:rsidRPr="00BC027C">
            <w:fldChar w:fldCharType="end"/>
          </w:r>
        </w:sdtContent>
      </w:sdt>
      <w:r w:rsidRPr="00BC027C">
        <w:t xml:space="preserve"> </w:t>
      </w:r>
      <w:r w:rsidR="00DF31F6">
        <w:t xml:space="preserve">God’s perceptions alone provide </w:t>
      </w:r>
      <w:r w:rsidR="007B4A18">
        <w:t xml:space="preserve">objective </w:t>
      </w:r>
      <w:r w:rsidR="00DF31F6">
        <w:t xml:space="preserve">reality to the world </w:t>
      </w:r>
      <w:r w:rsidR="007B4A18">
        <w:t>while our own are merely subj</w:t>
      </w:r>
      <w:r w:rsidR="00D915C9">
        <w:t>ective.</w:t>
      </w:r>
      <w:r w:rsidR="007B4A18">
        <w:t xml:space="preserve"> </w:t>
      </w:r>
      <w:r w:rsidRPr="00BC027C">
        <w:t>But Berkeley was wrong</w:t>
      </w:r>
      <w:r w:rsidR="009B5CFC">
        <w:t xml:space="preserve">, we do not require </w:t>
      </w:r>
      <w:r w:rsidR="00A749BE">
        <w:t>that divine hypothesis</w:t>
      </w:r>
      <w:r w:rsidRPr="00BC027C">
        <w:t>. It is quite possible to construct a transitive</w:t>
      </w:r>
      <w:r w:rsidR="00545AF3" w:rsidRPr="00BC027C">
        <w:t>,</w:t>
      </w:r>
      <w:r w:rsidRPr="00BC027C">
        <w:t xml:space="preserve"> objective world out of the </w:t>
      </w:r>
      <w:r w:rsidR="005B6E9D" w:rsidRPr="00BC027C">
        <w:t>non-</w:t>
      </w:r>
      <w:r w:rsidRPr="00BC027C">
        <w:t>transitive subjective world which can be shared</w:t>
      </w:r>
      <w:r w:rsidR="00545AF3" w:rsidRPr="00BC027C">
        <w:t xml:space="preserve">, </w:t>
      </w:r>
      <w:r w:rsidR="009B5CFC" w:rsidRPr="00BC027C">
        <w:t>agreed,</w:t>
      </w:r>
      <w:r w:rsidRPr="00BC027C">
        <w:t xml:space="preserve"> and talked about in an unambiguous way. The real things which are independent of our perceptions and </w:t>
      </w:r>
      <w:r w:rsidR="009E26EB" w:rsidRPr="00BC027C">
        <w:t xml:space="preserve">which can be shared </w:t>
      </w:r>
      <w:r w:rsidR="0067658B" w:rsidRPr="00BC027C">
        <w:t>transitively are</w:t>
      </w:r>
      <w:r w:rsidRPr="00BC027C">
        <w:t xml:space="preserve"> not in the things themselves but the relation of things to each other. It is relative quantities rather than absolute quantities which are independent of our perceptions. </w:t>
      </w:r>
    </w:p>
    <w:p w14:paraId="10B26310" w14:textId="0026C314" w:rsidR="00C90F91" w:rsidRPr="00BC027C" w:rsidRDefault="003701CC" w:rsidP="00970EB7">
      <w:r>
        <w:t xml:space="preserve">Henri </w:t>
      </w:r>
      <w:r w:rsidR="00C90F91" w:rsidRPr="00BC027C">
        <w:t xml:space="preserve">Poincare </w:t>
      </w:r>
      <w:r>
        <w:t xml:space="preserve">was one of the first to point </w:t>
      </w:r>
      <w:r w:rsidR="00C90F91" w:rsidRPr="00BC027C">
        <w:t>out that we cannot measure absolute quantities</w:t>
      </w:r>
      <w:r w:rsidR="009D0DF6">
        <w:t>. W</w:t>
      </w:r>
      <w:r w:rsidR="00C90F91" w:rsidRPr="00BC027C">
        <w:t xml:space="preserve">e can only know, </w:t>
      </w:r>
      <w:proofErr w:type="gramStart"/>
      <w:r w:rsidR="00C90F91" w:rsidRPr="00BC027C">
        <w:t>understand</w:t>
      </w:r>
      <w:proofErr w:type="gramEnd"/>
      <w:r w:rsidR="00C90F91" w:rsidRPr="00BC027C">
        <w:t xml:space="preserve"> and measure relative quantities. </w:t>
      </w:r>
    </w:p>
    <w:p w14:paraId="268F050D" w14:textId="623AB835" w:rsidR="00C90F91" w:rsidRPr="00BC027C" w:rsidRDefault="00C90F91" w:rsidP="00970EB7">
      <w:pPr>
        <w:rPr>
          <w:color w:val="0070C0"/>
        </w:rPr>
      </w:pPr>
      <w:r w:rsidRPr="00BC027C">
        <w:rPr>
          <w:rStyle w:val="QuoteChar"/>
          <w:rFonts w:ascii="Times New Roman" w:hAnsi="Times New Roman"/>
        </w:rPr>
        <w:t>The aim of science is not things themselves, as the dogmatists in their simplicity imagine, but the relations between things; outside these relations there is no reality knowable</w:t>
      </w:r>
      <w:r w:rsidR="001A3558">
        <w:rPr>
          <w:rStyle w:val="FootnoteReference"/>
          <w:i/>
          <w:szCs w:val="20"/>
        </w:rPr>
        <w:footnoteReference w:id="3"/>
      </w:r>
      <w:r w:rsidRPr="00BC027C">
        <w:rPr>
          <w:rStyle w:val="QuoteChar"/>
          <w:rFonts w:ascii="Times New Roman" w:hAnsi="Times New Roman"/>
        </w:rPr>
        <w:t xml:space="preserve">. </w:t>
      </w:r>
      <w:sdt>
        <w:sdtPr>
          <w:rPr>
            <w:rStyle w:val="QuoteChar"/>
            <w:rFonts w:ascii="Times New Roman" w:hAnsi="Times New Roman"/>
          </w:rPr>
          <w:id w:val="-161472578"/>
          <w:citation/>
        </w:sdtPr>
        <w:sdtEndPr>
          <w:rPr>
            <w:rStyle w:val="QuoteChar"/>
          </w:rPr>
        </w:sdtEndPr>
        <w:sdtContent>
          <w:r w:rsidRPr="00BC027C">
            <w:rPr>
              <w:rStyle w:val="QuoteChar"/>
              <w:rFonts w:ascii="Times New Roman" w:hAnsi="Times New Roman"/>
            </w:rPr>
            <w:fldChar w:fldCharType="begin"/>
          </w:r>
          <w:r w:rsidRPr="00BC027C">
            <w:rPr>
              <w:rStyle w:val="QuoteChar"/>
              <w:rFonts w:ascii="Times New Roman" w:hAnsi="Times New Roman"/>
            </w:rPr>
            <w:instrText xml:space="preserve"> CITATION Hen98 \l 2057 </w:instrText>
          </w:r>
          <w:r w:rsidRPr="00BC027C">
            <w:rPr>
              <w:rStyle w:val="QuoteChar"/>
              <w:rFonts w:ascii="Times New Roman" w:hAnsi="Times New Roman"/>
            </w:rPr>
            <w:fldChar w:fldCharType="separate"/>
          </w:r>
          <w:r w:rsidR="00851EB0" w:rsidRPr="00851EB0">
            <w:rPr>
              <w:noProof/>
              <w:szCs w:val="20"/>
            </w:rPr>
            <w:t>[13]</w:t>
          </w:r>
          <w:r w:rsidRPr="00BC027C">
            <w:rPr>
              <w:rStyle w:val="QuoteChar"/>
              <w:rFonts w:ascii="Times New Roman" w:hAnsi="Times New Roman"/>
            </w:rPr>
            <w:fldChar w:fldCharType="end"/>
          </w:r>
        </w:sdtContent>
      </w:sdt>
    </w:p>
    <w:p w14:paraId="57C18BF4" w14:textId="6EB8CAC0" w:rsidR="00C90F91" w:rsidRPr="00BC027C" w:rsidRDefault="00DB58D4" w:rsidP="00970EB7">
      <w:r w:rsidRPr="00BC027C">
        <w:t>T</w:t>
      </w:r>
      <w:r w:rsidR="00437BB8" w:rsidRPr="00BC027C">
        <w:t xml:space="preserve">hings are subjective and </w:t>
      </w:r>
      <w:r w:rsidR="00C90F91" w:rsidRPr="00BC027C">
        <w:t xml:space="preserve">relationships </w:t>
      </w:r>
      <w:r w:rsidRPr="00BC027C">
        <w:t xml:space="preserve">between things </w:t>
      </w:r>
      <w:r w:rsidR="00C90F91" w:rsidRPr="00BC027C">
        <w:t xml:space="preserve">are objective. </w:t>
      </w:r>
      <w:r w:rsidR="00E3515A" w:rsidRPr="00BC027C">
        <w:t>We use</w:t>
      </w:r>
      <w:r w:rsidR="00C90F91" w:rsidRPr="00BC027C">
        <w:t xml:space="preserve"> relative quantities </w:t>
      </w:r>
      <w:r w:rsidR="00687579" w:rsidRPr="00BC027C">
        <w:t>to</w:t>
      </w:r>
      <w:r w:rsidR="00C90F91" w:rsidRPr="00BC027C">
        <w:t xml:space="preserve"> construct the object world from our direct perceptions. It is relative quantities which are transitive or sharable with others and it is relative quantities </w:t>
      </w:r>
      <w:r w:rsidR="006F630F">
        <w:t xml:space="preserve">which </w:t>
      </w:r>
      <w:r w:rsidR="001E29FF">
        <w:t xml:space="preserve">have an invariance under </w:t>
      </w:r>
      <w:r w:rsidR="00324B68">
        <w:t>observation. It is that</w:t>
      </w:r>
      <w:r w:rsidR="001E29FF">
        <w:t xml:space="preserve"> invariance </w:t>
      </w:r>
      <w:r w:rsidR="00324B68">
        <w:t xml:space="preserve">which </w:t>
      </w:r>
      <w:r w:rsidR="00A311A8">
        <w:t xml:space="preserve">gives relative quantities </w:t>
      </w:r>
      <w:r w:rsidR="00C90F91" w:rsidRPr="00BC027C">
        <w:t>independen</w:t>
      </w:r>
      <w:r w:rsidR="00A311A8">
        <w:t xml:space="preserve">ce </w:t>
      </w:r>
      <w:r w:rsidR="00035D8F">
        <w:t xml:space="preserve">and </w:t>
      </w:r>
      <w:r w:rsidR="00A420B8">
        <w:t xml:space="preserve">makes them suitable tools to build an </w:t>
      </w:r>
      <w:r w:rsidR="00C90F91" w:rsidRPr="00BC027C">
        <w:t>objective</w:t>
      </w:r>
      <w:r w:rsidR="00A420B8">
        <w:t xml:space="preserve"> view</w:t>
      </w:r>
      <w:r w:rsidR="00C90F91" w:rsidRPr="00BC027C">
        <w:t>.</w:t>
      </w:r>
    </w:p>
    <w:p w14:paraId="4BD4F710" w14:textId="77777777" w:rsidR="001C0184" w:rsidRPr="00A22214" w:rsidRDefault="001C0184" w:rsidP="00970EB7">
      <w:pPr>
        <w:pStyle w:val="Heading1"/>
      </w:pPr>
      <w:r w:rsidRPr="00A22214">
        <w:t>The perception of relative quantities and objective experience</w:t>
      </w:r>
    </w:p>
    <w:p w14:paraId="52F21B0A" w14:textId="6B3F50CE" w:rsidR="00871735" w:rsidRPr="00BC027C" w:rsidRDefault="00D07390" w:rsidP="00970EB7">
      <w:pPr>
        <w:rPr>
          <w:color w:val="0070C0"/>
        </w:rPr>
      </w:pPr>
      <w:r w:rsidRPr="00273288">
        <w:t xml:space="preserve">When we move from absolute to relative quantities we move from the subjective to the objective. </w:t>
      </w:r>
      <w:r w:rsidR="00C90F91" w:rsidRPr="00273288">
        <w:t xml:space="preserve">For </w:t>
      </w:r>
      <w:r w:rsidR="001D26AA" w:rsidRPr="00273288">
        <w:t>instance</w:t>
      </w:r>
      <w:r w:rsidR="001D26AA" w:rsidRPr="00BC027C">
        <w:t>,</w:t>
      </w:r>
      <w:r w:rsidR="00C90F91" w:rsidRPr="00BC027C">
        <w:t xml:space="preserve"> we can weigh something by holding it in our hand and </w:t>
      </w:r>
      <w:r w:rsidR="002A6674">
        <w:t>considering</w:t>
      </w:r>
      <w:r w:rsidR="00C90F91" w:rsidRPr="00BC027C">
        <w:t xml:space="preserve"> the weight</w:t>
      </w:r>
      <w:r w:rsidR="002A6674">
        <w:t>,</w:t>
      </w:r>
      <w:r w:rsidR="00C90F91" w:rsidRPr="00BC027C">
        <w:t xml:space="preserve"> whether it be light or heavy. But the problem with this method is that each person may come to a different judgement. That is because it is a subjective assessment – made by the perception of weight</w:t>
      </w:r>
      <w:r w:rsidR="002A6674">
        <w:t xml:space="preserve"> directly</w:t>
      </w:r>
      <w:r w:rsidR="007560C1">
        <w:t xml:space="preserve"> </w:t>
      </w:r>
      <w:r w:rsidR="002A6674">
        <w:t>through</w:t>
      </w:r>
      <w:r w:rsidR="007560C1">
        <w:t xml:space="preserve"> </w:t>
      </w:r>
      <w:r w:rsidR="00C90F91" w:rsidRPr="00BC027C">
        <w:t xml:space="preserve">our </w:t>
      </w:r>
      <w:r w:rsidR="007560C1" w:rsidRPr="00BC027C">
        <w:t>senses.</w:t>
      </w:r>
      <w:r w:rsidR="00C90F91" w:rsidRPr="00BC027C">
        <w:t xml:space="preserve"> We can see this </w:t>
      </w:r>
      <w:r w:rsidR="00760ADE" w:rsidRPr="00BC027C">
        <w:t xml:space="preserve">also </w:t>
      </w:r>
      <w:r w:rsidR="00C90F91" w:rsidRPr="00BC027C">
        <w:t xml:space="preserve">in the case of our hard </w:t>
      </w:r>
      <w:r w:rsidR="002A6674">
        <w:t>‘</w:t>
      </w:r>
      <w:r w:rsidR="00C90F91" w:rsidRPr="00BC027C">
        <w:t>yellow problem</w:t>
      </w:r>
      <w:r w:rsidR="002A6674">
        <w:t>’</w:t>
      </w:r>
      <w:r w:rsidR="00C90F91" w:rsidRPr="00BC027C">
        <w:t xml:space="preserve">. </w:t>
      </w:r>
      <w:r w:rsidR="005036EC" w:rsidRPr="00BC027C">
        <w:t>But the difference between two weights is a different matter. When comparing one w</w:t>
      </w:r>
      <w:r w:rsidR="00966D84" w:rsidRPr="00BC027C">
        <w:t xml:space="preserve">eight against another it is possible to determine which is the heaviest unless they are very close. </w:t>
      </w:r>
      <w:r w:rsidR="00C85D7B" w:rsidRPr="00BC027C">
        <w:t xml:space="preserve">Consequently, relative quantities give rise to objective states whereas absolute quantities give rise to subjective states. </w:t>
      </w:r>
      <w:r w:rsidR="00E27D55">
        <w:t>I</w:t>
      </w:r>
      <w:r w:rsidR="00C85D7B" w:rsidRPr="00BC027C">
        <w:t>t is possible to share relative values, but impossible to share absolute values.</w:t>
      </w:r>
    </w:p>
    <w:p w14:paraId="091F52F4" w14:textId="77777777" w:rsidR="0067085D" w:rsidRPr="00BC027C" w:rsidRDefault="008A7A14" w:rsidP="00970EB7">
      <w:r w:rsidRPr="00BC027C">
        <w:t>Relative quantities are fundamentally different from absolute quantities</w:t>
      </w:r>
      <w:r w:rsidR="001F0959" w:rsidRPr="00BC027C">
        <w:t xml:space="preserve"> in that relative quantities are invariant under </w:t>
      </w:r>
      <w:r w:rsidR="00264CC3" w:rsidRPr="00BC027C">
        <w:t xml:space="preserve">the </w:t>
      </w:r>
      <w:r w:rsidR="00EC5C8B" w:rsidRPr="00BC027C">
        <w:t>action</w:t>
      </w:r>
      <w:r w:rsidR="00355D34" w:rsidRPr="00BC027C">
        <w:t xml:space="preserve"> of</w:t>
      </w:r>
      <w:r w:rsidR="00264CC3" w:rsidRPr="00BC027C">
        <w:t xml:space="preserve"> a constant</w:t>
      </w:r>
      <w:r w:rsidR="00B22AA7" w:rsidRPr="00BC027C">
        <w:t>.</w:t>
      </w:r>
      <w:r w:rsidR="00264CC3" w:rsidRPr="00BC027C">
        <w:t xml:space="preserve"> </w:t>
      </w:r>
      <w:r w:rsidR="00C90F91" w:rsidRPr="00BC027C">
        <w:t>Absolute quantities may vary with each individual but relative quantities are fixed by their relation to each other. For example, absolute quantities vary under multiplication</w:t>
      </w:r>
      <w:r w:rsidR="005D5CBC" w:rsidRPr="00BC027C">
        <w:t xml:space="preserve"> by a constant</w:t>
      </w:r>
      <w:r w:rsidR="00C90F91" w:rsidRPr="00BC027C">
        <w:t xml:space="preserve">, </w:t>
      </w:r>
      <w:r w:rsidR="00090F6D" w:rsidRPr="00BC027C">
        <w:t xml:space="preserve">but </w:t>
      </w:r>
      <w:r w:rsidR="005D5CBC" w:rsidRPr="00BC027C">
        <w:t>r</w:t>
      </w:r>
      <w:r w:rsidR="009F5636" w:rsidRPr="00BC027C">
        <w:t xml:space="preserve">elative quantities are invariant under </w:t>
      </w:r>
      <w:r w:rsidR="00C90F91" w:rsidRPr="00BC027C">
        <w:t xml:space="preserve">multiplication </w:t>
      </w:r>
      <w:r w:rsidR="009F5636" w:rsidRPr="00BC027C">
        <w:t>by a constant</w:t>
      </w:r>
      <w:r w:rsidR="00C90F91" w:rsidRPr="00BC027C">
        <w:t xml:space="preserve">. You can multiply any relative value by any quantity and the relative difference will remain </w:t>
      </w:r>
      <w:r w:rsidR="00FB44AC" w:rsidRPr="00BC027C">
        <w:t>unchanged.</w:t>
      </w:r>
      <w:r w:rsidR="003975C0" w:rsidRPr="00BC027C">
        <w:rPr>
          <w:rStyle w:val="FootnoteReference"/>
          <w:szCs w:val="20"/>
        </w:rPr>
        <w:footnoteReference w:id="4"/>
      </w:r>
      <w:r w:rsidR="00C90F91" w:rsidRPr="00BC027C">
        <w:t xml:space="preserve"> </w:t>
      </w:r>
    </w:p>
    <w:p w14:paraId="75CC9853" w14:textId="3F71045A" w:rsidR="00C90F91" w:rsidRDefault="0067085D" w:rsidP="00970EB7">
      <w:r w:rsidRPr="00BC027C">
        <w:t xml:space="preserve">We can see this more clearly in our vector representation above. In </w:t>
      </w:r>
      <w:r w:rsidR="007E3F75" w:rsidRPr="00BC027C">
        <w:fldChar w:fldCharType="begin"/>
      </w:r>
      <w:r w:rsidR="007E3F75" w:rsidRPr="00BC027C">
        <w:instrText xml:space="preserve"> REF _Ref71182702 \h </w:instrText>
      </w:r>
      <w:r w:rsidR="00BC027C">
        <w:instrText xml:space="preserve"> \* MERGEFORMAT </w:instrText>
      </w:r>
      <w:r w:rsidR="007E3F75" w:rsidRPr="00BC027C">
        <w:fldChar w:fldCharType="separate"/>
      </w:r>
      <w:r w:rsidR="007D3AC4">
        <w:t xml:space="preserve">Figure </w:t>
      </w:r>
      <w:r w:rsidR="007D3AC4">
        <w:rPr>
          <w:noProof/>
        </w:rPr>
        <w:t>2</w:t>
      </w:r>
      <w:r w:rsidR="007E3F75" w:rsidRPr="00BC027C">
        <w:fldChar w:fldCharType="end"/>
      </w:r>
      <w:r w:rsidR="007E3F75" w:rsidRPr="00BC027C">
        <w:t xml:space="preserve"> </w:t>
      </w:r>
      <w:r w:rsidRPr="00BC027C">
        <w:t xml:space="preserve">the relative distance between two points given by the displacement vector S is independent of the perception space coordinate system. </w:t>
      </w:r>
    </w:p>
    <w:p w14:paraId="3BC4F162" w14:textId="77777777" w:rsidR="00F947A5" w:rsidRPr="00BC027C" w:rsidRDefault="00F947A5" w:rsidP="00F947A5">
      <w:r w:rsidRPr="00BC027C">
        <w:t xml:space="preserve">Each of the observers will have their own perception of </w:t>
      </w:r>
      <m:oMath>
        <m:acc>
          <m:accPr>
            <m:chr m:val="⃗"/>
            <m:ctrlPr>
              <w:rPr>
                <w:rFonts w:ascii="Cambria Math" w:hAnsi="Cambria Math"/>
                <w:i/>
              </w:rPr>
            </m:ctrlPr>
          </m:accPr>
          <m:e>
            <m:r>
              <w:rPr>
                <w:rFonts w:ascii="Cambria Math" w:hAnsi="Cambria Math"/>
              </w:rPr>
              <m:t>S</m:t>
            </m:r>
          </m:e>
        </m:acc>
      </m:oMath>
      <w:r w:rsidRPr="00BC027C">
        <w:t xml:space="preserve">. From the perception of observer 1 at </w:t>
      </w:r>
      <m:oMath>
        <m:sSub>
          <m:sSubPr>
            <m:ctrlPr>
              <w:rPr>
                <w:rFonts w:ascii="Cambria Math" w:hAnsi="Cambria Math"/>
                <w:i/>
              </w:rPr>
            </m:ctrlPr>
          </m:sSubPr>
          <m:e>
            <m:r>
              <w:rPr>
                <w:rFonts w:ascii="Cambria Math" w:hAnsi="Cambria Math"/>
              </w:rPr>
              <m:t>O</m:t>
            </m:r>
          </m:e>
          <m:sub>
            <m:r>
              <w:rPr>
                <w:rFonts w:ascii="Cambria Math" w:hAnsi="Cambria Math"/>
              </w:rPr>
              <m:t>1</m:t>
            </m:r>
          </m:sub>
        </m:sSub>
      </m:oMath>
      <w:r w:rsidRPr="00BC027C">
        <w:t xml:space="preserve">we find that </w:t>
      </w:r>
      <m:oMath>
        <m:acc>
          <m:accPr>
            <m:chr m:val="⃗"/>
            <m:ctrlPr>
              <w:rPr>
                <w:rFonts w:ascii="Cambria Math" w:hAnsi="Cambria Math"/>
                <w:i/>
              </w:rPr>
            </m:ctrlPr>
          </m:accPr>
          <m:e>
            <m:r>
              <w:rPr>
                <w:rFonts w:ascii="Cambria Math" w:hAnsi="Cambria Math"/>
              </w:rPr>
              <m:t>S</m:t>
            </m:r>
          </m:e>
        </m:acc>
      </m:oMath>
      <w:r w:rsidRPr="00BC027C">
        <w:t xml:space="preserve"> is given by:</w:t>
      </w:r>
    </w:p>
    <w:p w14:paraId="0D6D0104" w14:textId="77777777" w:rsidR="00F947A5" w:rsidRPr="00BC027C" w:rsidRDefault="00BB21E2" w:rsidP="00F947A5">
      <m:oMathPara>
        <m:oMathParaPr>
          <m:jc m:val="left"/>
        </m:oMathParaPr>
        <m:oMath>
          <m:sSub>
            <m:sSubPr>
              <m:ctrlPr>
                <w:rPr>
                  <w:rFonts w:ascii="Cambria Math" w:hAnsi="Cambria Math"/>
                </w:rPr>
              </m:ctrlPr>
            </m:sSubPr>
            <m:e>
              <m:r>
                <w:rPr>
                  <w:rFonts w:ascii="Cambria Math" w:hAnsi="Cambria Math"/>
                </w:rPr>
                <m:t>O</m:t>
              </m:r>
            </m:e>
            <m:sub>
              <m:r>
                <m:rPr>
                  <m:sty m:val="p"/>
                </m:rPr>
                <w:rPr>
                  <w:rFonts w:ascii="Cambria Math" w:hAnsi="Cambria Math"/>
                </w:rPr>
                <m:t>1</m:t>
              </m:r>
            </m:sub>
          </m:sSub>
          <m:r>
            <m:rPr>
              <m:sty m:val="p"/>
            </m:rPr>
            <w:rPr>
              <w:rFonts w:ascii="Cambria Math" w:hAnsi="Cambria Math"/>
            </w:rPr>
            <m:t>(</m:t>
          </m:r>
          <m:acc>
            <m:accPr>
              <m:chr m:val="⃗"/>
              <m:ctrlPr>
                <w:rPr>
                  <w:rFonts w:ascii="Cambria Math" w:hAnsi="Cambria Math"/>
                </w:rPr>
              </m:ctrlPr>
            </m:accPr>
            <m:e>
              <m:r>
                <w:rPr>
                  <w:rFonts w:ascii="Cambria Math" w:hAnsi="Cambria Math"/>
                </w:rPr>
                <m:t>S</m:t>
              </m:r>
            </m:e>
          </m:acc>
          <m:r>
            <m:rPr>
              <m:sty m:val="p"/>
            </m:rPr>
            <w:rPr>
              <w:rFonts w:ascii="Cambria Math" w:hAnsi="Cambria Math"/>
            </w:rPr>
            <m:t>)=</m:t>
          </m:r>
          <m:sSub>
            <m:sSubPr>
              <m:ctrlPr>
                <w:rPr>
                  <w:rFonts w:ascii="Cambria Math" w:hAnsi="Cambria Math"/>
                </w:rPr>
              </m:ctrlPr>
            </m:sSubPr>
            <m:e>
              <m:acc>
                <m:accPr>
                  <m:chr m:val="⃗"/>
                  <m:ctrlPr>
                    <w:rPr>
                      <w:rFonts w:ascii="Cambria Math" w:hAnsi="Cambria Math"/>
                    </w:rPr>
                  </m:ctrlPr>
                </m:accPr>
                <m:e>
                  <m:r>
                    <w:rPr>
                      <w:rFonts w:ascii="Cambria Math" w:hAnsi="Cambria Math"/>
                    </w:rPr>
                    <m:t>r</m:t>
                  </m:r>
                </m:e>
              </m:acc>
              <m:r>
                <m:rPr>
                  <m:sty m:val="p"/>
                </m:rPr>
                <w:rPr>
                  <w:rFonts w:ascii="Cambria Math" w:hAnsi="Cambria Math"/>
                </w:rPr>
                <m:t>'</m:t>
              </m: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acc>
                <m:accPr>
                  <m:chr m:val="⃗"/>
                  <m:ctrlPr>
                    <w:rPr>
                      <w:rFonts w:ascii="Cambria Math" w:hAnsi="Cambria Math"/>
                    </w:rPr>
                  </m:ctrlPr>
                </m:accPr>
                <m:e>
                  <m:r>
                    <w:rPr>
                      <w:rFonts w:ascii="Cambria Math" w:hAnsi="Cambria Math"/>
                    </w:rPr>
                    <m:t>r</m:t>
                  </m:r>
                </m:e>
              </m:acc>
            </m:e>
            <m:sub>
              <m:r>
                <m:rPr>
                  <m:sty m:val="p"/>
                </m:rPr>
                <w:rPr>
                  <w:rFonts w:ascii="Cambria Math" w:hAnsi="Cambria Math"/>
                </w:rPr>
                <m:t xml:space="preserve"> 1</m:t>
              </m:r>
            </m:sub>
          </m:sSub>
        </m:oMath>
      </m:oMathPara>
    </w:p>
    <w:p w14:paraId="29CCA3B6" w14:textId="77777777" w:rsidR="00F947A5" w:rsidRPr="00BC027C" w:rsidRDefault="00F947A5" w:rsidP="00F947A5">
      <w:r w:rsidRPr="00BC027C">
        <w:t xml:space="preserve">From the perception of observer 2 at </w:t>
      </w:r>
      <m:oMath>
        <m:sSub>
          <m:sSubPr>
            <m:ctrlPr>
              <w:rPr>
                <w:rFonts w:ascii="Cambria Math" w:hAnsi="Cambria Math"/>
                <w:i/>
              </w:rPr>
            </m:ctrlPr>
          </m:sSubPr>
          <m:e>
            <m:r>
              <w:rPr>
                <w:rFonts w:ascii="Cambria Math" w:hAnsi="Cambria Math"/>
              </w:rPr>
              <m:t>O</m:t>
            </m:r>
          </m:e>
          <m:sub>
            <m:r>
              <w:rPr>
                <w:rFonts w:ascii="Cambria Math" w:hAnsi="Cambria Math"/>
              </w:rPr>
              <m:t>2</m:t>
            </m:r>
          </m:sub>
        </m:sSub>
      </m:oMath>
      <w:r w:rsidRPr="00BC027C">
        <w:t xml:space="preserve"> we find that </w:t>
      </w:r>
      <m:oMath>
        <m:acc>
          <m:accPr>
            <m:chr m:val="⃗"/>
            <m:ctrlPr>
              <w:rPr>
                <w:rFonts w:ascii="Cambria Math" w:hAnsi="Cambria Math"/>
                <w:i/>
              </w:rPr>
            </m:ctrlPr>
          </m:accPr>
          <m:e>
            <m:r>
              <w:rPr>
                <w:rFonts w:ascii="Cambria Math" w:hAnsi="Cambria Math"/>
              </w:rPr>
              <m:t>S</m:t>
            </m:r>
          </m:e>
        </m:acc>
      </m:oMath>
      <w:r w:rsidRPr="00BC027C">
        <w:t xml:space="preserve"> is given by: </w:t>
      </w:r>
    </w:p>
    <w:p w14:paraId="2AB14BDE" w14:textId="77777777" w:rsidR="00F947A5" w:rsidRPr="00BC027C" w:rsidRDefault="00BB21E2" w:rsidP="00F947A5">
      <m:oMathPara>
        <m:oMathParaPr>
          <m:jc m:val="left"/>
        </m:oMathParaPr>
        <m:oMath>
          <m:sSub>
            <m:sSubPr>
              <m:ctrlPr>
                <w:rPr>
                  <w:rFonts w:ascii="Cambria Math" w:hAnsi="Cambria Math"/>
                </w:rPr>
              </m:ctrlPr>
            </m:sSubPr>
            <m:e>
              <m:r>
                <w:rPr>
                  <w:rFonts w:ascii="Cambria Math" w:hAnsi="Cambria Math"/>
                </w:rPr>
                <m:t>O</m:t>
              </m:r>
            </m:e>
            <m:sub>
              <m:r>
                <m:rPr>
                  <m:sty m:val="p"/>
                </m:rPr>
                <w:rPr>
                  <w:rFonts w:ascii="Cambria Math" w:hAnsi="Cambria Math"/>
                </w:rPr>
                <m:t>2</m:t>
              </m:r>
            </m:sub>
          </m:sSub>
          <m:r>
            <m:rPr>
              <m:sty m:val="p"/>
            </m:rPr>
            <w:rPr>
              <w:rFonts w:ascii="Cambria Math" w:hAnsi="Cambria Math"/>
            </w:rPr>
            <m:t>(</m:t>
          </m:r>
          <m:acc>
            <m:accPr>
              <m:chr m:val="⃗"/>
              <m:ctrlPr>
                <w:rPr>
                  <w:rFonts w:ascii="Cambria Math" w:hAnsi="Cambria Math"/>
                </w:rPr>
              </m:ctrlPr>
            </m:accPr>
            <m:e>
              <m:r>
                <w:rPr>
                  <w:rFonts w:ascii="Cambria Math" w:hAnsi="Cambria Math"/>
                </w:rPr>
                <m:t>S</m:t>
              </m:r>
            </m:e>
          </m:acc>
          <m:r>
            <m:rPr>
              <m:sty m:val="p"/>
            </m:rPr>
            <w:rPr>
              <w:rFonts w:ascii="Cambria Math" w:hAnsi="Cambria Math"/>
            </w:rPr>
            <m:t>)=</m:t>
          </m:r>
          <m:sSub>
            <m:sSubPr>
              <m:ctrlPr>
                <w:rPr>
                  <w:rFonts w:ascii="Cambria Math" w:hAnsi="Cambria Math"/>
                </w:rPr>
              </m:ctrlPr>
            </m:sSubPr>
            <m:e>
              <m:acc>
                <m:accPr>
                  <m:chr m:val="⃗"/>
                  <m:ctrlPr>
                    <w:rPr>
                      <w:rFonts w:ascii="Cambria Math" w:hAnsi="Cambria Math"/>
                    </w:rPr>
                  </m:ctrlPr>
                </m:accPr>
                <m:e>
                  <m:r>
                    <w:rPr>
                      <w:rFonts w:ascii="Cambria Math" w:hAnsi="Cambria Math"/>
                    </w:rPr>
                    <m:t>r</m:t>
                  </m:r>
                </m:e>
              </m:acc>
              <m:r>
                <m:rPr>
                  <m:sty m:val="p"/>
                </m:rPr>
                <w:rPr>
                  <w:rFonts w:ascii="Cambria Math" w:hAnsi="Cambria Math"/>
                </w:rPr>
                <m:t>'</m:t>
              </m:r>
            </m:e>
            <m:sub>
              <m:r>
                <m:rPr>
                  <m:sty m:val="p"/>
                </m:rPr>
                <w:rPr>
                  <w:rFonts w:ascii="Cambria Math" w:hAnsi="Cambria Math"/>
                </w:rPr>
                <m:t>2</m:t>
              </m:r>
            </m:sub>
          </m:sSub>
          <m:r>
            <m:rPr>
              <m:sty m:val="p"/>
            </m:rPr>
            <w:rPr>
              <w:rFonts w:ascii="Cambria Math" w:hAnsi="Cambria Math"/>
            </w:rPr>
            <m:t>-</m:t>
          </m:r>
          <m:sSub>
            <m:sSubPr>
              <m:ctrlPr>
                <w:rPr>
                  <w:rFonts w:ascii="Cambria Math" w:hAnsi="Cambria Math"/>
                </w:rPr>
              </m:ctrlPr>
            </m:sSubPr>
            <m:e>
              <m:acc>
                <m:accPr>
                  <m:chr m:val="⃗"/>
                  <m:ctrlPr>
                    <w:rPr>
                      <w:rFonts w:ascii="Cambria Math" w:hAnsi="Cambria Math"/>
                    </w:rPr>
                  </m:ctrlPr>
                </m:accPr>
                <m:e>
                  <m:r>
                    <w:rPr>
                      <w:rFonts w:ascii="Cambria Math" w:hAnsi="Cambria Math"/>
                    </w:rPr>
                    <m:t>r</m:t>
                  </m:r>
                </m:e>
              </m:acc>
            </m:e>
            <m:sub>
              <m:r>
                <m:rPr>
                  <m:sty m:val="p"/>
                </m:rPr>
                <w:rPr>
                  <w:rFonts w:ascii="Cambria Math" w:hAnsi="Cambria Math"/>
                </w:rPr>
                <m:t xml:space="preserve"> 2</m:t>
              </m:r>
            </m:sub>
          </m:sSub>
        </m:oMath>
      </m:oMathPara>
    </w:p>
    <w:p w14:paraId="2EACF1CC" w14:textId="77777777" w:rsidR="00F947A5" w:rsidRPr="00BC027C" w:rsidRDefault="00F947A5" w:rsidP="00970EB7"/>
    <w:p w14:paraId="78168EAB" w14:textId="1EF69D9B" w:rsidR="00E11E3C" w:rsidRPr="00BC027C" w:rsidRDefault="00E11E3C" w:rsidP="00970EB7">
      <w:r w:rsidRPr="00BC027C">
        <w:rPr>
          <w:noProof/>
        </w:rPr>
        <mc:AlternateContent>
          <mc:Choice Requires="wpg">
            <w:drawing>
              <wp:inline distT="0" distB="0" distL="0" distR="0" wp14:anchorId="610BBD35" wp14:editId="46DFB247">
                <wp:extent cx="5143500" cy="2779395"/>
                <wp:effectExtent l="0" t="0" r="38100" b="1905"/>
                <wp:docPr id="66"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3500" cy="2779395"/>
                          <a:chOff x="1762" y="2463"/>
                          <a:chExt cx="8100" cy="4377"/>
                        </a:xfrm>
                      </wpg:grpSpPr>
                      <wpg:grpSp>
                        <wpg:cNvPr id="67" name="Group 68"/>
                        <wpg:cNvGrpSpPr>
                          <a:grpSpLocks/>
                        </wpg:cNvGrpSpPr>
                        <wpg:grpSpPr bwMode="auto">
                          <a:xfrm>
                            <a:off x="1762" y="3937"/>
                            <a:ext cx="2720" cy="2822"/>
                            <a:chOff x="1935" y="8064"/>
                            <a:chExt cx="2720" cy="2822"/>
                          </a:xfrm>
                        </wpg:grpSpPr>
                        <wps:wsp>
                          <wps:cNvPr id="68" name="AutoShape 69"/>
                          <wps:cNvCnPr>
                            <a:cxnSpLocks noChangeShapeType="1"/>
                          </wps:cNvCnPr>
                          <wps:spPr bwMode="auto">
                            <a:xfrm>
                              <a:off x="2811" y="8064"/>
                              <a:ext cx="0" cy="1705"/>
                            </a:xfrm>
                            <a:prstGeom prst="straightConnector1">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69" name="AutoShape 70"/>
                          <wps:cNvCnPr>
                            <a:cxnSpLocks noChangeShapeType="1"/>
                          </wps:cNvCnPr>
                          <wps:spPr bwMode="auto">
                            <a:xfrm>
                              <a:off x="2811" y="9769"/>
                              <a:ext cx="1844" cy="0"/>
                            </a:xfrm>
                            <a:prstGeom prst="straightConnector1">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70" name="AutoShape 71"/>
                          <wps:cNvCnPr>
                            <a:cxnSpLocks noChangeShapeType="1"/>
                          </wps:cNvCnPr>
                          <wps:spPr bwMode="auto">
                            <a:xfrm flipH="1">
                              <a:off x="1935" y="9769"/>
                              <a:ext cx="876" cy="1117"/>
                            </a:xfrm>
                            <a:prstGeom prst="straightConnector1">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wpg:grpSp>
                      <wpg:grpSp>
                        <wpg:cNvPr id="71" name="Group 72"/>
                        <wpg:cNvGrpSpPr>
                          <a:grpSpLocks/>
                        </wpg:cNvGrpSpPr>
                        <wpg:grpSpPr bwMode="auto">
                          <a:xfrm>
                            <a:off x="7142" y="2463"/>
                            <a:ext cx="2720" cy="2822"/>
                            <a:chOff x="1935" y="8064"/>
                            <a:chExt cx="2720" cy="2822"/>
                          </a:xfrm>
                        </wpg:grpSpPr>
                        <wps:wsp>
                          <wps:cNvPr id="72" name="AutoShape 73"/>
                          <wps:cNvCnPr>
                            <a:cxnSpLocks noChangeShapeType="1"/>
                          </wps:cNvCnPr>
                          <wps:spPr bwMode="auto">
                            <a:xfrm>
                              <a:off x="2811" y="8064"/>
                              <a:ext cx="0" cy="1705"/>
                            </a:xfrm>
                            <a:prstGeom prst="straightConnector1">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73" name="AutoShape 74"/>
                          <wps:cNvCnPr>
                            <a:cxnSpLocks noChangeShapeType="1"/>
                          </wps:cNvCnPr>
                          <wps:spPr bwMode="auto">
                            <a:xfrm>
                              <a:off x="2811" y="9769"/>
                              <a:ext cx="1844" cy="0"/>
                            </a:xfrm>
                            <a:prstGeom prst="straightConnector1">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74" name="AutoShape 75"/>
                          <wps:cNvCnPr>
                            <a:cxnSpLocks noChangeShapeType="1"/>
                          </wps:cNvCnPr>
                          <wps:spPr bwMode="auto">
                            <a:xfrm flipH="1">
                              <a:off x="1935" y="9769"/>
                              <a:ext cx="876" cy="1117"/>
                            </a:xfrm>
                            <a:prstGeom prst="straightConnector1">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wpg:grpSp>
                      <wps:wsp>
                        <wps:cNvPr id="75" name="AutoShape 76"/>
                        <wps:cNvCnPr>
                          <a:cxnSpLocks noChangeShapeType="1"/>
                        </wps:cNvCnPr>
                        <wps:spPr bwMode="auto">
                          <a:xfrm flipV="1">
                            <a:off x="5265" y="3061"/>
                            <a:ext cx="910" cy="1371"/>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6" name="AutoShape 77"/>
                        <wps:cNvCnPr>
                          <a:cxnSpLocks noChangeShapeType="1"/>
                        </wps:cNvCnPr>
                        <wps:spPr bwMode="auto">
                          <a:xfrm flipV="1">
                            <a:off x="2638" y="4432"/>
                            <a:ext cx="2627" cy="12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7" name="AutoShape 78"/>
                        <wps:cNvCnPr>
                          <a:cxnSpLocks noChangeShapeType="1"/>
                        </wps:cNvCnPr>
                        <wps:spPr bwMode="auto">
                          <a:xfrm flipV="1">
                            <a:off x="2638" y="3061"/>
                            <a:ext cx="3537" cy="258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8" name="AutoShape 79"/>
                        <wps:cNvCnPr>
                          <a:cxnSpLocks noChangeShapeType="1"/>
                        </wps:cNvCnPr>
                        <wps:spPr bwMode="auto">
                          <a:xfrm flipH="1">
                            <a:off x="5265" y="4168"/>
                            <a:ext cx="2753" cy="26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9" name="AutoShape 80"/>
                        <wps:cNvCnPr>
                          <a:cxnSpLocks noChangeShapeType="1"/>
                        </wps:cNvCnPr>
                        <wps:spPr bwMode="auto">
                          <a:xfrm flipH="1" flipV="1">
                            <a:off x="6175" y="3061"/>
                            <a:ext cx="1843" cy="110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0" name="Text Box 2"/>
                        <wps:cNvSpPr txBox="1">
                          <a:spLocks noChangeArrowheads="1"/>
                        </wps:cNvSpPr>
                        <wps:spPr bwMode="auto">
                          <a:xfrm>
                            <a:off x="4270" y="5642"/>
                            <a:ext cx="212" cy="4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A5D619" w14:textId="77777777" w:rsidR="00C17247" w:rsidRPr="00DD2E52" w:rsidRDefault="00C17247" w:rsidP="00970EB7">
                              <w:pPr>
                                <w:rPr>
                                  <w:vertAlign w:val="subscript"/>
                                </w:rPr>
                              </w:pPr>
                              <w:r>
                                <w:t>X</w:t>
                              </w:r>
                              <w:r>
                                <w:rPr>
                                  <w:vertAlign w:val="subscript"/>
                                </w:rPr>
                                <w:t>1</w:t>
                              </w:r>
                            </w:p>
                          </w:txbxContent>
                        </wps:txbx>
                        <wps:bodyPr rot="0" vert="horz" wrap="square" lIns="0" tIns="0" rIns="0" bIns="0" anchor="t" anchorCtr="0" upright="1">
                          <a:noAutofit/>
                        </wps:bodyPr>
                      </wps:wsp>
                      <wps:wsp>
                        <wps:cNvPr id="81" name="Text Box 2"/>
                        <wps:cNvSpPr txBox="1">
                          <a:spLocks noChangeArrowheads="1"/>
                        </wps:cNvSpPr>
                        <wps:spPr bwMode="auto">
                          <a:xfrm>
                            <a:off x="2426" y="3937"/>
                            <a:ext cx="212" cy="4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1379EB" w14:textId="77777777" w:rsidR="00C17247" w:rsidRPr="00DD2E52" w:rsidRDefault="00C17247" w:rsidP="00970EB7">
                              <w:pPr>
                                <w:rPr>
                                  <w:vertAlign w:val="subscript"/>
                                </w:rPr>
                              </w:pPr>
                              <w:r>
                                <w:t>Y</w:t>
                              </w:r>
                              <w:r>
                                <w:rPr>
                                  <w:vertAlign w:val="subscript"/>
                                </w:rPr>
                                <w:t>1</w:t>
                              </w:r>
                            </w:p>
                          </w:txbxContent>
                        </wps:txbx>
                        <wps:bodyPr rot="0" vert="horz" wrap="square" lIns="0" tIns="0" rIns="0" bIns="0" anchor="t" anchorCtr="0" upright="1">
                          <a:noAutofit/>
                        </wps:bodyPr>
                      </wps:wsp>
                      <wps:wsp>
                        <wps:cNvPr id="82" name="Text Box 2"/>
                        <wps:cNvSpPr txBox="1">
                          <a:spLocks noChangeArrowheads="1"/>
                        </wps:cNvSpPr>
                        <wps:spPr bwMode="auto">
                          <a:xfrm>
                            <a:off x="1995" y="6425"/>
                            <a:ext cx="212" cy="4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38D129" w14:textId="77777777" w:rsidR="00C17247" w:rsidRPr="00DD2E52" w:rsidRDefault="00C17247" w:rsidP="00970EB7">
                              <w:pPr>
                                <w:rPr>
                                  <w:vertAlign w:val="subscript"/>
                                </w:rPr>
                              </w:pPr>
                              <w:r>
                                <w:t>Z</w:t>
                              </w:r>
                              <w:r>
                                <w:rPr>
                                  <w:vertAlign w:val="subscript"/>
                                </w:rPr>
                                <w:t>1</w:t>
                              </w:r>
                            </w:p>
                          </w:txbxContent>
                        </wps:txbx>
                        <wps:bodyPr rot="0" vert="horz" wrap="square" lIns="0" tIns="0" rIns="0" bIns="0" anchor="t" anchorCtr="0" upright="1">
                          <a:noAutofit/>
                        </wps:bodyPr>
                      </wps:wsp>
                      <wps:wsp>
                        <wps:cNvPr id="83" name="Text Box 2"/>
                        <wps:cNvSpPr txBox="1">
                          <a:spLocks noChangeArrowheads="1"/>
                        </wps:cNvSpPr>
                        <wps:spPr bwMode="auto">
                          <a:xfrm>
                            <a:off x="7288" y="5123"/>
                            <a:ext cx="212" cy="4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BCF2DB" w14:textId="77777777" w:rsidR="00C17247" w:rsidRPr="00DD2E52" w:rsidRDefault="00C17247" w:rsidP="00970EB7">
                              <w:pPr>
                                <w:rPr>
                                  <w:vertAlign w:val="subscript"/>
                                </w:rPr>
                              </w:pPr>
                              <w:r>
                                <w:t>Z</w:t>
                              </w:r>
                              <w:r>
                                <w:rPr>
                                  <w:vertAlign w:val="subscript"/>
                                </w:rPr>
                                <w:t>2</w:t>
                              </w:r>
                            </w:p>
                          </w:txbxContent>
                        </wps:txbx>
                        <wps:bodyPr rot="0" vert="horz" wrap="square" lIns="0" tIns="0" rIns="0" bIns="0" anchor="t" anchorCtr="0" upright="1">
                          <a:noAutofit/>
                        </wps:bodyPr>
                      </wps:wsp>
                      <wps:wsp>
                        <wps:cNvPr id="84" name="Text Box 2"/>
                        <wps:cNvSpPr txBox="1">
                          <a:spLocks noChangeArrowheads="1"/>
                        </wps:cNvSpPr>
                        <wps:spPr bwMode="auto">
                          <a:xfrm>
                            <a:off x="9650" y="4168"/>
                            <a:ext cx="212" cy="4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BD7C26" w14:textId="77777777" w:rsidR="00C17247" w:rsidRPr="00DD2E52" w:rsidRDefault="00C17247" w:rsidP="00970EB7">
                              <w:pPr>
                                <w:rPr>
                                  <w:vertAlign w:val="subscript"/>
                                </w:rPr>
                              </w:pPr>
                              <w:r>
                                <w:t>X</w:t>
                              </w:r>
                              <w:r>
                                <w:rPr>
                                  <w:vertAlign w:val="subscript"/>
                                </w:rPr>
                                <w:t>2</w:t>
                              </w:r>
                            </w:p>
                          </w:txbxContent>
                        </wps:txbx>
                        <wps:bodyPr rot="0" vert="horz" wrap="square" lIns="0" tIns="0" rIns="0" bIns="0" anchor="t" anchorCtr="0" upright="1">
                          <a:noAutofit/>
                        </wps:bodyPr>
                      </wps:wsp>
                      <wps:wsp>
                        <wps:cNvPr id="85" name="Text Box 2"/>
                        <wps:cNvSpPr txBox="1">
                          <a:spLocks noChangeArrowheads="1"/>
                        </wps:cNvSpPr>
                        <wps:spPr bwMode="auto">
                          <a:xfrm>
                            <a:off x="7806" y="2463"/>
                            <a:ext cx="212" cy="4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50874F" w14:textId="77777777" w:rsidR="00C17247" w:rsidRPr="00DD2E52" w:rsidRDefault="00C17247" w:rsidP="00970EB7">
                              <w:pPr>
                                <w:rPr>
                                  <w:vertAlign w:val="subscript"/>
                                </w:rPr>
                              </w:pPr>
                              <w:r>
                                <w:t>Y</w:t>
                              </w:r>
                              <w:r>
                                <w:rPr>
                                  <w:vertAlign w:val="subscript"/>
                                </w:rPr>
                                <w:t>2</w:t>
                              </w:r>
                            </w:p>
                          </w:txbxContent>
                        </wps:txbx>
                        <wps:bodyPr rot="0" vert="horz" wrap="square" lIns="0" tIns="0" rIns="0" bIns="0" anchor="t" anchorCtr="0" upright="1">
                          <a:noAutofit/>
                        </wps:bodyPr>
                      </wps:wsp>
                      <wps:wsp>
                        <wps:cNvPr id="86" name="Text Box 2"/>
                        <wps:cNvSpPr txBox="1">
                          <a:spLocks noChangeArrowheads="1"/>
                        </wps:cNvSpPr>
                        <wps:spPr bwMode="auto">
                          <a:xfrm>
                            <a:off x="5832" y="3650"/>
                            <a:ext cx="212" cy="4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63C2CF" w14:textId="77777777" w:rsidR="00C17247" w:rsidRPr="00E41AF1" w:rsidRDefault="00C17247" w:rsidP="00970EB7">
                              <w:r w:rsidRPr="00E41AF1">
                                <w:t>S</w:t>
                              </w:r>
                            </w:p>
                          </w:txbxContent>
                        </wps:txbx>
                        <wps:bodyPr rot="0" vert="horz" wrap="square" lIns="0" tIns="0" rIns="0" bIns="0" anchor="t" anchorCtr="0" upright="1">
                          <a:noAutofit/>
                        </wps:bodyPr>
                      </wps:wsp>
                      <wps:wsp>
                        <wps:cNvPr id="87" name="Text Box 2"/>
                        <wps:cNvSpPr txBox="1">
                          <a:spLocks noChangeArrowheads="1"/>
                        </wps:cNvSpPr>
                        <wps:spPr bwMode="auto">
                          <a:xfrm>
                            <a:off x="4574" y="4394"/>
                            <a:ext cx="212" cy="2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354243" w14:textId="77777777" w:rsidR="00C17247" w:rsidRPr="00E41AF1" w:rsidRDefault="00C17247" w:rsidP="00970EB7">
                              <w:pPr>
                                <w:rPr>
                                  <w:vertAlign w:val="subscript"/>
                                </w:rPr>
                              </w:pPr>
                              <w:r>
                                <w:t>r</w:t>
                              </w:r>
                              <w:r>
                                <w:rPr>
                                  <w:vertAlign w:val="subscript"/>
                                </w:rPr>
                                <w:t>1</w:t>
                              </w:r>
                            </w:p>
                          </w:txbxContent>
                        </wps:txbx>
                        <wps:bodyPr rot="0" vert="horz" wrap="square" lIns="0" tIns="0" rIns="0" bIns="0" anchor="t" anchorCtr="0" upright="1">
                          <a:noAutofit/>
                        </wps:bodyPr>
                      </wps:wsp>
                      <wps:wsp>
                        <wps:cNvPr id="88" name="Text Box 2"/>
                        <wps:cNvSpPr txBox="1">
                          <a:spLocks noChangeArrowheads="1"/>
                        </wps:cNvSpPr>
                        <wps:spPr bwMode="auto">
                          <a:xfrm>
                            <a:off x="6451" y="3941"/>
                            <a:ext cx="212" cy="32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3BCDA0" w14:textId="77777777" w:rsidR="00C17247" w:rsidRPr="00E41AF1" w:rsidRDefault="00C17247" w:rsidP="00970EB7">
                              <w:pPr>
                                <w:rPr>
                                  <w:vertAlign w:val="subscript"/>
                                </w:rPr>
                              </w:pPr>
                              <w:r>
                                <w:t>r</w:t>
                              </w:r>
                              <w:r>
                                <w:rPr>
                                  <w:vertAlign w:val="subscript"/>
                                </w:rPr>
                                <w:t>2</w:t>
                              </w:r>
                            </w:p>
                          </w:txbxContent>
                        </wps:txbx>
                        <wps:bodyPr rot="0" vert="horz" wrap="square" lIns="0" tIns="0" rIns="0" bIns="0" anchor="t" anchorCtr="0" upright="1">
                          <a:noAutofit/>
                        </wps:bodyPr>
                      </wps:wsp>
                      <wps:wsp>
                        <wps:cNvPr id="89" name="Text Box 2"/>
                        <wps:cNvSpPr txBox="1">
                          <a:spLocks noChangeArrowheads="1"/>
                        </wps:cNvSpPr>
                        <wps:spPr bwMode="auto">
                          <a:xfrm>
                            <a:off x="6930" y="3130"/>
                            <a:ext cx="212" cy="3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4C18F8" w14:textId="77777777" w:rsidR="00C17247" w:rsidRPr="00E41AF1" w:rsidRDefault="00C17247" w:rsidP="00970EB7">
                              <w:pPr>
                                <w:rPr>
                                  <w:vertAlign w:val="subscript"/>
                                </w:rPr>
                              </w:pPr>
                              <w:r>
                                <w:t>r'</w:t>
                              </w:r>
                              <w:r>
                                <w:rPr>
                                  <w:vertAlign w:val="subscript"/>
                                </w:rPr>
                                <w:t>2</w:t>
                              </w:r>
                            </w:p>
                          </w:txbxContent>
                        </wps:txbx>
                        <wps:bodyPr rot="0" vert="horz" wrap="square" lIns="0" tIns="0" rIns="0" bIns="0" anchor="t" anchorCtr="0" upright="1">
                          <a:noAutofit/>
                        </wps:bodyPr>
                      </wps:wsp>
                      <wps:wsp>
                        <wps:cNvPr id="90" name="AutoShape 91"/>
                        <wps:cNvCnPr>
                          <a:cxnSpLocks noChangeShapeType="1"/>
                        </wps:cNvCnPr>
                        <wps:spPr bwMode="auto">
                          <a:xfrm flipV="1">
                            <a:off x="2638" y="4168"/>
                            <a:ext cx="5380" cy="1474"/>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91" name="Text Box 2"/>
                        <wps:cNvSpPr txBox="1">
                          <a:spLocks noChangeArrowheads="1"/>
                        </wps:cNvSpPr>
                        <wps:spPr bwMode="auto">
                          <a:xfrm>
                            <a:off x="5567" y="4870"/>
                            <a:ext cx="315" cy="4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668B27" w14:textId="2616FF03" w:rsidR="00C17247" w:rsidRPr="002F2183" w:rsidRDefault="00C17247" w:rsidP="00970EB7">
                              <w:pPr>
                                <w:rPr>
                                  <w:vertAlign w:val="subscript"/>
                                </w:rPr>
                              </w:pPr>
                              <w:r>
                                <w:t>R</w:t>
                              </w:r>
                              <w:r>
                                <w:rPr>
                                  <w:vertAlign w:val="subscript"/>
                                </w:rPr>
                                <w:t>12</w:t>
                              </w:r>
                            </w:p>
                          </w:txbxContent>
                        </wps:txbx>
                        <wps:bodyPr rot="0" vert="horz" wrap="square" lIns="0" tIns="0" rIns="0" bIns="0" anchor="t" anchorCtr="0" upright="1">
                          <a:noAutofit/>
                        </wps:bodyPr>
                      </wps:wsp>
                      <wps:wsp>
                        <wps:cNvPr id="92" name="Text Box 2"/>
                        <wps:cNvSpPr txBox="1">
                          <a:spLocks noChangeArrowheads="1"/>
                        </wps:cNvSpPr>
                        <wps:spPr bwMode="auto">
                          <a:xfrm>
                            <a:off x="2638" y="5668"/>
                            <a:ext cx="424" cy="26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F545B1" w14:textId="692456DC" w:rsidR="00C17247" w:rsidRPr="00140DD8" w:rsidRDefault="00C17247" w:rsidP="00970EB7">
                              <w:pPr>
                                <w:rPr>
                                  <w:vertAlign w:val="subscript"/>
                                </w:rPr>
                              </w:pPr>
                              <w:r>
                                <w:t>O</w:t>
                              </w:r>
                              <w:r>
                                <w:rPr>
                                  <w:vertAlign w:val="subscript"/>
                                </w:rPr>
                                <w:t>1</w:t>
                              </w:r>
                            </w:p>
                          </w:txbxContent>
                        </wps:txbx>
                        <wps:bodyPr rot="0" vert="horz" wrap="square" lIns="0" tIns="0" rIns="0" bIns="0" anchor="t" anchorCtr="0" upright="1">
                          <a:noAutofit/>
                        </wps:bodyPr>
                      </wps:wsp>
                      <wps:wsp>
                        <wps:cNvPr id="93" name="Text Box 2"/>
                        <wps:cNvSpPr txBox="1">
                          <a:spLocks noChangeArrowheads="1"/>
                        </wps:cNvSpPr>
                        <wps:spPr bwMode="auto">
                          <a:xfrm>
                            <a:off x="8018" y="4264"/>
                            <a:ext cx="424" cy="26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7F47B5" w14:textId="1577DF49" w:rsidR="00C17247" w:rsidRPr="0073240B" w:rsidRDefault="00C17247" w:rsidP="00970EB7">
                              <w:pPr>
                                <w:rPr>
                                  <w:vertAlign w:val="subscript"/>
                                </w:rPr>
                              </w:pPr>
                              <w:r>
                                <w:t>O</w:t>
                              </w:r>
                              <w:r>
                                <w:rPr>
                                  <w:vertAlign w:val="subscript"/>
                                </w:rPr>
                                <w:t>2</w:t>
                              </w:r>
                            </w:p>
                          </w:txbxContent>
                        </wps:txbx>
                        <wps:bodyPr rot="0" vert="horz" wrap="square" lIns="0" tIns="0" rIns="0" bIns="0" anchor="t" anchorCtr="0" upright="1">
                          <a:noAutofit/>
                        </wps:bodyPr>
                      </wps:wsp>
                      <wps:wsp>
                        <wps:cNvPr id="94" name="Text Box 2"/>
                        <wps:cNvSpPr txBox="1">
                          <a:spLocks noChangeArrowheads="1"/>
                        </wps:cNvSpPr>
                        <wps:spPr bwMode="auto">
                          <a:xfrm>
                            <a:off x="4574" y="3753"/>
                            <a:ext cx="212" cy="3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EEAB44" w14:textId="77777777" w:rsidR="00C17247" w:rsidRPr="00DD2E52" w:rsidRDefault="00C17247" w:rsidP="00970EB7">
                              <w:pPr>
                                <w:rPr>
                                  <w:vertAlign w:val="subscript"/>
                                </w:rPr>
                              </w:pPr>
                              <w:r>
                                <w:t>r'</w:t>
                              </w:r>
                              <w:r>
                                <w:rPr>
                                  <w:vertAlign w:val="subscript"/>
                                </w:rPr>
                                <w:t>1</w:t>
                              </w:r>
                            </w:p>
                          </w:txbxContent>
                        </wps:txbx>
                        <wps:bodyPr rot="0" vert="horz" wrap="square" lIns="0" tIns="0" rIns="0" bIns="0" anchor="t" anchorCtr="0" upright="1">
                          <a:noAutofit/>
                        </wps:bodyPr>
                      </wps:wsp>
                    </wpg:wgp>
                  </a:graphicData>
                </a:graphic>
              </wp:inline>
            </w:drawing>
          </mc:Choice>
          <mc:Fallback xmlns:w16sdtdh="http://schemas.microsoft.com/office/word/2020/wordml/sdtdatahash">
            <w:pict>
              <v:group w14:anchorId="610BBD35" id="Group 66" o:spid="_x0000_s1060" style="width:405pt;height:218.85pt;mso-position-horizontal-relative:char;mso-position-vertical-relative:line" coordorigin="1762,2463" coordsize="8100,43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AXzogYAAFI/AAAOAAAAZHJzL2Uyb0RvYy54bWzsW9uO2zYQfS/QfxD03tik7ka8QbqbpAXS&#10;doGkfedKsi1UFlVSu/b26zscirQtOZsgu77V9oNBWReLw6OZM2dGr98s56XzkAtZ8GrskldD18mr&#10;lGdFNR27f35+/1PsOrJhVcZKXuVj9zGX7purH394vahHOeUzXma5cOAilRwt6rE7a5p6NBjIdJbP&#10;mXzF67yCnRMu5qyBTTEdZIIt4OrzckCHw3Cw4CKrBU9zKeHXG73TvcLrTyZ52vwxmci8ccqxC/fW&#10;4LfA7zv1Pbh6zUZTwepZkba3wb7jLuasqOBP7aVuWMOce1H0LjUvUsElnzSvUj4f8MmkSHOcA8yG&#10;DDuz+SD4fY1zmY4W09qaCUzbsdN3Xzb9/eFWOEU2dsPQdSo2hzXCv3VgG4yzqKcjOOaDqD/Vt0LP&#10;EIYfefq3hN2D7n61PdUHO3eL33gG12P3DUfjLCdiri4B03aWuAaPdg3yZeOk8GNAfC8YwlKlsI9G&#10;UeIlgV6ldAZLqc4jUUhdR+32Q8/se9eeHxNzsu9Fkdo7YCP9x3iz7c3pmeGGnaQxRNQxRLxrQ9gJ&#10;eYmHt8xGxhw0osYWMaVmssYQiRegIeJh6Jt9xhD9M79oCHj05Apd8nno+jRjdY6glQo5xqjgBzS6&#10;3gIa8BgnTLRh8bjrSsMrXVYtvJyKX89YNc3x6M+PNUCJqDNgHddOURsSsPlVuNGYkI61jJVbE5No&#10;iFizhmKjWsjmQ87njhqMXdkIVkxnzTWvKvAtXBAENnv4KBsNNXOCwnnF3xdlCb+zUVk5i7HrkQgW&#10;LGXg6ESV4amSl0WmDlNHSTG9uy6F88CUu8IPThj2rB+m/uOGyZk+Tj7KG97o5QeHUWX4h7OcZe/a&#10;ccOKUo9hZmXVWlAZTWFfju549ngrjGUBC/rn3YMi6YMiQp+8scJstAdQJJGG4+rRI7HvazeEt3QB&#10;BWJl56AAAPQ8RYTP/W5B4UzKov5FuZi1EEWMh+3DI44gYKogRQjZjDPn6zVWEfaJ+AqLuUE0Igxr&#10;XSKhqNRLEY2I+F3CYDx/P0qCt7FEw6z+8cdXMGL/qUFytNunZu1ZucRX5JpHFF8jbwsokCjuHxR9&#10;B3qJrwchXRGQmi4TB1YK7G+3oLjEVyD4z2Tlm/F1D2mbSld6YGmFgbUc7MUZOoLlrw4ZC2io011v&#10;GCIhXHH1hJgUztNccWdsncYBGAWTtfWU7BsztyfzM6fBHLcRBWS9Ze6qjHGeZ65T5qCtqZFK0Y4q&#10;g1McuIcPZMN7cCZdfNDQA5UBGLnve61UYmleSEHVQbZOASrajkaOMin7y+T4SUAv+DCyDyhwfXy0&#10;etre/YfFR99/eAEIb1pyDGItMhnV8KWzuQs+1mTBaIssGO1BFtxKRmx88UmIGF3FFxoFwKVRktZK&#10;687iywUe6/DYIhDGexAIV/DYSkRClHEh0PQdCSQ1LVAIGe5WFrogZQ0pgIo20HxWMf9nvnRaWQnD&#10;jCpeOc0SfjacUuoali0yvBWCLxQ9h/LHRpVB170UnfmmKoNPlYAJ2AhCEJ2AaKw5EQIijfIhPvlK&#10;mUFAbQE55hcKCxvVgA3q+R4/LcHZOEzpEmslie08slneLbEaqCVNNWtdHHAE17VTqPXCYMbFv8BP&#10;oW4KNZF/7pkAtlr+WoHtYPKNGQgzuDMDVqVw6thtXEcPrxtdjL2vhaqrmNWpuCoTTQosqqzuoq1c&#10;7K9CAVzgOGBFfQpUW7mcfonwlGBlud95w8qqtQf2ViSB6rqCFTirtsxuU6ZTgpWljOcNK6v3HhhW&#10;EY11Jh4Q2nZonCKsoPWilUXPG1ZWMT4wrJIw0NxqS4J2Qt6K2mr2ecMKIo/WDg8MqwjKuxgEV/1k&#10;J+mtbMJz3rCykvSBYRXEoEIjZVdu62QzQR3AVznYuWaCVsk+MKz8QFVwlYrgJW3TZ89bUVArn6xx&#10;HF5goLYP4by9lRXADwyr0A90dyygqlNcpYZbedoXfFn7PgJY2U6G84aVFc4PDavE05TdIzDYHgQ9&#10;wNexeyvb83DWsEpgLbvl/sRmM9Dtv6Mu/q1VGFvO7WeDgafqAVju9yFaPgmuZ7b0P6sKs9nIn0FL&#10;v35E/m9tIoCR40j1giAEHqfIU6xfNFhVZzwoypxKdQaaWQDTZ8/Jk2OR0a0rCsJu54APRLdtHDj+&#10;KHepzqg3IZNjkdHjIWkb2qh5v8+keicFq0t1BmF1LDK6VRA81dV0spxc5xPHHASxXRte3Mau3fYl&#10;c/Vm+Po2tjSsXoW/+g8AAP//AwBQSwMEFAAGAAgAAAAhAHO7gfLcAAAABQEAAA8AAABkcnMvZG93&#10;bnJldi54bWxMj0FLw0AQhe+C/2EZwZvdxKotaTalFPVUhLaC9DZNpklodjZkt0n67x296OXB4w3v&#10;fZMuR9uonjpfOzYQTyJQxLkrai4NfO7fHuagfEAusHFMBq7kYZnd3qSYFG7gLfW7UCopYZ+ggSqE&#10;NtHa5xVZ9BPXEkt2cp3FILYrddHhIOW20Y9R9KIt1iwLFba0rig/7y7WwPuAw2oav/ab82l9Peyf&#10;P742MRlzfzeuFqACjeHvGH7wBR0yYTq6CxdeNQbkkfCrks3jSOzRwNN0NgOdpfo/ffYNAAD//wMA&#10;UEsBAi0AFAAGAAgAAAAhALaDOJL+AAAA4QEAABMAAAAAAAAAAAAAAAAAAAAAAFtDb250ZW50X1R5&#10;cGVzXS54bWxQSwECLQAUAAYACAAAACEAOP0h/9YAAACUAQAACwAAAAAAAAAAAAAAAAAvAQAAX3Jl&#10;bHMvLnJlbHNQSwECLQAUAAYACAAAACEATEgF86IGAABSPwAADgAAAAAAAAAAAAAAAAAuAgAAZHJz&#10;L2Uyb0RvYy54bWxQSwECLQAUAAYACAAAACEAc7uB8twAAAAFAQAADwAAAAAAAAAAAAAAAAD8CAAA&#10;ZHJzL2Rvd25yZXYueG1sUEsFBgAAAAAEAAQA8wAAAAUKAAAAAA==&#10;">
                <v:group id="Group 68" o:spid="_x0000_s1061" style="position:absolute;left:1762;top:3937;width:2720;height:2822" coordorigin="1935,8064" coordsize="2720,2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ikTxQAAANsAAAAPAAAAZHJzL2Rvd25yZXYueG1sRI9Pa8JA&#10;FMTvhX6H5RV6M5u0aCVmFZG29BAEtSDeHtlnEsy+Ddlt/nx7t1DocZiZ3zDZZjSN6KlztWUFSRSD&#10;IC6srrlU8H36mC1BOI+ssbFMCiZysFk/PmSYajvwgfqjL0WAsEtRQeV9m0rpiooMusi2xMG72s6g&#10;D7Irpe5wCHDTyJc4XkiDNYeFClvaVVTcjj9GweeAw/Y1ee/z23U3XU7z/TlPSKnnp3G7AuFp9P/h&#10;v/aXVrB4g98v4QfI9R0AAP//AwBQSwECLQAUAAYACAAAACEA2+H2y+4AAACFAQAAEwAAAAAAAAAA&#10;AAAAAAAAAAAAW0NvbnRlbnRfVHlwZXNdLnhtbFBLAQItABQABgAIAAAAIQBa9CxbvwAAABUBAAAL&#10;AAAAAAAAAAAAAAAAAB8BAABfcmVscy8ucmVsc1BLAQItABQABgAIAAAAIQA60ikTxQAAANsAAAAP&#10;AAAAAAAAAAAAAAAAAAcCAABkcnMvZG93bnJldi54bWxQSwUGAAAAAAMAAwC3AAAA+QIAAAAA&#10;">
                  <v:shape id="AutoShape 69" o:spid="_x0000_s1062" type="#_x0000_t32" style="position:absolute;left:2811;top:8064;width:0;height:170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0BvwAAANsAAAAPAAAAZHJzL2Rvd25yZXYueG1sRE/LisIw&#10;FN0L8w/hDsxOU12I1EZxZITZ+gBxd6e5kxabm5LEtvr1ZiG4PJx3sR5sIzryoXasYDrJQBCXTtds&#10;FJyOu/ECRIjIGhvHpOBOAdarj1GBuXY976k7RCNSCIccFVQxtrmUoazIYpi4ljhx/85bjAl6I7XH&#10;PoXbRs6ybC4t1pwaKmxpW1F5PdysAn/e93djfk6Oto+L+Z7Kx9+uU+rrc9gsQUQa4lv8cv9qBfM0&#10;Nn1JP0CungAAAP//AwBQSwECLQAUAAYACAAAACEA2+H2y+4AAACFAQAAEwAAAAAAAAAAAAAAAAAA&#10;AAAAW0NvbnRlbnRfVHlwZXNdLnhtbFBLAQItABQABgAIAAAAIQBa9CxbvwAAABUBAAALAAAAAAAA&#10;AAAAAAAAAB8BAABfcmVscy8ucmVsc1BLAQItABQABgAIAAAAIQCZ+W0BvwAAANsAAAAPAAAAAAAA&#10;AAAAAAAAAAcCAABkcnMvZG93bnJldi54bWxQSwUGAAAAAAMAAwC3AAAA8wIAAAAA&#10;" strokeweight=".25pt">
                    <v:stroke dashstyle="1 1" endcap="round"/>
                  </v:shape>
                  <v:shape id="AutoShape 70" o:spid="_x0000_s1063" type="#_x0000_t32" style="position:absolute;left:2811;top:9769;width:184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tciawgAAANsAAAAPAAAAZHJzL2Rvd25yZXYueG1sRI9PawIx&#10;FMTvgt8hPKE3zdqDtKtRWqng1T8g3p6bZ3Zx87IkcXf10zcFocdhZn7DLFa9rUVLPlSOFUwnGQji&#10;wumKjYLjYTP+ABEissbaMSl4UIDVcjhYYK5dxztq99GIBOGQo4IyxiaXMhQlWQwT1xAn7+q8xZik&#10;N1J77BLc1vI9y2bSYsVpocSG1iUVt/3dKvCnXfcw5ufoaP08m++pfF42rVJvo/5rDiJSH//Dr/ZW&#10;K5h9wt+X9APk8hcAAP//AwBQSwECLQAUAAYACAAAACEA2+H2y+4AAACFAQAAEwAAAAAAAAAAAAAA&#10;AAAAAAAAW0NvbnRlbnRfVHlwZXNdLnhtbFBLAQItABQABgAIAAAAIQBa9CxbvwAAABUBAAALAAAA&#10;AAAAAAAAAAAAAB8BAABfcmVscy8ucmVsc1BLAQItABQABgAIAAAAIQD2tciawgAAANsAAAAPAAAA&#10;AAAAAAAAAAAAAAcCAABkcnMvZG93bnJldi54bWxQSwUGAAAAAAMAAwC3AAAA9gIAAAAA&#10;" strokeweight=".25pt">
                    <v:stroke dashstyle="1 1" endcap="round"/>
                  </v:shape>
                  <v:shape id="AutoShape 71" o:spid="_x0000_s1064" type="#_x0000_t32" style="position:absolute;left:1935;top:9769;width:876;height:111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ENovwAAANsAAAAPAAAAZHJzL2Rvd25yZXYueG1sRE9Na8JA&#10;EL0X/A/LCL3VjVqqpK4igtKrVgRvQ3aapN2dDdkxif++exA8Pt73ajN4pzpqYx3YwHSSgSIugq25&#10;NHD+3r8tQUVBtugCk4E7RdisRy8rzG3o+UjdSUqVQjjmaKASaXKtY1GRxzgJDXHifkLrURJsS21b&#10;7FO4d3qWZR/aY82pocKGdhUVf6ebN+CO918nhygcZtd5010v/fviYMzreNh+ghIa5Cl+uL+sgUVa&#10;n76kH6DX/wAAAP//AwBQSwECLQAUAAYACAAAACEA2+H2y+4AAACFAQAAEwAAAAAAAAAAAAAAAAAA&#10;AAAAW0NvbnRlbnRfVHlwZXNdLnhtbFBLAQItABQABgAIAAAAIQBa9CxbvwAAABUBAAALAAAAAAAA&#10;AAAAAAAAAB8BAABfcmVscy8ucmVsc1BLAQItABQABgAIAAAAIQDieENovwAAANsAAAAPAAAAAAAA&#10;AAAAAAAAAAcCAABkcnMvZG93bnJldi54bWxQSwUGAAAAAAMAAwC3AAAA8wIAAAAA&#10;" strokeweight=".25pt">
                    <v:stroke dashstyle="1 1" endcap="round"/>
                  </v:shape>
                </v:group>
                <v:group id="Group 72" o:spid="_x0000_s1065" style="position:absolute;left:7142;top:2463;width:2720;height:2822" coordorigin="1935,8064" coordsize="2720,2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oIhxQAAANsAAAAPAAAAZHJzL2Rvd25yZXYueG1sRI9Pa8JA&#10;FMTvBb/D8oTemk2UthKzikgtPYRCVRBvj+wzCWbfhuw2f759t1DocZiZ3zDZdjSN6KlztWUFSRSD&#10;IC6srrlUcD4dnlYgnEfW2FgmBRM52G5mDxmm2g78Rf3RlyJA2KWooPK+TaV0RUUGXWRb4uDdbGfQ&#10;B9mVUnc4BLhp5CKOX6TBmsNChS3tKyrux2+j4H3AYbdM3vr8fttP19Pz5yVPSKnH+bhbg/A0+v/w&#10;X/tDK3hN4PdL+AFy8wMAAP//AwBQSwECLQAUAAYACAAAACEA2+H2y+4AAACFAQAAEwAAAAAAAAAA&#10;AAAAAAAAAAAAW0NvbnRlbnRfVHlwZXNdLnhtbFBLAQItABQABgAIAAAAIQBa9CxbvwAAABUBAAAL&#10;AAAAAAAAAAAAAAAAAB8BAABfcmVscy8ucmVsc1BLAQItABQABgAIAAAAIQBfroIhxQAAANsAAAAP&#10;AAAAAAAAAAAAAAAAAAcCAABkcnMvZG93bnJldi54bWxQSwUGAAAAAAMAAwC3AAAA+QIAAAAA&#10;">
                  <v:shape id="AutoShape 73" o:spid="_x0000_s1066" type="#_x0000_t32" style="position:absolute;left:2811;top:8064;width:0;height:170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yMw2wgAAANsAAAAPAAAAZHJzL2Rvd25yZXYueG1sRI9BawIx&#10;FITvBf9DeIK3mtVDLatRVBR61Qqlt+fmmV3cvCxJ3F399UYo9DjMzDfMYtXbWrTkQ+VYwWScgSAu&#10;nK7YKDh9798/QYSIrLF2TAruFGC1HLwtMNeu4wO1x2hEgnDIUUEZY5NLGYqSLIaxa4iTd3HeYkzS&#10;G6k9dgluaznNsg9pseK0UGJD25KK6/FmFfifQ3c3ZndytH38ms1EPs77VqnRsF/PQUTq43/4r/2l&#10;Fcym8PqSfoBcPgEAAP//AwBQSwECLQAUAAYACAAAACEA2+H2y+4AAACFAQAAEwAAAAAAAAAAAAAA&#10;AAAAAAAAW0NvbnRlbnRfVHlwZXNdLnhtbFBLAQItABQABgAIAAAAIQBa9CxbvwAAABUBAAALAAAA&#10;AAAAAAAAAAAAAB8BAABfcmVscy8ucmVsc1BLAQItABQABgAIAAAAIQB9yMw2wgAAANsAAAAPAAAA&#10;AAAAAAAAAAAAAAcCAABkcnMvZG93bnJldi54bWxQSwUGAAAAAAMAAwC3AAAA9gIAAAAA&#10;" strokeweight=".25pt">
                    <v:stroke dashstyle="1 1" endcap="round"/>
                  </v:shape>
                  <v:shape id="AutoShape 74" o:spid="_x0000_s1067" type="#_x0000_t32" style="position:absolute;left:2811;top:9769;width:184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GmtwgAAANsAAAAPAAAAZHJzL2Rvd25yZXYueG1sRI9BawIx&#10;FITvBf9DeIK3mlWhLatRVCr0qhWKt+fmmV3cvCxJurv665uC4HGYmW+Yxaq3tWjJh8qxgsk4A0Fc&#10;OF2xUXD83r1+gAgRWWPtmBTcKMBqOXhZYK5dx3tqD9GIBOGQo4IyxiaXMhQlWQxj1xAn7+K8xZik&#10;N1J77BLc1nKaZW/SYsVpocSGtiUV18OvVeB/9t3NmM+jo+39ZDYTeT/vWqVGw349BxGpj8/wo/2l&#10;FbzP4P9L+gFy+QcAAP//AwBQSwECLQAUAAYACAAAACEA2+H2y+4AAACFAQAAEwAAAAAAAAAAAAAA&#10;AAAAAAAAW0NvbnRlbnRfVHlwZXNdLnhtbFBLAQItABQABgAIAAAAIQBa9CxbvwAAABUBAAALAAAA&#10;AAAAAAAAAAAAAB8BAABfcmVscy8ucmVsc1BLAQItABQABgAIAAAAIQAShGmtwgAAANsAAAAPAAAA&#10;AAAAAAAAAAAAAAcCAABkcnMvZG93bnJldi54bWxQSwUGAAAAAAMAAwC3AAAA9gIAAAAA&#10;" strokeweight=".25pt">
                    <v:stroke dashstyle="1 1" endcap="round"/>
                  </v:shape>
                  <v:shape id="AutoShape 75" o:spid="_x0000_s1068" type="#_x0000_t32" style="position:absolute;left:1935;top:9769;width:876;height:111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0VrwgAAANsAAAAPAAAAZHJzL2Rvd25yZXYueG1sRI9Ba8JA&#10;FITvQv/D8gredFMrVVJXKULFq1YEb4/saxLdfRuyzyT++26h0OMwM98wq83gneqojXVgAy/TDBRx&#10;EWzNpYHT1+dkCSoKskUXmAw8KMJm/TRaYW5DzwfqjlKqBOGYo4FKpMm1jkVFHuM0NMTJ+w6tR0my&#10;LbVtsU9w7/Qsy960x5rTQoUNbSsqbse7N+AOj6uTXRQOs8tr013O/XyxM2b8PHy8gxIa5D/8195b&#10;A4s5/H5JP0CvfwAAAP//AwBQSwECLQAUAAYACAAAACEA2+H2y+4AAACFAQAAEwAAAAAAAAAAAAAA&#10;AAAAAAAAW0NvbnRlbnRfVHlwZXNdLnhtbFBLAQItABQABgAIAAAAIQBa9CxbvwAAABUBAAALAAAA&#10;AAAAAAAAAAAAAB8BAABfcmVscy8ucmVsc1BLAQItABQABgAIAAAAIQCdQ0VrwgAAANsAAAAPAAAA&#10;AAAAAAAAAAAAAAcCAABkcnMvZG93bnJldi54bWxQSwUGAAAAAAMAAwC3AAAA9gIAAAAA&#10;" strokeweight=".25pt">
                    <v:stroke dashstyle="1 1" endcap="round"/>
                  </v:shape>
                </v:group>
                <v:shape id="AutoShape 76" o:spid="_x0000_s1069" type="#_x0000_t32" style="position:absolute;left:5265;top:3061;width:910;height:137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zEixAAAANsAAAAPAAAAZHJzL2Rvd25yZXYueG1sRI9Ba8JA&#10;FITvhf6H5RW81U0D2hJdxVoqCiKY6v2ZfSbB7NuYXWP017uFQo/DzHzDjKedqURLjSstK3jrRyCI&#10;M6tLzhXsfr5fP0A4j6yxskwKbuRgOnl+GmOi7ZW31KY+FwHCLkEFhfd1IqXLCjLo+rYmDt7RNgZ9&#10;kE0udYPXADeVjKNoKA2WHBYKrGleUHZKL0aBS+9+f5Dt+nyp4tXma7cY3D5jpXov3WwEwlPn/8N/&#10;7aVW8D6A3y/hB8jJAwAA//8DAFBLAQItABQABgAIAAAAIQDb4fbL7gAAAIUBAAATAAAAAAAAAAAA&#10;AAAAAAAAAABbQ29udGVudF9UeXBlc10ueG1sUEsBAi0AFAAGAAgAAAAhAFr0LFu/AAAAFQEAAAsA&#10;AAAAAAAAAAAAAAAAHwEAAF9yZWxzLy5yZWxzUEsBAi0AFAAGAAgAAAAhAGUXMSLEAAAA2wAAAA8A&#10;AAAAAAAAAAAAAAAABwIAAGRycy9kb3ducmV2LnhtbFBLBQYAAAAAAwADALcAAAD4AgAAAAA=&#10;" strokeweight="2.25pt">
                  <v:stroke endarrow="block"/>
                </v:shape>
                <v:shape id="AutoShape 77" o:spid="_x0000_s1070" type="#_x0000_t32" style="position:absolute;left:2638;top:4432;width:2627;height:121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MgUwgAAANsAAAAPAAAAZHJzL2Rvd25yZXYueG1sRI9BawIx&#10;FITvgv8hPKE3zVaoymqUKgjSS6kKenxsnrvBzcuyiZv13zeFgsdhZr5hVpve1qKj1hvHCt4nGQji&#10;wmnDpYLzaT9egPABWWPtmBQ8ycNmPRysMNcu8g91x1CKBGGfo4IqhCaX0hcVWfQT1xAn7+ZaiyHJ&#10;tpS6xZjgtpbTLJtJi4bTQoUN7Soq7seHVWDit+mawy5uvy5XryOZ54czSr2N+s8liEB9eIX/2wet&#10;YD6Dvy/pB8j1LwAAAP//AwBQSwECLQAUAAYACAAAACEA2+H2y+4AAACFAQAAEwAAAAAAAAAAAAAA&#10;AAAAAAAAW0NvbnRlbnRfVHlwZXNdLnhtbFBLAQItABQABgAIAAAAIQBa9CxbvwAAABUBAAALAAAA&#10;AAAAAAAAAAAAAB8BAABfcmVscy8ucmVsc1BLAQItABQABgAIAAAAIQCKAMgUwgAAANsAAAAPAAAA&#10;AAAAAAAAAAAAAAcCAABkcnMvZG93bnJldi54bWxQSwUGAAAAAAMAAwC3AAAA9gIAAAAA&#10;">
                  <v:stroke endarrow="block"/>
                </v:shape>
                <v:shape id="AutoShape 78" o:spid="_x0000_s1071" type="#_x0000_t32" style="position:absolute;left:2638;top:3061;width:3537;height:258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G2PwwAAANsAAAAPAAAAZHJzL2Rvd25yZXYueG1sRI/BasMw&#10;EETvhfyD2EBvtZxAk+JGMYmhEHoJSQvtcbE2toi1MpZqOX9fFQo5DjPzhtmUk+3ESIM3jhUsshwE&#10;ce204UbB58fb0wsIH5A1do5JwY08lNvZwwYL7SKfaDyHRiQI+wIVtCH0hZS+bsmiz1xPnLyLGyyG&#10;JIdG6gFjgttOLvN8JS0aTgst9lS1VF/PP1aBiUcz9ocq7t+/vr2OZG7Pzij1OJ92ryACTeEe/m8f&#10;tIL1Gv6+pB8gt78AAAD//wMAUEsBAi0AFAAGAAgAAAAhANvh9svuAAAAhQEAABMAAAAAAAAAAAAA&#10;AAAAAAAAAFtDb250ZW50X1R5cGVzXS54bWxQSwECLQAUAAYACAAAACEAWvQsW78AAAAVAQAACwAA&#10;AAAAAAAAAAAAAAAfAQAAX3JlbHMvLnJlbHNQSwECLQAUAAYACAAAACEA5Uxtj8MAAADbAAAADwAA&#10;AAAAAAAAAAAAAAAHAgAAZHJzL2Rvd25yZXYueG1sUEsFBgAAAAADAAMAtwAAAPcCAAAAAA==&#10;">
                  <v:stroke endarrow="block"/>
                </v:shape>
                <v:shape id="AutoShape 79" o:spid="_x0000_s1072" type="#_x0000_t32" style="position:absolute;left:5265;top:4168;width:2753;height:26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0/n9vgAAANsAAAAPAAAAZHJzL2Rvd25yZXYueG1sRE9Ni8Iw&#10;EL0v+B/CCN7WVMFdqUZRQRAvy7oLehyasQ02k9LEpv57cxA8Pt73ct3bWnTUeuNYwWScgSAunDZc&#10;Kvj/23/OQfiArLF2TAoe5GG9GnwsMdcu8i91p1CKFMI+RwVVCE0upS8qsujHriFO3NW1FkOCbSl1&#10;izGF21pOs+xLWjScGipsaFdRcTvdrQITf0zXHHZxezxfvI5kHjNnlBoN+80CRKA+vMUv90Er+E5j&#10;05f0A+TqCQAA//8DAFBLAQItABQABgAIAAAAIQDb4fbL7gAAAIUBAAATAAAAAAAAAAAAAAAAAAAA&#10;AABbQ29udGVudF9UeXBlc10ueG1sUEsBAi0AFAAGAAgAAAAhAFr0LFu/AAAAFQEAAAsAAAAAAAAA&#10;AAAAAAAAHwEAAF9yZWxzLy5yZWxzUEsBAi0AFAAGAAgAAAAhAJTT+f2+AAAA2wAAAA8AAAAAAAAA&#10;AAAAAAAABwIAAGRycy9kb3ducmV2LnhtbFBLBQYAAAAAAwADALcAAADyAgAAAAA=&#10;">
                  <v:stroke endarrow="block"/>
                </v:shape>
                <v:shape id="AutoShape 80" o:spid="_x0000_s1073" type="#_x0000_t32" style="position:absolute;left:6175;top:3061;width:1843;height:110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E+swwAAANsAAAAPAAAAZHJzL2Rvd25yZXYueG1sRI9Pa8JA&#10;FMTvhX6H5RW81U1DsJq6SmkpiHjxz6HHR/a5CWbfhuyrxm/vCkKPw8z8hpkvB9+qM/WxCWzgbZyB&#10;Iq6CbdgZOOx/XqegoiBbbAOTgStFWC6en+ZY2nDhLZ134lSCcCzRQC3SlVrHqiaPcRw64uQdQ+9R&#10;kuydtj1eEty3Os+yifbYcFqosaOvmqrT7s8b+D34zSwvvr0r3F62QusmLybGjF6Gzw9QQoP8hx/t&#10;lTXwPoP7l/QD9OIGAAD//wMAUEsBAi0AFAAGAAgAAAAhANvh9svuAAAAhQEAABMAAAAAAAAAAAAA&#10;AAAAAAAAAFtDb250ZW50X1R5cGVzXS54bWxQSwECLQAUAAYACAAAACEAWvQsW78AAAAVAQAACwAA&#10;AAAAAAAAAAAAAAAfAQAAX3JlbHMvLnJlbHNQSwECLQAUAAYACAAAACEAgaxPrMMAAADbAAAADwAA&#10;AAAAAAAAAAAAAAAHAgAAZHJzL2Rvd25yZXYueG1sUEsFBgAAAAADAAMAtwAAAPcCAAAAAA==&#10;">
                  <v:stroke endarrow="block"/>
                </v:shape>
                <v:shape id="Text Box 2" o:spid="_x0000_s1074" type="#_x0000_t202" style="position:absolute;left:4270;top:5642;width:212;height: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EHZwQAAANsAAAAPAAAAZHJzL2Rvd25yZXYueG1sRE/Pa8Iw&#10;FL4P/B/CE3YZmtqDSDXKpg52mAe19Pxonm2xeSlJtO1/vxwGHj++35vdYFrxJOcbywoW8wQEcWl1&#10;w5WC/Po9W4HwAVlja5kUjORht528bTDTtuczPS+hEjGEfYYK6hC6TEpf1mTQz21HHLmbdQZDhK6S&#10;2mEfw00r0yRZSoMNx4YaO9rXVN4vD6NgeXCP/sz7j0N+/MVTV6XF11go9T4dPtcgAg3hJf53/2gF&#10;q7g+fok/QG7/AAAA//8DAFBLAQItABQABgAIAAAAIQDb4fbL7gAAAIUBAAATAAAAAAAAAAAAAAAA&#10;AAAAAABbQ29udGVudF9UeXBlc10ueG1sUEsBAi0AFAAGAAgAAAAhAFr0LFu/AAAAFQEAAAsAAAAA&#10;AAAAAAAAAAAAHwEAAF9yZWxzLy5yZWxzUEsBAi0AFAAGAAgAAAAhAHEoQdnBAAAA2wAAAA8AAAAA&#10;AAAAAAAAAAAABwIAAGRycy9kb3ducmV2LnhtbFBLBQYAAAAAAwADALcAAAD1AgAAAAA=&#10;" stroked="f">
                  <v:textbox inset="0,0,0,0">
                    <w:txbxContent>
                      <w:p w14:paraId="7CA5D619" w14:textId="77777777" w:rsidR="00C17247" w:rsidRPr="00DD2E52" w:rsidRDefault="00C17247" w:rsidP="00970EB7">
                        <w:pPr>
                          <w:rPr>
                            <w:vertAlign w:val="subscript"/>
                          </w:rPr>
                        </w:pPr>
                        <w:r>
                          <w:t>X</w:t>
                        </w:r>
                        <w:r>
                          <w:rPr>
                            <w:vertAlign w:val="subscript"/>
                          </w:rPr>
                          <w:t>1</w:t>
                        </w:r>
                      </w:p>
                    </w:txbxContent>
                  </v:textbox>
                </v:shape>
                <v:shape id="Text Box 2" o:spid="_x0000_s1075" type="#_x0000_t202" style="position:absolute;left:2426;top:3937;width:212;height: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ORCxAAAANsAAAAPAAAAZHJzL2Rvd25yZXYueG1sRI9La8Mw&#10;EITvhf4HsYVeSi3HhxDcyKFNWuihOeRBzou1sU2slZHk17+vCoUch5n5hllvJtOKgZxvLCtYJCkI&#10;4tLqhisF59PX6wqED8gaW8ukYCYPm+LxYY25tiMfaDiGSkQI+xwV1CF0uZS+rMmgT2xHHL2rdQZD&#10;lK6S2uEY4aaVWZoupcGG40KNHW1rKm/H3ihY7lw/Hnj7sjt//uC+q7LLx3xR6vlpen8DEWgK9/B/&#10;+1srWC3g70v8AbL4BQAA//8DAFBLAQItABQABgAIAAAAIQDb4fbL7gAAAIUBAAATAAAAAAAAAAAA&#10;AAAAAAAAAABbQ29udGVudF9UeXBlc10ueG1sUEsBAi0AFAAGAAgAAAAhAFr0LFu/AAAAFQEAAAsA&#10;AAAAAAAAAAAAAAAAHwEAAF9yZWxzLy5yZWxzUEsBAi0AFAAGAAgAAAAhAB5k5ELEAAAA2wAAAA8A&#10;AAAAAAAAAAAAAAAABwIAAGRycy9kb3ducmV2LnhtbFBLBQYAAAAAAwADALcAAAD4AgAAAAA=&#10;" stroked="f">
                  <v:textbox inset="0,0,0,0">
                    <w:txbxContent>
                      <w:p w14:paraId="011379EB" w14:textId="77777777" w:rsidR="00C17247" w:rsidRPr="00DD2E52" w:rsidRDefault="00C17247" w:rsidP="00970EB7">
                        <w:pPr>
                          <w:rPr>
                            <w:vertAlign w:val="subscript"/>
                          </w:rPr>
                        </w:pPr>
                        <w:r>
                          <w:t>Y</w:t>
                        </w:r>
                        <w:r>
                          <w:rPr>
                            <w:vertAlign w:val="subscript"/>
                          </w:rPr>
                          <w:t>1</w:t>
                        </w:r>
                      </w:p>
                    </w:txbxContent>
                  </v:textbox>
                </v:shape>
                <v:shape id="Text Box 2" o:spid="_x0000_s1076" type="#_x0000_t202" style="position:absolute;left:1995;top:6425;width:212;height: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no1wwAAANsAAAAPAAAAZHJzL2Rvd25yZXYueG1sRI9Pi8Iw&#10;FMTvwn6H8Bb2Imu6PYhUo7j+gT3owSqeH83btti8lCTa+u2NIHgcZuY3zGzRm0bcyPnasoKfUQKC&#10;uLC65lLB6bj9noDwAVljY5kU3MnDYv4xmGGmbccHuuWhFBHCPkMFVQhtJqUvKjLoR7Yljt6/dQZD&#10;lK6U2mEX4aaRaZKMpcGa40KFLa0qKi751SgYr921O/BquD5tdrhvy/T8ez8r9fXZL6cgAvXhHX61&#10;/7SCSQrPL/EHyPkDAAD//wMAUEsBAi0AFAAGAAgAAAAhANvh9svuAAAAhQEAABMAAAAAAAAAAAAA&#10;AAAAAAAAAFtDb250ZW50X1R5cGVzXS54bWxQSwECLQAUAAYACAAAACEAWvQsW78AAAAVAQAACwAA&#10;AAAAAAAAAAAAAAAfAQAAX3JlbHMvLnJlbHNQSwECLQAUAAYACAAAACEA7rZ6NcMAAADbAAAADwAA&#10;AAAAAAAAAAAAAAAHAgAAZHJzL2Rvd25yZXYueG1sUEsFBgAAAAADAAMAtwAAAPcCAAAAAA==&#10;" stroked="f">
                  <v:textbox inset="0,0,0,0">
                    <w:txbxContent>
                      <w:p w14:paraId="6338D129" w14:textId="77777777" w:rsidR="00C17247" w:rsidRPr="00DD2E52" w:rsidRDefault="00C17247" w:rsidP="00970EB7">
                        <w:pPr>
                          <w:rPr>
                            <w:vertAlign w:val="subscript"/>
                          </w:rPr>
                        </w:pPr>
                        <w:r>
                          <w:t>Z</w:t>
                        </w:r>
                        <w:r>
                          <w:rPr>
                            <w:vertAlign w:val="subscript"/>
                          </w:rPr>
                          <w:t>1</w:t>
                        </w:r>
                      </w:p>
                    </w:txbxContent>
                  </v:textbox>
                </v:shape>
                <v:shape id="Text Box 2" o:spid="_x0000_s1077" type="#_x0000_t202" style="position:absolute;left:7288;top:5123;width:212;height: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uwwAAANsAAAAPAAAAZHJzL2Rvd25yZXYueG1sRI/Ni8Iw&#10;FMTvgv9DeIIX0VQFkWoUP2EP7sEPPD+at23Z5qUk0db/fiMIexxm5jfMct2aSjzJ+dKygvEoAUGc&#10;WV1yruB2PQ7nIHxA1lhZJgUv8rBedTtLTLVt+EzPS8hFhLBPUUERQp1K6bOCDPqRrYmj92OdwRCl&#10;y6V22ES4qeQkSWbSYMlxocCadgVlv5eHUTDbu0dz5t1gfzuc8LvOJ/ft665Uv9duFiACteE//Gl/&#10;aQXzKby/xB8gV38AAAD//wMAUEsBAi0AFAAGAAgAAAAhANvh9svuAAAAhQEAABMAAAAAAAAAAAAA&#10;AAAAAAAAAFtDb250ZW50X1R5cGVzXS54bWxQSwECLQAUAAYACAAAACEAWvQsW78AAAAVAQAACwAA&#10;AAAAAAAAAAAAAAAfAQAAX3JlbHMvLnJlbHNQSwECLQAUAAYACAAAACEAgfrfrsMAAADbAAAADwAA&#10;AAAAAAAAAAAAAAAHAgAAZHJzL2Rvd25yZXYueG1sUEsFBgAAAAADAAMAtwAAAPcCAAAAAA==&#10;" stroked="f">
                  <v:textbox inset="0,0,0,0">
                    <w:txbxContent>
                      <w:p w14:paraId="15BCF2DB" w14:textId="77777777" w:rsidR="00C17247" w:rsidRPr="00DD2E52" w:rsidRDefault="00C17247" w:rsidP="00970EB7">
                        <w:pPr>
                          <w:rPr>
                            <w:vertAlign w:val="subscript"/>
                          </w:rPr>
                        </w:pPr>
                        <w:r>
                          <w:t>Z</w:t>
                        </w:r>
                        <w:r>
                          <w:rPr>
                            <w:vertAlign w:val="subscript"/>
                          </w:rPr>
                          <w:t>2</w:t>
                        </w:r>
                      </w:p>
                    </w:txbxContent>
                  </v:textbox>
                </v:shape>
                <v:shape id="Text Box 2" o:spid="_x0000_s1078" type="#_x0000_t202" style="position:absolute;left:9650;top:4168;width:212;height: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0fawwAAANsAAAAPAAAAZHJzL2Rvd25yZXYueG1sRI/Ni8Iw&#10;FMTvgv9DeIIX0VQRkWoUP2EP7sEPPD+at23Z5qUk0db/fiMIexxm5jfMct2aSjzJ+dKygvEoAUGc&#10;WV1yruB2PQ7nIHxA1lhZJgUv8rBedTtLTLVt+EzPS8hFhLBPUUERQp1K6bOCDPqRrYmj92OdwRCl&#10;y6V22ES4qeQkSWbSYMlxocCadgVlv5eHUTDbu0dz5t1gfzuc8LvOJ/ft665Uv9duFiACteE//Gl/&#10;aQXzKby/xB8gV38AAAD//wMAUEsBAi0AFAAGAAgAAAAhANvh9svuAAAAhQEAABMAAAAAAAAAAAAA&#10;AAAAAAAAAFtDb250ZW50X1R5cGVzXS54bWxQSwECLQAUAAYACAAAACEAWvQsW78AAAAVAQAACwAA&#10;AAAAAAAAAAAAAAAfAQAAX3JlbHMvLnJlbHNQSwECLQAUAAYACAAAACEADhNH2sMAAADbAAAADwAA&#10;AAAAAAAAAAAAAAAHAgAAZHJzL2Rvd25yZXYueG1sUEsFBgAAAAADAAMAtwAAAPcCAAAAAA==&#10;" stroked="f">
                  <v:textbox inset="0,0,0,0">
                    <w:txbxContent>
                      <w:p w14:paraId="0CBD7C26" w14:textId="77777777" w:rsidR="00C17247" w:rsidRPr="00DD2E52" w:rsidRDefault="00C17247" w:rsidP="00970EB7">
                        <w:pPr>
                          <w:rPr>
                            <w:vertAlign w:val="subscript"/>
                          </w:rPr>
                        </w:pPr>
                        <w:r>
                          <w:t>X</w:t>
                        </w:r>
                        <w:r>
                          <w:rPr>
                            <w:vertAlign w:val="subscript"/>
                          </w:rPr>
                          <w:t>2</w:t>
                        </w:r>
                      </w:p>
                    </w:txbxContent>
                  </v:textbox>
                </v:shape>
                <v:shape id="Text Box 2" o:spid="_x0000_s1079" type="#_x0000_t202" style="position:absolute;left:7806;top:2463;width:212;height: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JBwwAAANsAAAAPAAAAZHJzL2Rvd25yZXYueG1sRI/Ni8Iw&#10;FMTvgv9DeIIX0VRBkWoUP2EP7sEPPD+at23Z5qUk0db/fiMIexxm5jfMct2aSjzJ+dKygvEoAUGc&#10;WV1yruB2PQ7nIHxA1lhZJgUv8rBedTtLTLVt+EzPS8hFhLBPUUERQp1K6bOCDPqRrYmj92OdwRCl&#10;y6V22ES4qeQkSWbSYMlxocCadgVlv5eHUTDbu0dz5t1gfzuc8LvOJ/ft665Uv9duFiACteE//Gl/&#10;aQXzKby/xB8gV38AAAD//wMAUEsBAi0AFAAGAAgAAAAhANvh9svuAAAAhQEAABMAAAAAAAAAAAAA&#10;AAAAAAAAAFtDb250ZW50X1R5cGVzXS54bWxQSwECLQAUAAYACAAAACEAWvQsW78AAAAVAQAACwAA&#10;AAAAAAAAAAAAAAAfAQAAX3JlbHMvLnJlbHNQSwECLQAUAAYACAAAACEAYV/iQcMAAADbAAAADwAA&#10;AAAAAAAAAAAAAAAHAgAAZHJzL2Rvd25yZXYueG1sUEsFBgAAAAADAAMAtwAAAPcCAAAAAA==&#10;" stroked="f">
                  <v:textbox inset="0,0,0,0">
                    <w:txbxContent>
                      <w:p w14:paraId="5C50874F" w14:textId="77777777" w:rsidR="00C17247" w:rsidRPr="00DD2E52" w:rsidRDefault="00C17247" w:rsidP="00970EB7">
                        <w:pPr>
                          <w:rPr>
                            <w:vertAlign w:val="subscript"/>
                          </w:rPr>
                        </w:pPr>
                        <w:r>
                          <w:t>Y</w:t>
                        </w:r>
                        <w:r>
                          <w:rPr>
                            <w:vertAlign w:val="subscript"/>
                          </w:rPr>
                          <w:t>2</w:t>
                        </w:r>
                      </w:p>
                    </w:txbxContent>
                  </v:textbox>
                </v:shape>
                <v:shape id="Text Box 2" o:spid="_x0000_s1080" type="#_x0000_t202" style="position:absolute;left:5832;top:3650;width:212;height: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Xw2xAAAANsAAAAPAAAAZHJzL2Rvd25yZXYueG1sRI9Ba8JA&#10;FITvBf/D8gQvRTfmECR1lZq04KE9aMXzI/tMQrNvw+5qkn/fLRR6HGbmG2a7H00nHuR8a1nBepWA&#10;IK6sbrlWcPl6X25A+ICssbNMCibysN/NnraYazvwiR7nUIsIYZ+jgiaEPpfSVw0Z9CvbE0fvZp3B&#10;EKWrpXY4RLjpZJokmTTYclxosKeioer7fDcKstLdhxMXz+Xl7QM/+zq9HqarUov5+PoCItAY/sN/&#10;7aNWsMng90v8AXL3AwAA//8DAFBLAQItABQABgAIAAAAIQDb4fbL7gAAAIUBAAATAAAAAAAAAAAA&#10;AAAAAAAAAABbQ29udGVudF9UeXBlc10ueG1sUEsBAi0AFAAGAAgAAAAhAFr0LFu/AAAAFQEAAAsA&#10;AAAAAAAAAAAAAAAAHwEAAF9yZWxzLy5yZWxzUEsBAi0AFAAGAAgAAAAhAJGNfDbEAAAA2wAAAA8A&#10;AAAAAAAAAAAAAAAABwIAAGRycy9kb3ducmV2LnhtbFBLBQYAAAAAAwADALcAAAD4AgAAAAA=&#10;" stroked="f">
                  <v:textbox inset="0,0,0,0">
                    <w:txbxContent>
                      <w:p w14:paraId="1863C2CF" w14:textId="77777777" w:rsidR="00C17247" w:rsidRPr="00E41AF1" w:rsidRDefault="00C17247" w:rsidP="00970EB7">
                        <w:r w:rsidRPr="00E41AF1">
                          <w:t>S</w:t>
                        </w:r>
                      </w:p>
                    </w:txbxContent>
                  </v:textbox>
                </v:shape>
                <v:shape id="Text Box 2" o:spid="_x0000_s1081" type="#_x0000_t202" style="position:absolute;left:4574;top:4394;width:212;height: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mtwwAAANsAAAAPAAAAZHJzL2Rvd25yZXYueG1sRI/Ni8Iw&#10;FMTvC/4P4QleFk31oFKN4ifsQQ9+4PnRvG3LNi8libb+9xtB8DjMzG+Y+bI1lXiQ86VlBcNBAoI4&#10;s7rkXMH1su9PQfiArLGyTAqe5GG56HzNMdW24RM9ziEXEcI+RQVFCHUqpc8KMugHtiaO3q91BkOU&#10;LpfaYRPhppKjJBlLgyXHhQJr2hSU/Z3vRsF46+7NiTff2+vugMc6H93Wz5tSvW67moEI1IZP+N3+&#10;0QqmE3h9iT9ALv4BAAD//wMAUEsBAi0AFAAGAAgAAAAhANvh9svuAAAAhQEAABMAAAAAAAAAAAAA&#10;AAAAAAAAAFtDb250ZW50X1R5cGVzXS54bWxQSwECLQAUAAYACAAAACEAWvQsW78AAAAVAQAACwAA&#10;AAAAAAAAAAAAAAAfAQAAX3JlbHMvLnJlbHNQSwECLQAUAAYACAAAACEA/sHZrcMAAADbAAAADwAA&#10;AAAAAAAAAAAAAAAHAgAAZHJzL2Rvd25yZXYueG1sUEsFBgAAAAADAAMAtwAAAPcCAAAAAA==&#10;" stroked="f">
                  <v:textbox inset="0,0,0,0">
                    <w:txbxContent>
                      <w:p w14:paraId="46354243" w14:textId="77777777" w:rsidR="00C17247" w:rsidRPr="00E41AF1" w:rsidRDefault="00C17247" w:rsidP="00970EB7">
                        <w:pPr>
                          <w:rPr>
                            <w:vertAlign w:val="subscript"/>
                          </w:rPr>
                        </w:pPr>
                        <w:r>
                          <w:t>r</w:t>
                        </w:r>
                        <w:r>
                          <w:rPr>
                            <w:vertAlign w:val="subscript"/>
                          </w:rPr>
                          <w:t>1</w:t>
                        </w:r>
                      </w:p>
                    </w:txbxContent>
                  </v:textbox>
                </v:shape>
                <v:shape id="Text Box 2" o:spid="_x0000_s1082" type="#_x0000_t202" style="position:absolute;left:6451;top:3941;width:212;height: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k3fwQAAANsAAAAPAAAAZHJzL2Rvd25yZXYueG1sRE/Pa8Iw&#10;FL4P/B/CE3YZmtqDSDXKpg52mAe19Pxonm2xeSlJtO1/vxwGHj++35vdYFrxJOcbywoW8wQEcWl1&#10;w5WC/Po9W4HwAVlja5kUjORht528bTDTtuczPS+hEjGEfYYK6hC6TEpf1mTQz21HHLmbdQZDhK6S&#10;2mEfw00r0yRZSoMNx4YaO9rXVN4vD6NgeXCP/sz7j0N+/MVTV6XF11go9T4dPtcgAg3hJf53/2gF&#10;qzg2fok/QG7/AAAA//8DAFBLAQItABQABgAIAAAAIQDb4fbL7gAAAIUBAAATAAAAAAAAAAAAAAAA&#10;AAAAAABbQ29udGVudF9UeXBlc10ueG1sUEsBAi0AFAAGAAgAAAAhAFr0LFu/AAAAFQEAAAsAAAAA&#10;AAAAAAAAAAAAHwEAAF9yZWxzLy5yZWxzUEsBAi0AFAAGAAgAAAAhAI9eTd/BAAAA2wAAAA8AAAAA&#10;AAAAAAAAAAAABwIAAGRycy9kb3ducmV2LnhtbFBLBQYAAAAAAwADALcAAAD1AgAAAAA=&#10;" stroked="f">
                  <v:textbox inset="0,0,0,0">
                    <w:txbxContent>
                      <w:p w14:paraId="043BCDA0" w14:textId="77777777" w:rsidR="00C17247" w:rsidRPr="00E41AF1" w:rsidRDefault="00C17247" w:rsidP="00970EB7">
                        <w:pPr>
                          <w:rPr>
                            <w:vertAlign w:val="subscript"/>
                          </w:rPr>
                        </w:pPr>
                        <w:r>
                          <w:t>r</w:t>
                        </w:r>
                        <w:r>
                          <w:rPr>
                            <w:vertAlign w:val="subscript"/>
                          </w:rPr>
                          <w:t>2</w:t>
                        </w:r>
                      </w:p>
                    </w:txbxContent>
                  </v:textbox>
                </v:shape>
                <v:shape id="Text Box 2" o:spid="_x0000_s1083" type="#_x0000_t202" style="position:absolute;left:6930;top:3130;width:212;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uhExQAAANsAAAAPAAAAZHJzL2Rvd25yZXYueG1sRI/NasMw&#10;EITvhbyD2EAvJZGTg0mcKKGJW+ihPeSHnBdrY5taKyPJsf32VaHQ4zAz3zDb/WAa8SDna8sKFvME&#10;BHFhdc2lguvlfbYC4QOyxsYyKRjJw343edpipm3PJ3qcQykihH2GCqoQ2kxKX1Rk0M9tSxy9u3UG&#10;Q5SulNphH+GmkcskSaXBmuNChS0dKyq+z51RkOau6098fMmvb5/41ZbL22G8KfU8HV43IAIN4T/8&#10;1/7QClZr+P0Sf4Dc/QAAAP//AwBQSwECLQAUAAYACAAAACEA2+H2y+4AAACFAQAAEwAAAAAAAAAA&#10;AAAAAAAAAAAAW0NvbnRlbnRfVHlwZXNdLnhtbFBLAQItABQABgAIAAAAIQBa9CxbvwAAABUBAAAL&#10;AAAAAAAAAAAAAAAAAB8BAABfcmVscy8ucmVsc1BLAQItABQABgAIAAAAIQDgEuhExQAAANsAAAAP&#10;AAAAAAAAAAAAAAAAAAcCAABkcnMvZG93bnJldi54bWxQSwUGAAAAAAMAAwC3AAAA+QIAAAAA&#10;" stroked="f">
                  <v:textbox inset="0,0,0,0">
                    <w:txbxContent>
                      <w:p w14:paraId="054C18F8" w14:textId="77777777" w:rsidR="00C17247" w:rsidRPr="00E41AF1" w:rsidRDefault="00C17247" w:rsidP="00970EB7">
                        <w:pPr>
                          <w:rPr>
                            <w:vertAlign w:val="subscript"/>
                          </w:rPr>
                        </w:pPr>
                        <w:r>
                          <w:t>r'</w:t>
                        </w:r>
                        <w:r>
                          <w:rPr>
                            <w:vertAlign w:val="subscript"/>
                          </w:rPr>
                          <w:t>2</w:t>
                        </w:r>
                      </w:p>
                    </w:txbxContent>
                  </v:textbox>
                </v:shape>
                <v:shape id="AutoShape 91" o:spid="_x0000_s1084" type="#_x0000_t32" style="position:absolute;left:2638;top:4168;width:5380;height:147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2WUvgAAANsAAAAPAAAAZHJzL2Rvd25yZXYueG1sRE/NisIw&#10;EL4v+A5hhL2tqT+rthplWRDco9YHGJqxLTaT0om1vv3mIHj8+P63+8E1qqdOas8GppMEFHHhbc2l&#10;gUt++FqDkoBssfFMBp4ksN+NPraYWf/gE/XnUKoYwpKhgSqENtNaioocysS3xJG7+s5hiLArte3w&#10;EcNdo2dJstQOa44NFbb0W1FxO9+dgV5Wf4v5dHjKOs3DXE7f+TFtjfkcDz8bUIGG8Ba/3EdrII3r&#10;45f4A/TuHwAA//8DAFBLAQItABQABgAIAAAAIQDb4fbL7gAAAIUBAAATAAAAAAAAAAAAAAAAAAAA&#10;AABbQ29udGVudF9UeXBlc10ueG1sUEsBAi0AFAAGAAgAAAAhAFr0LFu/AAAAFQEAAAsAAAAAAAAA&#10;AAAAAAAAHwEAAF9yZWxzLy5yZWxzUEsBAi0AFAAGAAgAAAAhAIcrZZS+AAAA2wAAAA8AAAAAAAAA&#10;AAAAAAAABwIAAGRycy9kb3ducmV2LnhtbFBLBQYAAAAAAwADALcAAADyAgAAAAA=&#10;">
                  <v:stroke dashstyle="dash" endarrow="block"/>
                </v:shape>
                <v:shape id="Text Box 2" o:spid="_x0000_s1085" type="#_x0000_t202" style="position:absolute;left:5567;top:4870;width:315;height: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XKfxAAAANsAAAAPAAAAZHJzL2Rvd25yZXYueG1sRI9PawIx&#10;FMTvhX6H8ApeSs26B9GtUaxW6KEetOL5sXndXdy8LEn237dvCoLHYWZ+w6w2g6lFR85XlhXMpgkI&#10;4tzqigsFl5/D2wKED8gaa8ukYCQPm/Xz0wozbXs+UXcOhYgQ9hkqKENoMil9XpJBP7UNcfR+rTMY&#10;onSF1A77CDe1TJNkLg1WHBdKbGhXUn47t0bBfO/a/sS71/3l8xuPTZFeP8arUpOXYfsOItAQHuF7&#10;+0srWM7g/0v8AXL9BwAA//8DAFBLAQItABQABgAIAAAAIQDb4fbL7gAAAIUBAAATAAAAAAAAAAAA&#10;AAAAAAAAAABbQ29udGVudF9UeXBlc10ueG1sUEsBAi0AFAAGAAgAAAAhAFr0LFu/AAAAFQEAAAsA&#10;AAAAAAAAAAAAAAAAHwEAAF9yZWxzLy5yZWxzUEsBAi0AFAAGAAgAAAAhAJu9cp/EAAAA2wAAAA8A&#10;AAAAAAAAAAAAAAAABwIAAGRycy9kb3ducmV2LnhtbFBLBQYAAAAAAwADALcAAAD4AgAAAAA=&#10;" stroked="f">
                  <v:textbox inset="0,0,0,0">
                    <w:txbxContent>
                      <w:p w14:paraId="53668B27" w14:textId="2616FF03" w:rsidR="00C17247" w:rsidRPr="002F2183" w:rsidRDefault="00C17247" w:rsidP="00970EB7">
                        <w:pPr>
                          <w:rPr>
                            <w:vertAlign w:val="subscript"/>
                          </w:rPr>
                        </w:pPr>
                        <w:r>
                          <w:t>R</w:t>
                        </w:r>
                        <w:r>
                          <w:rPr>
                            <w:vertAlign w:val="subscript"/>
                          </w:rPr>
                          <w:t>12</w:t>
                        </w:r>
                      </w:p>
                    </w:txbxContent>
                  </v:textbox>
                </v:shape>
                <v:shape id="Text Box 2" o:spid="_x0000_s1086" type="#_x0000_t202" style="position:absolute;left:2638;top:5668;width:424;height:2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zoxQAAANsAAAAPAAAAZHJzL2Rvd25yZXYueG1sRI/NasMw&#10;EITvhbyD2EAupZHrQ2jdKCE/DfSQHuyGnBdra5laKyMpsfP2VaDQ4zAz3zDL9Wg7cSUfWscKnucZ&#10;COLa6ZYbBaevw9MLiBCRNXaOScGNAqxXk4clFtoNXNK1io1IEA4FKjAx9oWUoTZkMcxdT5y8b+ct&#10;xiR9I7XHIcFtJ/MsW0iLLacFgz3tDNU/1cUqWOz9ZSh597g/vR/xs2/y8/Z2Vmo2HTdvICKN8T/8&#10;1/7QCl5zuH9JP0CufgEAAP//AwBQSwECLQAUAAYACAAAACEA2+H2y+4AAACFAQAAEwAAAAAAAAAA&#10;AAAAAAAAAAAAW0NvbnRlbnRfVHlwZXNdLnhtbFBLAQItABQABgAIAAAAIQBa9CxbvwAAABUBAAAL&#10;AAAAAAAAAAAAAAAAAB8BAABfcmVscy8ucmVsc1BLAQItABQABgAIAAAAIQBrb+zoxQAAANsAAAAP&#10;AAAAAAAAAAAAAAAAAAcCAABkcnMvZG93bnJldi54bWxQSwUGAAAAAAMAAwC3AAAA+QIAAAAA&#10;" stroked="f">
                  <v:textbox inset="0,0,0,0">
                    <w:txbxContent>
                      <w:p w14:paraId="1FF545B1" w14:textId="692456DC" w:rsidR="00C17247" w:rsidRPr="00140DD8" w:rsidRDefault="00C17247" w:rsidP="00970EB7">
                        <w:pPr>
                          <w:rPr>
                            <w:vertAlign w:val="subscript"/>
                          </w:rPr>
                        </w:pPr>
                        <w:r>
                          <w:t>O</w:t>
                        </w:r>
                        <w:r>
                          <w:rPr>
                            <w:vertAlign w:val="subscript"/>
                          </w:rPr>
                          <w:t>1</w:t>
                        </w:r>
                      </w:p>
                    </w:txbxContent>
                  </v:textbox>
                </v:shape>
                <v:shape id="Text Box 2" o:spid="_x0000_s1087" type="#_x0000_t202" style="position:absolute;left:8018;top:4264;width:424;height:2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0lzxQAAANsAAAAPAAAAZHJzL2Rvd25yZXYueG1sRI9Pa8JA&#10;FMTvBb/D8oReim6agtToKta00EM9aMXzI/tMgtm3YXfNn2/fLRR6HGbmN8x6O5hGdOR8bVnB8zwB&#10;QVxYXXOp4Pz9MXsF4QOyxsYyKRjJw3YzeVhjpm3PR+pOoRQRwj5DBVUIbSalLyoy6Oe2JY7e1TqD&#10;IUpXSu2wj3DTyDRJFtJgzXGhwpb2FRW3090oWOTu3h95/5Sf37/w0Jbp5W28KPU4HXYrEIGG8B/+&#10;a39qBcsX+P0Sf4Dc/AAAAP//AwBQSwECLQAUAAYACAAAACEA2+H2y+4AAACFAQAAEwAAAAAAAAAA&#10;AAAAAAAAAAAAW0NvbnRlbnRfVHlwZXNdLnhtbFBLAQItABQABgAIAAAAIQBa9CxbvwAAABUBAAAL&#10;AAAAAAAAAAAAAAAAAB8BAABfcmVscy8ucmVsc1BLAQItABQABgAIAAAAIQAEI0lzxQAAANsAAAAP&#10;AAAAAAAAAAAAAAAAAAcCAABkcnMvZG93bnJldi54bWxQSwUGAAAAAAMAAwC3AAAA+QIAAAAA&#10;" stroked="f">
                  <v:textbox inset="0,0,0,0">
                    <w:txbxContent>
                      <w:p w14:paraId="1F7F47B5" w14:textId="1577DF49" w:rsidR="00C17247" w:rsidRPr="0073240B" w:rsidRDefault="00C17247" w:rsidP="00970EB7">
                        <w:pPr>
                          <w:rPr>
                            <w:vertAlign w:val="subscript"/>
                          </w:rPr>
                        </w:pPr>
                        <w:r>
                          <w:t>O</w:t>
                        </w:r>
                        <w:r>
                          <w:rPr>
                            <w:vertAlign w:val="subscript"/>
                          </w:rPr>
                          <w:t>2</w:t>
                        </w:r>
                      </w:p>
                    </w:txbxContent>
                  </v:textbox>
                </v:shape>
                <v:shape id="Text Box 2" o:spid="_x0000_s1088" type="#_x0000_t202" style="position:absolute;left:4574;top:3753;width:212;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tEHxQAAANsAAAAPAAAAZHJzL2Rvd25yZXYueG1sRI9Pa8JA&#10;FMTvBb/D8oReim4aitToKta00EM9aMXzI/tMgtm3YXfNn2/fLRR6HGbmN8x6O5hGdOR8bVnB8zwB&#10;QVxYXXOp4Pz9MXsF4QOyxsYyKRjJw3YzeVhjpm3PR+pOoRQRwj5DBVUIbSalLyoy6Oe2JY7e1TqD&#10;IUpXSu2wj3DTyDRJFtJgzXGhwpb2FRW3090oWOTu3h95/5Sf37/w0Jbp5W28KPU4HXYrEIGG8B/+&#10;a39qBcsX+P0Sf4Dc/AAAAP//AwBQSwECLQAUAAYACAAAACEA2+H2y+4AAACFAQAAEwAAAAAAAAAA&#10;AAAAAAAAAAAAW0NvbnRlbnRfVHlwZXNdLnhtbFBLAQItABQABgAIAAAAIQBa9CxbvwAAABUBAAAL&#10;AAAAAAAAAAAAAAAAAB8BAABfcmVscy8ucmVsc1BLAQItABQABgAIAAAAIQCLytEHxQAAANsAAAAP&#10;AAAAAAAAAAAAAAAAAAcCAABkcnMvZG93bnJldi54bWxQSwUGAAAAAAMAAwC3AAAA+QIAAAAA&#10;" stroked="f">
                  <v:textbox inset="0,0,0,0">
                    <w:txbxContent>
                      <w:p w14:paraId="70EEAB44" w14:textId="77777777" w:rsidR="00C17247" w:rsidRPr="00DD2E52" w:rsidRDefault="00C17247" w:rsidP="00970EB7">
                        <w:pPr>
                          <w:rPr>
                            <w:vertAlign w:val="subscript"/>
                          </w:rPr>
                        </w:pPr>
                        <w:r>
                          <w:t>r'</w:t>
                        </w:r>
                        <w:r>
                          <w:rPr>
                            <w:vertAlign w:val="subscript"/>
                          </w:rPr>
                          <w:t>1</w:t>
                        </w:r>
                      </w:p>
                    </w:txbxContent>
                  </v:textbox>
                </v:shape>
                <w10:anchorlock/>
              </v:group>
            </w:pict>
          </mc:Fallback>
        </mc:AlternateContent>
      </w:r>
    </w:p>
    <w:p w14:paraId="54127536" w14:textId="6CFE656B" w:rsidR="00C016FF" w:rsidRPr="00BC027C" w:rsidRDefault="00C016FF" w:rsidP="00970EB7">
      <w:pPr>
        <w:rPr>
          <w:color w:val="0070C0"/>
          <w:szCs w:val="20"/>
        </w:rPr>
      </w:pPr>
      <w:r w:rsidRPr="00BC027C">
        <w:rPr>
          <w:noProof/>
        </w:rPr>
        <mc:AlternateContent>
          <mc:Choice Requires="wps">
            <w:drawing>
              <wp:inline distT="0" distB="0" distL="0" distR="0" wp14:anchorId="1DB25B4F" wp14:editId="5E65A78F">
                <wp:extent cx="5143500" cy="635"/>
                <wp:effectExtent l="0" t="0" r="0" b="8255"/>
                <wp:docPr id="1" name="Text Box 1"/>
                <wp:cNvGraphicFramePr/>
                <a:graphic xmlns:a="http://schemas.openxmlformats.org/drawingml/2006/main">
                  <a:graphicData uri="http://schemas.microsoft.com/office/word/2010/wordprocessingShape">
                    <wps:wsp>
                      <wps:cNvSpPr txBox="1"/>
                      <wps:spPr>
                        <a:xfrm>
                          <a:off x="0" y="0"/>
                          <a:ext cx="5143500" cy="635"/>
                        </a:xfrm>
                        <a:prstGeom prst="rect">
                          <a:avLst/>
                        </a:prstGeom>
                        <a:solidFill>
                          <a:prstClr val="white"/>
                        </a:solidFill>
                        <a:ln>
                          <a:noFill/>
                        </a:ln>
                      </wps:spPr>
                      <wps:txbx>
                        <w:txbxContent>
                          <w:p w14:paraId="61DD2BCB" w14:textId="78B6B1C3" w:rsidR="00C17247" w:rsidRPr="00561CDE" w:rsidRDefault="00C17247" w:rsidP="00970EB7">
                            <w:pPr>
                              <w:pStyle w:val="Caption"/>
                              <w:rPr>
                                <w:rFonts w:cs="Arial"/>
                                <w:noProof/>
                                <w:color w:val="0070C0"/>
                                <w:sz w:val="20"/>
                                <w:szCs w:val="20"/>
                              </w:rPr>
                            </w:pPr>
                            <w:bookmarkStart w:id="1" w:name="_Ref71182702"/>
                            <w:r>
                              <w:t xml:space="preserve">Figure </w:t>
                            </w:r>
                            <w:r w:rsidR="00BB21E2">
                              <w:fldChar w:fldCharType="begin"/>
                            </w:r>
                            <w:r w:rsidR="00BB21E2">
                              <w:instrText xml:space="preserve"> SEQ Figure \* ARABIC </w:instrText>
                            </w:r>
                            <w:r w:rsidR="00BB21E2">
                              <w:fldChar w:fldCharType="separate"/>
                            </w:r>
                            <w:r w:rsidR="007D3AC4">
                              <w:rPr>
                                <w:noProof/>
                              </w:rPr>
                              <w:t>2</w:t>
                            </w:r>
                            <w:r w:rsidR="00BB21E2">
                              <w:rPr>
                                <w:noProof/>
                              </w:rPr>
                              <w:fldChar w:fldCharType="end"/>
                            </w:r>
                            <w:bookmarkEnd w:id="1"/>
                            <w:r>
                              <w:t xml:space="preserve"> Perception of a relative quantity </w:t>
                            </w:r>
                            <w:r w:rsidR="002A63CE">
                              <w:t xml:space="preserve">S </w:t>
                            </w:r>
                            <w:r>
                              <w:t>by two observers O1 and O2</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type w14:anchorId="1DB25B4F" id="_x0000_t202" coordsize="21600,21600" o:spt="202" path="m,l,21600r21600,l21600,xe">
                <v:stroke joinstyle="miter"/>
                <v:path gradientshapeok="t" o:connecttype="rect"/>
              </v:shapetype>
              <v:shape id="Text Box 1" o:spid="_x0000_s1089" type="#_x0000_t202" style="width:405pt;height:.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KdpLAIAAGUEAAAOAAAAZHJzL2Uyb0RvYy54bWysVMFu2zAMvQ/YPwi6L06apRiMOEWWIsOA&#10;oC2QDD0rshwLkEWNUmJ3Xz9KttOt22nYRaZIitJ7j/TyrmsMuyj0GmzBZ5MpZ8pKKLU9FfzbYfvh&#10;E2c+CFsKA1YV/EV5frd6/27ZulzdQA2mVMioiPV56wpeh+DyLPOyVo3wE3DKUrACbESgLZ6yEkVL&#10;1RuT3Uynt1kLWDoEqbwn730f5KtUv6qUDI9V5VVgpuD0tpBWTOsxrtlqKfITCldrOTxD/MMrGqEt&#10;XXotdS+CYGfUf5RqtETwUIWJhCaDqtJSJQyEZjZ9g2ZfC6cSFiLHuytN/v+VlQ+XJ2S6JO04s6Ih&#10;iQ6qC+wzdGwW2Wmdzylp7ygtdOSOmYPfkzOC7ips4pfgMIoTzy9XbmMxSc7F7ON8MaWQpNjtfBFr&#10;ZK9HHfrwRUHDolFwJOESn+Ky86FPHVPiTR6MLrfamLiJgY1BdhEkclvroIbiv2UZG3MtxFN9wejJ&#10;Ir4eR7RCd+wSG/MryCOUL4Qdoe8d7+RW04U74cOTQGoWwkQDEB5pqQy0BYfB4qwG/PE3f8wnDSnK&#10;WUvNV3D//SxQcWa+WlI3dupo4GgcR8Oemw0QVFKMXpNMOoDBjGaF0DzTXKzjLRQSVtJdBQ+juQn9&#10;CNBcSbVepyTqRyfCzu6djKVHYg/ds0A3yBJIzQcY21Lkb9Tpc5M+bn0ORHWSLhLbszjwTb2cxB/m&#10;Lg7Lr/uU9fp3WP0EAAD//wMAUEsDBBQABgAIAAAAIQCHwWhK2gAAAAIBAAAPAAAAZHJzL2Rvd25y&#10;ZXYueG1sTI/BTsMwEETvSPyDtUhcEHUKVVWFOFVVwQEuFaEXbm68jdPG68h22vD3bLnQy0qjGc2+&#10;KZaj68QJQ2w9KZhOMhBItTctNQq2X2+PCxAxaTK684QKfjDCsry9KXRu/Jk+8VSlRnAJxVwrsCn1&#10;uZSxtuh0nPgeib29D04nlqGRJugzl7tOPmXZXDrdEn+wuse1xfpYDU7BZva9sQ/D/vVjNXsO79th&#10;PT80lVL3d+PqBUTCMf2H4YLP6FAy084PZKLoFPCQ9HfZW0wzlrtLSJaFvEYvfwEAAP//AwBQSwEC&#10;LQAUAAYACAAAACEAtoM4kv4AAADhAQAAEwAAAAAAAAAAAAAAAAAAAAAAW0NvbnRlbnRfVHlwZXNd&#10;LnhtbFBLAQItABQABgAIAAAAIQA4/SH/1gAAAJQBAAALAAAAAAAAAAAAAAAAAC8BAABfcmVscy8u&#10;cmVsc1BLAQItABQABgAIAAAAIQCpVKdpLAIAAGUEAAAOAAAAAAAAAAAAAAAAAC4CAABkcnMvZTJv&#10;RG9jLnhtbFBLAQItABQABgAIAAAAIQCHwWhK2gAAAAIBAAAPAAAAAAAAAAAAAAAAAIYEAABkcnMv&#10;ZG93bnJldi54bWxQSwUGAAAAAAQABADzAAAAjQUAAAAA&#10;" stroked="f">
                <v:textbox style="mso-fit-shape-to-text:t" inset="0,0,0,0">
                  <w:txbxContent>
                    <w:p w14:paraId="61DD2BCB" w14:textId="78B6B1C3" w:rsidR="00C17247" w:rsidRPr="00561CDE" w:rsidRDefault="00C17247" w:rsidP="00970EB7">
                      <w:pPr>
                        <w:pStyle w:val="Caption"/>
                        <w:rPr>
                          <w:rFonts w:cs="Arial"/>
                          <w:noProof/>
                          <w:color w:val="0070C0"/>
                          <w:sz w:val="20"/>
                          <w:szCs w:val="20"/>
                        </w:rPr>
                      </w:pPr>
                      <w:bookmarkStart w:id="2" w:name="_Ref71182702"/>
                      <w:r>
                        <w:t xml:space="preserve">Figure </w:t>
                      </w:r>
                      <w:r w:rsidR="00BB21E2">
                        <w:fldChar w:fldCharType="begin"/>
                      </w:r>
                      <w:r w:rsidR="00BB21E2">
                        <w:instrText xml:space="preserve"> SEQ Figure \* ARABIC </w:instrText>
                      </w:r>
                      <w:r w:rsidR="00BB21E2">
                        <w:fldChar w:fldCharType="separate"/>
                      </w:r>
                      <w:r w:rsidR="007D3AC4">
                        <w:rPr>
                          <w:noProof/>
                        </w:rPr>
                        <w:t>2</w:t>
                      </w:r>
                      <w:r w:rsidR="00BB21E2">
                        <w:rPr>
                          <w:noProof/>
                        </w:rPr>
                        <w:fldChar w:fldCharType="end"/>
                      </w:r>
                      <w:bookmarkEnd w:id="2"/>
                      <w:r>
                        <w:t xml:space="preserve"> Perception of a relative quantity </w:t>
                      </w:r>
                      <w:r w:rsidR="002A63CE">
                        <w:t xml:space="preserve">S </w:t>
                      </w:r>
                      <w:r>
                        <w:t>by two observers O1 and O2</w:t>
                      </w:r>
                    </w:p>
                  </w:txbxContent>
                </v:textbox>
                <w10:anchorlock/>
              </v:shape>
            </w:pict>
          </mc:Fallback>
        </mc:AlternateContent>
      </w:r>
    </w:p>
    <w:p w14:paraId="22D464B6" w14:textId="0E96C7B4" w:rsidR="00961242" w:rsidRPr="00BC027C" w:rsidRDefault="00DB119A" w:rsidP="00970EB7">
      <w:r w:rsidRPr="00BC027C">
        <w:t>As before we can re</w:t>
      </w:r>
      <w:r w:rsidR="008B03E2" w:rsidRPr="00BC027C">
        <w:t xml:space="preserve">late the observations of </w:t>
      </w:r>
      <m:oMath>
        <m:sSub>
          <m:sSubPr>
            <m:ctrlPr>
              <w:rPr>
                <w:rFonts w:ascii="Cambria Math" w:hAnsi="Cambria Math"/>
                <w:i/>
              </w:rPr>
            </m:ctrlPr>
          </m:sSubPr>
          <m:e>
            <m:r>
              <w:rPr>
                <w:rFonts w:ascii="Cambria Math" w:hAnsi="Cambria Math"/>
              </w:rPr>
              <m:t>O</m:t>
            </m:r>
          </m:e>
          <m:sub>
            <m:r>
              <w:rPr>
                <w:rFonts w:ascii="Cambria Math" w:hAnsi="Cambria Math"/>
              </w:rPr>
              <m:t>1</m:t>
            </m:r>
          </m:sub>
        </m:sSub>
      </m:oMath>
      <w:r w:rsidR="00950CD0" w:rsidRPr="00BC027C">
        <w:t xml:space="preserve"> and </w:t>
      </w:r>
      <m:oMath>
        <m:sSub>
          <m:sSubPr>
            <m:ctrlPr>
              <w:rPr>
                <w:rFonts w:ascii="Cambria Math" w:hAnsi="Cambria Math"/>
                <w:i/>
              </w:rPr>
            </m:ctrlPr>
          </m:sSubPr>
          <m:e>
            <m:r>
              <w:rPr>
                <w:rFonts w:ascii="Cambria Math" w:hAnsi="Cambria Math"/>
              </w:rPr>
              <m:t>O</m:t>
            </m:r>
          </m:e>
          <m:sub>
            <m:r>
              <w:rPr>
                <w:rFonts w:ascii="Cambria Math" w:hAnsi="Cambria Math"/>
              </w:rPr>
              <m:t>2</m:t>
            </m:r>
          </m:sub>
        </m:sSub>
      </m:oMath>
      <w:r w:rsidR="00950CD0" w:rsidRPr="00BC027C">
        <w:t xml:space="preserve"> </w:t>
      </w:r>
      <w:r w:rsidR="00EA78E7" w:rsidRPr="00BC027C">
        <w:t xml:space="preserve">if we know the value of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R</m:t>
                </m:r>
              </m:e>
            </m:acc>
          </m:e>
          <m:sub>
            <m:r>
              <w:rPr>
                <w:rFonts w:ascii="Cambria Math" w:hAnsi="Cambria Math"/>
              </w:rPr>
              <m:t>12</m:t>
            </m:r>
          </m:sub>
        </m:sSub>
      </m:oMath>
      <w:r w:rsidR="00961242" w:rsidRPr="00BC027C">
        <w:t xml:space="preserve"> since </w:t>
      </w:r>
      <w:r w:rsidR="0047658A" w:rsidRPr="00BC027C">
        <w:t xml:space="preserve">from </w:t>
      </w:r>
      <w:r w:rsidR="0047658A" w:rsidRPr="00BC027C">
        <w:fldChar w:fldCharType="begin"/>
      </w:r>
      <w:r w:rsidR="0047658A" w:rsidRPr="00BC027C">
        <w:instrText xml:space="preserve"> REF _Ref71182702 \h </w:instrText>
      </w:r>
      <w:r w:rsidR="00BC027C">
        <w:instrText xml:space="preserve"> \* MERGEFORMAT </w:instrText>
      </w:r>
      <w:r w:rsidR="0047658A" w:rsidRPr="00BC027C">
        <w:fldChar w:fldCharType="separate"/>
      </w:r>
      <w:r w:rsidR="007D3AC4">
        <w:t xml:space="preserve">Figure </w:t>
      </w:r>
      <w:r w:rsidR="007D3AC4">
        <w:rPr>
          <w:noProof/>
        </w:rPr>
        <w:t>2</w:t>
      </w:r>
      <w:r w:rsidR="0047658A" w:rsidRPr="00BC027C">
        <w:fldChar w:fldCharType="end"/>
      </w:r>
      <w:r w:rsidR="004075FA" w:rsidRPr="00BC027C">
        <w:t xml:space="preserve"> it is clear that:</w:t>
      </w:r>
    </w:p>
    <w:p w14:paraId="2B8BA281" w14:textId="77B3CCED" w:rsidR="00961242" w:rsidRPr="00BC027C" w:rsidRDefault="00BB21E2" w:rsidP="00970EB7">
      <m:oMath>
        <m:sSub>
          <m:sSubPr>
            <m:ctrlPr>
              <w:rPr>
                <w:rFonts w:ascii="Cambria Math" w:hAnsi="Cambria Math"/>
              </w:rPr>
            </m:ctrlPr>
          </m:sSubPr>
          <m:e>
            <m:acc>
              <m:accPr>
                <m:chr m:val="⃗"/>
                <m:ctrlPr>
                  <w:rPr>
                    <w:rFonts w:ascii="Cambria Math" w:hAnsi="Cambria Math"/>
                  </w:rPr>
                </m:ctrlPr>
              </m:accPr>
              <m:e>
                <m:r>
                  <w:rPr>
                    <w:rFonts w:ascii="Cambria Math" w:hAnsi="Cambria Math"/>
                  </w:rPr>
                  <m:t>r</m:t>
                </m:r>
              </m:e>
            </m:acc>
            <m:r>
              <m:rPr>
                <m:sty m:val="p"/>
              </m:rPr>
              <w:rPr>
                <w:rFonts w:ascii="Cambria Math" w:hAnsi="Cambria Math"/>
              </w:rPr>
              <m:t>'</m:t>
            </m: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acc>
              <m:accPr>
                <m:chr m:val="⃗"/>
                <m:ctrlPr>
                  <w:rPr>
                    <w:rFonts w:ascii="Cambria Math" w:hAnsi="Cambria Math"/>
                  </w:rPr>
                </m:ctrlPr>
              </m:accPr>
              <m:e>
                <m:r>
                  <w:rPr>
                    <w:rFonts w:ascii="Cambria Math" w:hAnsi="Cambria Math"/>
                  </w:rPr>
                  <m:t>r</m:t>
                </m:r>
              </m:e>
            </m:acc>
            <m:r>
              <m:rPr>
                <m:sty m:val="p"/>
              </m:rPr>
              <w:rPr>
                <w:rFonts w:ascii="Cambria Math" w:hAnsi="Cambria Math"/>
              </w:rPr>
              <m:t>'</m:t>
            </m:r>
          </m:e>
          <m:sub>
            <m:r>
              <m:rPr>
                <m:sty m:val="p"/>
              </m:rPr>
              <w:rPr>
                <w:rFonts w:ascii="Cambria Math" w:hAnsi="Cambria Math"/>
              </w:rPr>
              <m:t>2</m:t>
            </m:r>
          </m:sub>
        </m:sSub>
        <m:r>
          <m:rPr>
            <m:sty m:val="p"/>
          </m:rPr>
          <w:rPr>
            <w:rFonts w:ascii="Cambria Math" w:hAnsi="Cambria Math"/>
          </w:rPr>
          <m:t>+</m:t>
        </m:r>
        <m:sSub>
          <m:sSubPr>
            <m:ctrlPr>
              <w:rPr>
                <w:rFonts w:ascii="Cambria Math" w:hAnsi="Cambria Math"/>
              </w:rPr>
            </m:ctrlPr>
          </m:sSubPr>
          <m:e>
            <m:acc>
              <m:accPr>
                <m:chr m:val="⃗"/>
                <m:ctrlPr>
                  <w:rPr>
                    <w:rFonts w:ascii="Cambria Math" w:hAnsi="Cambria Math"/>
                  </w:rPr>
                </m:ctrlPr>
              </m:accPr>
              <m:e>
                <m:r>
                  <w:rPr>
                    <w:rFonts w:ascii="Cambria Math" w:hAnsi="Cambria Math"/>
                  </w:rPr>
                  <m:t>R</m:t>
                </m:r>
              </m:e>
            </m:acc>
          </m:e>
          <m:sub>
            <m:r>
              <m:rPr>
                <m:sty m:val="p"/>
              </m:rPr>
              <w:rPr>
                <w:rFonts w:ascii="Cambria Math" w:hAnsi="Cambria Math"/>
              </w:rPr>
              <m:t>12</m:t>
            </m:r>
          </m:sub>
        </m:sSub>
      </m:oMath>
      <w:r w:rsidR="004075FA" w:rsidRPr="00BC027C">
        <w:t xml:space="preserve">  </w:t>
      </w:r>
    </w:p>
    <w:p w14:paraId="2266AF37" w14:textId="39063458" w:rsidR="00CF734B" w:rsidRPr="00BC027C" w:rsidRDefault="00BB21E2" w:rsidP="00970EB7">
      <m:oMath>
        <m:sSub>
          <m:sSubPr>
            <m:ctrlPr>
              <w:rPr>
                <w:rFonts w:ascii="Cambria Math" w:hAnsi="Cambria Math"/>
              </w:rPr>
            </m:ctrlPr>
          </m:sSubPr>
          <m:e>
            <m:acc>
              <m:accPr>
                <m:chr m:val="⃗"/>
                <m:ctrlPr>
                  <w:rPr>
                    <w:rFonts w:ascii="Cambria Math" w:hAnsi="Cambria Math"/>
                  </w:rPr>
                </m:ctrlPr>
              </m:accPr>
              <m:e>
                <m:r>
                  <w:rPr>
                    <w:rFonts w:ascii="Cambria Math" w:hAnsi="Cambria Math"/>
                  </w:rPr>
                  <m:t>r</m:t>
                </m:r>
              </m:e>
            </m:acc>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acc>
              <m:accPr>
                <m:chr m:val="⃗"/>
                <m:ctrlPr>
                  <w:rPr>
                    <w:rFonts w:ascii="Cambria Math" w:hAnsi="Cambria Math"/>
                  </w:rPr>
                </m:ctrlPr>
              </m:accPr>
              <m:e>
                <m:r>
                  <w:rPr>
                    <w:rFonts w:ascii="Cambria Math" w:hAnsi="Cambria Math"/>
                  </w:rPr>
                  <m:t>r</m:t>
                </m:r>
              </m:e>
            </m:acc>
          </m:e>
          <m:sub>
            <m:r>
              <m:rPr>
                <m:sty m:val="p"/>
              </m:rPr>
              <w:rPr>
                <w:rFonts w:ascii="Cambria Math" w:hAnsi="Cambria Math"/>
              </w:rPr>
              <m:t>2</m:t>
            </m:r>
          </m:sub>
        </m:sSub>
        <m:r>
          <m:rPr>
            <m:sty m:val="p"/>
          </m:rPr>
          <w:rPr>
            <w:rFonts w:ascii="Cambria Math" w:hAnsi="Cambria Math"/>
          </w:rPr>
          <m:t>+</m:t>
        </m:r>
        <m:sSub>
          <m:sSubPr>
            <m:ctrlPr>
              <w:rPr>
                <w:rFonts w:ascii="Cambria Math" w:hAnsi="Cambria Math"/>
              </w:rPr>
            </m:ctrlPr>
          </m:sSubPr>
          <m:e>
            <m:acc>
              <m:accPr>
                <m:chr m:val="⃗"/>
                <m:ctrlPr>
                  <w:rPr>
                    <w:rFonts w:ascii="Cambria Math" w:hAnsi="Cambria Math"/>
                  </w:rPr>
                </m:ctrlPr>
              </m:accPr>
              <m:e>
                <m:r>
                  <w:rPr>
                    <w:rFonts w:ascii="Cambria Math" w:hAnsi="Cambria Math"/>
                  </w:rPr>
                  <m:t>R</m:t>
                </m:r>
              </m:e>
            </m:acc>
          </m:e>
          <m:sub>
            <m:r>
              <m:rPr>
                <m:sty m:val="p"/>
              </m:rPr>
              <w:rPr>
                <w:rFonts w:ascii="Cambria Math" w:hAnsi="Cambria Math"/>
              </w:rPr>
              <m:t>12</m:t>
            </m:r>
          </m:sub>
        </m:sSub>
      </m:oMath>
      <w:r w:rsidR="00CF734B" w:rsidRPr="00BC027C">
        <w:t xml:space="preserve">  </w:t>
      </w:r>
    </w:p>
    <w:p w14:paraId="1FDB5DE3" w14:textId="20BEEBC3" w:rsidR="0036297A" w:rsidRPr="00BC027C" w:rsidRDefault="00E04261" w:rsidP="00970EB7">
      <w:r w:rsidRPr="00BC027C">
        <w:t xml:space="preserve">Substituting into </w:t>
      </w:r>
      <w:r w:rsidR="006271DD" w:rsidRPr="00BC027C">
        <w:t xml:space="preserve">the expression for </w:t>
      </w:r>
      <m:oMath>
        <m:sSub>
          <m:sSubPr>
            <m:ctrlPr>
              <w:rPr>
                <w:rFonts w:ascii="Cambria Math" w:hAnsi="Cambria Math"/>
              </w:rPr>
            </m:ctrlPr>
          </m:sSubPr>
          <m:e>
            <m:r>
              <w:rPr>
                <w:rFonts w:ascii="Cambria Math" w:hAnsi="Cambria Math"/>
              </w:rPr>
              <m:t>O</m:t>
            </m:r>
          </m:e>
          <m:sub>
            <m:r>
              <m:rPr>
                <m:sty m:val="p"/>
              </m:rPr>
              <w:rPr>
                <w:rFonts w:ascii="Cambria Math" w:hAnsi="Cambria Math"/>
              </w:rPr>
              <m:t>1</m:t>
            </m:r>
          </m:sub>
        </m:sSub>
        <m:d>
          <m:dPr>
            <m:ctrlPr>
              <w:rPr>
                <w:rFonts w:ascii="Cambria Math" w:hAnsi="Cambria Math"/>
              </w:rPr>
            </m:ctrlPr>
          </m:dPr>
          <m:e>
            <m:acc>
              <m:accPr>
                <m:chr m:val="⃗"/>
                <m:ctrlPr>
                  <w:rPr>
                    <w:rFonts w:ascii="Cambria Math" w:hAnsi="Cambria Math"/>
                  </w:rPr>
                </m:ctrlPr>
              </m:accPr>
              <m:e>
                <m:r>
                  <w:rPr>
                    <w:rFonts w:ascii="Cambria Math" w:hAnsi="Cambria Math"/>
                  </w:rPr>
                  <m:t>S</m:t>
                </m:r>
              </m:e>
            </m:acc>
          </m:e>
        </m:d>
        <m:r>
          <w:rPr>
            <w:rFonts w:ascii="Cambria Math" w:hAnsi="Cambria Math"/>
          </w:rPr>
          <m:t xml:space="preserve"> </m:t>
        </m:r>
      </m:oMath>
      <w:r w:rsidR="001B5A9B" w:rsidRPr="00BC027C">
        <w:t>we find:</w:t>
      </w:r>
      <w:r w:rsidR="0036297A" w:rsidRPr="00BC027C">
        <w:t xml:space="preserve"> </w:t>
      </w:r>
    </w:p>
    <w:p w14:paraId="3DAD897C" w14:textId="2D5F6B48" w:rsidR="0036297A" w:rsidRPr="00BC027C" w:rsidRDefault="00BB21E2" w:rsidP="00970EB7">
      <m:oMathPara>
        <m:oMathParaPr>
          <m:jc m:val="left"/>
        </m:oMathParaPr>
        <m:oMath>
          <m:sSub>
            <m:sSubPr>
              <m:ctrlPr>
                <w:rPr>
                  <w:rFonts w:ascii="Cambria Math" w:hAnsi="Cambria Math"/>
                </w:rPr>
              </m:ctrlPr>
            </m:sSubPr>
            <m:e>
              <m:r>
                <w:rPr>
                  <w:rFonts w:ascii="Cambria Math" w:hAnsi="Cambria Math"/>
                </w:rPr>
                <m:t>O</m:t>
              </m:r>
            </m:e>
            <m:sub>
              <m:r>
                <m:rPr>
                  <m:sty m:val="p"/>
                </m:rPr>
                <w:rPr>
                  <w:rFonts w:ascii="Cambria Math" w:hAnsi="Cambria Math"/>
                </w:rPr>
                <m:t>1</m:t>
              </m:r>
            </m:sub>
          </m:sSub>
          <m:r>
            <m:rPr>
              <m:sty m:val="p"/>
            </m:rPr>
            <w:rPr>
              <w:rFonts w:ascii="Cambria Math" w:hAnsi="Cambria Math"/>
            </w:rPr>
            <m:t>(</m:t>
          </m:r>
          <m:acc>
            <m:accPr>
              <m:chr m:val="⃗"/>
              <m:ctrlPr>
                <w:rPr>
                  <w:rFonts w:ascii="Cambria Math" w:hAnsi="Cambria Math"/>
                </w:rPr>
              </m:ctrlPr>
            </m:accPr>
            <m:e>
              <m:r>
                <w:rPr>
                  <w:rFonts w:ascii="Cambria Math" w:hAnsi="Cambria Math"/>
                </w:rPr>
                <m:t>S</m:t>
              </m:r>
            </m:e>
          </m:acc>
          <m:r>
            <m:rPr>
              <m:sty m:val="p"/>
            </m:rPr>
            <w:rPr>
              <w:rFonts w:ascii="Cambria Math" w:hAnsi="Cambria Math"/>
            </w:rPr>
            <m:t>)=</m:t>
          </m:r>
          <m:sSub>
            <m:sSubPr>
              <m:ctrlPr>
                <w:rPr>
                  <w:rFonts w:ascii="Cambria Math" w:hAnsi="Cambria Math"/>
                </w:rPr>
              </m:ctrlPr>
            </m:sSubPr>
            <m:e>
              <m:acc>
                <m:accPr>
                  <m:chr m:val="⃗"/>
                  <m:ctrlPr>
                    <w:rPr>
                      <w:rFonts w:ascii="Cambria Math" w:hAnsi="Cambria Math"/>
                    </w:rPr>
                  </m:ctrlPr>
                </m:accPr>
                <m:e>
                  <m:r>
                    <w:rPr>
                      <w:rFonts w:ascii="Cambria Math" w:hAnsi="Cambria Math"/>
                    </w:rPr>
                    <m:t>r</m:t>
                  </m:r>
                </m:e>
              </m:acc>
              <m:r>
                <m:rPr>
                  <m:sty m:val="p"/>
                </m:rPr>
                <w:rPr>
                  <w:rFonts w:ascii="Cambria Math" w:hAnsi="Cambria Math"/>
                </w:rPr>
                <m:t>'</m:t>
              </m: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acc>
                <m:accPr>
                  <m:chr m:val="⃗"/>
                  <m:ctrlPr>
                    <w:rPr>
                      <w:rFonts w:ascii="Cambria Math" w:hAnsi="Cambria Math"/>
                    </w:rPr>
                  </m:ctrlPr>
                </m:accPr>
                <m:e>
                  <m:r>
                    <w:rPr>
                      <w:rFonts w:ascii="Cambria Math" w:hAnsi="Cambria Math"/>
                    </w:rPr>
                    <m:t>r</m:t>
                  </m:r>
                </m:e>
              </m:acc>
            </m:e>
            <m:sub>
              <m:r>
                <m:rPr>
                  <m:sty m:val="p"/>
                </m:rPr>
                <w:rPr>
                  <w:rFonts w:ascii="Cambria Math" w:hAnsi="Cambria Math"/>
                </w:rPr>
                <m:t xml:space="preserve"> 1</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m:t>
              </m:r>
              <m:acc>
                <m:accPr>
                  <m:chr m:val="⃗"/>
                  <m:ctrlPr>
                    <w:rPr>
                      <w:rFonts w:ascii="Cambria Math" w:hAnsi="Cambria Math"/>
                    </w:rPr>
                  </m:ctrlPr>
                </m:accPr>
                <m:e>
                  <m:r>
                    <w:rPr>
                      <w:rFonts w:ascii="Cambria Math" w:hAnsi="Cambria Math"/>
                    </w:rPr>
                    <m:t>r</m:t>
                  </m:r>
                </m:e>
              </m:acc>
              <m:r>
                <m:rPr>
                  <m:sty m:val="p"/>
                </m:rPr>
                <w:rPr>
                  <w:rFonts w:ascii="Cambria Math" w:hAnsi="Cambria Math"/>
                </w:rPr>
                <m:t>'</m:t>
              </m:r>
            </m:e>
            <m:sub>
              <m:r>
                <m:rPr>
                  <m:sty m:val="p"/>
                </m:rPr>
                <w:rPr>
                  <w:rFonts w:ascii="Cambria Math" w:hAnsi="Cambria Math"/>
                </w:rPr>
                <m:t>2</m:t>
              </m:r>
            </m:sub>
          </m:sSub>
          <m:r>
            <m:rPr>
              <m:sty m:val="p"/>
            </m:rPr>
            <w:rPr>
              <w:rFonts w:ascii="Cambria Math" w:hAnsi="Cambria Math"/>
            </w:rPr>
            <m:t>+</m:t>
          </m:r>
          <m:sSub>
            <m:sSubPr>
              <m:ctrlPr>
                <w:rPr>
                  <w:rFonts w:ascii="Cambria Math" w:hAnsi="Cambria Math"/>
                </w:rPr>
              </m:ctrlPr>
            </m:sSubPr>
            <m:e>
              <m:acc>
                <m:accPr>
                  <m:chr m:val="⃗"/>
                  <m:ctrlPr>
                    <w:rPr>
                      <w:rFonts w:ascii="Cambria Math" w:hAnsi="Cambria Math"/>
                    </w:rPr>
                  </m:ctrlPr>
                </m:accPr>
                <m:e>
                  <m:r>
                    <w:rPr>
                      <w:rFonts w:ascii="Cambria Math" w:hAnsi="Cambria Math"/>
                    </w:rPr>
                    <m:t>R</m:t>
                  </m:r>
                </m:e>
              </m:acc>
            </m:e>
            <m:sub>
              <m:r>
                <m:rPr>
                  <m:sty m:val="p"/>
                </m:rPr>
                <w:rPr>
                  <w:rFonts w:ascii="Cambria Math" w:hAnsi="Cambria Math"/>
                </w:rPr>
                <m:t>12</m:t>
              </m:r>
            </m:sub>
          </m:sSub>
          <m:r>
            <m:rPr>
              <m:sty m:val="p"/>
            </m:rPr>
            <w:rPr>
              <w:rFonts w:ascii="Cambria Math" w:hAnsi="Cambria Math"/>
            </w:rPr>
            <m:t>)-</m:t>
          </m:r>
          <m:d>
            <m:dPr>
              <m:ctrlPr>
                <w:rPr>
                  <w:rFonts w:ascii="Cambria Math" w:hAnsi="Cambria Math"/>
                </w:rPr>
              </m:ctrlPr>
            </m:dPr>
            <m:e>
              <m:sSub>
                <m:sSubPr>
                  <m:ctrlPr>
                    <w:rPr>
                      <w:rFonts w:ascii="Cambria Math" w:hAnsi="Cambria Math"/>
                    </w:rPr>
                  </m:ctrlPr>
                </m:sSubPr>
                <m:e>
                  <m:acc>
                    <m:accPr>
                      <m:chr m:val="⃗"/>
                      <m:ctrlPr>
                        <w:rPr>
                          <w:rFonts w:ascii="Cambria Math" w:hAnsi="Cambria Math"/>
                        </w:rPr>
                      </m:ctrlPr>
                    </m:accPr>
                    <m:e>
                      <m:r>
                        <w:rPr>
                          <w:rFonts w:ascii="Cambria Math" w:hAnsi="Cambria Math"/>
                        </w:rPr>
                        <m:t>r</m:t>
                      </m:r>
                    </m:e>
                  </m:acc>
                </m:e>
                <m:sub>
                  <m:r>
                    <m:rPr>
                      <m:sty m:val="p"/>
                    </m:rPr>
                    <w:rPr>
                      <w:rFonts w:ascii="Cambria Math" w:hAnsi="Cambria Math"/>
                    </w:rPr>
                    <m:t>2</m:t>
                  </m:r>
                </m:sub>
              </m:sSub>
              <m:r>
                <m:rPr>
                  <m:sty m:val="p"/>
                </m:rPr>
                <w:rPr>
                  <w:rFonts w:ascii="Cambria Math" w:hAnsi="Cambria Math"/>
                </w:rPr>
                <m:t>+</m:t>
              </m:r>
              <m:sSub>
                <m:sSubPr>
                  <m:ctrlPr>
                    <w:rPr>
                      <w:rFonts w:ascii="Cambria Math" w:hAnsi="Cambria Math"/>
                    </w:rPr>
                  </m:ctrlPr>
                </m:sSubPr>
                <m:e>
                  <m:acc>
                    <m:accPr>
                      <m:chr m:val="⃗"/>
                      <m:ctrlPr>
                        <w:rPr>
                          <w:rFonts w:ascii="Cambria Math" w:hAnsi="Cambria Math"/>
                        </w:rPr>
                      </m:ctrlPr>
                    </m:accPr>
                    <m:e>
                      <m:r>
                        <w:rPr>
                          <w:rFonts w:ascii="Cambria Math" w:hAnsi="Cambria Math"/>
                        </w:rPr>
                        <m:t>R</m:t>
                      </m:r>
                    </m:e>
                  </m:acc>
                </m:e>
                <m:sub>
                  <m:r>
                    <m:rPr>
                      <m:sty m:val="p"/>
                    </m:rPr>
                    <w:rPr>
                      <w:rFonts w:ascii="Cambria Math" w:hAnsi="Cambria Math"/>
                    </w:rPr>
                    <m:t>12</m:t>
                  </m:r>
                </m:sub>
              </m:sSub>
            </m:e>
          </m:d>
          <m:r>
            <m:rPr>
              <m:sty m:val="p"/>
            </m:rPr>
            <w:rPr>
              <w:rFonts w:ascii="Cambria Math" w:hAnsi="Cambria Math"/>
            </w:rPr>
            <m:t>=</m:t>
          </m:r>
          <m:sSub>
            <m:sSubPr>
              <m:ctrlPr>
                <w:rPr>
                  <w:rFonts w:ascii="Cambria Math" w:hAnsi="Cambria Math"/>
                </w:rPr>
              </m:ctrlPr>
            </m:sSubPr>
            <m:e>
              <m:acc>
                <m:accPr>
                  <m:chr m:val="⃗"/>
                  <m:ctrlPr>
                    <w:rPr>
                      <w:rFonts w:ascii="Cambria Math" w:hAnsi="Cambria Math"/>
                    </w:rPr>
                  </m:ctrlPr>
                </m:accPr>
                <m:e>
                  <m:r>
                    <w:rPr>
                      <w:rFonts w:ascii="Cambria Math" w:hAnsi="Cambria Math"/>
                    </w:rPr>
                    <m:t>r</m:t>
                  </m:r>
                </m:e>
              </m:acc>
              <m:r>
                <m:rPr>
                  <m:sty m:val="p"/>
                </m:rPr>
                <w:rPr>
                  <w:rFonts w:ascii="Cambria Math" w:hAnsi="Cambria Math"/>
                </w:rPr>
                <m:t>'</m:t>
              </m:r>
            </m:e>
            <m:sub>
              <m:r>
                <m:rPr>
                  <m:sty m:val="p"/>
                </m:rPr>
                <w:rPr>
                  <w:rFonts w:ascii="Cambria Math" w:hAnsi="Cambria Math"/>
                </w:rPr>
                <m:t>2</m:t>
              </m:r>
            </m:sub>
          </m:sSub>
          <m:r>
            <m:rPr>
              <m:sty m:val="p"/>
            </m:rPr>
            <w:rPr>
              <w:rFonts w:ascii="Cambria Math" w:hAnsi="Cambria Math"/>
            </w:rPr>
            <m:t>-</m:t>
          </m:r>
          <m:sSub>
            <m:sSubPr>
              <m:ctrlPr>
                <w:rPr>
                  <w:rFonts w:ascii="Cambria Math" w:hAnsi="Cambria Math"/>
                </w:rPr>
              </m:ctrlPr>
            </m:sSubPr>
            <m:e>
              <m:acc>
                <m:accPr>
                  <m:chr m:val="⃗"/>
                  <m:ctrlPr>
                    <w:rPr>
                      <w:rFonts w:ascii="Cambria Math" w:hAnsi="Cambria Math"/>
                    </w:rPr>
                  </m:ctrlPr>
                </m:accPr>
                <m:e>
                  <m:r>
                    <w:rPr>
                      <w:rFonts w:ascii="Cambria Math" w:hAnsi="Cambria Math"/>
                    </w:rPr>
                    <m:t>r</m:t>
                  </m:r>
                </m:e>
              </m:acc>
            </m:e>
            <m:sub>
              <m:r>
                <m:rPr>
                  <m:sty m:val="p"/>
                </m:rPr>
                <w:rPr>
                  <w:rFonts w:ascii="Cambria Math" w:hAnsi="Cambria Math"/>
                </w:rPr>
                <m:t xml:space="preserve"> 2</m:t>
              </m:r>
            </m:sub>
          </m:sSub>
          <m:r>
            <m:rPr>
              <m:sty m:val="p"/>
            </m:rPr>
            <w:rPr>
              <w:rFonts w:ascii="Cambria Math" w:hAnsi="Cambria Math"/>
            </w:rPr>
            <m:t xml:space="preserve">= </m:t>
          </m:r>
          <m:sSub>
            <m:sSubPr>
              <m:ctrlPr>
                <w:rPr>
                  <w:rFonts w:ascii="Cambria Math" w:hAnsi="Cambria Math"/>
                </w:rPr>
              </m:ctrlPr>
            </m:sSubPr>
            <m:e>
              <m:r>
                <w:rPr>
                  <w:rFonts w:ascii="Cambria Math" w:hAnsi="Cambria Math"/>
                </w:rPr>
                <m:t>O</m:t>
              </m:r>
            </m:e>
            <m:sub>
              <m:r>
                <m:rPr>
                  <m:sty m:val="p"/>
                </m:rPr>
                <w:rPr>
                  <w:rFonts w:ascii="Cambria Math" w:hAnsi="Cambria Math"/>
                </w:rPr>
                <m:t>2</m:t>
              </m:r>
            </m:sub>
          </m:sSub>
          <m:r>
            <m:rPr>
              <m:sty m:val="p"/>
            </m:rPr>
            <w:rPr>
              <w:rFonts w:ascii="Cambria Math" w:hAnsi="Cambria Math"/>
            </w:rPr>
            <m:t>(</m:t>
          </m:r>
          <m:acc>
            <m:accPr>
              <m:chr m:val="⃗"/>
              <m:ctrlPr>
                <w:rPr>
                  <w:rFonts w:ascii="Cambria Math" w:hAnsi="Cambria Math"/>
                </w:rPr>
              </m:ctrlPr>
            </m:accPr>
            <m:e>
              <m:r>
                <w:rPr>
                  <w:rFonts w:ascii="Cambria Math" w:hAnsi="Cambria Math"/>
                </w:rPr>
                <m:t>S</m:t>
              </m:r>
            </m:e>
          </m:acc>
          <m:r>
            <m:rPr>
              <m:sty m:val="p"/>
            </m:rPr>
            <w:rPr>
              <w:rFonts w:ascii="Cambria Math" w:hAnsi="Cambria Math"/>
            </w:rPr>
            <m:t>)</m:t>
          </m:r>
        </m:oMath>
      </m:oMathPara>
    </w:p>
    <w:p w14:paraId="148B6732" w14:textId="0A72CA16" w:rsidR="00C3748F" w:rsidRPr="00BC027C" w:rsidRDefault="001B501F" w:rsidP="00970EB7">
      <w:r w:rsidRPr="00BC027C">
        <w:t>Even though</w:t>
      </w:r>
      <w:r w:rsidR="00C3748F" w:rsidRPr="00BC027C">
        <w:t xml:space="preserve"> </w:t>
      </w:r>
      <m:oMath>
        <m:sSub>
          <m:sSubPr>
            <m:ctrlPr>
              <w:rPr>
                <w:rFonts w:ascii="Cambria Math" w:hAnsi="Cambria Math"/>
              </w:rPr>
            </m:ctrlPr>
          </m:sSubPr>
          <m:e>
            <m:acc>
              <m:accPr>
                <m:chr m:val="⃗"/>
                <m:ctrlPr>
                  <w:rPr>
                    <w:rFonts w:ascii="Cambria Math" w:hAnsi="Cambria Math"/>
                  </w:rPr>
                </m:ctrlPr>
              </m:accPr>
              <m:e>
                <m:r>
                  <w:rPr>
                    <w:rFonts w:ascii="Cambria Math" w:hAnsi="Cambria Math"/>
                  </w:rPr>
                  <m:t>R</m:t>
                </m:r>
              </m:e>
            </m:acc>
          </m:e>
          <m:sub>
            <m:r>
              <m:rPr>
                <m:sty m:val="p"/>
              </m:rPr>
              <w:rPr>
                <w:rFonts w:ascii="Cambria Math" w:hAnsi="Cambria Math"/>
              </w:rPr>
              <m:t>12</m:t>
            </m:r>
          </m:sub>
        </m:sSub>
      </m:oMath>
      <w:r w:rsidR="005433C3">
        <w:t xml:space="preserve"> </w:t>
      </w:r>
      <w:r w:rsidR="00C3748F" w:rsidRPr="00BC027C">
        <w:t xml:space="preserve">is completely unknown, </w:t>
      </w:r>
      <w:r w:rsidR="002A4A2C" w:rsidRPr="00BC027C">
        <w:t>it</w:t>
      </w:r>
      <w:r w:rsidR="00C3748F" w:rsidRPr="00BC027C">
        <w:t xml:space="preserve"> makes no difference </w:t>
      </w:r>
      <w:r w:rsidR="00CF19A3" w:rsidRPr="00BC027C">
        <w:t>to</w:t>
      </w:r>
      <w:r w:rsidR="00C3748F" w:rsidRPr="00BC027C">
        <w:t xml:space="preserve"> relative quantities as </w:t>
      </w:r>
      <w:r w:rsidR="00CF19A3" w:rsidRPr="00BC027C">
        <w:t>the factor</w:t>
      </w:r>
      <w:r w:rsidR="00C3748F" w:rsidRPr="00BC027C">
        <w:t xml:space="preserve"> cancels out. </w:t>
      </w:r>
      <w:r w:rsidR="005F47BE" w:rsidRPr="00BC027C">
        <w:t xml:space="preserve">This means that </w:t>
      </w:r>
      <w:r w:rsidR="00EE6442" w:rsidRPr="00BC027C">
        <w:t xml:space="preserve">the </w:t>
      </w:r>
      <w:r w:rsidR="005F47BE" w:rsidRPr="00BC027C">
        <w:t>relative quantit</w:t>
      </w:r>
      <w:r w:rsidR="00DA021F" w:rsidRPr="00BC027C">
        <w:t>ies</w:t>
      </w:r>
      <w:r w:rsidR="005F47BE" w:rsidRPr="00BC027C">
        <w:t xml:space="preserve"> observed by </w:t>
      </w:r>
      <m:oMath>
        <m:sSub>
          <m:sSubPr>
            <m:ctrlPr>
              <w:rPr>
                <w:rFonts w:ascii="Cambria Math" w:hAnsi="Cambria Math"/>
                <w:i/>
              </w:rPr>
            </m:ctrlPr>
          </m:sSubPr>
          <m:e>
            <m:r>
              <w:rPr>
                <w:rFonts w:ascii="Cambria Math" w:hAnsi="Cambria Math"/>
              </w:rPr>
              <m:t>O</m:t>
            </m:r>
          </m:e>
          <m:sub>
            <m:r>
              <w:rPr>
                <w:rFonts w:ascii="Cambria Math" w:hAnsi="Cambria Math"/>
              </w:rPr>
              <m:t>1</m:t>
            </m:r>
          </m:sub>
        </m:sSub>
      </m:oMath>
      <w:r w:rsidR="00EE6442" w:rsidRPr="00BC027C">
        <w:t xml:space="preserve"> and </w:t>
      </w:r>
      <m:oMath>
        <m:sSub>
          <m:sSubPr>
            <m:ctrlPr>
              <w:rPr>
                <w:rFonts w:ascii="Cambria Math" w:hAnsi="Cambria Math"/>
                <w:i/>
              </w:rPr>
            </m:ctrlPr>
          </m:sSubPr>
          <m:e>
            <m:r>
              <w:rPr>
                <w:rFonts w:ascii="Cambria Math" w:hAnsi="Cambria Math"/>
              </w:rPr>
              <m:t>O</m:t>
            </m:r>
          </m:e>
          <m:sub>
            <m:r>
              <w:rPr>
                <w:rFonts w:ascii="Cambria Math" w:hAnsi="Cambria Math"/>
              </w:rPr>
              <m:t>2</m:t>
            </m:r>
          </m:sub>
        </m:sSub>
      </m:oMath>
      <w:r w:rsidR="00EE6442" w:rsidRPr="00BC027C">
        <w:t xml:space="preserve"> are the same.</w:t>
      </w:r>
      <w:r w:rsidR="009C4C9A" w:rsidRPr="00BC027C">
        <w:t xml:space="preserve"> In other </w:t>
      </w:r>
      <w:r w:rsidR="00CF19A3" w:rsidRPr="00BC027C">
        <w:t>words,</w:t>
      </w:r>
      <w:r w:rsidR="009C4C9A" w:rsidRPr="00BC027C">
        <w:t xml:space="preserve"> </w:t>
      </w:r>
      <w:r w:rsidR="0057704C" w:rsidRPr="00BC027C">
        <w:t xml:space="preserve">relative quantities </w:t>
      </w:r>
      <m:oMath>
        <m:acc>
          <m:accPr>
            <m:chr m:val="⃗"/>
            <m:ctrlPr>
              <w:rPr>
                <w:rFonts w:ascii="Cambria Math" w:hAnsi="Cambria Math"/>
                <w:i/>
              </w:rPr>
            </m:ctrlPr>
          </m:accPr>
          <m:e>
            <m:r>
              <w:rPr>
                <w:rFonts w:ascii="Cambria Math" w:hAnsi="Cambria Math"/>
              </w:rPr>
              <m:t>S</m:t>
            </m:r>
          </m:e>
        </m:acc>
      </m:oMath>
      <w:r w:rsidR="004A7758" w:rsidRPr="00BC027C">
        <w:t xml:space="preserve"> </w:t>
      </w:r>
      <w:r w:rsidR="0057704C" w:rsidRPr="00BC027C">
        <w:t xml:space="preserve">are transitive </w:t>
      </w:r>
      <w:r w:rsidR="0090519A" w:rsidRPr="00BC027C">
        <w:t>in contrast to</w:t>
      </w:r>
      <w:r w:rsidR="0057704C" w:rsidRPr="00BC027C">
        <w:t xml:space="preserve"> absolute </w:t>
      </w:r>
      <w:r w:rsidR="00933ECE" w:rsidRPr="00BC027C">
        <w:t>quantities</w:t>
      </w:r>
      <w:r w:rsidR="0090519A" w:rsidRPr="00BC027C">
        <w:t>.</w:t>
      </w:r>
    </w:p>
    <w:p w14:paraId="54A5005C" w14:textId="77777777" w:rsidR="000640D4" w:rsidRPr="00BC027C" w:rsidRDefault="000640D4" w:rsidP="00970EB7">
      <w:r w:rsidRPr="00BC027C">
        <w:t xml:space="preserve">Transitive   </w:t>
      </w:r>
      <m:oMath>
        <m:sSub>
          <m:sSubPr>
            <m:ctrlPr>
              <w:rPr>
                <w:rFonts w:ascii="Cambria Math" w:hAnsi="Cambria Math"/>
              </w:rPr>
            </m:ctrlPr>
          </m:sSubPr>
          <m:e>
            <m:r>
              <w:rPr>
                <w:rFonts w:ascii="Cambria Math" w:hAnsi="Cambria Math"/>
              </w:rPr>
              <m:t>O</m:t>
            </m: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i</m:t>
            </m:r>
          </m:sub>
        </m:sSub>
        <m:r>
          <m:rPr>
            <m:sty m:val="p"/>
          </m:rP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j</m:t>
            </m:r>
          </m:sub>
        </m:sSub>
        <m:r>
          <m:rPr>
            <m:sty m:val="p"/>
          </m:rPr>
          <w:rPr>
            <w:rFonts w:ascii="Cambria Math" w:hAnsi="Cambria Math"/>
          </w:rPr>
          <m:t xml:space="preserve">)= </m:t>
        </m:r>
        <m:sSub>
          <m:sSubPr>
            <m:ctrlPr>
              <w:rPr>
                <w:rFonts w:ascii="Cambria Math" w:hAnsi="Cambria Math"/>
              </w:rPr>
            </m:ctrlPr>
          </m:sSubPr>
          <m:e>
            <m:r>
              <w:rPr>
                <w:rFonts w:ascii="Cambria Math" w:hAnsi="Cambria Math"/>
              </w:rPr>
              <m:t>O</m:t>
            </m:r>
          </m:e>
          <m:sub>
            <m:r>
              <m:rPr>
                <m:sty m:val="p"/>
              </m:rPr>
              <w:rPr>
                <w:rFonts w:ascii="Cambria Math" w:hAnsi="Cambria Math"/>
              </w:rPr>
              <m:t>2</m:t>
            </m:r>
          </m:sub>
        </m:sSub>
        <m:r>
          <m:rPr>
            <m:sty m:val="p"/>
          </m:rP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i</m:t>
            </m:r>
          </m:sub>
        </m:sSub>
        <m:r>
          <m:rPr>
            <m:sty m:val="p"/>
          </m:rP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j</m:t>
            </m:r>
          </m:sub>
        </m:sSub>
        <m:r>
          <m:rPr>
            <m:sty m:val="p"/>
          </m:rPr>
          <w:rPr>
            <w:rFonts w:ascii="Cambria Math" w:hAnsi="Cambria Math"/>
          </w:rPr>
          <m:t>)</m:t>
        </m:r>
      </m:oMath>
    </w:p>
    <w:p w14:paraId="2D117D04" w14:textId="4959BBF6" w:rsidR="00B65B45" w:rsidRPr="00BC027C" w:rsidRDefault="004A434E" w:rsidP="00970EB7">
      <w:r w:rsidRPr="00BC027C">
        <w:t xml:space="preserve">Relative quantities </w:t>
      </w:r>
      <w:r w:rsidR="00E40088" w:rsidRPr="00BC027C">
        <w:t xml:space="preserve">can be shared unambiguously between observers and remain unchanged. </w:t>
      </w:r>
      <w:r w:rsidR="00B63464" w:rsidRPr="00BC027C">
        <w:t xml:space="preserve">They are </w:t>
      </w:r>
      <w:r w:rsidR="00E659F3" w:rsidRPr="00BC027C">
        <w:t>independent of t</w:t>
      </w:r>
      <w:r w:rsidR="00E40088" w:rsidRPr="00BC027C">
        <w:t>he viewpoint of any observer and carr</w:t>
      </w:r>
      <w:r w:rsidR="0056751A">
        <w:t>y</w:t>
      </w:r>
      <w:r w:rsidR="00E40088" w:rsidRPr="00BC027C">
        <w:t xml:space="preserve"> with it</w:t>
      </w:r>
      <w:r w:rsidR="004E2CD3">
        <w:t>,</w:t>
      </w:r>
      <w:r w:rsidR="00E40088" w:rsidRPr="00BC027C">
        <w:t xml:space="preserve"> invariants </w:t>
      </w:r>
      <w:r w:rsidR="00E659F3" w:rsidRPr="00BC027C">
        <w:t>which are properties of the object itself and not of the perception of the object</w:t>
      </w:r>
      <w:r w:rsidR="00654831" w:rsidRPr="00BC027C">
        <w:t xml:space="preserve">. These are the properties of </w:t>
      </w:r>
      <w:r w:rsidR="003002E7" w:rsidRPr="00BC027C">
        <w:t xml:space="preserve">independent </w:t>
      </w:r>
      <w:r w:rsidR="00654831" w:rsidRPr="00BC027C">
        <w:t>reality</w:t>
      </w:r>
      <w:r w:rsidR="0056751A">
        <w:t>,</w:t>
      </w:r>
      <w:r w:rsidR="00654831" w:rsidRPr="00BC027C">
        <w:t xml:space="preserve"> not of </w:t>
      </w:r>
      <w:r w:rsidR="00B1788D" w:rsidRPr="00BC027C">
        <w:t xml:space="preserve">our senses and can therefore be used </w:t>
      </w:r>
      <w:r w:rsidR="005816BF" w:rsidRPr="00BC027C">
        <w:t xml:space="preserve">as the building blocks of </w:t>
      </w:r>
      <w:r w:rsidR="00E40088" w:rsidRPr="00BC027C">
        <w:t>objectiv</w:t>
      </w:r>
      <w:r w:rsidR="005816BF" w:rsidRPr="00BC027C">
        <w:t xml:space="preserve">e </w:t>
      </w:r>
      <w:r w:rsidR="00E40088" w:rsidRPr="00BC027C">
        <w:t>scientific knowledge</w:t>
      </w:r>
      <w:r w:rsidR="00E75D2A" w:rsidRPr="00BC027C">
        <w:t>.</w:t>
      </w:r>
      <w:r w:rsidR="00E40088" w:rsidRPr="00BC027C">
        <w:t xml:space="preserve"> </w:t>
      </w:r>
      <w:r w:rsidR="009D2AD1" w:rsidRPr="00BC027C">
        <w:t>Transitivity</w:t>
      </w:r>
      <w:r w:rsidR="00E75D2A" w:rsidRPr="00BC027C">
        <w:t xml:space="preserve"> is found in rela</w:t>
      </w:r>
      <w:r w:rsidR="009D2AD1" w:rsidRPr="00BC027C">
        <w:t xml:space="preserve">tionships and all </w:t>
      </w:r>
      <w:r w:rsidR="00E40088" w:rsidRPr="00BC027C">
        <w:t xml:space="preserve">transferable knowledge </w:t>
      </w:r>
      <w:r w:rsidR="009D2AD1" w:rsidRPr="00BC027C">
        <w:t xml:space="preserve">is </w:t>
      </w:r>
      <w:r w:rsidR="00D1408E" w:rsidRPr="00BC027C">
        <w:t xml:space="preserve">the knowledge of relationships between things. </w:t>
      </w:r>
    </w:p>
    <w:p w14:paraId="46D49A83" w14:textId="23E1DCB7" w:rsidR="0036297A" w:rsidRPr="00BC027C" w:rsidRDefault="004212B0" w:rsidP="00970EB7">
      <w:pPr>
        <w:rPr>
          <w:color w:val="0070C0"/>
        </w:rPr>
      </w:pPr>
      <w:r w:rsidRPr="00BC027C">
        <w:t xml:space="preserve">What does this mean for our perception of phenomena like colour? </w:t>
      </w:r>
      <w:r w:rsidR="00604EF1" w:rsidRPr="00BC027C">
        <w:t>T</w:t>
      </w:r>
      <w:r w:rsidR="0036297A" w:rsidRPr="00BC027C">
        <w:t xml:space="preserve">he </w:t>
      </w:r>
      <w:r w:rsidR="00234FB0" w:rsidRPr="00BC027C">
        <w:t xml:space="preserve">relative </w:t>
      </w:r>
      <w:r w:rsidR="0036297A" w:rsidRPr="00BC027C">
        <w:t xml:space="preserve">colour displacement vector </w:t>
      </w:r>
      <m:oMath>
        <m:d>
          <m:dPr>
            <m:ctrlPr>
              <w:rPr>
                <w:rFonts w:ascii="Cambria Math" w:hAnsi="Cambria Math"/>
                <w:i/>
              </w:rPr>
            </m:ctrlPr>
          </m:dPr>
          <m:e>
            <m:acc>
              <m:accPr>
                <m:chr m:val="⃗"/>
                <m:ctrlPr>
                  <w:rPr>
                    <w:rFonts w:ascii="Cambria Math" w:hAnsi="Cambria Math"/>
                    <w:i/>
                  </w:rPr>
                </m:ctrlPr>
              </m:accPr>
              <m:e>
                <m:r>
                  <w:rPr>
                    <w:rFonts w:ascii="Cambria Math" w:hAnsi="Cambria Math"/>
                  </w:rPr>
                  <m:t>S</m:t>
                </m:r>
              </m:e>
            </m:acc>
          </m:e>
        </m:d>
      </m:oMath>
      <w:r w:rsidR="00BF4D9C" w:rsidRPr="00BC027C">
        <w:t xml:space="preserve"> </w:t>
      </w:r>
      <w:r w:rsidR="0036297A" w:rsidRPr="00BC027C">
        <w:t xml:space="preserve">is the same </w:t>
      </w:r>
      <w:r w:rsidR="00A30F5B" w:rsidRPr="00BC027C">
        <w:t>for all observers while the direct observation of colour is not</w:t>
      </w:r>
      <w:r w:rsidR="0036297A" w:rsidRPr="00BC027C">
        <w:t xml:space="preserve">. The implication is that relative changes in colour are </w:t>
      </w:r>
      <w:r w:rsidR="00033C12" w:rsidRPr="00BC027C">
        <w:t xml:space="preserve">objective while </w:t>
      </w:r>
      <w:r w:rsidR="0036297A" w:rsidRPr="00BC027C">
        <w:t xml:space="preserve">absolute colour is </w:t>
      </w:r>
      <w:r w:rsidR="007E0813" w:rsidRPr="00BC027C">
        <w:t>subjective.</w:t>
      </w:r>
      <w:r w:rsidR="0036297A" w:rsidRPr="00BC027C">
        <w:t xml:space="preserve"> </w:t>
      </w:r>
      <w:r w:rsidR="00FD747F" w:rsidRPr="00BC027C">
        <w:t>Thus,</w:t>
      </w:r>
      <w:r w:rsidR="008162C5" w:rsidRPr="00BC027C">
        <w:t xml:space="preserve"> the difference </w:t>
      </w:r>
      <w:r w:rsidR="00EA4F9F" w:rsidRPr="00BC027C">
        <w:t xml:space="preserve">between two colours </w:t>
      </w:r>
      <w:r w:rsidR="006021DD" w:rsidRPr="00BC027C">
        <w:t xml:space="preserve">can be agreed </w:t>
      </w:r>
      <w:r w:rsidR="00FD747F" w:rsidRPr="00BC027C">
        <w:t>by</w:t>
      </w:r>
      <w:r w:rsidR="006021DD" w:rsidRPr="00BC027C">
        <w:t xml:space="preserve"> two e</w:t>
      </w:r>
      <w:r w:rsidR="003A0765" w:rsidRPr="00BC027C">
        <w:t>qual observers</w:t>
      </w:r>
      <w:r w:rsidR="003A0765" w:rsidRPr="00BC027C">
        <w:rPr>
          <w:rStyle w:val="FootnoteReference"/>
          <w:szCs w:val="20"/>
        </w:rPr>
        <w:footnoteReference w:id="5"/>
      </w:r>
      <w:r w:rsidR="00226891" w:rsidRPr="00BC027C">
        <w:t xml:space="preserve"> while the perception of colour</w:t>
      </w:r>
      <w:r w:rsidR="00C82D78" w:rsidRPr="00BC027C">
        <w:t xml:space="preserve"> itself</w:t>
      </w:r>
      <w:r w:rsidR="007560C1">
        <w:t xml:space="preserve"> </w:t>
      </w:r>
      <w:r w:rsidR="00C94A98" w:rsidRPr="00BC027C">
        <w:t>can</w:t>
      </w:r>
      <w:r w:rsidR="00226891" w:rsidRPr="00BC027C">
        <w:t>not.</w:t>
      </w:r>
      <w:r w:rsidR="001936E9" w:rsidRPr="00BC027C">
        <w:t xml:space="preserve"> </w:t>
      </w:r>
      <w:r w:rsidR="00AC4ED2" w:rsidRPr="00BC027C">
        <w:t>How is</w:t>
      </w:r>
      <w:r w:rsidR="00C11A58" w:rsidRPr="00BC027C">
        <w:t xml:space="preserve"> a </w:t>
      </w:r>
      <w:r w:rsidR="00AC4ED2" w:rsidRPr="00BC027C">
        <w:t xml:space="preserve">relative difference in colour perceived? </w:t>
      </w:r>
      <w:r w:rsidR="00F5739C" w:rsidRPr="00BC027C">
        <w:t>It means that t</w:t>
      </w:r>
      <w:r w:rsidR="00F40111" w:rsidRPr="00BC027C">
        <w:t xml:space="preserve">wo </w:t>
      </w:r>
      <w:r w:rsidR="00F5739C" w:rsidRPr="00BC027C">
        <w:t xml:space="preserve">different </w:t>
      </w:r>
      <w:r w:rsidR="00F40111" w:rsidRPr="00BC027C">
        <w:t xml:space="preserve">colours next to each other will be </w:t>
      </w:r>
      <w:r w:rsidR="00B4371D" w:rsidRPr="00BC027C">
        <w:t>seen</w:t>
      </w:r>
      <w:r w:rsidR="00F40111" w:rsidRPr="00BC027C">
        <w:t xml:space="preserve"> as different by equal </w:t>
      </w:r>
      <w:r w:rsidR="000D06DA" w:rsidRPr="00BC027C">
        <w:lastRenderedPageBreak/>
        <w:t xml:space="preserve">observers </w:t>
      </w:r>
      <w:r w:rsidR="00B4371D" w:rsidRPr="00BC027C">
        <w:t xml:space="preserve">while the </w:t>
      </w:r>
      <w:r w:rsidR="00842165" w:rsidRPr="00BC027C">
        <w:t xml:space="preserve">colours themselves </w:t>
      </w:r>
      <w:r w:rsidR="00C4198E" w:rsidRPr="00BC027C">
        <w:t>can</w:t>
      </w:r>
      <w:r w:rsidR="00842165" w:rsidRPr="00BC027C">
        <w:t>not be</w:t>
      </w:r>
      <w:r w:rsidR="00C4198E" w:rsidRPr="00BC027C">
        <w:t xml:space="preserve"> </w:t>
      </w:r>
      <w:r w:rsidR="00FA03B8" w:rsidRPr="00BC027C">
        <w:t>determined as different or the same.</w:t>
      </w:r>
      <w:r w:rsidR="00842165" w:rsidRPr="00BC027C">
        <w:t xml:space="preserve"> </w:t>
      </w:r>
      <w:r w:rsidR="005A4468" w:rsidRPr="00BC027C">
        <w:t xml:space="preserve">The relative difference between colours </w:t>
      </w:r>
      <w:r w:rsidR="00C14E20" w:rsidRPr="00BC027C">
        <w:t xml:space="preserve">measured by </w:t>
      </w:r>
      <m:oMath>
        <m:d>
          <m:dPr>
            <m:ctrlPr>
              <w:rPr>
                <w:rFonts w:ascii="Cambria Math" w:hAnsi="Cambria Math"/>
                <w:i/>
              </w:rPr>
            </m:ctrlPr>
          </m:dPr>
          <m:e>
            <m:acc>
              <m:accPr>
                <m:chr m:val="⃗"/>
                <m:ctrlPr>
                  <w:rPr>
                    <w:rFonts w:ascii="Cambria Math" w:hAnsi="Cambria Math"/>
                    <w:i/>
                  </w:rPr>
                </m:ctrlPr>
              </m:accPr>
              <m:e>
                <m:r>
                  <w:rPr>
                    <w:rFonts w:ascii="Cambria Math" w:hAnsi="Cambria Math"/>
                  </w:rPr>
                  <m:t>S</m:t>
                </m:r>
              </m:e>
            </m:acc>
          </m:e>
        </m:d>
      </m:oMath>
      <w:r w:rsidR="00C14E20" w:rsidRPr="00BC027C">
        <w:t xml:space="preserve"> </w:t>
      </w:r>
      <w:r w:rsidR="0036297A" w:rsidRPr="00BC027C">
        <w:t>is perceived</w:t>
      </w:r>
      <w:r w:rsidR="007560C1">
        <w:t xml:space="preserve"> </w:t>
      </w:r>
      <w:r w:rsidR="0036297A" w:rsidRPr="00BC027C">
        <w:t xml:space="preserve">the same by all. If this represents change in colour, then change in colour is perceived the same for all. </w:t>
      </w:r>
      <w:r w:rsidR="00336CEC" w:rsidRPr="00BC027C">
        <w:t xml:space="preserve">Relative </w:t>
      </w:r>
      <w:r w:rsidR="003A12F2" w:rsidRPr="00BC027C">
        <w:t>quantities are</w:t>
      </w:r>
      <w:r w:rsidR="0036297A" w:rsidRPr="00BC027C">
        <w:t xml:space="preserve"> able to pass</w:t>
      </w:r>
      <w:r w:rsidR="00486E1A">
        <w:t xml:space="preserve"> from</w:t>
      </w:r>
      <w:r w:rsidR="0036297A" w:rsidRPr="00BC027C">
        <w:t xml:space="preserve"> “one Man's Mind…</w:t>
      </w:r>
      <w:r w:rsidR="00431870" w:rsidRPr="00BC027C">
        <w:t xml:space="preserve"> </w:t>
      </w:r>
      <w:r w:rsidR="0036297A" w:rsidRPr="00BC027C">
        <w:t>into another Man's Body” – not literally but effectively</w:t>
      </w:r>
      <w:r w:rsidR="0056751A">
        <w:t>,</w:t>
      </w:r>
      <w:r w:rsidR="0036297A" w:rsidRPr="00BC027C">
        <w:t xml:space="preserve"> because we know that what appears in one man’s mind is </w:t>
      </w:r>
      <w:r w:rsidR="00431870" w:rsidRPr="00BC027C">
        <w:t>the same</w:t>
      </w:r>
      <w:r w:rsidR="0036297A" w:rsidRPr="00BC027C">
        <w:t xml:space="preserve"> as what appears in another man’s mind. These ‘transitive’ quantities are independent of perception </w:t>
      </w:r>
      <w:r w:rsidR="00431870" w:rsidRPr="00BC027C">
        <w:t xml:space="preserve">and </w:t>
      </w:r>
      <w:r w:rsidR="0036297A" w:rsidRPr="00BC027C">
        <w:t>the elements from which we construct the objective world.</w:t>
      </w:r>
      <w:r w:rsidR="0044145E" w:rsidRPr="00BC027C">
        <w:t xml:space="preserve"> </w:t>
      </w:r>
    </w:p>
    <w:p w14:paraId="33ADCDFF" w14:textId="77777777" w:rsidR="000F49C9" w:rsidRDefault="000F49C9" w:rsidP="00970EB7">
      <w:pPr>
        <w:pStyle w:val="Heading1"/>
      </w:pPr>
      <w:r>
        <w:t>Some Implications</w:t>
      </w:r>
    </w:p>
    <w:p w14:paraId="65BE774E" w14:textId="7319AC8B" w:rsidR="000F49C9" w:rsidRDefault="00FE1260" w:rsidP="00970EB7">
      <w:r>
        <w:t xml:space="preserve">A </w:t>
      </w:r>
      <w:r w:rsidR="0002433A">
        <w:t xml:space="preserve">shift from absolute values to relative values </w:t>
      </w:r>
      <w:r w:rsidR="0004041E">
        <w:t xml:space="preserve">is </w:t>
      </w:r>
      <w:r w:rsidR="00070E2F">
        <w:t xml:space="preserve">a </w:t>
      </w:r>
      <w:r w:rsidR="0004041E">
        <w:t>fundamental</w:t>
      </w:r>
      <w:r w:rsidR="00070E2F">
        <w:t xml:space="preserve"> change</w:t>
      </w:r>
      <w:r w:rsidR="00DF2EAF">
        <w:t xml:space="preserve"> in description</w:t>
      </w:r>
      <w:r w:rsidR="0004041E">
        <w:t xml:space="preserve"> and has implications for a wide range of problems. First and most obviously it has implications for </w:t>
      </w:r>
      <w:r w:rsidR="002313AA">
        <w:t xml:space="preserve">the scepticism of Hume </w:t>
      </w:r>
      <w:r w:rsidR="00FB2388">
        <w:t xml:space="preserve">without resorting to the a priori </w:t>
      </w:r>
      <w:r w:rsidR="00AA5351">
        <w:t xml:space="preserve">knowledge of Kant. There are also implications for the representation of causality which </w:t>
      </w:r>
      <w:r w:rsidR="00CF5683">
        <w:t xml:space="preserve">may have an impact on </w:t>
      </w:r>
      <w:r w:rsidR="008B2E2B">
        <w:t xml:space="preserve">dynamics. </w:t>
      </w:r>
      <w:r w:rsidR="00CB609D">
        <w:t xml:space="preserve">The Hard Problem of Consciousness </w:t>
      </w:r>
      <w:r w:rsidR="001A24FD">
        <w:t xml:space="preserve">described eloquently by David Chalmers </w:t>
      </w:r>
      <w:r w:rsidR="00CB5A79">
        <w:t>may also be shown to be non-transitive and hence intractable.</w:t>
      </w:r>
      <w:r w:rsidR="005F19AF">
        <w:t xml:space="preserve"> And </w:t>
      </w:r>
      <w:r w:rsidR="002E4BD3">
        <w:t>lastly the</w:t>
      </w:r>
      <w:r w:rsidR="00B8319B">
        <w:t xml:space="preserve">se ideas may have some implications for the </w:t>
      </w:r>
      <w:r w:rsidR="005F19AF">
        <w:t xml:space="preserve">dependence of Newtonian mechanics on the supposition of </w:t>
      </w:r>
      <w:r w:rsidR="00C50A39">
        <w:t>absolute space</w:t>
      </w:r>
      <w:r w:rsidR="00243AD2">
        <w:t xml:space="preserve"> </w:t>
      </w:r>
      <w:r w:rsidR="005F19AF">
        <w:t>and time</w:t>
      </w:r>
      <w:r w:rsidR="00990DC2">
        <w:t>.</w:t>
      </w:r>
    </w:p>
    <w:p w14:paraId="7323E6A3" w14:textId="78F313D1" w:rsidR="007850D4" w:rsidRDefault="007850D4" w:rsidP="00970EB7">
      <w:pPr>
        <w:pStyle w:val="Heading2"/>
      </w:pPr>
      <w:r>
        <w:t xml:space="preserve">Implications for </w:t>
      </w:r>
      <w:r w:rsidR="004B3F86">
        <w:t xml:space="preserve">Empiricism and Scepticism </w:t>
      </w:r>
    </w:p>
    <w:p w14:paraId="59605F6E" w14:textId="7FB15416" w:rsidR="004B3F86" w:rsidRDefault="00EE4205" w:rsidP="00B15B48">
      <w:r>
        <w:t>Kant was the most perturbed by H</w:t>
      </w:r>
      <w:r w:rsidR="00E11B1C">
        <w:t>ume’s sceptical conclusions.</w:t>
      </w:r>
      <w:r w:rsidR="00D71DAF">
        <w:t xml:space="preserve"> He </w:t>
      </w:r>
      <w:r w:rsidR="0048175D">
        <w:t xml:space="preserve">famously commented that </w:t>
      </w:r>
      <w:r w:rsidR="00B15B48">
        <w:t>“</w:t>
      </w:r>
      <w:r w:rsidR="00B15B48" w:rsidRPr="00EE00F4">
        <w:rPr>
          <w:i/>
          <w:iCs/>
        </w:rPr>
        <w:t>it was my recollection of the thought</w:t>
      </w:r>
      <w:r w:rsidR="00EA0966" w:rsidRPr="00EE00F4">
        <w:rPr>
          <w:i/>
          <w:iCs/>
        </w:rPr>
        <w:t xml:space="preserve"> </w:t>
      </w:r>
      <w:r w:rsidR="00B15B48" w:rsidRPr="00EE00F4">
        <w:rPr>
          <w:i/>
          <w:iCs/>
        </w:rPr>
        <w:t xml:space="preserve">of David Hume that broke into my dogmatic </w:t>
      </w:r>
      <w:r w:rsidR="00EA0966" w:rsidRPr="00EE00F4">
        <w:rPr>
          <w:i/>
          <w:iCs/>
        </w:rPr>
        <w:t xml:space="preserve">slumber and </w:t>
      </w:r>
      <w:r w:rsidR="00B15B48" w:rsidRPr="00EE00F4">
        <w:rPr>
          <w:i/>
          <w:iCs/>
        </w:rPr>
        <w:t>pointed my work in speculative philosophy in a completely</w:t>
      </w:r>
      <w:r w:rsidR="00EA0966" w:rsidRPr="00EE00F4">
        <w:rPr>
          <w:i/>
          <w:iCs/>
        </w:rPr>
        <w:t xml:space="preserve"> </w:t>
      </w:r>
      <w:r w:rsidR="00B15B48" w:rsidRPr="00EE00F4">
        <w:rPr>
          <w:i/>
          <w:iCs/>
        </w:rPr>
        <w:t>new direction. I was nowhere near accepting his conclusions</w:t>
      </w:r>
      <w:r w:rsidR="00B15B48">
        <w:t>.</w:t>
      </w:r>
      <w:r w:rsidR="00EA0966">
        <w:t>”</w:t>
      </w:r>
      <w:sdt>
        <w:sdtPr>
          <w:id w:val="630825073"/>
          <w:citation/>
        </w:sdtPr>
        <w:sdtEndPr/>
        <w:sdtContent>
          <w:r w:rsidR="00EA0966">
            <w:fldChar w:fldCharType="begin"/>
          </w:r>
          <w:r w:rsidR="00EA0966">
            <w:instrText xml:space="preserve"> CITATION Imm93 \l 2057 </w:instrText>
          </w:r>
          <w:r w:rsidR="00EA0966">
            <w:fldChar w:fldCharType="separate"/>
          </w:r>
          <w:r w:rsidR="00851EB0">
            <w:rPr>
              <w:noProof/>
            </w:rPr>
            <w:t xml:space="preserve"> </w:t>
          </w:r>
          <w:r w:rsidR="00851EB0" w:rsidRPr="00851EB0">
            <w:rPr>
              <w:noProof/>
            </w:rPr>
            <w:t>[5]</w:t>
          </w:r>
          <w:r w:rsidR="00EA0966">
            <w:fldChar w:fldCharType="end"/>
          </w:r>
        </w:sdtContent>
      </w:sdt>
      <w:r w:rsidR="00E0339C">
        <w:t xml:space="preserve"> Kant sol</w:t>
      </w:r>
      <w:r w:rsidR="00651794">
        <w:t xml:space="preserve">ved the problem to his satisfaction by finding a gap </w:t>
      </w:r>
      <w:r w:rsidR="00371E6E">
        <w:t xml:space="preserve">between </w:t>
      </w:r>
      <w:r w:rsidR="001A0F16">
        <w:t>different types of a priori knowledge.</w:t>
      </w:r>
    </w:p>
    <w:p w14:paraId="1760C652" w14:textId="4AD5AF27" w:rsidR="006C6DBD" w:rsidRDefault="00F2032A" w:rsidP="00B15B48">
      <w:r w:rsidRPr="00D363DA">
        <w:rPr>
          <w:i/>
          <w:iCs/>
        </w:rPr>
        <w:t>That all our knowledge</w:t>
      </w:r>
      <w:r w:rsidR="007F70CB" w:rsidRPr="00D363DA">
        <w:rPr>
          <w:i/>
          <w:iCs/>
        </w:rPr>
        <w:t xml:space="preserve"> begins with experience there can be no doubt…. But</w:t>
      </w:r>
      <w:r w:rsidR="00B73129" w:rsidRPr="00D363DA">
        <w:rPr>
          <w:i/>
          <w:iCs/>
        </w:rPr>
        <w:t>, though all our knowledge begins with experience, it by no means follows</w:t>
      </w:r>
      <w:r w:rsidR="00D3704B" w:rsidRPr="00D363DA">
        <w:rPr>
          <w:i/>
          <w:iCs/>
        </w:rPr>
        <w:t xml:space="preserve"> that all arises out of experience</w:t>
      </w:r>
      <w:r w:rsidR="00B54FFE" w:rsidRPr="00D363DA">
        <w:rPr>
          <w:i/>
          <w:iCs/>
        </w:rPr>
        <w:t xml:space="preserve">… our </w:t>
      </w:r>
      <w:r w:rsidR="00715B7A" w:rsidRPr="00D363DA">
        <w:rPr>
          <w:i/>
          <w:iCs/>
        </w:rPr>
        <w:t>empirical</w:t>
      </w:r>
      <w:r w:rsidR="00B54FFE" w:rsidRPr="00D363DA">
        <w:rPr>
          <w:i/>
          <w:iCs/>
        </w:rPr>
        <w:t xml:space="preserve"> knowledge </w:t>
      </w:r>
      <w:r w:rsidR="00E22C60" w:rsidRPr="00D363DA">
        <w:rPr>
          <w:i/>
          <w:iCs/>
        </w:rPr>
        <w:t xml:space="preserve">is a compound of that which we receive through </w:t>
      </w:r>
      <w:r w:rsidR="00D46840" w:rsidRPr="00D363DA">
        <w:rPr>
          <w:i/>
          <w:iCs/>
        </w:rPr>
        <w:t xml:space="preserve">impressions and that which the faculty of cognition supplies </w:t>
      </w:r>
      <w:r w:rsidR="001820A0" w:rsidRPr="00D363DA">
        <w:rPr>
          <w:i/>
          <w:iCs/>
        </w:rPr>
        <w:t>from itself.</w:t>
      </w:r>
      <w:r w:rsidR="001820A0">
        <w:t xml:space="preserve"> </w:t>
      </w:r>
      <w:sdt>
        <w:sdtPr>
          <w:id w:val="813845938"/>
          <w:citation/>
        </w:sdtPr>
        <w:sdtEndPr/>
        <w:sdtContent>
          <w:r w:rsidR="00715B7A">
            <w:fldChar w:fldCharType="begin"/>
          </w:r>
          <w:r w:rsidR="00715B7A">
            <w:instrText xml:space="preserve"> CITATION Imm07 \l 2057 </w:instrText>
          </w:r>
          <w:r w:rsidR="00715B7A">
            <w:fldChar w:fldCharType="separate"/>
          </w:r>
          <w:r w:rsidR="00851EB0" w:rsidRPr="00851EB0">
            <w:rPr>
              <w:noProof/>
            </w:rPr>
            <w:t>[14]</w:t>
          </w:r>
          <w:r w:rsidR="00715B7A">
            <w:fldChar w:fldCharType="end"/>
          </w:r>
        </w:sdtContent>
      </w:sdt>
    </w:p>
    <w:p w14:paraId="03E5F8FF" w14:textId="6904B29D" w:rsidR="001820A0" w:rsidRDefault="00022600" w:rsidP="00B15B48">
      <w:r>
        <w:t>Thus,</w:t>
      </w:r>
      <w:r w:rsidR="00715B7A">
        <w:t xml:space="preserve"> Kant pr</w:t>
      </w:r>
      <w:r w:rsidR="00D363DA">
        <w:t>o</w:t>
      </w:r>
      <w:r w:rsidR="00715B7A">
        <w:t>poses that knowledge comes from two sources</w:t>
      </w:r>
      <w:r w:rsidR="000A0E4A">
        <w:t xml:space="preserve">: </w:t>
      </w:r>
      <w:r w:rsidR="00BB4C1D">
        <w:t>empirical</w:t>
      </w:r>
      <w:r w:rsidR="000A0E4A">
        <w:t xml:space="preserve"> knowledge from our senses </w:t>
      </w:r>
      <w:r w:rsidR="00BB4C1D">
        <w:t>(</w:t>
      </w:r>
      <w:r w:rsidR="00BB4C1D" w:rsidRPr="00FD7605">
        <w:rPr>
          <w:i/>
          <w:iCs/>
        </w:rPr>
        <w:t>a posteriori</w:t>
      </w:r>
      <w:r w:rsidR="00BB4C1D">
        <w:t xml:space="preserve">) </w:t>
      </w:r>
      <w:r w:rsidR="000A0E4A">
        <w:t xml:space="preserve">and </w:t>
      </w:r>
      <w:r w:rsidR="0001088E">
        <w:t xml:space="preserve">knowledge independent of experience </w:t>
      </w:r>
      <w:r w:rsidR="00D363DA">
        <w:t>from our reason (</w:t>
      </w:r>
      <w:r w:rsidR="00D363DA" w:rsidRPr="00D112D8">
        <w:rPr>
          <w:i/>
          <w:iCs/>
        </w:rPr>
        <w:t>a priori</w:t>
      </w:r>
      <w:r w:rsidR="00D363DA">
        <w:t>)</w:t>
      </w:r>
      <w:r w:rsidR="00AA4D87">
        <w:t xml:space="preserve"> In this way he seeks to escape the </w:t>
      </w:r>
      <w:r w:rsidR="00CD1C15">
        <w:t xml:space="preserve">idea that all knowledge </w:t>
      </w:r>
      <w:r w:rsidR="00695C38">
        <w:t>comes from experience.</w:t>
      </w:r>
      <w:r w:rsidR="00FC7510">
        <w:rPr>
          <w:rStyle w:val="FootnoteReference"/>
        </w:rPr>
        <w:footnoteReference w:id="6"/>
      </w:r>
      <w:r w:rsidR="00695C38">
        <w:t xml:space="preserve"> </w:t>
      </w:r>
      <w:r w:rsidR="00FC7510">
        <w:t xml:space="preserve">And </w:t>
      </w:r>
      <w:r w:rsidR="00F45E34">
        <w:t>if genuine</w:t>
      </w:r>
      <w:r w:rsidR="00DD5FFF">
        <w:t xml:space="preserve"> new knowledge comes from </w:t>
      </w:r>
      <w:r w:rsidR="00C57176">
        <w:t xml:space="preserve">something other than our senses </w:t>
      </w:r>
      <w:r w:rsidR="00FC7B5B">
        <w:t xml:space="preserve">then says </w:t>
      </w:r>
      <w:r w:rsidR="00C420A6">
        <w:t>Kant,</w:t>
      </w:r>
      <w:r w:rsidR="00FC7B5B">
        <w:t xml:space="preserve"> we can </w:t>
      </w:r>
      <w:r w:rsidR="00EC6860">
        <w:t xml:space="preserve">build </w:t>
      </w:r>
      <w:r w:rsidR="00022FEB">
        <w:t xml:space="preserve">a knowledge system </w:t>
      </w:r>
      <w:r w:rsidR="00540B9D">
        <w:t xml:space="preserve">from that which </w:t>
      </w:r>
      <w:r w:rsidR="006E3A5A">
        <w:t xml:space="preserve">does not come only from our senses. </w:t>
      </w:r>
      <w:r>
        <w:t>However,</w:t>
      </w:r>
      <w:r w:rsidR="00FB342B">
        <w:t xml:space="preserve"> a possibility does not </w:t>
      </w:r>
      <w:r w:rsidR="009B0B46">
        <w:t>constitute</w:t>
      </w:r>
      <w:r w:rsidR="00FB342B">
        <w:t xml:space="preserve"> proof </w:t>
      </w:r>
      <w:r w:rsidR="009B0B46">
        <w:t>of a certainty</w:t>
      </w:r>
      <w:r w:rsidR="00B05C07">
        <w:t xml:space="preserve">, and a gap that </w:t>
      </w:r>
      <w:r w:rsidR="00B05C07" w:rsidRPr="00F45E34">
        <w:rPr>
          <w:i/>
          <w:iCs/>
        </w:rPr>
        <w:t>can be</w:t>
      </w:r>
      <w:r w:rsidR="00B05C07">
        <w:t xml:space="preserve"> moved th</w:t>
      </w:r>
      <w:r w:rsidR="0056751A">
        <w:t>r</w:t>
      </w:r>
      <w:r w:rsidR="00B05C07">
        <w:t xml:space="preserve">ough does not mean that it </w:t>
      </w:r>
      <w:r w:rsidR="00B05C07" w:rsidRPr="00F45E34">
        <w:rPr>
          <w:i/>
          <w:iCs/>
        </w:rPr>
        <w:t>is</w:t>
      </w:r>
      <w:r w:rsidR="00B05C07">
        <w:t xml:space="preserve"> moved through</w:t>
      </w:r>
      <w:r w:rsidR="00F45E34">
        <w:t>;</w:t>
      </w:r>
      <w:r w:rsidR="00FB342B">
        <w:t xml:space="preserve"> only that it is possible. </w:t>
      </w:r>
      <w:r w:rsidR="00B05C07">
        <w:t xml:space="preserve">Kant </w:t>
      </w:r>
      <w:r w:rsidR="00F45E34">
        <w:t>opens</w:t>
      </w:r>
      <w:r w:rsidR="00010178">
        <w:t xml:space="preserve"> the gap but does not quite go through it.</w:t>
      </w:r>
    </w:p>
    <w:p w14:paraId="74737B8E" w14:textId="45441DFE" w:rsidR="004771FB" w:rsidRDefault="00324040" w:rsidP="00B15B48">
      <w:r>
        <w:t>The approach here has been different to</w:t>
      </w:r>
      <w:r w:rsidR="0056751A">
        <w:t xml:space="preserve"> that of</w:t>
      </w:r>
      <w:r>
        <w:t xml:space="preserve"> Kant. </w:t>
      </w:r>
      <w:r w:rsidR="00D1079C">
        <w:t>(</w:t>
      </w:r>
      <w:r w:rsidR="009E105E">
        <w:t xml:space="preserve">See </w:t>
      </w:r>
      <w:r w:rsidR="009E105E">
        <w:fldChar w:fldCharType="begin"/>
      </w:r>
      <w:r w:rsidR="009E105E">
        <w:instrText xml:space="preserve"> REF _Ref71634300 \h </w:instrText>
      </w:r>
      <w:r w:rsidR="009E105E">
        <w:fldChar w:fldCharType="separate"/>
      </w:r>
      <w:r w:rsidR="007D3AC4">
        <w:t xml:space="preserve">Figure </w:t>
      </w:r>
      <w:r w:rsidR="007D3AC4">
        <w:rPr>
          <w:noProof/>
        </w:rPr>
        <w:t>3</w:t>
      </w:r>
      <w:r w:rsidR="007D3AC4">
        <w:t xml:space="preserve"> Bridging the gap between subjective and objective knowledge.</w:t>
      </w:r>
      <w:r w:rsidR="009E105E">
        <w:fldChar w:fldCharType="end"/>
      </w:r>
      <w:r w:rsidR="00D1079C">
        <w:t xml:space="preserve">) </w:t>
      </w:r>
      <w:r w:rsidR="007E196E">
        <w:t xml:space="preserve">The relational knowledge which is presented here is not the same as </w:t>
      </w:r>
      <w:r w:rsidR="005A6685">
        <w:t xml:space="preserve">the synthetic </w:t>
      </w:r>
      <w:r w:rsidR="005A6685" w:rsidRPr="00D112D8">
        <w:rPr>
          <w:i/>
          <w:iCs/>
        </w:rPr>
        <w:t>a priori</w:t>
      </w:r>
      <w:r w:rsidR="005A6685">
        <w:t xml:space="preserve"> knowledge of Kant. </w:t>
      </w:r>
      <w:r w:rsidR="00245B77">
        <w:t>R</w:t>
      </w:r>
      <w:r w:rsidR="004C43B0">
        <w:t xml:space="preserve">elational knowledge is purely empirical and </w:t>
      </w:r>
      <w:r w:rsidR="00245B77">
        <w:t>only</w:t>
      </w:r>
      <w:r w:rsidR="004C43B0">
        <w:t xml:space="preserve"> comes from </w:t>
      </w:r>
      <w:r w:rsidR="0048507A">
        <w:t>perception</w:t>
      </w:r>
      <w:r w:rsidR="004C43B0">
        <w:t xml:space="preserve">, and yet because it is relational </w:t>
      </w:r>
      <w:r w:rsidR="00D93365">
        <w:t xml:space="preserve">it is independent of </w:t>
      </w:r>
      <w:r w:rsidR="0048507A">
        <w:t>perception</w:t>
      </w:r>
      <w:r w:rsidR="00D93365">
        <w:t xml:space="preserve">. </w:t>
      </w:r>
      <w:r w:rsidR="00844CBE">
        <w:t>W</w:t>
      </w:r>
      <w:r w:rsidR="009B0B46">
        <w:t>e</w:t>
      </w:r>
      <w:r w:rsidR="00844CBE">
        <w:t xml:space="preserve"> have no need to suppose there is </w:t>
      </w:r>
      <w:r w:rsidR="00BF0DFE">
        <w:t xml:space="preserve">such a thing as </w:t>
      </w:r>
      <w:r w:rsidR="00BF0DFE" w:rsidRPr="0048507A">
        <w:rPr>
          <w:i/>
          <w:iCs/>
        </w:rPr>
        <w:t>a</w:t>
      </w:r>
      <w:r w:rsidR="00F72C55" w:rsidRPr="0048507A">
        <w:rPr>
          <w:i/>
          <w:iCs/>
        </w:rPr>
        <w:t xml:space="preserve"> </w:t>
      </w:r>
      <w:r w:rsidR="00BF0DFE" w:rsidRPr="0048507A">
        <w:rPr>
          <w:i/>
          <w:iCs/>
        </w:rPr>
        <w:t>priori</w:t>
      </w:r>
      <w:r w:rsidR="00BF0DFE">
        <w:t xml:space="preserve"> synthetic knowledge</w:t>
      </w:r>
      <w:r w:rsidR="00255344">
        <w:t xml:space="preserve"> and can stand with Hume and say that all </w:t>
      </w:r>
      <w:r w:rsidR="002F283B">
        <w:t xml:space="preserve">knowledge arises out of experience. </w:t>
      </w:r>
      <w:r w:rsidR="00D93365">
        <w:t xml:space="preserve">To paraphrase Kant, </w:t>
      </w:r>
      <w:r w:rsidR="00D93365" w:rsidRPr="00D363DA">
        <w:rPr>
          <w:i/>
          <w:iCs/>
        </w:rPr>
        <w:t xml:space="preserve">though all our knowledge </w:t>
      </w:r>
      <w:r w:rsidR="00844CBE">
        <w:rPr>
          <w:i/>
          <w:iCs/>
        </w:rPr>
        <w:t>arises out of experience</w:t>
      </w:r>
      <w:r w:rsidR="00D93365" w:rsidRPr="00D363DA">
        <w:rPr>
          <w:i/>
          <w:iCs/>
        </w:rPr>
        <w:t xml:space="preserve">, it follows that all </w:t>
      </w:r>
      <w:r w:rsidR="009810BE">
        <w:rPr>
          <w:i/>
          <w:iCs/>
        </w:rPr>
        <w:t>is dependent on</w:t>
      </w:r>
      <w:r w:rsidR="00D93365" w:rsidRPr="00D363DA">
        <w:rPr>
          <w:i/>
          <w:iCs/>
        </w:rPr>
        <w:t xml:space="preserve"> experience</w:t>
      </w:r>
      <w:r w:rsidR="00281F96">
        <w:rPr>
          <w:i/>
          <w:iCs/>
        </w:rPr>
        <w:t xml:space="preserve">. </w:t>
      </w:r>
      <w:r w:rsidR="00BC3709">
        <w:t>R</w:t>
      </w:r>
      <w:r w:rsidR="00636456">
        <w:t xml:space="preserve">elative knowledge is independent of experience because it is an invariant of observation. </w:t>
      </w:r>
      <w:r w:rsidR="005E3488">
        <w:rPr>
          <w:i/>
          <w:iCs/>
        </w:rPr>
        <w:t xml:space="preserve"> </w:t>
      </w:r>
      <w:r w:rsidR="00DA6DB1">
        <w:t xml:space="preserve">It is not </w:t>
      </w:r>
      <w:r w:rsidR="00AF5204">
        <w:t xml:space="preserve">just </w:t>
      </w:r>
      <w:r w:rsidR="00DA6DB1">
        <w:t xml:space="preserve">the categories of </w:t>
      </w:r>
      <w:r w:rsidR="00F72C55">
        <w:t>synthetic and analytic which are important here</w:t>
      </w:r>
      <w:r w:rsidR="0056751A">
        <w:t>;</w:t>
      </w:r>
      <w:r w:rsidR="00F72C55">
        <w:t xml:space="preserve"> </w:t>
      </w:r>
      <w:r w:rsidR="00AF5204">
        <w:t xml:space="preserve">we must add the further </w:t>
      </w:r>
      <w:r w:rsidR="00F72C55">
        <w:t xml:space="preserve">categories of relative and absolute. </w:t>
      </w:r>
      <w:r w:rsidR="00535CA5">
        <w:t xml:space="preserve">Both relative and absolute knowledge are </w:t>
      </w:r>
      <w:r w:rsidR="0074012D">
        <w:t xml:space="preserve">a posteriori </w:t>
      </w:r>
      <w:r w:rsidR="00EE4353">
        <w:t xml:space="preserve">and </w:t>
      </w:r>
      <w:r w:rsidR="0074012D">
        <w:t xml:space="preserve">synthetic </w:t>
      </w:r>
      <w:r w:rsidR="00EE4353">
        <w:t xml:space="preserve">in the sense that </w:t>
      </w:r>
      <w:r w:rsidR="003332DC">
        <w:t>Kant</w:t>
      </w:r>
      <w:r w:rsidR="00EE4353">
        <w:t xml:space="preserve"> would understand</w:t>
      </w:r>
      <w:r w:rsidR="0056751A">
        <w:t>,</w:t>
      </w:r>
      <w:r w:rsidR="00EE4353">
        <w:t xml:space="preserve"> </w:t>
      </w:r>
      <w:r w:rsidR="003332DC">
        <w:t xml:space="preserve">but </w:t>
      </w:r>
      <w:r w:rsidR="009066FF">
        <w:t xml:space="preserve">he </w:t>
      </w:r>
      <w:r w:rsidR="003332DC">
        <w:t xml:space="preserve">would claim </w:t>
      </w:r>
      <w:r w:rsidR="0056751A">
        <w:t xml:space="preserve">that this </w:t>
      </w:r>
      <w:r w:rsidR="00911EA4">
        <w:t>would be</w:t>
      </w:r>
      <w:r w:rsidR="003332DC">
        <w:t xml:space="preserve"> unhelpful in solving his problem</w:t>
      </w:r>
      <w:r w:rsidR="00A672D5">
        <w:t xml:space="preserve">. </w:t>
      </w:r>
    </w:p>
    <w:p w14:paraId="71999080" w14:textId="2E0D0D1E" w:rsidR="003445BF" w:rsidRDefault="00CF70FB" w:rsidP="001035CB">
      <w:r>
        <w:t xml:space="preserve">What has not been recognised </w:t>
      </w:r>
      <w:r w:rsidR="00F504BE">
        <w:t xml:space="preserve">by Kant or Hume </w:t>
      </w:r>
      <w:r>
        <w:t xml:space="preserve">is there are two forms of a posteriori synthetic knowledge. </w:t>
      </w:r>
      <w:r w:rsidR="00F504BE">
        <w:t>W</w:t>
      </w:r>
      <w:r w:rsidR="00A672D5">
        <w:t>e distinguish between the relative</w:t>
      </w:r>
      <w:r w:rsidR="00481AE3">
        <w:t>,</w:t>
      </w:r>
      <w:r w:rsidR="00A672D5">
        <w:t xml:space="preserve"> a posteriori</w:t>
      </w:r>
      <w:r w:rsidR="00481AE3">
        <w:t>,</w:t>
      </w:r>
      <w:r w:rsidR="00A672D5">
        <w:t xml:space="preserve"> sy</w:t>
      </w:r>
      <w:r w:rsidR="00543297">
        <w:t>nthetic and the absolute</w:t>
      </w:r>
      <w:r w:rsidR="006816EE">
        <w:t>,</w:t>
      </w:r>
      <w:r w:rsidR="00543297">
        <w:t xml:space="preserve"> a</w:t>
      </w:r>
      <w:r w:rsidR="00A918C4">
        <w:t xml:space="preserve"> </w:t>
      </w:r>
      <w:r w:rsidR="00543297">
        <w:t>posteriori</w:t>
      </w:r>
      <w:r w:rsidR="006816EE">
        <w:t>,</w:t>
      </w:r>
      <w:r w:rsidR="00543297">
        <w:t xml:space="preserve"> synthetic. It is only the </w:t>
      </w:r>
      <w:r w:rsidR="00A918C4">
        <w:t xml:space="preserve">latter which </w:t>
      </w:r>
      <w:r w:rsidR="00481AE3">
        <w:t xml:space="preserve">Hume and Kant </w:t>
      </w:r>
      <w:r w:rsidR="005D56B9">
        <w:t>understood</w:t>
      </w:r>
      <w:r w:rsidR="00481AE3">
        <w:t xml:space="preserve"> </w:t>
      </w:r>
      <w:r w:rsidR="005C2820">
        <w:t xml:space="preserve">and only the latter which </w:t>
      </w:r>
      <w:r w:rsidR="006816EE">
        <w:t>lead</w:t>
      </w:r>
      <w:r w:rsidR="005C2820">
        <w:t>s</w:t>
      </w:r>
      <w:r w:rsidR="006816EE">
        <w:t xml:space="preserve"> to scepticism. </w:t>
      </w:r>
      <w:r w:rsidR="005D56B9">
        <w:t xml:space="preserve">But it is the former, </w:t>
      </w:r>
      <w:r w:rsidR="00022600">
        <w:t>the relative</w:t>
      </w:r>
      <w:r w:rsidR="005D56B9">
        <w:t>, a posteriori, synthetic knowledge</w:t>
      </w:r>
      <w:r w:rsidR="0056751A">
        <w:t>, which</w:t>
      </w:r>
      <w:r w:rsidR="005D56B9">
        <w:t xml:space="preserve"> </w:t>
      </w:r>
      <w:r w:rsidR="00EA50EA">
        <w:t xml:space="preserve">provides us with a basis for stepping outside the subjective world. </w:t>
      </w:r>
    </w:p>
    <w:p w14:paraId="4F44154E" w14:textId="2DB21FA6" w:rsidR="004A7A09" w:rsidRDefault="00482F0A" w:rsidP="004A7A09">
      <w:pPr>
        <w:keepNext/>
      </w:pPr>
      <w:r>
        <w:object w:dxaOrig="8820" w:dyaOrig="5320" w14:anchorId="480973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1pt;height:266pt" o:ole="">
            <v:imagedata r:id="rId8" o:title=""/>
          </v:shape>
          <o:OLEObject Type="Embed" ProgID="Visio.Drawing.15" ShapeID="_x0000_i1025" DrawAspect="Content" ObjectID="_1683662236" r:id="rId9"/>
        </w:object>
      </w:r>
    </w:p>
    <w:p w14:paraId="5CB1BD2E" w14:textId="1EBA69D0" w:rsidR="00EE191E" w:rsidRDefault="004A7A09" w:rsidP="004A7A09">
      <w:pPr>
        <w:pStyle w:val="Caption"/>
      </w:pPr>
      <w:bookmarkStart w:id="3" w:name="_Ref71634300"/>
      <w:r>
        <w:t xml:space="preserve">Figure </w:t>
      </w:r>
      <w:r w:rsidR="00BB21E2">
        <w:fldChar w:fldCharType="begin"/>
      </w:r>
      <w:r w:rsidR="00BB21E2">
        <w:instrText xml:space="preserve"> SEQ Figure \* ARABIC </w:instrText>
      </w:r>
      <w:r w:rsidR="00BB21E2">
        <w:fldChar w:fldCharType="separate"/>
      </w:r>
      <w:r w:rsidR="007D3AC4">
        <w:rPr>
          <w:noProof/>
        </w:rPr>
        <w:t>3</w:t>
      </w:r>
      <w:r w:rsidR="00BB21E2">
        <w:rPr>
          <w:noProof/>
        </w:rPr>
        <w:fldChar w:fldCharType="end"/>
      </w:r>
      <w:r>
        <w:t xml:space="preserve"> Bridging the gap between subjective and objective </w:t>
      </w:r>
      <w:r w:rsidR="00854AC4">
        <w:t>knowledge.</w:t>
      </w:r>
      <w:bookmarkEnd w:id="3"/>
    </w:p>
    <w:p w14:paraId="40BC0C72" w14:textId="3DFC2FF1" w:rsidR="003445BF" w:rsidRDefault="003445BF" w:rsidP="001035CB"/>
    <w:p w14:paraId="423DB5F3" w14:textId="0534D6AF" w:rsidR="0036297A" w:rsidRPr="00BC027C" w:rsidRDefault="007850D4" w:rsidP="00004798">
      <w:pPr>
        <w:pStyle w:val="Heading2"/>
      </w:pPr>
      <w:r>
        <w:t xml:space="preserve">Implications for </w:t>
      </w:r>
      <w:r w:rsidR="00E30177" w:rsidRPr="00BC027C">
        <w:t>Causality</w:t>
      </w:r>
    </w:p>
    <w:p w14:paraId="1E1627FB" w14:textId="5F97B147" w:rsidR="00E30177" w:rsidRDefault="00D913D5" w:rsidP="00970EB7">
      <w:r w:rsidRPr="00BC027C">
        <w:t>David Hume</w:t>
      </w:r>
      <w:r w:rsidR="00B63AFE" w:rsidRPr="00BC027C">
        <w:t xml:space="preserve"> </w:t>
      </w:r>
      <w:r w:rsidR="00090BD0">
        <w:t>was</w:t>
      </w:r>
      <w:r w:rsidR="002B4284" w:rsidRPr="00BC027C">
        <w:t xml:space="preserve"> the first </w:t>
      </w:r>
      <w:r w:rsidR="00DC5FD3">
        <w:t>modern philosopher</w:t>
      </w:r>
      <w:r w:rsidR="002B4284" w:rsidRPr="00BC027C">
        <w:t xml:space="preserve"> to ask the question “</w:t>
      </w:r>
      <w:r w:rsidR="002B4284" w:rsidRPr="00BC027C">
        <w:rPr>
          <w:i/>
          <w:iCs/>
        </w:rPr>
        <w:t>How can a thing A act on another thing B?</w:t>
      </w:r>
      <w:r w:rsidR="00EE70CD" w:rsidRPr="00BC027C">
        <w:t xml:space="preserve">” </w:t>
      </w:r>
      <w:sdt>
        <w:sdtPr>
          <w:id w:val="446053949"/>
          <w:citation/>
        </w:sdtPr>
        <w:sdtEndPr/>
        <w:sdtContent>
          <w:r w:rsidR="00981AEF" w:rsidRPr="00BC027C">
            <w:fldChar w:fldCharType="begin"/>
          </w:r>
          <w:r w:rsidR="00981AEF" w:rsidRPr="00BC027C">
            <w:instrText xml:space="preserve"> CITATION Ern93 \l 2057 </w:instrText>
          </w:r>
          <w:r w:rsidR="00981AEF" w:rsidRPr="00BC027C">
            <w:fldChar w:fldCharType="separate"/>
          </w:r>
          <w:r w:rsidR="00851EB0" w:rsidRPr="00851EB0">
            <w:rPr>
              <w:noProof/>
            </w:rPr>
            <w:t>[15]</w:t>
          </w:r>
          <w:r w:rsidR="00981AEF" w:rsidRPr="00BC027C">
            <w:fldChar w:fldCharType="end"/>
          </w:r>
        </w:sdtContent>
      </w:sdt>
      <w:r w:rsidR="00981AEF" w:rsidRPr="00BC027C">
        <w:t xml:space="preserve"> </w:t>
      </w:r>
      <w:r w:rsidR="00EE70CD" w:rsidRPr="00BC027C">
        <w:t xml:space="preserve">He concluded that </w:t>
      </w:r>
      <w:r w:rsidR="007140AE" w:rsidRPr="00BC027C">
        <w:t xml:space="preserve">there is no such thing as </w:t>
      </w:r>
      <w:r w:rsidR="006555B3" w:rsidRPr="00BC027C">
        <w:t>causality</w:t>
      </w:r>
      <w:r w:rsidR="006555B3">
        <w:t>,</w:t>
      </w:r>
      <w:r w:rsidR="007140AE" w:rsidRPr="00BC027C">
        <w:t xml:space="preserve"> only a succession </w:t>
      </w:r>
      <w:r w:rsidR="00C374EE" w:rsidRPr="00BC027C">
        <w:t xml:space="preserve">of events </w:t>
      </w:r>
      <w:r w:rsidR="007140AE" w:rsidRPr="00BC027C">
        <w:t xml:space="preserve">in time. </w:t>
      </w:r>
      <w:r w:rsidR="00A31F08" w:rsidRPr="00BC027C">
        <w:t xml:space="preserve">Hume reasoned that if all we know is perception then we don’t know facts or events. </w:t>
      </w:r>
      <w:r w:rsidR="00E71711" w:rsidRPr="00BC027C">
        <w:t xml:space="preserve">Two seemingly related </w:t>
      </w:r>
      <w:r w:rsidR="00EA1FBE" w:rsidRPr="00BC027C">
        <w:t>events</w:t>
      </w:r>
      <w:r w:rsidR="00E71711" w:rsidRPr="00BC027C">
        <w:t xml:space="preserve"> are </w:t>
      </w:r>
      <w:r w:rsidR="00607DC6" w:rsidRPr="00BC027C">
        <w:t xml:space="preserve">nothing more than </w:t>
      </w:r>
      <w:r w:rsidR="00E71711" w:rsidRPr="00BC027C">
        <w:t xml:space="preserve">two </w:t>
      </w:r>
      <w:r w:rsidR="00CB0424" w:rsidRPr="00BC027C">
        <w:t>un</w:t>
      </w:r>
      <w:r w:rsidR="00E71711" w:rsidRPr="00BC027C">
        <w:t xml:space="preserve">related perceptions. They are not about the facts at all. </w:t>
      </w:r>
      <w:r w:rsidR="009D024B" w:rsidRPr="00BC027C">
        <w:t>S</w:t>
      </w:r>
      <w:r w:rsidR="003F0C2E" w:rsidRPr="00BC027C">
        <w:t xml:space="preserve">ince </w:t>
      </w:r>
      <w:r w:rsidR="00766073" w:rsidRPr="00BC027C">
        <w:t xml:space="preserve">all causality is about the relationship of </w:t>
      </w:r>
      <w:r w:rsidR="009D024B" w:rsidRPr="00BC027C">
        <w:t>facts</w:t>
      </w:r>
      <w:r w:rsidR="008001FA">
        <w:t xml:space="preserve"> and we only know perceptions, </w:t>
      </w:r>
      <w:r w:rsidR="00766073" w:rsidRPr="00BC027C">
        <w:t>we can know nothing about causality</w:t>
      </w:r>
      <w:sdt>
        <w:sdtPr>
          <w:id w:val="-712491652"/>
          <w:citation/>
        </w:sdtPr>
        <w:sdtEndPr/>
        <w:sdtContent>
          <w:r w:rsidR="009D0B19">
            <w:fldChar w:fldCharType="begin"/>
          </w:r>
          <w:r w:rsidR="009D0B19">
            <w:instrText xml:space="preserve"> CITATION Wer58 \l 2057 </w:instrText>
          </w:r>
          <w:r w:rsidR="009D0B19">
            <w:fldChar w:fldCharType="separate"/>
          </w:r>
          <w:r w:rsidR="00851EB0">
            <w:rPr>
              <w:noProof/>
            </w:rPr>
            <w:t xml:space="preserve"> </w:t>
          </w:r>
          <w:r w:rsidR="00851EB0" w:rsidRPr="00851EB0">
            <w:rPr>
              <w:noProof/>
            </w:rPr>
            <w:t>[16]</w:t>
          </w:r>
          <w:r w:rsidR="009D0B19">
            <w:fldChar w:fldCharType="end"/>
          </w:r>
        </w:sdtContent>
      </w:sdt>
      <w:r w:rsidR="00766073" w:rsidRPr="00BC027C">
        <w:t xml:space="preserve">. </w:t>
      </w:r>
      <w:r w:rsidR="009D024B" w:rsidRPr="00BC027C">
        <w:t>N</w:t>
      </w:r>
      <w:r w:rsidR="00031B2C" w:rsidRPr="00BC027C">
        <w:t>othing can be said about causality at all</w:t>
      </w:r>
      <w:r w:rsidR="00971AC2">
        <w:rPr>
          <w:rStyle w:val="FootnoteReference"/>
        </w:rPr>
        <w:footnoteReference w:id="7"/>
      </w:r>
      <w:r w:rsidR="00BD2CC2" w:rsidRPr="00BC027C">
        <w:t xml:space="preserve">. </w:t>
      </w:r>
      <w:r w:rsidR="008E53EA" w:rsidRPr="00BC027C">
        <w:t>That</w:t>
      </w:r>
      <w:r w:rsidR="004D30C9">
        <w:t>, in short,</w:t>
      </w:r>
      <w:r w:rsidR="008E53EA" w:rsidRPr="00BC027C">
        <w:t xml:space="preserve"> is Hume</w:t>
      </w:r>
      <w:r w:rsidR="009D024B" w:rsidRPr="00BC027C">
        <w:t>’</w:t>
      </w:r>
      <w:r w:rsidR="008E53EA" w:rsidRPr="00BC027C">
        <w:t xml:space="preserve">s argument against </w:t>
      </w:r>
      <w:r w:rsidR="00CB0424" w:rsidRPr="00BC027C">
        <w:t>it</w:t>
      </w:r>
      <w:r w:rsidR="008E53EA" w:rsidRPr="00BC027C">
        <w:t>.</w:t>
      </w:r>
    </w:p>
    <w:p w14:paraId="04E6F798" w14:textId="06ACF40B" w:rsidR="00E603D7" w:rsidRDefault="00E603D7" w:rsidP="00E603D7">
      <w:r w:rsidRPr="00BC027C">
        <w:t xml:space="preserve">What this amounts to is a denial of the idea that one event depends on another event and that events unfold in time and space according to those dependencies. But this view removes </w:t>
      </w:r>
      <w:r>
        <w:t xml:space="preserve">not only causation but also all scientific method according to Kant. Whenever we observe an </w:t>
      </w:r>
      <w:r w:rsidR="00D82385">
        <w:t>event,</w:t>
      </w:r>
      <w:r>
        <w:t xml:space="preserve"> we assume there is some prior event from which both are connected by some rule. It doesn’t matter if you can find the rule or not because if you can’t find it then science simply encourages us to look for it. Which means, as Heisenberg reminds us, that the law of causation is deeply embedded in the scientific method itself. </w:t>
      </w:r>
      <w:sdt>
        <w:sdtPr>
          <w:id w:val="1828323743"/>
          <w:citation/>
        </w:sdtPr>
        <w:sdtEndPr/>
        <w:sdtContent>
          <w:r>
            <w:fldChar w:fldCharType="begin"/>
          </w:r>
          <w:r>
            <w:instrText xml:space="preserve"> CITATION Jul01 \l 2057 </w:instrText>
          </w:r>
          <w:r>
            <w:fldChar w:fldCharType="separate"/>
          </w:r>
          <w:r w:rsidR="00851EB0" w:rsidRPr="00851EB0">
            <w:rPr>
              <w:noProof/>
            </w:rPr>
            <w:t>[17]</w:t>
          </w:r>
          <w:r>
            <w:fldChar w:fldCharType="end"/>
          </w:r>
        </w:sdtContent>
      </w:sdt>
      <w:r>
        <w:t xml:space="preserve"> If there is no causality, there is no science.</w:t>
      </w:r>
    </w:p>
    <w:p w14:paraId="2BB52B6E" w14:textId="23B353C1" w:rsidR="00E603D7" w:rsidRPr="00BC027C" w:rsidRDefault="00E603D7" w:rsidP="006A7719">
      <w:pPr>
        <w:ind w:left="720"/>
      </w:pPr>
      <w:r w:rsidRPr="00BC027C">
        <w:t>“</w:t>
      </w:r>
      <w:r w:rsidRPr="00471CC2">
        <w:rPr>
          <w:i/>
          <w:iCs/>
        </w:rPr>
        <w:t>The law of causality simply asserts that the phenomena of nature are dependent on one another. The special emphasis put on space and time in the expression of the law of causality is unnecessary, since the relations of space and time themselves explicitly express that phenomena are dependent on one another</w:t>
      </w:r>
      <w:r w:rsidRPr="00BC027C">
        <w:t xml:space="preserve">.” Ernst Mach </w:t>
      </w:r>
      <w:sdt>
        <w:sdtPr>
          <w:id w:val="-1001354569"/>
          <w:citation/>
        </w:sdtPr>
        <w:sdtEndPr/>
        <w:sdtContent>
          <w:r w:rsidRPr="00BC027C">
            <w:fldChar w:fldCharType="begin"/>
          </w:r>
          <w:r w:rsidRPr="00BC027C">
            <w:instrText xml:space="preserve"> CITATION Ern93 \l 2057 </w:instrText>
          </w:r>
          <w:r w:rsidRPr="00BC027C">
            <w:fldChar w:fldCharType="separate"/>
          </w:r>
          <w:r w:rsidR="00851EB0" w:rsidRPr="00851EB0">
            <w:rPr>
              <w:noProof/>
            </w:rPr>
            <w:t>[15]</w:t>
          </w:r>
          <w:r w:rsidRPr="00BC027C">
            <w:fldChar w:fldCharType="end"/>
          </w:r>
        </w:sdtContent>
      </w:sdt>
    </w:p>
    <w:p w14:paraId="14556F86" w14:textId="2266E7AA" w:rsidR="00703CFF" w:rsidRDefault="00F41DD3" w:rsidP="00970EB7">
      <w:r>
        <w:t>Causali</w:t>
      </w:r>
      <w:r w:rsidR="004714E9">
        <w:t xml:space="preserve">ty may be expressed then as the necessary </w:t>
      </w:r>
      <w:r w:rsidR="0002247A">
        <w:t>relation</w:t>
      </w:r>
      <w:r w:rsidR="004714E9">
        <w:t xml:space="preserve"> </w:t>
      </w:r>
      <w:r w:rsidR="0002247A">
        <w:t xml:space="preserve">R between two events A and </w:t>
      </w:r>
      <w:r w:rsidR="004E4F4C">
        <w:t xml:space="preserve">B which can be </w:t>
      </w:r>
      <w:r w:rsidR="00DB1F08">
        <w:t>represented</w:t>
      </w:r>
      <w:r w:rsidR="004E4F4C">
        <w:t xml:space="preserve"> as </w:t>
      </w:r>
    </w:p>
    <w:p w14:paraId="0A1C1AFF" w14:textId="352E3045" w:rsidR="004E4F4C" w:rsidRPr="00260288" w:rsidRDefault="00C73861" w:rsidP="00970EB7">
      <w:r>
        <w:t>Causal Relation</w:t>
      </w:r>
      <w:r w:rsidR="00D5424F">
        <w:t xml:space="preserve"> R</w:t>
      </w:r>
      <w:r>
        <w:t xml:space="preserve"> between A and B = </w:t>
      </w:r>
      <m:oMath>
        <m:r>
          <w:rPr>
            <w:rFonts w:ascii="Cambria Math" w:hAnsi="Cambria Math"/>
          </w:rPr>
          <m:t>(A</m:t>
        </m:r>
        <m:d>
          <m:dPr>
            <m:begChr m:val="|"/>
            <m:endChr m:val="|"/>
            <m:ctrlPr>
              <w:rPr>
                <w:rFonts w:ascii="Cambria Math" w:hAnsi="Cambria Math"/>
                <w:i/>
              </w:rPr>
            </m:ctrlPr>
          </m:dPr>
          <m:e>
            <m:r>
              <w:rPr>
                <w:rFonts w:ascii="Cambria Math" w:hAnsi="Cambria Math"/>
              </w:rPr>
              <m:t>R</m:t>
            </m:r>
          </m:e>
        </m:d>
        <m:r>
          <w:rPr>
            <w:rFonts w:ascii="Cambria Math" w:hAnsi="Cambria Math"/>
          </w:rPr>
          <m:t>B)</m:t>
        </m:r>
      </m:oMath>
    </w:p>
    <w:p w14:paraId="05052FC8" w14:textId="11A5A06E" w:rsidR="0071524A" w:rsidRDefault="00E157E2" w:rsidP="00970EB7">
      <w:r>
        <w:t xml:space="preserve">There are two kinds of events </w:t>
      </w:r>
      <w:r w:rsidR="00E44F38">
        <w:t xml:space="preserve">which may be considered </w:t>
      </w:r>
      <w:r w:rsidR="00085666">
        <w:t xml:space="preserve">having necessary connection. The first kind is where the connection cannot be observed </w:t>
      </w:r>
      <w:r w:rsidR="00524723">
        <w:t xml:space="preserve">directly </w:t>
      </w:r>
      <w:r w:rsidR="00085666">
        <w:t>but needs to be inferred.</w:t>
      </w:r>
      <w:r w:rsidR="00B26529">
        <w:t xml:space="preserve"> This kind of connection comes from patterns gained from repeated observations.</w:t>
      </w:r>
      <w:r w:rsidR="007D3BB6">
        <w:t xml:space="preserve"> </w:t>
      </w:r>
      <w:r w:rsidR="00C76B78">
        <w:t xml:space="preserve">In this instance </w:t>
      </w:r>
      <w:r w:rsidR="005252E6">
        <w:t>we rely on coincidence and induction</w:t>
      </w:r>
      <w:r w:rsidR="001C3BA9">
        <w:t xml:space="preserve">, but </w:t>
      </w:r>
      <w:r w:rsidR="00A04778">
        <w:t xml:space="preserve">as Hume pointed out </w:t>
      </w:r>
      <w:r w:rsidR="001C3BA9">
        <w:t xml:space="preserve">induction is not reliable. </w:t>
      </w:r>
      <w:r w:rsidR="00647A1A">
        <w:t xml:space="preserve">If A is </w:t>
      </w:r>
      <w:r w:rsidR="009157C8">
        <w:t xml:space="preserve">a </w:t>
      </w:r>
      <w:r w:rsidR="00705D45">
        <w:t>lightning</w:t>
      </w:r>
      <w:r w:rsidR="009157C8">
        <w:t xml:space="preserve"> strike and B is the sound of </w:t>
      </w:r>
      <w:r w:rsidR="00CC76E2">
        <w:t>thunder,</w:t>
      </w:r>
      <w:r w:rsidR="009157C8">
        <w:t xml:space="preserve"> we have two events, but </w:t>
      </w:r>
      <w:r w:rsidR="009157C8">
        <w:lastRenderedPageBreak/>
        <w:t xml:space="preserve">what </w:t>
      </w:r>
      <w:r w:rsidR="00C32BC5">
        <w:t xml:space="preserve">we do not have is </w:t>
      </w:r>
      <w:r w:rsidR="002D0CDD">
        <w:t>a direct</w:t>
      </w:r>
      <w:r w:rsidR="00C32BC5">
        <w:t xml:space="preserve"> experience of the relation R between them</w:t>
      </w:r>
      <w:r w:rsidR="003A5527">
        <w:t xml:space="preserve">. Just because lightening </w:t>
      </w:r>
      <w:r w:rsidR="00CD0E37">
        <w:t>h</w:t>
      </w:r>
      <w:r w:rsidR="003A5527">
        <w:t xml:space="preserve">as always been followed by thunder in the past, does not mean that it will be followed by </w:t>
      </w:r>
      <w:r w:rsidR="00B76193">
        <w:t>thunder in the future.</w:t>
      </w:r>
      <w:r w:rsidR="00234BD1">
        <w:t xml:space="preserve"> Through </w:t>
      </w:r>
      <w:r w:rsidR="00F25FD6">
        <w:t xml:space="preserve">observation all we have is </w:t>
      </w:r>
      <w:r w:rsidR="005C5818">
        <w:t>a</w:t>
      </w:r>
      <w:r w:rsidR="00A33290">
        <w:t xml:space="preserve"> </w:t>
      </w:r>
      <w:r w:rsidR="00F25FD6">
        <w:t xml:space="preserve">psychological association </w:t>
      </w:r>
      <w:r w:rsidR="00A33290">
        <w:t xml:space="preserve">of A and B </w:t>
      </w:r>
      <w:r w:rsidR="00EE062C">
        <w:t xml:space="preserve">produced by the senses. What we do not have is proof of necessary </w:t>
      </w:r>
      <w:r w:rsidR="00A33290">
        <w:t>connection R</w:t>
      </w:r>
      <w:r w:rsidR="00EE062C">
        <w:t>.</w:t>
      </w:r>
      <w:r w:rsidR="00A25444">
        <w:t xml:space="preserve"> We call this </w:t>
      </w:r>
      <w:r w:rsidR="00A25444" w:rsidRPr="00E16AEE">
        <w:rPr>
          <w:i/>
          <w:iCs/>
        </w:rPr>
        <w:t>inference causality</w:t>
      </w:r>
      <w:r w:rsidR="00A25444">
        <w:t>.</w:t>
      </w:r>
    </w:p>
    <w:p w14:paraId="5BF2DF0C" w14:textId="65B477A4" w:rsidR="001C3BA9" w:rsidRDefault="001C3BA9" w:rsidP="00970EB7">
      <w:r>
        <w:t xml:space="preserve">The </w:t>
      </w:r>
      <w:r w:rsidR="00226505">
        <w:t xml:space="preserve">second kind is where the connection </w:t>
      </w:r>
      <w:r w:rsidR="00A25444">
        <w:t xml:space="preserve">R </w:t>
      </w:r>
      <w:r w:rsidR="00226505">
        <w:t>is seen directly</w:t>
      </w:r>
      <w:r w:rsidR="00CD0E37">
        <w:t>,</w:t>
      </w:r>
      <w:r w:rsidR="00226505">
        <w:t xml:space="preserve"> as in the case of one billiard ball hitting another. </w:t>
      </w:r>
      <w:r w:rsidR="00055719">
        <w:t xml:space="preserve">This is not causality inferred by </w:t>
      </w:r>
      <w:r w:rsidR="00D6492C">
        <w:t>repeated</w:t>
      </w:r>
      <w:r w:rsidR="00055719">
        <w:t xml:space="preserve"> observations but by single direct observation where the mechanism of cause </w:t>
      </w:r>
      <w:r w:rsidR="006669C3">
        <w:t xml:space="preserve">or the relation R </w:t>
      </w:r>
      <w:r w:rsidR="00055719">
        <w:t xml:space="preserve">is also observed. In this case a single instance is enough to establish causality. </w:t>
      </w:r>
      <w:r w:rsidR="00B200A1">
        <w:t xml:space="preserve">When we see one billiard ball hit another and the other scatters off as a </w:t>
      </w:r>
      <w:r w:rsidR="00AB7E35">
        <w:t>result,</w:t>
      </w:r>
      <w:r w:rsidR="00B200A1">
        <w:t xml:space="preserve"> we do not need induction to </w:t>
      </w:r>
      <w:r w:rsidR="0029207A">
        <w:t xml:space="preserve">deduce </w:t>
      </w:r>
      <w:r w:rsidR="00E1713D">
        <w:t>causality</w:t>
      </w:r>
      <w:r w:rsidR="00CD0E37">
        <w:t>,</w:t>
      </w:r>
      <w:r w:rsidR="0029207A">
        <w:t xml:space="preserve"> for the mechanism is observed. We only need </w:t>
      </w:r>
      <w:r w:rsidR="00E1713D">
        <w:t>induction when the mechanism is not observed. Thus,</w:t>
      </w:r>
      <w:r w:rsidR="00454A91">
        <w:t xml:space="preserve"> there are two ways of </w:t>
      </w:r>
      <w:r w:rsidR="00CD5100">
        <w:t>arriving</w:t>
      </w:r>
      <w:r w:rsidR="00454A91">
        <w:t xml:space="preserve"> at </w:t>
      </w:r>
      <w:r w:rsidR="00CD5100">
        <w:t>causal</w:t>
      </w:r>
      <w:r w:rsidR="00454A91">
        <w:t xml:space="preserve"> relationships; first by inference and second by </w:t>
      </w:r>
      <w:r w:rsidR="009916C9">
        <w:t xml:space="preserve">direct observation of the mechanism </w:t>
      </w:r>
      <w:r w:rsidR="00651D3D">
        <w:t>or</w:t>
      </w:r>
      <w:r w:rsidR="009916C9">
        <w:t xml:space="preserve"> cause. </w:t>
      </w:r>
      <w:r w:rsidR="006669C3" w:rsidRPr="00D83C21">
        <w:rPr>
          <w:i/>
          <w:iCs/>
        </w:rPr>
        <w:t xml:space="preserve">Directly </w:t>
      </w:r>
      <w:r w:rsidR="009D21A1" w:rsidRPr="00D83C21">
        <w:rPr>
          <w:i/>
          <w:iCs/>
        </w:rPr>
        <w:t>o</w:t>
      </w:r>
      <w:r w:rsidR="00BA2A29" w:rsidRPr="00D83C21">
        <w:rPr>
          <w:i/>
          <w:iCs/>
        </w:rPr>
        <w:t>b</w:t>
      </w:r>
      <w:r w:rsidR="00AB7E35" w:rsidRPr="00D83C21">
        <w:rPr>
          <w:i/>
          <w:iCs/>
        </w:rPr>
        <w:t>served causality</w:t>
      </w:r>
      <w:r w:rsidR="00AB7E35">
        <w:t xml:space="preserve"> </w:t>
      </w:r>
      <w:r w:rsidR="00226505">
        <w:t>comes from relationships.</w:t>
      </w:r>
    </w:p>
    <w:p w14:paraId="685D308A" w14:textId="566E242C" w:rsidR="004E50F2" w:rsidRDefault="00BC45EA" w:rsidP="00970EB7">
      <w:r>
        <w:rPr>
          <w:noProof/>
        </w:rPr>
        <mc:AlternateContent>
          <mc:Choice Requires="wpc">
            <w:drawing>
              <wp:anchor distT="0" distB="0" distL="114300" distR="114300" simplePos="0" relativeHeight="251658240" behindDoc="0" locked="0" layoutInCell="1" allowOverlap="1" wp14:anchorId="709C0FA4" wp14:editId="0A061FD0">
                <wp:simplePos x="0" y="0"/>
                <wp:positionH relativeFrom="column">
                  <wp:posOffset>3711575</wp:posOffset>
                </wp:positionH>
                <wp:positionV relativeFrom="paragraph">
                  <wp:posOffset>391795</wp:posOffset>
                </wp:positionV>
                <wp:extent cx="2002790" cy="1167765"/>
                <wp:effectExtent l="0" t="0" r="0" b="0"/>
                <wp:wrapSquare wrapText="bothSides"/>
                <wp:docPr id="7" name="Canvas 7"/>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8" name="Oval 8"/>
                        <wps:cNvSpPr/>
                        <wps:spPr>
                          <a:xfrm>
                            <a:off x="746911" y="375719"/>
                            <a:ext cx="185596" cy="172016"/>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0" name="Oval 100"/>
                        <wps:cNvSpPr/>
                        <wps:spPr>
                          <a:xfrm>
                            <a:off x="950611" y="298763"/>
                            <a:ext cx="185596" cy="172016"/>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Straight Arrow Connector 10"/>
                        <wps:cNvCnPr>
                          <a:endCxn id="8" idx="3"/>
                        </wps:cNvCnPr>
                        <wps:spPr>
                          <a:xfrm flipV="1">
                            <a:off x="430039" y="522350"/>
                            <a:ext cx="343984" cy="41921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1" name="Straight Arrow Connector 11"/>
                        <wps:cNvCnPr>
                          <a:stCxn id="100" idx="6"/>
                        </wps:cNvCnPr>
                        <wps:spPr>
                          <a:xfrm flipV="1">
                            <a:off x="1136107" y="375580"/>
                            <a:ext cx="642899" cy="904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2" name="Text Box 12"/>
                        <wps:cNvSpPr txBox="1"/>
                        <wps:spPr>
                          <a:xfrm>
                            <a:off x="334920" y="610657"/>
                            <a:ext cx="253526" cy="276583"/>
                          </a:xfrm>
                          <a:prstGeom prst="rect">
                            <a:avLst/>
                          </a:prstGeom>
                          <a:solidFill>
                            <a:schemeClr val="lt1">
                              <a:alpha val="0"/>
                            </a:schemeClr>
                          </a:solidFill>
                          <a:ln w="6350">
                            <a:noFill/>
                          </a:ln>
                        </wps:spPr>
                        <wps:txbx>
                          <w:txbxContent>
                            <w:p w14:paraId="0F5BC903" w14:textId="77777777" w:rsidR="00C17247" w:rsidRDefault="00C17247" w:rsidP="00C4040C">
                              <w: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1" name="Text Box 101"/>
                        <wps:cNvSpPr txBox="1"/>
                        <wps:spPr>
                          <a:xfrm>
                            <a:off x="1317221" y="161984"/>
                            <a:ext cx="253526" cy="276583"/>
                          </a:xfrm>
                          <a:prstGeom prst="rect">
                            <a:avLst/>
                          </a:prstGeom>
                          <a:solidFill>
                            <a:schemeClr val="lt1">
                              <a:alpha val="0"/>
                            </a:schemeClr>
                          </a:solidFill>
                          <a:ln w="6350">
                            <a:noFill/>
                          </a:ln>
                        </wps:spPr>
                        <wps:txbx>
                          <w:txbxContent>
                            <w:p w14:paraId="4F3B2678" w14:textId="77777777" w:rsidR="00C17247" w:rsidRDefault="00C17247" w:rsidP="00C4040C">
                              <w: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2" name="Text Box 102"/>
                        <wps:cNvSpPr txBox="1"/>
                        <wps:spPr>
                          <a:xfrm>
                            <a:off x="746913" y="161296"/>
                            <a:ext cx="253526" cy="276583"/>
                          </a:xfrm>
                          <a:prstGeom prst="rect">
                            <a:avLst/>
                          </a:prstGeom>
                          <a:solidFill>
                            <a:schemeClr val="lt1">
                              <a:alpha val="0"/>
                            </a:schemeClr>
                          </a:solidFill>
                          <a:ln w="6350">
                            <a:noFill/>
                          </a:ln>
                        </wps:spPr>
                        <wps:txbx>
                          <w:txbxContent>
                            <w:p w14:paraId="2B3FB425" w14:textId="77777777" w:rsidR="00C17247" w:rsidRDefault="00C17247" w:rsidP="00C4040C">
                              <w:r>
                                <w:t>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c:wpc>
                  </a:graphicData>
                </a:graphic>
              </wp:anchor>
            </w:drawing>
          </mc:Choice>
          <mc:Fallback xmlns:w16sdtdh="http://schemas.microsoft.com/office/word/2020/wordml/sdtdatahash">
            <w:pict>
              <v:group w14:anchorId="709C0FA4" id="Canvas 7" o:spid="_x0000_s1090" editas="canvas" style="position:absolute;margin-left:292.25pt;margin-top:30.85pt;width:157.7pt;height:91.95pt;z-index:251658240;mso-position-horizontal-relative:text;mso-position-vertical-relative:text" coordsize="20027,116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6HtnAQAAF8YAAAOAAAAZHJzL2Uyb0RvYy54bWzsWdtu4zYQfS/QfyD43lh3W0aUhettigLB&#10;JmjS7jMjUbYAiVRJxlL26ztDSopzK9xtGxRZ50EmxSE5HM6ZM6Ocfuibmuy40pUUGfVPPEq4yGVR&#10;iU1Gf7s5/2FBiTZMFKyWgmf0nmv64ez77067dskDuZV1wRWBRYRedm1Gt8a0y9lM51veMH0iWy5g&#10;sJSqYQa6ajMrFOtg9aaeBZ6XzDqpilbJnGsNbz+6QXpm1y9LnpvLstTckDqjoJuxT2Wft/icnZ2y&#10;5UaxdlvlgxrsK7RoWCVg02mpj8wwcqeqZ0s1Va6klqU5yWUzk2VZ5dyeAU7je09Os2Zix7Q9TA7W&#10;GRWE1r+47u0G9dayrorzqq6x0ypt1rUiOwZW67aV4Win2SOpGWixxLn428E9chDpWrhF3U73qf+Z&#10;ntdb1nJ7fL3MP+2uFKmKjIJHCdaAL12CfmSBquG+IHDdXqmhp6GJR+lL1eAvWJr0GZ1HSer7lNxn&#10;NJzHcz91DsB7Q3IY9hdxnCaU5DDuz+FGkuHg4zJomZ+5bAg2Msrrumo1qsiWbHehjTPTKAU2Q82c&#10;LrZl7muOwrX4lZdwGtgzsLOtw/PJ6CzPuTC+G9qygru7iD34G1SaZtibsQviyiXc4bT2sACC6fna&#10;TtdBHqdyi5dpsvdXirnJ0wy7sxRmmtxUQqqXFqjhVMPOTn40kjMNWulWFvdw10o6tOo2P6/A3BdM&#10;myumAJ4AZAg55hIeZS27jMqhRclWqi8vvUd5cEYYpaQDuGdU/3HHFKek/kWAm6Z+FGF8sJ0ohrun&#10;RO2P3O6PiLtmLQEb4EmgnW2ivKnHZqlk8xki0wp3hSEmctg7o7lRY2dtXBiC2Jbz1cqKQUxombkQ&#10;14hwd3noSzf9Z6bawecMOOsnOULjmd85WbwPIVd3RpaVdcoHuw72Bpi+EV59cNl9xGIfPAA1Ogiz&#10;aewlA2aDdDFPQpwN3nrE7BGzR8y2/wnH+hNkr41i1WZryEop2ZG1FAKSKqkIiDygeC0c3XJRrHsx&#10;0rTlNwtXy4OAdidnqXCPoEkJNPr7GPEGqo5CzwtTS9VxEITxkKuNsA+jMF1EjqojPw2cOpCjvELV&#10;ejjHdAAXXl9kbeRnDDGGVfVPoiDmvoV0w6iKiU095kIocgC9H0DBL3P3AfT71txt+gO5GwkeL/kN&#10;SQao2GWFrzusVX6gndFhIdEd/NXSlPVYl/Q9EjzIY30/THxvPmaX8eKJyyZRsEjBozG7TL3I5p5H&#10;h3VZ8AHe/hXJ5v/ZYYPRYW8wpP0oe+IHexEVaxlieniPcXGItK9UNWEYpZiwgl+BAybx/HGGFMRh&#10;HAxVTTBP4oULya+GSgUB3qburwTHR7XiVIa4CgXTewydrG63zL2yKMDicSxDIDg8KiUx3BLI4hMM&#10;8i5zxUoUg4iLxE/CrOlve0sx4WSwd1wymG+wYJiC+QM2vAkEQ9FwKDj8ECr5wNX8fuJj0gCe9VA/&#10;vF90WJgjcx3R8a7K6ReYw5si4d9Eh/0gFlrqAHAE8PHrGwGHjQJHcLzdtyYgcfsR27L68MUdP5Pv&#10;96G9/3+Bsz8BAAD//wMAUEsDBBQABgAIAAAAIQA+di5e4AAAAAoBAAAPAAAAZHJzL2Rvd25yZXYu&#10;eG1sTI9BT4QwEIXvJv6HZky8bNyyG6iAlI2amHgxUTTrdZaOQKQtoYWFf2896XHyvrz3TXFYdM9m&#10;Gl1njYTdNgJGpraqM42Ej/enmxSY82gU9taQhJUcHMrLiwJzZc/mjebKNyyUGJejhNb7Iefc1S1p&#10;dFs7kAnZlx01+nCODVcjnkO57vk+igTX2Jmw0OJAjy3V39WkJbzozYZehXiepyN+Hh/itVmrSsrr&#10;q+X+Dpinxf/B8Ksf1KEMTic7GeVYLyFJ4ySgEsTuFlgA0izLgJ0k7ONEAC8L/v+F8gcAAP//AwBQ&#10;SwECLQAUAAYACAAAACEAtoM4kv4AAADhAQAAEwAAAAAAAAAAAAAAAAAAAAAAW0NvbnRlbnRfVHlw&#10;ZXNdLnhtbFBLAQItABQABgAIAAAAIQA4/SH/1gAAAJQBAAALAAAAAAAAAAAAAAAAAC8BAABfcmVs&#10;cy8ucmVsc1BLAQItABQABgAIAAAAIQDNJ6HtnAQAAF8YAAAOAAAAAAAAAAAAAAAAAC4CAABkcnMv&#10;ZTJvRG9jLnhtbFBLAQItABQABgAIAAAAIQA+di5e4AAAAAoBAAAPAAAAAAAAAAAAAAAAAPYGAABk&#10;cnMvZG93bnJldi54bWxQSwUGAAAAAAQABADzAAAAAwgAAAAA&#10;">
                <v:shape id="_x0000_s1091" type="#_x0000_t75" style="position:absolute;width:20027;height:11677;visibility:visible;mso-wrap-style:square" filled="t">
                  <v:fill o:detectmouseclick="t"/>
                  <v:path o:connecttype="none"/>
                </v:shape>
                <v:oval id="Oval 8" o:spid="_x0000_s1092" style="position:absolute;left:7469;top:3757;width:1856;height:1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ey5wQAAANoAAAAPAAAAZHJzL2Rvd25yZXYueG1sRE/LisIw&#10;FN0L/kO4ghsZU10U6RhFBUXQxfhCZ3dp7rTF5qY2UTvz9ZOF4PJw3uNpY0rxoNoVlhUM+hEI4tTq&#10;gjMFx8PyYwTCeWSNpWVS8EsOppN2a4yJtk/e0WPvMxFC2CWoIPe+SqR0aU4GXd9WxIH7sbVBH2Cd&#10;SV3jM4SbUg6jKJYGCw4NOVa0yCm97u9GwXe8nHP8tenxtnLp/LTCv8v5plS308w+QXhq/Fv8cq+1&#10;grA1XAk3QE7+AQAA//8DAFBLAQItABQABgAIAAAAIQDb4fbL7gAAAIUBAAATAAAAAAAAAAAAAAAA&#10;AAAAAABbQ29udGVudF9UeXBlc10ueG1sUEsBAi0AFAAGAAgAAAAhAFr0LFu/AAAAFQEAAAsAAAAA&#10;AAAAAAAAAAAAHwEAAF9yZWxzLy5yZWxzUEsBAi0AFAAGAAgAAAAhAFm57LnBAAAA2gAAAA8AAAAA&#10;AAAAAAAAAAAABwIAAGRycy9kb3ducmV2LnhtbFBLBQYAAAAAAwADALcAAAD1AgAAAAA=&#10;" fillcolor="#4f81bd [3204]" strokecolor="#243f60 [1604]" strokeweight="2pt"/>
                <v:oval id="Oval 100" o:spid="_x0000_s1093" style="position:absolute;left:9506;top:2987;width:1856;height:1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6kOnxwAAANwAAAAPAAAAZHJzL2Rvd25yZXYueG1sRI9Ba8JA&#10;EIXvgv9hGcGL1I09BEldpQqWgh6qVbS3ITtNQrOzaXbVtL++cxB6m+G9ee+b2aJztbpSGyrPBibj&#10;BBRx7m3FhYHD+/phCipEZIu1ZzLwQwEW835vhpn1N97RdR8LJSEcMjRQxthkWoe8JIdh7Bti0T59&#10;6zDK2hbatniTcFfrxyRJtcOKpaHEhlYl5V/7izPwka6XnL5tRrxtQr48vuDv+fRtzHDQPT+BitTF&#10;f/P9+tUKfiL48oxMoOd/AAAA//8DAFBLAQItABQABgAIAAAAIQDb4fbL7gAAAIUBAAATAAAAAAAA&#10;AAAAAAAAAAAAAABbQ29udGVudF9UeXBlc10ueG1sUEsBAi0AFAAGAAgAAAAhAFr0LFu/AAAAFQEA&#10;AAsAAAAAAAAAAAAAAAAAHwEAAF9yZWxzLy5yZWxzUEsBAi0AFAAGAAgAAAAhAITqQ6fHAAAA3AAA&#10;AA8AAAAAAAAAAAAAAAAABwIAAGRycy9kb3ducmV2LnhtbFBLBQYAAAAAAwADALcAAAD7AgAAAAA=&#10;" fillcolor="#4f81bd [3204]" strokecolor="#243f60 [1604]" strokeweight="2pt"/>
                <v:shape id="Straight Arrow Connector 10" o:spid="_x0000_s1094" type="#_x0000_t32" style="position:absolute;left:4300;top:5223;width:3440;height:419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yExAAAANsAAAAPAAAAZHJzL2Rvd25yZXYueG1sRI9BT8Mw&#10;DIXvSPyHyEjcWArTOlSWTQiJCe22deJsGtNUNE5Jsq3br58PSNxsvef3Pi9Wo+/VkWLqAht4nBSg&#10;iJtgO24N7Ov3h2dQKSNb7AOTgTMlWC1vbxZY2XDiLR13uVUSwqlCAy7nodI6NY48pkkYiEX7DtFj&#10;ljW22kY8Sbjv9VNRlNpjx9LgcKA3R83P7uANfNW/dubK2m7iNJTl+fI53xzWxtzfja8voDKN+d/8&#10;d/1hBV/o5RcZQC+vAAAA//8DAFBLAQItABQABgAIAAAAIQDb4fbL7gAAAIUBAAATAAAAAAAAAAAA&#10;AAAAAAAAAABbQ29udGVudF9UeXBlc10ueG1sUEsBAi0AFAAGAAgAAAAhAFr0LFu/AAAAFQEAAAsA&#10;AAAAAAAAAAAAAAAAHwEAAF9yZWxzLy5yZWxzUEsBAi0AFAAGAAgAAAAhAL8uPITEAAAA2wAAAA8A&#10;AAAAAAAAAAAAAAAABwIAAGRycy9kb3ducmV2LnhtbFBLBQYAAAAAAwADALcAAAD4AgAAAAA=&#10;" strokecolor="#4579b8 [3044]">
                  <v:stroke endarrow="block"/>
                </v:shape>
                <v:shape id="Straight Arrow Connector 11" o:spid="_x0000_s1095" type="#_x0000_t32" style="position:absolute;left:11361;top:3755;width:6429;height:9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pkfwQAAANsAAAAPAAAAZHJzL2Rvd25yZXYueG1sRE9NawIx&#10;EL0X/A9hCr3VrC1uy2oUEVqKN13peboZN0s3kzWJuvrrjSB4m8f7nOm8t604kg+NYwWjYQaCuHK6&#10;4VrBtvx6/QQRIrLG1jEpOFOA+WzwNMVCuxOv6biJtUghHApUYGLsCilDZchiGLqOOHE75y3GBH0t&#10;tcdTCretfMuyXFpsODUY7GhpqPrfHKyCv3KvxyYv9cq/uzw/X34/VodvpV6e+8UERKQ+PsR3949O&#10;80dw+yUdIGdXAAAA//8DAFBLAQItABQABgAIAAAAIQDb4fbL7gAAAIUBAAATAAAAAAAAAAAAAAAA&#10;AAAAAABbQ29udGVudF9UeXBlc10ueG1sUEsBAi0AFAAGAAgAAAAhAFr0LFu/AAAAFQEAAAsAAAAA&#10;AAAAAAAAAAAAHwEAAF9yZWxzLy5yZWxzUEsBAi0AFAAGAAgAAAAhANBimR/BAAAA2wAAAA8AAAAA&#10;AAAAAAAAAAAABwIAAGRycy9kb3ducmV2LnhtbFBLBQYAAAAAAwADALcAAAD1AgAAAAA=&#10;" strokecolor="#4579b8 [3044]">
                  <v:stroke endarrow="block"/>
                </v:shape>
                <v:shape id="Text Box 12" o:spid="_x0000_s1096" type="#_x0000_t202" style="position:absolute;left:3349;top:6106;width:2535;height:2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1qFFxAAAANsAAAAPAAAAZHJzL2Rvd25yZXYueG1sRE9LawIx&#10;EL4X/A9hBG81q2CR1SjSVhD6kKoHvQ2bcTd1M1mTVLf99U2h4G0+vudM562txYV8MI4VDPoZCOLC&#10;acOlgt12eT8GESKyxtoxKfimAPNZ526KuXZX/qDLJpYihXDIUUEVY5NLGYqKLIa+a4gTd3TeYkzQ&#10;l1J7vKZwW8thlj1Ii4ZTQ4UNPVZUnDZfVsHreb8efT7td/X4/Wf1ZgpvDs8vSvW67WICIlIbb+J/&#10;90qn+UP4+yUdIGe/AAAA//8DAFBLAQItABQABgAIAAAAIQDb4fbL7gAAAIUBAAATAAAAAAAAAAAA&#10;AAAAAAAAAABbQ29udGVudF9UeXBlc10ueG1sUEsBAi0AFAAGAAgAAAAhAFr0LFu/AAAAFQEAAAsA&#10;AAAAAAAAAAAAAAAAHwEAAF9yZWxzLy5yZWxzUEsBAi0AFAAGAAgAAAAhAMrWoUXEAAAA2wAAAA8A&#10;AAAAAAAAAAAAAAAABwIAAGRycy9kb3ducmV2LnhtbFBLBQYAAAAAAwADALcAAAD4AgAAAAA=&#10;" fillcolor="white [3201]" stroked="f" strokeweight=".5pt">
                  <v:fill opacity="0"/>
                  <v:textbox>
                    <w:txbxContent>
                      <w:p w14:paraId="0F5BC903" w14:textId="77777777" w:rsidR="00C17247" w:rsidRDefault="00C17247" w:rsidP="00C4040C">
                        <w:r>
                          <w:t>A</w:t>
                        </w:r>
                      </w:p>
                    </w:txbxContent>
                  </v:textbox>
                </v:shape>
                <v:shape id="Text Box 101" o:spid="_x0000_s1097" type="#_x0000_t202" style="position:absolute;left:13172;top:1619;width:2535;height:2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6zYCxQAAANwAAAAPAAAAZHJzL2Rvd25yZXYueG1sRE9LawIx&#10;EL4X/A9hhN5qVqFFVqMUHyDYVmo96G3YTHejm8maRN321zeFQm/z8T1nPG1tLa7kg3GsoN/LQBAX&#10;ThsuFew+lg9DECEia6wdk4IvCjCddO7GmGt343e6bmMpUgiHHBVUMTa5lKGoyGLouYY4cZ/OW4wJ&#10;+lJqj7cUbms5yLInadFwaqiwoVlFxWl7sQpezvvN43G+39XDt+/Vqym8OSzWSt132+cRiEht/Bf/&#10;uVc6zc/68PtMukBOfgAAAP//AwBQSwECLQAUAAYACAAAACEA2+H2y+4AAACFAQAAEwAAAAAAAAAA&#10;AAAAAAAAAAAAW0NvbnRlbnRfVHlwZXNdLnhtbFBLAQItABQABgAIAAAAIQBa9CxbvwAAABUBAAAL&#10;AAAAAAAAAAAAAAAAAB8BAABfcmVscy8ucmVsc1BLAQItABQABgAIAAAAIQDv6zYCxQAAANwAAAAP&#10;AAAAAAAAAAAAAAAAAAcCAABkcnMvZG93bnJldi54bWxQSwUGAAAAAAMAAwC3AAAA+QIAAAAA&#10;" fillcolor="white [3201]" stroked="f" strokeweight=".5pt">
                  <v:fill opacity="0"/>
                  <v:textbox>
                    <w:txbxContent>
                      <w:p w14:paraId="4F3B2678" w14:textId="77777777" w:rsidR="00C17247" w:rsidRDefault="00C17247" w:rsidP="00C4040C">
                        <w:r>
                          <w:t>B</w:t>
                        </w:r>
                      </w:p>
                    </w:txbxContent>
                  </v:textbox>
                </v:shape>
                <v:shape id="Text Box 102" o:spid="_x0000_s1098" type="#_x0000_t202" style="position:absolute;left:7469;top:1612;width:2535;height:2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ah1xQAAANwAAAAPAAAAZHJzL2Rvd25yZXYueG1sRE9NawIx&#10;EL0X/A9hBG81q2CR1SilrSC0VWo96G3YTHdTN5M1SXX11zdCobd5vM+ZzltbixP5YBwrGPQzEMSF&#10;04ZLBdvPxf0YRIjIGmvHpOBCAeazzt0Uc+3O/EGnTSxFCuGQo4IqxiaXMhQVWQx91xAn7st5izFB&#10;X0rt8ZzCbS2HWfYgLRpODRU29FRRcdj8WAVvx9169P2829bj1XX5bgpv9i+vSvW67eMERKQ2/ov/&#10;3Eud5mdDuD2TLpCzXwAAAP//AwBQSwECLQAUAAYACAAAACEA2+H2y+4AAACFAQAAEwAAAAAAAAAA&#10;AAAAAAAAAAAAW0NvbnRlbnRfVHlwZXNdLnhtbFBLAQItABQABgAIAAAAIQBa9CxbvwAAABUBAAAL&#10;AAAAAAAAAAAAAAAAAB8BAABfcmVscy8ucmVsc1BLAQItABQABgAIAAAAIQAfOah1xQAAANwAAAAP&#10;AAAAAAAAAAAAAAAAAAcCAABkcnMvZG93bnJldi54bWxQSwUGAAAAAAMAAwC3AAAA+QIAAAAA&#10;" fillcolor="white [3201]" stroked="f" strokeweight=".5pt">
                  <v:fill opacity="0"/>
                  <v:textbox>
                    <w:txbxContent>
                      <w:p w14:paraId="2B3FB425" w14:textId="77777777" w:rsidR="00C17247" w:rsidRDefault="00C17247" w:rsidP="00C4040C">
                        <w:r>
                          <w:t>R</w:t>
                        </w:r>
                      </w:p>
                    </w:txbxContent>
                  </v:textbox>
                </v:shape>
                <w10:wrap type="square"/>
              </v:group>
            </w:pict>
          </mc:Fallback>
        </mc:AlternateContent>
      </w:r>
      <w:r w:rsidR="00AF3B80">
        <w:t>With the absolute approach we have a problem</w:t>
      </w:r>
      <w:r w:rsidR="00CD0E37">
        <w:t>,</w:t>
      </w:r>
      <w:r w:rsidR="00AF3B80">
        <w:t xml:space="preserve"> for we would need to observe the ball A, then observe the relation R and then observe the effect on B</w:t>
      </w:r>
      <w:r w:rsidR="00CC7B49">
        <w:t>. These are three unrelated events according to Hume which we can infer a connection</w:t>
      </w:r>
      <w:r w:rsidR="00CD0E37">
        <w:t xml:space="preserve"> between</w:t>
      </w:r>
      <w:r w:rsidR="00CC7B49">
        <w:t xml:space="preserve"> but cannot prove. </w:t>
      </w:r>
    </w:p>
    <w:p w14:paraId="0E684A6A" w14:textId="5256DEA5" w:rsidR="00C4040C" w:rsidRDefault="004E50F2" w:rsidP="00D83C21">
      <w:r>
        <w:t xml:space="preserve">A | R | </w:t>
      </w:r>
      <w:r w:rsidR="00E23C00">
        <w:t>B =</w:t>
      </w:r>
      <w:r w:rsidR="00933A81">
        <w:t>/= (A|R|B)</w:t>
      </w:r>
    </w:p>
    <w:p w14:paraId="3C6A3A01" w14:textId="54979A29" w:rsidR="009D21A1" w:rsidRDefault="00E675C2" w:rsidP="00970EB7">
      <w:r>
        <w:t xml:space="preserve">However with the relational </w:t>
      </w:r>
      <w:r w:rsidR="00E60C16">
        <w:t>approach, all</w:t>
      </w:r>
      <w:r w:rsidR="008B29EE">
        <w:t xml:space="preserve"> the </w:t>
      </w:r>
      <w:r w:rsidR="00E45FFE">
        <w:t>invariants</w:t>
      </w:r>
      <w:r w:rsidR="008B29EE">
        <w:t xml:space="preserve"> of </w:t>
      </w:r>
      <w:r w:rsidR="00E23C00">
        <w:t>observation are</w:t>
      </w:r>
      <w:r w:rsidR="008B29EE">
        <w:t xml:space="preserve"> </w:t>
      </w:r>
      <w:r w:rsidR="00E45FFE">
        <w:t>relationships</w:t>
      </w:r>
      <w:r w:rsidR="004E50F2">
        <w:t xml:space="preserve">. </w:t>
      </w:r>
      <w:r w:rsidR="009D21A1">
        <w:t xml:space="preserve">It is from the relational approach </w:t>
      </w:r>
      <w:r w:rsidR="00F44BB6">
        <w:t xml:space="preserve">we present here that direct causality can be constructed. Suppose that </w:t>
      </w:r>
      <w:r w:rsidR="003D3B62">
        <w:t xml:space="preserve">billiard ball A connects with billiard ball B and they relate in an </w:t>
      </w:r>
      <w:r w:rsidR="00E23C00">
        <w:t>interaction</w:t>
      </w:r>
      <w:r w:rsidR="00380D1E">
        <w:t xml:space="preserve"> R. The observation of the first part of the interaction wil</w:t>
      </w:r>
      <w:r w:rsidR="0016558D">
        <w:t xml:space="preserve">l be expressed in the </w:t>
      </w:r>
      <w:r w:rsidR="00E23C00">
        <w:t>relationship.</w:t>
      </w:r>
      <w:r w:rsidR="0016558D">
        <w:t xml:space="preserve"> </w:t>
      </w:r>
    </w:p>
    <w:p w14:paraId="6526340F" w14:textId="64CF40EB" w:rsidR="0016558D" w:rsidRDefault="0016558D" w:rsidP="00970EB7">
      <w:r>
        <w:t>(A|R)</w:t>
      </w:r>
    </w:p>
    <w:p w14:paraId="7DFA56FA" w14:textId="7CA0CD14" w:rsidR="0016558D" w:rsidRDefault="0016558D" w:rsidP="00970EB7">
      <w:r>
        <w:t xml:space="preserve">The second part of the </w:t>
      </w:r>
      <w:r w:rsidR="00121418">
        <w:t xml:space="preserve">directly observed </w:t>
      </w:r>
      <w:r>
        <w:t xml:space="preserve">interaction is </w:t>
      </w:r>
      <w:r w:rsidR="00121418">
        <w:t xml:space="preserve">represented by the relation </w:t>
      </w:r>
    </w:p>
    <w:p w14:paraId="3FE86729" w14:textId="7206E848" w:rsidR="00121418" w:rsidRDefault="00121418" w:rsidP="00970EB7">
      <w:r>
        <w:t>(R|B)</w:t>
      </w:r>
    </w:p>
    <w:p w14:paraId="0E0A0E04" w14:textId="64E5856F" w:rsidR="00121418" w:rsidRDefault="00E23C00" w:rsidP="00970EB7">
      <w:r>
        <w:t>Thus,</w:t>
      </w:r>
      <w:r w:rsidR="00121418">
        <w:t xml:space="preserve"> from the two </w:t>
      </w:r>
      <w:r w:rsidR="00804F1E">
        <w:t xml:space="preserve">objective </w:t>
      </w:r>
      <w:r w:rsidR="00C73861">
        <w:t>relational</w:t>
      </w:r>
      <w:r w:rsidR="00121418">
        <w:t xml:space="preserve"> observations </w:t>
      </w:r>
      <w:r w:rsidR="004E50F2">
        <w:t xml:space="preserve">we can combine the </w:t>
      </w:r>
      <w:r w:rsidR="00E45FFE">
        <w:t>invariants</w:t>
      </w:r>
      <w:r w:rsidR="002F7C82">
        <w:rPr>
          <w:rStyle w:val="FootnoteReference"/>
        </w:rPr>
        <w:footnoteReference w:id="8"/>
      </w:r>
      <w:r w:rsidR="004E50F2">
        <w:t xml:space="preserve"> so that </w:t>
      </w:r>
    </w:p>
    <w:p w14:paraId="47C753DF" w14:textId="195D9D81" w:rsidR="004E50F2" w:rsidRDefault="00C4606F" w:rsidP="00970EB7">
      <m:oMathPara>
        <m:oMath>
          <m:r>
            <w:rPr>
              <w:rFonts w:ascii="Cambria Math" w:hAnsi="Cambria Math"/>
            </w:rPr>
            <m:t xml:space="preserve">(A|R) + (R|B) = (A|R|B)→(A|B) </m:t>
          </m:r>
        </m:oMath>
      </m:oMathPara>
    </w:p>
    <w:p w14:paraId="0F250859" w14:textId="5FA303B5" w:rsidR="00B847FB" w:rsidRDefault="005118AB" w:rsidP="00970EB7">
      <w:r>
        <w:t>From this</w:t>
      </w:r>
      <w:r w:rsidR="00CD0E37">
        <w:t>,</w:t>
      </w:r>
      <w:r>
        <w:t xml:space="preserve"> further interactions </w:t>
      </w:r>
      <w:r w:rsidR="00C4606F">
        <w:t>can be combined</w:t>
      </w:r>
      <w:r w:rsidR="00103DD0">
        <w:t xml:space="preserve"> in nested relations</w:t>
      </w:r>
      <w:r w:rsidR="00AE6A62">
        <w:t>, a</w:t>
      </w:r>
      <w:r w:rsidR="00B847FB">
        <w:t xml:space="preserve">nd in this way a causal chain can be </w:t>
      </w:r>
      <w:r w:rsidR="00CD22E9">
        <w:t xml:space="preserve">generated from </w:t>
      </w:r>
      <w:r w:rsidR="005A19B6">
        <w:t xml:space="preserve">a succession of </w:t>
      </w:r>
      <w:r w:rsidR="00DE6EB3">
        <w:t>relational observations</w:t>
      </w:r>
      <w:r w:rsidR="00CD0E37">
        <w:t>:</w:t>
      </w:r>
    </w:p>
    <w:p w14:paraId="4A8FA775" w14:textId="7C4611B3" w:rsidR="00921B7C" w:rsidRPr="00BC027C" w:rsidRDefault="00BB21E2" w:rsidP="00970EB7">
      <m:oMathPara>
        <m:oMath>
          <m:d>
            <m:dPr>
              <m:ctrlPr>
                <w:rPr>
                  <w:rFonts w:ascii="Cambria Math" w:hAnsi="Cambria Math"/>
                  <w:i/>
                </w:rPr>
              </m:ctrlPr>
            </m:dPr>
            <m:e>
              <m:sSub>
                <m:sSubPr>
                  <m:ctrlPr>
                    <w:rPr>
                      <w:rFonts w:ascii="Cambria Math" w:hAnsi="Cambria Math"/>
                      <w:i/>
                    </w:rPr>
                  </m:ctrlPr>
                </m:sSubPr>
                <m:e>
                  <m:r>
                    <w:rPr>
                      <w:rFonts w:ascii="Cambria Math" w:hAnsi="Cambria Math"/>
                    </w:rPr>
                    <m:t>A</m:t>
                  </m:r>
                </m:e>
                <m:sub>
                  <m:r>
                    <w:rPr>
                      <w:rFonts w:ascii="Cambria Math" w:hAnsi="Cambria Math"/>
                    </w:rPr>
                    <m:t>1</m:t>
                  </m:r>
                </m:sub>
              </m:sSub>
            </m:e>
            <m:e>
              <m:sSub>
                <m:sSubPr>
                  <m:ctrlPr>
                    <w:rPr>
                      <w:rFonts w:ascii="Cambria Math" w:hAnsi="Cambria Math"/>
                      <w:i/>
                    </w:rPr>
                  </m:ctrlPr>
                </m:sSubPr>
                <m:e>
                  <m:r>
                    <w:rPr>
                      <w:rFonts w:ascii="Cambria Math" w:hAnsi="Cambria Math"/>
                    </w:rPr>
                    <m:t>R</m:t>
                  </m:r>
                </m:e>
                <m:sub>
                  <m:r>
                    <w:rPr>
                      <w:rFonts w:ascii="Cambria Math" w:hAnsi="Cambria Math"/>
                    </w:rPr>
                    <m:t>1</m:t>
                  </m:r>
                </m:sub>
              </m:sSub>
            </m:e>
          </m:d>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A</m:t>
                  </m:r>
                </m:e>
                <m:sub>
                  <m:r>
                    <w:rPr>
                      <w:rFonts w:ascii="Cambria Math" w:hAnsi="Cambria Math"/>
                    </w:rPr>
                    <m:t>2</m:t>
                  </m:r>
                </m:sub>
              </m:sSub>
            </m:e>
            <m:e>
              <m:sSub>
                <m:sSubPr>
                  <m:ctrlPr>
                    <w:rPr>
                      <w:rFonts w:ascii="Cambria Math" w:hAnsi="Cambria Math"/>
                      <w:i/>
                    </w:rPr>
                  </m:ctrlPr>
                </m:sSubPr>
                <m:e>
                  <m:r>
                    <w:rPr>
                      <w:rFonts w:ascii="Cambria Math" w:hAnsi="Cambria Math"/>
                    </w:rPr>
                    <m:t>R</m:t>
                  </m:r>
                </m:e>
                <m:sub>
                  <m:r>
                    <w:rPr>
                      <w:rFonts w:ascii="Cambria Math" w:hAnsi="Cambria Math"/>
                    </w:rPr>
                    <m:t>2</m:t>
                  </m:r>
                </m:sub>
              </m:sSub>
            </m:e>
          </m:d>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A</m:t>
                  </m:r>
                </m:e>
                <m:sub>
                  <m:r>
                    <w:rPr>
                      <w:rFonts w:ascii="Cambria Math" w:hAnsi="Cambria Math"/>
                    </w:rPr>
                    <m:t>n</m:t>
                  </m:r>
                </m:sub>
              </m:sSub>
            </m:e>
            <m:e>
              <m:sSub>
                <m:sSubPr>
                  <m:ctrlPr>
                    <w:rPr>
                      <w:rFonts w:ascii="Cambria Math" w:hAnsi="Cambria Math"/>
                      <w:i/>
                    </w:rPr>
                  </m:ctrlPr>
                </m:sSubPr>
                <m:e>
                  <m:r>
                    <w:rPr>
                      <w:rFonts w:ascii="Cambria Math" w:hAnsi="Cambria Math"/>
                    </w:rPr>
                    <m:t>R</m:t>
                  </m:r>
                </m:e>
                <m:sub>
                  <m:r>
                    <w:rPr>
                      <w:rFonts w:ascii="Cambria Math" w:hAnsi="Cambria Math"/>
                    </w:rPr>
                    <m:t>n</m:t>
                  </m:r>
                </m:sub>
              </m:sSub>
            </m:e>
          </m:d>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n</m:t>
              </m:r>
            </m:sub>
          </m:sSub>
          <m:r>
            <w:rPr>
              <w:rFonts w:ascii="Cambria Math" w:hAnsi="Cambria Math"/>
            </w:rPr>
            <m:t>)</m:t>
          </m:r>
        </m:oMath>
      </m:oMathPara>
    </w:p>
    <w:p w14:paraId="5C39F004" w14:textId="3C783C56" w:rsidR="008E53EA" w:rsidRPr="00BC027C" w:rsidRDefault="00DC7B93" w:rsidP="004E7C09">
      <w:r w:rsidRPr="00BC027C">
        <w:t xml:space="preserve">The laws of nature </w:t>
      </w:r>
      <w:r w:rsidR="006C5B02" w:rsidRPr="00BC027C">
        <w:t>are equations which express these causal relationships.</w:t>
      </w:r>
      <w:r w:rsidR="000405FB">
        <w:t xml:space="preserve"> </w:t>
      </w:r>
      <w:r w:rsidR="008E53EA" w:rsidRPr="00BC027C">
        <w:t xml:space="preserve">But </w:t>
      </w:r>
      <w:r w:rsidR="00F51AA9" w:rsidRPr="00BC027C">
        <w:t xml:space="preserve">by using </w:t>
      </w:r>
      <w:r w:rsidR="007C2E41" w:rsidRPr="00BC027C">
        <w:t>t</w:t>
      </w:r>
      <w:r w:rsidR="00C3064A" w:rsidRPr="00BC027C">
        <w:t xml:space="preserve">ransitive quantities </w:t>
      </w:r>
      <w:r w:rsidR="007C2E41" w:rsidRPr="00BC027C">
        <w:t xml:space="preserve">it is possible to </w:t>
      </w:r>
      <w:r w:rsidR="00B52DE8" w:rsidRPr="00BC027C">
        <w:t>build causal systems</w:t>
      </w:r>
      <w:r w:rsidR="00116A66" w:rsidRPr="00BC027C">
        <w:t xml:space="preserve"> </w:t>
      </w:r>
      <w:r w:rsidR="00972339" w:rsidRPr="00BC027C">
        <w:t xml:space="preserve">using relative variables </w:t>
      </w:r>
      <w:r w:rsidR="00A63C17" w:rsidRPr="00BC027C">
        <w:t xml:space="preserve">which we can generalise as </w:t>
      </w:r>
      <w:r w:rsidR="00061178" w:rsidRPr="00BC027C">
        <w:t xml:space="preserve">pairs of </w:t>
      </w:r>
      <m:oMath>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j</m:t>
            </m:r>
          </m:sub>
        </m:sSub>
        <m:r>
          <w:rPr>
            <w:rFonts w:ascii="Cambria Math" w:hAnsi="Cambria Math"/>
          </w:rPr>
          <m:t>)</m:t>
        </m:r>
      </m:oMath>
      <w:r w:rsidR="00AE73D6" w:rsidRPr="00BC027C">
        <w:t xml:space="preserve"> </w:t>
      </w:r>
      <w:r w:rsidR="007A60C9" w:rsidRPr="00BC027C">
        <w:t>and</w:t>
      </w:r>
      <w:r w:rsidR="007D507C" w:rsidRPr="00BC027C">
        <w:t xml:space="preserve"> consequently causal relations can be </w:t>
      </w:r>
      <w:r w:rsidR="00EC5876" w:rsidRPr="00BC027C">
        <w:t>expressed</w:t>
      </w:r>
      <w:r w:rsidR="004E7C09">
        <w:t>.</w:t>
      </w:r>
    </w:p>
    <w:p w14:paraId="25472F2F" w14:textId="7C6C5AC8" w:rsidR="00965861" w:rsidRPr="00BC027C" w:rsidRDefault="00965861" w:rsidP="00970EB7">
      <w:pPr>
        <w:pStyle w:val="Heading2"/>
      </w:pPr>
      <w:r>
        <w:t xml:space="preserve">Implications for </w:t>
      </w:r>
      <w:r w:rsidR="006B2167">
        <w:t>The Hard Problem of Consciousness</w:t>
      </w:r>
    </w:p>
    <w:p w14:paraId="2A3997DF" w14:textId="63B3A69A" w:rsidR="003032B2" w:rsidRDefault="003032B2" w:rsidP="00970EB7">
      <w:r w:rsidRPr="003032B2">
        <w:t xml:space="preserve">The hard problem of consciousness, says Chalmers, is the problem of experience. </w:t>
      </w:r>
      <w:sdt>
        <w:sdtPr>
          <w:id w:val="-1906746508"/>
          <w:citation/>
        </w:sdtPr>
        <w:sdtEndPr/>
        <w:sdtContent>
          <w:r w:rsidR="00CC046E">
            <w:fldChar w:fldCharType="begin"/>
          </w:r>
          <w:r w:rsidR="00CC046E">
            <w:instrText xml:space="preserve"> CITATION Dav10 \l 2057 </w:instrText>
          </w:r>
          <w:r w:rsidR="00CC046E">
            <w:fldChar w:fldCharType="separate"/>
          </w:r>
          <w:r w:rsidR="00851EB0" w:rsidRPr="00851EB0">
            <w:rPr>
              <w:noProof/>
            </w:rPr>
            <w:t>[18]</w:t>
          </w:r>
          <w:r w:rsidR="00CC046E">
            <w:fldChar w:fldCharType="end"/>
          </w:r>
        </w:sdtContent>
      </w:sdt>
      <w:r w:rsidR="002B0781">
        <w:t xml:space="preserve"> The experience of consciousness is as mysterious to us as it was to the ancient Greeks, so little </w:t>
      </w:r>
      <w:r w:rsidR="004663A3">
        <w:t xml:space="preserve">understanding do we have </w:t>
      </w:r>
      <w:r w:rsidR="0032104A">
        <w:t xml:space="preserve">of </w:t>
      </w:r>
      <w:r w:rsidR="0032104A" w:rsidRPr="003032B2">
        <w:t>personal</w:t>
      </w:r>
      <w:r w:rsidR="00C6710D">
        <w:t xml:space="preserve"> awareness. T</w:t>
      </w:r>
      <w:r w:rsidRPr="003032B2">
        <w:t xml:space="preserve">he inner experience of consciousness </w:t>
      </w:r>
      <w:r w:rsidR="004B796A">
        <w:t xml:space="preserve">presents us with a number of unanswered </w:t>
      </w:r>
      <w:r w:rsidRPr="003032B2">
        <w:t>questions such as, “</w:t>
      </w:r>
      <w:r w:rsidR="00E34467">
        <w:t>W</w:t>
      </w:r>
      <w:r w:rsidRPr="003032B2">
        <w:t xml:space="preserve">here does the quality of deep blue </w:t>
      </w:r>
      <w:r w:rsidR="004B796A">
        <w:t xml:space="preserve">that I see, </w:t>
      </w:r>
      <w:r w:rsidRPr="003032B2">
        <w:t>come from?”, “How do we explain the sensation of hearing middle c?” and “Where does the rich experience of inner life come from?”</w:t>
      </w:r>
    </w:p>
    <w:p w14:paraId="7800F39A" w14:textId="4433B76D" w:rsidR="003032B2" w:rsidRPr="004B3F86" w:rsidRDefault="003032B2" w:rsidP="003032B2">
      <w:r w:rsidRPr="0083644E">
        <w:t xml:space="preserve">The </w:t>
      </w:r>
      <w:r w:rsidR="00E34467">
        <w:t xml:space="preserve">division of </w:t>
      </w:r>
      <w:r w:rsidR="00D36E12">
        <w:t xml:space="preserve">knowledge into the subjective/absolute and objective/relative </w:t>
      </w:r>
      <w:r w:rsidR="00AC258F">
        <w:t xml:space="preserve">provides some insight into the intractability of the </w:t>
      </w:r>
      <w:r w:rsidR="00CD0E37">
        <w:t>‘</w:t>
      </w:r>
      <w:r w:rsidR="00AC258F">
        <w:t>hard pro</w:t>
      </w:r>
      <w:r w:rsidR="00AD7933">
        <w:t>blem</w:t>
      </w:r>
      <w:r w:rsidR="00CD0E37">
        <w:t>’</w:t>
      </w:r>
      <w:r w:rsidR="00AD7933">
        <w:t xml:space="preserve">. We have discussed this issue in more detail elsewhere </w:t>
      </w:r>
      <w:sdt>
        <w:sdtPr>
          <w:id w:val="1044409925"/>
          <w:citation/>
        </w:sdtPr>
        <w:sdtEndPr/>
        <w:sdtContent>
          <w:r w:rsidR="00AD7933">
            <w:fldChar w:fldCharType="begin"/>
          </w:r>
          <w:r w:rsidR="00AD7933">
            <w:instrText xml:space="preserve"> CITATION Dav21 \l 2057 </w:instrText>
          </w:r>
          <w:r w:rsidR="00AD7933">
            <w:fldChar w:fldCharType="separate"/>
          </w:r>
          <w:r w:rsidR="00851EB0" w:rsidRPr="00851EB0">
            <w:rPr>
              <w:noProof/>
            </w:rPr>
            <w:t>[19]</w:t>
          </w:r>
          <w:r w:rsidR="00AD7933">
            <w:fldChar w:fldCharType="end"/>
          </w:r>
        </w:sdtContent>
      </w:sdt>
      <w:r w:rsidR="001D0879">
        <w:t xml:space="preserve"> where we summarise the argument as </w:t>
      </w:r>
      <w:r w:rsidRPr="0083644E">
        <w:t xml:space="preserve">(1) </w:t>
      </w:r>
      <w:r w:rsidR="00086889">
        <w:t>t</w:t>
      </w:r>
      <w:r w:rsidRPr="0083644E">
        <w:t>he hard problem of consciousness is concerned with subjective experience; (2) subjective experience arises from the measure of absolute quantities directly by our senses; (3) objective experience, on the other hand, arises from the measure of relative quantities which are invariant to perception; (4) only objective experience can be shared, discussed or transmitted to others</w:t>
      </w:r>
      <w:r w:rsidR="00190039">
        <w:t xml:space="preserve"> – i.e. transitive</w:t>
      </w:r>
      <w:r w:rsidRPr="0083644E">
        <w:t xml:space="preserve">; (5) consequently </w:t>
      </w:r>
      <w:r w:rsidRPr="0083644E">
        <w:lastRenderedPageBreak/>
        <w:t xml:space="preserve">the hard problem is forever locked inside the head of each individual and can never be discussed, explained or shared with another. </w:t>
      </w:r>
      <w:r w:rsidR="009A6B6A" w:rsidRPr="0083644E">
        <w:t>Accordingly,</w:t>
      </w:r>
      <w:r w:rsidRPr="0083644E">
        <w:t xml:space="preserve"> no theory can, in principle, be formulated to explain it. </w:t>
      </w:r>
    </w:p>
    <w:p w14:paraId="1E703A09" w14:textId="577D05C0" w:rsidR="00025A67" w:rsidRPr="00970EB7" w:rsidRDefault="006B2167" w:rsidP="00970EB7">
      <w:pPr>
        <w:pStyle w:val="Heading2"/>
      </w:pPr>
      <w:r w:rsidRPr="00970EB7">
        <w:t xml:space="preserve">Implications for </w:t>
      </w:r>
      <w:r w:rsidR="000C6C7E" w:rsidRPr="00970EB7">
        <w:t>Newtonian</w:t>
      </w:r>
      <w:r w:rsidR="0067315D" w:rsidRPr="00970EB7">
        <w:t xml:space="preserve"> Mechanics</w:t>
      </w:r>
      <w:r w:rsidR="005B152F" w:rsidRPr="00970EB7">
        <w:t xml:space="preserve"> </w:t>
      </w:r>
    </w:p>
    <w:p w14:paraId="2F14D614" w14:textId="5B758E10" w:rsidR="00277FD8" w:rsidRDefault="00C3295B" w:rsidP="00C3295B">
      <w:r>
        <w:t xml:space="preserve">We have </w:t>
      </w:r>
      <w:proofErr w:type="gramStart"/>
      <w:r w:rsidR="00E60C16">
        <w:t>come to a conclusion</w:t>
      </w:r>
      <w:proofErr w:type="gramEnd"/>
      <w:r w:rsidR="00E60C16">
        <w:t xml:space="preserve"> </w:t>
      </w:r>
      <w:r>
        <w:t>about absolutes</w:t>
      </w:r>
      <w:r w:rsidR="002473AC">
        <w:t xml:space="preserve">; that they cannot be used for </w:t>
      </w:r>
      <w:r w:rsidR="0023466D">
        <w:t xml:space="preserve">an </w:t>
      </w:r>
      <w:r w:rsidR="002473AC">
        <w:t>objective description</w:t>
      </w:r>
      <w:r w:rsidR="0067513C">
        <w:t xml:space="preserve"> </w:t>
      </w:r>
      <w:r w:rsidR="0023466D">
        <w:t xml:space="preserve">of the real world and that </w:t>
      </w:r>
      <w:r w:rsidR="00954A4F">
        <w:t xml:space="preserve">must </w:t>
      </w:r>
      <w:r w:rsidR="0023466D">
        <w:t>include concepts in physics such as</w:t>
      </w:r>
      <w:r>
        <w:t xml:space="preserve"> absolute space</w:t>
      </w:r>
      <w:r w:rsidR="0023466D">
        <w:t xml:space="preserve"> and absolute time</w:t>
      </w:r>
      <w:r>
        <w:t>. O</w:t>
      </w:r>
      <w:r w:rsidRPr="00BC027C">
        <w:t xml:space="preserve">nly relational quantities are transitive and therefore theories should be formulated only in terms of relational quantities. </w:t>
      </w:r>
      <w:r>
        <w:t>I</w:t>
      </w:r>
      <w:r w:rsidRPr="00BC027C">
        <w:t xml:space="preserve">n his formulation of mechanics Newton was wrong to introduce the concepts of </w:t>
      </w:r>
      <w:r>
        <w:t>absolute space</w:t>
      </w:r>
      <w:r w:rsidRPr="00BC027C">
        <w:t xml:space="preserve">, </w:t>
      </w:r>
      <w:r>
        <w:t>absolute time,</w:t>
      </w:r>
      <w:r w:rsidRPr="00BC027C">
        <w:t xml:space="preserve"> and absolute motion</w:t>
      </w:r>
      <w:r>
        <w:t>, and indeed</w:t>
      </w:r>
      <w:r w:rsidRPr="00BC027C">
        <w:t xml:space="preserve"> any quantities which depend upon the observer. This approach led to the need to introduce </w:t>
      </w:r>
      <w:r>
        <w:t xml:space="preserve">complexities like </w:t>
      </w:r>
      <w:r w:rsidRPr="00BC027C">
        <w:t xml:space="preserve">frames of reference whereas </w:t>
      </w:r>
      <w:r w:rsidR="006756D1">
        <w:t xml:space="preserve">values in a </w:t>
      </w:r>
      <w:r w:rsidRPr="00BC027C">
        <w:t>relational mechanics ha</w:t>
      </w:r>
      <w:r>
        <w:t>ve</w:t>
      </w:r>
      <w:r w:rsidRPr="00BC027C">
        <w:t xml:space="preserve"> the same values in all frames of reference. </w:t>
      </w:r>
      <w:sdt>
        <w:sdtPr>
          <w:id w:val="-772627394"/>
          <w:citation/>
        </w:sdtPr>
        <w:sdtEndPr/>
        <w:sdtContent>
          <w:r w:rsidRPr="00BC027C">
            <w:fldChar w:fldCharType="begin"/>
          </w:r>
          <w:r w:rsidRPr="00BC027C">
            <w:instrText xml:space="preserve"> CITATION And14 \l 2057 </w:instrText>
          </w:r>
          <w:r w:rsidRPr="00BC027C">
            <w:fldChar w:fldCharType="separate"/>
          </w:r>
          <w:r w:rsidR="00851EB0" w:rsidRPr="00851EB0">
            <w:rPr>
              <w:noProof/>
            </w:rPr>
            <w:t>[20]</w:t>
          </w:r>
          <w:r w:rsidRPr="00BC027C">
            <w:fldChar w:fldCharType="end"/>
          </w:r>
        </w:sdtContent>
      </w:sdt>
      <w:r w:rsidRPr="00BC027C">
        <w:t xml:space="preserve"> </w:t>
      </w:r>
    </w:p>
    <w:p w14:paraId="173F8C70" w14:textId="4A8F0F21" w:rsidR="001F4284" w:rsidRDefault="00C3295B" w:rsidP="00970EB7">
      <w:r w:rsidRPr="00BC027C">
        <w:t xml:space="preserve">Criticism of Newton is not new when it comes to absolutes.  </w:t>
      </w:r>
      <w:r w:rsidR="000C6C7E">
        <w:t xml:space="preserve">Newton formulated his </w:t>
      </w:r>
      <w:r w:rsidR="00083249">
        <w:t xml:space="preserve">theory of mechanics against a background of </w:t>
      </w:r>
      <w:r w:rsidR="00C50A39">
        <w:t>absolute space</w:t>
      </w:r>
      <w:r w:rsidR="00083249">
        <w:t xml:space="preserve">, </w:t>
      </w:r>
      <w:r w:rsidR="00C50A39">
        <w:t xml:space="preserve">absolute </w:t>
      </w:r>
      <w:proofErr w:type="gramStart"/>
      <w:r w:rsidR="00C50A39">
        <w:t>time</w:t>
      </w:r>
      <w:proofErr w:type="gramEnd"/>
      <w:r w:rsidR="00083249">
        <w:t xml:space="preserve"> and </w:t>
      </w:r>
      <w:r w:rsidR="00C50A39">
        <w:t>a</w:t>
      </w:r>
      <w:r w:rsidR="00083249">
        <w:t xml:space="preserve">bsolute </w:t>
      </w:r>
      <w:r w:rsidR="00C50A39">
        <w:t>m</w:t>
      </w:r>
      <w:r w:rsidR="00083249">
        <w:t xml:space="preserve">otion. </w:t>
      </w:r>
      <w:r w:rsidR="00315C7D">
        <w:t xml:space="preserve">Even </w:t>
      </w:r>
      <w:r w:rsidR="002E10D2">
        <w:t xml:space="preserve">in his own </w:t>
      </w:r>
      <w:r w:rsidR="004562D2">
        <w:t>day these ideas were</w:t>
      </w:r>
      <w:r w:rsidR="006C1EBD">
        <w:t xml:space="preserve"> strongly criticised by Leibniz and Berkeley</w:t>
      </w:r>
      <w:r w:rsidR="00901A7C">
        <w:t xml:space="preserve"> and </w:t>
      </w:r>
      <w:r w:rsidR="00E60C16">
        <w:t>later</w:t>
      </w:r>
      <w:r w:rsidR="00901A7C">
        <w:t xml:space="preserve"> by Mach</w:t>
      </w:r>
      <w:r w:rsidR="00C05232">
        <w:t xml:space="preserve"> and Einstein. </w:t>
      </w:r>
      <w:r w:rsidR="00DD2016">
        <w:t xml:space="preserve">Leibniz held that space is </w:t>
      </w:r>
      <w:r w:rsidR="00480C8F">
        <w:t>“</w:t>
      </w:r>
      <w:r w:rsidR="00CE3A1A" w:rsidRPr="00172D57">
        <w:rPr>
          <w:i/>
          <w:iCs/>
        </w:rPr>
        <w:t>something merely relative, as time is, that I hold it to be an order of coexistences, as time is an order of successions</w:t>
      </w:r>
      <w:r w:rsidR="00480C8F">
        <w:t>”</w:t>
      </w:r>
      <w:r w:rsidR="00CE3A1A" w:rsidRPr="00CE3A1A">
        <w:t>.</w:t>
      </w:r>
      <w:r w:rsidR="00CB05B4">
        <w:t xml:space="preserve"> Berkeley</w:t>
      </w:r>
      <w:r w:rsidR="00FA15CB">
        <w:t xml:space="preserve"> also held that </w:t>
      </w:r>
      <w:r w:rsidR="00C50A39">
        <w:t>absolute space</w:t>
      </w:r>
      <w:r w:rsidR="00243AD2">
        <w:t xml:space="preserve"> </w:t>
      </w:r>
      <w:r w:rsidR="004F7880">
        <w:t>is “</w:t>
      </w:r>
      <w:r w:rsidR="004F7880" w:rsidRPr="00172D57">
        <w:rPr>
          <w:i/>
          <w:iCs/>
        </w:rPr>
        <w:t>that phantom</w:t>
      </w:r>
      <w:r w:rsidR="001D283A" w:rsidRPr="00172D57">
        <w:rPr>
          <w:i/>
          <w:iCs/>
        </w:rPr>
        <w:t xml:space="preserve"> of the mechanical and geometrical philosophers</w:t>
      </w:r>
      <w:r w:rsidR="00FB6E37" w:rsidRPr="00172D57">
        <w:rPr>
          <w:i/>
          <w:iCs/>
        </w:rPr>
        <w:t>,</w:t>
      </w:r>
      <w:r w:rsidR="00425544" w:rsidRPr="00172D57">
        <w:rPr>
          <w:i/>
          <w:iCs/>
        </w:rPr>
        <w:t>…</w:t>
      </w:r>
      <w:r w:rsidR="004C54D4" w:rsidRPr="00172D57">
        <w:rPr>
          <w:i/>
          <w:iCs/>
        </w:rPr>
        <w:t xml:space="preserve"> that it is neither perceived by our sense nor proved by our reason</w:t>
      </w:r>
      <w:r w:rsidR="00425544">
        <w:t xml:space="preserve">” </w:t>
      </w:r>
      <w:sdt>
        <w:sdtPr>
          <w:id w:val="376905654"/>
          <w:citation/>
        </w:sdtPr>
        <w:sdtEndPr/>
        <w:sdtContent>
          <w:r w:rsidR="00425544">
            <w:fldChar w:fldCharType="begin"/>
          </w:r>
          <w:r w:rsidR="00425544">
            <w:instrText xml:space="preserve"> CITATION Ber21 \l 2057 </w:instrText>
          </w:r>
          <w:r w:rsidR="00425544">
            <w:fldChar w:fldCharType="separate"/>
          </w:r>
          <w:r w:rsidR="00851EB0" w:rsidRPr="00851EB0">
            <w:rPr>
              <w:noProof/>
            </w:rPr>
            <w:t>[21]</w:t>
          </w:r>
          <w:r w:rsidR="00425544">
            <w:fldChar w:fldCharType="end"/>
          </w:r>
        </w:sdtContent>
      </w:sdt>
      <w:r w:rsidR="001D1487">
        <w:t xml:space="preserve"> He further added that</w:t>
      </w:r>
      <w:r w:rsidR="00563CFA">
        <w:t>, “</w:t>
      </w:r>
      <w:r w:rsidR="00563CFA" w:rsidRPr="00172D57">
        <w:rPr>
          <w:i/>
          <w:iCs/>
        </w:rPr>
        <w:t xml:space="preserve">it suffices to replace their </w:t>
      </w:r>
      <w:r w:rsidR="00425DF4" w:rsidRPr="00172D57">
        <w:rPr>
          <w:i/>
          <w:iCs/>
        </w:rPr>
        <w:t>‘</w:t>
      </w:r>
      <w:r w:rsidR="00C50A39" w:rsidRPr="00172D57">
        <w:rPr>
          <w:i/>
          <w:iCs/>
        </w:rPr>
        <w:t>absolute space</w:t>
      </w:r>
      <w:r w:rsidR="00425DF4" w:rsidRPr="00172D57">
        <w:rPr>
          <w:i/>
          <w:iCs/>
        </w:rPr>
        <w:t xml:space="preserve">’ by a relative space </w:t>
      </w:r>
      <w:r w:rsidR="00E8198D" w:rsidRPr="00172D57">
        <w:rPr>
          <w:i/>
          <w:iCs/>
        </w:rPr>
        <w:t>determined by the heavens of the fixed stars</w:t>
      </w:r>
      <w:r w:rsidR="00E8198D">
        <w:t>” and “</w:t>
      </w:r>
      <w:r w:rsidR="00E8198D" w:rsidRPr="00EC34BD">
        <w:rPr>
          <w:i/>
          <w:iCs/>
        </w:rPr>
        <w:t xml:space="preserve">Motion and rest defined </w:t>
      </w:r>
      <w:r w:rsidR="00504FAD" w:rsidRPr="00EC34BD">
        <w:rPr>
          <w:i/>
          <w:iCs/>
        </w:rPr>
        <w:t xml:space="preserve">by this relative space can be conveniently used </w:t>
      </w:r>
      <w:r w:rsidR="00D85DEC" w:rsidRPr="00EC34BD">
        <w:rPr>
          <w:i/>
          <w:iCs/>
        </w:rPr>
        <w:t>instead of the absolutes</w:t>
      </w:r>
      <w:r w:rsidR="00D85DEC">
        <w:t>”</w:t>
      </w:r>
      <w:r w:rsidR="00554F52">
        <w:t>.</w:t>
      </w:r>
      <w:r w:rsidR="00D85DEC">
        <w:t xml:space="preserve"> </w:t>
      </w:r>
      <w:sdt>
        <w:sdtPr>
          <w:id w:val="-1861732268"/>
          <w:citation/>
        </w:sdtPr>
        <w:sdtEndPr/>
        <w:sdtContent>
          <w:r w:rsidR="00D85DEC">
            <w:fldChar w:fldCharType="begin"/>
          </w:r>
          <w:r w:rsidR="00D85DEC">
            <w:instrText xml:space="preserve"> CITATION Ber21 \l 2057 </w:instrText>
          </w:r>
          <w:r w:rsidR="00D85DEC">
            <w:fldChar w:fldCharType="separate"/>
          </w:r>
          <w:r w:rsidR="00851EB0" w:rsidRPr="00851EB0">
            <w:rPr>
              <w:noProof/>
            </w:rPr>
            <w:t>[21]</w:t>
          </w:r>
          <w:r w:rsidR="00D85DEC">
            <w:fldChar w:fldCharType="end"/>
          </w:r>
        </w:sdtContent>
      </w:sdt>
      <w:r w:rsidR="00554F52">
        <w:t xml:space="preserve"> </w:t>
      </w:r>
    </w:p>
    <w:p w14:paraId="33A8FFD4" w14:textId="6FDDE3AD" w:rsidR="00FC7747" w:rsidRDefault="00EE3A36" w:rsidP="00970EB7">
      <w:r w:rsidRPr="00EE3A36">
        <w:t>Leibniz</w:t>
      </w:r>
      <w:r w:rsidR="00D2416C">
        <w:t xml:space="preserve"> </w:t>
      </w:r>
      <w:r w:rsidR="00DD3604">
        <w:t xml:space="preserve">was suspicious of an absolute space which </w:t>
      </w:r>
      <w:r w:rsidR="00CA455E">
        <w:t xml:space="preserve">entails the idea that </w:t>
      </w:r>
      <w:r w:rsidR="00CA455E" w:rsidRPr="00EE3A36">
        <w:t xml:space="preserve">the world oriented in one way with respect to </w:t>
      </w:r>
      <w:r w:rsidR="00CA455E">
        <w:t xml:space="preserve">absolute space </w:t>
      </w:r>
      <w:r w:rsidR="00CA455E" w:rsidRPr="00EE3A36">
        <w:t xml:space="preserve">would </w:t>
      </w:r>
      <w:r w:rsidR="00CA455E">
        <w:t>have to be distinct</w:t>
      </w:r>
      <w:r w:rsidR="00CA455E" w:rsidRPr="00EE3A36">
        <w:t xml:space="preserve"> from the world oriented in another way with respect to </w:t>
      </w:r>
      <w:r w:rsidR="00CA455E">
        <w:t>absolute space</w:t>
      </w:r>
      <w:r w:rsidR="00CA455E" w:rsidRPr="00EE3A36">
        <w:t>. But, according to Leibniz</w:t>
      </w:r>
      <w:r w:rsidR="00CA455E">
        <w:t xml:space="preserve"> both these would be indistinguishable and not even </w:t>
      </w:r>
      <w:r w:rsidR="00CA455E" w:rsidRPr="00EE3A36">
        <w:t xml:space="preserve">God could recognize any difference between them. </w:t>
      </w:r>
      <w:r w:rsidR="00CA455E">
        <w:t xml:space="preserve">Hence absolute space </w:t>
      </w:r>
      <w:r w:rsidR="00CA455E" w:rsidRPr="00EE3A36">
        <w:t>must be rejected</w:t>
      </w:r>
      <w:r w:rsidR="00CA455E">
        <w:t>, he said.</w:t>
      </w:r>
      <w:r w:rsidR="004A317F">
        <w:t xml:space="preserve"> </w:t>
      </w:r>
      <w:r w:rsidR="00370404">
        <w:t>“</w:t>
      </w:r>
      <w:r w:rsidR="004A317F">
        <w:rPr>
          <w:i/>
          <w:iCs/>
        </w:rPr>
        <w:t>I</w:t>
      </w:r>
      <w:r w:rsidR="00240DA5" w:rsidRPr="000A73E9">
        <w:rPr>
          <w:i/>
          <w:iCs/>
        </w:rPr>
        <w:t xml:space="preserve">f </w:t>
      </w:r>
      <w:r w:rsidRPr="000A73E9">
        <w:rPr>
          <w:i/>
          <w:iCs/>
        </w:rPr>
        <w:t xml:space="preserve">two things </w:t>
      </w:r>
      <w:r w:rsidR="00240DA5" w:rsidRPr="000A73E9">
        <w:rPr>
          <w:i/>
          <w:iCs/>
        </w:rPr>
        <w:t>are indistinguishable</w:t>
      </w:r>
      <w:r w:rsidR="00AA23FD" w:rsidRPr="000A73E9">
        <w:rPr>
          <w:i/>
          <w:iCs/>
        </w:rPr>
        <w:t xml:space="preserve"> then we should view them as the </w:t>
      </w:r>
      <w:r w:rsidRPr="000A73E9">
        <w:rPr>
          <w:i/>
          <w:iCs/>
        </w:rPr>
        <w:t>same thing under two names</w:t>
      </w:r>
      <w:r w:rsidR="000A73E9">
        <w:t>”</w:t>
      </w:r>
      <w:r w:rsidR="0019471B">
        <w:t>.</w:t>
      </w:r>
      <w:r w:rsidRPr="00EE3A36">
        <w:t xml:space="preserve"> </w:t>
      </w:r>
      <w:sdt>
        <w:sdtPr>
          <w:id w:val="-194543610"/>
          <w:citation/>
        </w:sdtPr>
        <w:sdtEndPr/>
        <w:sdtContent>
          <w:r w:rsidR="0051783F">
            <w:fldChar w:fldCharType="begin"/>
          </w:r>
          <w:r w:rsidR="0051783F">
            <w:instrText xml:space="preserve"> CITATION Sam77 \l 2057 </w:instrText>
          </w:r>
          <w:r w:rsidR="0051783F">
            <w:fldChar w:fldCharType="separate"/>
          </w:r>
          <w:r w:rsidR="00851EB0" w:rsidRPr="00851EB0">
            <w:rPr>
              <w:noProof/>
            </w:rPr>
            <w:t>[22]</w:t>
          </w:r>
          <w:r w:rsidR="0051783F">
            <w:fldChar w:fldCharType="end"/>
          </w:r>
        </w:sdtContent>
      </w:sdt>
      <w:r w:rsidR="0051783F">
        <w:t xml:space="preserve"> </w:t>
      </w:r>
      <w:r w:rsidR="0019471B">
        <w:t xml:space="preserve"> </w:t>
      </w:r>
      <w:r w:rsidR="00337467">
        <w:t>What was then the minority view of Berkeley and Leibniz would some two hundred years later become more widely accepted. In 1912 Mach comments, “</w:t>
      </w:r>
      <w:r w:rsidR="00337467" w:rsidRPr="007453B3">
        <w:rPr>
          <w:i/>
          <w:iCs/>
        </w:rPr>
        <w:t>the view that the notion of ‘absolute motion’ is meaningless without any empirical content, and scientifically without use… is upheld by many well-known investigators</w:t>
      </w:r>
      <w:r w:rsidR="00337467">
        <w:t>”</w:t>
      </w:r>
      <w:sdt>
        <w:sdtPr>
          <w:id w:val="-1000355938"/>
          <w:citation/>
        </w:sdtPr>
        <w:sdtEndPr/>
        <w:sdtContent>
          <w:r w:rsidR="00337467">
            <w:fldChar w:fldCharType="begin"/>
          </w:r>
          <w:r w:rsidR="00337467">
            <w:instrText xml:space="preserve"> CITATION Ern93 \l 2057 </w:instrText>
          </w:r>
          <w:r w:rsidR="00337467">
            <w:fldChar w:fldCharType="separate"/>
          </w:r>
          <w:r w:rsidR="00851EB0">
            <w:rPr>
              <w:noProof/>
            </w:rPr>
            <w:t xml:space="preserve"> </w:t>
          </w:r>
          <w:r w:rsidR="00851EB0" w:rsidRPr="00851EB0">
            <w:rPr>
              <w:noProof/>
            </w:rPr>
            <w:t>[15]</w:t>
          </w:r>
          <w:r w:rsidR="00337467">
            <w:fldChar w:fldCharType="end"/>
          </w:r>
        </w:sdtContent>
      </w:sdt>
      <w:r w:rsidR="00337467">
        <w:t xml:space="preserve"> </w:t>
      </w:r>
    </w:p>
    <w:p w14:paraId="1BE77E6F" w14:textId="66DF23AF" w:rsidR="0051521C" w:rsidRPr="00BC027C" w:rsidRDefault="007A0405" w:rsidP="00970EB7">
      <w:r w:rsidRPr="00BC027C">
        <w:t>Moving to a mechanics based on relation</w:t>
      </w:r>
      <w:r w:rsidR="00070706" w:rsidRPr="00BC027C">
        <w:t xml:space="preserve">al variables </w:t>
      </w:r>
      <w:r w:rsidR="00B92DA2" w:rsidRPr="00BC027C">
        <w:t>means that there is no need to introduce the concepts of inert</w:t>
      </w:r>
      <w:r w:rsidR="00C2793B" w:rsidRPr="00BC027C">
        <w:t xml:space="preserve">ia, inertial mass, inertial frames or </w:t>
      </w:r>
      <w:r w:rsidR="00C50A39">
        <w:t>absolute space</w:t>
      </w:r>
      <w:r w:rsidR="00CD0E37">
        <w:t>,</w:t>
      </w:r>
      <w:r w:rsidR="00243AD2">
        <w:t xml:space="preserve"> </w:t>
      </w:r>
      <w:r w:rsidR="00FC7747">
        <w:t xml:space="preserve">absolute </w:t>
      </w:r>
      <w:proofErr w:type="gramStart"/>
      <w:r w:rsidR="00C2793B" w:rsidRPr="00BC027C">
        <w:t>time</w:t>
      </w:r>
      <w:proofErr w:type="gramEnd"/>
      <w:r w:rsidR="00C2793B" w:rsidRPr="00BC027C">
        <w:t xml:space="preserve"> and </w:t>
      </w:r>
      <w:r w:rsidR="00FC7747">
        <w:t xml:space="preserve">absolute </w:t>
      </w:r>
      <w:r w:rsidR="00C2793B" w:rsidRPr="00BC027C">
        <w:t xml:space="preserve">motion. </w:t>
      </w:r>
      <w:r w:rsidR="00060CBB" w:rsidRPr="00BC027C">
        <w:t xml:space="preserve">Only </w:t>
      </w:r>
      <w:r w:rsidR="008137B9" w:rsidRPr="00BC027C">
        <w:t xml:space="preserve">relational </w:t>
      </w:r>
      <w:r w:rsidR="00060CBB" w:rsidRPr="00BC027C">
        <w:t xml:space="preserve">forces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F</m:t>
                </m:r>
              </m:e>
            </m:acc>
          </m:e>
          <m:sub>
            <m:r>
              <w:rPr>
                <w:rFonts w:ascii="Cambria Math" w:hAnsi="Cambria Math"/>
              </w:rPr>
              <m:t>AB</m:t>
            </m:r>
          </m:sub>
        </m:sSub>
        <m:r>
          <w:rPr>
            <w:rFonts w:ascii="Cambria Math" w:hAnsi="Cambria Math"/>
          </w:rPr>
          <m:t xml:space="preserve"> </m:t>
        </m:r>
      </m:oMath>
      <w:r w:rsidR="008137B9" w:rsidRPr="00BC027C">
        <w:t xml:space="preserve">between two </w:t>
      </w:r>
      <w:r w:rsidR="00815C1F" w:rsidRPr="00BC027C">
        <w:t xml:space="preserve">entities </w:t>
      </w:r>
      <m:oMath>
        <m:r>
          <w:rPr>
            <w:rFonts w:ascii="Cambria Math" w:hAnsi="Cambria Math"/>
          </w:rPr>
          <m:t>A</m:t>
        </m:r>
      </m:oMath>
      <w:r w:rsidR="00815C1F" w:rsidRPr="00BC027C">
        <w:t xml:space="preserve"> and </w:t>
      </w:r>
      <m:oMath>
        <m:r>
          <w:rPr>
            <w:rFonts w:ascii="Cambria Math" w:hAnsi="Cambria Math"/>
          </w:rPr>
          <m:t>B</m:t>
        </m:r>
      </m:oMath>
      <w:r w:rsidR="00815C1F" w:rsidRPr="00BC027C">
        <w:t xml:space="preserve"> </w:t>
      </w:r>
      <w:r w:rsidR="005574A3" w:rsidRPr="00BC027C">
        <w:t>have any meaning</w:t>
      </w:r>
      <w:r w:rsidR="00A73E16">
        <w:t xml:space="preserve">. </w:t>
      </w:r>
      <w:sdt>
        <w:sdtPr>
          <w:id w:val="-527792665"/>
          <w:citation/>
        </w:sdtPr>
        <w:sdtEndPr/>
        <w:sdtContent>
          <w:r w:rsidR="00E60C16">
            <w:fldChar w:fldCharType="begin"/>
          </w:r>
          <w:r w:rsidR="00E60C16">
            <w:instrText xml:space="preserve"> CITATION Jul01 \l 2057 </w:instrText>
          </w:r>
          <w:r w:rsidR="00E60C16">
            <w:fldChar w:fldCharType="separate"/>
          </w:r>
          <w:r w:rsidR="00851EB0" w:rsidRPr="00851EB0">
            <w:rPr>
              <w:noProof/>
            </w:rPr>
            <w:t>[17]</w:t>
          </w:r>
          <w:r w:rsidR="00E60C16">
            <w:fldChar w:fldCharType="end"/>
          </w:r>
        </w:sdtContent>
      </w:sdt>
      <w:r w:rsidR="00E60C16">
        <w:t xml:space="preserve"> </w:t>
      </w:r>
      <w:r w:rsidR="00A73E16">
        <w:t>Thus</w:t>
      </w:r>
      <w:r w:rsidR="00341DDE" w:rsidRPr="00BC027C">
        <w:t xml:space="preserve"> Newton’s third law, for instance, that every ac</w:t>
      </w:r>
      <w:r w:rsidR="006C6F17" w:rsidRPr="00BC027C">
        <w:t xml:space="preserve">tion has an equal and opposite reaction can be simply expressed as </w:t>
      </w:r>
    </w:p>
    <w:p w14:paraId="39B97429" w14:textId="61F14676" w:rsidR="00AD18C3" w:rsidRPr="00BC027C" w:rsidRDefault="00BB21E2" w:rsidP="00970EB7">
      <m:oMathPara>
        <m:oMathParaPr>
          <m:jc m:val="left"/>
        </m:oMathParaPr>
        <m:oMath>
          <m:sSub>
            <m:sSubPr>
              <m:ctrlPr>
                <w:rPr>
                  <w:rFonts w:ascii="Cambria Math" w:hAnsi="Cambria Math"/>
                </w:rPr>
              </m:ctrlPr>
            </m:sSubPr>
            <m:e>
              <m:acc>
                <m:accPr>
                  <m:chr m:val="⃗"/>
                  <m:ctrlPr>
                    <w:rPr>
                      <w:rFonts w:ascii="Cambria Math" w:hAnsi="Cambria Math"/>
                    </w:rPr>
                  </m:ctrlPr>
                </m:accPr>
                <m:e>
                  <m:r>
                    <w:rPr>
                      <w:rFonts w:ascii="Cambria Math" w:hAnsi="Cambria Math"/>
                    </w:rPr>
                    <m:t>F</m:t>
                  </m:r>
                </m:e>
              </m:acc>
            </m:e>
            <m:sub>
              <m:r>
                <w:rPr>
                  <w:rFonts w:ascii="Cambria Math" w:hAnsi="Cambria Math"/>
                </w:rPr>
                <m:t>AB</m:t>
              </m:r>
            </m:sub>
          </m:sSub>
          <m:r>
            <m:rPr>
              <m:sty m:val="p"/>
            </m:rPr>
            <w:rPr>
              <w:rFonts w:ascii="Cambria Math" w:hAnsi="Cambria Math"/>
            </w:rPr>
            <m:t>= -</m:t>
          </m:r>
          <m:sSub>
            <m:sSubPr>
              <m:ctrlPr>
                <w:rPr>
                  <w:rFonts w:ascii="Cambria Math" w:hAnsi="Cambria Math"/>
                </w:rPr>
              </m:ctrlPr>
            </m:sSubPr>
            <m:e>
              <m:acc>
                <m:accPr>
                  <m:chr m:val="⃗"/>
                  <m:ctrlPr>
                    <w:rPr>
                      <w:rFonts w:ascii="Cambria Math" w:hAnsi="Cambria Math"/>
                    </w:rPr>
                  </m:ctrlPr>
                </m:accPr>
                <m:e>
                  <m:r>
                    <w:rPr>
                      <w:rFonts w:ascii="Cambria Math" w:hAnsi="Cambria Math"/>
                    </w:rPr>
                    <m:t>F</m:t>
                  </m:r>
                </m:e>
              </m:acc>
            </m:e>
            <m:sub>
              <m:r>
                <w:rPr>
                  <w:rFonts w:ascii="Cambria Math" w:hAnsi="Cambria Math"/>
                </w:rPr>
                <m:t>BA</m:t>
              </m:r>
            </m:sub>
          </m:sSub>
        </m:oMath>
      </m:oMathPara>
    </w:p>
    <w:p w14:paraId="00291368" w14:textId="1C51CE02" w:rsidR="00526117" w:rsidRPr="00BC027C" w:rsidRDefault="00C97669" w:rsidP="00970EB7">
      <w:r>
        <w:t xml:space="preserve">Furthermore relational mechanics implies </w:t>
      </w:r>
      <w:r w:rsidR="008E56C7">
        <w:t xml:space="preserve">that </w:t>
      </w:r>
      <w:r w:rsidR="008E56C7" w:rsidRPr="00BC027C">
        <w:t>the</w:t>
      </w:r>
      <w:r w:rsidR="003B4597" w:rsidRPr="00BC027C">
        <w:t xml:space="preserve"> sum of all the forces on a body is always zero in all frames of reference</w:t>
      </w:r>
      <w:r w:rsidR="007C53AD" w:rsidRPr="00BC027C">
        <w:t xml:space="preserve">, for all time </w:t>
      </w:r>
      <w:r w:rsidR="00B63AFD" w:rsidRPr="00BC027C">
        <w:t>in all instants</w:t>
      </w:r>
      <w:r w:rsidR="008E56C7">
        <w:t xml:space="preserve">. </w:t>
      </w:r>
      <w:sdt>
        <w:sdtPr>
          <w:id w:val="637921419"/>
          <w:citation/>
        </w:sdtPr>
        <w:sdtEndPr/>
        <w:sdtContent>
          <w:r w:rsidR="008E56C7" w:rsidRPr="00BC027C">
            <w:fldChar w:fldCharType="begin"/>
          </w:r>
          <w:r w:rsidR="008E56C7" w:rsidRPr="00BC027C">
            <w:instrText xml:space="preserve"> CITATION And14 \l 2057 </w:instrText>
          </w:r>
          <w:r w:rsidR="008E56C7" w:rsidRPr="00BC027C">
            <w:fldChar w:fldCharType="separate"/>
          </w:r>
          <w:r w:rsidR="00851EB0" w:rsidRPr="00851EB0">
            <w:rPr>
              <w:noProof/>
            </w:rPr>
            <w:t>[20]</w:t>
          </w:r>
          <w:r w:rsidR="008E56C7" w:rsidRPr="00BC027C">
            <w:fldChar w:fldCharType="end"/>
          </w:r>
        </w:sdtContent>
      </w:sdt>
      <w:r w:rsidR="003B4597" w:rsidRPr="00BC027C">
        <w:t xml:space="preserve"> </w:t>
      </w:r>
      <w:r w:rsidR="00204BDE" w:rsidRPr="00BC027C">
        <w:t>This is simply expressed</w:t>
      </w:r>
      <w:r w:rsidR="006F138B">
        <w:t xml:space="preserve"> as</w:t>
      </w:r>
      <w:r w:rsidR="00204BDE" w:rsidRPr="00BC027C">
        <w:t>:</w:t>
      </w:r>
    </w:p>
    <w:p w14:paraId="0C599418" w14:textId="728A8362" w:rsidR="00AD18C3" w:rsidRPr="00BC027C" w:rsidRDefault="00BB21E2" w:rsidP="00970EB7">
      <m:oMathPara>
        <m:oMathParaPr>
          <m:jc m:val="left"/>
        </m:oMathParaPr>
        <m:oMath>
          <m:nary>
            <m:naryPr>
              <m:chr m:val="∑"/>
              <m:limLoc m:val="undOvr"/>
              <m:supHide m:val="1"/>
              <m:ctrlPr>
                <w:rPr>
                  <w:rFonts w:ascii="Cambria Math" w:hAnsi="Cambria Math"/>
                </w:rPr>
              </m:ctrlPr>
            </m:naryPr>
            <m:sub>
              <m:eqArr>
                <m:eqArrPr>
                  <m:ctrlPr>
                    <w:rPr>
                      <w:rFonts w:ascii="Cambria Math" w:hAnsi="Cambria Math"/>
                    </w:rPr>
                  </m:ctrlPr>
                </m:eqArrPr>
                <m:e>
                  <m:r>
                    <w:rPr>
                      <w:rFonts w:ascii="Cambria Math" w:hAnsi="Cambria Math"/>
                    </w:rPr>
                    <m:t>all</m:t>
                  </m:r>
                  <m:r>
                    <m:rPr>
                      <m:sty m:val="p"/>
                    </m:rPr>
                    <w:rPr>
                      <w:rFonts w:ascii="Cambria Math" w:hAnsi="Cambria Math"/>
                    </w:rPr>
                    <m:t xml:space="preserve"> </m:t>
                  </m:r>
                  <m:r>
                    <w:rPr>
                      <w:rFonts w:ascii="Cambria Math" w:hAnsi="Cambria Math"/>
                    </w:rPr>
                    <m:t>i</m:t>
                  </m:r>
                  <m:r>
                    <m:rPr>
                      <m:sty m:val="p"/>
                    </m:rPr>
                    <w:rPr>
                      <w:rFonts w:ascii="Cambria Math" w:hAnsi="Cambria Math"/>
                    </w:rPr>
                    <m:t xml:space="preserve"> </m:t>
                  </m:r>
                  <m:r>
                    <w:rPr>
                      <w:rFonts w:ascii="Cambria Math" w:hAnsi="Cambria Math"/>
                    </w:rPr>
                    <m:t>and</m:t>
                  </m:r>
                  <m:r>
                    <m:rPr>
                      <m:sty m:val="p"/>
                    </m:rPr>
                    <w:rPr>
                      <w:rFonts w:ascii="Cambria Math" w:hAnsi="Cambria Math"/>
                    </w:rPr>
                    <m:t xml:space="preserve"> </m:t>
                  </m:r>
                  <m:r>
                    <w:rPr>
                      <w:rFonts w:ascii="Cambria Math" w:hAnsi="Cambria Math"/>
                    </w:rPr>
                    <m:t>j</m:t>
                  </m:r>
                </m:e>
                <m:e>
                  <m:r>
                    <w:rPr>
                      <w:rFonts w:ascii="Cambria Math" w:hAnsi="Cambria Math"/>
                    </w:rPr>
                    <m:t>i</m:t>
                  </m:r>
                  <m:r>
                    <m:rPr>
                      <m:sty m:val="p"/>
                    </m:rPr>
                    <w:rPr>
                      <w:rFonts w:ascii="Cambria Math" w:hAnsi="Cambria Math"/>
                    </w:rPr>
                    <m:t>≠</m:t>
                  </m:r>
                  <m:r>
                    <w:rPr>
                      <w:rFonts w:ascii="Cambria Math" w:hAnsi="Cambria Math"/>
                    </w:rPr>
                    <m:t>j</m:t>
                  </m:r>
                </m:e>
              </m:eqArr>
            </m:sub>
            <m:sup/>
            <m:e>
              <m:sSub>
                <m:sSubPr>
                  <m:ctrlPr>
                    <w:rPr>
                      <w:rFonts w:ascii="Cambria Math" w:hAnsi="Cambria Math"/>
                    </w:rPr>
                  </m:ctrlPr>
                </m:sSubPr>
                <m:e>
                  <m:r>
                    <w:rPr>
                      <w:rFonts w:ascii="Cambria Math" w:hAnsi="Cambria Math"/>
                    </w:rPr>
                    <m:t>F</m:t>
                  </m:r>
                </m:e>
                <m:sub>
                  <m:r>
                    <w:rPr>
                      <w:rFonts w:ascii="Cambria Math" w:hAnsi="Cambria Math"/>
                    </w:rPr>
                    <m:t>ij</m:t>
                  </m:r>
                </m:sub>
              </m:sSub>
            </m:e>
          </m:nary>
          <m:r>
            <m:rPr>
              <m:sty m:val="p"/>
            </m:rPr>
            <w:rPr>
              <w:rFonts w:ascii="Cambria Math" w:hAnsi="Cambria Math"/>
            </w:rPr>
            <m:t>=0</m:t>
          </m:r>
        </m:oMath>
      </m:oMathPara>
    </w:p>
    <w:p w14:paraId="21BB67EA" w14:textId="4F746B8C" w:rsidR="00FB7982" w:rsidRPr="00BC027C" w:rsidRDefault="00AC7784" w:rsidP="00970EB7">
      <w:r w:rsidRPr="00BC027C">
        <w:t xml:space="preserve">Consequently, multiplying all the forces by the same constant has no effect on the results because only the ratio of forces has meaning. </w:t>
      </w:r>
      <w:r w:rsidR="00333A03" w:rsidRPr="00BC027C">
        <w:t>“</w:t>
      </w:r>
      <w:r w:rsidRPr="003D0C30">
        <w:rPr>
          <w:i/>
          <w:iCs/>
        </w:rPr>
        <w:t xml:space="preserve">We never know the absolute value of any force only </w:t>
      </w:r>
      <w:r w:rsidR="000163B3" w:rsidRPr="003D0C30">
        <w:rPr>
          <w:i/>
          <w:iCs/>
        </w:rPr>
        <w:t xml:space="preserve">how much one force is </w:t>
      </w:r>
      <w:r w:rsidR="00035A43" w:rsidRPr="003D0C30">
        <w:rPr>
          <w:i/>
          <w:iCs/>
        </w:rPr>
        <w:t>larger or smaller than another force</w:t>
      </w:r>
      <w:r w:rsidR="00035A43" w:rsidRPr="00BC027C">
        <w:t>.</w:t>
      </w:r>
      <w:r w:rsidR="006B30DB" w:rsidRPr="00BC027C">
        <w:t xml:space="preserve">” </w:t>
      </w:r>
      <w:sdt>
        <w:sdtPr>
          <w:id w:val="-1315170423"/>
          <w:citation/>
        </w:sdtPr>
        <w:sdtEndPr/>
        <w:sdtContent>
          <w:r w:rsidR="006B30DB" w:rsidRPr="00BC027C">
            <w:fldChar w:fldCharType="begin"/>
          </w:r>
          <w:r w:rsidR="006B30DB" w:rsidRPr="00BC027C">
            <w:instrText xml:space="preserve"> CITATION And14 \l 2057 </w:instrText>
          </w:r>
          <w:r w:rsidR="006B30DB" w:rsidRPr="00BC027C">
            <w:fldChar w:fldCharType="separate"/>
          </w:r>
          <w:r w:rsidR="00851EB0" w:rsidRPr="00851EB0">
            <w:rPr>
              <w:noProof/>
            </w:rPr>
            <w:t>[20]</w:t>
          </w:r>
          <w:r w:rsidR="006B30DB" w:rsidRPr="00BC027C">
            <w:fldChar w:fldCharType="end"/>
          </w:r>
        </w:sdtContent>
      </w:sdt>
      <w:r w:rsidRPr="00BC027C">
        <w:t>. The sum of all the relative forces between all the particles in a universe is equal to zero</w:t>
      </w:r>
      <w:r w:rsidR="003013EA" w:rsidRPr="00BC027C">
        <w:t xml:space="preserve">. </w:t>
      </w:r>
      <w:r w:rsidR="00FB7982" w:rsidRPr="00BC027C">
        <w:rPr>
          <w:szCs w:val="20"/>
        </w:rPr>
        <w:t xml:space="preserve">It is like relativistic dynamics where everything is based on the ratio of quantities not on their absolute values. The ratios or differences don’t change and because they don’t </w:t>
      </w:r>
      <w:r w:rsidR="002A17A0" w:rsidRPr="00BC027C">
        <w:rPr>
          <w:szCs w:val="20"/>
        </w:rPr>
        <w:t>change,</w:t>
      </w:r>
      <w:r w:rsidR="00FB7982" w:rsidRPr="00BC027C">
        <w:rPr>
          <w:szCs w:val="20"/>
        </w:rPr>
        <w:t xml:space="preserve"> they provide us with the tools to create an objective world. </w:t>
      </w:r>
    </w:p>
    <w:p w14:paraId="6A3AAC9A" w14:textId="026D121F" w:rsidR="00A03C74" w:rsidRPr="00BC027C" w:rsidRDefault="002E080E" w:rsidP="00DE3AF5">
      <w:pPr>
        <w:pStyle w:val="Heading1"/>
      </w:pPr>
      <w:r>
        <w:t xml:space="preserve">Summary and </w:t>
      </w:r>
      <w:r w:rsidRPr="00BC027C">
        <w:t>Conclusion</w:t>
      </w:r>
      <w:r>
        <w:t xml:space="preserve"> </w:t>
      </w:r>
    </w:p>
    <w:p w14:paraId="67FC74F2" w14:textId="58DB95F6" w:rsidR="00A03C74" w:rsidRPr="00BC027C" w:rsidRDefault="00A03C74" w:rsidP="00970EB7">
      <w:r w:rsidRPr="00BC027C">
        <w:t xml:space="preserve">We posited that some phenomena </w:t>
      </w:r>
      <m:oMath>
        <m:sSub>
          <m:sSubPr>
            <m:ctrlPr>
              <w:rPr>
                <w:rFonts w:ascii="Cambria Math" w:hAnsi="Cambria Math"/>
                <w:i/>
              </w:rPr>
            </m:ctrlPr>
          </m:sSubPr>
          <m:e>
            <m:r>
              <w:rPr>
                <w:rFonts w:ascii="Cambria Math" w:hAnsi="Cambria Math"/>
              </w:rPr>
              <m:t>r</m:t>
            </m:r>
          </m:e>
          <m:sub>
            <m:r>
              <w:rPr>
                <w:rFonts w:ascii="Cambria Math" w:hAnsi="Cambria Math"/>
              </w:rPr>
              <m:t>i</m:t>
            </m:r>
          </m:sub>
        </m:sSub>
      </m:oMath>
      <w:r w:rsidRPr="00BC027C">
        <w:t xml:space="preserve"> of the real world are transitive and some are not. Transitive phenomena are transferable between observers without change and are thus independent of observation. Non-transitive </w:t>
      </w:r>
      <w:r w:rsidR="00CD0E37">
        <w:t xml:space="preserve">phenomena </w:t>
      </w:r>
      <w:r w:rsidRPr="00BC027C">
        <w:t xml:space="preserve">are dependent on the observer and cannot be transferred. We have shown that transitive phenomena are relative quantities </w:t>
      </w:r>
      <m:oMath>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j</m:t>
            </m:r>
          </m:sub>
        </m:sSub>
        <m:r>
          <w:rPr>
            <w:rFonts w:ascii="Cambria Math" w:hAnsi="Cambria Math"/>
          </w:rPr>
          <m:t>)</m:t>
        </m:r>
      </m:oMath>
      <w:r w:rsidRPr="00BC027C">
        <w:t xml:space="preserve"> and non-tra</w:t>
      </w:r>
      <w:proofErr w:type="spellStart"/>
      <w:r w:rsidRPr="00BC027C">
        <w:t>nsitive</w:t>
      </w:r>
      <w:proofErr w:type="spellEnd"/>
      <w:r w:rsidRPr="00BC027C">
        <w:t xml:space="preserve"> are absolute quantities </w:t>
      </w:r>
      <m:oMath>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i</m:t>
            </m:r>
          </m:sub>
        </m:sSub>
        <m:r>
          <w:rPr>
            <w:rFonts w:ascii="Cambria Math" w:hAnsi="Cambria Math"/>
          </w:rPr>
          <m:t>)</m:t>
        </m:r>
      </m:oMath>
      <w:r w:rsidRPr="00BC027C">
        <w:t xml:space="preserve">. The </w:t>
      </w:r>
      <w:r w:rsidR="006A0A32">
        <w:t>recognition that</w:t>
      </w:r>
      <w:r w:rsidRPr="00BC027C">
        <w:t xml:space="preserve"> transitive quantities </w:t>
      </w:r>
      <w:r w:rsidR="006A0A32">
        <w:t xml:space="preserve">are invariants of observation </w:t>
      </w:r>
      <w:r w:rsidR="00606368">
        <w:t>gives them an independen</w:t>
      </w:r>
      <w:r w:rsidR="001D07AD">
        <w:t>ce</w:t>
      </w:r>
      <w:r w:rsidR="00606368">
        <w:t xml:space="preserve"> from which we can construct a</w:t>
      </w:r>
      <w:r w:rsidR="00F772A6">
        <w:t xml:space="preserve">n </w:t>
      </w:r>
      <w:r w:rsidR="00606368">
        <w:t>objective world</w:t>
      </w:r>
      <w:r w:rsidR="00762B8E">
        <w:t xml:space="preserve">. This </w:t>
      </w:r>
      <w:r w:rsidRPr="00BC027C">
        <w:t>solves the problem that Hume posed</w:t>
      </w:r>
      <w:r w:rsidR="00EF51C7">
        <w:t xml:space="preserve"> without resorting to Kant’s synthetic </w:t>
      </w:r>
      <w:r w:rsidR="00EF51C7" w:rsidRPr="00EF51C7">
        <w:rPr>
          <w:i/>
          <w:iCs/>
        </w:rPr>
        <w:t>a priori</w:t>
      </w:r>
      <w:r w:rsidR="00EF51C7">
        <w:t xml:space="preserve"> statements</w:t>
      </w:r>
      <w:r w:rsidRPr="00BC027C">
        <w:t xml:space="preserve">. The </w:t>
      </w:r>
      <w:r w:rsidR="00F772A6">
        <w:t>implication</w:t>
      </w:r>
      <w:r w:rsidRPr="00BC027C">
        <w:t xml:space="preserve"> is that we need to cast all </w:t>
      </w:r>
      <w:r w:rsidR="00762B8E">
        <w:t xml:space="preserve">theoretic </w:t>
      </w:r>
      <w:r w:rsidRPr="00BC027C">
        <w:t>representation</w:t>
      </w:r>
      <w:r w:rsidR="00762B8E">
        <w:t>s of the world</w:t>
      </w:r>
      <w:r w:rsidRPr="00BC027C">
        <w:t xml:space="preserve"> into relative relationships. This has some implications for </w:t>
      </w:r>
      <w:r w:rsidR="008B1160">
        <w:t xml:space="preserve">a wide range of issues from </w:t>
      </w:r>
      <w:r w:rsidR="006F75CD">
        <w:t xml:space="preserve">the hard problem of consciousness to </w:t>
      </w:r>
      <w:r w:rsidRPr="00BC027C">
        <w:t>Newtonian physics</w:t>
      </w:r>
      <w:r w:rsidR="004676DA" w:rsidRPr="00BC027C">
        <w:t>.</w:t>
      </w:r>
    </w:p>
    <w:p w14:paraId="22A8019A" w14:textId="3B43B381" w:rsidR="004676DA" w:rsidRPr="00BC027C" w:rsidRDefault="00D50E17" w:rsidP="00970EB7">
      <w:r w:rsidRPr="00BC027C">
        <w:lastRenderedPageBreak/>
        <w:t>Wittgenstein</w:t>
      </w:r>
      <w:r w:rsidR="00326DA7">
        <w:t xml:space="preserve"> expressed the view that </w:t>
      </w:r>
      <w:r w:rsidR="001557FE">
        <w:t>“</w:t>
      </w:r>
      <w:r w:rsidRPr="001557FE">
        <w:rPr>
          <w:i/>
          <w:iCs/>
        </w:rPr>
        <w:t xml:space="preserve">Die Welt </w:t>
      </w:r>
      <w:proofErr w:type="spellStart"/>
      <w:r w:rsidRPr="001557FE">
        <w:rPr>
          <w:i/>
          <w:iCs/>
        </w:rPr>
        <w:t>ist</w:t>
      </w:r>
      <w:proofErr w:type="spellEnd"/>
      <w:r w:rsidRPr="001557FE">
        <w:rPr>
          <w:i/>
          <w:iCs/>
        </w:rPr>
        <w:t xml:space="preserve"> die </w:t>
      </w:r>
      <w:proofErr w:type="spellStart"/>
      <w:r w:rsidRPr="001557FE">
        <w:rPr>
          <w:i/>
          <w:iCs/>
        </w:rPr>
        <w:t>Gesamtheit</w:t>
      </w:r>
      <w:proofErr w:type="spellEnd"/>
      <w:r w:rsidRPr="001557FE">
        <w:rPr>
          <w:i/>
          <w:iCs/>
        </w:rPr>
        <w:t xml:space="preserve"> der </w:t>
      </w:r>
      <w:proofErr w:type="spellStart"/>
      <w:r w:rsidRPr="001557FE">
        <w:rPr>
          <w:i/>
          <w:iCs/>
        </w:rPr>
        <w:t>Tatsachen</w:t>
      </w:r>
      <w:proofErr w:type="spellEnd"/>
      <w:r w:rsidRPr="001557FE">
        <w:rPr>
          <w:i/>
          <w:iCs/>
        </w:rPr>
        <w:t xml:space="preserve">, </w:t>
      </w:r>
      <w:proofErr w:type="spellStart"/>
      <w:r w:rsidRPr="001557FE">
        <w:rPr>
          <w:i/>
          <w:iCs/>
        </w:rPr>
        <w:t>nicht</w:t>
      </w:r>
      <w:proofErr w:type="spellEnd"/>
      <w:r w:rsidRPr="001557FE">
        <w:rPr>
          <w:i/>
          <w:iCs/>
        </w:rPr>
        <w:t xml:space="preserve"> der Dinge</w:t>
      </w:r>
      <w:r w:rsidR="001557FE">
        <w:rPr>
          <w:i/>
          <w:iCs/>
        </w:rPr>
        <w:t xml:space="preserve">” </w:t>
      </w:r>
      <w:r w:rsidR="001557FE" w:rsidRPr="001557FE">
        <w:t xml:space="preserve">or </w:t>
      </w:r>
      <w:proofErr w:type="gramStart"/>
      <w:r w:rsidRPr="001557FE">
        <w:t>The</w:t>
      </w:r>
      <w:proofErr w:type="gramEnd"/>
      <w:r w:rsidRPr="001557FE">
        <w:t xml:space="preserve"> world is the totality of facts, not of things.</w:t>
      </w:r>
      <w:r w:rsidRPr="00BC027C">
        <w:t xml:space="preserve"> </w:t>
      </w:r>
      <w:sdt>
        <w:sdtPr>
          <w:id w:val="-1772390556"/>
          <w:citation/>
        </w:sdtPr>
        <w:sdtEndPr/>
        <w:sdtContent>
          <w:r w:rsidRPr="00BC027C">
            <w:fldChar w:fldCharType="begin"/>
          </w:r>
          <w:r w:rsidRPr="00BC027C">
            <w:instrText xml:space="preserve"> CITATION Lud22 \l 2057 </w:instrText>
          </w:r>
          <w:r w:rsidRPr="00BC027C">
            <w:fldChar w:fldCharType="separate"/>
          </w:r>
          <w:r w:rsidR="00851EB0" w:rsidRPr="00851EB0">
            <w:rPr>
              <w:noProof/>
            </w:rPr>
            <w:t>[23]</w:t>
          </w:r>
          <w:r w:rsidRPr="00BC027C">
            <w:fldChar w:fldCharType="end"/>
          </w:r>
        </w:sdtContent>
      </w:sdt>
      <w:r w:rsidR="00A05283">
        <w:t xml:space="preserve"> In this paper we have shown that t</w:t>
      </w:r>
      <w:r w:rsidR="004676DA" w:rsidRPr="00BC027C">
        <w:t>he objective</w:t>
      </w:r>
      <w:r w:rsidR="00E60C16">
        <w:t>,</w:t>
      </w:r>
      <w:r w:rsidR="004676DA" w:rsidRPr="00BC027C">
        <w:t xml:space="preserve"> transitive world is the totality of facts, the subjective non-transitive world is the totality of things.</w:t>
      </w:r>
      <w:r w:rsidR="00054135" w:rsidRPr="00BC027C">
        <w:t xml:space="preserve"> </w:t>
      </w:r>
      <w:r w:rsidR="004676DA" w:rsidRPr="00BC027C">
        <w:t>Facts are the relationship between things. It is possible to have a world without things but not a world without facts.</w:t>
      </w:r>
      <w:r w:rsidR="00B24E64">
        <w:t xml:space="preserve"> </w:t>
      </w:r>
      <w:r w:rsidR="004676DA" w:rsidRPr="00BC027C">
        <w:t xml:space="preserve">Things are perceived </w:t>
      </w:r>
      <w:r w:rsidR="00E13D75">
        <w:t xml:space="preserve">directly by our senses </w:t>
      </w:r>
      <w:r w:rsidR="004676DA" w:rsidRPr="00BC027C">
        <w:t>and we have a subjective experience of them</w:t>
      </w:r>
      <w:r w:rsidR="00E13D75">
        <w:t>. F</w:t>
      </w:r>
      <w:r w:rsidR="004676DA" w:rsidRPr="00BC027C">
        <w:t xml:space="preserve">acts are constructed from </w:t>
      </w:r>
      <w:r w:rsidR="00E13D75">
        <w:t xml:space="preserve">the </w:t>
      </w:r>
      <w:r w:rsidR="004676DA" w:rsidRPr="00BC027C">
        <w:t>relationships between things and</w:t>
      </w:r>
      <w:r w:rsidR="00853A50">
        <w:t>,</w:t>
      </w:r>
      <w:r w:rsidR="004676DA" w:rsidRPr="00BC027C">
        <w:t xml:space="preserve"> </w:t>
      </w:r>
      <w:r w:rsidR="002D0CB3">
        <w:t>being the invariants of observation</w:t>
      </w:r>
      <w:r w:rsidR="00853A50">
        <w:t>,</w:t>
      </w:r>
      <w:r w:rsidR="002D0CB3">
        <w:t xml:space="preserve"> </w:t>
      </w:r>
      <w:r w:rsidR="004676DA" w:rsidRPr="00BC027C">
        <w:t xml:space="preserve">have an objective existence. </w:t>
      </w:r>
      <w:r w:rsidR="00326B4B" w:rsidRPr="00BC027C">
        <w:rPr>
          <w:szCs w:val="20"/>
        </w:rPr>
        <w:t>We cannot communicate with someone else unless we use</w:t>
      </w:r>
      <w:r w:rsidR="00D276C1">
        <w:rPr>
          <w:szCs w:val="20"/>
        </w:rPr>
        <w:t xml:space="preserve"> </w:t>
      </w:r>
      <w:r w:rsidR="00326B4B" w:rsidRPr="00BC027C">
        <w:rPr>
          <w:szCs w:val="20"/>
        </w:rPr>
        <w:t xml:space="preserve">relative quantities. </w:t>
      </w:r>
      <w:r w:rsidR="001D0D65">
        <w:rPr>
          <w:szCs w:val="20"/>
        </w:rPr>
        <w:t>Facts</w:t>
      </w:r>
      <w:r w:rsidR="00326B4B" w:rsidRPr="00BC027C">
        <w:rPr>
          <w:szCs w:val="20"/>
        </w:rPr>
        <w:t xml:space="preserve"> </w:t>
      </w:r>
      <w:r w:rsidR="001D0D65">
        <w:rPr>
          <w:szCs w:val="20"/>
        </w:rPr>
        <w:t>arising from relationships</w:t>
      </w:r>
      <w:r w:rsidR="00326B4B" w:rsidRPr="00BC027C">
        <w:rPr>
          <w:szCs w:val="20"/>
        </w:rPr>
        <w:t xml:space="preserve"> we can share with others. </w:t>
      </w:r>
      <w:r w:rsidR="001D0D65">
        <w:rPr>
          <w:szCs w:val="20"/>
        </w:rPr>
        <w:t>T</w:t>
      </w:r>
      <w:r w:rsidR="00326B4B" w:rsidRPr="00BC027C">
        <w:rPr>
          <w:szCs w:val="20"/>
        </w:rPr>
        <w:t xml:space="preserve">hings which are absolutes </w:t>
      </w:r>
      <w:r w:rsidR="004E295D">
        <w:rPr>
          <w:szCs w:val="20"/>
        </w:rPr>
        <w:t xml:space="preserve">forever </w:t>
      </w:r>
      <w:r w:rsidR="004777CB" w:rsidRPr="00BC027C">
        <w:rPr>
          <w:szCs w:val="20"/>
        </w:rPr>
        <w:t>remain</w:t>
      </w:r>
      <w:r w:rsidR="00326B4B" w:rsidRPr="00BC027C">
        <w:rPr>
          <w:szCs w:val="20"/>
        </w:rPr>
        <w:t xml:space="preserve"> private to us</w:t>
      </w:r>
      <w:r w:rsidR="007560C1">
        <w:rPr>
          <w:szCs w:val="20"/>
        </w:rPr>
        <w:t>.</w:t>
      </w:r>
    </w:p>
    <w:sdt>
      <w:sdtPr>
        <w:rPr>
          <w:rFonts w:ascii="Times New Roman" w:eastAsiaTheme="minorHAnsi" w:hAnsi="Times New Roman" w:cs="Times New Roman"/>
          <w:color w:val="auto"/>
          <w:sz w:val="20"/>
          <w:szCs w:val="22"/>
        </w:rPr>
        <w:id w:val="-1121847441"/>
        <w:docPartObj>
          <w:docPartGallery w:val="Bibliographies"/>
          <w:docPartUnique/>
        </w:docPartObj>
      </w:sdtPr>
      <w:sdtEndPr>
        <w:rPr>
          <w:rFonts w:eastAsiaTheme="minorEastAsia"/>
        </w:rPr>
      </w:sdtEndPr>
      <w:sdtContent>
        <w:p w14:paraId="545F7E9A" w14:textId="4BD4C7C6" w:rsidR="002E6A5A" w:rsidRPr="00BC027C" w:rsidRDefault="002E6A5A" w:rsidP="00970EB7">
          <w:pPr>
            <w:pStyle w:val="Heading1"/>
          </w:pPr>
          <w:r w:rsidRPr="00BC027C">
            <w:t>References</w:t>
          </w:r>
        </w:p>
        <w:sdt>
          <w:sdtPr>
            <w:id w:val="-573587230"/>
            <w:bibliography/>
          </w:sdtPr>
          <w:sdtEndPr/>
          <w:sdtContent>
            <w:p w14:paraId="54A04929" w14:textId="77777777" w:rsidR="00851EB0" w:rsidRDefault="002E6A5A" w:rsidP="00970EB7">
              <w:pPr>
                <w:rPr>
                  <w:rFonts w:asciiTheme="minorHAnsi" w:eastAsiaTheme="minorHAnsi" w:hAnsiTheme="minorHAnsi" w:cstheme="minorBidi"/>
                  <w:noProof/>
                  <w:sz w:val="22"/>
                </w:rPr>
              </w:pPr>
              <w:r w:rsidRPr="00BC027C">
                <w:fldChar w:fldCharType="begin"/>
              </w:r>
              <w:r w:rsidRPr="00BC027C">
                <w:instrText xml:space="preserve"> BIBLIOGRAPHY </w:instrText>
              </w:r>
              <w:r w:rsidRPr="00BC027C">
                <w:fldChar w:fldCharType="separat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09"/>
                <w:gridCol w:w="8617"/>
              </w:tblGrid>
              <w:tr w:rsidR="00851EB0" w14:paraId="02A4D24B" w14:textId="77777777">
                <w:trPr>
                  <w:divId w:val="221017784"/>
                  <w:tblCellSpacing w:w="15" w:type="dxa"/>
                </w:trPr>
                <w:tc>
                  <w:tcPr>
                    <w:tcW w:w="50" w:type="pct"/>
                    <w:hideMark/>
                  </w:tcPr>
                  <w:p w14:paraId="0A23CF3C" w14:textId="1326DAB0" w:rsidR="00851EB0" w:rsidRDefault="00851EB0">
                    <w:pPr>
                      <w:pStyle w:val="Bibliography"/>
                      <w:rPr>
                        <w:noProof/>
                        <w:sz w:val="24"/>
                        <w:szCs w:val="24"/>
                      </w:rPr>
                    </w:pPr>
                    <w:r>
                      <w:rPr>
                        <w:noProof/>
                      </w:rPr>
                      <w:t xml:space="preserve">[1] </w:t>
                    </w:r>
                  </w:p>
                </w:tc>
                <w:tc>
                  <w:tcPr>
                    <w:tcW w:w="0" w:type="auto"/>
                    <w:hideMark/>
                  </w:tcPr>
                  <w:p w14:paraId="1AD1EE04" w14:textId="77777777" w:rsidR="00851EB0" w:rsidRDefault="00851EB0">
                    <w:pPr>
                      <w:pStyle w:val="Bibliography"/>
                      <w:rPr>
                        <w:noProof/>
                      </w:rPr>
                    </w:pPr>
                    <w:r>
                      <w:rPr>
                        <w:noProof/>
                      </w:rPr>
                      <w:t xml:space="preserve">B. Russell, History of Western Philosophy, London: George Allen and Unwin, 1981. </w:t>
                    </w:r>
                  </w:p>
                </w:tc>
              </w:tr>
              <w:tr w:rsidR="00851EB0" w14:paraId="11F54AD0" w14:textId="77777777">
                <w:trPr>
                  <w:divId w:val="221017784"/>
                  <w:tblCellSpacing w:w="15" w:type="dxa"/>
                </w:trPr>
                <w:tc>
                  <w:tcPr>
                    <w:tcW w:w="50" w:type="pct"/>
                    <w:hideMark/>
                  </w:tcPr>
                  <w:p w14:paraId="08243BA0" w14:textId="77777777" w:rsidR="00851EB0" w:rsidRDefault="00851EB0">
                    <w:pPr>
                      <w:pStyle w:val="Bibliography"/>
                      <w:rPr>
                        <w:noProof/>
                      </w:rPr>
                    </w:pPr>
                    <w:r>
                      <w:rPr>
                        <w:noProof/>
                      </w:rPr>
                      <w:t xml:space="preserve">[2] </w:t>
                    </w:r>
                  </w:p>
                </w:tc>
                <w:tc>
                  <w:tcPr>
                    <w:tcW w:w="0" w:type="auto"/>
                    <w:hideMark/>
                  </w:tcPr>
                  <w:p w14:paraId="71101B54" w14:textId="77777777" w:rsidR="00851EB0" w:rsidRDefault="00851EB0">
                    <w:pPr>
                      <w:pStyle w:val="Bibliography"/>
                      <w:rPr>
                        <w:noProof/>
                      </w:rPr>
                    </w:pPr>
                    <w:r>
                      <w:rPr>
                        <w:noProof/>
                      </w:rPr>
                      <w:t xml:space="preserve">P. Godfrey-Smith, Theory and Reality, Chicago : University of Chigago Press, 2003. </w:t>
                    </w:r>
                  </w:p>
                </w:tc>
              </w:tr>
              <w:tr w:rsidR="00851EB0" w14:paraId="20DC6173" w14:textId="77777777">
                <w:trPr>
                  <w:divId w:val="221017784"/>
                  <w:tblCellSpacing w:w="15" w:type="dxa"/>
                </w:trPr>
                <w:tc>
                  <w:tcPr>
                    <w:tcW w:w="50" w:type="pct"/>
                    <w:hideMark/>
                  </w:tcPr>
                  <w:p w14:paraId="0A43C816" w14:textId="77777777" w:rsidR="00851EB0" w:rsidRDefault="00851EB0">
                    <w:pPr>
                      <w:pStyle w:val="Bibliography"/>
                      <w:rPr>
                        <w:noProof/>
                      </w:rPr>
                    </w:pPr>
                    <w:r>
                      <w:rPr>
                        <w:noProof/>
                      </w:rPr>
                      <w:t xml:space="preserve">[3] </w:t>
                    </w:r>
                  </w:p>
                </w:tc>
                <w:tc>
                  <w:tcPr>
                    <w:tcW w:w="0" w:type="auto"/>
                    <w:hideMark/>
                  </w:tcPr>
                  <w:p w14:paraId="655FA225" w14:textId="77777777" w:rsidR="00851EB0" w:rsidRDefault="00851EB0">
                    <w:pPr>
                      <w:pStyle w:val="Bibliography"/>
                      <w:rPr>
                        <w:noProof/>
                      </w:rPr>
                    </w:pPr>
                    <w:r>
                      <w:rPr>
                        <w:noProof/>
                      </w:rPr>
                      <w:t xml:space="preserve">D. Hume, A Treatise of Human Nature, Oxford: Clarendon Press, 1967. </w:t>
                    </w:r>
                  </w:p>
                </w:tc>
              </w:tr>
              <w:tr w:rsidR="00851EB0" w14:paraId="74319477" w14:textId="77777777">
                <w:trPr>
                  <w:divId w:val="221017784"/>
                  <w:tblCellSpacing w:w="15" w:type="dxa"/>
                </w:trPr>
                <w:tc>
                  <w:tcPr>
                    <w:tcW w:w="50" w:type="pct"/>
                    <w:hideMark/>
                  </w:tcPr>
                  <w:p w14:paraId="419343DB" w14:textId="77777777" w:rsidR="00851EB0" w:rsidRDefault="00851EB0">
                    <w:pPr>
                      <w:pStyle w:val="Bibliography"/>
                      <w:rPr>
                        <w:noProof/>
                      </w:rPr>
                    </w:pPr>
                    <w:r>
                      <w:rPr>
                        <w:noProof/>
                      </w:rPr>
                      <w:t xml:space="preserve">[4] </w:t>
                    </w:r>
                  </w:p>
                </w:tc>
                <w:tc>
                  <w:tcPr>
                    <w:tcW w:w="0" w:type="auto"/>
                    <w:hideMark/>
                  </w:tcPr>
                  <w:p w14:paraId="499F028C" w14:textId="77777777" w:rsidR="00851EB0" w:rsidRDefault="00851EB0">
                    <w:pPr>
                      <w:pStyle w:val="Bibliography"/>
                      <w:rPr>
                        <w:noProof/>
                      </w:rPr>
                    </w:pPr>
                    <w:r>
                      <w:rPr>
                        <w:noProof/>
                      </w:rPr>
                      <w:t xml:space="preserve">Dante, The Divine Comedy, vol. Volume 2: Purgatory. </w:t>
                    </w:r>
                  </w:p>
                </w:tc>
              </w:tr>
              <w:tr w:rsidR="00851EB0" w14:paraId="5220DC94" w14:textId="77777777">
                <w:trPr>
                  <w:divId w:val="221017784"/>
                  <w:tblCellSpacing w:w="15" w:type="dxa"/>
                </w:trPr>
                <w:tc>
                  <w:tcPr>
                    <w:tcW w:w="50" w:type="pct"/>
                    <w:hideMark/>
                  </w:tcPr>
                  <w:p w14:paraId="2D1990BE" w14:textId="77777777" w:rsidR="00851EB0" w:rsidRDefault="00851EB0">
                    <w:pPr>
                      <w:pStyle w:val="Bibliography"/>
                      <w:rPr>
                        <w:noProof/>
                      </w:rPr>
                    </w:pPr>
                    <w:r>
                      <w:rPr>
                        <w:noProof/>
                      </w:rPr>
                      <w:t xml:space="preserve">[5] </w:t>
                    </w:r>
                  </w:p>
                </w:tc>
                <w:tc>
                  <w:tcPr>
                    <w:tcW w:w="0" w:type="auto"/>
                    <w:hideMark/>
                  </w:tcPr>
                  <w:p w14:paraId="48D29813" w14:textId="77777777" w:rsidR="00851EB0" w:rsidRDefault="00851EB0">
                    <w:pPr>
                      <w:pStyle w:val="Bibliography"/>
                      <w:rPr>
                        <w:noProof/>
                      </w:rPr>
                    </w:pPr>
                    <w:r>
                      <w:rPr>
                        <w:noProof/>
                      </w:rPr>
                      <w:t xml:space="preserve">I. Kant, Prolegomena to any Future Metaphysic that can Present itself as a Science, 1793. </w:t>
                    </w:r>
                  </w:p>
                </w:tc>
              </w:tr>
              <w:tr w:rsidR="00851EB0" w14:paraId="1B790AFE" w14:textId="77777777">
                <w:trPr>
                  <w:divId w:val="221017784"/>
                  <w:tblCellSpacing w:w="15" w:type="dxa"/>
                </w:trPr>
                <w:tc>
                  <w:tcPr>
                    <w:tcW w:w="50" w:type="pct"/>
                    <w:hideMark/>
                  </w:tcPr>
                  <w:p w14:paraId="51BB0523" w14:textId="77777777" w:rsidR="00851EB0" w:rsidRDefault="00851EB0">
                    <w:pPr>
                      <w:pStyle w:val="Bibliography"/>
                      <w:rPr>
                        <w:noProof/>
                      </w:rPr>
                    </w:pPr>
                    <w:r>
                      <w:rPr>
                        <w:noProof/>
                      </w:rPr>
                      <w:t xml:space="preserve">[6] </w:t>
                    </w:r>
                  </w:p>
                </w:tc>
                <w:tc>
                  <w:tcPr>
                    <w:tcW w:w="0" w:type="auto"/>
                    <w:hideMark/>
                  </w:tcPr>
                  <w:p w14:paraId="0EC0F4B9" w14:textId="77777777" w:rsidR="00851EB0" w:rsidRDefault="00851EB0">
                    <w:pPr>
                      <w:pStyle w:val="Bibliography"/>
                      <w:rPr>
                        <w:noProof/>
                      </w:rPr>
                    </w:pPr>
                    <w:r>
                      <w:rPr>
                        <w:noProof/>
                      </w:rPr>
                      <w:t xml:space="preserve">R. Scruton, Kant: A very short introduction, Oxford: Oxford University Press, 2001. </w:t>
                    </w:r>
                  </w:p>
                </w:tc>
              </w:tr>
              <w:tr w:rsidR="00851EB0" w14:paraId="6E28779B" w14:textId="77777777">
                <w:trPr>
                  <w:divId w:val="221017784"/>
                  <w:tblCellSpacing w:w="15" w:type="dxa"/>
                </w:trPr>
                <w:tc>
                  <w:tcPr>
                    <w:tcW w:w="50" w:type="pct"/>
                    <w:hideMark/>
                  </w:tcPr>
                  <w:p w14:paraId="0DA76514" w14:textId="77777777" w:rsidR="00851EB0" w:rsidRDefault="00851EB0">
                    <w:pPr>
                      <w:pStyle w:val="Bibliography"/>
                      <w:rPr>
                        <w:noProof/>
                      </w:rPr>
                    </w:pPr>
                    <w:r>
                      <w:rPr>
                        <w:noProof/>
                      </w:rPr>
                      <w:t xml:space="preserve">[7] </w:t>
                    </w:r>
                  </w:p>
                </w:tc>
                <w:tc>
                  <w:tcPr>
                    <w:tcW w:w="0" w:type="auto"/>
                    <w:hideMark/>
                  </w:tcPr>
                  <w:p w14:paraId="69DD6995" w14:textId="77777777" w:rsidR="00851EB0" w:rsidRDefault="00851EB0">
                    <w:pPr>
                      <w:pStyle w:val="Bibliography"/>
                      <w:rPr>
                        <w:noProof/>
                      </w:rPr>
                    </w:pPr>
                    <w:r>
                      <w:rPr>
                        <w:noProof/>
                      </w:rPr>
                      <w:t>P. CANTU`, “BOLZANO VERSUS KANT: MATHEMATICS AS A SCIENTIA,” [Online]. Available: https://philarchive.org/archive/CANBVKv1. [Accessed 2021].</w:t>
                    </w:r>
                  </w:p>
                </w:tc>
              </w:tr>
              <w:tr w:rsidR="00851EB0" w14:paraId="4CF8AD78" w14:textId="77777777">
                <w:trPr>
                  <w:divId w:val="221017784"/>
                  <w:tblCellSpacing w:w="15" w:type="dxa"/>
                </w:trPr>
                <w:tc>
                  <w:tcPr>
                    <w:tcW w:w="50" w:type="pct"/>
                    <w:hideMark/>
                  </w:tcPr>
                  <w:p w14:paraId="21816687" w14:textId="77777777" w:rsidR="00851EB0" w:rsidRDefault="00851EB0">
                    <w:pPr>
                      <w:pStyle w:val="Bibliography"/>
                      <w:rPr>
                        <w:noProof/>
                      </w:rPr>
                    </w:pPr>
                    <w:r>
                      <w:rPr>
                        <w:noProof/>
                      </w:rPr>
                      <w:t xml:space="preserve">[8] </w:t>
                    </w:r>
                  </w:p>
                </w:tc>
                <w:tc>
                  <w:tcPr>
                    <w:tcW w:w="0" w:type="auto"/>
                    <w:hideMark/>
                  </w:tcPr>
                  <w:p w14:paraId="7C470E33" w14:textId="77777777" w:rsidR="00851EB0" w:rsidRDefault="00851EB0">
                    <w:pPr>
                      <w:pStyle w:val="Bibliography"/>
                      <w:rPr>
                        <w:noProof/>
                      </w:rPr>
                    </w:pPr>
                    <w:r>
                      <w:rPr>
                        <w:noProof/>
                      </w:rPr>
                      <w:t>B. Leclercq, “Are there synthetic a priori propositions ? The paradigmatic case of mathematics, from Kant to Frege and Peirce,” 2014. [Online]. Available: http://hdl.handle.net/2268/183388. [Accessed 2021].</w:t>
                    </w:r>
                  </w:p>
                </w:tc>
              </w:tr>
              <w:tr w:rsidR="00851EB0" w14:paraId="69D5594B" w14:textId="77777777">
                <w:trPr>
                  <w:divId w:val="221017784"/>
                  <w:tblCellSpacing w:w="15" w:type="dxa"/>
                </w:trPr>
                <w:tc>
                  <w:tcPr>
                    <w:tcW w:w="50" w:type="pct"/>
                    <w:hideMark/>
                  </w:tcPr>
                  <w:p w14:paraId="7B23A0A5" w14:textId="77777777" w:rsidR="00851EB0" w:rsidRDefault="00851EB0">
                    <w:pPr>
                      <w:pStyle w:val="Bibliography"/>
                      <w:rPr>
                        <w:noProof/>
                      </w:rPr>
                    </w:pPr>
                    <w:r>
                      <w:rPr>
                        <w:noProof/>
                      </w:rPr>
                      <w:t xml:space="preserve">[9] </w:t>
                    </w:r>
                  </w:p>
                </w:tc>
                <w:tc>
                  <w:tcPr>
                    <w:tcW w:w="0" w:type="auto"/>
                    <w:hideMark/>
                  </w:tcPr>
                  <w:p w14:paraId="20D6C1CB" w14:textId="77777777" w:rsidR="00851EB0" w:rsidRDefault="00851EB0">
                    <w:pPr>
                      <w:pStyle w:val="Bibliography"/>
                      <w:rPr>
                        <w:noProof/>
                      </w:rPr>
                    </w:pPr>
                    <w:r>
                      <w:rPr>
                        <w:noProof/>
                      </w:rPr>
                      <w:t xml:space="preserve">J. Locke, Essay Concerning Human Understanding, London: Penguin Classics, 1997. </w:t>
                    </w:r>
                  </w:p>
                </w:tc>
              </w:tr>
              <w:tr w:rsidR="00851EB0" w14:paraId="4D087F63" w14:textId="77777777">
                <w:trPr>
                  <w:divId w:val="221017784"/>
                  <w:tblCellSpacing w:w="15" w:type="dxa"/>
                </w:trPr>
                <w:tc>
                  <w:tcPr>
                    <w:tcW w:w="50" w:type="pct"/>
                    <w:hideMark/>
                  </w:tcPr>
                  <w:p w14:paraId="38CF7634" w14:textId="77777777" w:rsidR="00851EB0" w:rsidRDefault="00851EB0">
                    <w:pPr>
                      <w:pStyle w:val="Bibliography"/>
                      <w:rPr>
                        <w:noProof/>
                      </w:rPr>
                    </w:pPr>
                    <w:r>
                      <w:rPr>
                        <w:noProof/>
                      </w:rPr>
                      <w:t xml:space="preserve">[10] </w:t>
                    </w:r>
                  </w:p>
                </w:tc>
                <w:tc>
                  <w:tcPr>
                    <w:tcW w:w="0" w:type="auto"/>
                    <w:hideMark/>
                  </w:tcPr>
                  <w:p w14:paraId="09F66835" w14:textId="77777777" w:rsidR="00851EB0" w:rsidRDefault="00851EB0">
                    <w:pPr>
                      <w:pStyle w:val="Bibliography"/>
                      <w:rPr>
                        <w:noProof/>
                      </w:rPr>
                    </w:pPr>
                    <w:r>
                      <w:rPr>
                        <w:noProof/>
                      </w:rPr>
                      <w:t xml:space="preserve">N. J. Higham, “Color Spaces and Digital Imaging,” in </w:t>
                    </w:r>
                    <w:r>
                      <w:rPr>
                        <w:i/>
                        <w:iCs/>
                        <w:noProof/>
                      </w:rPr>
                      <w:t>The Princeton Companion to Applied Mathematics</w:t>
                    </w:r>
                    <w:r>
                      <w:rPr>
                        <w:noProof/>
                      </w:rPr>
                      <w:t>, N. J. Higham, M. R. Dennis, P. Glendinning, P. A. Martin, F. Santosa and J. Tanner, Eds., NJ, Princeton University Press, 2015, pp. 808-813.</w:t>
                    </w:r>
                  </w:p>
                </w:tc>
              </w:tr>
              <w:tr w:rsidR="00851EB0" w14:paraId="03A475BF" w14:textId="77777777">
                <w:trPr>
                  <w:divId w:val="221017784"/>
                  <w:tblCellSpacing w:w="15" w:type="dxa"/>
                </w:trPr>
                <w:tc>
                  <w:tcPr>
                    <w:tcW w:w="50" w:type="pct"/>
                    <w:hideMark/>
                  </w:tcPr>
                  <w:p w14:paraId="5A0BD367" w14:textId="77777777" w:rsidR="00851EB0" w:rsidRDefault="00851EB0">
                    <w:pPr>
                      <w:pStyle w:val="Bibliography"/>
                      <w:rPr>
                        <w:noProof/>
                      </w:rPr>
                    </w:pPr>
                    <w:r>
                      <w:rPr>
                        <w:noProof/>
                      </w:rPr>
                      <w:t xml:space="preserve">[11] </w:t>
                    </w:r>
                  </w:p>
                </w:tc>
                <w:tc>
                  <w:tcPr>
                    <w:tcW w:w="0" w:type="auto"/>
                    <w:hideMark/>
                  </w:tcPr>
                  <w:p w14:paraId="12B9F97A" w14:textId="77777777" w:rsidR="00851EB0" w:rsidRDefault="00851EB0">
                    <w:pPr>
                      <w:pStyle w:val="Bibliography"/>
                      <w:rPr>
                        <w:noProof/>
                      </w:rPr>
                    </w:pPr>
                    <w:r>
                      <w:rPr>
                        <w:noProof/>
                      </w:rPr>
                      <w:t xml:space="preserve">D. Hume, An Enquiry concerning Human Understanding, Oxford: OUP, 2008. </w:t>
                    </w:r>
                  </w:p>
                </w:tc>
              </w:tr>
              <w:tr w:rsidR="00851EB0" w14:paraId="42537CF8" w14:textId="77777777">
                <w:trPr>
                  <w:divId w:val="221017784"/>
                  <w:tblCellSpacing w:w="15" w:type="dxa"/>
                </w:trPr>
                <w:tc>
                  <w:tcPr>
                    <w:tcW w:w="50" w:type="pct"/>
                    <w:hideMark/>
                  </w:tcPr>
                  <w:p w14:paraId="5745CB3F" w14:textId="77777777" w:rsidR="00851EB0" w:rsidRDefault="00851EB0">
                    <w:pPr>
                      <w:pStyle w:val="Bibliography"/>
                      <w:rPr>
                        <w:noProof/>
                      </w:rPr>
                    </w:pPr>
                    <w:r>
                      <w:rPr>
                        <w:noProof/>
                      </w:rPr>
                      <w:t xml:space="preserve">[12] </w:t>
                    </w:r>
                  </w:p>
                </w:tc>
                <w:tc>
                  <w:tcPr>
                    <w:tcW w:w="0" w:type="auto"/>
                    <w:hideMark/>
                  </w:tcPr>
                  <w:p w14:paraId="2B9305D5" w14:textId="77777777" w:rsidR="00851EB0" w:rsidRDefault="00851EB0">
                    <w:pPr>
                      <w:pStyle w:val="Bibliography"/>
                      <w:rPr>
                        <w:noProof/>
                      </w:rPr>
                    </w:pPr>
                    <w:r>
                      <w:rPr>
                        <w:noProof/>
                      </w:rPr>
                      <w:t xml:space="preserve">G. Berkeley, Principles of Human Knowledge and Three Dialogues, Oxford: Oxford World Classics, 2009. </w:t>
                    </w:r>
                  </w:p>
                </w:tc>
              </w:tr>
              <w:tr w:rsidR="00851EB0" w14:paraId="07DD565E" w14:textId="77777777">
                <w:trPr>
                  <w:divId w:val="221017784"/>
                  <w:tblCellSpacing w:w="15" w:type="dxa"/>
                </w:trPr>
                <w:tc>
                  <w:tcPr>
                    <w:tcW w:w="50" w:type="pct"/>
                    <w:hideMark/>
                  </w:tcPr>
                  <w:p w14:paraId="17EDFF9A" w14:textId="77777777" w:rsidR="00851EB0" w:rsidRDefault="00851EB0">
                    <w:pPr>
                      <w:pStyle w:val="Bibliography"/>
                      <w:rPr>
                        <w:noProof/>
                      </w:rPr>
                    </w:pPr>
                    <w:r>
                      <w:rPr>
                        <w:noProof/>
                      </w:rPr>
                      <w:t xml:space="preserve">[13] </w:t>
                    </w:r>
                  </w:p>
                </w:tc>
                <w:tc>
                  <w:tcPr>
                    <w:tcW w:w="0" w:type="auto"/>
                    <w:hideMark/>
                  </w:tcPr>
                  <w:p w14:paraId="207371B1" w14:textId="77777777" w:rsidR="00851EB0" w:rsidRDefault="00851EB0">
                    <w:pPr>
                      <w:pStyle w:val="Bibliography"/>
                      <w:rPr>
                        <w:noProof/>
                      </w:rPr>
                    </w:pPr>
                    <w:r>
                      <w:rPr>
                        <w:noProof/>
                      </w:rPr>
                      <w:t xml:space="preserve">H. Poincare, Science and Hypothesis, New York: Dover , 1998. </w:t>
                    </w:r>
                  </w:p>
                </w:tc>
              </w:tr>
              <w:tr w:rsidR="00851EB0" w14:paraId="34D13FAA" w14:textId="77777777">
                <w:trPr>
                  <w:divId w:val="221017784"/>
                  <w:tblCellSpacing w:w="15" w:type="dxa"/>
                </w:trPr>
                <w:tc>
                  <w:tcPr>
                    <w:tcW w:w="50" w:type="pct"/>
                    <w:hideMark/>
                  </w:tcPr>
                  <w:p w14:paraId="5146F710" w14:textId="77777777" w:rsidR="00851EB0" w:rsidRDefault="00851EB0">
                    <w:pPr>
                      <w:pStyle w:val="Bibliography"/>
                      <w:rPr>
                        <w:noProof/>
                      </w:rPr>
                    </w:pPr>
                    <w:r>
                      <w:rPr>
                        <w:noProof/>
                      </w:rPr>
                      <w:t xml:space="preserve">[14] </w:t>
                    </w:r>
                  </w:p>
                </w:tc>
                <w:tc>
                  <w:tcPr>
                    <w:tcW w:w="0" w:type="auto"/>
                    <w:hideMark/>
                  </w:tcPr>
                  <w:p w14:paraId="2A811361" w14:textId="77777777" w:rsidR="00851EB0" w:rsidRDefault="00851EB0">
                    <w:pPr>
                      <w:pStyle w:val="Bibliography"/>
                      <w:rPr>
                        <w:noProof/>
                      </w:rPr>
                    </w:pPr>
                    <w:r>
                      <w:rPr>
                        <w:noProof/>
                      </w:rPr>
                      <w:t xml:space="preserve">I. Kant, Critique of Pure Reason, London: Penguin, 2007. </w:t>
                    </w:r>
                  </w:p>
                </w:tc>
              </w:tr>
              <w:tr w:rsidR="00851EB0" w14:paraId="142FC1CF" w14:textId="77777777">
                <w:trPr>
                  <w:divId w:val="221017784"/>
                  <w:tblCellSpacing w:w="15" w:type="dxa"/>
                </w:trPr>
                <w:tc>
                  <w:tcPr>
                    <w:tcW w:w="50" w:type="pct"/>
                    <w:hideMark/>
                  </w:tcPr>
                  <w:p w14:paraId="5A8424EA" w14:textId="77777777" w:rsidR="00851EB0" w:rsidRDefault="00851EB0">
                    <w:pPr>
                      <w:pStyle w:val="Bibliography"/>
                      <w:rPr>
                        <w:noProof/>
                      </w:rPr>
                    </w:pPr>
                    <w:r>
                      <w:rPr>
                        <w:noProof/>
                      </w:rPr>
                      <w:t xml:space="preserve">[15] </w:t>
                    </w:r>
                  </w:p>
                </w:tc>
                <w:tc>
                  <w:tcPr>
                    <w:tcW w:w="0" w:type="auto"/>
                    <w:hideMark/>
                  </w:tcPr>
                  <w:p w14:paraId="1A88FBC7" w14:textId="77777777" w:rsidR="00851EB0" w:rsidRDefault="00851EB0">
                    <w:pPr>
                      <w:pStyle w:val="Bibliography"/>
                      <w:rPr>
                        <w:noProof/>
                      </w:rPr>
                    </w:pPr>
                    <w:r>
                      <w:rPr>
                        <w:noProof/>
                      </w:rPr>
                      <w:t xml:space="preserve">E. Mach, The Science of Mechanics: A Critical and Historical Exposition of Its Principles, Chicago: Open Court Publishing Ltd., 1893. </w:t>
                    </w:r>
                  </w:p>
                </w:tc>
              </w:tr>
              <w:tr w:rsidR="00851EB0" w14:paraId="78932EBA" w14:textId="77777777">
                <w:trPr>
                  <w:divId w:val="221017784"/>
                  <w:tblCellSpacing w:w="15" w:type="dxa"/>
                </w:trPr>
                <w:tc>
                  <w:tcPr>
                    <w:tcW w:w="50" w:type="pct"/>
                    <w:hideMark/>
                  </w:tcPr>
                  <w:p w14:paraId="072AE4BD" w14:textId="77777777" w:rsidR="00851EB0" w:rsidRDefault="00851EB0">
                    <w:pPr>
                      <w:pStyle w:val="Bibliography"/>
                      <w:rPr>
                        <w:noProof/>
                      </w:rPr>
                    </w:pPr>
                    <w:r>
                      <w:rPr>
                        <w:noProof/>
                      </w:rPr>
                      <w:t xml:space="preserve">[16] </w:t>
                    </w:r>
                  </w:p>
                </w:tc>
                <w:tc>
                  <w:tcPr>
                    <w:tcW w:w="0" w:type="auto"/>
                    <w:hideMark/>
                  </w:tcPr>
                  <w:p w14:paraId="1395E587" w14:textId="77777777" w:rsidR="00851EB0" w:rsidRDefault="00851EB0">
                    <w:pPr>
                      <w:pStyle w:val="Bibliography"/>
                      <w:rPr>
                        <w:noProof/>
                      </w:rPr>
                    </w:pPr>
                    <w:r>
                      <w:rPr>
                        <w:noProof/>
                      </w:rPr>
                      <w:t xml:space="preserve">W. Heisenberg, Physics and Philosophy: The revolution in Modern Science, London: George Allen and Unwin Ltd, 1958. </w:t>
                    </w:r>
                  </w:p>
                </w:tc>
              </w:tr>
              <w:tr w:rsidR="00851EB0" w14:paraId="75D23A3A" w14:textId="77777777">
                <w:trPr>
                  <w:divId w:val="221017784"/>
                  <w:tblCellSpacing w:w="15" w:type="dxa"/>
                </w:trPr>
                <w:tc>
                  <w:tcPr>
                    <w:tcW w:w="50" w:type="pct"/>
                    <w:hideMark/>
                  </w:tcPr>
                  <w:p w14:paraId="417488BC" w14:textId="77777777" w:rsidR="00851EB0" w:rsidRDefault="00851EB0">
                    <w:pPr>
                      <w:pStyle w:val="Bibliography"/>
                      <w:rPr>
                        <w:noProof/>
                      </w:rPr>
                    </w:pPr>
                    <w:r>
                      <w:rPr>
                        <w:noProof/>
                      </w:rPr>
                      <w:t xml:space="preserve">[17] </w:t>
                    </w:r>
                  </w:p>
                </w:tc>
                <w:tc>
                  <w:tcPr>
                    <w:tcW w:w="0" w:type="auto"/>
                    <w:hideMark/>
                  </w:tcPr>
                  <w:p w14:paraId="2EAE752E" w14:textId="77777777" w:rsidR="00851EB0" w:rsidRDefault="00851EB0">
                    <w:pPr>
                      <w:pStyle w:val="Bibliography"/>
                      <w:rPr>
                        <w:noProof/>
                      </w:rPr>
                    </w:pPr>
                    <w:r>
                      <w:rPr>
                        <w:noProof/>
                      </w:rPr>
                      <w:t xml:space="preserve">J. B. Barbour, The Discovery of Dynamics, Oxford: Oxford University Press, 2001. </w:t>
                    </w:r>
                  </w:p>
                </w:tc>
              </w:tr>
              <w:tr w:rsidR="00851EB0" w14:paraId="77FE42D3" w14:textId="77777777">
                <w:trPr>
                  <w:divId w:val="221017784"/>
                  <w:tblCellSpacing w:w="15" w:type="dxa"/>
                </w:trPr>
                <w:tc>
                  <w:tcPr>
                    <w:tcW w:w="50" w:type="pct"/>
                    <w:hideMark/>
                  </w:tcPr>
                  <w:p w14:paraId="1D10BF14" w14:textId="77777777" w:rsidR="00851EB0" w:rsidRDefault="00851EB0">
                    <w:pPr>
                      <w:pStyle w:val="Bibliography"/>
                      <w:rPr>
                        <w:noProof/>
                      </w:rPr>
                    </w:pPr>
                    <w:r>
                      <w:rPr>
                        <w:noProof/>
                      </w:rPr>
                      <w:t xml:space="preserve">[18] </w:t>
                    </w:r>
                  </w:p>
                </w:tc>
                <w:tc>
                  <w:tcPr>
                    <w:tcW w:w="0" w:type="auto"/>
                    <w:hideMark/>
                  </w:tcPr>
                  <w:p w14:paraId="267F2D6C" w14:textId="77777777" w:rsidR="00851EB0" w:rsidRDefault="00851EB0">
                    <w:pPr>
                      <w:pStyle w:val="Bibliography"/>
                      <w:rPr>
                        <w:noProof/>
                      </w:rPr>
                    </w:pPr>
                    <w:r>
                      <w:rPr>
                        <w:noProof/>
                      </w:rPr>
                      <w:t xml:space="preserve">D. J. Chalmers, The Character of Consciousness, Oxford: Oxford University Press, 2010. </w:t>
                    </w:r>
                  </w:p>
                </w:tc>
              </w:tr>
              <w:tr w:rsidR="00851EB0" w14:paraId="4521395D" w14:textId="77777777">
                <w:trPr>
                  <w:divId w:val="221017784"/>
                  <w:tblCellSpacing w:w="15" w:type="dxa"/>
                </w:trPr>
                <w:tc>
                  <w:tcPr>
                    <w:tcW w:w="50" w:type="pct"/>
                    <w:hideMark/>
                  </w:tcPr>
                  <w:p w14:paraId="70569A80" w14:textId="77777777" w:rsidR="00851EB0" w:rsidRDefault="00851EB0">
                    <w:pPr>
                      <w:pStyle w:val="Bibliography"/>
                      <w:rPr>
                        <w:noProof/>
                      </w:rPr>
                    </w:pPr>
                    <w:r>
                      <w:rPr>
                        <w:noProof/>
                      </w:rPr>
                      <w:lastRenderedPageBreak/>
                      <w:t xml:space="preserve">[19] </w:t>
                    </w:r>
                  </w:p>
                </w:tc>
                <w:tc>
                  <w:tcPr>
                    <w:tcW w:w="0" w:type="auto"/>
                    <w:hideMark/>
                  </w:tcPr>
                  <w:p w14:paraId="45721876" w14:textId="77777777" w:rsidR="00851EB0" w:rsidRDefault="00851EB0">
                    <w:pPr>
                      <w:pStyle w:val="Bibliography"/>
                      <w:rPr>
                        <w:noProof/>
                      </w:rPr>
                    </w:pPr>
                    <w:r>
                      <w:rPr>
                        <w:noProof/>
                      </w:rPr>
                      <w:t>P. G. Davies, “Why the hard problem of conciousness will never be solved,” 2021. [Online]. Available: arxiv.org. [Accessed 2021].</w:t>
                    </w:r>
                  </w:p>
                </w:tc>
              </w:tr>
              <w:tr w:rsidR="00851EB0" w14:paraId="38593344" w14:textId="77777777">
                <w:trPr>
                  <w:divId w:val="221017784"/>
                  <w:tblCellSpacing w:w="15" w:type="dxa"/>
                </w:trPr>
                <w:tc>
                  <w:tcPr>
                    <w:tcW w:w="50" w:type="pct"/>
                    <w:hideMark/>
                  </w:tcPr>
                  <w:p w14:paraId="26A27E1A" w14:textId="77777777" w:rsidR="00851EB0" w:rsidRDefault="00851EB0">
                    <w:pPr>
                      <w:pStyle w:val="Bibliography"/>
                      <w:rPr>
                        <w:noProof/>
                      </w:rPr>
                    </w:pPr>
                    <w:r>
                      <w:rPr>
                        <w:noProof/>
                      </w:rPr>
                      <w:t xml:space="preserve">[20] </w:t>
                    </w:r>
                  </w:p>
                </w:tc>
                <w:tc>
                  <w:tcPr>
                    <w:tcW w:w="0" w:type="auto"/>
                    <w:hideMark/>
                  </w:tcPr>
                  <w:p w14:paraId="42CC72B4" w14:textId="77777777" w:rsidR="00851EB0" w:rsidRDefault="00851EB0">
                    <w:pPr>
                      <w:pStyle w:val="Bibliography"/>
                      <w:rPr>
                        <w:noProof/>
                      </w:rPr>
                    </w:pPr>
                    <w:r>
                      <w:rPr>
                        <w:noProof/>
                      </w:rPr>
                      <w:t xml:space="preserve">A. K. T. Assis, Relational Mechanics, Montreal: C. Roy Keys Inc., 2014. </w:t>
                    </w:r>
                  </w:p>
                </w:tc>
              </w:tr>
              <w:tr w:rsidR="00851EB0" w14:paraId="2CBCDAC9" w14:textId="77777777">
                <w:trPr>
                  <w:divId w:val="221017784"/>
                  <w:tblCellSpacing w:w="15" w:type="dxa"/>
                </w:trPr>
                <w:tc>
                  <w:tcPr>
                    <w:tcW w:w="50" w:type="pct"/>
                    <w:hideMark/>
                  </w:tcPr>
                  <w:p w14:paraId="5110834E" w14:textId="77777777" w:rsidR="00851EB0" w:rsidRDefault="00851EB0">
                    <w:pPr>
                      <w:pStyle w:val="Bibliography"/>
                      <w:rPr>
                        <w:noProof/>
                      </w:rPr>
                    </w:pPr>
                    <w:r>
                      <w:rPr>
                        <w:noProof/>
                      </w:rPr>
                      <w:t xml:space="preserve">[21] </w:t>
                    </w:r>
                  </w:p>
                </w:tc>
                <w:tc>
                  <w:tcPr>
                    <w:tcW w:w="0" w:type="auto"/>
                    <w:hideMark/>
                  </w:tcPr>
                  <w:p w14:paraId="018A2BBE" w14:textId="77777777" w:rsidR="00851EB0" w:rsidRDefault="00851EB0">
                    <w:pPr>
                      <w:pStyle w:val="Bibliography"/>
                      <w:rPr>
                        <w:noProof/>
                      </w:rPr>
                    </w:pPr>
                    <w:r>
                      <w:rPr>
                        <w:noProof/>
                      </w:rPr>
                      <w:t xml:space="preserve">G. Berkeley, De Motu, 1721. </w:t>
                    </w:r>
                  </w:p>
                </w:tc>
              </w:tr>
              <w:tr w:rsidR="00851EB0" w14:paraId="11E25AA7" w14:textId="77777777">
                <w:trPr>
                  <w:divId w:val="221017784"/>
                  <w:tblCellSpacing w:w="15" w:type="dxa"/>
                </w:trPr>
                <w:tc>
                  <w:tcPr>
                    <w:tcW w:w="50" w:type="pct"/>
                    <w:hideMark/>
                  </w:tcPr>
                  <w:p w14:paraId="642224CA" w14:textId="77777777" w:rsidR="00851EB0" w:rsidRDefault="00851EB0">
                    <w:pPr>
                      <w:pStyle w:val="Bibliography"/>
                      <w:rPr>
                        <w:noProof/>
                      </w:rPr>
                    </w:pPr>
                    <w:r>
                      <w:rPr>
                        <w:noProof/>
                      </w:rPr>
                      <w:t xml:space="preserve">[22] </w:t>
                    </w:r>
                  </w:p>
                </w:tc>
                <w:tc>
                  <w:tcPr>
                    <w:tcW w:w="0" w:type="auto"/>
                    <w:hideMark/>
                  </w:tcPr>
                  <w:p w14:paraId="0CEA4193" w14:textId="77777777" w:rsidR="00851EB0" w:rsidRDefault="00851EB0">
                    <w:pPr>
                      <w:pStyle w:val="Bibliography"/>
                      <w:rPr>
                        <w:noProof/>
                      </w:rPr>
                    </w:pPr>
                    <w:r>
                      <w:rPr>
                        <w:noProof/>
                      </w:rPr>
                      <w:t xml:space="preserve">G. W. L. Samuel Clarke, The Leibniz-Clarke Correspondence: With Extracts from Newton's 'Principia' and 'Optiks', H. G. Alexander, Ed., Manchester: Manchester University Press, 1977. </w:t>
                    </w:r>
                  </w:p>
                </w:tc>
              </w:tr>
              <w:tr w:rsidR="00851EB0" w14:paraId="78BB527E" w14:textId="77777777">
                <w:trPr>
                  <w:divId w:val="221017784"/>
                  <w:tblCellSpacing w:w="15" w:type="dxa"/>
                </w:trPr>
                <w:tc>
                  <w:tcPr>
                    <w:tcW w:w="50" w:type="pct"/>
                    <w:hideMark/>
                  </w:tcPr>
                  <w:p w14:paraId="33BC7FA0" w14:textId="77777777" w:rsidR="00851EB0" w:rsidRDefault="00851EB0">
                    <w:pPr>
                      <w:pStyle w:val="Bibliography"/>
                      <w:rPr>
                        <w:noProof/>
                      </w:rPr>
                    </w:pPr>
                    <w:r>
                      <w:rPr>
                        <w:noProof/>
                      </w:rPr>
                      <w:t xml:space="preserve">[23] </w:t>
                    </w:r>
                  </w:p>
                </w:tc>
                <w:tc>
                  <w:tcPr>
                    <w:tcW w:w="0" w:type="auto"/>
                    <w:hideMark/>
                  </w:tcPr>
                  <w:p w14:paraId="6178F77D" w14:textId="77777777" w:rsidR="00851EB0" w:rsidRDefault="00851EB0">
                    <w:pPr>
                      <w:pStyle w:val="Bibliography"/>
                      <w:rPr>
                        <w:noProof/>
                      </w:rPr>
                    </w:pPr>
                    <w:r>
                      <w:rPr>
                        <w:noProof/>
                      </w:rPr>
                      <w:t xml:space="preserve">L. Wittgenstein, Tractatus Logico-Philosophicus, London: Kegan Paul, 1922. </w:t>
                    </w:r>
                  </w:p>
                </w:tc>
              </w:tr>
              <w:tr w:rsidR="00851EB0" w14:paraId="103932F0" w14:textId="77777777">
                <w:trPr>
                  <w:divId w:val="221017784"/>
                  <w:tblCellSpacing w:w="15" w:type="dxa"/>
                </w:trPr>
                <w:tc>
                  <w:tcPr>
                    <w:tcW w:w="50" w:type="pct"/>
                    <w:hideMark/>
                  </w:tcPr>
                  <w:p w14:paraId="4558B50B" w14:textId="77777777" w:rsidR="00851EB0" w:rsidRDefault="00851EB0">
                    <w:pPr>
                      <w:pStyle w:val="Bibliography"/>
                      <w:rPr>
                        <w:noProof/>
                      </w:rPr>
                    </w:pPr>
                    <w:r>
                      <w:rPr>
                        <w:noProof/>
                      </w:rPr>
                      <w:t xml:space="preserve">[24] </w:t>
                    </w:r>
                  </w:p>
                </w:tc>
                <w:tc>
                  <w:tcPr>
                    <w:tcW w:w="0" w:type="auto"/>
                    <w:hideMark/>
                  </w:tcPr>
                  <w:p w14:paraId="772637D7" w14:textId="77777777" w:rsidR="00851EB0" w:rsidRDefault="00851EB0">
                    <w:pPr>
                      <w:pStyle w:val="Bibliography"/>
                      <w:rPr>
                        <w:noProof/>
                      </w:rPr>
                    </w:pPr>
                    <w:r>
                      <w:rPr>
                        <w:noProof/>
                      </w:rPr>
                      <w:t xml:space="preserve">D. Bohm, Causality and Chance in Modern Physics, London: Routledge, 1996. </w:t>
                    </w:r>
                  </w:p>
                </w:tc>
              </w:tr>
              <w:tr w:rsidR="00851EB0" w14:paraId="218D3710" w14:textId="77777777">
                <w:trPr>
                  <w:divId w:val="221017784"/>
                  <w:tblCellSpacing w:w="15" w:type="dxa"/>
                </w:trPr>
                <w:tc>
                  <w:tcPr>
                    <w:tcW w:w="50" w:type="pct"/>
                    <w:hideMark/>
                  </w:tcPr>
                  <w:p w14:paraId="7D63D02A" w14:textId="77777777" w:rsidR="00851EB0" w:rsidRDefault="00851EB0">
                    <w:pPr>
                      <w:pStyle w:val="Bibliography"/>
                      <w:rPr>
                        <w:noProof/>
                      </w:rPr>
                    </w:pPr>
                    <w:r>
                      <w:rPr>
                        <w:noProof/>
                      </w:rPr>
                      <w:t xml:space="preserve">[25] </w:t>
                    </w:r>
                  </w:p>
                </w:tc>
                <w:tc>
                  <w:tcPr>
                    <w:tcW w:w="0" w:type="auto"/>
                    <w:hideMark/>
                  </w:tcPr>
                  <w:p w14:paraId="7935D730" w14:textId="77777777" w:rsidR="00851EB0" w:rsidRDefault="00851EB0">
                    <w:pPr>
                      <w:pStyle w:val="Bibliography"/>
                      <w:rPr>
                        <w:noProof/>
                      </w:rPr>
                    </w:pPr>
                    <w:r>
                      <w:rPr>
                        <w:noProof/>
                      </w:rPr>
                      <w:t xml:space="preserve">K. R. Popper, “Berkeley as Precursor of Mach and Einstein,” in </w:t>
                    </w:r>
                    <w:r>
                      <w:rPr>
                        <w:i/>
                        <w:iCs/>
                        <w:noProof/>
                      </w:rPr>
                      <w:t>Conjectures and Refutations</w:t>
                    </w:r>
                    <w:r>
                      <w:rPr>
                        <w:noProof/>
                      </w:rPr>
                      <w:t>, 4 ed., London, Routledge, 1963, p. 166.</w:t>
                    </w:r>
                  </w:p>
                </w:tc>
              </w:tr>
              <w:tr w:rsidR="00851EB0" w14:paraId="75680A4B" w14:textId="77777777">
                <w:trPr>
                  <w:divId w:val="221017784"/>
                  <w:tblCellSpacing w:w="15" w:type="dxa"/>
                </w:trPr>
                <w:tc>
                  <w:tcPr>
                    <w:tcW w:w="50" w:type="pct"/>
                    <w:hideMark/>
                  </w:tcPr>
                  <w:p w14:paraId="41862692" w14:textId="77777777" w:rsidR="00851EB0" w:rsidRDefault="00851EB0">
                    <w:pPr>
                      <w:pStyle w:val="Bibliography"/>
                      <w:rPr>
                        <w:noProof/>
                      </w:rPr>
                    </w:pPr>
                    <w:r>
                      <w:rPr>
                        <w:noProof/>
                      </w:rPr>
                      <w:t xml:space="preserve">[26] </w:t>
                    </w:r>
                  </w:p>
                </w:tc>
                <w:tc>
                  <w:tcPr>
                    <w:tcW w:w="0" w:type="auto"/>
                    <w:hideMark/>
                  </w:tcPr>
                  <w:p w14:paraId="52828D00" w14:textId="77777777" w:rsidR="00851EB0" w:rsidRDefault="00851EB0">
                    <w:pPr>
                      <w:pStyle w:val="Bibliography"/>
                      <w:rPr>
                        <w:noProof/>
                      </w:rPr>
                    </w:pPr>
                    <w:r>
                      <w:rPr>
                        <w:noProof/>
                      </w:rPr>
                      <w:t xml:space="preserve">J. B. Barbour and H. Pfister, Eds., Mach's Principle: From Newton's Bucket to Quantum Gravity, boston: Birkhauser, 1995. </w:t>
                    </w:r>
                  </w:p>
                </w:tc>
              </w:tr>
            </w:tbl>
            <w:p w14:paraId="335FE286" w14:textId="77777777" w:rsidR="00851EB0" w:rsidRDefault="00851EB0">
              <w:pPr>
                <w:divId w:val="221017784"/>
                <w:rPr>
                  <w:rFonts w:eastAsia="Times New Roman"/>
                  <w:noProof/>
                </w:rPr>
              </w:pPr>
            </w:p>
            <w:p w14:paraId="6E88B881" w14:textId="463DCC56" w:rsidR="002E6A5A" w:rsidRPr="00BC027C" w:rsidRDefault="002E6A5A" w:rsidP="00970EB7">
              <w:r w:rsidRPr="00BC027C">
                <w:rPr>
                  <w:b/>
                  <w:bCs/>
                  <w:noProof/>
                </w:rPr>
                <w:fldChar w:fldCharType="end"/>
              </w:r>
            </w:p>
          </w:sdtContent>
        </w:sdt>
      </w:sdtContent>
    </w:sdt>
    <w:p w14:paraId="729FD9E9" w14:textId="77777777" w:rsidR="00025A67" w:rsidRPr="00BC027C" w:rsidRDefault="00025A67" w:rsidP="00970EB7"/>
    <w:p w14:paraId="48626CB0" w14:textId="77777777" w:rsidR="00025A67" w:rsidRPr="00BC027C" w:rsidRDefault="00025A67" w:rsidP="00970EB7"/>
    <w:sectPr w:rsidR="00025A67" w:rsidRPr="00BC027C">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013CC2" w14:textId="77777777" w:rsidR="00BB21E2" w:rsidRDefault="00BB21E2" w:rsidP="00970EB7">
      <w:r>
        <w:separator/>
      </w:r>
    </w:p>
  </w:endnote>
  <w:endnote w:type="continuationSeparator" w:id="0">
    <w:p w14:paraId="6B9DF249" w14:textId="77777777" w:rsidR="00BB21E2" w:rsidRDefault="00BB21E2" w:rsidP="00970E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61382119"/>
      <w:docPartObj>
        <w:docPartGallery w:val="Page Numbers (Bottom of Page)"/>
        <w:docPartUnique/>
      </w:docPartObj>
    </w:sdtPr>
    <w:sdtEndPr>
      <w:rPr>
        <w:noProof/>
      </w:rPr>
    </w:sdtEndPr>
    <w:sdtContent>
      <w:p w14:paraId="5BC05AE5" w14:textId="325B1BEB" w:rsidR="003F1CEF" w:rsidRDefault="003F1CE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BD43E22" w14:textId="77777777" w:rsidR="003F1CEF" w:rsidRDefault="003F1C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856695" w14:textId="77777777" w:rsidR="00BB21E2" w:rsidRDefault="00BB21E2" w:rsidP="00970EB7">
      <w:r>
        <w:separator/>
      </w:r>
    </w:p>
  </w:footnote>
  <w:footnote w:type="continuationSeparator" w:id="0">
    <w:p w14:paraId="39717E50" w14:textId="77777777" w:rsidR="00BB21E2" w:rsidRDefault="00BB21E2" w:rsidP="00970EB7">
      <w:r>
        <w:continuationSeparator/>
      </w:r>
    </w:p>
  </w:footnote>
  <w:footnote w:id="1">
    <w:p w14:paraId="38C67ABE" w14:textId="5DDD6DC8" w:rsidR="00B85D1E" w:rsidRDefault="00B85D1E">
      <w:pPr>
        <w:pStyle w:val="FootnoteText"/>
      </w:pPr>
      <w:r>
        <w:rPr>
          <w:rStyle w:val="FootnoteReference"/>
        </w:rPr>
        <w:footnoteRef/>
      </w:r>
      <w:r>
        <w:t xml:space="preserve"> </w:t>
      </w:r>
      <w:r w:rsidR="00140A6B">
        <w:rPr>
          <w:sz w:val="16"/>
          <w:szCs w:val="16"/>
        </w:rPr>
        <w:t>O</w:t>
      </w:r>
      <w:r w:rsidRPr="00B85D1E">
        <w:rPr>
          <w:sz w:val="16"/>
          <w:szCs w:val="16"/>
        </w:rPr>
        <w:t>r there is no way of knowing what the vector is which takes you from O1 to O2</w:t>
      </w:r>
      <w:r w:rsidR="00140A6B">
        <w:rPr>
          <w:sz w:val="16"/>
          <w:szCs w:val="16"/>
        </w:rPr>
        <w:t xml:space="preserve"> which is equivalent</w:t>
      </w:r>
      <w:r w:rsidR="007904E8">
        <w:rPr>
          <w:sz w:val="16"/>
          <w:szCs w:val="16"/>
        </w:rPr>
        <w:t>.</w:t>
      </w:r>
    </w:p>
  </w:footnote>
  <w:footnote w:id="2">
    <w:p w14:paraId="10629355" w14:textId="4E188820" w:rsidR="00C17247" w:rsidRDefault="00C17247" w:rsidP="00970EB7">
      <w:pPr>
        <w:pStyle w:val="FootnoteText"/>
      </w:pPr>
      <w:r>
        <w:rPr>
          <w:rStyle w:val="FootnoteReference"/>
        </w:rPr>
        <w:footnoteRef/>
      </w:r>
      <w:r>
        <w:t xml:space="preserve"> </w:t>
      </w:r>
      <w:r w:rsidRPr="008D7013">
        <w:rPr>
          <w:sz w:val="16"/>
          <w:szCs w:val="16"/>
        </w:rPr>
        <w:t>Transitivity as used here should not be confused with transitive relations such as greater than &gt;. In this sense, transitive is a mathematical term which means that, for example, if A &gt; B and B &gt; C then transitively A &gt; C.</w:t>
      </w:r>
    </w:p>
  </w:footnote>
  <w:footnote w:id="3">
    <w:p w14:paraId="2DC48C7F" w14:textId="138FB787" w:rsidR="00C17247" w:rsidRDefault="00C17247" w:rsidP="00970EB7">
      <w:pPr>
        <w:pStyle w:val="FootnoteText"/>
      </w:pPr>
      <w:r>
        <w:rPr>
          <w:rStyle w:val="FootnoteReference"/>
        </w:rPr>
        <w:footnoteRef/>
      </w:r>
      <w:r>
        <w:t xml:space="preserve"> </w:t>
      </w:r>
      <w:r w:rsidRPr="0038194E">
        <w:rPr>
          <w:sz w:val="16"/>
          <w:szCs w:val="16"/>
        </w:rPr>
        <w:t xml:space="preserve">When Poincare said that “outside these relations there is no reality knowable” this is not strictly true. While relative quantities give us objective measures, absolute quantities, known through direct perception, allow us to know personal information known only to us such as the sensation of the colour yellow. For instance, we might use our hands to measure the weight of something by picking it up or we might use our eyes to determine colour. But the price we pay for this direct measure is </w:t>
      </w:r>
      <w:r>
        <w:rPr>
          <w:sz w:val="16"/>
          <w:szCs w:val="16"/>
        </w:rPr>
        <w:t xml:space="preserve">that </w:t>
      </w:r>
      <w:r w:rsidRPr="0038194E">
        <w:rPr>
          <w:sz w:val="16"/>
          <w:szCs w:val="16"/>
        </w:rPr>
        <w:t>we cannot transmit this knowledge to others. Absolute quantities are subjective and remain locked up inside our senses. But absolute quantities give rise to our experience of yellow, and pain and happiness and these are no less knowable for being non-transitive, just personal. And on that small point, Poincare didn’t quite get it right.</w:t>
      </w:r>
    </w:p>
  </w:footnote>
  <w:footnote w:id="4">
    <w:p w14:paraId="0F0D3C97" w14:textId="199776D3" w:rsidR="00C17247" w:rsidRPr="000530A8" w:rsidRDefault="00C17247" w:rsidP="00970EB7">
      <w:pPr>
        <w:pStyle w:val="FootnoteText"/>
        <w:rPr>
          <w:sz w:val="16"/>
          <w:szCs w:val="16"/>
        </w:rPr>
      </w:pPr>
      <w:r>
        <w:rPr>
          <w:rStyle w:val="FootnoteReference"/>
        </w:rPr>
        <w:footnoteRef/>
      </w:r>
      <w:r>
        <w:t xml:space="preserve"> </w:t>
      </w:r>
      <w:r w:rsidRPr="000530A8">
        <w:rPr>
          <w:sz w:val="16"/>
          <w:szCs w:val="16"/>
        </w:rPr>
        <w:t>Invariant</w:t>
      </w:r>
      <w:r>
        <w:rPr>
          <w:sz w:val="16"/>
          <w:szCs w:val="16"/>
        </w:rPr>
        <w:t>s</w:t>
      </w:r>
      <w:r w:rsidRPr="000530A8">
        <w:rPr>
          <w:sz w:val="16"/>
          <w:szCs w:val="16"/>
        </w:rPr>
        <w:t xml:space="preserve"> exist in many forms in mathematics and relative quantities are one of the simplest forms of invariants. For example Absolute quantities change under multiplication by a constant ( A×constant =B) whereas relative quantities A/B are invariant (A×constant)/(B×constant)=A/B  Similarly absolute quantities vary under addition of a constant (A+constant =B) while relative differences are invariant (A-B = (A+constant)-(B+constant) = A-B)</w:t>
      </w:r>
    </w:p>
  </w:footnote>
  <w:footnote w:id="5">
    <w:p w14:paraId="61107CFF" w14:textId="666B6150" w:rsidR="00C17247" w:rsidRPr="00D70537" w:rsidRDefault="00C17247" w:rsidP="00970EB7">
      <w:pPr>
        <w:pStyle w:val="FootnoteText"/>
        <w:rPr>
          <w:sz w:val="16"/>
          <w:szCs w:val="16"/>
        </w:rPr>
      </w:pPr>
      <w:r>
        <w:rPr>
          <w:rStyle w:val="FootnoteReference"/>
        </w:rPr>
        <w:footnoteRef/>
      </w:r>
      <w:r>
        <w:t xml:space="preserve"> </w:t>
      </w:r>
      <w:r w:rsidRPr="00D70537">
        <w:rPr>
          <w:sz w:val="16"/>
          <w:szCs w:val="16"/>
        </w:rPr>
        <w:t>The notion of ‘equal observers’ is important here. If two observers have different capabilities, then their observations will not necessarily be equal but that has nothing to do with the property under observation. For instance, two observers, one of whom is colour-blind, looking at the same colour difference may not agree on what they see but that is due to the deficiency of the observation</w:t>
      </w:r>
      <w:r>
        <w:rPr>
          <w:sz w:val="16"/>
          <w:szCs w:val="16"/>
        </w:rPr>
        <w:t>,</w:t>
      </w:r>
      <w:r w:rsidRPr="00D70537">
        <w:rPr>
          <w:sz w:val="16"/>
          <w:szCs w:val="16"/>
        </w:rPr>
        <w:t xml:space="preserve"> not the true difference in colour.</w:t>
      </w:r>
    </w:p>
  </w:footnote>
  <w:footnote w:id="6">
    <w:p w14:paraId="32BF6FF9" w14:textId="022349F5" w:rsidR="00C17247" w:rsidRDefault="00C17247">
      <w:pPr>
        <w:pStyle w:val="FootnoteText"/>
      </w:pPr>
      <w:r w:rsidRPr="00D70537">
        <w:rPr>
          <w:rStyle w:val="FootnoteReference"/>
          <w:sz w:val="16"/>
          <w:szCs w:val="16"/>
        </w:rPr>
        <w:footnoteRef/>
      </w:r>
      <w:r w:rsidRPr="00D70537">
        <w:rPr>
          <w:sz w:val="16"/>
          <w:szCs w:val="16"/>
        </w:rPr>
        <w:t xml:space="preserve"> To use Kant’s terminology not all synthetic judgements are a posteriori. But there are also synthetic a priori judgements such as 12 + 7 = 19. This is where he differs from Hume who would have maintained that all synthetic judgements are a posteriori. And through this gap Kant escapes from the trap of scepticism.</w:t>
      </w:r>
    </w:p>
  </w:footnote>
  <w:footnote w:id="7">
    <w:p w14:paraId="0315B7FF" w14:textId="62A6D8EF" w:rsidR="00C17247" w:rsidRDefault="00C17247">
      <w:pPr>
        <w:pStyle w:val="FootnoteText"/>
      </w:pPr>
      <w:r>
        <w:rPr>
          <w:rStyle w:val="FootnoteReference"/>
        </w:rPr>
        <w:footnoteRef/>
      </w:r>
      <w:r>
        <w:t xml:space="preserve"> </w:t>
      </w:r>
      <w:r w:rsidRPr="00AC5B4B">
        <w:rPr>
          <w:sz w:val="16"/>
          <w:szCs w:val="16"/>
        </w:rPr>
        <w:t>It would of course be possible to redefine causality as the relationship between perceptions rather than facts. We can then just proceed as normal. But some would think this too cheap a solution to the problem, even though it may be the best.</w:t>
      </w:r>
    </w:p>
  </w:footnote>
  <w:footnote w:id="8">
    <w:p w14:paraId="1A797AF6" w14:textId="4A19527E" w:rsidR="00C17247" w:rsidRDefault="00C17247" w:rsidP="002F7C82">
      <w:pPr>
        <w:pStyle w:val="FootnoteText"/>
        <w:rPr>
          <w:sz w:val="16"/>
          <w:szCs w:val="16"/>
        </w:rPr>
      </w:pPr>
      <w:r>
        <w:rPr>
          <w:rStyle w:val="FootnoteReference"/>
        </w:rPr>
        <w:footnoteRef/>
      </w:r>
      <w:r>
        <w:t xml:space="preserve"> </w:t>
      </w:r>
      <w:r w:rsidRPr="00B847FB">
        <w:rPr>
          <w:sz w:val="16"/>
          <w:szCs w:val="16"/>
        </w:rPr>
        <w:t>Where we have made use of the relational calculus (</w:t>
      </w:r>
      <w:r>
        <w:rPr>
          <w:sz w:val="16"/>
          <w:szCs w:val="16"/>
        </w:rPr>
        <w:t>a</w:t>
      </w:r>
      <w:r w:rsidRPr="00B847FB">
        <w:rPr>
          <w:sz w:val="16"/>
          <w:szCs w:val="16"/>
        </w:rPr>
        <w:t>|B) + (B|</w:t>
      </w:r>
      <w:r>
        <w:rPr>
          <w:sz w:val="16"/>
          <w:szCs w:val="16"/>
        </w:rPr>
        <w:t>c</w:t>
      </w:r>
      <w:r w:rsidRPr="00B847FB">
        <w:rPr>
          <w:sz w:val="16"/>
          <w:szCs w:val="16"/>
        </w:rPr>
        <w:t>) = (</w:t>
      </w:r>
      <w:r>
        <w:rPr>
          <w:sz w:val="16"/>
          <w:szCs w:val="16"/>
        </w:rPr>
        <w:t>a</w:t>
      </w:r>
      <w:r w:rsidRPr="00B847FB">
        <w:rPr>
          <w:sz w:val="16"/>
          <w:szCs w:val="16"/>
        </w:rPr>
        <w:t>|B|</w:t>
      </w:r>
      <w:r>
        <w:rPr>
          <w:sz w:val="16"/>
          <w:szCs w:val="16"/>
        </w:rPr>
        <w:t>c</w:t>
      </w:r>
      <w:r w:rsidRPr="00B847FB">
        <w:rPr>
          <w:sz w:val="16"/>
          <w:szCs w:val="16"/>
        </w:rPr>
        <w:t>)</w:t>
      </w:r>
      <w:r>
        <w:rPr>
          <w:sz w:val="16"/>
          <w:szCs w:val="16"/>
        </w:rPr>
        <w:t xml:space="preserve"> and consequently the observed relations combine as</w:t>
      </w:r>
    </w:p>
    <w:p w14:paraId="41D84C50" w14:textId="1AA080CA" w:rsidR="00C17247" w:rsidRDefault="00C17247" w:rsidP="002F7C82">
      <w:pPr>
        <w:pStyle w:val="FootnoteText"/>
      </w:pPr>
      <w:r>
        <w:rPr>
          <w:sz w:val="16"/>
          <w:szCs w:val="16"/>
        </w:rPr>
        <w:t xml:space="preserve">(a|B) + (B|c) + (c|D) + (D|e) = (a|B|c) + (c|D|e) = (a|B|c|D|e)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EF2"/>
    <w:rsid w:val="00000894"/>
    <w:rsid w:val="00004798"/>
    <w:rsid w:val="000051F6"/>
    <w:rsid w:val="0000540C"/>
    <w:rsid w:val="000077CC"/>
    <w:rsid w:val="00010178"/>
    <w:rsid w:val="000104C2"/>
    <w:rsid w:val="0001088E"/>
    <w:rsid w:val="00010C77"/>
    <w:rsid w:val="000118C6"/>
    <w:rsid w:val="00011F50"/>
    <w:rsid w:val="0001226D"/>
    <w:rsid w:val="00012669"/>
    <w:rsid w:val="00013D3D"/>
    <w:rsid w:val="0001401B"/>
    <w:rsid w:val="000163B3"/>
    <w:rsid w:val="00021604"/>
    <w:rsid w:val="000218AC"/>
    <w:rsid w:val="0002247A"/>
    <w:rsid w:val="00022600"/>
    <w:rsid w:val="00022FEB"/>
    <w:rsid w:val="00024135"/>
    <w:rsid w:val="0002433A"/>
    <w:rsid w:val="000256BB"/>
    <w:rsid w:val="00025A67"/>
    <w:rsid w:val="00027081"/>
    <w:rsid w:val="00027B31"/>
    <w:rsid w:val="0003009E"/>
    <w:rsid w:val="000301AA"/>
    <w:rsid w:val="00031B2C"/>
    <w:rsid w:val="00033C12"/>
    <w:rsid w:val="00035A43"/>
    <w:rsid w:val="00035D8F"/>
    <w:rsid w:val="00037989"/>
    <w:rsid w:val="0004041E"/>
    <w:rsid w:val="000405FB"/>
    <w:rsid w:val="00040A3A"/>
    <w:rsid w:val="00041544"/>
    <w:rsid w:val="000429C8"/>
    <w:rsid w:val="00042F47"/>
    <w:rsid w:val="00043921"/>
    <w:rsid w:val="00046C8A"/>
    <w:rsid w:val="00047043"/>
    <w:rsid w:val="00047562"/>
    <w:rsid w:val="000530A8"/>
    <w:rsid w:val="00053B2E"/>
    <w:rsid w:val="00054135"/>
    <w:rsid w:val="000547EA"/>
    <w:rsid w:val="000547FF"/>
    <w:rsid w:val="0005485F"/>
    <w:rsid w:val="00055719"/>
    <w:rsid w:val="00057EA3"/>
    <w:rsid w:val="000608E4"/>
    <w:rsid w:val="00060C80"/>
    <w:rsid w:val="00060CBB"/>
    <w:rsid w:val="00061178"/>
    <w:rsid w:val="000640D4"/>
    <w:rsid w:val="00066F5B"/>
    <w:rsid w:val="00070706"/>
    <w:rsid w:val="00070E2F"/>
    <w:rsid w:val="000717FB"/>
    <w:rsid w:val="00072A5B"/>
    <w:rsid w:val="000742C6"/>
    <w:rsid w:val="000747F7"/>
    <w:rsid w:val="0007594E"/>
    <w:rsid w:val="0008136E"/>
    <w:rsid w:val="0008156D"/>
    <w:rsid w:val="00081C6B"/>
    <w:rsid w:val="00083249"/>
    <w:rsid w:val="000832C2"/>
    <w:rsid w:val="00083C16"/>
    <w:rsid w:val="00084CAD"/>
    <w:rsid w:val="000852C7"/>
    <w:rsid w:val="00085666"/>
    <w:rsid w:val="000867E0"/>
    <w:rsid w:val="00086889"/>
    <w:rsid w:val="00090BD0"/>
    <w:rsid w:val="00090F6D"/>
    <w:rsid w:val="00092F5C"/>
    <w:rsid w:val="00093206"/>
    <w:rsid w:val="000954D2"/>
    <w:rsid w:val="00095A04"/>
    <w:rsid w:val="00095C98"/>
    <w:rsid w:val="000969D8"/>
    <w:rsid w:val="00096E63"/>
    <w:rsid w:val="0009709F"/>
    <w:rsid w:val="00097409"/>
    <w:rsid w:val="000977BD"/>
    <w:rsid w:val="00097A33"/>
    <w:rsid w:val="000A0E4A"/>
    <w:rsid w:val="000A1097"/>
    <w:rsid w:val="000A36AF"/>
    <w:rsid w:val="000A3EA2"/>
    <w:rsid w:val="000A4CAD"/>
    <w:rsid w:val="000A621B"/>
    <w:rsid w:val="000A73E9"/>
    <w:rsid w:val="000A7EB7"/>
    <w:rsid w:val="000B3649"/>
    <w:rsid w:val="000B412C"/>
    <w:rsid w:val="000B52AF"/>
    <w:rsid w:val="000B62C5"/>
    <w:rsid w:val="000B6653"/>
    <w:rsid w:val="000C1282"/>
    <w:rsid w:val="000C1CA6"/>
    <w:rsid w:val="000C5637"/>
    <w:rsid w:val="000C6C7E"/>
    <w:rsid w:val="000C7581"/>
    <w:rsid w:val="000D06DA"/>
    <w:rsid w:val="000D12C3"/>
    <w:rsid w:val="000D1414"/>
    <w:rsid w:val="000D5F4A"/>
    <w:rsid w:val="000E00F3"/>
    <w:rsid w:val="000E035E"/>
    <w:rsid w:val="000E0459"/>
    <w:rsid w:val="000E4296"/>
    <w:rsid w:val="000E4582"/>
    <w:rsid w:val="000E5327"/>
    <w:rsid w:val="000E5758"/>
    <w:rsid w:val="000F0889"/>
    <w:rsid w:val="000F1AA9"/>
    <w:rsid w:val="000F1FB5"/>
    <w:rsid w:val="000F23EF"/>
    <w:rsid w:val="000F49C9"/>
    <w:rsid w:val="000F5A2E"/>
    <w:rsid w:val="000F5B6C"/>
    <w:rsid w:val="000F6749"/>
    <w:rsid w:val="000F7986"/>
    <w:rsid w:val="00100411"/>
    <w:rsid w:val="00100909"/>
    <w:rsid w:val="00103442"/>
    <w:rsid w:val="001035CB"/>
    <w:rsid w:val="00103DD0"/>
    <w:rsid w:val="00103F77"/>
    <w:rsid w:val="00104364"/>
    <w:rsid w:val="00105A21"/>
    <w:rsid w:val="00106CE1"/>
    <w:rsid w:val="00110322"/>
    <w:rsid w:val="0011234A"/>
    <w:rsid w:val="00116A66"/>
    <w:rsid w:val="00117918"/>
    <w:rsid w:val="001201E7"/>
    <w:rsid w:val="00121418"/>
    <w:rsid w:val="001220A8"/>
    <w:rsid w:val="0012383E"/>
    <w:rsid w:val="001256E4"/>
    <w:rsid w:val="001267E3"/>
    <w:rsid w:val="0012740C"/>
    <w:rsid w:val="001301F5"/>
    <w:rsid w:val="00131B14"/>
    <w:rsid w:val="0013377B"/>
    <w:rsid w:val="00135D60"/>
    <w:rsid w:val="001360C8"/>
    <w:rsid w:val="00137544"/>
    <w:rsid w:val="00137D88"/>
    <w:rsid w:val="00140A6B"/>
    <w:rsid w:val="00140DD8"/>
    <w:rsid w:val="00144B24"/>
    <w:rsid w:val="00144FF6"/>
    <w:rsid w:val="001461CF"/>
    <w:rsid w:val="0014696B"/>
    <w:rsid w:val="00147941"/>
    <w:rsid w:val="00147FBE"/>
    <w:rsid w:val="00151882"/>
    <w:rsid w:val="00152EE1"/>
    <w:rsid w:val="001547C6"/>
    <w:rsid w:val="001550FB"/>
    <w:rsid w:val="00155141"/>
    <w:rsid w:val="001557FE"/>
    <w:rsid w:val="00157B43"/>
    <w:rsid w:val="0016558D"/>
    <w:rsid w:val="0016608B"/>
    <w:rsid w:val="001709D9"/>
    <w:rsid w:val="00171073"/>
    <w:rsid w:val="00172D57"/>
    <w:rsid w:val="00173C0A"/>
    <w:rsid w:val="00175AFF"/>
    <w:rsid w:val="00176200"/>
    <w:rsid w:val="00177970"/>
    <w:rsid w:val="00177CBE"/>
    <w:rsid w:val="00181853"/>
    <w:rsid w:val="001820A0"/>
    <w:rsid w:val="00182406"/>
    <w:rsid w:val="001838EB"/>
    <w:rsid w:val="0018420A"/>
    <w:rsid w:val="001859F7"/>
    <w:rsid w:val="00190039"/>
    <w:rsid w:val="00191016"/>
    <w:rsid w:val="001931B5"/>
    <w:rsid w:val="001936E9"/>
    <w:rsid w:val="00193C50"/>
    <w:rsid w:val="0019471B"/>
    <w:rsid w:val="001953DE"/>
    <w:rsid w:val="00195FD0"/>
    <w:rsid w:val="001A0F16"/>
    <w:rsid w:val="001A1E80"/>
    <w:rsid w:val="001A24FD"/>
    <w:rsid w:val="001A2C4F"/>
    <w:rsid w:val="001A3448"/>
    <w:rsid w:val="001A3558"/>
    <w:rsid w:val="001A467B"/>
    <w:rsid w:val="001B00FF"/>
    <w:rsid w:val="001B0A1A"/>
    <w:rsid w:val="001B0F4D"/>
    <w:rsid w:val="001B134C"/>
    <w:rsid w:val="001B1F91"/>
    <w:rsid w:val="001B1FDA"/>
    <w:rsid w:val="001B2163"/>
    <w:rsid w:val="001B35CB"/>
    <w:rsid w:val="001B501F"/>
    <w:rsid w:val="001B5A9B"/>
    <w:rsid w:val="001B676E"/>
    <w:rsid w:val="001B7DD9"/>
    <w:rsid w:val="001C0184"/>
    <w:rsid w:val="001C31AA"/>
    <w:rsid w:val="001C3BA9"/>
    <w:rsid w:val="001C5BBA"/>
    <w:rsid w:val="001C5D84"/>
    <w:rsid w:val="001D07AD"/>
    <w:rsid w:val="001D0879"/>
    <w:rsid w:val="001D0D65"/>
    <w:rsid w:val="001D1487"/>
    <w:rsid w:val="001D26AA"/>
    <w:rsid w:val="001D283A"/>
    <w:rsid w:val="001D4689"/>
    <w:rsid w:val="001D4F6B"/>
    <w:rsid w:val="001D58FD"/>
    <w:rsid w:val="001D5F77"/>
    <w:rsid w:val="001D613A"/>
    <w:rsid w:val="001E20C5"/>
    <w:rsid w:val="001E29FF"/>
    <w:rsid w:val="001E4834"/>
    <w:rsid w:val="001F0959"/>
    <w:rsid w:val="001F4284"/>
    <w:rsid w:val="001F54AD"/>
    <w:rsid w:val="001F5D3A"/>
    <w:rsid w:val="001F65F7"/>
    <w:rsid w:val="001F7386"/>
    <w:rsid w:val="002000C1"/>
    <w:rsid w:val="002004A5"/>
    <w:rsid w:val="002022FC"/>
    <w:rsid w:val="0020248F"/>
    <w:rsid w:val="00202690"/>
    <w:rsid w:val="00204BDE"/>
    <w:rsid w:val="00204EC5"/>
    <w:rsid w:val="002053EF"/>
    <w:rsid w:val="0020590C"/>
    <w:rsid w:val="00206B22"/>
    <w:rsid w:val="002076EB"/>
    <w:rsid w:val="002106A1"/>
    <w:rsid w:val="00210CA9"/>
    <w:rsid w:val="0021283A"/>
    <w:rsid w:val="00215376"/>
    <w:rsid w:val="00220635"/>
    <w:rsid w:val="002218F9"/>
    <w:rsid w:val="002223DE"/>
    <w:rsid w:val="00226505"/>
    <w:rsid w:val="002267ED"/>
    <w:rsid w:val="00226891"/>
    <w:rsid w:val="002275DD"/>
    <w:rsid w:val="002313AA"/>
    <w:rsid w:val="00233F28"/>
    <w:rsid w:val="0023466D"/>
    <w:rsid w:val="00234751"/>
    <w:rsid w:val="00234BD1"/>
    <w:rsid w:val="00234EDA"/>
    <w:rsid w:val="00234FB0"/>
    <w:rsid w:val="002360E6"/>
    <w:rsid w:val="00236738"/>
    <w:rsid w:val="002369D5"/>
    <w:rsid w:val="00240BEA"/>
    <w:rsid w:val="00240DA5"/>
    <w:rsid w:val="002418C2"/>
    <w:rsid w:val="002431C9"/>
    <w:rsid w:val="00243AD2"/>
    <w:rsid w:val="00243FEF"/>
    <w:rsid w:val="00245B77"/>
    <w:rsid w:val="00245E38"/>
    <w:rsid w:val="002473AC"/>
    <w:rsid w:val="00251C7A"/>
    <w:rsid w:val="002546F6"/>
    <w:rsid w:val="00254C8B"/>
    <w:rsid w:val="00255344"/>
    <w:rsid w:val="00256199"/>
    <w:rsid w:val="002569B5"/>
    <w:rsid w:val="00256BE2"/>
    <w:rsid w:val="00260288"/>
    <w:rsid w:val="0026274D"/>
    <w:rsid w:val="00263BF8"/>
    <w:rsid w:val="00264CC3"/>
    <w:rsid w:val="00266404"/>
    <w:rsid w:val="00267795"/>
    <w:rsid w:val="00267824"/>
    <w:rsid w:val="0027254F"/>
    <w:rsid w:val="00273288"/>
    <w:rsid w:val="0027764B"/>
    <w:rsid w:val="00277FD8"/>
    <w:rsid w:val="00280B6D"/>
    <w:rsid w:val="00281EE1"/>
    <w:rsid w:val="00281F92"/>
    <w:rsid w:val="00281F96"/>
    <w:rsid w:val="00285391"/>
    <w:rsid w:val="002855C6"/>
    <w:rsid w:val="00287543"/>
    <w:rsid w:val="00290D90"/>
    <w:rsid w:val="00291F37"/>
    <w:rsid w:val="0029207A"/>
    <w:rsid w:val="002938D8"/>
    <w:rsid w:val="00293C1F"/>
    <w:rsid w:val="00295024"/>
    <w:rsid w:val="00295497"/>
    <w:rsid w:val="0029588E"/>
    <w:rsid w:val="00295BB4"/>
    <w:rsid w:val="00295EA4"/>
    <w:rsid w:val="002A0521"/>
    <w:rsid w:val="002A17A0"/>
    <w:rsid w:val="002A17FA"/>
    <w:rsid w:val="002A1B02"/>
    <w:rsid w:val="002A2E99"/>
    <w:rsid w:val="002A3193"/>
    <w:rsid w:val="002A371E"/>
    <w:rsid w:val="002A4A2C"/>
    <w:rsid w:val="002A5786"/>
    <w:rsid w:val="002A5957"/>
    <w:rsid w:val="002A63CE"/>
    <w:rsid w:val="002A6674"/>
    <w:rsid w:val="002B0595"/>
    <w:rsid w:val="002B0781"/>
    <w:rsid w:val="002B1BDF"/>
    <w:rsid w:val="002B1C2E"/>
    <w:rsid w:val="002B247B"/>
    <w:rsid w:val="002B403C"/>
    <w:rsid w:val="002B408A"/>
    <w:rsid w:val="002B4284"/>
    <w:rsid w:val="002B6392"/>
    <w:rsid w:val="002B79A6"/>
    <w:rsid w:val="002C0572"/>
    <w:rsid w:val="002C36C1"/>
    <w:rsid w:val="002C4A9A"/>
    <w:rsid w:val="002C4D30"/>
    <w:rsid w:val="002C52A7"/>
    <w:rsid w:val="002C6B94"/>
    <w:rsid w:val="002D0334"/>
    <w:rsid w:val="002D0384"/>
    <w:rsid w:val="002D0CB3"/>
    <w:rsid w:val="002D0CDD"/>
    <w:rsid w:val="002D133F"/>
    <w:rsid w:val="002D2639"/>
    <w:rsid w:val="002D3F8F"/>
    <w:rsid w:val="002D43BE"/>
    <w:rsid w:val="002D4B41"/>
    <w:rsid w:val="002D4FA8"/>
    <w:rsid w:val="002D6D84"/>
    <w:rsid w:val="002D7AA6"/>
    <w:rsid w:val="002E080E"/>
    <w:rsid w:val="002E10D2"/>
    <w:rsid w:val="002E4BD3"/>
    <w:rsid w:val="002E6A5A"/>
    <w:rsid w:val="002F04AD"/>
    <w:rsid w:val="002F092E"/>
    <w:rsid w:val="002F1231"/>
    <w:rsid w:val="002F15E9"/>
    <w:rsid w:val="002F16C3"/>
    <w:rsid w:val="002F2183"/>
    <w:rsid w:val="002F283B"/>
    <w:rsid w:val="002F5170"/>
    <w:rsid w:val="002F7C82"/>
    <w:rsid w:val="002F7D02"/>
    <w:rsid w:val="003002E7"/>
    <w:rsid w:val="003013EA"/>
    <w:rsid w:val="003023F4"/>
    <w:rsid w:val="003026FB"/>
    <w:rsid w:val="003032B2"/>
    <w:rsid w:val="00305518"/>
    <w:rsid w:val="003063B2"/>
    <w:rsid w:val="00306936"/>
    <w:rsid w:val="00307393"/>
    <w:rsid w:val="00307A2E"/>
    <w:rsid w:val="00307D41"/>
    <w:rsid w:val="003100BB"/>
    <w:rsid w:val="00311C88"/>
    <w:rsid w:val="00313D0F"/>
    <w:rsid w:val="00314BC0"/>
    <w:rsid w:val="00315C7D"/>
    <w:rsid w:val="00317D9C"/>
    <w:rsid w:val="0032104A"/>
    <w:rsid w:val="0032175B"/>
    <w:rsid w:val="003228DA"/>
    <w:rsid w:val="00324040"/>
    <w:rsid w:val="00324B68"/>
    <w:rsid w:val="00326B4B"/>
    <w:rsid w:val="00326DA7"/>
    <w:rsid w:val="003270C8"/>
    <w:rsid w:val="00327C77"/>
    <w:rsid w:val="00332754"/>
    <w:rsid w:val="003332DC"/>
    <w:rsid w:val="00333A03"/>
    <w:rsid w:val="00334FAC"/>
    <w:rsid w:val="0033608A"/>
    <w:rsid w:val="003364AA"/>
    <w:rsid w:val="00336CEC"/>
    <w:rsid w:val="00336E8E"/>
    <w:rsid w:val="00337467"/>
    <w:rsid w:val="00341DDE"/>
    <w:rsid w:val="00342F82"/>
    <w:rsid w:val="0034312E"/>
    <w:rsid w:val="003445BF"/>
    <w:rsid w:val="00346249"/>
    <w:rsid w:val="00346725"/>
    <w:rsid w:val="0035028C"/>
    <w:rsid w:val="00351785"/>
    <w:rsid w:val="00353749"/>
    <w:rsid w:val="003541A9"/>
    <w:rsid w:val="00354C59"/>
    <w:rsid w:val="00355D34"/>
    <w:rsid w:val="003560E0"/>
    <w:rsid w:val="00356637"/>
    <w:rsid w:val="00357DC1"/>
    <w:rsid w:val="00361637"/>
    <w:rsid w:val="0036297A"/>
    <w:rsid w:val="00364D26"/>
    <w:rsid w:val="00364E33"/>
    <w:rsid w:val="003668FD"/>
    <w:rsid w:val="00367BDB"/>
    <w:rsid w:val="00367D62"/>
    <w:rsid w:val="003701CC"/>
    <w:rsid w:val="00370404"/>
    <w:rsid w:val="003715A3"/>
    <w:rsid w:val="00371E6E"/>
    <w:rsid w:val="00372D85"/>
    <w:rsid w:val="00373061"/>
    <w:rsid w:val="003738CF"/>
    <w:rsid w:val="00373E77"/>
    <w:rsid w:val="003801D1"/>
    <w:rsid w:val="00380D1E"/>
    <w:rsid w:val="0038194E"/>
    <w:rsid w:val="00381FB4"/>
    <w:rsid w:val="00382DE9"/>
    <w:rsid w:val="00383225"/>
    <w:rsid w:val="00383490"/>
    <w:rsid w:val="00385246"/>
    <w:rsid w:val="0038595E"/>
    <w:rsid w:val="003877F1"/>
    <w:rsid w:val="00387AA0"/>
    <w:rsid w:val="00387C85"/>
    <w:rsid w:val="00390330"/>
    <w:rsid w:val="003904BD"/>
    <w:rsid w:val="0039088D"/>
    <w:rsid w:val="003921BE"/>
    <w:rsid w:val="0039391C"/>
    <w:rsid w:val="00393DF8"/>
    <w:rsid w:val="003943C1"/>
    <w:rsid w:val="00394496"/>
    <w:rsid w:val="003955B3"/>
    <w:rsid w:val="00395C91"/>
    <w:rsid w:val="003974C0"/>
    <w:rsid w:val="003975C0"/>
    <w:rsid w:val="003A0765"/>
    <w:rsid w:val="003A0964"/>
    <w:rsid w:val="003A0D40"/>
    <w:rsid w:val="003A10B8"/>
    <w:rsid w:val="003A12F2"/>
    <w:rsid w:val="003A156E"/>
    <w:rsid w:val="003A2567"/>
    <w:rsid w:val="003A399B"/>
    <w:rsid w:val="003A3E9D"/>
    <w:rsid w:val="003A4535"/>
    <w:rsid w:val="003A4A59"/>
    <w:rsid w:val="003A4F63"/>
    <w:rsid w:val="003A5527"/>
    <w:rsid w:val="003A6AB0"/>
    <w:rsid w:val="003A6D1F"/>
    <w:rsid w:val="003B135C"/>
    <w:rsid w:val="003B1AFB"/>
    <w:rsid w:val="003B3876"/>
    <w:rsid w:val="003B4597"/>
    <w:rsid w:val="003B467B"/>
    <w:rsid w:val="003B5234"/>
    <w:rsid w:val="003B610E"/>
    <w:rsid w:val="003C01D8"/>
    <w:rsid w:val="003C040D"/>
    <w:rsid w:val="003C0A23"/>
    <w:rsid w:val="003C1921"/>
    <w:rsid w:val="003C37C0"/>
    <w:rsid w:val="003C61DA"/>
    <w:rsid w:val="003C642A"/>
    <w:rsid w:val="003C6ACD"/>
    <w:rsid w:val="003D0981"/>
    <w:rsid w:val="003D0C30"/>
    <w:rsid w:val="003D28FD"/>
    <w:rsid w:val="003D3B62"/>
    <w:rsid w:val="003D67D2"/>
    <w:rsid w:val="003E0180"/>
    <w:rsid w:val="003E1851"/>
    <w:rsid w:val="003E37A6"/>
    <w:rsid w:val="003E37EF"/>
    <w:rsid w:val="003E3CF0"/>
    <w:rsid w:val="003E632C"/>
    <w:rsid w:val="003E6A8C"/>
    <w:rsid w:val="003E74E3"/>
    <w:rsid w:val="003F0C2E"/>
    <w:rsid w:val="003F0EA3"/>
    <w:rsid w:val="003F1CEF"/>
    <w:rsid w:val="003F215B"/>
    <w:rsid w:val="003F2B8A"/>
    <w:rsid w:val="0040056C"/>
    <w:rsid w:val="0040181D"/>
    <w:rsid w:val="00402D59"/>
    <w:rsid w:val="00403356"/>
    <w:rsid w:val="00403CB8"/>
    <w:rsid w:val="004042E2"/>
    <w:rsid w:val="00405AD3"/>
    <w:rsid w:val="00405C2E"/>
    <w:rsid w:val="00406A0B"/>
    <w:rsid w:val="004075FA"/>
    <w:rsid w:val="0041227A"/>
    <w:rsid w:val="0041436B"/>
    <w:rsid w:val="00414797"/>
    <w:rsid w:val="00415B99"/>
    <w:rsid w:val="004212B0"/>
    <w:rsid w:val="00422A08"/>
    <w:rsid w:val="00425544"/>
    <w:rsid w:val="00425DF4"/>
    <w:rsid w:val="0042798E"/>
    <w:rsid w:val="00431870"/>
    <w:rsid w:val="00435053"/>
    <w:rsid w:val="00435298"/>
    <w:rsid w:val="004365F5"/>
    <w:rsid w:val="00437BB8"/>
    <w:rsid w:val="00440040"/>
    <w:rsid w:val="0044145E"/>
    <w:rsid w:val="00447090"/>
    <w:rsid w:val="00447DBA"/>
    <w:rsid w:val="00450E20"/>
    <w:rsid w:val="00451649"/>
    <w:rsid w:val="00453540"/>
    <w:rsid w:val="004548B9"/>
    <w:rsid w:val="00454A91"/>
    <w:rsid w:val="004562D2"/>
    <w:rsid w:val="004601EF"/>
    <w:rsid w:val="004627DD"/>
    <w:rsid w:val="0046328E"/>
    <w:rsid w:val="00465CD7"/>
    <w:rsid w:val="004663A3"/>
    <w:rsid w:val="004676DA"/>
    <w:rsid w:val="00470199"/>
    <w:rsid w:val="004714E9"/>
    <w:rsid w:val="00471CC2"/>
    <w:rsid w:val="00473514"/>
    <w:rsid w:val="004739A7"/>
    <w:rsid w:val="004747C5"/>
    <w:rsid w:val="00475790"/>
    <w:rsid w:val="00475EA0"/>
    <w:rsid w:val="0047658A"/>
    <w:rsid w:val="004769B7"/>
    <w:rsid w:val="00476B2D"/>
    <w:rsid w:val="00476BD0"/>
    <w:rsid w:val="004771FB"/>
    <w:rsid w:val="004777CB"/>
    <w:rsid w:val="00480550"/>
    <w:rsid w:val="00480C8F"/>
    <w:rsid w:val="004810FE"/>
    <w:rsid w:val="0048175D"/>
    <w:rsid w:val="00481AD2"/>
    <w:rsid w:val="00481AE3"/>
    <w:rsid w:val="00482F0A"/>
    <w:rsid w:val="0048380E"/>
    <w:rsid w:val="0048507A"/>
    <w:rsid w:val="0048555E"/>
    <w:rsid w:val="00486E1A"/>
    <w:rsid w:val="0048794B"/>
    <w:rsid w:val="00491920"/>
    <w:rsid w:val="004926EF"/>
    <w:rsid w:val="00494FF7"/>
    <w:rsid w:val="00495073"/>
    <w:rsid w:val="004955BC"/>
    <w:rsid w:val="00496B41"/>
    <w:rsid w:val="00497D7C"/>
    <w:rsid w:val="004A2D38"/>
    <w:rsid w:val="004A317F"/>
    <w:rsid w:val="004A434E"/>
    <w:rsid w:val="004A69A4"/>
    <w:rsid w:val="004A7758"/>
    <w:rsid w:val="004A7A09"/>
    <w:rsid w:val="004B05DE"/>
    <w:rsid w:val="004B1C61"/>
    <w:rsid w:val="004B3F86"/>
    <w:rsid w:val="004B5A01"/>
    <w:rsid w:val="004B6765"/>
    <w:rsid w:val="004B796A"/>
    <w:rsid w:val="004B7E87"/>
    <w:rsid w:val="004C197B"/>
    <w:rsid w:val="004C227E"/>
    <w:rsid w:val="004C43B0"/>
    <w:rsid w:val="004C4542"/>
    <w:rsid w:val="004C54D4"/>
    <w:rsid w:val="004C6EEC"/>
    <w:rsid w:val="004C7967"/>
    <w:rsid w:val="004C7FD1"/>
    <w:rsid w:val="004D09F5"/>
    <w:rsid w:val="004D30C9"/>
    <w:rsid w:val="004D3715"/>
    <w:rsid w:val="004D6EFB"/>
    <w:rsid w:val="004E14E2"/>
    <w:rsid w:val="004E21F3"/>
    <w:rsid w:val="004E295D"/>
    <w:rsid w:val="004E2CD3"/>
    <w:rsid w:val="004E3374"/>
    <w:rsid w:val="004E4F4C"/>
    <w:rsid w:val="004E50F2"/>
    <w:rsid w:val="004E67BF"/>
    <w:rsid w:val="004E6EC1"/>
    <w:rsid w:val="004E7C09"/>
    <w:rsid w:val="004F3101"/>
    <w:rsid w:val="004F44F5"/>
    <w:rsid w:val="004F4A37"/>
    <w:rsid w:val="004F7880"/>
    <w:rsid w:val="00500BDA"/>
    <w:rsid w:val="0050297B"/>
    <w:rsid w:val="005036EC"/>
    <w:rsid w:val="00504251"/>
    <w:rsid w:val="00504C12"/>
    <w:rsid w:val="00504E81"/>
    <w:rsid w:val="00504FAD"/>
    <w:rsid w:val="005058A1"/>
    <w:rsid w:val="00505B05"/>
    <w:rsid w:val="00510B3F"/>
    <w:rsid w:val="005118AB"/>
    <w:rsid w:val="00511DA7"/>
    <w:rsid w:val="00513350"/>
    <w:rsid w:val="00514723"/>
    <w:rsid w:val="0051521C"/>
    <w:rsid w:val="005167CD"/>
    <w:rsid w:val="0051783F"/>
    <w:rsid w:val="00520513"/>
    <w:rsid w:val="00524723"/>
    <w:rsid w:val="005252E6"/>
    <w:rsid w:val="00525408"/>
    <w:rsid w:val="00526117"/>
    <w:rsid w:val="005264B8"/>
    <w:rsid w:val="00527773"/>
    <w:rsid w:val="00531052"/>
    <w:rsid w:val="00531206"/>
    <w:rsid w:val="0053134E"/>
    <w:rsid w:val="0053293B"/>
    <w:rsid w:val="00535CA5"/>
    <w:rsid w:val="005400F7"/>
    <w:rsid w:val="00540B9D"/>
    <w:rsid w:val="005417D7"/>
    <w:rsid w:val="00541ECE"/>
    <w:rsid w:val="00543297"/>
    <w:rsid w:val="005433C3"/>
    <w:rsid w:val="00543D21"/>
    <w:rsid w:val="00543E99"/>
    <w:rsid w:val="005454F5"/>
    <w:rsid w:val="00545AF3"/>
    <w:rsid w:val="00545B67"/>
    <w:rsid w:val="00546056"/>
    <w:rsid w:val="00546548"/>
    <w:rsid w:val="0054670A"/>
    <w:rsid w:val="00546848"/>
    <w:rsid w:val="00550260"/>
    <w:rsid w:val="005504E9"/>
    <w:rsid w:val="00550FD7"/>
    <w:rsid w:val="005520A3"/>
    <w:rsid w:val="00553EB4"/>
    <w:rsid w:val="00554F52"/>
    <w:rsid w:val="00555714"/>
    <w:rsid w:val="005574A3"/>
    <w:rsid w:val="00557777"/>
    <w:rsid w:val="00557FA1"/>
    <w:rsid w:val="00560CA0"/>
    <w:rsid w:val="00563CFA"/>
    <w:rsid w:val="00563DF1"/>
    <w:rsid w:val="00566B9A"/>
    <w:rsid w:val="0056751A"/>
    <w:rsid w:val="00567913"/>
    <w:rsid w:val="00573AD0"/>
    <w:rsid w:val="00574073"/>
    <w:rsid w:val="00574BDB"/>
    <w:rsid w:val="0057704C"/>
    <w:rsid w:val="005774F1"/>
    <w:rsid w:val="00580C2D"/>
    <w:rsid w:val="005816BF"/>
    <w:rsid w:val="00586ADA"/>
    <w:rsid w:val="005915FA"/>
    <w:rsid w:val="0059440B"/>
    <w:rsid w:val="005954C0"/>
    <w:rsid w:val="00595D1A"/>
    <w:rsid w:val="00596D6D"/>
    <w:rsid w:val="005A0567"/>
    <w:rsid w:val="005A19B6"/>
    <w:rsid w:val="005A4468"/>
    <w:rsid w:val="005A6685"/>
    <w:rsid w:val="005A7575"/>
    <w:rsid w:val="005A7932"/>
    <w:rsid w:val="005B0134"/>
    <w:rsid w:val="005B104D"/>
    <w:rsid w:val="005B152F"/>
    <w:rsid w:val="005B30D6"/>
    <w:rsid w:val="005B483D"/>
    <w:rsid w:val="005B6E9D"/>
    <w:rsid w:val="005C08A2"/>
    <w:rsid w:val="005C10B6"/>
    <w:rsid w:val="005C1A05"/>
    <w:rsid w:val="005C2687"/>
    <w:rsid w:val="005C2820"/>
    <w:rsid w:val="005C29E4"/>
    <w:rsid w:val="005C2B46"/>
    <w:rsid w:val="005C4CE4"/>
    <w:rsid w:val="005C5818"/>
    <w:rsid w:val="005C6E66"/>
    <w:rsid w:val="005D2D2C"/>
    <w:rsid w:val="005D41FF"/>
    <w:rsid w:val="005D56B9"/>
    <w:rsid w:val="005D5CBC"/>
    <w:rsid w:val="005D658D"/>
    <w:rsid w:val="005D6EF2"/>
    <w:rsid w:val="005D7A69"/>
    <w:rsid w:val="005D7B1F"/>
    <w:rsid w:val="005E0E5E"/>
    <w:rsid w:val="005E13D8"/>
    <w:rsid w:val="005E2EB6"/>
    <w:rsid w:val="005E3488"/>
    <w:rsid w:val="005E4D14"/>
    <w:rsid w:val="005E4D8E"/>
    <w:rsid w:val="005E548B"/>
    <w:rsid w:val="005E6396"/>
    <w:rsid w:val="005F0046"/>
    <w:rsid w:val="005F0369"/>
    <w:rsid w:val="005F19AF"/>
    <w:rsid w:val="005F1D51"/>
    <w:rsid w:val="005F47BE"/>
    <w:rsid w:val="005F4D63"/>
    <w:rsid w:val="005F5DDB"/>
    <w:rsid w:val="005F613A"/>
    <w:rsid w:val="005F77E9"/>
    <w:rsid w:val="00600874"/>
    <w:rsid w:val="006015ED"/>
    <w:rsid w:val="006021DD"/>
    <w:rsid w:val="0060254F"/>
    <w:rsid w:val="00602A54"/>
    <w:rsid w:val="0060333B"/>
    <w:rsid w:val="00604EF1"/>
    <w:rsid w:val="00606368"/>
    <w:rsid w:val="006066BB"/>
    <w:rsid w:val="00607C3F"/>
    <w:rsid w:val="00607D7B"/>
    <w:rsid w:val="00607DC6"/>
    <w:rsid w:val="0061051F"/>
    <w:rsid w:val="00610607"/>
    <w:rsid w:val="006108AE"/>
    <w:rsid w:val="00610964"/>
    <w:rsid w:val="00611CDE"/>
    <w:rsid w:val="006129EC"/>
    <w:rsid w:val="006132CD"/>
    <w:rsid w:val="006143E3"/>
    <w:rsid w:val="006146B3"/>
    <w:rsid w:val="00616D46"/>
    <w:rsid w:val="00617C71"/>
    <w:rsid w:val="00620474"/>
    <w:rsid w:val="00620694"/>
    <w:rsid w:val="00620D77"/>
    <w:rsid w:val="0062212C"/>
    <w:rsid w:val="00622CE2"/>
    <w:rsid w:val="00624912"/>
    <w:rsid w:val="0062544C"/>
    <w:rsid w:val="00625B3F"/>
    <w:rsid w:val="006262FD"/>
    <w:rsid w:val="006271DD"/>
    <w:rsid w:val="00630B88"/>
    <w:rsid w:val="00630DAD"/>
    <w:rsid w:val="00636456"/>
    <w:rsid w:val="00637D75"/>
    <w:rsid w:val="0064038C"/>
    <w:rsid w:val="00643AEF"/>
    <w:rsid w:val="00646B04"/>
    <w:rsid w:val="00647161"/>
    <w:rsid w:val="00647A1A"/>
    <w:rsid w:val="00651794"/>
    <w:rsid w:val="00651D3D"/>
    <w:rsid w:val="00651FD2"/>
    <w:rsid w:val="006544ED"/>
    <w:rsid w:val="00654831"/>
    <w:rsid w:val="006555B3"/>
    <w:rsid w:val="006578B8"/>
    <w:rsid w:val="006600E2"/>
    <w:rsid w:val="00662726"/>
    <w:rsid w:val="00663C53"/>
    <w:rsid w:val="006669C3"/>
    <w:rsid w:val="00666AE7"/>
    <w:rsid w:val="00670332"/>
    <w:rsid w:val="0067085D"/>
    <w:rsid w:val="0067224C"/>
    <w:rsid w:val="0067315D"/>
    <w:rsid w:val="00674702"/>
    <w:rsid w:val="00675080"/>
    <w:rsid w:val="0067513C"/>
    <w:rsid w:val="006756D1"/>
    <w:rsid w:val="00675CAE"/>
    <w:rsid w:val="0067658B"/>
    <w:rsid w:val="00676978"/>
    <w:rsid w:val="006800CB"/>
    <w:rsid w:val="006816EE"/>
    <w:rsid w:val="006824D3"/>
    <w:rsid w:val="006843AF"/>
    <w:rsid w:val="0068500B"/>
    <w:rsid w:val="00685F61"/>
    <w:rsid w:val="006865B6"/>
    <w:rsid w:val="00687579"/>
    <w:rsid w:val="006900ED"/>
    <w:rsid w:val="00690589"/>
    <w:rsid w:val="00690F75"/>
    <w:rsid w:val="00691288"/>
    <w:rsid w:val="00692227"/>
    <w:rsid w:val="00693C3E"/>
    <w:rsid w:val="0069548C"/>
    <w:rsid w:val="00695C38"/>
    <w:rsid w:val="006975CE"/>
    <w:rsid w:val="006A07D0"/>
    <w:rsid w:val="006A0A32"/>
    <w:rsid w:val="006A23B3"/>
    <w:rsid w:val="006A3F94"/>
    <w:rsid w:val="006A533D"/>
    <w:rsid w:val="006A7719"/>
    <w:rsid w:val="006A7CC1"/>
    <w:rsid w:val="006B095F"/>
    <w:rsid w:val="006B0D95"/>
    <w:rsid w:val="006B2167"/>
    <w:rsid w:val="006B257F"/>
    <w:rsid w:val="006B30DB"/>
    <w:rsid w:val="006B3349"/>
    <w:rsid w:val="006B3598"/>
    <w:rsid w:val="006B3B89"/>
    <w:rsid w:val="006B57B0"/>
    <w:rsid w:val="006C0560"/>
    <w:rsid w:val="006C185B"/>
    <w:rsid w:val="006C1AC5"/>
    <w:rsid w:val="006C1EBD"/>
    <w:rsid w:val="006C2ED5"/>
    <w:rsid w:val="006C4709"/>
    <w:rsid w:val="006C5B02"/>
    <w:rsid w:val="006C6D9F"/>
    <w:rsid w:val="006C6DBD"/>
    <w:rsid w:val="006C6F17"/>
    <w:rsid w:val="006D0765"/>
    <w:rsid w:val="006D082A"/>
    <w:rsid w:val="006D19D3"/>
    <w:rsid w:val="006D1CBA"/>
    <w:rsid w:val="006D1F85"/>
    <w:rsid w:val="006D42C7"/>
    <w:rsid w:val="006D654A"/>
    <w:rsid w:val="006D7392"/>
    <w:rsid w:val="006E30B3"/>
    <w:rsid w:val="006E3A5A"/>
    <w:rsid w:val="006E6170"/>
    <w:rsid w:val="006E641A"/>
    <w:rsid w:val="006E6A3C"/>
    <w:rsid w:val="006E6EC8"/>
    <w:rsid w:val="006E71A6"/>
    <w:rsid w:val="006F138B"/>
    <w:rsid w:val="006F1ABA"/>
    <w:rsid w:val="006F4EEB"/>
    <w:rsid w:val="006F52C1"/>
    <w:rsid w:val="006F630F"/>
    <w:rsid w:val="006F75CD"/>
    <w:rsid w:val="007034E6"/>
    <w:rsid w:val="00703CFF"/>
    <w:rsid w:val="00704F0C"/>
    <w:rsid w:val="00705D45"/>
    <w:rsid w:val="00705DD2"/>
    <w:rsid w:val="00705DDB"/>
    <w:rsid w:val="00706400"/>
    <w:rsid w:val="00711A54"/>
    <w:rsid w:val="00711E7E"/>
    <w:rsid w:val="007132E8"/>
    <w:rsid w:val="007140AE"/>
    <w:rsid w:val="0071434E"/>
    <w:rsid w:val="0071524A"/>
    <w:rsid w:val="00715B7A"/>
    <w:rsid w:val="007175FF"/>
    <w:rsid w:val="0071791D"/>
    <w:rsid w:val="00717C0F"/>
    <w:rsid w:val="007247A2"/>
    <w:rsid w:val="00724F14"/>
    <w:rsid w:val="007253F9"/>
    <w:rsid w:val="00730C38"/>
    <w:rsid w:val="0073240B"/>
    <w:rsid w:val="00735AC1"/>
    <w:rsid w:val="007371DF"/>
    <w:rsid w:val="007373C5"/>
    <w:rsid w:val="00737B0D"/>
    <w:rsid w:val="0074012D"/>
    <w:rsid w:val="0074115F"/>
    <w:rsid w:val="0074343B"/>
    <w:rsid w:val="007453B3"/>
    <w:rsid w:val="00745469"/>
    <w:rsid w:val="007464CC"/>
    <w:rsid w:val="007511AE"/>
    <w:rsid w:val="00752FAB"/>
    <w:rsid w:val="00755003"/>
    <w:rsid w:val="007560C1"/>
    <w:rsid w:val="007571F9"/>
    <w:rsid w:val="00760ADE"/>
    <w:rsid w:val="00762B8E"/>
    <w:rsid w:val="0076486A"/>
    <w:rsid w:val="00766073"/>
    <w:rsid w:val="00771A8D"/>
    <w:rsid w:val="00771BC5"/>
    <w:rsid w:val="0077301D"/>
    <w:rsid w:val="007730DD"/>
    <w:rsid w:val="0077572D"/>
    <w:rsid w:val="0077732B"/>
    <w:rsid w:val="0078117D"/>
    <w:rsid w:val="00782018"/>
    <w:rsid w:val="0078271B"/>
    <w:rsid w:val="00782EEE"/>
    <w:rsid w:val="007850D4"/>
    <w:rsid w:val="00785672"/>
    <w:rsid w:val="007904E8"/>
    <w:rsid w:val="007917DB"/>
    <w:rsid w:val="00792F14"/>
    <w:rsid w:val="00793826"/>
    <w:rsid w:val="00794517"/>
    <w:rsid w:val="00795095"/>
    <w:rsid w:val="00795E42"/>
    <w:rsid w:val="0079682C"/>
    <w:rsid w:val="00797E1E"/>
    <w:rsid w:val="007A0405"/>
    <w:rsid w:val="007A0D45"/>
    <w:rsid w:val="007A13CF"/>
    <w:rsid w:val="007A30E7"/>
    <w:rsid w:val="007A49E1"/>
    <w:rsid w:val="007A4E59"/>
    <w:rsid w:val="007A5648"/>
    <w:rsid w:val="007A5B7F"/>
    <w:rsid w:val="007A5C37"/>
    <w:rsid w:val="007A60C9"/>
    <w:rsid w:val="007B0F3A"/>
    <w:rsid w:val="007B16BC"/>
    <w:rsid w:val="007B4635"/>
    <w:rsid w:val="007B4A18"/>
    <w:rsid w:val="007C057E"/>
    <w:rsid w:val="007C1C87"/>
    <w:rsid w:val="007C2E41"/>
    <w:rsid w:val="007C3867"/>
    <w:rsid w:val="007C43C4"/>
    <w:rsid w:val="007C441D"/>
    <w:rsid w:val="007C53AD"/>
    <w:rsid w:val="007C6510"/>
    <w:rsid w:val="007C7D96"/>
    <w:rsid w:val="007D2098"/>
    <w:rsid w:val="007D308D"/>
    <w:rsid w:val="007D3AC4"/>
    <w:rsid w:val="007D3BB6"/>
    <w:rsid w:val="007D507C"/>
    <w:rsid w:val="007D5785"/>
    <w:rsid w:val="007E0813"/>
    <w:rsid w:val="007E196E"/>
    <w:rsid w:val="007E1FEF"/>
    <w:rsid w:val="007E3F75"/>
    <w:rsid w:val="007E5789"/>
    <w:rsid w:val="007E5A92"/>
    <w:rsid w:val="007E5CB2"/>
    <w:rsid w:val="007F2A7C"/>
    <w:rsid w:val="007F42ED"/>
    <w:rsid w:val="007F4528"/>
    <w:rsid w:val="007F54B5"/>
    <w:rsid w:val="007F55DB"/>
    <w:rsid w:val="007F63E8"/>
    <w:rsid w:val="007F70CB"/>
    <w:rsid w:val="007F7320"/>
    <w:rsid w:val="007F7A3B"/>
    <w:rsid w:val="008001FA"/>
    <w:rsid w:val="008012D9"/>
    <w:rsid w:val="00801D37"/>
    <w:rsid w:val="00804F1E"/>
    <w:rsid w:val="00806F0B"/>
    <w:rsid w:val="00807E2E"/>
    <w:rsid w:val="0081089E"/>
    <w:rsid w:val="00810E63"/>
    <w:rsid w:val="00811BA3"/>
    <w:rsid w:val="00812A1E"/>
    <w:rsid w:val="008137B9"/>
    <w:rsid w:val="008143CA"/>
    <w:rsid w:val="00815840"/>
    <w:rsid w:val="00815C1F"/>
    <w:rsid w:val="008162C5"/>
    <w:rsid w:val="008166F2"/>
    <w:rsid w:val="0081679D"/>
    <w:rsid w:val="00825679"/>
    <w:rsid w:val="00826941"/>
    <w:rsid w:val="008325B1"/>
    <w:rsid w:val="008331ED"/>
    <w:rsid w:val="00833851"/>
    <w:rsid w:val="0083396F"/>
    <w:rsid w:val="00833BAA"/>
    <w:rsid w:val="00836368"/>
    <w:rsid w:val="0083644E"/>
    <w:rsid w:val="0083667D"/>
    <w:rsid w:val="00842165"/>
    <w:rsid w:val="008423FE"/>
    <w:rsid w:val="00844367"/>
    <w:rsid w:val="00844CBE"/>
    <w:rsid w:val="00844D03"/>
    <w:rsid w:val="008461AB"/>
    <w:rsid w:val="00847665"/>
    <w:rsid w:val="00851EB0"/>
    <w:rsid w:val="00852470"/>
    <w:rsid w:val="008527B3"/>
    <w:rsid w:val="00853A50"/>
    <w:rsid w:val="00854AC4"/>
    <w:rsid w:val="008556C6"/>
    <w:rsid w:val="0085573D"/>
    <w:rsid w:val="00855FF6"/>
    <w:rsid w:val="00856A52"/>
    <w:rsid w:val="00857FB3"/>
    <w:rsid w:val="00862931"/>
    <w:rsid w:val="00864943"/>
    <w:rsid w:val="00871735"/>
    <w:rsid w:val="00873B88"/>
    <w:rsid w:val="00874097"/>
    <w:rsid w:val="00876C3C"/>
    <w:rsid w:val="00876DFF"/>
    <w:rsid w:val="008806A4"/>
    <w:rsid w:val="00880A7E"/>
    <w:rsid w:val="00880CBB"/>
    <w:rsid w:val="00881F92"/>
    <w:rsid w:val="008838AA"/>
    <w:rsid w:val="00884D71"/>
    <w:rsid w:val="00884DAA"/>
    <w:rsid w:val="00886F93"/>
    <w:rsid w:val="008907C8"/>
    <w:rsid w:val="0089191F"/>
    <w:rsid w:val="00892B64"/>
    <w:rsid w:val="00892E2B"/>
    <w:rsid w:val="008956E3"/>
    <w:rsid w:val="00896394"/>
    <w:rsid w:val="008A1C7B"/>
    <w:rsid w:val="008A22E9"/>
    <w:rsid w:val="008A551B"/>
    <w:rsid w:val="008A73FA"/>
    <w:rsid w:val="008A7A14"/>
    <w:rsid w:val="008B03E2"/>
    <w:rsid w:val="008B1160"/>
    <w:rsid w:val="008B29EE"/>
    <w:rsid w:val="008B2E2B"/>
    <w:rsid w:val="008B503C"/>
    <w:rsid w:val="008B5E4B"/>
    <w:rsid w:val="008B672D"/>
    <w:rsid w:val="008B6812"/>
    <w:rsid w:val="008B756B"/>
    <w:rsid w:val="008B79CC"/>
    <w:rsid w:val="008C2BC8"/>
    <w:rsid w:val="008C2C55"/>
    <w:rsid w:val="008C4648"/>
    <w:rsid w:val="008C4724"/>
    <w:rsid w:val="008C614B"/>
    <w:rsid w:val="008C6548"/>
    <w:rsid w:val="008D3918"/>
    <w:rsid w:val="008D4CDC"/>
    <w:rsid w:val="008D7013"/>
    <w:rsid w:val="008E0840"/>
    <w:rsid w:val="008E11DA"/>
    <w:rsid w:val="008E36DE"/>
    <w:rsid w:val="008E420A"/>
    <w:rsid w:val="008E4C11"/>
    <w:rsid w:val="008E53EA"/>
    <w:rsid w:val="008E56C7"/>
    <w:rsid w:val="008E5B12"/>
    <w:rsid w:val="008E5CC8"/>
    <w:rsid w:val="008E723A"/>
    <w:rsid w:val="008F0B86"/>
    <w:rsid w:val="008F29A5"/>
    <w:rsid w:val="008F3C85"/>
    <w:rsid w:val="008F4710"/>
    <w:rsid w:val="008F4856"/>
    <w:rsid w:val="008F4AB2"/>
    <w:rsid w:val="008F680D"/>
    <w:rsid w:val="00900053"/>
    <w:rsid w:val="00901A7C"/>
    <w:rsid w:val="00901C84"/>
    <w:rsid w:val="0090519A"/>
    <w:rsid w:val="009061D2"/>
    <w:rsid w:val="009066FF"/>
    <w:rsid w:val="00906B35"/>
    <w:rsid w:val="00906EFA"/>
    <w:rsid w:val="0091034F"/>
    <w:rsid w:val="00910A22"/>
    <w:rsid w:val="00911EA4"/>
    <w:rsid w:val="00912288"/>
    <w:rsid w:val="0091325C"/>
    <w:rsid w:val="00913BDC"/>
    <w:rsid w:val="00913DDD"/>
    <w:rsid w:val="009157C8"/>
    <w:rsid w:val="009174A1"/>
    <w:rsid w:val="00917E7E"/>
    <w:rsid w:val="00920D94"/>
    <w:rsid w:val="00921B7C"/>
    <w:rsid w:val="00925A75"/>
    <w:rsid w:val="00927681"/>
    <w:rsid w:val="00927867"/>
    <w:rsid w:val="009315D9"/>
    <w:rsid w:val="0093183B"/>
    <w:rsid w:val="009321FC"/>
    <w:rsid w:val="00932E9B"/>
    <w:rsid w:val="00933956"/>
    <w:rsid w:val="00933A81"/>
    <w:rsid w:val="00933ECE"/>
    <w:rsid w:val="00935289"/>
    <w:rsid w:val="00935724"/>
    <w:rsid w:val="00935FDF"/>
    <w:rsid w:val="0094291A"/>
    <w:rsid w:val="0094296F"/>
    <w:rsid w:val="00943CFD"/>
    <w:rsid w:val="009469E4"/>
    <w:rsid w:val="00946B3B"/>
    <w:rsid w:val="00950CD0"/>
    <w:rsid w:val="00950F66"/>
    <w:rsid w:val="00954A4F"/>
    <w:rsid w:val="009553C4"/>
    <w:rsid w:val="009555FF"/>
    <w:rsid w:val="00961242"/>
    <w:rsid w:val="009613FE"/>
    <w:rsid w:val="009633E9"/>
    <w:rsid w:val="009639A9"/>
    <w:rsid w:val="009639F5"/>
    <w:rsid w:val="00965589"/>
    <w:rsid w:val="009657EB"/>
    <w:rsid w:val="00965861"/>
    <w:rsid w:val="00965AC6"/>
    <w:rsid w:val="00966D84"/>
    <w:rsid w:val="0096753B"/>
    <w:rsid w:val="00970EB7"/>
    <w:rsid w:val="00971AC2"/>
    <w:rsid w:val="00971AFD"/>
    <w:rsid w:val="00972339"/>
    <w:rsid w:val="00972346"/>
    <w:rsid w:val="009737DA"/>
    <w:rsid w:val="009745B5"/>
    <w:rsid w:val="00974CD7"/>
    <w:rsid w:val="00977E2E"/>
    <w:rsid w:val="009810BE"/>
    <w:rsid w:val="00981AEF"/>
    <w:rsid w:val="00983044"/>
    <w:rsid w:val="00983B1E"/>
    <w:rsid w:val="00985F61"/>
    <w:rsid w:val="00990DC2"/>
    <w:rsid w:val="0099101E"/>
    <w:rsid w:val="009913AA"/>
    <w:rsid w:val="009916C9"/>
    <w:rsid w:val="009929C8"/>
    <w:rsid w:val="009963EA"/>
    <w:rsid w:val="009A1A17"/>
    <w:rsid w:val="009A2F79"/>
    <w:rsid w:val="009A595A"/>
    <w:rsid w:val="009A6B6A"/>
    <w:rsid w:val="009B0B46"/>
    <w:rsid w:val="009B0DE5"/>
    <w:rsid w:val="009B10BD"/>
    <w:rsid w:val="009B14C1"/>
    <w:rsid w:val="009B528C"/>
    <w:rsid w:val="009B5CFC"/>
    <w:rsid w:val="009B6ABE"/>
    <w:rsid w:val="009B6C2F"/>
    <w:rsid w:val="009B713E"/>
    <w:rsid w:val="009C1531"/>
    <w:rsid w:val="009C3085"/>
    <w:rsid w:val="009C4C9A"/>
    <w:rsid w:val="009D024B"/>
    <w:rsid w:val="009D0B19"/>
    <w:rsid w:val="009D0C80"/>
    <w:rsid w:val="009D0DF6"/>
    <w:rsid w:val="009D17B8"/>
    <w:rsid w:val="009D1E24"/>
    <w:rsid w:val="009D21A1"/>
    <w:rsid w:val="009D2AD1"/>
    <w:rsid w:val="009D466C"/>
    <w:rsid w:val="009D6563"/>
    <w:rsid w:val="009D6DFD"/>
    <w:rsid w:val="009E105E"/>
    <w:rsid w:val="009E1800"/>
    <w:rsid w:val="009E26EB"/>
    <w:rsid w:val="009F11F2"/>
    <w:rsid w:val="009F1384"/>
    <w:rsid w:val="009F2538"/>
    <w:rsid w:val="009F2739"/>
    <w:rsid w:val="009F5636"/>
    <w:rsid w:val="009F7D15"/>
    <w:rsid w:val="009F7DAB"/>
    <w:rsid w:val="00A01DEB"/>
    <w:rsid w:val="00A03C74"/>
    <w:rsid w:val="00A04778"/>
    <w:rsid w:val="00A05283"/>
    <w:rsid w:val="00A077A1"/>
    <w:rsid w:val="00A07C8B"/>
    <w:rsid w:val="00A105BF"/>
    <w:rsid w:val="00A1201A"/>
    <w:rsid w:val="00A1212E"/>
    <w:rsid w:val="00A14C46"/>
    <w:rsid w:val="00A1573F"/>
    <w:rsid w:val="00A16499"/>
    <w:rsid w:val="00A165A3"/>
    <w:rsid w:val="00A17A9B"/>
    <w:rsid w:val="00A2014B"/>
    <w:rsid w:val="00A2154A"/>
    <w:rsid w:val="00A21CC1"/>
    <w:rsid w:val="00A22214"/>
    <w:rsid w:val="00A22C22"/>
    <w:rsid w:val="00A23E57"/>
    <w:rsid w:val="00A24DCA"/>
    <w:rsid w:val="00A25444"/>
    <w:rsid w:val="00A25B24"/>
    <w:rsid w:val="00A26C8A"/>
    <w:rsid w:val="00A2752C"/>
    <w:rsid w:val="00A30881"/>
    <w:rsid w:val="00A30F5B"/>
    <w:rsid w:val="00A311A8"/>
    <w:rsid w:val="00A31B24"/>
    <w:rsid w:val="00A31F08"/>
    <w:rsid w:val="00A33290"/>
    <w:rsid w:val="00A336C7"/>
    <w:rsid w:val="00A35B8A"/>
    <w:rsid w:val="00A37127"/>
    <w:rsid w:val="00A4066F"/>
    <w:rsid w:val="00A420B8"/>
    <w:rsid w:val="00A436AD"/>
    <w:rsid w:val="00A4497F"/>
    <w:rsid w:val="00A45CED"/>
    <w:rsid w:val="00A46107"/>
    <w:rsid w:val="00A47290"/>
    <w:rsid w:val="00A475C1"/>
    <w:rsid w:val="00A47E72"/>
    <w:rsid w:val="00A50508"/>
    <w:rsid w:val="00A508C5"/>
    <w:rsid w:val="00A51493"/>
    <w:rsid w:val="00A51DD8"/>
    <w:rsid w:val="00A52A6B"/>
    <w:rsid w:val="00A6032A"/>
    <w:rsid w:val="00A60766"/>
    <w:rsid w:val="00A63C17"/>
    <w:rsid w:val="00A654BB"/>
    <w:rsid w:val="00A672D5"/>
    <w:rsid w:val="00A67827"/>
    <w:rsid w:val="00A70161"/>
    <w:rsid w:val="00A7317D"/>
    <w:rsid w:val="00A737E5"/>
    <w:rsid w:val="00A738A2"/>
    <w:rsid w:val="00A73E16"/>
    <w:rsid w:val="00A749BE"/>
    <w:rsid w:val="00A7568E"/>
    <w:rsid w:val="00A75D13"/>
    <w:rsid w:val="00A7636B"/>
    <w:rsid w:val="00A76F9F"/>
    <w:rsid w:val="00A77E52"/>
    <w:rsid w:val="00A77ED2"/>
    <w:rsid w:val="00A807B2"/>
    <w:rsid w:val="00A815D8"/>
    <w:rsid w:val="00A81E34"/>
    <w:rsid w:val="00A8210D"/>
    <w:rsid w:val="00A82718"/>
    <w:rsid w:val="00A83D3A"/>
    <w:rsid w:val="00A91193"/>
    <w:rsid w:val="00A913B4"/>
    <w:rsid w:val="00A918C4"/>
    <w:rsid w:val="00A93465"/>
    <w:rsid w:val="00A951D6"/>
    <w:rsid w:val="00A95682"/>
    <w:rsid w:val="00A96817"/>
    <w:rsid w:val="00A968DA"/>
    <w:rsid w:val="00A9693B"/>
    <w:rsid w:val="00AA0458"/>
    <w:rsid w:val="00AA23FD"/>
    <w:rsid w:val="00AA4812"/>
    <w:rsid w:val="00AA4D87"/>
    <w:rsid w:val="00AA5351"/>
    <w:rsid w:val="00AA6C69"/>
    <w:rsid w:val="00AA7EB9"/>
    <w:rsid w:val="00AB2814"/>
    <w:rsid w:val="00AB70BF"/>
    <w:rsid w:val="00AB7E35"/>
    <w:rsid w:val="00AC075C"/>
    <w:rsid w:val="00AC0808"/>
    <w:rsid w:val="00AC0B6E"/>
    <w:rsid w:val="00AC18E9"/>
    <w:rsid w:val="00AC258F"/>
    <w:rsid w:val="00AC3009"/>
    <w:rsid w:val="00AC359D"/>
    <w:rsid w:val="00AC3865"/>
    <w:rsid w:val="00AC4ED2"/>
    <w:rsid w:val="00AC5B4B"/>
    <w:rsid w:val="00AC6458"/>
    <w:rsid w:val="00AC6922"/>
    <w:rsid w:val="00AC73C0"/>
    <w:rsid w:val="00AC7784"/>
    <w:rsid w:val="00AD08B8"/>
    <w:rsid w:val="00AD18C3"/>
    <w:rsid w:val="00AD2729"/>
    <w:rsid w:val="00AD2849"/>
    <w:rsid w:val="00AD2E8F"/>
    <w:rsid w:val="00AD3D36"/>
    <w:rsid w:val="00AD4BCD"/>
    <w:rsid w:val="00AD591B"/>
    <w:rsid w:val="00AD6B85"/>
    <w:rsid w:val="00AD6F03"/>
    <w:rsid w:val="00AD7146"/>
    <w:rsid w:val="00AD71D1"/>
    <w:rsid w:val="00AD7933"/>
    <w:rsid w:val="00AE091B"/>
    <w:rsid w:val="00AE0DBD"/>
    <w:rsid w:val="00AE14B1"/>
    <w:rsid w:val="00AE3069"/>
    <w:rsid w:val="00AE3074"/>
    <w:rsid w:val="00AE3C56"/>
    <w:rsid w:val="00AE5693"/>
    <w:rsid w:val="00AE6A62"/>
    <w:rsid w:val="00AE73D6"/>
    <w:rsid w:val="00AF0654"/>
    <w:rsid w:val="00AF36B8"/>
    <w:rsid w:val="00AF3B80"/>
    <w:rsid w:val="00AF51FA"/>
    <w:rsid w:val="00AF5204"/>
    <w:rsid w:val="00AF684F"/>
    <w:rsid w:val="00AF7066"/>
    <w:rsid w:val="00AF7E13"/>
    <w:rsid w:val="00B02DE2"/>
    <w:rsid w:val="00B05C07"/>
    <w:rsid w:val="00B10410"/>
    <w:rsid w:val="00B12BD6"/>
    <w:rsid w:val="00B12EE4"/>
    <w:rsid w:val="00B13953"/>
    <w:rsid w:val="00B14821"/>
    <w:rsid w:val="00B15036"/>
    <w:rsid w:val="00B15B48"/>
    <w:rsid w:val="00B1788D"/>
    <w:rsid w:val="00B17E95"/>
    <w:rsid w:val="00B200A1"/>
    <w:rsid w:val="00B209A1"/>
    <w:rsid w:val="00B22AA7"/>
    <w:rsid w:val="00B24852"/>
    <w:rsid w:val="00B24E64"/>
    <w:rsid w:val="00B2509D"/>
    <w:rsid w:val="00B26529"/>
    <w:rsid w:val="00B2761C"/>
    <w:rsid w:val="00B27711"/>
    <w:rsid w:val="00B3046F"/>
    <w:rsid w:val="00B31F53"/>
    <w:rsid w:val="00B32117"/>
    <w:rsid w:val="00B33184"/>
    <w:rsid w:val="00B341E6"/>
    <w:rsid w:val="00B344A9"/>
    <w:rsid w:val="00B34D53"/>
    <w:rsid w:val="00B413D8"/>
    <w:rsid w:val="00B42501"/>
    <w:rsid w:val="00B42EA7"/>
    <w:rsid w:val="00B4371D"/>
    <w:rsid w:val="00B44B8D"/>
    <w:rsid w:val="00B463D3"/>
    <w:rsid w:val="00B4671D"/>
    <w:rsid w:val="00B512B4"/>
    <w:rsid w:val="00B513B9"/>
    <w:rsid w:val="00B52DE8"/>
    <w:rsid w:val="00B5316D"/>
    <w:rsid w:val="00B5468A"/>
    <w:rsid w:val="00B54FFE"/>
    <w:rsid w:val="00B55D60"/>
    <w:rsid w:val="00B56A61"/>
    <w:rsid w:val="00B57F01"/>
    <w:rsid w:val="00B606DD"/>
    <w:rsid w:val="00B6268F"/>
    <w:rsid w:val="00B63464"/>
    <w:rsid w:val="00B63AFD"/>
    <w:rsid w:val="00B63AFE"/>
    <w:rsid w:val="00B651CE"/>
    <w:rsid w:val="00B65B45"/>
    <w:rsid w:val="00B675D5"/>
    <w:rsid w:val="00B70297"/>
    <w:rsid w:val="00B72570"/>
    <w:rsid w:val="00B73129"/>
    <w:rsid w:val="00B737ED"/>
    <w:rsid w:val="00B73C75"/>
    <w:rsid w:val="00B744F1"/>
    <w:rsid w:val="00B75F51"/>
    <w:rsid w:val="00B76193"/>
    <w:rsid w:val="00B77F12"/>
    <w:rsid w:val="00B821F1"/>
    <w:rsid w:val="00B82A56"/>
    <w:rsid w:val="00B8319B"/>
    <w:rsid w:val="00B843EB"/>
    <w:rsid w:val="00B847FB"/>
    <w:rsid w:val="00B85D1E"/>
    <w:rsid w:val="00B866B2"/>
    <w:rsid w:val="00B9269F"/>
    <w:rsid w:val="00B92DA2"/>
    <w:rsid w:val="00BA2A29"/>
    <w:rsid w:val="00BA469C"/>
    <w:rsid w:val="00BA4723"/>
    <w:rsid w:val="00BA4ACF"/>
    <w:rsid w:val="00BA4D05"/>
    <w:rsid w:val="00BA6363"/>
    <w:rsid w:val="00BB21E2"/>
    <w:rsid w:val="00BB3519"/>
    <w:rsid w:val="00BB4C1D"/>
    <w:rsid w:val="00BB4FB9"/>
    <w:rsid w:val="00BB5553"/>
    <w:rsid w:val="00BB5A97"/>
    <w:rsid w:val="00BB7FB7"/>
    <w:rsid w:val="00BC027C"/>
    <w:rsid w:val="00BC08DB"/>
    <w:rsid w:val="00BC1870"/>
    <w:rsid w:val="00BC1EF4"/>
    <w:rsid w:val="00BC2152"/>
    <w:rsid w:val="00BC321C"/>
    <w:rsid w:val="00BC3709"/>
    <w:rsid w:val="00BC3D7B"/>
    <w:rsid w:val="00BC45EA"/>
    <w:rsid w:val="00BD11F5"/>
    <w:rsid w:val="00BD2CC2"/>
    <w:rsid w:val="00BD5DAC"/>
    <w:rsid w:val="00BE0A02"/>
    <w:rsid w:val="00BE1AB0"/>
    <w:rsid w:val="00BE24DC"/>
    <w:rsid w:val="00BE4651"/>
    <w:rsid w:val="00BE5696"/>
    <w:rsid w:val="00BE7EDE"/>
    <w:rsid w:val="00BF0DFE"/>
    <w:rsid w:val="00BF0F72"/>
    <w:rsid w:val="00BF18B6"/>
    <w:rsid w:val="00BF3BB2"/>
    <w:rsid w:val="00BF4D9C"/>
    <w:rsid w:val="00BF7347"/>
    <w:rsid w:val="00C00942"/>
    <w:rsid w:val="00C00F71"/>
    <w:rsid w:val="00C016FF"/>
    <w:rsid w:val="00C027FA"/>
    <w:rsid w:val="00C03CD5"/>
    <w:rsid w:val="00C046E9"/>
    <w:rsid w:val="00C04878"/>
    <w:rsid w:val="00C048CA"/>
    <w:rsid w:val="00C05232"/>
    <w:rsid w:val="00C05DD4"/>
    <w:rsid w:val="00C07282"/>
    <w:rsid w:val="00C0754C"/>
    <w:rsid w:val="00C07AE9"/>
    <w:rsid w:val="00C10C7B"/>
    <w:rsid w:val="00C11A58"/>
    <w:rsid w:val="00C11E59"/>
    <w:rsid w:val="00C14509"/>
    <w:rsid w:val="00C14C24"/>
    <w:rsid w:val="00C14E20"/>
    <w:rsid w:val="00C15903"/>
    <w:rsid w:val="00C16BE7"/>
    <w:rsid w:val="00C16DDA"/>
    <w:rsid w:val="00C16F10"/>
    <w:rsid w:val="00C17247"/>
    <w:rsid w:val="00C20DA1"/>
    <w:rsid w:val="00C22E6D"/>
    <w:rsid w:val="00C23A53"/>
    <w:rsid w:val="00C24683"/>
    <w:rsid w:val="00C26F93"/>
    <w:rsid w:val="00C2793B"/>
    <w:rsid w:val="00C3064A"/>
    <w:rsid w:val="00C30878"/>
    <w:rsid w:val="00C30880"/>
    <w:rsid w:val="00C3295B"/>
    <w:rsid w:val="00C32AF5"/>
    <w:rsid w:val="00C32BC5"/>
    <w:rsid w:val="00C33AA5"/>
    <w:rsid w:val="00C34875"/>
    <w:rsid w:val="00C361F8"/>
    <w:rsid w:val="00C36547"/>
    <w:rsid w:val="00C3748F"/>
    <w:rsid w:val="00C374EE"/>
    <w:rsid w:val="00C376B3"/>
    <w:rsid w:val="00C4040C"/>
    <w:rsid w:val="00C4198E"/>
    <w:rsid w:val="00C420A6"/>
    <w:rsid w:val="00C422A0"/>
    <w:rsid w:val="00C43BAA"/>
    <w:rsid w:val="00C44508"/>
    <w:rsid w:val="00C445A3"/>
    <w:rsid w:val="00C44FD4"/>
    <w:rsid w:val="00C4512B"/>
    <w:rsid w:val="00C4535E"/>
    <w:rsid w:val="00C4606F"/>
    <w:rsid w:val="00C5039F"/>
    <w:rsid w:val="00C50A39"/>
    <w:rsid w:val="00C50CD4"/>
    <w:rsid w:val="00C50F2E"/>
    <w:rsid w:val="00C52B09"/>
    <w:rsid w:val="00C54639"/>
    <w:rsid w:val="00C563BF"/>
    <w:rsid w:val="00C57176"/>
    <w:rsid w:val="00C60279"/>
    <w:rsid w:val="00C60CBE"/>
    <w:rsid w:val="00C62857"/>
    <w:rsid w:val="00C64980"/>
    <w:rsid w:val="00C64D68"/>
    <w:rsid w:val="00C6710D"/>
    <w:rsid w:val="00C703B6"/>
    <w:rsid w:val="00C70986"/>
    <w:rsid w:val="00C709ED"/>
    <w:rsid w:val="00C70E8B"/>
    <w:rsid w:val="00C73498"/>
    <w:rsid w:val="00C73861"/>
    <w:rsid w:val="00C73D1B"/>
    <w:rsid w:val="00C74ECD"/>
    <w:rsid w:val="00C76B78"/>
    <w:rsid w:val="00C807DE"/>
    <w:rsid w:val="00C82D78"/>
    <w:rsid w:val="00C85D7B"/>
    <w:rsid w:val="00C861D7"/>
    <w:rsid w:val="00C87C95"/>
    <w:rsid w:val="00C87F96"/>
    <w:rsid w:val="00C90F91"/>
    <w:rsid w:val="00C923F4"/>
    <w:rsid w:val="00C938E5"/>
    <w:rsid w:val="00C948D5"/>
    <w:rsid w:val="00C94A98"/>
    <w:rsid w:val="00C9549F"/>
    <w:rsid w:val="00C95989"/>
    <w:rsid w:val="00C96B3B"/>
    <w:rsid w:val="00C97669"/>
    <w:rsid w:val="00CA347B"/>
    <w:rsid w:val="00CA455E"/>
    <w:rsid w:val="00CB0424"/>
    <w:rsid w:val="00CB05B4"/>
    <w:rsid w:val="00CB3CD7"/>
    <w:rsid w:val="00CB5A79"/>
    <w:rsid w:val="00CB609D"/>
    <w:rsid w:val="00CC046E"/>
    <w:rsid w:val="00CC32C9"/>
    <w:rsid w:val="00CC52B9"/>
    <w:rsid w:val="00CC627A"/>
    <w:rsid w:val="00CC6867"/>
    <w:rsid w:val="00CC7695"/>
    <w:rsid w:val="00CC76E2"/>
    <w:rsid w:val="00CC7834"/>
    <w:rsid w:val="00CC7B49"/>
    <w:rsid w:val="00CD0E37"/>
    <w:rsid w:val="00CD16CA"/>
    <w:rsid w:val="00CD1C15"/>
    <w:rsid w:val="00CD22E9"/>
    <w:rsid w:val="00CD3FB9"/>
    <w:rsid w:val="00CD426D"/>
    <w:rsid w:val="00CD5100"/>
    <w:rsid w:val="00CD523B"/>
    <w:rsid w:val="00CD6EF2"/>
    <w:rsid w:val="00CE09C8"/>
    <w:rsid w:val="00CE3A1A"/>
    <w:rsid w:val="00CE6736"/>
    <w:rsid w:val="00CE6D36"/>
    <w:rsid w:val="00CF19A3"/>
    <w:rsid w:val="00CF3E7D"/>
    <w:rsid w:val="00CF3FF8"/>
    <w:rsid w:val="00CF4A48"/>
    <w:rsid w:val="00CF5683"/>
    <w:rsid w:val="00CF5F6F"/>
    <w:rsid w:val="00CF70FB"/>
    <w:rsid w:val="00CF734B"/>
    <w:rsid w:val="00D0470E"/>
    <w:rsid w:val="00D04DAF"/>
    <w:rsid w:val="00D06CDC"/>
    <w:rsid w:val="00D07390"/>
    <w:rsid w:val="00D1079C"/>
    <w:rsid w:val="00D112D8"/>
    <w:rsid w:val="00D12461"/>
    <w:rsid w:val="00D133D0"/>
    <w:rsid w:val="00D1408E"/>
    <w:rsid w:val="00D20747"/>
    <w:rsid w:val="00D2294F"/>
    <w:rsid w:val="00D22E83"/>
    <w:rsid w:val="00D2416C"/>
    <w:rsid w:val="00D254EA"/>
    <w:rsid w:val="00D25C23"/>
    <w:rsid w:val="00D276C1"/>
    <w:rsid w:val="00D31FD7"/>
    <w:rsid w:val="00D325D9"/>
    <w:rsid w:val="00D32AE9"/>
    <w:rsid w:val="00D33DE8"/>
    <w:rsid w:val="00D363DA"/>
    <w:rsid w:val="00D36E12"/>
    <w:rsid w:val="00D3704B"/>
    <w:rsid w:val="00D372D2"/>
    <w:rsid w:val="00D37AAC"/>
    <w:rsid w:val="00D37FD5"/>
    <w:rsid w:val="00D43DBA"/>
    <w:rsid w:val="00D46840"/>
    <w:rsid w:val="00D47E52"/>
    <w:rsid w:val="00D503F4"/>
    <w:rsid w:val="00D508FD"/>
    <w:rsid w:val="00D50E17"/>
    <w:rsid w:val="00D52C96"/>
    <w:rsid w:val="00D53BD5"/>
    <w:rsid w:val="00D5424F"/>
    <w:rsid w:val="00D56269"/>
    <w:rsid w:val="00D6071E"/>
    <w:rsid w:val="00D60EF6"/>
    <w:rsid w:val="00D61A3F"/>
    <w:rsid w:val="00D63DAD"/>
    <w:rsid w:val="00D6492C"/>
    <w:rsid w:val="00D656EF"/>
    <w:rsid w:val="00D677A0"/>
    <w:rsid w:val="00D70537"/>
    <w:rsid w:val="00D719CA"/>
    <w:rsid w:val="00D71DAF"/>
    <w:rsid w:val="00D73B16"/>
    <w:rsid w:val="00D741D8"/>
    <w:rsid w:val="00D804AE"/>
    <w:rsid w:val="00D81F20"/>
    <w:rsid w:val="00D82385"/>
    <w:rsid w:val="00D83C21"/>
    <w:rsid w:val="00D85DEC"/>
    <w:rsid w:val="00D86497"/>
    <w:rsid w:val="00D87C2D"/>
    <w:rsid w:val="00D913D5"/>
    <w:rsid w:val="00D915C9"/>
    <w:rsid w:val="00D91D44"/>
    <w:rsid w:val="00D924FF"/>
    <w:rsid w:val="00D92FB9"/>
    <w:rsid w:val="00D93365"/>
    <w:rsid w:val="00D9339B"/>
    <w:rsid w:val="00D979C3"/>
    <w:rsid w:val="00DA021F"/>
    <w:rsid w:val="00DA0D7D"/>
    <w:rsid w:val="00DA32EB"/>
    <w:rsid w:val="00DA4967"/>
    <w:rsid w:val="00DA55C1"/>
    <w:rsid w:val="00DA6DB1"/>
    <w:rsid w:val="00DB036A"/>
    <w:rsid w:val="00DB119A"/>
    <w:rsid w:val="00DB1F08"/>
    <w:rsid w:val="00DB4694"/>
    <w:rsid w:val="00DB46F1"/>
    <w:rsid w:val="00DB58D4"/>
    <w:rsid w:val="00DB5CE4"/>
    <w:rsid w:val="00DB68F8"/>
    <w:rsid w:val="00DB6AFC"/>
    <w:rsid w:val="00DB7B2E"/>
    <w:rsid w:val="00DC1231"/>
    <w:rsid w:val="00DC1E3C"/>
    <w:rsid w:val="00DC2C58"/>
    <w:rsid w:val="00DC5FD3"/>
    <w:rsid w:val="00DC7B93"/>
    <w:rsid w:val="00DD2016"/>
    <w:rsid w:val="00DD2BE7"/>
    <w:rsid w:val="00DD3604"/>
    <w:rsid w:val="00DD4A4C"/>
    <w:rsid w:val="00DD54FF"/>
    <w:rsid w:val="00DD591A"/>
    <w:rsid w:val="00DD5978"/>
    <w:rsid w:val="00DD5B21"/>
    <w:rsid w:val="00DD5E1F"/>
    <w:rsid w:val="00DD5FFF"/>
    <w:rsid w:val="00DD64E9"/>
    <w:rsid w:val="00DD78F3"/>
    <w:rsid w:val="00DE0288"/>
    <w:rsid w:val="00DE208B"/>
    <w:rsid w:val="00DE395B"/>
    <w:rsid w:val="00DE3AF5"/>
    <w:rsid w:val="00DE6A96"/>
    <w:rsid w:val="00DE6EB3"/>
    <w:rsid w:val="00DE74C5"/>
    <w:rsid w:val="00DF134C"/>
    <w:rsid w:val="00DF2EAF"/>
    <w:rsid w:val="00DF31F6"/>
    <w:rsid w:val="00DF4827"/>
    <w:rsid w:val="00DF7268"/>
    <w:rsid w:val="00DF75AD"/>
    <w:rsid w:val="00DF7F5E"/>
    <w:rsid w:val="00E01259"/>
    <w:rsid w:val="00E01F22"/>
    <w:rsid w:val="00E0339C"/>
    <w:rsid w:val="00E04261"/>
    <w:rsid w:val="00E04A6E"/>
    <w:rsid w:val="00E11B1C"/>
    <w:rsid w:val="00E11E3C"/>
    <w:rsid w:val="00E120C2"/>
    <w:rsid w:val="00E12D4B"/>
    <w:rsid w:val="00E13688"/>
    <w:rsid w:val="00E13C87"/>
    <w:rsid w:val="00E13D75"/>
    <w:rsid w:val="00E152FB"/>
    <w:rsid w:val="00E157E2"/>
    <w:rsid w:val="00E16AEE"/>
    <w:rsid w:val="00E16FD7"/>
    <w:rsid w:val="00E1713D"/>
    <w:rsid w:val="00E176F9"/>
    <w:rsid w:val="00E208A1"/>
    <w:rsid w:val="00E225E0"/>
    <w:rsid w:val="00E22C60"/>
    <w:rsid w:val="00E2336D"/>
    <w:rsid w:val="00E23C00"/>
    <w:rsid w:val="00E276B4"/>
    <w:rsid w:val="00E27D55"/>
    <w:rsid w:val="00E30177"/>
    <w:rsid w:val="00E306D2"/>
    <w:rsid w:val="00E30C3B"/>
    <w:rsid w:val="00E3137C"/>
    <w:rsid w:val="00E32AF6"/>
    <w:rsid w:val="00E34380"/>
    <w:rsid w:val="00E34467"/>
    <w:rsid w:val="00E34FA2"/>
    <w:rsid w:val="00E3515A"/>
    <w:rsid w:val="00E355BB"/>
    <w:rsid w:val="00E36B7C"/>
    <w:rsid w:val="00E371D7"/>
    <w:rsid w:val="00E40088"/>
    <w:rsid w:val="00E43875"/>
    <w:rsid w:val="00E44F38"/>
    <w:rsid w:val="00E45088"/>
    <w:rsid w:val="00E453A7"/>
    <w:rsid w:val="00E45668"/>
    <w:rsid w:val="00E45FFE"/>
    <w:rsid w:val="00E46097"/>
    <w:rsid w:val="00E46B8E"/>
    <w:rsid w:val="00E507C3"/>
    <w:rsid w:val="00E50B29"/>
    <w:rsid w:val="00E516A5"/>
    <w:rsid w:val="00E53D1D"/>
    <w:rsid w:val="00E54898"/>
    <w:rsid w:val="00E556C7"/>
    <w:rsid w:val="00E559A1"/>
    <w:rsid w:val="00E573BA"/>
    <w:rsid w:val="00E57EC0"/>
    <w:rsid w:val="00E603D7"/>
    <w:rsid w:val="00E60C16"/>
    <w:rsid w:val="00E62AD4"/>
    <w:rsid w:val="00E62B4E"/>
    <w:rsid w:val="00E63482"/>
    <w:rsid w:val="00E644C0"/>
    <w:rsid w:val="00E659F3"/>
    <w:rsid w:val="00E65ED2"/>
    <w:rsid w:val="00E66D60"/>
    <w:rsid w:val="00E67463"/>
    <w:rsid w:val="00E675C2"/>
    <w:rsid w:val="00E71711"/>
    <w:rsid w:val="00E71C1D"/>
    <w:rsid w:val="00E723CB"/>
    <w:rsid w:val="00E7292C"/>
    <w:rsid w:val="00E75D2A"/>
    <w:rsid w:val="00E818D2"/>
    <w:rsid w:val="00E8198D"/>
    <w:rsid w:val="00E82698"/>
    <w:rsid w:val="00E85AA0"/>
    <w:rsid w:val="00E871DB"/>
    <w:rsid w:val="00E90E00"/>
    <w:rsid w:val="00E91F0B"/>
    <w:rsid w:val="00E921B0"/>
    <w:rsid w:val="00E94DAD"/>
    <w:rsid w:val="00E94FD7"/>
    <w:rsid w:val="00EA0966"/>
    <w:rsid w:val="00EA17E9"/>
    <w:rsid w:val="00EA1FBE"/>
    <w:rsid w:val="00EA27C1"/>
    <w:rsid w:val="00EA394E"/>
    <w:rsid w:val="00EA4F9F"/>
    <w:rsid w:val="00EA50EA"/>
    <w:rsid w:val="00EA537C"/>
    <w:rsid w:val="00EA78E7"/>
    <w:rsid w:val="00EA7A1E"/>
    <w:rsid w:val="00EB0220"/>
    <w:rsid w:val="00EB1052"/>
    <w:rsid w:val="00EB1914"/>
    <w:rsid w:val="00EB39A9"/>
    <w:rsid w:val="00EB46D8"/>
    <w:rsid w:val="00EB495E"/>
    <w:rsid w:val="00EB4E45"/>
    <w:rsid w:val="00EB5A28"/>
    <w:rsid w:val="00EB5C0F"/>
    <w:rsid w:val="00EC34BD"/>
    <w:rsid w:val="00EC4ABE"/>
    <w:rsid w:val="00EC5876"/>
    <w:rsid w:val="00EC5C8B"/>
    <w:rsid w:val="00EC6860"/>
    <w:rsid w:val="00ED0461"/>
    <w:rsid w:val="00ED1A2C"/>
    <w:rsid w:val="00ED4AAB"/>
    <w:rsid w:val="00EE00F4"/>
    <w:rsid w:val="00EE062C"/>
    <w:rsid w:val="00EE13D6"/>
    <w:rsid w:val="00EE191E"/>
    <w:rsid w:val="00EE256E"/>
    <w:rsid w:val="00EE2D1C"/>
    <w:rsid w:val="00EE3335"/>
    <w:rsid w:val="00EE34F5"/>
    <w:rsid w:val="00EE3A36"/>
    <w:rsid w:val="00EE3A9E"/>
    <w:rsid w:val="00EE4205"/>
    <w:rsid w:val="00EE4353"/>
    <w:rsid w:val="00EE5668"/>
    <w:rsid w:val="00EE5FCE"/>
    <w:rsid w:val="00EE6442"/>
    <w:rsid w:val="00EE70CD"/>
    <w:rsid w:val="00EE74AD"/>
    <w:rsid w:val="00EE7B14"/>
    <w:rsid w:val="00EE7BD6"/>
    <w:rsid w:val="00EF22D0"/>
    <w:rsid w:val="00EF22EC"/>
    <w:rsid w:val="00EF2D2A"/>
    <w:rsid w:val="00EF51C7"/>
    <w:rsid w:val="00EF544B"/>
    <w:rsid w:val="00EF5AD2"/>
    <w:rsid w:val="00F04721"/>
    <w:rsid w:val="00F109C2"/>
    <w:rsid w:val="00F10C5D"/>
    <w:rsid w:val="00F1195F"/>
    <w:rsid w:val="00F1605C"/>
    <w:rsid w:val="00F2012D"/>
    <w:rsid w:val="00F2032A"/>
    <w:rsid w:val="00F207FD"/>
    <w:rsid w:val="00F2101B"/>
    <w:rsid w:val="00F21BDB"/>
    <w:rsid w:val="00F2384C"/>
    <w:rsid w:val="00F25FD6"/>
    <w:rsid w:val="00F27EF8"/>
    <w:rsid w:val="00F27F0F"/>
    <w:rsid w:val="00F300B2"/>
    <w:rsid w:val="00F31675"/>
    <w:rsid w:val="00F40111"/>
    <w:rsid w:val="00F41DD3"/>
    <w:rsid w:val="00F41E4F"/>
    <w:rsid w:val="00F42BC1"/>
    <w:rsid w:val="00F435E5"/>
    <w:rsid w:val="00F43E4A"/>
    <w:rsid w:val="00F441E2"/>
    <w:rsid w:val="00F44BB6"/>
    <w:rsid w:val="00F44D60"/>
    <w:rsid w:val="00F45E34"/>
    <w:rsid w:val="00F4700E"/>
    <w:rsid w:val="00F504BE"/>
    <w:rsid w:val="00F507DA"/>
    <w:rsid w:val="00F5090A"/>
    <w:rsid w:val="00F51AA9"/>
    <w:rsid w:val="00F5739C"/>
    <w:rsid w:val="00F61DCE"/>
    <w:rsid w:val="00F61E70"/>
    <w:rsid w:val="00F631FD"/>
    <w:rsid w:val="00F6649E"/>
    <w:rsid w:val="00F664D4"/>
    <w:rsid w:val="00F67B80"/>
    <w:rsid w:val="00F7193C"/>
    <w:rsid w:val="00F72C55"/>
    <w:rsid w:val="00F74263"/>
    <w:rsid w:val="00F74386"/>
    <w:rsid w:val="00F744EF"/>
    <w:rsid w:val="00F764CA"/>
    <w:rsid w:val="00F772A6"/>
    <w:rsid w:val="00F84545"/>
    <w:rsid w:val="00F8472D"/>
    <w:rsid w:val="00F849E1"/>
    <w:rsid w:val="00F87EDD"/>
    <w:rsid w:val="00F90B4C"/>
    <w:rsid w:val="00F91518"/>
    <w:rsid w:val="00F91AF8"/>
    <w:rsid w:val="00F947A5"/>
    <w:rsid w:val="00F950E2"/>
    <w:rsid w:val="00F9615C"/>
    <w:rsid w:val="00F97197"/>
    <w:rsid w:val="00F97D8F"/>
    <w:rsid w:val="00FA0126"/>
    <w:rsid w:val="00FA03B8"/>
    <w:rsid w:val="00FA15CB"/>
    <w:rsid w:val="00FA54BA"/>
    <w:rsid w:val="00FA5873"/>
    <w:rsid w:val="00FA73EC"/>
    <w:rsid w:val="00FB0994"/>
    <w:rsid w:val="00FB2388"/>
    <w:rsid w:val="00FB342B"/>
    <w:rsid w:val="00FB41AE"/>
    <w:rsid w:val="00FB44AC"/>
    <w:rsid w:val="00FB4551"/>
    <w:rsid w:val="00FB5A84"/>
    <w:rsid w:val="00FB5AED"/>
    <w:rsid w:val="00FB6E37"/>
    <w:rsid w:val="00FB7982"/>
    <w:rsid w:val="00FC06B7"/>
    <w:rsid w:val="00FC15D6"/>
    <w:rsid w:val="00FC2A8D"/>
    <w:rsid w:val="00FC2AEE"/>
    <w:rsid w:val="00FC7510"/>
    <w:rsid w:val="00FC7747"/>
    <w:rsid w:val="00FC7B5B"/>
    <w:rsid w:val="00FD4A37"/>
    <w:rsid w:val="00FD4E4B"/>
    <w:rsid w:val="00FD4ECE"/>
    <w:rsid w:val="00FD747F"/>
    <w:rsid w:val="00FD7605"/>
    <w:rsid w:val="00FE1260"/>
    <w:rsid w:val="00FE2767"/>
    <w:rsid w:val="00FE33ED"/>
    <w:rsid w:val="00FE3684"/>
    <w:rsid w:val="00FE3B5D"/>
    <w:rsid w:val="00FE3FC8"/>
    <w:rsid w:val="00FE6C72"/>
    <w:rsid w:val="00FF0295"/>
    <w:rsid w:val="00FF26ED"/>
    <w:rsid w:val="00FF4E2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61364"/>
  <w15:chartTrackingRefBased/>
  <w15:docId w15:val="{550E56A4-4AD0-44E9-8E75-335A60597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0EB7"/>
    <w:pPr>
      <w:spacing w:line="240" w:lineRule="auto"/>
    </w:pPr>
    <w:rPr>
      <w:rFonts w:ascii="Times New Roman" w:eastAsiaTheme="minorEastAsia" w:hAnsi="Times New Roman" w:cs="Times New Roman"/>
      <w:sz w:val="20"/>
    </w:rPr>
  </w:style>
  <w:style w:type="paragraph" w:styleId="Heading1">
    <w:name w:val="heading 1"/>
    <w:basedOn w:val="Normal"/>
    <w:next w:val="Normal"/>
    <w:link w:val="Heading1Char"/>
    <w:uiPriority w:val="9"/>
    <w:qFormat/>
    <w:rsid w:val="00A22214"/>
    <w:pPr>
      <w:keepNext/>
      <w:keepLines/>
      <w:spacing w:before="240" w:after="0"/>
      <w:outlineLvl w:val="0"/>
    </w:pPr>
    <w:rPr>
      <w:rFonts w:asciiTheme="majorHAnsi" w:eastAsiaTheme="majorEastAsia" w:hAnsiTheme="majorHAnsi" w:cstheme="majorBidi"/>
      <w:color w:val="365F91" w:themeColor="accent1" w:themeShade="BF"/>
      <w:sz w:val="28"/>
      <w:szCs w:val="28"/>
    </w:rPr>
  </w:style>
  <w:style w:type="paragraph" w:styleId="Heading2">
    <w:name w:val="heading 2"/>
    <w:basedOn w:val="Normal"/>
    <w:next w:val="Normal"/>
    <w:link w:val="Heading2Char"/>
    <w:uiPriority w:val="9"/>
    <w:unhideWhenUsed/>
    <w:qFormat/>
    <w:rsid w:val="00970EB7"/>
    <w:pPr>
      <w:keepNext/>
      <w:keepLines/>
      <w:spacing w:before="40" w:after="0"/>
      <w:outlineLvl w:val="1"/>
    </w:pPr>
    <w:rPr>
      <w:rFonts w:eastAsiaTheme="majorEastAsia"/>
      <w:color w:val="365F91" w:themeColor="accent1" w:themeShade="B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D6EF2"/>
    <w:rPr>
      <w:color w:val="808080"/>
    </w:rPr>
  </w:style>
  <w:style w:type="paragraph" w:styleId="Title">
    <w:name w:val="Title"/>
    <w:basedOn w:val="Normal"/>
    <w:next w:val="Normal"/>
    <w:link w:val="TitleChar"/>
    <w:uiPriority w:val="10"/>
    <w:qFormat/>
    <w:rsid w:val="0050297B"/>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297B"/>
    <w:rPr>
      <w:rFonts w:asciiTheme="majorHAnsi" w:eastAsiaTheme="majorEastAsia" w:hAnsiTheme="majorHAnsi" w:cstheme="majorBidi"/>
      <w:spacing w:val="-10"/>
      <w:kern w:val="28"/>
      <w:sz w:val="56"/>
      <w:szCs w:val="56"/>
    </w:rPr>
  </w:style>
  <w:style w:type="paragraph" w:styleId="Caption">
    <w:name w:val="caption"/>
    <w:basedOn w:val="Normal"/>
    <w:next w:val="Normal"/>
    <w:uiPriority w:val="35"/>
    <w:unhideWhenUsed/>
    <w:qFormat/>
    <w:rsid w:val="00C90F91"/>
    <w:rPr>
      <w:i/>
      <w:iCs/>
      <w:color w:val="1F497D" w:themeColor="text2"/>
      <w:sz w:val="18"/>
      <w:szCs w:val="18"/>
    </w:rPr>
  </w:style>
  <w:style w:type="paragraph" w:styleId="Quote">
    <w:name w:val="Quote"/>
    <w:basedOn w:val="Normal"/>
    <w:next w:val="Normal"/>
    <w:link w:val="QuoteChar"/>
    <w:uiPriority w:val="29"/>
    <w:qFormat/>
    <w:rsid w:val="00873B88"/>
    <w:pPr>
      <w:spacing w:after="0"/>
      <w:ind w:left="567" w:right="521"/>
      <w:jc w:val="center"/>
    </w:pPr>
    <w:rPr>
      <w:i/>
      <w:szCs w:val="20"/>
    </w:rPr>
  </w:style>
  <w:style w:type="character" w:customStyle="1" w:styleId="QuoteChar">
    <w:name w:val="Quote Char"/>
    <w:basedOn w:val="DefaultParagraphFont"/>
    <w:link w:val="Quote"/>
    <w:uiPriority w:val="29"/>
    <w:rsid w:val="00873B88"/>
    <w:rPr>
      <w:rFonts w:ascii="Arial" w:hAnsi="Arial"/>
      <w:i/>
      <w:sz w:val="20"/>
      <w:szCs w:val="20"/>
    </w:rPr>
  </w:style>
  <w:style w:type="paragraph" w:styleId="IntenseQuote">
    <w:name w:val="Intense Quote"/>
    <w:basedOn w:val="Normal"/>
    <w:next w:val="Normal"/>
    <w:link w:val="IntenseQuoteChar"/>
    <w:uiPriority w:val="30"/>
    <w:qFormat/>
    <w:rsid w:val="00C046E9"/>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046E9"/>
    <w:rPr>
      <w:i/>
      <w:iCs/>
      <w:color w:val="4F81BD" w:themeColor="accent1"/>
    </w:rPr>
  </w:style>
  <w:style w:type="character" w:customStyle="1" w:styleId="Heading1Char">
    <w:name w:val="Heading 1 Char"/>
    <w:basedOn w:val="DefaultParagraphFont"/>
    <w:link w:val="Heading1"/>
    <w:uiPriority w:val="9"/>
    <w:rsid w:val="00A22214"/>
    <w:rPr>
      <w:rFonts w:asciiTheme="majorHAnsi" w:eastAsiaTheme="majorEastAsia" w:hAnsiTheme="majorHAnsi" w:cstheme="majorBidi"/>
      <w:color w:val="365F91" w:themeColor="accent1" w:themeShade="BF"/>
      <w:sz w:val="28"/>
      <w:szCs w:val="28"/>
    </w:rPr>
  </w:style>
  <w:style w:type="character" w:customStyle="1" w:styleId="Heading2Char">
    <w:name w:val="Heading 2 Char"/>
    <w:basedOn w:val="DefaultParagraphFont"/>
    <w:link w:val="Heading2"/>
    <w:uiPriority w:val="9"/>
    <w:rsid w:val="00970EB7"/>
    <w:rPr>
      <w:rFonts w:ascii="Times New Roman" w:eastAsiaTheme="majorEastAsia" w:hAnsi="Times New Roman" w:cs="Times New Roman"/>
      <w:color w:val="365F91" w:themeColor="accent1" w:themeShade="BF"/>
      <w:sz w:val="24"/>
      <w:szCs w:val="24"/>
    </w:rPr>
  </w:style>
  <w:style w:type="paragraph" w:styleId="Bibliography">
    <w:name w:val="Bibliography"/>
    <w:basedOn w:val="Normal"/>
    <w:next w:val="Normal"/>
    <w:uiPriority w:val="37"/>
    <w:unhideWhenUsed/>
    <w:rsid w:val="002E6A5A"/>
  </w:style>
  <w:style w:type="paragraph" w:styleId="FootnoteText">
    <w:name w:val="footnote text"/>
    <w:basedOn w:val="Normal"/>
    <w:link w:val="FootnoteTextChar"/>
    <w:uiPriority w:val="99"/>
    <w:unhideWhenUsed/>
    <w:rsid w:val="00BB7FB7"/>
    <w:pPr>
      <w:spacing w:after="0"/>
    </w:pPr>
    <w:rPr>
      <w:szCs w:val="20"/>
    </w:rPr>
  </w:style>
  <w:style w:type="character" w:customStyle="1" w:styleId="FootnoteTextChar">
    <w:name w:val="Footnote Text Char"/>
    <w:basedOn w:val="DefaultParagraphFont"/>
    <w:link w:val="FootnoteText"/>
    <w:uiPriority w:val="99"/>
    <w:rsid w:val="00BB7FB7"/>
    <w:rPr>
      <w:rFonts w:ascii="Arial" w:hAnsi="Arial"/>
      <w:sz w:val="20"/>
      <w:szCs w:val="20"/>
    </w:rPr>
  </w:style>
  <w:style w:type="character" w:styleId="FootnoteReference">
    <w:name w:val="footnote reference"/>
    <w:basedOn w:val="DefaultParagraphFont"/>
    <w:uiPriority w:val="99"/>
    <w:semiHidden/>
    <w:unhideWhenUsed/>
    <w:rsid w:val="00BB7FB7"/>
    <w:rPr>
      <w:vertAlign w:val="superscript"/>
    </w:rPr>
  </w:style>
  <w:style w:type="character" w:styleId="Hyperlink">
    <w:name w:val="Hyperlink"/>
    <w:basedOn w:val="DefaultParagraphFont"/>
    <w:uiPriority w:val="99"/>
    <w:unhideWhenUsed/>
    <w:rsid w:val="002B1BDF"/>
    <w:rPr>
      <w:color w:val="0000FF" w:themeColor="hyperlink"/>
      <w:u w:val="single"/>
    </w:rPr>
  </w:style>
  <w:style w:type="character" w:styleId="UnresolvedMention">
    <w:name w:val="Unresolved Mention"/>
    <w:basedOn w:val="DefaultParagraphFont"/>
    <w:uiPriority w:val="99"/>
    <w:semiHidden/>
    <w:unhideWhenUsed/>
    <w:rsid w:val="002B1BDF"/>
    <w:rPr>
      <w:color w:val="605E5C"/>
      <w:shd w:val="clear" w:color="auto" w:fill="E1DFDD"/>
    </w:rPr>
  </w:style>
  <w:style w:type="character" w:styleId="CommentReference">
    <w:name w:val="annotation reference"/>
    <w:basedOn w:val="DefaultParagraphFont"/>
    <w:uiPriority w:val="99"/>
    <w:semiHidden/>
    <w:unhideWhenUsed/>
    <w:rsid w:val="00A33290"/>
    <w:rPr>
      <w:sz w:val="16"/>
      <w:szCs w:val="16"/>
    </w:rPr>
  </w:style>
  <w:style w:type="paragraph" w:styleId="CommentText">
    <w:name w:val="annotation text"/>
    <w:basedOn w:val="Normal"/>
    <w:link w:val="CommentTextChar"/>
    <w:uiPriority w:val="99"/>
    <w:semiHidden/>
    <w:unhideWhenUsed/>
    <w:rsid w:val="00A33290"/>
    <w:rPr>
      <w:szCs w:val="20"/>
    </w:rPr>
  </w:style>
  <w:style w:type="character" w:customStyle="1" w:styleId="CommentTextChar">
    <w:name w:val="Comment Text Char"/>
    <w:basedOn w:val="DefaultParagraphFont"/>
    <w:link w:val="CommentText"/>
    <w:uiPriority w:val="99"/>
    <w:semiHidden/>
    <w:rsid w:val="00A33290"/>
    <w:rPr>
      <w:rFonts w:ascii="Times New Roman" w:eastAsiaTheme="minorEastAsia"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33290"/>
    <w:rPr>
      <w:b/>
      <w:bCs/>
    </w:rPr>
  </w:style>
  <w:style w:type="character" w:customStyle="1" w:styleId="CommentSubjectChar">
    <w:name w:val="Comment Subject Char"/>
    <w:basedOn w:val="CommentTextChar"/>
    <w:link w:val="CommentSubject"/>
    <w:uiPriority w:val="99"/>
    <w:semiHidden/>
    <w:rsid w:val="00A33290"/>
    <w:rPr>
      <w:rFonts w:ascii="Times New Roman" w:eastAsiaTheme="minorEastAsia" w:hAnsi="Times New Roman" w:cs="Times New Roman"/>
      <w:b/>
      <w:bCs/>
      <w:sz w:val="20"/>
      <w:szCs w:val="20"/>
    </w:rPr>
  </w:style>
  <w:style w:type="table" w:styleId="TableGrid">
    <w:name w:val="Table Grid"/>
    <w:basedOn w:val="TableNormal"/>
    <w:uiPriority w:val="59"/>
    <w:rsid w:val="002360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F1CEF"/>
    <w:pPr>
      <w:tabs>
        <w:tab w:val="center" w:pos="4513"/>
        <w:tab w:val="right" w:pos="9026"/>
      </w:tabs>
      <w:spacing w:after="0"/>
    </w:pPr>
  </w:style>
  <w:style w:type="character" w:customStyle="1" w:styleId="HeaderChar">
    <w:name w:val="Header Char"/>
    <w:basedOn w:val="DefaultParagraphFont"/>
    <w:link w:val="Header"/>
    <w:uiPriority w:val="99"/>
    <w:rsid w:val="003F1CEF"/>
    <w:rPr>
      <w:rFonts w:ascii="Times New Roman" w:eastAsiaTheme="minorEastAsia" w:hAnsi="Times New Roman" w:cs="Times New Roman"/>
      <w:sz w:val="20"/>
    </w:rPr>
  </w:style>
  <w:style w:type="paragraph" w:styleId="Footer">
    <w:name w:val="footer"/>
    <w:basedOn w:val="Normal"/>
    <w:link w:val="FooterChar"/>
    <w:uiPriority w:val="99"/>
    <w:unhideWhenUsed/>
    <w:rsid w:val="003F1CEF"/>
    <w:pPr>
      <w:tabs>
        <w:tab w:val="center" w:pos="4513"/>
        <w:tab w:val="right" w:pos="9026"/>
      </w:tabs>
      <w:spacing w:after="0"/>
    </w:pPr>
  </w:style>
  <w:style w:type="character" w:customStyle="1" w:styleId="FooterChar">
    <w:name w:val="Footer Char"/>
    <w:basedOn w:val="DefaultParagraphFont"/>
    <w:link w:val="Footer"/>
    <w:uiPriority w:val="99"/>
    <w:rsid w:val="003F1CEF"/>
    <w:rPr>
      <w:rFonts w:ascii="Times New Roman" w:eastAsiaTheme="minorEastAsia" w:hAnsi="Times New Roman"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19622">
      <w:bodyDiv w:val="1"/>
      <w:marLeft w:val="0"/>
      <w:marRight w:val="0"/>
      <w:marTop w:val="0"/>
      <w:marBottom w:val="0"/>
      <w:divBdr>
        <w:top w:val="none" w:sz="0" w:space="0" w:color="auto"/>
        <w:left w:val="none" w:sz="0" w:space="0" w:color="auto"/>
        <w:bottom w:val="none" w:sz="0" w:space="0" w:color="auto"/>
        <w:right w:val="none" w:sz="0" w:space="0" w:color="auto"/>
      </w:divBdr>
    </w:div>
    <w:div w:id="14312760">
      <w:bodyDiv w:val="1"/>
      <w:marLeft w:val="0"/>
      <w:marRight w:val="0"/>
      <w:marTop w:val="0"/>
      <w:marBottom w:val="0"/>
      <w:divBdr>
        <w:top w:val="none" w:sz="0" w:space="0" w:color="auto"/>
        <w:left w:val="none" w:sz="0" w:space="0" w:color="auto"/>
        <w:bottom w:val="none" w:sz="0" w:space="0" w:color="auto"/>
        <w:right w:val="none" w:sz="0" w:space="0" w:color="auto"/>
      </w:divBdr>
    </w:div>
    <w:div w:id="22217289">
      <w:bodyDiv w:val="1"/>
      <w:marLeft w:val="0"/>
      <w:marRight w:val="0"/>
      <w:marTop w:val="0"/>
      <w:marBottom w:val="0"/>
      <w:divBdr>
        <w:top w:val="none" w:sz="0" w:space="0" w:color="auto"/>
        <w:left w:val="none" w:sz="0" w:space="0" w:color="auto"/>
        <w:bottom w:val="none" w:sz="0" w:space="0" w:color="auto"/>
        <w:right w:val="none" w:sz="0" w:space="0" w:color="auto"/>
      </w:divBdr>
    </w:div>
    <w:div w:id="60755247">
      <w:bodyDiv w:val="1"/>
      <w:marLeft w:val="0"/>
      <w:marRight w:val="0"/>
      <w:marTop w:val="0"/>
      <w:marBottom w:val="0"/>
      <w:divBdr>
        <w:top w:val="none" w:sz="0" w:space="0" w:color="auto"/>
        <w:left w:val="none" w:sz="0" w:space="0" w:color="auto"/>
        <w:bottom w:val="none" w:sz="0" w:space="0" w:color="auto"/>
        <w:right w:val="none" w:sz="0" w:space="0" w:color="auto"/>
      </w:divBdr>
    </w:div>
    <w:div w:id="109666998">
      <w:bodyDiv w:val="1"/>
      <w:marLeft w:val="0"/>
      <w:marRight w:val="0"/>
      <w:marTop w:val="0"/>
      <w:marBottom w:val="0"/>
      <w:divBdr>
        <w:top w:val="none" w:sz="0" w:space="0" w:color="auto"/>
        <w:left w:val="none" w:sz="0" w:space="0" w:color="auto"/>
        <w:bottom w:val="none" w:sz="0" w:space="0" w:color="auto"/>
        <w:right w:val="none" w:sz="0" w:space="0" w:color="auto"/>
      </w:divBdr>
    </w:div>
    <w:div w:id="154540299">
      <w:bodyDiv w:val="1"/>
      <w:marLeft w:val="0"/>
      <w:marRight w:val="0"/>
      <w:marTop w:val="0"/>
      <w:marBottom w:val="0"/>
      <w:divBdr>
        <w:top w:val="none" w:sz="0" w:space="0" w:color="auto"/>
        <w:left w:val="none" w:sz="0" w:space="0" w:color="auto"/>
        <w:bottom w:val="none" w:sz="0" w:space="0" w:color="auto"/>
        <w:right w:val="none" w:sz="0" w:space="0" w:color="auto"/>
      </w:divBdr>
    </w:div>
    <w:div w:id="157383188">
      <w:bodyDiv w:val="1"/>
      <w:marLeft w:val="0"/>
      <w:marRight w:val="0"/>
      <w:marTop w:val="0"/>
      <w:marBottom w:val="0"/>
      <w:divBdr>
        <w:top w:val="none" w:sz="0" w:space="0" w:color="auto"/>
        <w:left w:val="none" w:sz="0" w:space="0" w:color="auto"/>
        <w:bottom w:val="none" w:sz="0" w:space="0" w:color="auto"/>
        <w:right w:val="none" w:sz="0" w:space="0" w:color="auto"/>
      </w:divBdr>
    </w:div>
    <w:div w:id="161704492">
      <w:bodyDiv w:val="1"/>
      <w:marLeft w:val="0"/>
      <w:marRight w:val="0"/>
      <w:marTop w:val="0"/>
      <w:marBottom w:val="0"/>
      <w:divBdr>
        <w:top w:val="none" w:sz="0" w:space="0" w:color="auto"/>
        <w:left w:val="none" w:sz="0" w:space="0" w:color="auto"/>
        <w:bottom w:val="none" w:sz="0" w:space="0" w:color="auto"/>
        <w:right w:val="none" w:sz="0" w:space="0" w:color="auto"/>
      </w:divBdr>
    </w:div>
    <w:div w:id="164442584">
      <w:bodyDiv w:val="1"/>
      <w:marLeft w:val="0"/>
      <w:marRight w:val="0"/>
      <w:marTop w:val="0"/>
      <w:marBottom w:val="0"/>
      <w:divBdr>
        <w:top w:val="none" w:sz="0" w:space="0" w:color="auto"/>
        <w:left w:val="none" w:sz="0" w:space="0" w:color="auto"/>
        <w:bottom w:val="none" w:sz="0" w:space="0" w:color="auto"/>
        <w:right w:val="none" w:sz="0" w:space="0" w:color="auto"/>
      </w:divBdr>
    </w:div>
    <w:div w:id="166868586">
      <w:bodyDiv w:val="1"/>
      <w:marLeft w:val="0"/>
      <w:marRight w:val="0"/>
      <w:marTop w:val="0"/>
      <w:marBottom w:val="0"/>
      <w:divBdr>
        <w:top w:val="none" w:sz="0" w:space="0" w:color="auto"/>
        <w:left w:val="none" w:sz="0" w:space="0" w:color="auto"/>
        <w:bottom w:val="none" w:sz="0" w:space="0" w:color="auto"/>
        <w:right w:val="none" w:sz="0" w:space="0" w:color="auto"/>
      </w:divBdr>
    </w:div>
    <w:div w:id="208491554">
      <w:bodyDiv w:val="1"/>
      <w:marLeft w:val="0"/>
      <w:marRight w:val="0"/>
      <w:marTop w:val="0"/>
      <w:marBottom w:val="0"/>
      <w:divBdr>
        <w:top w:val="none" w:sz="0" w:space="0" w:color="auto"/>
        <w:left w:val="none" w:sz="0" w:space="0" w:color="auto"/>
        <w:bottom w:val="none" w:sz="0" w:space="0" w:color="auto"/>
        <w:right w:val="none" w:sz="0" w:space="0" w:color="auto"/>
      </w:divBdr>
    </w:div>
    <w:div w:id="215555982">
      <w:bodyDiv w:val="1"/>
      <w:marLeft w:val="0"/>
      <w:marRight w:val="0"/>
      <w:marTop w:val="0"/>
      <w:marBottom w:val="0"/>
      <w:divBdr>
        <w:top w:val="none" w:sz="0" w:space="0" w:color="auto"/>
        <w:left w:val="none" w:sz="0" w:space="0" w:color="auto"/>
        <w:bottom w:val="none" w:sz="0" w:space="0" w:color="auto"/>
        <w:right w:val="none" w:sz="0" w:space="0" w:color="auto"/>
      </w:divBdr>
    </w:div>
    <w:div w:id="221017784">
      <w:bodyDiv w:val="1"/>
      <w:marLeft w:val="0"/>
      <w:marRight w:val="0"/>
      <w:marTop w:val="0"/>
      <w:marBottom w:val="0"/>
      <w:divBdr>
        <w:top w:val="none" w:sz="0" w:space="0" w:color="auto"/>
        <w:left w:val="none" w:sz="0" w:space="0" w:color="auto"/>
        <w:bottom w:val="none" w:sz="0" w:space="0" w:color="auto"/>
        <w:right w:val="none" w:sz="0" w:space="0" w:color="auto"/>
      </w:divBdr>
    </w:div>
    <w:div w:id="222522764">
      <w:bodyDiv w:val="1"/>
      <w:marLeft w:val="0"/>
      <w:marRight w:val="0"/>
      <w:marTop w:val="0"/>
      <w:marBottom w:val="0"/>
      <w:divBdr>
        <w:top w:val="none" w:sz="0" w:space="0" w:color="auto"/>
        <w:left w:val="none" w:sz="0" w:space="0" w:color="auto"/>
        <w:bottom w:val="none" w:sz="0" w:space="0" w:color="auto"/>
        <w:right w:val="none" w:sz="0" w:space="0" w:color="auto"/>
      </w:divBdr>
    </w:div>
    <w:div w:id="253051688">
      <w:bodyDiv w:val="1"/>
      <w:marLeft w:val="0"/>
      <w:marRight w:val="0"/>
      <w:marTop w:val="0"/>
      <w:marBottom w:val="0"/>
      <w:divBdr>
        <w:top w:val="none" w:sz="0" w:space="0" w:color="auto"/>
        <w:left w:val="none" w:sz="0" w:space="0" w:color="auto"/>
        <w:bottom w:val="none" w:sz="0" w:space="0" w:color="auto"/>
        <w:right w:val="none" w:sz="0" w:space="0" w:color="auto"/>
      </w:divBdr>
    </w:div>
    <w:div w:id="270016837">
      <w:bodyDiv w:val="1"/>
      <w:marLeft w:val="0"/>
      <w:marRight w:val="0"/>
      <w:marTop w:val="0"/>
      <w:marBottom w:val="0"/>
      <w:divBdr>
        <w:top w:val="none" w:sz="0" w:space="0" w:color="auto"/>
        <w:left w:val="none" w:sz="0" w:space="0" w:color="auto"/>
        <w:bottom w:val="none" w:sz="0" w:space="0" w:color="auto"/>
        <w:right w:val="none" w:sz="0" w:space="0" w:color="auto"/>
      </w:divBdr>
    </w:div>
    <w:div w:id="282539778">
      <w:bodyDiv w:val="1"/>
      <w:marLeft w:val="0"/>
      <w:marRight w:val="0"/>
      <w:marTop w:val="0"/>
      <w:marBottom w:val="0"/>
      <w:divBdr>
        <w:top w:val="none" w:sz="0" w:space="0" w:color="auto"/>
        <w:left w:val="none" w:sz="0" w:space="0" w:color="auto"/>
        <w:bottom w:val="none" w:sz="0" w:space="0" w:color="auto"/>
        <w:right w:val="none" w:sz="0" w:space="0" w:color="auto"/>
      </w:divBdr>
    </w:div>
    <w:div w:id="315647203">
      <w:bodyDiv w:val="1"/>
      <w:marLeft w:val="0"/>
      <w:marRight w:val="0"/>
      <w:marTop w:val="0"/>
      <w:marBottom w:val="0"/>
      <w:divBdr>
        <w:top w:val="none" w:sz="0" w:space="0" w:color="auto"/>
        <w:left w:val="none" w:sz="0" w:space="0" w:color="auto"/>
        <w:bottom w:val="none" w:sz="0" w:space="0" w:color="auto"/>
        <w:right w:val="none" w:sz="0" w:space="0" w:color="auto"/>
      </w:divBdr>
    </w:div>
    <w:div w:id="321013133">
      <w:bodyDiv w:val="1"/>
      <w:marLeft w:val="0"/>
      <w:marRight w:val="0"/>
      <w:marTop w:val="0"/>
      <w:marBottom w:val="0"/>
      <w:divBdr>
        <w:top w:val="none" w:sz="0" w:space="0" w:color="auto"/>
        <w:left w:val="none" w:sz="0" w:space="0" w:color="auto"/>
        <w:bottom w:val="none" w:sz="0" w:space="0" w:color="auto"/>
        <w:right w:val="none" w:sz="0" w:space="0" w:color="auto"/>
      </w:divBdr>
    </w:div>
    <w:div w:id="349379098">
      <w:bodyDiv w:val="1"/>
      <w:marLeft w:val="0"/>
      <w:marRight w:val="0"/>
      <w:marTop w:val="0"/>
      <w:marBottom w:val="0"/>
      <w:divBdr>
        <w:top w:val="none" w:sz="0" w:space="0" w:color="auto"/>
        <w:left w:val="none" w:sz="0" w:space="0" w:color="auto"/>
        <w:bottom w:val="none" w:sz="0" w:space="0" w:color="auto"/>
        <w:right w:val="none" w:sz="0" w:space="0" w:color="auto"/>
      </w:divBdr>
    </w:div>
    <w:div w:id="370156188">
      <w:bodyDiv w:val="1"/>
      <w:marLeft w:val="0"/>
      <w:marRight w:val="0"/>
      <w:marTop w:val="0"/>
      <w:marBottom w:val="0"/>
      <w:divBdr>
        <w:top w:val="none" w:sz="0" w:space="0" w:color="auto"/>
        <w:left w:val="none" w:sz="0" w:space="0" w:color="auto"/>
        <w:bottom w:val="none" w:sz="0" w:space="0" w:color="auto"/>
        <w:right w:val="none" w:sz="0" w:space="0" w:color="auto"/>
      </w:divBdr>
    </w:div>
    <w:div w:id="408885114">
      <w:bodyDiv w:val="1"/>
      <w:marLeft w:val="0"/>
      <w:marRight w:val="0"/>
      <w:marTop w:val="0"/>
      <w:marBottom w:val="0"/>
      <w:divBdr>
        <w:top w:val="none" w:sz="0" w:space="0" w:color="auto"/>
        <w:left w:val="none" w:sz="0" w:space="0" w:color="auto"/>
        <w:bottom w:val="none" w:sz="0" w:space="0" w:color="auto"/>
        <w:right w:val="none" w:sz="0" w:space="0" w:color="auto"/>
      </w:divBdr>
    </w:div>
    <w:div w:id="410086679">
      <w:bodyDiv w:val="1"/>
      <w:marLeft w:val="0"/>
      <w:marRight w:val="0"/>
      <w:marTop w:val="0"/>
      <w:marBottom w:val="0"/>
      <w:divBdr>
        <w:top w:val="none" w:sz="0" w:space="0" w:color="auto"/>
        <w:left w:val="none" w:sz="0" w:space="0" w:color="auto"/>
        <w:bottom w:val="none" w:sz="0" w:space="0" w:color="auto"/>
        <w:right w:val="none" w:sz="0" w:space="0" w:color="auto"/>
      </w:divBdr>
    </w:div>
    <w:div w:id="419377140">
      <w:bodyDiv w:val="1"/>
      <w:marLeft w:val="0"/>
      <w:marRight w:val="0"/>
      <w:marTop w:val="0"/>
      <w:marBottom w:val="0"/>
      <w:divBdr>
        <w:top w:val="none" w:sz="0" w:space="0" w:color="auto"/>
        <w:left w:val="none" w:sz="0" w:space="0" w:color="auto"/>
        <w:bottom w:val="none" w:sz="0" w:space="0" w:color="auto"/>
        <w:right w:val="none" w:sz="0" w:space="0" w:color="auto"/>
      </w:divBdr>
    </w:div>
    <w:div w:id="479689370">
      <w:bodyDiv w:val="1"/>
      <w:marLeft w:val="0"/>
      <w:marRight w:val="0"/>
      <w:marTop w:val="0"/>
      <w:marBottom w:val="0"/>
      <w:divBdr>
        <w:top w:val="none" w:sz="0" w:space="0" w:color="auto"/>
        <w:left w:val="none" w:sz="0" w:space="0" w:color="auto"/>
        <w:bottom w:val="none" w:sz="0" w:space="0" w:color="auto"/>
        <w:right w:val="none" w:sz="0" w:space="0" w:color="auto"/>
      </w:divBdr>
    </w:div>
    <w:div w:id="506290789">
      <w:bodyDiv w:val="1"/>
      <w:marLeft w:val="0"/>
      <w:marRight w:val="0"/>
      <w:marTop w:val="0"/>
      <w:marBottom w:val="0"/>
      <w:divBdr>
        <w:top w:val="none" w:sz="0" w:space="0" w:color="auto"/>
        <w:left w:val="none" w:sz="0" w:space="0" w:color="auto"/>
        <w:bottom w:val="none" w:sz="0" w:space="0" w:color="auto"/>
        <w:right w:val="none" w:sz="0" w:space="0" w:color="auto"/>
      </w:divBdr>
    </w:div>
    <w:div w:id="508836111">
      <w:bodyDiv w:val="1"/>
      <w:marLeft w:val="0"/>
      <w:marRight w:val="0"/>
      <w:marTop w:val="0"/>
      <w:marBottom w:val="0"/>
      <w:divBdr>
        <w:top w:val="none" w:sz="0" w:space="0" w:color="auto"/>
        <w:left w:val="none" w:sz="0" w:space="0" w:color="auto"/>
        <w:bottom w:val="none" w:sz="0" w:space="0" w:color="auto"/>
        <w:right w:val="none" w:sz="0" w:space="0" w:color="auto"/>
      </w:divBdr>
    </w:div>
    <w:div w:id="542521493">
      <w:bodyDiv w:val="1"/>
      <w:marLeft w:val="0"/>
      <w:marRight w:val="0"/>
      <w:marTop w:val="0"/>
      <w:marBottom w:val="0"/>
      <w:divBdr>
        <w:top w:val="none" w:sz="0" w:space="0" w:color="auto"/>
        <w:left w:val="none" w:sz="0" w:space="0" w:color="auto"/>
        <w:bottom w:val="none" w:sz="0" w:space="0" w:color="auto"/>
        <w:right w:val="none" w:sz="0" w:space="0" w:color="auto"/>
      </w:divBdr>
    </w:div>
    <w:div w:id="559486470">
      <w:bodyDiv w:val="1"/>
      <w:marLeft w:val="0"/>
      <w:marRight w:val="0"/>
      <w:marTop w:val="0"/>
      <w:marBottom w:val="0"/>
      <w:divBdr>
        <w:top w:val="none" w:sz="0" w:space="0" w:color="auto"/>
        <w:left w:val="none" w:sz="0" w:space="0" w:color="auto"/>
        <w:bottom w:val="none" w:sz="0" w:space="0" w:color="auto"/>
        <w:right w:val="none" w:sz="0" w:space="0" w:color="auto"/>
      </w:divBdr>
    </w:div>
    <w:div w:id="565647299">
      <w:bodyDiv w:val="1"/>
      <w:marLeft w:val="0"/>
      <w:marRight w:val="0"/>
      <w:marTop w:val="0"/>
      <w:marBottom w:val="0"/>
      <w:divBdr>
        <w:top w:val="none" w:sz="0" w:space="0" w:color="auto"/>
        <w:left w:val="none" w:sz="0" w:space="0" w:color="auto"/>
        <w:bottom w:val="none" w:sz="0" w:space="0" w:color="auto"/>
        <w:right w:val="none" w:sz="0" w:space="0" w:color="auto"/>
      </w:divBdr>
    </w:div>
    <w:div w:id="568661544">
      <w:bodyDiv w:val="1"/>
      <w:marLeft w:val="0"/>
      <w:marRight w:val="0"/>
      <w:marTop w:val="0"/>
      <w:marBottom w:val="0"/>
      <w:divBdr>
        <w:top w:val="none" w:sz="0" w:space="0" w:color="auto"/>
        <w:left w:val="none" w:sz="0" w:space="0" w:color="auto"/>
        <w:bottom w:val="none" w:sz="0" w:space="0" w:color="auto"/>
        <w:right w:val="none" w:sz="0" w:space="0" w:color="auto"/>
      </w:divBdr>
    </w:div>
    <w:div w:id="577326040">
      <w:bodyDiv w:val="1"/>
      <w:marLeft w:val="0"/>
      <w:marRight w:val="0"/>
      <w:marTop w:val="0"/>
      <w:marBottom w:val="0"/>
      <w:divBdr>
        <w:top w:val="none" w:sz="0" w:space="0" w:color="auto"/>
        <w:left w:val="none" w:sz="0" w:space="0" w:color="auto"/>
        <w:bottom w:val="none" w:sz="0" w:space="0" w:color="auto"/>
        <w:right w:val="none" w:sz="0" w:space="0" w:color="auto"/>
      </w:divBdr>
    </w:div>
    <w:div w:id="582179983">
      <w:bodyDiv w:val="1"/>
      <w:marLeft w:val="0"/>
      <w:marRight w:val="0"/>
      <w:marTop w:val="0"/>
      <w:marBottom w:val="0"/>
      <w:divBdr>
        <w:top w:val="none" w:sz="0" w:space="0" w:color="auto"/>
        <w:left w:val="none" w:sz="0" w:space="0" w:color="auto"/>
        <w:bottom w:val="none" w:sz="0" w:space="0" w:color="auto"/>
        <w:right w:val="none" w:sz="0" w:space="0" w:color="auto"/>
      </w:divBdr>
    </w:div>
    <w:div w:id="607153720">
      <w:bodyDiv w:val="1"/>
      <w:marLeft w:val="0"/>
      <w:marRight w:val="0"/>
      <w:marTop w:val="0"/>
      <w:marBottom w:val="0"/>
      <w:divBdr>
        <w:top w:val="none" w:sz="0" w:space="0" w:color="auto"/>
        <w:left w:val="none" w:sz="0" w:space="0" w:color="auto"/>
        <w:bottom w:val="none" w:sz="0" w:space="0" w:color="auto"/>
        <w:right w:val="none" w:sz="0" w:space="0" w:color="auto"/>
      </w:divBdr>
    </w:div>
    <w:div w:id="626010246">
      <w:bodyDiv w:val="1"/>
      <w:marLeft w:val="0"/>
      <w:marRight w:val="0"/>
      <w:marTop w:val="0"/>
      <w:marBottom w:val="0"/>
      <w:divBdr>
        <w:top w:val="none" w:sz="0" w:space="0" w:color="auto"/>
        <w:left w:val="none" w:sz="0" w:space="0" w:color="auto"/>
        <w:bottom w:val="none" w:sz="0" w:space="0" w:color="auto"/>
        <w:right w:val="none" w:sz="0" w:space="0" w:color="auto"/>
      </w:divBdr>
    </w:div>
    <w:div w:id="632100940">
      <w:bodyDiv w:val="1"/>
      <w:marLeft w:val="0"/>
      <w:marRight w:val="0"/>
      <w:marTop w:val="0"/>
      <w:marBottom w:val="0"/>
      <w:divBdr>
        <w:top w:val="none" w:sz="0" w:space="0" w:color="auto"/>
        <w:left w:val="none" w:sz="0" w:space="0" w:color="auto"/>
        <w:bottom w:val="none" w:sz="0" w:space="0" w:color="auto"/>
        <w:right w:val="none" w:sz="0" w:space="0" w:color="auto"/>
      </w:divBdr>
    </w:div>
    <w:div w:id="634719707">
      <w:bodyDiv w:val="1"/>
      <w:marLeft w:val="0"/>
      <w:marRight w:val="0"/>
      <w:marTop w:val="0"/>
      <w:marBottom w:val="0"/>
      <w:divBdr>
        <w:top w:val="none" w:sz="0" w:space="0" w:color="auto"/>
        <w:left w:val="none" w:sz="0" w:space="0" w:color="auto"/>
        <w:bottom w:val="none" w:sz="0" w:space="0" w:color="auto"/>
        <w:right w:val="none" w:sz="0" w:space="0" w:color="auto"/>
      </w:divBdr>
    </w:div>
    <w:div w:id="685399653">
      <w:bodyDiv w:val="1"/>
      <w:marLeft w:val="0"/>
      <w:marRight w:val="0"/>
      <w:marTop w:val="0"/>
      <w:marBottom w:val="0"/>
      <w:divBdr>
        <w:top w:val="none" w:sz="0" w:space="0" w:color="auto"/>
        <w:left w:val="none" w:sz="0" w:space="0" w:color="auto"/>
        <w:bottom w:val="none" w:sz="0" w:space="0" w:color="auto"/>
        <w:right w:val="none" w:sz="0" w:space="0" w:color="auto"/>
      </w:divBdr>
    </w:div>
    <w:div w:id="690764328">
      <w:bodyDiv w:val="1"/>
      <w:marLeft w:val="0"/>
      <w:marRight w:val="0"/>
      <w:marTop w:val="0"/>
      <w:marBottom w:val="0"/>
      <w:divBdr>
        <w:top w:val="none" w:sz="0" w:space="0" w:color="auto"/>
        <w:left w:val="none" w:sz="0" w:space="0" w:color="auto"/>
        <w:bottom w:val="none" w:sz="0" w:space="0" w:color="auto"/>
        <w:right w:val="none" w:sz="0" w:space="0" w:color="auto"/>
      </w:divBdr>
    </w:div>
    <w:div w:id="701521091">
      <w:bodyDiv w:val="1"/>
      <w:marLeft w:val="0"/>
      <w:marRight w:val="0"/>
      <w:marTop w:val="0"/>
      <w:marBottom w:val="0"/>
      <w:divBdr>
        <w:top w:val="none" w:sz="0" w:space="0" w:color="auto"/>
        <w:left w:val="none" w:sz="0" w:space="0" w:color="auto"/>
        <w:bottom w:val="none" w:sz="0" w:space="0" w:color="auto"/>
        <w:right w:val="none" w:sz="0" w:space="0" w:color="auto"/>
      </w:divBdr>
    </w:div>
    <w:div w:id="725027175">
      <w:bodyDiv w:val="1"/>
      <w:marLeft w:val="0"/>
      <w:marRight w:val="0"/>
      <w:marTop w:val="0"/>
      <w:marBottom w:val="0"/>
      <w:divBdr>
        <w:top w:val="none" w:sz="0" w:space="0" w:color="auto"/>
        <w:left w:val="none" w:sz="0" w:space="0" w:color="auto"/>
        <w:bottom w:val="none" w:sz="0" w:space="0" w:color="auto"/>
        <w:right w:val="none" w:sz="0" w:space="0" w:color="auto"/>
      </w:divBdr>
    </w:div>
    <w:div w:id="725027595">
      <w:bodyDiv w:val="1"/>
      <w:marLeft w:val="0"/>
      <w:marRight w:val="0"/>
      <w:marTop w:val="0"/>
      <w:marBottom w:val="0"/>
      <w:divBdr>
        <w:top w:val="none" w:sz="0" w:space="0" w:color="auto"/>
        <w:left w:val="none" w:sz="0" w:space="0" w:color="auto"/>
        <w:bottom w:val="none" w:sz="0" w:space="0" w:color="auto"/>
        <w:right w:val="none" w:sz="0" w:space="0" w:color="auto"/>
      </w:divBdr>
    </w:div>
    <w:div w:id="730232588">
      <w:bodyDiv w:val="1"/>
      <w:marLeft w:val="0"/>
      <w:marRight w:val="0"/>
      <w:marTop w:val="0"/>
      <w:marBottom w:val="0"/>
      <w:divBdr>
        <w:top w:val="none" w:sz="0" w:space="0" w:color="auto"/>
        <w:left w:val="none" w:sz="0" w:space="0" w:color="auto"/>
        <w:bottom w:val="none" w:sz="0" w:space="0" w:color="auto"/>
        <w:right w:val="none" w:sz="0" w:space="0" w:color="auto"/>
      </w:divBdr>
    </w:div>
    <w:div w:id="737168856">
      <w:bodyDiv w:val="1"/>
      <w:marLeft w:val="0"/>
      <w:marRight w:val="0"/>
      <w:marTop w:val="0"/>
      <w:marBottom w:val="0"/>
      <w:divBdr>
        <w:top w:val="none" w:sz="0" w:space="0" w:color="auto"/>
        <w:left w:val="none" w:sz="0" w:space="0" w:color="auto"/>
        <w:bottom w:val="none" w:sz="0" w:space="0" w:color="auto"/>
        <w:right w:val="none" w:sz="0" w:space="0" w:color="auto"/>
      </w:divBdr>
    </w:div>
    <w:div w:id="761073337">
      <w:bodyDiv w:val="1"/>
      <w:marLeft w:val="0"/>
      <w:marRight w:val="0"/>
      <w:marTop w:val="0"/>
      <w:marBottom w:val="0"/>
      <w:divBdr>
        <w:top w:val="none" w:sz="0" w:space="0" w:color="auto"/>
        <w:left w:val="none" w:sz="0" w:space="0" w:color="auto"/>
        <w:bottom w:val="none" w:sz="0" w:space="0" w:color="auto"/>
        <w:right w:val="none" w:sz="0" w:space="0" w:color="auto"/>
      </w:divBdr>
    </w:div>
    <w:div w:id="772897639">
      <w:bodyDiv w:val="1"/>
      <w:marLeft w:val="0"/>
      <w:marRight w:val="0"/>
      <w:marTop w:val="0"/>
      <w:marBottom w:val="0"/>
      <w:divBdr>
        <w:top w:val="none" w:sz="0" w:space="0" w:color="auto"/>
        <w:left w:val="none" w:sz="0" w:space="0" w:color="auto"/>
        <w:bottom w:val="none" w:sz="0" w:space="0" w:color="auto"/>
        <w:right w:val="none" w:sz="0" w:space="0" w:color="auto"/>
      </w:divBdr>
    </w:div>
    <w:div w:id="774178026">
      <w:bodyDiv w:val="1"/>
      <w:marLeft w:val="0"/>
      <w:marRight w:val="0"/>
      <w:marTop w:val="0"/>
      <w:marBottom w:val="0"/>
      <w:divBdr>
        <w:top w:val="none" w:sz="0" w:space="0" w:color="auto"/>
        <w:left w:val="none" w:sz="0" w:space="0" w:color="auto"/>
        <w:bottom w:val="none" w:sz="0" w:space="0" w:color="auto"/>
        <w:right w:val="none" w:sz="0" w:space="0" w:color="auto"/>
      </w:divBdr>
    </w:div>
    <w:div w:id="776025508">
      <w:bodyDiv w:val="1"/>
      <w:marLeft w:val="0"/>
      <w:marRight w:val="0"/>
      <w:marTop w:val="0"/>
      <w:marBottom w:val="0"/>
      <w:divBdr>
        <w:top w:val="none" w:sz="0" w:space="0" w:color="auto"/>
        <w:left w:val="none" w:sz="0" w:space="0" w:color="auto"/>
        <w:bottom w:val="none" w:sz="0" w:space="0" w:color="auto"/>
        <w:right w:val="none" w:sz="0" w:space="0" w:color="auto"/>
      </w:divBdr>
    </w:div>
    <w:div w:id="776564516">
      <w:bodyDiv w:val="1"/>
      <w:marLeft w:val="0"/>
      <w:marRight w:val="0"/>
      <w:marTop w:val="0"/>
      <w:marBottom w:val="0"/>
      <w:divBdr>
        <w:top w:val="none" w:sz="0" w:space="0" w:color="auto"/>
        <w:left w:val="none" w:sz="0" w:space="0" w:color="auto"/>
        <w:bottom w:val="none" w:sz="0" w:space="0" w:color="auto"/>
        <w:right w:val="none" w:sz="0" w:space="0" w:color="auto"/>
      </w:divBdr>
    </w:div>
    <w:div w:id="822310427">
      <w:bodyDiv w:val="1"/>
      <w:marLeft w:val="0"/>
      <w:marRight w:val="0"/>
      <w:marTop w:val="0"/>
      <w:marBottom w:val="0"/>
      <w:divBdr>
        <w:top w:val="none" w:sz="0" w:space="0" w:color="auto"/>
        <w:left w:val="none" w:sz="0" w:space="0" w:color="auto"/>
        <w:bottom w:val="none" w:sz="0" w:space="0" w:color="auto"/>
        <w:right w:val="none" w:sz="0" w:space="0" w:color="auto"/>
      </w:divBdr>
    </w:div>
    <w:div w:id="854146892">
      <w:bodyDiv w:val="1"/>
      <w:marLeft w:val="0"/>
      <w:marRight w:val="0"/>
      <w:marTop w:val="0"/>
      <w:marBottom w:val="0"/>
      <w:divBdr>
        <w:top w:val="none" w:sz="0" w:space="0" w:color="auto"/>
        <w:left w:val="none" w:sz="0" w:space="0" w:color="auto"/>
        <w:bottom w:val="none" w:sz="0" w:space="0" w:color="auto"/>
        <w:right w:val="none" w:sz="0" w:space="0" w:color="auto"/>
      </w:divBdr>
    </w:div>
    <w:div w:id="857425493">
      <w:bodyDiv w:val="1"/>
      <w:marLeft w:val="0"/>
      <w:marRight w:val="0"/>
      <w:marTop w:val="0"/>
      <w:marBottom w:val="0"/>
      <w:divBdr>
        <w:top w:val="none" w:sz="0" w:space="0" w:color="auto"/>
        <w:left w:val="none" w:sz="0" w:space="0" w:color="auto"/>
        <w:bottom w:val="none" w:sz="0" w:space="0" w:color="auto"/>
        <w:right w:val="none" w:sz="0" w:space="0" w:color="auto"/>
      </w:divBdr>
    </w:div>
    <w:div w:id="857699343">
      <w:bodyDiv w:val="1"/>
      <w:marLeft w:val="0"/>
      <w:marRight w:val="0"/>
      <w:marTop w:val="0"/>
      <w:marBottom w:val="0"/>
      <w:divBdr>
        <w:top w:val="none" w:sz="0" w:space="0" w:color="auto"/>
        <w:left w:val="none" w:sz="0" w:space="0" w:color="auto"/>
        <w:bottom w:val="none" w:sz="0" w:space="0" w:color="auto"/>
        <w:right w:val="none" w:sz="0" w:space="0" w:color="auto"/>
      </w:divBdr>
    </w:div>
    <w:div w:id="944579204">
      <w:bodyDiv w:val="1"/>
      <w:marLeft w:val="0"/>
      <w:marRight w:val="0"/>
      <w:marTop w:val="0"/>
      <w:marBottom w:val="0"/>
      <w:divBdr>
        <w:top w:val="none" w:sz="0" w:space="0" w:color="auto"/>
        <w:left w:val="none" w:sz="0" w:space="0" w:color="auto"/>
        <w:bottom w:val="none" w:sz="0" w:space="0" w:color="auto"/>
        <w:right w:val="none" w:sz="0" w:space="0" w:color="auto"/>
      </w:divBdr>
    </w:div>
    <w:div w:id="952900119">
      <w:bodyDiv w:val="1"/>
      <w:marLeft w:val="0"/>
      <w:marRight w:val="0"/>
      <w:marTop w:val="0"/>
      <w:marBottom w:val="0"/>
      <w:divBdr>
        <w:top w:val="none" w:sz="0" w:space="0" w:color="auto"/>
        <w:left w:val="none" w:sz="0" w:space="0" w:color="auto"/>
        <w:bottom w:val="none" w:sz="0" w:space="0" w:color="auto"/>
        <w:right w:val="none" w:sz="0" w:space="0" w:color="auto"/>
      </w:divBdr>
    </w:div>
    <w:div w:id="978681281">
      <w:bodyDiv w:val="1"/>
      <w:marLeft w:val="0"/>
      <w:marRight w:val="0"/>
      <w:marTop w:val="0"/>
      <w:marBottom w:val="0"/>
      <w:divBdr>
        <w:top w:val="none" w:sz="0" w:space="0" w:color="auto"/>
        <w:left w:val="none" w:sz="0" w:space="0" w:color="auto"/>
        <w:bottom w:val="none" w:sz="0" w:space="0" w:color="auto"/>
        <w:right w:val="none" w:sz="0" w:space="0" w:color="auto"/>
      </w:divBdr>
    </w:div>
    <w:div w:id="979723918">
      <w:bodyDiv w:val="1"/>
      <w:marLeft w:val="0"/>
      <w:marRight w:val="0"/>
      <w:marTop w:val="0"/>
      <w:marBottom w:val="0"/>
      <w:divBdr>
        <w:top w:val="none" w:sz="0" w:space="0" w:color="auto"/>
        <w:left w:val="none" w:sz="0" w:space="0" w:color="auto"/>
        <w:bottom w:val="none" w:sz="0" w:space="0" w:color="auto"/>
        <w:right w:val="none" w:sz="0" w:space="0" w:color="auto"/>
      </w:divBdr>
    </w:div>
    <w:div w:id="980042016">
      <w:bodyDiv w:val="1"/>
      <w:marLeft w:val="0"/>
      <w:marRight w:val="0"/>
      <w:marTop w:val="0"/>
      <w:marBottom w:val="0"/>
      <w:divBdr>
        <w:top w:val="none" w:sz="0" w:space="0" w:color="auto"/>
        <w:left w:val="none" w:sz="0" w:space="0" w:color="auto"/>
        <w:bottom w:val="none" w:sz="0" w:space="0" w:color="auto"/>
        <w:right w:val="none" w:sz="0" w:space="0" w:color="auto"/>
      </w:divBdr>
    </w:div>
    <w:div w:id="1007101876">
      <w:bodyDiv w:val="1"/>
      <w:marLeft w:val="0"/>
      <w:marRight w:val="0"/>
      <w:marTop w:val="0"/>
      <w:marBottom w:val="0"/>
      <w:divBdr>
        <w:top w:val="none" w:sz="0" w:space="0" w:color="auto"/>
        <w:left w:val="none" w:sz="0" w:space="0" w:color="auto"/>
        <w:bottom w:val="none" w:sz="0" w:space="0" w:color="auto"/>
        <w:right w:val="none" w:sz="0" w:space="0" w:color="auto"/>
      </w:divBdr>
    </w:div>
    <w:div w:id="1030840348">
      <w:bodyDiv w:val="1"/>
      <w:marLeft w:val="0"/>
      <w:marRight w:val="0"/>
      <w:marTop w:val="0"/>
      <w:marBottom w:val="0"/>
      <w:divBdr>
        <w:top w:val="none" w:sz="0" w:space="0" w:color="auto"/>
        <w:left w:val="none" w:sz="0" w:space="0" w:color="auto"/>
        <w:bottom w:val="none" w:sz="0" w:space="0" w:color="auto"/>
        <w:right w:val="none" w:sz="0" w:space="0" w:color="auto"/>
      </w:divBdr>
    </w:div>
    <w:div w:id="1039210377">
      <w:bodyDiv w:val="1"/>
      <w:marLeft w:val="0"/>
      <w:marRight w:val="0"/>
      <w:marTop w:val="0"/>
      <w:marBottom w:val="0"/>
      <w:divBdr>
        <w:top w:val="none" w:sz="0" w:space="0" w:color="auto"/>
        <w:left w:val="none" w:sz="0" w:space="0" w:color="auto"/>
        <w:bottom w:val="none" w:sz="0" w:space="0" w:color="auto"/>
        <w:right w:val="none" w:sz="0" w:space="0" w:color="auto"/>
      </w:divBdr>
    </w:div>
    <w:div w:id="1064916369">
      <w:bodyDiv w:val="1"/>
      <w:marLeft w:val="0"/>
      <w:marRight w:val="0"/>
      <w:marTop w:val="0"/>
      <w:marBottom w:val="0"/>
      <w:divBdr>
        <w:top w:val="none" w:sz="0" w:space="0" w:color="auto"/>
        <w:left w:val="none" w:sz="0" w:space="0" w:color="auto"/>
        <w:bottom w:val="none" w:sz="0" w:space="0" w:color="auto"/>
        <w:right w:val="none" w:sz="0" w:space="0" w:color="auto"/>
      </w:divBdr>
    </w:div>
    <w:div w:id="1065908338">
      <w:bodyDiv w:val="1"/>
      <w:marLeft w:val="0"/>
      <w:marRight w:val="0"/>
      <w:marTop w:val="0"/>
      <w:marBottom w:val="0"/>
      <w:divBdr>
        <w:top w:val="none" w:sz="0" w:space="0" w:color="auto"/>
        <w:left w:val="none" w:sz="0" w:space="0" w:color="auto"/>
        <w:bottom w:val="none" w:sz="0" w:space="0" w:color="auto"/>
        <w:right w:val="none" w:sz="0" w:space="0" w:color="auto"/>
      </w:divBdr>
    </w:div>
    <w:div w:id="1071387619">
      <w:bodyDiv w:val="1"/>
      <w:marLeft w:val="0"/>
      <w:marRight w:val="0"/>
      <w:marTop w:val="0"/>
      <w:marBottom w:val="0"/>
      <w:divBdr>
        <w:top w:val="none" w:sz="0" w:space="0" w:color="auto"/>
        <w:left w:val="none" w:sz="0" w:space="0" w:color="auto"/>
        <w:bottom w:val="none" w:sz="0" w:space="0" w:color="auto"/>
        <w:right w:val="none" w:sz="0" w:space="0" w:color="auto"/>
      </w:divBdr>
    </w:div>
    <w:div w:id="1083993019">
      <w:bodyDiv w:val="1"/>
      <w:marLeft w:val="0"/>
      <w:marRight w:val="0"/>
      <w:marTop w:val="0"/>
      <w:marBottom w:val="0"/>
      <w:divBdr>
        <w:top w:val="none" w:sz="0" w:space="0" w:color="auto"/>
        <w:left w:val="none" w:sz="0" w:space="0" w:color="auto"/>
        <w:bottom w:val="none" w:sz="0" w:space="0" w:color="auto"/>
        <w:right w:val="none" w:sz="0" w:space="0" w:color="auto"/>
      </w:divBdr>
    </w:div>
    <w:div w:id="1087387453">
      <w:bodyDiv w:val="1"/>
      <w:marLeft w:val="0"/>
      <w:marRight w:val="0"/>
      <w:marTop w:val="0"/>
      <w:marBottom w:val="0"/>
      <w:divBdr>
        <w:top w:val="none" w:sz="0" w:space="0" w:color="auto"/>
        <w:left w:val="none" w:sz="0" w:space="0" w:color="auto"/>
        <w:bottom w:val="none" w:sz="0" w:space="0" w:color="auto"/>
        <w:right w:val="none" w:sz="0" w:space="0" w:color="auto"/>
      </w:divBdr>
    </w:div>
    <w:div w:id="1117262119">
      <w:bodyDiv w:val="1"/>
      <w:marLeft w:val="0"/>
      <w:marRight w:val="0"/>
      <w:marTop w:val="0"/>
      <w:marBottom w:val="0"/>
      <w:divBdr>
        <w:top w:val="none" w:sz="0" w:space="0" w:color="auto"/>
        <w:left w:val="none" w:sz="0" w:space="0" w:color="auto"/>
        <w:bottom w:val="none" w:sz="0" w:space="0" w:color="auto"/>
        <w:right w:val="none" w:sz="0" w:space="0" w:color="auto"/>
      </w:divBdr>
    </w:div>
    <w:div w:id="1117336312">
      <w:bodyDiv w:val="1"/>
      <w:marLeft w:val="0"/>
      <w:marRight w:val="0"/>
      <w:marTop w:val="0"/>
      <w:marBottom w:val="0"/>
      <w:divBdr>
        <w:top w:val="none" w:sz="0" w:space="0" w:color="auto"/>
        <w:left w:val="none" w:sz="0" w:space="0" w:color="auto"/>
        <w:bottom w:val="none" w:sz="0" w:space="0" w:color="auto"/>
        <w:right w:val="none" w:sz="0" w:space="0" w:color="auto"/>
      </w:divBdr>
    </w:div>
    <w:div w:id="1156267016">
      <w:bodyDiv w:val="1"/>
      <w:marLeft w:val="0"/>
      <w:marRight w:val="0"/>
      <w:marTop w:val="0"/>
      <w:marBottom w:val="0"/>
      <w:divBdr>
        <w:top w:val="none" w:sz="0" w:space="0" w:color="auto"/>
        <w:left w:val="none" w:sz="0" w:space="0" w:color="auto"/>
        <w:bottom w:val="none" w:sz="0" w:space="0" w:color="auto"/>
        <w:right w:val="none" w:sz="0" w:space="0" w:color="auto"/>
      </w:divBdr>
    </w:div>
    <w:div w:id="1157769959">
      <w:bodyDiv w:val="1"/>
      <w:marLeft w:val="0"/>
      <w:marRight w:val="0"/>
      <w:marTop w:val="0"/>
      <w:marBottom w:val="0"/>
      <w:divBdr>
        <w:top w:val="none" w:sz="0" w:space="0" w:color="auto"/>
        <w:left w:val="none" w:sz="0" w:space="0" w:color="auto"/>
        <w:bottom w:val="none" w:sz="0" w:space="0" w:color="auto"/>
        <w:right w:val="none" w:sz="0" w:space="0" w:color="auto"/>
      </w:divBdr>
    </w:div>
    <w:div w:id="1175850092">
      <w:bodyDiv w:val="1"/>
      <w:marLeft w:val="0"/>
      <w:marRight w:val="0"/>
      <w:marTop w:val="0"/>
      <w:marBottom w:val="0"/>
      <w:divBdr>
        <w:top w:val="none" w:sz="0" w:space="0" w:color="auto"/>
        <w:left w:val="none" w:sz="0" w:space="0" w:color="auto"/>
        <w:bottom w:val="none" w:sz="0" w:space="0" w:color="auto"/>
        <w:right w:val="none" w:sz="0" w:space="0" w:color="auto"/>
      </w:divBdr>
    </w:div>
    <w:div w:id="1189562259">
      <w:bodyDiv w:val="1"/>
      <w:marLeft w:val="0"/>
      <w:marRight w:val="0"/>
      <w:marTop w:val="0"/>
      <w:marBottom w:val="0"/>
      <w:divBdr>
        <w:top w:val="none" w:sz="0" w:space="0" w:color="auto"/>
        <w:left w:val="none" w:sz="0" w:space="0" w:color="auto"/>
        <w:bottom w:val="none" w:sz="0" w:space="0" w:color="auto"/>
        <w:right w:val="none" w:sz="0" w:space="0" w:color="auto"/>
      </w:divBdr>
    </w:div>
    <w:div w:id="1193769042">
      <w:bodyDiv w:val="1"/>
      <w:marLeft w:val="0"/>
      <w:marRight w:val="0"/>
      <w:marTop w:val="0"/>
      <w:marBottom w:val="0"/>
      <w:divBdr>
        <w:top w:val="none" w:sz="0" w:space="0" w:color="auto"/>
        <w:left w:val="none" w:sz="0" w:space="0" w:color="auto"/>
        <w:bottom w:val="none" w:sz="0" w:space="0" w:color="auto"/>
        <w:right w:val="none" w:sz="0" w:space="0" w:color="auto"/>
      </w:divBdr>
    </w:div>
    <w:div w:id="1232345228">
      <w:bodyDiv w:val="1"/>
      <w:marLeft w:val="0"/>
      <w:marRight w:val="0"/>
      <w:marTop w:val="0"/>
      <w:marBottom w:val="0"/>
      <w:divBdr>
        <w:top w:val="none" w:sz="0" w:space="0" w:color="auto"/>
        <w:left w:val="none" w:sz="0" w:space="0" w:color="auto"/>
        <w:bottom w:val="none" w:sz="0" w:space="0" w:color="auto"/>
        <w:right w:val="none" w:sz="0" w:space="0" w:color="auto"/>
      </w:divBdr>
    </w:div>
    <w:div w:id="1232542715">
      <w:bodyDiv w:val="1"/>
      <w:marLeft w:val="0"/>
      <w:marRight w:val="0"/>
      <w:marTop w:val="0"/>
      <w:marBottom w:val="0"/>
      <w:divBdr>
        <w:top w:val="none" w:sz="0" w:space="0" w:color="auto"/>
        <w:left w:val="none" w:sz="0" w:space="0" w:color="auto"/>
        <w:bottom w:val="none" w:sz="0" w:space="0" w:color="auto"/>
        <w:right w:val="none" w:sz="0" w:space="0" w:color="auto"/>
      </w:divBdr>
    </w:div>
    <w:div w:id="1234703874">
      <w:bodyDiv w:val="1"/>
      <w:marLeft w:val="0"/>
      <w:marRight w:val="0"/>
      <w:marTop w:val="0"/>
      <w:marBottom w:val="0"/>
      <w:divBdr>
        <w:top w:val="none" w:sz="0" w:space="0" w:color="auto"/>
        <w:left w:val="none" w:sz="0" w:space="0" w:color="auto"/>
        <w:bottom w:val="none" w:sz="0" w:space="0" w:color="auto"/>
        <w:right w:val="none" w:sz="0" w:space="0" w:color="auto"/>
      </w:divBdr>
    </w:div>
    <w:div w:id="1240479715">
      <w:bodyDiv w:val="1"/>
      <w:marLeft w:val="0"/>
      <w:marRight w:val="0"/>
      <w:marTop w:val="0"/>
      <w:marBottom w:val="0"/>
      <w:divBdr>
        <w:top w:val="none" w:sz="0" w:space="0" w:color="auto"/>
        <w:left w:val="none" w:sz="0" w:space="0" w:color="auto"/>
        <w:bottom w:val="none" w:sz="0" w:space="0" w:color="auto"/>
        <w:right w:val="none" w:sz="0" w:space="0" w:color="auto"/>
      </w:divBdr>
    </w:div>
    <w:div w:id="1246259097">
      <w:bodyDiv w:val="1"/>
      <w:marLeft w:val="0"/>
      <w:marRight w:val="0"/>
      <w:marTop w:val="0"/>
      <w:marBottom w:val="0"/>
      <w:divBdr>
        <w:top w:val="none" w:sz="0" w:space="0" w:color="auto"/>
        <w:left w:val="none" w:sz="0" w:space="0" w:color="auto"/>
        <w:bottom w:val="none" w:sz="0" w:space="0" w:color="auto"/>
        <w:right w:val="none" w:sz="0" w:space="0" w:color="auto"/>
      </w:divBdr>
    </w:div>
    <w:div w:id="1251960917">
      <w:bodyDiv w:val="1"/>
      <w:marLeft w:val="0"/>
      <w:marRight w:val="0"/>
      <w:marTop w:val="0"/>
      <w:marBottom w:val="0"/>
      <w:divBdr>
        <w:top w:val="none" w:sz="0" w:space="0" w:color="auto"/>
        <w:left w:val="none" w:sz="0" w:space="0" w:color="auto"/>
        <w:bottom w:val="none" w:sz="0" w:space="0" w:color="auto"/>
        <w:right w:val="none" w:sz="0" w:space="0" w:color="auto"/>
      </w:divBdr>
    </w:div>
    <w:div w:id="1275164765">
      <w:bodyDiv w:val="1"/>
      <w:marLeft w:val="0"/>
      <w:marRight w:val="0"/>
      <w:marTop w:val="0"/>
      <w:marBottom w:val="0"/>
      <w:divBdr>
        <w:top w:val="none" w:sz="0" w:space="0" w:color="auto"/>
        <w:left w:val="none" w:sz="0" w:space="0" w:color="auto"/>
        <w:bottom w:val="none" w:sz="0" w:space="0" w:color="auto"/>
        <w:right w:val="none" w:sz="0" w:space="0" w:color="auto"/>
      </w:divBdr>
    </w:div>
    <w:div w:id="1284002401">
      <w:bodyDiv w:val="1"/>
      <w:marLeft w:val="0"/>
      <w:marRight w:val="0"/>
      <w:marTop w:val="0"/>
      <w:marBottom w:val="0"/>
      <w:divBdr>
        <w:top w:val="none" w:sz="0" w:space="0" w:color="auto"/>
        <w:left w:val="none" w:sz="0" w:space="0" w:color="auto"/>
        <w:bottom w:val="none" w:sz="0" w:space="0" w:color="auto"/>
        <w:right w:val="none" w:sz="0" w:space="0" w:color="auto"/>
      </w:divBdr>
    </w:div>
    <w:div w:id="1303778364">
      <w:bodyDiv w:val="1"/>
      <w:marLeft w:val="0"/>
      <w:marRight w:val="0"/>
      <w:marTop w:val="0"/>
      <w:marBottom w:val="0"/>
      <w:divBdr>
        <w:top w:val="none" w:sz="0" w:space="0" w:color="auto"/>
        <w:left w:val="none" w:sz="0" w:space="0" w:color="auto"/>
        <w:bottom w:val="none" w:sz="0" w:space="0" w:color="auto"/>
        <w:right w:val="none" w:sz="0" w:space="0" w:color="auto"/>
      </w:divBdr>
    </w:div>
    <w:div w:id="1305624038">
      <w:bodyDiv w:val="1"/>
      <w:marLeft w:val="0"/>
      <w:marRight w:val="0"/>
      <w:marTop w:val="0"/>
      <w:marBottom w:val="0"/>
      <w:divBdr>
        <w:top w:val="none" w:sz="0" w:space="0" w:color="auto"/>
        <w:left w:val="none" w:sz="0" w:space="0" w:color="auto"/>
        <w:bottom w:val="none" w:sz="0" w:space="0" w:color="auto"/>
        <w:right w:val="none" w:sz="0" w:space="0" w:color="auto"/>
      </w:divBdr>
    </w:div>
    <w:div w:id="1328090819">
      <w:bodyDiv w:val="1"/>
      <w:marLeft w:val="0"/>
      <w:marRight w:val="0"/>
      <w:marTop w:val="0"/>
      <w:marBottom w:val="0"/>
      <w:divBdr>
        <w:top w:val="none" w:sz="0" w:space="0" w:color="auto"/>
        <w:left w:val="none" w:sz="0" w:space="0" w:color="auto"/>
        <w:bottom w:val="none" w:sz="0" w:space="0" w:color="auto"/>
        <w:right w:val="none" w:sz="0" w:space="0" w:color="auto"/>
      </w:divBdr>
    </w:div>
    <w:div w:id="1330254176">
      <w:bodyDiv w:val="1"/>
      <w:marLeft w:val="0"/>
      <w:marRight w:val="0"/>
      <w:marTop w:val="0"/>
      <w:marBottom w:val="0"/>
      <w:divBdr>
        <w:top w:val="none" w:sz="0" w:space="0" w:color="auto"/>
        <w:left w:val="none" w:sz="0" w:space="0" w:color="auto"/>
        <w:bottom w:val="none" w:sz="0" w:space="0" w:color="auto"/>
        <w:right w:val="none" w:sz="0" w:space="0" w:color="auto"/>
      </w:divBdr>
    </w:div>
    <w:div w:id="1331061278">
      <w:bodyDiv w:val="1"/>
      <w:marLeft w:val="0"/>
      <w:marRight w:val="0"/>
      <w:marTop w:val="0"/>
      <w:marBottom w:val="0"/>
      <w:divBdr>
        <w:top w:val="none" w:sz="0" w:space="0" w:color="auto"/>
        <w:left w:val="none" w:sz="0" w:space="0" w:color="auto"/>
        <w:bottom w:val="none" w:sz="0" w:space="0" w:color="auto"/>
        <w:right w:val="none" w:sz="0" w:space="0" w:color="auto"/>
      </w:divBdr>
    </w:div>
    <w:div w:id="1337883670">
      <w:bodyDiv w:val="1"/>
      <w:marLeft w:val="0"/>
      <w:marRight w:val="0"/>
      <w:marTop w:val="0"/>
      <w:marBottom w:val="0"/>
      <w:divBdr>
        <w:top w:val="none" w:sz="0" w:space="0" w:color="auto"/>
        <w:left w:val="none" w:sz="0" w:space="0" w:color="auto"/>
        <w:bottom w:val="none" w:sz="0" w:space="0" w:color="auto"/>
        <w:right w:val="none" w:sz="0" w:space="0" w:color="auto"/>
      </w:divBdr>
    </w:div>
    <w:div w:id="1347639315">
      <w:bodyDiv w:val="1"/>
      <w:marLeft w:val="0"/>
      <w:marRight w:val="0"/>
      <w:marTop w:val="0"/>
      <w:marBottom w:val="0"/>
      <w:divBdr>
        <w:top w:val="none" w:sz="0" w:space="0" w:color="auto"/>
        <w:left w:val="none" w:sz="0" w:space="0" w:color="auto"/>
        <w:bottom w:val="none" w:sz="0" w:space="0" w:color="auto"/>
        <w:right w:val="none" w:sz="0" w:space="0" w:color="auto"/>
      </w:divBdr>
    </w:div>
    <w:div w:id="1394041742">
      <w:bodyDiv w:val="1"/>
      <w:marLeft w:val="0"/>
      <w:marRight w:val="0"/>
      <w:marTop w:val="0"/>
      <w:marBottom w:val="0"/>
      <w:divBdr>
        <w:top w:val="none" w:sz="0" w:space="0" w:color="auto"/>
        <w:left w:val="none" w:sz="0" w:space="0" w:color="auto"/>
        <w:bottom w:val="none" w:sz="0" w:space="0" w:color="auto"/>
        <w:right w:val="none" w:sz="0" w:space="0" w:color="auto"/>
      </w:divBdr>
    </w:div>
    <w:div w:id="1409964760">
      <w:bodyDiv w:val="1"/>
      <w:marLeft w:val="0"/>
      <w:marRight w:val="0"/>
      <w:marTop w:val="0"/>
      <w:marBottom w:val="0"/>
      <w:divBdr>
        <w:top w:val="none" w:sz="0" w:space="0" w:color="auto"/>
        <w:left w:val="none" w:sz="0" w:space="0" w:color="auto"/>
        <w:bottom w:val="none" w:sz="0" w:space="0" w:color="auto"/>
        <w:right w:val="none" w:sz="0" w:space="0" w:color="auto"/>
      </w:divBdr>
    </w:div>
    <w:div w:id="1445341344">
      <w:bodyDiv w:val="1"/>
      <w:marLeft w:val="0"/>
      <w:marRight w:val="0"/>
      <w:marTop w:val="0"/>
      <w:marBottom w:val="0"/>
      <w:divBdr>
        <w:top w:val="none" w:sz="0" w:space="0" w:color="auto"/>
        <w:left w:val="none" w:sz="0" w:space="0" w:color="auto"/>
        <w:bottom w:val="none" w:sz="0" w:space="0" w:color="auto"/>
        <w:right w:val="none" w:sz="0" w:space="0" w:color="auto"/>
      </w:divBdr>
    </w:div>
    <w:div w:id="1463577174">
      <w:bodyDiv w:val="1"/>
      <w:marLeft w:val="0"/>
      <w:marRight w:val="0"/>
      <w:marTop w:val="0"/>
      <w:marBottom w:val="0"/>
      <w:divBdr>
        <w:top w:val="none" w:sz="0" w:space="0" w:color="auto"/>
        <w:left w:val="none" w:sz="0" w:space="0" w:color="auto"/>
        <w:bottom w:val="none" w:sz="0" w:space="0" w:color="auto"/>
        <w:right w:val="none" w:sz="0" w:space="0" w:color="auto"/>
      </w:divBdr>
    </w:div>
    <w:div w:id="1464276332">
      <w:bodyDiv w:val="1"/>
      <w:marLeft w:val="0"/>
      <w:marRight w:val="0"/>
      <w:marTop w:val="0"/>
      <w:marBottom w:val="0"/>
      <w:divBdr>
        <w:top w:val="none" w:sz="0" w:space="0" w:color="auto"/>
        <w:left w:val="none" w:sz="0" w:space="0" w:color="auto"/>
        <w:bottom w:val="none" w:sz="0" w:space="0" w:color="auto"/>
        <w:right w:val="none" w:sz="0" w:space="0" w:color="auto"/>
      </w:divBdr>
    </w:div>
    <w:div w:id="1474298119">
      <w:bodyDiv w:val="1"/>
      <w:marLeft w:val="0"/>
      <w:marRight w:val="0"/>
      <w:marTop w:val="0"/>
      <w:marBottom w:val="0"/>
      <w:divBdr>
        <w:top w:val="none" w:sz="0" w:space="0" w:color="auto"/>
        <w:left w:val="none" w:sz="0" w:space="0" w:color="auto"/>
        <w:bottom w:val="none" w:sz="0" w:space="0" w:color="auto"/>
        <w:right w:val="none" w:sz="0" w:space="0" w:color="auto"/>
      </w:divBdr>
    </w:div>
    <w:div w:id="1507862148">
      <w:bodyDiv w:val="1"/>
      <w:marLeft w:val="0"/>
      <w:marRight w:val="0"/>
      <w:marTop w:val="0"/>
      <w:marBottom w:val="0"/>
      <w:divBdr>
        <w:top w:val="none" w:sz="0" w:space="0" w:color="auto"/>
        <w:left w:val="none" w:sz="0" w:space="0" w:color="auto"/>
        <w:bottom w:val="none" w:sz="0" w:space="0" w:color="auto"/>
        <w:right w:val="none" w:sz="0" w:space="0" w:color="auto"/>
      </w:divBdr>
    </w:div>
    <w:div w:id="1526560013">
      <w:bodyDiv w:val="1"/>
      <w:marLeft w:val="0"/>
      <w:marRight w:val="0"/>
      <w:marTop w:val="0"/>
      <w:marBottom w:val="0"/>
      <w:divBdr>
        <w:top w:val="none" w:sz="0" w:space="0" w:color="auto"/>
        <w:left w:val="none" w:sz="0" w:space="0" w:color="auto"/>
        <w:bottom w:val="none" w:sz="0" w:space="0" w:color="auto"/>
        <w:right w:val="none" w:sz="0" w:space="0" w:color="auto"/>
      </w:divBdr>
    </w:div>
    <w:div w:id="1535650376">
      <w:bodyDiv w:val="1"/>
      <w:marLeft w:val="0"/>
      <w:marRight w:val="0"/>
      <w:marTop w:val="0"/>
      <w:marBottom w:val="0"/>
      <w:divBdr>
        <w:top w:val="none" w:sz="0" w:space="0" w:color="auto"/>
        <w:left w:val="none" w:sz="0" w:space="0" w:color="auto"/>
        <w:bottom w:val="none" w:sz="0" w:space="0" w:color="auto"/>
        <w:right w:val="none" w:sz="0" w:space="0" w:color="auto"/>
      </w:divBdr>
    </w:div>
    <w:div w:id="1564949304">
      <w:bodyDiv w:val="1"/>
      <w:marLeft w:val="0"/>
      <w:marRight w:val="0"/>
      <w:marTop w:val="0"/>
      <w:marBottom w:val="0"/>
      <w:divBdr>
        <w:top w:val="none" w:sz="0" w:space="0" w:color="auto"/>
        <w:left w:val="none" w:sz="0" w:space="0" w:color="auto"/>
        <w:bottom w:val="none" w:sz="0" w:space="0" w:color="auto"/>
        <w:right w:val="none" w:sz="0" w:space="0" w:color="auto"/>
      </w:divBdr>
    </w:div>
    <w:div w:id="1580795731">
      <w:bodyDiv w:val="1"/>
      <w:marLeft w:val="0"/>
      <w:marRight w:val="0"/>
      <w:marTop w:val="0"/>
      <w:marBottom w:val="0"/>
      <w:divBdr>
        <w:top w:val="none" w:sz="0" w:space="0" w:color="auto"/>
        <w:left w:val="none" w:sz="0" w:space="0" w:color="auto"/>
        <w:bottom w:val="none" w:sz="0" w:space="0" w:color="auto"/>
        <w:right w:val="none" w:sz="0" w:space="0" w:color="auto"/>
      </w:divBdr>
    </w:div>
    <w:div w:id="1675648150">
      <w:bodyDiv w:val="1"/>
      <w:marLeft w:val="0"/>
      <w:marRight w:val="0"/>
      <w:marTop w:val="0"/>
      <w:marBottom w:val="0"/>
      <w:divBdr>
        <w:top w:val="none" w:sz="0" w:space="0" w:color="auto"/>
        <w:left w:val="none" w:sz="0" w:space="0" w:color="auto"/>
        <w:bottom w:val="none" w:sz="0" w:space="0" w:color="auto"/>
        <w:right w:val="none" w:sz="0" w:space="0" w:color="auto"/>
      </w:divBdr>
    </w:div>
    <w:div w:id="1697659235">
      <w:bodyDiv w:val="1"/>
      <w:marLeft w:val="0"/>
      <w:marRight w:val="0"/>
      <w:marTop w:val="0"/>
      <w:marBottom w:val="0"/>
      <w:divBdr>
        <w:top w:val="none" w:sz="0" w:space="0" w:color="auto"/>
        <w:left w:val="none" w:sz="0" w:space="0" w:color="auto"/>
        <w:bottom w:val="none" w:sz="0" w:space="0" w:color="auto"/>
        <w:right w:val="none" w:sz="0" w:space="0" w:color="auto"/>
      </w:divBdr>
    </w:div>
    <w:div w:id="1702895439">
      <w:bodyDiv w:val="1"/>
      <w:marLeft w:val="0"/>
      <w:marRight w:val="0"/>
      <w:marTop w:val="0"/>
      <w:marBottom w:val="0"/>
      <w:divBdr>
        <w:top w:val="none" w:sz="0" w:space="0" w:color="auto"/>
        <w:left w:val="none" w:sz="0" w:space="0" w:color="auto"/>
        <w:bottom w:val="none" w:sz="0" w:space="0" w:color="auto"/>
        <w:right w:val="none" w:sz="0" w:space="0" w:color="auto"/>
      </w:divBdr>
    </w:div>
    <w:div w:id="1703818099">
      <w:bodyDiv w:val="1"/>
      <w:marLeft w:val="0"/>
      <w:marRight w:val="0"/>
      <w:marTop w:val="0"/>
      <w:marBottom w:val="0"/>
      <w:divBdr>
        <w:top w:val="none" w:sz="0" w:space="0" w:color="auto"/>
        <w:left w:val="none" w:sz="0" w:space="0" w:color="auto"/>
        <w:bottom w:val="none" w:sz="0" w:space="0" w:color="auto"/>
        <w:right w:val="none" w:sz="0" w:space="0" w:color="auto"/>
      </w:divBdr>
    </w:div>
    <w:div w:id="1722515156">
      <w:bodyDiv w:val="1"/>
      <w:marLeft w:val="0"/>
      <w:marRight w:val="0"/>
      <w:marTop w:val="0"/>
      <w:marBottom w:val="0"/>
      <w:divBdr>
        <w:top w:val="none" w:sz="0" w:space="0" w:color="auto"/>
        <w:left w:val="none" w:sz="0" w:space="0" w:color="auto"/>
        <w:bottom w:val="none" w:sz="0" w:space="0" w:color="auto"/>
        <w:right w:val="none" w:sz="0" w:space="0" w:color="auto"/>
      </w:divBdr>
    </w:div>
    <w:div w:id="1723558091">
      <w:bodyDiv w:val="1"/>
      <w:marLeft w:val="0"/>
      <w:marRight w:val="0"/>
      <w:marTop w:val="0"/>
      <w:marBottom w:val="0"/>
      <w:divBdr>
        <w:top w:val="none" w:sz="0" w:space="0" w:color="auto"/>
        <w:left w:val="none" w:sz="0" w:space="0" w:color="auto"/>
        <w:bottom w:val="none" w:sz="0" w:space="0" w:color="auto"/>
        <w:right w:val="none" w:sz="0" w:space="0" w:color="auto"/>
      </w:divBdr>
    </w:div>
    <w:div w:id="1727872002">
      <w:bodyDiv w:val="1"/>
      <w:marLeft w:val="0"/>
      <w:marRight w:val="0"/>
      <w:marTop w:val="0"/>
      <w:marBottom w:val="0"/>
      <w:divBdr>
        <w:top w:val="none" w:sz="0" w:space="0" w:color="auto"/>
        <w:left w:val="none" w:sz="0" w:space="0" w:color="auto"/>
        <w:bottom w:val="none" w:sz="0" w:space="0" w:color="auto"/>
        <w:right w:val="none" w:sz="0" w:space="0" w:color="auto"/>
      </w:divBdr>
    </w:div>
    <w:div w:id="1738043650">
      <w:bodyDiv w:val="1"/>
      <w:marLeft w:val="0"/>
      <w:marRight w:val="0"/>
      <w:marTop w:val="0"/>
      <w:marBottom w:val="0"/>
      <w:divBdr>
        <w:top w:val="none" w:sz="0" w:space="0" w:color="auto"/>
        <w:left w:val="none" w:sz="0" w:space="0" w:color="auto"/>
        <w:bottom w:val="none" w:sz="0" w:space="0" w:color="auto"/>
        <w:right w:val="none" w:sz="0" w:space="0" w:color="auto"/>
      </w:divBdr>
    </w:div>
    <w:div w:id="1741293717">
      <w:bodyDiv w:val="1"/>
      <w:marLeft w:val="0"/>
      <w:marRight w:val="0"/>
      <w:marTop w:val="0"/>
      <w:marBottom w:val="0"/>
      <w:divBdr>
        <w:top w:val="none" w:sz="0" w:space="0" w:color="auto"/>
        <w:left w:val="none" w:sz="0" w:space="0" w:color="auto"/>
        <w:bottom w:val="none" w:sz="0" w:space="0" w:color="auto"/>
        <w:right w:val="none" w:sz="0" w:space="0" w:color="auto"/>
      </w:divBdr>
    </w:div>
    <w:div w:id="1754862121">
      <w:bodyDiv w:val="1"/>
      <w:marLeft w:val="0"/>
      <w:marRight w:val="0"/>
      <w:marTop w:val="0"/>
      <w:marBottom w:val="0"/>
      <w:divBdr>
        <w:top w:val="none" w:sz="0" w:space="0" w:color="auto"/>
        <w:left w:val="none" w:sz="0" w:space="0" w:color="auto"/>
        <w:bottom w:val="none" w:sz="0" w:space="0" w:color="auto"/>
        <w:right w:val="none" w:sz="0" w:space="0" w:color="auto"/>
      </w:divBdr>
    </w:div>
    <w:div w:id="1758287861">
      <w:bodyDiv w:val="1"/>
      <w:marLeft w:val="0"/>
      <w:marRight w:val="0"/>
      <w:marTop w:val="0"/>
      <w:marBottom w:val="0"/>
      <w:divBdr>
        <w:top w:val="none" w:sz="0" w:space="0" w:color="auto"/>
        <w:left w:val="none" w:sz="0" w:space="0" w:color="auto"/>
        <w:bottom w:val="none" w:sz="0" w:space="0" w:color="auto"/>
        <w:right w:val="none" w:sz="0" w:space="0" w:color="auto"/>
      </w:divBdr>
    </w:div>
    <w:div w:id="1788694290">
      <w:bodyDiv w:val="1"/>
      <w:marLeft w:val="0"/>
      <w:marRight w:val="0"/>
      <w:marTop w:val="0"/>
      <w:marBottom w:val="0"/>
      <w:divBdr>
        <w:top w:val="none" w:sz="0" w:space="0" w:color="auto"/>
        <w:left w:val="none" w:sz="0" w:space="0" w:color="auto"/>
        <w:bottom w:val="none" w:sz="0" w:space="0" w:color="auto"/>
        <w:right w:val="none" w:sz="0" w:space="0" w:color="auto"/>
      </w:divBdr>
    </w:div>
    <w:div w:id="1789002779">
      <w:bodyDiv w:val="1"/>
      <w:marLeft w:val="0"/>
      <w:marRight w:val="0"/>
      <w:marTop w:val="0"/>
      <w:marBottom w:val="0"/>
      <w:divBdr>
        <w:top w:val="none" w:sz="0" w:space="0" w:color="auto"/>
        <w:left w:val="none" w:sz="0" w:space="0" w:color="auto"/>
        <w:bottom w:val="none" w:sz="0" w:space="0" w:color="auto"/>
        <w:right w:val="none" w:sz="0" w:space="0" w:color="auto"/>
      </w:divBdr>
    </w:div>
    <w:div w:id="1794860466">
      <w:bodyDiv w:val="1"/>
      <w:marLeft w:val="0"/>
      <w:marRight w:val="0"/>
      <w:marTop w:val="0"/>
      <w:marBottom w:val="0"/>
      <w:divBdr>
        <w:top w:val="none" w:sz="0" w:space="0" w:color="auto"/>
        <w:left w:val="none" w:sz="0" w:space="0" w:color="auto"/>
        <w:bottom w:val="none" w:sz="0" w:space="0" w:color="auto"/>
        <w:right w:val="none" w:sz="0" w:space="0" w:color="auto"/>
      </w:divBdr>
    </w:div>
    <w:div w:id="1805155479">
      <w:bodyDiv w:val="1"/>
      <w:marLeft w:val="0"/>
      <w:marRight w:val="0"/>
      <w:marTop w:val="0"/>
      <w:marBottom w:val="0"/>
      <w:divBdr>
        <w:top w:val="none" w:sz="0" w:space="0" w:color="auto"/>
        <w:left w:val="none" w:sz="0" w:space="0" w:color="auto"/>
        <w:bottom w:val="none" w:sz="0" w:space="0" w:color="auto"/>
        <w:right w:val="none" w:sz="0" w:space="0" w:color="auto"/>
      </w:divBdr>
    </w:div>
    <w:div w:id="1807433788">
      <w:bodyDiv w:val="1"/>
      <w:marLeft w:val="0"/>
      <w:marRight w:val="0"/>
      <w:marTop w:val="0"/>
      <w:marBottom w:val="0"/>
      <w:divBdr>
        <w:top w:val="none" w:sz="0" w:space="0" w:color="auto"/>
        <w:left w:val="none" w:sz="0" w:space="0" w:color="auto"/>
        <w:bottom w:val="none" w:sz="0" w:space="0" w:color="auto"/>
        <w:right w:val="none" w:sz="0" w:space="0" w:color="auto"/>
      </w:divBdr>
    </w:div>
    <w:div w:id="1810777874">
      <w:bodyDiv w:val="1"/>
      <w:marLeft w:val="0"/>
      <w:marRight w:val="0"/>
      <w:marTop w:val="0"/>
      <w:marBottom w:val="0"/>
      <w:divBdr>
        <w:top w:val="none" w:sz="0" w:space="0" w:color="auto"/>
        <w:left w:val="none" w:sz="0" w:space="0" w:color="auto"/>
        <w:bottom w:val="none" w:sz="0" w:space="0" w:color="auto"/>
        <w:right w:val="none" w:sz="0" w:space="0" w:color="auto"/>
      </w:divBdr>
    </w:div>
    <w:div w:id="1848444412">
      <w:bodyDiv w:val="1"/>
      <w:marLeft w:val="0"/>
      <w:marRight w:val="0"/>
      <w:marTop w:val="0"/>
      <w:marBottom w:val="0"/>
      <w:divBdr>
        <w:top w:val="none" w:sz="0" w:space="0" w:color="auto"/>
        <w:left w:val="none" w:sz="0" w:space="0" w:color="auto"/>
        <w:bottom w:val="none" w:sz="0" w:space="0" w:color="auto"/>
        <w:right w:val="none" w:sz="0" w:space="0" w:color="auto"/>
      </w:divBdr>
    </w:div>
    <w:div w:id="1859155849">
      <w:bodyDiv w:val="1"/>
      <w:marLeft w:val="0"/>
      <w:marRight w:val="0"/>
      <w:marTop w:val="0"/>
      <w:marBottom w:val="0"/>
      <w:divBdr>
        <w:top w:val="none" w:sz="0" w:space="0" w:color="auto"/>
        <w:left w:val="none" w:sz="0" w:space="0" w:color="auto"/>
        <w:bottom w:val="none" w:sz="0" w:space="0" w:color="auto"/>
        <w:right w:val="none" w:sz="0" w:space="0" w:color="auto"/>
      </w:divBdr>
    </w:div>
    <w:div w:id="1863125307">
      <w:bodyDiv w:val="1"/>
      <w:marLeft w:val="0"/>
      <w:marRight w:val="0"/>
      <w:marTop w:val="0"/>
      <w:marBottom w:val="0"/>
      <w:divBdr>
        <w:top w:val="none" w:sz="0" w:space="0" w:color="auto"/>
        <w:left w:val="none" w:sz="0" w:space="0" w:color="auto"/>
        <w:bottom w:val="none" w:sz="0" w:space="0" w:color="auto"/>
        <w:right w:val="none" w:sz="0" w:space="0" w:color="auto"/>
      </w:divBdr>
    </w:div>
    <w:div w:id="1892039762">
      <w:bodyDiv w:val="1"/>
      <w:marLeft w:val="0"/>
      <w:marRight w:val="0"/>
      <w:marTop w:val="0"/>
      <w:marBottom w:val="0"/>
      <w:divBdr>
        <w:top w:val="none" w:sz="0" w:space="0" w:color="auto"/>
        <w:left w:val="none" w:sz="0" w:space="0" w:color="auto"/>
        <w:bottom w:val="none" w:sz="0" w:space="0" w:color="auto"/>
        <w:right w:val="none" w:sz="0" w:space="0" w:color="auto"/>
      </w:divBdr>
    </w:div>
    <w:div w:id="1904758576">
      <w:bodyDiv w:val="1"/>
      <w:marLeft w:val="0"/>
      <w:marRight w:val="0"/>
      <w:marTop w:val="0"/>
      <w:marBottom w:val="0"/>
      <w:divBdr>
        <w:top w:val="none" w:sz="0" w:space="0" w:color="auto"/>
        <w:left w:val="none" w:sz="0" w:space="0" w:color="auto"/>
        <w:bottom w:val="none" w:sz="0" w:space="0" w:color="auto"/>
        <w:right w:val="none" w:sz="0" w:space="0" w:color="auto"/>
      </w:divBdr>
    </w:div>
    <w:div w:id="1905480070">
      <w:bodyDiv w:val="1"/>
      <w:marLeft w:val="0"/>
      <w:marRight w:val="0"/>
      <w:marTop w:val="0"/>
      <w:marBottom w:val="0"/>
      <w:divBdr>
        <w:top w:val="none" w:sz="0" w:space="0" w:color="auto"/>
        <w:left w:val="none" w:sz="0" w:space="0" w:color="auto"/>
        <w:bottom w:val="none" w:sz="0" w:space="0" w:color="auto"/>
        <w:right w:val="none" w:sz="0" w:space="0" w:color="auto"/>
      </w:divBdr>
    </w:div>
    <w:div w:id="1936131766">
      <w:bodyDiv w:val="1"/>
      <w:marLeft w:val="0"/>
      <w:marRight w:val="0"/>
      <w:marTop w:val="0"/>
      <w:marBottom w:val="0"/>
      <w:divBdr>
        <w:top w:val="none" w:sz="0" w:space="0" w:color="auto"/>
        <w:left w:val="none" w:sz="0" w:space="0" w:color="auto"/>
        <w:bottom w:val="none" w:sz="0" w:space="0" w:color="auto"/>
        <w:right w:val="none" w:sz="0" w:space="0" w:color="auto"/>
      </w:divBdr>
    </w:div>
    <w:div w:id="1941526744">
      <w:bodyDiv w:val="1"/>
      <w:marLeft w:val="0"/>
      <w:marRight w:val="0"/>
      <w:marTop w:val="0"/>
      <w:marBottom w:val="0"/>
      <w:divBdr>
        <w:top w:val="none" w:sz="0" w:space="0" w:color="auto"/>
        <w:left w:val="none" w:sz="0" w:space="0" w:color="auto"/>
        <w:bottom w:val="none" w:sz="0" w:space="0" w:color="auto"/>
        <w:right w:val="none" w:sz="0" w:space="0" w:color="auto"/>
      </w:divBdr>
    </w:div>
    <w:div w:id="1942495728">
      <w:bodyDiv w:val="1"/>
      <w:marLeft w:val="0"/>
      <w:marRight w:val="0"/>
      <w:marTop w:val="0"/>
      <w:marBottom w:val="0"/>
      <w:divBdr>
        <w:top w:val="none" w:sz="0" w:space="0" w:color="auto"/>
        <w:left w:val="none" w:sz="0" w:space="0" w:color="auto"/>
        <w:bottom w:val="none" w:sz="0" w:space="0" w:color="auto"/>
        <w:right w:val="none" w:sz="0" w:space="0" w:color="auto"/>
      </w:divBdr>
    </w:div>
    <w:div w:id="1961451712">
      <w:bodyDiv w:val="1"/>
      <w:marLeft w:val="0"/>
      <w:marRight w:val="0"/>
      <w:marTop w:val="0"/>
      <w:marBottom w:val="0"/>
      <w:divBdr>
        <w:top w:val="none" w:sz="0" w:space="0" w:color="auto"/>
        <w:left w:val="none" w:sz="0" w:space="0" w:color="auto"/>
        <w:bottom w:val="none" w:sz="0" w:space="0" w:color="auto"/>
        <w:right w:val="none" w:sz="0" w:space="0" w:color="auto"/>
      </w:divBdr>
    </w:div>
    <w:div w:id="1977711496">
      <w:bodyDiv w:val="1"/>
      <w:marLeft w:val="0"/>
      <w:marRight w:val="0"/>
      <w:marTop w:val="0"/>
      <w:marBottom w:val="0"/>
      <w:divBdr>
        <w:top w:val="none" w:sz="0" w:space="0" w:color="auto"/>
        <w:left w:val="none" w:sz="0" w:space="0" w:color="auto"/>
        <w:bottom w:val="none" w:sz="0" w:space="0" w:color="auto"/>
        <w:right w:val="none" w:sz="0" w:space="0" w:color="auto"/>
      </w:divBdr>
    </w:div>
    <w:div w:id="1983852254">
      <w:bodyDiv w:val="1"/>
      <w:marLeft w:val="0"/>
      <w:marRight w:val="0"/>
      <w:marTop w:val="0"/>
      <w:marBottom w:val="0"/>
      <w:divBdr>
        <w:top w:val="none" w:sz="0" w:space="0" w:color="auto"/>
        <w:left w:val="none" w:sz="0" w:space="0" w:color="auto"/>
        <w:bottom w:val="none" w:sz="0" w:space="0" w:color="auto"/>
        <w:right w:val="none" w:sz="0" w:space="0" w:color="auto"/>
      </w:divBdr>
    </w:div>
    <w:div w:id="1987584525">
      <w:bodyDiv w:val="1"/>
      <w:marLeft w:val="0"/>
      <w:marRight w:val="0"/>
      <w:marTop w:val="0"/>
      <w:marBottom w:val="0"/>
      <w:divBdr>
        <w:top w:val="none" w:sz="0" w:space="0" w:color="auto"/>
        <w:left w:val="none" w:sz="0" w:space="0" w:color="auto"/>
        <w:bottom w:val="none" w:sz="0" w:space="0" w:color="auto"/>
        <w:right w:val="none" w:sz="0" w:space="0" w:color="auto"/>
      </w:divBdr>
    </w:div>
    <w:div w:id="1993095631">
      <w:bodyDiv w:val="1"/>
      <w:marLeft w:val="0"/>
      <w:marRight w:val="0"/>
      <w:marTop w:val="0"/>
      <w:marBottom w:val="0"/>
      <w:divBdr>
        <w:top w:val="none" w:sz="0" w:space="0" w:color="auto"/>
        <w:left w:val="none" w:sz="0" w:space="0" w:color="auto"/>
        <w:bottom w:val="none" w:sz="0" w:space="0" w:color="auto"/>
        <w:right w:val="none" w:sz="0" w:space="0" w:color="auto"/>
      </w:divBdr>
    </w:div>
    <w:div w:id="2013952771">
      <w:bodyDiv w:val="1"/>
      <w:marLeft w:val="0"/>
      <w:marRight w:val="0"/>
      <w:marTop w:val="0"/>
      <w:marBottom w:val="0"/>
      <w:divBdr>
        <w:top w:val="none" w:sz="0" w:space="0" w:color="auto"/>
        <w:left w:val="none" w:sz="0" w:space="0" w:color="auto"/>
        <w:bottom w:val="none" w:sz="0" w:space="0" w:color="auto"/>
        <w:right w:val="none" w:sz="0" w:space="0" w:color="auto"/>
      </w:divBdr>
    </w:div>
    <w:div w:id="2022080417">
      <w:bodyDiv w:val="1"/>
      <w:marLeft w:val="0"/>
      <w:marRight w:val="0"/>
      <w:marTop w:val="0"/>
      <w:marBottom w:val="0"/>
      <w:divBdr>
        <w:top w:val="none" w:sz="0" w:space="0" w:color="auto"/>
        <w:left w:val="none" w:sz="0" w:space="0" w:color="auto"/>
        <w:bottom w:val="none" w:sz="0" w:space="0" w:color="auto"/>
        <w:right w:val="none" w:sz="0" w:space="0" w:color="auto"/>
      </w:divBdr>
    </w:div>
    <w:div w:id="2037849715">
      <w:bodyDiv w:val="1"/>
      <w:marLeft w:val="0"/>
      <w:marRight w:val="0"/>
      <w:marTop w:val="0"/>
      <w:marBottom w:val="0"/>
      <w:divBdr>
        <w:top w:val="none" w:sz="0" w:space="0" w:color="auto"/>
        <w:left w:val="none" w:sz="0" w:space="0" w:color="auto"/>
        <w:bottom w:val="none" w:sz="0" w:space="0" w:color="auto"/>
        <w:right w:val="none" w:sz="0" w:space="0" w:color="auto"/>
      </w:divBdr>
    </w:div>
    <w:div w:id="2058310273">
      <w:bodyDiv w:val="1"/>
      <w:marLeft w:val="0"/>
      <w:marRight w:val="0"/>
      <w:marTop w:val="0"/>
      <w:marBottom w:val="0"/>
      <w:divBdr>
        <w:top w:val="none" w:sz="0" w:space="0" w:color="auto"/>
        <w:left w:val="none" w:sz="0" w:space="0" w:color="auto"/>
        <w:bottom w:val="none" w:sz="0" w:space="0" w:color="auto"/>
        <w:right w:val="none" w:sz="0" w:space="0" w:color="auto"/>
      </w:divBdr>
    </w:div>
    <w:div w:id="2062626766">
      <w:bodyDiv w:val="1"/>
      <w:marLeft w:val="0"/>
      <w:marRight w:val="0"/>
      <w:marTop w:val="0"/>
      <w:marBottom w:val="0"/>
      <w:divBdr>
        <w:top w:val="none" w:sz="0" w:space="0" w:color="auto"/>
        <w:left w:val="none" w:sz="0" w:space="0" w:color="auto"/>
        <w:bottom w:val="none" w:sz="0" w:space="0" w:color="auto"/>
        <w:right w:val="none" w:sz="0" w:space="0" w:color="auto"/>
      </w:divBdr>
    </w:div>
    <w:div w:id="2072264428">
      <w:bodyDiv w:val="1"/>
      <w:marLeft w:val="0"/>
      <w:marRight w:val="0"/>
      <w:marTop w:val="0"/>
      <w:marBottom w:val="0"/>
      <w:divBdr>
        <w:top w:val="none" w:sz="0" w:space="0" w:color="auto"/>
        <w:left w:val="none" w:sz="0" w:space="0" w:color="auto"/>
        <w:bottom w:val="none" w:sz="0" w:space="0" w:color="auto"/>
        <w:right w:val="none" w:sz="0" w:space="0" w:color="auto"/>
      </w:divBdr>
    </w:div>
    <w:div w:id="2080400586">
      <w:bodyDiv w:val="1"/>
      <w:marLeft w:val="0"/>
      <w:marRight w:val="0"/>
      <w:marTop w:val="0"/>
      <w:marBottom w:val="0"/>
      <w:divBdr>
        <w:top w:val="none" w:sz="0" w:space="0" w:color="auto"/>
        <w:left w:val="none" w:sz="0" w:space="0" w:color="auto"/>
        <w:bottom w:val="none" w:sz="0" w:space="0" w:color="auto"/>
        <w:right w:val="none" w:sz="0" w:space="0" w:color="auto"/>
      </w:divBdr>
    </w:div>
    <w:div w:id="2111855771">
      <w:bodyDiv w:val="1"/>
      <w:marLeft w:val="0"/>
      <w:marRight w:val="0"/>
      <w:marTop w:val="0"/>
      <w:marBottom w:val="0"/>
      <w:divBdr>
        <w:top w:val="none" w:sz="0" w:space="0" w:color="auto"/>
        <w:left w:val="none" w:sz="0" w:space="0" w:color="auto"/>
        <w:bottom w:val="none" w:sz="0" w:space="0" w:color="auto"/>
        <w:right w:val="none" w:sz="0" w:space="0" w:color="auto"/>
      </w:divBdr>
    </w:div>
    <w:div w:id="2119638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hyperlink" Target="mailto:daviesp@bournemouth.ac.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package" Target="embeddings/Microsoft_Visio_Drawing.vs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Joh97</b:Tag>
    <b:SourceType>Book</b:SourceType>
    <b:Guid>{F717AEF3-FC7B-40EA-8F28-BB581A53B06A}</b:Guid>
    <b:Author>
      <b:Author>
        <b:NameList>
          <b:Person>
            <b:Last>Locke</b:Last>
            <b:First>John</b:First>
          </b:Person>
        </b:NameList>
      </b:Author>
    </b:Author>
    <b:Title>Essay Concerning Human Understanding</b:Title>
    <b:Year>1997</b:Year>
    <b:City>London</b:City>
    <b:Publisher>Penguin Classics</b:Publisher>
    <b:RefOrder>9</b:RefOrder>
  </b:Source>
  <b:Source>
    <b:Tag>Dav08</b:Tag>
    <b:SourceType>Book</b:SourceType>
    <b:Guid>{036E2DA1-E5D7-4CC2-AF4B-BFB8FE35EBFE}</b:Guid>
    <b:Author>
      <b:Author>
        <b:NameList>
          <b:Person>
            <b:Last>Hume</b:Last>
            <b:First>David</b:First>
          </b:Person>
        </b:NameList>
      </b:Author>
    </b:Author>
    <b:Title>An Enquiry concerning Human Understanding</b:Title>
    <b:Year>2008</b:Year>
    <b:City>Oxford</b:City>
    <b:Publisher>OUP</b:Publisher>
    <b:RefOrder>11</b:RefOrder>
  </b:Source>
  <b:Source>
    <b:Tag>Hen98</b:Tag>
    <b:SourceType>Book</b:SourceType>
    <b:Guid>{7579CC97-8C5E-41F9-B210-1D042BA3849B}</b:Guid>
    <b:Author>
      <b:Author>
        <b:NameList>
          <b:Person>
            <b:Last>Poincare</b:Last>
            <b:First>Henri</b:First>
          </b:Person>
        </b:NameList>
      </b:Author>
    </b:Author>
    <b:Title>Science and Hypothesis</b:Title>
    <b:Year>1998</b:Year>
    <b:City>New York</b:City>
    <b:Publisher>Dover </b:Publisher>
    <b:RefOrder>13</b:RefOrder>
  </b:Source>
  <b:Source>
    <b:Tag>Lud22</b:Tag>
    <b:SourceType>Book</b:SourceType>
    <b:Guid>{2FFE2EEE-3775-41D6-83FB-5C32DBB93AAE}</b:Guid>
    <b:Author>
      <b:Author>
        <b:NameList>
          <b:Person>
            <b:Last>Wittgenstein</b:Last>
            <b:First>Ludwig</b:First>
          </b:Person>
        </b:NameList>
      </b:Author>
    </b:Author>
    <b:Title>Tractatus Logico-Philosophicus</b:Title>
    <b:Year>1922</b:Year>
    <b:City>London</b:City>
    <b:Publisher>Kegan Paul</b:Publisher>
    <b:RefOrder>23</b:RefOrder>
  </b:Source>
  <b:Source>
    <b:Tag>Ber81</b:Tag>
    <b:SourceType>Book</b:SourceType>
    <b:Guid>{BB7E6A9F-1FBD-4372-A6F2-4BCF7D6BD783}</b:Guid>
    <b:Author>
      <b:Author>
        <b:NameList>
          <b:Person>
            <b:Last>Russell</b:Last>
            <b:First>Bertrand</b:First>
          </b:Person>
        </b:NameList>
      </b:Author>
    </b:Author>
    <b:Title>History of Western Philosophy </b:Title>
    <b:Year>1981</b:Year>
    <b:City>London</b:City>
    <b:Publisher>George Allen and Unwin</b:Publisher>
    <b:RefOrder>1</b:RefOrder>
  </b:Source>
  <b:Source>
    <b:Tag>Pet03</b:Tag>
    <b:SourceType>Book</b:SourceType>
    <b:Guid>{AA4D07DB-AF4C-459C-BC71-01F7505566F2}</b:Guid>
    <b:Author>
      <b:Author>
        <b:NameList>
          <b:Person>
            <b:Last>Godfrey-Smith</b:Last>
            <b:First>Peter</b:First>
          </b:Person>
        </b:NameList>
      </b:Author>
    </b:Author>
    <b:Title>Theory and Reality</b:Title>
    <b:Year>2003</b:Year>
    <b:City>Chicago </b:City>
    <b:Publisher>University of Chigago Press</b:Publisher>
    <b:RefOrder>2</b:RefOrder>
  </b:Source>
  <b:Source>
    <b:Tag>Dav67</b:Tag>
    <b:SourceType>Book</b:SourceType>
    <b:Guid>{037DD452-041F-46AA-85D9-39F5F35E18D1}</b:Guid>
    <b:Author>
      <b:Author>
        <b:NameList>
          <b:Person>
            <b:Last>Hume</b:Last>
            <b:First>David</b:First>
          </b:Person>
        </b:NameList>
      </b:Author>
    </b:Author>
    <b:Title>A Treatise of Human Nature</b:Title>
    <b:Year>1967</b:Year>
    <b:City>Oxford</b:City>
    <b:Publisher>Clarendon Press</b:Publisher>
    <b:RefOrder>3</b:RefOrder>
  </b:Source>
  <b:Source>
    <b:Tag>Dan</b:Tag>
    <b:SourceType>Book</b:SourceType>
    <b:Guid>{DC37051A-B0FA-4D2C-A395-44C3087D1C8A}</b:Guid>
    <b:Author>
      <b:Author>
        <b:NameList>
          <b:Person>
            <b:Last>Dante</b:Last>
          </b:Person>
        </b:NameList>
      </b:Author>
      <b:Translator>
        <b:NameList>
          <b:Person>
            <b:Last>Musa</b:Last>
            <b:First>Mark</b:First>
          </b:Person>
        </b:NameList>
      </b:Translator>
    </b:Author>
    <b:Title>The Divine Comedy</b:Title>
    <b:Volume>Volume 2: Purgatory</b:Volume>
    <b:RefOrder>4</b:RefOrder>
  </b:Source>
  <b:Source>
    <b:Tag>And14</b:Tag>
    <b:SourceType>Book</b:SourceType>
    <b:Guid>{4F46AF63-3090-4099-A424-EADDB38B81C4}</b:Guid>
    <b:Author>
      <b:Author>
        <b:NameList>
          <b:Person>
            <b:Last>Assis</b:Last>
            <b:First>Andre</b:First>
            <b:Middle>Kock Torres</b:Middle>
          </b:Person>
        </b:NameList>
      </b:Author>
    </b:Author>
    <b:Title>Relational Mechanics</b:Title>
    <b:Year>2014</b:Year>
    <b:City>Montreal</b:City>
    <b:Publisher>C. Roy Keys Inc.</b:Publisher>
    <b:RefOrder>20</b:RefOrder>
  </b:Source>
  <b:Source>
    <b:Tag>Geo09</b:Tag>
    <b:SourceType>Book</b:SourceType>
    <b:Guid>{40463413-E14C-4D83-9175-D3D3376D3AE9}</b:Guid>
    <b:Author>
      <b:Author>
        <b:NameList>
          <b:Person>
            <b:Last>Berkeley</b:Last>
            <b:First>George</b:First>
          </b:Person>
        </b:NameList>
      </b:Author>
    </b:Author>
    <b:Title>Principles of Human Knowledge and Three Dialogues</b:Title>
    <b:Year>2009</b:Year>
    <b:City>Oxford</b:City>
    <b:Publisher>Oxford World Classics</b:Publisher>
    <b:RefOrder>12</b:RefOrder>
  </b:Source>
  <b:Source>
    <b:Tag>Ern93</b:Tag>
    <b:SourceType>Book</b:SourceType>
    <b:Guid>{7E98638A-4AB2-4543-9929-BAECF0B49F72}</b:Guid>
    <b:Author>
      <b:Author>
        <b:NameList>
          <b:Person>
            <b:Last>Mach</b:Last>
            <b:First>Ernst</b:First>
          </b:Person>
        </b:NameList>
      </b:Author>
    </b:Author>
    <b:Title>The Science of Mechanics: A Critical and Historical Exposition of Its Principles</b:Title>
    <b:Year>1893</b:Year>
    <b:City>Chicago</b:City>
    <b:Publisher>Open Court Publishing Ltd.</b:Publisher>
    <b:RefOrder>15</b:RefOrder>
  </b:Source>
  <b:Source>
    <b:Tag>Dav96</b:Tag>
    <b:SourceType>Book</b:SourceType>
    <b:Guid>{F3C55B7D-5FE5-4404-8E66-4233FEB9A305}</b:Guid>
    <b:Author>
      <b:Author>
        <b:NameList>
          <b:Person>
            <b:Last>Bohm</b:Last>
            <b:First>David</b:First>
          </b:Person>
        </b:NameList>
      </b:Author>
    </b:Author>
    <b:Title>Causality and Chance in Modern Physics</b:Title>
    <b:Year>1996</b:Year>
    <b:City>London</b:City>
    <b:Publisher>Routledge</b:Publisher>
    <b:RefOrder>24</b:RefOrder>
  </b:Source>
  <b:Source>
    <b:Tag>Jul01</b:Tag>
    <b:SourceType>Book</b:SourceType>
    <b:Guid>{BC8E2F88-E2B6-4EAC-BC16-546716888944}</b:Guid>
    <b:Author>
      <b:Author>
        <b:NameList>
          <b:Person>
            <b:Last>Barbour</b:Last>
            <b:First>Julian</b:First>
            <b:Middle>B</b:Middle>
          </b:Person>
        </b:NameList>
      </b:Author>
    </b:Author>
    <b:Title>The Discovery of Dynamics</b:Title>
    <b:Year>2001</b:Year>
    <b:City>Oxford</b:City>
    <b:Publisher>Oxford University Press</b:Publisher>
    <b:RefOrder>17</b:RefOrder>
  </b:Source>
  <b:Source>
    <b:Tag>Imm07</b:Tag>
    <b:SourceType>Book</b:SourceType>
    <b:Guid>{FDF59997-A7F0-447E-98DB-3D890381D18C}</b:Guid>
    <b:Author>
      <b:Author>
        <b:NameList>
          <b:Person>
            <b:Last>Kant</b:Last>
            <b:First>Immanuel</b:First>
          </b:Person>
        </b:NameList>
      </b:Author>
    </b:Author>
    <b:Title>Critique of Pure Reason</b:Title>
    <b:Year>2007</b:Year>
    <b:City>London</b:City>
    <b:Publisher>Penguin</b:Publisher>
    <b:RefOrder>14</b:RefOrder>
  </b:Source>
  <b:Source>
    <b:Tag>Sam77</b:Tag>
    <b:SourceType>Book</b:SourceType>
    <b:Guid>{3FC12F2C-6831-4825-8122-C9F62D1ACB0C}</b:Guid>
    <b:Author>
      <b:Author>
        <b:NameList>
          <b:Person>
            <b:Last>Samuel Clarke</b:Last>
            <b:First>Gottfried</b:First>
            <b:Middle>Wilhelm Leibniz</b:Middle>
          </b:Person>
        </b:NameList>
      </b:Author>
      <b:Editor>
        <b:NameList>
          <b:Person>
            <b:Last>Alexander</b:Last>
            <b:First>H.</b:First>
            <b:Middle>G.</b:Middle>
          </b:Person>
        </b:NameList>
      </b:Editor>
    </b:Author>
    <b:Title>The Leibniz-Clarke Correspondence: With Extracts from Newton's 'Principia' and 'Optiks'</b:Title>
    <b:Year>1977</b:Year>
    <b:City>Manchester</b:City>
    <b:Publisher>Manchester University Press</b:Publisher>
    <b:RefOrder>22</b:RefOrder>
  </b:Source>
  <b:Source>
    <b:Tag>Pop63</b:Tag>
    <b:SourceType>BookSection</b:SourceType>
    <b:Guid>{AC233E7E-1640-4F71-BAC4-C98F8914C57F}</b:Guid>
    <b:Author>
      <b:Author>
        <b:NameList>
          <b:Person>
            <b:Last>Popper</b:Last>
            <b:First>Karl</b:First>
            <b:Middle>R.</b:Middle>
          </b:Person>
        </b:NameList>
      </b:Author>
    </b:Author>
    <b:Title>Berkeley as Precursor of Mach and Einstein</b:Title>
    <b:Year>1963</b:Year>
    <b:City>London</b:City>
    <b:Publisher>Routledge</b:Publisher>
    <b:Pages>166</b:Pages>
    <b:Edition>4</b:Edition>
    <b:BookTitle>Conjectures and Refutations</b:BookTitle>
    <b:ChapterNumber>6</b:ChapterNumber>
    <b:RefOrder>25</b:RefOrder>
  </b:Source>
  <b:Source>
    <b:Tag>Ber21</b:Tag>
    <b:SourceType>Book</b:SourceType>
    <b:Guid>{7BABE247-5E91-4BD0-AC3E-6B39A14531D7}</b:Guid>
    <b:Author>
      <b:Author>
        <b:NameList>
          <b:Person>
            <b:Last>Berkeley</b:Last>
            <b:First>George</b:First>
          </b:Person>
        </b:NameList>
      </b:Author>
    </b:Author>
    <b:Title>De Motu</b:Title>
    <b:Year>1721</b:Year>
    <b:RefOrder>21</b:RefOrder>
  </b:Source>
  <b:Source>
    <b:Tag>Wer58</b:Tag>
    <b:SourceType>Book</b:SourceType>
    <b:Guid>{1D73CF5E-E74D-4E89-88A7-14A035117CC4}</b:Guid>
    <b:Author>
      <b:Author>
        <b:NameList>
          <b:Person>
            <b:Last>Heisenberg</b:Last>
            <b:First>Werner</b:First>
          </b:Person>
        </b:NameList>
      </b:Author>
    </b:Author>
    <b:Title>Physics and Philosophy: The revolution in Modern Science</b:Title>
    <b:Year>1958</b:Year>
    <b:City>London</b:City>
    <b:Publisher>George Allen and Unwin Ltd</b:Publisher>
    <b:RefOrder>16</b:RefOrder>
  </b:Source>
  <b:Source>
    <b:Tag>Dav10</b:Tag>
    <b:SourceType>Book</b:SourceType>
    <b:Guid>{F1C891A7-FF07-4AB0-AD19-721E1AEDC34A}</b:Guid>
    <b:Author>
      <b:Author>
        <b:NameList>
          <b:Person>
            <b:Last>Chalmers</b:Last>
            <b:First>David</b:First>
            <b:Middle>J.</b:Middle>
          </b:Person>
        </b:NameList>
      </b:Author>
    </b:Author>
    <b:Title>The Character of Consciousness</b:Title>
    <b:Year>2010</b:Year>
    <b:City>Oxford</b:City>
    <b:Publisher>Oxford University Press</b:Publisher>
    <b:RefOrder>18</b:RefOrder>
  </b:Source>
  <b:Source>
    <b:Tag>Dav21</b:Tag>
    <b:SourceType>DocumentFromInternetSite</b:SourceType>
    <b:Guid>{84244E12-87AC-4E68-8936-77ECD095349D}</b:Guid>
    <b:Author>
      <b:Author>
        <b:NameList>
          <b:Person>
            <b:Last>Davies</b:Last>
            <b:First>Philip</b:First>
            <b:Middle>G</b:Middle>
          </b:Person>
        </b:NameList>
      </b:Author>
    </b:Author>
    <b:Title>Why the hard problem of conciousness will never be solved</b:Title>
    <b:Year>2021</b:Year>
    <b:YearAccessed>2021</b:YearAccessed>
    <b:URL>arxiv.org</b:URL>
    <b:RefOrder>19</b:RefOrder>
  </b:Source>
  <b:Source>
    <b:Tag>Jul95</b:Tag>
    <b:SourceType>Book</b:SourceType>
    <b:Guid>{9B0C1183-267A-4085-8760-2236CE3751C2}</b:Guid>
    <b:Title>Mach's Principle: From Newton's Bucket to Quantum Gravity</b:Title>
    <b:Year>1995</b:Year>
    <b:City>boston</b:City>
    <b:Publisher>Birkhauser</b:Publisher>
    <b:Author>
      <b:Editor>
        <b:NameList>
          <b:Person>
            <b:Last>Barbour</b:Last>
            <b:First>Julian</b:First>
            <b:Middle>B</b:Middle>
          </b:Person>
          <b:Person>
            <b:Last>Pfister</b:Last>
            <b:First>Herbert</b:First>
          </b:Person>
        </b:NameList>
      </b:Editor>
    </b:Author>
    <b:RefOrder>26</b:RefOrder>
  </b:Source>
  <b:Source>
    <b:Tag>Imm93</b:Tag>
    <b:SourceType>Book</b:SourceType>
    <b:Guid>{34288A49-1665-4267-B73A-A526B4675F87}</b:Guid>
    <b:Title>Prolegomena to any Future Metaphysic that can Present itself as a Science</b:Title>
    <b:Year>1793</b:Year>
    <b:Author>
      <b:Author>
        <b:NameList>
          <b:Person>
            <b:Last>Kant</b:Last>
            <b:First>Immanuel</b:First>
          </b:Person>
        </b:NameList>
      </b:Author>
    </b:Author>
    <b:RefOrder>5</b:RefOrder>
  </b:Source>
  <b:Source>
    <b:Tag>NJH15</b:Tag>
    <b:SourceType>BookSection</b:SourceType>
    <b:Guid>{758167E7-2E7E-44A2-A9C8-196966997162}</b:Guid>
    <b:Author>
      <b:Author>
        <b:NameList>
          <b:Person>
            <b:Last>Higham</b:Last>
            <b:First>N.</b:First>
            <b:Middle>J.</b:Middle>
          </b:Person>
        </b:NameList>
      </b:Author>
      <b:Editor>
        <b:NameList>
          <b:Person>
            <b:Last>Higham</b:Last>
            <b:First>N.</b:First>
            <b:Middle>J.</b:Middle>
          </b:Person>
          <b:Person>
            <b:Last>Dennis</b:Last>
            <b:First>M.</b:First>
            <b:Middle>R.</b:Middle>
          </b:Person>
          <b:Person>
            <b:Last>Glendinning</b:Last>
            <b:First>P.</b:First>
          </b:Person>
          <b:Person>
            <b:Last>Martin</b:Last>
            <b:First>P.</b:First>
            <b:Middle>A.</b:Middle>
          </b:Person>
          <b:Person>
            <b:Last>Santosa</b:Last>
            <b:First>F.</b:First>
          </b:Person>
          <b:Person>
            <b:Last>Tanner</b:Last>
            <b:First>J.</b:First>
          </b:Person>
        </b:NameList>
      </b:Editor>
    </b:Author>
    <b:Title>Color Spaces and Digital Imaging</b:Title>
    <b:Year>2015</b:Year>
    <b:City>NJ</b:City>
    <b:Publisher>Princeton University Press</b:Publisher>
    <b:BookTitle>The Princeton Companion to Applied Mathematics</b:BookTitle>
    <b:Pages>808-813</b:Pages>
    <b:RefOrder>10</b:RefOrder>
  </b:Source>
  <b:Source>
    <b:Tag>Rog01</b:Tag>
    <b:SourceType>Book</b:SourceType>
    <b:Guid>{1B156BA7-FE69-422C-ADAA-FE4AFA68E838}</b:Guid>
    <b:Author>
      <b:Author>
        <b:NameList>
          <b:Person>
            <b:Last>Scruton</b:Last>
            <b:First>Roger</b:First>
          </b:Person>
        </b:NameList>
      </b:Author>
    </b:Author>
    <b:Title>Kant: A very short introduction</b:Title>
    <b:Year>2001</b:Year>
    <b:City>Oxford</b:City>
    <b:Publisher>Oxford University Press</b:Publisher>
    <b:RefOrder>6</b:RefOrder>
  </b:Source>
  <b:Source>
    <b:Tag>PAO21</b:Tag>
    <b:SourceType>DocumentFromInternetSite</b:SourceType>
    <b:Guid>{87708925-7A22-4F09-921F-37CA89CF2E9E}</b:Guid>
    <b:Title>BOLZANO VERSUS KANT: MATHEMATICS AS A SCIENTIA</b:Title>
    <b:Author>
      <b:Author>
        <b:NameList>
          <b:Person>
            <b:Last>CANTU`</b:Last>
            <b:First>PAOLA</b:First>
          </b:Person>
        </b:NameList>
      </b:Author>
    </b:Author>
    <b:YearAccessed>2021</b:YearAccessed>
    <b:URL>https://philarchive.org/archive/CANBVKv1</b:URL>
    <b:RefOrder>7</b:RefOrder>
  </b:Source>
  <b:Source>
    <b:Tag>Lec14</b:Tag>
    <b:SourceType>DocumentFromInternetSite</b:SourceType>
    <b:Guid>{CE022B61-64F8-407E-8BC3-2BDE6E648343}</b:Guid>
    <b:Author>
      <b:Author>
        <b:NameList>
          <b:Person>
            <b:Last>Leclercq</b:Last>
            <b:First>Bruno</b:First>
          </b:Person>
        </b:NameList>
      </b:Author>
    </b:Author>
    <b:Title>Are there synthetic a priori propositions ? The paradigmatic case of mathematics, from Kant to Frege and Peirce</b:Title>
    <b:Year>2014</b:Year>
    <b:YearAccessed>2021</b:YearAccessed>
    <b:URL>http://hdl.handle.net/2268/183388</b:URL>
    <b:RefOrder>8</b:RefOrder>
  </b:Source>
</b:Sources>
</file>

<file path=customXml/itemProps1.xml><?xml version="1.0" encoding="utf-8"?>
<ds:datastoreItem xmlns:ds="http://schemas.openxmlformats.org/officeDocument/2006/customXml" ds:itemID="{D429DABF-AE10-414F-9EC4-8BD1FAC05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13</Pages>
  <Words>6843</Words>
  <Characters>39006</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Davies</dc:creator>
  <cp:keywords/>
  <dc:description/>
  <cp:lastModifiedBy>Philip Davies</cp:lastModifiedBy>
  <cp:revision>9</cp:revision>
  <cp:lastPrinted>2021-05-27T22:05:00Z</cp:lastPrinted>
  <dcterms:created xsi:type="dcterms:W3CDTF">2021-05-27T10:21:00Z</dcterms:created>
  <dcterms:modified xsi:type="dcterms:W3CDTF">2021-05-27T22:05:00Z</dcterms:modified>
</cp:coreProperties>
</file>