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28EFD" w14:textId="77777777" w:rsidR="00222196" w:rsidRDefault="00222196" w:rsidP="00222196"/>
    <w:p w14:paraId="70D20D91" w14:textId="2974C2A9" w:rsidR="00222196" w:rsidRPr="00222196" w:rsidRDefault="00222196" w:rsidP="00222196">
      <w:pPr>
        <w:ind w:left="720" w:right="720"/>
        <w:rPr>
          <w:sz w:val="24"/>
          <w:szCs w:val="24"/>
        </w:rPr>
      </w:pPr>
      <w:r w:rsidRPr="00222196">
        <w:rPr>
          <w:sz w:val="24"/>
          <w:szCs w:val="24"/>
        </w:rPr>
        <w:t xml:space="preserve">ABSTRACT: Spinoza’s </w:t>
      </w:r>
      <w:r w:rsidR="008F4CFB">
        <w:rPr>
          <w:sz w:val="24"/>
          <w:szCs w:val="24"/>
        </w:rPr>
        <w:t xml:space="preserve">concepts of wonder, the </w:t>
      </w:r>
      <w:r w:rsidRPr="00222196">
        <w:rPr>
          <w:sz w:val="24"/>
          <w:szCs w:val="24"/>
        </w:rPr>
        <w:t>imitation of affects, cheerfulness</w:t>
      </w:r>
      <w:r w:rsidR="008F4CFB">
        <w:rPr>
          <w:sz w:val="24"/>
          <w:szCs w:val="24"/>
        </w:rPr>
        <w:t>,</w:t>
      </w:r>
      <w:r w:rsidRPr="00222196">
        <w:rPr>
          <w:sz w:val="24"/>
          <w:szCs w:val="24"/>
        </w:rPr>
        <w:t xml:space="preserve"> and devotion, provide</w:t>
      </w:r>
      <w:r w:rsidR="008F4CFB">
        <w:rPr>
          <w:sz w:val="24"/>
          <w:szCs w:val="24"/>
        </w:rPr>
        <w:t xml:space="preserve"> </w:t>
      </w:r>
      <w:r w:rsidRPr="00222196">
        <w:rPr>
          <w:sz w:val="24"/>
          <w:szCs w:val="24"/>
        </w:rPr>
        <w:t xml:space="preserve">the basis for a Spinozist aesthetics. Those concepts from his </w:t>
      </w:r>
      <w:r w:rsidRPr="00222196">
        <w:rPr>
          <w:i/>
          <w:sz w:val="24"/>
          <w:szCs w:val="24"/>
        </w:rPr>
        <w:t>Ethics</w:t>
      </w:r>
      <w:r w:rsidRPr="00222196">
        <w:rPr>
          <w:sz w:val="24"/>
          <w:szCs w:val="24"/>
        </w:rPr>
        <w:t>, when combined with his account of rituals</w:t>
      </w:r>
      <w:r w:rsidR="000F1B7A">
        <w:rPr>
          <w:sz w:val="24"/>
          <w:szCs w:val="24"/>
        </w:rPr>
        <w:t xml:space="preserve"> </w:t>
      </w:r>
      <w:r w:rsidRPr="00222196">
        <w:rPr>
          <w:sz w:val="24"/>
          <w:szCs w:val="24"/>
        </w:rPr>
        <w:t xml:space="preserve">and festivals in the </w:t>
      </w:r>
      <w:r w:rsidRPr="00222196">
        <w:rPr>
          <w:i/>
          <w:sz w:val="24"/>
          <w:szCs w:val="24"/>
        </w:rPr>
        <w:t>Theological-Political Treatise</w:t>
      </w:r>
      <w:r w:rsidRPr="00222196">
        <w:rPr>
          <w:sz w:val="24"/>
          <w:szCs w:val="24"/>
        </w:rPr>
        <w:t xml:space="preserve"> and </w:t>
      </w:r>
      <w:r w:rsidR="003712F8">
        <w:rPr>
          <w:sz w:val="24"/>
          <w:szCs w:val="24"/>
        </w:rPr>
        <w:t>his</w:t>
      </w:r>
      <w:r w:rsidRPr="00222196">
        <w:rPr>
          <w:sz w:val="24"/>
          <w:szCs w:val="24"/>
        </w:rPr>
        <w:t xml:space="preserve"> </w:t>
      </w:r>
      <w:r w:rsidRPr="00222196">
        <w:rPr>
          <w:i/>
          <w:sz w:val="24"/>
          <w:szCs w:val="24"/>
        </w:rPr>
        <w:t>Political Treatise</w:t>
      </w:r>
      <w:r w:rsidRPr="00222196">
        <w:rPr>
          <w:sz w:val="24"/>
          <w:szCs w:val="24"/>
        </w:rPr>
        <w:t xml:space="preserve">, reveal an aesthetics of social affects. The repetition of ritualized participatory aesthetic practices over time generates a unique </w:t>
      </w:r>
      <w:r w:rsidRPr="00222196">
        <w:rPr>
          <w:i/>
          <w:sz w:val="24"/>
          <w:szCs w:val="24"/>
        </w:rPr>
        <w:t xml:space="preserve">ingenium </w:t>
      </w:r>
      <w:r w:rsidRPr="00222196">
        <w:rPr>
          <w:sz w:val="24"/>
          <w:szCs w:val="24"/>
        </w:rPr>
        <w:t xml:space="preserve">or way of life for social group, a singular style which distinguishes them from the general political body. Ritual and the imitation of affects explain why specific styles of </w:t>
      </w:r>
      <w:r w:rsidR="0070377E">
        <w:rPr>
          <w:sz w:val="24"/>
          <w:szCs w:val="24"/>
        </w:rPr>
        <w:t>art</w:t>
      </w:r>
      <w:r w:rsidR="0070377E" w:rsidRPr="00222196">
        <w:rPr>
          <w:sz w:val="24"/>
          <w:szCs w:val="24"/>
        </w:rPr>
        <w:t xml:space="preserve"> </w:t>
      </w:r>
      <w:r w:rsidRPr="00222196">
        <w:rPr>
          <w:sz w:val="24"/>
          <w:szCs w:val="24"/>
        </w:rPr>
        <w:t>are associated with consistent styles of bodily modifications, clothing, and affects</w:t>
      </w:r>
      <w:r w:rsidRPr="00AC15F5">
        <w:rPr>
          <w:color w:val="000000" w:themeColor="text1"/>
          <w:sz w:val="24"/>
          <w:szCs w:val="24"/>
        </w:rPr>
        <w:t xml:space="preserve">. </w:t>
      </w:r>
      <w:r w:rsidR="00737C04">
        <w:rPr>
          <w:color w:val="000000" w:themeColor="text1"/>
          <w:sz w:val="24"/>
          <w:szCs w:val="24"/>
        </w:rPr>
        <w:t>This paper claims, not that already</w:t>
      </w:r>
      <w:r w:rsidRPr="00AC15F5">
        <w:rPr>
          <w:color w:val="000000" w:themeColor="text1"/>
          <w:sz w:val="24"/>
          <w:szCs w:val="24"/>
        </w:rPr>
        <w:t xml:space="preserve"> similar people flock to the same </w:t>
      </w:r>
      <w:r w:rsidR="0070377E" w:rsidRPr="00AC15F5">
        <w:rPr>
          <w:color w:val="000000" w:themeColor="text1"/>
          <w:sz w:val="24"/>
          <w:szCs w:val="24"/>
        </w:rPr>
        <w:t>art</w:t>
      </w:r>
      <w:r w:rsidRPr="00AC15F5">
        <w:rPr>
          <w:color w:val="000000" w:themeColor="text1"/>
          <w:sz w:val="24"/>
          <w:szCs w:val="24"/>
        </w:rPr>
        <w:t xml:space="preserve">, but rather, that immersion in the same </w:t>
      </w:r>
      <w:r w:rsidR="0070377E" w:rsidRPr="00AC15F5">
        <w:rPr>
          <w:color w:val="000000" w:themeColor="text1"/>
          <w:sz w:val="24"/>
          <w:szCs w:val="24"/>
        </w:rPr>
        <w:t xml:space="preserve">art </w:t>
      </w:r>
      <w:r w:rsidRPr="00AC15F5">
        <w:rPr>
          <w:color w:val="000000" w:themeColor="text1"/>
          <w:sz w:val="24"/>
          <w:szCs w:val="24"/>
        </w:rPr>
        <w:t xml:space="preserve">is what produces their similarity. </w:t>
      </w:r>
      <w:r w:rsidRPr="00222196">
        <w:rPr>
          <w:sz w:val="24"/>
          <w:szCs w:val="24"/>
        </w:rPr>
        <w:t>Art (</w:t>
      </w:r>
      <w:r w:rsidR="00737C04">
        <w:rPr>
          <w:sz w:val="24"/>
          <w:szCs w:val="24"/>
        </w:rPr>
        <w:t xml:space="preserve">especially in </w:t>
      </w:r>
      <w:r w:rsidR="00BD7C00">
        <w:rPr>
          <w:sz w:val="24"/>
          <w:szCs w:val="24"/>
        </w:rPr>
        <w:t xml:space="preserve">the </w:t>
      </w:r>
      <w:r w:rsidRPr="00222196">
        <w:rPr>
          <w:sz w:val="24"/>
          <w:szCs w:val="24"/>
        </w:rPr>
        <w:t>immersive</w:t>
      </w:r>
      <w:r w:rsidR="00BD7C00">
        <w:rPr>
          <w:sz w:val="24"/>
          <w:szCs w:val="24"/>
        </w:rPr>
        <w:t xml:space="preserve">, </w:t>
      </w:r>
      <w:r w:rsidR="00BD7C00" w:rsidRPr="00222196">
        <w:rPr>
          <w:sz w:val="24"/>
          <w:szCs w:val="24"/>
        </w:rPr>
        <w:t>festival-like</w:t>
      </w:r>
      <w:r w:rsidRPr="00222196">
        <w:rPr>
          <w:sz w:val="24"/>
          <w:szCs w:val="24"/>
        </w:rPr>
        <w:t xml:space="preserve"> experience of live performance) can generate </w:t>
      </w:r>
      <w:r w:rsidR="00AC15F5">
        <w:rPr>
          <w:sz w:val="24"/>
          <w:szCs w:val="24"/>
        </w:rPr>
        <w:t xml:space="preserve">the </w:t>
      </w:r>
      <w:proofErr w:type="spellStart"/>
      <w:r w:rsidR="00AC15F5">
        <w:rPr>
          <w:sz w:val="24"/>
          <w:szCs w:val="24"/>
        </w:rPr>
        <w:t>affect</w:t>
      </w:r>
      <w:proofErr w:type="spellEnd"/>
      <w:r w:rsidR="00AC15F5">
        <w:rPr>
          <w:sz w:val="24"/>
          <w:szCs w:val="24"/>
        </w:rPr>
        <w:t xml:space="preserve"> </w:t>
      </w:r>
      <w:r w:rsidRPr="00222196">
        <w:rPr>
          <w:sz w:val="24"/>
          <w:szCs w:val="24"/>
        </w:rPr>
        <w:t>of devotion, which intensif</w:t>
      </w:r>
      <w:r w:rsidR="00AC15F5">
        <w:rPr>
          <w:sz w:val="24"/>
          <w:szCs w:val="24"/>
        </w:rPr>
        <w:t>ies</w:t>
      </w:r>
      <w:r w:rsidRPr="00222196">
        <w:rPr>
          <w:sz w:val="24"/>
          <w:szCs w:val="24"/>
        </w:rPr>
        <w:t xml:space="preserve"> in-group love, temporarily block</w:t>
      </w:r>
      <w:r w:rsidR="00AC15F5">
        <w:rPr>
          <w:sz w:val="24"/>
          <w:szCs w:val="24"/>
        </w:rPr>
        <w:t>s</w:t>
      </w:r>
      <w:r w:rsidRPr="00222196">
        <w:rPr>
          <w:sz w:val="24"/>
          <w:szCs w:val="24"/>
        </w:rPr>
        <w:t xml:space="preserve"> </w:t>
      </w:r>
      <w:proofErr w:type="spellStart"/>
      <w:r w:rsidRPr="00222196">
        <w:rPr>
          <w:sz w:val="24"/>
          <w:szCs w:val="24"/>
        </w:rPr>
        <w:t>affects</w:t>
      </w:r>
      <w:proofErr w:type="spellEnd"/>
      <w:r w:rsidRPr="00222196">
        <w:rPr>
          <w:sz w:val="24"/>
          <w:szCs w:val="24"/>
        </w:rPr>
        <w:t xml:space="preserve"> of sadness, and focus</w:t>
      </w:r>
      <w:r w:rsidR="00FC6573">
        <w:rPr>
          <w:sz w:val="24"/>
          <w:szCs w:val="24"/>
        </w:rPr>
        <w:t>s</w:t>
      </w:r>
      <w:r w:rsidR="00AC15F5">
        <w:rPr>
          <w:sz w:val="24"/>
          <w:szCs w:val="24"/>
        </w:rPr>
        <w:t>es</w:t>
      </w:r>
      <w:r w:rsidRPr="00222196">
        <w:rPr>
          <w:sz w:val="24"/>
          <w:szCs w:val="24"/>
        </w:rPr>
        <w:t xml:space="preserve"> one intently on the aesthetic </w:t>
      </w:r>
      <w:r w:rsidR="00AC15F5">
        <w:rPr>
          <w:sz w:val="24"/>
          <w:szCs w:val="24"/>
        </w:rPr>
        <w:t>experience</w:t>
      </w:r>
      <w:r w:rsidR="008F4CFB">
        <w:rPr>
          <w:sz w:val="24"/>
          <w:szCs w:val="24"/>
        </w:rPr>
        <w:t xml:space="preserve"> </w:t>
      </w:r>
      <w:r w:rsidR="00AC15F5" w:rsidRPr="00AC15F5">
        <w:rPr>
          <w:sz w:val="24"/>
          <w:szCs w:val="24"/>
        </w:rPr>
        <w:t>due to devotion’s connection to wonder</w:t>
      </w:r>
      <w:r w:rsidRPr="00222196">
        <w:rPr>
          <w:sz w:val="24"/>
          <w:szCs w:val="24"/>
        </w:rPr>
        <w:t>. Cheerfulness shows that, through variation of aesthetic objects, art can cause pleasure without risking excess. In addition, while politics’ central affect is sad fear, aesthetically-united groups are bound by joyful affects.</w:t>
      </w:r>
    </w:p>
    <w:p w14:paraId="1F789639" w14:textId="77777777" w:rsidR="00222196" w:rsidRDefault="00222196" w:rsidP="00222196"/>
    <w:p w14:paraId="63BEBF25" w14:textId="3B03D509" w:rsidR="00671469" w:rsidRPr="00BE169F" w:rsidRDefault="002B02A3" w:rsidP="00E34BFE">
      <w:pPr>
        <w:pStyle w:val="Heading1"/>
        <w:spacing w:line="360" w:lineRule="auto"/>
        <w:rPr>
          <w:sz w:val="24"/>
          <w:szCs w:val="24"/>
        </w:rPr>
      </w:pPr>
      <w:r w:rsidRPr="002B02A3">
        <w:t>INTRODUCTION</w:t>
      </w:r>
    </w:p>
    <w:p w14:paraId="509E78C2" w14:textId="1A7BB886" w:rsidR="000D7223" w:rsidRPr="00030E80" w:rsidRDefault="0086016F" w:rsidP="00E34BFE">
      <w:pPr>
        <w:spacing w:line="360" w:lineRule="auto"/>
        <w:ind w:firstLine="720"/>
        <w:rPr>
          <w:bCs/>
          <w:sz w:val="24"/>
          <w:szCs w:val="24"/>
        </w:rPr>
      </w:pPr>
      <w:r>
        <w:rPr>
          <w:bCs/>
          <w:sz w:val="24"/>
          <w:szCs w:val="24"/>
        </w:rPr>
        <w:t xml:space="preserve">This essay treats </w:t>
      </w:r>
      <w:r w:rsidR="00164830" w:rsidRPr="00030E80">
        <w:rPr>
          <w:bCs/>
          <w:sz w:val="24"/>
          <w:szCs w:val="24"/>
        </w:rPr>
        <w:t>art as a social practice</w:t>
      </w:r>
      <w:r w:rsidR="00CD5A52">
        <w:rPr>
          <w:bCs/>
          <w:sz w:val="24"/>
          <w:szCs w:val="24"/>
        </w:rPr>
        <w:t xml:space="preserve"> by </w:t>
      </w:r>
      <w:r w:rsidR="00164830" w:rsidRPr="00030E80">
        <w:rPr>
          <w:bCs/>
          <w:sz w:val="24"/>
          <w:szCs w:val="24"/>
        </w:rPr>
        <w:t xml:space="preserve">using Spinoza’s analysis of </w:t>
      </w:r>
      <w:r>
        <w:rPr>
          <w:bCs/>
          <w:sz w:val="24"/>
          <w:szCs w:val="24"/>
        </w:rPr>
        <w:t>ceremonies</w:t>
      </w:r>
      <w:r w:rsidR="00164830" w:rsidRPr="00030E80">
        <w:rPr>
          <w:bCs/>
          <w:sz w:val="24"/>
          <w:szCs w:val="24"/>
        </w:rPr>
        <w:t xml:space="preserve">. Specifically, ritual and </w:t>
      </w:r>
      <w:r w:rsidR="00376753" w:rsidRPr="00030E80">
        <w:rPr>
          <w:bCs/>
          <w:sz w:val="24"/>
          <w:szCs w:val="24"/>
        </w:rPr>
        <w:t>ceremony</w:t>
      </w:r>
      <w:r w:rsidR="00164830" w:rsidRPr="00030E80">
        <w:rPr>
          <w:bCs/>
          <w:sz w:val="24"/>
          <w:szCs w:val="24"/>
        </w:rPr>
        <w:t xml:space="preserve"> bind groups of people together</w:t>
      </w:r>
      <w:r w:rsidR="008B3F1E">
        <w:rPr>
          <w:bCs/>
          <w:sz w:val="24"/>
          <w:szCs w:val="24"/>
        </w:rPr>
        <w:t xml:space="preserve"> through affect</w:t>
      </w:r>
      <w:r w:rsidR="00164830" w:rsidRPr="00030E80">
        <w:rPr>
          <w:bCs/>
          <w:sz w:val="24"/>
          <w:szCs w:val="24"/>
        </w:rPr>
        <w:t xml:space="preserve">, </w:t>
      </w:r>
      <w:r>
        <w:rPr>
          <w:bCs/>
          <w:sz w:val="24"/>
          <w:szCs w:val="24"/>
        </w:rPr>
        <w:t xml:space="preserve">eventually making </w:t>
      </w:r>
      <w:r w:rsidRPr="00030E80">
        <w:rPr>
          <w:bCs/>
          <w:sz w:val="24"/>
          <w:szCs w:val="24"/>
        </w:rPr>
        <w:t xml:space="preserve">more similar </w:t>
      </w:r>
      <w:r w:rsidR="00164830" w:rsidRPr="00030E80">
        <w:rPr>
          <w:bCs/>
          <w:sz w:val="24"/>
          <w:szCs w:val="24"/>
        </w:rPr>
        <w:t xml:space="preserve">those who </w:t>
      </w:r>
      <w:r w:rsidR="00684A3A" w:rsidRPr="00030E80">
        <w:rPr>
          <w:bCs/>
          <w:sz w:val="24"/>
          <w:szCs w:val="24"/>
        </w:rPr>
        <w:t xml:space="preserve">were initially </w:t>
      </w:r>
      <w:r w:rsidR="00164830" w:rsidRPr="00030E80">
        <w:rPr>
          <w:bCs/>
          <w:sz w:val="24"/>
          <w:szCs w:val="24"/>
        </w:rPr>
        <w:t>dissimilar. This explain</w:t>
      </w:r>
      <w:r w:rsidR="008B3F1E">
        <w:rPr>
          <w:bCs/>
          <w:sz w:val="24"/>
          <w:szCs w:val="24"/>
        </w:rPr>
        <w:t>s</w:t>
      </w:r>
      <w:r w:rsidR="00164830" w:rsidRPr="00030E80">
        <w:rPr>
          <w:bCs/>
          <w:sz w:val="24"/>
          <w:szCs w:val="24"/>
        </w:rPr>
        <w:t xml:space="preserve"> why groups of people who repetitively </w:t>
      </w:r>
      <w:r w:rsidR="00AF179B" w:rsidRPr="00030E80">
        <w:rPr>
          <w:bCs/>
          <w:sz w:val="24"/>
          <w:szCs w:val="24"/>
        </w:rPr>
        <w:t>participate</w:t>
      </w:r>
      <w:r w:rsidR="00164830" w:rsidRPr="00030E80">
        <w:rPr>
          <w:bCs/>
          <w:sz w:val="24"/>
          <w:szCs w:val="24"/>
        </w:rPr>
        <w:t xml:space="preserve"> in performance rituals specific to a distinctive style of art tend to resemble one another not just in </w:t>
      </w:r>
      <w:r w:rsidR="00684A3A" w:rsidRPr="00030E80">
        <w:rPr>
          <w:bCs/>
          <w:sz w:val="24"/>
          <w:szCs w:val="24"/>
        </w:rPr>
        <w:t xml:space="preserve">their preference for a </w:t>
      </w:r>
      <w:r w:rsidR="00164830" w:rsidRPr="00030E80">
        <w:rPr>
          <w:bCs/>
          <w:sz w:val="24"/>
          <w:szCs w:val="24"/>
        </w:rPr>
        <w:t xml:space="preserve">genre, but in dress, habits, </w:t>
      </w:r>
      <w:r w:rsidR="0018095B">
        <w:rPr>
          <w:bCs/>
          <w:sz w:val="24"/>
          <w:szCs w:val="24"/>
        </w:rPr>
        <w:t>bodily</w:t>
      </w:r>
      <w:r w:rsidR="00BF2A19" w:rsidRPr="00030E80">
        <w:rPr>
          <w:bCs/>
          <w:sz w:val="24"/>
          <w:szCs w:val="24"/>
        </w:rPr>
        <w:t xml:space="preserve"> modifications, </w:t>
      </w:r>
      <w:r w:rsidR="00164830" w:rsidRPr="00030E80">
        <w:rPr>
          <w:bCs/>
          <w:sz w:val="24"/>
          <w:szCs w:val="24"/>
        </w:rPr>
        <w:t>and affects</w:t>
      </w:r>
      <w:r w:rsidR="000D781C" w:rsidRPr="00030E80">
        <w:rPr>
          <w:bCs/>
          <w:sz w:val="24"/>
          <w:szCs w:val="24"/>
        </w:rPr>
        <w:t>.</w:t>
      </w:r>
      <w:r w:rsidR="00684A3A" w:rsidRPr="00030E80">
        <w:rPr>
          <w:bCs/>
          <w:sz w:val="24"/>
          <w:szCs w:val="24"/>
        </w:rPr>
        <w:t xml:space="preserve"> Repetition of artistic ceremonies can have </w:t>
      </w:r>
      <w:r w:rsidR="00E52831" w:rsidRPr="00030E80">
        <w:rPr>
          <w:bCs/>
          <w:sz w:val="24"/>
          <w:szCs w:val="24"/>
        </w:rPr>
        <w:t>relatively durable effects, impacting what S</w:t>
      </w:r>
      <w:r w:rsidR="00196ADF" w:rsidRPr="00030E80">
        <w:rPr>
          <w:bCs/>
          <w:sz w:val="24"/>
          <w:szCs w:val="24"/>
        </w:rPr>
        <w:t>pinoza</w:t>
      </w:r>
      <w:r w:rsidR="00E52831" w:rsidRPr="00030E80">
        <w:rPr>
          <w:bCs/>
          <w:sz w:val="24"/>
          <w:szCs w:val="24"/>
        </w:rPr>
        <w:t xml:space="preserve"> calls the group’s </w:t>
      </w:r>
      <w:r w:rsidR="00E52831" w:rsidRPr="00030E80">
        <w:rPr>
          <w:bCs/>
          <w:i/>
          <w:sz w:val="24"/>
          <w:szCs w:val="24"/>
        </w:rPr>
        <w:t>ingenium</w:t>
      </w:r>
      <w:r w:rsidR="00620B8C" w:rsidRPr="00030E80">
        <w:rPr>
          <w:bCs/>
          <w:sz w:val="24"/>
          <w:szCs w:val="24"/>
        </w:rPr>
        <w:t xml:space="preserve"> (</w:t>
      </w:r>
      <w:r w:rsidR="00E52831" w:rsidRPr="00030E80">
        <w:rPr>
          <w:bCs/>
          <w:sz w:val="24"/>
          <w:szCs w:val="24"/>
        </w:rPr>
        <w:t>chara</w:t>
      </w:r>
      <w:r w:rsidR="00684A3A" w:rsidRPr="00030E80">
        <w:rPr>
          <w:bCs/>
          <w:sz w:val="24"/>
          <w:szCs w:val="24"/>
        </w:rPr>
        <w:t xml:space="preserve">cter, temperament, genius, </w:t>
      </w:r>
      <w:r w:rsidR="00AF179B" w:rsidRPr="00030E80">
        <w:rPr>
          <w:bCs/>
          <w:sz w:val="24"/>
          <w:szCs w:val="24"/>
        </w:rPr>
        <w:t>habits, or mindset</w:t>
      </w:r>
      <w:r w:rsidR="00620B8C" w:rsidRPr="00030E80">
        <w:rPr>
          <w:bCs/>
          <w:sz w:val="24"/>
          <w:szCs w:val="24"/>
        </w:rPr>
        <w:t>)</w:t>
      </w:r>
      <w:r w:rsidR="00684A3A" w:rsidRPr="00030E80">
        <w:rPr>
          <w:bCs/>
          <w:sz w:val="24"/>
          <w:szCs w:val="24"/>
        </w:rPr>
        <w:t xml:space="preserve">. </w:t>
      </w:r>
      <w:r w:rsidR="00196ADF" w:rsidRPr="00030E80">
        <w:rPr>
          <w:bCs/>
          <w:sz w:val="24"/>
          <w:szCs w:val="24"/>
        </w:rPr>
        <w:t xml:space="preserve">Our </w:t>
      </w:r>
      <w:r w:rsidR="009B4241" w:rsidRPr="00030E80">
        <w:rPr>
          <w:bCs/>
          <w:sz w:val="24"/>
          <w:szCs w:val="24"/>
        </w:rPr>
        <w:t xml:space="preserve">account of </w:t>
      </w:r>
      <w:r w:rsidR="0099408C">
        <w:rPr>
          <w:bCs/>
          <w:sz w:val="24"/>
          <w:szCs w:val="24"/>
        </w:rPr>
        <w:t xml:space="preserve">aesthetic </w:t>
      </w:r>
      <w:r w:rsidR="009B4241" w:rsidRPr="00030E80">
        <w:rPr>
          <w:bCs/>
          <w:sz w:val="24"/>
          <w:szCs w:val="24"/>
        </w:rPr>
        <w:t xml:space="preserve">social </w:t>
      </w:r>
      <w:r w:rsidR="000D781C" w:rsidRPr="00030E80">
        <w:rPr>
          <w:bCs/>
          <w:sz w:val="24"/>
          <w:szCs w:val="24"/>
        </w:rPr>
        <w:t xml:space="preserve">life in Spinoza </w:t>
      </w:r>
      <w:r w:rsidR="00624F00" w:rsidRPr="00030E80">
        <w:rPr>
          <w:bCs/>
          <w:sz w:val="24"/>
          <w:szCs w:val="24"/>
        </w:rPr>
        <w:t xml:space="preserve">begins with </w:t>
      </w:r>
      <w:r w:rsidR="001C0A81" w:rsidRPr="00030E80">
        <w:rPr>
          <w:bCs/>
          <w:sz w:val="24"/>
          <w:szCs w:val="24"/>
        </w:rPr>
        <w:t xml:space="preserve">the imitation of the affects in </w:t>
      </w:r>
      <w:r w:rsidR="008458AB" w:rsidRPr="00030E80">
        <w:rPr>
          <w:bCs/>
          <w:sz w:val="24"/>
          <w:szCs w:val="24"/>
        </w:rPr>
        <w:t xml:space="preserve">the </w:t>
      </w:r>
      <w:r w:rsidR="008458AB" w:rsidRPr="00030E80">
        <w:rPr>
          <w:bCs/>
          <w:i/>
          <w:sz w:val="24"/>
          <w:szCs w:val="24"/>
        </w:rPr>
        <w:t>Ethics</w:t>
      </w:r>
      <w:r w:rsidR="009B4241" w:rsidRPr="00030E80">
        <w:rPr>
          <w:bCs/>
          <w:sz w:val="24"/>
          <w:szCs w:val="24"/>
        </w:rPr>
        <w:t xml:space="preserve">. </w:t>
      </w:r>
      <w:r w:rsidR="00BD7C00">
        <w:rPr>
          <w:bCs/>
          <w:sz w:val="24"/>
          <w:szCs w:val="24"/>
        </w:rPr>
        <w:t xml:space="preserve">Further, the specific </w:t>
      </w:r>
      <w:proofErr w:type="spellStart"/>
      <w:r w:rsidR="003B0A6E" w:rsidRPr="00030E80">
        <w:rPr>
          <w:bCs/>
          <w:sz w:val="24"/>
          <w:szCs w:val="24"/>
        </w:rPr>
        <w:t>affects</w:t>
      </w:r>
      <w:proofErr w:type="spellEnd"/>
      <w:r w:rsidR="003B0A6E" w:rsidRPr="00030E80">
        <w:rPr>
          <w:bCs/>
          <w:sz w:val="24"/>
          <w:szCs w:val="24"/>
        </w:rPr>
        <w:t xml:space="preserve"> of </w:t>
      </w:r>
      <w:r w:rsidR="0084657F">
        <w:rPr>
          <w:bCs/>
          <w:sz w:val="24"/>
          <w:szCs w:val="24"/>
        </w:rPr>
        <w:t>devotion (derived from the imaginative idea of wonder),</w:t>
      </w:r>
      <w:r w:rsidR="0084657F" w:rsidRPr="00030E80">
        <w:rPr>
          <w:bCs/>
          <w:sz w:val="24"/>
          <w:szCs w:val="24"/>
        </w:rPr>
        <w:t xml:space="preserve"> </w:t>
      </w:r>
      <w:r w:rsidR="003B0A6E" w:rsidRPr="00030E80">
        <w:rPr>
          <w:bCs/>
          <w:sz w:val="24"/>
          <w:szCs w:val="24"/>
        </w:rPr>
        <w:t xml:space="preserve">love, </w:t>
      </w:r>
      <w:r w:rsidR="0084657F">
        <w:rPr>
          <w:bCs/>
          <w:sz w:val="24"/>
          <w:szCs w:val="24"/>
        </w:rPr>
        <w:t xml:space="preserve">and </w:t>
      </w:r>
      <w:r w:rsidR="003B0A6E" w:rsidRPr="00030E80">
        <w:rPr>
          <w:bCs/>
          <w:sz w:val="24"/>
          <w:szCs w:val="24"/>
        </w:rPr>
        <w:t>cheer</w:t>
      </w:r>
      <w:r w:rsidR="00684A3A" w:rsidRPr="00030E80">
        <w:rPr>
          <w:bCs/>
          <w:sz w:val="24"/>
          <w:szCs w:val="24"/>
        </w:rPr>
        <w:t>fulness</w:t>
      </w:r>
      <w:r w:rsidR="0084657F">
        <w:rPr>
          <w:bCs/>
          <w:sz w:val="24"/>
          <w:szCs w:val="24"/>
        </w:rPr>
        <w:t xml:space="preserve"> </w:t>
      </w:r>
      <w:r w:rsidR="00BD7C00">
        <w:rPr>
          <w:bCs/>
          <w:sz w:val="24"/>
          <w:szCs w:val="24"/>
        </w:rPr>
        <w:t xml:space="preserve">described in the </w:t>
      </w:r>
      <w:r w:rsidR="00BD7C00">
        <w:rPr>
          <w:bCs/>
          <w:i/>
          <w:sz w:val="24"/>
          <w:szCs w:val="24"/>
        </w:rPr>
        <w:t xml:space="preserve">Ethics </w:t>
      </w:r>
      <w:r w:rsidR="00BD7C00">
        <w:rPr>
          <w:bCs/>
          <w:sz w:val="24"/>
          <w:szCs w:val="24"/>
        </w:rPr>
        <w:t xml:space="preserve">are necessary to fully understand </w:t>
      </w:r>
      <w:r w:rsidR="008E5C09">
        <w:rPr>
          <w:bCs/>
          <w:sz w:val="24"/>
          <w:szCs w:val="24"/>
        </w:rPr>
        <w:t xml:space="preserve">the aesthetic phenomena of </w:t>
      </w:r>
      <w:r w:rsidR="00FB63F6" w:rsidRPr="00030E80">
        <w:rPr>
          <w:bCs/>
          <w:sz w:val="24"/>
          <w:szCs w:val="24"/>
        </w:rPr>
        <w:t xml:space="preserve">the </w:t>
      </w:r>
      <w:r w:rsidR="00FB63F6" w:rsidRPr="00030E80">
        <w:rPr>
          <w:bCs/>
          <w:i/>
          <w:sz w:val="24"/>
          <w:szCs w:val="24"/>
        </w:rPr>
        <w:t xml:space="preserve">Theological-Political Treatise </w:t>
      </w:r>
      <w:r w:rsidR="00AF179B" w:rsidRPr="00030E80">
        <w:rPr>
          <w:bCs/>
          <w:sz w:val="24"/>
          <w:szCs w:val="24"/>
        </w:rPr>
        <w:t xml:space="preserve">and </w:t>
      </w:r>
      <w:r w:rsidR="00FB63F6" w:rsidRPr="00030E80">
        <w:rPr>
          <w:bCs/>
          <w:sz w:val="24"/>
          <w:szCs w:val="24"/>
        </w:rPr>
        <w:t xml:space="preserve">the </w:t>
      </w:r>
      <w:r w:rsidR="00FB63F6" w:rsidRPr="00030E80">
        <w:rPr>
          <w:bCs/>
          <w:i/>
          <w:sz w:val="24"/>
          <w:szCs w:val="24"/>
        </w:rPr>
        <w:t>Political Treatise</w:t>
      </w:r>
      <w:r w:rsidR="00FB63F6" w:rsidRPr="00030E80">
        <w:rPr>
          <w:bCs/>
          <w:sz w:val="24"/>
          <w:szCs w:val="24"/>
        </w:rPr>
        <w:t xml:space="preserve">. </w:t>
      </w:r>
      <w:r w:rsidR="00782F54" w:rsidRPr="00030E80">
        <w:rPr>
          <w:bCs/>
          <w:sz w:val="24"/>
          <w:szCs w:val="24"/>
        </w:rPr>
        <w:t>Spinoza’s</w:t>
      </w:r>
      <w:r w:rsidR="005B158E" w:rsidRPr="00030E80">
        <w:rPr>
          <w:bCs/>
          <w:sz w:val="24"/>
          <w:szCs w:val="24"/>
        </w:rPr>
        <w:t xml:space="preserve"> </w:t>
      </w:r>
      <w:r w:rsidR="0066029A">
        <w:rPr>
          <w:bCs/>
          <w:sz w:val="24"/>
          <w:szCs w:val="24"/>
        </w:rPr>
        <w:t xml:space="preserve">discussion of </w:t>
      </w:r>
      <w:r w:rsidR="003B0A6E" w:rsidRPr="00030E80">
        <w:rPr>
          <w:bCs/>
          <w:sz w:val="24"/>
          <w:szCs w:val="24"/>
        </w:rPr>
        <w:t>festivals</w:t>
      </w:r>
      <w:r w:rsidR="005B158E" w:rsidRPr="00030E80">
        <w:rPr>
          <w:bCs/>
          <w:sz w:val="24"/>
          <w:szCs w:val="24"/>
        </w:rPr>
        <w:t xml:space="preserve"> will </w:t>
      </w:r>
      <w:r w:rsidR="00BF2A19" w:rsidRPr="00030E80">
        <w:rPr>
          <w:bCs/>
          <w:sz w:val="24"/>
          <w:szCs w:val="24"/>
        </w:rPr>
        <w:t>conclude the paper</w:t>
      </w:r>
      <w:r w:rsidR="003B0A6E" w:rsidRPr="00030E80">
        <w:rPr>
          <w:bCs/>
          <w:sz w:val="24"/>
          <w:szCs w:val="24"/>
        </w:rPr>
        <w:t>.</w:t>
      </w:r>
      <w:r w:rsidR="000D7223" w:rsidRPr="00030E80">
        <w:rPr>
          <w:bCs/>
          <w:sz w:val="24"/>
          <w:szCs w:val="24"/>
        </w:rPr>
        <w:t xml:space="preserve"> Ceremonies and festivals rely on aesthetic means to relay their social affects,</w:t>
      </w:r>
      <w:r w:rsidR="000E42D7">
        <w:rPr>
          <w:bCs/>
          <w:sz w:val="24"/>
          <w:szCs w:val="24"/>
        </w:rPr>
        <w:t xml:space="preserve"> if we understand by ‘aesthetic</w:t>
      </w:r>
      <w:r w:rsidR="000D7223" w:rsidRPr="00030E80">
        <w:rPr>
          <w:bCs/>
          <w:sz w:val="24"/>
          <w:szCs w:val="24"/>
        </w:rPr>
        <w:t xml:space="preserve">’ how one is affected, especially at the level of the body, </w:t>
      </w:r>
      <w:r w:rsidR="000E42D7">
        <w:rPr>
          <w:bCs/>
          <w:sz w:val="24"/>
          <w:szCs w:val="24"/>
        </w:rPr>
        <w:t xml:space="preserve">by </w:t>
      </w:r>
      <w:r w:rsidR="00C02BDC">
        <w:rPr>
          <w:bCs/>
          <w:sz w:val="24"/>
          <w:szCs w:val="24"/>
        </w:rPr>
        <w:t>uncommon</w:t>
      </w:r>
      <w:r w:rsidR="000D7223" w:rsidRPr="00030E80">
        <w:rPr>
          <w:bCs/>
          <w:sz w:val="24"/>
          <w:szCs w:val="24"/>
        </w:rPr>
        <w:t xml:space="preserve"> bodily sensations. Both the festival and group aesthetic performance use a combination of music, costume, </w:t>
      </w:r>
      <w:r w:rsidR="000D7223" w:rsidRPr="00030E80">
        <w:rPr>
          <w:bCs/>
          <w:sz w:val="24"/>
          <w:szCs w:val="24"/>
        </w:rPr>
        <w:lastRenderedPageBreak/>
        <w:t>group participation, leisure, spectacle, and variety in order to generate novel, rare, and intense affects.</w:t>
      </w:r>
      <w:r w:rsidR="00E53E77" w:rsidRPr="00030E80">
        <w:rPr>
          <w:rStyle w:val="EndnoteReference"/>
          <w:bCs/>
          <w:sz w:val="24"/>
          <w:szCs w:val="24"/>
        </w:rPr>
        <w:endnoteReference w:id="1"/>
      </w:r>
      <w:r w:rsidR="000D7223" w:rsidRPr="00030E80">
        <w:rPr>
          <w:bCs/>
          <w:sz w:val="24"/>
          <w:szCs w:val="24"/>
        </w:rPr>
        <w:t xml:space="preserve"> </w:t>
      </w:r>
    </w:p>
    <w:p w14:paraId="510A21D2" w14:textId="61956300" w:rsidR="000D7223" w:rsidRPr="00BE169F" w:rsidRDefault="002B02A3" w:rsidP="00E34BFE">
      <w:pPr>
        <w:pStyle w:val="Heading1"/>
        <w:spacing w:line="360" w:lineRule="auto"/>
      </w:pPr>
      <w:r>
        <w:t xml:space="preserve">IMITATION OF </w:t>
      </w:r>
      <w:r w:rsidRPr="002B02A3">
        <w:t>AFFECTS</w:t>
      </w:r>
    </w:p>
    <w:p w14:paraId="510654E3" w14:textId="438CBE58" w:rsidR="000D7223" w:rsidRPr="00BE169F" w:rsidRDefault="000D7223" w:rsidP="00E34BFE">
      <w:pPr>
        <w:spacing w:line="360" w:lineRule="auto"/>
        <w:ind w:firstLine="720"/>
        <w:rPr>
          <w:bCs/>
          <w:sz w:val="24"/>
          <w:szCs w:val="24"/>
        </w:rPr>
      </w:pPr>
      <w:r w:rsidRPr="00BE169F">
        <w:rPr>
          <w:bCs/>
          <w:sz w:val="24"/>
          <w:szCs w:val="24"/>
        </w:rPr>
        <w:t xml:space="preserve">For Spinoza, the human mind is inherently associative. </w:t>
      </w:r>
      <w:r>
        <w:rPr>
          <w:bCs/>
          <w:sz w:val="24"/>
          <w:szCs w:val="24"/>
        </w:rPr>
        <w:t>W</w:t>
      </w:r>
      <w:r w:rsidRPr="00BE169F">
        <w:rPr>
          <w:bCs/>
          <w:sz w:val="24"/>
          <w:szCs w:val="24"/>
        </w:rPr>
        <w:t xml:space="preserve">e </w:t>
      </w:r>
      <w:r w:rsidR="000D6DEA">
        <w:rPr>
          <w:bCs/>
          <w:sz w:val="24"/>
          <w:szCs w:val="24"/>
        </w:rPr>
        <w:t xml:space="preserve">rarely </w:t>
      </w:r>
      <w:r w:rsidRPr="00BE169F">
        <w:rPr>
          <w:bCs/>
          <w:sz w:val="24"/>
          <w:szCs w:val="24"/>
        </w:rPr>
        <w:t>have ideas in isolation</w:t>
      </w:r>
      <w:r w:rsidR="00151430">
        <w:rPr>
          <w:bCs/>
          <w:sz w:val="24"/>
          <w:szCs w:val="24"/>
        </w:rPr>
        <w:t xml:space="preserve"> </w:t>
      </w:r>
      <w:r w:rsidRPr="00BE169F">
        <w:rPr>
          <w:bCs/>
          <w:sz w:val="24"/>
          <w:szCs w:val="24"/>
        </w:rPr>
        <w:t xml:space="preserve">since </w:t>
      </w:r>
      <w:r w:rsidR="00151430">
        <w:rPr>
          <w:bCs/>
          <w:sz w:val="24"/>
          <w:szCs w:val="24"/>
        </w:rPr>
        <w:t xml:space="preserve">thinking </w:t>
      </w:r>
      <w:r>
        <w:rPr>
          <w:bCs/>
          <w:sz w:val="24"/>
          <w:szCs w:val="24"/>
        </w:rPr>
        <w:t xml:space="preserve">is a </w:t>
      </w:r>
      <w:r w:rsidRPr="00BE169F">
        <w:rPr>
          <w:bCs/>
          <w:sz w:val="24"/>
          <w:szCs w:val="24"/>
        </w:rPr>
        <w:t>dynamic</w:t>
      </w:r>
      <w:r>
        <w:rPr>
          <w:bCs/>
          <w:sz w:val="24"/>
          <w:szCs w:val="24"/>
        </w:rPr>
        <w:t xml:space="preserve"> activity</w:t>
      </w:r>
      <w:r w:rsidR="00151430">
        <w:rPr>
          <w:bCs/>
          <w:sz w:val="24"/>
          <w:szCs w:val="24"/>
        </w:rPr>
        <w:t xml:space="preserve">: </w:t>
      </w:r>
      <w:r w:rsidRPr="00BE169F">
        <w:rPr>
          <w:bCs/>
          <w:sz w:val="24"/>
          <w:szCs w:val="24"/>
        </w:rPr>
        <w:t xml:space="preserve">our mind automatically is determined to think of any other object or idea that seems to us to </w:t>
      </w:r>
      <w:r>
        <w:rPr>
          <w:bCs/>
          <w:sz w:val="24"/>
          <w:szCs w:val="24"/>
        </w:rPr>
        <w:t xml:space="preserve">connect to </w:t>
      </w:r>
      <w:r w:rsidRPr="00BE169F">
        <w:rPr>
          <w:bCs/>
          <w:sz w:val="24"/>
          <w:szCs w:val="24"/>
        </w:rPr>
        <w:t>our current idea. Our mind is defined by its ideas in their interconnection (2p15).</w:t>
      </w:r>
      <w:r w:rsidR="00035E5F">
        <w:rPr>
          <w:rStyle w:val="EndnoteReference"/>
          <w:bCs/>
          <w:sz w:val="24"/>
          <w:szCs w:val="24"/>
        </w:rPr>
        <w:endnoteReference w:id="2"/>
      </w:r>
      <w:r w:rsidR="00035E5F" w:rsidRPr="00030E80">
        <w:rPr>
          <w:bCs/>
          <w:sz w:val="24"/>
          <w:szCs w:val="24"/>
        </w:rPr>
        <w:t xml:space="preserve"> </w:t>
      </w:r>
      <w:r w:rsidRPr="00BE169F">
        <w:rPr>
          <w:bCs/>
          <w:sz w:val="24"/>
          <w:szCs w:val="24"/>
        </w:rPr>
        <w:t xml:space="preserve"> The term ‘idea’ in S</w:t>
      </w:r>
      <w:r w:rsidR="00C06A79">
        <w:rPr>
          <w:bCs/>
          <w:sz w:val="24"/>
          <w:szCs w:val="24"/>
        </w:rPr>
        <w:t>pinoza</w:t>
      </w:r>
      <w:r w:rsidRPr="00BE169F">
        <w:rPr>
          <w:bCs/>
          <w:sz w:val="24"/>
          <w:szCs w:val="24"/>
        </w:rPr>
        <w:t xml:space="preserve"> covers all manner of  ‘inner’ life, including rational or adequate ideas, affects</w:t>
      </w:r>
      <w:r>
        <w:rPr>
          <w:bCs/>
          <w:sz w:val="24"/>
          <w:szCs w:val="24"/>
        </w:rPr>
        <w:t xml:space="preserve">, memory, desire, sensation, and so on. As Spinoza argues, </w:t>
      </w:r>
      <w:r w:rsidRPr="00BE169F">
        <w:rPr>
          <w:bCs/>
          <w:sz w:val="24"/>
          <w:szCs w:val="24"/>
        </w:rPr>
        <w:t xml:space="preserve">every interaction with an external body affects our own body </w:t>
      </w:r>
      <w:r>
        <w:rPr>
          <w:bCs/>
          <w:sz w:val="24"/>
          <w:szCs w:val="24"/>
        </w:rPr>
        <w:t>which cause</w:t>
      </w:r>
      <w:r w:rsidR="00C06A79">
        <w:rPr>
          <w:bCs/>
          <w:sz w:val="24"/>
          <w:szCs w:val="24"/>
        </w:rPr>
        <w:t>s some kind of idea in the mind,</w:t>
      </w:r>
      <w:r>
        <w:rPr>
          <w:bCs/>
          <w:sz w:val="24"/>
          <w:szCs w:val="24"/>
        </w:rPr>
        <w:t xml:space="preserve"> </w:t>
      </w:r>
      <w:r w:rsidRPr="00BE169F">
        <w:rPr>
          <w:bCs/>
          <w:sz w:val="24"/>
          <w:szCs w:val="24"/>
        </w:rPr>
        <w:t>and if repeated often enough</w:t>
      </w:r>
      <w:r>
        <w:rPr>
          <w:bCs/>
          <w:sz w:val="24"/>
          <w:szCs w:val="24"/>
        </w:rPr>
        <w:t xml:space="preserve"> (2PostV)</w:t>
      </w:r>
      <w:r w:rsidRPr="00BE169F">
        <w:rPr>
          <w:bCs/>
          <w:sz w:val="24"/>
          <w:szCs w:val="24"/>
        </w:rPr>
        <w:t>, these impacts with external bodies will leave</w:t>
      </w:r>
      <w:r>
        <w:rPr>
          <w:bCs/>
          <w:sz w:val="24"/>
          <w:szCs w:val="24"/>
        </w:rPr>
        <w:t xml:space="preserve"> </w:t>
      </w:r>
      <w:r w:rsidR="00E362F9">
        <w:rPr>
          <w:bCs/>
          <w:sz w:val="24"/>
          <w:szCs w:val="24"/>
        </w:rPr>
        <w:t>long-lasting</w:t>
      </w:r>
      <w:r w:rsidRPr="00BE169F">
        <w:rPr>
          <w:bCs/>
          <w:sz w:val="24"/>
          <w:szCs w:val="24"/>
        </w:rPr>
        <w:t xml:space="preserve"> traces an</w:t>
      </w:r>
      <w:r w:rsidRPr="00B04846">
        <w:rPr>
          <w:bCs/>
          <w:sz w:val="24"/>
          <w:szCs w:val="24"/>
        </w:rPr>
        <w:t xml:space="preserve">d imprints upon us (2p17): memory, yes, but also </w:t>
      </w:r>
      <w:r>
        <w:rPr>
          <w:bCs/>
          <w:sz w:val="24"/>
          <w:szCs w:val="24"/>
        </w:rPr>
        <w:t>the</w:t>
      </w:r>
      <w:r w:rsidRPr="00B04846">
        <w:rPr>
          <w:bCs/>
          <w:sz w:val="24"/>
          <w:szCs w:val="24"/>
        </w:rPr>
        <w:t xml:space="preserve"> </w:t>
      </w:r>
      <w:r>
        <w:rPr>
          <w:bCs/>
          <w:sz w:val="24"/>
          <w:szCs w:val="24"/>
        </w:rPr>
        <w:t xml:space="preserve">development of </w:t>
      </w:r>
      <w:r w:rsidRPr="00B04846">
        <w:rPr>
          <w:bCs/>
          <w:sz w:val="24"/>
          <w:szCs w:val="24"/>
        </w:rPr>
        <w:t xml:space="preserve">habitual </w:t>
      </w:r>
      <w:r>
        <w:rPr>
          <w:bCs/>
          <w:sz w:val="24"/>
          <w:szCs w:val="24"/>
        </w:rPr>
        <w:t xml:space="preserve">linkages </w:t>
      </w:r>
      <w:r w:rsidRPr="00B04846">
        <w:rPr>
          <w:bCs/>
          <w:sz w:val="24"/>
          <w:szCs w:val="24"/>
        </w:rPr>
        <w:t>which determine</w:t>
      </w:r>
      <w:r>
        <w:rPr>
          <w:bCs/>
          <w:sz w:val="24"/>
          <w:szCs w:val="24"/>
        </w:rPr>
        <w:t xml:space="preserve"> the </w:t>
      </w:r>
      <w:r w:rsidRPr="00B04846">
        <w:rPr>
          <w:bCs/>
          <w:sz w:val="24"/>
          <w:szCs w:val="24"/>
        </w:rPr>
        <w:t xml:space="preserve">mind to </w:t>
      </w:r>
      <w:r w:rsidR="00386C50">
        <w:rPr>
          <w:bCs/>
          <w:sz w:val="24"/>
          <w:szCs w:val="24"/>
        </w:rPr>
        <w:t>connect</w:t>
      </w:r>
      <w:r w:rsidRPr="00B04846">
        <w:rPr>
          <w:bCs/>
          <w:sz w:val="24"/>
          <w:szCs w:val="24"/>
        </w:rPr>
        <w:t xml:space="preserve"> many ideas and affects together in associative chains</w:t>
      </w:r>
      <w:r>
        <w:rPr>
          <w:bCs/>
          <w:sz w:val="24"/>
          <w:szCs w:val="24"/>
        </w:rPr>
        <w:t xml:space="preserve">. </w:t>
      </w:r>
      <w:r w:rsidRPr="00BE169F">
        <w:rPr>
          <w:bCs/>
          <w:sz w:val="24"/>
          <w:szCs w:val="24"/>
        </w:rPr>
        <w:t xml:space="preserve">For instance, having experienced two different things simultaneously, if </w:t>
      </w:r>
      <w:r>
        <w:rPr>
          <w:bCs/>
          <w:sz w:val="24"/>
          <w:szCs w:val="24"/>
        </w:rPr>
        <w:t>one</w:t>
      </w:r>
      <w:r w:rsidRPr="00BE169F">
        <w:rPr>
          <w:bCs/>
          <w:sz w:val="24"/>
          <w:szCs w:val="24"/>
        </w:rPr>
        <w:t xml:space="preserve"> later experience</w:t>
      </w:r>
      <w:r>
        <w:rPr>
          <w:bCs/>
          <w:sz w:val="24"/>
          <w:szCs w:val="24"/>
        </w:rPr>
        <w:t>s</w:t>
      </w:r>
      <w:r w:rsidRPr="00BE169F">
        <w:rPr>
          <w:bCs/>
          <w:sz w:val="24"/>
          <w:szCs w:val="24"/>
        </w:rPr>
        <w:t xml:space="preserve"> just one of them, </w:t>
      </w:r>
      <w:r>
        <w:rPr>
          <w:bCs/>
          <w:sz w:val="24"/>
          <w:szCs w:val="24"/>
        </w:rPr>
        <w:t xml:space="preserve">the </w:t>
      </w:r>
      <w:r w:rsidRPr="00BE169F">
        <w:rPr>
          <w:bCs/>
          <w:sz w:val="24"/>
          <w:szCs w:val="24"/>
        </w:rPr>
        <w:t xml:space="preserve">mind </w:t>
      </w:r>
      <w:r>
        <w:rPr>
          <w:bCs/>
          <w:sz w:val="24"/>
          <w:szCs w:val="24"/>
        </w:rPr>
        <w:t>‘</w:t>
      </w:r>
      <w:r w:rsidRPr="00BE169F">
        <w:rPr>
          <w:bCs/>
          <w:sz w:val="24"/>
          <w:szCs w:val="24"/>
        </w:rPr>
        <w:t xml:space="preserve">immediately passes to the thought of another, which has no likeness to the first: as, for example, from the thought of the word </w:t>
      </w:r>
      <w:r w:rsidRPr="00BE169F">
        <w:rPr>
          <w:bCs/>
          <w:i/>
          <w:sz w:val="24"/>
          <w:szCs w:val="24"/>
        </w:rPr>
        <w:t xml:space="preserve">pomum </w:t>
      </w:r>
      <w:r w:rsidRPr="00BE169F">
        <w:rPr>
          <w:bCs/>
          <w:sz w:val="24"/>
          <w:szCs w:val="24"/>
        </w:rPr>
        <w:t>a Roman will immediately pass to the thought of th</w:t>
      </w:r>
      <w:r w:rsidR="00E362F9">
        <w:rPr>
          <w:bCs/>
          <w:sz w:val="24"/>
          <w:szCs w:val="24"/>
        </w:rPr>
        <w:t>e fruit [viz. an apple]’ (2p18)</w:t>
      </w:r>
      <w:r w:rsidRPr="00BE169F">
        <w:rPr>
          <w:bCs/>
          <w:sz w:val="24"/>
          <w:szCs w:val="24"/>
        </w:rPr>
        <w:t xml:space="preserve">. Spinoza </w:t>
      </w:r>
      <w:r>
        <w:rPr>
          <w:bCs/>
          <w:sz w:val="24"/>
          <w:szCs w:val="24"/>
        </w:rPr>
        <w:t xml:space="preserve">then </w:t>
      </w:r>
      <w:r w:rsidRPr="00BE169F">
        <w:rPr>
          <w:bCs/>
          <w:sz w:val="24"/>
          <w:szCs w:val="24"/>
        </w:rPr>
        <w:t>speaks of a farmer and a solider, whose different ways of life have produced in them different associative traces</w:t>
      </w:r>
      <w:r>
        <w:rPr>
          <w:bCs/>
          <w:sz w:val="24"/>
          <w:szCs w:val="24"/>
        </w:rPr>
        <w:t>.</w:t>
      </w:r>
      <w:r w:rsidRPr="00030E80">
        <w:rPr>
          <w:bCs/>
          <w:sz w:val="24"/>
          <w:szCs w:val="24"/>
        </w:rPr>
        <w:t xml:space="preserve"> These traces can determine one to feel affects. For instance, a farmer</w:t>
      </w:r>
      <w:r w:rsidR="00E362F9" w:rsidRPr="00030E80">
        <w:rPr>
          <w:bCs/>
          <w:sz w:val="24"/>
          <w:szCs w:val="24"/>
        </w:rPr>
        <w:t>,</w:t>
      </w:r>
      <w:r w:rsidRPr="00030E80">
        <w:rPr>
          <w:bCs/>
          <w:sz w:val="24"/>
          <w:szCs w:val="24"/>
        </w:rPr>
        <w:t xml:space="preserve"> </w:t>
      </w:r>
      <w:r w:rsidR="00E362F9" w:rsidRPr="00030E80">
        <w:rPr>
          <w:bCs/>
          <w:sz w:val="24"/>
          <w:szCs w:val="24"/>
        </w:rPr>
        <w:t xml:space="preserve">upon </w:t>
      </w:r>
      <w:r w:rsidRPr="00030E80">
        <w:rPr>
          <w:bCs/>
          <w:sz w:val="24"/>
          <w:szCs w:val="24"/>
        </w:rPr>
        <w:t xml:space="preserve">seeing a horse’s hoof print, </w:t>
      </w:r>
      <w:r w:rsidR="00E362F9" w:rsidRPr="00030E80">
        <w:rPr>
          <w:bCs/>
          <w:sz w:val="24"/>
          <w:szCs w:val="24"/>
        </w:rPr>
        <w:t xml:space="preserve">typically would think of horses, and then of hauling </w:t>
      </w:r>
      <w:r w:rsidRPr="00030E80">
        <w:rPr>
          <w:bCs/>
          <w:sz w:val="24"/>
          <w:szCs w:val="24"/>
        </w:rPr>
        <w:t>joyful harvests</w:t>
      </w:r>
      <w:r w:rsidR="00E362F9" w:rsidRPr="00030E80">
        <w:rPr>
          <w:bCs/>
          <w:sz w:val="24"/>
          <w:szCs w:val="24"/>
        </w:rPr>
        <w:t xml:space="preserve"> by horse</w:t>
      </w:r>
      <w:r w:rsidRPr="00030E80">
        <w:rPr>
          <w:bCs/>
          <w:sz w:val="24"/>
          <w:szCs w:val="24"/>
        </w:rPr>
        <w:t xml:space="preserve">, while a solider likely associates the print with </w:t>
      </w:r>
      <w:r w:rsidR="00E362F9" w:rsidRPr="00030E80">
        <w:rPr>
          <w:bCs/>
          <w:sz w:val="24"/>
          <w:szCs w:val="24"/>
        </w:rPr>
        <w:t xml:space="preserve">horses, and then with </w:t>
      </w:r>
      <w:r w:rsidRPr="00030E80">
        <w:rPr>
          <w:bCs/>
          <w:sz w:val="24"/>
          <w:szCs w:val="24"/>
        </w:rPr>
        <w:t xml:space="preserve">the fears of riding a horse into battle. </w:t>
      </w:r>
      <w:r w:rsidR="00E362F9" w:rsidRPr="00030E80">
        <w:rPr>
          <w:bCs/>
          <w:sz w:val="24"/>
          <w:szCs w:val="24"/>
        </w:rPr>
        <w:t xml:space="preserve">Our associations can call up </w:t>
      </w:r>
      <w:r w:rsidRPr="00030E80">
        <w:rPr>
          <w:bCs/>
          <w:sz w:val="24"/>
          <w:szCs w:val="24"/>
        </w:rPr>
        <w:t xml:space="preserve">entire affective </w:t>
      </w:r>
      <w:r w:rsidR="00750582" w:rsidRPr="00030E80">
        <w:rPr>
          <w:bCs/>
          <w:sz w:val="24"/>
          <w:szCs w:val="24"/>
        </w:rPr>
        <w:t>chains</w:t>
      </w:r>
      <w:r w:rsidR="00C06A79">
        <w:rPr>
          <w:bCs/>
          <w:sz w:val="24"/>
          <w:szCs w:val="24"/>
        </w:rPr>
        <w:t>: i</w:t>
      </w:r>
      <w:r w:rsidRPr="00030E80">
        <w:rPr>
          <w:bCs/>
          <w:sz w:val="24"/>
          <w:szCs w:val="24"/>
        </w:rPr>
        <w:t xml:space="preserve">f a current object is associated by me with </w:t>
      </w:r>
      <w:r w:rsidR="007E146F">
        <w:rPr>
          <w:bCs/>
          <w:sz w:val="24"/>
          <w:szCs w:val="24"/>
        </w:rPr>
        <w:t xml:space="preserve">a </w:t>
      </w:r>
      <w:r w:rsidRPr="00030E80">
        <w:rPr>
          <w:bCs/>
          <w:sz w:val="24"/>
          <w:szCs w:val="24"/>
        </w:rPr>
        <w:t xml:space="preserve">second object, any affections </w:t>
      </w:r>
      <w:r w:rsidR="00030E80" w:rsidRPr="00030E80">
        <w:rPr>
          <w:bCs/>
          <w:sz w:val="24"/>
          <w:szCs w:val="24"/>
        </w:rPr>
        <w:t>(</w:t>
      </w:r>
      <w:r w:rsidRPr="00030E80">
        <w:rPr>
          <w:bCs/>
          <w:sz w:val="24"/>
          <w:szCs w:val="24"/>
        </w:rPr>
        <w:t xml:space="preserve">any </w:t>
      </w:r>
      <w:r w:rsidR="00030E80" w:rsidRPr="00030E80">
        <w:rPr>
          <w:bCs/>
          <w:sz w:val="24"/>
          <w:szCs w:val="24"/>
        </w:rPr>
        <w:t xml:space="preserve">ideas including </w:t>
      </w:r>
      <w:proofErr w:type="spellStart"/>
      <w:r w:rsidR="00030E80" w:rsidRPr="00030E80">
        <w:rPr>
          <w:bCs/>
          <w:sz w:val="24"/>
          <w:szCs w:val="24"/>
        </w:rPr>
        <w:t>affects</w:t>
      </w:r>
      <w:proofErr w:type="spellEnd"/>
      <w:r w:rsidR="00030E80" w:rsidRPr="00030E80">
        <w:rPr>
          <w:bCs/>
          <w:sz w:val="24"/>
          <w:szCs w:val="24"/>
        </w:rPr>
        <w:t xml:space="preserve"> of love, hate, </w:t>
      </w:r>
      <w:r w:rsidR="009771A7">
        <w:rPr>
          <w:bCs/>
          <w:sz w:val="24"/>
          <w:szCs w:val="24"/>
        </w:rPr>
        <w:t xml:space="preserve">or </w:t>
      </w:r>
      <w:r w:rsidR="00030E80" w:rsidRPr="00030E80">
        <w:rPr>
          <w:bCs/>
          <w:sz w:val="24"/>
          <w:szCs w:val="24"/>
        </w:rPr>
        <w:t xml:space="preserve">fear) which </w:t>
      </w:r>
      <w:r w:rsidRPr="00030E80">
        <w:rPr>
          <w:bCs/>
          <w:sz w:val="24"/>
          <w:szCs w:val="24"/>
        </w:rPr>
        <w:t xml:space="preserve">I experienced simultaneously with that second object will also be </w:t>
      </w:r>
      <w:r w:rsidR="007E146F">
        <w:rPr>
          <w:bCs/>
          <w:sz w:val="24"/>
          <w:szCs w:val="24"/>
        </w:rPr>
        <w:t xml:space="preserve">currently </w:t>
      </w:r>
      <w:r w:rsidRPr="00030E80">
        <w:rPr>
          <w:bCs/>
          <w:sz w:val="24"/>
          <w:szCs w:val="24"/>
        </w:rPr>
        <w:t xml:space="preserve">experienced. </w:t>
      </w:r>
      <w:r w:rsidRPr="00BE169F">
        <w:rPr>
          <w:bCs/>
          <w:sz w:val="24"/>
          <w:szCs w:val="24"/>
        </w:rPr>
        <w:t xml:space="preserve">This may go on in the background of </w:t>
      </w:r>
      <w:r w:rsidR="00D72307">
        <w:rPr>
          <w:bCs/>
          <w:sz w:val="24"/>
          <w:szCs w:val="24"/>
        </w:rPr>
        <w:t>the</w:t>
      </w:r>
      <w:r w:rsidRPr="00BE169F">
        <w:rPr>
          <w:bCs/>
          <w:sz w:val="24"/>
          <w:szCs w:val="24"/>
        </w:rPr>
        <w:t xml:space="preserve"> mind but it surely is happening, in traces within the delicate folds of bodies, or in the complexities of barely registered affects. </w:t>
      </w:r>
    </w:p>
    <w:p w14:paraId="0BC29B87" w14:textId="73AD32D4" w:rsidR="000D7223" w:rsidRPr="00F75720" w:rsidRDefault="000D7223" w:rsidP="00E34BFE">
      <w:pPr>
        <w:spacing w:line="360" w:lineRule="auto"/>
        <w:ind w:firstLine="720"/>
        <w:rPr>
          <w:b/>
          <w:sz w:val="24"/>
          <w:szCs w:val="24"/>
        </w:rPr>
      </w:pPr>
      <w:r w:rsidRPr="00030E80">
        <w:rPr>
          <w:bCs/>
          <w:sz w:val="24"/>
          <w:szCs w:val="24"/>
        </w:rPr>
        <w:t xml:space="preserve">One important way that association influences our lives is that </w:t>
      </w:r>
      <w:r w:rsidR="00030E80" w:rsidRPr="00030E80">
        <w:rPr>
          <w:bCs/>
          <w:sz w:val="24"/>
          <w:szCs w:val="24"/>
        </w:rPr>
        <w:t xml:space="preserve">each person </w:t>
      </w:r>
      <w:r w:rsidRPr="00030E80">
        <w:rPr>
          <w:bCs/>
          <w:sz w:val="24"/>
          <w:szCs w:val="24"/>
        </w:rPr>
        <w:t>associate</w:t>
      </w:r>
      <w:r w:rsidR="00030E80" w:rsidRPr="00030E80">
        <w:rPr>
          <w:bCs/>
          <w:sz w:val="24"/>
          <w:szCs w:val="24"/>
        </w:rPr>
        <w:t>s</w:t>
      </w:r>
      <w:r w:rsidRPr="00030E80">
        <w:rPr>
          <w:bCs/>
          <w:sz w:val="24"/>
          <w:szCs w:val="24"/>
        </w:rPr>
        <w:t xml:space="preserve"> other people with </w:t>
      </w:r>
      <w:r w:rsidR="00030E80" w:rsidRPr="00030E80">
        <w:rPr>
          <w:bCs/>
          <w:sz w:val="24"/>
          <w:szCs w:val="24"/>
        </w:rPr>
        <w:t>their own self</w:t>
      </w:r>
      <w:r w:rsidRPr="00030E80">
        <w:rPr>
          <w:bCs/>
          <w:sz w:val="24"/>
          <w:szCs w:val="24"/>
        </w:rPr>
        <w:t xml:space="preserve">; specifically, to the extent that </w:t>
      </w:r>
      <w:r w:rsidR="00030E80" w:rsidRPr="00030E80">
        <w:rPr>
          <w:bCs/>
          <w:sz w:val="24"/>
          <w:szCs w:val="24"/>
        </w:rPr>
        <w:t xml:space="preserve">one takes oneself </w:t>
      </w:r>
      <w:r w:rsidRPr="00030E80">
        <w:rPr>
          <w:bCs/>
          <w:sz w:val="24"/>
          <w:szCs w:val="24"/>
        </w:rPr>
        <w:t xml:space="preserve">to resemble </w:t>
      </w:r>
      <w:r w:rsidR="00030E80" w:rsidRPr="00030E80">
        <w:rPr>
          <w:bCs/>
          <w:sz w:val="24"/>
          <w:szCs w:val="24"/>
        </w:rPr>
        <w:t xml:space="preserve">another </w:t>
      </w:r>
      <w:r w:rsidRPr="00030E80">
        <w:rPr>
          <w:bCs/>
          <w:sz w:val="24"/>
          <w:szCs w:val="24"/>
        </w:rPr>
        <w:t xml:space="preserve">person, </w:t>
      </w:r>
      <w:r w:rsidR="00030E80" w:rsidRPr="00030E80">
        <w:rPr>
          <w:bCs/>
          <w:sz w:val="24"/>
          <w:szCs w:val="24"/>
        </w:rPr>
        <w:t xml:space="preserve">one </w:t>
      </w:r>
      <w:r w:rsidRPr="00030E80">
        <w:rPr>
          <w:bCs/>
          <w:sz w:val="24"/>
          <w:szCs w:val="24"/>
        </w:rPr>
        <w:t xml:space="preserve">then </w:t>
      </w:r>
      <w:r w:rsidR="00D72307">
        <w:rPr>
          <w:bCs/>
          <w:sz w:val="24"/>
          <w:szCs w:val="24"/>
        </w:rPr>
        <w:t xml:space="preserve">experiences </w:t>
      </w:r>
      <w:r w:rsidRPr="00030E80">
        <w:rPr>
          <w:bCs/>
          <w:sz w:val="24"/>
          <w:szCs w:val="24"/>
        </w:rPr>
        <w:t>affects</w:t>
      </w:r>
      <w:r w:rsidR="00556755">
        <w:rPr>
          <w:bCs/>
          <w:sz w:val="24"/>
          <w:szCs w:val="24"/>
        </w:rPr>
        <w:t xml:space="preserve"> similar to that person’s</w:t>
      </w:r>
      <w:r w:rsidRPr="00BE169F">
        <w:rPr>
          <w:bCs/>
          <w:sz w:val="24"/>
          <w:szCs w:val="24"/>
        </w:rPr>
        <w:t xml:space="preserve">. This is called ‘imitation of affects’ by Spinoza. At the simplest level, this means one </w:t>
      </w:r>
      <w:r w:rsidR="00D72307">
        <w:rPr>
          <w:bCs/>
          <w:sz w:val="24"/>
          <w:szCs w:val="24"/>
        </w:rPr>
        <w:t>undergoes</w:t>
      </w:r>
      <w:r>
        <w:rPr>
          <w:bCs/>
          <w:sz w:val="24"/>
          <w:szCs w:val="24"/>
        </w:rPr>
        <w:t xml:space="preserve"> </w:t>
      </w:r>
      <w:r w:rsidRPr="00BE169F">
        <w:rPr>
          <w:bCs/>
          <w:sz w:val="24"/>
          <w:szCs w:val="24"/>
        </w:rPr>
        <w:t xml:space="preserve">a </w:t>
      </w:r>
      <w:r w:rsidRPr="00BE169F">
        <w:rPr>
          <w:bCs/>
          <w:sz w:val="24"/>
          <w:szCs w:val="24"/>
        </w:rPr>
        <w:lastRenderedPageBreak/>
        <w:t xml:space="preserve">degree of an affect which one </w:t>
      </w:r>
      <w:r>
        <w:rPr>
          <w:bCs/>
          <w:sz w:val="24"/>
          <w:szCs w:val="24"/>
        </w:rPr>
        <w:t>imagines</w:t>
      </w:r>
      <w:r w:rsidRPr="00BE169F">
        <w:rPr>
          <w:bCs/>
          <w:sz w:val="24"/>
          <w:szCs w:val="24"/>
        </w:rPr>
        <w:t xml:space="preserve"> </w:t>
      </w:r>
      <w:r w:rsidR="00556755">
        <w:rPr>
          <w:bCs/>
          <w:sz w:val="24"/>
          <w:szCs w:val="24"/>
        </w:rPr>
        <w:t xml:space="preserve">that </w:t>
      </w:r>
      <w:r w:rsidRPr="00BE169F">
        <w:rPr>
          <w:bCs/>
          <w:sz w:val="24"/>
          <w:szCs w:val="24"/>
        </w:rPr>
        <w:t xml:space="preserve">others </w:t>
      </w:r>
      <w:r w:rsidR="00D72307">
        <w:rPr>
          <w:bCs/>
          <w:sz w:val="24"/>
          <w:szCs w:val="24"/>
        </w:rPr>
        <w:t>feel</w:t>
      </w:r>
      <w:r w:rsidRPr="00BE169F">
        <w:rPr>
          <w:bCs/>
          <w:sz w:val="24"/>
          <w:szCs w:val="24"/>
        </w:rPr>
        <w:t xml:space="preserve">. </w:t>
      </w:r>
      <w:r>
        <w:rPr>
          <w:sz w:val="24"/>
          <w:szCs w:val="24"/>
        </w:rPr>
        <w:t xml:space="preserve">As with general association above, </w:t>
      </w:r>
      <w:r w:rsidRPr="00BE169F">
        <w:rPr>
          <w:sz w:val="24"/>
          <w:szCs w:val="24"/>
        </w:rPr>
        <w:t xml:space="preserve">mere perceived likeness is an initial cause. ‘From the mere fact that we imagine a thing to have some likeness to an object that usually affects the Mind with Joy or Sadness, we love it or hate it’ (3p16). </w:t>
      </w:r>
      <w:r>
        <w:rPr>
          <w:sz w:val="24"/>
          <w:szCs w:val="24"/>
        </w:rPr>
        <w:t xml:space="preserve">Spinoza says that </w:t>
      </w:r>
      <w:r w:rsidRPr="00BE169F">
        <w:rPr>
          <w:sz w:val="24"/>
          <w:szCs w:val="24"/>
        </w:rPr>
        <w:t xml:space="preserve">we have a love towards ourselves, and </w:t>
      </w:r>
      <w:r>
        <w:rPr>
          <w:sz w:val="24"/>
          <w:szCs w:val="24"/>
        </w:rPr>
        <w:t xml:space="preserve">that </w:t>
      </w:r>
      <w:r w:rsidRPr="00BE169F">
        <w:rPr>
          <w:sz w:val="24"/>
          <w:szCs w:val="24"/>
        </w:rPr>
        <w:t xml:space="preserve">we perceive a resemblance between ourselves and other human beings—and here imitation proper begins. ‘If we imagine a thing like us, toward which we have had no affect, to be affected with some affect, we are thereby affected with a like affect’ (3p27), which Spinoza names ‘imitation of affects’ (3p27Sch). </w:t>
      </w:r>
      <w:r>
        <w:rPr>
          <w:sz w:val="24"/>
          <w:szCs w:val="24"/>
        </w:rPr>
        <w:t xml:space="preserve">For instance, if we think </w:t>
      </w:r>
      <w:r w:rsidRPr="00BE169F">
        <w:rPr>
          <w:sz w:val="24"/>
          <w:szCs w:val="24"/>
        </w:rPr>
        <w:t xml:space="preserve">that </w:t>
      </w:r>
      <w:r>
        <w:rPr>
          <w:sz w:val="24"/>
          <w:szCs w:val="24"/>
        </w:rPr>
        <w:t xml:space="preserve">a </w:t>
      </w:r>
      <w:r w:rsidRPr="00BE169F">
        <w:rPr>
          <w:sz w:val="24"/>
          <w:szCs w:val="24"/>
        </w:rPr>
        <w:t xml:space="preserve">thing like us experiences love toward </w:t>
      </w:r>
      <w:r>
        <w:rPr>
          <w:sz w:val="24"/>
          <w:szCs w:val="24"/>
        </w:rPr>
        <w:t xml:space="preserve">its </w:t>
      </w:r>
      <w:r w:rsidRPr="00BE169F">
        <w:rPr>
          <w:sz w:val="24"/>
          <w:szCs w:val="24"/>
        </w:rPr>
        <w:t xml:space="preserve">benefactor, we too (imagining a like benefit done to us) </w:t>
      </w:r>
      <w:r>
        <w:rPr>
          <w:sz w:val="24"/>
          <w:szCs w:val="24"/>
        </w:rPr>
        <w:t xml:space="preserve">will </w:t>
      </w:r>
      <w:r w:rsidRPr="00BE169F">
        <w:rPr>
          <w:sz w:val="24"/>
          <w:szCs w:val="24"/>
        </w:rPr>
        <w:t>love the benefactor (3p27Cor1)</w:t>
      </w:r>
      <w:r w:rsidR="00526264">
        <w:rPr>
          <w:sz w:val="24"/>
          <w:szCs w:val="24"/>
        </w:rPr>
        <w:t xml:space="preserve">. </w:t>
      </w:r>
    </w:p>
    <w:p w14:paraId="15F110F1" w14:textId="56A15937" w:rsidR="000D7223" w:rsidRPr="007048C3" w:rsidRDefault="000D7223" w:rsidP="00E34BFE">
      <w:pPr>
        <w:spacing w:line="360" w:lineRule="auto"/>
        <w:ind w:firstLine="720"/>
        <w:rPr>
          <w:b/>
          <w:sz w:val="24"/>
          <w:szCs w:val="24"/>
        </w:rPr>
      </w:pPr>
      <w:r w:rsidRPr="00BE169F">
        <w:rPr>
          <w:sz w:val="24"/>
          <w:szCs w:val="24"/>
        </w:rPr>
        <w:t>Further, imitation can exponential</w:t>
      </w:r>
      <w:r>
        <w:rPr>
          <w:sz w:val="24"/>
          <w:szCs w:val="24"/>
        </w:rPr>
        <w:t>ly increase affects</w:t>
      </w:r>
      <w:r w:rsidRPr="00BE169F">
        <w:rPr>
          <w:sz w:val="24"/>
          <w:szCs w:val="24"/>
        </w:rPr>
        <w:t xml:space="preserve">. ‘If we imagine that someone loves, desires or hates something we ourselves love, desire, or hate, we shall thereby love, desire or hate it with a greater constancy’ (3p31) since ‘there is added to the Love a new cause, by which it is further encouraged’ (3p31Dem). Imitation thus </w:t>
      </w:r>
      <w:r>
        <w:rPr>
          <w:sz w:val="24"/>
          <w:szCs w:val="24"/>
        </w:rPr>
        <w:t xml:space="preserve">generates new affects, and </w:t>
      </w:r>
      <w:r w:rsidRPr="00BE169F">
        <w:rPr>
          <w:sz w:val="24"/>
          <w:szCs w:val="24"/>
        </w:rPr>
        <w:t>deepens existing affects</w:t>
      </w:r>
      <w:r w:rsidR="00526264">
        <w:rPr>
          <w:sz w:val="24"/>
          <w:szCs w:val="24"/>
        </w:rPr>
        <w:t xml:space="preserve">, as </w:t>
      </w:r>
      <w:r w:rsidR="00526264" w:rsidRPr="00526264">
        <w:rPr>
          <w:sz w:val="24"/>
          <w:szCs w:val="24"/>
        </w:rPr>
        <w:t>when one laughs after, or laughs more heartily because of, hearing others’ laughter in a theatre.</w:t>
      </w:r>
      <w:r w:rsidR="00526264">
        <w:rPr>
          <w:b/>
          <w:sz w:val="24"/>
          <w:szCs w:val="24"/>
        </w:rPr>
        <w:t xml:space="preserve"> </w:t>
      </w:r>
      <w:r>
        <w:rPr>
          <w:sz w:val="24"/>
          <w:szCs w:val="24"/>
        </w:rPr>
        <w:t>It is important to note that imitated affects are not disinterested judgments about how others feel</w:t>
      </w:r>
      <w:r w:rsidR="00AE6208">
        <w:rPr>
          <w:sz w:val="24"/>
          <w:szCs w:val="24"/>
        </w:rPr>
        <w:t xml:space="preserve">: </w:t>
      </w:r>
      <w:r>
        <w:rPr>
          <w:sz w:val="24"/>
          <w:szCs w:val="24"/>
        </w:rPr>
        <w:t>they are co-affection</w:t>
      </w:r>
      <w:r w:rsidR="00AE6208">
        <w:rPr>
          <w:sz w:val="24"/>
          <w:szCs w:val="24"/>
        </w:rPr>
        <w:t>s</w:t>
      </w:r>
      <w:r>
        <w:rPr>
          <w:sz w:val="24"/>
          <w:szCs w:val="24"/>
        </w:rPr>
        <w:t xml:space="preserve"> </w:t>
      </w:r>
      <w:r w:rsidR="00AE6208">
        <w:rPr>
          <w:sz w:val="24"/>
          <w:szCs w:val="24"/>
        </w:rPr>
        <w:t xml:space="preserve">in which </w:t>
      </w:r>
      <w:r>
        <w:rPr>
          <w:sz w:val="24"/>
          <w:szCs w:val="24"/>
        </w:rPr>
        <w:t xml:space="preserve">one really undergoes </w:t>
      </w:r>
      <w:r w:rsidR="00D64DB3">
        <w:rPr>
          <w:sz w:val="24"/>
          <w:szCs w:val="24"/>
        </w:rPr>
        <w:t>the</w:t>
      </w:r>
      <w:r>
        <w:rPr>
          <w:sz w:val="24"/>
          <w:szCs w:val="24"/>
        </w:rPr>
        <w:t xml:space="preserve"> </w:t>
      </w:r>
      <w:r w:rsidR="004256CA">
        <w:rPr>
          <w:sz w:val="24"/>
          <w:szCs w:val="24"/>
        </w:rPr>
        <w:t>affects</w:t>
      </w:r>
      <w:r>
        <w:rPr>
          <w:sz w:val="24"/>
          <w:szCs w:val="24"/>
        </w:rPr>
        <w:t>. Imitated a</w:t>
      </w:r>
      <w:r w:rsidRPr="00BE169F">
        <w:rPr>
          <w:bCs/>
          <w:sz w:val="24"/>
          <w:szCs w:val="24"/>
        </w:rPr>
        <w:t xml:space="preserve">ffects are not </w:t>
      </w:r>
      <w:r>
        <w:rPr>
          <w:bCs/>
          <w:sz w:val="24"/>
          <w:szCs w:val="24"/>
        </w:rPr>
        <w:t xml:space="preserve">separated </w:t>
      </w:r>
      <w:r w:rsidRPr="00BE169F">
        <w:rPr>
          <w:bCs/>
          <w:sz w:val="24"/>
          <w:szCs w:val="24"/>
        </w:rPr>
        <w:t xml:space="preserve">from the </w:t>
      </w:r>
      <w:r>
        <w:rPr>
          <w:bCs/>
          <w:sz w:val="24"/>
          <w:szCs w:val="24"/>
        </w:rPr>
        <w:t xml:space="preserve">mind </w:t>
      </w:r>
      <w:r w:rsidRPr="00BE169F">
        <w:rPr>
          <w:bCs/>
          <w:sz w:val="24"/>
          <w:szCs w:val="24"/>
        </w:rPr>
        <w:t>affected</w:t>
      </w:r>
      <w:r>
        <w:rPr>
          <w:bCs/>
          <w:sz w:val="24"/>
          <w:szCs w:val="24"/>
        </w:rPr>
        <w:t xml:space="preserve">: </w:t>
      </w:r>
      <w:r w:rsidRPr="00BE169F">
        <w:rPr>
          <w:bCs/>
          <w:sz w:val="24"/>
          <w:szCs w:val="24"/>
        </w:rPr>
        <w:t>they are not ‘feelings’ that o</w:t>
      </w:r>
      <w:r w:rsidRPr="00767FF4">
        <w:rPr>
          <w:bCs/>
          <w:sz w:val="24"/>
          <w:szCs w:val="24"/>
        </w:rPr>
        <w:t>ne ‘has</w:t>
      </w:r>
      <w:r w:rsidR="00AE6208">
        <w:rPr>
          <w:bCs/>
          <w:sz w:val="24"/>
          <w:szCs w:val="24"/>
        </w:rPr>
        <w:t xml:space="preserve"> </w:t>
      </w:r>
      <w:r w:rsidRPr="00767FF4">
        <w:rPr>
          <w:bCs/>
          <w:sz w:val="24"/>
          <w:szCs w:val="24"/>
        </w:rPr>
        <w:t xml:space="preserve">about’ someone or something. </w:t>
      </w:r>
      <w:r w:rsidR="00767FF4" w:rsidRPr="00767FF4">
        <w:rPr>
          <w:bCs/>
          <w:sz w:val="24"/>
          <w:szCs w:val="24"/>
        </w:rPr>
        <w:t xml:space="preserve">Thus, </w:t>
      </w:r>
      <w:r w:rsidRPr="00767FF4">
        <w:rPr>
          <w:bCs/>
          <w:sz w:val="24"/>
          <w:szCs w:val="24"/>
        </w:rPr>
        <w:t>group similarity is not feigned</w:t>
      </w:r>
      <w:r w:rsidR="007872AA">
        <w:rPr>
          <w:bCs/>
          <w:sz w:val="24"/>
          <w:szCs w:val="24"/>
        </w:rPr>
        <w:t>,</w:t>
      </w:r>
      <w:r w:rsidRPr="00767FF4">
        <w:rPr>
          <w:bCs/>
          <w:sz w:val="24"/>
          <w:szCs w:val="24"/>
        </w:rPr>
        <w:t xml:space="preserve"> or an attempt to conform to peer</w:t>
      </w:r>
      <w:r w:rsidR="007872AA">
        <w:rPr>
          <w:bCs/>
          <w:sz w:val="24"/>
          <w:szCs w:val="24"/>
        </w:rPr>
        <w:t xml:space="preserve"> </w:t>
      </w:r>
      <w:r w:rsidR="007872AA" w:rsidRPr="00767FF4">
        <w:rPr>
          <w:bCs/>
          <w:sz w:val="24"/>
          <w:szCs w:val="24"/>
        </w:rPr>
        <w:t>pressure</w:t>
      </w:r>
      <w:r w:rsidR="007872AA">
        <w:rPr>
          <w:bCs/>
          <w:sz w:val="24"/>
          <w:szCs w:val="24"/>
        </w:rPr>
        <w:t xml:space="preserve">, </w:t>
      </w:r>
      <w:r w:rsidRPr="00767FF4">
        <w:rPr>
          <w:bCs/>
          <w:sz w:val="24"/>
          <w:szCs w:val="24"/>
        </w:rPr>
        <w:t xml:space="preserve">but produces affects as real as any others. </w:t>
      </w:r>
    </w:p>
    <w:p w14:paraId="3F87FC53" w14:textId="1B862B3C" w:rsidR="000D7223" w:rsidRPr="00BE169F" w:rsidRDefault="000D7223" w:rsidP="00E34BFE">
      <w:pPr>
        <w:spacing w:line="360" w:lineRule="auto"/>
        <w:ind w:firstLine="720"/>
        <w:rPr>
          <w:bCs/>
          <w:sz w:val="24"/>
          <w:szCs w:val="24"/>
        </w:rPr>
      </w:pPr>
      <w:r w:rsidRPr="00BE169F">
        <w:rPr>
          <w:bCs/>
          <w:sz w:val="24"/>
          <w:szCs w:val="24"/>
        </w:rPr>
        <w:t xml:space="preserve">It is very important to note that affects contain an element of desire, or striving, which determines one to behave in a certain way. Thus, imitation of affects is more than just believing what others believe or sadly pitying another’s suffering: desire strives to do something in response to imitated affects (3p9). In short, desire </w:t>
      </w:r>
      <w:r w:rsidR="00D64DB3">
        <w:rPr>
          <w:bCs/>
          <w:sz w:val="24"/>
          <w:szCs w:val="24"/>
        </w:rPr>
        <w:t xml:space="preserve">acts </w:t>
      </w:r>
      <w:r w:rsidRPr="00BE169F">
        <w:rPr>
          <w:bCs/>
          <w:sz w:val="24"/>
          <w:szCs w:val="24"/>
        </w:rPr>
        <w:t xml:space="preserve">to preserve or increase things that cause it joy, and eliminate or decrease things that cause it sadness. </w:t>
      </w:r>
      <w:r w:rsidR="00D64DB3">
        <w:rPr>
          <w:bCs/>
          <w:sz w:val="24"/>
          <w:szCs w:val="24"/>
        </w:rPr>
        <w:t xml:space="preserve">Since one thing that causes joy is the joy of those one imitates, </w:t>
      </w:r>
      <w:r w:rsidRPr="00BE169F">
        <w:rPr>
          <w:bCs/>
          <w:sz w:val="24"/>
          <w:szCs w:val="24"/>
        </w:rPr>
        <w:t>imitation draws individuals together in group</w:t>
      </w:r>
      <w:r>
        <w:rPr>
          <w:bCs/>
          <w:sz w:val="24"/>
          <w:szCs w:val="24"/>
        </w:rPr>
        <w:t xml:space="preserve"> behaviours</w:t>
      </w:r>
      <w:r w:rsidRPr="00BE169F">
        <w:rPr>
          <w:bCs/>
          <w:sz w:val="24"/>
          <w:szCs w:val="24"/>
        </w:rPr>
        <w:t xml:space="preserve">. Every individual is irreducibly different for Spinoza, but, imitation smooths out some of these differences as we imitate the affects (and so too the </w:t>
      </w:r>
      <w:r>
        <w:rPr>
          <w:bCs/>
          <w:sz w:val="24"/>
          <w:szCs w:val="24"/>
        </w:rPr>
        <w:t xml:space="preserve">desires, and hence </w:t>
      </w:r>
      <w:r w:rsidRPr="00BE169F">
        <w:rPr>
          <w:bCs/>
          <w:sz w:val="24"/>
          <w:szCs w:val="24"/>
        </w:rPr>
        <w:t xml:space="preserve">behaviours) of those around us. Imitation of affects is a </w:t>
      </w:r>
      <w:r w:rsidR="00730641">
        <w:rPr>
          <w:bCs/>
          <w:sz w:val="24"/>
          <w:szCs w:val="24"/>
        </w:rPr>
        <w:t>condition of possibility</w:t>
      </w:r>
      <w:r w:rsidRPr="00BE169F">
        <w:rPr>
          <w:bCs/>
          <w:sz w:val="24"/>
          <w:szCs w:val="24"/>
        </w:rPr>
        <w:t xml:space="preserve"> for social life, since maintaining a group requires a certain</w:t>
      </w:r>
      <w:r>
        <w:rPr>
          <w:bCs/>
          <w:sz w:val="24"/>
          <w:szCs w:val="24"/>
        </w:rPr>
        <w:t xml:space="preserve"> degree of similar behaviour. </w:t>
      </w:r>
      <w:r w:rsidRPr="00BE169F">
        <w:rPr>
          <w:bCs/>
          <w:sz w:val="24"/>
          <w:szCs w:val="24"/>
        </w:rPr>
        <w:lastRenderedPageBreak/>
        <w:t xml:space="preserve">Imitation of affects is </w:t>
      </w:r>
      <w:r>
        <w:rPr>
          <w:bCs/>
          <w:sz w:val="24"/>
          <w:szCs w:val="24"/>
        </w:rPr>
        <w:t xml:space="preserve">thus </w:t>
      </w:r>
      <w:r w:rsidRPr="00BE169F">
        <w:rPr>
          <w:bCs/>
          <w:sz w:val="24"/>
          <w:szCs w:val="24"/>
        </w:rPr>
        <w:t>constructive</w:t>
      </w:r>
      <w:r>
        <w:rPr>
          <w:bCs/>
          <w:sz w:val="24"/>
          <w:szCs w:val="24"/>
        </w:rPr>
        <w:t xml:space="preserve"> of the </w:t>
      </w:r>
      <w:r w:rsidRPr="00BE169F">
        <w:rPr>
          <w:bCs/>
          <w:sz w:val="24"/>
          <w:szCs w:val="24"/>
        </w:rPr>
        <w:t xml:space="preserve">social body: it leads to the production of political and social groups. </w:t>
      </w:r>
      <w:r w:rsidR="00730641" w:rsidRPr="00186065">
        <w:rPr>
          <w:bCs/>
          <w:sz w:val="24"/>
          <w:szCs w:val="24"/>
        </w:rPr>
        <w:t>A</w:t>
      </w:r>
      <w:r w:rsidRPr="00186065">
        <w:rPr>
          <w:bCs/>
          <w:sz w:val="24"/>
          <w:szCs w:val="24"/>
        </w:rPr>
        <w:t xml:space="preserve">lready we can </w:t>
      </w:r>
      <w:r w:rsidR="00730641" w:rsidRPr="00186065">
        <w:rPr>
          <w:bCs/>
          <w:sz w:val="24"/>
          <w:szCs w:val="24"/>
        </w:rPr>
        <w:t xml:space="preserve">gesture to </w:t>
      </w:r>
      <w:r w:rsidRPr="00186065">
        <w:rPr>
          <w:bCs/>
          <w:sz w:val="24"/>
          <w:szCs w:val="24"/>
        </w:rPr>
        <w:t xml:space="preserve">distinctive styles of life attached to </w:t>
      </w:r>
      <w:r w:rsidR="00730641" w:rsidRPr="00186065">
        <w:rPr>
          <w:bCs/>
          <w:sz w:val="24"/>
          <w:szCs w:val="24"/>
        </w:rPr>
        <w:t xml:space="preserve">specific styles of </w:t>
      </w:r>
      <w:r w:rsidR="0070377E">
        <w:rPr>
          <w:bCs/>
          <w:sz w:val="24"/>
          <w:szCs w:val="24"/>
        </w:rPr>
        <w:t>art</w:t>
      </w:r>
      <w:r w:rsidR="00730641" w:rsidRPr="00186065">
        <w:rPr>
          <w:bCs/>
          <w:sz w:val="24"/>
          <w:szCs w:val="24"/>
        </w:rPr>
        <w:t xml:space="preserve">: </w:t>
      </w:r>
      <w:r w:rsidRPr="00186065">
        <w:rPr>
          <w:bCs/>
          <w:sz w:val="24"/>
          <w:szCs w:val="24"/>
        </w:rPr>
        <w:t xml:space="preserve">all other things being equal, to </w:t>
      </w:r>
      <w:r w:rsidR="00730641" w:rsidRPr="00186065">
        <w:rPr>
          <w:bCs/>
          <w:sz w:val="24"/>
          <w:szCs w:val="24"/>
        </w:rPr>
        <w:t xml:space="preserve">spend significant time with a group of people immersed in one kind of </w:t>
      </w:r>
      <w:r w:rsidR="0070377E">
        <w:rPr>
          <w:bCs/>
          <w:sz w:val="24"/>
          <w:szCs w:val="24"/>
        </w:rPr>
        <w:t>art</w:t>
      </w:r>
      <w:r w:rsidR="0070377E" w:rsidRPr="00186065">
        <w:rPr>
          <w:bCs/>
          <w:sz w:val="24"/>
          <w:szCs w:val="24"/>
        </w:rPr>
        <w:t xml:space="preserve"> </w:t>
      </w:r>
      <w:r w:rsidRPr="00186065">
        <w:rPr>
          <w:bCs/>
          <w:sz w:val="24"/>
          <w:szCs w:val="24"/>
        </w:rPr>
        <w:t xml:space="preserve">will lead one to an increased </w:t>
      </w:r>
      <w:r w:rsidR="00730641" w:rsidRPr="00186065">
        <w:rPr>
          <w:bCs/>
          <w:sz w:val="24"/>
          <w:szCs w:val="24"/>
        </w:rPr>
        <w:t xml:space="preserve">incidence of the </w:t>
      </w:r>
      <w:r w:rsidR="00556755">
        <w:rPr>
          <w:bCs/>
          <w:sz w:val="24"/>
          <w:szCs w:val="24"/>
        </w:rPr>
        <w:t>desires</w:t>
      </w:r>
      <w:r w:rsidRPr="00186065">
        <w:rPr>
          <w:bCs/>
          <w:sz w:val="24"/>
          <w:szCs w:val="24"/>
        </w:rPr>
        <w:t xml:space="preserve"> generated by </w:t>
      </w:r>
      <w:r w:rsidR="0070377E">
        <w:rPr>
          <w:bCs/>
          <w:sz w:val="24"/>
          <w:szCs w:val="24"/>
        </w:rPr>
        <w:t>it</w:t>
      </w:r>
      <w:r w:rsidR="00186065" w:rsidRPr="00186065">
        <w:rPr>
          <w:bCs/>
          <w:sz w:val="24"/>
          <w:szCs w:val="24"/>
        </w:rPr>
        <w:t xml:space="preserve">. It is not the case that </w:t>
      </w:r>
      <w:r w:rsidRPr="00186065">
        <w:rPr>
          <w:bCs/>
          <w:sz w:val="24"/>
          <w:szCs w:val="24"/>
        </w:rPr>
        <w:t xml:space="preserve">one </w:t>
      </w:r>
      <w:r w:rsidR="00186065" w:rsidRPr="00186065">
        <w:rPr>
          <w:bCs/>
          <w:sz w:val="24"/>
          <w:szCs w:val="24"/>
        </w:rPr>
        <w:t xml:space="preserve">already </w:t>
      </w:r>
      <w:r w:rsidR="00206E18">
        <w:rPr>
          <w:bCs/>
          <w:sz w:val="24"/>
          <w:szCs w:val="24"/>
        </w:rPr>
        <w:t xml:space="preserve">e.g. </w:t>
      </w:r>
      <w:r w:rsidR="00186065" w:rsidRPr="00186065">
        <w:rPr>
          <w:bCs/>
          <w:sz w:val="24"/>
          <w:szCs w:val="24"/>
        </w:rPr>
        <w:t>‘is</w:t>
      </w:r>
      <w:r w:rsidR="00206E18">
        <w:rPr>
          <w:bCs/>
          <w:sz w:val="24"/>
          <w:szCs w:val="24"/>
        </w:rPr>
        <w:t xml:space="preserve"> a </w:t>
      </w:r>
      <w:r w:rsidR="00186065" w:rsidRPr="002D726E">
        <w:rPr>
          <w:bCs/>
          <w:sz w:val="24"/>
          <w:szCs w:val="24"/>
        </w:rPr>
        <w:t>punk</w:t>
      </w:r>
      <w:r w:rsidR="00206E18" w:rsidRPr="002D726E">
        <w:rPr>
          <w:bCs/>
          <w:sz w:val="24"/>
          <w:szCs w:val="24"/>
        </w:rPr>
        <w:t>’</w:t>
      </w:r>
      <w:r w:rsidR="0070377E" w:rsidRPr="002D726E">
        <w:rPr>
          <w:bCs/>
          <w:sz w:val="24"/>
          <w:szCs w:val="24"/>
        </w:rPr>
        <w:t xml:space="preserve"> or was </w:t>
      </w:r>
      <w:r w:rsidR="002D726E">
        <w:rPr>
          <w:bCs/>
          <w:sz w:val="24"/>
          <w:szCs w:val="24"/>
        </w:rPr>
        <w:t xml:space="preserve">born </w:t>
      </w:r>
      <w:r w:rsidR="0070377E" w:rsidRPr="002D726E">
        <w:rPr>
          <w:bCs/>
          <w:sz w:val="24"/>
          <w:szCs w:val="24"/>
        </w:rPr>
        <w:t>destined to love abstract expressionism</w:t>
      </w:r>
      <w:r w:rsidRPr="00186065">
        <w:rPr>
          <w:bCs/>
          <w:sz w:val="24"/>
          <w:szCs w:val="24"/>
        </w:rPr>
        <w:t xml:space="preserve">, then </w:t>
      </w:r>
      <w:r w:rsidR="002D726E">
        <w:rPr>
          <w:bCs/>
          <w:sz w:val="24"/>
          <w:szCs w:val="24"/>
        </w:rPr>
        <w:t>finds</w:t>
      </w:r>
      <w:r w:rsidR="0070377E" w:rsidRPr="00186065">
        <w:rPr>
          <w:bCs/>
          <w:sz w:val="24"/>
          <w:szCs w:val="24"/>
        </w:rPr>
        <w:t xml:space="preserve"> </w:t>
      </w:r>
      <w:r w:rsidRPr="00186065">
        <w:rPr>
          <w:bCs/>
          <w:sz w:val="24"/>
          <w:szCs w:val="24"/>
        </w:rPr>
        <w:t>others like oneself</w:t>
      </w:r>
      <w:r w:rsidR="00186065" w:rsidRPr="00186065">
        <w:rPr>
          <w:bCs/>
          <w:sz w:val="24"/>
          <w:szCs w:val="24"/>
        </w:rPr>
        <w:t xml:space="preserve">. Instead, </w:t>
      </w:r>
      <w:r w:rsidR="00206E18">
        <w:rPr>
          <w:bCs/>
          <w:sz w:val="24"/>
          <w:szCs w:val="24"/>
        </w:rPr>
        <w:t xml:space="preserve">one </w:t>
      </w:r>
      <w:r w:rsidR="00186065" w:rsidRPr="00186065">
        <w:rPr>
          <w:bCs/>
          <w:sz w:val="24"/>
          <w:szCs w:val="24"/>
        </w:rPr>
        <w:t xml:space="preserve">is exposed to others and then </w:t>
      </w:r>
      <w:r w:rsidRPr="00186065">
        <w:rPr>
          <w:bCs/>
          <w:sz w:val="24"/>
          <w:szCs w:val="24"/>
        </w:rPr>
        <w:t xml:space="preserve">grows to approximate the group affect </w:t>
      </w:r>
      <w:r w:rsidR="00015A0A">
        <w:rPr>
          <w:bCs/>
          <w:sz w:val="24"/>
          <w:szCs w:val="24"/>
        </w:rPr>
        <w:t xml:space="preserve">to a greater degree </w:t>
      </w:r>
      <w:r w:rsidRPr="00186065">
        <w:rPr>
          <w:bCs/>
          <w:sz w:val="24"/>
          <w:szCs w:val="24"/>
        </w:rPr>
        <w:t>over time</w:t>
      </w:r>
      <w:r w:rsidRPr="00BE169F">
        <w:rPr>
          <w:bCs/>
          <w:sz w:val="24"/>
          <w:szCs w:val="24"/>
        </w:rPr>
        <w:t xml:space="preserve">, as </w:t>
      </w:r>
      <w:r w:rsidR="00FF0BB2">
        <w:rPr>
          <w:bCs/>
          <w:sz w:val="24"/>
          <w:szCs w:val="24"/>
        </w:rPr>
        <w:t>greater</w:t>
      </w:r>
      <w:r>
        <w:rPr>
          <w:bCs/>
          <w:sz w:val="24"/>
          <w:szCs w:val="24"/>
        </w:rPr>
        <w:t xml:space="preserve"> exposure sinks initial one-off </w:t>
      </w:r>
      <w:r w:rsidRPr="00BE169F">
        <w:rPr>
          <w:bCs/>
          <w:sz w:val="24"/>
          <w:szCs w:val="24"/>
        </w:rPr>
        <w:t xml:space="preserve">imitation into </w:t>
      </w:r>
      <w:r w:rsidR="009575D6">
        <w:rPr>
          <w:bCs/>
          <w:sz w:val="24"/>
          <w:szCs w:val="24"/>
        </w:rPr>
        <w:t xml:space="preserve">deep grooves, akin to </w:t>
      </w:r>
      <w:r w:rsidRPr="00BE169F">
        <w:rPr>
          <w:bCs/>
          <w:sz w:val="24"/>
          <w:szCs w:val="24"/>
        </w:rPr>
        <w:t xml:space="preserve">muscle memory </w:t>
      </w:r>
      <w:r w:rsidR="009575D6">
        <w:rPr>
          <w:bCs/>
          <w:sz w:val="24"/>
          <w:szCs w:val="24"/>
        </w:rPr>
        <w:t xml:space="preserve">for affects. </w:t>
      </w:r>
    </w:p>
    <w:p w14:paraId="3F40AD36" w14:textId="142AFED9" w:rsidR="000D7223" w:rsidRDefault="000D7223" w:rsidP="00E34BFE">
      <w:pPr>
        <w:spacing w:line="360" w:lineRule="auto"/>
        <w:ind w:firstLine="720"/>
        <w:rPr>
          <w:sz w:val="24"/>
          <w:szCs w:val="24"/>
        </w:rPr>
      </w:pPr>
      <w:r w:rsidRPr="005E0EEC">
        <w:rPr>
          <w:sz w:val="24"/>
          <w:szCs w:val="24"/>
        </w:rPr>
        <w:t xml:space="preserve">Imitation is not only individual mimicry of what others have done </w:t>
      </w:r>
      <w:r w:rsidR="00186065" w:rsidRPr="005E0EEC">
        <w:rPr>
          <w:sz w:val="24"/>
          <w:szCs w:val="24"/>
        </w:rPr>
        <w:t>or are doing</w:t>
      </w:r>
      <w:r w:rsidRPr="005E0EEC">
        <w:rPr>
          <w:sz w:val="24"/>
          <w:szCs w:val="24"/>
        </w:rPr>
        <w:t>. It also leads an individual to proactive attempts to win the group’s approval or ‘love.’ ‘Love’ in Spinoza simply means associating one’s present joy with another as the cause of that joy (3p13Sch)</w:t>
      </w:r>
      <w:r w:rsidR="001736F1" w:rsidRPr="005E0EEC">
        <w:rPr>
          <w:sz w:val="24"/>
          <w:szCs w:val="24"/>
        </w:rPr>
        <w:t xml:space="preserve">, </w:t>
      </w:r>
      <w:r w:rsidRPr="005E0EEC">
        <w:rPr>
          <w:sz w:val="24"/>
          <w:szCs w:val="24"/>
        </w:rPr>
        <w:t>benefit</w:t>
      </w:r>
      <w:r w:rsidR="001736F1" w:rsidRPr="005E0EEC">
        <w:rPr>
          <w:sz w:val="24"/>
          <w:szCs w:val="24"/>
        </w:rPr>
        <w:t>,</w:t>
      </w:r>
      <w:r w:rsidRPr="005E0EEC">
        <w:rPr>
          <w:sz w:val="24"/>
          <w:szCs w:val="24"/>
        </w:rPr>
        <w:t xml:space="preserve"> or pleasure. Spinoza defines ‘ambition’ as the desire </w:t>
      </w:r>
      <w:r w:rsidR="004256CA">
        <w:rPr>
          <w:sz w:val="24"/>
          <w:szCs w:val="24"/>
        </w:rPr>
        <w:t xml:space="preserve">to </w:t>
      </w:r>
      <w:r w:rsidR="00BD7EDD" w:rsidRPr="005E0EEC">
        <w:rPr>
          <w:sz w:val="24"/>
          <w:szCs w:val="24"/>
        </w:rPr>
        <w:t xml:space="preserve">behave in ways </w:t>
      </w:r>
      <w:r w:rsidRPr="005E0EEC">
        <w:rPr>
          <w:sz w:val="24"/>
          <w:szCs w:val="24"/>
        </w:rPr>
        <w:t>that others will love, that is, will see as benefitting them (3p29). Through ambition, we also try to draw the group toward our own desires</w:t>
      </w:r>
      <w:r w:rsidR="0069121D" w:rsidRPr="005E0EEC">
        <w:rPr>
          <w:sz w:val="24"/>
          <w:szCs w:val="24"/>
        </w:rPr>
        <w:t xml:space="preserve">. </w:t>
      </w:r>
      <w:r w:rsidRPr="005E0EEC">
        <w:rPr>
          <w:sz w:val="24"/>
          <w:szCs w:val="24"/>
        </w:rPr>
        <w:t xml:space="preserve">Spinoza says that ‘each of us strives, so far as he can, that everyone should love what he loves, and hate what he hates… [which] is really Ambition’ (3p31). </w:t>
      </w:r>
      <w:r w:rsidR="00556755">
        <w:rPr>
          <w:sz w:val="24"/>
          <w:szCs w:val="24"/>
        </w:rPr>
        <w:t>One is just as likely to be imitated by others as one is to imitate others.</w:t>
      </w:r>
      <w:r w:rsidR="00556755" w:rsidRPr="005E0EEC">
        <w:rPr>
          <w:sz w:val="24"/>
          <w:szCs w:val="24"/>
        </w:rPr>
        <w:t xml:space="preserve"> </w:t>
      </w:r>
      <w:r w:rsidRPr="005E0EEC">
        <w:rPr>
          <w:sz w:val="24"/>
          <w:szCs w:val="24"/>
        </w:rPr>
        <w:t xml:space="preserve">In the imitation of affects, all parties are engaged in striving to gratify </w:t>
      </w:r>
      <w:r w:rsidR="004C160B" w:rsidRPr="005E0EEC">
        <w:rPr>
          <w:sz w:val="24"/>
          <w:szCs w:val="24"/>
        </w:rPr>
        <w:t>others</w:t>
      </w:r>
      <w:r w:rsidRPr="005E0EEC">
        <w:rPr>
          <w:sz w:val="24"/>
          <w:szCs w:val="24"/>
        </w:rPr>
        <w:t xml:space="preserve">, are pleased by the joys </w:t>
      </w:r>
      <w:r w:rsidR="00556755">
        <w:rPr>
          <w:sz w:val="24"/>
          <w:szCs w:val="24"/>
        </w:rPr>
        <w:t xml:space="preserve">that </w:t>
      </w:r>
      <w:r w:rsidRPr="005E0EEC">
        <w:rPr>
          <w:sz w:val="24"/>
          <w:szCs w:val="24"/>
        </w:rPr>
        <w:t>those around them experience and hence have a</w:t>
      </w:r>
      <w:r w:rsidR="009A369B">
        <w:rPr>
          <w:sz w:val="24"/>
          <w:szCs w:val="24"/>
        </w:rPr>
        <w:t>n increased</w:t>
      </w:r>
      <w:r w:rsidRPr="005E0EEC">
        <w:rPr>
          <w:sz w:val="24"/>
          <w:szCs w:val="24"/>
        </w:rPr>
        <w:t xml:space="preserve"> desire for </w:t>
      </w:r>
      <w:r w:rsidR="009A369B">
        <w:rPr>
          <w:sz w:val="24"/>
          <w:szCs w:val="24"/>
        </w:rPr>
        <w:t xml:space="preserve">those </w:t>
      </w:r>
      <w:r w:rsidRPr="005E0EEC">
        <w:rPr>
          <w:sz w:val="24"/>
          <w:szCs w:val="24"/>
        </w:rPr>
        <w:t xml:space="preserve">same joys, </w:t>
      </w:r>
      <w:r w:rsidR="003B3CCE" w:rsidRPr="005E0EEC">
        <w:rPr>
          <w:sz w:val="24"/>
          <w:szCs w:val="24"/>
        </w:rPr>
        <w:t xml:space="preserve">and </w:t>
      </w:r>
      <w:r w:rsidR="002F6103">
        <w:rPr>
          <w:sz w:val="24"/>
          <w:szCs w:val="24"/>
        </w:rPr>
        <w:t>pursue</w:t>
      </w:r>
      <w:r w:rsidRPr="005E0EEC">
        <w:rPr>
          <w:sz w:val="24"/>
          <w:szCs w:val="24"/>
        </w:rPr>
        <w:t xml:space="preserve"> mutually gratifying actions which </w:t>
      </w:r>
      <w:r w:rsidR="009A369B">
        <w:rPr>
          <w:sz w:val="24"/>
          <w:szCs w:val="24"/>
        </w:rPr>
        <w:t xml:space="preserve">can increase the </w:t>
      </w:r>
      <w:r w:rsidRPr="005E0EEC">
        <w:rPr>
          <w:sz w:val="24"/>
          <w:szCs w:val="24"/>
        </w:rPr>
        <w:t>similarity</w:t>
      </w:r>
      <w:r w:rsidR="003B3CCE" w:rsidRPr="005E0EEC">
        <w:rPr>
          <w:sz w:val="24"/>
          <w:szCs w:val="24"/>
        </w:rPr>
        <w:t xml:space="preserve"> </w:t>
      </w:r>
      <w:r w:rsidR="009A369B">
        <w:rPr>
          <w:sz w:val="24"/>
          <w:szCs w:val="24"/>
        </w:rPr>
        <w:t xml:space="preserve">of their actions </w:t>
      </w:r>
      <w:r w:rsidRPr="005E0EEC">
        <w:rPr>
          <w:sz w:val="24"/>
          <w:szCs w:val="24"/>
        </w:rPr>
        <w:t xml:space="preserve">which </w:t>
      </w:r>
      <w:r w:rsidR="009A369B">
        <w:rPr>
          <w:sz w:val="24"/>
          <w:szCs w:val="24"/>
        </w:rPr>
        <w:t xml:space="preserve">again </w:t>
      </w:r>
      <w:r w:rsidRPr="005E0EEC">
        <w:rPr>
          <w:sz w:val="24"/>
          <w:szCs w:val="24"/>
        </w:rPr>
        <w:t>reinforces imitation</w:t>
      </w:r>
      <w:r w:rsidR="003B3CCE" w:rsidRPr="005E0EEC">
        <w:rPr>
          <w:sz w:val="24"/>
          <w:szCs w:val="24"/>
        </w:rPr>
        <w:t xml:space="preserve">. The </w:t>
      </w:r>
      <w:r w:rsidRPr="005E0EEC">
        <w:rPr>
          <w:sz w:val="24"/>
          <w:szCs w:val="24"/>
        </w:rPr>
        <w:t xml:space="preserve">dynamism and multiple causes of imitation </w:t>
      </w:r>
      <w:r w:rsidR="002D726E">
        <w:rPr>
          <w:sz w:val="24"/>
          <w:szCs w:val="24"/>
        </w:rPr>
        <w:t>firmly</w:t>
      </w:r>
      <w:r w:rsidR="002D726E" w:rsidRPr="005E0EEC">
        <w:rPr>
          <w:sz w:val="24"/>
          <w:szCs w:val="24"/>
        </w:rPr>
        <w:t xml:space="preserve"> </w:t>
      </w:r>
      <w:r w:rsidRPr="005E0EEC">
        <w:rPr>
          <w:sz w:val="24"/>
          <w:szCs w:val="24"/>
        </w:rPr>
        <w:t>bind</w:t>
      </w:r>
      <w:r w:rsidR="003B3CCE" w:rsidRPr="005E0EEC">
        <w:rPr>
          <w:sz w:val="24"/>
          <w:szCs w:val="24"/>
        </w:rPr>
        <w:t xml:space="preserve"> </w:t>
      </w:r>
      <w:r w:rsidRPr="005E0EEC">
        <w:rPr>
          <w:sz w:val="24"/>
          <w:szCs w:val="24"/>
        </w:rPr>
        <w:t>individuals into groups.</w:t>
      </w:r>
    </w:p>
    <w:p w14:paraId="0138AB5F" w14:textId="77777777" w:rsidR="007734D2" w:rsidRPr="00503AA5" w:rsidRDefault="007734D2" w:rsidP="007734D2">
      <w:pPr>
        <w:spacing w:line="360" w:lineRule="auto"/>
        <w:ind w:firstLine="720"/>
        <w:rPr>
          <w:sz w:val="24"/>
          <w:szCs w:val="24"/>
        </w:rPr>
      </w:pPr>
      <w:r w:rsidRPr="00503AA5">
        <w:rPr>
          <w:sz w:val="24"/>
          <w:szCs w:val="24"/>
        </w:rPr>
        <w:t xml:space="preserve">I have highlighted the role of love in imitation since love </w:t>
      </w:r>
      <w:r>
        <w:rPr>
          <w:sz w:val="24"/>
          <w:szCs w:val="24"/>
        </w:rPr>
        <w:t xml:space="preserve">(i.e. joy associated with a cause) </w:t>
      </w:r>
      <w:r w:rsidRPr="00503AA5">
        <w:rPr>
          <w:sz w:val="24"/>
          <w:szCs w:val="24"/>
        </w:rPr>
        <w:t xml:space="preserve">is key for defining artistic styles of social living. Not only do the pleasures of art lead to bonding through imitation of joyful affects, but love and joy will sharply distinguish the </w:t>
      </w:r>
      <w:r>
        <w:rPr>
          <w:sz w:val="24"/>
          <w:szCs w:val="24"/>
        </w:rPr>
        <w:t>operation</w:t>
      </w:r>
      <w:r w:rsidRPr="00503AA5">
        <w:rPr>
          <w:sz w:val="24"/>
          <w:szCs w:val="24"/>
        </w:rPr>
        <w:t xml:space="preserve"> of aesthetically-produced </w:t>
      </w:r>
      <w:r>
        <w:rPr>
          <w:sz w:val="24"/>
          <w:szCs w:val="24"/>
        </w:rPr>
        <w:t xml:space="preserve">group </w:t>
      </w:r>
      <w:r w:rsidRPr="00503AA5">
        <w:rPr>
          <w:sz w:val="24"/>
          <w:szCs w:val="24"/>
        </w:rPr>
        <w:t xml:space="preserve">affects from the theological-political use of fearful </w:t>
      </w:r>
      <w:r>
        <w:rPr>
          <w:sz w:val="24"/>
          <w:szCs w:val="24"/>
        </w:rPr>
        <w:t xml:space="preserve">group </w:t>
      </w:r>
      <w:r w:rsidRPr="00503AA5">
        <w:rPr>
          <w:sz w:val="24"/>
          <w:szCs w:val="24"/>
        </w:rPr>
        <w:t>affects. Political unity is often bought at the</w:t>
      </w:r>
      <w:r>
        <w:rPr>
          <w:sz w:val="24"/>
          <w:szCs w:val="24"/>
        </w:rPr>
        <w:t xml:space="preserve"> high</w:t>
      </w:r>
      <w:r w:rsidRPr="00503AA5">
        <w:rPr>
          <w:sz w:val="24"/>
          <w:szCs w:val="24"/>
        </w:rPr>
        <w:t xml:space="preserve"> cost of fear, while art can bind us in </w:t>
      </w:r>
      <w:r>
        <w:rPr>
          <w:sz w:val="24"/>
          <w:szCs w:val="24"/>
        </w:rPr>
        <w:t xml:space="preserve">more beneficial </w:t>
      </w:r>
      <w:r w:rsidRPr="00503AA5">
        <w:rPr>
          <w:sz w:val="24"/>
          <w:szCs w:val="24"/>
        </w:rPr>
        <w:t xml:space="preserve">affective ways. Further, since politics requires relative generic uniformity under the law, artistic communities create the opportunity to join a smaller group whose distinctive way of life </w:t>
      </w:r>
      <w:r>
        <w:rPr>
          <w:sz w:val="24"/>
          <w:szCs w:val="24"/>
        </w:rPr>
        <w:t xml:space="preserve">is </w:t>
      </w:r>
      <w:r w:rsidRPr="00503AA5">
        <w:rPr>
          <w:sz w:val="24"/>
          <w:szCs w:val="24"/>
        </w:rPr>
        <w:t xml:space="preserve">better suited to one’s unique particularities. </w:t>
      </w:r>
    </w:p>
    <w:p w14:paraId="300C1670" w14:textId="12AEF7BF" w:rsidR="00835992" w:rsidRPr="008A640D" w:rsidRDefault="000178D0" w:rsidP="00E34BFE">
      <w:pPr>
        <w:spacing w:line="360" w:lineRule="auto"/>
        <w:ind w:firstLine="720"/>
        <w:rPr>
          <w:bCs/>
          <w:sz w:val="24"/>
          <w:szCs w:val="24"/>
        </w:rPr>
      </w:pPr>
      <w:r w:rsidRPr="008A640D">
        <w:rPr>
          <w:sz w:val="24"/>
          <w:szCs w:val="24"/>
        </w:rPr>
        <w:lastRenderedPageBreak/>
        <w:t xml:space="preserve">If Spinoza is correct about the prevalence and power of the imitation of affects, we ought to take great care with </w:t>
      </w:r>
      <w:r w:rsidR="0004427B">
        <w:rPr>
          <w:sz w:val="24"/>
          <w:szCs w:val="24"/>
        </w:rPr>
        <w:t xml:space="preserve">the </w:t>
      </w:r>
      <w:r w:rsidRPr="008A640D">
        <w:rPr>
          <w:sz w:val="24"/>
          <w:szCs w:val="24"/>
        </w:rPr>
        <w:t xml:space="preserve">styles of people and art </w:t>
      </w:r>
      <w:r w:rsidR="000825E9">
        <w:rPr>
          <w:sz w:val="24"/>
          <w:szCs w:val="24"/>
        </w:rPr>
        <w:t xml:space="preserve">in </w:t>
      </w:r>
      <w:r w:rsidR="0004427B">
        <w:rPr>
          <w:sz w:val="24"/>
          <w:szCs w:val="24"/>
        </w:rPr>
        <w:t xml:space="preserve">which we </w:t>
      </w:r>
      <w:r w:rsidR="000825E9">
        <w:rPr>
          <w:sz w:val="24"/>
          <w:szCs w:val="24"/>
        </w:rPr>
        <w:t>are immersed</w:t>
      </w:r>
      <w:r w:rsidRPr="008A640D">
        <w:rPr>
          <w:sz w:val="24"/>
          <w:szCs w:val="24"/>
        </w:rPr>
        <w:t xml:space="preserve">. Perhaps the lukewarm bath of whatever art is most easily accessible in our immediate environment </w:t>
      </w:r>
      <w:r w:rsidR="00146EF9" w:rsidRPr="008A640D">
        <w:rPr>
          <w:sz w:val="24"/>
          <w:szCs w:val="24"/>
        </w:rPr>
        <w:t xml:space="preserve">does us </w:t>
      </w:r>
      <w:r w:rsidRPr="008A640D">
        <w:rPr>
          <w:sz w:val="24"/>
          <w:szCs w:val="24"/>
        </w:rPr>
        <w:t xml:space="preserve">little good. If so, we should avoid surrounding ourselves with </w:t>
      </w:r>
      <w:r w:rsidR="000825E9">
        <w:rPr>
          <w:sz w:val="24"/>
          <w:szCs w:val="24"/>
        </w:rPr>
        <w:t xml:space="preserve">the mediocre standard. </w:t>
      </w:r>
      <w:r w:rsidR="00146EF9" w:rsidRPr="008A640D">
        <w:rPr>
          <w:sz w:val="24"/>
          <w:szCs w:val="24"/>
        </w:rPr>
        <w:t xml:space="preserve">We could instead </w:t>
      </w:r>
      <w:r w:rsidRPr="008A640D">
        <w:rPr>
          <w:sz w:val="24"/>
          <w:szCs w:val="24"/>
        </w:rPr>
        <w:t xml:space="preserve">cultivate our tastes alongside </w:t>
      </w:r>
      <w:r w:rsidR="000D7223" w:rsidRPr="008A640D">
        <w:rPr>
          <w:sz w:val="24"/>
          <w:szCs w:val="24"/>
        </w:rPr>
        <w:t xml:space="preserve">those with the healthiest, most </w:t>
      </w:r>
      <w:r w:rsidR="00E06CDA" w:rsidRPr="008A640D">
        <w:rPr>
          <w:sz w:val="24"/>
          <w:szCs w:val="24"/>
        </w:rPr>
        <w:t>vivid</w:t>
      </w:r>
      <w:r w:rsidR="000D7223" w:rsidRPr="008A640D">
        <w:rPr>
          <w:sz w:val="24"/>
          <w:szCs w:val="24"/>
        </w:rPr>
        <w:t>, most complex affects possible—</w:t>
      </w:r>
      <w:r w:rsidR="00E06CDA" w:rsidRPr="008A640D">
        <w:rPr>
          <w:sz w:val="24"/>
          <w:szCs w:val="24"/>
        </w:rPr>
        <w:t xml:space="preserve">people whose tastes are </w:t>
      </w:r>
      <w:r w:rsidR="000D7223" w:rsidRPr="008A640D">
        <w:rPr>
          <w:sz w:val="24"/>
          <w:szCs w:val="24"/>
        </w:rPr>
        <w:t xml:space="preserve">close enough to </w:t>
      </w:r>
      <w:r w:rsidR="00E06CDA" w:rsidRPr="008A640D">
        <w:rPr>
          <w:sz w:val="24"/>
          <w:szCs w:val="24"/>
        </w:rPr>
        <w:t xml:space="preserve">our own </w:t>
      </w:r>
      <w:r w:rsidR="000D7223" w:rsidRPr="008A640D">
        <w:rPr>
          <w:sz w:val="24"/>
          <w:szCs w:val="24"/>
        </w:rPr>
        <w:t xml:space="preserve">to be imitated but also </w:t>
      </w:r>
      <w:r w:rsidR="00F771DB" w:rsidRPr="008A640D">
        <w:rPr>
          <w:sz w:val="24"/>
          <w:szCs w:val="24"/>
        </w:rPr>
        <w:t xml:space="preserve">different enough that they </w:t>
      </w:r>
      <w:r w:rsidR="000D7223" w:rsidRPr="008A640D">
        <w:rPr>
          <w:sz w:val="24"/>
          <w:szCs w:val="24"/>
        </w:rPr>
        <w:t>will push us to striv</w:t>
      </w:r>
      <w:r w:rsidR="00146EF9" w:rsidRPr="008A640D">
        <w:rPr>
          <w:sz w:val="24"/>
          <w:szCs w:val="24"/>
        </w:rPr>
        <w:t>e</w:t>
      </w:r>
      <w:r w:rsidR="000D7223" w:rsidRPr="008A640D">
        <w:rPr>
          <w:sz w:val="24"/>
          <w:szCs w:val="24"/>
        </w:rPr>
        <w:t xml:space="preserve"> for new affective heights.</w:t>
      </w:r>
      <w:r w:rsidR="00556755">
        <w:rPr>
          <w:sz w:val="24"/>
          <w:szCs w:val="24"/>
        </w:rPr>
        <w:t xml:space="preserve"> In add</w:t>
      </w:r>
      <w:r w:rsidR="007734D2">
        <w:rPr>
          <w:sz w:val="24"/>
          <w:szCs w:val="24"/>
        </w:rPr>
        <w:t>ition to an individual imitating</w:t>
      </w:r>
      <w:r w:rsidR="00556755">
        <w:rPr>
          <w:sz w:val="24"/>
          <w:szCs w:val="24"/>
        </w:rPr>
        <w:t xml:space="preserve"> the </w:t>
      </w:r>
      <w:r w:rsidR="007734D2">
        <w:rPr>
          <w:sz w:val="24"/>
          <w:szCs w:val="24"/>
        </w:rPr>
        <w:t xml:space="preserve">existing </w:t>
      </w:r>
      <w:proofErr w:type="spellStart"/>
      <w:r w:rsidR="00556755">
        <w:rPr>
          <w:sz w:val="24"/>
          <w:szCs w:val="24"/>
        </w:rPr>
        <w:t>affects</w:t>
      </w:r>
      <w:proofErr w:type="spellEnd"/>
      <w:r w:rsidR="00556755">
        <w:rPr>
          <w:sz w:val="24"/>
          <w:szCs w:val="24"/>
        </w:rPr>
        <w:t xml:space="preserve"> of others, </w:t>
      </w:r>
      <w:r w:rsidR="007734D2">
        <w:rPr>
          <w:sz w:val="24"/>
          <w:szCs w:val="24"/>
        </w:rPr>
        <w:t>in the group, group affects are also produced by social practices (our next central point)</w:t>
      </w:r>
      <w:r w:rsidR="0034445E" w:rsidRPr="008A640D">
        <w:rPr>
          <w:sz w:val="24"/>
          <w:szCs w:val="24"/>
        </w:rPr>
        <w:t xml:space="preserve">. So we should look not only to the </w:t>
      </w:r>
      <w:proofErr w:type="spellStart"/>
      <w:r w:rsidR="0034445E" w:rsidRPr="008A640D">
        <w:rPr>
          <w:sz w:val="24"/>
          <w:szCs w:val="24"/>
        </w:rPr>
        <w:t>affects</w:t>
      </w:r>
      <w:proofErr w:type="spellEnd"/>
      <w:r w:rsidR="0034445E" w:rsidRPr="008A640D">
        <w:rPr>
          <w:sz w:val="24"/>
          <w:szCs w:val="24"/>
        </w:rPr>
        <w:t xml:space="preserve"> of those </w:t>
      </w:r>
      <w:r w:rsidR="008A640D" w:rsidRPr="008A640D">
        <w:rPr>
          <w:sz w:val="24"/>
          <w:szCs w:val="24"/>
        </w:rPr>
        <w:t xml:space="preserve">we </w:t>
      </w:r>
      <w:r w:rsidR="0034445E" w:rsidRPr="008A640D">
        <w:rPr>
          <w:sz w:val="24"/>
          <w:szCs w:val="24"/>
        </w:rPr>
        <w:t xml:space="preserve">surround ourselves with, but also the social practices </w:t>
      </w:r>
      <w:r w:rsidR="008A640D" w:rsidRPr="008A640D">
        <w:rPr>
          <w:sz w:val="24"/>
          <w:szCs w:val="24"/>
        </w:rPr>
        <w:t>which prod</w:t>
      </w:r>
      <w:r w:rsidR="00397317">
        <w:rPr>
          <w:sz w:val="24"/>
          <w:szCs w:val="24"/>
        </w:rPr>
        <w:t>uce</w:t>
      </w:r>
      <w:r w:rsidR="0034445E" w:rsidRPr="008A640D">
        <w:rPr>
          <w:sz w:val="24"/>
          <w:szCs w:val="24"/>
        </w:rPr>
        <w:t xml:space="preserve"> their affects. To repurpose Spinoza’s paraphrase of Romans 9:21, ‘we must always remember that we are in God’s hands as clay in the hands of the potter, who from the same lump makes some vessels unto honour and others unto </w:t>
      </w:r>
      <w:r w:rsidR="00146EF9" w:rsidRPr="008A640D">
        <w:rPr>
          <w:sz w:val="24"/>
          <w:szCs w:val="24"/>
        </w:rPr>
        <w:t>dishonour’ (TP 2.22),</w:t>
      </w:r>
      <w:r w:rsidR="00146EF9" w:rsidRPr="008A640D">
        <w:rPr>
          <w:rStyle w:val="EndnoteReference"/>
          <w:sz w:val="24"/>
          <w:szCs w:val="24"/>
        </w:rPr>
        <w:endnoteReference w:id="3"/>
      </w:r>
      <w:r w:rsidR="00146EF9" w:rsidRPr="008A640D">
        <w:rPr>
          <w:sz w:val="24"/>
          <w:szCs w:val="24"/>
        </w:rPr>
        <w:t xml:space="preserve"> which is to say that some external social practices will shape us beneficially, while others will not. </w:t>
      </w:r>
    </w:p>
    <w:p w14:paraId="7309CFB1" w14:textId="15F4B8F8" w:rsidR="001850C9" w:rsidRPr="00BE169F" w:rsidRDefault="00720A04" w:rsidP="00E34BFE">
      <w:pPr>
        <w:spacing w:line="360" w:lineRule="auto"/>
        <w:ind w:firstLine="720"/>
        <w:rPr>
          <w:sz w:val="24"/>
          <w:szCs w:val="24"/>
        </w:rPr>
      </w:pPr>
      <w:r>
        <w:rPr>
          <w:sz w:val="24"/>
          <w:szCs w:val="24"/>
        </w:rPr>
        <w:t>Spinoza says that there are many advantages in life that one will not real</w:t>
      </w:r>
      <w:r w:rsidR="00644E37">
        <w:rPr>
          <w:sz w:val="24"/>
          <w:szCs w:val="24"/>
        </w:rPr>
        <w:t xml:space="preserve">istically be able to procure </w:t>
      </w:r>
      <w:r>
        <w:rPr>
          <w:sz w:val="24"/>
          <w:szCs w:val="24"/>
        </w:rPr>
        <w:t>alone. I am not a cobbler, but I avoid many pains if I have shoes</w:t>
      </w:r>
      <w:r w:rsidR="0003676D">
        <w:rPr>
          <w:sz w:val="24"/>
          <w:szCs w:val="24"/>
        </w:rPr>
        <w:t xml:space="preserve">: </w:t>
      </w:r>
      <w:r>
        <w:rPr>
          <w:sz w:val="24"/>
          <w:szCs w:val="24"/>
        </w:rPr>
        <w:t xml:space="preserve">thus, </w:t>
      </w:r>
      <w:r w:rsidR="007872AA">
        <w:rPr>
          <w:sz w:val="24"/>
          <w:szCs w:val="24"/>
        </w:rPr>
        <w:t xml:space="preserve">it is to my </w:t>
      </w:r>
      <w:r>
        <w:rPr>
          <w:sz w:val="24"/>
          <w:szCs w:val="24"/>
        </w:rPr>
        <w:t xml:space="preserve">benefit </w:t>
      </w:r>
      <w:r w:rsidR="007872AA">
        <w:rPr>
          <w:sz w:val="24"/>
          <w:szCs w:val="24"/>
        </w:rPr>
        <w:t>to</w:t>
      </w:r>
      <w:r>
        <w:rPr>
          <w:sz w:val="24"/>
          <w:szCs w:val="24"/>
        </w:rPr>
        <w:t xml:space="preserve"> interact with someone who makes shoes. </w:t>
      </w:r>
      <w:r w:rsidR="00397317">
        <w:rPr>
          <w:sz w:val="24"/>
          <w:szCs w:val="24"/>
        </w:rPr>
        <w:t xml:space="preserve">Sadly, </w:t>
      </w:r>
      <w:r>
        <w:rPr>
          <w:sz w:val="24"/>
          <w:szCs w:val="24"/>
        </w:rPr>
        <w:t xml:space="preserve">I can only sing badly, but I am brought joy when I can hear others who can sing </w:t>
      </w:r>
      <w:r w:rsidR="0003676D">
        <w:rPr>
          <w:sz w:val="24"/>
          <w:szCs w:val="24"/>
        </w:rPr>
        <w:t>well</w:t>
      </w:r>
      <w:r>
        <w:rPr>
          <w:sz w:val="24"/>
          <w:szCs w:val="24"/>
        </w:rPr>
        <w:t>. In many such ways, living with others can be so beneficial that Spinoza reminds us that ‘man is a God to man’ (4p35Sch).</w:t>
      </w:r>
      <w:r w:rsidR="00644E37">
        <w:rPr>
          <w:sz w:val="24"/>
          <w:szCs w:val="24"/>
        </w:rPr>
        <w:t xml:space="preserve"> </w:t>
      </w:r>
      <w:r w:rsidR="00177E5B">
        <w:rPr>
          <w:sz w:val="24"/>
          <w:szCs w:val="24"/>
        </w:rPr>
        <w:t xml:space="preserve">In theory, to live together under the guidance of reason would be best. </w:t>
      </w:r>
      <w:r w:rsidR="00177E5B" w:rsidRPr="00BE169F">
        <w:rPr>
          <w:sz w:val="24"/>
          <w:szCs w:val="24"/>
        </w:rPr>
        <w:t>However,</w:t>
      </w:r>
      <w:r w:rsidR="00415625">
        <w:rPr>
          <w:sz w:val="24"/>
          <w:szCs w:val="24"/>
        </w:rPr>
        <w:t xml:space="preserve"> groups living according to reason exist only </w:t>
      </w:r>
      <w:r w:rsidR="00B73157">
        <w:rPr>
          <w:sz w:val="24"/>
          <w:szCs w:val="24"/>
        </w:rPr>
        <w:t>‘</w:t>
      </w:r>
      <w:r w:rsidR="00415625">
        <w:rPr>
          <w:sz w:val="24"/>
          <w:szCs w:val="24"/>
        </w:rPr>
        <w:t xml:space="preserve">in Utopia or in </w:t>
      </w:r>
      <w:r w:rsidR="00146EF9">
        <w:rPr>
          <w:sz w:val="24"/>
          <w:szCs w:val="24"/>
        </w:rPr>
        <w:t>that golden age of the poets’ (</w:t>
      </w:r>
      <w:r w:rsidR="00415625">
        <w:rPr>
          <w:sz w:val="24"/>
          <w:szCs w:val="24"/>
        </w:rPr>
        <w:t>T</w:t>
      </w:r>
      <w:r w:rsidR="00146EF9">
        <w:rPr>
          <w:sz w:val="24"/>
          <w:szCs w:val="24"/>
        </w:rPr>
        <w:t>P</w:t>
      </w:r>
      <w:r w:rsidR="00415625">
        <w:rPr>
          <w:sz w:val="24"/>
          <w:szCs w:val="24"/>
        </w:rPr>
        <w:t xml:space="preserve"> 1.1), so</w:t>
      </w:r>
      <w:r w:rsidR="00177E5B" w:rsidRPr="00BE169F">
        <w:rPr>
          <w:sz w:val="24"/>
          <w:szCs w:val="24"/>
        </w:rPr>
        <w:t xml:space="preserve"> </w:t>
      </w:r>
      <w:r w:rsidR="00177E5B">
        <w:rPr>
          <w:sz w:val="24"/>
          <w:szCs w:val="24"/>
        </w:rPr>
        <w:t>in practice,</w:t>
      </w:r>
      <w:r w:rsidR="00177E5B" w:rsidRPr="00BE169F">
        <w:rPr>
          <w:sz w:val="24"/>
          <w:szCs w:val="24"/>
        </w:rPr>
        <w:t xml:space="preserve"> most of social life </w:t>
      </w:r>
      <w:r w:rsidR="00B73157">
        <w:rPr>
          <w:sz w:val="24"/>
          <w:szCs w:val="24"/>
        </w:rPr>
        <w:t xml:space="preserve">requires </w:t>
      </w:r>
      <w:r w:rsidR="00177E5B">
        <w:rPr>
          <w:sz w:val="24"/>
          <w:szCs w:val="24"/>
        </w:rPr>
        <w:t xml:space="preserve">guiding people through </w:t>
      </w:r>
      <w:r w:rsidR="00177E5B" w:rsidRPr="00BE169F">
        <w:rPr>
          <w:sz w:val="24"/>
          <w:szCs w:val="24"/>
        </w:rPr>
        <w:t>affective modes</w:t>
      </w:r>
      <w:r w:rsidR="00177E5B">
        <w:rPr>
          <w:sz w:val="24"/>
          <w:szCs w:val="24"/>
        </w:rPr>
        <w:t>, mainly through threats</w:t>
      </w:r>
      <w:r w:rsidR="00216A8C">
        <w:rPr>
          <w:sz w:val="24"/>
          <w:szCs w:val="24"/>
        </w:rPr>
        <w:t xml:space="preserve"> of punishment and promises of rewards, that is, by playing to hope and fear</w:t>
      </w:r>
      <w:r w:rsidR="001D1744">
        <w:rPr>
          <w:color w:val="0070C0"/>
          <w:sz w:val="24"/>
          <w:szCs w:val="24"/>
        </w:rPr>
        <w:t xml:space="preserve"> </w:t>
      </w:r>
      <w:r w:rsidR="00177E5B">
        <w:rPr>
          <w:sz w:val="24"/>
          <w:szCs w:val="24"/>
        </w:rPr>
        <w:t>(4p3</w:t>
      </w:r>
      <w:r w:rsidR="00344B62">
        <w:rPr>
          <w:sz w:val="24"/>
          <w:szCs w:val="24"/>
        </w:rPr>
        <w:t>5</w:t>
      </w:r>
      <w:r w:rsidR="00177E5B">
        <w:rPr>
          <w:sz w:val="24"/>
          <w:szCs w:val="24"/>
        </w:rPr>
        <w:t>-37)</w:t>
      </w:r>
      <w:r w:rsidR="00177E5B" w:rsidRPr="00BE169F">
        <w:rPr>
          <w:sz w:val="24"/>
          <w:szCs w:val="24"/>
        </w:rPr>
        <w:t>.</w:t>
      </w:r>
      <w:r w:rsidR="00153234">
        <w:rPr>
          <w:sz w:val="24"/>
          <w:szCs w:val="24"/>
        </w:rPr>
        <w:t xml:space="preserve"> Similar points are made in the </w:t>
      </w:r>
      <w:r w:rsidR="00153234">
        <w:rPr>
          <w:i/>
          <w:sz w:val="24"/>
          <w:szCs w:val="24"/>
        </w:rPr>
        <w:t xml:space="preserve">Theological-Political Treatise </w:t>
      </w:r>
      <w:r w:rsidR="001B5810">
        <w:rPr>
          <w:sz w:val="24"/>
          <w:szCs w:val="24"/>
        </w:rPr>
        <w:t xml:space="preserve">(chapters </w:t>
      </w:r>
      <w:r w:rsidR="00153234">
        <w:rPr>
          <w:sz w:val="24"/>
          <w:szCs w:val="24"/>
        </w:rPr>
        <w:t>16</w:t>
      </w:r>
      <w:r w:rsidR="001B5810">
        <w:rPr>
          <w:sz w:val="24"/>
          <w:szCs w:val="24"/>
        </w:rPr>
        <w:t>-17)</w:t>
      </w:r>
      <w:r w:rsidR="007734D2">
        <w:rPr>
          <w:sz w:val="24"/>
          <w:szCs w:val="24"/>
        </w:rPr>
        <w:t>:</w:t>
      </w:r>
      <w:r w:rsidR="00153234">
        <w:rPr>
          <w:sz w:val="24"/>
          <w:szCs w:val="24"/>
        </w:rPr>
        <w:t xml:space="preserve"> if people are to benefit from living together, their behaviour must be </w:t>
      </w:r>
      <w:r w:rsidR="00344B62">
        <w:rPr>
          <w:sz w:val="24"/>
          <w:szCs w:val="24"/>
        </w:rPr>
        <w:t xml:space="preserve">made </w:t>
      </w:r>
      <w:r w:rsidR="00153234">
        <w:rPr>
          <w:sz w:val="24"/>
          <w:szCs w:val="24"/>
        </w:rPr>
        <w:t>relatively consistent</w:t>
      </w:r>
      <w:r w:rsidR="005C3974">
        <w:rPr>
          <w:sz w:val="24"/>
          <w:szCs w:val="24"/>
        </w:rPr>
        <w:t> </w:t>
      </w:r>
      <w:r w:rsidR="00153234">
        <w:rPr>
          <w:sz w:val="24"/>
          <w:szCs w:val="24"/>
        </w:rPr>
        <w:t xml:space="preserve">and uniform. Fear is the standard political means to </w:t>
      </w:r>
      <w:r w:rsidR="00F426E1">
        <w:rPr>
          <w:sz w:val="24"/>
          <w:szCs w:val="24"/>
        </w:rPr>
        <w:t>do so</w:t>
      </w:r>
      <w:r w:rsidR="00153234">
        <w:rPr>
          <w:sz w:val="24"/>
          <w:szCs w:val="24"/>
        </w:rPr>
        <w:t xml:space="preserve">, since it provides </w:t>
      </w:r>
      <w:r w:rsidR="005C3974">
        <w:rPr>
          <w:sz w:val="24"/>
          <w:szCs w:val="24"/>
        </w:rPr>
        <w:t>consistent</w:t>
      </w:r>
      <w:r w:rsidR="00153234">
        <w:rPr>
          <w:sz w:val="24"/>
          <w:szCs w:val="24"/>
        </w:rPr>
        <w:t xml:space="preserve"> motivation for almost everyone.</w:t>
      </w:r>
      <w:r w:rsidR="00A71F42">
        <w:rPr>
          <w:sz w:val="24"/>
          <w:szCs w:val="24"/>
        </w:rPr>
        <w:t xml:space="preserve"> Hope is also important, since people will only compromise and sacrifice </w:t>
      </w:r>
      <w:r w:rsidR="007734D2">
        <w:rPr>
          <w:sz w:val="24"/>
          <w:szCs w:val="24"/>
        </w:rPr>
        <w:t xml:space="preserve">for others </w:t>
      </w:r>
      <w:r w:rsidR="00A71F42">
        <w:rPr>
          <w:sz w:val="24"/>
          <w:szCs w:val="24"/>
        </w:rPr>
        <w:t>in the present if they have hope for a greater future reward</w:t>
      </w:r>
      <w:r w:rsidR="0085661D">
        <w:rPr>
          <w:sz w:val="24"/>
          <w:szCs w:val="24"/>
        </w:rPr>
        <w:t xml:space="preserve"> (TTP 16.6)</w:t>
      </w:r>
      <w:r w:rsidR="00A71F42">
        <w:rPr>
          <w:sz w:val="24"/>
          <w:szCs w:val="24"/>
        </w:rPr>
        <w:t xml:space="preserve">. </w:t>
      </w:r>
      <w:r w:rsidR="00AA4AFC">
        <w:rPr>
          <w:sz w:val="24"/>
          <w:szCs w:val="24"/>
        </w:rPr>
        <w:t xml:space="preserve">However, </w:t>
      </w:r>
      <w:r w:rsidR="0085661D">
        <w:rPr>
          <w:sz w:val="24"/>
          <w:szCs w:val="24"/>
        </w:rPr>
        <w:t xml:space="preserve">even hope inevitably involves fear, as common people “fluctuate wretchedly between </w:t>
      </w:r>
      <w:r w:rsidR="00AA4AFC">
        <w:rPr>
          <w:sz w:val="24"/>
          <w:szCs w:val="24"/>
        </w:rPr>
        <w:t>hope and fear</w:t>
      </w:r>
      <w:r w:rsidR="0085661D">
        <w:rPr>
          <w:sz w:val="24"/>
          <w:szCs w:val="24"/>
        </w:rPr>
        <w:t>”</w:t>
      </w:r>
      <w:r w:rsidR="0092036C">
        <w:rPr>
          <w:sz w:val="24"/>
          <w:szCs w:val="24"/>
        </w:rPr>
        <w:t xml:space="preserve"> (TTP Preface 1)</w:t>
      </w:r>
      <w:r w:rsidR="00AA4AFC">
        <w:rPr>
          <w:sz w:val="24"/>
          <w:szCs w:val="24"/>
        </w:rPr>
        <w:t xml:space="preserve">: fear of a bad outcome is </w:t>
      </w:r>
      <w:r w:rsidR="00AA4AFC">
        <w:rPr>
          <w:sz w:val="24"/>
          <w:szCs w:val="24"/>
        </w:rPr>
        <w:lastRenderedPageBreak/>
        <w:t>simultaneously hope for a good outcome</w:t>
      </w:r>
      <w:r w:rsidR="0085661D">
        <w:rPr>
          <w:sz w:val="24"/>
          <w:szCs w:val="24"/>
        </w:rPr>
        <w:t xml:space="preserve"> and vice versa</w:t>
      </w:r>
      <w:r w:rsidR="007734D2">
        <w:rPr>
          <w:sz w:val="24"/>
          <w:szCs w:val="24"/>
        </w:rPr>
        <w:t xml:space="preserve"> (3DefAffXIIIexp). Both hope and fear</w:t>
      </w:r>
      <w:r w:rsidR="00AA4AFC">
        <w:rPr>
          <w:sz w:val="24"/>
          <w:szCs w:val="24"/>
        </w:rPr>
        <w:t xml:space="preserve"> contribute to superstition and the control which it gives to rulers</w:t>
      </w:r>
      <w:r w:rsidR="0092036C">
        <w:rPr>
          <w:sz w:val="24"/>
          <w:szCs w:val="24"/>
        </w:rPr>
        <w:t>, but especially fear</w:t>
      </w:r>
      <w:r w:rsidR="00AA4AFC">
        <w:rPr>
          <w:sz w:val="24"/>
          <w:szCs w:val="24"/>
        </w:rPr>
        <w:t xml:space="preserve"> (TTP Preface</w:t>
      </w:r>
      <w:r w:rsidR="0092036C">
        <w:rPr>
          <w:sz w:val="24"/>
          <w:szCs w:val="24"/>
        </w:rPr>
        <w:t xml:space="preserve"> 4-7</w:t>
      </w:r>
      <w:r w:rsidR="00AA4AFC">
        <w:rPr>
          <w:sz w:val="24"/>
          <w:szCs w:val="24"/>
        </w:rPr>
        <w:t>).</w:t>
      </w:r>
      <w:r w:rsidR="00153234">
        <w:rPr>
          <w:sz w:val="24"/>
          <w:szCs w:val="24"/>
        </w:rPr>
        <w:t xml:space="preserve"> At the level of the political republic, </w:t>
      </w:r>
      <w:r w:rsidR="001850C9" w:rsidRPr="00BE169F">
        <w:rPr>
          <w:sz w:val="24"/>
          <w:szCs w:val="24"/>
        </w:rPr>
        <w:t xml:space="preserve">fear </w:t>
      </w:r>
      <w:r w:rsidR="00FB7B9A">
        <w:rPr>
          <w:sz w:val="24"/>
          <w:szCs w:val="24"/>
        </w:rPr>
        <w:t>and hope are necessary affects</w:t>
      </w:r>
      <w:r w:rsidR="00153234">
        <w:rPr>
          <w:sz w:val="24"/>
          <w:szCs w:val="24"/>
        </w:rPr>
        <w:t xml:space="preserve">—but </w:t>
      </w:r>
      <w:r w:rsidR="00FB7B9A">
        <w:rPr>
          <w:sz w:val="24"/>
          <w:szCs w:val="24"/>
        </w:rPr>
        <w:t xml:space="preserve">neither typically leads </w:t>
      </w:r>
      <w:r w:rsidR="001850C9" w:rsidRPr="00BE169F">
        <w:rPr>
          <w:sz w:val="24"/>
          <w:szCs w:val="24"/>
        </w:rPr>
        <w:t xml:space="preserve">to </w:t>
      </w:r>
      <w:r w:rsidR="00A719B8">
        <w:rPr>
          <w:sz w:val="24"/>
          <w:szCs w:val="24"/>
        </w:rPr>
        <w:t>exponential</w:t>
      </w:r>
      <w:r w:rsidR="00153234">
        <w:rPr>
          <w:sz w:val="24"/>
          <w:szCs w:val="24"/>
        </w:rPr>
        <w:t>,</w:t>
      </w:r>
      <w:r w:rsidR="001850C9" w:rsidRPr="00BE169F">
        <w:rPr>
          <w:sz w:val="24"/>
          <w:szCs w:val="24"/>
        </w:rPr>
        <w:t xml:space="preserve"> proactive increase</w:t>
      </w:r>
      <w:r w:rsidR="00153234">
        <w:rPr>
          <w:sz w:val="24"/>
          <w:szCs w:val="24"/>
        </w:rPr>
        <w:t>s</w:t>
      </w:r>
      <w:r w:rsidR="001850C9" w:rsidRPr="00BE169F">
        <w:rPr>
          <w:sz w:val="24"/>
          <w:szCs w:val="24"/>
        </w:rPr>
        <w:t xml:space="preserve"> of </w:t>
      </w:r>
      <w:r w:rsidR="00153234">
        <w:rPr>
          <w:sz w:val="24"/>
          <w:szCs w:val="24"/>
        </w:rPr>
        <w:t xml:space="preserve">joy and </w:t>
      </w:r>
      <w:r w:rsidR="001850C9" w:rsidRPr="00BE169F">
        <w:rPr>
          <w:sz w:val="24"/>
          <w:szCs w:val="24"/>
        </w:rPr>
        <w:t>love</w:t>
      </w:r>
      <w:r w:rsidR="00153234">
        <w:rPr>
          <w:sz w:val="24"/>
          <w:szCs w:val="24"/>
        </w:rPr>
        <w:t xml:space="preserve">, and instead of creating new desires </w:t>
      </w:r>
      <w:r w:rsidR="00FB7B9A">
        <w:rPr>
          <w:sz w:val="24"/>
          <w:szCs w:val="24"/>
        </w:rPr>
        <w:t>they compromise</w:t>
      </w:r>
      <w:r w:rsidR="001850C9" w:rsidRPr="00BE169F">
        <w:rPr>
          <w:sz w:val="24"/>
          <w:szCs w:val="24"/>
        </w:rPr>
        <w:t xml:space="preserve"> </w:t>
      </w:r>
      <w:r w:rsidR="00153234">
        <w:rPr>
          <w:sz w:val="24"/>
          <w:szCs w:val="24"/>
        </w:rPr>
        <w:t xml:space="preserve">and limit </w:t>
      </w:r>
      <w:r w:rsidR="001850C9" w:rsidRPr="00BE169F">
        <w:rPr>
          <w:sz w:val="24"/>
          <w:szCs w:val="24"/>
        </w:rPr>
        <w:t xml:space="preserve">existing desires. </w:t>
      </w:r>
      <w:r w:rsidR="00491ACB">
        <w:rPr>
          <w:sz w:val="24"/>
          <w:szCs w:val="24"/>
        </w:rPr>
        <w:t>While p</w:t>
      </w:r>
      <w:r w:rsidR="00234B68">
        <w:rPr>
          <w:sz w:val="24"/>
          <w:szCs w:val="24"/>
        </w:rPr>
        <w:t xml:space="preserve">olitics </w:t>
      </w:r>
      <w:r w:rsidR="001850C9" w:rsidRPr="00BE169F">
        <w:rPr>
          <w:sz w:val="24"/>
          <w:szCs w:val="24"/>
        </w:rPr>
        <w:t xml:space="preserve">requires </w:t>
      </w:r>
      <w:r w:rsidR="00F426E1">
        <w:rPr>
          <w:sz w:val="24"/>
          <w:szCs w:val="24"/>
        </w:rPr>
        <w:t xml:space="preserve">relatively </w:t>
      </w:r>
      <w:r w:rsidR="00234B68">
        <w:rPr>
          <w:sz w:val="24"/>
          <w:szCs w:val="24"/>
        </w:rPr>
        <w:t xml:space="preserve">strong </w:t>
      </w:r>
      <w:r w:rsidR="001850C9" w:rsidRPr="00BE169F">
        <w:rPr>
          <w:sz w:val="24"/>
          <w:szCs w:val="24"/>
        </w:rPr>
        <w:t>similarity</w:t>
      </w:r>
      <w:r w:rsidR="00234B68">
        <w:rPr>
          <w:sz w:val="24"/>
          <w:szCs w:val="24"/>
        </w:rPr>
        <w:t xml:space="preserve"> that </w:t>
      </w:r>
      <w:r w:rsidR="00EF51C1">
        <w:rPr>
          <w:sz w:val="24"/>
          <w:szCs w:val="24"/>
        </w:rPr>
        <w:t xml:space="preserve">realistically involves </w:t>
      </w:r>
      <w:r w:rsidR="001E3CF9">
        <w:rPr>
          <w:sz w:val="24"/>
          <w:szCs w:val="24"/>
        </w:rPr>
        <w:t xml:space="preserve">compulsion via </w:t>
      </w:r>
      <w:r w:rsidR="001E3CF9" w:rsidRPr="008C781F">
        <w:rPr>
          <w:sz w:val="24"/>
          <w:szCs w:val="24"/>
        </w:rPr>
        <w:t>fear</w:t>
      </w:r>
      <w:r w:rsidR="00F426E1">
        <w:rPr>
          <w:sz w:val="24"/>
          <w:szCs w:val="24"/>
        </w:rPr>
        <w:t>,</w:t>
      </w:r>
      <w:r w:rsidR="001850C9" w:rsidRPr="00BE169F">
        <w:rPr>
          <w:sz w:val="24"/>
          <w:szCs w:val="24"/>
        </w:rPr>
        <w:t xml:space="preserve"> </w:t>
      </w:r>
      <w:r w:rsidR="00234B68">
        <w:rPr>
          <w:sz w:val="24"/>
          <w:szCs w:val="24"/>
        </w:rPr>
        <w:t>our social lives</w:t>
      </w:r>
      <w:r w:rsidR="00F426E1">
        <w:t xml:space="preserve"> </w:t>
      </w:r>
      <w:r w:rsidR="00234B68">
        <w:rPr>
          <w:sz w:val="24"/>
          <w:szCs w:val="24"/>
        </w:rPr>
        <w:t xml:space="preserve">do </w:t>
      </w:r>
      <w:r w:rsidR="001850C9" w:rsidRPr="00BE169F">
        <w:rPr>
          <w:sz w:val="24"/>
          <w:szCs w:val="24"/>
        </w:rPr>
        <w:t>not require uniformity for all</w:t>
      </w:r>
      <w:r w:rsidR="00491ACB">
        <w:rPr>
          <w:sz w:val="24"/>
          <w:szCs w:val="24"/>
        </w:rPr>
        <w:t xml:space="preserve">. Thus, </w:t>
      </w:r>
      <w:r w:rsidR="007D5094">
        <w:rPr>
          <w:sz w:val="24"/>
          <w:szCs w:val="24"/>
        </w:rPr>
        <w:t xml:space="preserve">smaller </w:t>
      </w:r>
      <w:r w:rsidR="00491ACB">
        <w:rPr>
          <w:sz w:val="24"/>
          <w:szCs w:val="24"/>
        </w:rPr>
        <w:t>groups united by artistically-produced affects</w:t>
      </w:r>
      <w:r w:rsidR="001850C9" w:rsidRPr="00BE169F">
        <w:rPr>
          <w:sz w:val="24"/>
          <w:szCs w:val="24"/>
        </w:rPr>
        <w:t xml:space="preserve"> can use</w:t>
      </w:r>
      <w:r w:rsidR="00EF51C1">
        <w:rPr>
          <w:sz w:val="24"/>
          <w:szCs w:val="24"/>
        </w:rPr>
        <w:t xml:space="preserve"> a</w:t>
      </w:r>
      <w:r w:rsidR="001850C9" w:rsidRPr="00BE169F">
        <w:rPr>
          <w:sz w:val="24"/>
          <w:szCs w:val="24"/>
        </w:rPr>
        <w:t xml:space="preserve"> variety of affects</w:t>
      </w:r>
      <w:r w:rsidR="007734D2">
        <w:rPr>
          <w:sz w:val="24"/>
          <w:szCs w:val="24"/>
        </w:rPr>
        <w:t xml:space="preserve"> other than fear</w:t>
      </w:r>
      <w:r w:rsidR="00491ACB" w:rsidRPr="008C781F">
        <w:rPr>
          <w:sz w:val="24"/>
          <w:szCs w:val="24"/>
        </w:rPr>
        <w:t xml:space="preserve">. </w:t>
      </w:r>
      <w:r w:rsidR="00132561" w:rsidRPr="008C781F">
        <w:rPr>
          <w:sz w:val="24"/>
          <w:szCs w:val="24"/>
        </w:rPr>
        <w:t>The variety of affects</w:t>
      </w:r>
      <w:r w:rsidR="00132561" w:rsidRPr="00132561">
        <w:rPr>
          <w:sz w:val="24"/>
          <w:szCs w:val="24"/>
        </w:rPr>
        <w:t xml:space="preserve"> used leads to distinctiveness rather than uniformity, and the absence of fear </w:t>
      </w:r>
      <w:r w:rsidR="00C1203A">
        <w:rPr>
          <w:sz w:val="24"/>
          <w:szCs w:val="24"/>
        </w:rPr>
        <w:t xml:space="preserve">allows for great </w:t>
      </w:r>
      <w:r w:rsidR="00132561" w:rsidRPr="00132561">
        <w:rPr>
          <w:sz w:val="24"/>
          <w:szCs w:val="24"/>
        </w:rPr>
        <w:t xml:space="preserve">joy. </w:t>
      </w:r>
      <w:r w:rsidR="001615F1">
        <w:rPr>
          <w:sz w:val="24"/>
          <w:szCs w:val="24"/>
        </w:rPr>
        <w:t>Communities are possible, indeed already exist, which unite some through gratifying similarities</w:t>
      </w:r>
      <w:r w:rsidR="001850C9" w:rsidRPr="00BE169F">
        <w:rPr>
          <w:sz w:val="24"/>
          <w:szCs w:val="24"/>
        </w:rPr>
        <w:t xml:space="preserve">, </w:t>
      </w:r>
      <w:r w:rsidR="001615F1">
        <w:rPr>
          <w:sz w:val="24"/>
          <w:szCs w:val="24"/>
        </w:rPr>
        <w:t xml:space="preserve">while avoiding </w:t>
      </w:r>
      <w:r w:rsidR="001850C9" w:rsidRPr="00BE169F">
        <w:rPr>
          <w:sz w:val="24"/>
          <w:szCs w:val="24"/>
        </w:rPr>
        <w:t>sad, disempowering fear and generic uniformity</w:t>
      </w:r>
      <w:r w:rsidR="001615F1">
        <w:rPr>
          <w:sz w:val="24"/>
          <w:szCs w:val="24"/>
        </w:rPr>
        <w:t>.</w:t>
      </w:r>
      <w:r w:rsidR="001850C9" w:rsidRPr="00BE169F">
        <w:rPr>
          <w:sz w:val="24"/>
          <w:szCs w:val="24"/>
        </w:rPr>
        <w:t xml:space="preserve"> </w:t>
      </w:r>
      <w:r w:rsidR="001615F1">
        <w:rPr>
          <w:sz w:val="24"/>
          <w:szCs w:val="24"/>
        </w:rPr>
        <w:t xml:space="preserve">Since repetition will be key to maintaining a degree of consistency </w:t>
      </w:r>
      <w:r w:rsidR="00503AA5">
        <w:rPr>
          <w:sz w:val="24"/>
          <w:szCs w:val="24"/>
        </w:rPr>
        <w:t>and</w:t>
      </w:r>
      <w:r w:rsidR="001615F1">
        <w:rPr>
          <w:sz w:val="24"/>
          <w:szCs w:val="24"/>
        </w:rPr>
        <w:t xml:space="preserve"> developing virtue, these smaller g</w:t>
      </w:r>
      <w:r w:rsidR="001850C9" w:rsidRPr="00BE169F">
        <w:rPr>
          <w:sz w:val="24"/>
          <w:szCs w:val="24"/>
        </w:rPr>
        <w:t>roup</w:t>
      </w:r>
      <w:r w:rsidR="001615F1">
        <w:rPr>
          <w:sz w:val="24"/>
          <w:szCs w:val="24"/>
        </w:rPr>
        <w:t>s must forge a somewhat consistent</w:t>
      </w:r>
      <w:r w:rsidR="001850C9" w:rsidRPr="00BE169F">
        <w:rPr>
          <w:sz w:val="24"/>
          <w:szCs w:val="24"/>
        </w:rPr>
        <w:t xml:space="preserve"> style</w:t>
      </w:r>
      <w:r w:rsidR="009778A4">
        <w:rPr>
          <w:sz w:val="24"/>
          <w:szCs w:val="24"/>
        </w:rPr>
        <w:t xml:space="preserve"> </w:t>
      </w:r>
      <w:r w:rsidR="001615F1">
        <w:rPr>
          <w:sz w:val="24"/>
          <w:szCs w:val="24"/>
        </w:rPr>
        <w:t>supported by ritualized practices.</w:t>
      </w:r>
      <w:r w:rsidR="00503AA5">
        <w:rPr>
          <w:sz w:val="24"/>
          <w:szCs w:val="24"/>
        </w:rPr>
        <w:t xml:space="preserve"> </w:t>
      </w:r>
    </w:p>
    <w:p w14:paraId="0D814442" w14:textId="058EC503" w:rsidR="001850C9" w:rsidRPr="00BE169F" w:rsidRDefault="001850C9" w:rsidP="00E34BFE">
      <w:pPr>
        <w:pStyle w:val="Heading1"/>
        <w:spacing w:line="360" w:lineRule="auto"/>
      </w:pPr>
      <w:r w:rsidRPr="00BE169F">
        <w:t xml:space="preserve">PRACTICES </w:t>
      </w:r>
      <w:r w:rsidRPr="002B02A3">
        <w:t>MAKE</w:t>
      </w:r>
      <w:r w:rsidR="00F95AF9">
        <w:t xml:space="preserve"> PEOPLES </w:t>
      </w:r>
    </w:p>
    <w:p w14:paraId="572CDE34" w14:textId="778174CD" w:rsidR="001850C9" w:rsidRPr="00BE169F" w:rsidRDefault="001850C9" w:rsidP="00E34BFE">
      <w:pPr>
        <w:spacing w:line="360" w:lineRule="auto"/>
        <w:ind w:firstLine="720"/>
        <w:rPr>
          <w:bCs/>
          <w:sz w:val="24"/>
          <w:szCs w:val="24"/>
        </w:rPr>
      </w:pPr>
      <w:r w:rsidRPr="00BE169F">
        <w:rPr>
          <w:bCs/>
          <w:sz w:val="24"/>
          <w:szCs w:val="24"/>
        </w:rPr>
        <w:t xml:space="preserve">Imitation of affects happens automatically. But through certain techniques (ceremonies, rituals), imitative forces </w:t>
      </w:r>
      <w:r w:rsidR="007A07E9">
        <w:rPr>
          <w:bCs/>
          <w:sz w:val="24"/>
          <w:szCs w:val="24"/>
        </w:rPr>
        <w:t>focus</w:t>
      </w:r>
      <w:r w:rsidR="00F5152B" w:rsidRPr="00BE169F">
        <w:rPr>
          <w:bCs/>
          <w:sz w:val="24"/>
          <w:szCs w:val="24"/>
        </w:rPr>
        <w:t xml:space="preserve"> </w:t>
      </w:r>
      <w:r w:rsidRPr="00BE169F">
        <w:rPr>
          <w:bCs/>
          <w:sz w:val="24"/>
          <w:szCs w:val="24"/>
        </w:rPr>
        <w:t xml:space="preserve">on </w:t>
      </w:r>
      <w:r w:rsidR="00F5152B" w:rsidRPr="00BE169F">
        <w:rPr>
          <w:bCs/>
          <w:sz w:val="24"/>
          <w:szCs w:val="24"/>
        </w:rPr>
        <w:t xml:space="preserve">particular </w:t>
      </w:r>
      <w:r w:rsidRPr="00BE169F">
        <w:rPr>
          <w:bCs/>
          <w:sz w:val="24"/>
          <w:szCs w:val="24"/>
        </w:rPr>
        <w:t>affects and have cumulative effects</w:t>
      </w:r>
      <w:r w:rsidR="007A07E9">
        <w:rPr>
          <w:bCs/>
          <w:sz w:val="24"/>
          <w:szCs w:val="24"/>
        </w:rPr>
        <w:t xml:space="preserve"> though repetition</w:t>
      </w:r>
      <w:r w:rsidRPr="00BE169F">
        <w:rPr>
          <w:bCs/>
          <w:sz w:val="24"/>
          <w:szCs w:val="24"/>
        </w:rPr>
        <w:t>. Some of these techniques are good or useful</w:t>
      </w:r>
      <w:r w:rsidR="00F5152B" w:rsidRPr="00BE169F">
        <w:rPr>
          <w:bCs/>
          <w:sz w:val="24"/>
          <w:szCs w:val="24"/>
        </w:rPr>
        <w:t xml:space="preserve">: </w:t>
      </w:r>
      <w:r w:rsidR="007734D2">
        <w:rPr>
          <w:bCs/>
          <w:sz w:val="24"/>
          <w:szCs w:val="24"/>
        </w:rPr>
        <w:t xml:space="preserve">e.g. </w:t>
      </w:r>
      <w:r w:rsidRPr="00BE169F">
        <w:rPr>
          <w:bCs/>
          <w:sz w:val="24"/>
          <w:szCs w:val="24"/>
        </w:rPr>
        <w:t xml:space="preserve">communities centred around healthy and joyful </w:t>
      </w:r>
      <w:r w:rsidR="007A07E9">
        <w:rPr>
          <w:bCs/>
          <w:sz w:val="24"/>
          <w:szCs w:val="24"/>
        </w:rPr>
        <w:t xml:space="preserve">aesthetic </w:t>
      </w:r>
      <w:r w:rsidRPr="00BE169F">
        <w:rPr>
          <w:bCs/>
          <w:sz w:val="24"/>
          <w:szCs w:val="24"/>
        </w:rPr>
        <w:t xml:space="preserve">affects. Some are dangerous or harmful, centred on sad affects: </w:t>
      </w:r>
      <w:r w:rsidR="007734D2">
        <w:rPr>
          <w:bCs/>
          <w:sz w:val="24"/>
          <w:szCs w:val="24"/>
        </w:rPr>
        <w:t xml:space="preserve">e.g. </w:t>
      </w:r>
      <w:r w:rsidRPr="00BE169F">
        <w:rPr>
          <w:bCs/>
          <w:sz w:val="24"/>
          <w:szCs w:val="24"/>
        </w:rPr>
        <w:t>superstition</w:t>
      </w:r>
      <w:r w:rsidR="006F2F7F" w:rsidRPr="00BE169F">
        <w:rPr>
          <w:bCs/>
          <w:sz w:val="24"/>
          <w:szCs w:val="24"/>
        </w:rPr>
        <w:t xml:space="preserve"> or </w:t>
      </w:r>
      <w:r w:rsidR="006F2F7F" w:rsidRPr="00BE169F">
        <w:rPr>
          <w:sz w:val="24"/>
          <w:szCs w:val="24"/>
        </w:rPr>
        <w:t>authoritative regimes</w:t>
      </w:r>
      <w:r w:rsidRPr="00BE169F">
        <w:rPr>
          <w:bCs/>
          <w:sz w:val="24"/>
          <w:szCs w:val="24"/>
        </w:rPr>
        <w:t xml:space="preserve">. Spinoza clearly thinks ceremonies are important since he devotes </w:t>
      </w:r>
      <w:r w:rsidR="007A07E9">
        <w:rPr>
          <w:bCs/>
          <w:sz w:val="24"/>
          <w:szCs w:val="24"/>
        </w:rPr>
        <w:t xml:space="preserve">chapter 5 of the </w:t>
      </w:r>
      <w:r w:rsidR="007734D2">
        <w:rPr>
          <w:bCs/>
          <w:i/>
          <w:sz w:val="24"/>
          <w:szCs w:val="24"/>
        </w:rPr>
        <w:t>Theological-Political Treatise</w:t>
      </w:r>
      <w:r w:rsidRPr="00BE169F">
        <w:rPr>
          <w:bCs/>
          <w:sz w:val="24"/>
          <w:szCs w:val="24"/>
        </w:rPr>
        <w:t xml:space="preserve"> to them, as well as significant portions of chapters 3 and 17.</w:t>
      </w:r>
      <w:r w:rsidR="00526264">
        <w:rPr>
          <w:rStyle w:val="EndnoteReference"/>
          <w:bCs/>
          <w:sz w:val="24"/>
          <w:szCs w:val="24"/>
        </w:rPr>
        <w:endnoteReference w:id="4"/>
      </w:r>
      <w:r w:rsidRPr="00BE169F">
        <w:rPr>
          <w:bCs/>
          <w:sz w:val="24"/>
          <w:szCs w:val="24"/>
        </w:rPr>
        <w:t xml:space="preserve"> </w:t>
      </w:r>
      <w:r w:rsidR="009241BE">
        <w:rPr>
          <w:bCs/>
          <w:sz w:val="24"/>
          <w:szCs w:val="24"/>
        </w:rPr>
        <w:t xml:space="preserve">Explaining ceremonies through his </w:t>
      </w:r>
      <w:r w:rsidR="009241BE">
        <w:rPr>
          <w:bCs/>
          <w:i/>
          <w:sz w:val="24"/>
          <w:szCs w:val="24"/>
        </w:rPr>
        <w:t xml:space="preserve">Ethics </w:t>
      </w:r>
      <w:r w:rsidR="009241BE">
        <w:rPr>
          <w:bCs/>
          <w:sz w:val="24"/>
          <w:szCs w:val="24"/>
        </w:rPr>
        <w:t>give</w:t>
      </w:r>
      <w:r w:rsidR="0063777F">
        <w:rPr>
          <w:bCs/>
          <w:sz w:val="24"/>
          <w:szCs w:val="24"/>
        </w:rPr>
        <w:t>s</w:t>
      </w:r>
      <w:r w:rsidR="009241BE">
        <w:rPr>
          <w:bCs/>
          <w:sz w:val="24"/>
          <w:szCs w:val="24"/>
        </w:rPr>
        <w:t xml:space="preserve"> aesthetic content to some of </w:t>
      </w:r>
      <w:r w:rsidR="008C2ACC">
        <w:rPr>
          <w:bCs/>
          <w:sz w:val="24"/>
          <w:szCs w:val="24"/>
        </w:rPr>
        <w:t xml:space="preserve">his </w:t>
      </w:r>
      <w:r w:rsidR="009241BE">
        <w:rPr>
          <w:bCs/>
          <w:sz w:val="24"/>
          <w:szCs w:val="24"/>
        </w:rPr>
        <w:t xml:space="preserve">ethical </w:t>
      </w:r>
      <w:r w:rsidR="00DB3104">
        <w:rPr>
          <w:bCs/>
          <w:sz w:val="24"/>
          <w:szCs w:val="24"/>
        </w:rPr>
        <w:t xml:space="preserve">affective </w:t>
      </w:r>
      <w:r w:rsidR="009241BE">
        <w:rPr>
          <w:bCs/>
          <w:sz w:val="24"/>
          <w:szCs w:val="24"/>
        </w:rPr>
        <w:t xml:space="preserve">concepts. </w:t>
      </w:r>
      <w:r w:rsidR="00E66A68" w:rsidRPr="00E66A68">
        <w:rPr>
          <w:sz w:val="24"/>
          <w:szCs w:val="24"/>
        </w:rPr>
        <w:t>That is, the detailed description of concrete practices (rituals, festivals, patterns of clothing</w:t>
      </w:r>
      <w:r w:rsidR="00F07330">
        <w:rPr>
          <w:sz w:val="24"/>
          <w:szCs w:val="24"/>
        </w:rPr>
        <w:t>, and so on</w:t>
      </w:r>
      <w:r w:rsidR="00E66A68" w:rsidRPr="00E66A68">
        <w:rPr>
          <w:sz w:val="24"/>
          <w:szCs w:val="24"/>
        </w:rPr>
        <w:t xml:space="preserve">) in the TTP can be linked, through </w:t>
      </w:r>
      <w:r w:rsidR="007734D2">
        <w:rPr>
          <w:sz w:val="24"/>
          <w:szCs w:val="24"/>
        </w:rPr>
        <w:t>a comparison</w:t>
      </w:r>
      <w:r w:rsidR="00E66A68" w:rsidRPr="00E66A68">
        <w:rPr>
          <w:sz w:val="24"/>
          <w:szCs w:val="24"/>
        </w:rPr>
        <w:t xml:space="preserve"> of shared terms, to the conceptual foundation of the affects elaborated in the </w:t>
      </w:r>
      <w:r w:rsidR="00E66A68" w:rsidRPr="00E66A68">
        <w:rPr>
          <w:i/>
          <w:sz w:val="24"/>
          <w:szCs w:val="24"/>
        </w:rPr>
        <w:t>Ethics</w:t>
      </w:r>
      <w:r w:rsidR="00E66A68" w:rsidRPr="00E66A68">
        <w:rPr>
          <w:sz w:val="24"/>
          <w:szCs w:val="24"/>
        </w:rPr>
        <w:t>.</w:t>
      </w:r>
    </w:p>
    <w:p w14:paraId="2B0BFAB4" w14:textId="67164A68" w:rsidR="001850C9" w:rsidRPr="00BE169F" w:rsidRDefault="001850C9" w:rsidP="00E34BFE">
      <w:pPr>
        <w:spacing w:line="360" w:lineRule="auto"/>
        <w:ind w:firstLine="720"/>
        <w:rPr>
          <w:bCs/>
          <w:sz w:val="24"/>
          <w:szCs w:val="24"/>
        </w:rPr>
      </w:pPr>
      <w:r w:rsidRPr="00BE169F">
        <w:rPr>
          <w:bCs/>
          <w:sz w:val="24"/>
          <w:szCs w:val="24"/>
        </w:rPr>
        <w:t xml:space="preserve">Spinoza’s </w:t>
      </w:r>
      <w:r w:rsidRPr="00BE169F">
        <w:rPr>
          <w:bCs/>
          <w:i/>
          <w:sz w:val="24"/>
          <w:szCs w:val="24"/>
        </w:rPr>
        <w:t xml:space="preserve">Ethics </w:t>
      </w:r>
      <w:r w:rsidRPr="00BE169F">
        <w:rPr>
          <w:bCs/>
          <w:sz w:val="24"/>
          <w:szCs w:val="24"/>
        </w:rPr>
        <w:t xml:space="preserve">demonstrates that each thing exists and is defined through its causes: that is, an </w:t>
      </w:r>
      <w:r w:rsidR="002371F5">
        <w:rPr>
          <w:bCs/>
          <w:sz w:val="24"/>
          <w:szCs w:val="24"/>
        </w:rPr>
        <w:t xml:space="preserve">individual </w:t>
      </w:r>
      <w:r w:rsidRPr="00BE169F">
        <w:rPr>
          <w:bCs/>
          <w:sz w:val="24"/>
          <w:szCs w:val="24"/>
        </w:rPr>
        <w:t xml:space="preserve">object is nothing other than the result of what creates it. In his political works, Spinoza applies the same idea in terms of </w:t>
      </w:r>
      <w:r w:rsidR="0047475C" w:rsidRPr="00BE169F">
        <w:rPr>
          <w:bCs/>
          <w:sz w:val="24"/>
          <w:szCs w:val="24"/>
        </w:rPr>
        <w:t xml:space="preserve">groups. A nation—which in Spinoza’s </w:t>
      </w:r>
      <w:r w:rsidR="00B871B8" w:rsidRPr="00BE169F">
        <w:rPr>
          <w:bCs/>
          <w:sz w:val="24"/>
          <w:szCs w:val="24"/>
        </w:rPr>
        <w:t>17</w:t>
      </w:r>
      <w:r w:rsidR="00B871B8" w:rsidRPr="00BE169F">
        <w:rPr>
          <w:bCs/>
          <w:sz w:val="24"/>
          <w:szCs w:val="24"/>
          <w:vertAlign w:val="superscript"/>
        </w:rPr>
        <w:t>th</w:t>
      </w:r>
      <w:r w:rsidR="00B871B8" w:rsidRPr="00BE169F">
        <w:rPr>
          <w:bCs/>
          <w:sz w:val="24"/>
          <w:szCs w:val="24"/>
        </w:rPr>
        <w:t xml:space="preserve"> century </w:t>
      </w:r>
      <w:r w:rsidR="0047475C" w:rsidRPr="00BE169F">
        <w:rPr>
          <w:bCs/>
          <w:sz w:val="24"/>
          <w:szCs w:val="24"/>
        </w:rPr>
        <w:t xml:space="preserve">usage does not mean ‘a nation state’ but </w:t>
      </w:r>
      <w:r w:rsidR="00B871B8" w:rsidRPr="00BE169F">
        <w:rPr>
          <w:bCs/>
          <w:sz w:val="24"/>
          <w:szCs w:val="24"/>
        </w:rPr>
        <w:t xml:space="preserve">something </w:t>
      </w:r>
      <w:r w:rsidR="0047475C" w:rsidRPr="00BE169F">
        <w:rPr>
          <w:bCs/>
          <w:sz w:val="24"/>
          <w:szCs w:val="24"/>
        </w:rPr>
        <w:t xml:space="preserve">closer to ‘a people’—does </w:t>
      </w:r>
      <w:r w:rsidRPr="00BE169F">
        <w:rPr>
          <w:bCs/>
          <w:sz w:val="24"/>
          <w:szCs w:val="24"/>
        </w:rPr>
        <w:t xml:space="preserve">not simply exist, but </w:t>
      </w:r>
      <w:r w:rsidR="0047475C" w:rsidRPr="00BE169F">
        <w:rPr>
          <w:bCs/>
          <w:sz w:val="24"/>
          <w:szCs w:val="24"/>
        </w:rPr>
        <w:t xml:space="preserve">was </w:t>
      </w:r>
      <w:r w:rsidRPr="00BE169F">
        <w:rPr>
          <w:bCs/>
          <w:sz w:val="24"/>
          <w:szCs w:val="24"/>
        </w:rPr>
        <w:t>made</w:t>
      </w:r>
      <w:r w:rsidR="0047475C" w:rsidRPr="00BE169F">
        <w:rPr>
          <w:bCs/>
          <w:sz w:val="24"/>
          <w:szCs w:val="24"/>
        </w:rPr>
        <w:t xml:space="preserve"> and </w:t>
      </w:r>
      <w:r w:rsidR="002371F5">
        <w:rPr>
          <w:bCs/>
          <w:sz w:val="24"/>
          <w:szCs w:val="24"/>
        </w:rPr>
        <w:t xml:space="preserve">is </w:t>
      </w:r>
      <w:r w:rsidR="0047475C" w:rsidRPr="00BE169F">
        <w:rPr>
          <w:bCs/>
          <w:sz w:val="24"/>
          <w:szCs w:val="24"/>
        </w:rPr>
        <w:t>continually reproduced</w:t>
      </w:r>
      <w:r w:rsidRPr="00BE169F">
        <w:rPr>
          <w:bCs/>
          <w:sz w:val="24"/>
          <w:szCs w:val="24"/>
        </w:rPr>
        <w:t xml:space="preserve">. Spinoza’s </w:t>
      </w:r>
      <w:r w:rsidR="00710636" w:rsidRPr="00BE169F">
        <w:rPr>
          <w:bCs/>
          <w:sz w:val="24"/>
          <w:szCs w:val="24"/>
        </w:rPr>
        <w:lastRenderedPageBreak/>
        <w:t xml:space="preserve">incomplete </w:t>
      </w:r>
      <w:r w:rsidRPr="00BE169F">
        <w:rPr>
          <w:bCs/>
          <w:sz w:val="24"/>
          <w:szCs w:val="24"/>
        </w:rPr>
        <w:t xml:space="preserve">last work, the </w:t>
      </w:r>
      <w:r w:rsidRPr="00BE169F">
        <w:rPr>
          <w:bCs/>
          <w:i/>
          <w:sz w:val="24"/>
          <w:szCs w:val="24"/>
        </w:rPr>
        <w:t>Political Treatise</w:t>
      </w:r>
      <w:r w:rsidRPr="00BE169F">
        <w:rPr>
          <w:bCs/>
          <w:sz w:val="24"/>
          <w:szCs w:val="24"/>
        </w:rPr>
        <w:t>,</w:t>
      </w:r>
      <w:r w:rsidRPr="00BE169F">
        <w:rPr>
          <w:bCs/>
          <w:i/>
          <w:sz w:val="24"/>
          <w:szCs w:val="24"/>
        </w:rPr>
        <w:t xml:space="preserve"> </w:t>
      </w:r>
      <w:r w:rsidR="0047475C" w:rsidRPr="00BE169F">
        <w:rPr>
          <w:bCs/>
          <w:sz w:val="24"/>
          <w:szCs w:val="24"/>
        </w:rPr>
        <w:t>insists on this point:</w:t>
      </w:r>
      <w:r w:rsidRPr="00BE169F">
        <w:rPr>
          <w:bCs/>
          <w:sz w:val="24"/>
          <w:szCs w:val="24"/>
        </w:rPr>
        <w:t xml:space="preserve"> ‘it is certain that rebellions, wars, and contempt for or violation of the laws are to be attributed not so much to the wickedness of subjects as to the faulty organisation of the state. Men are not born </w:t>
      </w:r>
      <w:r w:rsidR="002D0812" w:rsidRPr="00BE169F">
        <w:rPr>
          <w:bCs/>
          <w:sz w:val="24"/>
          <w:szCs w:val="24"/>
        </w:rPr>
        <w:t>to be citizens, but are made so</w:t>
      </w:r>
      <w:r w:rsidRPr="00BE169F">
        <w:rPr>
          <w:bCs/>
          <w:sz w:val="24"/>
          <w:szCs w:val="24"/>
        </w:rPr>
        <w:t>’</w:t>
      </w:r>
      <w:r w:rsidR="002D0812" w:rsidRPr="00BE169F">
        <w:rPr>
          <w:bCs/>
          <w:sz w:val="24"/>
          <w:szCs w:val="24"/>
        </w:rPr>
        <w:t xml:space="preserve"> (</w:t>
      </w:r>
      <w:r w:rsidR="002D0812" w:rsidRPr="00BE169F">
        <w:rPr>
          <w:sz w:val="24"/>
          <w:szCs w:val="24"/>
          <w:lang w:val="en-US"/>
        </w:rPr>
        <w:t>TP 5.2).</w:t>
      </w:r>
      <w:r w:rsidRPr="00BE169F">
        <w:rPr>
          <w:bCs/>
          <w:sz w:val="24"/>
          <w:szCs w:val="24"/>
        </w:rPr>
        <w:t xml:space="preserve"> </w:t>
      </w:r>
      <w:r w:rsidRPr="00C467C8">
        <w:rPr>
          <w:bCs/>
          <w:sz w:val="24"/>
          <w:szCs w:val="24"/>
        </w:rPr>
        <w:t xml:space="preserve">We can theorize all we want about how humans should be, but </w:t>
      </w:r>
      <w:r w:rsidR="00A1083A">
        <w:rPr>
          <w:bCs/>
          <w:sz w:val="24"/>
          <w:szCs w:val="24"/>
        </w:rPr>
        <w:t>effective</w:t>
      </w:r>
      <w:r w:rsidRPr="00C467C8">
        <w:rPr>
          <w:bCs/>
          <w:sz w:val="24"/>
          <w:szCs w:val="24"/>
        </w:rPr>
        <w:t xml:space="preserve"> social theory must account for </w:t>
      </w:r>
      <w:r w:rsidR="002371F5" w:rsidRPr="00C467C8">
        <w:rPr>
          <w:bCs/>
          <w:sz w:val="24"/>
          <w:szCs w:val="24"/>
        </w:rPr>
        <w:t>the practices which make us as we actually are: ‘</w:t>
      </w:r>
      <w:r w:rsidRPr="00C467C8">
        <w:rPr>
          <w:bCs/>
          <w:sz w:val="24"/>
          <w:szCs w:val="24"/>
        </w:rPr>
        <w:t xml:space="preserve">the main task is to show how it can be brought about that men, whether led by passion or by reason, may still keep their laws firm and sure. If the right of the state, or public </w:t>
      </w:r>
      <w:r w:rsidRPr="00BE169F">
        <w:rPr>
          <w:bCs/>
          <w:sz w:val="24"/>
          <w:szCs w:val="24"/>
        </w:rPr>
        <w:t>freedom, rests only on the feeble support of laws, not only can the citizens have no assurance of its maintenance… but this will even prove their ruin’</w:t>
      </w:r>
      <w:r w:rsidR="002D0812" w:rsidRPr="00BE169F">
        <w:rPr>
          <w:bCs/>
          <w:sz w:val="24"/>
          <w:szCs w:val="24"/>
        </w:rPr>
        <w:t xml:space="preserve"> (</w:t>
      </w:r>
      <w:r w:rsidR="002D0812" w:rsidRPr="00BE169F">
        <w:rPr>
          <w:sz w:val="24"/>
          <w:szCs w:val="24"/>
          <w:lang w:val="en-US"/>
        </w:rPr>
        <w:t>TP 7.2).</w:t>
      </w:r>
      <w:r w:rsidR="00CD61E7" w:rsidRPr="00BE169F">
        <w:rPr>
          <w:bCs/>
          <w:sz w:val="24"/>
          <w:szCs w:val="24"/>
        </w:rPr>
        <w:t xml:space="preserve"> </w:t>
      </w:r>
      <w:r w:rsidRPr="00BE169F">
        <w:rPr>
          <w:bCs/>
          <w:sz w:val="24"/>
          <w:szCs w:val="24"/>
        </w:rPr>
        <w:t xml:space="preserve">That is, laws </w:t>
      </w:r>
      <w:r w:rsidR="00710636" w:rsidRPr="00BE169F">
        <w:rPr>
          <w:bCs/>
          <w:sz w:val="24"/>
          <w:szCs w:val="24"/>
        </w:rPr>
        <w:t xml:space="preserve">are feeble without </w:t>
      </w:r>
      <w:r w:rsidR="005069F2" w:rsidRPr="00BE169F">
        <w:rPr>
          <w:bCs/>
          <w:sz w:val="24"/>
          <w:szCs w:val="24"/>
        </w:rPr>
        <w:t>support at the level of desire</w:t>
      </w:r>
      <w:r w:rsidRPr="00BE169F">
        <w:rPr>
          <w:bCs/>
          <w:sz w:val="24"/>
          <w:szCs w:val="24"/>
        </w:rPr>
        <w:t xml:space="preserve">. </w:t>
      </w:r>
      <w:r w:rsidR="00825600">
        <w:rPr>
          <w:bCs/>
          <w:sz w:val="24"/>
          <w:szCs w:val="24"/>
        </w:rPr>
        <w:t>Specific</w:t>
      </w:r>
      <w:r w:rsidRPr="00BE169F">
        <w:rPr>
          <w:bCs/>
          <w:sz w:val="24"/>
          <w:szCs w:val="24"/>
        </w:rPr>
        <w:t xml:space="preserve"> mechanisms</w:t>
      </w:r>
      <w:r w:rsidR="005069F2" w:rsidRPr="00BE169F">
        <w:rPr>
          <w:bCs/>
          <w:sz w:val="24"/>
          <w:szCs w:val="24"/>
        </w:rPr>
        <w:t>, including ritualized social practices,</w:t>
      </w:r>
      <w:r w:rsidR="009418F4" w:rsidRPr="00BE169F">
        <w:rPr>
          <w:bCs/>
          <w:sz w:val="24"/>
          <w:szCs w:val="24"/>
        </w:rPr>
        <w:t xml:space="preserve"> </w:t>
      </w:r>
      <w:r w:rsidRPr="00BE169F">
        <w:rPr>
          <w:bCs/>
          <w:sz w:val="24"/>
          <w:szCs w:val="24"/>
        </w:rPr>
        <w:t xml:space="preserve">produce </w:t>
      </w:r>
      <w:r w:rsidR="00825600">
        <w:rPr>
          <w:bCs/>
          <w:sz w:val="24"/>
          <w:szCs w:val="24"/>
        </w:rPr>
        <w:t xml:space="preserve">specific </w:t>
      </w:r>
      <w:r w:rsidRPr="00BE169F">
        <w:rPr>
          <w:bCs/>
          <w:sz w:val="24"/>
          <w:szCs w:val="24"/>
        </w:rPr>
        <w:t xml:space="preserve">desires, which support (or undermine) </w:t>
      </w:r>
      <w:r w:rsidR="00825600">
        <w:rPr>
          <w:bCs/>
          <w:sz w:val="24"/>
          <w:szCs w:val="24"/>
        </w:rPr>
        <w:t xml:space="preserve">specific </w:t>
      </w:r>
      <w:r w:rsidRPr="00BE169F">
        <w:rPr>
          <w:bCs/>
          <w:sz w:val="24"/>
          <w:szCs w:val="24"/>
        </w:rPr>
        <w:t xml:space="preserve">laws. Spinoza’s first published work, the </w:t>
      </w:r>
      <w:r w:rsidRPr="00BE169F">
        <w:rPr>
          <w:bCs/>
          <w:i/>
          <w:sz w:val="24"/>
          <w:szCs w:val="24"/>
        </w:rPr>
        <w:t>Theological-Political Treatise</w:t>
      </w:r>
      <w:r w:rsidRPr="00BE169F">
        <w:rPr>
          <w:bCs/>
          <w:sz w:val="24"/>
          <w:szCs w:val="24"/>
        </w:rPr>
        <w:t>, argue</w:t>
      </w:r>
      <w:r w:rsidR="00BD0B05" w:rsidRPr="00BE169F">
        <w:rPr>
          <w:bCs/>
          <w:sz w:val="24"/>
          <w:szCs w:val="24"/>
        </w:rPr>
        <w:t>d</w:t>
      </w:r>
      <w:r w:rsidRPr="00BE169F">
        <w:rPr>
          <w:bCs/>
          <w:sz w:val="24"/>
          <w:szCs w:val="24"/>
        </w:rPr>
        <w:t xml:space="preserve"> the same</w:t>
      </w:r>
      <w:r w:rsidR="006A1211" w:rsidRPr="00BE169F">
        <w:rPr>
          <w:bCs/>
          <w:sz w:val="24"/>
          <w:szCs w:val="24"/>
        </w:rPr>
        <w:t xml:space="preserve">, and </w:t>
      </w:r>
      <w:r w:rsidR="00BD0B05" w:rsidRPr="00BE169F">
        <w:rPr>
          <w:bCs/>
          <w:sz w:val="24"/>
          <w:szCs w:val="24"/>
        </w:rPr>
        <w:t xml:space="preserve">gave </w:t>
      </w:r>
      <w:r w:rsidR="006A1211" w:rsidRPr="00BE169F">
        <w:rPr>
          <w:bCs/>
          <w:sz w:val="24"/>
          <w:szCs w:val="24"/>
        </w:rPr>
        <w:t>a great many examples</w:t>
      </w:r>
      <w:r w:rsidRPr="00BE169F">
        <w:rPr>
          <w:bCs/>
          <w:sz w:val="24"/>
          <w:szCs w:val="24"/>
        </w:rPr>
        <w:t>. ‘Nature certainly does not create peoples, individuals do, and individuals are only separated into nations by differences of language, law and morality. It can only be from these latter factors, namely law and morality, that each nation has its unique character, its unique condi</w:t>
      </w:r>
      <w:r w:rsidR="002D0812" w:rsidRPr="00BE169F">
        <w:rPr>
          <w:bCs/>
          <w:sz w:val="24"/>
          <w:szCs w:val="24"/>
        </w:rPr>
        <w:t>tion, and its unique prejudices</w:t>
      </w:r>
      <w:r w:rsidRPr="00BE169F">
        <w:rPr>
          <w:bCs/>
          <w:sz w:val="24"/>
          <w:szCs w:val="24"/>
        </w:rPr>
        <w:t>’</w:t>
      </w:r>
      <w:r w:rsidR="002D0812" w:rsidRPr="00BE169F">
        <w:rPr>
          <w:bCs/>
          <w:sz w:val="24"/>
          <w:szCs w:val="24"/>
        </w:rPr>
        <w:t xml:space="preserve"> (</w:t>
      </w:r>
      <w:r w:rsidR="002D0812" w:rsidRPr="00BE169F">
        <w:rPr>
          <w:sz w:val="24"/>
          <w:szCs w:val="24"/>
          <w:lang w:val="en-US"/>
        </w:rPr>
        <w:t>TTP 17.26).</w:t>
      </w:r>
      <w:r w:rsidRPr="00BE169F">
        <w:rPr>
          <w:bCs/>
          <w:sz w:val="24"/>
          <w:szCs w:val="24"/>
        </w:rPr>
        <w:t xml:space="preserve"> </w:t>
      </w:r>
      <w:r w:rsidR="002371F5">
        <w:rPr>
          <w:bCs/>
          <w:sz w:val="24"/>
          <w:szCs w:val="24"/>
        </w:rPr>
        <w:t>W</w:t>
      </w:r>
      <w:r w:rsidR="00E7055B" w:rsidRPr="00BE169F">
        <w:rPr>
          <w:bCs/>
          <w:sz w:val="24"/>
          <w:szCs w:val="24"/>
        </w:rPr>
        <w:t>e are made to be what we are</w:t>
      </w:r>
      <w:r w:rsidR="002371F5">
        <w:rPr>
          <w:bCs/>
          <w:sz w:val="24"/>
          <w:szCs w:val="24"/>
        </w:rPr>
        <w:t xml:space="preserve"> </w:t>
      </w:r>
      <w:r w:rsidR="00E7055B" w:rsidRPr="00BE169F">
        <w:rPr>
          <w:bCs/>
          <w:sz w:val="24"/>
          <w:szCs w:val="24"/>
        </w:rPr>
        <w:t>though social practices and customs, in addition to strictly legal punitive mechanisms.</w:t>
      </w:r>
      <w:r w:rsidR="00265284">
        <w:rPr>
          <w:bCs/>
          <w:sz w:val="24"/>
          <w:szCs w:val="24"/>
        </w:rPr>
        <w:t xml:space="preserve"> </w:t>
      </w:r>
    </w:p>
    <w:p w14:paraId="09E5E5E5" w14:textId="583F4915" w:rsidR="000D63D1" w:rsidRPr="00BE169F" w:rsidRDefault="002A4CAD" w:rsidP="00E34BFE">
      <w:pPr>
        <w:spacing w:line="360" w:lineRule="auto"/>
        <w:ind w:firstLine="720"/>
        <w:rPr>
          <w:bCs/>
          <w:sz w:val="24"/>
          <w:szCs w:val="24"/>
        </w:rPr>
      </w:pPr>
      <w:r>
        <w:rPr>
          <w:bCs/>
          <w:sz w:val="24"/>
          <w:szCs w:val="24"/>
        </w:rPr>
        <w:t xml:space="preserve">The </w:t>
      </w:r>
      <w:r w:rsidR="001850C9" w:rsidRPr="00BE169F">
        <w:rPr>
          <w:bCs/>
          <w:sz w:val="24"/>
          <w:szCs w:val="24"/>
        </w:rPr>
        <w:t xml:space="preserve">production of a people </w:t>
      </w:r>
      <w:r w:rsidR="009D4D45">
        <w:rPr>
          <w:bCs/>
          <w:sz w:val="24"/>
          <w:szCs w:val="24"/>
        </w:rPr>
        <w:t>goes</w:t>
      </w:r>
      <w:r>
        <w:rPr>
          <w:bCs/>
          <w:sz w:val="24"/>
          <w:szCs w:val="24"/>
        </w:rPr>
        <w:t xml:space="preserve"> right to the foundations in Spinoza</w:t>
      </w:r>
      <w:r w:rsidR="00912550">
        <w:rPr>
          <w:bCs/>
          <w:sz w:val="24"/>
          <w:szCs w:val="24"/>
        </w:rPr>
        <w:t xml:space="preserve">. </w:t>
      </w:r>
      <w:r w:rsidR="0025285F" w:rsidRPr="00BE169F">
        <w:rPr>
          <w:bCs/>
          <w:sz w:val="24"/>
          <w:szCs w:val="24"/>
        </w:rPr>
        <w:t>Social practices do not shap</w:t>
      </w:r>
      <w:r w:rsidR="0025285F">
        <w:rPr>
          <w:bCs/>
          <w:sz w:val="24"/>
          <w:szCs w:val="24"/>
        </w:rPr>
        <w:t xml:space="preserve">e what a people already were; </w:t>
      </w:r>
      <w:r w:rsidR="0025285F" w:rsidRPr="00BE169F">
        <w:rPr>
          <w:bCs/>
          <w:sz w:val="24"/>
          <w:szCs w:val="24"/>
        </w:rPr>
        <w:t xml:space="preserve">they form the people that eventually </w:t>
      </w:r>
      <w:r w:rsidR="0025285F">
        <w:rPr>
          <w:bCs/>
          <w:sz w:val="24"/>
          <w:szCs w:val="24"/>
        </w:rPr>
        <w:t xml:space="preserve">is </w:t>
      </w:r>
      <w:r w:rsidR="0025285F" w:rsidRPr="00BE169F">
        <w:rPr>
          <w:bCs/>
          <w:sz w:val="24"/>
          <w:szCs w:val="24"/>
        </w:rPr>
        <w:t xml:space="preserve">made. </w:t>
      </w:r>
      <w:r w:rsidR="00912550">
        <w:rPr>
          <w:bCs/>
          <w:sz w:val="24"/>
          <w:szCs w:val="24"/>
        </w:rPr>
        <w:t>Even the l</w:t>
      </w:r>
      <w:r w:rsidR="001850C9" w:rsidRPr="00BE169F">
        <w:rPr>
          <w:bCs/>
          <w:sz w:val="24"/>
          <w:szCs w:val="24"/>
        </w:rPr>
        <w:t xml:space="preserve">ove of freedom and </w:t>
      </w:r>
      <w:r w:rsidR="00912550">
        <w:rPr>
          <w:bCs/>
          <w:sz w:val="24"/>
          <w:szCs w:val="24"/>
        </w:rPr>
        <w:t xml:space="preserve">the people’s tolerance for </w:t>
      </w:r>
      <w:r w:rsidR="001850C9" w:rsidRPr="00BE169F">
        <w:rPr>
          <w:bCs/>
          <w:sz w:val="24"/>
          <w:szCs w:val="24"/>
        </w:rPr>
        <w:t xml:space="preserve">authority are not </w:t>
      </w:r>
      <w:r w:rsidR="009D4D45">
        <w:rPr>
          <w:bCs/>
          <w:sz w:val="24"/>
          <w:szCs w:val="24"/>
        </w:rPr>
        <w:t>fixed</w:t>
      </w:r>
      <w:r w:rsidR="001850C9" w:rsidRPr="00BE169F">
        <w:rPr>
          <w:bCs/>
          <w:sz w:val="24"/>
          <w:szCs w:val="24"/>
        </w:rPr>
        <w:t xml:space="preserve"> desires, but can be increased or diminished by accustoming the people to either. </w:t>
      </w:r>
      <w:r w:rsidR="005D4BA6" w:rsidRPr="00BE169F">
        <w:rPr>
          <w:bCs/>
          <w:sz w:val="24"/>
          <w:szCs w:val="24"/>
        </w:rPr>
        <w:t xml:space="preserve">What one is ‘accustomed to’ is what one desires and can tolerate. </w:t>
      </w:r>
      <w:r w:rsidR="001850C9" w:rsidRPr="00BE169F">
        <w:rPr>
          <w:bCs/>
          <w:sz w:val="24"/>
          <w:szCs w:val="24"/>
        </w:rPr>
        <w:t xml:space="preserve">Under a monarch, ‘unless people have been raised from the outset to be subservient to the ruler’s every </w:t>
      </w:r>
      <w:r w:rsidR="0011128E" w:rsidRPr="00BE169F">
        <w:rPr>
          <w:bCs/>
          <w:sz w:val="24"/>
          <w:szCs w:val="24"/>
        </w:rPr>
        <w:t xml:space="preserve">word, he will find it difficult… </w:t>
      </w:r>
      <w:r w:rsidR="001850C9" w:rsidRPr="00BE169F">
        <w:rPr>
          <w:bCs/>
          <w:sz w:val="24"/>
          <w:szCs w:val="24"/>
        </w:rPr>
        <w:t xml:space="preserve"> to take away the people’s liberty once it has been granted’</w:t>
      </w:r>
      <w:r w:rsidR="00EF6F4D" w:rsidRPr="00BE169F">
        <w:rPr>
          <w:bCs/>
          <w:sz w:val="24"/>
          <w:szCs w:val="24"/>
        </w:rPr>
        <w:t xml:space="preserve"> (</w:t>
      </w:r>
      <w:r w:rsidR="00CD61E7" w:rsidRPr="00BE169F">
        <w:rPr>
          <w:sz w:val="24"/>
          <w:szCs w:val="24"/>
          <w:lang w:val="en-US"/>
        </w:rPr>
        <w:t>T</w:t>
      </w:r>
      <w:r w:rsidR="000B2586">
        <w:rPr>
          <w:sz w:val="24"/>
          <w:szCs w:val="24"/>
          <w:lang w:val="en-US"/>
        </w:rPr>
        <w:t>T</w:t>
      </w:r>
      <w:r w:rsidR="00CD61E7" w:rsidRPr="00BE169F">
        <w:rPr>
          <w:sz w:val="24"/>
          <w:szCs w:val="24"/>
          <w:lang w:val="en-US"/>
        </w:rPr>
        <w:t>P 5.9).</w:t>
      </w:r>
      <w:r w:rsidR="001850C9" w:rsidRPr="00BE169F">
        <w:rPr>
          <w:bCs/>
          <w:sz w:val="24"/>
          <w:szCs w:val="24"/>
        </w:rPr>
        <w:t xml:space="preserve"> That is, if a people is accustomed to freedom, they will demand it; if a people is accustomed to subservience, they will not demand freedom. Indeed, those accustomed to servitude cannot handle freedoms they are unaccustomed to (TTP 5.10). </w:t>
      </w:r>
      <w:r w:rsidR="00257056">
        <w:rPr>
          <w:bCs/>
          <w:sz w:val="24"/>
          <w:szCs w:val="24"/>
        </w:rPr>
        <w:t>P</w:t>
      </w:r>
      <w:r w:rsidR="000F427D" w:rsidRPr="00BE169F">
        <w:rPr>
          <w:bCs/>
          <w:sz w:val="24"/>
          <w:szCs w:val="24"/>
        </w:rPr>
        <w:t>eople accustomed to one style of rule cannot simply adopt another, regardless of how good those laws might be, either in general or for another kind of people</w:t>
      </w:r>
      <w:r w:rsidR="00850644">
        <w:rPr>
          <w:bCs/>
          <w:sz w:val="24"/>
          <w:szCs w:val="24"/>
        </w:rPr>
        <w:t>:</w:t>
      </w:r>
      <w:r w:rsidR="000F427D" w:rsidRPr="00BE169F">
        <w:rPr>
          <w:bCs/>
          <w:sz w:val="24"/>
          <w:szCs w:val="24"/>
        </w:rPr>
        <w:t xml:space="preserve"> </w:t>
      </w:r>
      <w:r w:rsidR="00850644">
        <w:rPr>
          <w:bCs/>
          <w:sz w:val="24"/>
          <w:szCs w:val="24"/>
        </w:rPr>
        <w:t>‘</w:t>
      </w:r>
      <w:r w:rsidR="000F427D" w:rsidRPr="00BE169F">
        <w:rPr>
          <w:bCs/>
          <w:sz w:val="24"/>
          <w:szCs w:val="24"/>
        </w:rPr>
        <w:t xml:space="preserve">a people accustomed to a different form of government will not be able to tear up the traditional foundations of their state, changing </w:t>
      </w:r>
      <w:r w:rsidR="000F427D" w:rsidRPr="00BE169F">
        <w:rPr>
          <w:bCs/>
          <w:sz w:val="24"/>
          <w:szCs w:val="24"/>
        </w:rPr>
        <w:lastRenderedPageBreak/>
        <w:t>its entire structure, without great danger of overthrowing the entire state’ (</w:t>
      </w:r>
      <w:r w:rsidR="000F427D" w:rsidRPr="00BE169F">
        <w:rPr>
          <w:sz w:val="24"/>
          <w:szCs w:val="24"/>
          <w:lang w:val="en-US"/>
        </w:rPr>
        <w:t>TP 7.26; see also TP 7.30</w:t>
      </w:r>
      <w:r w:rsidR="000F427D" w:rsidRPr="00850644">
        <w:rPr>
          <w:sz w:val="24"/>
          <w:szCs w:val="24"/>
          <w:lang w:val="en-US"/>
        </w:rPr>
        <w:t>).</w:t>
      </w:r>
      <w:r w:rsidR="000F427D" w:rsidRPr="00850644">
        <w:rPr>
          <w:bCs/>
          <w:sz w:val="24"/>
          <w:szCs w:val="24"/>
        </w:rPr>
        <w:t xml:space="preserve"> Even on so fundamental an issue as the desire for freedom, the </w:t>
      </w:r>
      <w:r w:rsidR="000F427D" w:rsidRPr="00850644">
        <w:rPr>
          <w:bCs/>
          <w:i/>
          <w:sz w:val="24"/>
          <w:szCs w:val="24"/>
        </w:rPr>
        <w:t>ingenium</w:t>
      </w:r>
      <w:r w:rsidR="000F427D" w:rsidRPr="00850644">
        <w:rPr>
          <w:bCs/>
          <w:sz w:val="24"/>
          <w:szCs w:val="24"/>
        </w:rPr>
        <w:t xml:space="preserve"> </w:t>
      </w:r>
      <w:r w:rsidR="000F427D" w:rsidRPr="00BE169F">
        <w:rPr>
          <w:bCs/>
          <w:sz w:val="24"/>
          <w:szCs w:val="24"/>
        </w:rPr>
        <w:t xml:space="preserve">of each people differs, based on </w:t>
      </w:r>
      <w:r w:rsidR="00F658EC">
        <w:rPr>
          <w:bCs/>
          <w:sz w:val="24"/>
          <w:szCs w:val="24"/>
        </w:rPr>
        <w:t xml:space="preserve">its </w:t>
      </w:r>
      <w:r w:rsidR="000F427D" w:rsidRPr="00BE169F">
        <w:rPr>
          <w:bCs/>
          <w:sz w:val="24"/>
          <w:szCs w:val="24"/>
        </w:rPr>
        <w:t>institutions.</w:t>
      </w:r>
      <w:r w:rsidR="00AB360D" w:rsidRPr="00BE169F">
        <w:rPr>
          <w:bCs/>
          <w:sz w:val="24"/>
          <w:szCs w:val="24"/>
        </w:rPr>
        <w:t xml:space="preserve"> </w:t>
      </w:r>
    </w:p>
    <w:p w14:paraId="26858F50" w14:textId="77777777" w:rsidR="00F402D7" w:rsidRDefault="001850C9" w:rsidP="00E34BFE">
      <w:pPr>
        <w:spacing w:line="360" w:lineRule="auto"/>
        <w:ind w:firstLine="720"/>
        <w:rPr>
          <w:bCs/>
          <w:sz w:val="24"/>
          <w:szCs w:val="24"/>
        </w:rPr>
      </w:pPr>
      <w:r w:rsidRPr="00BE169F">
        <w:rPr>
          <w:bCs/>
          <w:sz w:val="24"/>
          <w:szCs w:val="24"/>
        </w:rPr>
        <w:t xml:space="preserve">It is not only </w:t>
      </w:r>
      <w:r w:rsidR="00EF6F4D" w:rsidRPr="00BE169F">
        <w:rPr>
          <w:bCs/>
          <w:sz w:val="24"/>
          <w:szCs w:val="24"/>
        </w:rPr>
        <w:t xml:space="preserve">the legal constitution </w:t>
      </w:r>
      <w:r w:rsidRPr="00BE169F">
        <w:rPr>
          <w:bCs/>
          <w:sz w:val="24"/>
          <w:szCs w:val="24"/>
        </w:rPr>
        <w:t xml:space="preserve">which </w:t>
      </w:r>
      <w:r w:rsidR="00EF6F4D" w:rsidRPr="00BE169F">
        <w:rPr>
          <w:bCs/>
          <w:sz w:val="24"/>
          <w:szCs w:val="24"/>
        </w:rPr>
        <w:t xml:space="preserve">constitutes </w:t>
      </w:r>
      <w:r w:rsidRPr="00BE169F">
        <w:rPr>
          <w:bCs/>
          <w:sz w:val="24"/>
          <w:szCs w:val="24"/>
        </w:rPr>
        <w:t xml:space="preserve">the </w:t>
      </w:r>
      <w:r w:rsidRPr="00932C0B">
        <w:rPr>
          <w:bCs/>
          <w:i/>
          <w:sz w:val="24"/>
          <w:szCs w:val="24"/>
        </w:rPr>
        <w:t>ingenium</w:t>
      </w:r>
      <w:r w:rsidRPr="00BE169F">
        <w:rPr>
          <w:bCs/>
          <w:sz w:val="24"/>
          <w:szCs w:val="24"/>
        </w:rPr>
        <w:t xml:space="preserve"> of a people, however: customs, rites, and ceremonies do as well. There is nothing particularly aesthetic about most legal punishments; however, ceremonies are designed to </w:t>
      </w:r>
      <w:r w:rsidR="000813FF" w:rsidRPr="00BE169F">
        <w:rPr>
          <w:bCs/>
          <w:sz w:val="24"/>
          <w:szCs w:val="24"/>
        </w:rPr>
        <w:t>have maximum aesthetic</w:t>
      </w:r>
      <w:r w:rsidR="00E34BFE">
        <w:rPr>
          <w:bCs/>
          <w:sz w:val="24"/>
          <w:szCs w:val="24"/>
        </w:rPr>
        <w:t>-affective</w:t>
      </w:r>
      <w:r w:rsidR="000813FF" w:rsidRPr="00BE169F">
        <w:rPr>
          <w:bCs/>
          <w:sz w:val="24"/>
          <w:szCs w:val="24"/>
        </w:rPr>
        <w:t xml:space="preserve"> impact</w:t>
      </w:r>
      <w:r w:rsidRPr="00BE169F">
        <w:rPr>
          <w:bCs/>
          <w:sz w:val="24"/>
          <w:szCs w:val="24"/>
        </w:rPr>
        <w:t xml:space="preserve">. Spinoza puts a great deal of emphasis on the Jewish practice of circumcision. He attributes the surprising durability of the Jewish people, who </w:t>
      </w:r>
      <w:r w:rsidR="00932C0B">
        <w:rPr>
          <w:bCs/>
          <w:sz w:val="24"/>
          <w:szCs w:val="24"/>
        </w:rPr>
        <w:t xml:space="preserve">had </w:t>
      </w:r>
      <w:r w:rsidRPr="00BE169F">
        <w:rPr>
          <w:bCs/>
          <w:sz w:val="24"/>
          <w:szCs w:val="24"/>
        </w:rPr>
        <w:t xml:space="preserve">no </w:t>
      </w:r>
      <w:r w:rsidR="00825600">
        <w:rPr>
          <w:bCs/>
          <w:sz w:val="24"/>
          <w:szCs w:val="24"/>
        </w:rPr>
        <w:t xml:space="preserve">country </w:t>
      </w:r>
      <w:r w:rsidRPr="00BE169F">
        <w:rPr>
          <w:bCs/>
          <w:sz w:val="24"/>
          <w:szCs w:val="24"/>
        </w:rPr>
        <w:t xml:space="preserve">of their own and </w:t>
      </w:r>
      <w:r w:rsidR="00932C0B">
        <w:rPr>
          <w:bCs/>
          <w:sz w:val="24"/>
          <w:szCs w:val="24"/>
        </w:rPr>
        <w:t xml:space="preserve">had </w:t>
      </w:r>
      <w:r w:rsidRPr="00BE169F">
        <w:rPr>
          <w:bCs/>
          <w:sz w:val="24"/>
          <w:szCs w:val="24"/>
        </w:rPr>
        <w:t xml:space="preserve">much </w:t>
      </w:r>
      <w:r w:rsidR="000813FF" w:rsidRPr="00BE169F">
        <w:rPr>
          <w:bCs/>
          <w:sz w:val="24"/>
          <w:szCs w:val="24"/>
        </w:rPr>
        <w:t>antagonism</w:t>
      </w:r>
      <w:r w:rsidRPr="00BE169F">
        <w:rPr>
          <w:bCs/>
          <w:sz w:val="24"/>
          <w:szCs w:val="24"/>
        </w:rPr>
        <w:t xml:space="preserve"> directed their way, in part to the ritual of circumcision. In part, they are maintained by social, </w:t>
      </w:r>
      <w:r w:rsidR="00932C0B">
        <w:rPr>
          <w:bCs/>
          <w:sz w:val="24"/>
          <w:szCs w:val="24"/>
        </w:rPr>
        <w:t>extra</w:t>
      </w:r>
      <w:r w:rsidRPr="00BE169F">
        <w:rPr>
          <w:bCs/>
          <w:sz w:val="24"/>
          <w:szCs w:val="24"/>
        </w:rPr>
        <w:t xml:space="preserve">-legal </w:t>
      </w:r>
    </w:p>
    <w:p w14:paraId="2C4738A8" w14:textId="0431F40D" w:rsidR="00F402D7" w:rsidRDefault="001850C9" w:rsidP="00F402D7">
      <w:pPr>
        <w:spacing w:line="240" w:lineRule="auto"/>
        <w:ind w:left="720" w:right="720"/>
        <w:rPr>
          <w:bCs/>
          <w:sz w:val="24"/>
          <w:szCs w:val="24"/>
        </w:rPr>
      </w:pPr>
      <w:r w:rsidRPr="00BE169F">
        <w:rPr>
          <w:bCs/>
          <w:sz w:val="24"/>
          <w:szCs w:val="24"/>
        </w:rPr>
        <w:t>external rites which are contrary to the rites of other nations, but also by the sign of circumcision which they zealously maintain....  I think that the sign of circumcision has such great importance as almost to persuade me that this thing alone will preserve their nation forever… We also have an excellent example of this among the Chinese, who likewise zealously retain a kind of topknot on their heads, by which they distinguish themselves from all other men, and have preserved themselves in this distinctive manner</w:t>
      </w:r>
      <w:r w:rsidR="00CD61E7" w:rsidRPr="00BE169F">
        <w:rPr>
          <w:bCs/>
          <w:sz w:val="24"/>
          <w:szCs w:val="24"/>
        </w:rPr>
        <w:t xml:space="preserve"> (</w:t>
      </w:r>
      <w:r w:rsidR="00CD61E7" w:rsidRPr="00BE169F">
        <w:rPr>
          <w:sz w:val="24"/>
          <w:szCs w:val="24"/>
          <w:lang w:val="en-US"/>
        </w:rPr>
        <w:t>TTP 3.12).</w:t>
      </w:r>
      <w:r w:rsidRPr="00BE169F">
        <w:rPr>
          <w:bCs/>
          <w:sz w:val="24"/>
          <w:szCs w:val="24"/>
        </w:rPr>
        <w:t xml:space="preserve"> </w:t>
      </w:r>
    </w:p>
    <w:p w14:paraId="42E0C518" w14:textId="6F83D116" w:rsidR="00FE14CE" w:rsidRPr="00BE169F" w:rsidRDefault="001850C9" w:rsidP="00F402D7">
      <w:pPr>
        <w:spacing w:line="360" w:lineRule="auto"/>
        <w:rPr>
          <w:bCs/>
          <w:sz w:val="24"/>
          <w:szCs w:val="24"/>
        </w:rPr>
      </w:pPr>
      <w:r w:rsidRPr="00BE169F">
        <w:rPr>
          <w:bCs/>
          <w:sz w:val="24"/>
          <w:szCs w:val="24"/>
        </w:rPr>
        <w:t xml:space="preserve">By </w:t>
      </w:r>
      <w:r w:rsidR="00FC521E" w:rsidRPr="00BE169F">
        <w:rPr>
          <w:bCs/>
          <w:sz w:val="24"/>
          <w:szCs w:val="24"/>
        </w:rPr>
        <w:t xml:space="preserve">associative </w:t>
      </w:r>
      <w:r w:rsidRPr="00BE169F">
        <w:rPr>
          <w:bCs/>
          <w:sz w:val="24"/>
          <w:szCs w:val="24"/>
        </w:rPr>
        <w:t xml:space="preserve">visual </w:t>
      </w:r>
      <w:r w:rsidR="00FC521E" w:rsidRPr="00BE169F">
        <w:rPr>
          <w:bCs/>
          <w:sz w:val="24"/>
          <w:szCs w:val="24"/>
        </w:rPr>
        <w:t>continuity</w:t>
      </w:r>
      <w:r w:rsidRPr="00BE169F">
        <w:rPr>
          <w:bCs/>
          <w:sz w:val="24"/>
          <w:szCs w:val="24"/>
        </w:rPr>
        <w:t xml:space="preserve">, imitation of affects is increased, making </w:t>
      </w:r>
      <w:r w:rsidR="00BB5E96">
        <w:rPr>
          <w:bCs/>
          <w:sz w:val="24"/>
          <w:szCs w:val="24"/>
        </w:rPr>
        <w:t xml:space="preserve">support </w:t>
      </w:r>
      <w:r w:rsidRPr="00BE169F">
        <w:rPr>
          <w:bCs/>
          <w:sz w:val="24"/>
          <w:szCs w:val="24"/>
        </w:rPr>
        <w:t xml:space="preserve">within the group reciprocal and cumulatively increasing. </w:t>
      </w:r>
    </w:p>
    <w:p w14:paraId="7D18556E" w14:textId="44A9317C" w:rsidR="00932C0B" w:rsidRDefault="001850C9" w:rsidP="00E34BFE">
      <w:pPr>
        <w:spacing w:line="360" w:lineRule="auto"/>
        <w:ind w:firstLine="720"/>
        <w:rPr>
          <w:bCs/>
          <w:sz w:val="24"/>
          <w:szCs w:val="24"/>
        </w:rPr>
      </w:pPr>
      <w:r w:rsidRPr="00BE169F">
        <w:rPr>
          <w:bCs/>
          <w:sz w:val="24"/>
          <w:szCs w:val="24"/>
        </w:rPr>
        <w:t xml:space="preserve">Notably, </w:t>
      </w:r>
      <w:r w:rsidR="00FE14CE" w:rsidRPr="00BE169F">
        <w:rPr>
          <w:bCs/>
          <w:sz w:val="24"/>
          <w:szCs w:val="24"/>
        </w:rPr>
        <w:t xml:space="preserve">Spinoza is speaking </w:t>
      </w:r>
      <w:r w:rsidR="00F805ED" w:rsidRPr="00BE169F">
        <w:rPr>
          <w:bCs/>
          <w:sz w:val="24"/>
          <w:szCs w:val="24"/>
        </w:rPr>
        <w:t xml:space="preserve">of </w:t>
      </w:r>
      <w:r w:rsidRPr="00BE169F">
        <w:rPr>
          <w:bCs/>
          <w:sz w:val="24"/>
          <w:szCs w:val="24"/>
        </w:rPr>
        <w:t>Chines</w:t>
      </w:r>
      <w:r w:rsidR="00F805ED" w:rsidRPr="00BE169F">
        <w:rPr>
          <w:bCs/>
          <w:sz w:val="24"/>
          <w:szCs w:val="24"/>
        </w:rPr>
        <w:t>e people under the rule of the Ta</w:t>
      </w:r>
      <w:r w:rsidRPr="00BE169F">
        <w:rPr>
          <w:bCs/>
          <w:sz w:val="24"/>
          <w:szCs w:val="24"/>
        </w:rPr>
        <w:t xml:space="preserve">tars, and Jewish people under the rule of various governments. That is, aesthetic modifications of one’s body </w:t>
      </w:r>
      <w:r w:rsidR="00FE14CE" w:rsidRPr="00BE169F">
        <w:rPr>
          <w:bCs/>
          <w:sz w:val="24"/>
          <w:szCs w:val="24"/>
        </w:rPr>
        <w:t xml:space="preserve">operate </w:t>
      </w:r>
      <w:r w:rsidRPr="00BE169F">
        <w:rPr>
          <w:bCs/>
          <w:sz w:val="24"/>
          <w:szCs w:val="24"/>
        </w:rPr>
        <w:t>within</w:t>
      </w:r>
      <w:r w:rsidR="00FE14CE" w:rsidRPr="00BE169F">
        <w:rPr>
          <w:bCs/>
          <w:sz w:val="24"/>
          <w:szCs w:val="24"/>
        </w:rPr>
        <w:t xml:space="preserve"> a larger political </w:t>
      </w:r>
      <w:r w:rsidR="007734D2">
        <w:rPr>
          <w:bCs/>
          <w:sz w:val="24"/>
          <w:szCs w:val="24"/>
        </w:rPr>
        <w:t>group</w:t>
      </w:r>
      <w:r w:rsidR="00FE14CE" w:rsidRPr="00BE169F">
        <w:rPr>
          <w:bCs/>
          <w:sz w:val="24"/>
          <w:szCs w:val="24"/>
        </w:rPr>
        <w:t xml:space="preserve">, </w:t>
      </w:r>
      <w:r w:rsidRPr="00BE169F">
        <w:rPr>
          <w:bCs/>
          <w:sz w:val="24"/>
          <w:szCs w:val="24"/>
        </w:rPr>
        <w:t xml:space="preserve">but in an extra-legal </w:t>
      </w:r>
      <w:r w:rsidR="00FE14CE" w:rsidRPr="00BE169F">
        <w:rPr>
          <w:bCs/>
          <w:sz w:val="24"/>
          <w:szCs w:val="24"/>
        </w:rPr>
        <w:t xml:space="preserve">or social </w:t>
      </w:r>
      <w:r w:rsidRPr="00BE169F">
        <w:rPr>
          <w:bCs/>
          <w:sz w:val="24"/>
          <w:szCs w:val="24"/>
        </w:rPr>
        <w:t>fashion</w:t>
      </w:r>
      <w:r w:rsidR="00FE14CE" w:rsidRPr="00BE169F">
        <w:rPr>
          <w:bCs/>
          <w:sz w:val="24"/>
          <w:szCs w:val="24"/>
        </w:rPr>
        <w:t xml:space="preserve">, </w:t>
      </w:r>
      <w:r w:rsidR="00C4110F" w:rsidRPr="00BE169F">
        <w:rPr>
          <w:bCs/>
          <w:sz w:val="24"/>
          <w:szCs w:val="24"/>
        </w:rPr>
        <w:t xml:space="preserve">making some unique </w:t>
      </w:r>
      <w:r w:rsidR="00FE14CE" w:rsidRPr="00BE169F">
        <w:rPr>
          <w:bCs/>
          <w:sz w:val="24"/>
          <w:szCs w:val="24"/>
        </w:rPr>
        <w:t>through marks of distinction.</w:t>
      </w:r>
      <w:r w:rsidRPr="00BE169F">
        <w:rPr>
          <w:bCs/>
          <w:sz w:val="24"/>
          <w:szCs w:val="24"/>
        </w:rPr>
        <w:t xml:space="preserve"> </w:t>
      </w:r>
      <w:r w:rsidR="00FE14CE" w:rsidRPr="00BE169F">
        <w:rPr>
          <w:bCs/>
          <w:sz w:val="24"/>
          <w:szCs w:val="24"/>
        </w:rPr>
        <w:t xml:space="preserve">These rituals found, </w:t>
      </w:r>
      <w:r w:rsidRPr="00BE169F">
        <w:rPr>
          <w:bCs/>
          <w:sz w:val="24"/>
          <w:szCs w:val="24"/>
        </w:rPr>
        <w:t>support</w:t>
      </w:r>
      <w:r w:rsidR="00FE14CE" w:rsidRPr="00BE169F">
        <w:rPr>
          <w:bCs/>
          <w:sz w:val="24"/>
          <w:szCs w:val="24"/>
        </w:rPr>
        <w:t>,</w:t>
      </w:r>
      <w:r w:rsidRPr="00BE169F">
        <w:rPr>
          <w:bCs/>
          <w:sz w:val="24"/>
          <w:szCs w:val="24"/>
        </w:rPr>
        <w:t xml:space="preserve"> and </w:t>
      </w:r>
      <w:r w:rsidR="007734D2">
        <w:rPr>
          <w:bCs/>
          <w:sz w:val="24"/>
          <w:szCs w:val="24"/>
        </w:rPr>
        <w:t>enhance</w:t>
      </w:r>
      <w:r w:rsidRPr="00BE169F">
        <w:rPr>
          <w:bCs/>
          <w:sz w:val="24"/>
          <w:szCs w:val="24"/>
        </w:rPr>
        <w:t xml:space="preserve"> </w:t>
      </w:r>
      <w:r w:rsidR="004B4E5F" w:rsidRPr="00BE169F">
        <w:rPr>
          <w:bCs/>
          <w:sz w:val="24"/>
          <w:szCs w:val="24"/>
        </w:rPr>
        <w:t>sub-</w:t>
      </w:r>
      <w:r w:rsidR="00FE14CE" w:rsidRPr="00BE169F">
        <w:rPr>
          <w:bCs/>
          <w:sz w:val="24"/>
          <w:szCs w:val="24"/>
        </w:rPr>
        <w:t>group differences</w:t>
      </w:r>
      <w:r w:rsidRPr="00BE169F">
        <w:rPr>
          <w:bCs/>
          <w:sz w:val="24"/>
          <w:szCs w:val="24"/>
        </w:rPr>
        <w:t xml:space="preserve"> within a larger p</w:t>
      </w:r>
      <w:r w:rsidR="00FE14CE" w:rsidRPr="00BE169F">
        <w:rPr>
          <w:bCs/>
          <w:sz w:val="24"/>
          <w:szCs w:val="24"/>
        </w:rPr>
        <w:t xml:space="preserve">olitical entity which requests </w:t>
      </w:r>
      <w:r w:rsidRPr="00BE169F">
        <w:rPr>
          <w:bCs/>
          <w:sz w:val="24"/>
          <w:szCs w:val="24"/>
        </w:rPr>
        <w:t xml:space="preserve">obedience of all in the same manner. </w:t>
      </w:r>
      <w:r w:rsidR="00FC712F" w:rsidRPr="00BE169F">
        <w:rPr>
          <w:bCs/>
          <w:sz w:val="24"/>
          <w:szCs w:val="24"/>
        </w:rPr>
        <w:t>Rituals</w:t>
      </w:r>
      <w:r w:rsidRPr="00BE169F">
        <w:rPr>
          <w:bCs/>
          <w:sz w:val="24"/>
          <w:szCs w:val="24"/>
        </w:rPr>
        <w:t xml:space="preserve"> exert </w:t>
      </w:r>
      <w:r w:rsidR="00FC712F" w:rsidRPr="00BE169F">
        <w:rPr>
          <w:bCs/>
          <w:sz w:val="24"/>
          <w:szCs w:val="24"/>
        </w:rPr>
        <w:t xml:space="preserve">great </w:t>
      </w:r>
      <w:r w:rsidRPr="00BE169F">
        <w:rPr>
          <w:bCs/>
          <w:sz w:val="24"/>
          <w:szCs w:val="24"/>
        </w:rPr>
        <w:t>force</w:t>
      </w:r>
      <w:r w:rsidR="00F805ED" w:rsidRPr="00BE169F">
        <w:rPr>
          <w:bCs/>
          <w:sz w:val="24"/>
          <w:szCs w:val="24"/>
        </w:rPr>
        <w:t xml:space="preserve">: </w:t>
      </w:r>
      <w:r w:rsidRPr="00BE169F">
        <w:rPr>
          <w:bCs/>
          <w:sz w:val="24"/>
          <w:szCs w:val="24"/>
        </w:rPr>
        <w:t>to maintain oneself without a state</w:t>
      </w:r>
      <w:r w:rsidR="008476BB">
        <w:rPr>
          <w:bCs/>
          <w:sz w:val="24"/>
          <w:szCs w:val="24"/>
        </w:rPr>
        <w:t xml:space="preserve"> </w:t>
      </w:r>
      <w:r w:rsidRPr="00BE169F">
        <w:rPr>
          <w:bCs/>
          <w:sz w:val="24"/>
          <w:szCs w:val="24"/>
        </w:rPr>
        <w:t xml:space="preserve">or under </w:t>
      </w:r>
      <w:r w:rsidR="00F805ED" w:rsidRPr="00BE169F">
        <w:rPr>
          <w:bCs/>
          <w:sz w:val="24"/>
          <w:szCs w:val="24"/>
        </w:rPr>
        <w:t xml:space="preserve">foreign </w:t>
      </w:r>
      <w:r w:rsidR="00782F54" w:rsidRPr="00BE169F">
        <w:rPr>
          <w:bCs/>
          <w:sz w:val="24"/>
          <w:szCs w:val="24"/>
        </w:rPr>
        <w:t>authoritarian</w:t>
      </w:r>
      <w:r w:rsidR="00F805ED" w:rsidRPr="00BE169F">
        <w:rPr>
          <w:bCs/>
          <w:sz w:val="24"/>
          <w:szCs w:val="24"/>
        </w:rPr>
        <w:t xml:space="preserve"> </w:t>
      </w:r>
      <w:r w:rsidRPr="00BE169F">
        <w:rPr>
          <w:bCs/>
          <w:sz w:val="24"/>
          <w:szCs w:val="24"/>
        </w:rPr>
        <w:t>rule is no small feat. And this thing alone, Spinoza said, is nearly enough all by itself to maintain the group</w:t>
      </w:r>
      <w:r w:rsidR="00932C0B">
        <w:rPr>
          <w:bCs/>
          <w:sz w:val="24"/>
          <w:szCs w:val="24"/>
        </w:rPr>
        <w:t>.</w:t>
      </w:r>
    </w:p>
    <w:p w14:paraId="3014294D" w14:textId="68D95A34" w:rsidR="001850C9" w:rsidRDefault="00932C0B" w:rsidP="00E34BFE">
      <w:pPr>
        <w:spacing w:line="360" w:lineRule="auto"/>
        <w:ind w:firstLine="720"/>
        <w:rPr>
          <w:bCs/>
          <w:sz w:val="24"/>
          <w:szCs w:val="24"/>
        </w:rPr>
      </w:pPr>
      <w:r>
        <w:rPr>
          <w:sz w:val="24"/>
          <w:szCs w:val="24"/>
        </w:rPr>
        <w:t xml:space="preserve">It would take time </w:t>
      </w:r>
      <w:r w:rsidR="001850C9" w:rsidRPr="00BE169F">
        <w:rPr>
          <w:sz w:val="24"/>
          <w:szCs w:val="24"/>
        </w:rPr>
        <w:t xml:space="preserve">to switch from one </w:t>
      </w:r>
      <w:r w:rsidR="007734D2">
        <w:rPr>
          <w:sz w:val="24"/>
          <w:szCs w:val="24"/>
        </w:rPr>
        <w:t xml:space="preserve">group and its </w:t>
      </w:r>
      <w:r w:rsidR="001850C9" w:rsidRPr="00BE169F">
        <w:rPr>
          <w:sz w:val="24"/>
          <w:szCs w:val="24"/>
        </w:rPr>
        <w:t>way of life to another, but through the imitation of affects, it can be brought about, though only over a</w:t>
      </w:r>
      <w:r>
        <w:rPr>
          <w:sz w:val="24"/>
          <w:szCs w:val="24"/>
        </w:rPr>
        <w:t>n extended</w:t>
      </w:r>
      <w:r w:rsidR="001850C9" w:rsidRPr="00BE169F">
        <w:rPr>
          <w:sz w:val="24"/>
          <w:szCs w:val="24"/>
        </w:rPr>
        <w:t xml:space="preserve"> period of</w:t>
      </w:r>
      <w:r w:rsidR="00B57A58">
        <w:rPr>
          <w:sz w:val="24"/>
          <w:szCs w:val="24"/>
        </w:rPr>
        <w:t xml:space="preserve"> time</w:t>
      </w:r>
      <w:r w:rsidR="001850C9" w:rsidRPr="00BE169F">
        <w:rPr>
          <w:sz w:val="24"/>
          <w:szCs w:val="24"/>
        </w:rPr>
        <w:t xml:space="preserve">. Spinoza says that after moving to a new country, ‘foreigners… </w:t>
      </w:r>
      <w:r w:rsidR="001850C9" w:rsidRPr="00BE169F">
        <w:rPr>
          <w:i/>
          <w:sz w:val="24"/>
          <w:szCs w:val="24"/>
        </w:rPr>
        <w:t>gradually</w:t>
      </w:r>
      <w:r w:rsidR="001850C9" w:rsidRPr="00BE169F">
        <w:rPr>
          <w:sz w:val="24"/>
          <w:szCs w:val="24"/>
        </w:rPr>
        <w:t xml:space="preserve"> adopt the national customs until </w:t>
      </w:r>
      <w:r w:rsidR="001850C9" w:rsidRPr="00BE169F">
        <w:rPr>
          <w:i/>
          <w:sz w:val="24"/>
          <w:szCs w:val="24"/>
        </w:rPr>
        <w:t>finally</w:t>
      </w:r>
      <w:r w:rsidR="001850C9" w:rsidRPr="00BE169F">
        <w:rPr>
          <w:sz w:val="24"/>
          <w:szCs w:val="24"/>
        </w:rPr>
        <w:t xml:space="preserve"> they are not distinguishable by any difference [emphasis added]’ except those imposed by law, such as citizenship restrictions</w:t>
      </w:r>
      <w:r>
        <w:rPr>
          <w:sz w:val="24"/>
          <w:szCs w:val="24"/>
        </w:rPr>
        <w:t xml:space="preserve"> (TP 8.12)</w:t>
      </w:r>
      <w:r w:rsidR="001850C9" w:rsidRPr="00BE169F">
        <w:rPr>
          <w:sz w:val="24"/>
          <w:szCs w:val="24"/>
        </w:rPr>
        <w:t xml:space="preserve">. </w:t>
      </w:r>
      <w:r>
        <w:rPr>
          <w:sz w:val="24"/>
          <w:szCs w:val="24"/>
        </w:rPr>
        <w:lastRenderedPageBreak/>
        <w:t xml:space="preserve">Similarly, </w:t>
      </w:r>
      <w:r w:rsidRPr="00BE169F">
        <w:rPr>
          <w:bCs/>
          <w:sz w:val="24"/>
          <w:szCs w:val="24"/>
        </w:rPr>
        <w:t xml:space="preserve">if you </w:t>
      </w:r>
      <w:r w:rsidR="009D1FF4">
        <w:rPr>
          <w:bCs/>
          <w:sz w:val="24"/>
          <w:szCs w:val="24"/>
        </w:rPr>
        <w:t xml:space="preserve">change the </w:t>
      </w:r>
      <w:r w:rsidRPr="00BE169F">
        <w:rPr>
          <w:bCs/>
          <w:sz w:val="24"/>
          <w:szCs w:val="24"/>
        </w:rPr>
        <w:t>customs and laws</w:t>
      </w:r>
      <w:r w:rsidR="0025231A">
        <w:rPr>
          <w:bCs/>
          <w:sz w:val="24"/>
          <w:szCs w:val="24"/>
        </w:rPr>
        <w:t xml:space="preserve">, </w:t>
      </w:r>
      <w:r w:rsidRPr="00BE169F">
        <w:rPr>
          <w:bCs/>
          <w:sz w:val="24"/>
          <w:szCs w:val="24"/>
        </w:rPr>
        <w:t>the people retain the</w:t>
      </w:r>
      <w:r>
        <w:rPr>
          <w:bCs/>
          <w:sz w:val="24"/>
          <w:szCs w:val="24"/>
        </w:rPr>
        <w:t>ir</w:t>
      </w:r>
      <w:r w:rsidRPr="00BE169F">
        <w:rPr>
          <w:bCs/>
          <w:sz w:val="24"/>
          <w:szCs w:val="24"/>
        </w:rPr>
        <w:t xml:space="preserve"> affective ways for some time</w:t>
      </w:r>
      <w:r w:rsidR="00B57A58">
        <w:rPr>
          <w:bCs/>
          <w:sz w:val="24"/>
          <w:szCs w:val="24"/>
        </w:rPr>
        <w:t xml:space="preserve"> (e.g. TP 5.2), </w:t>
      </w:r>
      <w:r w:rsidRPr="00BE169F">
        <w:rPr>
          <w:bCs/>
          <w:sz w:val="24"/>
          <w:szCs w:val="24"/>
        </w:rPr>
        <w:t xml:space="preserve">presumably due to a combination of </w:t>
      </w:r>
      <w:r w:rsidR="0025634F">
        <w:rPr>
          <w:bCs/>
          <w:sz w:val="24"/>
          <w:szCs w:val="24"/>
        </w:rPr>
        <w:t xml:space="preserve">deep traces from </w:t>
      </w:r>
      <w:r>
        <w:rPr>
          <w:bCs/>
          <w:sz w:val="24"/>
          <w:szCs w:val="24"/>
        </w:rPr>
        <w:t xml:space="preserve">prior </w:t>
      </w:r>
      <w:r w:rsidRPr="00BE169F">
        <w:rPr>
          <w:bCs/>
          <w:sz w:val="24"/>
          <w:szCs w:val="24"/>
        </w:rPr>
        <w:t xml:space="preserve">repetition and </w:t>
      </w:r>
      <w:r w:rsidR="00A17136">
        <w:rPr>
          <w:bCs/>
          <w:sz w:val="24"/>
          <w:szCs w:val="24"/>
        </w:rPr>
        <w:t xml:space="preserve">some </w:t>
      </w:r>
      <w:r>
        <w:rPr>
          <w:bCs/>
          <w:sz w:val="24"/>
          <w:szCs w:val="24"/>
        </w:rPr>
        <w:t xml:space="preserve">continuing </w:t>
      </w:r>
      <w:r w:rsidR="00B344BD">
        <w:rPr>
          <w:bCs/>
          <w:sz w:val="24"/>
          <w:szCs w:val="24"/>
        </w:rPr>
        <w:t xml:space="preserve">echoes of </w:t>
      </w:r>
      <w:r w:rsidR="00346772">
        <w:rPr>
          <w:bCs/>
          <w:sz w:val="24"/>
          <w:szCs w:val="24"/>
        </w:rPr>
        <w:t>imitation</w:t>
      </w:r>
      <w:r w:rsidRPr="00932C0B">
        <w:rPr>
          <w:bCs/>
          <w:sz w:val="24"/>
          <w:szCs w:val="24"/>
        </w:rPr>
        <w:t>.</w:t>
      </w:r>
      <w:r>
        <w:rPr>
          <w:sz w:val="24"/>
          <w:szCs w:val="24"/>
        </w:rPr>
        <w:t xml:space="preserve"> </w:t>
      </w:r>
      <w:r w:rsidR="0090349E" w:rsidRPr="00E40E79">
        <w:rPr>
          <w:sz w:val="24"/>
          <w:szCs w:val="24"/>
        </w:rPr>
        <w:t>Because what makes a group unique is the product of pra</w:t>
      </w:r>
      <w:r w:rsidR="000771A5">
        <w:rPr>
          <w:sz w:val="24"/>
          <w:szCs w:val="24"/>
        </w:rPr>
        <w:t>c</w:t>
      </w:r>
      <w:r w:rsidR="0090349E" w:rsidRPr="00E40E79">
        <w:rPr>
          <w:sz w:val="24"/>
          <w:szCs w:val="24"/>
        </w:rPr>
        <w:t xml:space="preserve">tices and customs, and these customs take some time to become </w:t>
      </w:r>
      <w:r w:rsidR="00B07944" w:rsidRPr="00E40E79">
        <w:rPr>
          <w:sz w:val="24"/>
          <w:szCs w:val="24"/>
        </w:rPr>
        <w:t>established</w:t>
      </w:r>
      <w:r w:rsidR="0090349E" w:rsidRPr="00E40E79">
        <w:rPr>
          <w:sz w:val="24"/>
          <w:szCs w:val="24"/>
        </w:rPr>
        <w:t>, an individual will only slowly become integrated in the group. S</w:t>
      </w:r>
      <w:r w:rsidR="00F44B0B">
        <w:rPr>
          <w:sz w:val="24"/>
          <w:szCs w:val="24"/>
        </w:rPr>
        <w:t>ignificant s</w:t>
      </w:r>
      <w:r w:rsidR="0090349E" w:rsidRPr="00E40E79">
        <w:rPr>
          <w:sz w:val="24"/>
          <w:szCs w:val="24"/>
        </w:rPr>
        <w:t xml:space="preserve">imilarity to the group </w:t>
      </w:r>
      <w:r w:rsidR="000771A5">
        <w:rPr>
          <w:sz w:val="24"/>
          <w:szCs w:val="24"/>
        </w:rPr>
        <w:t>does not pre-exist exposure to the group</w:t>
      </w:r>
      <w:r w:rsidR="0090349E" w:rsidRPr="00E40E79">
        <w:rPr>
          <w:sz w:val="24"/>
          <w:szCs w:val="24"/>
        </w:rPr>
        <w:t>. As a style of art</w:t>
      </w:r>
      <w:r w:rsidR="00C13206">
        <w:rPr>
          <w:sz w:val="24"/>
          <w:szCs w:val="24"/>
        </w:rPr>
        <w:t xml:space="preserve"> </w:t>
      </w:r>
      <w:r w:rsidR="0090349E" w:rsidRPr="00E40E79">
        <w:rPr>
          <w:sz w:val="24"/>
          <w:szCs w:val="24"/>
        </w:rPr>
        <w:t>and the practices which typically attend that art</w:t>
      </w:r>
      <w:r w:rsidR="00C13206">
        <w:rPr>
          <w:sz w:val="24"/>
          <w:szCs w:val="24"/>
        </w:rPr>
        <w:t xml:space="preserve"> </w:t>
      </w:r>
      <w:r w:rsidR="0090349E" w:rsidRPr="00E40E79">
        <w:rPr>
          <w:sz w:val="24"/>
          <w:szCs w:val="24"/>
        </w:rPr>
        <w:t xml:space="preserve">are revealed, a neophyte slowly comes to resemble the group. </w:t>
      </w:r>
      <w:r w:rsidR="00C35A3F">
        <w:rPr>
          <w:sz w:val="24"/>
          <w:szCs w:val="24"/>
        </w:rPr>
        <w:t>T</w:t>
      </w:r>
      <w:r w:rsidR="0090349E" w:rsidRPr="00E40E79">
        <w:rPr>
          <w:sz w:val="24"/>
          <w:szCs w:val="24"/>
        </w:rPr>
        <w:t xml:space="preserve">hose practices are a </w:t>
      </w:r>
      <w:r w:rsidR="00A805ED" w:rsidRPr="00E40E79">
        <w:rPr>
          <w:sz w:val="24"/>
          <w:szCs w:val="24"/>
        </w:rPr>
        <w:t>neces</w:t>
      </w:r>
      <w:r w:rsidR="00A805ED">
        <w:rPr>
          <w:sz w:val="24"/>
          <w:szCs w:val="24"/>
        </w:rPr>
        <w:t>s</w:t>
      </w:r>
      <w:r w:rsidR="00A805ED" w:rsidRPr="00E40E79">
        <w:rPr>
          <w:sz w:val="24"/>
          <w:szCs w:val="24"/>
        </w:rPr>
        <w:t xml:space="preserve">ary </w:t>
      </w:r>
      <w:r w:rsidR="0090349E" w:rsidRPr="00E40E79">
        <w:rPr>
          <w:sz w:val="24"/>
          <w:szCs w:val="24"/>
        </w:rPr>
        <w:t>step to</w:t>
      </w:r>
      <w:r w:rsidR="002C5D51">
        <w:rPr>
          <w:sz w:val="24"/>
          <w:szCs w:val="24"/>
        </w:rPr>
        <w:t>ward</w:t>
      </w:r>
      <w:r w:rsidR="0090349E" w:rsidRPr="00E40E79">
        <w:rPr>
          <w:sz w:val="24"/>
          <w:szCs w:val="24"/>
        </w:rPr>
        <w:t xml:space="preserve"> </w:t>
      </w:r>
      <w:r w:rsidR="002C5D51">
        <w:rPr>
          <w:sz w:val="24"/>
          <w:szCs w:val="24"/>
        </w:rPr>
        <w:t xml:space="preserve">possessing affects and loves </w:t>
      </w:r>
      <w:r w:rsidR="00B60FE3">
        <w:rPr>
          <w:sz w:val="24"/>
          <w:szCs w:val="24"/>
        </w:rPr>
        <w:t xml:space="preserve">similar to </w:t>
      </w:r>
      <w:r w:rsidR="002C5D51">
        <w:rPr>
          <w:sz w:val="24"/>
          <w:szCs w:val="24"/>
        </w:rPr>
        <w:t>the group</w:t>
      </w:r>
      <w:r w:rsidR="00B60FE3">
        <w:rPr>
          <w:sz w:val="24"/>
          <w:szCs w:val="24"/>
        </w:rPr>
        <w:t>’s</w:t>
      </w:r>
      <w:r w:rsidR="0090349E" w:rsidRPr="00E40E79">
        <w:rPr>
          <w:sz w:val="24"/>
          <w:szCs w:val="24"/>
        </w:rPr>
        <w:t>. Prior to exposure to the practices and style of life associate</w:t>
      </w:r>
      <w:r w:rsidR="00483E8A">
        <w:rPr>
          <w:sz w:val="24"/>
          <w:szCs w:val="24"/>
        </w:rPr>
        <w:t>d</w:t>
      </w:r>
      <w:r w:rsidR="0090349E" w:rsidRPr="00E40E79">
        <w:rPr>
          <w:sz w:val="24"/>
          <w:szCs w:val="24"/>
        </w:rPr>
        <w:t xml:space="preserve"> with it, one would inevitably be a poseur, but, one sheds that status slowly</w:t>
      </w:r>
      <w:r w:rsidR="00483E8A">
        <w:rPr>
          <w:sz w:val="24"/>
          <w:szCs w:val="24"/>
        </w:rPr>
        <w:t xml:space="preserve"> but surely (to the extent th</w:t>
      </w:r>
      <w:r w:rsidR="007734D2">
        <w:rPr>
          <w:sz w:val="24"/>
          <w:szCs w:val="24"/>
        </w:rPr>
        <w:t>at th</w:t>
      </w:r>
      <w:r w:rsidR="00483E8A">
        <w:rPr>
          <w:sz w:val="24"/>
          <w:szCs w:val="24"/>
        </w:rPr>
        <w:t>e practices are maintained)</w:t>
      </w:r>
      <w:r w:rsidR="0090349E" w:rsidRPr="00E40E79">
        <w:rPr>
          <w:sz w:val="24"/>
          <w:szCs w:val="24"/>
        </w:rPr>
        <w:t>.</w:t>
      </w:r>
      <w:r w:rsidR="0090349E">
        <w:t xml:space="preserve"> </w:t>
      </w:r>
      <w:r w:rsidR="00924CBE">
        <w:rPr>
          <w:bCs/>
          <w:sz w:val="24"/>
          <w:szCs w:val="24"/>
        </w:rPr>
        <w:t>J</w:t>
      </w:r>
      <w:r w:rsidR="001850C9" w:rsidRPr="00BE169F">
        <w:rPr>
          <w:bCs/>
          <w:sz w:val="24"/>
          <w:szCs w:val="24"/>
        </w:rPr>
        <w:t>ust as we are all immigrants if we trace our family lines back far enough, we were all init</w:t>
      </w:r>
      <w:r w:rsidR="007734D2">
        <w:rPr>
          <w:bCs/>
          <w:sz w:val="24"/>
          <w:szCs w:val="24"/>
        </w:rPr>
        <w:t>ially poseurs or neophytes</w:t>
      </w:r>
      <w:r w:rsidR="00A32091">
        <w:rPr>
          <w:bCs/>
          <w:sz w:val="24"/>
          <w:szCs w:val="24"/>
        </w:rPr>
        <w:t>, foreign to the group until</w:t>
      </w:r>
      <w:r w:rsidR="00E24828">
        <w:rPr>
          <w:bCs/>
          <w:sz w:val="24"/>
          <w:szCs w:val="24"/>
        </w:rPr>
        <w:t xml:space="preserve"> its customs are adopted, after which time </w:t>
      </w:r>
      <w:r w:rsidR="001850C9" w:rsidRPr="00BE169F">
        <w:rPr>
          <w:bCs/>
          <w:sz w:val="24"/>
          <w:szCs w:val="24"/>
        </w:rPr>
        <w:t xml:space="preserve">we became indistinguishable from </w:t>
      </w:r>
      <w:r w:rsidR="00E24828">
        <w:rPr>
          <w:bCs/>
          <w:sz w:val="24"/>
          <w:szCs w:val="24"/>
        </w:rPr>
        <w:t>existing members of the group</w:t>
      </w:r>
      <w:r w:rsidR="007734D2">
        <w:rPr>
          <w:bCs/>
          <w:sz w:val="24"/>
          <w:szCs w:val="24"/>
        </w:rPr>
        <w:t>.</w:t>
      </w:r>
    </w:p>
    <w:p w14:paraId="3F5DA249" w14:textId="72E90C4B" w:rsidR="001E4322" w:rsidRPr="00BE169F" w:rsidRDefault="001850C9" w:rsidP="00E34BFE">
      <w:pPr>
        <w:spacing w:line="360" w:lineRule="auto"/>
        <w:ind w:firstLine="720"/>
        <w:rPr>
          <w:bCs/>
          <w:sz w:val="24"/>
          <w:szCs w:val="24"/>
        </w:rPr>
      </w:pPr>
      <w:r w:rsidRPr="00BE169F">
        <w:rPr>
          <w:bCs/>
          <w:sz w:val="24"/>
          <w:szCs w:val="24"/>
        </w:rPr>
        <w:t xml:space="preserve">Spinoza’s strong emphasis on bodily modifications, with all their aesthetic import, </w:t>
      </w:r>
      <w:r w:rsidR="00556F3D">
        <w:rPr>
          <w:bCs/>
          <w:sz w:val="24"/>
          <w:szCs w:val="24"/>
        </w:rPr>
        <w:t xml:space="preserve">is difficult to comprehend </w:t>
      </w:r>
      <w:r w:rsidRPr="00BE169F">
        <w:rPr>
          <w:bCs/>
          <w:sz w:val="24"/>
          <w:szCs w:val="24"/>
        </w:rPr>
        <w:t>without his conce</w:t>
      </w:r>
      <w:r w:rsidR="0099083A">
        <w:rPr>
          <w:bCs/>
          <w:sz w:val="24"/>
          <w:szCs w:val="24"/>
        </w:rPr>
        <w:t>pts of imitation, association, and repetition</w:t>
      </w:r>
      <w:r w:rsidRPr="00BE169F">
        <w:rPr>
          <w:bCs/>
          <w:sz w:val="24"/>
          <w:szCs w:val="24"/>
        </w:rPr>
        <w:t xml:space="preserve">. Common, sensible, shared social signs </w:t>
      </w:r>
      <w:r w:rsidR="007734D2">
        <w:rPr>
          <w:bCs/>
          <w:sz w:val="24"/>
          <w:szCs w:val="24"/>
        </w:rPr>
        <w:t xml:space="preserve">increase </w:t>
      </w:r>
      <w:r w:rsidRPr="00BE169F">
        <w:rPr>
          <w:bCs/>
          <w:sz w:val="24"/>
          <w:szCs w:val="24"/>
        </w:rPr>
        <w:t>imitation</w:t>
      </w:r>
      <w:r w:rsidR="001D4521" w:rsidRPr="00BE169F">
        <w:rPr>
          <w:bCs/>
          <w:sz w:val="24"/>
          <w:szCs w:val="24"/>
        </w:rPr>
        <w:t xml:space="preserve"> since it </w:t>
      </w:r>
      <w:r w:rsidRPr="00BE169F">
        <w:rPr>
          <w:bCs/>
          <w:sz w:val="24"/>
          <w:szCs w:val="24"/>
        </w:rPr>
        <w:t xml:space="preserve">rests on </w:t>
      </w:r>
      <w:r w:rsidR="00DF7389">
        <w:rPr>
          <w:bCs/>
          <w:sz w:val="24"/>
          <w:szCs w:val="24"/>
        </w:rPr>
        <w:t xml:space="preserve">perceived </w:t>
      </w:r>
      <w:r w:rsidR="00982852">
        <w:rPr>
          <w:bCs/>
          <w:sz w:val="24"/>
          <w:szCs w:val="24"/>
        </w:rPr>
        <w:t>commonaliti</w:t>
      </w:r>
      <w:r w:rsidR="004A1D66">
        <w:rPr>
          <w:bCs/>
          <w:sz w:val="24"/>
          <w:szCs w:val="24"/>
        </w:rPr>
        <w:t>es</w:t>
      </w:r>
      <w:r w:rsidRPr="00BE169F">
        <w:rPr>
          <w:bCs/>
          <w:sz w:val="24"/>
          <w:szCs w:val="24"/>
        </w:rPr>
        <w:t xml:space="preserve">. A distinctive hairstyle, and certainly the one-time act of circumcision, are not ‘repetitive’ in the typical sense of the term, but </w:t>
      </w:r>
      <w:r w:rsidR="008970E4" w:rsidRPr="00BE169F">
        <w:rPr>
          <w:bCs/>
          <w:sz w:val="24"/>
          <w:szCs w:val="24"/>
        </w:rPr>
        <w:t xml:space="preserve">are ‘repetition’ in </w:t>
      </w:r>
      <w:r w:rsidR="002D19D3">
        <w:rPr>
          <w:bCs/>
          <w:sz w:val="24"/>
          <w:szCs w:val="24"/>
        </w:rPr>
        <w:t xml:space="preserve">our </w:t>
      </w:r>
      <w:r w:rsidR="008970E4" w:rsidRPr="00BE169F">
        <w:rPr>
          <w:bCs/>
          <w:sz w:val="24"/>
          <w:szCs w:val="24"/>
        </w:rPr>
        <w:t xml:space="preserve">sense of the </w:t>
      </w:r>
      <w:r w:rsidR="002D19D3">
        <w:rPr>
          <w:bCs/>
          <w:sz w:val="24"/>
          <w:szCs w:val="24"/>
        </w:rPr>
        <w:t xml:space="preserve">bodily </w:t>
      </w:r>
      <w:r w:rsidR="008970E4" w:rsidRPr="00BE169F">
        <w:rPr>
          <w:bCs/>
          <w:sz w:val="24"/>
          <w:szCs w:val="24"/>
        </w:rPr>
        <w:t xml:space="preserve">trace. </w:t>
      </w:r>
      <w:r w:rsidRPr="00BE169F">
        <w:rPr>
          <w:bCs/>
          <w:sz w:val="24"/>
          <w:szCs w:val="24"/>
        </w:rPr>
        <w:t xml:space="preserve">Every time one sees </w:t>
      </w:r>
      <w:r w:rsidR="002D19D3">
        <w:rPr>
          <w:bCs/>
          <w:sz w:val="24"/>
          <w:szCs w:val="24"/>
        </w:rPr>
        <w:t xml:space="preserve">the same distinctive </w:t>
      </w:r>
      <w:r w:rsidRPr="00BE169F">
        <w:rPr>
          <w:bCs/>
          <w:sz w:val="24"/>
          <w:szCs w:val="24"/>
        </w:rPr>
        <w:t xml:space="preserve">marks, an </w:t>
      </w:r>
      <w:r w:rsidR="00982852">
        <w:rPr>
          <w:bCs/>
          <w:sz w:val="24"/>
          <w:szCs w:val="24"/>
        </w:rPr>
        <w:t xml:space="preserve">affective </w:t>
      </w:r>
      <w:r w:rsidRPr="00BE169F">
        <w:rPr>
          <w:bCs/>
          <w:sz w:val="24"/>
          <w:szCs w:val="24"/>
        </w:rPr>
        <w:t xml:space="preserve">image </w:t>
      </w:r>
      <w:r w:rsidR="00982852">
        <w:rPr>
          <w:bCs/>
          <w:sz w:val="24"/>
          <w:szCs w:val="24"/>
        </w:rPr>
        <w:t xml:space="preserve">is </w:t>
      </w:r>
      <w:r w:rsidR="002D19D3">
        <w:rPr>
          <w:bCs/>
          <w:sz w:val="24"/>
          <w:szCs w:val="24"/>
        </w:rPr>
        <w:t>impressed</w:t>
      </w:r>
      <w:r w:rsidRPr="00BE169F">
        <w:rPr>
          <w:bCs/>
          <w:sz w:val="24"/>
          <w:szCs w:val="24"/>
        </w:rPr>
        <w:t xml:space="preserve">, yet again, deepening the </w:t>
      </w:r>
      <w:r w:rsidR="00982852">
        <w:rPr>
          <w:bCs/>
          <w:sz w:val="24"/>
          <w:szCs w:val="24"/>
        </w:rPr>
        <w:t xml:space="preserve">trace </w:t>
      </w:r>
      <w:r w:rsidRPr="00BE169F">
        <w:rPr>
          <w:bCs/>
          <w:sz w:val="24"/>
          <w:szCs w:val="24"/>
        </w:rPr>
        <w:t xml:space="preserve">it </w:t>
      </w:r>
      <w:r w:rsidR="00982852">
        <w:rPr>
          <w:bCs/>
          <w:sz w:val="24"/>
          <w:szCs w:val="24"/>
        </w:rPr>
        <w:t xml:space="preserve">leaves </w:t>
      </w:r>
      <w:r w:rsidRPr="00BE169F">
        <w:rPr>
          <w:bCs/>
          <w:sz w:val="24"/>
          <w:szCs w:val="24"/>
        </w:rPr>
        <w:t>upon our mind.</w:t>
      </w:r>
      <w:r w:rsidRPr="00E14CC2">
        <w:rPr>
          <w:bCs/>
          <w:sz w:val="24"/>
          <w:szCs w:val="24"/>
        </w:rPr>
        <w:t xml:space="preserve"> </w:t>
      </w:r>
      <w:r w:rsidR="00982852" w:rsidRPr="00E14CC2">
        <w:rPr>
          <w:bCs/>
          <w:sz w:val="24"/>
          <w:szCs w:val="24"/>
        </w:rPr>
        <w:t>I</w:t>
      </w:r>
      <w:r w:rsidRPr="00E14CC2">
        <w:rPr>
          <w:bCs/>
          <w:sz w:val="24"/>
          <w:szCs w:val="24"/>
        </w:rPr>
        <w:t xml:space="preserve">deas and affects </w:t>
      </w:r>
      <w:r w:rsidR="00982852" w:rsidRPr="00E14CC2">
        <w:rPr>
          <w:bCs/>
          <w:sz w:val="24"/>
          <w:szCs w:val="24"/>
        </w:rPr>
        <w:t xml:space="preserve">associated </w:t>
      </w:r>
      <w:r w:rsidRPr="00E14CC2">
        <w:rPr>
          <w:bCs/>
          <w:sz w:val="24"/>
          <w:szCs w:val="24"/>
        </w:rPr>
        <w:t xml:space="preserve">with </w:t>
      </w:r>
      <w:r w:rsidR="00982852" w:rsidRPr="00E14CC2">
        <w:rPr>
          <w:bCs/>
          <w:sz w:val="24"/>
          <w:szCs w:val="24"/>
        </w:rPr>
        <w:t xml:space="preserve">marks on one’s own body, that one also sees </w:t>
      </w:r>
      <w:r w:rsidR="002D19D3">
        <w:rPr>
          <w:bCs/>
          <w:sz w:val="24"/>
          <w:szCs w:val="24"/>
        </w:rPr>
        <w:t>consistently</w:t>
      </w:r>
      <w:r w:rsidR="00982852" w:rsidRPr="00E14CC2">
        <w:rPr>
          <w:bCs/>
          <w:sz w:val="24"/>
          <w:szCs w:val="24"/>
        </w:rPr>
        <w:t xml:space="preserve"> on others, </w:t>
      </w:r>
      <w:r w:rsidRPr="00E14CC2">
        <w:rPr>
          <w:bCs/>
          <w:sz w:val="24"/>
          <w:szCs w:val="24"/>
        </w:rPr>
        <w:t xml:space="preserve">are nearly unavoidable </w:t>
      </w:r>
      <w:r w:rsidR="00982852" w:rsidRPr="00E14CC2">
        <w:rPr>
          <w:bCs/>
          <w:sz w:val="24"/>
          <w:szCs w:val="24"/>
        </w:rPr>
        <w:t xml:space="preserve">due to </w:t>
      </w:r>
      <w:r w:rsidRPr="00E14CC2">
        <w:rPr>
          <w:bCs/>
          <w:sz w:val="24"/>
          <w:szCs w:val="24"/>
        </w:rPr>
        <w:t xml:space="preserve">their </w:t>
      </w:r>
      <w:r w:rsidR="00982852" w:rsidRPr="00E14CC2">
        <w:rPr>
          <w:bCs/>
          <w:sz w:val="24"/>
          <w:szCs w:val="24"/>
        </w:rPr>
        <w:t xml:space="preserve">constant </w:t>
      </w:r>
      <w:r w:rsidRPr="00E14CC2">
        <w:rPr>
          <w:bCs/>
          <w:sz w:val="24"/>
          <w:szCs w:val="24"/>
        </w:rPr>
        <w:t xml:space="preserve">presence. That is </w:t>
      </w:r>
      <w:r w:rsidR="001E4322" w:rsidRPr="00E14CC2">
        <w:rPr>
          <w:bCs/>
          <w:sz w:val="24"/>
          <w:szCs w:val="24"/>
        </w:rPr>
        <w:t xml:space="preserve">what justifies Spinoza’s </w:t>
      </w:r>
      <w:r w:rsidRPr="00E14CC2">
        <w:rPr>
          <w:bCs/>
          <w:sz w:val="24"/>
          <w:szCs w:val="24"/>
        </w:rPr>
        <w:t xml:space="preserve">remarkable claims. Not only is this </w:t>
      </w:r>
      <w:r w:rsidR="00180C68">
        <w:rPr>
          <w:bCs/>
          <w:sz w:val="24"/>
          <w:szCs w:val="24"/>
        </w:rPr>
        <w:t xml:space="preserve">facet </w:t>
      </w:r>
      <w:r w:rsidRPr="00E14CC2">
        <w:rPr>
          <w:bCs/>
          <w:sz w:val="24"/>
          <w:szCs w:val="24"/>
        </w:rPr>
        <w:t xml:space="preserve">of social life borne out by experience—anthropology, psychology, </w:t>
      </w:r>
      <w:r w:rsidR="00A64A0A" w:rsidRPr="00E14CC2">
        <w:rPr>
          <w:bCs/>
          <w:sz w:val="24"/>
          <w:szCs w:val="24"/>
        </w:rPr>
        <w:t xml:space="preserve">and </w:t>
      </w:r>
      <w:r w:rsidR="0011056E">
        <w:rPr>
          <w:bCs/>
          <w:sz w:val="24"/>
          <w:szCs w:val="24"/>
        </w:rPr>
        <w:t>sociology</w:t>
      </w:r>
      <w:r w:rsidR="0011056E" w:rsidRPr="00E14CC2">
        <w:rPr>
          <w:bCs/>
          <w:sz w:val="24"/>
          <w:szCs w:val="24"/>
        </w:rPr>
        <w:t xml:space="preserve"> </w:t>
      </w:r>
      <w:r w:rsidRPr="00E14CC2">
        <w:rPr>
          <w:bCs/>
          <w:sz w:val="24"/>
          <w:szCs w:val="24"/>
        </w:rPr>
        <w:t xml:space="preserve">attest to these shared marks </w:t>
      </w:r>
      <w:r w:rsidR="00982852" w:rsidRPr="00E14CC2">
        <w:rPr>
          <w:bCs/>
          <w:sz w:val="24"/>
          <w:szCs w:val="24"/>
        </w:rPr>
        <w:t xml:space="preserve">which unify </w:t>
      </w:r>
      <w:r w:rsidR="00982852" w:rsidRPr="00E14CC2">
        <w:rPr>
          <w:bCs/>
          <w:i/>
          <w:sz w:val="24"/>
          <w:szCs w:val="24"/>
        </w:rPr>
        <w:t xml:space="preserve">this </w:t>
      </w:r>
      <w:r w:rsidR="00982852" w:rsidRPr="00E14CC2">
        <w:rPr>
          <w:bCs/>
          <w:sz w:val="24"/>
          <w:szCs w:val="24"/>
        </w:rPr>
        <w:t xml:space="preserve">group while distinguishing it from </w:t>
      </w:r>
      <w:r w:rsidR="00982852" w:rsidRPr="00E14CC2">
        <w:rPr>
          <w:bCs/>
          <w:i/>
          <w:sz w:val="24"/>
          <w:szCs w:val="24"/>
        </w:rPr>
        <w:t xml:space="preserve">that </w:t>
      </w:r>
      <w:r w:rsidR="00982852" w:rsidRPr="00E14CC2">
        <w:rPr>
          <w:bCs/>
          <w:sz w:val="24"/>
          <w:szCs w:val="24"/>
        </w:rPr>
        <w:t>group</w:t>
      </w:r>
      <w:r w:rsidRPr="00E14CC2">
        <w:rPr>
          <w:bCs/>
          <w:sz w:val="24"/>
          <w:szCs w:val="24"/>
        </w:rPr>
        <w:t xml:space="preserve">—but it can be explained through </w:t>
      </w:r>
      <w:r w:rsidR="00E14CC2" w:rsidRPr="00E14CC2">
        <w:rPr>
          <w:bCs/>
          <w:sz w:val="24"/>
          <w:szCs w:val="24"/>
        </w:rPr>
        <w:t xml:space="preserve">Spinoza’s </w:t>
      </w:r>
      <w:r w:rsidR="002D19D3">
        <w:rPr>
          <w:bCs/>
          <w:sz w:val="24"/>
          <w:szCs w:val="24"/>
        </w:rPr>
        <w:t>discussions of ritual and customs</w:t>
      </w:r>
      <w:r w:rsidRPr="00E14CC2">
        <w:rPr>
          <w:bCs/>
          <w:sz w:val="24"/>
          <w:szCs w:val="24"/>
        </w:rPr>
        <w:t>.</w:t>
      </w:r>
      <w:r w:rsidRPr="00BE169F">
        <w:rPr>
          <w:b/>
          <w:bCs/>
          <w:sz w:val="24"/>
          <w:szCs w:val="24"/>
        </w:rPr>
        <w:t xml:space="preserve"> </w:t>
      </w:r>
    </w:p>
    <w:p w14:paraId="06FF97BE" w14:textId="17BB4FAC" w:rsidR="00715389" w:rsidRPr="00BE169F" w:rsidRDefault="00C35A3F" w:rsidP="00E34BFE">
      <w:pPr>
        <w:spacing w:line="360" w:lineRule="auto"/>
        <w:ind w:firstLine="720"/>
        <w:rPr>
          <w:sz w:val="24"/>
          <w:szCs w:val="24"/>
        </w:rPr>
      </w:pPr>
      <w:r>
        <w:rPr>
          <w:bCs/>
          <w:sz w:val="24"/>
          <w:szCs w:val="24"/>
        </w:rPr>
        <w:t xml:space="preserve">Groups of people distinguished by their tastes and styles also </w:t>
      </w:r>
      <w:r w:rsidRPr="00BE169F">
        <w:rPr>
          <w:bCs/>
          <w:sz w:val="24"/>
          <w:szCs w:val="24"/>
        </w:rPr>
        <w:t>have their distinctive patterns of body modifications.</w:t>
      </w:r>
      <w:r w:rsidR="00212E85">
        <w:rPr>
          <w:bCs/>
          <w:sz w:val="24"/>
          <w:szCs w:val="24"/>
        </w:rPr>
        <w:t xml:space="preserve"> </w:t>
      </w:r>
      <w:r w:rsidR="00915864">
        <w:rPr>
          <w:bCs/>
          <w:sz w:val="24"/>
          <w:szCs w:val="24"/>
        </w:rPr>
        <w:t>P</w:t>
      </w:r>
      <w:r w:rsidR="00E14CC2">
        <w:rPr>
          <w:bCs/>
          <w:sz w:val="24"/>
          <w:szCs w:val="24"/>
        </w:rPr>
        <w:t>atterns of body modifications are common</w:t>
      </w:r>
      <w:r w:rsidR="00915864">
        <w:rPr>
          <w:bCs/>
          <w:sz w:val="24"/>
          <w:szCs w:val="24"/>
        </w:rPr>
        <w:t xml:space="preserve">ly correlated with </w:t>
      </w:r>
      <w:r w:rsidR="006B1769">
        <w:rPr>
          <w:bCs/>
          <w:sz w:val="24"/>
          <w:szCs w:val="24"/>
        </w:rPr>
        <w:t>styles of living</w:t>
      </w:r>
      <w:r w:rsidR="00CB1420" w:rsidRPr="00BE169F">
        <w:rPr>
          <w:bCs/>
          <w:sz w:val="24"/>
          <w:szCs w:val="24"/>
        </w:rPr>
        <w:t xml:space="preserve">: </w:t>
      </w:r>
      <w:r w:rsidR="00212E85">
        <w:rPr>
          <w:bCs/>
          <w:sz w:val="24"/>
          <w:szCs w:val="24"/>
        </w:rPr>
        <w:t xml:space="preserve">specific ways to wash one’s hands or body before praying; </w:t>
      </w:r>
      <w:r w:rsidR="001850C9" w:rsidRPr="00BE169F">
        <w:rPr>
          <w:bCs/>
          <w:sz w:val="24"/>
          <w:szCs w:val="24"/>
        </w:rPr>
        <w:t xml:space="preserve">tattoos and long hair, often dyed dark, for acolytes of heavy metal; </w:t>
      </w:r>
      <w:r w:rsidR="00915864">
        <w:rPr>
          <w:bCs/>
          <w:sz w:val="24"/>
          <w:szCs w:val="24"/>
        </w:rPr>
        <w:t xml:space="preserve">ritual cutting of hair in coming-of-age ceremonies; </w:t>
      </w:r>
      <w:r w:rsidR="001850C9" w:rsidRPr="00BE169F">
        <w:rPr>
          <w:bCs/>
          <w:sz w:val="24"/>
          <w:szCs w:val="24"/>
        </w:rPr>
        <w:t>pompadours for rockabilly enthusiasts;</w:t>
      </w:r>
      <w:r w:rsidR="00C076DB">
        <w:rPr>
          <w:bCs/>
          <w:sz w:val="24"/>
          <w:szCs w:val="24"/>
        </w:rPr>
        <w:t xml:space="preserve"> </w:t>
      </w:r>
      <w:r w:rsidR="00915864">
        <w:rPr>
          <w:bCs/>
          <w:sz w:val="24"/>
          <w:szCs w:val="24"/>
        </w:rPr>
        <w:t xml:space="preserve">shaved heads and bare feet for </w:t>
      </w:r>
      <w:r w:rsidR="00915864">
        <w:rPr>
          <w:bCs/>
          <w:sz w:val="24"/>
          <w:szCs w:val="24"/>
        </w:rPr>
        <w:lastRenderedPageBreak/>
        <w:t xml:space="preserve">monks; </w:t>
      </w:r>
      <w:r w:rsidR="00C076DB">
        <w:rPr>
          <w:bCs/>
          <w:sz w:val="24"/>
          <w:szCs w:val="24"/>
        </w:rPr>
        <w:t>bold</w:t>
      </w:r>
      <w:r w:rsidR="00ED6514">
        <w:rPr>
          <w:bCs/>
          <w:sz w:val="24"/>
          <w:szCs w:val="24"/>
        </w:rPr>
        <w:t>ly</w:t>
      </w:r>
      <w:r w:rsidR="00C076DB">
        <w:rPr>
          <w:bCs/>
          <w:sz w:val="24"/>
          <w:szCs w:val="24"/>
        </w:rPr>
        <w:t xml:space="preserve"> </w:t>
      </w:r>
      <w:r w:rsidR="00ED6514">
        <w:rPr>
          <w:bCs/>
          <w:sz w:val="24"/>
          <w:szCs w:val="24"/>
        </w:rPr>
        <w:t xml:space="preserve">coloured </w:t>
      </w:r>
      <w:r w:rsidR="00C076DB">
        <w:rPr>
          <w:bCs/>
          <w:sz w:val="24"/>
          <w:szCs w:val="24"/>
        </w:rPr>
        <w:t xml:space="preserve">or spiked hair and </w:t>
      </w:r>
      <w:r w:rsidR="00931803">
        <w:rPr>
          <w:bCs/>
          <w:sz w:val="24"/>
          <w:szCs w:val="24"/>
        </w:rPr>
        <w:t xml:space="preserve">facial </w:t>
      </w:r>
      <w:r w:rsidR="001850C9" w:rsidRPr="00BE169F">
        <w:rPr>
          <w:bCs/>
          <w:sz w:val="24"/>
          <w:szCs w:val="24"/>
        </w:rPr>
        <w:t xml:space="preserve">piercings in unusual places for punks; </w:t>
      </w:r>
      <w:r w:rsidR="00915864">
        <w:rPr>
          <w:bCs/>
          <w:sz w:val="24"/>
          <w:szCs w:val="24"/>
        </w:rPr>
        <w:t>specific hairstyles paired with traditional folk dances</w:t>
      </w:r>
      <w:r w:rsidR="001850C9" w:rsidRPr="00BE169F">
        <w:rPr>
          <w:bCs/>
          <w:sz w:val="24"/>
          <w:szCs w:val="24"/>
        </w:rPr>
        <w:t xml:space="preserve">. These </w:t>
      </w:r>
      <w:r w:rsidR="00915864">
        <w:rPr>
          <w:bCs/>
          <w:sz w:val="24"/>
          <w:szCs w:val="24"/>
        </w:rPr>
        <w:t xml:space="preserve">patterns of body modification </w:t>
      </w:r>
      <w:r w:rsidR="001850C9" w:rsidRPr="00BE169F">
        <w:rPr>
          <w:bCs/>
          <w:sz w:val="24"/>
          <w:szCs w:val="24"/>
        </w:rPr>
        <w:t>a</w:t>
      </w:r>
      <w:r w:rsidR="001B5810">
        <w:rPr>
          <w:bCs/>
          <w:sz w:val="24"/>
          <w:szCs w:val="24"/>
        </w:rPr>
        <w:t xml:space="preserve">re not merely tokens of a type, ‘representations’ </w:t>
      </w:r>
      <w:r w:rsidR="001850C9" w:rsidRPr="00BE169F">
        <w:rPr>
          <w:bCs/>
          <w:sz w:val="24"/>
          <w:szCs w:val="24"/>
        </w:rPr>
        <w:t>to be ‘recognized,’ because they also cause affects—</w:t>
      </w:r>
      <w:r w:rsidR="00915CBF">
        <w:rPr>
          <w:bCs/>
          <w:sz w:val="24"/>
          <w:szCs w:val="24"/>
        </w:rPr>
        <w:t xml:space="preserve">affects being </w:t>
      </w:r>
      <w:r w:rsidR="001850C9" w:rsidRPr="00BE169F">
        <w:rPr>
          <w:bCs/>
          <w:sz w:val="24"/>
          <w:szCs w:val="24"/>
        </w:rPr>
        <w:t xml:space="preserve">defined, </w:t>
      </w:r>
      <w:r w:rsidR="00C076DB">
        <w:rPr>
          <w:bCs/>
          <w:sz w:val="24"/>
          <w:szCs w:val="24"/>
        </w:rPr>
        <w:t>in Spinoza</w:t>
      </w:r>
      <w:r w:rsidR="001850C9" w:rsidRPr="00BE169F">
        <w:rPr>
          <w:bCs/>
          <w:sz w:val="24"/>
          <w:szCs w:val="24"/>
        </w:rPr>
        <w:t>, as a modification of one’s body</w:t>
      </w:r>
      <w:r w:rsidR="00C076DB">
        <w:rPr>
          <w:bCs/>
          <w:sz w:val="24"/>
          <w:szCs w:val="24"/>
        </w:rPr>
        <w:t xml:space="preserve"> (2p19, 2p23, 2p26)</w:t>
      </w:r>
      <w:r w:rsidR="001850C9" w:rsidRPr="00BE169F">
        <w:rPr>
          <w:bCs/>
          <w:sz w:val="24"/>
          <w:szCs w:val="24"/>
        </w:rPr>
        <w:t xml:space="preserve">. </w:t>
      </w:r>
      <w:r w:rsidR="007D35A7" w:rsidRPr="00BE169F">
        <w:rPr>
          <w:bCs/>
          <w:sz w:val="24"/>
          <w:szCs w:val="24"/>
        </w:rPr>
        <w:t xml:space="preserve">Surely, </w:t>
      </w:r>
      <w:r w:rsidR="001850C9" w:rsidRPr="00BE169F">
        <w:rPr>
          <w:bCs/>
          <w:sz w:val="24"/>
          <w:szCs w:val="24"/>
        </w:rPr>
        <w:t xml:space="preserve">these </w:t>
      </w:r>
      <w:r w:rsidR="00782F54" w:rsidRPr="00BE169F">
        <w:rPr>
          <w:bCs/>
          <w:sz w:val="24"/>
          <w:szCs w:val="24"/>
        </w:rPr>
        <w:t>modifications</w:t>
      </w:r>
      <w:r w:rsidR="007D35A7" w:rsidRPr="00BE169F">
        <w:rPr>
          <w:bCs/>
          <w:sz w:val="24"/>
          <w:szCs w:val="24"/>
        </w:rPr>
        <w:t xml:space="preserve"> do not </w:t>
      </w:r>
      <w:r w:rsidR="001850C9" w:rsidRPr="00BE169F">
        <w:rPr>
          <w:bCs/>
          <w:sz w:val="24"/>
          <w:szCs w:val="24"/>
        </w:rPr>
        <w:t xml:space="preserve">give us </w:t>
      </w:r>
      <w:r w:rsidR="007D35A7" w:rsidRPr="00BE169F">
        <w:rPr>
          <w:bCs/>
          <w:sz w:val="24"/>
          <w:szCs w:val="24"/>
        </w:rPr>
        <w:t>adequate ideas</w:t>
      </w:r>
      <w:r w:rsidR="001850C9" w:rsidRPr="00BE169F">
        <w:rPr>
          <w:bCs/>
          <w:sz w:val="24"/>
          <w:szCs w:val="24"/>
        </w:rPr>
        <w:t>; they change us</w:t>
      </w:r>
      <w:r w:rsidR="004042B1" w:rsidRPr="00BE169F">
        <w:rPr>
          <w:bCs/>
          <w:sz w:val="24"/>
          <w:szCs w:val="24"/>
        </w:rPr>
        <w:t xml:space="preserve">, though, </w:t>
      </w:r>
      <w:r w:rsidR="001850C9" w:rsidRPr="00BE169F">
        <w:rPr>
          <w:bCs/>
          <w:sz w:val="24"/>
          <w:szCs w:val="24"/>
        </w:rPr>
        <w:t>in ways which Spinoza seems to think are non-negligible.</w:t>
      </w:r>
      <w:r w:rsidR="004042B1" w:rsidRPr="00BE169F">
        <w:rPr>
          <w:bCs/>
          <w:sz w:val="24"/>
          <w:szCs w:val="24"/>
        </w:rPr>
        <w:t xml:space="preserve"> </w:t>
      </w:r>
      <w:r w:rsidR="00C076DB">
        <w:rPr>
          <w:sz w:val="24"/>
          <w:szCs w:val="24"/>
        </w:rPr>
        <w:t xml:space="preserve">Sceptics might account this as mere </w:t>
      </w:r>
      <w:r w:rsidR="00715389" w:rsidRPr="00BE169F">
        <w:rPr>
          <w:sz w:val="24"/>
          <w:szCs w:val="24"/>
        </w:rPr>
        <w:t>faddishness</w:t>
      </w:r>
      <w:r w:rsidR="00D45087">
        <w:rPr>
          <w:sz w:val="24"/>
          <w:szCs w:val="24"/>
        </w:rPr>
        <w:t xml:space="preserve"> in contemporary groups, or</w:t>
      </w:r>
      <w:r w:rsidR="00212E85">
        <w:rPr>
          <w:sz w:val="24"/>
          <w:szCs w:val="24"/>
        </w:rPr>
        <w:t xml:space="preserve"> conversely</w:t>
      </w:r>
      <w:r w:rsidR="00D45087">
        <w:rPr>
          <w:sz w:val="24"/>
          <w:szCs w:val="24"/>
        </w:rPr>
        <w:t xml:space="preserve">, mere hidebound traditions for religious, ethnic, or </w:t>
      </w:r>
      <w:r w:rsidR="00212E85">
        <w:rPr>
          <w:sz w:val="24"/>
          <w:szCs w:val="24"/>
        </w:rPr>
        <w:t>national</w:t>
      </w:r>
      <w:r w:rsidR="00D45087">
        <w:rPr>
          <w:sz w:val="24"/>
          <w:szCs w:val="24"/>
        </w:rPr>
        <w:t xml:space="preserve"> groups</w:t>
      </w:r>
      <w:r w:rsidR="00325615">
        <w:rPr>
          <w:sz w:val="24"/>
          <w:szCs w:val="24"/>
        </w:rPr>
        <w:t xml:space="preserve">—but </w:t>
      </w:r>
      <w:r w:rsidR="00C076DB">
        <w:rPr>
          <w:sz w:val="24"/>
          <w:szCs w:val="24"/>
        </w:rPr>
        <w:t xml:space="preserve">they would still </w:t>
      </w:r>
      <w:r w:rsidR="00715389" w:rsidRPr="00BE169F">
        <w:rPr>
          <w:sz w:val="24"/>
          <w:szCs w:val="24"/>
        </w:rPr>
        <w:t xml:space="preserve">need </w:t>
      </w:r>
      <w:r w:rsidR="00C076DB">
        <w:rPr>
          <w:sz w:val="24"/>
          <w:szCs w:val="24"/>
        </w:rPr>
        <w:t xml:space="preserve">to </w:t>
      </w:r>
      <w:r w:rsidR="00715389" w:rsidRPr="00BE169F">
        <w:rPr>
          <w:sz w:val="24"/>
          <w:szCs w:val="24"/>
        </w:rPr>
        <w:t xml:space="preserve">explain </w:t>
      </w:r>
      <w:r w:rsidR="00C076DB">
        <w:rPr>
          <w:sz w:val="24"/>
          <w:szCs w:val="24"/>
        </w:rPr>
        <w:t xml:space="preserve">the causes of </w:t>
      </w:r>
      <w:r w:rsidR="00715389" w:rsidRPr="00BE169F">
        <w:rPr>
          <w:sz w:val="24"/>
          <w:szCs w:val="24"/>
        </w:rPr>
        <w:t>fads</w:t>
      </w:r>
      <w:r w:rsidR="00C076DB">
        <w:rPr>
          <w:sz w:val="24"/>
          <w:szCs w:val="24"/>
        </w:rPr>
        <w:t xml:space="preserve">, </w:t>
      </w:r>
      <w:r w:rsidR="00043BF7">
        <w:rPr>
          <w:sz w:val="24"/>
          <w:szCs w:val="24"/>
        </w:rPr>
        <w:t>or</w:t>
      </w:r>
      <w:r w:rsidR="00C076DB">
        <w:rPr>
          <w:sz w:val="24"/>
          <w:szCs w:val="24"/>
        </w:rPr>
        <w:t xml:space="preserve"> why some of these </w:t>
      </w:r>
      <w:r w:rsidR="00D45087">
        <w:rPr>
          <w:sz w:val="24"/>
          <w:szCs w:val="24"/>
        </w:rPr>
        <w:t>traditions have lasted centuries</w:t>
      </w:r>
      <w:r w:rsidR="00C076DB">
        <w:rPr>
          <w:sz w:val="24"/>
          <w:szCs w:val="24"/>
        </w:rPr>
        <w:t xml:space="preserve">. We also should acknowledge </w:t>
      </w:r>
      <w:r w:rsidR="00C44380">
        <w:rPr>
          <w:sz w:val="24"/>
          <w:szCs w:val="24"/>
        </w:rPr>
        <w:t xml:space="preserve">contemporary capitalism’s </w:t>
      </w:r>
      <w:r w:rsidR="00C076DB">
        <w:rPr>
          <w:sz w:val="24"/>
          <w:szCs w:val="24"/>
        </w:rPr>
        <w:t>proliferation of distinct demographic groups through marketing</w:t>
      </w:r>
      <w:r w:rsidR="00325615">
        <w:rPr>
          <w:sz w:val="24"/>
          <w:szCs w:val="24"/>
        </w:rPr>
        <w:t xml:space="preserve">—but </w:t>
      </w:r>
      <w:r w:rsidR="00C076DB">
        <w:rPr>
          <w:sz w:val="24"/>
          <w:szCs w:val="24"/>
        </w:rPr>
        <w:t xml:space="preserve">the process of distinguishing </w:t>
      </w:r>
      <w:r w:rsidR="00BC1DDD">
        <w:rPr>
          <w:sz w:val="24"/>
          <w:szCs w:val="24"/>
        </w:rPr>
        <w:t xml:space="preserve">also </w:t>
      </w:r>
      <w:r w:rsidR="00C076DB">
        <w:rPr>
          <w:sz w:val="24"/>
          <w:szCs w:val="24"/>
        </w:rPr>
        <w:t xml:space="preserve">seems </w:t>
      </w:r>
      <w:r w:rsidR="00715389" w:rsidRPr="00BE169F">
        <w:rPr>
          <w:sz w:val="24"/>
          <w:szCs w:val="24"/>
        </w:rPr>
        <w:t xml:space="preserve">to be prevalent in so-called traditional societies and </w:t>
      </w:r>
      <w:r w:rsidR="00C44380">
        <w:rPr>
          <w:sz w:val="24"/>
          <w:szCs w:val="24"/>
        </w:rPr>
        <w:t xml:space="preserve">it </w:t>
      </w:r>
      <w:r w:rsidR="0095519A">
        <w:rPr>
          <w:sz w:val="24"/>
          <w:szCs w:val="24"/>
        </w:rPr>
        <w:t xml:space="preserve">existed </w:t>
      </w:r>
      <w:r w:rsidR="00715389" w:rsidRPr="00BE169F">
        <w:rPr>
          <w:sz w:val="24"/>
          <w:szCs w:val="24"/>
        </w:rPr>
        <w:t>among the Ancient Hebrews</w:t>
      </w:r>
      <w:r w:rsidR="0095519A">
        <w:rPr>
          <w:sz w:val="24"/>
          <w:szCs w:val="24"/>
        </w:rPr>
        <w:t xml:space="preserve">. This incomplete list of body modifications </w:t>
      </w:r>
      <w:r w:rsidR="00715389" w:rsidRPr="00BE169F">
        <w:rPr>
          <w:sz w:val="24"/>
          <w:szCs w:val="24"/>
        </w:rPr>
        <w:t>could be purely anecdotal</w:t>
      </w:r>
      <w:r w:rsidR="0095519A">
        <w:rPr>
          <w:sz w:val="24"/>
          <w:szCs w:val="24"/>
        </w:rPr>
        <w:t>, from random experience (</w:t>
      </w:r>
      <w:r w:rsidR="0095519A">
        <w:rPr>
          <w:i/>
          <w:sz w:val="24"/>
          <w:szCs w:val="24"/>
        </w:rPr>
        <w:t>experientia vaga</w:t>
      </w:r>
      <w:r w:rsidR="0095519A">
        <w:rPr>
          <w:sz w:val="24"/>
          <w:szCs w:val="24"/>
        </w:rPr>
        <w:t>)</w:t>
      </w:r>
      <w:r w:rsidR="00325615">
        <w:rPr>
          <w:sz w:val="24"/>
          <w:szCs w:val="24"/>
        </w:rPr>
        <w:t xml:space="preserve">—but </w:t>
      </w:r>
      <w:r w:rsidR="00715389" w:rsidRPr="00BE169F">
        <w:rPr>
          <w:sz w:val="24"/>
          <w:szCs w:val="24"/>
        </w:rPr>
        <w:t xml:space="preserve">Spinoza </w:t>
      </w:r>
      <w:r w:rsidR="00B11DCD">
        <w:rPr>
          <w:sz w:val="24"/>
          <w:szCs w:val="24"/>
        </w:rPr>
        <w:t xml:space="preserve">provides </w:t>
      </w:r>
      <w:r w:rsidR="007734D2">
        <w:rPr>
          <w:sz w:val="24"/>
          <w:szCs w:val="24"/>
        </w:rPr>
        <w:t xml:space="preserve">causal </w:t>
      </w:r>
      <w:r w:rsidR="00715389" w:rsidRPr="00BE169F">
        <w:rPr>
          <w:sz w:val="24"/>
          <w:szCs w:val="24"/>
        </w:rPr>
        <w:t>mechanism</w:t>
      </w:r>
      <w:r w:rsidR="0095519A">
        <w:rPr>
          <w:sz w:val="24"/>
          <w:szCs w:val="24"/>
        </w:rPr>
        <w:t>s</w:t>
      </w:r>
      <w:r w:rsidR="00715389" w:rsidRPr="00BE169F">
        <w:rPr>
          <w:sz w:val="24"/>
          <w:szCs w:val="24"/>
        </w:rPr>
        <w:t xml:space="preserve"> by which it could be produced, </w:t>
      </w:r>
      <w:r w:rsidR="00B11DCD">
        <w:rPr>
          <w:sz w:val="24"/>
          <w:szCs w:val="24"/>
        </w:rPr>
        <w:t xml:space="preserve">and </w:t>
      </w:r>
      <w:r w:rsidR="00715389" w:rsidRPr="00BE169F">
        <w:rPr>
          <w:sz w:val="24"/>
          <w:szCs w:val="24"/>
        </w:rPr>
        <w:t xml:space="preserve">which </w:t>
      </w:r>
      <w:r w:rsidR="0095519A">
        <w:rPr>
          <w:sz w:val="24"/>
          <w:szCs w:val="24"/>
        </w:rPr>
        <w:t xml:space="preserve">we find </w:t>
      </w:r>
      <w:r w:rsidR="00715389" w:rsidRPr="00BE169F">
        <w:rPr>
          <w:sz w:val="24"/>
          <w:szCs w:val="24"/>
        </w:rPr>
        <w:t xml:space="preserve">in </w:t>
      </w:r>
      <w:r w:rsidR="0095519A">
        <w:rPr>
          <w:sz w:val="24"/>
          <w:szCs w:val="24"/>
        </w:rPr>
        <w:t>all functioning societies.</w:t>
      </w:r>
      <w:r w:rsidR="00325615">
        <w:rPr>
          <w:sz w:val="24"/>
          <w:szCs w:val="24"/>
        </w:rPr>
        <w:t xml:space="preserve"> Thus, examples such as these seem </w:t>
      </w:r>
      <w:r w:rsidR="0074215B" w:rsidRPr="000E1F18">
        <w:rPr>
          <w:color w:val="000000" w:themeColor="text1"/>
          <w:sz w:val="24"/>
          <w:szCs w:val="24"/>
        </w:rPr>
        <w:t xml:space="preserve">to </w:t>
      </w:r>
      <w:r w:rsidR="00325615">
        <w:rPr>
          <w:sz w:val="24"/>
          <w:szCs w:val="24"/>
        </w:rPr>
        <w:t>require</w:t>
      </w:r>
      <w:r w:rsidR="00EA6778">
        <w:rPr>
          <w:sz w:val="24"/>
          <w:szCs w:val="24"/>
        </w:rPr>
        <w:t xml:space="preserve"> just</w:t>
      </w:r>
      <w:r w:rsidR="00325615">
        <w:rPr>
          <w:sz w:val="24"/>
          <w:szCs w:val="24"/>
        </w:rPr>
        <w:t xml:space="preserve"> </w:t>
      </w:r>
      <w:r w:rsidR="00C44380">
        <w:rPr>
          <w:sz w:val="24"/>
          <w:szCs w:val="24"/>
        </w:rPr>
        <w:t>the kind of</w:t>
      </w:r>
      <w:r w:rsidR="00325615">
        <w:rPr>
          <w:sz w:val="24"/>
          <w:szCs w:val="24"/>
        </w:rPr>
        <w:t xml:space="preserve"> explanation which Spinoza </w:t>
      </w:r>
      <w:r w:rsidR="007734D2">
        <w:rPr>
          <w:sz w:val="24"/>
          <w:szCs w:val="24"/>
        </w:rPr>
        <w:t>supplies</w:t>
      </w:r>
      <w:r w:rsidR="00325615">
        <w:rPr>
          <w:sz w:val="24"/>
          <w:szCs w:val="24"/>
        </w:rPr>
        <w:t xml:space="preserve">. </w:t>
      </w:r>
    </w:p>
    <w:p w14:paraId="66B2FFE4" w14:textId="438CAF06" w:rsidR="00A27652" w:rsidRPr="00BE169F" w:rsidRDefault="001850C9" w:rsidP="00E34BFE">
      <w:pPr>
        <w:spacing w:line="360" w:lineRule="auto"/>
        <w:ind w:firstLine="720"/>
        <w:rPr>
          <w:bCs/>
          <w:sz w:val="24"/>
          <w:szCs w:val="24"/>
        </w:rPr>
      </w:pPr>
      <w:r w:rsidRPr="00BE169F">
        <w:rPr>
          <w:bCs/>
          <w:sz w:val="24"/>
          <w:szCs w:val="24"/>
        </w:rPr>
        <w:t xml:space="preserve">Perhaps of some importance are other aesthetic phenomena which Spinoza notes in passing in the </w:t>
      </w:r>
      <w:r w:rsidRPr="00092485">
        <w:rPr>
          <w:bCs/>
          <w:i/>
          <w:sz w:val="24"/>
          <w:szCs w:val="24"/>
        </w:rPr>
        <w:t>Political</w:t>
      </w:r>
      <w:r w:rsidRPr="00BE169F">
        <w:rPr>
          <w:bCs/>
          <w:sz w:val="24"/>
          <w:szCs w:val="24"/>
        </w:rPr>
        <w:t xml:space="preserve"> </w:t>
      </w:r>
      <w:r w:rsidRPr="00092485">
        <w:rPr>
          <w:bCs/>
          <w:i/>
          <w:sz w:val="24"/>
          <w:szCs w:val="24"/>
        </w:rPr>
        <w:t>Treatise</w:t>
      </w:r>
      <w:r w:rsidR="008A07B2">
        <w:rPr>
          <w:bCs/>
          <w:sz w:val="24"/>
          <w:szCs w:val="24"/>
        </w:rPr>
        <w:t xml:space="preserve"> when discussing the </w:t>
      </w:r>
      <w:r w:rsidRPr="00BE169F">
        <w:rPr>
          <w:bCs/>
          <w:sz w:val="24"/>
          <w:szCs w:val="24"/>
        </w:rPr>
        <w:t xml:space="preserve">virtue of individuals and groups. In an aristocratic form of government, Spinoza says that </w:t>
      </w:r>
      <w:r w:rsidR="006E3654">
        <w:rPr>
          <w:bCs/>
          <w:sz w:val="24"/>
          <w:szCs w:val="24"/>
        </w:rPr>
        <w:t xml:space="preserve">the patrician </w:t>
      </w:r>
      <w:r w:rsidR="00483FFB">
        <w:rPr>
          <w:bCs/>
          <w:sz w:val="24"/>
          <w:szCs w:val="24"/>
        </w:rPr>
        <w:t xml:space="preserve">class </w:t>
      </w:r>
      <w:r w:rsidRPr="00BE169F">
        <w:rPr>
          <w:bCs/>
          <w:sz w:val="24"/>
          <w:szCs w:val="24"/>
        </w:rPr>
        <w:t>should have ‘a mark of honour conferred on them, this being permission to wear a particular ornament, granted only to them as a m</w:t>
      </w:r>
      <w:r w:rsidR="001E4322" w:rsidRPr="00BE169F">
        <w:rPr>
          <w:bCs/>
          <w:sz w:val="24"/>
          <w:szCs w:val="24"/>
        </w:rPr>
        <w:t>ark of distinction and prestige</w:t>
      </w:r>
      <w:r w:rsidRPr="00BE169F">
        <w:rPr>
          <w:bCs/>
          <w:sz w:val="24"/>
          <w:szCs w:val="24"/>
        </w:rPr>
        <w:t>’</w:t>
      </w:r>
      <w:r w:rsidR="001E4322" w:rsidRPr="00BE169F">
        <w:rPr>
          <w:bCs/>
          <w:sz w:val="24"/>
          <w:szCs w:val="24"/>
        </w:rPr>
        <w:t xml:space="preserve"> (</w:t>
      </w:r>
      <w:r w:rsidR="001E4322" w:rsidRPr="00BE169F">
        <w:rPr>
          <w:sz w:val="24"/>
          <w:szCs w:val="24"/>
          <w:lang w:val="en-US"/>
        </w:rPr>
        <w:t>TP 8.25).</w:t>
      </w:r>
      <w:r w:rsidRPr="00BE169F">
        <w:rPr>
          <w:bCs/>
          <w:sz w:val="24"/>
          <w:szCs w:val="24"/>
        </w:rPr>
        <w:t xml:space="preserve"> This prestige must be linked to virtue,</w:t>
      </w:r>
      <w:r w:rsidR="00026CF1">
        <w:rPr>
          <w:bCs/>
          <w:sz w:val="24"/>
          <w:szCs w:val="24"/>
        </w:rPr>
        <w:t xml:space="preserve"> not birthright,</w:t>
      </w:r>
      <w:r w:rsidRPr="00BE169F">
        <w:rPr>
          <w:bCs/>
          <w:sz w:val="24"/>
          <w:szCs w:val="24"/>
        </w:rPr>
        <w:t xml:space="preserve"> however, for it to have </w:t>
      </w:r>
      <w:r w:rsidR="00026CF1">
        <w:rPr>
          <w:bCs/>
          <w:sz w:val="24"/>
          <w:szCs w:val="24"/>
        </w:rPr>
        <w:t xml:space="preserve">advantageous </w:t>
      </w:r>
      <w:r w:rsidRPr="00BE169F">
        <w:rPr>
          <w:bCs/>
          <w:sz w:val="24"/>
          <w:szCs w:val="24"/>
        </w:rPr>
        <w:t xml:space="preserve">affective results. </w:t>
      </w:r>
      <w:r w:rsidR="00BA0DD1" w:rsidRPr="00BE169F">
        <w:rPr>
          <w:bCs/>
          <w:sz w:val="24"/>
          <w:szCs w:val="24"/>
        </w:rPr>
        <w:t xml:space="preserve">After </w:t>
      </w:r>
      <w:r w:rsidRPr="00BE169F">
        <w:rPr>
          <w:bCs/>
          <w:sz w:val="24"/>
          <w:szCs w:val="24"/>
        </w:rPr>
        <w:t>establis</w:t>
      </w:r>
      <w:r w:rsidR="00BA0DD1" w:rsidRPr="00BE169F">
        <w:rPr>
          <w:bCs/>
          <w:sz w:val="24"/>
          <w:szCs w:val="24"/>
        </w:rPr>
        <w:t>hing</w:t>
      </w:r>
      <w:r w:rsidRPr="00BE169F">
        <w:rPr>
          <w:bCs/>
          <w:sz w:val="24"/>
          <w:szCs w:val="24"/>
        </w:rPr>
        <w:t xml:space="preserve"> the most fundamental legal structures of aristocratic states, Spinoza </w:t>
      </w:r>
      <w:r w:rsidR="006F251A">
        <w:rPr>
          <w:bCs/>
          <w:sz w:val="24"/>
          <w:szCs w:val="24"/>
        </w:rPr>
        <w:t xml:space="preserve">mentions </w:t>
      </w:r>
      <w:r w:rsidRPr="00BE169F">
        <w:rPr>
          <w:bCs/>
          <w:sz w:val="24"/>
          <w:szCs w:val="24"/>
        </w:rPr>
        <w:t xml:space="preserve">‘a few others, less essential but still of considerable importance. Patricians should appear in public designated by a particular style of clothing or dress… But if it is established that </w:t>
      </w:r>
      <w:r w:rsidR="00A27652" w:rsidRPr="00BE169F">
        <w:rPr>
          <w:bCs/>
          <w:sz w:val="24"/>
          <w:szCs w:val="24"/>
        </w:rPr>
        <w:t>[a patrician]</w:t>
      </w:r>
      <w:r w:rsidRPr="00BE169F">
        <w:rPr>
          <w:bCs/>
          <w:sz w:val="24"/>
          <w:szCs w:val="24"/>
        </w:rPr>
        <w:t xml:space="preserve"> has wasted his fortune through extravagance, luxurious living, gaming, debauchery, and so forth… he should lose his status and be regarded as</w:t>
      </w:r>
      <w:r w:rsidR="001E4322" w:rsidRPr="00BE169F">
        <w:rPr>
          <w:bCs/>
          <w:sz w:val="24"/>
          <w:szCs w:val="24"/>
        </w:rPr>
        <w:t xml:space="preserve"> unfit for any office or honour</w:t>
      </w:r>
      <w:r w:rsidRPr="00BE169F">
        <w:rPr>
          <w:bCs/>
          <w:sz w:val="24"/>
          <w:szCs w:val="24"/>
        </w:rPr>
        <w:t>’</w:t>
      </w:r>
      <w:r w:rsidR="001E4322" w:rsidRPr="00BE169F">
        <w:rPr>
          <w:bCs/>
          <w:sz w:val="24"/>
          <w:szCs w:val="24"/>
        </w:rPr>
        <w:t xml:space="preserve"> (</w:t>
      </w:r>
      <w:r w:rsidR="00BA4426">
        <w:rPr>
          <w:sz w:val="24"/>
          <w:szCs w:val="24"/>
          <w:lang w:val="en-US"/>
        </w:rPr>
        <w:t>TP</w:t>
      </w:r>
      <w:r w:rsidR="001E4322" w:rsidRPr="00BE169F">
        <w:rPr>
          <w:sz w:val="24"/>
          <w:szCs w:val="24"/>
          <w:lang w:val="en-US"/>
        </w:rPr>
        <w:t xml:space="preserve"> 8.47).</w:t>
      </w:r>
      <w:r w:rsidRPr="00BE169F">
        <w:rPr>
          <w:bCs/>
          <w:sz w:val="24"/>
          <w:szCs w:val="24"/>
        </w:rPr>
        <w:t xml:space="preserve"> </w:t>
      </w:r>
      <w:r w:rsidR="007A656E">
        <w:rPr>
          <w:bCs/>
          <w:sz w:val="24"/>
          <w:szCs w:val="24"/>
        </w:rPr>
        <w:t>All that we said above regarding reciprocal love and proactive ambition apply to clothing</w:t>
      </w:r>
      <w:r w:rsidR="00B74C6B">
        <w:rPr>
          <w:bCs/>
          <w:sz w:val="24"/>
          <w:szCs w:val="24"/>
        </w:rPr>
        <w:t xml:space="preserve"> styles</w:t>
      </w:r>
      <w:r w:rsidR="007A656E">
        <w:rPr>
          <w:bCs/>
          <w:sz w:val="24"/>
          <w:szCs w:val="24"/>
        </w:rPr>
        <w:t>, too. Clothing</w:t>
      </w:r>
      <w:r w:rsidR="00FC36C8">
        <w:rPr>
          <w:bCs/>
          <w:sz w:val="24"/>
          <w:szCs w:val="24"/>
        </w:rPr>
        <w:t xml:space="preserve"> fits naturally into important themes of this chapter, e.g. the </w:t>
      </w:r>
      <w:proofErr w:type="spellStart"/>
      <w:r w:rsidR="00FC36C8">
        <w:rPr>
          <w:bCs/>
          <w:sz w:val="24"/>
          <w:szCs w:val="24"/>
        </w:rPr>
        <w:t>affects</w:t>
      </w:r>
      <w:proofErr w:type="spellEnd"/>
      <w:r w:rsidR="00FC36C8">
        <w:rPr>
          <w:bCs/>
          <w:sz w:val="24"/>
          <w:szCs w:val="24"/>
        </w:rPr>
        <w:t xml:space="preserve"> of esteem and emulation which</w:t>
      </w:r>
      <w:r w:rsidR="00822140">
        <w:rPr>
          <w:bCs/>
          <w:sz w:val="24"/>
          <w:szCs w:val="24"/>
        </w:rPr>
        <w:t xml:space="preserve"> </w:t>
      </w:r>
      <w:r w:rsidR="007A656E">
        <w:rPr>
          <w:bCs/>
          <w:sz w:val="24"/>
          <w:szCs w:val="24"/>
        </w:rPr>
        <w:t xml:space="preserve">drive the </w:t>
      </w:r>
      <w:r w:rsidR="00997E2F">
        <w:rPr>
          <w:bCs/>
          <w:sz w:val="24"/>
          <w:szCs w:val="24"/>
        </w:rPr>
        <w:t>elite</w:t>
      </w:r>
      <w:r w:rsidR="007A656E">
        <w:rPr>
          <w:bCs/>
          <w:sz w:val="24"/>
          <w:szCs w:val="24"/>
        </w:rPr>
        <w:t xml:space="preserve"> to use their </w:t>
      </w:r>
      <w:r w:rsidR="00997E2F">
        <w:rPr>
          <w:bCs/>
          <w:sz w:val="24"/>
          <w:szCs w:val="24"/>
        </w:rPr>
        <w:t xml:space="preserve">power </w:t>
      </w:r>
      <w:r w:rsidR="007A656E">
        <w:rPr>
          <w:bCs/>
          <w:sz w:val="24"/>
          <w:szCs w:val="24"/>
        </w:rPr>
        <w:t>in ways which benefit the society at large</w:t>
      </w:r>
      <w:r w:rsidR="00FC36C8">
        <w:rPr>
          <w:bCs/>
          <w:sz w:val="24"/>
          <w:szCs w:val="24"/>
        </w:rPr>
        <w:t xml:space="preserve"> (TP 8.2, 8.6, and 8.24)</w:t>
      </w:r>
      <w:r w:rsidR="007A656E">
        <w:rPr>
          <w:bCs/>
          <w:sz w:val="24"/>
          <w:szCs w:val="24"/>
        </w:rPr>
        <w:t xml:space="preserve">. </w:t>
      </w:r>
    </w:p>
    <w:p w14:paraId="6BD8162B" w14:textId="68C94CF5" w:rsidR="00844B7F" w:rsidRDefault="00A27652" w:rsidP="00D67C7D">
      <w:pPr>
        <w:spacing w:line="360" w:lineRule="auto"/>
        <w:ind w:firstLine="720"/>
        <w:rPr>
          <w:bCs/>
          <w:sz w:val="24"/>
          <w:szCs w:val="24"/>
        </w:rPr>
      </w:pPr>
      <w:r w:rsidRPr="00BE169F">
        <w:rPr>
          <w:bCs/>
          <w:sz w:val="24"/>
          <w:szCs w:val="24"/>
        </w:rPr>
        <w:lastRenderedPageBreak/>
        <w:t xml:space="preserve">Further, </w:t>
      </w:r>
      <w:r w:rsidR="001850C9" w:rsidRPr="00BE169F">
        <w:rPr>
          <w:bCs/>
          <w:sz w:val="24"/>
          <w:szCs w:val="24"/>
        </w:rPr>
        <w:t xml:space="preserve">Spinoza </w:t>
      </w:r>
      <w:r w:rsidRPr="00BE169F">
        <w:rPr>
          <w:bCs/>
          <w:sz w:val="24"/>
          <w:szCs w:val="24"/>
        </w:rPr>
        <w:t xml:space="preserve">implies </w:t>
      </w:r>
      <w:r w:rsidR="001850C9" w:rsidRPr="00BE169F">
        <w:rPr>
          <w:bCs/>
          <w:sz w:val="24"/>
          <w:szCs w:val="24"/>
        </w:rPr>
        <w:t xml:space="preserve">a </w:t>
      </w:r>
      <w:r w:rsidR="00B74C6B">
        <w:rPr>
          <w:bCs/>
          <w:sz w:val="24"/>
          <w:szCs w:val="24"/>
        </w:rPr>
        <w:t xml:space="preserve">second </w:t>
      </w:r>
      <w:r w:rsidR="001850C9" w:rsidRPr="00BE169F">
        <w:rPr>
          <w:bCs/>
          <w:sz w:val="24"/>
          <w:szCs w:val="24"/>
        </w:rPr>
        <w:t xml:space="preserve">relation of virtue and </w:t>
      </w:r>
      <w:r w:rsidRPr="00BE169F">
        <w:rPr>
          <w:bCs/>
          <w:sz w:val="24"/>
          <w:szCs w:val="24"/>
        </w:rPr>
        <w:t xml:space="preserve">marks </w:t>
      </w:r>
      <w:r w:rsidR="00782F54" w:rsidRPr="00BE169F">
        <w:rPr>
          <w:bCs/>
          <w:sz w:val="24"/>
          <w:szCs w:val="24"/>
        </w:rPr>
        <w:t>of</w:t>
      </w:r>
      <w:r w:rsidRPr="00BE169F">
        <w:rPr>
          <w:bCs/>
          <w:sz w:val="24"/>
          <w:szCs w:val="24"/>
        </w:rPr>
        <w:t xml:space="preserve"> </w:t>
      </w:r>
      <w:r w:rsidR="001850C9" w:rsidRPr="00BE169F">
        <w:rPr>
          <w:bCs/>
          <w:sz w:val="24"/>
          <w:szCs w:val="24"/>
        </w:rPr>
        <w:t>distinction</w:t>
      </w:r>
      <w:r w:rsidR="00E50A2A">
        <w:rPr>
          <w:bCs/>
          <w:sz w:val="24"/>
          <w:szCs w:val="24"/>
        </w:rPr>
        <w:t>:</w:t>
      </w:r>
      <w:r w:rsidR="001850C9" w:rsidRPr="00BE169F">
        <w:rPr>
          <w:bCs/>
          <w:sz w:val="24"/>
          <w:szCs w:val="24"/>
        </w:rPr>
        <w:t xml:space="preserve"> one ought to lose distinction when one loses virtue, but also, if one </w:t>
      </w:r>
      <w:r w:rsidR="001E4322" w:rsidRPr="00BE169F">
        <w:rPr>
          <w:bCs/>
          <w:sz w:val="24"/>
          <w:szCs w:val="24"/>
        </w:rPr>
        <w:t xml:space="preserve">turns away from the </w:t>
      </w:r>
      <w:r w:rsidRPr="00BE169F">
        <w:rPr>
          <w:bCs/>
          <w:sz w:val="24"/>
          <w:szCs w:val="24"/>
        </w:rPr>
        <w:t xml:space="preserve">distinctive </w:t>
      </w:r>
      <w:r w:rsidR="001E4322" w:rsidRPr="00BE169F">
        <w:rPr>
          <w:bCs/>
          <w:sz w:val="24"/>
          <w:szCs w:val="24"/>
        </w:rPr>
        <w:t xml:space="preserve">practices </w:t>
      </w:r>
      <w:r w:rsidR="001850C9" w:rsidRPr="00BE169F">
        <w:rPr>
          <w:bCs/>
          <w:sz w:val="24"/>
          <w:szCs w:val="24"/>
        </w:rPr>
        <w:t xml:space="preserve">(including traditional dress), one risks losing the virtues these rituals support. As social practices change, there is often a ‘proliferation of vices… when </w:t>
      </w:r>
      <w:r w:rsidRPr="00BE169F">
        <w:rPr>
          <w:bCs/>
          <w:sz w:val="24"/>
          <w:szCs w:val="24"/>
        </w:rPr>
        <w:t xml:space="preserve">[people] </w:t>
      </w:r>
      <w:r w:rsidR="001850C9" w:rsidRPr="00BE169F">
        <w:rPr>
          <w:bCs/>
          <w:sz w:val="24"/>
          <w:szCs w:val="24"/>
        </w:rPr>
        <w:t>have too much leisure and which not infrequently lead to the collapse of the state… [as] they gradually become… soft and sluggish…</w:t>
      </w:r>
      <w:r w:rsidR="001850C9" w:rsidRPr="006C6DFA">
        <w:rPr>
          <w:bCs/>
          <w:sz w:val="24"/>
          <w:szCs w:val="24"/>
        </w:rPr>
        <w:t xml:space="preserve"> Hence they begin to despise the ways of their ancestors and to adopt foreign ways; that is, they begin to be slaves</w:t>
      </w:r>
      <w:r w:rsidR="00E73031" w:rsidRPr="006C6DFA">
        <w:rPr>
          <w:bCs/>
          <w:sz w:val="24"/>
          <w:szCs w:val="24"/>
        </w:rPr>
        <w:t>’ (</w:t>
      </w:r>
      <w:r w:rsidR="00BA4426">
        <w:rPr>
          <w:sz w:val="24"/>
          <w:szCs w:val="24"/>
          <w:lang w:val="en-US"/>
        </w:rPr>
        <w:t>TP</w:t>
      </w:r>
      <w:r w:rsidR="00E73031" w:rsidRPr="006C6DFA">
        <w:rPr>
          <w:sz w:val="24"/>
          <w:szCs w:val="24"/>
          <w:lang w:val="en-US"/>
        </w:rPr>
        <w:t xml:space="preserve"> 10.4).</w:t>
      </w:r>
      <w:r w:rsidR="00E14EF8" w:rsidRPr="006C6DFA">
        <w:rPr>
          <w:bCs/>
          <w:sz w:val="24"/>
          <w:szCs w:val="24"/>
        </w:rPr>
        <w:t xml:space="preserve"> </w:t>
      </w:r>
      <w:r w:rsidR="001850C9" w:rsidRPr="006C6DFA">
        <w:rPr>
          <w:bCs/>
          <w:sz w:val="24"/>
          <w:szCs w:val="24"/>
        </w:rPr>
        <w:t>These words</w:t>
      </w:r>
      <w:r w:rsidR="00877465" w:rsidRPr="006C6DFA">
        <w:rPr>
          <w:bCs/>
          <w:sz w:val="24"/>
          <w:szCs w:val="24"/>
        </w:rPr>
        <w:t xml:space="preserve"> </w:t>
      </w:r>
      <w:r w:rsidR="001850C9" w:rsidRPr="006C6DFA">
        <w:rPr>
          <w:bCs/>
          <w:sz w:val="24"/>
          <w:szCs w:val="24"/>
        </w:rPr>
        <w:t>might seem hopelessly outdated</w:t>
      </w:r>
      <w:r w:rsidR="00315325" w:rsidRPr="006C6DFA">
        <w:rPr>
          <w:bCs/>
          <w:sz w:val="24"/>
          <w:szCs w:val="24"/>
        </w:rPr>
        <w:t>, trivial, or elitist</w:t>
      </w:r>
      <w:r w:rsidR="001850C9" w:rsidRPr="006C6DFA">
        <w:rPr>
          <w:bCs/>
          <w:sz w:val="24"/>
          <w:szCs w:val="24"/>
        </w:rPr>
        <w:t xml:space="preserve"> if </w:t>
      </w:r>
      <w:r w:rsidR="00257F87" w:rsidRPr="006C6DFA">
        <w:rPr>
          <w:bCs/>
          <w:sz w:val="24"/>
          <w:szCs w:val="24"/>
        </w:rPr>
        <w:t xml:space="preserve">one forgets </w:t>
      </w:r>
      <w:r w:rsidR="001850C9" w:rsidRPr="006C6DFA">
        <w:rPr>
          <w:bCs/>
          <w:sz w:val="24"/>
          <w:szCs w:val="24"/>
        </w:rPr>
        <w:t xml:space="preserve">the overall point: </w:t>
      </w:r>
      <w:r w:rsidR="00B74C6B" w:rsidRPr="006C6DFA">
        <w:rPr>
          <w:bCs/>
          <w:sz w:val="24"/>
          <w:szCs w:val="24"/>
        </w:rPr>
        <w:t xml:space="preserve">virtuous behaviour is </w:t>
      </w:r>
      <w:r w:rsidR="001850C9" w:rsidRPr="006C6DFA">
        <w:rPr>
          <w:bCs/>
          <w:sz w:val="24"/>
          <w:szCs w:val="24"/>
        </w:rPr>
        <w:t xml:space="preserve">instigated by </w:t>
      </w:r>
      <w:r w:rsidR="00B74C6B" w:rsidRPr="006C6DFA">
        <w:rPr>
          <w:bCs/>
          <w:sz w:val="24"/>
          <w:szCs w:val="24"/>
        </w:rPr>
        <w:t xml:space="preserve">desiring </w:t>
      </w:r>
      <w:r w:rsidR="001850C9" w:rsidRPr="006C6DFA">
        <w:rPr>
          <w:bCs/>
          <w:sz w:val="24"/>
          <w:szCs w:val="24"/>
        </w:rPr>
        <w:t>affects</w:t>
      </w:r>
      <w:r w:rsidR="00B74C6B" w:rsidRPr="006C6DFA">
        <w:rPr>
          <w:bCs/>
          <w:sz w:val="24"/>
          <w:szCs w:val="24"/>
        </w:rPr>
        <w:t xml:space="preserve"> </w:t>
      </w:r>
      <w:r w:rsidR="001850C9" w:rsidRPr="006C6DFA">
        <w:rPr>
          <w:bCs/>
          <w:sz w:val="24"/>
          <w:szCs w:val="24"/>
        </w:rPr>
        <w:t>and</w:t>
      </w:r>
      <w:r w:rsidR="00B74C6B" w:rsidRPr="006C6DFA">
        <w:rPr>
          <w:bCs/>
          <w:sz w:val="24"/>
          <w:szCs w:val="24"/>
        </w:rPr>
        <w:t>,</w:t>
      </w:r>
      <w:r w:rsidR="001850C9" w:rsidRPr="006C6DFA">
        <w:rPr>
          <w:bCs/>
          <w:sz w:val="24"/>
          <w:szCs w:val="24"/>
        </w:rPr>
        <w:t xml:space="preserve"> conversely, whatever beneficial effects such rituals </w:t>
      </w:r>
      <w:r w:rsidR="00257F87" w:rsidRPr="006C6DFA">
        <w:rPr>
          <w:bCs/>
          <w:sz w:val="24"/>
          <w:szCs w:val="24"/>
        </w:rPr>
        <w:t xml:space="preserve">generate are </w:t>
      </w:r>
      <w:r w:rsidR="001850C9" w:rsidRPr="006C6DFA">
        <w:rPr>
          <w:bCs/>
          <w:sz w:val="24"/>
          <w:szCs w:val="24"/>
        </w:rPr>
        <w:t xml:space="preserve">eventually lost if the rituals cease. </w:t>
      </w:r>
      <w:r w:rsidR="001E0564" w:rsidRPr="006C6DFA">
        <w:rPr>
          <w:bCs/>
          <w:sz w:val="24"/>
          <w:szCs w:val="24"/>
        </w:rPr>
        <w:t>R</w:t>
      </w:r>
      <w:r w:rsidR="00FF50C4" w:rsidRPr="006C6DFA">
        <w:rPr>
          <w:bCs/>
          <w:sz w:val="24"/>
          <w:szCs w:val="24"/>
        </w:rPr>
        <w:t xml:space="preserve">educing the </w:t>
      </w:r>
      <w:r w:rsidR="001850C9" w:rsidRPr="006C6DFA">
        <w:rPr>
          <w:bCs/>
          <w:sz w:val="24"/>
          <w:szCs w:val="24"/>
        </w:rPr>
        <w:t xml:space="preserve">number of times a ritual is repeated </w:t>
      </w:r>
      <w:r w:rsidR="00FF50C4" w:rsidRPr="006C6DFA">
        <w:rPr>
          <w:bCs/>
          <w:sz w:val="24"/>
          <w:szCs w:val="24"/>
        </w:rPr>
        <w:t xml:space="preserve">diminishes </w:t>
      </w:r>
      <w:r w:rsidR="001850C9" w:rsidRPr="006C6DFA">
        <w:rPr>
          <w:bCs/>
          <w:sz w:val="24"/>
          <w:szCs w:val="24"/>
        </w:rPr>
        <w:t xml:space="preserve">the ritual’s </w:t>
      </w:r>
      <w:r w:rsidR="00FF50C4" w:rsidRPr="006C6DFA">
        <w:rPr>
          <w:bCs/>
          <w:sz w:val="24"/>
          <w:szCs w:val="24"/>
        </w:rPr>
        <w:t xml:space="preserve">performative </w:t>
      </w:r>
      <w:r w:rsidR="001850C9" w:rsidRPr="006C6DFA">
        <w:rPr>
          <w:bCs/>
          <w:sz w:val="24"/>
          <w:szCs w:val="24"/>
        </w:rPr>
        <w:t>power. However, ‘they will never covet foreign style of dress nor disdain their native style if it is ordained by law that patricians and candidates for office are to be distinguished by a particular form of dress</w:t>
      </w:r>
      <w:r w:rsidR="002207D2" w:rsidRPr="006C6DFA">
        <w:rPr>
          <w:bCs/>
          <w:sz w:val="24"/>
          <w:szCs w:val="24"/>
        </w:rPr>
        <w:t xml:space="preserve">…. </w:t>
      </w:r>
      <w:r w:rsidR="001850C9" w:rsidRPr="006C6DFA">
        <w:rPr>
          <w:bCs/>
          <w:sz w:val="24"/>
          <w:szCs w:val="24"/>
        </w:rPr>
        <w:t>And in each state additional measures can be devised that conform with… the character of the people, always having as their main concern that subjects should do their duty willingly rather t</w:t>
      </w:r>
      <w:r w:rsidR="00E73031" w:rsidRPr="006C6DFA">
        <w:rPr>
          <w:bCs/>
          <w:sz w:val="24"/>
          <w:szCs w:val="24"/>
        </w:rPr>
        <w:t>han under constraint of the law’ (</w:t>
      </w:r>
      <w:r w:rsidR="00BA4426">
        <w:rPr>
          <w:sz w:val="24"/>
          <w:szCs w:val="24"/>
          <w:lang w:val="en-US"/>
        </w:rPr>
        <w:t>TP</w:t>
      </w:r>
      <w:r w:rsidR="00E73031" w:rsidRPr="006C6DFA">
        <w:rPr>
          <w:sz w:val="24"/>
          <w:szCs w:val="24"/>
          <w:lang w:val="en-US"/>
        </w:rPr>
        <w:t xml:space="preserve"> 10.7).</w:t>
      </w:r>
      <w:r w:rsidR="00E14EF8" w:rsidRPr="006C6DFA">
        <w:rPr>
          <w:bCs/>
          <w:sz w:val="24"/>
          <w:szCs w:val="24"/>
        </w:rPr>
        <w:t xml:space="preserve"> </w:t>
      </w:r>
      <w:r w:rsidR="00315325" w:rsidRPr="006C6DFA">
        <w:rPr>
          <w:bCs/>
          <w:sz w:val="24"/>
          <w:szCs w:val="24"/>
        </w:rPr>
        <w:t xml:space="preserve">The general point is </w:t>
      </w:r>
      <w:r w:rsidR="001850C9" w:rsidRPr="006C6DFA">
        <w:rPr>
          <w:bCs/>
          <w:sz w:val="24"/>
          <w:szCs w:val="24"/>
        </w:rPr>
        <w:t xml:space="preserve">applicable </w:t>
      </w:r>
      <w:r w:rsidR="00315325" w:rsidRPr="006C6DFA">
        <w:rPr>
          <w:bCs/>
          <w:sz w:val="24"/>
          <w:szCs w:val="24"/>
        </w:rPr>
        <w:t xml:space="preserve">beyond </w:t>
      </w:r>
      <w:r w:rsidR="001850C9" w:rsidRPr="006C6DFA">
        <w:rPr>
          <w:bCs/>
          <w:sz w:val="24"/>
          <w:szCs w:val="24"/>
        </w:rPr>
        <w:t>aristocratic polities</w:t>
      </w:r>
      <w:r w:rsidR="00E50A2A">
        <w:rPr>
          <w:bCs/>
          <w:sz w:val="24"/>
          <w:szCs w:val="24"/>
        </w:rPr>
        <w:t xml:space="preserve">, if we ignore the specific patrician content </w:t>
      </w:r>
      <w:r w:rsidR="00315325" w:rsidRPr="006C6DFA">
        <w:rPr>
          <w:sz w:val="24"/>
          <w:szCs w:val="24"/>
        </w:rPr>
        <w:t xml:space="preserve">which is separable from the </w:t>
      </w:r>
      <w:r w:rsidR="00CA4130" w:rsidRPr="006C6DFA">
        <w:rPr>
          <w:sz w:val="24"/>
          <w:szCs w:val="24"/>
        </w:rPr>
        <w:t xml:space="preserve">general </w:t>
      </w:r>
      <w:r w:rsidR="00315325" w:rsidRPr="006C6DFA">
        <w:rPr>
          <w:sz w:val="24"/>
          <w:szCs w:val="24"/>
        </w:rPr>
        <w:t>technique</w:t>
      </w:r>
      <w:r w:rsidR="00CA4130" w:rsidRPr="006C6DFA">
        <w:rPr>
          <w:sz w:val="24"/>
          <w:szCs w:val="24"/>
        </w:rPr>
        <w:t xml:space="preserve">: </w:t>
      </w:r>
      <w:r w:rsidR="00315325" w:rsidRPr="006C6DFA">
        <w:rPr>
          <w:sz w:val="24"/>
          <w:szCs w:val="24"/>
        </w:rPr>
        <w:t>wrapping one’s body in certain colours</w:t>
      </w:r>
      <w:r w:rsidR="00CA4130" w:rsidRPr="006C6DFA">
        <w:rPr>
          <w:sz w:val="24"/>
          <w:szCs w:val="24"/>
        </w:rPr>
        <w:t>,</w:t>
      </w:r>
      <w:r w:rsidR="00315325" w:rsidRPr="006C6DFA">
        <w:rPr>
          <w:sz w:val="24"/>
          <w:szCs w:val="24"/>
        </w:rPr>
        <w:t xml:space="preserve"> shapes, </w:t>
      </w:r>
      <w:r w:rsidR="00CA4130" w:rsidRPr="006C6DFA">
        <w:rPr>
          <w:sz w:val="24"/>
          <w:szCs w:val="24"/>
        </w:rPr>
        <w:t xml:space="preserve">patterns, </w:t>
      </w:r>
      <w:r w:rsidR="00E50A2A">
        <w:rPr>
          <w:sz w:val="24"/>
          <w:szCs w:val="24"/>
        </w:rPr>
        <w:t xml:space="preserve">and </w:t>
      </w:r>
      <w:r w:rsidR="00315325" w:rsidRPr="006C6DFA">
        <w:rPr>
          <w:sz w:val="24"/>
          <w:szCs w:val="24"/>
        </w:rPr>
        <w:t>styles</w:t>
      </w:r>
      <w:r w:rsidR="00E50A2A">
        <w:rPr>
          <w:sz w:val="24"/>
          <w:szCs w:val="24"/>
        </w:rPr>
        <w:t xml:space="preserve"> </w:t>
      </w:r>
      <w:r w:rsidR="00CA4130" w:rsidRPr="006C6DFA">
        <w:rPr>
          <w:sz w:val="24"/>
          <w:szCs w:val="24"/>
        </w:rPr>
        <w:t xml:space="preserve">allows one to </w:t>
      </w:r>
      <w:r w:rsidR="00315325" w:rsidRPr="006C6DFA">
        <w:rPr>
          <w:sz w:val="24"/>
          <w:szCs w:val="24"/>
        </w:rPr>
        <w:t>inhabit</w:t>
      </w:r>
      <w:r w:rsidR="00CA4130" w:rsidRPr="006C6DFA">
        <w:rPr>
          <w:sz w:val="24"/>
          <w:szCs w:val="24"/>
        </w:rPr>
        <w:t xml:space="preserve"> </w:t>
      </w:r>
      <w:r w:rsidR="00315325" w:rsidRPr="006C6DFA">
        <w:rPr>
          <w:sz w:val="24"/>
          <w:szCs w:val="24"/>
        </w:rPr>
        <w:t>or embody</w:t>
      </w:r>
      <w:r w:rsidR="00CA4130" w:rsidRPr="006C6DFA">
        <w:rPr>
          <w:sz w:val="24"/>
          <w:szCs w:val="24"/>
        </w:rPr>
        <w:t xml:space="preserve"> </w:t>
      </w:r>
      <w:r w:rsidR="00315325" w:rsidRPr="006C6DFA">
        <w:rPr>
          <w:sz w:val="24"/>
          <w:szCs w:val="24"/>
        </w:rPr>
        <w:t>a style</w:t>
      </w:r>
      <w:r w:rsidR="00CA4130" w:rsidRPr="006C6DFA">
        <w:rPr>
          <w:sz w:val="24"/>
          <w:szCs w:val="24"/>
        </w:rPr>
        <w:t xml:space="preserve"> and </w:t>
      </w:r>
      <w:r w:rsidR="00315325" w:rsidRPr="006C6DFA">
        <w:rPr>
          <w:sz w:val="24"/>
          <w:szCs w:val="24"/>
        </w:rPr>
        <w:t>marks one out in ways which can have long-lasting social-</w:t>
      </w:r>
      <w:r w:rsidR="00315325" w:rsidRPr="00BE169F">
        <w:rPr>
          <w:sz w:val="24"/>
          <w:szCs w:val="24"/>
        </w:rPr>
        <w:t xml:space="preserve">affective results. </w:t>
      </w:r>
    </w:p>
    <w:p w14:paraId="6AD9FD7C" w14:textId="19A2EC53" w:rsidR="001B1250" w:rsidRPr="00791684" w:rsidRDefault="008E05D7" w:rsidP="00821D9C">
      <w:pPr>
        <w:spacing w:line="360" w:lineRule="auto"/>
        <w:ind w:firstLine="720"/>
        <w:rPr>
          <w:sz w:val="24"/>
          <w:szCs w:val="24"/>
        </w:rPr>
      </w:pPr>
      <w:r>
        <w:rPr>
          <w:sz w:val="24"/>
          <w:szCs w:val="24"/>
        </w:rPr>
        <w:t xml:space="preserve">A few general </w:t>
      </w:r>
      <w:r w:rsidR="0072318A">
        <w:rPr>
          <w:sz w:val="24"/>
          <w:szCs w:val="24"/>
        </w:rPr>
        <w:t xml:space="preserve">remarks on the above points can now be made. </w:t>
      </w:r>
      <w:r w:rsidR="005E4484">
        <w:rPr>
          <w:sz w:val="24"/>
          <w:szCs w:val="24"/>
        </w:rPr>
        <w:t xml:space="preserve">First, </w:t>
      </w:r>
      <w:r w:rsidR="007709C2">
        <w:rPr>
          <w:sz w:val="24"/>
          <w:szCs w:val="24"/>
        </w:rPr>
        <w:t xml:space="preserve">putting this in context of </w:t>
      </w:r>
      <w:r w:rsidR="0058374E">
        <w:rPr>
          <w:sz w:val="24"/>
          <w:szCs w:val="24"/>
        </w:rPr>
        <w:t>an</w:t>
      </w:r>
      <w:r w:rsidR="007709C2">
        <w:rPr>
          <w:sz w:val="24"/>
          <w:szCs w:val="24"/>
        </w:rPr>
        <w:t xml:space="preserve">other political </w:t>
      </w:r>
      <w:r w:rsidR="00E50A2A">
        <w:rPr>
          <w:sz w:val="24"/>
          <w:szCs w:val="24"/>
        </w:rPr>
        <w:t>topic</w:t>
      </w:r>
      <w:r w:rsidR="007709C2">
        <w:rPr>
          <w:sz w:val="24"/>
          <w:szCs w:val="24"/>
        </w:rPr>
        <w:t xml:space="preserve">, it is important to note that </w:t>
      </w:r>
      <w:r w:rsidR="007709C2" w:rsidRPr="00D67C7D">
        <w:rPr>
          <w:sz w:val="24"/>
          <w:szCs w:val="24"/>
        </w:rPr>
        <w:t xml:space="preserve">Spinoza does not establish a split between civil society and the political sphere, nor a </w:t>
      </w:r>
      <w:r w:rsidR="00AD1496">
        <w:rPr>
          <w:sz w:val="24"/>
          <w:szCs w:val="24"/>
        </w:rPr>
        <w:t xml:space="preserve">dichotomy between </w:t>
      </w:r>
      <w:r w:rsidR="007709C2" w:rsidRPr="00D67C7D">
        <w:rPr>
          <w:sz w:val="24"/>
          <w:szCs w:val="24"/>
        </w:rPr>
        <w:t>private</w:t>
      </w:r>
      <w:r w:rsidR="00AD1496">
        <w:rPr>
          <w:sz w:val="24"/>
          <w:szCs w:val="24"/>
        </w:rPr>
        <w:t xml:space="preserve"> and </w:t>
      </w:r>
      <w:r w:rsidR="007709C2" w:rsidRPr="00D67C7D">
        <w:rPr>
          <w:sz w:val="24"/>
          <w:szCs w:val="24"/>
        </w:rPr>
        <w:t xml:space="preserve">public </w:t>
      </w:r>
      <w:r w:rsidR="00AD1496">
        <w:rPr>
          <w:sz w:val="24"/>
          <w:szCs w:val="24"/>
        </w:rPr>
        <w:t>life</w:t>
      </w:r>
      <w:r w:rsidR="007709C2" w:rsidRPr="00D67C7D">
        <w:rPr>
          <w:sz w:val="24"/>
          <w:szCs w:val="24"/>
        </w:rPr>
        <w:t xml:space="preserve">. </w:t>
      </w:r>
      <w:r w:rsidR="007709C2">
        <w:rPr>
          <w:sz w:val="24"/>
          <w:szCs w:val="24"/>
        </w:rPr>
        <w:t>D</w:t>
      </w:r>
      <w:r w:rsidR="005E4484">
        <w:rPr>
          <w:sz w:val="24"/>
          <w:szCs w:val="24"/>
        </w:rPr>
        <w:t xml:space="preserve">espite this paper’s emphasis on the difference between aesthetically-bound </w:t>
      </w:r>
      <w:r w:rsidR="009A2D2A">
        <w:rPr>
          <w:sz w:val="24"/>
          <w:szCs w:val="24"/>
        </w:rPr>
        <w:t xml:space="preserve">“social” </w:t>
      </w:r>
      <w:r w:rsidR="005E4484">
        <w:rPr>
          <w:sz w:val="24"/>
          <w:szCs w:val="24"/>
        </w:rPr>
        <w:t>groups and le</w:t>
      </w:r>
      <w:r w:rsidR="005F5DF5">
        <w:rPr>
          <w:sz w:val="24"/>
          <w:szCs w:val="24"/>
        </w:rPr>
        <w:t xml:space="preserve">gally-bound </w:t>
      </w:r>
      <w:r w:rsidR="009A2D2A">
        <w:rPr>
          <w:sz w:val="24"/>
          <w:szCs w:val="24"/>
        </w:rPr>
        <w:t xml:space="preserve">“political” </w:t>
      </w:r>
      <w:r w:rsidR="005F5DF5">
        <w:rPr>
          <w:sz w:val="24"/>
          <w:szCs w:val="24"/>
        </w:rPr>
        <w:t xml:space="preserve">groups, Spinoza </w:t>
      </w:r>
      <w:r w:rsidR="00004854">
        <w:rPr>
          <w:sz w:val="24"/>
          <w:szCs w:val="24"/>
        </w:rPr>
        <w:t>analyses</w:t>
      </w:r>
      <w:r w:rsidR="005F5DF5">
        <w:rPr>
          <w:sz w:val="24"/>
          <w:szCs w:val="24"/>
        </w:rPr>
        <w:t xml:space="preserve"> the two </w:t>
      </w:r>
      <w:r w:rsidR="00CB1A65">
        <w:rPr>
          <w:sz w:val="24"/>
          <w:szCs w:val="24"/>
        </w:rPr>
        <w:t>alongside each other</w:t>
      </w:r>
      <w:r w:rsidR="005F5DF5">
        <w:rPr>
          <w:sz w:val="24"/>
          <w:szCs w:val="24"/>
        </w:rPr>
        <w:t xml:space="preserve">. </w:t>
      </w:r>
      <w:r w:rsidR="00B960B4">
        <w:rPr>
          <w:sz w:val="24"/>
          <w:szCs w:val="24"/>
        </w:rPr>
        <w:t xml:space="preserve">That is, laws are one </w:t>
      </w:r>
      <w:r w:rsidR="00AD1496">
        <w:rPr>
          <w:sz w:val="24"/>
          <w:szCs w:val="24"/>
        </w:rPr>
        <w:t xml:space="preserve">mode of securing </w:t>
      </w:r>
      <w:r w:rsidR="00B960B4">
        <w:rPr>
          <w:sz w:val="24"/>
          <w:szCs w:val="24"/>
        </w:rPr>
        <w:t xml:space="preserve">a group and extra-legal means are </w:t>
      </w:r>
      <w:r w:rsidR="002266A6">
        <w:rPr>
          <w:sz w:val="24"/>
          <w:szCs w:val="24"/>
        </w:rPr>
        <w:t>another</w:t>
      </w:r>
      <w:r w:rsidR="00DC5C97">
        <w:rPr>
          <w:sz w:val="24"/>
          <w:szCs w:val="24"/>
        </w:rPr>
        <w:t xml:space="preserve"> </w:t>
      </w:r>
      <w:r w:rsidR="00AD1496">
        <w:rPr>
          <w:sz w:val="24"/>
          <w:szCs w:val="24"/>
        </w:rPr>
        <w:t>mode</w:t>
      </w:r>
      <w:r w:rsidR="002266A6">
        <w:rPr>
          <w:sz w:val="24"/>
          <w:szCs w:val="24"/>
        </w:rPr>
        <w:t xml:space="preserve">; </w:t>
      </w:r>
      <w:r w:rsidR="00A5357A">
        <w:rPr>
          <w:sz w:val="24"/>
          <w:szCs w:val="24"/>
        </w:rPr>
        <w:t xml:space="preserve">their real </w:t>
      </w:r>
      <w:r w:rsidR="002266A6">
        <w:rPr>
          <w:sz w:val="24"/>
          <w:szCs w:val="24"/>
        </w:rPr>
        <w:t>differ</w:t>
      </w:r>
      <w:r w:rsidR="00A5357A">
        <w:rPr>
          <w:sz w:val="24"/>
          <w:szCs w:val="24"/>
        </w:rPr>
        <w:t>e</w:t>
      </w:r>
      <w:r w:rsidR="002266A6">
        <w:rPr>
          <w:sz w:val="24"/>
          <w:szCs w:val="24"/>
        </w:rPr>
        <w:t>nces make one bet</w:t>
      </w:r>
      <w:r w:rsidR="00B960B4">
        <w:rPr>
          <w:sz w:val="24"/>
          <w:szCs w:val="24"/>
        </w:rPr>
        <w:t xml:space="preserve">ter suited than another for specific </w:t>
      </w:r>
      <w:r w:rsidR="00C731B2">
        <w:rPr>
          <w:sz w:val="24"/>
          <w:szCs w:val="24"/>
        </w:rPr>
        <w:t>situations</w:t>
      </w:r>
      <w:r w:rsidR="00B960B4">
        <w:rPr>
          <w:sz w:val="24"/>
          <w:szCs w:val="24"/>
        </w:rPr>
        <w:t xml:space="preserve">, but </w:t>
      </w:r>
      <w:r w:rsidR="00D603DE" w:rsidRPr="00352B57">
        <w:rPr>
          <w:sz w:val="24"/>
          <w:szCs w:val="24"/>
        </w:rPr>
        <w:t xml:space="preserve">for him, </w:t>
      </w:r>
      <w:r w:rsidR="001A5277">
        <w:rPr>
          <w:sz w:val="24"/>
          <w:szCs w:val="24"/>
        </w:rPr>
        <w:t xml:space="preserve">no absolute demarcation </w:t>
      </w:r>
      <w:r w:rsidR="00267D21" w:rsidRPr="00267D21">
        <w:rPr>
          <w:sz w:val="24"/>
          <w:szCs w:val="24"/>
        </w:rPr>
        <w:t xml:space="preserve">separates law from other </w:t>
      </w:r>
      <w:r w:rsidR="00D603DE" w:rsidRPr="00352B57">
        <w:rPr>
          <w:sz w:val="24"/>
          <w:szCs w:val="24"/>
        </w:rPr>
        <w:t xml:space="preserve">ways of shaping the people. </w:t>
      </w:r>
      <w:r w:rsidR="00C731B2">
        <w:rPr>
          <w:sz w:val="24"/>
          <w:szCs w:val="24"/>
        </w:rPr>
        <w:t xml:space="preserve">Law and practices have </w:t>
      </w:r>
      <w:r w:rsidR="00D603DE" w:rsidRPr="00352B57">
        <w:rPr>
          <w:sz w:val="24"/>
          <w:szCs w:val="24"/>
        </w:rPr>
        <w:t xml:space="preserve">similarities worth </w:t>
      </w:r>
      <w:r w:rsidR="00C731B2">
        <w:rPr>
          <w:sz w:val="24"/>
          <w:szCs w:val="24"/>
        </w:rPr>
        <w:t>underscoring</w:t>
      </w:r>
      <w:r w:rsidR="00267D21">
        <w:rPr>
          <w:sz w:val="24"/>
          <w:szCs w:val="24"/>
        </w:rPr>
        <w:t xml:space="preserve">: </w:t>
      </w:r>
      <w:r w:rsidR="00C731B2">
        <w:rPr>
          <w:sz w:val="24"/>
          <w:szCs w:val="24"/>
        </w:rPr>
        <w:t xml:space="preserve">they both cause group </w:t>
      </w:r>
      <w:r w:rsidR="00267D21">
        <w:rPr>
          <w:sz w:val="24"/>
          <w:szCs w:val="24"/>
        </w:rPr>
        <w:t xml:space="preserve">affects, </w:t>
      </w:r>
      <w:r w:rsidR="00C731B2">
        <w:rPr>
          <w:sz w:val="24"/>
          <w:szCs w:val="24"/>
        </w:rPr>
        <w:t xml:space="preserve">lead to reciprocal </w:t>
      </w:r>
      <w:r w:rsidR="00267D21">
        <w:rPr>
          <w:sz w:val="24"/>
          <w:szCs w:val="24"/>
        </w:rPr>
        <w:t xml:space="preserve">imitation of </w:t>
      </w:r>
      <w:r w:rsidR="00C731B2">
        <w:rPr>
          <w:sz w:val="24"/>
          <w:szCs w:val="24"/>
        </w:rPr>
        <w:t>affects</w:t>
      </w:r>
      <w:r w:rsidR="00267D21">
        <w:rPr>
          <w:sz w:val="24"/>
          <w:szCs w:val="24"/>
        </w:rPr>
        <w:t xml:space="preserve">, </w:t>
      </w:r>
      <w:r w:rsidR="00C731B2">
        <w:rPr>
          <w:sz w:val="24"/>
          <w:szCs w:val="24"/>
        </w:rPr>
        <w:t>modify the group</w:t>
      </w:r>
      <w:r w:rsidR="00475B54">
        <w:rPr>
          <w:sz w:val="24"/>
          <w:szCs w:val="24"/>
        </w:rPr>
        <w:t>’s habits slowly</w:t>
      </w:r>
      <w:r w:rsidR="00C731B2">
        <w:rPr>
          <w:sz w:val="24"/>
          <w:szCs w:val="24"/>
        </w:rPr>
        <w:t xml:space="preserve"> </w:t>
      </w:r>
      <w:r w:rsidR="00475B54">
        <w:rPr>
          <w:sz w:val="24"/>
          <w:szCs w:val="24"/>
        </w:rPr>
        <w:t xml:space="preserve">over time, and are </w:t>
      </w:r>
      <w:r w:rsidR="00267D21">
        <w:rPr>
          <w:sz w:val="24"/>
          <w:szCs w:val="24"/>
        </w:rPr>
        <w:t>necessary for any group.</w:t>
      </w:r>
      <w:r w:rsidR="00267D21" w:rsidRPr="00267D21">
        <w:rPr>
          <w:sz w:val="24"/>
          <w:szCs w:val="24"/>
        </w:rPr>
        <w:t xml:space="preserve"> </w:t>
      </w:r>
      <w:r w:rsidR="001B1250" w:rsidRPr="00352B57">
        <w:rPr>
          <w:sz w:val="24"/>
          <w:szCs w:val="24"/>
        </w:rPr>
        <w:t xml:space="preserve">Though </w:t>
      </w:r>
      <w:r w:rsidR="009A2D2A" w:rsidRPr="00352B57">
        <w:rPr>
          <w:sz w:val="24"/>
          <w:szCs w:val="24"/>
        </w:rPr>
        <w:t xml:space="preserve">this paper separates </w:t>
      </w:r>
      <w:r w:rsidR="001B1250" w:rsidRPr="00494F73">
        <w:rPr>
          <w:sz w:val="24"/>
          <w:szCs w:val="24"/>
        </w:rPr>
        <w:t xml:space="preserve">out certain </w:t>
      </w:r>
      <w:r w:rsidR="002B01F9">
        <w:rPr>
          <w:sz w:val="24"/>
          <w:szCs w:val="24"/>
        </w:rPr>
        <w:t xml:space="preserve">differences (i.e. </w:t>
      </w:r>
      <w:r w:rsidR="002B01F9">
        <w:rPr>
          <w:sz w:val="24"/>
          <w:szCs w:val="24"/>
        </w:rPr>
        <w:lastRenderedPageBreak/>
        <w:t xml:space="preserve">law’s central reliance on fear </w:t>
      </w:r>
      <w:r w:rsidR="00E50A2A">
        <w:rPr>
          <w:sz w:val="24"/>
          <w:szCs w:val="24"/>
        </w:rPr>
        <w:t>contrasted with</w:t>
      </w:r>
      <w:r w:rsidR="002B01F9">
        <w:rPr>
          <w:sz w:val="24"/>
          <w:szCs w:val="24"/>
        </w:rPr>
        <w:t xml:space="preserve"> the arts’ use of multiple joyful affects, </w:t>
      </w:r>
      <w:r w:rsidR="00E50A2A">
        <w:rPr>
          <w:sz w:val="24"/>
          <w:szCs w:val="24"/>
        </w:rPr>
        <w:t xml:space="preserve">and </w:t>
      </w:r>
      <w:r w:rsidR="002B01F9">
        <w:rPr>
          <w:sz w:val="24"/>
          <w:szCs w:val="24"/>
        </w:rPr>
        <w:t xml:space="preserve">law’s obligatory modification of the whole nation’s affects contrasted with the optional aesthetic modifications of a smaller group) in order </w:t>
      </w:r>
      <w:r w:rsidR="001B1250" w:rsidRPr="00494F73">
        <w:rPr>
          <w:sz w:val="24"/>
          <w:szCs w:val="24"/>
        </w:rPr>
        <w:t xml:space="preserve">to emphasize </w:t>
      </w:r>
      <w:r w:rsidR="00821D9C" w:rsidRPr="00352B57">
        <w:rPr>
          <w:sz w:val="24"/>
          <w:szCs w:val="24"/>
        </w:rPr>
        <w:t xml:space="preserve">the </w:t>
      </w:r>
      <w:r w:rsidR="001B1250" w:rsidRPr="00352B57">
        <w:rPr>
          <w:sz w:val="24"/>
          <w:szCs w:val="24"/>
        </w:rPr>
        <w:t xml:space="preserve">most </w:t>
      </w:r>
      <w:r w:rsidR="00821D9C" w:rsidRPr="00352B57">
        <w:rPr>
          <w:sz w:val="24"/>
          <w:szCs w:val="24"/>
        </w:rPr>
        <w:t xml:space="preserve">distinctive and beneficial aspects of </w:t>
      </w:r>
      <w:r w:rsidR="001B1250" w:rsidRPr="00ED137F">
        <w:rPr>
          <w:sz w:val="24"/>
          <w:szCs w:val="24"/>
        </w:rPr>
        <w:t>aesthetic</w:t>
      </w:r>
      <w:r w:rsidR="00EC03AC" w:rsidRPr="00BB0D03">
        <w:rPr>
          <w:sz w:val="24"/>
          <w:szCs w:val="24"/>
        </w:rPr>
        <w:t xml:space="preserve"> </w:t>
      </w:r>
      <w:r w:rsidR="001B1250" w:rsidRPr="00BB0D03">
        <w:rPr>
          <w:sz w:val="24"/>
          <w:szCs w:val="24"/>
        </w:rPr>
        <w:t>group formation, laws just as much as customs work on desires through affective mechanisms, give shape to a people, and (as affec</w:t>
      </w:r>
      <w:r w:rsidR="001B1250" w:rsidRPr="007D2174">
        <w:rPr>
          <w:sz w:val="24"/>
          <w:szCs w:val="24"/>
        </w:rPr>
        <w:t>t-driven) carry certain risks and certain benefits.</w:t>
      </w:r>
      <w:r w:rsidR="001B1250" w:rsidRPr="007B2646">
        <w:rPr>
          <w:sz w:val="24"/>
          <w:szCs w:val="24"/>
        </w:rPr>
        <w:t xml:space="preserve"> Rather</w:t>
      </w:r>
      <w:r w:rsidR="001B1250" w:rsidRPr="00CA172E">
        <w:rPr>
          <w:sz w:val="24"/>
          <w:szCs w:val="24"/>
        </w:rPr>
        <w:t xml:space="preserve"> </w:t>
      </w:r>
      <w:r w:rsidR="001B1250" w:rsidRPr="00ED0414">
        <w:rPr>
          <w:sz w:val="24"/>
          <w:szCs w:val="24"/>
        </w:rPr>
        <w:t xml:space="preserve">than assuming or establishing a </w:t>
      </w:r>
      <w:r w:rsidR="00B324B8">
        <w:rPr>
          <w:sz w:val="24"/>
          <w:szCs w:val="24"/>
        </w:rPr>
        <w:t>social</w:t>
      </w:r>
      <w:r w:rsidR="001B1250" w:rsidRPr="00ED0414">
        <w:rPr>
          <w:sz w:val="24"/>
          <w:szCs w:val="24"/>
        </w:rPr>
        <w:t xml:space="preserve">/political division, </w:t>
      </w:r>
      <w:r w:rsidR="00401DF8">
        <w:rPr>
          <w:sz w:val="24"/>
          <w:szCs w:val="24"/>
        </w:rPr>
        <w:t xml:space="preserve">Spinoza’s analysis of affects </w:t>
      </w:r>
      <w:r w:rsidR="001B1250" w:rsidRPr="00ED0414">
        <w:rPr>
          <w:sz w:val="24"/>
          <w:szCs w:val="24"/>
        </w:rPr>
        <w:t>acknowledge</w:t>
      </w:r>
      <w:r w:rsidR="00401DF8">
        <w:rPr>
          <w:sz w:val="24"/>
          <w:szCs w:val="24"/>
        </w:rPr>
        <w:t>s</w:t>
      </w:r>
      <w:r w:rsidR="001B1250" w:rsidRPr="00ED0414">
        <w:rPr>
          <w:sz w:val="24"/>
          <w:szCs w:val="24"/>
        </w:rPr>
        <w:t xml:space="preserve"> that both laws and customs </w:t>
      </w:r>
      <w:r w:rsidR="00B324B8">
        <w:rPr>
          <w:sz w:val="24"/>
          <w:szCs w:val="24"/>
        </w:rPr>
        <w:t xml:space="preserve">shape </w:t>
      </w:r>
      <w:r w:rsidR="001B1250" w:rsidRPr="00ED0414">
        <w:rPr>
          <w:sz w:val="24"/>
          <w:szCs w:val="24"/>
        </w:rPr>
        <w:t>us as individuals and in groups</w:t>
      </w:r>
      <w:r w:rsidR="000455E0">
        <w:rPr>
          <w:sz w:val="24"/>
          <w:szCs w:val="24"/>
        </w:rPr>
        <w:t xml:space="preserve">, and often </w:t>
      </w:r>
      <w:r w:rsidR="001B1250" w:rsidRPr="00ED0414">
        <w:rPr>
          <w:sz w:val="24"/>
          <w:szCs w:val="24"/>
        </w:rPr>
        <w:t>they do so in</w:t>
      </w:r>
      <w:r w:rsidR="002B01F9">
        <w:rPr>
          <w:sz w:val="24"/>
          <w:szCs w:val="24"/>
        </w:rPr>
        <w:t xml:space="preserve"> similar fashions</w:t>
      </w:r>
      <w:r w:rsidR="000455E0">
        <w:rPr>
          <w:sz w:val="24"/>
          <w:szCs w:val="24"/>
        </w:rPr>
        <w:t xml:space="preserve">. While </w:t>
      </w:r>
      <w:r w:rsidR="002B01F9">
        <w:rPr>
          <w:sz w:val="24"/>
          <w:szCs w:val="24"/>
        </w:rPr>
        <w:t>one</w:t>
      </w:r>
      <w:r w:rsidR="001B1250" w:rsidRPr="00ED0414">
        <w:rPr>
          <w:sz w:val="24"/>
          <w:szCs w:val="24"/>
        </w:rPr>
        <w:t xml:space="preserve"> typically relies m</w:t>
      </w:r>
      <w:r w:rsidR="001B1250" w:rsidRPr="00A4047C">
        <w:rPr>
          <w:sz w:val="24"/>
          <w:szCs w:val="24"/>
        </w:rPr>
        <w:t xml:space="preserve">ore on love and the other tends toward employing fear, </w:t>
      </w:r>
      <w:r w:rsidR="00B22A97">
        <w:rPr>
          <w:sz w:val="24"/>
          <w:szCs w:val="24"/>
        </w:rPr>
        <w:t xml:space="preserve">for instance, </w:t>
      </w:r>
      <w:r w:rsidR="001B1250" w:rsidRPr="00A4047C">
        <w:rPr>
          <w:sz w:val="24"/>
          <w:szCs w:val="24"/>
        </w:rPr>
        <w:t xml:space="preserve">that difference </w:t>
      </w:r>
      <w:r w:rsidR="00B324B8">
        <w:rPr>
          <w:sz w:val="24"/>
          <w:szCs w:val="24"/>
        </w:rPr>
        <w:t xml:space="preserve">can be </w:t>
      </w:r>
      <w:r w:rsidR="001B1250" w:rsidRPr="00A4047C">
        <w:rPr>
          <w:sz w:val="24"/>
          <w:szCs w:val="24"/>
        </w:rPr>
        <w:t>understood as a</w:t>
      </w:r>
      <w:r w:rsidR="003465D1">
        <w:rPr>
          <w:sz w:val="24"/>
          <w:szCs w:val="24"/>
        </w:rPr>
        <w:t xml:space="preserve"> general tendenc</w:t>
      </w:r>
      <w:r w:rsidR="001B1250" w:rsidRPr="00A4047C">
        <w:rPr>
          <w:sz w:val="24"/>
          <w:szCs w:val="24"/>
        </w:rPr>
        <w:t xml:space="preserve">y </w:t>
      </w:r>
      <w:r w:rsidR="00B324B8">
        <w:rPr>
          <w:sz w:val="24"/>
          <w:szCs w:val="24"/>
        </w:rPr>
        <w:t xml:space="preserve">of, </w:t>
      </w:r>
      <w:r w:rsidR="001B1250" w:rsidRPr="00A4047C">
        <w:rPr>
          <w:sz w:val="24"/>
          <w:szCs w:val="24"/>
        </w:rPr>
        <w:t xml:space="preserve">or </w:t>
      </w:r>
      <w:r w:rsidR="00B324B8">
        <w:rPr>
          <w:sz w:val="24"/>
          <w:szCs w:val="24"/>
        </w:rPr>
        <w:t xml:space="preserve">a </w:t>
      </w:r>
      <w:r w:rsidR="001B1250" w:rsidRPr="00A4047C">
        <w:rPr>
          <w:sz w:val="24"/>
          <w:szCs w:val="24"/>
        </w:rPr>
        <w:t xml:space="preserve">quantitative </w:t>
      </w:r>
      <w:r w:rsidR="000455E0">
        <w:rPr>
          <w:sz w:val="24"/>
          <w:szCs w:val="24"/>
        </w:rPr>
        <w:t>variance</w:t>
      </w:r>
      <w:r w:rsidR="002B01F9">
        <w:rPr>
          <w:sz w:val="24"/>
          <w:szCs w:val="24"/>
        </w:rPr>
        <w:t xml:space="preserve"> between</w:t>
      </w:r>
      <w:r w:rsidR="00B324B8">
        <w:rPr>
          <w:sz w:val="24"/>
          <w:szCs w:val="24"/>
        </w:rPr>
        <w:t>,</w:t>
      </w:r>
      <w:r w:rsidR="002B01F9">
        <w:rPr>
          <w:sz w:val="24"/>
          <w:szCs w:val="24"/>
        </w:rPr>
        <w:t xml:space="preserve"> various techniques at the same social-political level</w:t>
      </w:r>
      <w:r w:rsidR="001B1250" w:rsidRPr="00A4047C">
        <w:rPr>
          <w:sz w:val="24"/>
          <w:szCs w:val="24"/>
        </w:rPr>
        <w:t xml:space="preserve">, rather than as </w:t>
      </w:r>
      <w:r w:rsidR="00CA7F9D">
        <w:rPr>
          <w:sz w:val="24"/>
          <w:szCs w:val="24"/>
        </w:rPr>
        <w:t xml:space="preserve">an essential, </w:t>
      </w:r>
      <w:r w:rsidR="001B1250" w:rsidRPr="00A4047C">
        <w:rPr>
          <w:sz w:val="24"/>
          <w:szCs w:val="24"/>
        </w:rPr>
        <w:t>qualitative division</w:t>
      </w:r>
      <w:r w:rsidR="002B01F9">
        <w:rPr>
          <w:sz w:val="24"/>
          <w:szCs w:val="24"/>
        </w:rPr>
        <w:t xml:space="preserve"> between different spheres</w:t>
      </w:r>
      <w:r w:rsidR="001B1250" w:rsidRPr="00A4047C">
        <w:rPr>
          <w:sz w:val="24"/>
          <w:szCs w:val="24"/>
        </w:rPr>
        <w:t>.</w:t>
      </w:r>
    </w:p>
    <w:p w14:paraId="2A9477DF" w14:textId="2FB7D4F2" w:rsidR="00DD0696" w:rsidRDefault="00BB0D03" w:rsidP="00E34BFE">
      <w:pPr>
        <w:spacing w:line="360" w:lineRule="auto"/>
        <w:ind w:firstLine="720"/>
        <w:rPr>
          <w:sz w:val="24"/>
          <w:szCs w:val="24"/>
        </w:rPr>
      </w:pPr>
      <w:r>
        <w:rPr>
          <w:sz w:val="24"/>
          <w:szCs w:val="24"/>
        </w:rPr>
        <w:t xml:space="preserve">Second, </w:t>
      </w:r>
      <w:r w:rsidR="00B64D9D">
        <w:rPr>
          <w:sz w:val="24"/>
          <w:szCs w:val="24"/>
        </w:rPr>
        <w:t>Spinoza’s</w:t>
      </w:r>
      <w:r w:rsidR="00E55FA2">
        <w:rPr>
          <w:sz w:val="24"/>
          <w:szCs w:val="24"/>
        </w:rPr>
        <w:t xml:space="preserve"> </w:t>
      </w:r>
      <w:r w:rsidR="004A1514">
        <w:rPr>
          <w:sz w:val="24"/>
          <w:szCs w:val="24"/>
        </w:rPr>
        <w:t xml:space="preserve">example of aristocratic </w:t>
      </w:r>
      <w:r w:rsidR="003900A7">
        <w:rPr>
          <w:sz w:val="24"/>
          <w:szCs w:val="24"/>
        </w:rPr>
        <w:t xml:space="preserve">clothing and </w:t>
      </w:r>
      <w:r w:rsidR="004A1514">
        <w:rPr>
          <w:sz w:val="24"/>
          <w:szCs w:val="24"/>
        </w:rPr>
        <w:t xml:space="preserve">marks of distinction </w:t>
      </w:r>
      <w:r w:rsidR="00C03A5A">
        <w:rPr>
          <w:sz w:val="24"/>
          <w:szCs w:val="24"/>
        </w:rPr>
        <w:t xml:space="preserve">could be productively linked </w:t>
      </w:r>
      <w:r w:rsidR="00E55FA2">
        <w:rPr>
          <w:sz w:val="24"/>
          <w:szCs w:val="24"/>
        </w:rPr>
        <w:t>to</w:t>
      </w:r>
      <w:r w:rsidR="00D603DE" w:rsidRPr="00791684">
        <w:rPr>
          <w:sz w:val="24"/>
          <w:szCs w:val="24"/>
        </w:rPr>
        <w:t xml:space="preserve"> Aristotle’s </w:t>
      </w:r>
      <w:r w:rsidR="006F3C70" w:rsidRPr="00791684">
        <w:rPr>
          <w:sz w:val="24"/>
          <w:szCs w:val="24"/>
        </w:rPr>
        <w:t>virtue</w:t>
      </w:r>
      <w:r w:rsidR="00D603DE" w:rsidRPr="00791684">
        <w:rPr>
          <w:sz w:val="24"/>
          <w:szCs w:val="24"/>
        </w:rPr>
        <w:t xml:space="preserve"> ethics, the republican political tradition, or Foucault’s </w:t>
      </w:r>
      <w:r w:rsidR="006F3C70">
        <w:rPr>
          <w:sz w:val="24"/>
          <w:szCs w:val="24"/>
        </w:rPr>
        <w:t>ethical aesthetics of existence</w:t>
      </w:r>
      <w:r w:rsidR="00510053">
        <w:rPr>
          <w:sz w:val="24"/>
          <w:szCs w:val="24"/>
        </w:rPr>
        <w:t>, which would illuminate the specifically ethical dimensions of these social-aesthetic practices</w:t>
      </w:r>
      <w:r w:rsidR="006F3C70">
        <w:rPr>
          <w:sz w:val="24"/>
          <w:szCs w:val="24"/>
        </w:rPr>
        <w:t>.</w:t>
      </w:r>
      <w:r w:rsidR="00D603DE" w:rsidRPr="00791684">
        <w:rPr>
          <w:sz w:val="24"/>
          <w:szCs w:val="24"/>
        </w:rPr>
        <w:t xml:space="preserve"> </w:t>
      </w:r>
      <w:r w:rsidR="0052436F">
        <w:rPr>
          <w:sz w:val="24"/>
          <w:szCs w:val="24"/>
        </w:rPr>
        <w:t xml:space="preserve">Virtues of a specific </w:t>
      </w:r>
      <w:r w:rsidR="0052436F" w:rsidRPr="00E567F7">
        <w:rPr>
          <w:i/>
          <w:sz w:val="24"/>
          <w:szCs w:val="24"/>
        </w:rPr>
        <w:t>ethos</w:t>
      </w:r>
      <w:r w:rsidR="0052436F">
        <w:rPr>
          <w:sz w:val="24"/>
          <w:szCs w:val="24"/>
        </w:rPr>
        <w:t xml:space="preserve">, the good life, or a beautiful </w:t>
      </w:r>
      <w:r w:rsidR="0052436F" w:rsidRPr="00E567F7">
        <w:rPr>
          <w:sz w:val="24"/>
          <w:szCs w:val="24"/>
        </w:rPr>
        <w:t>form</w:t>
      </w:r>
      <w:r w:rsidR="0052436F">
        <w:rPr>
          <w:sz w:val="24"/>
          <w:szCs w:val="24"/>
        </w:rPr>
        <w:t xml:space="preserve"> of subjectivity, </w:t>
      </w:r>
      <w:r w:rsidR="00BF0D9A">
        <w:rPr>
          <w:sz w:val="24"/>
          <w:szCs w:val="24"/>
        </w:rPr>
        <w:t xml:space="preserve">are </w:t>
      </w:r>
      <w:r w:rsidR="0052436F">
        <w:rPr>
          <w:sz w:val="24"/>
          <w:szCs w:val="24"/>
        </w:rPr>
        <w:t xml:space="preserve">developed over time through specific practices. To change those practices will lead to changed </w:t>
      </w:r>
      <w:r w:rsidR="0066201B">
        <w:rPr>
          <w:sz w:val="24"/>
          <w:szCs w:val="24"/>
        </w:rPr>
        <w:t>virtues</w:t>
      </w:r>
      <w:r w:rsidR="0052436F">
        <w:rPr>
          <w:sz w:val="24"/>
          <w:szCs w:val="24"/>
        </w:rPr>
        <w:t xml:space="preserve">, and to abandon the practices altogether would weaken whichever virtues or localized modes of living the prior practices engendered. </w:t>
      </w:r>
      <w:r w:rsidR="0052436F" w:rsidRPr="00510053">
        <w:rPr>
          <w:sz w:val="24"/>
          <w:szCs w:val="24"/>
        </w:rPr>
        <w:t>Customary patterns can emerge which give a relative consistency to a group and allow individuals to flourish ethically by engaging in the group’s way of life</w:t>
      </w:r>
      <w:r w:rsidR="00510053" w:rsidRPr="00510053">
        <w:rPr>
          <w:sz w:val="24"/>
          <w:szCs w:val="24"/>
        </w:rPr>
        <w:t xml:space="preserve">—but one can only flourish if the new </w:t>
      </w:r>
      <w:r w:rsidR="005C5903">
        <w:rPr>
          <w:sz w:val="24"/>
          <w:szCs w:val="24"/>
        </w:rPr>
        <w:t xml:space="preserve">way </w:t>
      </w:r>
      <w:r w:rsidR="00510053" w:rsidRPr="00510053">
        <w:rPr>
          <w:sz w:val="24"/>
          <w:szCs w:val="24"/>
        </w:rPr>
        <w:t xml:space="preserve">of life </w:t>
      </w:r>
      <w:r w:rsidR="005C5903">
        <w:rPr>
          <w:sz w:val="24"/>
          <w:szCs w:val="24"/>
        </w:rPr>
        <w:t xml:space="preserve">would be </w:t>
      </w:r>
      <w:r w:rsidR="00510053" w:rsidRPr="00510053">
        <w:rPr>
          <w:sz w:val="24"/>
          <w:szCs w:val="24"/>
        </w:rPr>
        <w:t>an improvement on one’s old way of life</w:t>
      </w:r>
      <w:r w:rsidR="00510053">
        <w:rPr>
          <w:sz w:val="24"/>
          <w:szCs w:val="24"/>
        </w:rPr>
        <w:t xml:space="preserve">, and </w:t>
      </w:r>
      <w:r w:rsidR="0066201B">
        <w:rPr>
          <w:sz w:val="24"/>
          <w:szCs w:val="24"/>
        </w:rPr>
        <w:t xml:space="preserve">so a detailed </w:t>
      </w:r>
      <w:r w:rsidR="00510053">
        <w:rPr>
          <w:sz w:val="24"/>
          <w:szCs w:val="24"/>
        </w:rPr>
        <w:t xml:space="preserve">ethical analysis </w:t>
      </w:r>
      <w:r w:rsidR="0066201B">
        <w:rPr>
          <w:sz w:val="24"/>
          <w:szCs w:val="24"/>
        </w:rPr>
        <w:t xml:space="preserve">would be </w:t>
      </w:r>
      <w:r w:rsidR="00510053">
        <w:rPr>
          <w:sz w:val="24"/>
          <w:szCs w:val="24"/>
        </w:rPr>
        <w:t xml:space="preserve">needed to determine if this </w:t>
      </w:r>
      <w:r w:rsidR="005C5903">
        <w:rPr>
          <w:sz w:val="24"/>
          <w:szCs w:val="24"/>
        </w:rPr>
        <w:t xml:space="preserve">would be </w:t>
      </w:r>
      <w:r w:rsidR="00510053">
        <w:rPr>
          <w:sz w:val="24"/>
          <w:szCs w:val="24"/>
        </w:rPr>
        <w:t>the case</w:t>
      </w:r>
      <w:r w:rsidR="0052436F" w:rsidRPr="00510053">
        <w:rPr>
          <w:sz w:val="24"/>
          <w:szCs w:val="24"/>
        </w:rPr>
        <w:t>.</w:t>
      </w:r>
      <w:r w:rsidR="0052436F">
        <w:rPr>
          <w:sz w:val="24"/>
          <w:szCs w:val="24"/>
          <w:u w:val="single"/>
        </w:rPr>
        <w:t xml:space="preserve"> </w:t>
      </w:r>
    </w:p>
    <w:p w14:paraId="50B411C4" w14:textId="3A4B67D9" w:rsidR="00D603DE" w:rsidRDefault="00BA2ADC" w:rsidP="00E34BFE">
      <w:pPr>
        <w:spacing w:line="360" w:lineRule="auto"/>
        <w:ind w:firstLine="720"/>
        <w:rPr>
          <w:sz w:val="24"/>
          <w:szCs w:val="24"/>
        </w:rPr>
      </w:pPr>
      <w:r>
        <w:rPr>
          <w:sz w:val="24"/>
          <w:szCs w:val="24"/>
        </w:rPr>
        <w:t xml:space="preserve">Third, </w:t>
      </w:r>
      <w:r w:rsidR="00510053">
        <w:rPr>
          <w:sz w:val="24"/>
          <w:szCs w:val="24"/>
        </w:rPr>
        <w:t xml:space="preserve">a related point: </w:t>
      </w:r>
      <w:r w:rsidR="005923D1">
        <w:rPr>
          <w:sz w:val="24"/>
          <w:szCs w:val="24"/>
        </w:rPr>
        <w:t xml:space="preserve">practices may also support </w:t>
      </w:r>
      <w:r w:rsidR="000F60DF">
        <w:rPr>
          <w:sz w:val="24"/>
          <w:szCs w:val="24"/>
        </w:rPr>
        <w:t xml:space="preserve">groups which are dangerous </w:t>
      </w:r>
      <w:r w:rsidR="00E6176C">
        <w:rPr>
          <w:sz w:val="24"/>
          <w:szCs w:val="24"/>
        </w:rPr>
        <w:t>or harmful</w:t>
      </w:r>
      <w:r w:rsidR="005923D1">
        <w:rPr>
          <w:sz w:val="24"/>
          <w:szCs w:val="24"/>
        </w:rPr>
        <w:t xml:space="preserve">. </w:t>
      </w:r>
      <w:r w:rsidR="00D603DE" w:rsidRPr="00087874">
        <w:rPr>
          <w:sz w:val="24"/>
          <w:szCs w:val="24"/>
        </w:rPr>
        <w:t xml:space="preserve">While </w:t>
      </w:r>
      <w:r w:rsidR="00CB2A47">
        <w:rPr>
          <w:sz w:val="24"/>
          <w:szCs w:val="24"/>
        </w:rPr>
        <w:t xml:space="preserve">the paper below focusses </w:t>
      </w:r>
      <w:r w:rsidR="00D603DE" w:rsidRPr="00087874">
        <w:rPr>
          <w:sz w:val="24"/>
          <w:szCs w:val="24"/>
        </w:rPr>
        <w:t xml:space="preserve">on </w:t>
      </w:r>
      <w:r w:rsidR="00CB2A47">
        <w:rPr>
          <w:sz w:val="24"/>
          <w:szCs w:val="24"/>
        </w:rPr>
        <w:t xml:space="preserve">practices’ </w:t>
      </w:r>
      <w:r w:rsidR="00D603DE" w:rsidRPr="00087874">
        <w:rPr>
          <w:sz w:val="24"/>
          <w:szCs w:val="24"/>
        </w:rPr>
        <w:t xml:space="preserve">positive aspects, we </w:t>
      </w:r>
      <w:r w:rsidR="0094422E">
        <w:rPr>
          <w:sz w:val="24"/>
          <w:szCs w:val="24"/>
        </w:rPr>
        <w:t xml:space="preserve">must </w:t>
      </w:r>
      <w:r w:rsidR="00ED47BB">
        <w:rPr>
          <w:sz w:val="24"/>
          <w:szCs w:val="24"/>
        </w:rPr>
        <w:t>acknowledge</w:t>
      </w:r>
      <w:r w:rsidR="00D603DE" w:rsidRPr="00087874">
        <w:rPr>
          <w:sz w:val="24"/>
          <w:szCs w:val="24"/>
        </w:rPr>
        <w:t xml:space="preserve"> the </w:t>
      </w:r>
      <w:r w:rsidR="00C83A9E">
        <w:rPr>
          <w:sz w:val="24"/>
          <w:szCs w:val="24"/>
        </w:rPr>
        <w:t xml:space="preserve">ambivalence </w:t>
      </w:r>
      <w:r w:rsidR="00D603DE" w:rsidRPr="00087874">
        <w:rPr>
          <w:sz w:val="24"/>
          <w:szCs w:val="24"/>
        </w:rPr>
        <w:t xml:space="preserve">of small-group bonding facilitated by aesthetic means. </w:t>
      </w:r>
      <w:r w:rsidR="00C83A9E">
        <w:rPr>
          <w:sz w:val="24"/>
          <w:szCs w:val="24"/>
        </w:rPr>
        <w:t>Criminal g</w:t>
      </w:r>
      <w:r w:rsidR="002C5559" w:rsidRPr="002C5559">
        <w:rPr>
          <w:sz w:val="24"/>
          <w:szCs w:val="24"/>
        </w:rPr>
        <w:t xml:space="preserve">angs </w:t>
      </w:r>
      <w:r w:rsidR="00D603DE" w:rsidRPr="00087874">
        <w:rPr>
          <w:sz w:val="24"/>
          <w:szCs w:val="24"/>
        </w:rPr>
        <w:t>fr</w:t>
      </w:r>
      <w:r w:rsidR="002C5559" w:rsidRPr="002C73C7">
        <w:rPr>
          <w:sz w:val="24"/>
          <w:szCs w:val="24"/>
        </w:rPr>
        <w:t>om Mexico to Russia to Japan</w:t>
      </w:r>
      <w:r w:rsidR="00D603DE" w:rsidRPr="00087874">
        <w:rPr>
          <w:sz w:val="24"/>
          <w:szCs w:val="24"/>
        </w:rPr>
        <w:t xml:space="preserve"> have distinctive tattooing practices; </w:t>
      </w:r>
      <w:r w:rsidR="002F2953">
        <w:rPr>
          <w:sz w:val="24"/>
          <w:szCs w:val="24"/>
        </w:rPr>
        <w:t xml:space="preserve">Neo-Nazi groups with </w:t>
      </w:r>
      <w:r w:rsidR="00D603DE" w:rsidRPr="00087874">
        <w:rPr>
          <w:sz w:val="24"/>
          <w:szCs w:val="24"/>
        </w:rPr>
        <w:t xml:space="preserve">paramilitary </w:t>
      </w:r>
      <w:r w:rsidR="002F2953">
        <w:rPr>
          <w:sz w:val="24"/>
          <w:szCs w:val="24"/>
        </w:rPr>
        <w:t xml:space="preserve">and separatist </w:t>
      </w:r>
      <w:r w:rsidR="0066201B">
        <w:rPr>
          <w:sz w:val="24"/>
          <w:szCs w:val="24"/>
        </w:rPr>
        <w:t>aims</w:t>
      </w:r>
      <w:r w:rsidR="002F2953">
        <w:rPr>
          <w:sz w:val="24"/>
          <w:szCs w:val="24"/>
        </w:rPr>
        <w:t xml:space="preserve"> </w:t>
      </w:r>
      <w:r w:rsidR="00D603DE" w:rsidRPr="00087874">
        <w:rPr>
          <w:sz w:val="24"/>
          <w:szCs w:val="24"/>
        </w:rPr>
        <w:t xml:space="preserve">have distinct styles of dress; </w:t>
      </w:r>
      <w:r w:rsidR="00042BF2">
        <w:rPr>
          <w:sz w:val="24"/>
          <w:szCs w:val="24"/>
        </w:rPr>
        <w:t xml:space="preserve">violent </w:t>
      </w:r>
      <w:r w:rsidR="00D603DE" w:rsidRPr="00087874">
        <w:rPr>
          <w:sz w:val="24"/>
          <w:szCs w:val="24"/>
        </w:rPr>
        <w:t>football hooligans have chants for their side</w:t>
      </w:r>
      <w:r w:rsidR="00ED0414" w:rsidRPr="00ED0414">
        <w:rPr>
          <w:sz w:val="24"/>
          <w:szCs w:val="24"/>
        </w:rPr>
        <w:t xml:space="preserve">; </w:t>
      </w:r>
      <w:r w:rsidR="001C6E99">
        <w:rPr>
          <w:sz w:val="24"/>
          <w:szCs w:val="24"/>
        </w:rPr>
        <w:t xml:space="preserve">and in Spinoza’s analysis, the ancient </w:t>
      </w:r>
      <w:r w:rsidR="00526201">
        <w:rPr>
          <w:sz w:val="24"/>
          <w:szCs w:val="24"/>
        </w:rPr>
        <w:t xml:space="preserve">Hebrews’ </w:t>
      </w:r>
      <w:r w:rsidR="00ED0414">
        <w:rPr>
          <w:sz w:val="24"/>
          <w:szCs w:val="24"/>
        </w:rPr>
        <w:t>rituals</w:t>
      </w:r>
      <w:r w:rsidR="00D603DE" w:rsidRPr="00087874">
        <w:rPr>
          <w:sz w:val="24"/>
          <w:szCs w:val="24"/>
        </w:rPr>
        <w:t xml:space="preserve"> </w:t>
      </w:r>
      <w:r w:rsidR="00A76723">
        <w:rPr>
          <w:sz w:val="24"/>
          <w:szCs w:val="24"/>
        </w:rPr>
        <w:t xml:space="preserve">simultaneously produced </w:t>
      </w:r>
      <w:r w:rsidR="001C6E99">
        <w:rPr>
          <w:sz w:val="24"/>
          <w:szCs w:val="24"/>
        </w:rPr>
        <w:t xml:space="preserve">in-group </w:t>
      </w:r>
      <w:r w:rsidR="00D603DE" w:rsidRPr="00087874">
        <w:rPr>
          <w:sz w:val="24"/>
          <w:szCs w:val="24"/>
        </w:rPr>
        <w:t xml:space="preserve">devotion </w:t>
      </w:r>
      <w:r w:rsidR="00A76723">
        <w:rPr>
          <w:sz w:val="24"/>
          <w:szCs w:val="24"/>
        </w:rPr>
        <w:t xml:space="preserve">and a </w:t>
      </w:r>
      <w:r w:rsidR="00D603DE" w:rsidRPr="00087874">
        <w:rPr>
          <w:sz w:val="24"/>
          <w:szCs w:val="24"/>
        </w:rPr>
        <w:t xml:space="preserve">most intense hatred of outsiders. </w:t>
      </w:r>
      <w:r w:rsidR="00042BF2">
        <w:rPr>
          <w:sz w:val="24"/>
          <w:szCs w:val="24"/>
        </w:rPr>
        <w:t xml:space="preserve">By no means are aesthetic practices which bind groups entirely innocent in every case. </w:t>
      </w:r>
      <w:r w:rsidR="00D603DE" w:rsidRPr="00087874">
        <w:rPr>
          <w:sz w:val="24"/>
          <w:szCs w:val="24"/>
        </w:rPr>
        <w:t xml:space="preserve">However, </w:t>
      </w:r>
      <w:r w:rsidR="004C5B9D">
        <w:rPr>
          <w:sz w:val="24"/>
          <w:szCs w:val="24"/>
        </w:rPr>
        <w:lastRenderedPageBreak/>
        <w:t xml:space="preserve">even harmful groups such as these serve to </w:t>
      </w:r>
      <w:r w:rsidR="00D603DE" w:rsidRPr="00087874">
        <w:rPr>
          <w:sz w:val="24"/>
          <w:szCs w:val="24"/>
        </w:rPr>
        <w:t xml:space="preserve">reinforce how </w:t>
      </w:r>
      <w:r w:rsidR="00F52A3A">
        <w:rPr>
          <w:sz w:val="24"/>
          <w:szCs w:val="24"/>
        </w:rPr>
        <w:t>widespread</w:t>
      </w:r>
      <w:r w:rsidR="00042BF2">
        <w:rPr>
          <w:sz w:val="24"/>
          <w:szCs w:val="24"/>
        </w:rPr>
        <w:t xml:space="preserve"> aesthetically </w:t>
      </w:r>
      <w:r w:rsidR="00D603DE" w:rsidRPr="00087874">
        <w:rPr>
          <w:sz w:val="24"/>
          <w:szCs w:val="24"/>
        </w:rPr>
        <w:t>affective practices are for group formation.</w:t>
      </w:r>
      <w:r w:rsidR="00696ACD">
        <w:rPr>
          <w:sz w:val="24"/>
          <w:szCs w:val="24"/>
        </w:rPr>
        <w:t xml:space="preserve"> Further, the specificity of the problems with each of these groups is not an inherent feature of the general process of </w:t>
      </w:r>
      <w:r w:rsidR="004D4E41">
        <w:rPr>
          <w:sz w:val="24"/>
          <w:szCs w:val="24"/>
        </w:rPr>
        <w:t xml:space="preserve">aesthetically-produced </w:t>
      </w:r>
      <w:r w:rsidR="00BE1C8A">
        <w:rPr>
          <w:sz w:val="24"/>
          <w:szCs w:val="24"/>
        </w:rPr>
        <w:t xml:space="preserve">group </w:t>
      </w:r>
      <w:r w:rsidR="00696ACD">
        <w:rPr>
          <w:sz w:val="24"/>
          <w:szCs w:val="24"/>
        </w:rPr>
        <w:t>love and imitation</w:t>
      </w:r>
      <w:r w:rsidR="00B67BC0">
        <w:rPr>
          <w:sz w:val="24"/>
          <w:szCs w:val="24"/>
        </w:rPr>
        <w:t>.</w:t>
      </w:r>
      <w:r w:rsidR="00696ACD">
        <w:rPr>
          <w:sz w:val="24"/>
          <w:szCs w:val="24"/>
        </w:rPr>
        <w:t xml:space="preserve"> </w:t>
      </w:r>
      <w:r w:rsidR="00B67BC0">
        <w:rPr>
          <w:sz w:val="24"/>
          <w:szCs w:val="24"/>
        </w:rPr>
        <w:t xml:space="preserve">Instead, </w:t>
      </w:r>
      <w:r w:rsidR="004331DD">
        <w:rPr>
          <w:sz w:val="24"/>
          <w:szCs w:val="24"/>
        </w:rPr>
        <w:t>such groups</w:t>
      </w:r>
      <w:r w:rsidR="00696ACD">
        <w:rPr>
          <w:sz w:val="24"/>
          <w:szCs w:val="24"/>
        </w:rPr>
        <w:t xml:space="preserve"> </w:t>
      </w:r>
      <w:r w:rsidR="00BE1C8A">
        <w:rPr>
          <w:sz w:val="24"/>
          <w:szCs w:val="24"/>
        </w:rPr>
        <w:t>employ</w:t>
      </w:r>
      <w:r w:rsidR="00696ACD">
        <w:rPr>
          <w:sz w:val="24"/>
          <w:szCs w:val="24"/>
        </w:rPr>
        <w:t xml:space="preserve"> that process for </w:t>
      </w:r>
      <w:r w:rsidR="003778DB">
        <w:rPr>
          <w:sz w:val="24"/>
          <w:szCs w:val="24"/>
        </w:rPr>
        <w:t xml:space="preserve">other, </w:t>
      </w:r>
      <w:r w:rsidR="00696ACD">
        <w:rPr>
          <w:sz w:val="24"/>
          <w:szCs w:val="24"/>
        </w:rPr>
        <w:t>violent</w:t>
      </w:r>
      <w:r w:rsidR="006F19A7">
        <w:rPr>
          <w:sz w:val="24"/>
          <w:szCs w:val="24"/>
        </w:rPr>
        <w:t>, non-</w:t>
      </w:r>
      <w:r w:rsidR="00BD5FEE">
        <w:rPr>
          <w:sz w:val="24"/>
          <w:szCs w:val="24"/>
        </w:rPr>
        <w:t>artistic</w:t>
      </w:r>
      <w:r w:rsidR="00696ACD">
        <w:rPr>
          <w:sz w:val="24"/>
          <w:szCs w:val="24"/>
        </w:rPr>
        <w:t xml:space="preserve"> ends.</w:t>
      </w:r>
      <w:r w:rsidR="00D603DE" w:rsidRPr="00087874">
        <w:rPr>
          <w:sz w:val="24"/>
          <w:szCs w:val="24"/>
        </w:rPr>
        <w:t xml:space="preserve"> Fear, on the other hand, is inherently problematic</w:t>
      </w:r>
      <w:r w:rsidR="004D4E41">
        <w:rPr>
          <w:sz w:val="24"/>
          <w:szCs w:val="24"/>
        </w:rPr>
        <w:t xml:space="preserve"> for Spinoza</w:t>
      </w:r>
      <w:r w:rsidR="00D603DE" w:rsidRPr="00087874">
        <w:rPr>
          <w:sz w:val="24"/>
          <w:szCs w:val="24"/>
        </w:rPr>
        <w:t xml:space="preserve">, while groups bound </w:t>
      </w:r>
      <w:r w:rsidR="004D4E41">
        <w:rPr>
          <w:sz w:val="24"/>
          <w:szCs w:val="24"/>
        </w:rPr>
        <w:t>exclusively</w:t>
      </w:r>
      <w:r w:rsidR="00D603DE" w:rsidRPr="00087874">
        <w:rPr>
          <w:sz w:val="24"/>
          <w:szCs w:val="24"/>
        </w:rPr>
        <w:t xml:space="preserve"> through the arts </w:t>
      </w:r>
      <w:r w:rsidR="00884BE6">
        <w:rPr>
          <w:sz w:val="24"/>
          <w:szCs w:val="24"/>
        </w:rPr>
        <w:t>(as means and end</w:t>
      </w:r>
      <w:r w:rsidR="00DC5FFF">
        <w:rPr>
          <w:sz w:val="24"/>
          <w:szCs w:val="24"/>
        </w:rPr>
        <w:t xml:space="preserve">, rather than </w:t>
      </w:r>
      <w:r w:rsidR="0066201B">
        <w:rPr>
          <w:sz w:val="24"/>
          <w:szCs w:val="24"/>
        </w:rPr>
        <w:t xml:space="preserve">violent </w:t>
      </w:r>
      <w:r w:rsidR="00DC5FFF">
        <w:rPr>
          <w:sz w:val="24"/>
          <w:szCs w:val="24"/>
        </w:rPr>
        <w:t>groups’ use of aesthetic affects for non-aesthetic ends</w:t>
      </w:r>
      <w:r w:rsidR="00884BE6">
        <w:rPr>
          <w:sz w:val="24"/>
          <w:szCs w:val="24"/>
        </w:rPr>
        <w:t xml:space="preserve">) </w:t>
      </w:r>
      <w:r w:rsidR="00372C7F">
        <w:rPr>
          <w:sz w:val="24"/>
          <w:szCs w:val="24"/>
        </w:rPr>
        <w:t>rarely</w:t>
      </w:r>
      <w:r w:rsidR="004963BF">
        <w:rPr>
          <w:sz w:val="24"/>
          <w:szCs w:val="24"/>
        </w:rPr>
        <w:t xml:space="preserve"> </w:t>
      </w:r>
      <w:r w:rsidR="00D603DE" w:rsidRPr="00087874">
        <w:rPr>
          <w:sz w:val="24"/>
          <w:szCs w:val="24"/>
        </w:rPr>
        <w:t>have recourse to fear or violence</w:t>
      </w:r>
      <w:r w:rsidR="00DC5FFF">
        <w:rPr>
          <w:sz w:val="24"/>
          <w:szCs w:val="24"/>
        </w:rPr>
        <w:t xml:space="preserve">, relying </w:t>
      </w:r>
      <w:r w:rsidR="0019034B">
        <w:rPr>
          <w:sz w:val="24"/>
          <w:szCs w:val="24"/>
        </w:rPr>
        <w:t xml:space="preserve">instead </w:t>
      </w:r>
      <w:r w:rsidR="00DC5FFF">
        <w:rPr>
          <w:sz w:val="24"/>
          <w:szCs w:val="24"/>
        </w:rPr>
        <w:t>on love and joy</w:t>
      </w:r>
      <w:r w:rsidR="00D603DE" w:rsidRPr="00087874">
        <w:rPr>
          <w:sz w:val="24"/>
          <w:szCs w:val="24"/>
        </w:rPr>
        <w:t>.</w:t>
      </w:r>
    </w:p>
    <w:p w14:paraId="731BA9B8" w14:textId="3776AA5B" w:rsidR="00212E85" w:rsidRPr="00925498" w:rsidRDefault="00212E85" w:rsidP="00212E85">
      <w:pPr>
        <w:pStyle w:val="Heading1"/>
      </w:pPr>
      <w:r>
        <w:t xml:space="preserve">CEREMONIES </w:t>
      </w:r>
      <w:r w:rsidR="006A1559">
        <w:t>AND RITUALS</w:t>
      </w:r>
    </w:p>
    <w:p w14:paraId="089945AE" w14:textId="77777777" w:rsidR="00212E85" w:rsidRDefault="00212E85" w:rsidP="00E34BFE">
      <w:pPr>
        <w:spacing w:line="360" w:lineRule="auto"/>
        <w:ind w:firstLine="720"/>
        <w:rPr>
          <w:bCs/>
          <w:sz w:val="24"/>
          <w:szCs w:val="24"/>
        </w:rPr>
      </w:pPr>
    </w:p>
    <w:p w14:paraId="575641BB" w14:textId="34B7572F" w:rsidR="00D332D5" w:rsidRPr="00BE169F" w:rsidRDefault="001850C9" w:rsidP="00E34BFE">
      <w:pPr>
        <w:spacing w:line="360" w:lineRule="auto"/>
        <w:ind w:firstLine="720"/>
        <w:rPr>
          <w:bCs/>
          <w:sz w:val="24"/>
          <w:szCs w:val="24"/>
        </w:rPr>
      </w:pPr>
      <w:r w:rsidRPr="00FE7418">
        <w:rPr>
          <w:bCs/>
          <w:sz w:val="24"/>
          <w:szCs w:val="24"/>
        </w:rPr>
        <w:t xml:space="preserve">Before pulling out important details of the chapter devoted to ceremonies, I will now summarize its general contours. </w:t>
      </w:r>
      <w:r w:rsidRPr="00BE169F">
        <w:rPr>
          <w:bCs/>
          <w:sz w:val="24"/>
          <w:szCs w:val="24"/>
        </w:rPr>
        <w:t xml:space="preserve">Much </w:t>
      </w:r>
      <w:r w:rsidR="00F927AE">
        <w:rPr>
          <w:bCs/>
          <w:sz w:val="24"/>
          <w:szCs w:val="24"/>
        </w:rPr>
        <w:t xml:space="preserve">like </w:t>
      </w:r>
      <w:r w:rsidRPr="00BE169F">
        <w:rPr>
          <w:bCs/>
          <w:sz w:val="24"/>
          <w:szCs w:val="24"/>
        </w:rPr>
        <w:t xml:space="preserve">the </w:t>
      </w:r>
      <w:r w:rsidRPr="00BE169F">
        <w:rPr>
          <w:bCs/>
          <w:i/>
          <w:sz w:val="24"/>
          <w:szCs w:val="24"/>
        </w:rPr>
        <w:t>Ethics</w:t>
      </w:r>
      <w:r w:rsidRPr="00BE169F">
        <w:rPr>
          <w:bCs/>
          <w:sz w:val="24"/>
          <w:szCs w:val="24"/>
        </w:rPr>
        <w:t xml:space="preserve">, the </w:t>
      </w:r>
      <w:r w:rsidR="00A43311">
        <w:rPr>
          <w:bCs/>
          <w:sz w:val="24"/>
          <w:szCs w:val="24"/>
        </w:rPr>
        <w:t xml:space="preserve">chapter on ceremonies in the </w:t>
      </w:r>
      <w:r w:rsidR="00EA3E62">
        <w:rPr>
          <w:bCs/>
          <w:i/>
          <w:sz w:val="24"/>
          <w:szCs w:val="24"/>
        </w:rPr>
        <w:t>Theological-Political Treatise</w:t>
      </w:r>
      <w:r w:rsidRPr="00BE169F">
        <w:rPr>
          <w:bCs/>
          <w:sz w:val="24"/>
          <w:szCs w:val="24"/>
        </w:rPr>
        <w:t xml:space="preserve"> states that society ‘is extremely useful… for acquiring many advantages of life’, including cultural products such as ‘the [mechanical] arts and sciences’</w:t>
      </w:r>
      <w:r w:rsidR="005A2017" w:rsidRPr="00BE169F">
        <w:rPr>
          <w:bCs/>
          <w:sz w:val="24"/>
          <w:szCs w:val="24"/>
        </w:rPr>
        <w:t>,</w:t>
      </w:r>
      <w:r w:rsidRPr="00BE169F">
        <w:rPr>
          <w:bCs/>
          <w:sz w:val="24"/>
          <w:szCs w:val="24"/>
        </w:rPr>
        <w:t xml:space="preserve"> but these benefits require ‘mutual assistance</w:t>
      </w:r>
      <w:r w:rsidR="00FE4A0E" w:rsidRPr="00BE169F">
        <w:rPr>
          <w:bCs/>
          <w:sz w:val="24"/>
          <w:szCs w:val="24"/>
        </w:rPr>
        <w:t>’ (</w:t>
      </w:r>
      <w:r w:rsidR="00FE4A0E" w:rsidRPr="00BE169F">
        <w:rPr>
          <w:sz w:val="24"/>
          <w:szCs w:val="24"/>
          <w:lang w:val="en-US"/>
        </w:rPr>
        <w:t>TTP 5.7).</w:t>
      </w:r>
      <w:r w:rsidRPr="00BE169F">
        <w:rPr>
          <w:bCs/>
          <w:sz w:val="24"/>
          <w:szCs w:val="24"/>
        </w:rPr>
        <w:t xml:space="preserve"> However, mutual assistance is not easily forthcoming</w:t>
      </w:r>
      <w:r w:rsidR="00185B8C">
        <w:rPr>
          <w:bCs/>
          <w:sz w:val="24"/>
          <w:szCs w:val="24"/>
        </w:rPr>
        <w:t xml:space="preserve">, because </w:t>
      </w:r>
      <w:r w:rsidRPr="00BE169F">
        <w:rPr>
          <w:bCs/>
          <w:sz w:val="24"/>
          <w:szCs w:val="24"/>
        </w:rPr>
        <w:t>people are not ‘so constituted by nature’ that they typically follow reason</w:t>
      </w:r>
      <w:r w:rsidR="00185B8C">
        <w:rPr>
          <w:bCs/>
          <w:sz w:val="24"/>
          <w:szCs w:val="24"/>
        </w:rPr>
        <w:t xml:space="preserve">. Thus, an </w:t>
      </w:r>
      <w:r w:rsidRPr="00BE169F">
        <w:rPr>
          <w:bCs/>
          <w:sz w:val="24"/>
          <w:szCs w:val="24"/>
        </w:rPr>
        <w:t>artificial constitution of our nature is required: compulsion, i.e. laws backed by fear</w:t>
      </w:r>
      <w:r w:rsidR="00FE4A0E" w:rsidRPr="00BE169F">
        <w:rPr>
          <w:bCs/>
          <w:sz w:val="24"/>
          <w:szCs w:val="24"/>
        </w:rPr>
        <w:t xml:space="preserve"> (</w:t>
      </w:r>
      <w:r w:rsidR="00FE4A0E" w:rsidRPr="00BE169F">
        <w:rPr>
          <w:sz w:val="24"/>
          <w:szCs w:val="24"/>
          <w:lang w:val="en-US"/>
        </w:rPr>
        <w:t>TTP 5.8).</w:t>
      </w:r>
      <w:r w:rsidRPr="00BE169F">
        <w:rPr>
          <w:bCs/>
          <w:sz w:val="24"/>
          <w:szCs w:val="24"/>
        </w:rPr>
        <w:t xml:space="preserve"> However, fear alone is not a steady </w:t>
      </w:r>
      <w:r w:rsidR="00185B8C">
        <w:rPr>
          <w:bCs/>
          <w:sz w:val="24"/>
          <w:szCs w:val="24"/>
        </w:rPr>
        <w:t>social</w:t>
      </w:r>
      <w:r w:rsidRPr="00BE169F">
        <w:rPr>
          <w:bCs/>
          <w:sz w:val="24"/>
          <w:szCs w:val="24"/>
        </w:rPr>
        <w:t xml:space="preserve"> support, since it also stirs up hatred of those feared</w:t>
      </w:r>
      <w:r w:rsidR="00FE4A0E" w:rsidRPr="00BE169F">
        <w:rPr>
          <w:bCs/>
          <w:sz w:val="24"/>
          <w:szCs w:val="24"/>
        </w:rPr>
        <w:t xml:space="preserve"> (</w:t>
      </w:r>
      <w:r w:rsidR="00FE4A0E" w:rsidRPr="00BE169F">
        <w:rPr>
          <w:sz w:val="24"/>
          <w:szCs w:val="24"/>
          <w:lang w:val="en-US"/>
        </w:rPr>
        <w:t>TTP. 5.9)</w:t>
      </w:r>
      <w:r w:rsidR="00FE4A0E" w:rsidRPr="00BE169F">
        <w:rPr>
          <w:bCs/>
          <w:sz w:val="24"/>
          <w:szCs w:val="24"/>
        </w:rPr>
        <w:t>.</w:t>
      </w:r>
      <w:r w:rsidRPr="00BE169F">
        <w:rPr>
          <w:bCs/>
          <w:sz w:val="24"/>
          <w:szCs w:val="24"/>
        </w:rPr>
        <w:t xml:space="preserve"> Moses understood this general truth, and further, he understood the specific ‘character’ of his people. On </w:t>
      </w:r>
      <w:r w:rsidR="00185B8C">
        <w:rPr>
          <w:bCs/>
          <w:sz w:val="24"/>
          <w:szCs w:val="24"/>
        </w:rPr>
        <w:t xml:space="preserve">the </w:t>
      </w:r>
      <w:r w:rsidRPr="00BE169F">
        <w:rPr>
          <w:bCs/>
          <w:sz w:val="24"/>
          <w:szCs w:val="24"/>
        </w:rPr>
        <w:t xml:space="preserve">one hand, they were ‘obstinate’ </w:t>
      </w:r>
      <w:r w:rsidR="00185B8C">
        <w:rPr>
          <w:bCs/>
          <w:sz w:val="24"/>
          <w:szCs w:val="24"/>
        </w:rPr>
        <w:t xml:space="preserve">(i.e. </w:t>
      </w:r>
      <w:r w:rsidRPr="00BE169F">
        <w:rPr>
          <w:bCs/>
          <w:sz w:val="24"/>
          <w:szCs w:val="24"/>
        </w:rPr>
        <w:t xml:space="preserve">they rebelled </w:t>
      </w:r>
      <w:r w:rsidR="00185B8C">
        <w:rPr>
          <w:bCs/>
          <w:sz w:val="24"/>
          <w:szCs w:val="24"/>
        </w:rPr>
        <w:t xml:space="preserve">against any </w:t>
      </w:r>
      <w:r w:rsidRPr="00BE169F">
        <w:rPr>
          <w:bCs/>
          <w:sz w:val="24"/>
          <w:szCs w:val="24"/>
        </w:rPr>
        <w:t>coercion</w:t>
      </w:r>
      <w:r w:rsidR="00185B8C">
        <w:rPr>
          <w:bCs/>
          <w:sz w:val="24"/>
          <w:szCs w:val="24"/>
        </w:rPr>
        <w:t xml:space="preserve"> by fear)</w:t>
      </w:r>
      <w:r w:rsidR="009B38A2">
        <w:rPr>
          <w:bCs/>
          <w:sz w:val="24"/>
          <w:szCs w:val="24"/>
        </w:rPr>
        <w:t>; o</w:t>
      </w:r>
      <w:r w:rsidRPr="00BE169F">
        <w:rPr>
          <w:bCs/>
          <w:sz w:val="24"/>
          <w:szCs w:val="24"/>
        </w:rPr>
        <w:t xml:space="preserve">n the other hand, since they were </w:t>
      </w:r>
      <w:r w:rsidR="006B562C" w:rsidRPr="00BE169F">
        <w:rPr>
          <w:bCs/>
          <w:sz w:val="24"/>
          <w:szCs w:val="24"/>
        </w:rPr>
        <w:t>‘</w:t>
      </w:r>
      <w:r w:rsidRPr="00BE169F">
        <w:rPr>
          <w:bCs/>
          <w:sz w:val="24"/>
          <w:szCs w:val="24"/>
        </w:rPr>
        <w:t>down-trodden by the miseries of slavery’, ‘they were not fit in any way to make laws wisely or organize a government in a collegial manner’</w:t>
      </w:r>
      <w:r w:rsidR="00FE4A0E" w:rsidRPr="00BE169F">
        <w:rPr>
          <w:bCs/>
          <w:sz w:val="24"/>
          <w:szCs w:val="24"/>
        </w:rPr>
        <w:t xml:space="preserve"> (</w:t>
      </w:r>
      <w:r w:rsidR="00FE4A0E" w:rsidRPr="00BE169F">
        <w:rPr>
          <w:sz w:val="24"/>
          <w:szCs w:val="24"/>
          <w:lang w:val="en-US"/>
        </w:rPr>
        <w:t>TTP 5.10).</w:t>
      </w:r>
      <w:r w:rsidRPr="00BE169F">
        <w:rPr>
          <w:bCs/>
          <w:sz w:val="24"/>
          <w:szCs w:val="24"/>
        </w:rPr>
        <w:t xml:space="preserve"> On Spinoza’s terms, this means they were not unified into a people in </w:t>
      </w:r>
      <w:r w:rsidR="006B562C" w:rsidRPr="00BE169F">
        <w:rPr>
          <w:bCs/>
          <w:sz w:val="24"/>
          <w:szCs w:val="24"/>
        </w:rPr>
        <w:t>any</w:t>
      </w:r>
      <w:r w:rsidRPr="00BE169F">
        <w:rPr>
          <w:bCs/>
          <w:sz w:val="24"/>
          <w:szCs w:val="24"/>
        </w:rPr>
        <w:t xml:space="preserve"> way—they were effectively in a state of nature, individuals without s</w:t>
      </w:r>
      <w:r w:rsidR="00D94EB1">
        <w:rPr>
          <w:bCs/>
          <w:sz w:val="24"/>
          <w:szCs w:val="24"/>
        </w:rPr>
        <w:t>ignificant compatible desires.</w:t>
      </w:r>
      <w:r w:rsidRPr="00BE169F">
        <w:rPr>
          <w:bCs/>
          <w:sz w:val="24"/>
          <w:szCs w:val="24"/>
        </w:rPr>
        <w:t xml:space="preserve"> Thus </w:t>
      </w:r>
      <w:r w:rsidR="009B38A2">
        <w:rPr>
          <w:bCs/>
          <w:sz w:val="24"/>
          <w:szCs w:val="24"/>
        </w:rPr>
        <w:t>Moses</w:t>
      </w:r>
      <w:r w:rsidRPr="00BE169F">
        <w:rPr>
          <w:bCs/>
          <w:sz w:val="24"/>
          <w:szCs w:val="24"/>
        </w:rPr>
        <w:t xml:space="preserve"> sought to ‘encourage’ them by means in addition to ‘force alone</w:t>
      </w:r>
      <w:r w:rsidR="00FE4A0E" w:rsidRPr="00BE169F">
        <w:rPr>
          <w:bCs/>
          <w:sz w:val="24"/>
          <w:szCs w:val="24"/>
        </w:rPr>
        <w:t>’ (</w:t>
      </w:r>
      <w:r w:rsidR="00FE4A0E" w:rsidRPr="00BE169F">
        <w:rPr>
          <w:sz w:val="24"/>
          <w:szCs w:val="24"/>
          <w:lang w:val="en-US"/>
        </w:rPr>
        <w:t>TTP 5.10).</w:t>
      </w:r>
      <w:r w:rsidRPr="00BE169F">
        <w:rPr>
          <w:bCs/>
          <w:sz w:val="24"/>
          <w:szCs w:val="24"/>
        </w:rPr>
        <w:t xml:space="preserve"> </w:t>
      </w:r>
    </w:p>
    <w:p w14:paraId="05880191" w14:textId="7B52FFBF" w:rsidR="001850C9" w:rsidRPr="0030209F" w:rsidRDefault="00D332D5" w:rsidP="001B53E1">
      <w:pPr>
        <w:spacing w:line="360" w:lineRule="auto"/>
        <w:ind w:firstLine="720"/>
        <w:rPr>
          <w:sz w:val="24"/>
          <w:szCs w:val="24"/>
        </w:rPr>
      </w:pPr>
      <w:r w:rsidRPr="00BE169F">
        <w:rPr>
          <w:bCs/>
          <w:sz w:val="24"/>
          <w:szCs w:val="24"/>
        </w:rPr>
        <w:t xml:space="preserve">Moses thus had to create a new people from nothing. </w:t>
      </w:r>
      <w:r w:rsidR="001850C9" w:rsidRPr="00BE169F">
        <w:rPr>
          <w:bCs/>
          <w:sz w:val="24"/>
          <w:szCs w:val="24"/>
        </w:rPr>
        <w:t>‘This is why Moses… introduced religion into the commonwealth, so that the people would do their duty more from devotion than from fear</w:t>
      </w:r>
      <w:r w:rsidR="00FE4A0E" w:rsidRPr="00BE169F">
        <w:rPr>
          <w:bCs/>
          <w:sz w:val="24"/>
          <w:szCs w:val="24"/>
        </w:rPr>
        <w:t>’ (</w:t>
      </w:r>
      <w:r w:rsidR="00FE4A0E" w:rsidRPr="00BE169F">
        <w:rPr>
          <w:sz w:val="24"/>
          <w:szCs w:val="24"/>
          <w:lang w:val="en-US"/>
        </w:rPr>
        <w:t>TTP. 5.11).</w:t>
      </w:r>
      <w:r w:rsidR="001850C9" w:rsidRPr="00BE169F">
        <w:rPr>
          <w:bCs/>
          <w:sz w:val="24"/>
          <w:szCs w:val="24"/>
        </w:rPr>
        <w:t xml:space="preserve"> The examples Spinoza gives of </w:t>
      </w:r>
      <w:r w:rsidR="0068031E" w:rsidRPr="00BE169F">
        <w:rPr>
          <w:bCs/>
          <w:sz w:val="24"/>
          <w:szCs w:val="24"/>
        </w:rPr>
        <w:t xml:space="preserve">this </w:t>
      </w:r>
      <w:r w:rsidR="001850C9" w:rsidRPr="00BE169F">
        <w:rPr>
          <w:bCs/>
          <w:sz w:val="24"/>
          <w:szCs w:val="24"/>
        </w:rPr>
        <w:t xml:space="preserve">religion </w:t>
      </w:r>
      <w:r w:rsidR="00D94EB1">
        <w:rPr>
          <w:bCs/>
          <w:sz w:val="24"/>
          <w:szCs w:val="24"/>
        </w:rPr>
        <w:t xml:space="preserve">include </w:t>
      </w:r>
      <w:r w:rsidR="001850C9" w:rsidRPr="00BE169F">
        <w:rPr>
          <w:bCs/>
          <w:sz w:val="24"/>
          <w:szCs w:val="24"/>
        </w:rPr>
        <w:t xml:space="preserve">ritual prescriptions regarding oft-repeated physical activities (‘to plough or sow or </w:t>
      </w:r>
      <w:r w:rsidR="001850C9" w:rsidRPr="00BE169F">
        <w:rPr>
          <w:bCs/>
          <w:sz w:val="24"/>
          <w:szCs w:val="24"/>
        </w:rPr>
        <w:lastRenderedPageBreak/>
        <w:t>reap’), further modifications of their bodies (to ‘eat or dress or shave their heads or beards’), visual and tactile symbols (to have ‘certain symbols on their doorposts, in their hands and between their eyes’)</w:t>
      </w:r>
      <w:r w:rsidR="0068031E" w:rsidRPr="00BE169F">
        <w:rPr>
          <w:bCs/>
          <w:sz w:val="24"/>
          <w:szCs w:val="24"/>
        </w:rPr>
        <w:t xml:space="preserve">, and </w:t>
      </w:r>
      <w:r w:rsidR="001850C9" w:rsidRPr="00BE169F">
        <w:rPr>
          <w:bCs/>
          <w:sz w:val="24"/>
          <w:szCs w:val="24"/>
        </w:rPr>
        <w:t>even when they would ‘rejoice’ –all had a ritualized consistency visible on the bod</w:t>
      </w:r>
      <w:r w:rsidR="00D94EB1">
        <w:rPr>
          <w:bCs/>
          <w:sz w:val="24"/>
          <w:szCs w:val="24"/>
        </w:rPr>
        <w:t>ies</w:t>
      </w:r>
      <w:r w:rsidR="001850C9" w:rsidRPr="00BE169F">
        <w:rPr>
          <w:bCs/>
          <w:sz w:val="24"/>
          <w:szCs w:val="24"/>
        </w:rPr>
        <w:t xml:space="preserve"> of oneself </w:t>
      </w:r>
      <w:r w:rsidR="0068031E" w:rsidRPr="00BE169F">
        <w:rPr>
          <w:bCs/>
          <w:sz w:val="24"/>
          <w:szCs w:val="24"/>
        </w:rPr>
        <w:t xml:space="preserve">as well as </w:t>
      </w:r>
      <w:r w:rsidR="001850C9" w:rsidRPr="00BE169F">
        <w:rPr>
          <w:bCs/>
          <w:sz w:val="24"/>
          <w:szCs w:val="24"/>
        </w:rPr>
        <w:t>others, serving to ‘remind them continually of their obedience’ or duty to the entire social body</w:t>
      </w:r>
      <w:r w:rsidR="00FE4A0E" w:rsidRPr="00BE169F">
        <w:rPr>
          <w:bCs/>
          <w:sz w:val="24"/>
          <w:szCs w:val="24"/>
        </w:rPr>
        <w:t xml:space="preserve"> (</w:t>
      </w:r>
      <w:r w:rsidR="00FE4A0E" w:rsidRPr="00BE169F">
        <w:rPr>
          <w:sz w:val="24"/>
          <w:szCs w:val="24"/>
          <w:lang w:val="en-US"/>
        </w:rPr>
        <w:t>TTP 5.11)</w:t>
      </w:r>
      <w:r w:rsidR="001850C9" w:rsidRPr="00BE169F">
        <w:rPr>
          <w:bCs/>
          <w:sz w:val="24"/>
          <w:szCs w:val="24"/>
        </w:rPr>
        <w:t xml:space="preserve">. These rituals were effective because they were </w:t>
      </w:r>
      <w:r w:rsidR="00946617" w:rsidRPr="00BE169F">
        <w:rPr>
          <w:bCs/>
          <w:sz w:val="24"/>
          <w:szCs w:val="24"/>
        </w:rPr>
        <w:t xml:space="preserve">distinctive to </w:t>
      </w:r>
      <w:r w:rsidR="001850C9" w:rsidRPr="00BE169F">
        <w:rPr>
          <w:bCs/>
          <w:sz w:val="24"/>
          <w:szCs w:val="24"/>
        </w:rPr>
        <w:t xml:space="preserve">this unique community, </w:t>
      </w:r>
      <w:r w:rsidR="007929E5" w:rsidRPr="00BE169F">
        <w:rPr>
          <w:bCs/>
          <w:sz w:val="24"/>
          <w:szCs w:val="24"/>
        </w:rPr>
        <w:t xml:space="preserve">appropriate </w:t>
      </w:r>
      <w:r w:rsidR="001850C9" w:rsidRPr="00BE169F">
        <w:rPr>
          <w:bCs/>
          <w:sz w:val="24"/>
          <w:szCs w:val="24"/>
        </w:rPr>
        <w:t xml:space="preserve">at that exact time in their history—they are neither required of others nor would they be </w:t>
      </w:r>
      <w:r w:rsidR="005E37FC" w:rsidRPr="00BE169F">
        <w:rPr>
          <w:bCs/>
          <w:sz w:val="24"/>
          <w:szCs w:val="24"/>
        </w:rPr>
        <w:t xml:space="preserve">beneficial </w:t>
      </w:r>
      <w:r w:rsidR="001850C9" w:rsidRPr="00BE169F">
        <w:rPr>
          <w:bCs/>
          <w:sz w:val="24"/>
          <w:szCs w:val="24"/>
        </w:rPr>
        <w:t>for others</w:t>
      </w:r>
      <w:r w:rsidR="00FE4A0E" w:rsidRPr="00BE169F">
        <w:rPr>
          <w:bCs/>
          <w:sz w:val="24"/>
          <w:szCs w:val="24"/>
        </w:rPr>
        <w:t xml:space="preserve"> (</w:t>
      </w:r>
      <w:r w:rsidR="00FE4A0E" w:rsidRPr="00BE169F">
        <w:rPr>
          <w:sz w:val="24"/>
          <w:szCs w:val="24"/>
          <w:lang w:val="en-US"/>
        </w:rPr>
        <w:t>TTP 5.12-13)</w:t>
      </w:r>
      <w:r w:rsidR="007C1AF6">
        <w:rPr>
          <w:sz w:val="24"/>
          <w:szCs w:val="24"/>
          <w:lang w:val="en-US"/>
        </w:rPr>
        <w:t xml:space="preserve"> so they are not universally required</w:t>
      </w:r>
      <w:r w:rsidR="007929E5">
        <w:rPr>
          <w:bCs/>
          <w:sz w:val="24"/>
          <w:szCs w:val="24"/>
        </w:rPr>
        <w:t xml:space="preserve">. </w:t>
      </w:r>
    </w:p>
    <w:p w14:paraId="2515702B" w14:textId="0FEEB22F" w:rsidR="005242A0" w:rsidRDefault="001850C9" w:rsidP="00E34BFE">
      <w:pPr>
        <w:spacing w:line="360" w:lineRule="auto"/>
        <w:ind w:firstLine="720"/>
        <w:rPr>
          <w:bCs/>
          <w:sz w:val="24"/>
          <w:szCs w:val="24"/>
        </w:rPr>
      </w:pPr>
      <w:r w:rsidRPr="00BE169F">
        <w:rPr>
          <w:bCs/>
          <w:sz w:val="24"/>
          <w:szCs w:val="24"/>
        </w:rPr>
        <w:t xml:space="preserve">Chapter 17 </w:t>
      </w:r>
      <w:r w:rsidR="00100EC9" w:rsidRPr="00BE169F">
        <w:rPr>
          <w:bCs/>
          <w:sz w:val="24"/>
          <w:szCs w:val="24"/>
        </w:rPr>
        <w:t>extends</w:t>
      </w:r>
      <w:r w:rsidRPr="00BE169F">
        <w:rPr>
          <w:bCs/>
          <w:sz w:val="24"/>
          <w:szCs w:val="24"/>
        </w:rPr>
        <w:t xml:space="preserve"> the</w:t>
      </w:r>
      <w:r w:rsidR="000C356D" w:rsidRPr="00BE169F">
        <w:rPr>
          <w:bCs/>
          <w:sz w:val="24"/>
          <w:szCs w:val="24"/>
        </w:rPr>
        <w:t>se</w:t>
      </w:r>
      <w:r w:rsidRPr="00BE169F">
        <w:rPr>
          <w:bCs/>
          <w:sz w:val="24"/>
          <w:szCs w:val="24"/>
        </w:rPr>
        <w:t xml:space="preserve"> theme</w:t>
      </w:r>
      <w:r w:rsidR="000C356D" w:rsidRPr="00BE169F">
        <w:rPr>
          <w:bCs/>
          <w:sz w:val="24"/>
          <w:szCs w:val="24"/>
        </w:rPr>
        <w:t>s</w:t>
      </w:r>
      <w:r w:rsidRPr="00BE169F">
        <w:rPr>
          <w:bCs/>
          <w:sz w:val="24"/>
          <w:szCs w:val="24"/>
        </w:rPr>
        <w:t>. ‘Thus the love of the Hebrews for their country was not simple love but piety, which... was so nourished and inflamed by daily worship that it must have become second nature</w:t>
      </w:r>
      <w:r w:rsidR="004E49AB">
        <w:rPr>
          <w:bCs/>
          <w:sz w:val="24"/>
          <w:szCs w:val="24"/>
        </w:rPr>
        <w:t>. For</w:t>
      </w:r>
      <w:r w:rsidRPr="00BE169F">
        <w:rPr>
          <w:bCs/>
          <w:sz w:val="24"/>
          <w:szCs w:val="24"/>
        </w:rPr>
        <w:t xml:space="preserve"> their daily worship was not only completely different (which made them altogether unique and utterly distinct from others)’ but</w:t>
      </w:r>
      <w:r w:rsidR="00A013AB">
        <w:rPr>
          <w:bCs/>
          <w:sz w:val="24"/>
          <w:szCs w:val="24"/>
        </w:rPr>
        <w:t xml:space="preserve"> </w:t>
      </w:r>
      <w:r w:rsidRPr="00BE169F">
        <w:rPr>
          <w:bCs/>
          <w:sz w:val="24"/>
          <w:szCs w:val="24"/>
        </w:rPr>
        <w:t xml:space="preserve">when combined with their particular laws, loves, and hates, </w:t>
      </w:r>
      <w:r w:rsidR="00282E4F" w:rsidRPr="00BE169F">
        <w:rPr>
          <w:bCs/>
          <w:sz w:val="24"/>
          <w:szCs w:val="24"/>
        </w:rPr>
        <w:t xml:space="preserve">their </w:t>
      </w:r>
      <w:r w:rsidRPr="00BE169F">
        <w:rPr>
          <w:bCs/>
          <w:sz w:val="24"/>
          <w:szCs w:val="24"/>
        </w:rPr>
        <w:t>‘unique system of morals and worship…  served to harden the minds of the Hebrews in bearing all things with singular constancy and courage</w:t>
      </w:r>
      <w:r w:rsidR="00FE4A0E" w:rsidRPr="00BE169F">
        <w:rPr>
          <w:bCs/>
          <w:sz w:val="24"/>
          <w:szCs w:val="24"/>
        </w:rPr>
        <w:t>’ (</w:t>
      </w:r>
      <w:r w:rsidR="00777BA8" w:rsidRPr="00BE169F">
        <w:rPr>
          <w:sz w:val="24"/>
          <w:szCs w:val="24"/>
          <w:lang w:val="en-US"/>
        </w:rPr>
        <w:t>TTP 17.23</w:t>
      </w:r>
      <w:r w:rsidR="004E49AB">
        <w:rPr>
          <w:sz w:val="24"/>
          <w:szCs w:val="24"/>
          <w:lang w:val="en-US"/>
        </w:rPr>
        <w:t>-24</w:t>
      </w:r>
      <w:r w:rsidR="00FE4A0E" w:rsidRPr="00BE169F">
        <w:rPr>
          <w:sz w:val="24"/>
          <w:szCs w:val="24"/>
          <w:lang w:val="en-US"/>
        </w:rPr>
        <w:t>).</w:t>
      </w:r>
      <w:r w:rsidR="00777BA8" w:rsidRPr="00BE169F">
        <w:rPr>
          <w:sz w:val="24"/>
          <w:szCs w:val="24"/>
          <w:lang w:val="en-US"/>
        </w:rPr>
        <w:t xml:space="preserve"> </w:t>
      </w:r>
      <w:r w:rsidRPr="00E72262">
        <w:rPr>
          <w:bCs/>
          <w:sz w:val="24"/>
          <w:szCs w:val="24"/>
        </w:rPr>
        <w:t xml:space="preserve">I would like to highlight that </w:t>
      </w:r>
      <w:r w:rsidR="00185FA8">
        <w:rPr>
          <w:bCs/>
          <w:sz w:val="24"/>
          <w:szCs w:val="24"/>
        </w:rPr>
        <w:t xml:space="preserve">ceremonial </w:t>
      </w:r>
      <w:r w:rsidR="00B23936" w:rsidRPr="00E72262">
        <w:rPr>
          <w:bCs/>
          <w:sz w:val="24"/>
          <w:szCs w:val="24"/>
        </w:rPr>
        <w:t xml:space="preserve">affective </w:t>
      </w:r>
      <w:r w:rsidRPr="00E72262">
        <w:rPr>
          <w:bCs/>
          <w:sz w:val="24"/>
          <w:szCs w:val="24"/>
        </w:rPr>
        <w:t xml:space="preserve">repetition </w:t>
      </w:r>
      <w:r w:rsidR="00E72262">
        <w:rPr>
          <w:bCs/>
          <w:sz w:val="24"/>
          <w:szCs w:val="24"/>
        </w:rPr>
        <w:t xml:space="preserve">created a group, then </w:t>
      </w:r>
      <w:r w:rsidRPr="00E72262">
        <w:rPr>
          <w:bCs/>
          <w:sz w:val="24"/>
          <w:szCs w:val="24"/>
        </w:rPr>
        <w:t xml:space="preserve">became second nature, and especially that it </w:t>
      </w:r>
      <w:r w:rsidR="00185FA8">
        <w:rPr>
          <w:bCs/>
          <w:sz w:val="24"/>
          <w:szCs w:val="24"/>
        </w:rPr>
        <w:t xml:space="preserve">supported </w:t>
      </w:r>
      <w:r w:rsidR="00455FEE" w:rsidRPr="00E72262">
        <w:rPr>
          <w:bCs/>
          <w:sz w:val="24"/>
          <w:szCs w:val="24"/>
        </w:rPr>
        <w:t>distinctive</w:t>
      </w:r>
      <w:r w:rsidRPr="00E72262">
        <w:rPr>
          <w:bCs/>
          <w:sz w:val="24"/>
          <w:szCs w:val="24"/>
        </w:rPr>
        <w:t xml:space="preserve"> virtue</w:t>
      </w:r>
      <w:r w:rsidR="00B23936" w:rsidRPr="00E72262">
        <w:rPr>
          <w:bCs/>
          <w:sz w:val="24"/>
          <w:szCs w:val="24"/>
        </w:rPr>
        <w:t>s</w:t>
      </w:r>
      <w:r w:rsidRPr="00E72262">
        <w:rPr>
          <w:bCs/>
          <w:sz w:val="24"/>
          <w:szCs w:val="24"/>
        </w:rPr>
        <w:t xml:space="preserve"> </w:t>
      </w:r>
      <w:r w:rsidR="00811EB9">
        <w:rPr>
          <w:bCs/>
          <w:sz w:val="24"/>
          <w:szCs w:val="24"/>
        </w:rPr>
        <w:t>or powers</w:t>
      </w:r>
      <w:r w:rsidRPr="00E72262">
        <w:rPr>
          <w:bCs/>
          <w:sz w:val="24"/>
          <w:szCs w:val="24"/>
        </w:rPr>
        <w:t>.</w:t>
      </w:r>
      <w:r w:rsidRPr="00BE169F">
        <w:rPr>
          <w:bCs/>
          <w:sz w:val="24"/>
          <w:szCs w:val="24"/>
        </w:rPr>
        <w:t xml:space="preserve"> With an entirely different set of</w:t>
      </w:r>
      <w:r w:rsidR="00DE3100">
        <w:rPr>
          <w:bCs/>
          <w:sz w:val="24"/>
          <w:szCs w:val="24"/>
        </w:rPr>
        <w:t xml:space="preserve"> ritualized</w:t>
      </w:r>
      <w:r w:rsidRPr="00BE169F">
        <w:rPr>
          <w:bCs/>
          <w:sz w:val="24"/>
          <w:szCs w:val="24"/>
        </w:rPr>
        <w:t xml:space="preserve"> affects, relatively consistent within a specific style of art, what other virtues might become second nature? </w:t>
      </w:r>
    </w:p>
    <w:p w14:paraId="7C6DC712" w14:textId="5873F941" w:rsidR="001850C9" w:rsidRPr="00BE169F" w:rsidRDefault="001850C9" w:rsidP="00E34BFE">
      <w:pPr>
        <w:spacing w:line="360" w:lineRule="auto"/>
        <w:ind w:firstLine="720"/>
        <w:rPr>
          <w:bCs/>
          <w:sz w:val="24"/>
          <w:szCs w:val="24"/>
        </w:rPr>
      </w:pPr>
      <w:r w:rsidRPr="00BE169F">
        <w:rPr>
          <w:bCs/>
          <w:sz w:val="24"/>
          <w:szCs w:val="24"/>
        </w:rPr>
        <w:t>Spinoza lists other factors</w:t>
      </w:r>
      <w:r w:rsidR="00E72262">
        <w:rPr>
          <w:bCs/>
          <w:sz w:val="24"/>
          <w:szCs w:val="24"/>
        </w:rPr>
        <w:t xml:space="preserve"> that strengthened the</w:t>
      </w:r>
      <w:r w:rsidR="007872AA">
        <w:rPr>
          <w:bCs/>
          <w:sz w:val="24"/>
          <w:szCs w:val="24"/>
        </w:rPr>
        <w:t xml:space="preserve"> Hebrews</w:t>
      </w:r>
      <w:r w:rsidR="00B23936" w:rsidRPr="00BE169F">
        <w:rPr>
          <w:bCs/>
          <w:sz w:val="24"/>
          <w:szCs w:val="24"/>
        </w:rPr>
        <w:t xml:space="preserve">, </w:t>
      </w:r>
      <w:r w:rsidRPr="00BE169F">
        <w:rPr>
          <w:bCs/>
          <w:sz w:val="24"/>
          <w:szCs w:val="24"/>
        </w:rPr>
        <w:t>including a burning hatred for all of their neighbouring countries</w:t>
      </w:r>
      <w:r w:rsidR="00B23936" w:rsidRPr="00BE169F">
        <w:rPr>
          <w:bCs/>
          <w:sz w:val="24"/>
          <w:szCs w:val="24"/>
        </w:rPr>
        <w:t xml:space="preserve"> </w:t>
      </w:r>
      <w:r w:rsidRPr="00BE169F">
        <w:rPr>
          <w:bCs/>
          <w:sz w:val="24"/>
          <w:szCs w:val="24"/>
        </w:rPr>
        <w:t>which supported them in times of war.</w:t>
      </w:r>
      <w:r w:rsidRPr="00BE169F">
        <w:rPr>
          <w:b/>
          <w:bCs/>
          <w:sz w:val="24"/>
          <w:szCs w:val="24"/>
        </w:rPr>
        <w:t xml:space="preserve"> </w:t>
      </w:r>
      <w:r w:rsidRPr="00BE169F">
        <w:rPr>
          <w:bCs/>
          <w:sz w:val="24"/>
          <w:szCs w:val="24"/>
        </w:rPr>
        <w:t>‘Other significant factors helped… obviate civil wars and remove causes of conflict… But the most potent factor was the strong discipline of obedience in which they were brought up’</w:t>
      </w:r>
      <w:r w:rsidR="00E63615">
        <w:rPr>
          <w:bCs/>
          <w:sz w:val="24"/>
          <w:szCs w:val="24"/>
        </w:rPr>
        <w:t xml:space="preserve"> (TTP 17.25)</w:t>
      </w:r>
      <w:r w:rsidRPr="00BE169F">
        <w:rPr>
          <w:bCs/>
          <w:sz w:val="24"/>
          <w:szCs w:val="24"/>
        </w:rPr>
        <w:t xml:space="preserve">, and at this point Spinoza points the reader back to </w:t>
      </w:r>
      <w:r w:rsidR="00BD4474">
        <w:rPr>
          <w:bCs/>
          <w:sz w:val="24"/>
          <w:szCs w:val="24"/>
        </w:rPr>
        <w:t xml:space="preserve">the </w:t>
      </w:r>
      <w:r w:rsidRPr="00BE169F">
        <w:rPr>
          <w:bCs/>
          <w:sz w:val="24"/>
          <w:szCs w:val="24"/>
        </w:rPr>
        <w:t>rituals surrounding ploughing, sowing, and reaping</w:t>
      </w:r>
      <w:r w:rsidR="00BD4474">
        <w:rPr>
          <w:bCs/>
          <w:sz w:val="24"/>
          <w:szCs w:val="24"/>
        </w:rPr>
        <w:t xml:space="preserve"> of chapter 5</w:t>
      </w:r>
      <w:r w:rsidRPr="00BE169F">
        <w:rPr>
          <w:bCs/>
          <w:sz w:val="24"/>
          <w:szCs w:val="24"/>
        </w:rPr>
        <w:t xml:space="preserve">. Spinoza refers to ceremonies </w:t>
      </w:r>
      <w:r w:rsidR="00D825E0">
        <w:rPr>
          <w:bCs/>
          <w:sz w:val="24"/>
          <w:szCs w:val="24"/>
        </w:rPr>
        <w:t xml:space="preserve">repeatedly when </w:t>
      </w:r>
      <w:r w:rsidRPr="00BE169F">
        <w:rPr>
          <w:bCs/>
          <w:sz w:val="24"/>
          <w:szCs w:val="24"/>
        </w:rPr>
        <w:t xml:space="preserve">he accounts for the strength of this </w:t>
      </w:r>
      <w:r w:rsidR="00E72262">
        <w:rPr>
          <w:bCs/>
          <w:sz w:val="24"/>
          <w:szCs w:val="24"/>
        </w:rPr>
        <w:t xml:space="preserve">unique </w:t>
      </w:r>
      <w:r w:rsidRPr="00BE169F">
        <w:rPr>
          <w:bCs/>
          <w:sz w:val="24"/>
          <w:szCs w:val="24"/>
        </w:rPr>
        <w:t xml:space="preserve">people, </w:t>
      </w:r>
      <w:r w:rsidR="005F6C7B">
        <w:rPr>
          <w:bCs/>
          <w:sz w:val="24"/>
          <w:szCs w:val="24"/>
        </w:rPr>
        <w:t xml:space="preserve">and </w:t>
      </w:r>
      <w:r w:rsidR="00B02BDE" w:rsidRPr="00BE169F">
        <w:rPr>
          <w:bCs/>
          <w:sz w:val="24"/>
          <w:szCs w:val="24"/>
        </w:rPr>
        <w:t xml:space="preserve">here </w:t>
      </w:r>
      <w:r w:rsidRPr="00BE169F">
        <w:rPr>
          <w:bCs/>
          <w:sz w:val="24"/>
          <w:szCs w:val="24"/>
        </w:rPr>
        <w:t xml:space="preserve">even </w:t>
      </w:r>
      <w:r w:rsidR="005F6C7B">
        <w:rPr>
          <w:bCs/>
          <w:sz w:val="24"/>
          <w:szCs w:val="24"/>
        </w:rPr>
        <w:t xml:space="preserve">calls </w:t>
      </w:r>
      <w:r w:rsidRPr="00BE169F">
        <w:rPr>
          <w:bCs/>
          <w:sz w:val="24"/>
          <w:szCs w:val="24"/>
        </w:rPr>
        <w:t>it the most potent factor. If we can decouple that potency from hate</w:t>
      </w:r>
      <w:r w:rsidR="00E72262">
        <w:rPr>
          <w:bCs/>
          <w:sz w:val="24"/>
          <w:szCs w:val="24"/>
        </w:rPr>
        <w:t xml:space="preserve"> and fear</w:t>
      </w:r>
      <w:r w:rsidRPr="00BE169F">
        <w:rPr>
          <w:bCs/>
          <w:sz w:val="24"/>
          <w:szCs w:val="24"/>
        </w:rPr>
        <w:t xml:space="preserve">, and link it to joy, devotion, and cheerfulness, while retaining its ability to implant unique new </w:t>
      </w:r>
      <w:r w:rsidR="00EF5F1A">
        <w:rPr>
          <w:bCs/>
          <w:sz w:val="24"/>
          <w:szCs w:val="24"/>
        </w:rPr>
        <w:t>powers</w:t>
      </w:r>
      <w:r w:rsidRPr="00BE169F">
        <w:rPr>
          <w:bCs/>
          <w:sz w:val="24"/>
          <w:szCs w:val="24"/>
        </w:rPr>
        <w:t xml:space="preserve"> in a group—as art can do—we gain all the affective potencies of religious ceremonies and law, without their sad shortcomings.</w:t>
      </w:r>
      <w:r w:rsidRPr="008F1428">
        <w:rPr>
          <w:bCs/>
          <w:sz w:val="24"/>
          <w:szCs w:val="24"/>
        </w:rPr>
        <w:t xml:space="preserve"> Importantly, one does not need significant similarity amongst individuals from the start: the ‘rebelliousness’ and </w:t>
      </w:r>
      <w:r w:rsidR="008F1428" w:rsidRPr="008F1428">
        <w:rPr>
          <w:bCs/>
          <w:sz w:val="24"/>
          <w:szCs w:val="24"/>
        </w:rPr>
        <w:t xml:space="preserve">statelessness </w:t>
      </w:r>
      <w:r w:rsidRPr="008F1428">
        <w:rPr>
          <w:bCs/>
          <w:sz w:val="24"/>
          <w:szCs w:val="24"/>
        </w:rPr>
        <w:t>of</w:t>
      </w:r>
      <w:r w:rsidR="008F1428" w:rsidRPr="008F1428">
        <w:rPr>
          <w:bCs/>
          <w:sz w:val="24"/>
          <w:szCs w:val="24"/>
        </w:rPr>
        <w:t xml:space="preserve"> the</w:t>
      </w:r>
      <w:r w:rsidRPr="008F1428">
        <w:rPr>
          <w:bCs/>
          <w:sz w:val="24"/>
          <w:szCs w:val="24"/>
        </w:rPr>
        <w:t xml:space="preserve"> post-</w:t>
      </w:r>
      <w:r w:rsidR="008F1428" w:rsidRPr="008F1428">
        <w:rPr>
          <w:bCs/>
          <w:sz w:val="24"/>
          <w:szCs w:val="24"/>
        </w:rPr>
        <w:t xml:space="preserve">slavery </w:t>
      </w:r>
      <w:r w:rsidRPr="008F1428">
        <w:rPr>
          <w:bCs/>
          <w:sz w:val="24"/>
          <w:szCs w:val="24"/>
        </w:rPr>
        <w:t xml:space="preserve">Hebrews shows exactly this. Spinoza shows us the genetic causes of becoming, for the first time, an </w:t>
      </w:r>
      <w:r w:rsidRPr="008F1428">
        <w:rPr>
          <w:bCs/>
          <w:sz w:val="24"/>
          <w:szCs w:val="24"/>
        </w:rPr>
        <w:lastRenderedPageBreak/>
        <w:t xml:space="preserve">affectively united group: not how one recognizes already like-minded people, but how </w:t>
      </w:r>
      <w:r w:rsidR="009C6C9D" w:rsidRPr="008F1428">
        <w:rPr>
          <w:bCs/>
          <w:sz w:val="24"/>
          <w:szCs w:val="24"/>
        </w:rPr>
        <w:t xml:space="preserve">we </w:t>
      </w:r>
      <w:r w:rsidR="00633120" w:rsidRPr="008F1428">
        <w:rPr>
          <w:bCs/>
          <w:sz w:val="24"/>
          <w:szCs w:val="24"/>
        </w:rPr>
        <w:t xml:space="preserve">come to be </w:t>
      </w:r>
      <w:r w:rsidRPr="008F1428">
        <w:rPr>
          <w:bCs/>
          <w:sz w:val="24"/>
          <w:szCs w:val="24"/>
        </w:rPr>
        <w:t>‘as if of one mind’</w:t>
      </w:r>
      <w:r w:rsidR="00EE3E57">
        <w:rPr>
          <w:bCs/>
          <w:sz w:val="24"/>
          <w:szCs w:val="24"/>
        </w:rPr>
        <w:t xml:space="preserve"> (TP 6.1).</w:t>
      </w:r>
      <w:r w:rsidRPr="00BE169F">
        <w:rPr>
          <w:b/>
          <w:bCs/>
          <w:sz w:val="24"/>
          <w:szCs w:val="24"/>
        </w:rPr>
        <w:t xml:space="preserve">   </w:t>
      </w:r>
    </w:p>
    <w:p w14:paraId="3FF4F8B9" w14:textId="77777777" w:rsidR="00DA4480" w:rsidRDefault="00BB2742" w:rsidP="00E34BFE">
      <w:pPr>
        <w:spacing w:line="360" w:lineRule="auto"/>
        <w:ind w:firstLine="720"/>
        <w:rPr>
          <w:bCs/>
          <w:sz w:val="24"/>
          <w:szCs w:val="24"/>
        </w:rPr>
      </w:pPr>
      <w:r w:rsidRPr="00BB2742">
        <w:rPr>
          <w:bCs/>
          <w:sz w:val="24"/>
          <w:szCs w:val="24"/>
        </w:rPr>
        <w:t>Ritual does not consist only of regula</w:t>
      </w:r>
      <w:r w:rsidR="007D7C89">
        <w:rPr>
          <w:bCs/>
          <w:sz w:val="24"/>
          <w:szCs w:val="24"/>
        </w:rPr>
        <w:t>ted</w:t>
      </w:r>
      <w:r w:rsidRPr="00BB2742">
        <w:rPr>
          <w:bCs/>
          <w:sz w:val="24"/>
          <w:szCs w:val="24"/>
        </w:rPr>
        <w:t xml:space="preserve"> actions</w:t>
      </w:r>
      <w:r w:rsidR="007D7C89">
        <w:rPr>
          <w:bCs/>
          <w:sz w:val="24"/>
          <w:szCs w:val="24"/>
        </w:rPr>
        <w:t xml:space="preserve">, for </w:t>
      </w:r>
      <w:r w:rsidRPr="00BB2742">
        <w:rPr>
          <w:bCs/>
          <w:sz w:val="24"/>
          <w:szCs w:val="24"/>
        </w:rPr>
        <w:t xml:space="preserve">the actions are consistently charged with </w:t>
      </w:r>
      <w:r w:rsidR="00FE4876" w:rsidRPr="00BB2742">
        <w:rPr>
          <w:bCs/>
          <w:sz w:val="24"/>
          <w:szCs w:val="24"/>
        </w:rPr>
        <w:t>unmistakabl</w:t>
      </w:r>
      <w:r w:rsidRPr="00BB2742">
        <w:rPr>
          <w:bCs/>
          <w:sz w:val="24"/>
          <w:szCs w:val="24"/>
        </w:rPr>
        <w:t xml:space="preserve">e </w:t>
      </w:r>
      <w:r w:rsidR="001850C9" w:rsidRPr="00BB2742">
        <w:rPr>
          <w:bCs/>
          <w:sz w:val="24"/>
          <w:szCs w:val="24"/>
        </w:rPr>
        <w:t xml:space="preserve">aesthetic </w:t>
      </w:r>
      <w:r w:rsidRPr="00BB2742">
        <w:rPr>
          <w:bCs/>
          <w:sz w:val="24"/>
          <w:szCs w:val="24"/>
        </w:rPr>
        <w:t>resonance</w:t>
      </w:r>
      <w:r w:rsidR="000F307B" w:rsidRPr="00BE169F">
        <w:rPr>
          <w:bCs/>
          <w:sz w:val="24"/>
          <w:szCs w:val="24"/>
        </w:rPr>
        <w:t xml:space="preserve">: the </w:t>
      </w:r>
      <w:r w:rsidR="001850C9" w:rsidRPr="00BE169F">
        <w:rPr>
          <w:bCs/>
          <w:sz w:val="24"/>
          <w:szCs w:val="24"/>
        </w:rPr>
        <w:t xml:space="preserve">quiet but </w:t>
      </w:r>
      <w:r w:rsidR="00FE4876">
        <w:rPr>
          <w:bCs/>
          <w:sz w:val="24"/>
          <w:szCs w:val="24"/>
        </w:rPr>
        <w:t xml:space="preserve">weighty </w:t>
      </w:r>
      <w:r w:rsidR="001850C9" w:rsidRPr="00BE169F">
        <w:rPr>
          <w:bCs/>
          <w:sz w:val="24"/>
          <w:szCs w:val="24"/>
        </w:rPr>
        <w:t xml:space="preserve">sound of dozens of bodies </w:t>
      </w:r>
      <w:r w:rsidR="00E3729D" w:rsidRPr="00BE169F">
        <w:rPr>
          <w:bCs/>
          <w:sz w:val="24"/>
          <w:szCs w:val="24"/>
        </w:rPr>
        <w:t xml:space="preserve">simultaneously </w:t>
      </w:r>
      <w:r w:rsidR="006902EA" w:rsidRPr="00BE169F">
        <w:rPr>
          <w:bCs/>
          <w:sz w:val="24"/>
          <w:szCs w:val="24"/>
        </w:rPr>
        <w:t xml:space="preserve">moving </w:t>
      </w:r>
      <w:r w:rsidR="00EE31AA" w:rsidRPr="00BE169F">
        <w:rPr>
          <w:bCs/>
          <w:sz w:val="24"/>
          <w:szCs w:val="24"/>
        </w:rPr>
        <w:t xml:space="preserve">to initiate and to end </w:t>
      </w:r>
      <w:r w:rsidR="006902EA" w:rsidRPr="00BE169F">
        <w:rPr>
          <w:bCs/>
          <w:sz w:val="24"/>
          <w:szCs w:val="24"/>
        </w:rPr>
        <w:t>prayer</w:t>
      </w:r>
      <w:r w:rsidR="000F307B" w:rsidRPr="00BE169F">
        <w:rPr>
          <w:bCs/>
          <w:sz w:val="24"/>
          <w:szCs w:val="24"/>
        </w:rPr>
        <w:t>, m</w:t>
      </w:r>
      <w:r w:rsidR="001850C9" w:rsidRPr="00BE169F">
        <w:rPr>
          <w:bCs/>
          <w:sz w:val="24"/>
          <w:szCs w:val="24"/>
        </w:rPr>
        <w:t>usic</w:t>
      </w:r>
      <w:r w:rsidR="00A164BA" w:rsidRPr="00BE169F">
        <w:rPr>
          <w:bCs/>
          <w:sz w:val="24"/>
          <w:szCs w:val="24"/>
        </w:rPr>
        <w:t xml:space="preserve"> accompanied by participants singing in unison</w:t>
      </w:r>
      <w:r w:rsidR="000F307B" w:rsidRPr="00BE169F">
        <w:rPr>
          <w:bCs/>
          <w:sz w:val="24"/>
          <w:szCs w:val="24"/>
        </w:rPr>
        <w:t xml:space="preserve">, </w:t>
      </w:r>
      <w:r w:rsidR="00771C85" w:rsidRPr="00BE169F">
        <w:rPr>
          <w:bCs/>
          <w:sz w:val="24"/>
          <w:szCs w:val="24"/>
        </w:rPr>
        <w:t>attendant</w:t>
      </w:r>
      <w:r w:rsidR="00E3729D" w:rsidRPr="00BE169F">
        <w:rPr>
          <w:bCs/>
          <w:sz w:val="24"/>
          <w:szCs w:val="24"/>
        </w:rPr>
        <w:t xml:space="preserve"> sensations like</w:t>
      </w:r>
      <w:r w:rsidR="00E32E61">
        <w:rPr>
          <w:bCs/>
          <w:sz w:val="24"/>
          <w:szCs w:val="24"/>
        </w:rPr>
        <w:t xml:space="preserve"> the scent of</w:t>
      </w:r>
      <w:r w:rsidR="00E3729D" w:rsidRPr="00BE169F">
        <w:rPr>
          <w:bCs/>
          <w:sz w:val="24"/>
          <w:szCs w:val="24"/>
        </w:rPr>
        <w:t xml:space="preserve"> </w:t>
      </w:r>
      <w:r w:rsidR="000F307B" w:rsidRPr="00BE169F">
        <w:rPr>
          <w:bCs/>
          <w:sz w:val="24"/>
          <w:szCs w:val="24"/>
        </w:rPr>
        <w:t>i</w:t>
      </w:r>
      <w:r w:rsidR="001850C9" w:rsidRPr="00BE169F">
        <w:rPr>
          <w:bCs/>
          <w:sz w:val="24"/>
          <w:szCs w:val="24"/>
        </w:rPr>
        <w:t>ncense</w:t>
      </w:r>
      <w:r w:rsidR="000F307B" w:rsidRPr="00BE169F">
        <w:rPr>
          <w:bCs/>
          <w:sz w:val="24"/>
          <w:szCs w:val="24"/>
        </w:rPr>
        <w:t xml:space="preserve">, </w:t>
      </w:r>
      <w:r>
        <w:rPr>
          <w:bCs/>
          <w:sz w:val="24"/>
          <w:szCs w:val="24"/>
        </w:rPr>
        <w:t xml:space="preserve">a distinctive pattern of </w:t>
      </w:r>
      <w:r w:rsidR="000F307B" w:rsidRPr="00BE169F">
        <w:rPr>
          <w:bCs/>
          <w:sz w:val="24"/>
          <w:szCs w:val="24"/>
        </w:rPr>
        <w:t xml:space="preserve">clothing </w:t>
      </w:r>
      <w:r>
        <w:rPr>
          <w:bCs/>
          <w:sz w:val="24"/>
          <w:szCs w:val="24"/>
        </w:rPr>
        <w:t xml:space="preserve">for </w:t>
      </w:r>
      <w:r w:rsidR="000F307B" w:rsidRPr="00BE169F">
        <w:rPr>
          <w:bCs/>
          <w:sz w:val="24"/>
          <w:szCs w:val="24"/>
        </w:rPr>
        <w:t xml:space="preserve">congregants and </w:t>
      </w:r>
      <w:r>
        <w:rPr>
          <w:bCs/>
          <w:sz w:val="24"/>
          <w:szCs w:val="24"/>
        </w:rPr>
        <w:t xml:space="preserve">another for </w:t>
      </w:r>
      <w:r w:rsidR="000F307B" w:rsidRPr="00BE169F">
        <w:rPr>
          <w:bCs/>
          <w:sz w:val="24"/>
          <w:szCs w:val="24"/>
        </w:rPr>
        <w:t xml:space="preserve">officiants, </w:t>
      </w:r>
      <w:r w:rsidR="006E39C0" w:rsidRPr="00BE169F">
        <w:rPr>
          <w:bCs/>
          <w:sz w:val="24"/>
          <w:szCs w:val="24"/>
        </w:rPr>
        <w:t>congregant greetings such as ‘</w:t>
      </w:r>
      <w:r w:rsidR="00BE7A67">
        <w:rPr>
          <w:bCs/>
          <w:sz w:val="24"/>
          <w:szCs w:val="24"/>
        </w:rPr>
        <w:t>sister’</w:t>
      </w:r>
      <w:r w:rsidR="006E39C0" w:rsidRPr="00BE169F">
        <w:rPr>
          <w:bCs/>
          <w:sz w:val="24"/>
          <w:szCs w:val="24"/>
        </w:rPr>
        <w:t xml:space="preserve"> and ‘</w:t>
      </w:r>
      <w:r w:rsidR="00BE7A67">
        <w:rPr>
          <w:bCs/>
          <w:sz w:val="24"/>
          <w:szCs w:val="24"/>
        </w:rPr>
        <w:t xml:space="preserve">brother’ </w:t>
      </w:r>
      <w:r w:rsidR="006E39C0" w:rsidRPr="00BE169F">
        <w:rPr>
          <w:bCs/>
          <w:sz w:val="24"/>
          <w:szCs w:val="24"/>
        </w:rPr>
        <w:t xml:space="preserve">to break down </w:t>
      </w:r>
      <w:r w:rsidR="00782F54" w:rsidRPr="00BE169F">
        <w:rPr>
          <w:bCs/>
          <w:sz w:val="24"/>
          <w:szCs w:val="24"/>
        </w:rPr>
        <w:t>distancing</w:t>
      </w:r>
      <w:r w:rsidR="006E39C0" w:rsidRPr="00BE169F">
        <w:rPr>
          <w:bCs/>
          <w:sz w:val="24"/>
          <w:szCs w:val="24"/>
        </w:rPr>
        <w:t xml:space="preserve"> social roles (</w:t>
      </w:r>
      <w:r w:rsidR="00AB5B58">
        <w:rPr>
          <w:bCs/>
          <w:sz w:val="24"/>
          <w:szCs w:val="24"/>
        </w:rPr>
        <w:t xml:space="preserve">to increase </w:t>
      </w:r>
      <w:r w:rsidR="006E39C0" w:rsidRPr="00BE169F">
        <w:rPr>
          <w:bCs/>
          <w:sz w:val="24"/>
          <w:szCs w:val="24"/>
        </w:rPr>
        <w:t xml:space="preserve">imitation of </w:t>
      </w:r>
      <w:r w:rsidR="00782F54" w:rsidRPr="00BE169F">
        <w:rPr>
          <w:bCs/>
          <w:sz w:val="24"/>
          <w:szCs w:val="24"/>
        </w:rPr>
        <w:t>affects</w:t>
      </w:r>
      <w:r w:rsidR="006E39C0" w:rsidRPr="00BE169F">
        <w:rPr>
          <w:bCs/>
          <w:sz w:val="24"/>
          <w:szCs w:val="24"/>
        </w:rPr>
        <w:t>)</w:t>
      </w:r>
      <w:r w:rsidR="006902EA" w:rsidRPr="00BE169F">
        <w:rPr>
          <w:bCs/>
          <w:sz w:val="24"/>
          <w:szCs w:val="24"/>
        </w:rPr>
        <w:t xml:space="preserve">. </w:t>
      </w:r>
      <w:r w:rsidR="001850C9" w:rsidRPr="00BE169F">
        <w:rPr>
          <w:bCs/>
          <w:sz w:val="24"/>
          <w:szCs w:val="24"/>
        </w:rPr>
        <w:t xml:space="preserve">All </w:t>
      </w:r>
      <w:r w:rsidR="00AB5B58">
        <w:rPr>
          <w:bCs/>
          <w:sz w:val="24"/>
          <w:szCs w:val="24"/>
        </w:rPr>
        <w:t xml:space="preserve">of </w:t>
      </w:r>
      <w:r w:rsidR="001850C9" w:rsidRPr="00BE169F">
        <w:rPr>
          <w:bCs/>
          <w:sz w:val="24"/>
          <w:szCs w:val="24"/>
        </w:rPr>
        <w:t xml:space="preserve">this is </w:t>
      </w:r>
      <w:r w:rsidR="006902EA" w:rsidRPr="00BE169F">
        <w:rPr>
          <w:bCs/>
          <w:sz w:val="24"/>
          <w:szCs w:val="24"/>
        </w:rPr>
        <w:t xml:space="preserve">typical of </w:t>
      </w:r>
      <w:r w:rsidR="00E01230">
        <w:rPr>
          <w:bCs/>
          <w:sz w:val="24"/>
          <w:szCs w:val="24"/>
        </w:rPr>
        <w:t>religious ritual—</w:t>
      </w:r>
      <w:r w:rsidR="00AB0856">
        <w:rPr>
          <w:bCs/>
          <w:sz w:val="24"/>
          <w:szCs w:val="24"/>
        </w:rPr>
        <w:t xml:space="preserve">and </w:t>
      </w:r>
      <w:r w:rsidR="00B1354E">
        <w:rPr>
          <w:bCs/>
          <w:sz w:val="24"/>
          <w:szCs w:val="24"/>
        </w:rPr>
        <w:t xml:space="preserve">all have </w:t>
      </w:r>
      <w:r w:rsidR="00135274">
        <w:rPr>
          <w:bCs/>
          <w:sz w:val="24"/>
          <w:szCs w:val="24"/>
        </w:rPr>
        <w:t>equivalent</w:t>
      </w:r>
      <w:r w:rsidR="00B1354E">
        <w:rPr>
          <w:bCs/>
          <w:sz w:val="24"/>
          <w:szCs w:val="24"/>
        </w:rPr>
        <w:t>s</w:t>
      </w:r>
      <w:r w:rsidR="00135274">
        <w:rPr>
          <w:bCs/>
          <w:sz w:val="24"/>
          <w:szCs w:val="24"/>
        </w:rPr>
        <w:t xml:space="preserve"> found </w:t>
      </w:r>
      <w:r w:rsidR="001850C9" w:rsidRPr="00BE169F">
        <w:rPr>
          <w:bCs/>
          <w:sz w:val="24"/>
          <w:szCs w:val="24"/>
        </w:rPr>
        <w:t xml:space="preserve">in </w:t>
      </w:r>
      <w:r w:rsidR="006978E0">
        <w:rPr>
          <w:bCs/>
          <w:sz w:val="24"/>
          <w:szCs w:val="24"/>
        </w:rPr>
        <w:t>various forms of aesthetic festivals and participatory art</w:t>
      </w:r>
      <w:r w:rsidR="001850C9" w:rsidRPr="00BE169F">
        <w:rPr>
          <w:bCs/>
          <w:sz w:val="24"/>
          <w:szCs w:val="24"/>
        </w:rPr>
        <w:t xml:space="preserve">. </w:t>
      </w:r>
      <w:r w:rsidR="00E97833" w:rsidRPr="00BE169F">
        <w:rPr>
          <w:bCs/>
          <w:sz w:val="24"/>
          <w:szCs w:val="24"/>
        </w:rPr>
        <w:t xml:space="preserve">The reader can no doubt proliferate her own examples. </w:t>
      </w:r>
      <w:r w:rsidR="00E3729D" w:rsidRPr="00BE169F">
        <w:rPr>
          <w:bCs/>
          <w:sz w:val="24"/>
          <w:szCs w:val="24"/>
        </w:rPr>
        <w:t>The crowd pressing to the front as one when the musicians take the stage</w:t>
      </w:r>
      <w:r w:rsidR="00AB5B58">
        <w:rPr>
          <w:bCs/>
          <w:sz w:val="24"/>
          <w:szCs w:val="24"/>
        </w:rPr>
        <w:t>, a</w:t>
      </w:r>
      <w:r w:rsidR="007F36CB" w:rsidRPr="00BE169F">
        <w:rPr>
          <w:bCs/>
          <w:sz w:val="24"/>
          <w:szCs w:val="24"/>
        </w:rPr>
        <w:t>udience sing-alongs or call-and-response</w:t>
      </w:r>
      <w:r w:rsidR="00AB5B58">
        <w:rPr>
          <w:bCs/>
          <w:sz w:val="24"/>
          <w:szCs w:val="24"/>
        </w:rPr>
        <w:t>, l</w:t>
      </w:r>
      <w:r w:rsidR="006E39C0" w:rsidRPr="00BE169F">
        <w:rPr>
          <w:bCs/>
          <w:sz w:val="24"/>
          <w:szCs w:val="24"/>
        </w:rPr>
        <w:t>ights</w:t>
      </w:r>
      <w:r w:rsidR="00AB5B58">
        <w:rPr>
          <w:bCs/>
          <w:sz w:val="24"/>
          <w:szCs w:val="24"/>
        </w:rPr>
        <w:t xml:space="preserve"> and other </w:t>
      </w:r>
      <w:r w:rsidR="006E39C0" w:rsidRPr="00BE169F">
        <w:rPr>
          <w:bCs/>
          <w:sz w:val="24"/>
          <w:szCs w:val="24"/>
        </w:rPr>
        <w:t>visuals</w:t>
      </w:r>
      <w:r w:rsidR="00AB5B58">
        <w:rPr>
          <w:bCs/>
          <w:sz w:val="24"/>
          <w:szCs w:val="24"/>
        </w:rPr>
        <w:t>, c</w:t>
      </w:r>
      <w:r w:rsidR="00E3729D" w:rsidRPr="00BE169F">
        <w:rPr>
          <w:bCs/>
          <w:sz w:val="24"/>
          <w:szCs w:val="24"/>
        </w:rPr>
        <w:t>ostumes for performers</w:t>
      </w:r>
      <w:r w:rsidR="00AB5B58">
        <w:rPr>
          <w:bCs/>
          <w:sz w:val="24"/>
          <w:szCs w:val="24"/>
        </w:rPr>
        <w:t xml:space="preserve"> </w:t>
      </w:r>
      <w:r w:rsidR="00E3729D" w:rsidRPr="00BE169F">
        <w:rPr>
          <w:bCs/>
          <w:sz w:val="24"/>
          <w:szCs w:val="24"/>
        </w:rPr>
        <w:t xml:space="preserve">and </w:t>
      </w:r>
      <w:r w:rsidR="00DA4480">
        <w:rPr>
          <w:bCs/>
          <w:sz w:val="24"/>
          <w:szCs w:val="24"/>
        </w:rPr>
        <w:t>widely</w:t>
      </w:r>
      <w:r w:rsidR="00AB5B58">
        <w:rPr>
          <w:bCs/>
          <w:sz w:val="24"/>
          <w:szCs w:val="24"/>
        </w:rPr>
        <w:t xml:space="preserve"> shared </w:t>
      </w:r>
      <w:r w:rsidR="00E3729D" w:rsidRPr="00BE169F">
        <w:rPr>
          <w:bCs/>
          <w:sz w:val="24"/>
          <w:szCs w:val="24"/>
        </w:rPr>
        <w:t>fashions of dress</w:t>
      </w:r>
      <w:r w:rsidR="00AB5B58">
        <w:rPr>
          <w:bCs/>
          <w:sz w:val="24"/>
          <w:szCs w:val="24"/>
        </w:rPr>
        <w:t xml:space="preserve"> amongst the audience, a</w:t>
      </w:r>
      <w:r w:rsidR="001850C9" w:rsidRPr="00BE169F">
        <w:rPr>
          <w:bCs/>
          <w:sz w:val="24"/>
          <w:szCs w:val="24"/>
        </w:rPr>
        <w:t xml:space="preserve">lcohol to </w:t>
      </w:r>
      <w:r w:rsidR="006E39C0" w:rsidRPr="00BE169F">
        <w:rPr>
          <w:bCs/>
          <w:sz w:val="24"/>
          <w:szCs w:val="24"/>
        </w:rPr>
        <w:t xml:space="preserve">break down </w:t>
      </w:r>
      <w:r w:rsidR="001850C9" w:rsidRPr="00BE169F">
        <w:rPr>
          <w:bCs/>
          <w:sz w:val="24"/>
          <w:szCs w:val="24"/>
        </w:rPr>
        <w:t xml:space="preserve">inhibitions </w:t>
      </w:r>
      <w:r w:rsidR="006E39C0" w:rsidRPr="00BE169F">
        <w:rPr>
          <w:bCs/>
          <w:sz w:val="24"/>
          <w:szCs w:val="24"/>
        </w:rPr>
        <w:t>(</w:t>
      </w:r>
      <w:r w:rsidR="00AB5B58">
        <w:rPr>
          <w:bCs/>
          <w:sz w:val="24"/>
          <w:szCs w:val="24"/>
        </w:rPr>
        <w:t xml:space="preserve">to increase </w:t>
      </w:r>
      <w:r w:rsidR="001850C9" w:rsidRPr="00BE169F">
        <w:rPr>
          <w:bCs/>
          <w:sz w:val="24"/>
          <w:szCs w:val="24"/>
        </w:rPr>
        <w:t>imitation of affects</w:t>
      </w:r>
      <w:r w:rsidR="006E39C0" w:rsidRPr="00BE169F">
        <w:rPr>
          <w:bCs/>
          <w:sz w:val="24"/>
          <w:szCs w:val="24"/>
        </w:rPr>
        <w:t>)</w:t>
      </w:r>
      <w:r w:rsidR="001850C9" w:rsidRPr="00BE169F">
        <w:rPr>
          <w:bCs/>
          <w:sz w:val="24"/>
          <w:szCs w:val="24"/>
        </w:rPr>
        <w:t xml:space="preserve">. </w:t>
      </w:r>
    </w:p>
    <w:p w14:paraId="3E53D96E" w14:textId="23EEC5D8" w:rsidR="001850C9" w:rsidRPr="00BE169F" w:rsidRDefault="00ED273F" w:rsidP="00E34BFE">
      <w:pPr>
        <w:spacing w:line="360" w:lineRule="auto"/>
        <w:ind w:firstLine="720"/>
        <w:rPr>
          <w:bCs/>
          <w:sz w:val="24"/>
          <w:szCs w:val="24"/>
        </w:rPr>
      </w:pPr>
      <w:r w:rsidRPr="00BE169F">
        <w:rPr>
          <w:bCs/>
          <w:sz w:val="24"/>
          <w:szCs w:val="24"/>
        </w:rPr>
        <w:t>In</w:t>
      </w:r>
      <w:r w:rsidR="00AE0788" w:rsidRPr="00BE169F">
        <w:rPr>
          <w:bCs/>
          <w:sz w:val="24"/>
          <w:szCs w:val="24"/>
        </w:rPr>
        <w:t xml:space="preserve"> music</w:t>
      </w:r>
      <w:r w:rsidR="00A746F1" w:rsidRPr="00BE169F">
        <w:rPr>
          <w:bCs/>
          <w:sz w:val="24"/>
          <w:szCs w:val="24"/>
        </w:rPr>
        <w:t xml:space="preserve"> </w:t>
      </w:r>
      <w:r w:rsidR="00AB5B58">
        <w:rPr>
          <w:bCs/>
          <w:sz w:val="24"/>
          <w:szCs w:val="24"/>
        </w:rPr>
        <w:t>performance</w:t>
      </w:r>
      <w:r w:rsidR="006978E0">
        <w:rPr>
          <w:bCs/>
          <w:sz w:val="24"/>
          <w:szCs w:val="24"/>
        </w:rPr>
        <w:t xml:space="preserve">, </w:t>
      </w:r>
      <w:r w:rsidR="00AB5B58">
        <w:rPr>
          <w:bCs/>
          <w:sz w:val="24"/>
          <w:szCs w:val="24"/>
        </w:rPr>
        <w:t xml:space="preserve">in </w:t>
      </w:r>
      <w:r w:rsidR="00AB5B58" w:rsidRPr="00BE169F">
        <w:rPr>
          <w:bCs/>
          <w:sz w:val="24"/>
          <w:szCs w:val="24"/>
        </w:rPr>
        <w:t>theatre</w:t>
      </w:r>
      <w:r w:rsidR="006978E0">
        <w:rPr>
          <w:bCs/>
          <w:sz w:val="24"/>
          <w:szCs w:val="24"/>
        </w:rPr>
        <w:t>,</w:t>
      </w:r>
      <w:r w:rsidR="00AB5B58">
        <w:rPr>
          <w:bCs/>
          <w:sz w:val="24"/>
          <w:szCs w:val="24"/>
        </w:rPr>
        <w:t xml:space="preserve"> and performance art</w:t>
      </w:r>
      <w:r w:rsidR="006978E0">
        <w:rPr>
          <w:bCs/>
          <w:sz w:val="24"/>
          <w:szCs w:val="24"/>
        </w:rPr>
        <w:t xml:space="preserve"> (</w:t>
      </w:r>
      <w:r w:rsidR="00AE0788" w:rsidRPr="00BE169F">
        <w:rPr>
          <w:bCs/>
          <w:sz w:val="24"/>
          <w:szCs w:val="24"/>
        </w:rPr>
        <w:t xml:space="preserve">though </w:t>
      </w:r>
      <w:r w:rsidR="006978E0">
        <w:rPr>
          <w:bCs/>
          <w:sz w:val="24"/>
          <w:szCs w:val="24"/>
        </w:rPr>
        <w:t xml:space="preserve">to a significantly lesser extent in </w:t>
      </w:r>
      <w:r w:rsidR="00AE0788" w:rsidRPr="00BE169F">
        <w:rPr>
          <w:bCs/>
          <w:sz w:val="24"/>
          <w:szCs w:val="24"/>
        </w:rPr>
        <w:t xml:space="preserve">most visual </w:t>
      </w:r>
      <w:r w:rsidRPr="00BE169F">
        <w:rPr>
          <w:bCs/>
          <w:sz w:val="24"/>
          <w:szCs w:val="24"/>
        </w:rPr>
        <w:t xml:space="preserve">or literary </w:t>
      </w:r>
      <w:r w:rsidR="00AE0788" w:rsidRPr="00BE169F">
        <w:rPr>
          <w:bCs/>
          <w:sz w:val="24"/>
          <w:szCs w:val="24"/>
        </w:rPr>
        <w:t>arts</w:t>
      </w:r>
      <w:r w:rsidR="006978E0">
        <w:rPr>
          <w:bCs/>
          <w:sz w:val="24"/>
          <w:szCs w:val="24"/>
        </w:rPr>
        <w:t>)</w:t>
      </w:r>
      <w:r w:rsidR="00AE0788" w:rsidRPr="00BE169F">
        <w:rPr>
          <w:bCs/>
          <w:sz w:val="24"/>
          <w:szCs w:val="24"/>
        </w:rPr>
        <w:t xml:space="preserve">, </w:t>
      </w:r>
      <w:r w:rsidR="006E39C0" w:rsidRPr="00BE169F">
        <w:rPr>
          <w:bCs/>
          <w:sz w:val="24"/>
          <w:szCs w:val="24"/>
        </w:rPr>
        <w:t>many of these affect</w:t>
      </w:r>
      <w:r w:rsidR="00AB5B58">
        <w:rPr>
          <w:bCs/>
          <w:sz w:val="24"/>
          <w:szCs w:val="24"/>
        </w:rPr>
        <w:t>ive techniques are simultaneously experienced by the crowd</w:t>
      </w:r>
      <w:r w:rsidR="00AE0788" w:rsidRPr="00BE169F">
        <w:rPr>
          <w:bCs/>
          <w:sz w:val="24"/>
          <w:szCs w:val="24"/>
        </w:rPr>
        <w:t xml:space="preserve">, rendering imitation of affects instant and </w:t>
      </w:r>
      <w:r w:rsidR="00AB5B58">
        <w:rPr>
          <w:bCs/>
          <w:sz w:val="24"/>
          <w:szCs w:val="24"/>
        </w:rPr>
        <w:t>comprehensive</w:t>
      </w:r>
      <w:r w:rsidR="00AE0788" w:rsidRPr="00BE169F">
        <w:rPr>
          <w:bCs/>
          <w:sz w:val="24"/>
          <w:szCs w:val="24"/>
        </w:rPr>
        <w:t>.</w:t>
      </w:r>
      <w:r w:rsidR="00515E74">
        <w:rPr>
          <w:bCs/>
          <w:sz w:val="24"/>
          <w:szCs w:val="24"/>
        </w:rPr>
        <w:t xml:space="preserve"> Architecture, especially in major thoroughfares, guides the bodies of many people at once, and may be </w:t>
      </w:r>
      <w:r w:rsidR="00AB0856">
        <w:rPr>
          <w:bCs/>
          <w:sz w:val="24"/>
          <w:szCs w:val="24"/>
        </w:rPr>
        <w:t xml:space="preserve">experience </w:t>
      </w:r>
      <w:r w:rsidR="00515E74">
        <w:rPr>
          <w:bCs/>
          <w:sz w:val="24"/>
          <w:szCs w:val="24"/>
        </w:rPr>
        <w:t xml:space="preserve">as </w:t>
      </w:r>
      <w:r w:rsidR="00AB0856">
        <w:rPr>
          <w:bCs/>
          <w:sz w:val="24"/>
          <w:szCs w:val="24"/>
        </w:rPr>
        <w:t xml:space="preserve">repeatedly </w:t>
      </w:r>
      <w:r w:rsidR="00515E74">
        <w:rPr>
          <w:bCs/>
          <w:sz w:val="24"/>
          <w:szCs w:val="24"/>
        </w:rPr>
        <w:t>as the daily commute.</w:t>
      </w:r>
      <w:r w:rsidR="00AE0788" w:rsidRPr="00BE169F">
        <w:rPr>
          <w:bCs/>
          <w:sz w:val="24"/>
          <w:szCs w:val="24"/>
        </w:rPr>
        <w:t xml:space="preserve"> </w:t>
      </w:r>
      <w:r w:rsidR="00797A3B">
        <w:rPr>
          <w:bCs/>
          <w:sz w:val="24"/>
          <w:szCs w:val="24"/>
        </w:rPr>
        <w:t xml:space="preserve">Murals similarly combine simultaneity of exposure with repetition. </w:t>
      </w:r>
      <w:r w:rsidR="00515E74">
        <w:rPr>
          <w:bCs/>
          <w:sz w:val="24"/>
          <w:szCs w:val="24"/>
        </w:rPr>
        <w:t>Song</w:t>
      </w:r>
      <w:r w:rsidR="00797A3B">
        <w:rPr>
          <w:bCs/>
          <w:sz w:val="24"/>
          <w:szCs w:val="24"/>
        </w:rPr>
        <w:t>s</w:t>
      </w:r>
      <w:r w:rsidR="00515E74">
        <w:rPr>
          <w:bCs/>
          <w:sz w:val="24"/>
          <w:szCs w:val="24"/>
        </w:rPr>
        <w:t xml:space="preserve">, especially well-known songs such as national anthems, </w:t>
      </w:r>
      <w:r w:rsidR="00EA141F" w:rsidRPr="00BE169F">
        <w:rPr>
          <w:bCs/>
          <w:sz w:val="24"/>
          <w:szCs w:val="24"/>
        </w:rPr>
        <w:t xml:space="preserve">allow the masses to easily sing along, in </w:t>
      </w:r>
      <w:r w:rsidR="00835992">
        <w:rPr>
          <w:bCs/>
          <w:sz w:val="24"/>
          <w:szCs w:val="24"/>
        </w:rPr>
        <w:t xml:space="preserve">a </w:t>
      </w:r>
      <w:r w:rsidR="00EA141F" w:rsidRPr="00BE169F">
        <w:rPr>
          <w:bCs/>
          <w:sz w:val="24"/>
          <w:szCs w:val="24"/>
        </w:rPr>
        <w:t xml:space="preserve">literal </w:t>
      </w:r>
      <w:r w:rsidR="00AB5B58">
        <w:rPr>
          <w:bCs/>
          <w:sz w:val="24"/>
          <w:szCs w:val="24"/>
        </w:rPr>
        <w:t xml:space="preserve">imitation of all other singers and </w:t>
      </w:r>
      <w:r w:rsidR="00EA141F" w:rsidRPr="00BE169F">
        <w:rPr>
          <w:bCs/>
          <w:sz w:val="24"/>
          <w:szCs w:val="24"/>
        </w:rPr>
        <w:t xml:space="preserve">embodiment of the song. </w:t>
      </w:r>
      <w:r w:rsidR="006E39C0" w:rsidRPr="00BE169F">
        <w:rPr>
          <w:bCs/>
          <w:sz w:val="24"/>
          <w:szCs w:val="24"/>
        </w:rPr>
        <w:t xml:space="preserve">All of this is prevalent in </w:t>
      </w:r>
      <w:r w:rsidR="00B71D79">
        <w:rPr>
          <w:bCs/>
          <w:sz w:val="24"/>
          <w:szCs w:val="24"/>
        </w:rPr>
        <w:t xml:space="preserve">native or local </w:t>
      </w:r>
      <w:r w:rsidR="006E39C0" w:rsidRPr="00BE169F">
        <w:rPr>
          <w:bCs/>
          <w:sz w:val="24"/>
          <w:szCs w:val="24"/>
        </w:rPr>
        <w:t>folk music</w:t>
      </w:r>
      <w:r w:rsidR="00A077BF">
        <w:rPr>
          <w:bCs/>
          <w:sz w:val="24"/>
          <w:szCs w:val="24"/>
        </w:rPr>
        <w:t xml:space="preserve"> </w:t>
      </w:r>
      <w:r w:rsidR="00B71D79">
        <w:rPr>
          <w:bCs/>
          <w:sz w:val="24"/>
          <w:szCs w:val="24"/>
        </w:rPr>
        <w:t xml:space="preserve">and </w:t>
      </w:r>
      <w:r w:rsidR="006E39C0" w:rsidRPr="00BE169F">
        <w:rPr>
          <w:bCs/>
          <w:sz w:val="24"/>
          <w:szCs w:val="24"/>
        </w:rPr>
        <w:t xml:space="preserve">in </w:t>
      </w:r>
      <w:r w:rsidR="00A077BF">
        <w:rPr>
          <w:bCs/>
          <w:sz w:val="24"/>
          <w:szCs w:val="24"/>
        </w:rPr>
        <w:t xml:space="preserve">certain </w:t>
      </w:r>
      <w:r w:rsidR="00B71D79">
        <w:rPr>
          <w:bCs/>
          <w:sz w:val="24"/>
          <w:szCs w:val="24"/>
        </w:rPr>
        <w:t xml:space="preserve">strains of </w:t>
      </w:r>
      <w:r w:rsidR="006E39C0" w:rsidRPr="00BE169F">
        <w:rPr>
          <w:bCs/>
          <w:sz w:val="24"/>
          <w:szCs w:val="24"/>
        </w:rPr>
        <w:t>popular music</w:t>
      </w:r>
      <w:r w:rsidR="00A077BF">
        <w:rPr>
          <w:bCs/>
          <w:sz w:val="24"/>
          <w:szCs w:val="24"/>
        </w:rPr>
        <w:t xml:space="preserve"> (i.e. non-‘high art’ forms of ‘vernacular’ music), </w:t>
      </w:r>
      <w:r w:rsidR="006E39C0" w:rsidRPr="00BE169F">
        <w:rPr>
          <w:bCs/>
          <w:sz w:val="24"/>
          <w:szCs w:val="24"/>
        </w:rPr>
        <w:t xml:space="preserve">especially the prevalence of similar </w:t>
      </w:r>
      <w:r w:rsidR="00B71D79">
        <w:rPr>
          <w:bCs/>
          <w:sz w:val="24"/>
          <w:szCs w:val="24"/>
        </w:rPr>
        <w:t>aesthetic markers</w:t>
      </w:r>
      <w:r w:rsidR="006E39C0" w:rsidRPr="00BE169F">
        <w:rPr>
          <w:bCs/>
          <w:sz w:val="24"/>
          <w:szCs w:val="24"/>
        </w:rPr>
        <w:t xml:space="preserve"> and group affect. </w:t>
      </w:r>
      <w:r w:rsidR="00DA4480">
        <w:rPr>
          <w:bCs/>
          <w:sz w:val="24"/>
          <w:szCs w:val="24"/>
        </w:rPr>
        <w:t xml:space="preserve">Regional and ethnic groups commonly combine dance, food, costume, music, and public spaces in rituals and seasonal celebrations. </w:t>
      </w:r>
      <w:r w:rsidR="0036453C" w:rsidRPr="00BE169F">
        <w:rPr>
          <w:bCs/>
          <w:sz w:val="24"/>
          <w:szCs w:val="24"/>
        </w:rPr>
        <w:t xml:space="preserve">I think it is no coincidence that musical styles, whether traditions of an ethnic group or a new teenage fad, are commonly </w:t>
      </w:r>
      <w:r w:rsidR="00A077BF">
        <w:rPr>
          <w:bCs/>
          <w:sz w:val="24"/>
          <w:szCs w:val="24"/>
        </w:rPr>
        <w:t>linked</w:t>
      </w:r>
      <w:r w:rsidR="0036453C" w:rsidRPr="00BE169F">
        <w:rPr>
          <w:bCs/>
          <w:sz w:val="24"/>
          <w:szCs w:val="24"/>
        </w:rPr>
        <w:t xml:space="preserve"> with</w:t>
      </w:r>
      <w:r w:rsidR="00A077BF">
        <w:rPr>
          <w:bCs/>
          <w:sz w:val="24"/>
          <w:szCs w:val="24"/>
        </w:rPr>
        <w:t xml:space="preserve"> </w:t>
      </w:r>
      <w:r w:rsidR="00782F54" w:rsidRPr="00BE169F">
        <w:rPr>
          <w:bCs/>
          <w:sz w:val="24"/>
          <w:szCs w:val="24"/>
        </w:rPr>
        <w:t>identity</w:t>
      </w:r>
      <w:r w:rsidR="0036453C" w:rsidRPr="00BE169F">
        <w:rPr>
          <w:bCs/>
          <w:sz w:val="24"/>
          <w:szCs w:val="24"/>
        </w:rPr>
        <w:t xml:space="preserve">. </w:t>
      </w:r>
      <w:r w:rsidR="00665A5B" w:rsidRPr="00BE169F">
        <w:rPr>
          <w:bCs/>
          <w:sz w:val="24"/>
          <w:szCs w:val="24"/>
        </w:rPr>
        <w:t>M</w:t>
      </w:r>
      <w:r w:rsidR="0036453C" w:rsidRPr="00BE169F">
        <w:rPr>
          <w:bCs/>
          <w:sz w:val="24"/>
          <w:szCs w:val="24"/>
        </w:rPr>
        <w:t>usical forms which are ‘popular</w:t>
      </w:r>
      <w:r w:rsidR="00A077BF">
        <w:rPr>
          <w:bCs/>
          <w:sz w:val="24"/>
          <w:szCs w:val="24"/>
        </w:rPr>
        <w:t>,</w:t>
      </w:r>
      <w:r w:rsidR="0036453C" w:rsidRPr="00BE169F">
        <w:rPr>
          <w:bCs/>
          <w:sz w:val="24"/>
          <w:szCs w:val="24"/>
        </w:rPr>
        <w:t>’</w:t>
      </w:r>
      <w:r w:rsidR="00A077BF">
        <w:rPr>
          <w:bCs/>
          <w:sz w:val="24"/>
          <w:szCs w:val="24"/>
        </w:rPr>
        <w:t xml:space="preserve"> </w:t>
      </w:r>
      <w:r w:rsidR="0036453C" w:rsidRPr="00BE169F">
        <w:rPr>
          <w:bCs/>
          <w:sz w:val="24"/>
          <w:szCs w:val="24"/>
        </w:rPr>
        <w:t>can be sung along to, involve public</w:t>
      </w:r>
      <w:r w:rsidR="00A077BF">
        <w:rPr>
          <w:bCs/>
          <w:sz w:val="24"/>
          <w:szCs w:val="24"/>
        </w:rPr>
        <w:t xml:space="preserve"> </w:t>
      </w:r>
      <w:r w:rsidR="0036453C" w:rsidRPr="00BE169F">
        <w:rPr>
          <w:bCs/>
          <w:sz w:val="24"/>
          <w:szCs w:val="24"/>
        </w:rPr>
        <w:t xml:space="preserve">performance, and are </w:t>
      </w:r>
      <w:r w:rsidR="00782F54" w:rsidRPr="00BE169F">
        <w:rPr>
          <w:bCs/>
          <w:sz w:val="24"/>
          <w:szCs w:val="24"/>
        </w:rPr>
        <w:t>accompanied</w:t>
      </w:r>
      <w:r w:rsidR="0036453C" w:rsidRPr="00BE169F">
        <w:rPr>
          <w:bCs/>
          <w:sz w:val="24"/>
          <w:szCs w:val="24"/>
        </w:rPr>
        <w:t xml:space="preserve"> by visuals such as </w:t>
      </w:r>
      <w:r w:rsidR="00A077BF">
        <w:rPr>
          <w:bCs/>
          <w:sz w:val="24"/>
          <w:szCs w:val="24"/>
        </w:rPr>
        <w:t>dress</w:t>
      </w:r>
      <w:r w:rsidR="0036453C" w:rsidRPr="00BE169F">
        <w:rPr>
          <w:bCs/>
          <w:sz w:val="24"/>
          <w:szCs w:val="24"/>
        </w:rPr>
        <w:t xml:space="preserve">, are fundamental to forging (not discovering) </w:t>
      </w:r>
      <w:r w:rsidR="00A077BF">
        <w:rPr>
          <w:bCs/>
          <w:sz w:val="24"/>
          <w:szCs w:val="24"/>
        </w:rPr>
        <w:t xml:space="preserve">an </w:t>
      </w:r>
      <w:r w:rsidR="0036453C" w:rsidRPr="00BE169F">
        <w:rPr>
          <w:bCs/>
          <w:sz w:val="24"/>
          <w:szCs w:val="24"/>
        </w:rPr>
        <w:t xml:space="preserve">identity. </w:t>
      </w:r>
    </w:p>
    <w:p w14:paraId="6C8C5B1B" w14:textId="77777777" w:rsidR="001850C9" w:rsidRPr="00BE169F" w:rsidRDefault="001850C9" w:rsidP="00E34BFE">
      <w:pPr>
        <w:spacing w:line="360" w:lineRule="auto"/>
        <w:ind w:firstLine="720"/>
        <w:rPr>
          <w:bCs/>
          <w:sz w:val="24"/>
          <w:szCs w:val="24"/>
        </w:rPr>
      </w:pPr>
    </w:p>
    <w:p w14:paraId="0783481F" w14:textId="02674275" w:rsidR="001850C9" w:rsidRPr="00BE169F" w:rsidRDefault="001850C9" w:rsidP="00E34BFE">
      <w:pPr>
        <w:pStyle w:val="Heading1"/>
        <w:spacing w:line="360" w:lineRule="auto"/>
      </w:pPr>
      <w:r w:rsidRPr="002B02A3">
        <w:lastRenderedPageBreak/>
        <w:t>FESTIVAL</w:t>
      </w:r>
      <w:r w:rsidR="00206E18">
        <w:t>S:</w:t>
      </w:r>
      <w:r w:rsidRPr="00BE169F">
        <w:t xml:space="preserve"> WONDER, </w:t>
      </w:r>
      <w:r w:rsidR="00206E18">
        <w:t>DEVOTION, CHEERFULNESS</w:t>
      </w:r>
    </w:p>
    <w:p w14:paraId="0F9293F5" w14:textId="77777777" w:rsidR="001850C9" w:rsidRPr="00BE169F" w:rsidRDefault="001850C9" w:rsidP="00E34BFE">
      <w:pPr>
        <w:spacing w:line="360" w:lineRule="auto"/>
        <w:ind w:firstLine="720"/>
        <w:rPr>
          <w:bCs/>
          <w:sz w:val="24"/>
          <w:szCs w:val="24"/>
        </w:rPr>
      </w:pPr>
    </w:p>
    <w:p w14:paraId="17298C3D" w14:textId="7BC5FFD4" w:rsidR="00615241" w:rsidRPr="00E64AAA" w:rsidRDefault="00615241" w:rsidP="00E34BFE">
      <w:pPr>
        <w:spacing w:line="360" w:lineRule="auto"/>
        <w:ind w:firstLine="720"/>
        <w:rPr>
          <w:bCs/>
          <w:sz w:val="24"/>
          <w:szCs w:val="24"/>
        </w:rPr>
      </w:pPr>
      <w:r w:rsidRPr="00E64AAA">
        <w:rPr>
          <w:bCs/>
          <w:sz w:val="24"/>
          <w:szCs w:val="24"/>
        </w:rPr>
        <w:t xml:space="preserve">We have already seen that </w:t>
      </w:r>
      <w:r w:rsidR="00F70D72" w:rsidRPr="00E64AAA">
        <w:rPr>
          <w:bCs/>
          <w:sz w:val="24"/>
          <w:szCs w:val="24"/>
        </w:rPr>
        <w:t xml:space="preserve">group </w:t>
      </w:r>
      <w:r w:rsidRPr="00E64AAA">
        <w:rPr>
          <w:bCs/>
          <w:sz w:val="24"/>
          <w:szCs w:val="24"/>
        </w:rPr>
        <w:t xml:space="preserve">rituals </w:t>
      </w:r>
      <w:r w:rsidR="00F70D72" w:rsidRPr="00E64AAA">
        <w:rPr>
          <w:bCs/>
          <w:sz w:val="24"/>
          <w:szCs w:val="24"/>
        </w:rPr>
        <w:t>enhance the imitation of affects</w:t>
      </w:r>
      <w:r w:rsidRPr="00E64AAA">
        <w:rPr>
          <w:bCs/>
          <w:sz w:val="24"/>
          <w:szCs w:val="24"/>
        </w:rPr>
        <w:t xml:space="preserve">, </w:t>
      </w:r>
      <w:r w:rsidR="00F70D72" w:rsidRPr="00E64AAA">
        <w:rPr>
          <w:bCs/>
          <w:sz w:val="24"/>
          <w:szCs w:val="24"/>
        </w:rPr>
        <w:t xml:space="preserve">are crucial for bringing a group together, </w:t>
      </w:r>
      <w:r w:rsidRPr="00E64AAA">
        <w:rPr>
          <w:bCs/>
          <w:sz w:val="24"/>
          <w:szCs w:val="24"/>
        </w:rPr>
        <w:t xml:space="preserve">produce new virtues, </w:t>
      </w:r>
      <w:r w:rsidR="00F70D72" w:rsidRPr="00E64AAA">
        <w:rPr>
          <w:bCs/>
          <w:sz w:val="24"/>
          <w:szCs w:val="24"/>
        </w:rPr>
        <w:t xml:space="preserve">and that </w:t>
      </w:r>
      <w:r w:rsidRPr="00E64AAA">
        <w:rPr>
          <w:bCs/>
          <w:sz w:val="24"/>
          <w:szCs w:val="24"/>
        </w:rPr>
        <w:t xml:space="preserve">this occurs also in particular modes of </w:t>
      </w:r>
      <w:r w:rsidR="00F70D72" w:rsidRPr="00E64AAA">
        <w:rPr>
          <w:bCs/>
          <w:sz w:val="24"/>
          <w:szCs w:val="24"/>
        </w:rPr>
        <w:t>public</w:t>
      </w:r>
      <w:r w:rsidRPr="00E64AAA">
        <w:rPr>
          <w:bCs/>
          <w:sz w:val="24"/>
          <w:szCs w:val="24"/>
        </w:rPr>
        <w:t>ly</w:t>
      </w:r>
      <w:r w:rsidR="00F70D72" w:rsidRPr="00E64AAA">
        <w:rPr>
          <w:bCs/>
          <w:sz w:val="24"/>
          <w:szCs w:val="24"/>
        </w:rPr>
        <w:t xml:space="preserve"> </w:t>
      </w:r>
      <w:r w:rsidRPr="00E64AAA">
        <w:rPr>
          <w:bCs/>
          <w:sz w:val="24"/>
          <w:szCs w:val="24"/>
        </w:rPr>
        <w:t xml:space="preserve">performed </w:t>
      </w:r>
      <w:r w:rsidR="00F70D72" w:rsidRPr="00E64AAA">
        <w:rPr>
          <w:bCs/>
          <w:sz w:val="24"/>
          <w:szCs w:val="24"/>
        </w:rPr>
        <w:t>art. Now</w:t>
      </w:r>
      <w:r w:rsidRPr="00E64AAA">
        <w:rPr>
          <w:bCs/>
          <w:sz w:val="24"/>
          <w:szCs w:val="24"/>
        </w:rPr>
        <w:t xml:space="preserve"> we advance to specific affects (devotion</w:t>
      </w:r>
      <w:r w:rsidR="00BD6295" w:rsidRPr="00E64AAA">
        <w:rPr>
          <w:bCs/>
          <w:sz w:val="24"/>
          <w:szCs w:val="24"/>
        </w:rPr>
        <w:t xml:space="preserve"> and cheerfulness</w:t>
      </w:r>
      <w:r w:rsidRPr="00E64AAA">
        <w:rPr>
          <w:bCs/>
          <w:sz w:val="24"/>
          <w:szCs w:val="24"/>
        </w:rPr>
        <w:t xml:space="preserve">) produced in what Spinoza calls the </w:t>
      </w:r>
      <w:r w:rsidR="0084657F" w:rsidRPr="0084657F">
        <w:rPr>
          <w:bCs/>
          <w:sz w:val="24"/>
          <w:szCs w:val="24"/>
        </w:rPr>
        <w:t>‘festival’, the singularity of which causes wonder.</w:t>
      </w:r>
      <w:r w:rsidR="0084657F">
        <w:rPr>
          <w:bCs/>
          <w:sz w:val="24"/>
          <w:szCs w:val="24"/>
        </w:rPr>
        <w:t xml:space="preserve"> </w:t>
      </w:r>
      <w:r w:rsidRPr="00E64AAA">
        <w:rPr>
          <w:bCs/>
          <w:sz w:val="24"/>
          <w:szCs w:val="24"/>
        </w:rPr>
        <w:t xml:space="preserve">Finally, we note that </w:t>
      </w:r>
      <w:r w:rsidR="00BD6295" w:rsidRPr="00E64AAA">
        <w:rPr>
          <w:bCs/>
          <w:sz w:val="24"/>
          <w:szCs w:val="24"/>
        </w:rPr>
        <w:t>group aesthetic experience also produces these joyful affects</w:t>
      </w:r>
      <w:r w:rsidRPr="00E64AAA">
        <w:rPr>
          <w:bCs/>
          <w:sz w:val="24"/>
          <w:szCs w:val="24"/>
        </w:rPr>
        <w:t xml:space="preserve">. </w:t>
      </w:r>
    </w:p>
    <w:p w14:paraId="36709010" w14:textId="232A43E7" w:rsidR="00F70D72" w:rsidRPr="00BE169F" w:rsidRDefault="00F70D72" w:rsidP="00E34BFE">
      <w:pPr>
        <w:spacing w:line="360" w:lineRule="auto"/>
        <w:ind w:firstLine="720"/>
        <w:rPr>
          <w:bCs/>
          <w:sz w:val="24"/>
          <w:szCs w:val="24"/>
        </w:rPr>
      </w:pPr>
      <w:r>
        <w:rPr>
          <w:bCs/>
          <w:sz w:val="24"/>
          <w:szCs w:val="24"/>
        </w:rPr>
        <w:t>L</w:t>
      </w:r>
      <w:r w:rsidRPr="00BE169F">
        <w:rPr>
          <w:bCs/>
          <w:sz w:val="24"/>
          <w:szCs w:val="24"/>
        </w:rPr>
        <w:t>aws, through fear, make a docile body</w:t>
      </w:r>
      <w:r>
        <w:rPr>
          <w:bCs/>
          <w:sz w:val="24"/>
          <w:szCs w:val="24"/>
        </w:rPr>
        <w:t>, which is politically n</w:t>
      </w:r>
      <w:r w:rsidRPr="00BE169F">
        <w:rPr>
          <w:bCs/>
          <w:sz w:val="24"/>
          <w:szCs w:val="24"/>
        </w:rPr>
        <w:t xml:space="preserve">ecessary if we are to </w:t>
      </w:r>
      <w:r w:rsidRPr="00F8577E">
        <w:rPr>
          <w:bCs/>
          <w:i/>
          <w:sz w:val="24"/>
          <w:szCs w:val="24"/>
        </w:rPr>
        <w:t>all</w:t>
      </w:r>
      <w:r w:rsidRPr="00BE169F">
        <w:rPr>
          <w:bCs/>
          <w:sz w:val="24"/>
          <w:szCs w:val="24"/>
        </w:rPr>
        <w:t xml:space="preserve"> get along </w:t>
      </w:r>
      <w:r w:rsidRPr="00F8577E">
        <w:rPr>
          <w:bCs/>
          <w:i/>
          <w:sz w:val="24"/>
          <w:szCs w:val="24"/>
        </w:rPr>
        <w:t>generally</w:t>
      </w:r>
      <w:r w:rsidRPr="00BE169F">
        <w:rPr>
          <w:bCs/>
          <w:sz w:val="24"/>
          <w:szCs w:val="24"/>
        </w:rPr>
        <w:t xml:space="preserve">. But—if </w:t>
      </w:r>
      <w:r w:rsidRPr="00F8577E">
        <w:rPr>
          <w:bCs/>
          <w:i/>
          <w:sz w:val="24"/>
          <w:szCs w:val="24"/>
        </w:rPr>
        <w:t>some</w:t>
      </w:r>
      <w:r w:rsidRPr="00BE169F">
        <w:rPr>
          <w:bCs/>
          <w:sz w:val="24"/>
          <w:szCs w:val="24"/>
        </w:rPr>
        <w:t xml:space="preserve"> of us are going to get along in more </w:t>
      </w:r>
      <w:r w:rsidRPr="00F8577E">
        <w:rPr>
          <w:bCs/>
          <w:i/>
          <w:sz w:val="24"/>
          <w:szCs w:val="24"/>
        </w:rPr>
        <w:t>specific</w:t>
      </w:r>
      <w:r w:rsidRPr="00BE169F">
        <w:rPr>
          <w:bCs/>
          <w:sz w:val="24"/>
          <w:szCs w:val="24"/>
        </w:rPr>
        <w:t xml:space="preserve"> ways—more is needed. Acting from fear alone </w:t>
      </w:r>
      <w:r>
        <w:rPr>
          <w:bCs/>
          <w:sz w:val="24"/>
          <w:szCs w:val="24"/>
        </w:rPr>
        <w:t xml:space="preserve">prevents one from reaching one’s </w:t>
      </w:r>
      <w:r w:rsidRPr="00BE169F">
        <w:rPr>
          <w:bCs/>
          <w:sz w:val="24"/>
          <w:szCs w:val="24"/>
        </w:rPr>
        <w:t xml:space="preserve">full power or strength. </w:t>
      </w:r>
      <w:r w:rsidR="0044470A">
        <w:rPr>
          <w:sz w:val="24"/>
          <w:szCs w:val="24"/>
        </w:rPr>
        <w:t>I</w:t>
      </w:r>
      <w:r w:rsidR="009979C2" w:rsidRPr="009979C2">
        <w:rPr>
          <w:sz w:val="24"/>
          <w:szCs w:val="24"/>
        </w:rPr>
        <w:t xml:space="preserve">nstead of fear, greater power </w:t>
      </w:r>
      <w:r w:rsidR="009979C2">
        <w:rPr>
          <w:sz w:val="24"/>
          <w:szCs w:val="24"/>
        </w:rPr>
        <w:t xml:space="preserve">comes from </w:t>
      </w:r>
      <w:r w:rsidR="009979C2" w:rsidRPr="009979C2">
        <w:rPr>
          <w:sz w:val="24"/>
          <w:szCs w:val="24"/>
        </w:rPr>
        <w:t>acting from</w:t>
      </w:r>
      <w:r w:rsidR="009979C2">
        <w:t xml:space="preserve"> </w:t>
      </w:r>
      <w:r w:rsidRPr="00BE169F">
        <w:rPr>
          <w:bCs/>
          <w:sz w:val="24"/>
          <w:szCs w:val="24"/>
        </w:rPr>
        <w:t>‘a virtue which comes from s</w:t>
      </w:r>
      <w:r>
        <w:rPr>
          <w:bCs/>
          <w:sz w:val="24"/>
          <w:szCs w:val="24"/>
        </w:rPr>
        <w:t xml:space="preserve">trength of mind’ (TP 5.4). </w:t>
      </w:r>
      <w:proofErr w:type="spellStart"/>
      <w:r>
        <w:rPr>
          <w:bCs/>
          <w:sz w:val="24"/>
          <w:szCs w:val="24"/>
        </w:rPr>
        <w:t>Affects</w:t>
      </w:r>
      <w:proofErr w:type="spellEnd"/>
      <w:r>
        <w:rPr>
          <w:bCs/>
          <w:sz w:val="24"/>
          <w:szCs w:val="24"/>
        </w:rPr>
        <w:t xml:space="preserve"> of fear are ‘signs of a mind lacking in power’ (4p47) and </w:t>
      </w:r>
      <w:r w:rsidR="0044470A">
        <w:rPr>
          <w:bCs/>
          <w:sz w:val="24"/>
          <w:szCs w:val="24"/>
        </w:rPr>
        <w:t xml:space="preserve">lead to </w:t>
      </w:r>
      <w:r>
        <w:rPr>
          <w:bCs/>
          <w:sz w:val="24"/>
          <w:szCs w:val="24"/>
        </w:rPr>
        <w:t xml:space="preserve">reduced </w:t>
      </w:r>
      <w:r w:rsidRPr="00BE169F">
        <w:rPr>
          <w:bCs/>
          <w:sz w:val="24"/>
          <w:szCs w:val="24"/>
        </w:rPr>
        <w:t>striving</w:t>
      </w:r>
      <w:r>
        <w:rPr>
          <w:bCs/>
          <w:sz w:val="24"/>
          <w:szCs w:val="24"/>
        </w:rPr>
        <w:t xml:space="preserve"> </w:t>
      </w:r>
      <w:r w:rsidRPr="00BE169F">
        <w:rPr>
          <w:bCs/>
          <w:sz w:val="24"/>
          <w:szCs w:val="24"/>
        </w:rPr>
        <w:t>in a sad timidity</w:t>
      </w:r>
      <w:r w:rsidR="00603322">
        <w:rPr>
          <w:bCs/>
          <w:sz w:val="24"/>
          <w:szCs w:val="24"/>
        </w:rPr>
        <w:t xml:space="preserve">. A </w:t>
      </w:r>
      <w:r>
        <w:rPr>
          <w:bCs/>
          <w:sz w:val="24"/>
          <w:szCs w:val="24"/>
        </w:rPr>
        <w:t xml:space="preserve">community based only on fear </w:t>
      </w:r>
      <w:r w:rsidRPr="00BE169F">
        <w:rPr>
          <w:bCs/>
          <w:sz w:val="24"/>
          <w:szCs w:val="24"/>
        </w:rPr>
        <w:t>‘depends on the sluggish spirit of its subjects who are led like sheep to learn simply to be slaves [and] can more properly be called a desert than a commonwealth</w:t>
      </w:r>
      <w:r>
        <w:rPr>
          <w:bCs/>
          <w:sz w:val="24"/>
          <w:szCs w:val="24"/>
        </w:rPr>
        <w:t>,</w:t>
      </w:r>
      <w:r w:rsidRPr="00BE169F">
        <w:rPr>
          <w:bCs/>
          <w:sz w:val="24"/>
          <w:szCs w:val="24"/>
        </w:rPr>
        <w:t xml:space="preserve">’ </w:t>
      </w:r>
      <w:r>
        <w:rPr>
          <w:bCs/>
          <w:sz w:val="24"/>
          <w:szCs w:val="24"/>
        </w:rPr>
        <w:t xml:space="preserve">says </w:t>
      </w:r>
      <w:r w:rsidRPr="00BE169F">
        <w:rPr>
          <w:bCs/>
          <w:sz w:val="24"/>
          <w:szCs w:val="24"/>
        </w:rPr>
        <w:t>Spinoza</w:t>
      </w:r>
      <w:r>
        <w:rPr>
          <w:bCs/>
          <w:sz w:val="24"/>
          <w:szCs w:val="24"/>
        </w:rPr>
        <w:t xml:space="preserve"> in a paraphrase </w:t>
      </w:r>
      <w:r w:rsidRPr="00BE169F">
        <w:rPr>
          <w:bCs/>
          <w:sz w:val="24"/>
          <w:szCs w:val="24"/>
        </w:rPr>
        <w:t>of Tacitus</w:t>
      </w:r>
      <w:r>
        <w:rPr>
          <w:bCs/>
          <w:sz w:val="24"/>
          <w:szCs w:val="24"/>
        </w:rPr>
        <w:t>.</w:t>
      </w:r>
      <w:r w:rsidRPr="00BE169F">
        <w:rPr>
          <w:sz w:val="24"/>
          <w:szCs w:val="24"/>
        </w:rPr>
        <w:t xml:space="preserve"> </w:t>
      </w:r>
      <w:r w:rsidR="000921EA">
        <w:rPr>
          <w:sz w:val="24"/>
          <w:szCs w:val="24"/>
        </w:rPr>
        <w:t>Joyful affect</w:t>
      </w:r>
      <w:r w:rsidRPr="00BE169F">
        <w:rPr>
          <w:sz w:val="24"/>
          <w:szCs w:val="24"/>
        </w:rPr>
        <w:t xml:space="preserve">, not </w:t>
      </w:r>
      <w:r>
        <w:rPr>
          <w:sz w:val="24"/>
          <w:szCs w:val="24"/>
        </w:rPr>
        <w:t xml:space="preserve">only fearful sadness, </w:t>
      </w:r>
      <w:r w:rsidRPr="00BE169F">
        <w:rPr>
          <w:sz w:val="24"/>
          <w:szCs w:val="24"/>
        </w:rPr>
        <w:t xml:space="preserve">can be produced at a </w:t>
      </w:r>
      <w:r>
        <w:rPr>
          <w:sz w:val="24"/>
          <w:szCs w:val="24"/>
        </w:rPr>
        <w:t>social</w:t>
      </w:r>
      <w:r w:rsidRPr="00BE169F">
        <w:rPr>
          <w:sz w:val="24"/>
          <w:szCs w:val="24"/>
        </w:rPr>
        <w:t xml:space="preserve"> scale</w:t>
      </w:r>
      <w:r>
        <w:rPr>
          <w:sz w:val="24"/>
          <w:szCs w:val="24"/>
        </w:rPr>
        <w:t xml:space="preserve">: </w:t>
      </w:r>
      <w:r w:rsidRPr="00BE169F">
        <w:rPr>
          <w:sz w:val="24"/>
          <w:szCs w:val="24"/>
        </w:rPr>
        <w:t xml:space="preserve">‘the former seems to engage in living, the latter simply to avoid death’ (TP 5.6). </w:t>
      </w:r>
    </w:p>
    <w:p w14:paraId="050A6E42" w14:textId="6FE4D61D" w:rsidR="001850C9" w:rsidRPr="00BE169F" w:rsidRDefault="003A5177" w:rsidP="00E34BFE">
      <w:pPr>
        <w:spacing w:line="360" w:lineRule="auto"/>
        <w:ind w:firstLine="720"/>
        <w:rPr>
          <w:sz w:val="24"/>
          <w:szCs w:val="24"/>
        </w:rPr>
      </w:pPr>
      <w:r w:rsidRPr="003A5177">
        <w:rPr>
          <w:sz w:val="24"/>
          <w:szCs w:val="24"/>
        </w:rPr>
        <w:t xml:space="preserve">Beyond the general power of ritual to produce widely shared affects, </w:t>
      </w:r>
      <w:r w:rsidR="00C02BDC" w:rsidRPr="003A5177">
        <w:rPr>
          <w:sz w:val="24"/>
          <w:szCs w:val="24"/>
        </w:rPr>
        <w:t>Spinoza</w:t>
      </w:r>
      <w:r w:rsidRPr="003A5177">
        <w:rPr>
          <w:sz w:val="24"/>
          <w:szCs w:val="24"/>
        </w:rPr>
        <w:t xml:space="preserve"> singles out a specific kind of ritual as extremely powerful and beneficial: the festival. </w:t>
      </w:r>
      <w:r w:rsidR="001850C9" w:rsidRPr="00BE169F">
        <w:rPr>
          <w:sz w:val="24"/>
          <w:szCs w:val="24"/>
        </w:rPr>
        <w:t>Chapter 17 of the TTP</w:t>
      </w:r>
      <w:r w:rsidR="00DA6A76">
        <w:rPr>
          <w:sz w:val="24"/>
          <w:szCs w:val="24"/>
        </w:rPr>
        <w:t xml:space="preserve"> gives a short description of festivals</w:t>
      </w:r>
      <w:r w:rsidR="00FA0221">
        <w:rPr>
          <w:sz w:val="24"/>
          <w:szCs w:val="24"/>
        </w:rPr>
        <w:t>’ role in strengthening the Ancient Hebrews</w:t>
      </w:r>
      <w:r w:rsidR="00DA6A76">
        <w:rPr>
          <w:sz w:val="24"/>
          <w:szCs w:val="24"/>
        </w:rPr>
        <w:t xml:space="preserve">, the full import of which will become clear when linked to passages of the </w:t>
      </w:r>
      <w:r w:rsidR="00DA6A76">
        <w:rPr>
          <w:i/>
          <w:sz w:val="24"/>
          <w:szCs w:val="24"/>
        </w:rPr>
        <w:t>Ethics</w:t>
      </w:r>
      <w:r w:rsidR="001850C9" w:rsidRPr="00BE169F">
        <w:rPr>
          <w:sz w:val="24"/>
          <w:szCs w:val="24"/>
        </w:rPr>
        <w:t xml:space="preserve">. ‘Another </w:t>
      </w:r>
      <w:r w:rsidR="00206E18">
        <w:rPr>
          <w:sz w:val="24"/>
          <w:szCs w:val="24"/>
        </w:rPr>
        <w:t xml:space="preserve">key factor </w:t>
      </w:r>
      <w:r w:rsidR="001850C9" w:rsidRPr="00BE169F">
        <w:rPr>
          <w:sz w:val="24"/>
          <w:szCs w:val="24"/>
        </w:rPr>
        <w:t xml:space="preserve">seems to have been that at certain times of the year they were under </w:t>
      </w:r>
      <w:r w:rsidR="00782F54" w:rsidRPr="00BE169F">
        <w:rPr>
          <w:sz w:val="24"/>
          <w:szCs w:val="24"/>
        </w:rPr>
        <w:t>obligation</w:t>
      </w:r>
      <w:r w:rsidR="001850C9" w:rsidRPr="00BE169F">
        <w:rPr>
          <w:sz w:val="24"/>
          <w:szCs w:val="24"/>
        </w:rPr>
        <w:t xml:space="preserve"> to devote themselves to leisure and </w:t>
      </w:r>
      <w:r w:rsidR="001850C9" w:rsidRPr="00AE2B3C">
        <w:rPr>
          <w:i/>
          <w:sz w:val="24"/>
          <w:szCs w:val="24"/>
        </w:rPr>
        <w:t>cheerfulness</w:t>
      </w:r>
      <w:r w:rsidR="007503D8">
        <w:rPr>
          <w:sz w:val="24"/>
          <w:szCs w:val="24"/>
        </w:rPr>
        <w:t xml:space="preserve"> [</w:t>
      </w:r>
      <w:r w:rsidR="007503D8">
        <w:rPr>
          <w:i/>
          <w:sz w:val="24"/>
          <w:szCs w:val="24"/>
        </w:rPr>
        <w:t>laetitiae</w:t>
      </w:r>
      <w:r w:rsidR="007503D8">
        <w:rPr>
          <w:sz w:val="24"/>
          <w:szCs w:val="24"/>
        </w:rPr>
        <w:t>]</w:t>
      </w:r>
      <w:r w:rsidR="001850C9" w:rsidRPr="00BE169F">
        <w:rPr>
          <w:sz w:val="24"/>
          <w:szCs w:val="24"/>
        </w:rPr>
        <w:t xml:space="preserve">…. when </w:t>
      </w:r>
      <w:r w:rsidR="001850C9" w:rsidRPr="00AE2B3C">
        <w:rPr>
          <w:i/>
          <w:sz w:val="24"/>
          <w:szCs w:val="24"/>
        </w:rPr>
        <w:t>honest enjoyment</w:t>
      </w:r>
      <w:r w:rsidR="001850C9" w:rsidRPr="00BE169F">
        <w:rPr>
          <w:sz w:val="24"/>
          <w:szCs w:val="24"/>
        </w:rPr>
        <w:t xml:space="preserve"> and feasting were not so </w:t>
      </w:r>
      <w:r w:rsidR="004F6D9F" w:rsidRPr="00BE169F">
        <w:rPr>
          <w:sz w:val="24"/>
          <w:szCs w:val="24"/>
        </w:rPr>
        <w:t>much</w:t>
      </w:r>
      <w:r w:rsidR="001850C9" w:rsidRPr="00BE169F">
        <w:rPr>
          <w:sz w:val="24"/>
          <w:szCs w:val="24"/>
        </w:rPr>
        <w:t xml:space="preserve"> allowed as prescribed… Nothing </w:t>
      </w:r>
      <w:r w:rsidR="001850C9" w:rsidRPr="00AE2B3C">
        <w:rPr>
          <w:i/>
          <w:sz w:val="24"/>
          <w:szCs w:val="24"/>
        </w:rPr>
        <w:t>captivates men’s minds more effectively</w:t>
      </w:r>
      <w:r w:rsidR="001850C9" w:rsidRPr="00BE169F">
        <w:rPr>
          <w:sz w:val="24"/>
          <w:szCs w:val="24"/>
        </w:rPr>
        <w:t xml:space="preserve"> than the </w:t>
      </w:r>
      <w:r w:rsidR="001850C9" w:rsidRPr="00AE2B3C">
        <w:rPr>
          <w:sz w:val="24"/>
          <w:szCs w:val="24"/>
        </w:rPr>
        <w:t>cheerfulness</w:t>
      </w:r>
      <w:r w:rsidR="001850C9" w:rsidRPr="00BE169F">
        <w:rPr>
          <w:sz w:val="24"/>
          <w:szCs w:val="24"/>
        </w:rPr>
        <w:t xml:space="preserve"> arising from </w:t>
      </w:r>
      <w:r w:rsidR="001850C9" w:rsidRPr="00AE2B3C">
        <w:rPr>
          <w:i/>
          <w:sz w:val="24"/>
          <w:szCs w:val="24"/>
        </w:rPr>
        <w:t>devotion</w:t>
      </w:r>
      <w:r w:rsidR="001850C9" w:rsidRPr="00BE169F">
        <w:rPr>
          <w:sz w:val="24"/>
          <w:szCs w:val="24"/>
        </w:rPr>
        <w:t xml:space="preserve">, i.e., from love and </w:t>
      </w:r>
      <w:r w:rsidR="001850C9" w:rsidRPr="00AE2B3C">
        <w:rPr>
          <w:i/>
          <w:sz w:val="24"/>
          <w:szCs w:val="24"/>
        </w:rPr>
        <w:t>wonder</w:t>
      </w:r>
      <w:r w:rsidR="001850C9" w:rsidRPr="00BE169F">
        <w:rPr>
          <w:sz w:val="24"/>
          <w:szCs w:val="24"/>
        </w:rPr>
        <w:t xml:space="preserve"> together</w:t>
      </w:r>
      <w:r w:rsidR="00D62CD2" w:rsidRPr="00BE169F">
        <w:rPr>
          <w:sz w:val="24"/>
          <w:szCs w:val="24"/>
        </w:rPr>
        <w:t xml:space="preserve"> (TTP 17.25</w:t>
      </w:r>
      <w:r w:rsidR="00AE2B3C">
        <w:rPr>
          <w:sz w:val="24"/>
          <w:szCs w:val="24"/>
        </w:rPr>
        <w:t>; emphases added</w:t>
      </w:r>
      <w:r w:rsidR="00D62CD2" w:rsidRPr="00BE169F">
        <w:rPr>
          <w:sz w:val="24"/>
          <w:szCs w:val="24"/>
        </w:rPr>
        <w:t>).</w:t>
      </w:r>
      <w:r w:rsidR="001850C9" w:rsidRPr="00BE169F">
        <w:rPr>
          <w:sz w:val="24"/>
          <w:szCs w:val="24"/>
        </w:rPr>
        <w:t xml:space="preserve"> </w:t>
      </w:r>
      <w:r w:rsidR="001850C9" w:rsidRPr="00BE169F">
        <w:rPr>
          <w:bCs/>
          <w:sz w:val="24"/>
          <w:szCs w:val="24"/>
        </w:rPr>
        <w:t xml:space="preserve">All this sounds quite pleasant—but it is more than that, as an analysis of the technical terms used here </w:t>
      </w:r>
      <w:r w:rsidR="00AE2B3C">
        <w:rPr>
          <w:bCs/>
          <w:sz w:val="24"/>
          <w:szCs w:val="24"/>
        </w:rPr>
        <w:t xml:space="preserve">(cheerfulness, honest enjoyment, captivates minds effectively, devotion, and wonder) </w:t>
      </w:r>
      <w:r w:rsidR="001850C9" w:rsidRPr="00BE169F">
        <w:rPr>
          <w:bCs/>
          <w:sz w:val="24"/>
          <w:szCs w:val="24"/>
        </w:rPr>
        <w:t xml:space="preserve">will show. First, </w:t>
      </w:r>
      <w:r w:rsidR="004B69C4" w:rsidRPr="00BE169F">
        <w:rPr>
          <w:bCs/>
          <w:sz w:val="24"/>
          <w:szCs w:val="24"/>
        </w:rPr>
        <w:t>effectively captivating minds</w:t>
      </w:r>
      <w:r w:rsidR="00C97DD1">
        <w:rPr>
          <w:bCs/>
          <w:sz w:val="24"/>
          <w:szCs w:val="24"/>
        </w:rPr>
        <w:t xml:space="preserve"> </w:t>
      </w:r>
      <w:r w:rsidR="001850C9" w:rsidRPr="00BE169F">
        <w:rPr>
          <w:bCs/>
          <w:sz w:val="24"/>
          <w:szCs w:val="24"/>
        </w:rPr>
        <w:t xml:space="preserve">is </w:t>
      </w:r>
      <w:r w:rsidR="007D7C89">
        <w:rPr>
          <w:bCs/>
          <w:sz w:val="24"/>
          <w:szCs w:val="24"/>
        </w:rPr>
        <w:t xml:space="preserve">opposed to </w:t>
      </w:r>
      <w:r w:rsidR="001850C9" w:rsidRPr="00BE169F">
        <w:rPr>
          <w:bCs/>
          <w:sz w:val="24"/>
          <w:szCs w:val="24"/>
        </w:rPr>
        <w:t>fear</w:t>
      </w:r>
      <w:r w:rsidR="00194122">
        <w:rPr>
          <w:bCs/>
          <w:sz w:val="24"/>
          <w:szCs w:val="24"/>
        </w:rPr>
        <w:t>’s sluggish lack of power</w:t>
      </w:r>
      <w:r w:rsidR="001850C9" w:rsidRPr="00BE169F">
        <w:rPr>
          <w:bCs/>
          <w:sz w:val="24"/>
          <w:szCs w:val="24"/>
        </w:rPr>
        <w:t xml:space="preserve">. Fear always vacillates between </w:t>
      </w:r>
      <w:r w:rsidR="00C97DD1">
        <w:rPr>
          <w:bCs/>
          <w:sz w:val="24"/>
          <w:szCs w:val="24"/>
        </w:rPr>
        <w:t xml:space="preserve">multiple conflicting </w:t>
      </w:r>
      <w:r w:rsidR="001850C9" w:rsidRPr="00BE169F">
        <w:rPr>
          <w:bCs/>
          <w:sz w:val="24"/>
          <w:szCs w:val="24"/>
        </w:rPr>
        <w:t>desires</w:t>
      </w:r>
      <w:r w:rsidR="001D5E3B">
        <w:rPr>
          <w:bCs/>
          <w:sz w:val="24"/>
          <w:szCs w:val="24"/>
        </w:rPr>
        <w:t>:</w:t>
      </w:r>
      <w:r w:rsidR="001D5E3B" w:rsidRPr="00BE169F">
        <w:rPr>
          <w:bCs/>
          <w:sz w:val="24"/>
          <w:szCs w:val="24"/>
        </w:rPr>
        <w:t xml:space="preserve"> </w:t>
      </w:r>
      <w:r w:rsidR="001850C9" w:rsidRPr="00BE169F">
        <w:rPr>
          <w:bCs/>
          <w:sz w:val="24"/>
          <w:szCs w:val="24"/>
        </w:rPr>
        <w:t>fear and hope, or fear of punishment for doing something and a desire to do that very thing</w:t>
      </w:r>
      <w:r w:rsidR="00C97DD1">
        <w:rPr>
          <w:bCs/>
          <w:sz w:val="24"/>
          <w:szCs w:val="24"/>
        </w:rPr>
        <w:t xml:space="preserve"> </w:t>
      </w:r>
      <w:r w:rsidR="00C97DD1">
        <w:rPr>
          <w:bCs/>
          <w:sz w:val="24"/>
          <w:szCs w:val="24"/>
        </w:rPr>
        <w:lastRenderedPageBreak/>
        <w:t>(3p17Sch, 3p18, 3DefAff XIII, TTP 17.1-4)</w:t>
      </w:r>
      <w:r w:rsidR="001850C9" w:rsidRPr="00BE169F">
        <w:rPr>
          <w:bCs/>
          <w:sz w:val="24"/>
          <w:szCs w:val="24"/>
        </w:rPr>
        <w:t xml:space="preserve">. However, when one desires </w:t>
      </w:r>
      <w:r w:rsidR="007D7C89">
        <w:rPr>
          <w:bCs/>
          <w:sz w:val="24"/>
          <w:szCs w:val="24"/>
        </w:rPr>
        <w:t>from</w:t>
      </w:r>
      <w:r w:rsidR="001850C9" w:rsidRPr="00BE169F">
        <w:rPr>
          <w:bCs/>
          <w:sz w:val="24"/>
          <w:szCs w:val="24"/>
        </w:rPr>
        <w:t xml:space="preserve"> love, there </w:t>
      </w:r>
      <w:r w:rsidR="007D7C89">
        <w:rPr>
          <w:bCs/>
          <w:sz w:val="24"/>
          <w:szCs w:val="24"/>
        </w:rPr>
        <w:t xml:space="preserve">is not necessarily </w:t>
      </w:r>
      <w:r w:rsidR="001850C9" w:rsidRPr="00BE169F">
        <w:rPr>
          <w:bCs/>
          <w:sz w:val="24"/>
          <w:szCs w:val="24"/>
        </w:rPr>
        <w:t xml:space="preserve">vacillation: one </w:t>
      </w:r>
      <w:r w:rsidR="00AD6D00">
        <w:rPr>
          <w:bCs/>
          <w:sz w:val="24"/>
          <w:szCs w:val="24"/>
        </w:rPr>
        <w:t xml:space="preserve">could </w:t>
      </w:r>
      <w:r w:rsidR="001850C9" w:rsidRPr="00BE169F">
        <w:rPr>
          <w:bCs/>
          <w:sz w:val="24"/>
          <w:szCs w:val="24"/>
        </w:rPr>
        <w:t xml:space="preserve">be moved </w:t>
      </w:r>
      <w:r w:rsidR="007D7C89">
        <w:rPr>
          <w:bCs/>
          <w:sz w:val="24"/>
          <w:szCs w:val="24"/>
        </w:rPr>
        <w:t>only from</w:t>
      </w:r>
      <w:r w:rsidR="00743D59">
        <w:rPr>
          <w:bCs/>
          <w:sz w:val="24"/>
          <w:szCs w:val="24"/>
        </w:rPr>
        <w:t xml:space="preserve"> ‘strength of mind’ (</w:t>
      </w:r>
      <w:r w:rsidR="00C97DD1">
        <w:rPr>
          <w:bCs/>
          <w:sz w:val="24"/>
          <w:szCs w:val="24"/>
        </w:rPr>
        <w:t xml:space="preserve">TP </w:t>
      </w:r>
      <w:r w:rsidR="00743D59">
        <w:rPr>
          <w:bCs/>
          <w:sz w:val="24"/>
          <w:szCs w:val="24"/>
        </w:rPr>
        <w:t>5</w:t>
      </w:r>
      <w:r w:rsidR="00C97DD1">
        <w:rPr>
          <w:bCs/>
          <w:sz w:val="24"/>
          <w:szCs w:val="24"/>
        </w:rPr>
        <w:t>.</w:t>
      </w:r>
      <w:r w:rsidR="00743D59">
        <w:rPr>
          <w:bCs/>
          <w:sz w:val="24"/>
          <w:szCs w:val="24"/>
        </w:rPr>
        <w:t>4)</w:t>
      </w:r>
      <w:r w:rsidR="00C97DD1">
        <w:rPr>
          <w:bCs/>
          <w:sz w:val="24"/>
          <w:szCs w:val="24"/>
        </w:rPr>
        <w:t xml:space="preserve"> instead of </w:t>
      </w:r>
      <w:r w:rsidR="001850C9" w:rsidRPr="00BE169F">
        <w:rPr>
          <w:bCs/>
          <w:sz w:val="24"/>
          <w:szCs w:val="24"/>
        </w:rPr>
        <w:t>divided desires</w:t>
      </w:r>
      <w:r w:rsidR="00C97DD1">
        <w:rPr>
          <w:bCs/>
          <w:sz w:val="24"/>
          <w:szCs w:val="24"/>
        </w:rPr>
        <w:t xml:space="preserve">, </w:t>
      </w:r>
      <w:r w:rsidR="001850C9" w:rsidRPr="00BE169F">
        <w:rPr>
          <w:bCs/>
          <w:sz w:val="24"/>
          <w:szCs w:val="24"/>
        </w:rPr>
        <w:t xml:space="preserve">acting ‘willingly’ </w:t>
      </w:r>
      <w:r w:rsidR="00743D59">
        <w:rPr>
          <w:bCs/>
          <w:sz w:val="24"/>
          <w:szCs w:val="24"/>
        </w:rPr>
        <w:t xml:space="preserve">(TP 10.7) </w:t>
      </w:r>
      <w:r w:rsidR="001850C9" w:rsidRPr="00BE169F">
        <w:rPr>
          <w:bCs/>
          <w:sz w:val="24"/>
          <w:szCs w:val="24"/>
        </w:rPr>
        <w:t xml:space="preserve">rather than </w:t>
      </w:r>
      <w:r w:rsidR="00C97DD1">
        <w:rPr>
          <w:bCs/>
          <w:sz w:val="24"/>
          <w:szCs w:val="24"/>
        </w:rPr>
        <w:t xml:space="preserve">grudgingly </w:t>
      </w:r>
      <w:r w:rsidR="00BE3673">
        <w:rPr>
          <w:bCs/>
          <w:sz w:val="24"/>
          <w:szCs w:val="24"/>
        </w:rPr>
        <w:t>(see also 3p59 and 5p10)</w:t>
      </w:r>
      <w:r w:rsidR="001850C9" w:rsidRPr="00BE169F">
        <w:rPr>
          <w:bCs/>
          <w:sz w:val="24"/>
          <w:szCs w:val="24"/>
        </w:rPr>
        <w:t>.</w:t>
      </w:r>
      <w:r w:rsidR="007503D8">
        <w:rPr>
          <w:bCs/>
          <w:sz w:val="24"/>
          <w:szCs w:val="24"/>
        </w:rPr>
        <w:t xml:space="preserve"> </w:t>
      </w:r>
    </w:p>
    <w:p w14:paraId="0AD9EC68" w14:textId="77777777" w:rsidR="007D7C89" w:rsidRDefault="001850C9" w:rsidP="00E34BFE">
      <w:pPr>
        <w:spacing w:line="360" w:lineRule="auto"/>
        <w:ind w:firstLine="720"/>
        <w:rPr>
          <w:sz w:val="24"/>
          <w:szCs w:val="24"/>
        </w:rPr>
      </w:pPr>
      <w:r w:rsidRPr="00BE169F">
        <w:rPr>
          <w:sz w:val="24"/>
          <w:szCs w:val="24"/>
        </w:rPr>
        <w:t xml:space="preserve">Wonder is our reaction to something unexpected, something novel, something truly striking. Spinoza </w:t>
      </w:r>
      <w:r w:rsidR="003877F9" w:rsidRPr="00BE169F">
        <w:rPr>
          <w:sz w:val="24"/>
          <w:szCs w:val="24"/>
        </w:rPr>
        <w:t xml:space="preserve">defines </w:t>
      </w:r>
      <w:r w:rsidRPr="00BE169F">
        <w:rPr>
          <w:sz w:val="24"/>
          <w:szCs w:val="24"/>
        </w:rPr>
        <w:t xml:space="preserve">singular wonder </w:t>
      </w:r>
      <w:r w:rsidR="003877F9" w:rsidRPr="00BE169F">
        <w:rPr>
          <w:sz w:val="24"/>
          <w:szCs w:val="24"/>
        </w:rPr>
        <w:t xml:space="preserve">in opposition </w:t>
      </w:r>
      <w:r w:rsidRPr="00BE169F">
        <w:rPr>
          <w:sz w:val="24"/>
          <w:szCs w:val="24"/>
        </w:rPr>
        <w:t xml:space="preserve">to the </w:t>
      </w:r>
      <w:r w:rsidR="007D7C89">
        <w:rPr>
          <w:sz w:val="24"/>
          <w:szCs w:val="24"/>
        </w:rPr>
        <w:t xml:space="preserve">experience of a common object. </w:t>
      </w:r>
    </w:p>
    <w:p w14:paraId="24DF9743" w14:textId="77777777" w:rsidR="007D7C89" w:rsidRDefault="001850C9" w:rsidP="007D7C89">
      <w:pPr>
        <w:spacing w:line="240" w:lineRule="auto"/>
        <w:ind w:left="720" w:right="720"/>
        <w:rPr>
          <w:sz w:val="24"/>
          <w:szCs w:val="24"/>
        </w:rPr>
      </w:pPr>
      <w:r w:rsidRPr="00BE169F">
        <w:rPr>
          <w:sz w:val="24"/>
          <w:szCs w:val="24"/>
        </w:rPr>
        <w:t>As soon as we imagine an object we have seen with others, we shall immediately recollect the others… And the reasoning is the same concerning the object we imagine to have nothing but what is common to many things…. But when we suppose that we imagine in an object something singular, which we have never seen before… when the Mind considers that object,… it is determined to consider on</w:t>
      </w:r>
      <w:r w:rsidR="00595B50">
        <w:rPr>
          <w:sz w:val="24"/>
          <w:szCs w:val="24"/>
        </w:rPr>
        <w:t>ly that… This… is called Wonder</w:t>
      </w:r>
      <w:r w:rsidRPr="00BE169F">
        <w:rPr>
          <w:sz w:val="24"/>
          <w:szCs w:val="24"/>
        </w:rPr>
        <w:t xml:space="preserve">’ (3p52 and 3p52Sch). </w:t>
      </w:r>
    </w:p>
    <w:p w14:paraId="44782699" w14:textId="30BAA0AF" w:rsidR="001850C9" w:rsidRPr="00BE169F" w:rsidRDefault="001850C9" w:rsidP="007D7C89">
      <w:pPr>
        <w:spacing w:line="360" w:lineRule="auto"/>
        <w:rPr>
          <w:sz w:val="24"/>
          <w:szCs w:val="24"/>
        </w:rPr>
      </w:pPr>
      <w:r w:rsidRPr="00BE169F">
        <w:rPr>
          <w:sz w:val="24"/>
          <w:szCs w:val="24"/>
        </w:rPr>
        <w:t xml:space="preserve">That is, the </w:t>
      </w:r>
      <w:r w:rsidR="00782F54" w:rsidRPr="00BE169F">
        <w:rPr>
          <w:sz w:val="24"/>
          <w:szCs w:val="24"/>
        </w:rPr>
        <w:t>association</w:t>
      </w:r>
      <w:r w:rsidRPr="00BE169F">
        <w:rPr>
          <w:sz w:val="24"/>
          <w:szCs w:val="24"/>
        </w:rPr>
        <w:t xml:space="preserve"> of ideas we previously discussed is arrested in wonder: one is captivated or fascinated </w:t>
      </w:r>
      <w:r w:rsidR="008017F0">
        <w:rPr>
          <w:sz w:val="24"/>
          <w:szCs w:val="24"/>
        </w:rPr>
        <w:t xml:space="preserve">solely </w:t>
      </w:r>
      <w:r w:rsidRPr="00BE169F">
        <w:rPr>
          <w:sz w:val="24"/>
          <w:szCs w:val="24"/>
        </w:rPr>
        <w:t xml:space="preserve">by </w:t>
      </w:r>
      <w:r w:rsidR="008017F0">
        <w:rPr>
          <w:sz w:val="24"/>
          <w:szCs w:val="24"/>
        </w:rPr>
        <w:t xml:space="preserve">this </w:t>
      </w:r>
      <w:r w:rsidRPr="00BE169F">
        <w:rPr>
          <w:sz w:val="24"/>
          <w:szCs w:val="24"/>
        </w:rPr>
        <w:t xml:space="preserve">object. Typically, wonder is not ideal—one cannot think </w:t>
      </w:r>
      <w:r w:rsidR="00595B50">
        <w:rPr>
          <w:sz w:val="24"/>
          <w:szCs w:val="24"/>
        </w:rPr>
        <w:t xml:space="preserve">adequately </w:t>
      </w:r>
      <w:r w:rsidRPr="00BE169F">
        <w:rPr>
          <w:sz w:val="24"/>
          <w:szCs w:val="24"/>
        </w:rPr>
        <w:t xml:space="preserve">of the order and connection of things if one wonders at a single thing. However, the focus and attention that wonder places on the object </w:t>
      </w:r>
      <w:r w:rsidR="00920470">
        <w:rPr>
          <w:sz w:val="24"/>
          <w:szCs w:val="24"/>
        </w:rPr>
        <w:t>will</w:t>
      </w:r>
      <w:r w:rsidRPr="00BE169F">
        <w:rPr>
          <w:sz w:val="24"/>
          <w:szCs w:val="24"/>
        </w:rPr>
        <w:t xml:space="preserve"> heighten one’s experience of it</w:t>
      </w:r>
      <w:r w:rsidR="00AB7CCA">
        <w:rPr>
          <w:sz w:val="24"/>
          <w:szCs w:val="24"/>
        </w:rPr>
        <w:t xml:space="preserve"> by blotting </w:t>
      </w:r>
      <w:r w:rsidRPr="00BE169F">
        <w:rPr>
          <w:sz w:val="24"/>
          <w:szCs w:val="24"/>
        </w:rPr>
        <w:t xml:space="preserve">out all other potentially distracting ideas. </w:t>
      </w:r>
    </w:p>
    <w:p w14:paraId="59FBD187" w14:textId="233586B8" w:rsidR="001850C9" w:rsidRPr="00BE169F" w:rsidRDefault="00A12C2F" w:rsidP="00E34BFE">
      <w:pPr>
        <w:spacing w:line="360" w:lineRule="auto"/>
        <w:ind w:firstLine="720"/>
        <w:rPr>
          <w:sz w:val="24"/>
          <w:szCs w:val="24"/>
        </w:rPr>
      </w:pPr>
      <w:r>
        <w:rPr>
          <w:sz w:val="24"/>
          <w:szCs w:val="24"/>
        </w:rPr>
        <w:t xml:space="preserve">Spinoza </w:t>
      </w:r>
      <w:r w:rsidR="001850C9" w:rsidRPr="00BE169F">
        <w:rPr>
          <w:sz w:val="24"/>
          <w:szCs w:val="24"/>
        </w:rPr>
        <w:t xml:space="preserve">argues that, in </w:t>
      </w:r>
      <w:r w:rsidR="00F8218A">
        <w:rPr>
          <w:sz w:val="24"/>
          <w:szCs w:val="24"/>
        </w:rPr>
        <w:t>the abstract</w:t>
      </w:r>
      <w:r w:rsidR="001850C9" w:rsidRPr="00BE169F">
        <w:rPr>
          <w:sz w:val="24"/>
          <w:szCs w:val="24"/>
        </w:rPr>
        <w:t xml:space="preserve">, </w:t>
      </w:r>
      <w:r w:rsidR="00C16D8B" w:rsidRPr="00BE169F">
        <w:rPr>
          <w:sz w:val="24"/>
          <w:szCs w:val="24"/>
        </w:rPr>
        <w:t>ideas</w:t>
      </w:r>
      <w:r w:rsidR="00C16D8B">
        <w:rPr>
          <w:sz w:val="24"/>
          <w:szCs w:val="24"/>
        </w:rPr>
        <w:t xml:space="preserve"> </w:t>
      </w:r>
      <w:r w:rsidR="00F8218A">
        <w:rPr>
          <w:sz w:val="24"/>
          <w:szCs w:val="24"/>
        </w:rPr>
        <w:t xml:space="preserve">would </w:t>
      </w:r>
      <w:r w:rsidR="001850C9" w:rsidRPr="00BE169F">
        <w:rPr>
          <w:sz w:val="24"/>
          <w:szCs w:val="24"/>
        </w:rPr>
        <w:t xml:space="preserve">always </w:t>
      </w:r>
      <w:r w:rsidR="00F8218A">
        <w:rPr>
          <w:sz w:val="24"/>
          <w:szCs w:val="24"/>
        </w:rPr>
        <w:t xml:space="preserve">be </w:t>
      </w:r>
      <w:r w:rsidR="001850C9" w:rsidRPr="00BE169F">
        <w:rPr>
          <w:sz w:val="24"/>
          <w:szCs w:val="24"/>
        </w:rPr>
        <w:t xml:space="preserve">felt as if they </w:t>
      </w:r>
      <w:r w:rsidR="00F8218A">
        <w:rPr>
          <w:sz w:val="24"/>
          <w:szCs w:val="24"/>
        </w:rPr>
        <w:t xml:space="preserve">were </w:t>
      </w:r>
      <w:r w:rsidR="001850C9" w:rsidRPr="00BE169F">
        <w:rPr>
          <w:sz w:val="24"/>
          <w:szCs w:val="24"/>
        </w:rPr>
        <w:t xml:space="preserve">present, even if </w:t>
      </w:r>
      <w:r w:rsidR="00F8218A">
        <w:rPr>
          <w:sz w:val="24"/>
          <w:szCs w:val="24"/>
        </w:rPr>
        <w:t xml:space="preserve">they were of hypothetical </w:t>
      </w:r>
      <w:r w:rsidR="001850C9" w:rsidRPr="00BE169F">
        <w:rPr>
          <w:sz w:val="24"/>
          <w:szCs w:val="24"/>
        </w:rPr>
        <w:t>or past</w:t>
      </w:r>
      <w:r w:rsidR="00F8218A">
        <w:rPr>
          <w:sz w:val="24"/>
          <w:szCs w:val="24"/>
        </w:rPr>
        <w:t xml:space="preserve"> events</w:t>
      </w:r>
      <w:r w:rsidR="006B50D3">
        <w:rPr>
          <w:sz w:val="24"/>
          <w:szCs w:val="24"/>
        </w:rPr>
        <w:t xml:space="preserve"> (</w:t>
      </w:r>
      <w:r w:rsidR="00C16D8B">
        <w:rPr>
          <w:sz w:val="24"/>
          <w:szCs w:val="24"/>
        </w:rPr>
        <w:t>3p18)</w:t>
      </w:r>
      <w:r w:rsidR="00E92C4C">
        <w:rPr>
          <w:sz w:val="24"/>
          <w:szCs w:val="24"/>
        </w:rPr>
        <w:t>.</w:t>
      </w:r>
      <w:r w:rsidR="00F8218A">
        <w:rPr>
          <w:sz w:val="24"/>
          <w:szCs w:val="24"/>
        </w:rPr>
        <w:t xml:space="preserve"> To think an idea is to affirm it</w:t>
      </w:r>
      <w:r w:rsidR="001850C9" w:rsidRPr="00BE169F">
        <w:rPr>
          <w:sz w:val="24"/>
          <w:szCs w:val="24"/>
        </w:rPr>
        <w:t xml:space="preserve">, </w:t>
      </w:r>
      <w:r w:rsidR="00F8218A">
        <w:rPr>
          <w:sz w:val="24"/>
          <w:szCs w:val="24"/>
        </w:rPr>
        <w:t>pure</w:t>
      </w:r>
      <w:r w:rsidR="008608DF">
        <w:rPr>
          <w:sz w:val="24"/>
          <w:szCs w:val="24"/>
        </w:rPr>
        <w:t>ly</w:t>
      </w:r>
      <w:r w:rsidR="00F8218A">
        <w:rPr>
          <w:sz w:val="24"/>
          <w:szCs w:val="24"/>
        </w:rPr>
        <w:t xml:space="preserve"> and vivid</w:t>
      </w:r>
      <w:r w:rsidR="008608DF">
        <w:rPr>
          <w:sz w:val="24"/>
          <w:szCs w:val="24"/>
        </w:rPr>
        <w:t>ly</w:t>
      </w:r>
      <w:r w:rsidR="001850C9" w:rsidRPr="00BE169F">
        <w:rPr>
          <w:sz w:val="24"/>
          <w:szCs w:val="24"/>
        </w:rPr>
        <w:t>. However</w:t>
      </w:r>
      <w:r w:rsidR="003877F9" w:rsidRPr="00BE169F">
        <w:rPr>
          <w:sz w:val="24"/>
          <w:szCs w:val="24"/>
        </w:rPr>
        <w:t xml:space="preserve">, </w:t>
      </w:r>
      <w:r w:rsidR="001850C9" w:rsidRPr="00BE169F">
        <w:rPr>
          <w:sz w:val="24"/>
          <w:szCs w:val="24"/>
        </w:rPr>
        <w:t xml:space="preserve">in </w:t>
      </w:r>
      <w:r w:rsidR="00003C5B">
        <w:rPr>
          <w:sz w:val="24"/>
          <w:szCs w:val="24"/>
        </w:rPr>
        <w:t>the concrete</w:t>
      </w:r>
      <w:r w:rsidR="001850C9" w:rsidRPr="00BE169F">
        <w:rPr>
          <w:sz w:val="24"/>
          <w:szCs w:val="24"/>
        </w:rPr>
        <w:t xml:space="preserve">, this </w:t>
      </w:r>
      <w:r w:rsidR="00003C5B">
        <w:rPr>
          <w:sz w:val="24"/>
          <w:szCs w:val="24"/>
        </w:rPr>
        <w:t>rare</w:t>
      </w:r>
      <w:r w:rsidR="00003C5B" w:rsidRPr="00C16D8B">
        <w:rPr>
          <w:sz w:val="24"/>
          <w:szCs w:val="24"/>
        </w:rPr>
        <w:t>ly happens</w:t>
      </w:r>
      <w:r w:rsidR="001850C9" w:rsidRPr="00C16D8B">
        <w:rPr>
          <w:sz w:val="24"/>
          <w:szCs w:val="24"/>
        </w:rPr>
        <w:t xml:space="preserve">: </w:t>
      </w:r>
      <w:r w:rsidR="003877F9" w:rsidRPr="00C16D8B">
        <w:rPr>
          <w:sz w:val="24"/>
          <w:szCs w:val="24"/>
        </w:rPr>
        <w:t>with most thoughts</w:t>
      </w:r>
      <w:r w:rsidR="001850C9" w:rsidRPr="00C16D8B">
        <w:rPr>
          <w:sz w:val="24"/>
          <w:szCs w:val="24"/>
        </w:rPr>
        <w:t xml:space="preserve">, an image of a desired </w:t>
      </w:r>
      <w:r w:rsidR="00C16D8B" w:rsidRPr="00C16D8B">
        <w:rPr>
          <w:sz w:val="24"/>
          <w:szCs w:val="24"/>
        </w:rPr>
        <w:t xml:space="preserve">hypothetical </w:t>
      </w:r>
      <w:r w:rsidR="001850C9" w:rsidRPr="00C16D8B">
        <w:rPr>
          <w:sz w:val="24"/>
          <w:szCs w:val="24"/>
        </w:rPr>
        <w:t>future calls up other ideas</w:t>
      </w:r>
      <w:r w:rsidR="00C16D8B" w:rsidRPr="00C16D8B">
        <w:rPr>
          <w:sz w:val="24"/>
          <w:szCs w:val="24"/>
        </w:rPr>
        <w:t xml:space="preserve"> which </w:t>
      </w:r>
      <w:r w:rsidR="001850C9" w:rsidRPr="00C16D8B">
        <w:rPr>
          <w:sz w:val="24"/>
          <w:szCs w:val="24"/>
        </w:rPr>
        <w:t xml:space="preserve">remind us that </w:t>
      </w:r>
      <w:r w:rsidR="00C16D8B" w:rsidRPr="00C16D8B">
        <w:rPr>
          <w:sz w:val="24"/>
          <w:szCs w:val="24"/>
        </w:rPr>
        <w:t xml:space="preserve">this desire is not yet realized and </w:t>
      </w:r>
      <w:r w:rsidR="001850C9" w:rsidRPr="00C16D8B">
        <w:rPr>
          <w:sz w:val="24"/>
          <w:szCs w:val="24"/>
        </w:rPr>
        <w:t xml:space="preserve">may never be. This checks any desires associated with that thing, rendering them less </w:t>
      </w:r>
      <w:r w:rsidR="00C16D8B" w:rsidRPr="00C16D8B">
        <w:rPr>
          <w:sz w:val="24"/>
          <w:szCs w:val="24"/>
        </w:rPr>
        <w:t xml:space="preserve">powerful </w:t>
      </w:r>
      <w:r w:rsidR="001850C9" w:rsidRPr="00C16D8B">
        <w:rPr>
          <w:sz w:val="24"/>
          <w:szCs w:val="24"/>
        </w:rPr>
        <w:t>(3p18</w:t>
      </w:r>
      <w:r w:rsidR="00C16D8B" w:rsidRPr="00C16D8B">
        <w:rPr>
          <w:sz w:val="24"/>
          <w:szCs w:val="24"/>
        </w:rPr>
        <w:t>Sch</w:t>
      </w:r>
      <w:r w:rsidR="001850C9" w:rsidRPr="00C16D8B">
        <w:rPr>
          <w:sz w:val="24"/>
          <w:szCs w:val="24"/>
        </w:rPr>
        <w:t xml:space="preserve">). </w:t>
      </w:r>
      <w:r w:rsidR="001850C9" w:rsidRPr="00BE169F">
        <w:rPr>
          <w:sz w:val="24"/>
          <w:szCs w:val="24"/>
        </w:rPr>
        <w:t xml:space="preserve">However, in wonder, other ideas are, by definition, excluded. Ideas that would highlight </w:t>
      </w:r>
      <w:r w:rsidR="00252177">
        <w:rPr>
          <w:sz w:val="24"/>
          <w:szCs w:val="24"/>
        </w:rPr>
        <w:t>that an image is hypothetical, fictional</w:t>
      </w:r>
      <w:r w:rsidR="001850C9" w:rsidRPr="00BE169F">
        <w:rPr>
          <w:sz w:val="24"/>
          <w:szCs w:val="24"/>
        </w:rPr>
        <w:t xml:space="preserve">, </w:t>
      </w:r>
      <w:r w:rsidR="00F929BD" w:rsidRPr="00BE169F">
        <w:rPr>
          <w:sz w:val="24"/>
          <w:szCs w:val="24"/>
        </w:rPr>
        <w:t xml:space="preserve">or </w:t>
      </w:r>
      <w:r w:rsidR="001850C9" w:rsidRPr="00BE169F">
        <w:rPr>
          <w:sz w:val="24"/>
          <w:szCs w:val="24"/>
        </w:rPr>
        <w:t xml:space="preserve">that </w:t>
      </w:r>
      <w:r w:rsidR="00252177">
        <w:rPr>
          <w:sz w:val="24"/>
          <w:szCs w:val="24"/>
        </w:rPr>
        <w:t xml:space="preserve">it </w:t>
      </w:r>
      <w:r w:rsidR="001850C9" w:rsidRPr="00BE169F">
        <w:rPr>
          <w:sz w:val="24"/>
          <w:szCs w:val="24"/>
        </w:rPr>
        <w:t>happened long ago, are excluded as one focus</w:t>
      </w:r>
      <w:r w:rsidR="00FC6573">
        <w:rPr>
          <w:sz w:val="24"/>
          <w:szCs w:val="24"/>
        </w:rPr>
        <w:t>s</w:t>
      </w:r>
      <w:r w:rsidR="001850C9" w:rsidRPr="00BE169F">
        <w:rPr>
          <w:sz w:val="24"/>
          <w:szCs w:val="24"/>
        </w:rPr>
        <w:t xml:space="preserve">es only on the </w:t>
      </w:r>
      <w:r w:rsidR="00782F54" w:rsidRPr="00BE169F">
        <w:rPr>
          <w:sz w:val="24"/>
          <w:szCs w:val="24"/>
        </w:rPr>
        <w:t>wondrous</w:t>
      </w:r>
      <w:r w:rsidR="001850C9" w:rsidRPr="00BE169F">
        <w:rPr>
          <w:sz w:val="24"/>
          <w:szCs w:val="24"/>
        </w:rPr>
        <w:t xml:space="preserve"> object. </w:t>
      </w:r>
      <w:r w:rsidR="00372F3E">
        <w:rPr>
          <w:sz w:val="24"/>
          <w:szCs w:val="24"/>
        </w:rPr>
        <w:t>D</w:t>
      </w:r>
      <w:r w:rsidR="001850C9" w:rsidRPr="00BE169F">
        <w:rPr>
          <w:sz w:val="24"/>
          <w:szCs w:val="24"/>
        </w:rPr>
        <w:t xml:space="preserve">esires are felt vividly, and joys are affirmed as fully real and fully present. </w:t>
      </w:r>
      <w:r w:rsidR="00372F3E">
        <w:rPr>
          <w:sz w:val="24"/>
          <w:szCs w:val="24"/>
        </w:rPr>
        <w:t xml:space="preserve">All one’s joy is concentrated into this present moment. </w:t>
      </w:r>
      <w:r w:rsidR="001850C9" w:rsidRPr="00BE169F">
        <w:rPr>
          <w:sz w:val="24"/>
          <w:szCs w:val="24"/>
        </w:rPr>
        <w:t xml:space="preserve">Art often </w:t>
      </w:r>
      <w:r w:rsidR="00782F54" w:rsidRPr="00BE169F">
        <w:rPr>
          <w:sz w:val="24"/>
          <w:szCs w:val="24"/>
        </w:rPr>
        <w:t>captivates</w:t>
      </w:r>
      <w:r w:rsidR="001850C9" w:rsidRPr="00BE169F">
        <w:rPr>
          <w:sz w:val="24"/>
          <w:szCs w:val="24"/>
        </w:rPr>
        <w:t xml:space="preserve"> us in this way: time</w:t>
      </w:r>
      <w:r w:rsidR="00AB5253">
        <w:rPr>
          <w:sz w:val="24"/>
          <w:szCs w:val="24"/>
        </w:rPr>
        <w:t>’s</w:t>
      </w:r>
      <w:r w:rsidR="001850C9" w:rsidRPr="00BE169F">
        <w:rPr>
          <w:sz w:val="24"/>
          <w:szCs w:val="24"/>
        </w:rPr>
        <w:t xml:space="preserve"> passing is ignored, </w:t>
      </w:r>
      <w:r w:rsidR="00AB5253">
        <w:rPr>
          <w:sz w:val="24"/>
          <w:szCs w:val="24"/>
        </w:rPr>
        <w:t xml:space="preserve">we are indifferent to </w:t>
      </w:r>
      <w:r w:rsidR="001850C9" w:rsidRPr="00BE169F">
        <w:rPr>
          <w:sz w:val="24"/>
          <w:szCs w:val="24"/>
        </w:rPr>
        <w:t>the unreality of it, the impossibility of the desires it evokes simply do</w:t>
      </w:r>
      <w:r w:rsidR="0011226C" w:rsidRPr="00BE169F">
        <w:rPr>
          <w:sz w:val="24"/>
          <w:szCs w:val="24"/>
        </w:rPr>
        <w:t>es</w:t>
      </w:r>
      <w:r w:rsidR="001850C9" w:rsidRPr="00BE169F">
        <w:rPr>
          <w:sz w:val="24"/>
          <w:szCs w:val="24"/>
        </w:rPr>
        <w:t xml:space="preserve"> not occur in </w:t>
      </w:r>
      <w:r w:rsidR="0011226C" w:rsidRPr="00BE169F">
        <w:rPr>
          <w:sz w:val="24"/>
          <w:szCs w:val="24"/>
        </w:rPr>
        <w:t xml:space="preserve">our </w:t>
      </w:r>
      <w:r w:rsidR="001850C9" w:rsidRPr="00BE169F">
        <w:rPr>
          <w:sz w:val="24"/>
          <w:szCs w:val="24"/>
        </w:rPr>
        <w:t>mind</w:t>
      </w:r>
      <w:r w:rsidR="0011226C" w:rsidRPr="00BE169F">
        <w:rPr>
          <w:sz w:val="24"/>
          <w:szCs w:val="24"/>
        </w:rPr>
        <w:t>s</w:t>
      </w:r>
      <w:r w:rsidR="001850C9" w:rsidRPr="00BE169F">
        <w:rPr>
          <w:sz w:val="24"/>
          <w:szCs w:val="24"/>
        </w:rPr>
        <w:t>.</w:t>
      </w:r>
      <w:r w:rsidR="003877F9" w:rsidRPr="00BE169F">
        <w:rPr>
          <w:sz w:val="24"/>
          <w:szCs w:val="24"/>
        </w:rPr>
        <w:t xml:space="preserve"> </w:t>
      </w:r>
      <w:r w:rsidR="00C16D8B">
        <w:rPr>
          <w:sz w:val="24"/>
          <w:szCs w:val="24"/>
        </w:rPr>
        <w:t xml:space="preserve"> </w:t>
      </w:r>
    </w:p>
    <w:p w14:paraId="7CBD954E" w14:textId="1830BEE6" w:rsidR="001850C9" w:rsidRPr="00BE169F" w:rsidRDefault="001850C9" w:rsidP="00E34BFE">
      <w:pPr>
        <w:spacing w:line="360" w:lineRule="auto"/>
        <w:ind w:firstLine="720"/>
        <w:rPr>
          <w:sz w:val="24"/>
          <w:szCs w:val="24"/>
        </w:rPr>
      </w:pPr>
      <w:r w:rsidRPr="00BE169F">
        <w:rPr>
          <w:sz w:val="24"/>
          <w:szCs w:val="24"/>
        </w:rPr>
        <w:t>Further, any joys that the wondrous thing causes will cause a love all the more intense: ‘if we wonder at… a man we lov</w:t>
      </w:r>
      <w:r w:rsidR="00C745EA">
        <w:rPr>
          <w:sz w:val="24"/>
          <w:szCs w:val="24"/>
        </w:rPr>
        <w:t xml:space="preserve">e, the Love will thereby (by </w:t>
      </w:r>
      <w:r w:rsidRPr="00BE169F">
        <w:rPr>
          <w:sz w:val="24"/>
          <w:szCs w:val="24"/>
        </w:rPr>
        <w:t>P12)</w:t>
      </w:r>
      <w:r w:rsidR="001760D4" w:rsidRPr="00BE169F">
        <w:rPr>
          <w:sz w:val="24"/>
          <w:szCs w:val="24"/>
        </w:rPr>
        <w:t xml:space="preserve"> be greater and this </w:t>
      </w:r>
      <w:r w:rsidR="001760D4" w:rsidRPr="00BE169F">
        <w:rPr>
          <w:sz w:val="24"/>
          <w:szCs w:val="24"/>
        </w:rPr>
        <w:lastRenderedPageBreak/>
        <w:t>Love joine</w:t>
      </w:r>
      <w:r w:rsidRPr="00BE169F">
        <w:rPr>
          <w:sz w:val="24"/>
          <w:szCs w:val="24"/>
        </w:rPr>
        <w:t xml:space="preserve">d to Wonder, or veneration, we call Devotion’ (3p52Sch). Schematically, if </w:t>
      </w:r>
      <w:r w:rsidR="00E631CE">
        <w:rPr>
          <w:sz w:val="24"/>
          <w:szCs w:val="24"/>
        </w:rPr>
        <w:t xml:space="preserve">one </w:t>
      </w:r>
      <w:r w:rsidRPr="00BE169F">
        <w:rPr>
          <w:sz w:val="24"/>
          <w:szCs w:val="24"/>
        </w:rPr>
        <w:t>feel</w:t>
      </w:r>
      <w:r w:rsidR="00E631CE">
        <w:rPr>
          <w:sz w:val="24"/>
          <w:szCs w:val="24"/>
        </w:rPr>
        <w:t>s</w:t>
      </w:r>
      <w:r w:rsidRPr="00BE169F">
        <w:rPr>
          <w:sz w:val="24"/>
          <w:szCs w:val="24"/>
        </w:rPr>
        <w:t xml:space="preserve"> joy and imagine</w:t>
      </w:r>
      <w:r w:rsidR="00E631CE">
        <w:rPr>
          <w:sz w:val="24"/>
          <w:szCs w:val="24"/>
        </w:rPr>
        <w:t>s</w:t>
      </w:r>
      <w:r w:rsidRPr="00BE169F">
        <w:rPr>
          <w:sz w:val="24"/>
          <w:szCs w:val="24"/>
        </w:rPr>
        <w:t xml:space="preserve"> it has two causes, </w:t>
      </w:r>
      <w:r w:rsidR="00E631CE">
        <w:rPr>
          <w:sz w:val="24"/>
          <w:szCs w:val="24"/>
        </w:rPr>
        <w:t xml:space="preserve">one </w:t>
      </w:r>
      <w:r w:rsidRPr="00BE169F">
        <w:rPr>
          <w:sz w:val="24"/>
          <w:szCs w:val="24"/>
        </w:rPr>
        <w:t>love</w:t>
      </w:r>
      <w:r w:rsidR="00E631CE">
        <w:rPr>
          <w:sz w:val="24"/>
          <w:szCs w:val="24"/>
        </w:rPr>
        <w:t>s</w:t>
      </w:r>
      <w:r w:rsidRPr="00BE169F">
        <w:rPr>
          <w:sz w:val="24"/>
          <w:szCs w:val="24"/>
        </w:rPr>
        <w:t xml:space="preserve"> each one of them half as much as the joy </w:t>
      </w:r>
      <w:r w:rsidR="00E631CE">
        <w:rPr>
          <w:sz w:val="24"/>
          <w:szCs w:val="24"/>
        </w:rPr>
        <w:t>felt</w:t>
      </w:r>
      <w:r w:rsidRPr="00BE169F">
        <w:rPr>
          <w:sz w:val="24"/>
          <w:szCs w:val="24"/>
        </w:rPr>
        <w:t xml:space="preserve">. That same joy </w:t>
      </w:r>
      <w:r w:rsidR="00782F54" w:rsidRPr="00BE169F">
        <w:rPr>
          <w:sz w:val="24"/>
          <w:szCs w:val="24"/>
        </w:rPr>
        <w:t>attributed</w:t>
      </w:r>
      <w:r w:rsidRPr="00BE169F">
        <w:rPr>
          <w:sz w:val="24"/>
          <w:szCs w:val="24"/>
        </w:rPr>
        <w:t xml:space="preserve"> to a typical single </w:t>
      </w:r>
      <w:r w:rsidR="005D14F0">
        <w:rPr>
          <w:sz w:val="24"/>
          <w:szCs w:val="24"/>
        </w:rPr>
        <w:t>thing</w:t>
      </w:r>
      <w:r w:rsidRPr="00BE169F">
        <w:rPr>
          <w:sz w:val="24"/>
          <w:szCs w:val="24"/>
        </w:rPr>
        <w:t xml:space="preserve"> </w:t>
      </w:r>
      <w:r w:rsidR="00D8113C">
        <w:rPr>
          <w:sz w:val="24"/>
          <w:szCs w:val="24"/>
        </w:rPr>
        <w:t xml:space="preserve">would </w:t>
      </w:r>
      <w:r w:rsidR="00BA69AC">
        <w:rPr>
          <w:sz w:val="24"/>
          <w:szCs w:val="24"/>
        </w:rPr>
        <w:t xml:space="preserve">already be loved </w:t>
      </w:r>
      <w:r w:rsidR="00D8113C">
        <w:rPr>
          <w:sz w:val="24"/>
          <w:szCs w:val="24"/>
        </w:rPr>
        <w:t>twice as much</w:t>
      </w:r>
      <w:r w:rsidRPr="00BE169F">
        <w:rPr>
          <w:sz w:val="24"/>
          <w:szCs w:val="24"/>
        </w:rPr>
        <w:t xml:space="preserve">. However, </w:t>
      </w:r>
      <w:r w:rsidR="00E631CE">
        <w:rPr>
          <w:sz w:val="24"/>
          <w:szCs w:val="24"/>
        </w:rPr>
        <w:t>due to</w:t>
      </w:r>
      <w:r w:rsidRPr="00BE169F">
        <w:rPr>
          <w:sz w:val="24"/>
          <w:szCs w:val="24"/>
        </w:rPr>
        <w:t xml:space="preserve"> the association of ideas, any typical </w:t>
      </w:r>
      <w:r w:rsidR="005D14F0">
        <w:rPr>
          <w:sz w:val="24"/>
          <w:szCs w:val="24"/>
        </w:rPr>
        <w:t>thing</w:t>
      </w:r>
      <w:r w:rsidRPr="00BE169F">
        <w:rPr>
          <w:sz w:val="24"/>
          <w:szCs w:val="24"/>
        </w:rPr>
        <w:t xml:space="preserve"> immediately make</w:t>
      </w:r>
      <w:r w:rsidR="00E631CE">
        <w:rPr>
          <w:sz w:val="24"/>
          <w:szCs w:val="24"/>
        </w:rPr>
        <w:t>s</w:t>
      </w:r>
      <w:r w:rsidRPr="00BE169F">
        <w:rPr>
          <w:sz w:val="24"/>
          <w:szCs w:val="24"/>
        </w:rPr>
        <w:t xml:space="preserve"> me think of other, similar </w:t>
      </w:r>
      <w:r w:rsidR="005D14F0">
        <w:rPr>
          <w:sz w:val="24"/>
          <w:szCs w:val="24"/>
        </w:rPr>
        <w:t>things</w:t>
      </w:r>
      <w:r w:rsidRPr="00BE169F">
        <w:rPr>
          <w:sz w:val="24"/>
          <w:szCs w:val="24"/>
        </w:rPr>
        <w:t xml:space="preserve">, and my love begins to be </w:t>
      </w:r>
      <w:r w:rsidR="00782F54" w:rsidRPr="00BE169F">
        <w:rPr>
          <w:sz w:val="24"/>
          <w:szCs w:val="24"/>
        </w:rPr>
        <w:t>dispersed</w:t>
      </w:r>
      <w:r w:rsidRPr="00BE169F">
        <w:rPr>
          <w:sz w:val="24"/>
          <w:szCs w:val="24"/>
        </w:rPr>
        <w:t xml:space="preserve"> across all of them. </w:t>
      </w:r>
      <w:r w:rsidR="0082621A">
        <w:rPr>
          <w:sz w:val="24"/>
          <w:szCs w:val="24"/>
        </w:rPr>
        <w:t xml:space="preserve">The love of </w:t>
      </w:r>
      <w:r w:rsidRPr="00BE169F">
        <w:rPr>
          <w:sz w:val="24"/>
          <w:szCs w:val="24"/>
        </w:rPr>
        <w:t xml:space="preserve">a singular object of wonder, though, does not disperse to </w:t>
      </w:r>
      <w:r w:rsidR="005D14F0">
        <w:rPr>
          <w:sz w:val="24"/>
          <w:szCs w:val="24"/>
        </w:rPr>
        <w:t>any other things</w:t>
      </w:r>
      <w:r w:rsidRPr="00BE169F">
        <w:rPr>
          <w:sz w:val="24"/>
          <w:szCs w:val="24"/>
        </w:rPr>
        <w:t xml:space="preserve">. Finally, </w:t>
      </w:r>
      <w:r w:rsidR="00EF4B3F">
        <w:rPr>
          <w:sz w:val="24"/>
          <w:szCs w:val="24"/>
        </w:rPr>
        <w:t>typical</w:t>
      </w:r>
      <w:r w:rsidRPr="00BE169F">
        <w:rPr>
          <w:sz w:val="24"/>
          <w:szCs w:val="24"/>
        </w:rPr>
        <w:t xml:space="preserve"> idea</w:t>
      </w:r>
      <w:r w:rsidR="00EF4B3F">
        <w:rPr>
          <w:sz w:val="24"/>
          <w:szCs w:val="24"/>
        </w:rPr>
        <w:t>s</w:t>
      </w:r>
      <w:r w:rsidRPr="00BE169F">
        <w:rPr>
          <w:sz w:val="24"/>
          <w:szCs w:val="24"/>
        </w:rPr>
        <w:t xml:space="preserve">, even if joyful, can be associated with another idea of sadness (3p17); </w:t>
      </w:r>
      <w:r w:rsidR="005D14F0">
        <w:rPr>
          <w:sz w:val="24"/>
          <w:szCs w:val="24"/>
        </w:rPr>
        <w:t xml:space="preserve">wonder </w:t>
      </w:r>
      <w:r w:rsidRPr="00BE169F">
        <w:rPr>
          <w:sz w:val="24"/>
          <w:szCs w:val="24"/>
        </w:rPr>
        <w:t>again</w:t>
      </w:r>
      <w:r w:rsidR="005D14F0">
        <w:rPr>
          <w:sz w:val="24"/>
          <w:szCs w:val="24"/>
        </w:rPr>
        <w:t xml:space="preserve"> blocks this type of </w:t>
      </w:r>
      <w:r w:rsidRPr="00BE169F">
        <w:rPr>
          <w:sz w:val="24"/>
          <w:szCs w:val="24"/>
        </w:rPr>
        <w:t xml:space="preserve">association. </w:t>
      </w:r>
      <w:r w:rsidR="00EF4B3F" w:rsidRPr="00EF4B3F">
        <w:rPr>
          <w:sz w:val="24"/>
          <w:szCs w:val="24"/>
        </w:rPr>
        <w:t xml:space="preserve">If </w:t>
      </w:r>
      <w:r w:rsidRPr="00EF4B3F">
        <w:rPr>
          <w:sz w:val="24"/>
          <w:szCs w:val="24"/>
        </w:rPr>
        <w:t xml:space="preserve">one feels joy and love toward a </w:t>
      </w:r>
      <w:r w:rsidR="00EF4B3F" w:rsidRPr="00EF4B3F">
        <w:rPr>
          <w:sz w:val="24"/>
          <w:szCs w:val="24"/>
        </w:rPr>
        <w:t xml:space="preserve">wondrous </w:t>
      </w:r>
      <w:r w:rsidRPr="00EF4B3F">
        <w:rPr>
          <w:sz w:val="24"/>
          <w:szCs w:val="24"/>
        </w:rPr>
        <w:t>spectacle, one’s mind is blocked from recalling sad ideas.</w:t>
      </w:r>
      <w:r w:rsidRPr="00BE169F">
        <w:rPr>
          <w:sz w:val="24"/>
          <w:szCs w:val="24"/>
        </w:rPr>
        <w:t xml:space="preserve"> One’s </w:t>
      </w:r>
      <w:r w:rsidR="0082621A">
        <w:rPr>
          <w:sz w:val="24"/>
          <w:szCs w:val="24"/>
        </w:rPr>
        <w:t xml:space="preserve">love </w:t>
      </w:r>
      <w:r w:rsidRPr="00BE169F">
        <w:rPr>
          <w:sz w:val="24"/>
          <w:szCs w:val="24"/>
        </w:rPr>
        <w:t xml:space="preserve">is then unmixed with pain </w:t>
      </w:r>
      <w:r w:rsidR="00A50227" w:rsidRPr="00BE169F">
        <w:rPr>
          <w:sz w:val="24"/>
          <w:szCs w:val="24"/>
        </w:rPr>
        <w:t xml:space="preserve">and </w:t>
      </w:r>
      <w:r w:rsidRPr="00BE169F">
        <w:rPr>
          <w:sz w:val="24"/>
          <w:szCs w:val="24"/>
        </w:rPr>
        <w:t>is more intense</w:t>
      </w:r>
      <w:r w:rsidR="0082621A">
        <w:rPr>
          <w:sz w:val="24"/>
          <w:szCs w:val="24"/>
        </w:rPr>
        <w:t>: hence, this love warrants the special name of ‘devotion</w:t>
      </w:r>
      <w:r w:rsidRPr="00BE169F">
        <w:rPr>
          <w:sz w:val="24"/>
          <w:szCs w:val="24"/>
        </w:rPr>
        <w:t>.</w:t>
      </w:r>
      <w:r w:rsidR="0082621A">
        <w:rPr>
          <w:sz w:val="24"/>
          <w:szCs w:val="24"/>
        </w:rPr>
        <w:t>’</w:t>
      </w:r>
      <w:r w:rsidR="008611A3">
        <w:rPr>
          <w:sz w:val="24"/>
          <w:szCs w:val="24"/>
        </w:rPr>
        <w:t xml:space="preserve"> Desires prompted by joy contribute to ‘strength of character’ (3p59Sch)</w:t>
      </w:r>
      <w:r w:rsidRPr="00BE169F">
        <w:rPr>
          <w:sz w:val="24"/>
          <w:szCs w:val="24"/>
        </w:rPr>
        <w:t xml:space="preserve"> </w:t>
      </w:r>
      <w:r w:rsidR="008611A3">
        <w:rPr>
          <w:sz w:val="24"/>
          <w:szCs w:val="24"/>
        </w:rPr>
        <w:t xml:space="preserve">and increase one’s power of acting. </w:t>
      </w:r>
    </w:p>
    <w:p w14:paraId="4A57B5BC" w14:textId="059D4A28" w:rsidR="005C2544" w:rsidRDefault="001850C9" w:rsidP="00E34BFE">
      <w:pPr>
        <w:spacing w:line="360" w:lineRule="auto"/>
        <w:ind w:firstLine="720"/>
        <w:rPr>
          <w:b/>
          <w:bCs/>
          <w:sz w:val="24"/>
          <w:szCs w:val="24"/>
        </w:rPr>
      </w:pPr>
      <w:r w:rsidRPr="00BE169F">
        <w:rPr>
          <w:sz w:val="24"/>
          <w:szCs w:val="24"/>
        </w:rPr>
        <w:t xml:space="preserve">No </w:t>
      </w:r>
      <w:r w:rsidR="00547C1A" w:rsidRPr="00BE169F">
        <w:rPr>
          <w:sz w:val="24"/>
          <w:szCs w:val="24"/>
        </w:rPr>
        <w:t>surprise</w:t>
      </w:r>
      <w:r w:rsidRPr="00BE169F">
        <w:rPr>
          <w:sz w:val="24"/>
          <w:szCs w:val="24"/>
        </w:rPr>
        <w:t>, then</w:t>
      </w:r>
      <w:r w:rsidR="00547C1A" w:rsidRPr="00BE169F">
        <w:rPr>
          <w:sz w:val="24"/>
          <w:szCs w:val="24"/>
        </w:rPr>
        <w:t>,</w:t>
      </w:r>
      <w:r w:rsidRPr="00BE169F">
        <w:rPr>
          <w:sz w:val="24"/>
          <w:szCs w:val="24"/>
        </w:rPr>
        <w:t xml:space="preserve"> that devotion leads to worship</w:t>
      </w:r>
      <w:r w:rsidR="005C1CD8">
        <w:rPr>
          <w:sz w:val="24"/>
          <w:szCs w:val="24"/>
        </w:rPr>
        <w:t xml:space="preserve"> </w:t>
      </w:r>
      <w:r w:rsidRPr="00BE169F">
        <w:rPr>
          <w:sz w:val="24"/>
          <w:szCs w:val="24"/>
        </w:rPr>
        <w:t xml:space="preserve">or </w:t>
      </w:r>
      <w:r w:rsidR="005C1CD8">
        <w:rPr>
          <w:sz w:val="24"/>
          <w:szCs w:val="24"/>
        </w:rPr>
        <w:t xml:space="preserve">to </w:t>
      </w:r>
      <w:r w:rsidRPr="00BE169F">
        <w:rPr>
          <w:sz w:val="24"/>
          <w:szCs w:val="24"/>
        </w:rPr>
        <w:t>becoming a fan (</w:t>
      </w:r>
      <w:r w:rsidR="005C1CD8">
        <w:rPr>
          <w:sz w:val="24"/>
          <w:szCs w:val="24"/>
        </w:rPr>
        <w:t xml:space="preserve">which </w:t>
      </w:r>
      <w:r w:rsidRPr="00BE169F">
        <w:rPr>
          <w:sz w:val="24"/>
          <w:szCs w:val="24"/>
        </w:rPr>
        <w:t xml:space="preserve">is short for ‘fanatic’) of a style of </w:t>
      </w:r>
      <w:r w:rsidR="009C4C50">
        <w:rPr>
          <w:sz w:val="24"/>
          <w:szCs w:val="24"/>
        </w:rPr>
        <w:t xml:space="preserve">art </w:t>
      </w:r>
      <w:r w:rsidRPr="00BE169F">
        <w:rPr>
          <w:sz w:val="24"/>
          <w:szCs w:val="24"/>
        </w:rPr>
        <w:t xml:space="preserve">which one sees as </w:t>
      </w:r>
      <w:r w:rsidR="005C1CD8">
        <w:rPr>
          <w:sz w:val="24"/>
          <w:szCs w:val="24"/>
        </w:rPr>
        <w:t xml:space="preserve">notably </w:t>
      </w:r>
      <w:r w:rsidRPr="00BE169F">
        <w:rPr>
          <w:sz w:val="24"/>
          <w:szCs w:val="24"/>
        </w:rPr>
        <w:t>distinct from others</w:t>
      </w:r>
      <w:r w:rsidR="00F3473C">
        <w:rPr>
          <w:sz w:val="24"/>
          <w:szCs w:val="24"/>
        </w:rPr>
        <w:t>’</w:t>
      </w:r>
      <w:r w:rsidR="005C1CD8">
        <w:rPr>
          <w:sz w:val="24"/>
          <w:szCs w:val="24"/>
        </w:rPr>
        <w:t xml:space="preserve"> styles </w:t>
      </w:r>
      <w:r w:rsidRPr="00BE169F">
        <w:rPr>
          <w:sz w:val="24"/>
          <w:szCs w:val="24"/>
        </w:rPr>
        <w:t xml:space="preserve">and </w:t>
      </w:r>
      <w:r w:rsidR="005C1CD8">
        <w:rPr>
          <w:sz w:val="24"/>
          <w:szCs w:val="24"/>
        </w:rPr>
        <w:t xml:space="preserve">which causes </w:t>
      </w:r>
      <w:r w:rsidRPr="00BE169F">
        <w:rPr>
          <w:sz w:val="24"/>
          <w:szCs w:val="24"/>
        </w:rPr>
        <w:t>one the greatest joy.</w:t>
      </w:r>
      <w:r w:rsidR="00825AB9">
        <w:rPr>
          <w:sz w:val="24"/>
          <w:szCs w:val="24"/>
        </w:rPr>
        <w:t xml:space="preserve"> </w:t>
      </w:r>
      <w:r w:rsidR="00844828" w:rsidRPr="00BE169F">
        <w:rPr>
          <w:sz w:val="24"/>
          <w:szCs w:val="24"/>
        </w:rPr>
        <w:t>A</w:t>
      </w:r>
      <w:r w:rsidR="00BD0D29" w:rsidRPr="00BE169F">
        <w:rPr>
          <w:sz w:val="24"/>
          <w:szCs w:val="24"/>
        </w:rPr>
        <w:t>rt</w:t>
      </w:r>
      <w:r w:rsidR="00844828" w:rsidRPr="00BE169F">
        <w:rPr>
          <w:sz w:val="24"/>
          <w:szCs w:val="24"/>
        </w:rPr>
        <w:t xml:space="preserve"> in general </w:t>
      </w:r>
      <w:r w:rsidR="00173ED9" w:rsidRPr="00BE169F">
        <w:rPr>
          <w:sz w:val="24"/>
          <w:szCs w:val="24"/>
        </w:rPr>
        <w:t xml:space="preserve">grabs </w:t>
      </w:r>
      <w:r w:rsidR="007C494B" w:rsidRPr="00BE169F">
        <w:rPr>
          <w:sz w:val="24"/>
          <w:szCs w:val="24"/>
        </w:rPr>
        <w:t>the</w:t>
      </w:r>
      <w:r w:rsidR="00BD0D29" w:rsidRPr="00BE169F">
        <w:rPr>
          <w:sz w:val="24"/>
          <w:szCs w:val="24"/>
        </w:rPr>
        <w:t xml:space="preserve"> attention</w:t>
      </w:r>
      <w:r w:rsidR="00844828" w:rsidRPr="00BE169F">
        <w:rPr>
          <w:sz w:val="24"/>
          <w:szCs w:val="24"/>
        </w:rPr>
        <w:t xml:space="preserve">, and </w:t>
      </w:r>
      <w:r w:rsidR="00C65EDC">
        <w:rPr>
          <w:sz w:val="24"/>
          <w:szCs w:val="24"/>
        </w:rPr>
        <w:t>some aesthetic</w:t>
      </w:r>
      <w:r w:rsidR="00C65EDC" w:rsidRPr="00BE169F">
        <w:rPr>
          <w:sz w:val="24"/>
          <w:szCs w:val="24"/>
        </w:rPr>
        <w:t xml:space="preserve"> </w:t>
      </w:r>
      <w:r w:rsidR="00844828" w:rsidRPr="00BE169F">
        <w:rPr>
          <w:sz w:val="24"/>
          <w:szCs w:val="24"/>
        </w:rPr>
        <w:t xml:space="preserve">events </w:t>
      </w:r>
      <w:r w:rsidR="00C65EDC" w:rsidRPr="00BE169F">
        <w:rPr>
          <w:sz w:val="24"/>
          <w:szCs w:val="24"/>
        </w:rPr>
        <w:t>grab</w:t>
      </w:r>
      <w:r w:rsidR="00C65EDC">
        <w:rPr>
          <w:sz w:val="24"/>
          <w:szCs w:val="24"/>
        </w:rPr>
        <w:t xml:space="preserve"> </w:t>
      </w:r>
      <w:r w:rsidR="007C494B" w:rsidRPr="00BE169F">
        <w:rPr>
          <w:sz w:val="24"/>
          <w:szCs w:val="24"/>
        </w:rPr>
        <w:t xml:space="preserve">it </w:t>
      </w:r>
      <w:r w:rsidR="00BD0D29" w:rsidRPr="00BE169F">
        <w:rPr>
          <w:sz w:val="24"/>
          <w:szCs w:val="24"/>
        </w:rPr>
        <w:t xml:space="preserve">so tightly </w:t>
      </w:r>
      <w:r w:rsidR="007C494B" w:rsidRPr="00BE169F">
        <w:rPr>
          <w:sz w:val="24"/>
          <w:szCs w:val="24"/>
        </w:rPr>
        <w:t>that they are experienced as singular</w:t>
      </w:r>
      <w:r w:rsidR="00C65EDC">
        <w:rPr>
          <w:sz w:val="24"/>
          <w:szCs w:val="24"/>
        </w:rPr>
        <w:t>,</w:t>
      </w:r>
      <w:r w:rsidR="007C494B" w:rsidRPr="00BE169F">
        <w:rPr>
          <w:sz w:val="24"/>
          <w:szCs w:val="24"/>
        </w:rPr>
        <w:t xml:space="preserve"> </w:t>
      </w:r>
      <w:r w:rsidR="00C65EDC" w:rsidRPr="00BE169F">
        <w:rPr>
          <w:sz w:val="24"/>
          <w:szCs w:val="24"/>
        </w:rPr>
        <w:t>produc</w:t>
      </w:r>
      <w:r w:rsidR="00C65EDC">
        <w:rPr>
          <w:sz w:val="24"/>
          <w:szCs w:val="24"/>
        </w:rPr>
        <w:t>ing</w:t>
      </w:r>
      <w:r w:rsidR="00C65EDC" w:rsidRPr="00BE169F">
        <w:rPr>
          <w:sz w:val="24"/>
          <w:szCs w:val="24"/>
        </w:rPr>
        <w:t xml:space="preserve"> </w:t>
      </w:r>
      <w:proofErr w:type="spellStart"/>
      <w:r w:rsidR="007C494B" w:rsidRPr="00BE169F">
        <w:rPr>
          <w:sz w:val="24"/>
          <w:szCs w:val="24"/>
        </w:rPr>
        <w:t>affects</w:t>
      </w:r>
      <w:proofErr w:type="spellEnd"/>
      <w:r w:rsidR="007C494B" w:rsidRPr="00BE169F">
        <w:rPr>
          <w:sz w:val="24"/>
          <w:szCs w:val="24"/>
        </w:rPr>
        <w:t xml:space="preserve"> </w:t>
      </w:r>
      <w:r w:rsidR="00A40C24">
        <w:rPr>
          <w:sz w:val="24"/>
          <w:szCs w:val="24"/>
        </w:rPr>
        <w:t>of intense devotion</w:t>
      </w:r>
      <w:r w:rsidR="007529BA">
        <w:rPr>
          <w:sz w:val="24"/>
          <w:szCs w:val="24"/>
        </w:rPr>
        <w:t>. The</w:t>
      </w:r>
      <w:r w:rsidR="00DB3AA7" w:rsidRPr="00BE169F">
        <w:rPr>
          <w:sz w:val="24"/>
          <w:szCs w:val="24"/>
        </w:rPr>
        <w:t xml:space="preserve"> </w:t>
      </w:r>
      <w:r w:rsidR="00AE6629" w:rsidRPr="00BE169F">
        <w:rPr>
          <w:sz w:val="24"/>
          <w:szCs w:val="24"/>
        </w:rPr>
        <w:t xml:space="preserve">Ancient Hebrew </w:t>
      </w:r>
      <w:r w:rsidR="00DB3AA7" w:rsidRPr="00BE169F">
        <w:rPr>
          <w:sz w:val="24"/>
          <w:szCs w:val="24"/>
        </w:rPr>
        <w:t xml:space="preserve">festivals </w:t>
      </w:r>
      <w:r w:rsidR="00AE6629" w:rsidRPr="00BE169F">
        <w:rPr>
          <w:sz w:val="24"/>
          <w:szCs w:val="24"/>
        </w:rPr>
        <w:t xml:space="preserve">were </w:t>
      </w:r>
      <w:r w:rsidR="00F66A93" w:rsidRPr="00BE169F">
        <w:rPr>
          <w:sz w:val="24"/>
          <w:szCs w:val="24"/>
        </w:rPr>
        <w:t>rare</w:t>
      </w:r>
      <w:r w:rsidR="00DB3AA7" w:rsidRPr="00BE169F">
        <w:rPr>
          <w:sz w:val="24"/>
          <w:szCs w:val="24"/>
        </w:rPr>
        <w:t xml:space="preserve"> days of leisure, </w:t>
      </w:r>
      <w:r w:rsidR="00AE6629" w:rsidRPr="00BE169F">
        <w:rPr>
          <w:sz w:val="24"/>
          <w:szCs w:val="24"/>
        </w:rPr>
        <w:t xml:space="preserve">which set </w:t>
      </w:r>
      <w:r w:rsidR="00DB3AA7" w:rsidRPr="00BE169F">
        <w:rPr>
          <w:sz w:val="24"/>
          <w:szCs w:val="24"/>
        </w:rPr>
        <w:t xml:space="preserve">workaday concerns out of the mind, and </w:t>
      </w:r>
      <w:r w:rsidR="00AE6629" w:rsidRPr="00BE169F">
        <w:rPr>
          <w:sz w:val="24"/>
          <w:szCs w:val="24"/>
        </w:rPr>
        <w:t xml:space="preserve">combined </w:t>
      </w:r>
      <w:r w:rsidR="00DB3AA7" w:rsidRPr="00BE169F">
        <w:rPr>
          <w:sz w:val="24"/>
          <w:szCs w:val="24"/>
        </w:rPr>
        <w:t xml:space="preserve">spectacles of </w:t>
      </w:r>
      <w:r w:rsidR="00782F54" w:rsidRPr="00BE169F">
        <w:rPr>
          <w:sz w:val="24"/>
          <w:szCs w:val="24"/>
        </w:rPr>
        <w:t>colour</w:t>
      </w:r>
      <w:r w:rsidR="00DB3AA7" w:rsidRPr="00BE169F">
        <w:rPr>
          <w:sz w:val="24"/>
          <w:szCs w:val="24"/>
        </w:rPr>
        <w:t xml:space="preserve">, motion, sound, and massive throngs of people: </w:t>
      </w:r>
      <w:r w:rsidR="00F66A93" w:rsidRPr="00BE169F">
        <w:rPr>
          <w:sz w:val="24"/>
          <w:szCs w:val="24"/>
        </w:rPr>
        <w:t xml:space="preserve">a </w:t>
      </w:r>
      <w:r w:rsidR="0025721A" w:rsidRPr="00BE169F">
        <w:rPr>
          <w:sz w:val="24"/>
          <w:szCs w:val="24"/>
        </w:rPr>
        <w:t xml:space="preserve">singular </w:t>
      </w:r>
      <w:r w:rsidR="00DB3AA7" w:rsidRPr="00BE169F">
        <w:rPr>
          <w:sz w:val="24"/>
          <w:szCs w:val="24"/>
        </w:rPr>
        <w:t xml:space="preserve">spectacle that would </w:t>
      </w:r>
      <w:r w:rsidR="00F66A93" w:rsidRPr="00BE169F">
        <w:rPr>
          <w:sz w:val="24"/>
          <w:szCs w:val="24"/>
        </w:rPr>
        <w:t xml:space="preserve">necessarily </w:t>
      </w:r>
      <w:r w:rsidR="00DB3AA7" w:rsidRPr="00BE169F">
        <w:rPr>
          <w:sz w:val="24"/>
          <w:szCs w:val="24"/>
        </w:rPr>
        <w:t xml:space="preserve">evoke wonder. Today, festivals live on, </w:t>
      </w:r>
      <w:r w:rsidR="00AE776E" w:rsidRPr="00AE776E">
        <w:rPr>
          <w:sz w:val="24"/>
          <w:szCs w:val="24"/>
        </w:rPr>
        <w:t xml:space="preserve">often justified aesthetically </w:t>
      </w:r>
      <w:r w:rsidR="007529BA">
        <w:rPr>
          <w:sz w:val="24"/>
          <w:szCs w:val="24"/>
        </w:rPr>
        <w:t xml:space="preserve">rather </w:t>
      </w:r>
      <w:r w:rsidR="00DB3AA7" w:rsidRPr="00BE169F">
        <w:rPr>
          <w:sz w:val="24"/>
          <w:szCs w:val="24"/>
        </w:rPr>
        <w:t>than religious</w:t>
      </w:r>
      <w:r w:rsidR="007529BA">
        <w:rPr>
          <w:sz w:val="24"/>
          <w:szCs w:val="24"/>
        </w:rPr>
        <w:t>ly</w:t>
      </w:r>
      <w:r w:rsidR="00DB3AA7" w:rsidRPr="00BE169F">
        <w:rPr>
          <w:sz w:val="24"/>
          <w:szCs w:val="24"/>
        </w:rPr>
        <w:t xml:space="preserve">, </w:t>
      </w:r>
      <w:r w:rsidR="00840B4F">
        <w:rPr>
          <w:sz w:val="24"/>
          <w:szCs w:val="24"/>
        </w:rPr>
        <w:t>retaining</w:t>
      </w:r>
      <w:r w:rsidR="00DB3AA7" w:rsidRPr="00BE169F">
        <w:rPr>
          <w:sz w:val="24"/>
          <w:szCs w:val="24"/>
        </w:rPr>
        <w:t xml:space="preserve"> the holiday atmosphere, the spectacle, the costuming</w:t>
      </w:r>
      <w:r w:rsidR="00582ED9" w:rsidRPr="00BE169F">
        <w:rPr>
          <w:sz w:val="24"/>
          <w:szCs w:val="24"/>
        </w:rPr>
        <w:t xml:space="preserve">, and a </w:t>
      </w:r>
      <w:r w:rsidR="00840B4F">
        <w:rPr>
          <w:sz w:val="24"/>
          <w:szCs w:val="24"/>
        </w:rPr>
        <w:t xml:space="preserve">rare </w:t>
      </w:r>
      <w:r w:rsidR="00582ED9" w:rsidRPr="00BE169F">
        <w:rPr>
          <w:sz w:val="24"/>
          <w:szCs w:val="24"/>
        </w:rPr>
        <w:t xml:space="preserve">bodily </w:t>
      </w:r>
      <w:r w:rsidR="00840B4F">
        <w:rPr>
          <w:sz w:val="24"/>
          <w:szCs w:val="24"/>
        </w:rPr>
        <w:t>amalgamation</w:t>
      </w:r>
      <w:r w:rsidR="00582ED9" w:rsidRPr="00BE169F">
        <w:rPr>
          <w:sz w:val="24"/>
          <w:szCs w:val="24"/>
        </w:rPr>
        <w:t xml:space="preserve"> of food, sound, people, costume, </w:t>
      </w:r>
      <w:r w:rsidR="00F33F85">
        <w:rPr>
          <w:sz w:val="24"/>
          <w:szCs w:val="24"/>
        </w:rPr>
        <w:t xml:space="preserve">all of which often occurs </w:t>
      </w:r>
      <w:r w:rsidR="00582ED9" w:rsidRPr="00BE169F">
        <w:rPr>
          <w:sz w:val="24"/>
          <w:szCs w:val="24"/>
        </w:rPr>
        <w:t>in a unique location</w:t>
      </w:r>
      <w:r w:rsidR="00DB3AA7" w:rsidRPr="00BE169F">
        <w:rPr>
          <w:sz w:val="24"/>
          <w:szCs w:val="24"/>
        </w:rPr>
        <w:t xml:space="preserve">. </w:t>
      </w:r>
      <w:r w:rsidR="00B1794C" w:rsidRPr="00B1794C">
        <w:rPr>
          <w:bCs/>
          <w:sz w:val="24"/>
          <w:szCs w:val="24"/>
        </w:rPr>
        <w:t>Notably, none of this requires a hermeneutics focus</w:t>
      </w:r>
      <w:r w:rsidR="00FC6573">
        <w:rPr>
          <w:bCs/>
          <w:sz w:val="24"/>
          <w:szCs w:val="24"/>
        </w:rPr>
        <w:t>s</w:t>
      </w:r>
      <w:r w:rsidR="00B1794C" w:rsidRPr="00B1794C">
        <w:rPr>
          <w:bCs/>
          <w:sz w:val="24"/>
          <w:szCs w:val="24"/>
        </w:rPr>
        <w:t>ed on the meaning of one great</w:t>
      </w:r>
      <w:r w:rsidR="005C3E82">
        <w:rPr>
          <w:bCs/>
          <w:sz w:val="24"/>
          <w:szCs w:val="24"/>
        </w:rPr>
        <w:t xml:space="preserve"> </w:t>
      </w:r>
      <w:r w:rsidR="00B1794C" w:rsidRPr="00B1794C">
        <w:rPr>
          <w:bCs/>
          <w:sz w:val="24"/>
          <w:szCs w:val="24"/>
        </w:rPr>
        <w:t>piece of high culture: instead, variety and intensity of affect are the keys.</w:t>
      </w:r>
      <w:r w:rsidR="00B1794C">
        <w:rPr>
          <w:b/>
          <w:bCs/>
          <w:sz w:val="24"/>
          <w:szCs w:val="24"/>
        </w:rPr>
        <w:t xml:space="preserve">  </w:t>
      </w:r>
    </w:p>
    <w:p w14:paraId="6F4B4697" w14:textId="32F72FDD" w:rsidR="003B46D4" w:rsidRDefault="00E34BFE" w:rsidP="00122469">
      <w:pPr>
        <w:spacing w:line="360" w:lineRule="auto"/>
        <w:ind w:firstLine="720"/>
        <w:rPr>
          <w:sz w:val="24"/>
          <w:szCs w:val="24"/>
        </w:rPr>
      </w:pPr>
      <w:r>
        <w:rPr>
          <w:sz w:val="24"/>
          <w:szCs w:val="24"/>
        </w:rPr>
        <w:t>I</w:t>
      </w:r>
      <w:r w:rsidR="009B3E30">
        <w:rPr>
          <w:sz w:val="24"/>
          <w:szCs w:val="24"/>
        </w:rPr>
        <w:t xml:space="preserve"> must admit that </w:t>
      </w:r>
      <w:r w:rsidR="007B0B5A" w:rsidRPr="00BE169F">
        <w:rPr>
          <w:sz w:val="24"/>
          <w:szCs w:val="24"/>
        </w:rPr>
        <w:t xml:space="preserve">Spinoza is </w:t>
      </w:r>
      <w:r w:rsidR="007B0B5A">
        <w:rPr>
          <w:sz w:val="24"/>
          <w:szCs w:val="24"/>
        </w:rPr>
        <w:t xml:space="preserve">often </w:t>
      </w:r>
      <w:r w:rsidR="007B0B5A" w:rsidRPr="00BE169F">
        <w:rPr>
          <w:sz w:val="24"/>
          <w:szCs w:val="24"/>
        </w:rPr>
        <w:t xml:space="preserve">ambivalent towards wonder and devotion, much as he is wary </w:t>
      </w:r>
      <w:r w:rsidR="007B0B5A">
        <w:rPr>
          <w:sz w:val="24"/>
          <w:szCs w:val="24"/>
        </w:rPr>
        <w:t>of</w:t>
      </w:r>
      <w:r w:rsidR="007B0B5A" w:rsidRPr="00BE169F">
        <w:rPr>
          <w:sz w:val="24"/>
          <w:szCs w:val="24"/>
        </w:rPr>
        <w:t xml:space="preserve"> religious ceremonies in general. In religion and politics, wonder is often used to support superstition through miracles (Appx1), establish pseudo-prophets (TTP Preface), or cow a populace </w:t>
      </w:r>
      <w:r w:rsidR="007B0B5A">
        <w:rPr>
          <w:sz w:val="24"/>
          <w:szCs w:val="24"/>
        </w:rPr>
        <w:t>through</w:t>
      </w:r>
      <w:r w:rsidR="007B0B5A" w:rsidRPr="00BE169F">
        <w:rPr>
          <w:sz w:val="24"/>
          <w:szCs w:val="24"/>
        </w:rPr>
        <w:t xml:space="preserve"> dread</w:t>
      </w:r>
      <w:r w:rsidR="007B0B5A">
        <w:rPr>
          <w:sz w:val="24"/>
          <w:szCs w:val="24"/>
        </w:rPr>
        <w:t xml:space="preserve"> of </w:t>
      </w:r>
      <w:r w:rsidR="007B0B5A" w:rsidRPr="00BE169F">
        <w:rPr>
          <w:sz w:val="24"/>
          <w:szCs w:val="24"/>
        </w:rPr>
        <w:t>the tremendous violence of their leader (3p52Sch).</w:t>
      </w:r>
      <w:r w:rsidR="00FD6013">
        <w:rPr>
          <w:sz w:val="24"/>
          <w:szCs w:val="24"/>
        </w:rPr>
        <w:t xml:space="preserve"> </w:t>
      </w:r>
      <w:r w:rsidR="007B0B5A" w:rsidRPr="00BE169F">
        <w:rPr>
          <w:sz w:val="24"/>
          <w:szCs w:val="24"/>
        </w:rPr>
        <w:t xml:space="preserve">Other examples of </w:t>
      </w:r>
      <w:r w:rsidR="00FD6013">
        <w:rPr>
          <w:sz w:val="24"/>
          <w:szCs w:val="24"/>
        </w:rPr>
        <w:t xml:space="preserve">Spinoza’s ambivalence toward wonder </w:t>
      </w:r>
      <w:r w:rsidR="007B0B5A" w:rsidRPr="00BE169F">
        <w:rPr>
          <w:sz w:val="24"/>
          <w:szCs w:val="24"/>
        </w:rPr>
        <w:t>can be found throughout the TTP</w:t>
      </w:r>
      <w:r w:rsidR="0028736C">
        <w:rPr>
          <w:sz w:val="24"/>
          <w:szCs w:val="24"/>
        </w:rPr>
        <w:t xml:space="preserve">; </w:t>
      </w:r>
      <w:r w:rsidR="009D58DA">
        <w:rPr>
          <w:sz w:val="24"/>
          <w:szCs w:val="24"/>
        </w:rPr>
        <w:t>it</w:t>
      </w:r>
      <w:r w:rsidR="0028736C">
        <w:rPr>
          <w:sz w:val="24"/>
          <w:szCs w:val="24"/>
        </w:rPr>
        <w:t xml:space="preserve"> should not surprise </w:t>
      </w:r>
      <w:r w:rsidR="009D58DA">
        <w:rPr>
          <w:sz w:val="24"/>
          <w:szCs w:val="24"/>
        </w:rPr>
        <w:t xml:space="preserve">the reader </w:t>
      </w:r>
      <w:r w:rsidR="0028736C">
        <w:rPr>
          <w:sz w:val="24"/>
          <w:szCs w:val="24"/>
        </w:rPr>
        <w:t>that each involves aesthetic events</w:t>
      </w:r>
      <w:r w:rsidR="007B0B5A" w:rsidRPr="00BE169F">
        <w:rPr>
          <w:sz w:val="24"/>
          <w:szCs w:val="24"/>
        </w:rPr>
        <w:t xml:space="preserve">. </w:t>
      </w:r>
      <w:r w:rsidR="00612856">
        <w:rPr>
          <w:sz w:val="24"/>
          <w:szCs w:val="24"/>
        </w:rPr>
        <w:t>R</w:t>
      </w:r>
      <w:r w:rsidR="007B0B5A" w:rsidRPr="00BE169F">
        <w:rPr>
          <w:sz w:val="24"/>
          <w:szCs w:val="24"/>
        </w:rPr>
        <w:t xml:space="preserve">itual sacrifices </w:t>
      </w:r>
      <w:r w:rsidR="00612856">
        <w:rPr>
          <w:sz w:val="24"/>
          <w:szCs w:val="24"/>
        </w:rPr>
        <w:t xml:space="preserve">can increase </w:t>
      </w:r>
      <w:r w:rsidR="007B0B5A" w:rsidRPr="00BE169F">
        <w:rPr>
          <w:sz w:val="24"/>
          <w:szCs w:val="24"/>
        </w:rPr>
        <w:t>devotion (TTP 5.5)</w:t>
      </w:r>
      <w:r w:rsidR="00B70CA4">
        <w:rPr>
          <w:sz w:val="24"/>
          <w:szCs w:val="24"/>
        </w:rPr>
        <w:t xml:space="preserve">, and </w:t>
      </w:r>
      <w:r w:rsidR="00553E18">
        <w:rPr>
          <w:sz w:val="24"/>
          <w:szCs w:val="24"/>
        </w:rPr>
        <w:t>in battle</w:t>
      </w:r>
      <w:r w:rsidR="00B70CA4">
        <w:rPr>
          <w:sz w:val="24"/>
          <w:szCs w:val="24"/>
        </w:rPr>
        <w:t xml:space="preserve"> </w:t>
      </w:r>
      <w:r w:rsidR="00553E18" w:rsidRPr="00BE169F">
        <w:rPr>
          <w:sz w:val="24"/>
          <w:szCs w:val="24"/>
        </w:rPr>
        <w:t>the ark of the covenant</w:t>
      </w:r>
      <w:r w:rsidR="00D20A1C">
        <w:rPr>
          <w:sz w:val="24"/>
          <w:szCs w:val="24"/>
        </w:rPr>
        <w:t xml:space="preserve">, </w:t>
      </w:r>
      <w:r w:rsidR="00553E18">
        <w:rPr>
          <w:sz w:val="24"/>
          <w:szCs w:val="24"/>
        </w:rPr>
        <w:t xml:space="preserve">i.e. the ‘king virtually present’ before </w:t>
      </w:r>
      <w:r w:rsidR="009E59F6">
        <w:rPr>
          <w:sz w:val="24"/>
          <w:szCs w:val="24"/>
        </w:rPr>
        <w:t xml:space="preserve">the </w:t>
      </w:r>
      <w:r w:rsidR="00B70CA4">
        <w:rPr>
          <w:sz w:val="24"/>
          <w:szCs w:val="24"/>
        </w:rPr>
        <w:t xml:space="preserve">Hebrew </w:t>
      </w:r>
      <w:r w:rsidR="009E59F6">
        <w:rPr>
          <w:sz w:val="24"/>
          <w:szCs w:val="24"/>
        </w:rPr>
        <w:t>army</w:t>
      </w:r>
      <w:r w:rsidR="00D20A1C">
        <w:rPr>
          <w:sz w:val="24"/>
          <w:szCs w:val="24"/>
        </w:rPr>
        <w:t xml:space="preserve">, </w:t>
      </w:r>
      <w:r w:rsidR="00553E18">
        <w:rPr>
          <w:sz w:val="24"/>
          <w:szCs w:val="24"/>
        </w:rPr>
        <w:t>caused them to ‘</w:t>
      </w:r>
      <w:r w:rsidR="00553E18" w:rsidRPr="00BE169F">
        <w:rPr>
          <w:sz w:val="24"/>
          <w:szCs w:val="24"/>
        </w:rPr>
        <w:t xml:space="preserve">fight with all their strength’ (TTP 17.13). </w:t>
      </w:r>
      <w:r w:rsidR="0028736C">
        <w:rPr>
          <w:sz w:val="24"/>
          <w:szCs w:val="24"/>
        </w:rPr>
        <w:lastRenderedPageBreak/>
        <w:t>R</w:t>
      </w:r>
      <w:r w:rsidR="007B0B5A" w:rsidRPr="00BE169F">
        <w:rPr>
          <w:sz w:val="24"/>
          <w:szCs w:val="24"/>
        </w:rPr>
        <w:t>eligious pomp is effective</w:t>
      </w:r>
      <w:r w:rsidR="00553E18">
        <w:rPr>
          <w:sz w:val="24"/>
          <w:szCs w:val="24"/>
        </w:rPr>
        <w:t xml:space="preserve"> for obedience</w:t>
      </w:r>
      <w:r w:rsidR="007B0B5A" w:rsidRPr="00BE169F">
        <w:rPr>
          <w:sz w:val="24"/>
          <w:szCs w:val="24"/>
        </w:rPr>
        <w:t xml:space="preserve">, but </w:t>
      </w:r>
      <w:r w:rsidR="00553E18">
        <w:rPr>
          <w:sz w:val="24"/>
          <w:szCs w:val="24"/>
        </w:rPr>
        <w:t xml:space="preserve">it tends toward deception </w:t>
      </w:r>
      <w:r w:rsidR="0028736C">
        <w:rPr>
          <w:sz w:val="24"/>
          <w:szCs w:val="24"/>
        </w:rPr>
        <w:t xml:space="preserve">and reduced freedom </w:t>
      </w:r>
      <w:r w:rsidR="007B0B5A" w:rsidRPr="00BE169F">
        <w:rPr>
          <w:sz w:val="24"/>
          <w:szCs w:val="24"/>
        </w:rPr>
        <w:t xml:space="preserve">(TTP 17.6). Triumphal processions and statues for heroes are warned against </w:t>
      </w:r>
      <w:r w:rsidR="0028736C">
        <w:rPr>
          <w:sz w:val="24"/>
          <w:szCs w:val="24"/>
        </w:rPr>
        <w:t xml:space="preserve">because, while they </w:t>
      </w:r>
      <w:r w:rsidR="009D58DA">
        <w:rPr>
          <w:sz w:val="24"/>
          <w:szCs w:val="24"/>
        </w:rPr>
        <w:t>do</w:t>
      </w:r>
      <w:r w:rsidR="0028736C">
        <w:rPr>
          <w:sz w:val="24"/>
          <w:szCs w:val="24"/>
        </w:rPr>
        <w:t xml:space="preserve"> spur </w:t>
      </w:r>
      <w:r w:rsidR="007B0B5A" w:rsidRPr="00BE169F">
        <w:rPr>
          <w:sz w:val="24"/>
          <w:szCs w:val="24"/>
        </w:rPr>
        <w:t>people on</w:t>
      </w:r>
      <w:r w:rsidR="0028736C">
        <w:rPr>
          <w:sz w:val="24"/>
          <w:szCs w:val="24"/>
        </w:rPr>
        <w:t xml:space="preserve"> </w:t>
      </w:r>
      <w:r w:rsidR="007B0B5A" w:rsidRPr="00BE169F">
        <w:rPr>
          <w:sz w:val="24"/>
          <w:szCs w:val="24"/>
        </w:rPr>
        <w:t xml:space="preserve">to glory, they </w:t>
      </w:r>
      <w:r w:rsidR="0028736C">
        <w:rPr>
          <w:sz w:val="24"/>
          <w:szCs w:val="24"/>
        </w:rPr>
        <w:t xml:space="preserve">can also </w:t>
      </w:r>
      <w:r w:rsidR="007B0B5A" w:rsidRPr="00BE169F">
        <w:rPr>
          <w:sz w:val="24"/>
          <w:szCs w:val="24"/>
        </w:rPr>
        <w:t>lead to je</w:t>
      </w:r>
      <w:r w:rsidR="0028736C">
        <w:rPr>
          <w:sz w:val="24"/>
          <w:szCs w:val="24"/>
        </w:rPr>
        <w:t>alousy if given out to the unde</w:t>
      </w:r>
      <w:r w:rsidR="007B0B5A" w:rsidRPr="00BE169F">
        <w:rPr>
          <w:sz w:val="24"/>
          <w:szCs w:val="24"/>
        </w:rPr>
        <w:t>serving</w:t>
      </w:r>
      <w:r w:rsidR="00B70CA4">
        <w:rPr>
          <w:sz w:val="24"/>
          <w:szCs w:val="24"/>
        </w:rPr>
        <w:t xml:space="preserve"> (TP 10.8)</w:t>
      </w:r>
      <w:r w:rsidR="007B0B5A" w:rsidRPr="00BE169F">
        <w:rPr>
          <w:sz w:val="24"/>
          <w:szCs w:val="24"/>
        </w:rPr>
        <w:t xml:space="preserve">. </w:t>
      </w:r>
      <w:r w:rsidR="005E6C9D">
        <w:rPr>
          <w:sz w:val="24"/>
          <w:szCs w:val="24"/>
        </w:rPr>
        <w:t>Narratives about ‘strange and unexpected events’ (</w:t>
      </w:r>
      <w:r w:rsidR="0072613D">
        <w:rPr>
          <w:sz w:val="24"/>
          <w:szCs w:val="24"/>
        </w:rPr>
        <w:t xml:space="preserve">which evoke </w:t>
      </w:r>
      <w:r w:rsidR="005E6C9D">
        <w:rPr>
          <w:sz w:val="24"/>
          <w:szCs w:val="24"/>
        </w:rPr>
        <w:t xml:space="preserve">wonder) capture the masses’ attention, but often this distracts them from the narratives’ ‘salutary’ messages (TTP 5.18-19). </w:t>
      </w:r>
      <w:r w:rsidR="00EB6098">
        <w:rPr>
          <w:sz w:val="24"/>
          <w:szCs w:val="24"/>
        </w:rPr>
        <w:t xml:space="preserve">Even in his </w:t>
      </w:r>
      <w:r w:rsidR="00EB6098" w:rsidRPr="00BE169F">
        <w:rPr>
          <w:sz w:val="24"/>
          <w:szCs w:val="24"/>
        </w:rPr>
        <w:t>ambivalence</w:t>
      </w:r>
      <w:r w:rsidR="00EB6098">
        <w:rPr>
          <w:sz w:val="24"/>
          <w:szCs w:val="24"/>
        </w:rPr>
        <w:t xml:space="preserve">, each of these instances reveals the </w:t>
      </w:r>
      <w:r w:rsidR="00EB6098" w:rsidRPr="00BE169F">
        <w:rPr>
          <w:sz w:val="24"/>
          <w:szCs w:val="24"/>
        </w:rPr>
        <w:t xml:space="preserve">power of aesthetic objects to work up </w:t>
      </w:r>
      <w:r w:rsidR="00EB6098">
        <w:rPr>
          <w:sz w:val="24"/>
          <w:szCs w:val="24"/>
        </w:rPr>
        <w:t xml:space="preserve">powerful </w:t>
      </w:r>
      <w:r w:rsidR="00EB6098" w:rsidRPr="00BE169F">
        <w:rPr>
          <w:sz w:val="24"/>
          <w:szCs w:val="24"/>
        </w:rPr>
        <w:t>affects</w:t>
      </w:r>
      <w:r w:rsidR="00EB6098">
        <w:rPr>
          <w:sz w:val="24"/>
          <w:szCs w:val="24"/>
        </w:rPr>
        <w:t xml:space="preserve"> through wonder</w:t>
      </w:r>
      <w:r w:rsidR="00EB6098" w:rsidRPr="00BE169F">
        <w:rPr>
          <w:sz w:val="24"/>
          <w:szCs w:val="24"/>
        </w:rPr>
        <w:t>—</w:t>
      </w:r>
      <w:r w:rsidR="00EB6098">
        <w:rPr>
          <w:sz w:val="24"/>
          <w:szCs w:val="24"/>
        </w:rPr>
        <w:t xml:space="preserve">and </w:t>
      </w:r>
      <w:r w:rsidR="00EB6098" w:rsidRPr="00BE169F">
        <w:rPr>
          <w:sz w:val="24"/>
          <w:szCs w:val="24"/>
        </w:rPr>
        <w:t>in the festival</w:t>
      </w:r>
      <w:r w:rsidR="00EB6098">
        <w:rPr>
          <w:sz w:val="24"/>
          <w:szCs w:val="24"/>
        </w:rPr>
        <w:t xml:space="preserve">, art is </w:t>
      </w:r>
      <w:r w:rsidR="00EB6098" w:rsidRPr="00BE169F">
        <w:rPr>
          <w:sz w:val="24"/>
          <w:szCs w:val="24"/>
        </w:rPr>
        <w:t>able to harness the positive aspects of imitation of affects</w:t>
      </w:r>
      <w:r w:rsidR="00EB6098">
        <w:rPr>
          <w:sz w:val="24"/>
          <w:szCs w:val="24"/>
        </w:rPr>
        <w:t xml:space="preserve">, </w:t>
      </w:r>
      <w:r w:rsidR="00EB6098" w:rsidRPr="00BE169F">
        <w:rPr>
          <w:sz w:val="24"/>
          <w:szCs w:val="24"/>
        </w:rPr>
        <w:t>institutionalized repetition</w:t>
      </w:r>
      <w:r w:rsidR="00EB6098">
        <w:rPr>
          <w:sz w:val="24"/>
          <w:szCs w:val="24"/>
        </w:rPr>
        <w:t xml:space="preserve">, and wonder, </w:t>
      </w:r>
      <w:r w:rsidR="00EB6098" w:rsidRPr="00BE169F">
        <w:rPr>
          <w:sz w:val="24"/>
          <w:szCs w:val="24"/>
        </w:rPr>
        <w:t>without the</w:t>
      </w:r>
      <w:r w:rsidR="00EB6098">
        <w:rPr>
          <w:sz w:val="24"/>
          <w:szCs w:val="24"/>
        </w:rPr>
        <w:t>ir</w:t>
      </w:r>
      <w:r w:rsidR="00EB6098" w:rsidRPr="00BE169F">
        <w:rPr>
          <w:sz w:val="24"/>
          <w:szCs w:val="24"/>
        </w:rPr>
        <w:t xml:space="preserve"> </w:t>
      </w:r>
      <w:r w:rsidR="0072613D">
        <w:rPr>
          <w:sz w:val="24"/>
          <w:szCs w:val="24"/>
        </w:rPr>
        <w:t>risks</w:t>
      </w:r>
      <w:r w:rsidR="00EB6098" w:rsidRPr="00BE169F">
        <w:rPr>
          <w:sz w:val="24"/>
          <w:szCs w:val="24"/>
        </w:rPr>
        <w:t xml:space="preserve">.  </w:t>
      </w:r>
    </w:p>
    <w:p w14:paraId="4D70877F" w14:textId="49E6D6DB" w:rsidR="007B0B5A" w:rsidRDefault="00180CB8" w:rsidP="00122469">
      <w:pPr>
        <w:spacing w:line="360" w:lineRule="auto"/>
        <w:ind w:firstLine="720"/>
        <w:rPr>
          <w:sz w:val="24"/>
          <w:szCs w:val="24"/>
        </w:rPr>
      </w:pPr>
      <w:r>
        <w:rPr>
          <w:sz w:val="24"/>
          <w:szCs w:val="24"/>
        </w:rPr>
        <w:t xml:space="preserve">This last example reveals a criterion of </w:t>
      </w:r>
      <w:r w:rsidR="005E0158">
        <w:rPr>
          <w:sz w:val="24"/>
          <w:szCs w:val="24"/>
        </w:rPr>
        <w:t>ethical-</w:t>
      </w:r>
      <w:r>
        <w:rPr>
          <w:sz w:val="24"/>
          <w:szCs w:val="24"/>
        </w:rPr>
        <w:t xml:space="preserve">aesthetic judgment, as well. </w:t>
      </w:r>
      <w:r w:rsidR="00122469" w:rsidRPr="00122469">
        <w:rPr>
          <w:sz w:val="24"/>
          <w:szCs w:val="24"/>
        </w:rPr>
        <w:t>Judging cultural products by their fruits, any ‘narrative’, whether from the ‘Bible… Koran or the dramatic plays of the poets’, is worthless if it does not lead to good works (love of the neighbour), while if it assists any individual in ‘amending his life’ then it is valuable (TTP 5.19). Any means to group cohesion—whether reason for the rare wise, fear for the general political body, affects other than fear for some smaller groups—is</w:t>
      </w:r>
      <w:r>
        <w:rPr>
          <w:sz w:val="24"/>
          <w:szCs w:val="24"/>
        </w:rPr>
        <w:t xml:space="preserve"> generally</w:t>
      </w:r>
      <w:r w:rsidR="00122469" w:rsidRPr="00122469">
        <w:rPr>
          <w:sz w:val="24"/>
          <w:szCs w:val="24"/>
        </w:rPr>
        <w:t xml:space="preserve"> fruitful.</w:t>
      </w:r>
      <w:r>
        <w:rPr>
          <w:sz w:val="24"/>
          <w:szCs w:val="24"/>
        </w:rPr>
        <w:t xml:space="preserve"> However, some works of art are better than others.</w:t>
      </w:r>
      <w:r w:rsidR="00122469" w:rsidRPr="00122469">
        <w:rPr>
          <w:sz w:val="24"/>
          <w:szCs w:val="24"/>
        </w:rPr>
        <w:t xml:space="preserve"> Spinoza rejects common aesthetic criteria such as beauty, order, perfection, </w:t>
      </w:r>
      <w:r>
        <w:rPr>
          <w:sz w:val="24"/>
          <w:szCs w:val="24"/>
        </w:rPr>
        <w:t xml:space="preserve">or </w:t>
      </w:r>
      <w:r w:rsidR="00122469" w:rsidRPr="00122469">
        <w:rPr>
          <w:sz w:val="24"/>
          <w:szCs w:val="24"/>
        </w:rPr>
        <w:t xml:space="preserve">harmony </w:t>
      </w:r>
      <w:r w:rsidR="00E22F87">
        <w:rPr>
          <w:sz w:val="24"/>
          <w:szCs w:val="24"/>
        </w:rPr>
        <w:t xml:space="preserve">(see </w:t>
      </w:r>
      <w:r w:rsidR="00E22F87">
        <w:rPr>
          <w:i/>
          <w:sz w:val="24"/>
          <w:szCs w:val="24"/>
        </w:rPr>
        <w:t>Ethics</w:t>
      </w:r>
      <w:r w:rsidR="00E22F87">
        <w:rPr>
          <w:sz w:val="24"/>
          <w:szCs w:val="24"/>
        </w:rPr>
        <w:t>, Appendix to Part 1)</w:t>
      </w:r>
      <w:r w:rsidR="00122469" w:rsidRPr="00122469">
        <w:rPr>
          <w:sz w:val="24"/>
          <w:szCs w:val="24"/>
        </w:rPr>
        <w:t xml:space="preserve">, but offers here another standard by which to evaluate art: whether it is useful in </w:t>
      </w:r>
      <w:r w:rsidR="00122469">
        <w:rPr>
          <w:sz w:val="24"/>
          <w:szCs w:val="24"/>
        </w:rPr>
        <w:t xml:space="preserve">terms of improving one’s life. </w:t>
      </w:r>
      <w:r w:rsidR="00122469" w:rsidRPr="00122469">
        <w:rPr>
          <w:sz w:val="24"/>
          <w:szCs w:val="24"/>
        </w:rPr>
        <w:t>‘It is due to the salutary opinions that follow from them that [</w:t>
      </w:r>
      <w:r w:rsidR="00EA71AB">
        <w:rPr>
          <w:sz w:val="24"/>
          <w:szCs w:val="24"/>
        </w:rPr>
        <w:t>some</w:t>
      </w:r>
      <w:r w:rsidR="00122469" w:rsidRPr="00122469">
        <w:rPr>
          <w:sz w:val="24"/>
          <w:szCs w:val="24"/>
        </w:rPr>
        <w:t>] narrat</w:t>
      </w:r>
      <w:r>
        <w:rPr>
          <w:sz w:val="24"/>
          <w:szCs w:val="24"/>
        </w:rPr>
        <w:t>ives… are superior to others</w:t>
      </w:r>
      <w:r w:rsidR="00122469" w:rsidRPr="00122469">
        <w:rPr>
          <w:sz w:val="24"/>
          <w:szCs w:val="24"/>
        </w:rPr>
        <w:t xml:space="preserve">’ </w:t>
      </w:r>
      <w:r>
        <w:rPr>
          <w:sz w:val="24"/>
          <w:szCs w:val="24"/>
        </w:rPr>
        <w:t>(</w:t>
      </w:r>
      <w:r w:rsidR="00122469" w:rsidRPr="00122469">
        <w:rPr>
          <w:sz w:val="24"/>
          <w:szCs w:val="24"/>
        </w:rPr>
        <w:t>T</w:t>
      </w:r>
      <w:r>
        <w:rPr>
          <w:sz w:val="24"/>
          <w:szCs w:val="24"/>
        </w:rPr>
        <w:t xml:space="preserve">TP </w:t>
      </w:r>
      <w:r w:rsidR="00122469" w:rsidRPr="00122469">
        <w:rPr>
          <w:sz w:val="24"/>
          <w:szCs w:val="24"/>
        </w:rPr>
        <w:t>5.19</w:t>
      </w:r>
      <w:r>
        <w:rPr>
          <w:sz w:val="24"/>
          <w:szCs w:val="24"/>
        </w:rPr>
        <w:t>)</w:t>
      </w:r>
      <w:r w:rsidR="00122469" w:rsidRPr="00122469">
        <w:rPr>
          <w:sz w:val="24"/>
          <w:szCs w:val="24"/>
        </w:rPr>
        <w:t>. We should think of</w:t>
      </w:r>
      <w:r w:rsidR="007905A4">
        <w:rPr>
          <w:sz w:val="24"/>
          <w:szCs w:val="24"/>
        </w:rPr>
        <w:t xml:space="preserve"> our</w:t>
      </w:r>
      <w:r w:rsidR="00122469" w:rsidRPr="00122469">
        <w:rPr>
          <w:sz w:val="24"/>
          <w:szCs w:val="24"/>
        </w:rPr>
        <w:t xml:space="preserve"> art consumption as a practice of living</w:t>
      </w:r>
      <w:r>
        <w:rPr>
          <w:sz w:val="24"/>
          <w:szCs w:val="24"/>
        </w:rPr>
        <w:t xml:space="preserve">, as an ethics of self-improvement. Discussions of art should cover </w:t>
      </w:r>
      <w:r w:rsidR="00122469" w:rsidRPr="00122469">
        <w:rPr>
          <w:sz w:val="24"/>
          <w:szCs w:val="24"/>
        </w:rPr>
        <w:t xml:space="preserve">not only </w:t>
      </w:r>
      <w:r>
        <w:rPr>
          <w:sz w:val="24"/>
          <w:szCs w:val="24"/>
        </w:rPr>
        <w:t xml:space="preserve">individual pieces’ </w:t>
      </w:r>
      <w:r w:rsidR="00122469" w:rsidRPr="00122469">
        <w:rPr>
          <w:sz w:val="24"/>
          <w:szCs w:val="24"/>
        </w:rPr>
        <w:t>‘artistic merit’ but also give due consideration to whether</w:t>
      </w:r>
      <w:r>
        <w:rPr>
          <w:sz w:val="24"/>
          <w:szCs w:val="24"/>
        </w:rPr>
        <w:t xml:space="preserve"> a style or genre </w:t>
      </w:r>
      <w:r w:rsidR="00122469" w:rsidRPr="00122469">
        <w:rPr>
          <w:sz w:val="24"/>
          <w:szCs w:val="24"/>
        </w:rPr>
        <w:t>foster</w:t>
      </w:r>
      <w:r>
        <w:rPr>
          <w:sz w:val="24"/>
          <w:szCs w:val="24"/>
        </w:rPr>
        <w:t>s</w:t>
      </w:r>
      <w:r w:rsidR="00122469" w:rsidRPr="00122469">
        <w:rPr>
          <w:sz w:val="24"/>
          <w:szCs w:val="24"/>
        </w:rPr>
        <w:t xml:space="preserve"> positive affects in oneself and those around oneself</w:t>
      </w:r>
      <w:r w:rsidR="00122469">
        <w:rPr>
          <w:sz w:val="24"/>
          <w:szCs w:val="24"/>
        </w:rPr>
        <w:t>.</w:t>
      </w:r>
      <w:r w:rsidRPr="00180CB8">
        <w:rPr>
          <w:sz w:val="24"/>
          <w:szCs w:val="24"/>
        </w:rPr>
        <w:t xml:space="preserve"> </w:t>
      </w:r>
      <w:r w:rsidR="003B46D4">
        <w:rPr>
          <w:sz w:val="24"/>
          <w:szCs w:val="24"/>
        </w:rPr>
        <w:t>The festival, Spinoza says, is especially worthwhile since it is especially good at producing positive affects.</w:t>
      </w:r>
    </w:p>
    <w:p w14:paraId="16670943" w14:textId="5ABD014F" w:rsidR="00E714A8" w:rsidRPr="00BE169F" w:rsidRDefault="005C2544" w:rsidP="00E34BFE">
      <w:pPr>
        <w:spacing w:line="360" w:lineRule="auto"/>
        <w:ind w:firstLine="720"/>
        <w:rPr>
          <w:sz w:val="24"/>
          <w:szCs w:val="24"/>
        </w:rPr>
      </w:pPr>
      <w:r w:rsidRPr="005C2544">
        <w:rPr>
          <w:sz w:val="24"/>
          <w:szCs w:val="24"/>
        </w:rPr>
        <w:t xml:space="preserve">Festivals today </w:t>
      </w:r>
      <w:r w:rsidR="00DB3AA7" w:rsidRPr="005C2544">
        <w:rPr>
          <w:sz w:val="24"/>
          <w:szCs w:val="24"/>
        </w:rPr>
        <w:t>are ty</w:t>
      </w:r>
      <w:r w:rsidR="0028397B" w:rsidRPr="005C2544">
        <w:rPr>
          <w:sz w:val="24"/>
          <w:szCs w:val="24"/>
        </w:rPr>
        <w:t xml:space="preserve">pically </w:t>
      </w:r>
      <w:r w:rsidRPr="005C2544">
        <w:rPr>
          <w:sz w:val="24"/>
          <w:szCs w:val="24"/>
        </w:rPr>
        <w:t xml:space="preserve">paired </w:t>
      </w:r>
      <w:r w:rsidR="0028397B" w:rsidRPr="005C2544">
        <w:rPr>
          <w:sz w:val="24"/>
          <w:szCs w:val="24"/>
        </w:rPr>
        <w:t>with hedonist excess</w:t>
      </w:r>
      <w:r w:rsidR="00DB3AA7" w:rsidRPr="005C2544">
        <w:rPr>
          <w:sz w:val="24"/>
          <w:szCs w:val="24"/>
        </w:rPr>
        <w:t xml:space="preserve">, </w:t>
      </w:r>
      <w:r w:rsidRPr="005C2544">
        <w:rPr>
          <w:sz w:val="24"/>
          <w:szCs w:val="24"/>
        </w:rPr>
        <w:t>but that is not essential to the festival</w:t>
      </w:r>
      <w:r w:rsidR="00DB3AA7" w:rsidRPr="005C2544">
        <w:rPr>
          <w:sz w:val="24"/>
          <w:szCs w:val="24"/>
        </w:rPr>
        <w:t xml:space="preserve">. </w:t>
      </w:r>
      <w:r w:rsidRPr="005C2544">
        <w:rPr>
          <w:sz w:val="24"/>
          <w:szCs w:val="24"/>
        </w:rPr>
        <w:t xml:space="preserve">By definition </w:t>
      </w:r>
      <w:r w:rsidR="00DB3AA7" w:rsidRPr="005C2544">
        <w:rPr>
          <w:sz w:val="24"/>
          <w:szCs w:val="24"/>
        </w:rPr>
        <w:t>the festival</w:t>
      </w:r>
      <w:r w:rsidRPr="005C2544">
        <w:rPr>
          <w:sz w:val="24"/>
          <w:szCs w:val="24"/>
        </w:rPr>
        <w:t xml:space="preserve"> </w:t>
      </w:r>
      <w:r w:rsidR="00DB3AA7" w:rsidRPr="005C2544">
        <w:rPr>
          <w:sz w:val="24"/>
          <w:szCs w:val="24"/>
        </w:rPr>
        <w:t>carries the mark of rarity and spectacle</w:t>
      </w:r>
      <w:r w:rsidR="00582ED9" w:rsidRPr="005C2544">
        <w:rPr>
          <w:sz w:val="24"/>
          <w:szCs w:val="24"/>
        </w:rPr>
        <w:t xml:space="preserve"> which renders it wondrous. </w:t>
      </w:r>
      <w:r w:rsidR="00BA3AD9" w:rsidRPr="00BE169F">
        <w:rPr>
          <w:sz w:val="24"/>
          <w:szCs w:val="24"/>
        </w:rPr>
        <w:t>E</w:t>
      </w:r>
      <w:r w:rsidR="0028397B" w:rsidRPr="00BE169F">
        <w:rPr>
          <w:sz w:val="24"/>
          <w:szCs w:val="24"/>
        </w:rPr>
        <w:t>xcess</w:t>
      </w:r>
      <w:r w:rsidR="001D3C2C">
        <w:rPr>
          <w:sz w:val="24"/>
          <w:szCs w:val="24"/>
        </w:rPr>
        <w:t xml:space="preserve"> </w:t>
      </w:r>
      <w:r w:rsidR="00BA3AD9" w:rsidRPr="00BE169F">
        <w:rPr>
          <w:sz w:val="24"/>
          <w:szCs w:val="24"/>
        </w:rPr>
        <w:t xml:space="preserve">is </w:t>
      </w:r>
      <w:r w:rsidR="00CB15B9" w:rsidRPr="00BE169F">
        <w:rPr>
          <w:sz w:val="24"/>
          <w:szCs w:val="24"/>
        </w:rPr>
        <w:t>excluded from the Spinozist festival</w:t>
      </w:r>
      <w:r w:rsidR="00E25006" w:rsidRPr="00BE169F">
        <w:rPr>
          <w:sz w:val="24"/>
          <w:szCs w:val="24"/>
        </w:rPr>
        <w:t>, and from the pleasures of art in general</w:t>
      </w:r>
      <w:r w:rsidR="00BA3AD9" w:rsidRPr="00BE169F">
        <w:rPr>
          <w:sz w:val="24"/>
          <w:szCs w:val="24"/>
        </w:rPr>
        <w:t>, through the concept of cheer</w:t>
      </w:r>
      <w:r w:rsidR="00840B4F">
        <w:rPr>
          <w:sz w:val="24"/>
          <w:szCs w:val="24"/>
        </w:rPr>
        <w:t>fulness</w:t>
      </w:r>
      <w:r w:rsidR="00CB15B9" w:rsidRPr="00BE169F">
        <w:rPr>
          <w:sz w:val="24"/>
          <w:szCs w:val="24"/>
        </w:rPr>
        <w:t>.</w:t>
      </w:r>
      <w:r w:rsidR="0072135D" w:rsidRPr="00BE169F">
        <w:rPr>
          <w:sz w:val="24"/>
          <w:szCs w:val="24"/>
        </w:rPr>
        <w:t xml:space="preserve"> Love and d</w:t>
      </w:r>
      <w:r w:rsidR="00B030F7">
        <w:rPr>
          <w:sz w:val="24"/>
          <w:szCs w:val="24"/>
        </w:rPr>
        <w:t>esire, Spinoza says, can be bad</w:t>
      </w:r>
      <w:r w:rsidR="00EA71AB">
        <w:rPr>
          <w:sz w:val="24"/>
          <w:szCs w:val="24"/>
        </w:rPr>
        <w:t xml:space="preserve"> if they are excessive (4p44):</w:t>
      </w:r>
      <w:r w:rsidR="0072135D" w:rsidRPr="00BE169F">
        <w:rPr>
          <w:sz w:val="24"/>
          <w:szCs w:val="24"/>
        </w:rPr>
        <w:t xml:space="preserve"> they are excessive </w:t>
      </w:r>
      <w:r w:rsidR="00433175">
        <w:rPr>
          <w:sz w:val="24"/>
          <w:szCs w:val="24"/>
        </w:rPr>
        <w:t xml:space="preserve">or imbalanced </w:t>
      </w:r>
      <w:r w:rsidR="0072135D" w:rsidRPr="00BE169F">
        <w:rPr>
          <w:sz w:val="24"/>
          <w:szCs w:val="24"/>
        </w:rPr>
        <w:t>when</w:t>
      </w:r>
      <w:r w:rsidR="00840B4F">
        <w:rPr>
          <w:sz w:val="24"/>
          <w:szCs w:val="24"/>
        </w:rPr>
        <w:t>ever</w:t>
      </w:r>
      <w:r w:rsidR="0072135D" w:rsidRPr="00BE169F">
        <w:rPr>
          <w:sz w:val="24"/>
          <w:szCs w:val="24"/>
        </w:rPr>
        <w:t xml:space="preserve"> they affect one part of our body or mind </w:t>
      </w:r>
      <w:r w:rsidR="00840B4F">
        <w:rPr>
          <w:sz w:val="24"/>
          <w:szCs w:val="24"/>
        </w:rPr>
        <w:t xml:space="preserve">so greatly </w:t>
      </w:r>
      <w:r w:rsidR="0072135D" w:rsidRPr="00BE169F">
        <w:rPr>
          <w:sz w:val="24"/>
          <w:szCs w:val="24"/>
        </w:rPr>
        <w:t xml:space="preserve">that others are diminished. That is, </w:t>
      </w:r>
      <w:r w:rsidR="005A29C9">
        <w:rPr>
          <w:sz w:val="24"/>
          <w:szCs w:val="24"/>
        </w:rPr>
        <w:t xml:space="preserve">a single </w:t>
      </w:r>
      <w:r w:rsidR="0072135D" w:rsidRPr="00BE169F">
        <w:rPr>
          <w:sz w:val="24"/>
          <w:szCs w:val="24"/>
        </w:rPr>
        <w:t>part of oneself is attended to while one neglects other parts and their powers</w:t>
      </w:r>
      <w:r w:rsidR="0072135D" w:rsidRPr="00B030F7">
        <w:rPr>
          <w:sz w:val="24"/>
          <w:szCs w:val="24"/>
        </w:rPr>
        <w:t xml:space="preserve">, </w:t>
      </w:r>
      <w:r w:rsidR="00B030F7" w:rsidRPr="00B030F7">
        <w:rPr>
          <w:sz w:val="24"/>
          <w:szCs w:val="24"/>
        </w:rPr>
        <w:t xml:space="preserve">weakening one’s </w:t>
      </w:r>
      <w:r w:rsidR="00B030F7">
        <w:rPr>
          <w:sz w:val="24"/>
          <w:szCs w:val="24"/>
        </w:rPr>
        <w:t xml:space="preserve">total </w:t>
      </w:r>
      <w:r w:rsidR="0045057B">
        <w:rPr>
          <w:sz w:val="24"/>
          <w:szCs w:val="24"/>
        </w:rPr>
        <w:t>power</w:t>
      </w:r>
      <w:r w:rsidR="0072135D" w:rsidRPr="00BE169F">
        <w:rPr>
          <w:sz w:val="24"/>
          <w:szCs w:val="24"/>
        </w:rPr>
        <w:t>.</w:t>
      </w:r>
      <w:r>
        <w:rPr>
          <w:sz w:val="24"/>
          <w:szCs w:val="24"/>
        </w:rPr>
        <w:t xml:space="preserve"> </w:t>
      </w:r>
      <w:r>
        <w:rPr>
          <w:sz w:val="24"/>
          <w:szCs w:val="24"/>
        </w:rPr>
        <w:lastRenderedPageBreak/>
        <w:t>C</w:t>
      </w:r>
      <w:r w:rsidR="0072135D" w:rsidRPr="00BE169F">
        <w:rPr>
          <w:sz w:val="24"/>
          <w:szCs w:val="24"/>
        </w:rPr>
        <w:t>heerfulness</w:t>
      </w:r>
      <w:r w:rsidR="007503D8">
        <w:rPr>
          <w:sz w:val="24"/>
          <w:szCs w:val="24"/>
        </w:rPr>
        <w:t xml:space="preserve"> </w:t>
      </w:r>
      <w:r w:rsidR="003712F8">
        <w:rPr>
          <w:sz w:val="24"/>
          <w:szCs w:val="24"/>
        </w:rPr>
        <w:t>(</w:t>
      </w:r>
      <w:r w:rsidR="007503D8">
        <w:rPr>
          <w:i/>
          <w:sz w:val="24"/>
          <w:szCs w:val="24"/>
        </w:rPr>
        <w:t>hilaritas</w:t>
      </w:r>
      <w:r w:rsidR="003712F8">
        <w:rPr>
          <w:sz w:val="24"/>
          <w:szCs w:val="24"/>
        </w:rPr>
        <w:t>)</w:t>
      </w:r>
      <w:r>
        <w:rPr>
          <w:sz w:val="24"/>
          <w:szCs w:val="24"/>
        </w:rPr>
        <w:t>, on the other hand,</w:t>
      </w:r>
      <w:r w:rsidR="0072135D" w:rsidRPr="00BE169F">
        <w:rPr>
          <w:sz w:val="24"/>
          <w:szCs w:val="24"/>
        </w:rPr>
        <w:t xml:space="preserve"> is defined as a </w:t>
      </w:r>
      <w:r w:rsidR="0072135D" w:rsidRPr="00C736A2">
        <w:rPr>
          <w:sz w:val="24"/>
          <w:szCs w:val="24"/>
        </w:rPr>
        <w:t>joy</w:t>
      </w:r>
      <w:r w:rsidR="00C736A2" w:rsidRPr="00C736A2">
        <w:rPr>
          <w:sz w:val="24"/>
          <w:szCs w:val="24"/>
        </w:rPr>
        <w:t xml:space="preserve"> </w:t>
      </w:r>
      <w:r w:rsidR="0072135D" w:rsidRPr="00C736A2">
        <w:rPr>
          <w:sz w:val="24"/>
          <w:szCs w:val="24"/>
        </w:rPr>
        <w:t>in</w:t>
      </w:r>
      <w:r w:rsidR="0072135D" w:rsidRPr="00BE169F">
        <w:rPr>
          <w:sz w:val="24"/>
          <w:szCs w:val="24"/>
        </w:rPr>
        <w:t xml:space="preserve"> which all of one’s parts are </w:t>
      </w:r>
      <w:r>
        <w:rPr>
          <w:sz w:val="24"/>
          <w:szCs w:val="24"/>
        </w:rPr>
        <w:t>proportionally</w:t>
      </w:r>
      <w:r w:rsidR="0072135D" w:rsidRPr="00BE169F">
        <w:rPr>
          <w:sz w:val="24"/>
          <w:szCs w:val="24"/>
        </w:rPr>
        <w:t xml:space="preserve"> benefitted (</w:t>
      </w:r>
      <w:r w:rsidR="00C736A2">
        <w:rPr>
          <w:sz w:val="24"/>
          <w:szCs w:val="24"/>
        </w:rPr>
        <w:t>‘</w:t>
      </w:r>
      <w:r w:rsidR="00C736A2">
        <w:rPr>
          <w:i/>
          <w:sz w:val="24"/>
          <w:szCs w:val="24"/>
        </w:rPr>
        <w:t xml:space="preserve">Hilaritas… </w:t>
      </w:r>
      <w:proofErr w:type="spellStart"/>
      <w:r w:rsidR="00C736A2" w:rsidRPr="00C736A2">
        <w:rPr>
          <w:i/>
          <w:sz w:val="24"/>
          <w:szCs w:val="24"/>
        </w:rPr>
        <w:t>est</w:t>
      </w:r>
      <w:proofErr w:type="spellEnd"/>
      <w:r w:rsidR="00C736A2" w:rsidRPr="00C736A2">
        <w:rPr>
          <w:i/>
          <w:sz w:val="24"/>
          <w:szCs w:val="24"/>
        </w:rPr>
        <w:t xml:space="preserve"> laetitia, quae</w:t>
      </w:r>
      <w:r w:rsidR="00C736A2">
        <w:rPr>
          <w:i/>
          <w:sz w:val="24"/>
          <w:szCs w:val="24"/>
        </w:rPr>
        <w:t xml:space="preserve"> </w:t>
      </w:r>
      <w:r w:rsidR="00C736A2" w:rsidRPr="00C736A2">
        <w:rPr>
          <w:i/>
          <w:sz w:val="24"/>
          <w:szCs w:val="24"/>
        </w:rPr>
        <w:t xml:space="preserve">quatenus ad corpus </w:t>
      </w:r>
      <w:proofErr w:type="spellStart"/>
      <w:r w:rsidR="00C736A2" w:rsidRPr="00C736A2">
        <w:rPr>
          <w:i/>
          <w:sz w:val="24"/>
          <w:szCs w:val="24"/>
        </w:rPr>
        <w:t>refertur</w:t>
      </w:r>
      <w:proofErr w:type="spellEnd"/>
      <w:r w:rsidR="00C736A2" w:rsidRPr="00C736A2">
        <w:rPr>
          <w:i/>
          <w:sz w:val="24"/>
          <w:szCs w:val="24"/>
        </w:rPr>
        <w:t xml:space="preserve">, in hoc </w:t>
      </w:r>
      <w:proofErr w:type="spellStart"/>
      <w:r w:rsidR="00C736A2" w:rsidRPr="00C736A2">
        <w:rPr>
          <w:i/>
          <w:sz w:val="24"/>
          <w:szCs w:val="24"/>
        </w:rPr>
        <w:t>consistit</w:t>
      </w:r>
      <w:proofErr w:type="spellEnd"/>
      <w:r w:rsidR="00C736A2" w:rsidRPr="00C736A2">
        <w:rPr>
          <w:i/>
          <w:sz w:val="24"/>
          <w:szCs w:val="24"/>
        </w:rPr>
        <w:t xml:space="preserve">, quod </w:t>
      </w:r>
      <w:proofErr w:type="spellStart"/>
      <w:r w:rsidR="00C736A2" w:rsidRPr="00C736A2">
        <w:rPr>
          <w:i/>
          <w:sz w:val="24"/>
          <w:szCs w:val="24"/>
        </w:rPr>
        <w:t>corporis</w:t>
      </w:r>
      <w:proofErr w:type="spellEnd"/>
      <w:r w:rsidR="00C736A2" w:rsidRPr="00C736A2">
        <w:rPr>
          <w:i/>
          <w:sz w:val="24"/>
          <w:szCs w:val="24"/>
        </w:rPr>
        <w:t xml:space="preserve"> omnes </w:t>
      </w:r>
      <w:proofErr w:type="spellStart"/>
      <w:r w:rsidR="00C736A2" w:rsidRPr="00C736A2">
        <w:rPr>
          <w:i/>
          <w:sz w:val="24"/>
          <w:szCs w:val="24"/>
        </w:rPr>
        <w:t>partes</w:t>
      </w:r>
      <w:proofErr w:type="spellEnd"/>
      <w:r w:rsidR="00C736A2" w:rsidRPr="00C736A2">
        <w:rPr>
          <w:i/>
          <w:sz w:val="24"/>
          <w:szCs w:val="24"/>
        </w:rPr>
        <w:t xml:space="preserve"> </w:t>
      </w:r>
      <w:proofErr w:type="spellStart"/>
      <w:r w:rsidR="00C736A2" w:rsidRPr="00C736A2">
        <w:rPr>
          <w:i/>
          <w:sz w:val="24"/>
          <w:szCs w:val="24"/>
        </w:rPr>
        <w:t>pariter</w:t>
      </w:r>
      <w:proofErr w:type="spellEnd"/>
      <w:r w:rsidR="00C736A2" w:rsidRPr="00C736A2">
        <w:rPr>
          <w:i/>
          <w:sz w:val="24"/>
          <w:szCs w:val="24"/>
        </w:rPr>
        <w:t xml:space="preserve"> </w:t>
      </w:r>
      <w:proofErr w:type="spellStart"/>
      <w:r w:rsidR="00C736A2" w:rsidRPr="00C736A2">
        <w:rPr>
          <w:i/>
          <w:sz w:val="24"/>
          <w:szCs w:val="24"/>
        </w:rPr>
        <w:t>sint</w:t>
      </w:r>
      <w:proofErr w:type="spellEnd"/>
      <w:r w:rsidR="00C736A2">
        <w:rPr>
          <w:i/>
          <w:sz w:val="24"/>
          <w:szCs w:val="24"/>
        </w:rPr>
        <w:t xml:space="preserve"> </w:t>
      </w:r>
      <w:proofErr w:type="spellStart"/>
      <w:r w:rsidR="00C736A2" w:rsidRPr="00C736A2">
        <w:rPr>
          <w:i/>
          <w:sz w:val="24"/>
          <w:szCs w:val="24"/>
        </w:rPr>
        <w:t>affectae</w:t>
      </w:r>
      <w:proofErr w:type="spellEnd"/>
      <w:r w:rsidR="00C736A2" w:rsidRPr="00C736A2">
        <w:rPr>
          <w:sz w:val="24"/>
          <w:szCs w:val="24"/>
        </w:rPr>
        <w:t>’</w:t>
      </w:r>
      <w:r w:rsidR="00C736A2">
        <w:rPr>
          <w:sz w:val="24"/>
          <w:szCs w:val="24"/>
        </w:rPr>
        <w:t xml:space="preserve">, </w:t>
      </w:r>
      <w:r w:rsidR="0072135D" w:rsidRPr="00BE169F">
        <w:rPr>
          <w:sz w:val="24"/>
          <w:szCs w:val="24"/>
        </w:rPr>
        <w:t xml:space="preserve">4p42), and so it is always good </w:t>
      </w:r>
      <w:r w:rsidR="00782F54" w:rsidRPr="00BE169F">
        <w:rPr>
          <w:sz w:val="24"/>
          <w:szCs w:val="24"/>
        </w:rPr>
        <w:t>and</w:t>
      </w:r>
      <w:r w:rsidR="0072135D" w:rsidRPr="00BE169F">
        <w:rPr>
          <w:sz w:val="24"/>
          <w:szCs w:val="24"/>
        </w:rPr>
        <w:t xml:space="preserve"> can never be bad. Pleasure itself is not </w:t>
      </w:r>
      <w:r>
        <w:rPr>
          <w:sz w:val="24"/>
          <w:szCs w:val="24"/>
        </w:rPr>
        <w:t xml:space="preserve">directly </w:t>
      </w:r>
      <w:r w:rsidR="0072135D" w:rsidRPr="00BE169F">
        <w:rPr>
          <w:sz w:val="24"/>
          <w:szCs w:val="24"/>
        </w:rPr>
        <w:t>bad</w:t>
      </w:r>
      <w:r w:rsidR="00DB543E">
        <w:rPr>
          <w:sz w:val="24"/>
          <w:szCs w:val="24"/>
        </w:rPr>
        <w:t>:</w:t>
      </w:r>
      <w:r w:rsidR="00DB543E" w:rsidRPr="00BE169F">
        <w:rPr>
          <w:sz w:val="24"/>
          <w:szCs w:val="24"/>
        </w:rPr>
        <w:t xml:space="preserve"> </w:t>
      </w:r>
      <w:r w:rsidR="0072135D" w:rsidRPr="00BE169F">
        <w:rPr>
          <w:sz w:val="24"/>
          <w:szCs w:val="24"/>
        </w:rPr>
        <w:t xml:space="preserve">its risk of badness only comes indirectly through excessive imbalance, rather than through pleasure as such. </w:t>
      </w:r>
      <w:r w:rsidR="00212BFF">
        <w:rPr>
          <w:sz w:val="24"/>
          <w:szCs w:val="24"/>
        </w:rPr>
        <w:t xml:space="preserve">Cheerfulness consists in </w:t>
      </w:r>
      <w:r w:rsidR="00E714A8" w:rsidRPr="00BE169F">
        <w:rPr>
          <w:sz w:val="24"/>
          <w:szCs w:val="24"/>
        </w:rPr>
        <w:t xml:space="preserve">‘pure joys’ (4p45), the ‘honest enjoyments’ </w:t>
      </w:r>
      <w:r>
        <w:rPr>
          <w:sz w:val="24"/>
          <w:szCs w:val="24"/>
        </w:rPr>
        <w:t xml:space="preserve">(TTP 17.25) </w:t>
      </w:r>
      <w:r w:rsidR="00E714A8" w:rsidRPr="00BE169F">
        <w:rPr>
          <w:sz w:val="24"/>
          <w:szCs w:val="24"/>
        </w:rPr>
        <w:t xml:space="preserve">the religious festival enjoined. </w:t>
      </w:r>
    </w:p>
    <w:p w14:paraId="13D35A5F" w14:textId="77777777" w:rsidR="00E34BFE" w:rsidRDefault="00571F96" w:rsidP="00E34BFE">
      <w:pPr>
        <w:spacing w:line="360" w:lineRule="auto"/>
        <w:ind w:firstLine="720"/>
        <w:rPr>
          <w:bCs/>
          <w:sz w:val="24"/>
          <w:szCs w:val="24"/>
        </w:rPr>
      </w:pPr>
      <w:r>
        <w:rPr>
          <w:bCs/>
          <w:sz w:val="24"/>
          <w:szCs w:val="24"/>
        </w:rPr>
        <w:t xml:space="preserve">As Spinoza says, </w:t>
      </w:r>
    </w:p>
    <w:p w14:paraId="348B7091" w14:textId="4FBE70FC" w:rsidR="00E34BFE" w:rsidRDefault="00571F96" w:rsidP="007D7C89">
      <w:pPr>
        <w:spacing w:line="240" w:lineRule="auto"/>
        <w:ind w:left="720" w:right="720"/>
        <w:rPr>
          <w:bCs/>
          <w:sz w:val="24"/>
          <w:szCs w:val="24"/>
        </w:rPr>
      </w:pPr>
      <w:r>
        <w:rPr>
          <w:bCs/>
          <w:sz w:val="24"/>
          <w:szCs w:val="24"/>
        </w:rPr>
        <w:t xml:space="preserve">laughter and joking are pure joy. And so, provided they are not excessive, they are good through themselves… Nothing forbids our pleasure except a savage and sad superstition… It is the part of the wise man, I say, to refresh and restore himself in moderation with pleasant food and drink, with scents, with the beauty of green plants, with decoration, sports, the </w:t>
      </w:r>
      <w:proofErr w:type="spellStart"/>
      <w:r>
        <w:rPr>
          <w:bCs/>
          <w:sz w:val="24"/>
          <w:szCs w:val="24"/>
        </w:rPr>
        <w:t>theater</w:t>
      </w:r>
      <w:proofErr w:type="spellEnd"/>
      <w:r>
        <w:rPr>
          <w:bCs/>
          <w:sz w:val="24"/>
          <w:szCs w:val="24"/>
        </w:rPr>
        <w:t>, and other things of this kind… For the human Body is composed of a great many parts of different natures, which constantly require new and varied nourishment, so that the whole Body may be equally capable of all the things which can follow from its nature, and hence, so that the Mind also may be equally capable of understanding many things</w:t>
      </w:r>
      <w:r w:rsidR="00E34BFE">
        <w:rPr>
          <w:bCs/>
          <w:sz w:val="24"/>
          <w:szCs w:val="24"/>
        </w:rPr>
        <w:t xml:space="preserve"> </w:t>
      </w:r>
      <w:r>
        <w:rPr>
          <w:bCs/>
          <w:sz w:val="24"/>
          <w:szCs w:val="24"/>
        </w:rPr>
        <w:t>(4p45Sch</w:t>
      </w:r>
      <w:r w:rsidR="00126144">
        <w:rPr>
          <w:bCs/>
          <w:sz w:val="24"/>
          <w:szCs w:val="24"/>
        </w:rPr>
        <w:t>)</w:t>
      </w:r>
      <w:r w:rsidR="00E34BFE">
        <w:rPr>
          <w:bCs/>
          <w:sz w:val="24"/>
          <w:szCs w:val="24"/>
        </w:rPr>
        <w:t>.</w:t>
      </w:r>
      <w:r w:rsidR="00126144">
        <w:rPr>
          <w:bCs/>
          <w:sz w:val="24"/>
          <w:szCs w:val="24"/>
        </w:rPr>
        <w:t xml:space="preserve"> </w:t>
      </w:r>
    </w:p>
    <w:p w14:paraId="26E72835" w14:textId="0AB76F90" w:rsidR="004B5C72" w:rsidRPr="00BE169F" w:rsidRDefault="00F42290" w:rsidP="000165D6">
      <w:pPr>
        <w:spacing w:line="360" w:lineRule="auto"/>
        <w:rPr>
          <w:sz w:val="24"/>
          <w:szCs w:val="24"/>
        </w:rPr>
      </w:pPr>
      <w:r w:rsidRPr="00B1794C">
        <w:rPr>
          <w:bCs/>
          <w:sz w:val="24"/>
          <w:szCs w:val="24"/>
        </w:rPr>
        <w:t xml:space="preserve">This passage </w:t>
      </w:r>
      <w:r w:rsidR="00571F96" w:rsidRPr="00B1794C">
        <w:rPr>
          <w:bCs/>
          <w:sz w:val="24"/>
          <w:szCs w:val="24"/>
        </w:rPr>
        <w:t>fits</w:t>
      </w:r>
      <w:r w:rsidRPr="00B1794C">
        <w:rPr>
          <w:bCs/>
          <w:sz w:val="24"/>
          <w:szCs w:val="24"/>
        </w:rPr>
        <w:t>, in each detail,</w:t>
      </w:r>
      <w:r w:rsidR="00571F96" w:rsidRPr="00B1794C">
        <w:rPr>
          <w:bCs/>
          <w:sz w:val="24"/>
          <w:szCs w:val="24"/>
        </w:rPr>
        <w:t xml:space="preserve"> with the aesthetics developed from the festival of the TTP: variety empower</w:t>
      </w:r>
      <w:r w:rsidR="00703C2D" w:rsidRPr="00B1794C">
        <w:rPr>
          <w:bCs/>
          <w:sz w:val="24"/>
          <w:szCs w:val="24"/>
        </w:rPr>
        <w:t>s</w:t>
      </w:r>
      <w:r w:rsidR="00571F96" w:rsidRPr="00B1794C">
        <w:rPr>
          <w:bCs/>
          <w:sz w:val="24"/>
          <w:szCs w:val="24"/>
        </w:rPr>
        <w:t xml:space="preserve"> our many parts</w:t>
      </w:r>
      <w:r w:rsidR="00D1245C" w:rsidRPr="00B1794C">
        <w:rPr>
          <w:bCs/>
          <w:sz w:val="24"/>
          <w:szCs w:val="24"/>
        </w:rPr>
        <w:t xml:space="preserve"> without excess </w:t>
      </w:r>
      <w:r w:rsidR="00571F96" w:rsidRPr="00B1794C">
        <w:rPr>
          <w:bCs/>
          <w:sz w:val="24"/>
          <w:szCs w:val="24"/>
        </w:rPr>
        <w:t xml:space="preserve">and </w:t>
      </w:r>
      <w:r w:rsidR="00AA01B6" w:rsidRPr="00B1794C">
        <w:rPr>
          <w:bCs/>
          <w:sz w:val="24"/>
          <w:szCs w:val="24"/>
        </w:rPr>
        <w:t xml:space="preserve">all </w:t>
      </w:r>
      <w:r w:rsidR="00571F96" w:rsidRPr="00B1794C">
        <w:rPr>
          <w:bCs/>
          <w:sz w:val="24"/>
          <w:szCs w:val="24"/>
        </w:rPr>
        <w:t>pains</w:t>
      </w:r>
      <w:r w:rsidR="00AA01B6" w:rsidRPr="00B1794C">
        <w:rPr>
          <w:bCs/>
          <w:sz w:val="24"/>
          <w:szCs w:val="24"/>
        </w:rPr>
        <w:t xml:space="preserve"> are absent</w:t>
      </w:r>
      <w:r w:rsidR="00571F96" w:rsidRPr="00B1794C">
        <w:rPr>
          <w:bCs/>
          <w:sz w:val="24"/>
          <w:szCs w:val="24"/>
        </w:rPr>
        <w:t>.</w:t>
      </w:r>
      <w:r w:rsidR="00AA01B6" w:rsidRPr="00126144">
        <w:rPr>
          <w:b/>
          <w:bCs/>
          <w:sz w:val="24"/>
          <w:szCs w:val="24"/>
        </w:rPr>
        <w:t xml:space="preserve"> </w:t>
      </w:r>
      <w:r w:rsidR="00C8140A">
        <w:rPr>
          <w:sz w:val="24"/>
          <w:szCs w:val="24"/>
        </w:rPr>
        <w:t xml:space="preserve">Returning to the </w:t>
      </w:r>
      <w:r w:rsidR="000D3B33" w:rsidRPr="00BE169F">
        <w:rPr>
          <w:sz w:val="24"/>
          <w:szCs w:val="24"/>
        </w:rPr>
        <w:t>festival</w:t>
      </w:r>
      <w:r w:rsidR="00930F38">
        <w:rPr>
          <w:sz w:val="24"/>
          <w:szCs w:val="24"/>
        </w:rPr>
        <w:t xml:space="preserve"> passage quoted above</w:t>
      </w:r>
      <w:r w:rsidR="00AF531C" w:rsidRPr="00BE169F">
        <w:rPr>
          <w:sz w:val="24"/>
          <w:szCs w:val="24"/>
        </w:rPr>
        <w:t>, we see the emphasis on variety</w:t>
      </w:r>
      <w:r w:rsidR="00930F38">
        <w:rPr>
          <w:sz w:val="24"/>
          <w:szCs w:val="24"/>
        </w:rPr>
        <w:t xml:space="preserve"> </w:t>
      </w:r>
      <w:r w:rsidR="00AF531C" w:rsidRPr="00BE169F">
        <w:rPr>
          <w:sz w:val="24"/>
          <w:szCs w:val="24"/>
        </w:rPr>
        <w:t xml:space="preserve">linked to devotion </w:t>
      </w:r>
      <w:r w:rsidR="00930F38">
        <w:rPr>
          <w:sz w:val="24"/>
          <w:szCs w:val="24"/>
        </w:rPr>
        <w:t>and cheer</w:t>
      </w:r>
      <w:r w:rsidR="00AF531C" w:rsidRPr="00BE169F">
        <w:rPr>
          <w:sz w:val="24"/>
          <w:szCs w:val="24"/>
        </w:rPr>
        <w:t xml:space="preserve">. </w:t>
      </w:r>
      <w:r w:rsidR="00987473">
        <w:rPr>
          <w:sz w:val="24"/>
          <w:szCs w:val="24"/>
        </w:rPr>
        <w:t xml:space="preserve">Nothing, he says, </w:t>
      </w:r>
      <w:r w:rsidR="00AF531C" w:rsidRPr="00BE169F">
        <w:rPr>
          <w:sz w:val="24"/>
          <w:szCs w:val="24"/>
        </w:rPr>
        <w:t>‘is</w:t>
      </w:r>
      <w:r w:rsidR="00B93528" w:rsidRPr="00BE169F">
        <w:rPr>
          <w:sz w:val="24"/>
          <w:szCs w:val="24"/>
        </w:rPr>
        <w:t xml:space="preserve"> </w:t>
      </w:r>
      <w:r w:rsidR="00AF531C" w:rsidRPr="00BE169F">
        <w:rPr>
          <w:sz w:val="24"/>
          <w:szCs w:val="24"/>
        </w:rPr>
        <w:t>more effective than this for swaying men’s minds</w:t>
      </w:r>
      <w:r w:rsidR="003E66DE">
        <w:rPr>
          <w:sz w:val="24"/>
          <w:szCs w:val="24"/>
        </w:rPr>
        <w:t>. Nothing captivates</w:t>
      </w:r>
      <w:r w:rsidR="00930F38">
        <w:rPr>
          <w:sz w:val="24"/>
          <w:szCs w:val="24"/>
        </w:rPr>
        <w:t xml:space="preserve"> minds more effectively than the cheerfulness arising from devotion</w:t>
      </w:r>
      <w:r w:rsidR="003E66DE">
        <w:rPr>
          <w:sz w:val="24"/>
          <w:szCs w:val="24"/>
        </w:rPr>
        <w:t>, i.e., from love and wonder together.</w:t>
      </w:r>
      <w:r w:rsidR="00443703">
        <w:rPr>
          <w:sz w:val="24"/>
          <w:szCs w:val="24"/>
        </w:rPr>
        <w:t xml:space="preserve"> </w:t>
      </w:r>
      <w:r w:rsidR="00AF531C" w:rsidRPr="00BE169F">
        <w:rPr>
          <w:sz w:val="24"/>
          <w:szCs w:val="24"/>
        </w:rPr>
        <w:t xml:space="preserve">They were unlikely to become bored with it all through familiarity, as the </w:t>
      </w:r>
      <w:r w:rsidR="00782F54" w:rsidRPr="00BE169F">
        <w:rPr>
          <w:sz w:val="24"/>
          <w:szCs w:val="24"/>
        </w:rPr>
        <w:t>worship</w:t>
      </w:r>
      <w:r w:rsidR="00AF531C" w:rsidRPr="00BE169F">
        <w:rPr>
          <w:sz w:val="24"/>
          <w:szCs w:val="24"/>
        </w:rPr>
        <w:t xml:space="preserve"> reserved for festival days was exceptional and varied’ (TTP 17.25). </w:t>
      </w:r>
      <w:r w:rsidR="00C3248A">
        <w:rPr>
          <w:sz w:val="24"/>
          <w:szCs w:val="24"/>
        </w:rPr>
        <w:t xml:space="preserve">Paralleling claims in </w:t>
      </w:r>
      <w:r w:rsidR="00AF531C" w:rsidRPr="00BE169F">
        <w:rPr>
          <w:sz w:val="24"/>
          <w:szCs w:val="24"/>
        </w:rPr>
        <w:t xml:space="preserve">the </w:t>
      </w:r>
      <w:r w:rsidR="00AF531C" w:rsidRPr="0007314F">
        <w:rPr>
          <w:i/>
          <w:sz w:val="24"/>
          <w:szCs w:val="24"/>
        </w:rPr>
        <w:t>Ethics</w:t>
      </w:r>
      <w:r w:rsidR="00AF531C" w:rsidRPr="00BE169F">
        <w:rPr>
          <w:sz w:val="24"/>
          <w:szCs w:val="24"/>
        </w:rPr>
        <w:t>—</w:t>
      </w:r>
      <w:r w:rsidR="00EA5104">
        <w:rPr>
          <w:sz w:val="24"/>
          <w:szCs w:val="24"/>
        </w:rPr>
        <w:t xml:space="preserve">but </w:t>
      </w:r>
      <w:r w:rsidR="00C3248A">
        <w:rPr>
          <w:sz w:val="24"/>
          <w:szCs w:val="24"/>
        </w:rPr>
        <w:t xml:space="preserve">in the </w:t>
      </w:r>
      <w:r w:rsidR="007F70AA">
        <w:rPr>
          <w:i/>
          <w:sz w:val="24"/>
          <w:szCs w:val="24"/>
        </w:rPr>
        <w:t>Theological-Political Treatise</w:t>
      </w:r>
      <w:r w:rsidR="007F70AA" w:rsidRPr="00BE169F">
        <w:rPr>
          <w:sz w:val="24"/>
          <w:szCs w:val="24"/>
        </w:rPr>
        <w:t xml:space="preserve"> </w:t>
      </w:r>
      <w:r w:rsidR="00AF531C" w:rsidRPr="00BE169F">
        <w:rPr>
          <w:sz w:val="24"/>
          <w:szCs w:val="24"/>
        </w:rPr>
        <w:t xml:space="preserve">explicitly given a positive value and applied to group </w:t>
      </w:r>
      <w:r w:rsidR="00EA5104" w:rsidRPr="00BE169F">
        <w:rPr>
          <w:sz w:val="24"/>
          <w:szCs w:val="24"/>
        </w:rPr>
        <w:t>aesthetic</w:t>
      </w:r>
      <w:r w:rsidR="00EA5104">
        <w:rPr>
          <w:sz w:val="24"/>
          <w:szCs w:val="24"/>
        </w:rPr>
        <w:t xml:space="preserve"> </w:t>
      </w:r>
      <w:r w:rsidR="00AF531C" w:rsidRPr="00BE169F">
        <w:rPr>
          <w:sz w:val="24"/>
          <w:szCs w:val="24"/>
        </w:rPr>
        <w:t>affects—</w:t>
      </w:r>
      <w:r w:rsidR="00332D30" w:rsidRPr="00BE169F">
        <w:rPr>
          <w:sz w:val="24"/>
          <w:szCs w:val="24"/>
        </w:rPr>
        <w:t>the</w:t>
      </w:r>
      <w:r w:rsidR="00C3248A">
        <w:rPr>
          <w:sz w:val="24"/>
          <w:szCs w:val="24"/>
        </w:rPr>
        <w:t xml:space="preserve"> festival’s</w:t>
      </w:r>
      <w:r w:rsidR="00332D30" w:rsidRPr="00BE169F">
        <w:rPr>
          <w:sz w:val="24"/>
          <w:szCs w:val="24"/>
        </w:rPr>
        <w:t xml:space="preserve"> </w:t>
      </w:r>
      <w:r w:rsidR="00433175">
        <w:rPr>
          <w:sz w:val="24"/>
          <w:szCs w:val="24"/>
        </w:rPr>
        <w:t>w</w:t>
      </w:r>
      <w:r w:rsidR="00332D30" w:rsidRPr="00BE169F">
        <w:rPr>
          <w:sz w:val="24"/>
          <w:szCs w:val="24"/>
        </w:rPr>
        <w:t>onder</w:t>
      </w:r>
      <w:r w:rsidR="00AF531C" w:rsidRPr="00BE169F">
        <w:rPr>
          <w:sz w:val="24"/>
          <w:szCs w:val="24"/>
        </w:rPr>
        <w:t xml:space="preserve"> (lack of familiarity) and cheer (overall pleasure caused by </w:t>
      </w:r>
      <w:r w:rsidR="003E66DE">
        <w:rPr>
          <w:sz w:val="24"/>
          <w:szCs w:val="24"/>
        </w:rPr>
        <w:t xml:space="preserve">many different </w:t>
      </w:r>
      <w:r w:rsidR="00AF531C" w:rsidRPr="00BE169F">
        <w:rPr>
          <w:sz w:val="24"/>
          <w:szCs w:val="24"/>
        </w:rPr>
        <w:t>objects</w:t>
      </w:r>
      <w:r w:rsidR="00EA5104">
        <w:rPr>
          <w:sz w:val="24"/>
          <w:szCs w:val="24"/>
        </w:rPr>
        <w:t xml:space="preserve"> and thus </w:t>
      </w:r>
      <w:r w:rsidR="00EA5104" w:rsidRPr="00BE169F">
        <w:rPr>
          <w:sz w:val="24"/>
          <w:szCs w:val="24"/>
        </w:rPr>
        <w:t>not localized in one part</w:t>
      </w:r>
      <w:r w:rsidR="00AF531C" w:rsidRPr="00BE169F">
        <w:rPr>
          <w:sz w:val="24"/>
          <w:szCs w:val="24"/>
        </w:rPr>
        <w:t>)</w:t>
      </w:r>
      <w:r w:rsidR="00332D30" w:rsidRPr="00BE169F">
        <w:rPr>
          <w:sz w:val="24"/>
          <w:szCs w:val="24"/>
        </w:rPr>
        <w:t xml:space="preserve"> are </w:t>
      </w:r>
      <w:r w:rsidR="00B93528" w:rsidRPr="00BE169F">
        <w:rPr>
          <w:sz w:val="24"/>
          <w:szCs w:val="24"/>
        </w:rPr>
        <w:t xml:space="preserve">the </w:t>
      </w:r>
      <w:r w:rsidR="0060757D">
        <w:rPr>
          <w:sz w:val="24"/>
          <w:szCs w:val="24"/>
        </w:rPr>
        <w:t xml:space="preserve">very </w:t>
      </w:r>
      <w:r w:rsidR="00B93528" w:rsidRPr="00BE169F">
        <w:rPr>
          <w:sz w:val="24"/>
          <w:szCs w:val="24"/>
        </w:rPr>
        <w:t>height</w:t>
      </w:r>
      <w:r w:rsidR="0060757D">
        <w:rPr>
          <w:sz w:val="24"/>
          <w:szCs w:val="24"/>
        </w:rPr>
        <w:t>s</w:t>
      </w:r>
      <w:r w:rsidR="00B93528" w:rsidRPr="00BE169F">
        <w:rPr>
          <w:sz w:val="24"/>
          <w:szCs w:val="24"/>
        </w:rPr>
        <w:t xml:space="preserve"> of </w:t>
      </w:r>
      <w:r w:rsidR="0060757D">
        <w:rPr>
          <w:sz w:val="24"/>
          <w:szCs w:val="24"/>
        </w:rPr>
        <w:t>empowering affects</w:t>
      </w:r>
      <w:r w:rsidR="00B93528" w:rsidRPr="00BE169F">
        <w:rPr>
          <w:sz w:val="24"/>
          <w:szCs w:val="24"/>
        </w:rPr>
        <w:t xml:space="preserve">. </w:t>
      </w:r>
      <w:r w:rsidR="00955309">
        <w:rPr>
          <w:sz w:val="24"/>
          <w:szCs w:val="24"/>
        </w:rPr>
        <w:t xml:space="preserve">Not all </w:t>
      </w:r>
      <w:r w:rsidR="00B93528" w:rsidRPr="00BE169F">
        <w:rPr>
          <w:sz w:val="24"/>
          <w:szCs w:val="24"/>
        </w:rPr>
        <w:t xml:space="preserve">art has </w:t>
      </w:r>
      <w:r w:rsidR="00B93528" w:rsidRPr="00721B30">
        <w:rPr>
          <w:sz w:val="24"/>
          <w:szCs w:val="24"/>
        </w:rPr>
        <w:t xml:space="preserve">this effect, but, </w:t>
      </w:r>
      <w:r w:rsidR="00721B30" w:rsidRPr="00721B30">
        <w:rPr>
          <w:bCs/>
          <w:sz w:val="24"/>
          <w:szCs w:val="24"/>
        </w:rPr>
        <w:t xml:space="preserve">all of these </w:t>
      </w:r>
      <w:r w:rsidR="00955309">
        <w:rPr>
          <w:bCs/>
          <w:sz w:val="24"/>
          <w:szCs w:val="24"/>
        </w:rPr>
        <w:t xml:space="preserve">points </w:t>
      </w:r>
      <w:r w:rsidR="00D667BF">
        <w:rPr>
          <w:bCs/>
          <w:sz w:val="24"/>
          <w:szCs w:val="24"/>
        </w:rPr>
        <w:t xml:space="preserve">are </w:t>
      </w:r>
      <w:r w:rsidR="00721B30" w:rsidRPr="00721B30">
        <w:rPr>
          <w:bCs/>
          <w:sz w:val="24"/>
          <w:szCs w:val="24"/>
        </w:rPr>
        <w:t xml:space="preserve">found in </w:t>
      </w:r>
      <w:r w:rsidR="004524D1">
        <w:rPr>
          <w:bCs/>
          <w:sz w:val="24"/>
          <w:szCs w:val="24"/>
        </w:rPr>
        <w:t xml:space="preserve">participatory, multi-media, or performance-based </w:t>
      </w:r>
      <w:r w:rsidR="00AA3AAB">
        <w:rPr>
          <w:bCs/>
          <w:sz w:val="24"/>
          <w:szCs w:val="24"/>
        </w:rPr>
        <w:t>art</w:t>
      </w:r>
      <w:r w:rsidR="004524D1">
        <w:rPr>
          <w:bCs/>
          <w:sz w:val="24"/>
          <w:szCs w:val="24"/>
        </w:rPr>
        <w:t>s</w:t>
      </w:r>
      <w:r w:rsidR="00721B30" w:rsidRPr="00721B30">
        <w:rPr>
          <w:bCs/>
          <w:sz w:val="24"/>
          <w:szCs w:val="24"/>
        </w:rPr>
        <w:t>:</w:t>
      </w:r>
      <w:r w:rsidR="00721B30" w:rsidRPr="00BE169F">
        <w:rPr>
          <w:sz w:val="24"/>
          <w:szCs w:val="24"/>
        </w:rPr>
        <w:t xml:space="preserve"> </w:t>
      </w:r>
      <w:r w:rsidR="00B93528" w:rsidRPr="00BE169F">
        <w:rPr>
          <w:sz w:val="24"/>
          <w:szCs w:val="24"/>
        </w:rPr>
        <w:t>a mass spectacle</w:t>
      </w:r>
      <w:r w:rsidR="00B1794C">
        <w:rPr>
          <w:sz w:val="24"/>
          <w:szCs w:val="24"/>
        </w:rPr>
        <w:t xml:space="preserve"> which involves </w:t>
      </w:r>
      <w:r w:rsidR="00B93528" w:rsidRPr="00BE169F">
        <w:rPr>
          <w:sz w:val="24"/>
          <w:szCs w:val="24"/>
        </w:rPr>
        <w:t>variety, ple</w:t>
      </w:r>
      <w:r w:rsidR="00B1794C">
        <w:rPr>
          <w:sz w:val="24"/>
          <w:szCs w:val="24"/>
        </w:rPr>
        <w:t>asure</w:t>
      </w:r>
      <w:r w:rsidR="00B93528" w:rsidRPr="00BE169F">
        <w:rPr>
          <w:sz w:val="24"/>
          <w:szCs w:val="24"/>
        </w:rPr>
        <w:t xml:space="preserve">, </w:t>
      </w:r>
      <w:r w:rsidR="00B1794C">
        <w:rPr>
          <w:sz w:val="24"/>
          <w:szCs w:val="24"/>
        </w:rPr>
        <w:t xml:space="preserve">and </w:t>
      </w:r>
      <w:r w:rsidR="00B93528" w:rsidRPr="00BE169F">
        <w:rPr>
          <w:sz w:val="24"/>
          <w:szCs w:val="24"/>
        </w:rPr>
        <w:t xml:space="preserve">many other people (whose affects </w:t>
      </w:r>
      <w:r w:rsidR="002C314A" w:rsidRPr="00BE169F">
        <w:rPr>
          <w:sz w:val="24"/>
          <w:szCs w:val="24"/>
        </w:rPr>
        <w:t xml:space="preserve">are </w:t>
      </w:r>
      <w:r w:rsidR="00B93528" w:rsidRPr="00BE169F">
        <w:rPr>
          <w:sz w:val="24"/>
          <w:szCs w:val="24"/>
        </w:rPr>
        <w:t>imitate</w:t>
      </w:r>
      <w:r w:rsidR="002C314A" w:rsidRPr="00BE169F">
        <w:rPr>
          <w:sz w:val="24"/>
          <w:szCs w:val="24"/>
        </w:rPr>
        <w:t>d</w:t>
      </w:r>
      <w:r w:rsidR="00433175">
        <w:rPr>
          <w:sz w:val="24"/>
          <w:szCs w:val="24"/>
        </w:rPr>
        <w:t xml:space="preserve"> and intensified</w:t>
      </w:r>
      <w:r w:rsidR="00B93528" w:rsidRPr="00BE169F">
        <w:rPr>
          <w:sz w:val="24"/>
          <w:szCs w:val="24"/>
        </w:rPr>
        <w:t xml:space="preserve">), </w:t>
      </w:r>
      <w:r w:rsidR="007F70AA">
        <w:rPr>
          <w:sz w:val="24"/>
          <w:szCs w:val="24"/>
        </w:rPr>
        <w:t xml:space="preserve">while blocking </w:t>
      </w:r>
      <w:r w:rsidR="00721B30" w:rsidRPr="00BE169F">
        <w:rPr>
          <w:sz w:val="24"/>
          <w:szCs w:val="24"/>
        </w:rPr>
        <w:t xml:space="preserve">temporarily </w:t>
      </w:r>
      <w:r w:rsidR="00B93528" w:rsidRPr="00BE169F">
        <w:rPr>
          <w:sz w:val="24"/>
          <w:szCs w:val="24"/>
        </w:rPr>
        <w:t xml:space="preserve">other sad </w:t>
      </w:r>
      <w:r w:rsidR="00667088" w:rsidRPr="00BE169F">
        <w:rPr>
          <w:sz w:val="24"/>
          <w:szCs w:val="24"/>
        </w:rPr>
        <w:t>ideas</w:t>
      </w:r>
      <w:r w:rsidR="00B93528" w:rsidRPr="00BE169F">
        <w:rPr>
          <w:sz w:val="24"/>
          <w:szCs w:val="24"/>
        </w:rPr>
        <w:t xml:space="preserve">, </w:t>
      </w:r>
      <w:r w:rsidR="007F70AA">
        <w:rPr>
          <w:sz w:val="24"/>
          <w:szCs w:val="24"/>
        </w:rPr>
        <w:t xml:space="preserve">avoiding </w:t>
      </w:r>
      <w:r w:rsidR="006106DC" w:rsidRPr="00BE169F">
        <w:rPr>
          <w:sz w:val="24"/>
          <w:szCs w:val="24"/>
        </w:rPr>
        <w:t xml:space="preserve">impotently </w:t>
      </w:r>
      <w:r w:rsidR="00B93528" w:rsidRPr="00BE169F">
        <w:rPr>
          <w:sz w:val="24"/>
          <w:szCs w:val="24"/>
        </w:rPr>
        <w:t xml:space="preserve">vacillating fear, </w:t>
      </w:r>
      <w:r w:rsidR="00B1794C">
        <w:rPr>
          <w:sz w:val="24"/>
          <w:szCs w:val="24"/>
        </w:rPr>
        <w:t xml:space="preserve">and </w:t>
      </w:r>
      <w:r w:rsidR="00422277" w:rsidRPr="00BE169F">
        <w:rPr>
          <w:sz w:val="24"/>
          <w:szCs w:val="24"/>
        </w:rPr>
        <w:t xml:space="preserve">powerfully </w:t>
      </w:r>
      <w:r w:rsidR="007F70AA">
        <w:rPr>
          <w:sz w:val="24"/>
          <w:szCs w:val="24"/>
        </w:rPr>
        <w:t>determining</w:t>
      </w:r>
      <w:r w:rsidR="007F70AA" w:rsidRPr="00BE169F">
        <w:rPr>
          <w:sz w:val="24"/>
          <w:szCs w:val="24"/>
        </w:rPr>
        <w:t xml:space="preserve"> </w:t>
      </w:r>
      <w:r w:rsidR="00E21907" w:rsidRPr="00BE169F">
        <w:rPr>
          <w:sz w:val="24"/>
          <w:szCs w:val="24"/>
        </w:rPr>
        <w:t>one to act</w:t>
      </w:r>
      <w:r w:rsidR="00955309">
        <w:rPr>
          <w:sz w:val="24"/>
          <w:szCs w:val="24"/>
        </w:rPr>
        <w:t xml:space="preserve">. </w:t>
      </w:r>
      <w:r w:rsidR="004272CC" w:rsidRPr="004272CC">
        <w:rPr>
          <w:sz w:val="24"/>
          <w:szCs w:val="24"/>
        </w:rPr>
        <w:t>I</w:t>
      </w:r>
      <w:r w:rsidR="00F7553E">
        <w:rPr>
          <w:sz w:val="24"/>
          <w:szCs w:val="24"/>
        </w:rPr>
        <w:t>n</w:t>
      </w:r>
      <w:r w:rsidR="004272CC" w:rsidRPr="004272CC">
        <w:rPr>
          <w:sz w:val="24"/>
          <w:szCs w:val="24"/>
        </w:rPr>
        <w:t xml:space="preserve"> </w:t>
      </w:r>
      <w:r w:rsidR="00F7553E">
        <w:rPr>
          <w:sz w:val="24"/>
          <w:szCs w:val="24"/>
        </w:rPr>
        <w:t>these respects</w:t>
      </w:r>
      <w:r w:rsidR="004272CC" w:rsidRPr="004272CC">
        <w:rPr>
          <w:sz w:val="24"/>
          <w:szCs w:val="24"/>
        </w:rPr>
        <w:t xml:space="preserve">, </w:t>
      </w:r>
      <w:r w:rsidR="007F70AA">
        <w:rPr>
          <w:sz w:val="24"/>
          <w:szCs w:val="24"/>
        </w:rPr>
        <w:t xml:space="preserve">the aesthetic festival </w:t>
      </w:r>
      <w:r w:rsidR="007F70AA" w:rsidRPr="007F70AA">
        <w:rPr>
          <w:sz w:val="24"/>
          <w:szCs w:val="24"/>
        </w:rPr>
        <w:t xml:space="preserve">is a wondrous </w:t>
      </w:r>
      <w:r w:rsidR="00433175">
        <w:rPr>
          <w:sz w:val="24"/>
          <w:szCs w:val="24"/>
        </w:rPr>
        <w:t xml:space="preserve">path </w:t>
      </w:r>
      <w:r w:rsidR="007F70AA" w:rsidRPr="007F70AA">
        <w:rPr>
          <w:sz w:val="24"/>
          <w:szCs w:val="24"/>
        </w:rPr>
        <w:t xml:space="preserve">to cheerfulness and positive social affects. </w:t>
      </w:r>
    </w:p>
    <w:sectPr w:rsidR="004B5C72" w:rsidRPr="00BE169F">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4660C8" w16cid:durableId="1ED109C0"/>
  <w16cid:commentId w16cid:paraId="3F8F9D0F" w16cid:durableId="1ED10A03"/>
  <w16cid:commentId w16cid:paraId="5EA3F608" w16cid:durableId="1ED10A62"/>
  <w16cid:commentId w16cid:paraId="7914F121" w16cid:durableId="1ED10B89"/>
  <w16cid:commentId w16cid:paraId="2C6CCF1A" w16cid:durableId="1ED10C3B"/>
  <w16cid:commentId w16cid:paraId="34B37CF3" w16cid:durableId="1ED10CA6"/>
  <w16cid:commentId w16cid:paraId="43A3CDB2" w16cid:durableId="1ED10D40"/>
  <w16cid:commentId w16cid:paraId="4A0C91EC" w16cid:durableId="1ED10DD7"/>
  <w16cid:commentId w16cid:paraId="3058C52F" w16cid:durableId="1ED10E69"/>
  <w16cid:commentId w16cid:paraId="26EC0CF2" w16cid:durableId="1ED10EE0"/>
  <w16cid:commentId w16cid:paraId="7C839A7A" w16cid:durableId="1ED10FC5"/>
  <w16cid:commentId w16cid:paraId="34DA2AD8" w16cid:durableId="1ED10FEB"/>
  <w16cid:commentId w16cid:paraId="7752FA2D" w16cid:durableId="1ED11040"/>
  <w16cid:commentId w16cid:paraId="66918C3A" w16cid:durableId="1ED11097"/>
  <w16cid:commentId w16cid:paraId="020FE491" w16cid:durableId="1ED111A0"/>
  <w16cid:commentId w16cid:paraId="07A23D9B" w16cid:durableId="1ED111FC"/>
  <w16cid:commentId w16cid:paraId="6DEAB2FC" w16cid:durableId="1ED1128E"/>
  <w16cid:commentId w16cid:paraId="51F0BBE7" w16cid:durableId="1ED1131A"/>
  <w16cid:commentId w16cid:paraId="5CB7C1EC" w16cid:durableId="1ED1134D"/>
  <w16cid:commentId w16cid:paraId="26BECE9D" w16cid:durableId="1ED113B7"/>
  <w16cid:commentId w16cid:paraId="4107E6D1" w16cid:durableId="1ED1143B"/>
  <w16cid:commentId w16cid:paraId="48268119" w16cid:durableId="1ED9E216"/>
  <w16cid:commentId w16cid:paraId="5BC539BE" w16cid:durableId="1ED114B9"/>
  <w16cid:commentId w16cid:paraId="12331A67" w16cid:durableId="1ED11591"/>
  <w16cid:commentId w16cid:paraId="785D692C" w16cid:durableId="1ED1168E"/>
  <w16cid:commentId w16cid:paraId="69C3FA6E" w16cid:durableId="1ED116E7"/>
  <w16cid:commentId w16cid:paraId="010688FD" w16cid:durableId="1ED117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4C114" w14:textId="77777777" w:rsidR="00D46E62" w:rsidRDefault="00D46E62" w:rsidP="003B0A6E">
      <w:pPr>
        <w:spacing w:after="0" w:line="240" w:lineRule="auto"/>
      </w:pPr>
      <w:r>
        <w:separator/>
      </w:r>
    </w:p>
  </w:endnote>
  <w:endnote w:type="continuationSeparator" w:id="0">
    <w:p w14:paraId="78A27AB4" w14:textId="77777777" w:rsidR="00D46E62" w:rsidRDefault="00D46E62" w:rsidP="003B0A6E">
      <w:pPr>
        <w:spacing w:after="0" w:line="240" w:lineRule="auto"/>
      </w:pPr>
      <w:r>
        <w:continuationSeparator/>
      </w:r>
    </w:p>
  </w:endnote>
  <w:endnote w:id="1">
    <w:p w14:paraId="0F9D10B2" w14:textId="562378F1" w:rsidR="002D0616" w:rsidRPr="00ED65FF" w:rsidRDefault="002D0616" w:rsidP="00E53E77">
      <w:pPr>
        <w:pStyle w:val="EndnoteText"/>
        <w:rPr>
          <w:lang w:val="en-US"/>
        </w:rPr>
      </w:pPr>
      <w:r>
        <w:rPr>
          <w:rStyle w:val="EndnoteReference"/>
        </w:rPr>
        <w:endnoteRef/>
      </w:r>
      <w:r>
        <w:t xml:space="preserve"> </w:t>
      </w:r>
      <w:r>
        <w:rPr>
          <w:lang w:val="en-US"/>
        </w:rPr>
        <w:t xml:space="preserve">An earlier version of </w:t>
      </w:r>
      <w:r w:rsidR="00FA64BE">
        <w:rPr>
          <w:lang w:val="en-US"/>
        </w:rPr>
        <w:t>this research</w:t>
      </w:r>
      <w:r>
        <w:rPr>
          <w:lang w:val="en-US"/>
        </w:rPr>
        <w:t xml:space="preserve"> was </w:t>
      </w:r>
      <w:r w:rsidR="00FA64BE">
        <w:rPr>
          <w:lang w:val="en-US"/>
        </w:rPr>
        <w:t xml:space="preserve">presented </w:t>
      </w:r>
      <w:r>
        <w:rPr>
          <w:lang w:val="en-US"/>
        </w:rPr>
        <w:t xml:space="preserve">in 2016 and subsequently has been published. The themes of the two papers are now quite different: the older paper </w:t>
      </w:r>
      <w:proofErr w:type="spellStart"/>
      <w:r>
        <w:rPr>
          <w:lang w:val="en-US"/>
        </w:rPr>
        <w:t>focussed</w:t>
      </w:r>
      <w:proofErr w:type="spellEnd"/>
      <w:r>
        <w:rPr>
          <w:lang w:val="en-US"/>
        </w:rPr>
        <w:t xml:space="preserve"> on </w:t>
      </w:r>
      <w:r w:rsidR="00FA64BE">
        <w:rPr>
          <w:lang w:val="en-US"/>
        </w:rPr>
        <w:t xml:space="preserve">art’s role in preserving </w:t>
      </w:r>
      <w:r>
        <w:rPr>
          <w:lang w:val="en-US"/>
        </w:rPr>
        <w:t xml:space="preserve">health </w:t>
      </w:r>
      <w:r w:rsidR="00FA64BE">
        <w:rPr>
          <w:lang w:val="en-US"/>
        </w:rPr>
        <w:t xml:space="preserve">and preventing </w:t>
      </w:r>
      <w:r>
        <w:rPr>
          <w:lang w:val="en-US"/>
        </w:rPr>
        <w:t>melancholy</w:t>
      </w:r>
      <w:r w:rsidR="00FA64BE">
        <w:rPr>
          <w:lang w:val="en-US"/>
        </w:rPr>
        <w:t xml:space="preserve"> and compared </w:t>
      </w:r>
      <w:r>
        <w:rPr>
          <w:lang w:val="en-US"/>
        </w:rPr>
        <w:t>prophetic imagination</w:t>
      </w:r>
      <w:r w:rsidR="00FA64BE">
        <w:rPr>
          <w:lang w:val="en-US"/>
        </w:rPr>
        <w:t xml:space="preserve"> to that of artists</w:t>
      </w:r>
      <w:r>
        <w:rPr>
          <w:lang w:val="en-US"/>
        </w:rPr>
        <w:t xml:space="preserve">. I mention this not to draw attention to my other work but to acknowledge this essay’s genesis. Christopher Davidson, ‘An Affective Aesthetics in Spinoza and Its Political Implications,’ in </w:t>
      </w:r>
      <w:r>
        <w:rPr>
          <w:i/>
          <w:lang w:val="en-US"/>
        </w:rPr>
        <w:t>The Concept of Affectivity in Early Modern Philosophy</w:t>
      </w:r>
      <w:r>
        <w:rPr>
          <w:lang w:val="en-US"/>
        </w:rPr>
        <w:t xml:space="preserve">, ed. </w:t>
      </w:r>
      <w:r w:rsidRPr="00ED65FF">
        <w:rPr>
          <w:lang w:val="en-US"/>
        </w:rPr>
        <w:t>Gàbor Boros, Judit Szalai, and Olivér István Tóth</w:t>
      </w:r>
      <w:r>
        <w:rPr>
          <w:lang w:val="en-US"/>
        </w:rPr>
        <w:t xml:space="preserve">, </w:t>
      </w:r>
      <w:r w:rsidRPr="00ED65FF">
        <w:rPr>
          <w:lang w:val="en-US"/>
        </w:rPr>
        <w:t>Budapest: Eötvös Loránd University Press</w:t>
      </w:r>
      <w:r>
        <w:rPr>
          <w:lang w:val="en-US"/>
        </w:rPr>
        <w:t>,</w:t>
      </w:r>
      <w:r w:rsidRPr="00ED65FF">
        <w:rPr>
          <w:lang w:val="en-US"/>
        </w:rPr>
        <w:t xml:space="preserve"> 2017</w:t>
      </w:r>
      <w:r>
        <w:rPr>
          <w:lang w:val="en-US"/>
        </w:rPr>
        <w:t xml:space="preserve"> (</w:t>
      </w:r>
      <w:r w:rsidRPr="00ED65FF">
        <w:rPr>
          <w:lang w:val="en-US"/>
        </w:rPr>
        <w:t>185-206</w:t>
      </w:r>
      <w:r>
        <w:rPr>
          <w:lang w:val="en-US"/>
        </w:rPr>
        <w:t>).</w:t>
      </w:r>
    </w:p>
  </w:endnote>
  <w:endnote w:id="2">
    <w:p w14:paraId="734D447A" w14:textId="6CE41029" w:rsidR="002D0616" w:rsidRPr="00573DF5" w:rsidRDefault="002D0616" w:rsidP="00035E5F">
      <w:pPr>
        <w:pStyle w:val="EndnoteText"/>
        <w:rPr>
          <w:lang w:val="en-US"/>
        </w:rPr>
      </w:pPr>
      <w:r>
        <w:rPr>
          <w:rStyle w:val="EndnoteReference"/>
        </w:rPr>
        <w:endnoteRef/>
      </w:r>
      <w:r>
        <w:t xml:space="preserve"> </w:t>
      </w:r>
      <w:r>
        <w:rPr>
          <w:lang w:val="en-US"/>
        </w:rPr>
        <w:t xml:space="preserve">References to the </w:t>
      </w:r>
      <w:r>
        <w:rPr>
          <w:i/>
          <w:lang w:val="en-US"/>
        </w:rPr>
        <w:t xml:space="preserve">Ethics </w:t>
      </w:r>
      <w:r>
        <w:rPr>
          <w:lang w:val="en-US"/>
        </w:rPr>
        <w:t xml:space="preserve">follow this convention: 2p18Sch refers to the scholium to proposition 18 in Part 2. The </w:t>
      </w:r>
      <w:r w:rsidRPr="000D7223">
        <w:rPr>
          <w:i/>
          <w:lang w:val="en-US"/>
        </w:rPr>
        <w:t>Theological-Political Treatise</w:t>
      </w:r>
      <w:r>
        <w:rPr>
          <w:lang w:val="en-US"/>
        </w:rPr>
        <w:t xml:space="preserve"> </w:t>
      </w:r>
      <w:r w:rsidR="00F14F36">
        <w:rPr>
          <w:lang w:val="en-US"/>
        </w:rPr>
        <w:t xml:space="preserve">is </w:t>
      </w:r>
      <w:r w:rsidR="00E55098">
        <w:rPr>
          <w:lang w:val="en-US"/>
        </w:rPr>
        <w:t xml:space="preserve">abbreviated as TTP </w:t>
      </w:r>
      <w:r w:rsidR="00F14F36">
        <w:rPr>
          <w:lang w:val="en-US"/>
        </w:rPr>
        <w:t xml:space="preserve">and </w:t>
      </w:r>
      <w:r>
        <w:rPr>
          <w:lang w:val="en-US"/>
        </w:rPr>
        <w:t>cited by chapter and section, e.g. TTP 3.13 is chapter 3, section 13</w:t>
      </w:r>
      <w:r w:rsidR="00F14F36">
        <w:rPr>
          <w:lang w:val="en-US"/>
        </w:rPr>
        <w:t xml:space="preserve">. Similarly, the </w:t>
      </w:r>
      <w:r w:rsidR="00F14F36">
        <w:rPr>
          <w:i/>
          <w:lang w:val="en-US"/>
        </w:rPr>
        <w:t>Political Treatise</w:t>
      </w:r>
      <w:r w:rsidR="00F14F36">
        <w:rPr>
          <w:lang w:val="en-US"/>
        </w:rPr>
        <w:t xml:space="preserve"> is abbreviated as TP, with </w:t>
      </w:r>
      <w:r>
        <w:rPr>
          <w:lang w:val="en-US"/>
        </w:rPr>
        <w:t xml:space="preserve">TP 5.10 </w:t>
      </w:r>
      <w:r w:rsidR="00F14F36">
        <w:rPr>
          <w:lang w:val="en-US"/>
        </w:rPr>
        <w:t xml:space="preserve">referring to </w:t>
      </w:r>
      <w:r>
        <w:rPr>
          <w:lang w:val="en-US"/>
        </w:rPr>
        <w:t xml:space="preserve">section 10 of the fifth chapter. Benedict Spinoza, </w:t>
      </w:r>
      <w:r>
        <w:rPr>
          <w:i/>
          <w:lang w:val="en-US"/>
        </w:rPr>
        <w:t>Ethics</w:t>
      </w:r>
      <w:r>
        <w:rPr>
          <w:lang w:val="en-US"/>
        </w:rPr>
        <w:t xml:space="preserve">, in </w:t>
      </w:r>
      <w:r>
        <w:rPr>
          <w:i/>
          <w:lang w:val="en-US"/>
        </w:rPr>
        <w:t>The Collected Works of Spinoza</w:t>
      </w:r>
      <w:r>
        <w:rPr>
          <w:lang w:val="en-US"/>
        </w:rPr>
        <w:t>, Volume I, ed. and trans. Edwin Curley, Princeton: Princeton University Press, 1985.</w:t>
      </w:r>
    </w:p>
  </w:endnote>
  <w:endnote w:id="3">
    <w:p w14:paraId="67F95B97" w14:textId="77777777" w:rsidR="002D0616" w:rsidRPr="00526264" w:rsidRDefault="002D0616" w:rsidP="00146EF9">
      <w:pPr>
        <w:pStyle w:val="EndnoteText"/>
        <w:rPr>
          <w:lang w:val="en-US"/>
        </w:rPr>
      </w:pPr>
      <w:r>
        <w:rPr>
          <w:rStyle w:val="EndnoteReference"/>
        </w:rPr>
        <w:endnoteRef/>
      </w:r>
      <w:r>
        <w:t xml:space="preserve"> </w:t>
      </w:r>
      <w:r>
        <w:rPr>
          <w:lang w:val="en-US"/>
        </w:rPr>
        <w:t xml:space="preserve">Benedict Spinoza, </w:t>
      </w:r>
      <w:r>
        <w:rPr>
          <w:i/>
          <w:lang w:val="en-US"/>
        </w:rPr>
        <w:t>Political Treatise</w:t>
      </w:r>
      <w:r>
        <w:rPr>
          <w:lang w:val="en-US"/>
        </w:rPr>
        <w:t>, ed. Steven Barbone and Lee Rice, trans. Samuel Shirley, Indianapolis: Hackett, 2000.</w:t>
      </w:r>
    </w:p>
  </w:endnote>
  <w:endnote w:id="4">
    <w:p w14:paraId="55B03510" w14:textId="4C9F916B" w:rsidR="002D0616" w:rsidRPr="00526264" w:rsidRDefault="002D0616">
      <w:pPr>
        <w:pStyle w:val="EndnoteText"/>
        <w:rPr>
          <w:lang w:val="en-US"/>
        </w:rPr>
      </w:pPr>
      <w:r>
        <w:rPr>
          <w:rStyle w:val="EndnoteReference"/>
        </w:rPr>
        <w:endnoteRef/>
      </w:r>
      <w:r>
        <w:t xml:space="preserve"> </w:t>
      </w:r>
      <w:r>
        <w:rPr>
          <w:lang w:val="en-US"/>
        </w:rPr>
        <w:t xml:space="preserve">Benedict Spinoza, </w:t>
      </w:r>
      <w:r>
        <w:rPr>
          <w:i/>
          <w:lang w:val="en-US"/>
        </w:rPr>
        <w:t>Theological-Political Treatise</w:t>
      </w:r>
      <w:r>
        <w:rPr>
          <w:lang w:val="en-US"/>
        </w:rPr>
        <w:t>, ed. Jonathan Israel, trans. Michael Silverthorne and Jonathan Israel, Cambridge: Cambridge University Press,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vOT5fcf1b24">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BDB3" w14:textId="77777777" w:rsidR="001A5839" w:rsidRDefault="001A5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9C4A0" w14:textId="77777777" w:rsidR="001A5839" w:rsidRDefault="001A583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CEEEE" w14:textId="77777777" w:rsidR="001A5839" w:rsidRDefault="001A5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CD3F5" w14:textId="77777777" w:rsidR="00D46E62" w:rsidRDefault="00D46E62" w:rsidP="003B0A6E">
      <w:pPr>
        <w:spacing w:after="0" w:line="240" w:lineRule="auto"/>
      </w:pPr>
      <w:r>
        <w:separator/>
      </w:r>
    </w:p>
  </w:footnote>
  <w:footnote w:type="continuationSeparator" w:id="0">
    <w:p w14:paraId="291C93F0" w14:textId="77777777" w:rsidR="00D46E62" w:rsidRDefault="00D46E62" w:rsidP="003B0A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0DB5E" w14:textId="77777777" w:rsidR="001A5839" w:rsidRDefault="001A5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91C0D" w14:textId="64198298" w:rsidR="002D0616" w:rsidRDefault="002D0616">
    <w:pPr>
      <w:pStyle w:val="Header"/>
    </w:pPr>
    <w:r>
      <w:t xml:space="preserve">Producing </w:t>
    </w:r>
    <w:r w:rsidRPr="00615241">
      <w:t>Marks of Distinction</w:t>
    </w:r>
    <w:r>
      <w:t xml:space="preserve">: </w:t>
    </w:r>
    <w:r w:rsidR="003712F8">
      <w:t>Cheerfulness</w:t>
    </w:r>
    <w:r>
      <w:t xml:space="preserve"> and D</w:t>
    </w:r>
    <w:bookmarkStart w:id="0" w:name="_GoBack"/>
    <w:bookmarkEnd w:id="0"/>
    <w:r>
      <w:t xml:space="preserve">evotion as Singular Virtues in Spinoza’s Aesthetic Festival. Christopher Davidson, Ball State University. </w:t>
    </w:r>
    <w:hyperlink r:id="rId1" w:history="1">
      <w:r w:rsidR="001A5839" w:rsidRPr="00570096">
        <w:rPr>
          <w:rStyle w:val="Hyperlink"/>
        </w:rPr>
        <w:t>cmdavidson@bsu.edu</w:t>
      </w:r>
    </w:hyperlink>
  </w:p>
  <w:p w14:paraId="4A2645FE" w14:textId="035B7BCA" w:rsidR="001A5839" w:rsidRDefault="001A5839">
    <w:pPr>
      <w:pStyle w:val="Header"/>
    </w:pPr>
    <w:r>
      <w:t xml:space="preserve">[ </w:t>
    </w:r>
    <w:r w:rsidRPr="001A5839">
      <w:rPr>
        <w:rFonts w:cstheme="minorHAnsi"/>
        <w:b/>
      </w:rPr>
      <w:t xml:space="preserve">PRE-PROOF VERSION: find finished work at </w:t>
    </w:r>
    <w:hyperlink r:id="rId2" w:history="1">
      <w:r w:rsidRPr="001A5839">
        <w:rPr>
          <w:rStyle w:val="Hyperlink"/>
          <w:rFonts w:cstheme="minorHAnsi"/>
          <w:b/>
          <w:lang w:val="en-US"/>
        </w:rPr>
        <w:t>https://doi.org/10.1080/0950236X.2019.1581687</w:t>
      </w:r>
    </w:hyperlink>
    <w:r>
      <w:rPr>
        <w:rFonts w:ascii="AdvOT5fcf1b24" w:hAnsi="AdvOT5fcf1b24" w:cs="AdvOT5fcf1b24"/>
        <w:sz w:val="15"/>
        <w:szCs w:val="15"/>
        <w:lang w:val="en-U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1286B" w14:textId="77777777" w:rsidR="001A5839" w:rsidRDefault="001A5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E26F83"/>
    <w:multiLevelType w:val="hybridMultilevel"/>
    <w:tmpl w:val="B4FA7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F171D"/>
    <w:multiLevelType w:val="hybridMultilevel"/>
    <w:tmpl w:val="9580C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944"/>
    <w:rsid w:val="0000081E"/>
    <w:rsid w:val="000020D9"/>
    <w:rsid w:val="000028E4"/>
    <w:rsid w:val="00003C5B"/>
    <w:rsid w:val="00004854"/>
    <w:rsid w:val="000058BA"/>
    <w:rsid w:val="00006CFA"/>
    <w:rsid w:val="00006D70"/>
    <w:rsid w:val="00007D50"/>
    <w:rsid w:val="00010EF7"/>
    <w:rsid w:val="00012255"/>
    <w:rsid w:val="00013829"/>
    <w:rsid w:val="000150B1"/>
    <w:rsid w:val="00015A0A"/>
    <w:rsid w:val="000165D6"/>
    <w:rsid w:val="0001727D"/>
    <w:rsid w:val="000178D0"/>
    <w:rsid w:val="00017D39"/>
    <w:rsid w:val="000206B9"/>
    <w:rsid w:val="00023C1E"/>
    <w:rsid w:val="00026CF1"/>
    <w:rsid w:val="000276FD"/>
    <w:rsid w:val="00030E80"/>
    <w:rsid w:val="00031D4B"/>
    <w:rsid w:val="00033840"/>
    <w:rsid w:val="00035E5F"/>
    <w:rsid w:val="0003676D"/>
    <w:rsid w:val="00042BF2"/>
    <w:rsid w:val="00042EE3"/>
    <w:rsid w:val="00043BF7"/>
    <w:rsid w:val="0004427B"/>
    <w:rsid w:val="000455E0"/>
    <w:rsid w:val="00046719"/>
    <w:rsid w:val="000468CF"/>
    <w:rsid w:val="00060655"/>
    <w:rsid w:val="00061768"/>
    <w:rsid w:val="0006445B"/>
    <w:rsid w:val="000647B6"/>
    <w:rsid w:val="00064AB5"/>
    <w:rsid w:val="000651DA"/>
    <w:rsid w:val="00066702"/>
    <w:rsid w:val="000673DE"/>
    <w:rsid w:val="00070C42"/>
    <w:rsid w:val="00072FDE"/>
    <w:rsid w:val="0007314F"/>
    <w:rsid w:val="0007427B"/>
    <w:rsid w:val="0007533E"/>
    <w:rsid w:val="000771A5"/>
    <w:rsid w:val="000813FF"/>
    <w:rsid w:val="000825E9"/>
    <w:rsid w:val="00087874"/>
    <w:rsid w:val="0009016D"/>
    <w:rsid w:val="000903D3"/>
    <w:rsid w:val="000921EA"/>
    <w:rsid w:val="00092485"/>
    <w:rsid w:val="0009299F"/>
    <w:rsid w:val="00092A65"/>
    <w:rsid w:val="00097312"/>
    <w:rsid w:val="000A4FC6"/>
    <w:rsid w:val="000A6708"/>
    <w:rsid w:val="000B22BE"/>
    <w:rsid w:val="000B2586"/>
    <w:rsid w:val="000B4E84"/>
    <w:rsid w:val="000B570E"/>
    <w:rsid w:val="000B69B4"/>
    <w:rsid w:val="000B6B35"/>
    <w:rsid w:val="000C03A4"/>
    <w:rsid w:val="000C356D"/>
    <w:rsid w:val="000C376D"/>
    <w:rsid w:val="000C42A9"/>
    <w:rsid w:val="000C4E8F"/>
    <w:rsid w:val="000C6D2B"/>
    <w:rsid w:val="000C7356"/>
    <w:rsid w:val="000C743B"/>
    <w:rsid w:val="000D091C"/>
    <w:rsid w:val="000D1DD8"/>
    <w:rsid w:val="000D3B33"/>
    <w:rsid w:val="000D43DC"/>
    <w:rsid w:val="000D4B53"/>
    <w:rsid w:val="000D58A2"/>
    <w:rsid w:val="000D5A04"/>
    <w:rsid w:val="000D63D1"/>
    <w:rsid w:val="000D6DEA"/>
    <w:rsid w:val="000D7223"/>
    <w:rsid w:val="000D781C"/>
    <w:rsid w:val="000E052E"/>
    <w:rsid w:val="000E1F18"/>
    <w:rsid w:val="000E3A32"/>
    <w:rsid w:val="000E42D7"/>
    <w:rsid w:val="000E4FCD"/>
    <w:rsid w:val="000E5229"/>
    <w:rsid w:val="000E7691"/>
    <w:rsid w:val="000E7AF8"/>
    <w:rsid w:val="000F126B"/>
    <w:rsid w:val="000F1B7A"/>
    <w:rsid w:val="000F307B"/>
    <w:rsid w:val="000F307D"/>
    <w:rsid w:val="000F40EC"/>
    <w:rsid w:val="000F427D"/>
    <w:rsid w:val="000F60D6"/>
    <w:rsid w:val="000F60DF"/>
    <w:rsid w:val="000F7E4A"/>
    <w:rsid w:val="0010034C"/>
    <w:rsid w:val="00100C1A"/>
    <w:rsid w:val="00100EC9"/>
    <w:rsid w:val="0010236D"/>
    <w:rsid w:val="00103FB1"/>
    <w:rsid w:val="001061BD"/>
    <w:rsid w:val="0010720F"/>
    <w:rsid w:val="0011056E"/>
    <w:rsid w:val="0011128E"/>
    <w:rsid w:val="0011226C"/>
    <w:rsid w:val="00113304"/>
    <w:rsid w:val="001140E1"/>
    <w:rsid w:val="00116705"/>
    <w:rsid w:val="00120543"/>
    <w:rsid w:val="00120B73"/>
    <w:rsid w:val="00121475"/>
    <w:rsid w:val="0012207F"/>
    <w:rsid w:val="00122469"/>
    <w:rsid w:val="00124151"/>
    <w:rsid w:val="00124C85"/>
    <w:rsid w:val="00125845"/>
    <w:rsid w:val="00126144"/>
    <w:rsid w:val="00132561"/>
    <w:rsid w:val="00133D41"/>
    <w:rsid w:val="00133F23"/>
    <w:rsid w:val="00135274"/>
    <w:rsid w:val="001357B7"/>
    <w:rsid w:val="0014126B"/>
    <w:rsid w:val="00142B45"/>
    <w:rsid w:val="001463AB"/>
    <w:rsid w:val="00146EF9"/>
    <w:rsid w:val="00151430"/>
    <w:rsid w:val="00153234"/>
    <w:rsid w:val="0016082A"/>
    <w:rsid w:val="001615F1"/>
    <w:rsid w:val="00161612"/>
    <w:rsid w:val="00162DC9"/>
    <w:rsid w:val="00163367"/>
    <w:rsid w:val="00163E29"/>
    <w:rsid w:val="001646B0"/>
    <w:rsid w:val="00164830"/>
    <w:rsid w:val="00165512"/>
    <w:rsid w:val="00166C4D"/>
    <w:rsid w:val="00172E57"/>
    <w:rsid w:val="001736F1"/>
    <w:rsid w:val="00173ED9"/>
    <w:rsid w:val="00174133"/>
    <w:rsid w:val="001760D4"/>
    <w:rsid w:val="00176846"/>
    <w:rsid w:val="00176CFE"/>
    <w:rsid w:val="0017726E"/>
    <w:rsid w:val="00177E5B"/>
    <w:rsid w:val="0018095B"/>
    <w:rsid w:val="00180C68"/>
    <w:rsid w:val="00180CB8"/>
    <w:rsid w:val="001848E3"/>
    <w:rsid w:val="00184905"/>
    <w:rsid w:val="00184DC8"/>
    <w:rsid w:val="001850C9"/>
    <w:rsid w:val="00185B8C"/>
    <w:rsid w:val="00185FA8"/>
    <w:rsid w:val="00186065"/>
    <w:rsid w:val="0019019D"/>
    <w:rsid w:val="0019034B"/>
    <w:rsid w:val="0019265D"/>
    <w:rsid w:val="00193676"/>
    <w:rsid w:val="00194122"/>
    <w:rsid w:val="00195DA6"/>
    <w:rsid w:val="00196ADF"/>
    <w:rsid w:val="001A16E0"/>
    <w:rsid w:val="001A50A7"/>
    <w:rsid w:val="001A5277"/>
    <w:rsid w:val="001A5839"/>
    <w:rsid w:val="001A61AA"/>
    <w:rsid w:val="001A65F8"/>
    <w:rsid w:val="001B1250"/>
    <w:rsid w:val="001B17BA"/>
    <w:rsid w:val="001B302E"/>
    <w:rsid w:val="001B3957"/>
    <w:rsid w:val="001B488F"/>
    <w:rsid w:val="001B53E1"/>
    <w:rsid w:val="001B55E8"/>
    <w:rsid w:val="001B5810"/>
    <w:rsid w:val="001B5D64"/>
    <w:rsid w:val="001C009B"/>
    <w:rsid w:val="001C0A81"/>
    <w:rsid w:val="001C2736"/>
    <w:rsid w:val="001C6E99"/>
    <w:rsid w:val="001C769A"/>
    <w:rsid w:val="001D1004"/>
    <w:rsid w:val="001D118B"/>
    <w:rsid w:val="001D1744"/>
    <w:rsid w:val="001D3C2C"/>
    <w:rsid w:val="001D4521"/>
    <w:rsid w:val="001D4FCF"/>
    <w:rsid w:val="001D5E3B"/>
    <w:rsid w:val="001D6190"/>
    <w:rsid w:val="001D6FD6"/>
    <w:rsid w:val="001E0564"/>
    <w:rsid w:val="001E0FE1"/>
    <w:rsid w:val="001E3816"/>
    <w:rsid w:val="001E3CF9"/>
    <w:rsid w:val="001E4322"/>
    <w:rsid w:val="001E683B"/>
    <w:rsid w:val="001F348D"/>
    <w:rsid w:val="00200126"/>
    <w:rsid w:val="00201E32"/>
    <w:rsid w:val="002064C6"/>
    <w:rsid w:val="00206E18"/>
    <w:rsid w:val="00206E9C"/>
    <w:rsid w:val="002076F7"/>
    <w:rsid w:val="00212BFF"/>
    <w:rsid w:val="00212E85"/>
    <w:rsid w:val="00214B75"/>
    <w:rsid w:val="00215F32"/>
    <w:rsid w:val="00216082"/>
    <w:rsid w:val="00216A8C"/>
    <w:rsid w:val="002200AA"/>
    <w:rsid w:val="002207D2"/>
    <w:rsid w:val="00222196"/>
    <w:rsid w:val="00222386"/>
    <w:rsid w:val="00224FEF"/>
    <w:rsid w:val="002266A6"/>
    <w:rsid w:val="00234B68"/>
    <w:rsid w:val="002351CA"/>
    <w:rsid w:val="002371F5"/>
    <w:rsid w:val="00237D12"/>
    <w:rsid w:val="00240F6E"/>
    <w:rsid w:val="002432FE"/>
    <w:rsid w:val="0024754E"/>
    <w:rsid w:val="00252177"/>
    <w:rsid w:val="002521C8"/>
    <w:rsid w:val="0025231A"/>
    <w:rsid w:val="002523A0"/>
    <w:rsid w:val="0025285F"/>
    <w:rsid w:val="00252D39"/>
    <w:rsid w:val="00255421"/>
    <w:rsid w:val="0025634F"/>
    <w:rsid w:val="00257056"/>
    <w:rsid w:val="0025721A"/>
    <w:rsid w:val="00257F87"/>
    <w:rsid w:val="002634D4"/>
    <w:rsid w:val="00265284"/>
    <w:rsid w:val="00266FE3"/>
    <w:rsid w:val="00267D21"/>
    <w:rsid w:val="002718F1"/>
    <w:rsid w:val="00274372"/>
    <w:rsid w:val="00275260"/>
    <w:rsid w:val="002777FC"/>
    <w:rsid w:val="00280A0C"/>
    <w:rsid w:val="00281FA8"/>
    <w:rsid w:val="00282E4F"/>
    <w:rsid w:val="0028397B"/>
    <w:rsid w:val="00283F9B"/>
    <w:rsid w:val="00285979"/>
    <w:rsid w:val="00285D60"/>
    <w:rsid w:val="0028736C"/>
    <w:rsid w:val="00291A9B"/>
    <w:rsid w:val="00294061"/>
    <w:rsid w:val="00297E03"/>
    <w:rsid w:val="002A10A7"/>
    <w:rsid w:val="002A4226"/>
    <w:rsid w:val="002A4CAD"/>
    <w:rsid w:val="002A73A0"/>
    <w:rsid w:val="002B01F9"/>
    <w:rsid w:val="002B02A3"/>
    <w:rsid w:val="002B144D"/>
    <w:rsid w:val="002C23FA"/>
    <w:rsid w:val="002C314A"/>
    <w:rsid w:val="002C3AF9"/>
    <w:rsid w:val="002C4599"/>
    <w:rsid w:val="002C5559"/>
    <w:rsid w:val="002C5D51"/>
    <w:rsid w:val="002C73C7"/>
    <w:rsid w:val="002D0616"/>
    <w:rsid w:val="002D0812"/>
    <w:rsid w:val="002D0B70"/>
    <w:rsid w:val="002D1560"/>
    <w:rsid w:val="002D1765"/>
    <w:rsid w:val="002D19D3"/>
    <w:rsid w:val="002D360F"/>
    <w:rsid w:val="002D4598"/>
    <w:rsid w:val="002D5B67"/>
    <w:rsid w:val="002D726E"/>
    <w:rsid w:val="002D760B"/>
    <w:rsid w:val="002E12A0"/>
    <w:rsid w:val="002E5E15"/>
    <w:rsid w:val="002E736B"/>
    <w:rsid w:val="002F0CCC"/>
    <w:rsid w:val="002F2953"/>
    <w:rsid w:val="002F3DA0"/>
    <w:rsid w:val="002F6103"/>
    <w:rsid w:val="002F6B20"/>
    <w:rsid w:val="002F7A84"/>
    <w:rsid w:val="00300CBB"/>
    <w:rsid w:val="0030209F"/>
    <w:rsid w:val="003038E1"/>
    <w:rsid w:val="00304413"/>
    <w:rsid w:val="00306333"/>
    <w:rsid w:val="00307E6C"/>
    <w:rsid w:val="00310AF7"/>
    <w:rsid w:val="00315325"/>
    <w:rsid w:val="003162EC"/>
    <w:rsid w:val="00325615"/>
    <w:rsid w:val="00325868"/>
    <w:rsid w:val="00330EBD"/>
    <w:rsid w:val="00331041"/>
    <w:rsid w:val="00332D30"/>
    <w:rsid w:val="00334853"/>
    <w:rsid w:val="00334C64"/>
    <w:rsid w:val="00335116"/>
    <w:rsid w:val="003405D5"/>
    <w:rsid w:val="003433E8"/>
    <w:rsid w:val="0034445E"/>
    <w:rsid w:val="00344B62"/>
    <w:rsid w:val="003454AF"/>
    <w:rsid w:val="003465D1"/>
    <w:rsid w:val="00346772"/>
    <w:rsid w:val="00347E52"/>
    <w:rsid w:val="00352474"/>
    <w:rsid w:val="00352B57"/>
    <w:rsid w:val="00352F8A"/>
    <w:rsid w:val="00357206"/>
    <w:rsid w:val="00363762"/>
    <w:rsid w:val="00363A40"/>
    <w:rsid w:val="00363A6D"/>
    <w:rsid w:val="0036453C"/>
    <w:rsid w:val="00364A8D"/>
    <w:rsid w:val="003667D9"/>
    <w:rsid w:val="003709AF"/>
    <w:rsid w:val="003712F8"/>
    <w:rsid w:val="00371BD2"/>
    <w:rsid w:val="00372799"/>
    <w:rsid w:val="00372C7F"/>
    <w:rsid w:val="00372F3E"/>
    <w:rsid w:val="003734AF"/>
    <w:rsid w:val="00375DBA"/>
    <w:rsid w:val="00376753"/>
    <w:rsid w:val="003768C0"/>
    <w:rsid w:val="003778DB"/>
    <w:rsid w:val="0038678E"/>
    <w:rsid w:val="00386C50"/>
    <w:rsid w:val="003877F9"/>
    <w:rsid w:val="0038796D"/>
    <w:rsid w:val="003900A7"/>
    <w:rsid w:val="00393853"/>
    <w:rsid w:val="003951B3"/>
    <w:rsid w:val="00396545"/>
    <w:rsid w:val="00397317"/>
    <w:rsid w:val="003A120B"/>
    <w:rsid w:val="003A164F"/>
    <w:rsid w:val="003A2503"/>
    <w:rsid w:val="003A2BF6"/>
    <w:rsid w:val="003A2DA3"/>
    <w:rsid w:val="003A3681"/>
    <w:rsid w:val="003A5177"/>
    <w:rsid w:val="003A63C5"/>
    <w:rsid w:val="003B0A6E"/>
    <w:rsid w:val="003B3CCE"/>
    <w:rsid w:val="003B46D4"/>
    <w:rsid w:val="003C252A"/>
    <w:rsid w:val="003D2026"/>
    <w:rsid w:val="003D4D35"/>
    <w:rsid w:val="003D653B"/>
    <w:rsid w:val="003D666D"/>
    <w:rsid w:val="003E47FE"/>
    <w:rsid w:val="003E5CC8"/>
    <w:rsid w:val="003E668D"/>
    <w:rsid w:val="003E66DE"/>
    <w:rsid w:val="003F5087"/>
    <w:rsid w:val="003F60DE"/>
    <w:rsid w:val="00401DF8"/>
    <w:rsid w:val="00403130"/>
    <w:rsid w:val="004042B1"/>
    <w:rsid w:val="00404B7C"/>
    <w:rsid w:val="004146C3"/>
    <w:rsid w:val="00415625"/>
    <w:rsid w:val="00422277"/>
    <w:rsid w:val="00422A26"/>
    <w:rsid w:val="00424E4B"/>
    <w:rsid w:val="004256CA"/>
    <w:rsid w:val="004272CC"/>
    <w:rsid w:val="004305A1"/>
    <w:rsid w:val="00430851"/>
    <w:rsid w:val="00433175"/>
    <w:rsid w:val="004331DD"/>
    <w:rsid w:val="00433681"/>
    <w:rsid w:val="00433D9E"/>
    <w:rsid w:val="00434FB8"/>
    <w:rsid w:val="004405B7"/>
    <w:rsid w:val="004410B8"/>
    <w:rsid w:val="0044255D"/>
    <w:rsid w:val="00443703"/>
    <w:rsid w:val="0044470A"/>
    <w:rsid w:val="00446D54"/>
    <w:rsid w:val="0045057B"/>
    <w:rsid w:val="004524D1"/>
    <w:rsid w:val="00455FEE"/>
    <w:rsid w:val="00456548"/>
    <w:rsid w:val="00460F39"/>
    <w:rsid w:val="00461513"/>
    <w:rsid w:val="004619E2"/>
    <w:rsid w:val="004639F7"/>
    <w:rsid w:val="00463EC3"/>
    <w:rsid w:val="00466DFF"/>
    <w:rsid w:val="004678EC"/>
    <w:rsid w:val="00470D95"/>
    <w:rsid w:val="004743EC"/>
    <w:rsid w:val="0047475C"/>
    <w:rsid w:val="00475B54"/>
    <w:rsid w:val="0047610B"/>
    <w:rsid w:val="00480DED"/>
    <w:rsid w:val="00483E8A"/>
    <w:rsid w:val="00483FFB"/>
    <w:rsid w:val="00486315"/>
    <w:rsid w:val="00487F22"/>
    <w:rsid w:val="00491ACB"/>
    <w:rsid w:val="00494562"/>
    <w:rsid w:val="00494F73"/>
    <w:rsid w:val="00495B9B"/>
    <w:rsid w:val="004963BF"/>
    <w:rsid w:val="004A1514"/>
    <w:rsid w:val="004A1A6F"/>
    <w:rsid w:val="004A1D66"/>
    <w:rsid w:val="004A29FB"/>
    <w:rsid w:val="004A2BA6"/>
    <w:rsid w:val="004A7EA7"/>
    <w:rsid w:val="004B3D43"/>
    <w:rsid w:val="004B3FB9"/>
    <w:rsid w:val="004B43A1"/>
    <w:rsid w:val="004B4E5F"/>
    <w:rsid w:val="004B5C72"/>
    <w:rsid w:val="004B5C75"/>
    <w:rsid w:val="004B644B"/>
    <w:rsid w:val="004B69C4"/>
    <w:rsid w:val="004C160B"/>
    <w:rsid w:val="004C1DBC"/>
    <w:rsid w:val="004C5B9D"/>
    <w:rsid w:val="004C627C"/>
    <w:rsid w:val="004C7FE9"/>
    <w:rsid w:val="004D0AEB"/>
    <w:rsid w:val="004D4E41"/>
    <w:rsid w:val="004D55B6"/>
    <w:rsid w:val="004D7F24"/>
    <w:rsid w:val="004E0BF5"/>
    <w:rsid w:val="004E2636"/>
    <w:rsid w:val="004E49AB"/>
    <w:rsid w:val="004F301F"/>
    <w:rsid w:val="004F6C2B"/>
    <w:rsid w:val="004F6D9F"/>
    <w:rsid w:val="004F72FF"/>
    <w:rsid w:val="005020C0"/>
    <w:rsid w:val="00503AA5"/>
    <w:rsid w:val="005069F2"/>
    <w:rsid w:val="00507268"/>
    <w:rsid w:val="005078FA"/>
    <w:rsid w:val="00510006"/>
    <w:rsid w:val="00510053"/>
    <w:rsid w:val="005132A7"/>
    <w:rsid w:val="005132F8"/>
    <w:rsid w:val="0051579F"/>
    <w:rsid w:val="00515E74"/>
    <w:rsid w:val="005242A0"/>
    <w:rsid w:val="0052436F"/>
    <w:rsid w:val="00526201"/>
    <w:rsid w:val="00526264"/>
    <w:rsid w:val="00527DF1"/>
    <w:rsid w:val="005301E4"/>
    <w:rsid w:val="00531F44"/>
    <w:rsid w:val="005339F5"/>
    <w:rsid w:val="0054113C"/>
    <w:rsid w:val="00541CB7"/>
    <w:rsid w:val="00544B78"/>
    <w:rsid w:val="00544CAE"/>
    <w:rsid w:val="00545261"/>
    <w:rsid w:val="00547C1A"/>
    <w:rsid w:val="00547F32"/>
    <w:rsid w:val="00553E18"/>
    <w:rsid w:val="005549FA"/>
    <w:rsid w:val="0055519A"/>
    <w:rsid w:val="005564F4"/>
    <w:rsid w:val="00556755"/>
    <w:rsid w:val="00556D4D"/>
    <w:rsid w:val="00556F3D"/>
    <w:rsid w:val="00564C3C"/>
    <w:rsid w:val="00570981"/>
    <w:rsid w:val="00571F96"/>
    <w:rsid w:val="00573DF5"/>
    <w:rsid w:val="00582ED9"/>
    <w:rsid w:val="0058374E"/>
    <w:rsid w:val="00584089"/>
    <w:rsid w:val="00584165"/>
    <w:rsid w:val="005879EE"/>
    <w:rsid w:val="005901B4"/>
    <w:rsid w:val="005923D1"/>
    <w:rsid w:val="00593BA2"/>
    <w:rsid w:val="005959ED"/>
    <w:rsid w:val="00595B50"/>
    <w:rsid w:val="005968F8"/>
    <w:rsid w:val="005A0512"/>
    <w:rsid w:val="005A1F30"/>
    <w:rsid w:val="005A2017"/>
    <w:rsid w:val="005A29C9"/>
    <w:rsid w:val="005A3BCA"/>
    <w:rsid w:val="005A65CA"/>
    <w:rsid w:val="005A6CA5"/>
    <w:rsid w:val="005B0282"/>
    <w:rsid w:val="005B03A7"/>
    <w:rsid w:val="005B158E"/>
    <w:rsid w:val="005B4480"/>
    <w:rsid w:val="005C0139"/>
    <w:rsid w:val="005C1CD8"/>
    <w:rsid w:val="005C1DAC"/>
    <w:rsid w:val="005C2544"/>
    <w:rsid w:val="005C3974"/>
    <w:rsid w:val="005C3E82"/>
    <w:rsid w:val="005C5903"/>
    <w:rsid w:val="005C63E5"/>
    <w:rsid w:val="005C712C"/>
    <w:rsid w:val="005C77EA"/>
    <w:rsid w:val="005C7CA3"/>
    <w:rsid w:val="005D0C15"/>
    <w:rsid w:val="005D14F0"/>
    <w:rsid w:val="005D1790"/>
    <w:rsid w:val="005D3196"/>
    <w:rsid w:val="005D3606"/>
    <w:rsid w:val="005D4506"/>
    <w:rsid w:val="005D4BA6"/>
    <w:rsid w:val="005D63C4"/>
    <w:rsid w:val="005E0158"/>
    <w:rsid w:val="005E0EEC"/>
    <w:rsid w:val="005E1AA2"/>
    <w:rsid w:val="005E37FC"/>
    <w:rsid w:val="005E3D5A"/>
    <w:rsid w:val="005E4484"/>
    <w:rsid w:val="005E6C9D"/>
    <w:rsid w:val="005E7ABE"/>
    <w:rsid w:val="005F5DF5"/>
    <w:rsid w:val="005F6489"/>
    <w:rsid w:val="005F6C7B"/>
    <w:rsid w:val="005F6E4B"/>
    <w:rsid w:val="006024C0"/>
    <w:rsid w:val="00603322"/>
    <w:rsid w:val="0060584D"/>
    <w:rsid w:val="0060757D"/>
    <w:rsid w:val="006106DC"/>
    <w:rsid w:val="0061091B"/>
    <w:rsid w:val="0061271C"/>
    <w:rsid w:val="00612856"/>
    <w:rsid w:val="006135EC"/>
    <w:rsid w:val="006151A3"/>
    <w:rsid w:val="00615241"/>
    <w:rsid w:val="00617589"/>
    <w:rsid w:val="00620B8C"/>
    <w:rsid w:val="0062365C"/>
    <w:rsid w:val="00623680"/>
    <w:rsid w:val="006245FA"/>
    <w:rsid w:val="00624AFE"/>
    <w:rsid w:val="00624F00"/>
    <w:rsid w:val="00626105"/>
    <w:rsid w:val="00630E4D"/>
    <w:rsid w:val="00633120"/>
    <w:rsid w:val="00635015"/>
    <w:rsid w:val="00637457"/>
    <w:rsid w:val="0063777F"/>
    <w:rsid w:val="006431A1"/>
    <w:rsid w:val="00644E37"/>
    <w:rsid w:val="00645C9F"/>
    <w:rsid w:val="00656141"/>
    <w:rsid w:val="0066029A"/>
    <w:rsid w:val="0066201B"/>
    <w:rsid w:val="006624EF"/>
    <w:rsid w:val="00665A5B"/>
    <w:rsid w:val="006664AF"/>
    <w:rsid w:val="00666CF8"/>
    <w:rsid w:val="00667088"/>
    <w:rsid w:val="00671469"/>
    <w:rsid w:val="00673DE6"/>
    <w:rsid w:val="0067619D"/>
    <w:rsid w:val="00677271"/>
    <w:rsid w:val="0068031E"/>
    <w:rsid w:val="00681855"/>
    <w:rsid w:val="00683592"/>
    <w:rsid w:val="00684A3A"/>
    <w:rsid w:val="00685610"/>
    <w:rsid w:val="006902EA"/>
    <w:rsid w:val="0069121D"/>
    <w:rsid w:val="006919E2"/>
    <w:rsid w:val="006933AB"/>
    <w:rsid w:val="00695EEE"/>
    <w:rsid w:val="00696ACD"/>
    <w:rsid w:val="00696E81"/>
    <w:rsid w:val="006978E0"/>
    <w:rsid w:val="006A1211"/>
    <w:rsid w:val="006A1559"/>
    <w:rsid w:val="006A2823"/>
    <w:rsid w:val="006A4A94"/>
    <w:rsid w:val="006B004D"/>
    <w:rsid w:val="006B07B1"/>
    <w:rsid w:val="006B0CBB"/>
    <w:rsid w:val="006B1769"/>
    <w:rsid w:val="006B50D3"/>
    <w:rsid w:val="006B535F"/>
    <w:rsid w:val="006B562C"/>
    <w:rsid w:val="006B5E97"/>
    <w:rsid w:val="006B7110"/>
    <w:rsid w:val="006C1F85"/>
    <w:rsid w:val="006C3C83"/>
    <w:rsid w:val="006C446C"/>
    <w:rsid w:val="006C4E18"/>
    <w:rsid w:val="006C5DEF"/>
    <w:rsid w:val="006C6DFA"/>
    <w:rsid w:val="006D0199"/>
    <w:rsid w:val="006D3619"/>
    <w:rsid w:val="006D3703"/>
    <w:rsid w:val="006E3654"/>
    <w:rsid w:val="006E39C0"/>
    <w:rsid w:val="006E4595"/>
    <w:rsid w:val="006E490D"/>
    <w:rsid w:val="006E500A"/>
    <w:rsid w:val="006E7582"/>
    <w:rsid w:val="006F19A7"/>
    <w:rsid w:val="006F251A"/>
    <w:rsid w:val="006F2F7F"/>
    <w:rsid w:val="006F3494"/>
    <w:rsid w:val="006F3C70"/>
    <w:rsid w:val="006F4B41"/>
    <w:rsid w:val="006F54F5"/>
    <w:rsid w:val="006F7C93"/>
    <w:rsid w:val="007022BD"/>
    <w:rsid w:val="00702373"/>
    <w:rsid w:val="0070377E"/>
    <w:rsid w:val="00703868"/>
    <w:rsid w:val="00703C2D"/>
    <w:rsid w:val="007048C3"/>
    <w:rsid w:val="00705513"/>
    <w:rsid w:val="00710636"/>
    <w:rsid w:val="007138F5"/>
    <w:rsid w:val="00714445"/>
    <w:rsid w:val="00715389"/>
    <w:rsid w:val="007163C0"/>
    <w:rsid w:val="00720A04"/>
    <w:rsid w:val="0072135D"/>
    <w:rsid w:val="00721B30"/>
    <w:rsid w:val="0072318A"/>
    <w:rsid w:val="0072613D"/>
    <w:rsid w:val="00730641"/>
    <w:rsid w:val="00735B9F"/>
    <w:rsid w:val="007362B4"/>
    <w:rsid w:val="00737C04"/>
    <w:rsid w:val="0074215B"/>
    <w:rsid w:val="00743311"/>
    <w:rsid w:val="00743D59"/>
    <w:rsid w:val="00744128"/>
    <w:rsid w:val="00746D1E"/>
    <w:rsid w:val="00747355"/>
    <w:rsid w:val="00747821"/>
    <w:rsid w:val="007503D8"/>
    <w:rsid w:val="00750582"/>
    <w:rsid w:val="007529BA"/>
    <w:rsid w:val="00752EE8"/>
    <w:rsid w:val="0075360E"/>
    <w:rsid w:val="00755393"/>
    <w:rsid w:val="007613B3"/>
    <w:rsid w:val="00764534"/>
    <w:rsid w:val="00765343"/>
    <w:rsid w:val="00767FF4"/>
    <w:rsid w:val="007709C2"/>
    <w:rsid w:val="00771C85"/>
    <w:rsid w:val="007734D2"/>
    <w:rsid w:val="00774655"/>
    <w:rsid w:val="00777BA8"/>
    <w:rsid w:val="00782F54"/>
    <w:rsid w:val="007838A9"/>
    <w:rsid w:val="007872AA"/>
    <w:rsid w:val="007905A4"/>
    <w:rsid w:val="00791305"/>
    <w:rsid w:val="00791684"/>
    <w:rsid w:val="007929E5"/>
    <w:rsid w:val="0079344C"/>
    <w:rsid w:val="00795255"/>
    <w:rsid w:val="00797A3B"/>
    <w:rsid w:val="00797D17"/>
    <w:rsid w:val="007A0502"/>
    <w:rsid w:val="007A07E9"/>
    <w:rsid w:val="007A5944"/>
    <w:rsid w:val="007A656E"/>
    <w:rsid w:val="007A7F64"/>
    <w:rsid w:val="007B0B5A"/>
    <w:rsid w:val="007B2646"/>
    <w:rsid w:val="007B350B"/>
    <w:rsid w:val="007C1AF6"/>
    <w:rsid w:val="007C48E8"/>
    <w:rsid w:val="007C494B"/>
    <w:rsid w:val="007C55BA"/>
    <w:rsid w:val="007C65D7"/>
    <w:rsid w:val="007D2174"/>
    <w:rsid w:val="007D35A7"/>
    <w:rsid w:val="007D5094"/>
    <w:rsid w:val="007D55CE"/>
    <w:rsid w:val="007D733D"/>
    <w:rsid w:val="007D7C89"/>
    <w:rsid w:val="007E0DDD"/>
    <w:rsid w:val="007E13D7"/>
    <w:rsid w:val="007E146F"/>
    <w:rsid w:val="007E2F35"/>
    <w:rsid w:val="007E3A89"/>
    <w:rsid w:val="007E67FC"/>
    <w:rsid w:val="007F1C01"/>
    <w:rsid w:val="007F36CB"/>
    <w:rsid w:val="007F4507"/>
    <w:rsid w:val="007F6BFA"/>
    <w:rsid w:val="007F6C7E"/>
    <w:rsid w:val="007F70AA"/>
    <w:rsid w:val="00800C4B"/>
    <w:rsid w:val="008011AE"/>
    <w:rsid w:val="008017F0"/>
    <w:rsid w:val="008020CA"/>
    <w:rsid w:val="00811E68"/>
    <w:rsid w:val="00811EB9"/>
    <w:rsid w:val="00820C76"/>
    <w:rsid w:val="00821154"/>
    <w:rsid w:val="00821D9C"/>
    <w:rsid w:val="00822140"/>
    <w:rsid w:val="00825600"/>
    <w:rsid w:val="00825808"/>
    <w:rsid w:val="00825AB9"/>
    <w:rsid w:val="0082621A"/>
    <w:rsid w:val="00826AE7"/>
    <w:rsid w:val="00834129"/>
    <w:rsid w:val="008343D4"/>
    <w:rsid w:val="00835992"/>
    <w:rsid w:val="00840B4F"/>
    <w:rsid w:val="00844828"/>
    <w:rsid w:val="00844B7F"/>
    <w:rsid w:val="008455F3"/>
    <w:rsid w:val="008458AB"/>
    <w:rsid w:val="0084657F"/>
    <w:rsid w:val="008476BB"/>
    <w:rsid w:val="00850644"/>
    <w:rsid w:val="00850E55"/>
    <w:rsid w:val="00851D0D"/>
    <w:rsid w:val="0085661D"/>
    <w:rsid w:val="0086016F"/>
    <w:rsid w:val="00860579"/>
    <w:rsid w:val="008608DF"/>
    <w:rsid w:val="008611A3"/>
    <w:rsid w:val="008627CA"/>
    <w:rsid w:val="0086348C"/>
    <w:rsid w:val="00866D0D"/>
    <w:rsid w:val="00877290"/>
    <w:rsid w:val="00877465"/>
    <w:rsid w:val="00884BE6"/>
    <w:rsid w:val="0088548E"/>
    <w:rsid w:val="00886CC3"/>
    <w:rsid w:val="00892359"/>
    <w:rsid w:val="008950DD"/>
    <w:rsid w:val="008970E4"/>
    <w:rsid w:val="008A07B2"/>
    <w:rsid w:val="008A2B6B"/>
    <w:rsid w:val="008A3018"/>
    <w:rsid w:val="008A3028"/>
    <w:rsid w:val="008A640D"/>
    <w:rsid w:val="008A7CFA"/>
    <w:rsid w:val="008B1F88"/>
    <w:rsid w:val="008B207E"/>
    <w:rsid w:val="008B3F1E"/>
    <w:rsid w:val="008B4A99"/>
    <w:rsid w:val="008B79E8"/>
    <w:rsid w:val="008C2ACC"/>
    <w:rsid w:val="008C45B4"/>
    <w:rsid w:val="008C781F"/>
    <w:rsid w:val="008D1984"/>
    <w:rsid w:val="008D3CA2"/>
    <w:rsid w:val="008E046B"/>
    <w:rsid w:val="008E05D7"/>
    <w:rsid w:val="008E1BF1"/>
    <w:rsid w:val="008E27CD"/>
    <w:rsid w:val="008E4072"/>
    <w:rsid w:val="008E5C09"/>
    <w:rsid w:val="008E700C"/>
    <w:rsid w:val="008F1332"/>
    <w:rsid w:val="008F1428"/>
    <w:rsid w:val="008F2731"/>
    <w:rsid w:val="008F4CFB"/>
    <w:rsid w:val="008F7577"/>
    <w:rsid w:val="0090005D"/>
    <w:rsid w:val="0090349E"/>
    <w:rsid w:val="009034A2"/>
    <w:rsid w:val="00904512"/>
    <w:rsid w:val="00907717"/>
    <w:rsid w:val="00910569"/>
    <w:rsid w:val="00912550"/>
    <w:rsid w:val="009138C8"/>
    <w:rsid w:val="009156E7"/>
    <w:rsid w:val="00915864"/>
    <w:rsid w:val="00915CBF"/>
    <w:rsid w:val="00917E88"/>
    <w:rsid w:val="0092036C"/>
    <w:rsid w:val="00920470"/>
    <w:rsid w:val="00922631"/>
    <w:rsid w:val="009241BE"/>
    <w:rsid w:val="00924848"/>
    <w:rsid w:val="00924CBE"/>
    <w:rsid w:val="00925498"/>
    <w:rsid w:val="00925A67"/>
    <w:rsid w:val="00926A3E"/>
    <w:rsid w:val="00930230"/>
    <w:rsid w:val="00930F38"/>
    <w:rsid w:val="00931803"/>
    <w:rsid w:val="00931DE1"/>
    <w:rsid w:val="00932C0B"/>
    <w:rsid w:val="009332CE"/>
    <w:rsid w:val="0093555D"/>
    <w:rsid w:val="00935FD9"/>
    <w:rsid w:val="009418F4"/>
    <w:rsid w:val="00942346"/>
    <w:rsid w:val="00942C3E"/>
    <w:rsid w:val="00943302"/>
    <w:rsid w:val="0094422E"/>
    <w:rsid w:val="00946617"/>
    <w:rsid w:val="00946652"/>
    <w:rsid w:val="0095519A"/>
    <w:rsid w:val="00955309"/>
    <w:rsid w:val="00955B81"/>
    <w:rsid w:val="009575D6"/>
    <w:rsid w:val="00957611"/>
    <w:rsid w:val="00965C71"/>
    <w:rsid w:val="009663C7"/>
    <w:rsid w:val="00966FB0"/>
    <w:rsid w:val="00970AD7"/>
    <w:rsid w:val="0097363A"/>
    <w:rsid w:val="009751E5"/>
    <w:rsid w:val="009771A7"/>
    <w:rsid w:val="009778A4"/>
    <w:rsid w:val="00981437"/>
    <w:rsid w:val="00982852"/>
    <w:rsid w:val="009828A9"/>
    <w:rsid w:val="00982C34"/>
    <w:rsid w:val="009840EE"/>
    <w:rsid w:val="00984977"/>
    <w:rsid w:val="00987473"/>
    <w:rsid w:val="0099083A"/>
    <w:rsid w:val="00990E93"/>
    <w:rsid w:val="00992CA7"/>
    <w:rsid w:val="00993D5D"/>
    <w:rsid w:val="0099408C"/>
    <w:rsid w:val="0099472F"/>
    <w:rsid w:val="00994AB7"/>
    <w:rsid w:val="00995669"/>
    <w:rsid w:val="009957F2"/>
    <w:rsid w:val="009958A6"/>
    <w:rsid w:val="00997197"/>
    <w:rsid w:val="009979C2"/>
    <w:rsid w:val="00997E2F"/>
    <w:rsid w:val="009A2D2A"/>
    <w:rsid w:val="009A3254"/>
    <w:rsid w:val="009A369B"/>
    <w:rsid w:val="009A3B2F"/>
    <w:rsid w:val="009B38A2"/>
    <w:rsid w:val="009B3E30"/>
    <w:rsid w:val="009B4241"/>
    <w:rsid w:val="009B547C"/>
    <w:rsid w:val="009B7C09"/>
    <w:rsid w:val="009B7CA1"/>
    <w:rsid w:val="009C1B9D"/>
    <w:rsid w:val="009C1EE2"/>
    <w:rsid w:val="009C4C50"/>
    <w:rsid w:val="009C6C9D"/>
    <w:rsid w:val="009D0F85"/>
    <w:rsid w:val="009D112A"/>
    <w:rsid w:val="009D1FF4"/>
    <w:rsid w:val="009D3501"/>
    <w:rsid w:val="009D4BBA"/>
    <w:rsid w:val="009D4D45"/>
    <w:rsid w:val="009D58DA"/>
    <w:rsid w:val="009E1940"/>
    <w:rsid w:val="009E3DE2"/>
    <w:rsid w:val="009E47E8"/>
    <w:rsid w:val="009E59F6"/>
    <w:rsid w:val="009E6FEE"/>
    <w:rsid w:val="009F2C11"/>
    <w:rsid w:val="009F62C9"/>
    <w:rsid w:val="009F650D"/>
    <w:rsid w:val="00A013AB"/>
    <w:rsid w:val="00A077BF"/>
    <w:rsid w:val="00A1083A"/>
    <w:rsid w:val="00A118A6"/>
    <w:rsid w:val="00A12C2F"/>
    <w:rsid w:val="00A1397D"/>
    <w:rsid w:val="00A15116"/>
    <w:rsid w:val="00A1515A"/>
    <w:rsid w:val="00A164BA"/>
    <w:rsid w:val="00A17136"/>
    <w:rsid w:val="00A21EDC"/>
    <w:rsid w:val="00A22562"/>
    <w:rsid w:val="00A25580"/>
    <w:rsid w:val="00A27652"/>
    <w:rsid w:val="00A32091"/>
    <w:rsid w:val="00A32DCA"/>
    <w:rsid w:val="00A35874"/>
    <w:rsid w:val="00A4038C"/>
    <w:rsid w:val="00A4047C"/>
    <w:rsid w:val="00A40C24"/>
    <w:rsid w:val="00A4139E"/>
    <w:rsid w:val="00A4226B"/>
    <w:rsid w:val="00A423C7"/>
    <w:rsid w:val="00A424D1"/>
    <w:rsid w:val="00A43311"/>
    <w:rsid w:val="00A434A5"/>
    <w:rsid w:val="00A4524F"/>
    <w:rsid w:val="00A50227"/>
    <w:rsid w:val="00A51DF3"/>
    <w:rsid w:val="00A5357A"/>
    <w:rsid w:val="00A5410B"/>
    <w:rsid w:val="00A55669"/>
    <w:rsid w:val="00A56138"/>
    <w:rsid w:val="00A56623"/>
    <w:rsid w:val="00A57871"/>
    <w:rsid w:val="00A64A0A"/>
    <w:rsid w:val="00A65E87"/>
    <w:rsid w:val="00A719B8"/>
    <w:rsid w:val="00A71F42"/>
    <w:rsid w:val="00A746F1"/>
    <w:rsid w:val="00A75DBD"/>
    <w:rsid w:val="00A76723"/>
    <w:rsid w:val="00A805ED"/>
    <w:rsid w:val="00A81576"/>
    <w:rsid w:val="00A95E92"/>
    <w:rsid w:val="00AA01B6"/>
    <w:rsid w:val="00AA0CA1"/>
    <w:rsid w:val="00AA1010"/>
    <w:rsid w:val="00AA1046"/>
    <w:rsid w:val="00AA20C0"/>
    <w:rsid w:val="00AA3AAB"/>
    <w:rsid w:val="00AA3D92"/>
    <w:rsid w:val="00AA4AFC"/>
    <w:rsid w:val="00AA4FCB"/>
    <w:rsid w:val="00AA5159"/>
    <w:rsid w:val="00AA5219"/>
    <w:rsid w:val="00AA78AB"/>
    <w:rsid w:val="00AB0856"/>
    <w:rsid w:val="00AB2396"/>
    <w:rsid w:val="00AB360D"/>
    <w:rsid w:val="00AB4428"/>
    <w:rsid w:val="00AB5253"/>
    <w:rsid w:val="00AB5B58"/>
    <w:rsid w:val="00AB6226"/>
    <w:rsid w:val="00AB753B"/>
    <w:rsid w:val="00AB7CCA"/>
    <w:rsid w:val="00AB7DB3"/>
    <w:rsid w:val="00AC0652"/>
    <w:rsid w:val="00AC15A0"/>
    <w:rsid w:val="00AC15F5"/>
    <w:rsid w:val="00AC1C41"/>
    <w:rsid w:val="00AC26D6"/>
    <w:rsid w:val="00AC3141"/>
    <w:rsid w:val="00AC6D22"/>
    <w:rsid w:val="00AD0E65"/>
    <w:rsid w:val="00AD1496"/>
    <w:rsid w:val="00AD15E6"/>
    <w:rsid w:val="00AD18E3"/>
    <w:rsid w:val="00AD26B4"/>
    <w:rsid w:val="00AD28FB"/>
    <w:rsid w:val="00AD61F6"/>
    <w:rsid w:val="00AD6D00"/>
    <w:rsid w:val="00AE0788"/>
    <w:rsid w:val="00AE2B3C"/>
    <w:rsid w:val="00AE3062"/>
    <w:rsid w:val="00AE6208"/>
    <w:rsid w:val="00AE6629"/>
    <w:rsid w:val="00AE776E"/>
    <w:rsid w:val="00AF179B"/>
    <w:rsid w:val="00AF39D2"/>
    <w:rsid w:val="00AF3F46"/>
    <w:rsid w:val="00AF40FF"/>
    <w:rsid w:val="00AF531C"/>
    <w:rsid w:val="00AF65DD"/>
    <w:rsid w:val="00B01A7C"/>
    <w:rsid w:val="00B02ABA"/>
    <w:rsid w:val="00B02BDE"/>
    <w:rsid w:val="00B030F7"/>
    <w:rsid w:val="00B0341D"/>
    <w:rsid w:val="00B04846"/>
    <w:rsid w:val="00B04915"/>
    <w:rsid w:val="00B05A33"/>
    <w:rsid w:val="00B07944"/>
    <w:rsid w:val="00B10609"/>
    <w:rsid w:val="00B11DCD"/>
    <w:rsid w:val="00B1354E"/>
    <w:rsid w:val="00B14C00"/>
    <w:rsid w:val="00B17790"/>
    <w:rsid w:val="00B1794C"/>
    <w:rsid w:val="00B2260B"/>
    <w:rsid w:val="00B22A97"/>
    <w:rsid w:val="00B23936"/>
    <w:rsid w:val="00B2769E"/>
    <w:rsid w:val="00B27961"/>
    <w:rsid w:val="00B30DC7"/>
    <w:rsid w:val="00B324B8"/>
    <w:rsid w:val="00B33ECB"/>
    <w:rsid w:val="00B344BD"/>
    <w:rsid w:val="00B43498"/>
    <w:rsid w:val="00B44E81"/>
    <w:rsid w:val="00B453F0"/>
    <w:rsid w:val="00B47B5B"/>
    <w:rsid w:val="00B47F1E"/>
    <w:rsid w:val="00B5407B"/>
    <w:rsid w:val="00B554F2"/>
    <w:rsid w:val="00B55918"/>
    <w:rsid w:val="00B57A58"/>
    <w:rsid w:val="00B60FE3"/>
    <w:rsid w:val="00B64069"/>
    <w:rsid w:val="00B64D9D"/>
    <w:rsid w:val="00B67BC0"/>
    <w:rsid w:val="00B7049C"/>
    <w:rsid w:val="00B70CA4"/>
    <w:rsid w:val="00B71D79"/>
    <w:rsid w:val="00B73157"/>
    <w:rsid w:val="00B74C6B"/>
    <w:rsid w:val="00B75489"/>
    <w:rsid w:val="00B773BC"/>
    <w:rsid w:val="00B81F1A"/>
    <w:rsid w:val="00B861FA"/>
    <w:rsid w:val="00B87178"/>
    <w:rsid w:val="00B871B8"/>
    <w:rsid w:val="00B87AEB"/>
    <w:rsid w:val="00B87D34"/>
    <w:rsid w:val="00B93528"/>
    <w:rsid w:val="00B960B4"/>
    <w:rsid w:val="00BA05A3"/>
    <w:rsid w:val="00BA0852"/>
    <w:rsid w:val="00BA0DD1"/>
    <w:rsid w:val="00BA2ADC"/>
    <w:rsid w:val="00BA3452"/>
    <w:rsid w:val="00BA36AB"/>
    <w:rsid w:val="00BA39C7"/>
    <w:rsid w:val="00BA3AD9"/>
    <w:rsid w:val="00BA4426"/>
    <w:rsid w:val="00BA5036"/>
    <w:rsid w:val="00BA69AC"/>
    <w:rsid w:val="00BB0D03"/>
    <w:rsid w:val="00BB14AF"/>
    <w:rsid w:val="00BB2742"/>
    <w:rsid w:val="00BB2FDD"/>
    <w:rsid w:val="00BB47A1"/>
    <w:rsid w:val="00BB5E96"/>
    <w:rsid w:val="00BB6179"/>
    <w:rsid w:val="00BC1DDD"/>
    <w:rsid w:val="00BC5A5E"/>
    <w:rsid w:val="00BC62C3"/>
    <w:rsid w:val="00BD0B05"/>
    <w:rsid w:val="00BD0D29"/>
    <w:rsid w:val="00BD1EF0"/>
    <w:rsid w:val="00BD2E20"/>
    <w:rsid w:val="00BD4474"/>
    <w:rsid w:val="00BD5FEE"/>
    <w:rsid w:val="00BD6295"/>
    <w:rsid w:val="00BD646A"/>
    <w:rsid w:val="00BD7C00"/>
    <w:rsid w:val="00BD7DAE"/>
    <w:rsid w:val="00BD7EDD"/>
    <w:rsid w:val="00BE169F"/>
    <w:rsid w:val="00BE1AE5"/>
    <w:rsid w:val="00BE1C8A"/>
    <w:rsid w:val="00BE3673"/>
    <w:rsid w:val="00BE606B"/>
    <w:rsid w:val="00BE7A67"/>
    <w:rsid w:val="00BF0D9A"/>
    <w:rsid w:val="00BF145B"/>
    <w:rsid w:val="00BF1671"/>
    <w:rsid w:val="00BF2207"/>
    <w:rsid w:val="00BF2A19"/>
    <w:rsid w:val="00BF327D"/>
    <w:rsid w:val="00BF52B2"/>
    <w:rsid w:val="00BF5E31"/>
    <w:rsid w:val="00C00B43"/>
    <w:rsid w:val="00C0131C"/>
    <w:rsid w:val="00C018BD"/>
    <w:rsid w:val="00C02382"/>
    <w:rsid w:val="00C02BDC"/>
    <w:rsid w:val="00C03A5A"/>
    <w:rsid w:val="00C06A79"/>
    <w:rsid w:val="00C076DB"/>
    <w:rsid w:val="00C1203A"/>
    <w:rsid w:val="00C13206"/>
    <w:rsid w:val="00C143A8"/>
    <w:rsid w:val="00C159B4"/>
    <w:rsid w:val="00C16968"/>
    <w:rsid w:val="00C16D8B"/>
    <w:rsid w:val="00C17ADD"/>
    <w:rsid w:val="00C202EE"/>
    <w:rsid w:val="00C20E9B"/>
    <w:rsid w:val="00C21675"/>
    <w:rsid w:val="00C24766"/>
    <w:rsid w:val="00C26BAB"/>
    <w:rsid w:val="00C27408"/>
    <w:rsid w:val="00C30587"/>
    <w:rsid w:val="00C3248A"/>
    <w:rsid w:val="00C32AEB"/>
    <w:rsid w:val="00C35A3F"/>
    <w:rsid w:val="00C40E8F"/>
    <w:rsid w:val="00C4110F"/>
    <w:rsid w:val="00C4274F"/>
    <w:rsid w:val="00C44380"/>
    <w:rsid w:val="00C467C8"/>
    <w:rsid w:val="00C50AD4"/>
    <w:rsid w:val="00C53BDA"/>
    <w:rsid w:val="00C54447"/>
    <w:rsid w:val="00C54D63"/>
    <w:rsid w:val="00C5761C"/>
    <w:rsid w:val="00C57A26"/>
    <w:rsid w:val="00C63088"/>
    <w:rsid w:val="00C6358F"/>
    <w:rsid w:val="00C641E1"/>
    <w:rsid w:val="00C64B75"/>
    <w:rsid w:val="00C64F09"/>
    <w:rsid w:val="00C65CEB"/>
    <w:rsid w:val="00C65EDC"/>
    <w:rsid w:val="00C660C2"/>
    <w:rsid w:val="00C731B2"/>
    <w:rsid w:val="00C736A2"/>
    <w:rsid w:val="00C745EA"/>
    <w:rsid w:val="00C8140A"/>
    <w:rsid w:val="00C826CA"/>
    <w:rsid w:val="00C82C5B"/>
    <w:rsid w:val="00C83A9E"/>
    <w:rsid w:val="00C84D24"/>
    <w:rsid w:val="00C84FA1"/>
    <w:rsid w:val="00C866A2"/>
    <w:rsid w:val="00C917A2"/>
    <w:rsid w:val="00C929D5"/>
    <w:rsid w:val="00C931BF"/>
    <w:rsid w:val="00C959D4"/>
    <w:rsid w:val="00C9617E"/>
    <w:rsid w:val="00C97DD1"/>
    <w:rsid w:val="00CA172E"/>
    <w:rsid w:val="00CA38F0"/>
    <w:rsid w:val="00CA3EB6"/>
    <w:rsid w:val="00CA4130"/>
    <w:rsid w:val="00CA7F9D"/>
    <w:rsid w:val="00CB1420"/>
    <w:rsid w:val="00CB15B9"/>
    <w:rsid w:val="00CB1A65"/>
    <w:rsid w:val="00CB2A47"/>
    <w:rsid w:val="00CB6BE9"/>
    <w:rsid w:val="00CC0C64"/>
    <w:rsid w:val="00CC4783"/>
    <w:rsid w:val="00CC4C8A"/>
    <w:rsid w:val="00CC564A"/>
    <w:rsid w:val="00CD2833"/>
    <w:rsid w:val="00CD4B1B"/>
    <w:rsid w:val="00CD5A52"/>
    <w:rsid w:val="00CD61E7"/>
    <w:rsid w:val="00CD6B9A"/>
    <w:rsid w:val="00CE02E8"/>
    <w:rsid w:val="00CE22AF"/>
    <w:rsid w:val="00CE3349"/>
    <w:rsid w:val="00CE5358"/>
    <w:rsid w:val="00CE6D44"/>
    <w:rsid w:val="00CF1F34"/>
    <w:rsid w:val="00CF2BA0"/>
    <w:rsid w:val="00CF4625"/>
    <w:rsid w:val="00CF4A64"/>
    <w:rsid w:val="00CF4A7E"/>
    <w:rsid w:val="00D00A51"/>
    <w:rsid w:val="00D00FF0"/>
    <w:rsid w:val="00D06779"/>
    <w:rsid w:val="00D06F38"/>
    <w:rsid w:val="00D11A3A"/>
    <w:rsid w:val="00D1245C"/>
    <w:rsid w:val="00D15AFF"/>
    <w:rsid w:val="00D209D2"/>
    <w:rsid w:val="00D20A1C"/>
    <w:rsid w:val="00D22027"/>
    <w:rsid w:val="00D243C3"/>
    <w:rsid w:val="00D25494"/>
    <w:rsid w:val="00D31F13"/>
    <w:rsid w:val="00D330DD"/>
    <w:rsid w:val="00D332D5"/>
    <w:rsid w:val="00D36280"/>
    <w:rsid w:val="00D40C9C"/>
    <w:rsid w:val="00D43990"/>
    <w:rsid w:val="00D44B9C"/>
    <w:rsid w:val="00D45087"/>
    <w:rsid w:val="00D46A8F"/>
    <w:rsid w:val="00D46E62"/>
    <w:rsid w:val="00D51089"/>
    <w:rsid w:val="00D5174A"/>
    <w:rsid w:val="00D52265"/>
    <w:rsid w:val="00D537B6"/>
    <w:rsid w:val="00D53B96"/>
    <w:rsid w:val="00D57163"/>
    <w:rsid w:val="00D571F5"/>
    <w:rsid w:val="00D57CA3"/>
    <w:rsid w:val="00D601E6"/>
    <w:rsid w:val="00D603DE"/>
    <w:rsid w:val="00D62CD2"/>
    <w:rsid w:val="00D63EDE"/>
    <w:rsid w:val="00D641E9"/>
    <w:rsid w:val="00D64DB3"/>
    <w:rsid w:val="00D667BF"/>
    <w:rsid w:val="00D674CD"/>
    <w:rsid w:val="00D6766E"/>
    <w:rsid w:val="00D67C7D"/>
    <w:rsid w:val="00D704F9"/>
    <w:rsid w:val="00D70CC3"/>
    <w:rsid w:val="00D72307"/>
    <w:rsid w:val="00D73FAC"/>
    <w:rsid w:val="00D74E5F"/>
    <w:rsid w:val="00D75A25"/>
    <w:rsid w:val="00D75CA7"/>
    <w:rsid w:val="00D804CA"/>
    <w:rsid w:val="00D8113C"/>
    <w:rsid w:val="00D81918"/>
    <w:rsid w:val="00D81DAB"/>
    <w:rsid w:val="00D825E0"/>
    <w:rsid w:val="00D8266C"/>
    <w:rsid w:val="00D87C3F"/>
    <w:rsid w:val="00D90CFD"/>
    <w:rsid w:val="00D926EB"/>
    <w:rsid w:val="00D9344C"/>
    <w:rsid w:val="00D94500"/>
    <w:rsid w:val="00D94EB1"/>
    <w:rsid w:val="00D969F8"/>
    <w:rsid w:val="00DA4480"/>
    <w:rsid w:val="00DA66B2"/>
    <w:rsid w:val="00DA6A76"/>
    <w:rsid w:val="00DA79EC"/>
    <w:rsid w:val="00DB2767"/>
    <w:rsid w:val="00DB3104"/>
    <w:rsid w:val="00DB3AA7"/>
    <w:rsid w:val="00DB543E"/>
    <w:rsid w:val="00DB6DD5"/>
    <w:rsid w:val="00DB7B17"/>
    <w:rsid w:val="00DC3F4F"/>
    <w:rsid w:val="00DC4988"/>
    <w:rsid w:val="00DC5C97"/>
    <w:rsid w:val="00DC5FFF"/>
    <w:rsid w:val="00DC7E15"/>
    <w:rsid w:val="00DD0696"/>
    <w:rsid w:val="00DD6D69"/>
    <w:rsid w:val="00DD73CF"/>
    <w:rsid w:val="00DE18D3"/>
    <w:rsid w:val="00DE1D9F"/>
    <w:rsid w:val="00DE2AC4"/>
    <w:rsid w:val="00DE3100"/>
    <w:rsid w:val="00DE43D7"/>
    <w:rsid w:val="00DE46FA"/>
    <w:rsid w:val="00DE78A5"/>
    <w:rsid w:val="00DF041E"/>
    <w:rsid w:val="00DF1250"/>
    <w:rsid w:val="00DF19FB"/>
    <w:rsid w:val="00DF23A3"/>
    <w:rsid w:val="00DF3B1E"/>
    <w:rsid w:val="00DF5AE2"/>
    <w:rsid w:val="00DF5FDE"/>
    <w:rsid w:val="00DF7389"/>
    <w:rsid w:val="00E00D19"/>
    <w:rsid w:val="00E01230"/>
    <w:rsid w:val="00E046DC"/>
    <w:rsid w:val="00E051EA"/>
    <w:rsid w:val="00E06CDA"/>
    <w:rsid w:val="00E07B3E"/>
    <w:rsid w:val="00E116E5"/>
    <w:rsid w:val="00E14C36"/>
    <w:rsid w:val="00E14CC2"/>
    <w:rsid w:val="00E14EF8"/>
    <w:rsid w:val="00E171E6"/>
    <w:rsid w:val="00E2054E"/>
    <w:rsid w:val="00E2081D"/>
    <w:rsid w:val="00E20BCE"/>
    <w:rsid w:val="00E21907"/>
    <w:rsid w:val="00E21EBB"/>
    <w:rsid w:val="00E22BE0"/>
    <w:rsid w:val="00E22F87"/>
    <w:rsid w:val="00E24828"/>
    <w:rsid w:val="00E25006"/>
    <w:rsid w:val="00E32E61"/>
    <w:rsid w:val="00E34341"/>
    <w:rsid w:val="00E347D9"/>
    <w:rsid w:val="00E349CD"/>
    <w:rsid w:val="00E34A35"/>
    <w:rsid w:val="00E34BFE"/>
    <w:rsid w:val="00E362F9"/>
    <w:rsid w:val="00E3729D"/>
    <w:rsid w:val="00E3734B"/>
    <w:rsid w:val="00E40E79"/>
    <w:rsid w:val="00E50A2A"/>
    <w:rsid w:val="00E52831"/>
    <w:rsid w:val="00E53E77"/>
    <w:rsid w:val="00E547EA"/>
    <w:rsid w:val="00E55098"/>
    <w:rsid w:val="00E55FA2"/>
    <w:rsid w:val="00E567F7"/>
    <w:rsid w:val="00E6176C"/>
    <w:rsid w:val="00E631CE"/>
    <w:rsid w:val="00E63615"/>
    <w:rsid w:val="00E63831"/>
    <w:rsid w:val="00E64AAA"/>
    <w:rsid w:val="00E66A68"/>
    <w:rsid w:val="00E7053B"/>
    <w:rsid w:val="00E7055B"/>
    <w:rsid w:val="00E712DF"/>
    <w:rsid w:val="00E714A8"/>
    <w:rsid w:val="00E72262"/>
    <w:rsid w:val="00E73031"/>
    <w:rsid w:val="00E74372"/>
    <w:rsid w:val="00E77F96"/>
    <w:rsid w:val="00E80D1A"/>
    <w:rsid w:val="00E81B65"/>
    <w:rsid w:val="00E82489"/>
    <w:rsid w:val="00E8352E"/>
    <w:rsid w:val="00E84019"/>
    <w:rsid w:val="00E84C47"/>
    <w:rsid w:val="00E869AD"/>
    <w:rsid w:val="00E8727F"/>
    <w:rsid w:val="00E87860"/>
    <w:rsid w:val="00E91390"/>
    <w:rsid w:val="00E92C4C"/>
    <w:rsid w:val="00E93F5B"/>
    <w:rsid w:val="00E952A6"/>
    <w:rsid w:val="00E95449"/>
    <w:rsid w:val="00E9743A"/>
    <w:rsid w:val="00E97833"/>
    <w:rsid w:val="00EA0113"/>
    <w:rsid w:val="00EA04C6"/>
    <w:rsid w:val="00EA141F"/>
    <w:rsid w:val="00EA3E62"/>
    <w:rsid w:val="00EA5104"/>
    <w:rsid w:val="00EA5973"/>
    <w:rsid w:val="00EA6778"/>
    <w:rsid w:val="00EA71AB"/>
    <w:rsid w:val="00EA744F"/>
    <w:rsid w:val="00EB165F"/>
    <w:rsid w:val="00EB3921"/>
    <w:rsid w:val="00EB6098"/>
    <w:rsid w:val="00EC03AC"/>
    <w:rsid w:val="00EC16D6"/>
    <w:rsid w:val="00EC54B6"/>
    <w:rsid w:val="00EC5D02"/>
    <w:rsid w:val="00ED0073"/>
    <w:rsid w:val="00ED0414"/>
    <w:rsid w:val="00ED137F"/>
    <w:rsid w:val="00ED273F"/>
    <w:rsid w:val="00ED29CC"/>
    <w:rsid w:val="00ED47BB"/>
    <w:rsid w:val="00ED58CD"/>
    <w:rsid w:val="00ED6514"/>
    <w:rsid w:val="00ED65FF"/>
    <w:rsid w:val="00EE2B27"/>
    <w:rsid w:val="00EE31AA"/>
    <w:rsid w:val="00EE3E57"/>
    <w:rsid w:val="00EE67D8"/>
    <w:rsid w:val="00EE6F3B"/>
    <w:rsid w:val="00EE7FC9"/>
    <w:rsid w:val="00EF0D82"/>
    <w:rsid w:val="00EF11A0"/>
    <w:rsid w:val="00EF1ABE"/>
    <w:rsid w:val="00EF3053"/>
    <w:rsid w:val="00EF4B3F"/>
    <w:rsid w:val="00EF51C1"/>
    <w:rsid w:val="00EF5F1A"/>
    <w:rsid w:val="00EF5F97"/>
    <w:rsid w:val="00EF65A7"/>
    <w:rsid w:val="00EF6DFC"/>
    <w:rsid w:val="00EF6F4D"/>
    <w:rsid w:val="00EF7298"/>
    <w:rsid w:val="00EF7D24"/>
    <w:rsid w:val="00F03DD4"/>
    <w:rsid w:val="00F04DD8"/>
    <w:rsid w:val="00F07330"/>
    <w:rsid w:val="00F07986"/>
    <w:rsid w:val="00F102D0"/>
    <w:rsid w:val="00F13434"/>
    <w:rsid w:val="00F13801"/>
    <w:rsid w:val="00F13847"/>
    <w:rsid w:val="00F14F36"/>
    <w:rsid w:val="00F1568B"/>
    <w:rsid w:val="00F201AE"/>
    <w:rsid w:val="00F22DC6"/>
    <w:rsid w:val="00F2535C"/>
    <w:rsid w:val="00F31FF4"/>
    <w:rsid w:val="00F3380C"/>
    <w:rsid w:val="00F33F85"/>
    <w:rsid w:val="00F3473C"/>
    <w:rsid w:val="00F35768"/>
    <w:rsid w:val="00F37EE3"/>
    <w:rsid w:val="00F402D7"/>
    <w:rsid w:val="00F41CBB"/>
    <w:rsid w:val="00F42290"/>
    <w:rsid w:val="00F426E1"/>
    <w:rsid w:val="00F42AA3"/>
    <w:rsid w:val="00F44382"/>
    <w:rsid w:val="00F44B0B"/>
    <w:rsid w:val="00F5152B"/>
    <w:rsid w:val="00F52A3A"/>
    <w:rsid w:val="00F5443D"/>
    <w:rsid w:val="00F54B98"/>
    <w:rsid w:val="00F54EA6"/>
    <w:rsid w:val="00F55278"/>
    <w:rsid w:val="00F567A1"/>
    <w:rsid w:val="00F613F1"/>
    <w:rsid w:val="00F62451"/>
    <w:rsid w:val="00F63B99"/>
    <w:rsid w:val="00F64E33"/>
    <w:rsid w:val="00F658EC"/>
    <w:rsid w:val="00F65B39"/>
    <w:rsid w:val="00F66132"/>
    <w:rsid w:val="00F66A93"/>
    <w:rsid w:val="00F67604"/>
    <w:rsid w:val="00F70D72"/>
    <w:rsid w:val="00F71BCE"/>
    <w:rsid w:val="00F73383"/>
    <w:rsid w:val="00F7553E"/>
    <w:rsid w:val="00F75720"/>
    <w:rsid w:val="00F7621A"/>
    <w:rsid w:val="00F771DB"/>
    <w:rsid w:val="00F77BCD"/>
    <w:rsid w:val="00F805ED"/>
    <w:rsid w:val="00F8218A"/>
    <w:rsid w:val="00F82EE3"/>
    <w:rsid w:val="00F830C8"/>
    <w:rsid w:val="00F8344B"/>
    <w:rsid w:val="00F8577E"/>
    <w:rsid w:val="00F913A8"/>
    <w:rsid w:val="00F927AE"/>
    <w:rsid w:val="00F929BD"/>
    <w:rsid w:val="00F93143"/>
    <w:rsid w:val="00F93327"/>
    <w:rsid w:val="00F9337A"/>
    <w:rsid w:val="00F95AF9"/>
    <w:rsid w:val="00F96438"/>
    <w:rsid w:val="00FA0221"/>
    <w:rsid w:val="00FA64BE"/>
    <w:rsid w:val="00FA7D01"/>
    <w:rsid w:val="00FB12F5"/>
    <w:rsid w:val="00FB29E8"/>
    <w:rsid w:val="00FB44A1"/>
    <w:rsid w:val="00FB56F1"/>
    <w:rsid w:val="00FB58F4"/>
    <w:rsid w:val="00FB63F6"/>
    <w:rsid w:val="00FB7B9A"/>
    <w:rsid w:val="00FC2691"/>
    <w:rsid w:val="00FC2715"/>
    <w:rsid w:val="00FC27EC"/>
    <w:rsid w:val="00FC2B41"/>
    <w:rsid w:val="00FC364E"/>
    <w:rsid w:val="00FC36C8"/>
    <w:rsid w:val="00FC4707"/>
    <w:rsid w:val="00FC521E"/>
    <w:rsid w:val="00FC53FB"/>
    <w:rsid w:val="00FC6573"/>
    <w:rsid w:val="00FC712F"/>
    <w:rsid w:val="00FD2A47"/>
    <w:rsid w:val="00FD6013"/>
    <w:rsid w:val="00FE14CE"/>
    <w:rsid w:val="00FE1D88"/>
    <w:rsid w:val="00FE227F"/>
    <w:rsid w:val="00FE4876"/>
    <w:rsid w:val="00FE4A0E"/>
    <w:rsid w:val="00FE5453"/>
    <w:rsid w:val="00FE7418"/>
    <w:rsid w:val="00FF05E1"/>
    <w:rsid w:val="00FF0BB2"/>
    <w:rsid w:val="00FF2479"/>
    <w:rsid w:val="00FF4761"/>
    <w:rsid w:val="00FF50C4"/>
    <w:rsid w:val="00FF79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FA38B9"/>
  <w15:docId w15:val="{DBF6652E-2E6F-4F57-9691-A73DAF3C0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14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46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51D0D"/>
    <w:rPr>
      <w:color w:val="0563C1" w:themeColor="hyperlink"/>
      <w:u w:val="single"/>
    </w:rPr>
  </w:style>
  <w:style w:type="paragraph" w:styleId="EndnoteText">
    <w:name w:val="endnote text"/>
    <w:basedOn w:val="Normal"/>
    <w:link w:val="EndnoteTextChar"/>
    <w:uiPriority w:val="99"/>
    <w:unhideWhenUsed/>
    <w:rsid w:val="003B0A6E"/>
    <w:pPr>
      <w:spacing w:after="0" w:line="240" w:lineRule="auto"/>
    </w:pPr>
    <w:rPr>
      <w:sz w:val="24"/>
      <w:szCs w:val="24"/>
    </w:rPr>
  </w:style>
  <w:style w:type="character" w:customStyle="1" w:styleId="EndnoteTextChar">
    <w:name w:val="Endnote Text Char"/>
    <w:basedOn w:val="DefaultParagraphFont"/>
    <w:link w:val="EndnoteText"/>
    <w:uiPriority w:val="99"/>
    <w:rsid w:val="003B0A6E"/>
    <w:rPr>
      <w:sz w:val="24"/>
      <w:szCs w:val="24"/>
    </w:rPr>
  </w:style>
  <w:style w:type="character" w:styleId="EndnoteReference">
    <w:name w:val="endnote reference"/>
    <w:basedOn w:val="DefaultParagraphFont"/>
    <w:uiPriority w:val="99"/>
    <w:unhideWhenUsed/>
    <w:rsid w:val="003B0A6E"/>
    <w:rPr>
      <w:vertAlign w:val="superscript"/>
    </w:rPr>
  </w:style>
  <w:style w:type="paragraph" w:styleId="ListParagraph">
    <w:name w:val="List Paragraph"/>
    <w:basedOn w:val="Normal"/>
    <w:uiPriority w:val="34"/>
    <w:qFormat/>
    <w:rsid w:val="00E95449"/>
    <w:pPr>
      <w:ind w:left="720"/>
      <w:contextualSpacing/>
    </w:pPr>
  </w:style>
  <w:style w:type="paragraph" w:styleId="FootnoteText">
    <w:name w:val="footnote text"/>
    <w:basedOn w:val="Normal"/>
    <w:link w:val="FootnoteTextChar"/>
    <w:uiPriority w:val="99"/>
    <w:semiHidden/>
    <w:unhideWhenUsed/>
    <w:rsid w:val="002634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34D4"/>
    <w:rPr>
      <w:sz w:val="20"/>
      <w:szCs w:val="20"/>
    </w:rPr>
  </w:style>
  <w:style w:type="character" w:styleId="FootnoteReference">
    <w:name w:val="footnote reference"/>
    <w:basedOn w:val="DefaultParagraphFont"/>
    <w:uiPriority w:val="99"/>
    <w:semiHidden/>
    <w:unhideWhenUsed/>
    <w:rsid w:val="002634D4"/>
    <w:rPr>
      <w:vertAlign w:val="superscript"/>
    </w:rPr>
  </w:style>
  <w:style w:type="paragraph" w:styleId="Header">
    <w:name w:val="header"/>
    <w:basedOn w:val="Normal"/>
    <w:link w:val="HeaderChar"/>
    <w:uiPriority w:val="99"/>
    <w:unhideWhenUsed/>
    <w:rsid w:val="00615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241"/>
  </w:style>
  <w:style w:type="paragraph" w:styleId="Footer">
    <w:name w:val="footer"/>
    <w:basedOn w:val="Normal"/>
    <w:link w:val="FooterChar"/>
    <w:uiPriority w:val="99"/>
    <w:unhideWhenUsed/>
    <w:rsid w:val="00615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241"/>
  </w:style>
  <w:style w:type="character" w:styleId="CommentReference">
    <w:name w:val="annotation reference"/>
    <w:basedOn w:val="DefaultParagraphFont"/>
    <w:uiPriority w:val="99"/>
    <w:semiHidden/>
    <w:unhideWhenUsed/>
    <w:rsid w:val="001D1744"/>
    <w:rPr>
      <w:sz w:val="16"/>
      <w:szCs w:val="16"/>
    </w:rPr>
  </w:style>
  <w:style w:type="paragraph" w:styleId="CommentText">
    <w:name w:val="annotation text"/>
    <w:basedOn w:val="Normal"/>
    <w:link w:val="CommentTextChar"/>
    <w:uiPriority w:val="99"/>
    <w:unhideWhenUsed/>
    <w:rsid w:val="001D1744"/>
    <w:pPr>
      <w:spacing w:line="240" w:lineRule="auto"/>
    </w:pPr>
    <w:rPr>
      <w:sz w:val="20"/>
      <w:szCs w:val="20"/>
    </w:rPr>
  </w:style>
  <w:style w:type="character" w:customStyle="1" w:styleId="CommentTextChar">
    <w:name w:val="Comment Text Char"/>
    <w:basedOn w:val="DefaultParagraphFont"/>
    <w:link w:val="CommentText"/>
    <w:uiPriority w:val="99"/>
    <w:rsid w:val="001D1744"/>
    <w:rPr>
      <w:sz w:val="20"/>
      <w:szCs w:val="20"/>
    </w:rPr>
  </w:style>
  <w:style w:type="paragraph" w:styleId="CommentSubject">
    <w:name w:val="annotation subject"/>
    <w:basedOn w:val="CommentText"/>
    <w:next w:val="CommentText"/>
    <w:link w:val="CommentSubjectChar"/>
    <w:uiPriority w:val="99"/>
    <w:semiHidden/>
    <w:unhideWhenUsed/>
    <w:rsid w:val="001D1744"/>
    <w:rPr>
      <w:b/>
      <w:bCs/>
    </w:rPr>
  </w:style>
  <w:style w:type="character" w:customStyle="1" w:styleId="CommentSubjectChar">
    <w:name w:val="Comment Subject Char"/>
    <w:basedOn w:val="CommentTextChar"/>
    <w:link w:val="CommentSubject"/>
    <w:uiPriority w:val="99"/>
    <w:semiHidden/>
    <w:rsid w:val="001D1744"/>
    <w:rPr>
      <w:b/>
      <w:bCs/>
      <w:sz w:val="20"/>
      <w:szCs w:val="20"/>
    </w:rPr>
  </w:style>
  <w:style w:type="paragraph" w:styleId="BalloonText">
    <w:name w:val="Balloon Text"/>
    <w:basedOn w:val="Normal"/>
    <w:link w:val="BalloonTextChar"/>
    <w:uiPriority w:val="99"/>
    <w:semiHidden/>
    <w:unhideWhenUsed/>
    <w:rsid w:val="001D17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174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0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doi.org/10.1080/0950236X.2019.1581687" TargetMode="External"/><Relationship Id="rId1" Type="http://schemas.openxmlformats.org/officeDocument/2006/relationships/hyperlink" Target="mailto:cmdavidson@b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57808-0BDC-41FE-8E92-011243DFB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7917</Words>
  <Characters>45130</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Davidson</dc:creator>
  <cp:keywords/>
  <dc:description/>
  <cp:lastModifiedBy>Christopher Davidson</cp:lastModifiedBy>
  <cp:revision>2</cp:revision>
  <cp:lastPrinted>2018-07-27T23:39:00Z</cp:lastPrinted>
  <dcterms:created xsi:type="dcterms:W3CDTF">2019-03-20T16:38:00Z</dcterms:created>
  <dcterms:modified xsi:type="dcterms:W3CDTF">2019-03-20T16:38:00Z</dcterms:modified>
</cp:coreProperties>
</file>